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9280F" w14:textId="77777777" w:rsidR="00A70770" w:rsidRDefault="00A70770" w:rsidP="004131D0">
      <w:pPr>
        <w:tabs>
          <w:tab w:val="center" w:pos="4536"/>
          <w:tab w:val="right" w:pos="7938"/>
          <w:tab w:val="right" w:pos="9639"/>
        </w:tabs>
        <w:ind w:right="2"/>
        <w:rPr>
          <w:rFonts w:ascii="Arial" w:eastAsia="Malgun Gothic" w:hAnsi="Arial" w:cs="Arial"/>
          <w:b/>
          <w:bCs/>
          <w:sz w:val="28"/>
          <w:lang w:eastAsia="ko-KR"/>
        </w:rPr>
      </w:pPr>
    </w:p>
    <w:p w14:paraId="5906E7F8" w14:textId="77777777" w:rsidR="00A70770" w:rsidRDefault="00A70770" w:rsidP="004131D0">
      <w:pPr>
        <w:tabs>
          <w:tab w:val="center" w:pos="4536"/>
          <w:tab w:val="right" w:pos="7938"/>
          <w:tab w:val="right" w:pos="9639"/>
        </w:tabs>
        <w:ind w:right="2"/>
        <w:rPr>
          <w:rFonts w:ascii="Arial" w:eastAsia="Malgun Gothic" w:hAnsi="Arial" w:cs="Arial"/>
          <w:b/>
          <w:bCs/>
          <w:sz w:val="28"/>
          <w:lang w:eastAsia="ko-KR"/>
        </w:rPr>
      </w:pPr>
    </w:p>
    <w:p w14:paraId="16C90DD8" w14:textId="20FBB6E8" w:rsidR="004131D0" w:rsidRPr="00967CFB" w:rsidRDefault="004131D0" w:rsidP="004131D0">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sidR="00123705">
        <w:rPr>
          <w:rFonts w:ascii="Arial" w:hAnsi="Arial" w:cs="Arial"/>
          <w:b/>
          <w:bCs/>
          <w:sz w:val="28"/>
        </w:rPr>
        <w:t>2</w:t>
      </w:r>
      <w:r w:rsidR="00145EA2">
        <w:rPr>
          <w:rFonts w:ascii="Arial" w:eastAsia="Malgun Gothic" w:hAnsi="Arial" w:cs="Arial" w:hint="eastAsia"/>
          <w:b/>
          <w:bCs/>
          <w:sz w:val="28"/>
          <w:lang w:eastAsia="ko-KR"/>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F0639">
        <w:rPr>
          <w:rFonts w:ascii="Arial" w:hAnsi="Arial" w:cs="Arial"/>
          <w:b/>
          <w:sz w:val="28"/>
        </w:rPr>
        <w:t>R1-</w:t>
      </w:r>
      <w:r w:rsidR="007822AD" w:rsidRPr="00DF0639">
        <w:rPr>
          <w:rFonts w:ascii="Arial" w:hAnsi="Arial" w:cs="Arial"/>
          <w:b/>
          <w:sz w:val="28"/>
        </w:rPr>
        <w:t>250</w:t>
      </w:r>
      <w:r w:rsidR="00EC6945">
        <w:rPr>
          <w:rFonts w:ascii="Arial" w:eastAsia="Malgun Gothic" w:hAnsi="Arial" w:cs="Arial" w:hint="eastAsia"/>
          <w:b/>
          <w:sz w:val="28"/>
          <w:lang w:eastAsia="ko-KR"/>
        </w:rPr>
        <w:t>6200</w:t>
      </w:r>
    </w:p>
    <w:p w14:paraId="44225355" w14:textId="506EC9D6" w:rsidR="004E0707" w:rsidRPr="004D66CF" w:rsidRDefault="00CA3B08" w:rsidP="0093333E">
      <w:pPr>
        <w:tabs>
          <w:tab w:val="center" w:pos="4536"/>
          <w:tab w:val="right" w:pos="9072"/>
        </w:tabs>
        <w:spacing w:line="276" w:lineRule="auto"/>
        <w:rPr>
          <w:rFonts w:ascii="Arial" w:eastAsia="Malgun Gothic" w:hAnsi="Arial" w:cs="Arial"/>
          <w:b/>
          <w:bCs/>
          <w:szCs w:val="24"/>
          <w:highlight w:val="yellow"/>
          <w:lang w:eastAsia="en-US"/>
        </w:rPr>
      </w:pPr>
      <w:r w:rsidRPr="00CA3B08">
        <w:rPr>
          <w:rFonts w:ascii="Arial" w:eastAsia="Malgun Gothic" w:hAnsi="Arial" w:cs="Arial"/>
          <w:b/>
          <w:bCs/>
          <w:sz w:val="28"/>
          <w:lang w:eastAsia="ko-KR"/>
        </w:rPr>
        <w:t>Bengaluru</w:t>
      </w:r>
      <w:r w:rsidR="00B74157" w:rsidRPr="00B74157">
        <w:rPr>
          <w:rFonts w:ascii="Arial" w:eastAsia="MS Mincho" w:hAnsi="Arial" w:cs="Arial"/>
          <w:b/>
          <w:bCs/>
          <w:sz w:val="28"/>
        </w:rPr>
        <w:t xml:space="preserve">, </w:t>
      </w:r>
      <w:r>
        <w:rPr>
          <w:rFonts w:ascii="Arial" w:eastAsia="Malgun Gothic" w:hAnsi="Arial" w:cs="Arial" w:hint="eastAsia"/>
          <w:b/>
          <w:bCs/>
          <w:sz w:val="28"/>
          <w:lang w:eastAsia="ko-KR"/>
        </w:rPr>
        <w:t>India</w:t>
      </w:r>
      <w:r w:rsidR="00B74157" w:rsidRPr="00B74157">
        <w:rPr>
          <w:rFonts w:ascii="Arial" w:eastAsia="MS Mincho" w:hAnsi="Arial" w:cs="Arial"/>
          <w:b/>
          <w:bCs/>
          <w:sz w:val="28"/>
        </w:rPr>
        <w:t xml:space="preserve">, </w:t>
      </w:r>
      <w:r>
        <w:rPr>
          <w:rFonts w:ascii="Arial" w:eastAsia="Malgun Gothic" w:hAnsi="Arial" w:cs="Arial" w:hint="eastAsia"/>
          <w:b/>
          <w:bCs/>
          <w:sz w:val="28"/>
          <w:lang w:eastAsia="ko-KR"/>
        </w:rPr>
        <w:t>Aug</w:t>
      </w:r>
      <w:r w:rsidR="000954DB">
        <w:rPr>
          <w:rFonts w:ascii="Arial" w:eastAsia="Malgun Gothic" w:hAnsi="Arial" w:cs="Arial" w:hint="eastAsia"/>
          <w:b/>
          <w:bCs/>
          <w:sz w:val="28"/>
          <w:lang w:eastAsia="ko-KR"/>
        </w:rPr>
        <w:t>ust</w:t>
      </w:r>
      <w:r w:rsidR="00B74157" w:rsidRPr="00B74157">
        <w:rPr>
          <w:rFonts w:ascii="Arial" w:eastAsia="MS Mincho" w:hAnsi="Arial" w:cs="Arial"/>
          <w:b/>
          <w:bCs/>
          <w:sz w:val="28"/>
        </w:rPr>
        <w:t xml:space="preserve"> </w:t>
      </w:r>
      <w:r>
        <w:rPr>
          <w:rFonts w:ascii="Arial" w:eastAsia="Malgun Gothic" w:hAnsi="Arial" w:cs="Arial" w:hint="eastAsia"/>
          <w:b/>
          <w:bCs/>
          <w:sz w:val="28"/>
          <w:lang w:eastAsia="ko-KR"/>
        </w:rPr>
        <w:t>25</w:t>
      </w:r>
      <w:r w:rsidR="00B74157" w:rsidRPr="00C93FF9">
        <w:rPr>
          <w:rFonts w:ascii="Arial" w:eastAsia="MS Mincho" w:hAnsi="Arial" w:cs="Arial"/>
          <w:b/>
          <w:bCs/>
          <w:sz w:val="28"/>
          <w:vertAlign w:val="superscript"/>
        </w:rPr>
        <w:t>th</w:t>
      </w:r>
      <w:r w:rsidR="00C93FF9">
        <w:rPr>
          <w:rFonts w:ascii="Arial" w:eastAsia="Malgun Gothic" w:hAnsi="Arial" w:cs="Arial" w:hint="eastAsia"/>
          <w:b/>
          <w:bCs/>
          <w:sz w:val="28"/>
          <w:lang w:eastAsia="ko-KR"/>
        </w:rPr>
        <w:t xml:space="preserve"> </w:t>
      </w:r>
      <w:r w:rsidR="00B74157" w:rsidRPr="00B74157">
        <w:rPr>
          <w:rFonts w:ascii="Arial" w:eastAsia="MS Mincho" w:hAnsi="Arial" w:cs="Arial"/>
          <w:b/>
          <w:bCs/>
          <w:sz w:val="28"/>
        </w:rPr>
        <w:t xml:space="preserve">– </w:t>
      </w:r>
      <w:r>
        <w:rPr>
          <w:rFonts w:ascii="Arial" w:eastAsia="Malgun Gothic" w:hAnsi="Arial" w:cs="Arial" w:hint="eastAsia"/>
          <w:b/>
          <w:bCs/>
          <w:sz w:val="28"/>
          <w:lang w:eastAsia="ko-KR"/>
        </w:rPr>
        <w:t>29</w:t>
      </w:r>
      <w:r w:rsidRPr="00CA3B08">
        <w:rPr>
          <w:rFonts w:ascii="Arial" w:eastAsia="Malgun Gothic" w:hAnsi="Arial" w:cs="Arial" w:hint="eastAsia"/>
          <w:b/>
          <w:bCs/>
          <w:sz w:val="28"/>
          <w:vertAlign w:val="superscript"/>
          <w:lang w:eastAsia="ko-KR"/>
        </w:rPr>
        <w:t>th</w:t>
      </w:r>
      <w:r w:rsidR="00B74157" w:rsidRPr="00B74157">
        <w:rPr>
          <w:rFonts w:ascii="Arial" w:eastAsia="MS Mincho" w:hAnsi="Arial" w:cs="Arial"/>
          <w:b/>
          <w:bCs/>
          <w:sz w:val="28"/>
        </w:rPr>
        <w:t>, 2025</w:t>
      </w:r>
    </w:p>
    <w:p w14:paraId="7103F1A4" w14:textId="77777777" w:rsidR="00B927FF" w:rsidRDefault="00B927FF" w:rsidP="00110ACD">
      <w:pPr>
        <w:tabs>
          <w:tab w:val="left" w:pos="1846"/>
          <w:tab w:val="left" w:pos="1985"/>
        </w:tabs>
        <w:overflowPunct w:val="0"/>
        <w:autoSpaceDE w:val="0"/>
        <w:autoSpaceDN w:val="0"/>
        <w:adjustRightInd w:val="0"/>
        <w:jc w:val="both"/>
        <w:textAlignment w:val="baseline"/>
        <w:rPr>
          <w:rFonts w:eastAsia="Malgun Gothic"/>
          <w:b/>
          <w:lang w:val="en-US" w:eastAsia="ko-KR"/>
        </w:rPr>
      </w:pPr>
    </w:p>
    <w:p w14:paraId="01973A12" w14:textId="4A2FAA6C" w:rsidR="00ED4F36" w:rsidRPr="00ED4F36" w:rsidRDefault="00ED4F36" w:rsidP="00110ACD">
      <w:pPr>
        <w:tabs>
          <w:tab w:val="left" w:pos="1846"/>
          <w:tab w:val="left" w:pos="1985"/>
        </w:tabs>
        <w:overflowPunct w:val="0"/>
        <w:autoSpaceDE w:val="0"/>
        <w:autoSpaceDN w:val="0"/>
        <w:adjustRightInd w:val="0"/>
        <w:spacing w:after="120"/>
        <w:jc w:val="both"/>
        <w:textAlignment w:val="baseline"/>
        <w:rPr>
          <w:rFonts w:eastAsia="SimSun"/>
          <w:b/>
          <w:lang w:val="en-US" w:eastAsia="en-US"/>
        </w:rPr>
      </w:pPr>
      <w:r w:rsidRPr="00ED4F36">
        <w:rPr>
          <w:rFonts w:eastAsia="SimSun"/>
          <w:b/>
          <w:lang w:val="en-US" w:eastAsia="en-US"/>
        </w:rPr>
        <w:t>Agenda item:</w:t>
      </w:r>
      <w:r w:rsidRPr="00ED4F36">
        <w:rPr>
          <w:rFonts w:eastAsia="SimSun"/>
          <w:b/>
          <w:lang w:val="en-US" w:eastAsia="en-US"/>
        </w:rPr>
        <w:tab/>
      </w:r>
      <w:bookmarkStart w:id="0" w:name="Source"/>
      <w:bookmarkEnd w:id="0"/>
      <w:r w:rsidR="006917A8">
        <w:rPr>
          <w:rFonts w:eastAsia="SimSun"/>
          <w:b/>
          <w:lang w:val="en-US" w:eastAsia="en-US"/>
        </w:rPr>
        <w:tab/>
      </w:r>
      <w:r w:rsidR="00025BAB" w:rsidRPr="00C76E47">
        <w:rPr>
          <w:rFonts w:eastAsia="SimSun"/>
          <w:lang w:val="en-US" w:eastAsia="en-US"/>
        </w:rPr>
        <w:t>9</w:t>
      </w:r>
      <w:r w:rsidRPr="00C76E47">
        <w:rPr>
          <w:rFonts w:eastAsia="SimSun"/>
          <w:lang w:val="en-US" w:eastAsia="en-US"/>
        </w:rPr>
        <w:t>.</w:t>
      </w:r>
      <w:r w:rsidR="00ED382C">
        <w:rPr>
          <w:rFonts w:eastAsia="Malgun Gothic" w:hint="eastAsia"/>
          <w:lang w:val="en-US" w:eastAsia="ko-KR"/>
        </w:rPr>
        <w:t>6</w:t>
      </w:r>
    </w:p>
    <w:p w14:paraId="219B80A2" w14:textId="77777777" w:rsidR="00ED4F36" w:rsidRPr="00ED4F36" w:rsidRDefault="00ED4F36" w:rsidP="00110ACD">
      <w:pPr>
        <w:tabs>
          <w:tab w:val="left" w:pos="1985"/>
        </w:tabs>
        <w:overflowPunct w:val="0"/>
        <w:autoSpaceDE w:val="0"/>
        <w:autoSpaceDN w:val="0"/>
        <w:adjustRightInd w:val="0"/>
        <w:spacing w:after="120"/>
        <w:jc w:val="both"/>
        <w:textAlignment w:val="baseline"/>
        <w:rPr>
          <w:rFonts w:eastAsia="SimSun"/>
          <w:lang w:val="en-US" w:eastAsia="en-US"/>
        </w:rPr>
      </w:pPr>
      <w:r w:rsidRPr="00ED4F36">
        <w:rPr>
          <w:rFonts w:eastAsia="SimSun"/>
          <w:b/>
          <w:lang w:val="en-US" w:eastAsia="en-US"/>
        </w:rPr>
        <w:t xml:space="preserve">Source: </w:t>
      </w:r>
      <w:r w:rsidRPr="00ED4F36">
        <w:rPr>
          <w:rFonts w:eastAsia="SimSun"/>
          <w:b/>
          <w:lang w:val="en-US" w:eastAsia="en-US"/>
        </w:rPr>
        <w:tab/>
      </w:r>
      <w:r w:rsidRPr="00ED4F36">
        <w:rPr>
          <w:rFonts w:eastAsia="SimSun"/>
          <w:lang w:val="en-US" w:eastAsia="en-US"/>
        </w:rPr>
        <w:t>Qualcomm Incorporated</w:t>
      </w:r>
    </w:p>
    <w:p w14:paraId="65A29440" w14:textId="4355529B" w:rsidR="00ED4F36" w:rsidRPr="00ED4F36" w:rsidRDefault="00ED4F36" w:rsidP="00110ACD">
      <w:pPr>
        <w:overflowPunct w:val="0"/>
        <w:autoSpaceDE w:val="0"/>
        <w:autoSpaceDN w:val="0"/>
        <w:adjustRightInd w:val="0"/>
        <w:spacing w:after="120"/>
        <w:ind w:left="1988" w:hanging="1988"/>
        <w:jc w:val="both"/>
        <w:textAlignment w:val="baseline"/>
        <w:rPr>
          <w:rFonts w:eastAsia="SimSun"/>
          <w:lang w:val="en-US" w:eastAsia="en-US"/>
        </w:rPr>
      </w:pPr>
      <w:r w:rsidRPr="00ED4F36">
        <w:rPr>
          <w:rFonts w:eastAsia="SimSun"/>
          <w:b/>
          <w:lang w:val="en-US" w:eastAsia="en-US"/>
        </w:rPr>
        <w:t>Title:</w:t>
      </w:r>
      <w:r w:rsidRPr="00ED4F36">
        <w:rPr>
          <w:rFonts w:eastAsia="SimSun"/>
          <w:lang w:val="en-US" w:eastAsia="en-US"/>
        </w:rPr>
        <w:t xml:space="preserve"> </w:t>
      </w:r>
      <w:r w:rsidRPr="00ED4F36">
        <w:rPr>
          <w:rFonts w:eastAsia="SimSun"/>
          <w:sz w:val="22"/>
          <w:lang w:val="en-US" w:eastAsia="en-US"/>
        </w:rPr>
        <w:tab/>
      </w:r>
      <w:r w:rsidR="00025BAB" w:rsidRPr="00025BAB">
        <w:rPr>
          <w:rFonts w:eastAsia="SimSun"/>
          <w:lang w:val="en-US" w:eastAsia="en-US"/>
        </w:rPr>
        <w:t xml:space="preserve">UE features for </w:t>
      </w:r>
      <w:r w:rsidR="00F23536">
        <w:rPr>
          <w:rFonts w:eastAsia="Malgun Gothic" w:hint="eastAsia"/>
          <w:lang w:val="en-US" w:eastAsia="ko-KR"/>
        </w:rPr>
        <w:t>NR mobility enhancement Phase 4</w:t>
      </w:r>
    </w:p>
    <w:p w14:paraId="291E58F2" w14:textId="77777777" w:rsidR="00ED4F36" w:rsidRPr="00ED4F36" w:rsidRDefault="00ED4F36" w:rsidP="00110ACD">
      <w:pPr>
        <w:overflowPunct w:val="0"/>
        <w:autoSpaceDE w:val="0"/>
        <w:autoSpaceDN w:val="0"/>
        <w:adjustRightInd w:val="0"/>
        <w:spacing w:after="120"/>
        <w:ind w:left="1988" w:hanging="1988"/>
        <w:jc w:val="both"/>
        <w:textAlignment w:val="baseline"/>
        <w:rPr>
          <w:rFonts w:eastAsia="SimSun"/>
          <w:lang w:val="en-US" w:eastAsia="en-US"/>
        </w:rPr>
      </w:pPr>
      <w:r w:rsidRPr="00ED4F36">
        <w:rPr>
          <w:rFonts w:eastAsia="SimSun"/>
          <w:b/>
          <w:lang w:val="en-US" w:eastAsia="en-US"/>
        </w:rPr>
        <w:t>Document for:</w:t>
      </w:r>
      <w:r w:rsidRPr="00ED4F36">
        <w:rPr>
          <w:rFonts w:eastAsia="SimSun"/>
          <w:lang w:val="en-US" w:eastAsia="en-US"/>
        </w:rPr>
        <w:tab/>
        <w:t>Discussion/Decision</w:t>
      </w:r>
      <w:bookmarkStart w:id="1" w:name="DocumentFor"/>
      <w:bookmarkEnd w:id="1"/>
    </w:p>
    <w:p w14:paraId="480671AA" w14:textId="042C46A7" w:rsidR="0093333E" w:rsidRPr="00E34C18" w:rsidRDefault="0093333E" w:rsidP="00ED4F36">
      <w:pPr>
        <w:pBdr>
          <w:bottom w:val="single" w:sz="6" w:space="1" w:color="auto"/>
        </w:pBdr>
        <w:tabs>
          <w:tab w:val="left" w:pos="1985"/>
        </w:tabs>
        <w:spacing w:after="120" w:line="288" w:lineRule="auto"/>
        <w:jc w:val="both"/>
        <w:rPr>
          <w:rFonts w:ascii="Arial" w:eastAsia="Malgun Gothic" w:hAnsi="Arial"/>
          <w:lang w:val="en-US" w:eastAsia="ko-KR"/>
        </w:rPr>
      </w:pP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134C24">
      <w:pPr>
        <w:pStyle w:val="Proposal"/>
        <w:keepNext/>
        <w:keepLines/>
        <w:numPr>
          <w:ilvl w:val="0"/>
          <w:numId w:val="12"/>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0B7931D2" w:rsidR="0006525D" w:rsidRPr="0006525D"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AE4361">
        <w:rPr>
          <w:rFonts w:eastAsia="Malgun Gothic" w:cs="Batang"/>
          <w:sz w:val="22"/>
          <w:szCs w:val="22"/>
          <w:lang w:val="en-US" w:eastAsia="en-US"/>
        </w:rPr>
        <w:t xml:space="preserve">further details for </w:t>
      </w:r>
      <w:r w:rsidRPr="0006525D">
        <w:rPr>
          <w:rFonts w:eastAsia="Malgun Gothic" w:cs="Batang"/>
          <w:sz w:val="22"/>
          <w:szCs w:val="22"/>
          <w:lang w:val="en-US" w:eastAsia="en-US"/>
        </w:rPr>
        <w:t xml:space="preserve">RAN1 UE features </w:t>
      </w:r>
      <w:r w:rsidR="007C7E13">
        <w:rPr>
          <w:rFonts w:eastAsia="Malgun Gothic" w:cs="Batang"/>
          <w:sz w:val="22"/>
          <w:szCs w:val="22"/>
          <w:lang w:val="en-US" w:eastAsia="en-US"/>
        </w:rPr>
        <w:t>list</w:t>
      </w:r>
      <w:r w:rsidR="00AE4361">
        <w:rPr>
          <w:rFonts w:eastAsia="Malgun Gothic" w:cs="Batang"/>
          <w:sz w:val="22"/>
          <w:szCs w:val="22"/>
          <w:lang w:val="en-US" w:eastAsia="en-US"/>
        </w:rPr>
        <w:t xml:space="preserve"> on </w:t>
      </w:r>
      <w:r w:rsidR="00B44F93">
        <w:rPr>
          <w:rFonts w:eastAsia="Malgun Gothic" w:cs="Batang" w:hint="eastAsia"/>
          <w:sz w:val="22"/>
          <w:szCs w:val="22"/>
          <w:lang w:val="en-US" w:eastAsia="ko-KR"/>
        </w:rPr>
        <w:t>NR mobility enhancement</w:t>
      </w:r>
      <w:r w:rsidR="00B67EFA">
        <w:rPr>
          <w:rFonts w:eastAsia="Malgun Gothic" w:cs="Batang"/>
          <w:sz w:val="22"/>
          <w:szCs w:val="22"/>
          <w:lang w:val="en-US" w:eastAsia="en-US"/>
        </w:rPr>
        <w:t xml:space="preserve"> topics</w:t>
      </w:r>
      <w:r w:rsidRPr="0006525D">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footerReference w:type="default" r:id="rId12"/>
          <w:pgSz w:w="11906" w:h="16838" w:code="9"/>
          <w:pgMar w:top="851" w:right="1134" w:bottom="567" w:left="1134" w:header="720" w:footer="720" w:gutter="0"/>
          <w:cols w:space="720"/>
          <w:docGrid w:linePitch="326"/>
        </w:sectPr>
      </w:pPr>
      <w:r>
        <w:rPr>
          <w:b/>
        </w:rPr>
        <w:br w:type="page"/>
      </w:r>
    </w:p>
    <w:p w14:paraId="7C50709D" w14:textId="40ED9A5A" w:rsidR="00C5583E" w:rsidRDefault="00C5583E" w:rsidP="00866E48">
      <w:pPr>
        <w:pStyle w:val="Heading1"/>
        <w:keepLines/>
        <w:numPr>
          <w:ilvl w:val="0"/>
          <w:numId w:val="12"/>
        </w:numPr>
        <w:pBdr>
          <w:top w:val="single" w:sz="12" w:space="3" w:color="auto"/>
        </w:pBdr>
        <w:tabs>
          <w:tab w:val="clear" w:pos="0"/>
        </w:tabs>
        <w:overflowPunct w:val="0"/>
        <w:autoSpaceDE w:val="0"/>
        <w:autoSpaceDN w:val="0"/>
        <w:adjustRightInd w:val="0"/>
        <w:spacing w:after="180"/>
        <w:textAlignment w:val="baseline"/>
        <w:rPr>
          <w:rFonts w:eastAsia="Malgun Gothic"/>
          <w:lang w:eastAsia="ko-KR"/>
        </w:rPr>
      </w:pPr>
      <w:r>
        <w:rPr>
          <w:rFonts w:eastAsia="Malgun Gothic" w:hint="eastAsia"/>
          <w:lang w:eastAsia="ko-KR"/>
        </w:rPr>
        <w:t xml:space="preserve">UE features for </w:t>
      </w:r>
      <w:r w:rsidR="004E0279">
        <w:rPr>
          <w:rFonts w:eastAsia="Malgun Gothic" w:hint="eastAsia"/>
          <w:lang w:eastAsia="ko-KR"/>
        </w:rPr>
        <w:t>NR mobility enhancement</w:t>
      </w:r>
    </w:p>
    <w:p w14:paraId="5518D4E8" w14:textId="58BD84F1" w:rsidR="00A36737" w:rsidRDefault="00A36737" w:rsidP="005A0AC0">
      <w:pPr>
        <w:spacing w:before="120" w:after="120"/>
        <w:rPr>
          <w:rFonts w:eastAsia="Malgun Gothic"/>
          <w:sz w:val="20"/>
          <w:szCs w:val="16"/>
          <w:lang w:eastAsia="ko-KR"/>
        </w:rPr>
      </w:pPr>
      <w:r>
        <w:rPr>
          <w:rFonts w:eastAsia="Malgun Gothic" w:hint="eastAsia"/>
          <w:sz w:val="20"/>
          <w:szCs w:val="16"/>
          <w:lang w:eastAsia="ko-KR"/>
        </w:rPr>
        <w:t>For the UE features for NR mobility enhancement Phase 4, the following observations can be made:</w:t>
      </w:r>
    </w:p>
    <w:p w14:paraId="2B1F69EE" w14:textId="440E316F" w:rsidR="00335325" w:rsidRDefault="00C17BB4" w:rsidP="00A36737">
      <w:pPr>
        <w:pStyle w:val="ListParagraph"/>
        <w:numPr>
          <w:ilvl w:val="0"/>
          <w:numId w:val="49"/>
        </w:numPr>
        <w:spacing w:before="120" w:after="120"/>
        <w:ind w:leftChars="0"/>
        <w:rPr>
          <w:rFonts w:eastAsia="Malgun Gothic"/>
          <w:sz w:val="20"/>
          <w:szCs w:val="16"/>
          <w:lang w:eastAsia="ko-KR"/>
        </w:rPr>
      </w:pPr>
      <w:r w:rsidRPr="00A36737">
        <w:rPr>
          <w:rFonts w:eastAsia="Malgun Gothic" w:hint="eastAsia"/>
          <w:sz w:val="20"/>
          <w:szCs w:val="16"/>
          <w:lang w:eastAsia="ko-KR"/>
        </w:rPr>
        <w:t xml:space="preserve">The </w:t>
      </w:r>
      <w:r w:rsidR="00A36737">
        <w:rPr>
          <w:rFonts w:eastAsia="Malgun Gothic" w:hint="eastAsia"/>
          <w:sz w:val="20"/>
          <w:szCs w:val="16"/>
          <w:lang w:eastAsia="ko-KR"/>
        </w:rPr>
        <w:t xml:space="preserve">Rel-19 </w:t>
      </w:r>
      <w:r w:rsidRPr="00A36737">
        <w:rPr>
          <w:rFonts w:eastAsia="Malgun Gothic" w:hint="eastAsia"/>
          <w:sz w:val="20"/>
          <w:szCs w:val="16"/>
          <w:lang w:eastAsia="ko-KR"/>
        </w:rPr>
        <w:t>feature, network-triggered CSI-RS-based L1</w:t>
      </w:r>
      <w:r w:rsidR="00A36737" w:rsidRPr="00A36737">
        <w:rPr>
          <w:rFonts w:eastAsia="Malgun Gothic" w:hint="eastAsia"/>
          <w:sz w:val="20"/>
          <w:szCs w:val="16"/>
          <w:lang w:eastAsia="ko-KR"/>
        </w:rPr>
        <w:t xml:space="preserve"> measurement </w:t>
      </w:r>
      <w:r w:rsidR="00A36737">
        <w:rPr>
          <w:rFonts w:eastAsia="Malgun Gothic" w:hint="eastAsia"/>
          <w:sz w:val="20"/>
          <w:szCs w:val="16"/>
          <w:lang w:eastAsia="ko-KR"/>
        </w:rPr>
        <w:t xml:space="preserve">can be regarded as an extension of </w:t>
      </w:r>
      <w:r w:rsidR="00DE2F9C">
        <w:rPr>
          <w:rFonts w:eastAsia="Malgun Gothic" w:hint="eastAsia"/>
          <w:sz w:val="20"/>
          <w:szCs w:val="16"/>
          <w:lang w:eastAsia="ko-KR"/>
        </w:rPr>
        <w:t xml:space="preserve">the </w:t>
      </w:r>
      <w:r w:rsidR="00A36737">
        <w:rPr>
          <w:rFonts w:eastAsia="Malgun Gothic" w:hint="eastAsia"/>
          <w:sz w:val="20"/>
          <w:szCs w:val="16"/>
          <w:lang w:eastAsia="ko-KR"/>
        </w:rPr>
        <w:t>Rel-18</w:t>
      </w:r>
      <w:r w:rsidR="00DE2F9C">
        <w:rPr>
          <w:rFonts w:eastAsia="Malgun Gothic" w:hint="eastAsia"/>
          <w:sz w:val="20"/>
          <w:szCs w:val="16"/>
          <w:lang w:eastAsia="ko-KR"/>
        </w:rPr>
        <w:t xml:space="preserve"> feature, SSB-based L1 measurement. Hence, </w:t>
      </w:r>
      <w:r w:rsidR="00C31380">
        <w:rPr>
          <w:rFonts w:eastAsia="Malgun Gothic" w:hint="eastAsia"/>
          <w:sz w:val="20"/>
          <w:szCs w:val="16"/>
          <w:lang w:eastAsia="ko-KR"/>
        </w:rPr>
        <w:t>the same prerequisite FGs can be applied.</w:t>
      </w:r>
    </w:p>
    <w:p w14:paraId="2AD48A07" w14:textId="6073E503" w:rsidR="00B761F0" w:rsidRDefault="00526D32" w:rsidP="00B761F0">
      <w:pPr>
        <w:pStyle w:val="ListParagraph"/>
        <w:numPr>
          <w:ilvl w:val="1"/>
          <w:numId w:val="49"/>
        </w:numPr>
        <w:spacing w:before="120" w:after="120"/>
        <w:ind w:leftChars="0"/>
        <w:rPr>
          <w:rFonts w:eastAsia="Malgun Gothic"/>
          <w:sz w:val="20"/>
          <w:szCs w:val="16"/>
          <w:lang w:eastAsia="ko-KR"/>
        </w:rPr>
      </w:pPr>
      <w:r>
        <w:rPr>
          <w:rFonts w:eastAsia="Malgun Gothic" w:hint="eastAsia"/>
          <w:sz w:val="20"/>
          <w:szCs w:val="16"/>
          <w:lang w:eastAsia="ko-KR"/>
        </w:rPr>
        <w:t>Rel-1</w:t>
      </w:r>
      <w:r w:rsidR="00A11921">
        <w:rPr>
          <w:rFonts w:eastAsia="Malgun Gothic" w:hint="eastAsia"/>
          <w:sz w:val="20"/>
          <w:szCs w:val="16"/>
          <w:lang w:eastAsia="ko-KR"/>
        </w:rPr>
        <w:t>9 feature 63-1 has the same prerequisite as Rel-18 feature 45-1</w:t>
      </w:r>
    </w:p>
    <w:p w14:paraId="0B0F9BE2" w14:textId="60A23955" w:rsidR="00B5713B" w:rsidRDefault="00B5713B" w:rsidP="00A36737">
      <w:pPr>
        <w:pStyle w:val="ListParagraph"/>
        <w:numPr>
          <w:ilvl w:val="0"/>
          <w:numId w:val="49"/>
        </w:numPr>
        <w:spacing w:before="120" w:after="120"/>
        <w:ind w:leftChars="0"/>
        <w:rPr>
          <w:rFonts w:eastAsia="Malgun Gothic"/>
          <w:sz w:val="20"/>
          <w:szCs w:val="16"/>
          <w:lang w:eastAsia="ko-KR"/>
        </w:rPr>
      </w:pPr>
      <w:r>
        <w:rPr>
          <w:rFonts w:eastAsia="Malgun Gothic" w:hint="eastAsia"/>
          <w:sz w:val="20"/>
          <w:szCs w:val="16"/>
          <w:lang w:eastAsia="ko-KR"/>
        </w:rPr>
        <w:t>For candidate cell CSI acquisition</w:t>
      </w:r>
      <w:r w:rsidR="002D580B">
        <w:rPr>
          <w:rFonts w:eastAsia="Malgun Gothic" w:hint="eastAsia"/>
          <w:sz w:val="20"/>
          <w:szCs w:val="16"/>
          <w:lang w:eastAsia="ko-KR"/>
        </w:rPr>
        <w:t xml:space="preserve"> (FG 63-6)</w:t>
      </w:r>
      <w:r>
        <w:rPr>
          <w:rFonts w:eastAsia="Malgun Gothic" w:hint="eastAsia"/>
          <w:sz w:val="20"/>
          <w:szCs w:val="16"/>
          <w:lang w:eastAsia="ko-KR"/>
        </w:rPr>
        <w:t>, the legacy CSI-RS-based CSI acquisition (</w:t>
      </w:r>
      <w:r w:rsidR="00D31382">
        <w:rPr>
          <w:rFonts w:eastAsia="Malgun Gothic" w:hint="eastAsia"/>
          <w:sz w:val="20"/>
          <w:szCs w:val="16"/>
          <w:lang w:eastAsia="ko-KR"/>
        </w:rPr>
        <w:t xml:space="preserve">FG </w:t>
      </w:r>
      <w:r>
        <w:rPr>
          <w:rFonts w:eastAsia="Malgun Gothic" w:hint="eastAsia"/>
          <w:sz w:val="20"/>
          <w:szCs w:val="16"/>
          <w:lang w:eastAsia="ko-KR"/>
        </w:rPr>
        <w:t>2</w:t>
      </w:r>
      <w:r w:rsidR="00582BAD">
        <w:rPr>
          <w:rFonts w:eastAsia="Malgun Gothic" w:hint="eastAsia"/>
          <w:sz w:val="20"/>
          <w:szCs w:val="16"/>
          <w:lang w:eastAsia="ko-KR"/>
        </w:rPr>
        <w:t>-</w:t>
      </w:r>
      <w:r>
        <w:rPr>
          <w:rFonts w:eastAsia="Malgun Gothic" w:hint="eastAsia"/>
          <w:sz w:val="20"/>
          <w:szCs w:val="16"/>
          <w:lang w:eastAsia="ko-KR"/>
        </w:rPr>
        <w:t>32)</w:t>
      </w:r>
      <w:r w:rsidR="00E30F0F">
        <w:rPr>
          <w:rFonts w:eastAsia="Malgun Gothic" w:hint="eastAsia"/>
          <w:sz w:val="20"/>
          <w:szCs w:val="16"/>
          <w:lang w:eastAsia="ko-KR"/>
        </w:rPr>
        <w:t xml:space="preserve"> and RAN2 LTM FG can be the prerequisites.</w:t>
      </w:r>
    </w:p>
    <w:p w14:paraId="2305CFCF" w14:textId="7EF7E148" w:rsidR="00A677B5" w:rsidRDefault="00D526EF" w:rsidP="00C41D02">
      <w:pPr>
        <w:pStyle w:val="ListParagraph"/>
        <w:numPr>
          <w:ilvl w:val="0"/>
          <w:numId w:val="49"/>
        </w:numPr>
        <w:spacing w:before="120" w:after="120"/>
        <w:ind w:leftChars="0"/>
        <w:rPr>
          <w:rFonts w:eastAsia="Malgun Gothic"/>
          <w:sz w:val="20"/>
          <w:szCs w:val="16"/>
          <w:lang w:eastAsia="ko-KR"/>
        </w:rPr>
      </w:pPr>
      <w:r>
        <w:rPr>
          <w:rFonts w:eastAsia="Malgun Gothic" w:hint="eastAsia"/>
          <w:sz w:val="20"/>
          <w:szCs w:val="16"/>
          <w:lang w:eastAsia="ko-KR"/>
        </w:rPr>
        <w:t xml:space="preserve">In legacy serving cell CSI acquisition, CSI-IM reception is </w:t>
      </w:r>
      <w:r w:rsidR="00C37A45">
        <w:rPr>
          <w:rFonts w:eastAsia="Malgun Gothic" w:hint="eastAsia"/>
          <w:sz w:val="20"/>
          <w:szCs w:val="16"/>
          <w:lang w:eastAsia="ko-KR"/>
        </w:rPr>
        <w:t xml:space="preserve">mandated </w:t>
      </w:r>
      <w:r w:rsidR="00D31382">
        <w:rPr>
          <w:rFonts w:eastAsia="Malgun Gothic" w:hint="eastAsia"/>
          <w:sz w:val="20"/>
          <w:szCs w:val="16"/>
          <w:lang w:eastAsia="ko-KR"/>
        </w:rPr>
        <w:t>(FG 2-33). However, for the CSI acquisition for candidate cells,</w:t>
      </w:r>
      <w:r w:rsidR="00A97EB0">
        <w:rPr>
          <w:rFonts w:eastAsia="Malgun Gothic" w:hint="eastAsia"/>
          <w:sz w:val="20"/>
          <w:szCs w:val="16"/>
          <w:lang w:eastAsia="ko-KR"/>
        </w:rPr>
        <w:t xml:space="preserve"> it can be optional according to the following agreement in RAN1 #121:</w:t>
      </w:r>
    </w:p>
    <w:tbl>
      <w:tblPr>
        <w:tblStyle w:val="TableGrid"/>
        <w:tblW w:w="0" w:type="auto"/>
        <w:tblLook w:val="04A0" w:firstRow="1" w:lastRow="0" w:firstColumn="1" w:lastColumn="0" w:noHBand="0" w:noVBand="1"/>
      </w:tblPr>
      <w:tblGrid>
        <w:gridCol w:w="22380"/>
      </w:tblGrid>
      <w:tr w:rsidR="00A97EB0" w14:paraId="7268289B" w14:textId="77777777">
        <w:tc>
          <w:tcPr>
            <w:tcW w:w="22380" w:type="dxa"/>
          </w:tcPr>
          <w:p w14:paraId="549739DB" w14:textId="77777777" w:rsidR="00A97EB0" w:rsidRPr="00197160" w:rsidRDefault="00A97EB0" w:rsidP="00A97EB0">
            <w:pPr>
              <w:spacing w:after="0" w:line="280" w:lineRule="atLeast"/>
              <w:rPr>
                <w:b/>
                <w:bCs/>
                <w:sz w:val="20"/>
              </w:rPr>
            </w:pPr>
            <w:r w:rsidRPr="00197160">
              <w:rPr>
                <w:b/>
                <w:bCs/>
                <w:sz w:val="20"/>
                <w:highlight w:val="green"/>
              </w:rPr>
              <w:t>Agreement</w:t>
            </w:r>
          </w:p>
          <w:p w14:paraId="48935DB3" w14:textId="77777777" w:rsidR="00A97EB0" w:rsidRPr="00197160" w:rsidRDefault="00A97EB0" w:rsidP="00A97EB0">
            <w:pPr>
              <w:spacing w:after="0" w:line="280" w:lineRule="atLeast"/>
              <w:rPr>
                <w:sz w:val="20"/>
              </w:rPr>
            </w:pPr>
            <w:r w:rsidRPr="00197160">
              <w:rPr>
                <w:sz w:val="20"/>
              </w:rPr>
              <w:t>A list of interference measurement resources for candidate cells is supported for LTM CSI acquisition</w:t>
            </w:r>
          </w:p>
          <w:p w14:paraId="5EDA291D" w14:textId="7F4E3752" w:rsidR="00A97EB0" w:rsidRDefault="00A97EB0" w:rsidP="00A97EB0">
            <w:pPr>
              <w:pStyle w:val="ListParagraph"/>
              <w:numPr>
                <w:ilvl w:val="0"/>
                <w:numId w:val="49"/>
              </w:numPr>
              <w:spacing w:after="60" w:line="280" w:lineRule="atLeast"/>
              <w:ind w:leftChars="0"/>
              <w:rPr>
                <w:rFonts w:eastAsia="Malgun Gothic"/>
                <w:sz w:val="20"/>
                <w:szCs w:val="16"/>
                <w:lang w:eastAsia="ko-KR"/>
              </w:rPr>
            </w:pPr>
            <w:r w:rsidRPr="00D50401">
              <w:rPr>
                <w:sz w:val="20"/>
                <w:highlight w:val="yellow"/>
              </w:rPr>
              <w:t>If this list is not configured, CMR is used for interference measurement</w:t>
            </w:r>
          </w:p>
        </w:tc>
      </w:tr>
    </w:tbl>
    <w:p w14:paraId="18966EE7" w14:textId="44EE8B51" w:rsidR="00C33DC7" w:rsidRDefault="00C33DC7" w:rsidP="00C33DC7">
      <w:pPr>
        <w:pStyle w:val="ListParagraph"/>
        <w:numPr>
          <w:ilvl w:val="1"/>
          <w:numId w:val="49"/>
        </w:numPr>
        <w:spacing w:before="120" w:after="120"/>
        <w:ind w:leftChars="0"/>
        <w:rPr>
          <w:rFonts w:eastAsia="Malgun Gothic"/>
          <w:sz w:val="20"/>
          <w:szCs w:val="16"/>
          <w:lang w:eastAsia="ko-KR"/>
        </w:rPr>
      </w:pPr>
      <w:r>
        <w:rPr>
          <w:rFonts w:eastAsia="Malgun Gothic" w:hint="eastAsia"/>
          <w:sz w:val="20"/>
          <w:szCs w:val="16"/>
          <w:lang w:eastAsia="ko-KR"/>
        </w:rPr>
        <w:t>A new FG for indicating</w:t>
      </w:r>
      <w:r w:rsidR="00D50401">
        <w:rPr>
          <w:rFonts w:eastAsia="Malgun Gothic" w:hint="eastAsia"/>
          <w:sz w:val="20"/>
          <w:szCs w:val="16"/>
          <w:lang w:eastAsia="ko-KR"/>
        </w:rPr>
        <w:t xml:space="preserve"> this optional feature should be included (FG 63-9)</w:t>
      </w:r>
    </w:p>
    <w:p w14:paraId="6F3EDDEE" w14:textId="77777777" w:rsidR="00C33DC7" w:rsidRDefault="00C33DC7" w:rsidP="00F10E39">
      <w:pPr>
        <w:spacing w:before="120" w:after="120"/>
        <w:rPr>
          <w:rFonts w:eastAsia="Malgun Gothic"/>
          <w:sz w:val="20"/>
          <w:szCs w:val="16"/>
          <w:lang w:eastAsia="ko-KR"/>
        </w:rPr>
      </w:pPr>
    </w:p>
    <w:p w14:paraId="4E3046F9" w14:textId="3D869640" w:rsidR="00F10E39" w:rsidRDefault="00F10E39" w:rsidP="00F10E39">
      <w:pPr>
        <w:spacing w:before="120" w:after="120"/>
        <w:rPr>
          <w:rFonts w:eastAsia="Malgun Gothic"/>
          <w:sz w:val="20"/>
          <w:szCs w:val="16"/>
          <w:lang w:eastAsia="ko-KR"/>
        </w:rPr>
      </w:pPr>
      <w:r>
        <w:rPr>
          <w:rFonts w:eastAsia="Malgun Gothic" w:hint="eastAsia"/>
          <w:sz w:val="20"/>
          <w:szCs w:val="16"/>
          <w:lang w:eastAsia="ko-KR"/>
        </w:rPr>
        <w:t xml:space="preserve">Based on the observations, the following </w:t>
      </w:r>
      <w:r w:rsidR="00544B5D">
        <w:rPr>
          <w:rFonts w:eastAsia="Malgun Gothic" w:hint="eastAsia"/>
          <w:sz w:val="20"/>
          <w:szCs w:val="16"/>
          <w:lang w:eastAsia="ko-KR"/>
        </w:rPr>
        <w:t>is proposed:</w:t>
      </w:r>
    </w:p>
    <w:p w14:paraId="35F4D149" w14:textId="77777777" w:rsidR="00B90B80" w:rsidRDefault="00B90B80" w:rsidP="00F10E39">
      <w:pPr>
        <w:spacing w:before="120" w:after="120"/>
        <w:rPr>
          <w:rFonts w:eastAsia="Malgun Gothic"/>
          <w:sz w:val="20"/>
          <w:szCs w:val="16"/>
          <w:lang w:eastAsia="ko-KR"/>
        </w:rPr>
      </w:pPr>
    </w:p>
    <w:p w14:paraId="62877136" w14:textId="54C00DB6" w:rsidR="0085649E" w:rsidRPr="00A83A89" w:rsidRDefault="00422BE5" w:rsidP="00422BE5">
      <w:pPr>
        <w:pStyle w:val="Caption"/>
        <w:rPr>
          <w:rFonts w:eastAsia="Malgun Gothic"/>
          <w:sz w:val="20"/>
          <w:szCs w:val="16"/>
          <w:lang w:eastAsia="ko-KR"/>
        </w:rPr>
      </w:pPr>
      <w:r w:rsidRPr="00A83A89">
        <w:rPr>
          <w:sz w:val="20"/>
          <w:szCs w:val="16"/>
        </w:rPr>
        <w:t xml:space="preserve">Proposal </w:t>
      </w:r>
      <w:r w:rsidRPr="00A83A89">
        <w:rPr>
          <w:sz w:val="20"/>
          <w:szCs w:val="16"/>
        </w:rPr>
        <w:fldChar w:fldCharType="begin"/>
      </w:r>
      <w:r w:rsidRPr="00A83A89">
        <w:rPr>
          <w:sz w:val="20"/>
          <w:szCs w:val="16"/>
        </w:rPr>
        <w:instrText xml:space="preserve"> SEQ Proposal \* ARABIC </w:instrText>
      </w:r>
      <w:r w:rsidRPr="00A83A89">
        <w:rPr>
          <w:sz w:val="20"/>
          <w:szCs w:val="16"/>
        </w:rPr>
        <w:fldChar w:fldCharType="separate"/>
      </w:r>
      <w:r w:rsidRPr="00A83A89">
        <w:rPr>
          <w:noProof/>
          <w:sz w:val="20"/>
          <w:szCs w:val="16"/>
        </w:rPr>
        <w:t>1</w:t>
      </w:r>
      <w:r w:rsidRPr="00A83A89">
        <w:rPr>
          <w:sz w:val="20"/>
          <w:szCs w:val="16"/>
        </w:rPr>
        <w:fldChar w:fldCharType="end"/>
      </w:r>
      <w:r w:rsidRPr="00A83A89">
        <w:rPr>
          <w:rFonts w:eastAsia="Malgun Gothic" w:hint="eastAsia"/>
          <w:sz w:val="20"/>
          <w:szCs w:val="16"/>
          <w:lang w:eastAsia="ko-KR"/>
        </w:rPr>
        <w:t>: Support the following UE feature</w:t>
      </w:r>
      <w:r w:rsidR="00074E66" w:rsidRPr="00A83A89">
        <w:rPr>
          <w:rFonts w:eastAsia="Malgun Gothic" w:hint="eastAsia"/>
          <w:sz w:val="20"/>
          <w:szCs w:val="16"/>
          <w:lang w:eastAsia="ko-KR"/>
        </w:rPr>
        <w:t xml:space="preserve"> for </w:t>
      </w:r>
      <w:r w:rsidR="004E0279" w:rsidRPr="00A83A89">
        <w:rPr>
          <w:rFonts w:eastAsia="Malgun Gothic" w:hint="eastAsia"/>
          <w:sz w:val="20"/>
          <w:szCs w:val="16"/>
          <w:lang w:eastAsia="ko-KR"/>
        </w:rPr>
        <w:t xml:space="preserve">NR </w:t>
      </w:r>
      <w:r w:rsidR="00552643" w:rsidRPr="00A83A89">
        <w:rPr>
          <w:rFonts w:eastAsia="Malgun Gothic" w:hint="eastAsia"/>
          <w:sz w:val="20"/>
          <w:szCs w:val="16"/>
          <w:lang w:eastAsia="ko-KR"/>
        </w:rPr>
        <w:t>mobility enhancement Phase 4</w:t>
      </w:r>
      <w:r w:rsidR="00074E66" w:rsidRPr="00A83A89">
        <w:rPr>
          <w:rFonts w:eastAsia="Malgun Gothic" w:hint="eastAsia"/>
          <w:sz w:val="20"/>
          <w:szCs w:val="16"/>
          <w:lang w:eastAsia="ko-KR"/>
        </w:rPr>
        <w:t>:</w:t>
      </w: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20"/>
        <w:gridCol w:w="1620"/>
        <w:gridCol w:w="6120"/>
        <w:gridCol w:w="1080"/>
        <w:gridCol w:w="1170"/>
        <w:gridCol w:w="1260"/>
        <w:gridCol w:w="1620"/>
        <w:gridCol w:w="1800"/>
        <w:gridCol w:w="720"/>
        <w:gridCol w:w="720"/>
        <w:gridCol w:w="900"/>
        <w:gridCol w:w="2430"/>
        <w:gridCol w:w="1260"/>
      </w:tblGrid>
      <w:tr w:rsidR="000576F1" w:rsidRPr="0089286C" w14:paraId="6D74D734" w14:textId="77777777" w:rsidTr="00A0320A">
        <w:trPr>
          <w:trHeight w:val="20"/>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14:paraId="268B66C2" w14:textId="77777777" w:rsidR="000576F1" w:rsidRPr="00544B5D" w:rsidRDefault="000576F1" w:rsidP="00A0320A">
            <w:pPr>
              <w:pStyle w:val="TAH"/>
              <w:keepNext w:val="0"/>
              <w:rPr>
                <w:rFonts w:asciiTheme="majorHAnsi" w:hAnsiTheme="majorHAnsi" w:cstheme="majorHAnsi"/>
                <w:sz w:val="16"/>
                <w:szCs w:val="16"/>
              </w:rPr>
            </w:pPr>
            <w:r w:rsidRPr="00544B5D">
              <w:rPr>
                <w:rFonts w:asciiTheme="majorHAnsi" w:hAnsiTheme="majorHAnsi" w:cstheme="majorHAnsi"/>
                <w:sz w:val="16"/>
                <w:szCs w:val="16"/>
              </w:rPr>
              <w:t>Features</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CF1D53A" w14:textId="77777777" w:rsidR="000576F1" w:rsidRPr="00544B5D" w:rsidRDefault="000576F1" w:rsidP="00A0320A">
            <w:pPr>
              <w:pStyle w:val="TAH"/>
              <w:keepNext w:val="0"/>
              <w:rPr>
                <w:rFonts w:asciiTheme="majorHAnsi" w:hAnsiTheme="majorHAnsi" w:cstheme="majorHAnsi"/>
                <w:sz w:val="16"/>
                <w:szCs w:val="16"/>
              </w:rPr>
            </w:pPr>
            <w:r w:rsidRPr="00544B5D">
              <w:rPr>
                <w:rFonts w:asciiTheme="majorHAnsi" w:hAnsiTheme="majorHAnsi" w:cstheme="majorHAnsi"/>
                <w:sz w:val="16"/>
                <w:szCs w:val="16"/>
              </w:rPr>
              <w:t>Index</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48DE71C" w14:textId="77777777" w:rsidR="000576F1" w:rsidRPr="00544B5D" w:rsidRDefault="000576F1" w:rsidP="00A0320A">
            <w:pPr>
              <w:pStyle w:val="TAH"/>
              <w:keepNext w:val="0"/>
              <w:rPr>
                <w:rFonts w:asciiTheme="majorHAnsi" w:hAnsiTheme="majorHAnsi" w:cstheme="majorHAnsi"/>
                <w:sz w:val="16"/>
                <w:szCs w:val="16"/>
              </w:rPr>
            </w:pPr>
            <w:r w:rsidRPr="00544B5D">
              <w:rPr>
                <w:rFonts w:asciiTheme="majorHAnsi" w:hAnsiTheme="majorHAnsi" w:cstheme="majorHAnsi"/>
                <w:sz w:val="16"/>
                <w:szCs w:val="16"/>
              </w:rPr>
              <w:t>Feature group</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tcPr>
          <w:p w14:paraId="02E82399" w14:textId="77777777" w:rsidR="000576F1" w:rsidRPr="00544B5D" w:rsidRDefault="000576F1" w:rsidP="00A0320A">
            <w:pPr>
              <w:pStyle w:val="TAH"/>
              <w:keepNext w:val="0"/>
              <w:rPr>
                <w:rFonts w:asciiTheme="majorHAnsi" w:hAnsiTheme="majorHAnsi" w:cstheme="majorHAnsi"/>
                <w:sz w:val="16"/>
                <w:szCs w:val="16"/>
              </w:rPr>
            </w:pPr>
            <w:r w:rsidRPr="00544B5D">
              <w:rPr>
                <w:rFonts w:asciiTheme="majorHAnsi" w:hAnsiTheme="majorHAnsi" w:cstheme="majorHAnsi"/>
                <w:sz w:val="16"/>
                <w:szCs w:val="16"/>
              </w:rPr>
              <w:t>Components</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AA52F7" w14:textId="77777777" w:rsidR="000576F1" w:rsidRPr="00544B5D" w:rsidRDefault="000576F1" w:rsidP="00A0320A">
            <w:pPr>
              <w:pStyle w:val="TAH"/>
              <w:keepNext w:val="0"/>
              <w:rPr>
                <w:rFonts w:asciiTheme="majorHAnsi" w:hAnsiTheme="majorHAnsi" w:cstheme="majorHAnsi"/>
                <w:sz w:val="16"/>
                <w:szCs w:val="16"/>
              </w:rPr>
            </w:pPr>
            <w:r w:rsidRPr="00544B5D">
              <w:rPr>
                <w:rFonts w:asciiTheme="majorHAnsi" w:hAnsiTheme="majorHAnsi" w:cstheme="majorHAnsi"/>
                <w:sz w:val="16"/>
                <w:szCs w:val="16"/>
              </w:rPr>
              <w:t>Prerequisite feature groups</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73D91EC" w14:textId="77777777" w:rsidR="000576F1" w:rsidRPr="00544B5D" w:rsidRDefault="000576F1" w:rsidP="00A0320A">
            <w:pPr>
              <w:pStyle w:val="TAH"/>
              <w:keepNext w:val="0"/>
              <w:rPr>
                <w:rFonts w:asciiTheme="majorHAnsi" w:hAnsiTheme="majorHAnsi" w:cstheme="majorHAnsi"/>
                <w:sz w:val="16"/>
                <w:szCs w:val="16"/>
              </w:rPr>
            </w:pPr>
            <w:r w:rsidRPr="00544B5D">
              <w:rPr>
                <w:rFonts w:asciiTheme="majorHAnsi" w:hAnsiTheme="majorHAnsi" w:cstheme="majorHAnsi"/>
                <w:sz w:val="16"/>
                <w:szCs w:val="16"/>
              </w:rPr>
              <w:t>Need for the gNB to know if the feature is supported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013BA16" w14:textId="77777777" w:rsidR="000576F1" w:rsidRPr="00544B5D" w:rsidRDefault="000576F1" w:rsidP="00A0320A">
            <w:pPr>
              <w:pStyle w:val="TAH"/>
              <w:keepNext w:val="0"/>
              <w:rPr>
                <w:rFonts w:asciiTheme="majorHAnsi" w:hAnsiTheme="majorHAnsi" w:cstheme="majorHAnsi"/>
                <w:sz w:val="16"/>
                <w:szCs w:val="16"/>
              </w:rPr>
            </w:pPr>
            <w:r w:rsidRPr="00544B5D">
              <w:rPr>
                <w:rFonts w:asciiTheme="majorHAnsi" w:hAnsiTheme="majorHAnsi" w:cstheme="majorHAnsi"/>
                <w:sz w:val="16"/>
                <w:szCs w:val="16"/>
              </w:rPr>
              <w:t>Applicable to the capability signalling exchange between UEs (Sidelink WI only)”.</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FD6D666" w14:textId="77777777" w:rsidR="000576F1" w:rsidRPr="00544B5D" w:rsidRDefault="000576F1" w:rsidP="00A0320A">
            <w:pPr>
              <w:pStyle w:val="TAH"/>
              <w:keepNext w:val="0"/>
              <w:rPr>
                <w:rFonts w:asciiTheme="majorHAnsi" w:hAnsiTheme="majorHAnsi" w:cstheme="majorHAnsi"/>
                <w:sz w:val="16"/>
                <w:szCs w:val="16"/>
              </w:rPr>
            </w:pPr>
            <w:r w:rsidRPr="00544B5D">
              <w:rPr>
                <w:rFonts w:asciiTheme="majorHAnsi" w:hAnsiTheme="majorHAnsi" w:cstheme="majorHAnsi"/>
                <w:sz w:val="16"/>
                <w:szCs w:val="16"/>
              </w:rPr>
              <w:t>Consequence if the feature is not supported by the UE</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1FEC034A" w14:textId="77777777" w:rsidR="000576F1" w:rsidRPr="00544B5D" w:rsidRDefault="000576F1" w:rsidP="00A0320A">
            <w:pPr>
              <w:pStyle w:val="TAH"/>
              <w:keepNext w:val="0"/>
              <w:rPr>
                <w:rFonts w:asciiTheme="majorHAnsi" w:hAnsiTheme="majorHAnsi" w:cstheme="majorHAnsi"/>
                <w:sz w:val="16"/>
                <w:szCs w:val="16"/>
              </w:rPr>
            </w:pPr>
            <w:r w:rsidRPr="00544B5D">
              <w:rPr>
                <w:rFonts w:asciiTheme="majorHAnsi" w:hAnsiTheme="majorHAnsi" w:cstheme="majorHAnsi"/>
                <w:sz w:val="16"/>
                <w:szCs w:val="16"/>
              </w:rPr>
              <w:t>Type</w:t>
            </w:r>
          </w:p>
          <w:p w14:paraId="3C46E7A7" w14:textId="77777777" w:rsidR="000576F1" w:rsidRPr="00544B5D" w:rsidRDefault="000576F1" w:rsidP="00A0320A">
            <w:pPr>
              <w:pStyle w:val="TAH"/>
              <w:keepNext w:val="0"/>
              <w:rPr>
                <w:rFonts w:asciiTheme="majorHAnsi" w:hAnsiTheme="majorHAnsi" w:cstheme="majorHAnsi"/>
                <w:sz w:val="16"/>
                <w:szCs w:val="16"/>
              </w:rPr>
            </w:pPr>
            <w:r w:rsidRPr="00544B5D">
              <w:rPr>
                <w:rFonts w:asciiTheme="majorHAnsi" w:hAnsiTheme="majorHAnsi" w:cstheme="majorHAnsi"/>
                <w:sz w:val="16"/>
                <w:szCs w:val="16"/>
              </w:rPr>
              <w:t>(the ‘type’ definition from UE features should be based on the granularity of 1) Per UE or 2) Per Band or 3) Per BC or 4) Per FS or 5) Per FSPC)</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731CD3C" w14:textId="77777777" w:rsidR="000576F1" w:rsidRPr="00544B5D" w:rsidRDefault="000576F1" w:rsidP="00A0320A">
            <w:pPr>
              <w:pStyle w:val="TAH"/>
              <w:keepNext w:val="0"/>
              <w:rPr>
                <w:rFonts w:asciiTheme="majorHAnsi" w:hAnsiTheme="majorHAnsi" w:cstheme="majorHAnsi"/>
                <w:sz w:val="16"/>
                <w:szCs w:val="16"/>
              </w:rPr>
            </w:pPr>
            <w:r w:rsidRPr="00544B5D">
              <w:rPr>
                <w:rFonts w:asciiTheme="majorHAnsi" w:hAnsiTheme="majorHAnsi" w:cstheme="majorHAnsi"/>
                <w:sz w:val="16"/>
                <w:szCs w:val="16"/>
              </w:rPr>
              <w:t>Need of FDD/TDD differentiation</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C9B28ED" w14:textId="77777777" w:rsidR="000576F1" w:rsidRPr="00544B5D" w:rsidRDefault="000576F1" w:rsidP="00A0320A">
            <w:pPr>
              <w:pStyle w:val="TAH"/>
              <w:keepNext w:val="0"/>
              <w:rPr>
                <w:rFonts w:asciiTheme="majorHAnsi" w:hAnsiTheme="majorHAnsi" w:cstheme="majorHAnsi"/>
                <w:sz w:val="16"/>
                <w:szCs w:val="16"/>
              </w:rPr>
            </w:pPr>
            <w:r w:rsidRPr="00544B5D">
              <w:rPr>
                <w:rFonts w:asciiTheme="majorHAnsi" w:hAnsiTheme="majorHAnsi" w:cstheme="majorHAnsi"/>
                <w:sz w:val="16"/>
                <w:szCs w:val="16"/>
              </w:rPr>
              <w:t>Need of FR1/FR2 differentiation</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77DD36F" w14:textId="77777777" w:rsidR="000576F1" w:rsidRPr="00544B5D" w:rsidRDefault="000576F1" w:rsidP="00A0320A">
            <w:pPr>
              <w:pStyle w:val="TAH"/>
              <w:keepNext w:val="0"/>
              <w:rPr>
                <w:rFonts w:asciiTheme="majorHAnsi" w:hAnsiTheme="majorHAnsi" w:cstheme="majorHAnsi"/>
                <w:sz w:val="16"/>
                <w:szCs w:val="16"/>
              </w:rPr>
            </w:pPr>
            <w:r w:rsidRPr="00544B5D">
              <w:rPr>
                <w:rFonts w:asciiTheme="majorHAnsi" w:hAnsiTheme="majorHAnsi" w:cstheme="majorHAnsi"/>
                <w:sz w:val="16"/>
                <w:szCs w:val="16"/>
              </w:rPr>
              <w:t>Capability interpretation for mixture of FDD/TDD and/or FR1/FR2</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0124F9CF" w14:textId="77777777" w:rsidR="000576F1" w:rsidRPr="00544B5D" w:rsidRDefault="000576F1" w:rsidP="00A0320A">
            <w:pPr>
              <w:pStyle w:val="TAH"/>
              <w:keepNext w:val="0"/>
              <w:rPr>
                <w:rFonts w:asciiTheme="majorHAnsi" w:hAnsiTheme="majorHAnsi" w:cstheme="majorHAnsi"/>
                <w:sz w:val="16"/>
                <w:szCs w:val="16"/>
              </w:rPr>
            </w:pPr>
            <w:r w:rsidRPr="00544B5D">
              <w:rPr>
                <w:rFonts w:asciiTheme="majorHAnsi" w:hAnsiTheme="majorHAnsi" w:cstheme="majorHAnsi"/>
                <w:sz w:val="16"/>
                <w:szCs w:val="16"/>
              </w:rPr>
              <w:t>Note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2901B52" w14:textId="77777777" w:rsidR="000576F1" w:rsidRPr="00544B5D" w:rsidRDefault="000576F1" w:rsidP="00A0320A">
            <w:pPr>
              <w:pStyle w:val="TAH"/>
              <w:keepNext w:val="0"/>
              <w:rPr>
                <w:rFonts w:asciiTheme="majorHAnsi" w:hAnsiTheme="majorHAnsi" w:cstheme="majorHAnsi"/>
                <w:sz w:val="16"/>
                <w:szCs w:val="16"/>
              </w:rPr>
            </w:pPr>
            <w:r w:rsidRPr="00544B5D">
              <w:rPr>
                <w:rFonts w:asciiTheme="majorHAnsi" w:hAnsiTheme="majorHAnsi" w:cstheme="majorHAnsi"/>
                <w:sz w:val="16"/>
                <w:szCs w:val="16"/>
              </w:rPr>
              <w:t>Mandatory</w:t>
            </w:r>
            <w:r w:rsidRPr="00544B5D">
              <w:rPr>
                <w:rFonts w:asciiTheme="majorHAnsi" w:hAnsiTheme="majorHAnsi" w:cstheme="majorHAnsi" w:hint="eastAsia"/>
                <w:sz w:val="16"/>
                <w:szCs w:val="16"/>
              </w:rPr>
              <w:t xml:space="preserve"> </w:t>
            </w:r>
            <w:r w:rsidRPr="00544B5D">
              <w:rPr>
                <w:rFonts w:asciiTheme="majorHAnsi" w:hAnsiTheme="majorHAnsi" w:cstheme="majorHAnsi"/>
                <w:sz w:val="16"/>
                <w:szCs w:val="16"/>
              </w:rPr>
              <w:t>/Optional</w:t>
            </w:r>
          </w:p>
        </w:tc>
      </w:tr>
      <w:tr w:rsidR="000576F1" w:rsidRPr="00A4686C" w14:paraId="3621425E" w14:textId="77777777" w:rsidTr="00A0320A">
        <w:trPr>
          <w:trHeight w:val="611"/>
        </w:trPr>
        <w:tc>
          <w:tcPr>
            <w:tcW w:w="985" w:type="dxa"/>
            <w:tcBorders>
              <w:top w:val="single" w:sz="4" w:space="0" w:color="auto"/>
              <w:left w:val="single" w:sz="4" w:space="0" w:color="auto"/>
              <w:bottom w:val="single" w:sz="4" w:space="0" w:color="auto"/>
              <w:right w:val="single" w:sz="4" w:space="0" w:color="auto"/>
            </w:tcBorders>
            <w:shd w:val="clear" w:color="auto" w:fill="auto"/>
          </w:tcPr>
          <w:p w14:paraId="2C0043F5"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63. NR_Mob_Ph4</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13BE659"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63-1</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2009DBB" w14:textId="77777777" w:rsidR="000576F1" w:rsidRPr="00B90B80" w:rsidRDefault="000576F1" w:rsidP="00A0320A">
            <w:pPr>
              <w:pStyle w:val="NormalWeb"/>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NW triggered intra-frequency L1-RSRP measurement based on periodic CSI-RS (s) for L1-L2 Triggered Mobility (LTM) procedure</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3CAFC7A8" w14:textId="77777777" w:rsidR="000576F1" w:rsidRPr="00B90B80" w:rsidRDefault="000576F1" w:rsidP="00A0320A">
            <w:pPr>
              <w:pStyle w:val="NormalWeb"/>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1. Support of intra-frequency L1- RSRP measurement and reporting based on periodic CSI-RS(s) of candidate cell(s)</w:t>
            </w:r>
          </w:p>
          <w:p w14:paraId="3E8B3EC4" w14:textId="77777777" w:rsidR="000576F1" w:rsidRPr="00B90B80" w:rsidRDefault="000576F1" w:rsidP="00A0320A">
            <w:pPr>
              <w:pStyle w:val="NormalWeb"/>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2. Maximum number of RRC configured candidate cells for intra-frequency L1-RSRP measurement on CSI-RS resource</w:t>
            </w:r>
          </w:p>
          <w:p w14:paraId="7EF3AAA8" w14:textId="77777777" w:rsidR="000576F1" w:rsidRPr="00B90B80" w:rsidRDefault="000576F1" w:rsidP="00A0320A">
            <w:pPr>
              <w:pStyle w:val="NormalWeb"/>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3. Support of up to L candidate cells and M beams in one report where a CRI-RSRP pair is used for each beam report for intra-frequency L1-RSRP measurement</w:t>
            </w:r>
          </w:p>
          <w:p w14:paraId="64E6FDD8" w14:textId="5E208ADC" w:rsidR="000576F1" w:rsidRPr="00B90B80" w:rsidRDefault="000576F1" w:rsidP="00A0320A">
            <w:pPr>
              <w:pStyle w:val="NormalWeb"/>
              <w:spacing w:beforeLines="60" w:before="144" w:beforeAutospacing="0" w:afterLines="60" w:after="144" w:afterAutospacing="0" w:line="288" w:lineRule="auto"/>
              <w:rPr>
                <w:rFonts w:ascii="Times" w:eastAsia="Malgun Gothic" w:hAnsi="Times" w:cs="Times"/>
                <w:sz w:val="16"/>
                <w:szCs w:val="16"/>
                <w:lang w:val="en-GB" w:eastAsia="ko-KR"/>
              </w:rPr>
            </w:pPr>
            <w:r w:rsidRPr="00B90B80">
              <w:rPr>
                <w:rFonts w:ascii="Times" w:eastAsia="Yu Mincho" w:hAnsi="Times" w:cs="Times"/>
                <w:sz w:val="16"/>
                <w:szCs w:val="16"/>
                <w:lang w:val="en-GB"/>
              </w:rPr>
              <w:t>4. Maximum number of LTM CSI report configs using periodic CSI-RS as measurement resource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D5FA7CB" w14:textId="77777777" w:rsidR="00435BEF" w:rsidRPr="00435BEF" w:rsidRDefault="000576F1" w:rsidP="00435BEF">
            <w:pPr>
              <w:pStyle w:val="NormalWeb"/>
              <w:keepLines/>
              <w:spacing w:beforeLines="60" w:before="144" w:beforeAutospacing="0" w:afterLines="60" w:after="144" w:afterAutospacing="0" w:line="288" w:lineRule="auto"/>
              <w:rPr>
                <w:rFonts w:ascii="Times" w:eastAsia="Malgun Gothic" w:hAnsi="Times" w:cs="Times"/>
                <w:strike/>
                <w:sz w:val="16"/>
                <w:szCs w:val="16"/>
                <w:lang w:val="en-GB" w:eastAsia="ko-KR"/>
              </w:rPr>
            </w:pPr>
            <w:r w:rsidRPr="00435BEF">
              <w:rPr>
                <w:rFonts w:ascii="Times" w:eastAsia="Yu Mincho" w:hAnsi="Times" w:cs="Times"/>
                <w:strike/>
                <w:color w:val="FF0000"/>
                <w:sz w:val="16"/>
                <w:szCs w:val="16"/>
                <w:highlight w:val="yellow"/>
                <w:lang w:val="en-GB"/>
              </w:rPr>
              <w:t>FFS</w:t>
            </w:r>
            <w:r w:rsidRPr="00435BEF">
              <w:rPr>
                <w:rFonts w:ascii="Times" w:eastAsia="Yu Mincho" w:hAnsi="Times" w:cs="Times"/>
                <w:strike/>
                <w:sz w:val="16"/>
                <w:szCs w:val="16"/>
                <w:highlight w:val="yellow"/>
                <w:lang w:val="en-GB"/>
              </w:rPr>
              <w:t xml:space="preserve"> </w:t>
            </w:r>
          </w:p>
          <w:p w14:paraId="0CA52967" w14:textId="0B8AF82E" w:rsidR="00435BEF" w:rsidRPr="00435BEF" w:rsidRDefault="00435BEF" w:rsidP="00435BEF">
            <w:pPr>
              <w:pStyle w:val="NormalWeb"/>
              <w:keepLines/>
              <w:spacing w:beforeLines="60" w:before="144" w:beforeAutospacing="0" w:afterLines="60" w:after="144" w:afterAutospacing="0" w:line="288" w:lineRule="auto"/>
              <w:rPr>
                <w:rFonts w:ascii="Times" w:eastAsia="Malgun Gothic" w:hAnsi="Times" w:cs="Times"/>
                <w:sz w:val="16"/>
                <w:szCs w:val="16"/>
                <w:highlight w:val="yellow"/>
                <w:lang w:val="en-GB" w:eastAsia="ko-KR"/>
              </w:rPr>
            </w:pPr>
            <w:r w:rsidRPr="0024690C">
              <w:rPr>
                <w:rFonts w:ascii="Times" w:eastAsia="Malgun Gothic" w:hAnsi="Times" w:cs="Times"/>
                <w:color w:val="FF0000"/>
                <w:sz w:val="16"/>
                <w:szCs w:val="16"/>
                <w:lang w:val="en-GB" w:eastAsia="ko-KR"/>
              </w:rPr>
              <w:t>2-21 or 2-22 or 2-23 or 2-23a</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7321768"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Yes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7B8B318"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No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3BB700B"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NW triggered intra-frequency L1-RSRP measurement based on periodic CSI-RS (s) for L1-L2 Triggered Mobility (LTM) procedure is not supported</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8C6250B" w14:textId="2C0D62FD"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trike/>
                <w:sz w:val="16"/>
                <w:szCs w:val="16"/>
                <w:lang w:val="en-GB"/>
              </w:rPr>
            </w:pPr>
            <w:r w:rsidRPr="00B90B80">
              <w:rPr>
                <w:rFonts w:ascii="Times" w:eastAsia="Yu Mincho" w:hAnsi="Times" w:cs="Times"/>
                <w:sz w:val="16"/>
                <w:szCs w:val="16"/>
                <w:lang w:val="en-GB"/>
              </w:rPr>
              <w:t>Per BC</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488090A" w14:textId="2FC563CC"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trike/>
                <w:sz w:val="16"/>
                <w:szCs w:val="16"/>
                <w:lang w:val="en-GB"/>
              </w:rPr>
            </w:pPr>
            <w:r w:rsidRPr="00B90B80">
              <w:rPr>
                <w:rFonts w:ascii="Times" w:eastAsia="Yu Mincho" w:hAnsi="Times" w:cs="Times"/>
                <w:sz w:val="16"/>
                <w:szCs w:val="16"/>
                <w:lang w:val="en-GB"/>
              </w:rPr>
              <w:t>n/a</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1CF89A4" w14:textId="6CA799D9"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trike/>
                <w:sz w:val="16"/>
                <w:szCs w:val="16"/>
                <w:lang w:val="en-GB"/>
              </w:rPr>
            </w:pPr>
            <w:r w:rsidRPr="00B90B80">
              <w:rPr>
                <w:rFonts w:ascii="Times" w:eastAsia="Yu Mincho" w:hAnsi="Times" w:cs="Times"/>
                <w:sz w:val="16"/>
                <w:szCs w:val="16"/>
                <w:lang w:val="en-GB"/>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1E03D95" w14:textId="3A42265E"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trike/>
                <w:sz w:val="16"/>
                <w:szCs w:val="16"/>
                <w:lang w:val="en-GB"/>
              </w:rPr>
            </w:pPr>
            <w:r w:rsidRPr="00B90B80">
              <w:rPr>
                <w:rFonts w:ascii="Times" w:eastAsia="Yu Mincho" w:hAnsi="Times" w:cs="Times"/>
                <w:sz w:val="16"/>
                <w:szCs w:val="16"/>
                <w:lang w:val="en-GB"/>
              </w:rPr>
              <w:t>n/a</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22A75147"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Component 2 candidate values: {1,2,3,4,5,6,7,8}</w:t>
            </w:r>
          </w:p>
          <w:p w14:paraId="07E5C399"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Component 3 candidate values:</w:t>
            </w:r>
          </w:p>
          <w:p w14:paraId="148D7DE8"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L: {1, 2,3,4}</w:t>
            </w:r>
          </w:p>
          <w:p w14:paraId="1323DF09"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M: {1, 2,3,4}</w:t>
            </w:r>
          </w:p>
          <w:p w14:paraId="6230271F"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 xml:space="preserve">M </w:t>
            </w:r>
            <w:r w:rsidRPr="00B90B80">
              <w:rPr>
                <w:rFonts w:ascii="Times" w:eastAsia="Yu Mincho" w:hAnsi="Times" w:cs="Times"/>
                <w:sz w:val="16"/>
                <w:szCs w:val="16"/>
                <w:lang w:val="en-GB"/>
              </w:rPr>
              <w:sym w:font="Symbol" w:char="F0B4"/>
            </w:r>
            <w:r w:rsidRPr="00B90B80">
              <w:rPr>
                <w:rFonts w:ascii="Times" w:eastAsia="Yu Mincho" w:hAnsi="Times" w:cs="Times"/>
                <w:sz w:val="16"/>
                <w:szCs w:val="16"/>
                <w:lang w:val="en-GB"/>
              </w:rPr>
              <w:t xml:space="preserve"> L: {1,2,3,4, 6, 8, 9, 12, 16}</w:t>
            </w:r>
          </w:p>
          <w:p w14:paraId="6C59BBB5"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Component 4 candidate values:</w:t>
            </w:r>
          </w:p>
          <w:p w14:paraId="4982FABA"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Aperiodic: {0,1,2,3,4}</w:t>
            </w:r>
          </w:p>
          <w:p w14:paraId="40D981AB"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Periodic: {1,2,3,4}</w:t>
            </w:r>
          </w:p>
          <w:p w14:paraId="73505DA0"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Semi-persistent: {0,1,2,3,4}</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D24C187"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Optional with capability signaling</w:t>
            </w:r>
          </w:p>
        </w:tc>
      </w:tr>
      <w:tr w:rsidR="000576F1" w:rsidRPr="00A4686C" w14:paraId="1FD2E54C" w14:textId="77777777" w:rsidTr="00A0320A">
        <w:trPr>
          <w:trHeight w:val="1133"/>
        </w:trPr>
        <w:tc>
          <w:tcPr>
            <w:tcW w:w="985" w:type="dxa"/>
            <w:tcBorders>
              <w:top w:val="single" w:sz="4" w:space="0" w:color="auto"/>
              <w:left w:val="single" w:sz="4" w:space="0" w:color="auto"/>
              <w:bottom w:val="single" w:sz="4" w:space="0" w:color="auto"/>
              <w:right w:val="single" w:sz="4" w:space="0" w:color="auto"/>
            </w:tcBorders>
            <w:shd w:val="clear" w:color="auto" w:fill="auto"/>
          </w:tcPr>
          <w:p w14:paraId="4196F94C"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63. NR_Mob_Ph4</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7E6A88F"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63-2</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6DD4885" w14:textId="77777777" w:rsidR="000576F1" w:rsidRPr="00B90B80" w:rsidRDefault="000576F1" w:rsidP="00A0320A">
            <w:pPr>
              <w:pStyle w:val="NormalWeb"/>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NW triggered intra-frequency L1-RSRP measurement based on semi-persistent CSI-RS (s) for L1-L2 Triggered Mobility (LTM) procedure</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3233F69A" w14:textId="77777777" w:rsidR="000576F1" w:rsidRPr="00B90B80" w:rsidRDefault="000576F1" w:rsidP="00A0320A">
            <w:pPr>
              <w:pStyle w:val="NormalWeb"/>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1. Support of intra-frequency L1- RSRP measurement and reporting based on semi-persistent CSI-RS(s) of candidate cell(s)</w:t>
            </w:r>
          </w:p>
          <w:p w14:paraId="516B1DD2" w14:textId="4C5D5C40" w:rsidR="000576F1" w:rsidRPr="00B90B80" w:rsidRDefault="000576F1" w:rsidP="00A0320A">
            <w:pPr>
              <w:pStyle w:val="NormalWeb"/>
              <w:spacing w:beforeLines="60" w:before="144" w:beforeAutospacing="0" w:afterLines="60" w:after="144" w:afterAutospacing="0" w:line="288" w:lineRule="auto"/>
              <w:rPr>
                <w:rFonts w:ascii="Times" w:eastAsia="Malgun Gothic" w:hAnsi="Times" w:cs="Times"/>
                <w:sz w:val="16"/>
                <w:szCs w:val="16"/>
                <w:lang w:val="en-GB" w:eastAsia="ko-KR"/>
              </w:rPr>
            </w:pPr>
            <w:r w:rsidRPr="00B90B80">
              <w:rPr>
                <w:rFonts w:ascii="Times" w:eastAsia="Yu Mincho" w:hAnsi="Times" w:cs="Times"/>
                <w:sz w:val="16"/>
                <w:szCs w:val="16"/>
                <w:lang w:val="en-GB"/>
              </w:rPr>
              <w:t>4. Maximum number of LTM CSI report configs using semi-persistent CSI-RS as measurement resource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563D117" w14:textId="1647DD54"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trike/>
                <w:sz w:val="16"/>
                <w:szCs w:val="16"/>
                <w:highlight w:val="yellow"/>
                <w:lang w:val="en-GB"/>
              </w:rPr>
            </w:pPr>
            <w:r w:rsidRPr="00B90B80">
              <w:rPr>
                <w:rFonts w:ascii="Times" w:eastAsia="Yu Mincho" w:hAnsi="Times" w:cs="Times"/>
                <w:sz w:val="16"/>
                <w:szCs w:val="16"/>
                <w:lang w:val="en-GB"/>
              </w:rPr>
              <w:t>63-1</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15923FE"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Yes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3C6896F"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No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2935013"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NW triggered intra-frequency L1-RSRP measurement based on semi-persistent CSI-RS (s) for L1-L2 Triggered Mobility (LTM) procedure is not supported</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873C031" w14:textId="5E02A14D"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trike/>
                <w:sz w:val="16"/>
                <w:szCs w:val="16"/>
                <w:lang w:val="en-GB"/>
              </w:rPr>
            </w:pPr>
            <w:r w:rsidRPr="00B90B80">
              <w:rPr>
                <w:rFonts w:ascii="Times" w:eastAsia="Yu Mincho" w:hAnsi="Times" w:cs="Times"/>
                <w:sz w:val="16"/>
                <w:szCs w:val="16"/>
                <w:lang w:val="en-GB"/>
              </w:rPr>
              <w:t>Per BC</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BA10917" w14:textId="0A53319F"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trike/>
                <w:sz w:val="16"/>
                <w:szCs w:val="16"/>
                <w:lang w:val="en-GB"/>
              </w:rPr>
            </w:pPr>
            <w:r w:rsidRPr="00B90B80">
              <w:rPr>
                <w:rFonts w:ascii="Times" w:eastAsia="Yu Mincho" w:hAnsi="Times" w:cs="Times"/>
                <w:sz w:val="16"/>
                <w:szCs w:val="16"/>
                <w:lang w:val="en-GB"/>
              </w:rPr>
              <w:t>n/a</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BE6A9C6" w14:textId="49EDD0EC"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trike/>
                <w:sz w:val="16"/>
                <w:szCs w:val="16"/>
                <w:lang w:val="en-GB"/>
              </w:rPr>
            </w:pPr>
            <w:r w:rsidRPr="00B90B80">
              <w:rPr>
                <w:rFonts w:ascii="Times" w:eastAsia="Yu Mincho" w:hAnsi="Times" w:cs="Times"/>
                <w:sz w:val="16"/>
                <w:szCs w:val="16"/>
                <w:lang w:val="en-GB"/>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B0BD27D" w14:textId="5A1E4B42"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trike/>
                <w:sz w:val="16"/>
                <w:szCs w:val="16"/>
                <w:lang w:val="en-GB"/>
              </w:rPr>
            </w:pPr>
            <w:r w:rsidRPr="00B90B80">
              <w:rPr>
                <w:rFonts w:ascii="Times" w:eastAsia="Yu Mincho" w:hAnsi="Times" w:cs="Times"/>
                <w:sz w:val="16"/>
                <w:szCs w:val="16"/>
                <w:lang w:val="en-GB"/>
              </w:rPr>
              <w:t>n/a</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0F970325" w14:textId="77777777" w:rsidR="000576F1" w:rsidRPr="00B90B80" w:rsidRDefault="000576F1" w:rsidP="00A0320A">
            <w:pPr>
              <w:pStyle w:val="TAL"/>
              <w:keepNext w:val="0"/>
              <w:keepLines w:val="0"/>
              <w:widowControl w:val="0"/>
              <w:spacing w:before="72" w:after="72"/>
              <w:rPr>
                <w:rFonts w:ascii="Times" w:eastAsia="Yu Mincho" w:hAnsi="Times" w:cs="Times"/>
                <w:sz w:val="16"/>
                <w:szCs w:val="16"/>
                <w:lang w:eastAsia="ja-JP"/>
              </w:rPr>
            </w:pPr>
            <w:r w:rsidRPr="00B90B80">
              <w:rPr>
                <w:rFonts w:ascii="Times" w:eastAsia="Yu Mincho" w:hAnsi="Times" w:cs="Times"/>
                <w:sz w:val="16"/>
                <w:szCs w:val="16"/>
                <w:lang w:eastAsia="ja-JP"/>
              </w:rPr>
              <w:t>Component 4 candidate values:</w:t>
            </w:r>
          </w:p>
          <w:p w14:paraId="2F604E20" w14:textId="77777777" w:rsidR="000576F1" w:rsidRPr="00B90B80" w:rsidRDefault="000576F1" w:rsidP="00A0320A">
            <w:pPr>
              <w:pStyle w:val="TAL"/>
              <w:keepNext w:val="0"/>
              <w:keepLines w:val="0"/>
              <w:widowControl w:val="0"/>
              <w:spacing w:before="72" w:after="72"/>
              <w:rPr>
                <w:rFonts w:ascii="Times" w:eastAsia="Yu Mincho" w:hAnsi="Times" w:cs="Times"/>
                <w:sz w:val="16"/>
                <w:szCs w:val="16"/>
                <w:lang w:eastAsia="ja-JP"/>
              </w:rPr>
            </w:pPr>
            <w:r w:rsidRPr="00B90B80">
              <w:rPr>
                <w:rFonts w:ascii="Times" w:eastAsia="Yu Mincho" w:hAnsi="Times" w:cs="Times"/>
                <w:sz w:val="16"/>
                <w:szCs w:val="16"/>
                <w:lang w:eastAsia="ja-JP"/>
              </w:rPr>
              <w:t>Aperiodic: {0,1,2,3,4}</w:t>
            </w:r>
          </w:p>
          <w:p w14:paraId="1CA1F77F" w14:textId="77777777" w:rsidR="000576F1" w:rsidRPr="00B90B80" w:rsidRDefault="000576F1" w:rsidP="00A0320A">
            <w:pPr>
              <w:pStyle w:val="TAL"/>
              <w:keepNext w:val="0"/>
              <w:keepLines w:val="0"/>
              <w:widowControl w:val="0"/>
              <w:spacing w:before="72" w:after="72"/>
              <w:rPr>
                <w:rFonts w:ascii="Times" w:eastAsia="Yu Mincho" w:hAnsi="Times" w:cs="Times"/>
                <w:sz w:val="16"/>
                <w:szCs w:val="16"/>
                <w:lang w:eastAsia="ja-JP"/>
              </w:rPr>
            </w:pPr>
            <w:r w:rsidRPr="00B90B80">
              <w:rPr>
                <w:rFonts w:ascii="Times" w:eastAsia="Yu Mincho" w:hAnsi="Times" w:cs="Times"/>
                <w:sz w:val="16"/>
                <w:szCs w:val="16"/>
                <w:lang w:eastAsia="ja-JP"/>
              </w:rPr>
              <w:t>Semi-persistent: {0,1,2,3,4}</w:t>
            </w:r>
          </w:p>
          <w:p w14:paraId="0CA07CC3" w14:textId="77777777" w:rsidR="000576F1" w:rsidRPr="00B90B80" w:rsidRDefault="000576F1" w:rsidP="00A0320A">
            <w:pPr>
              <w:pStyle w:val="TAL"/>
              <w:keepNext w:val="0"/>
              <w:keepLines w:val="0"/>
              <w:widowControl w:val="0"/>
              <w:spacing w:before="72" w:after="72"/>
              <w:rPr>
                <w:rFonts w:ascii="Times" w:eastAsia="Yu Mincho" w:hAnsi="Times" w:cs="Times"/>
                <w:strike/>
                <w:sz w:val="16"/>
                <w:szCs w:val="16"/>
                <w:lang w:eastAsia="ja-JP"/>
              </w:rPr>
            </w:pPr>
          </w:p>
          <w:p w14:paraId="03DEEC1B" w14:textId="77777777" w:rsidR="000576F1" w:rsidRPr="00B90B80" w:rsidRDefault="000576F1" w:rsidP="00A0320A">
            <w:pPr>
              <w:spacing w:beforeLines="60" w:before="144" w:afterLines="60" w:after="144" w:line="288" w:lineRule="auto"/>
              <w:rPr>
                <w:rFonts w:ascii="Times" w:eastAsia="Yu Mincho" w:hAnsi="Times" w:cs="Times"/>
                <w:sz w:val="16"/>
                <w:szCs w:val="16"/>
              </w:rPr>
            </w:pPr>
            <w:r w:rsidRPr="00B90B80">
              <w:rPr>
                <w:rFonts w:ascii="Times" w:eastAsia="Yu Mincho" w:hAnsi="Times" w:cs="Times"/>
                <w:sz w:val="16"/>
                <w:szCs w:val="16"/>
              </w:rPr>
              <w:t>Note: For component 4, the UE must support a non-zero value for at least one of aperiodic and semi-persistent</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A14822E"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Optional with capability signaling</w:t>
            </w:r>
          </w:p>
        </w:tc>
      </w:tr>
      <w:tr w:rsidR="000576F1" w:rsidRPr="00C70CE1" w14:paraId="051E5250" w14:textId="77777777" w:rsidTr="00A0320A">
        <w:trPr>
          <w:trHeight w:val="20"/>
        </w:trPr>
        <w:tc>
          <w:tcPr>
            <w:tcW w:w="985" w:type="dxa"/>
            <w:tcBorders>
              <w:top w:val="single" w:sz="4" w:space="0" w:color="auto"/>
              <w:left w:val="single" w:sz="4" w:space="0" w:color="auto"/>
              <w:bottom w:val="single" w:sz="4" w:space="0" w:color="auto"/>
              <w:right w:val="single" w:sz="4" w:space="0" w:color="auto"/>
            </w:tcBorders>
          </w:tcPr>
          <w:p w14:paraId="6AE9B6E1"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63. NR_Mob_Ph4</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319B533"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63-3</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C4928E4" w14:textId="77777777" w:rsidR="000576F1" w:rsidRPr="00B90B80" w:rsidRDefault="000576F1" w:rsidP="00A0320A">
            <w:pPr>
              <w:pStyle w:val="NormalWeb"/>
              <w:spacing w:before="60" w:beforeAutospacing="0" w:after="60"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CSI-RS as Type-D QCL source RS in the indicated joint LTM TCI state</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11BD9C7C" w14:textId="7842BB70" w:rsidR="000576F1" w:rsidRPr="00B90B80" w:rsidRDefault="000576F1" w:rsidP="00B9745C">
            <w:pPr>
              <w:pStyle w:val="NormalWeb"/>
              <w:spacing w:before="60" w:beforeAutospacing="0" w:after="60" w:afterAutospacing="0" w:line="288" w:lineRule="auto"/>
              <w:rPr>
                <w:rFonts w:ascii="Times" w:eastAsia="Malgun Gothic" w:hAnsi="Times" w:cs="Times"/>
                <w:sz w:val="16"/>
                <w:szCs w:val="16"/>
                <w:lang w:val="en-GB" w:eastAsia="ko-KR"/>
              </w:rPr>
            </w:pPr>
            <w:r w:rsidRPr="00B90B80">
              <w:rPr>
                <w:rFonts w:ascii="Times" w:eastAsia="Yu Mincho" w:hAnsi="Times" w:cs="Times"/>
                <w:sz w:val="16"/>
                <w:szCs w:val="16"/>
                <w:lang w:val="en-GB"/>
              </w:rPr>
              <w:t>Support CSI-RS for BM as Type-D QCL source RS and TRS as Type-A QCL source RS in the indicated joint LTM TCI states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F851056" w14:textId="77777777" w:rsidR="000576F1" w:rsidRPr="00435BEF" w:rsidRDefault="000576F1" w:rsidP="00A0320A">
            <w:pPr>
              <w:pStyle w:val="NormalWeb"/>
              <w:spacing w:before="60" w:beforeAutospacing="0" w:after="60" w:afterAutospacing="0" w:line="288" w:lineRule="auto"/>
              <w:rPr>
                <w:rFonts w:ascii="Times" w:eastAsia="Malgun Gothic" w:hAnsi="Times" w:cs="Times"/>
                <w:strike/>
                <w:color w:val="FF0000"/>
                <w:sz w:val="16"/>
                <w:szCs w:val="16"/>
                <w:lang w:val="en-GB" w:eastAsia="ko-KR"/>
              </w:rPr>
            </w:pPr>
            <w:r w:rsidRPr="00435BEF">
              <w:rPr>
                <w:rFonts w:ascii="Times" w:eastAsia="Yu Mincho" w:hAnsi="Times" w:cs="Times"/>
                <w:strike/>
                <w:color w:val="FF0000"/>
                <w:sz w:val="16"/>
                <w:szCs w:val="16"/>
                <w:highlight w:val="yellow"/>
                <w:lang w:val="en-GB"/>
              </w:rPr>
              <w:t>FFS</w:t>
            </w:r>
          </w:p>
          <w:p w14:paraId="3228EB9B" w14:textId="6F2D5DF0" w:rsidR="00435BEF" w:rsidRPr="00435BEF" w:rsidRDefault="00435BEF" w:rsidP="00A0320A">
            <w:pPr>
              <w:pStyle w:val="NormalWeb"/>
              <w:spacing w:before="60" w:beforeAutospacing="0" w:after="60" w:afterAutospacing="0" w:line="288" w:lineRule="auto"/>
              <w:rPr>
                <w:rFonts w:ascii="Times" w:eastAsia="Malgun Gothic" w:hAnsi="Times" w:cs="Times"/>
                <w:sz w:val="16"/>
                <w:szCs w:val="16"/>
                <w:lang w:val="en-GB" w:eastAsia="ko-KR"/>
              </w:rPr>
            </w:pPr>
            <w:r w:rsidRPr="00740F43">
              <w:rPr>
                <w:rFonts w:ascii="Times" w:eastAsia="Malgun Gothic" w:hAnsi="Times" w:cs="Times"/>
                <w:color w:val="FF0000"/>
                <w:sz w:val="16"/>
                <w:szCs w:val="16"/>
                <w:lang w:val="en-GB" w:eastAsia="ko-KR"/>
              </w:rPr>
              <w:t>45-3</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6E379BD" w14:textId="77777777" w:rsidR="000576F1" w:rsidRPr="00B90B80" w:rsidRDefault="000576F1" w:rsidP="00A0320A">
            <w:pPr>
              <w:pStyle w:val="NormalWeb"/>
              <w:spacing w:before="60" w:beforeAutospacing="0" w:after="60"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Yes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FC23F19" w14:textId="77777777" w:rsidR="000576F1" w:rsidRPr="00B90B80" w:rsidRDefault="000576F1" w:rsidP="00A0320A">
            <w:pPr>
              <w:pStyle w:val="NormalWeb"/>
              <w:spacing w:before="60" w:beforeAutospacing="0" w:after="60"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No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9FB6A17" w14:textId="77777777" w:rsidR="000576F1" w:rsidRPr="00B90B80" w:rsidRDefault="000576F1" w:rsidP="00A0320A">
            <w:pPr>
              <w:pStyle w:val="NormalWeb"/>
              <w:spacing w:before="60" w:beforeAutospacing="0" w:after="60"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UE does not support CSI-RS for BM as Type-D QCL source RS and TRS as Type-A QCL source RS in the indicated joint LTM TCI states</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D21BD2F" w14:textId="77777777" w:rsidR="000576F1" w:rsidRPr="00B90B80" w:rsidRDefault="000576F1" w:rsidP="00A0320A">
            <w:pPr>
              <w:pStyle w:val="NormalWeb"/>
              <w:spacing w:before="60" w:beforeAutospacing="0" w:after="60"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Per band</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263A331" w14:textId="77777777" w:rsidR="000576F1" w:rsidRPr="00B90B80" w:rsidRDefault="000576F1" w:rsidP="00A0320A">
            <w:pPr>
              <w:pStyle w:val="NormalWeb"/>
              <w:spacing w:before="60" w:beforeAutospacing="0" w:after="60"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n/a</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37876F3" w14:textId="77777777" w:rsidR="000576F1" w:rsidRPr="00B90B80" w:rsidRDefault="000576F1" w:rsidP="00A0320A">
            <w:pPr>
              <w:pStyle w:val="NormalWeb"/>
              <w:spacing w:before="60" w:beforeAutospacing="0" w:after="60"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F7834B2" w14:textId="77777777" w:rsidR="000576F1" w:rsidRPr="00B90B80" w:rsidRDefault="000576F1" w:rsidP="00A0320A">
            <w:pPr>
              <w:pStyle w:val="NormalWeb"/>
              <w:spacing w:before="60" w:beforeAutospacing="0" w:after="60"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n/a</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718A8A92" w14:textId="77777777" w:rsidR="000576F1" w:rsidRPr="00B90B80" w:rsidRDefault="000576F1" w:rsidP="00A0320A">
            <w:pPr>
              <w:spacing w:before="60" w:after="60" w:line="288" w:lineRule="auto"/>
              <w:rPr>
                <w:rFonts w:ascii="Times" w:eastAsia="Yu Mincho" w:hAnsi="Times" w:cs="Times"/>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AF2F142" w14:textId="77777777" w:rsidR="000576F1" w:rsidRPr="00B90B80" w:rsidRDefault="000576F1" w:rsidP="00A0320A">
            <w:pPr>
              <w:pStyle w:val="NormalWeb"/>
              <w:spacing w:before="60" w:beforeAutospacing="0" w:after="60"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Optional with capability signalling</w:t>
            </w:r>
          </w:p>
        </w:tc>
      </w:tr>
      <w:tr w:rsidR="000576F1" w:rsidRPr="00C70CE1" w14:paraId="0E09D974" w14:textId="77777777" w:rsidTr="00A0320A">
        <w:trPr>
          <w:trHeight w:val="20"/>
        </w:trPr>
        <w:tc>
          <w:tcPr>
            <w:tcW w:w="985" w:type="dxa"/>
            <w:tcBorders>
              <w:top w:val="single" w:sz="4" w:space="0" w:color="auto"/>
              <w:left w:val="single" w:sz="4" w:space="0" w:color="auto"/>
              <w:bottom w:val="single" w:sz="4" w:space="0" w:color="auto"/>
              <w:right w:val="single" w:sz="4" w:space="0" w:color="auto"/>
            </w:tcBorders>
          </w:tcPr>
          <w:p w14:paraId="753CB072"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63. NR_Mob_Ph4</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44A0099"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63-3a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605B8BD"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CSI-RS as Type-D QCL source RS for MAC-CE activated joint LTM TCI states</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748CE540" w14:textId="77777777" w:rsidR="000576F1" w:rsidRPr="00B90B80" w:rsidRDefault="000576F1" w:rsidP="00A0320A">
            <w:pPr>
              <w:pStyle w:val="NormalWeb"/>
              <w:spacing w:before="60" w:beforeAutospacing="0" w:after="60"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Support CSI-RS for BM as Type-D QCL source RS and TRS as Type-A QCL source RS for MAC-CE activated joint LTM TCI states</w:t>
            </w:r>
          </w:p>
          <w:p w14:paraId="5C43CA19" w14:textId="23D57315" w:rsidR="000576F1" w:rsidRPr="00B90B80" w:rsidRDefault="000576F1" w:rsidP="00A0320A">
            <w:pPr>
              <w:pStyle w:val="NormalWeb"/>
              <w:spacing w:beforeLines="60" w:before="144" w:beforeAutospacing="0" w:afterLines="60" w:after="144" w:afterAutospacing="0" w:line="288" w:lineRule="auto"/>
              <w:rPr>
                <w:rFonts w:ascii="Times" w:eastAsia="Yu Mincho" w:hAnsi="Times" w:cs="Times"/>
                <w:strike/>
                <w:sz w:val="16"/>
                <w:szCs w:val="16"/>
                <w:lang w:val="en-GB"/>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0AA6CFB" w14:textId="77777777" w:rsidR="000576F1" w:rsidRPr="00EB64C3" w:rsidRDefault="000576F1" w:rsidP="00A0320A">
            <w:pPr>
              <w:pStyle w:val="NormalWeb"/>
              <w:keepLines/>
              <w:spacing w:beforeLines="60" w:before="144" w:beforeAutospacing="0" w:afterLines="60" w:after="144" w:afterAutospacing="0" w:line="288" w:lineRule="auto"/>
              <w:rPr>
                <w:rFonts w:ascii="Times" w:eastAsia="Malgun Gothic" w:hAnsi="Times" w:cs="Times"/>
                <w:strike/>
                <w:color w:val="FF0000"/>
                <w:sz w:val="16"/>
                <w:szCs w:val="16"/>
                <w:lang w:val="en-GB" w:eastAsia="ko-KR"/>
              </w:rPr>
            </w:pPr>
            <w:r w:rsidRPr="00EB64C3">
              <w:rPr>
                <w:rFonts w:ascii="Times" w:eastAsia="Yu Mincho" w:hAnsi="Times" w:cs="Times"/>
                <w:strike/>
                <w:color w:val="FF0000"/>
                <w:sz w:val="16"/>
                <w:szCs w:val="16"/>
                <w:highlight w:val="yellow"/>
                <w:lang w:val="en-GB"/>
              </w:rPr>
              <w:t>FFS</w:t>
            </w:r>
          </w:p>
          <w:p w14:paraId="2FAD190B" w14:textId="0523C2FC" w:rsidR="00EB64C3" w:rsidRPr="00EB64C3" w:rsidRDefault="00EB64C3" w:rsidP="00A0320A">
            <w:pPr>
              <w:pStyle w:val="NormalWeb"/>
              <w:keepLines/>
              <w:spacing w:beforeLines="60" w:before="144" w:beforeAutospacing="0" w:afterLines="60" w:after="144" w:afterAutospacing="0" w:line="288" w:lineRule="auto"/>
              <w:rPr>
                <w:rFonts w:ascii="Times" w:eastAsia="Malgun Gothic" w:hAnsi="Times" w:cs="Times"/>
                <w:sz w:val="16"/>
                <w:szCs w:val="16"/>
                <w:lang w:val="en-GB" w:eastAsia="ko-KR"/>
              </w:rPr>
            </w:pPr>
            <w:r w:rsidRPr="00740F43">
              <w:rPr>
                <w:rFonts w:ascii="Times" w:eastAsia="Malgun Gothic" w:hAnsi="Times" w:cs="Times"/>
                <w:color w:val="FF0000"/>
                <w:sz w:val="16"/>
                <w:szCs w:val="16"/>
                <w:lang w:val="en-GB" w:eastAsia="ko-KR"/>
              </w:rPr>
              <w:t>45-3a, 63-3</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A68D6B"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Yes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68C1437"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No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6F073B8"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UE does not support CSI-RS for BM as Type-D QCL source RS and TRS as Type-A QCL source RS for MAC-CE activated joint LTM TCI states</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1944FDC"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Per band</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1C861B2"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n/a</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F58BB09"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A0C37A7"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n/a</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01BFC8C7" w14:textId="77777777" w:rsidR="000576F1" w:rsidRPr="00B90B80" w:rsidRDefault="000576F1" w:rsidP="00A0320A">
            <w:pPr>
              <w:pStyle w:val="NormalWeb"/>
              <w:keepNext/>
              <w:keepLines/>
              <w:spacing w:before="0" w:beforeAutospacing="0" w:after="0" w:afterAutospacing="0"/>
              <w:rPr>
                <w:rFonts w:ascii="Times" w:eastAsia="Yu Mincho" w:hAnsi="Times" w:cs="Times"/>
                <w:sz w:val="16"/>
                <w:szCs w:val="16"/>
                <w:lang w:val="en-GB"/>
              </w:rPr>
            </w:pPr>
          </w:p>
          <w:p w14:paraId="35863C3B"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9C17747"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Optional with capability signalling</w:t>
            </w:r>
          </w:p>
        </w:tc>
      </w:tr>
      <w:tr w:rsidR="000576F1" w:rsidRPr="00C70CE1" w14:paraId="5E65AC0B" w14:textId="77777777" w:rsidTr="00A0320A">
        <w:trPr>
          <w:trHeight w:val="20"/>
        </w:trPr>
        <w:tc>
          <w:tcPr>
            <w:tcW w:w="985" w:type="dxa"/>
            <w:tcBorders>
              <w:top w:val="single" w:sz="4" w:space="0" w:color="auto"/>
              <w:left w:val="single" w:sz="4" w:space="0" w:color="auto"/>
              <w:bottom w:val="single" w:sz="4" w:space="0" w:color="auto"/>
              <w:right w:val="single" w:sz="4" w:space="0" w:color="auto"/>
            </w:tcBorders>
          </w:tcPr>
          <w:p w14:paraId="37BFBCF9"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63. NR_Mob_Ph4</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1C16D9B"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63-4</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496A249" w14:textId="77777777" w:rsidR="000576F1" w:rsidRPr="00B90B80" w:rsidRDefault="000576F1" w:rsidP="00A0320A">
            <w:pPr>
              <w:pStyle w:val="NormalWeb"/>
              <w:spacing w:before="60" w:beforeAutospacing="0" w:after="60"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CSI-RS as Type-D QCL source RS in the indicated separate DL/UL LTM TCI states</w:t>
            </w:r>
          </w:p>
          <w:p w14:paraId="21DC8F3B" w14:textId="77777777" w:rsidR="000576F1" w:rsidRPr="00B90B80" w:rsidRDefault="000576F1" w:rsidP="00A0320A">
            <w:pPr>
              <w:pStyle w:val="NormalWeb"/>
              <w:spacing w:beforeLines="60" w:before="144" w:beforeAutospacing="0" w:afterLines="60" w:after="144" w:afterAutospacing="0" w:line="288" w:lineRule="auto"/>
              <w:rPr>
                <w:rFonts w:ascii="Times" w:eastAsia="Yu Mincho" w:hAnsi="Times" w:cs="Times"/>
                <w:sz w:val="16"/>
                <w:szCs w:val="16"/>
                <w:lang w:val="en-GB"/>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256F9391" w14:textId="77777777" w:rsidR="000576F1" w:rsidRPr="00B90B80" w:rsidRDefault="000576F1" w:rsidP="00A0320A">
            <w:pPr>
              <w:pStyle w:val="NormalWeb"/>
              <w:spacing w:before="60" w:beforeAutospacing="0" w:after="60"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Support CSI-RS for BM as Type-D QCL source RS and TRS as Type-A QCL source RS in the indicated separate DL/UL LTM TCI states</w:t>
            </w:r>
          </w:p>
          <w:p w14:paraId="447CDFF1" w14:textId="1A4E33C3" w:rsidR="000576F1" w:rsidRPr="00B90B80" w:rsidRDefault="000576F1" w:rsidP="00A0320A">
            <w:pPr>
              <w:pStyle w:val="NormalWeb"/>
              <w:spacing w:beforeLines="60" w:before="144" w:beforeAutospacing="0" w:afterLines="60" w:after="144" w:afterAutospacing="0" w:line="288" w:lineRule="auto"/>
              <w:rPr>
                <w:rFonts w:ascii="Times" w:eastAsia="Yu Mincho" w:hAnsi="Times" w:cs="Times"/>
                <w:strike/>
                <w:sz w:val="16"/>
                <w:szCs w:val="16"/>
                <w:lang w:val="en-GB"/>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121F832" w14:textId="77777777" w:rsidR="000576F1" w:rsidRPr="00EB64C3" w:rsidRDefault="000576F1" w:rsidP="00A0320A">
            <w:pPr>
              <w:pStyle w:val="NormalWeb"/>
              <w:keepLines/>
              <w:spacing w:beforeLines="60" w:before="144" w:beforeAutospacing="0" w:afterLines="60" w:after="144" w:afterAutospacing="0" w:line="288" w:lineRule="auto"/>
              <w:rPr>
                <w:rFonts w:ascii="Times" w:eastAsia="Malgun Gothic" w:hAnsi="Times" w:cs="Times"/>
                <w:strike/>
                <w:color w:val="FF0000"/>
                <w:sz w:val="16"/>
                <w:szCs w:val="16"/>
                <w:lang w:val="en-GB" w:eastAsia="ko-KR"/>
              </w:rPr>
            </w:pPr>
            <w:r w:rsidRPr="00EB64C3">
              <w:rPr>
                <w:rFonts w:ascii="Times" w:eastAsia="Yu Mincho" w:hAnsi="Times" w:cs="Times"/>
                <w:strike/>
                <w:color w:val="FF0000"/>
                <w:sz w:val="16"/>
                <w:szCs w:val="16"/>
                <w:highlight w:val="yellow"/>
                <w:lang w:val="en-GB"/>
              </w:rPr>
              <w:t>FFS</w:t>
            </w:r>
          </w:p>
          <w:p w14:paraId="05A7F839" w14:textId="0F3B393C" w:rsidR="00EB64C3" w:rsidRPr="00EB64C3" w:rsidRDefault="00EB64C3" w:rsidP="00A0320A">
            <w:pPr>
              <w:pStyle w:val="NormalWeb"/>
              <w:keepLines/>
              <w:spacing w:beforeLines="60" w:before="144" w:beforeAutospacing="0" w:afterLines="60" w:after="144" w:afterAutospacing="0" w:line="288" w:lineRule="auto"/>
              <w:rPr>
                <w:rFonts w:ascii="Times" w:eastAsia="Malgun Gothic" w:hAnsi="Times" w:cs="Times"/>
                <w:sz w:val="16"/>
                <w:szCs w:val="16"/>
                <w:lang w:val="en-GB" w:eastAsia="ko-KR"/>
              </w:rPr>
            </w:pPr>
            <w:r w:rsidRPr="00740F43">
              <w:rPr>
                <w:rFonts w:ascii="Times" w:eastAsia="Malgun Gothic" w:hAnsi="Times" w:cs="Times"/>
                <w:color w:val="FF0000"/>
                <w:sz w:val="16"/>
                <w:szCs w:val="16"/>
                <w:lang w:val="en-GB" w:eastAsia="ko-KR"/>
              </w:rPr>
              <w:t>45-4</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EA43C1"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Yes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135FA90"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No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EDA29AC"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UE does not support CSI-RS for BM as Type-D QCL source RS and TRS as Type-A QCL source RS in the indicated separate DL/UL LTM TCI states</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27D90A3"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Per band</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229F4C"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n/a</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945F79C"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C38DCB5"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n/a</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0C77FF12"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2811DEB"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Optional with capability signalling</w:t>
            </w:r>
          </w:p>
        </w:tc>
      </w:tr>
      <w:tr w:rsidR="000576F1" w:rsidRPr="00C70CE1" w14:paraId="4DFB70DC" w14:textId="77777777" w:rsidTr="00A0320A">
        <w:trPr>
          <w:trHeight w:val="20"/>
        </w:trPr>
        <w:tc>
          <w:tcPr>
            <w:tcW w:w="985" w:type="dxa"/>
            <w:tcBorders>
              <w:top w:val="single" w:sz="4" w:space="0" w:color="auto"/>
              <w:left w:val="single" w:sz="4" w:space="0" w:color="auto"/>
              <w:bottom w:val="single" w:sz="4" w:space="0" w:color="auto"/>
              <w:right w:val="single" w:sz="4" w:space="0" w:color="auto"/>
            </w:tcBorders>
          </w:tcPr>
          <w:p w14:paraId="5F69F443"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63. NR_Mob_Ph4</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ECC8C5F"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63-4a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8321725"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CSI-RS as Type-D QCL source RS for MAC-CE activated separate DL/UL LTM TCI states</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04AE9906" w14:textId="77777777" w:rsidR="000576F1" w:rsidRPr="00B90B80" w:rsidRDefault="000576F1" w:rsidP="00A0320A">
            <w:pPr>
              <w:pStyle w:val="NormalWeb"/>
              <w:spacing w:before="60" w:beforeAutospacing="0" w:after="60"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Support CSI-RS for BM as Type-D QCL source RS and TRS as Type-A QCL source RS for MAC-CE activated separate DL/UL LTM TCI states</w:t>
            </w:r>
          </w:p>
          <w:p w14:paraId="39311F98" w14:textId="45248200" w:rsidR="000576F1" w:rsidRPr="00B90B80" w:rsidRDefault="000576F1" w:rsidP="00A0320A">
            <w:pPr>
              <w:pStyle w:val="NormalWeb"/>
              <w:spacing w:beforeLines="60" w:before="144" w:beforeAutospacing="0" w:afterLines="60" w:after="144" w:afterAutospacing="0" w:line="288" w:lineRule="auto"/>
              <w:rPr>
                <w:rFonts w:ascii="Times" w:eastAsia="Yu Mincho" w:hAnsi="Times" w:cs="Times"/>
                <w:strike/>
                <w:sz w:val="16"/>
                <w:szCs w:val="16"/>
                <w:lang w:val="en-GB"/>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4906621" w14:textId="77777777" w:rsidR="000576F1" w:rsidRPr="004C5BD7" w:rsidRDefault="000576F1" w:rsidP="00A0320A">
            <w:pPr>
              <w:pStyle w:val="NormalWeb"/>
              <w:spacing w:beforeLines="60" w:before="144" w:beforeAutospacing="0" w:afterLines="60" w:after="144" w:afterAutospacing="0" w:line="288" w:lineRule="auto"/>
              <w:rPr>
                <w:rFonts w:ascii="Times" w:eastAsia="Malgun Gothic" w:hAnsi="Times" w:cs="Times"/>
                <w:strike/>
                <w:color w:val="FF0000"/>
                <w:sz w:val="16"/>
                <w:szCs w:val="16"/>
                <w:lang w:val="en-GB" w:eastAsia="ko-KR"/>
              </w:rPr>
            </w:pPr>
            <w:r w:rsidRPr="004C5BD7">
              <w:rPr>
                <w:rFonts w:ascii="Times" w:eastAsia="Yu Mincho" w:hAnsi="Times" w:cs="Times"/>
                <w:strike/>
                <w:color w:val="FF0000"/>
                <w:sz w:val="16"/>
                <w:szCs w:val="16"/>
                <w:highlight w:val="yellow"/>
                <w:lang w:val="en-GB"/>
              </w:rPr>
              <w:t>FFS</w:t>
            </w:r>
          </w:p>
          <w:p w14:paraId="2C95EEB3" w14:textId="22AAC9A5" w:rsidR="004C5BD7" w:rsidRPr="004C5BD7" w:rsidRDefault="004C5BD7" w:rsidP="00A0320A">
            <w:pPr>
              <w:pStyle w:val="NormalWeb"/>
              <w:spacing w:beforeLines="60" w:before="144" w:beforeAutospacing="0" w:afterLines="60" w:after="144" w:afterAutospacing="0" w:line="288" w:lineRule="auto"/>
              <w:rPr>
                <w:rFonts w:ascii="Times" w:eastAsia="Malgun Gothic" w:hAnsi="Times" w:cs="Times"/>
                <w:sz w:val="16"/>
                <w:szCs w:val="16"/>
                <w:lang w:val="en-GB" w:eastAsia="ko-KR"/>
              </w:rPr>
            </w:pPr>
            <w:r w:rsidRPr="00740F43">
              <w:rPr>
                <w:rFonts w:ascii="Times" w:eastAsia="Malgun Gothic" w:hAnsi="Times" w:cs="Times"/>
                <w:color w:val="FF0000"/>
                <w:sz w:val="16"/>
                <w:szCs w:val="16"/>
                <w:lang w:val="en-GB" w:eastAsia="ko-KR"/>
              </w:rPr>
              <w:t>45-4a, 63-4</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F312C3" w14:textId="77777777" w:rsidR="000576F1" w:rsidRPr="00B90B80" w:rsidRDefault="000576F1" w:rsidP="00A0320A">
            <w:pPr>
              <w:pStyle w:val="NormalWeb"/>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Yes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E236C21" w14:textId="77777777" w:rsidR="000576F1" w:rsidRPr="00B90B80" w:rsidRDefault="000576F1" w:rsidP="00A0320A">
            <w:pPr>
              <w:pStyle w:val="NormalWeb"/>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No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FF7E4AF"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UE does not support CSI-RS for BM as Type-D QCL source RS and TRS as Type-A QCL source RS for MAC-CE activated separate DL/UL LTM TCI states</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40CFE57"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Per band</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186379B"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n/a</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51013A6"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4CE6EB7"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n/a</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0E7A5127"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5880383"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Optional with capability signalling</w:t>
            </w:r>
          </w:p>
        </w:tc>
      </w:tr>
      <w:tr w:rsidR="000576F1" w:rsidRPr="002E05C3" w14:paraId="0DD5C3DC" w14:textId="77777777" w:rsidTr="00A0320A">
        <w:trPr>
          <w:trHeight w:val="2159"/>
        </w:trPr>
        <w:tc>
          <w:tcPr>
            <w:tcW w:w="985" w:type="dxa"/>
            <w:tcBorders>
              <w:top w:val="single" w:sz="4" w:space="0" w:color="auto"/>
              <w:left w:val="single" w:sz="4" w:space="0" w:color="auto"/>
              <w:bottom w:val="single" w:sz="4" w:space="0" w:color="auto"/>
              <w:right w:val="single" w:sz="4" w:space="0" w:color="auto"/>
            </w:tcBorders>
            <w:shd w:val="clear" w:color="auto" w:fill="auto"/>
          </w:tcPr>
          <w:p w14:paraId="5E723919"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63. NR_Mob_Ph4</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F055ABB"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63-6</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B76B24A" w14:textId="48B67F7C"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Intra-frequency CSI-RS</w:t>
            </w:r>
            <w:r w:rsidR="00284B9F">
              <w:rPr>
                <w:rFonts w:ascii="Times" w:eastAsia="Malgun Gothic" w:hAnsi="Times" w:cs="Times" w:hint="eastAsia"/>
                <w:sz w:val="16"/>
                <w:szCs w:val="16"/>
                <w:lang w:val="en-GB" w:eastAsia="ko-KR"/>
              </w:rPr>
              <w:t xml:space="preserve"> </w:t>
            </w:r>
            <w:r w:rsidR="00284B9F" w:rsidRPr="00284B9F">
              <w:rPr>
                <w:rFonts w:ascii="Times" w:eastAsia="Malgun Gothic" w:hAnsi="Times" w:cs="Times" w:hint="eastAsia"/>
                <w:color w:val="FF0000"/>
                <w:sz w:val="16"/>
                <w:szCs w:val="16"/>
                <w:lang w:val="en-GB" w:eastAsia="ko-KR"/>
              </w:rPr>
              <w:t>and CSI-IM</w:t>
            </w:r>
            <w:r w:rsidRPr="00B90B80">
              <w:rPr>
                <w:rFonts w:ascii="Times" w:eastAsia="Yu Mincho" w:hAnsi="Times" w:cs="Times"/>
                <w:sz w:val="16"/>
                <w:szCs w:val="16"/>
                <w:lang w:val="en-GB"/>
              </w:rPr>
              <w:t xml:space="preserve"> measurement and CSI reporting for cell indicated in CSC MAC CE after reception of LTM CSC MAC CE based on periodic CSI-RS resource</w:t>
            </w:r>
          </w:p>
          <w:p w14:paraId="43A2B279"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53A5B3E2" w14:textId="4FCB59F3"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 xml:space="preserve">1. Support of CSI-RS </w:t>
            </w:r>
            <w:r w:rsidR="00941811" w:rsidRPr="00941811">
              <w:rPr>
                <w:rFonts w:ascii="Times" w:eastAsia="Malgun Gothic" w:hAnsi="Times" w:cs="Times" w:hint="eastAsia"/>
                <w:color w:val="FF0000"/>
                <w:sz w:val="16"/>
                <w:szCs w:val="16"/>
                <w:lang w:val="en-GB" w:eastAsia="ko-KR"/>
              </w:rPr>
              <w:t>and CSI-IM</w:t>
            </w:r>
            <w:r w:rsidR="00941811">
              <w:rPr>
                <w:rFonts w:ascii="Times" w:eastAsia="Malgun Gothic" w:hAnsi="Times" w:cs="Times" w:hint="eastAsia"/>
                <w:sz w:val="16"/>
                <w:szCs w:val="16"/>
                <w:lang w:val="en-GB" w:eastAsia="ko-KR"/>
              </w:rPr>
              <w:t xml:space="preserve"> </w:t>
            </w:r>
            <w:r w:rsidRPr="00B90B80">
              <w:rPr>
                <w:rFonts w:ascii="Times" w:eastAsia="Yu Mincho" w:hAnsi="Times" w:cs="Times"/>
                <w:sz w:val="16"/>
                <w:szCs w:val="16"/>
                <w:lang w:val="en-GB"/>
              </w:rPr>
              <w:t>measurement and CSI reporting after reception of LTM CSC MAC CE based on periodic CSI-RS(s) of cell indicated in CSC MAC CE</w:t>
            </w:r>
          </w:p>
          <w:p w14:paraId="16F2BC79" w14:textId="14EDF70B"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highlight w:val="yellow"/>
                <w:lang w:val="en-GB"/>
              </w:rPr>
              <w:t>2. Maximum number of the RRC configured candidate cells</w:t>
            </w:r>
          </w:p>
          <w:p w14:paraId="051FBEB5" w14:textId="7E7274FC"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3. Maximum number of CSI-RS resources for CMR</w:t>
            </w:r>
            <w:r w:rsidR="00284B9F">
              <w:rPr>
                <w:rFonts w:ascii="Times" w:eastAsia="Malgun Gothic" w:hAnsi="Times" w:cs="Times" w:hint="eastAsia"/>
                <w:sz w:val="16"/>
                <w:szCs w:val="16"/>
                <w:lang w:val="en-GB" w:eastAsia="ko-KR"/>
              </w:rPr>
              <w:t xml:space="preserve"> </w:t>
            </w:r>
            <w:r w:rsidRPr="00B90B80">
              <w:rPr>
                <w:rFonts w:ascii="Times" w:eastAsia="Yu Mincho" w:hAnsi="Times" w:cs="Times"/>
                <w:sz w:val="16"/>
                <w:szCs w:val="16"/>
                <w:lang w:val="en-GB"/>
              </w:rPr>
              <w:t xml:space="preserve">associated with CSI report configuration for a candidate cell </w:t>
            </w:r>
          </w:p>
          <w:p w14:paraId="2DE3E79E"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 xml:space="preserve">4. Max number of CSI-RS ports of CSI-RS resource(s) associated with a CSI report configuration for CSI reporting for a candidate cell </w:t>
            </w:r>
          </w:p>
          <w:p w14:paraId="1B396547"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5. Maximum number of Tx ports in one NZP CSI-RS resource</w:t>
            </w:r>
          </w:p>
          <w:p w14:paraId="02551642" w14:textId="77777777" w:rsidR="000576F1" w:rsidRDefault="000576F1" w:rsidP="00A0320A">
            <w:pPr>
              <w:pStyle w:val="NormalWeb"/>
              <w:keepLines/>
              <w:spacing w:beforeLines="60" w:before="144" w:beforeAutospacing="0" w:afterLines="60" w:after="144" w:afterAutospacing="0" w:line="288" w:lineRule="auto"/>
              <w:rPr>
                <w:rFonts w:ascii="Times" w:eastAsia="Malgun Gothic" w:hAnsi="Times" w:cs="Times"/>
                <w:sz w:val="16"/>
                <w:szCs w:val="16"/>
                <w:lang w:val="en-GB" w:eastAsia="ko-KR"/>
              </w:rPr>
            </w:pPr>
            <w:r w:rsidRPr="00B90B80">
              <w:rPr>
                <w:rFonts w:ascii="Times" w:eastAsia="Yu Mincho" w:hAnsi="Times" w:cs="Times"/>
                <w:sz w:val="16"/>
                <w:szCs w:val="16"/>
                <w:lang w:val="en-GB"/>
              </w:rPr>
              <w:t xml:space="preserve">6. Max rank for CSI reporting for a candidate cell </w:t>
            </w:r>
          </w:p>
          <w:p w14:paraId="03EF1636" w14:textId="4C08C24D" w:rsidR="002B722B" w:rsidRPr="002B722B" w:rsidRDefault="002B722B" w:rsidP="002B722B">
            <w:pPr>
              <w:pStyle w:val="NormalWeb"/>
              <w:keepLines/>
              <w:spacing w:beforeLines="60" w:before="144" w:beforeAutospacing="0" w:afterLines="60" w:after="144" w:afterAutospacing="0" w:line="288" w:lineRule="auto"/>
              <w:rPr>
                <w:rFonts w:ascii="Times" w:eastAsia="Malgun Gothic" w:hAnsi="Times" w:cs="Times"/>
                <w:sz w:val="16"/>
                <w:szCs w:val="16"/>
                <w:lang w:val="en-GB" w:eastAsia="ko-KR"/>
              </w:rPr>
            </w:pPr>
            <w:r w:rsidRPr="00AC7CDE">
              <w:rPr>
                <w:rFonts w:ascii="Times" w:eastAsia="Malgun Gothic" w:hAnsi="Times" w:cs="Times" w:hint="eastAsia"/>
                <w:color w:val="FF0000"/>
                <w:sz w:val="16"/>
                <w:szCs w:val="16"/>
                <w:lang w:val="en-GB" w:eastAsia="ko-KR"/>
              </w:rPr>
              <w:t>7.</w:t>
            </w:r>
            <w:r w:rsidRPr="00AC7CDE">
              <w:rPr>
                <w:rFonts w:ascii="Times" w:eastAsia="Yu Mincho" w:hAnsi="Times" w:cs="Times"/>
                <w:color w:val="FF0000"/>
                <w:sz w:val="16"/>
                <w:szCs w:val="16"/>
              </w:rPr>
              <w:t xml:space="preserve"> </w:t>
            </w:r>
            <w:r w:rsidRPr="00AC7CDE">
              <w:rPr>
                <w:rFonts w:ascii="Times" w:eastAsia="Yu Mincho" w:hAnsi="Times" w:cs="Times"/>
                <w:color w:val="FF0000"/>
                <w:sz w:val="16"/>
                <w:szCs w:val="16"/>
                <w:lang w:val="en-GB"/>
              </w:rPr>
              <w:t xml:space="preserve">Maximum number of </w:t>
            </w:r>
            <w:r w:rsidRPr="00AC7CDE">
              <w:rPr>
                <w:rFonts w:ascii="Times" w:eastAsia="Malgun Gothic" w:hAnsi="Times" w:cs="Times" w:hint="eastAsia"/>
                <w:color w:val="FF0000"/>
                <w:sz w:val="16"/>
                <w:szCs w:val="16"/>
                <w:lang w:val="en-GB" w:eastAsia="ko-KR"/>
              </w:rPr>
              <w:t>CSI-IM resources for IMR</w:t>
            </w:r>
            <w:r w:rsidRPr="00AC7CDE">
              <w:rPr>
                <w:rFonts w:ascii="Times" w:eastAsia="Yu Mincho" w:hAnsi="Times" w:cs="Times"/>
                <w:color w:val="FF0000"/>
                <w:sz w:val="16"/>
                <w:szCs w:val="16"/>
                <w:lang w:val="en-GB"/>
              </w:rPr>
              <w:t xml:space="preserve"> associated with CSI report configuration for a candidate cell </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7F25B78" w14:textId="77777777" w:rsidR="000576F1" w:rsidRPr="00941811" w:rsidRDefault="000576F1" w:rsidP="00A0320A">
            <w:pPr>
              <w:pStyle w:val="NormalWeb"/>
              <w:spacing w:beforeLines="60" w:before="144" w:beforeAutospacing="0" w:afterLines="60" w:after="144" w:afterAutospacing="0" w:line="288" w:lineRule="auto"/>
              <w:rPr>
                <w:rFonts w:ascii="Times" w:eastAsia="Malgun Gothic" w:hAnsi="Times" w:cs="Times"/>
                <w:strike/>
                <w:sz w:val="16"/>
                <w:szCs w:val="16"/>
                <w:lang w:val="en-GB" w:eastAsia="ko-KR"/>
              </w:rPr>
            </w:pPr>
            <w:r w:rsidRPr="00941811">
              <w:rPr>
                <w:rFonts w:ascii="Times" w:eastAsia="Yu Mincho" w:hAnsi="Times" w:cs="Times"/>
                <w:strike/>
                <w:color w:val="FF0000"/>
                <w:sz w:val="16"/>
                <w:szCs w:val="16"/>
                <w:highlight w:val="yellow"/>
                <w:lang w:val="en-GB"/>
              </w:rPr>
              <w:t>FFS</w:t>
            </w:r>
          </w:p>
          <w:p w14:paraId="0633B8B0" w14:textId="17ABC03F" w:rsidR="00941811" w:rsidRPr="00941811" w:rsidRDefault="00941811" w:rsidP="00A0320A">
            <w:pPr>
              <w:pStyle w:val="NormalWeb"/>
              <w:spacing w:beforeLines="60" w:before="144" w:beforeAutospacing="0" w:afterLines="60" w:after="144" w:afterAutospacing="0" w:line="288" w:lineRule="auto"/>
              <w:rPr>
                <w:rFonts w:ascii="Times" w:eastAsia="Malgun Gothic" w:hAnsi="Times" w:cs="Times"/>
                <w:sz w:val="16"/>
                <w:szCs w:val="16"/>
                <w:lang w:val="en-GB" w:eastAsia="ko-KR"/>
              </w:rPr>
            </w:pPr>
            <w:r w:rsidRPr="00740F43">
              <w:rPr>
                <w:rFonts w:ascii="Times" w:eastAsia="Malgun Gothic" w:hAnsi="Times" w:cs="Times"/>
                <w:color w:val="FF0000"/>
                <w:sz w:val="16"/>
                <w:szCs w:val="16"/>
                <w:lang w:val="en-GB" w:eastAsia="ko-KR"/>
              </w:rPr>
              <w:t>2-33</w:t>
            </w:r>
            <w:r w:rsidRPr="00740F43">
              <w:rPr>
                <w:rFonts w:ascii="Times" w:eastAsia="Malgun Gothic" w:hAnsi="Times" w:cs="Times" w:hint="eastAsia"/>
                <w:color w:val="FF0000"/>
                <w:sz w:val="16"/>
                <w:szCs w:val="16"/>
                <w:lang w:val="en-GB" w:eastAsia="ko-KR"/>
              </w:rPr>
              <w:t xml:space="preserve">, </w:t>
            </w:r>
            <w:r w:rsidRPr="00740F43">
              <w:rPr>
                <w:rFonts w:ascii="Times" w:hAnsi="Times" w:cs="Times"/>
                <w:color w:val="FF0000"/>
                <w:sz w:val="16"/>
                <w:szCs w:val="16"/>
              </w:rPr>
              <w:t>RAN2 FG for LTM</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40EBB7" w14:textId="77777777" w:rsidR="000576F1" w:rsidRPr="00B90B80" w:rsidRDefault="000576F1" w:rsidP="00A0320A">
            <w:pPr>
              <w:pStyle w:val="NormalWeb"/>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Yes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A9F92AA" w14:textId="77777777" w:rsidR="000576F1" w:rsidRPr="00B90B80" w:rsidRDefault="000576F1" w:rsidP="00A0320A">
            <w:pPr>
              <w:pStyle w:val="NormalWeb"/>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No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6CA4CA9" w14:textId="1B373D26"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Intra-frequency periodic CSI-RS</w:t>
            </w:r>
            <w:r w:rsidR="00BB5F17">
              <w:rPr>
                <w:rFonts w:ascii="Times" w:eastAsia="Malgun Gothic" w:hAnsi="Times" w:cs="Times" w:hint="eastAsia"/>
                <w:sz w:val="16"/>
                <w:szCs w:val="16"/>
                <w:lang w:val="en-GB" w:eastAsia="ko-KR"/>
              </w:rPr>
              <w:t xml:space="preserve"> </w:t>
            </w:r>
            <w:r w:rsidR="00BB5F17" w:rsidRPr="00BB5F17">
              <w:rPr>
                <w:rFonts w:ascii="Times" w:eastAsia="Malgun Gothic" w:hAnsi="Times" w:cs="Times" w:hint="eastAsia"/>
                <w:color w:val="FF0000"/>
                <w:sz w:val="16"/>
                <w:szCs w:val="16"/>
                <w:lang w:val="en-GB" w:eastAsia="ko-KR"/>
              </w:rPr>
              <w:t>and CSI-IM</w:t>
            </w:r>
            <w:r w:rsidRPr="00B90B80">
              <w:rPr>
                <w:rFonts w:ascii="Times" w:eastAsia="Yu Mincho" w:hAnsi="Times" w:cs="Times"/>
                <w:sz w:val="16"/>
                <w:szCs w:val="16"/>
                <w:lang w:val="en-GB"/>
              </w:rPr>
              <w:t xml:space="preserve"> measurement and CSI reporting for cell indicated in CSC MAC CE after reception of LTM CSC MAC CE is not supported</w:t>
            </w:r>
          </w:p>
          <w:p w14:paraId="49EBE57B"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 xml:space="preserve"> </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9CF83B6"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highlight w:val="yellow"/>
                <w:lang w:val="en-GB"/>
              </w:rPr>
              <w:t>FFS</w:t>
            </w:r>
            <w:r w:rsidRPr="00B90B80">
              <w:rPr>
                <w:rFonts w:ascii="Times" w:eastAsia="Yu Mincho" w:hAnsi="Times" w:cs="Times"/>
                <w:sz w:val="16"/>
                <w:szCs w:val="16"/>
                <w:lang w:val="en-GB"/>
              </w:rPr>
              <w:t xml:space="preserve">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8FCC9C4" w14:textId="05236CA9"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n/a</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4D5265E" w14:textId="3B0C3994"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02DA68A" w14:textId="5F09C6B8"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n/a</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725AAD0F"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Component 2 candidate values: {1,2,3,4,5,6,7,8}</w:t>
            </w:r>
          </w:p>
          <w:p w14:paraId="1BAE09BF"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Component 3 candidate values: {1,2,3,4,5,6,7,8}</w:t>
            </w:r>
          </w:p>
          <w:p w14:paraId="7EB89875"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Component 4 candidate values: {1,2,4,8,12,16,24,32,48,64,128}</w:t>
            </w:r>
          </w:p>
          <w:p w14:paraId="0ABDC9ED"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Component 5 candidate values: {1, 2, 4, 8, 12, 16, 24, 32}</w:t>
            </w:r>
          </w:p>
          <w:p w14:paraId="57E04FF8" w14:textId="77777777" w:rsidR="000576F1" w:rsidRDefault="000576F1" w:rsidP="00A0320A">
            <w:pPr>
              <w:pStyle w:val="NormalWeb"/>
              <w:keepLines/>
              <w:spacing w:beforeLines="60" w:before="144" w:beforeAutospacing="0" w:afterLines="60" w:after="144" w:afterAutospacing="0" w:line="288" w:lineRule="auto"/>
              <w:rPr>
                <w:rFonts w:ascii="Times" w:eastAsia="Malgun Gothic" w:hAnsi="Times" w:cs="Times"/>
                <w:sz w:val="16"/>
                <w:szCs w:val="16"/>
                <w:lang w:val="en-GB" w:eastAsia="ko-KR"/>
              </w:rPr>
            </w:pPr>
            <w:r w:rsidRPr="00B90B80">
              <w:rPr>
                <w:rFonts w:ascii="Times" w:eastAsia="Yu Mincho" w:hAnsi="Times" w:cs="Times"/>
                <w:sz w:val="16"/>
                <w:szCs w:val="16"/>
                <w:lang w:val="en-GB"/>
              </w:rPr>
              <w:t xml:space="preserve">Component 6 candidate values: </w:t>
            </w:r>
            <w:r w:rsidRPr="00B90B80">
              <w:rPr>
                <w:rFonts w:ascii="Times" w:eastAsia="Yu Mincho" w:hAnsi="Times" w:cs="Times"/>
                <w:sz w:val="16"/>
                <w:szCs w:val="16"/>
                <w:highlight w:val="yellow"/>
                <w:lang w:val="en-GB"/>
              </w:rPr>
              <w:t>FFS</w:t>
            </w:r>
          </w:p>
          <w:p w14:paraId="2DF841AC" w14:textId="42A407B5" w:rsidR="00AC7CDE" w:rsidRPr="00AC7CDE" w:rsidRDefault="00AC7CDE" w:rsidP="00AC7CDE">
            <w:pPr>
              <w:pStyle w:val="NormalWeb"/>
              <w:keepLines/>
              <w:spacing w:beforeLines="60" w:before="144" w:beforeAutospacing="0" w:afterLines="60" w:after="144" w:afterAutospacing="0" w:line="288" w:lineRule="auto"/>
              <w:rPr>
                <w:rFonts w:ascii="Times" w:eastAsia="Malgun Gothic" w:hAnsi="Times" w:cs="Times"/>
                <w:sz w:val="16"/>
                <w:szCs w:val="16"/>
                <w:lang w:val="en-GB" w:eastAsia="ko-KR"/>
              </w:rPr>
            </w:pPr>
            <w:r w:rsidRPr="00AC7CDE">
              <w:rPr>
                <w:rFonts w:ascii="Times" w:eastAsia="Yu Mincho" w:hAnsi="Times" w:cs="Times"/>
                <w:color w:val="FF0000"/>
                <w:sz w:val="16"/>
                <w:szCs w:val="16"/>
                <w:lang w:val="en-GB"/>
              </w:rPr>
              <w:t xml:space="preserve">Component </w:t>
            </w:r>
            <w:r w:rsidR="00BE4268">
              <w:rPr>
                <w:rFonts w:ascii="Times" w:eastAsia="Malgun Gothic" w:hAnsi="Times" w:cs="Times" w:hint="eastAsia"/>
                <w:color w:val="FF0000"/>
                <w:sz w:val="16"/>
                <w:szCs w:val="16"/>
                <w:lang w:val="en-GB" w:eastAsia="ko-KR"/>
              </w:rPr>
              <w:t>7</w:t>
            </w:r>
            <w:r w:rsidRPr="00AC7CDE">
              <w:rPr>
                <w:rFonts w:ascii="Times" w:eastAsia="Yu Mincho" w:hAnsi="Times" w:cs="Times"/>
                <w:color w:val="FF0000"/>
                <w:sz w:val="16"/>
                <w:szCs w:val="16"/>
                <w:lang w:val="en-GB"/>
              </w:rPr>
              <w:t xml:space="preserve"> candidate values: {1,2,4}</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7FC1C48"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Optional with capability signaling</w:t>
            </w:r>
          </w:p>
        </w:tc>
      </w:tr>
      <w:tr w:rsidR="000576F1" w:rsidRPr="002E05C3" w14:paraId="31980F1E" w14:textId="77777777" w:rsidTr="00A0320A">
        <w:trPr>
          <w:trHeight w:val="2159"/>
        </w:trPr>
        <w:tc>
          <w:tcPr>
            <w:tcW w:w="985" w:type="dxa"/>
            <w:tcBorders>
              <w:top w:val="single" w:sz="4" w:space="0" w:color="auto"/>
              <w:left w:val="single" w:sz="4" w:space="0" w:color="auto"/>
              <w:bottom w:val="single" w:sz="4" w:space="0" w:color="auto"/>
              <w:right w:val="single" w:sz="4" w:space="0" w:color="auto"/>
            </w:tcBorders>
            <w:shd w:val="clear" w:color="auto" w:fill="auto"/>
          </w:tcPr>
          <w:p w14:paraId="5CC79042"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63. NR_Mob_Ph4</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EF61CCC"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63-6a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2BBC2BB" w14:textId="7B5B0CFF"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 xml:space="preserve">Intra-frequency CSI-RS </w:t>
            </w:r>
            <w:r w:rsidR="00C54B68" w:rsidRPr="00284B9F">
              <w:rPr>
                <w:rFonts w:ascii="Times" w:eastAsia="Malgun Gothic" w:hAnsi="Times" w:cs="Times" w:hint="eastAsia"/>
                <w:color w:val="FF0000"/>
                <w:sz w:val="16"/>
                <w:szCs w:val="16"/>
                <w:lang w:val="en-GB" w:eastAsia="ko-KR"/>
              </w:rPr>
              <w:t>and CSI-IM</w:t>
            </w:r>
            <w:r w:rsidR="00C54B68">
              <w:rPr>
                <w:rFonts w:ascii="Times" w:eastAsia="Malgun Gothic" w:hAnsi="Times" w:cs="Times" w:hint="eastAsia"/>
                <w:sz w:val="16"/>
                <w:szCs w:val="16"/>
                <w:lang w:val="en-GB" w:eastAsia="ko-KR"/>
              </w:rPr>
              <w:t xml:space="preserve"> </w:t>
            </w:r>
            <w:r w:rsidRPr="00B90B80">
              <w:rPr>
                <w:rFonts w:ascii="Times" w:eastAsia="Yu Mincho" w:hAnsi="Times" w:cs="Times"/>
                <w:sz w:val="16"/>
                <w:szCs w:val="16"/>
                <w:lang w:val="en-GB"/>
              </w:rPr>
              <w:t>measurement and CSI reporting for cell indicated in CSC MAC CE after reception of LTM CSC MAC CE based on semi-persistent CSI-RS resource</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282A6D41" w14:textId="4C9BB969"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 xml:space="preserve">1. Support of CSI-RS </w:t>
            </w:r>
            <w:r w:rsidR="00941811" w:rsidRPr="00941811">
              <w:rPr>
                <w:rFonts w:ascii="Times" w:eastAsia="Malgun Gothic" w:hAnsi="Times" w:cs="Times" w:hint="eastAsia"/>
                <w:color w:val="FF0000"/>
                <w:sz w:val="16"/>
                <w:szCs w:val="16"/>
                <w:lang w:val="en-GB" w:eastAsia="ko-KR"/>
              </w:rPr>
              <w:t>and CSI-IM</w:t>
            </w:r>
            <w:r w:rsidR="00941811">
              <w:rPr>
                <w:rFonts w:ascii="Times" w:eastAsia="Malgun Gothic" w:hAnsi="Times" w:cs="Times" w:hint="eastAsia"/>
                <w:sz w:val="16"/>
                <w:szCs w:val="16"/>
                <w:lang w:val="en-GB" w:eastAsia="ko-KR"/>
              </w:rPr>
              <w:t xml:space="preserve"> </w:t>
            </w:r>
            <w:r w:rsidRPr="00B90B80">
              <w:rPr>
                <w:rFonts w:ascii="Times" w:eastAsia="Yu Mincho" w:hAnsi="Times" w:cs="Times"/>
                <w:sz w:val="16"/>
                <w:szCs w:val="16"/>
                <w:lang w:val="en-GB"/>
              </w:rPr>
              <w:t>measurement and CSI reporting after reception of LTM CSC MAC CE based on periodic CSI-RS(s) of cell indicated in CSC MAC CE</w:t>
            </w:r>
          </w:p>
          <w:p w14:paraId="7EAE310C"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highlight w:val="yellow"/>
                <w:lang w:val="en-GB"/>
              </w:rPr>
              <w:t>[2. Maximum number of the RRC configured candidate cells]</w:t>
            </w:r>
          </w:p>
          <w:p w14:paraId="7B9CA2C6" w14:textId="7F703706"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 xml:space="preserve">3. Maximum number of CSI-RS resources for CMR associated with CSI report configuration for a candidate cell </w:t>
            </w:r>
          </w:p>
          <w:p w14:paraId="431D8B3A"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 xml:space="preserve">4. Max number of CSI-RS ports of CSI-RS resource(s) associated with a CSI report configuration for CSI reporting for a candidate cell </w:t>
            </w:r>
          </w:p>
          <w:p w14:paraId="5F730F4D"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5. Maximum number of Tx ports in one NZP CSI-RS resource</w:t>
            </w:r>
          </w:p>
          <w:p w14:paraId="37F0FBF2" w14:textId="77777777" w:rsidR="000576F1" w:rsidRDefault="000576F1" w:rsidP="00A0320A">
            <w:pPr>
              <w:pStyle w:val="NormalWeb"/>
              <w:keepLines/>
              <w:spacing w:beforeLines="60" w:before="144" w:beforeAutospacing="0" w:afterLines="60" w:after="144" w:afterAutospacing="0" w:line="288" w:lineRule="auto"/>
              <w:rPr>
                <w:rFonts w:ascii="Times" w:eastAsia="Malgun Gothic" w:hAnsi="Times" w:cs="Times"/>
                <w:sz w:val="16"/>
                <w:szCs w:val="16"/>
                <w:lang w:val="en-GB" w:eastAsia="ko-KR"/>
              </w:rPr>
            </w:pPr>
            <w:r w:rsidRPr="00B90B80">
              <w:rPr>
                <w:rFonts w:ascii="Times" w:eastAsia="Yu Mincho" w:hAnsi="Times" w:cs="Times"/>
                <w:sz w:val="16"/>
                <w:szCs w:val="16"/>
                <w:lang w:val="en-GB"/>
              </w:rPr>
              <w:t xml:space="preserve">6. Max rank for CSI reporting for a candidate cell </w:t>
            </w:r>
          </w:p>
          <w:p w14:paraId="5C1EF801" w14:textId="32FE4CC1" w:rsidR="00681A3C" w:rsidRPr="00681A3C" w:rsidRDefault="00681A3C" w:rsidP="00A0320A">
            <w:pPr>
              <w:pStyle w:val="NormalWeb"/>
              <w:keepLines/>
              <w:spacing w:beforeLines="60" w:before="144" w:beforeAutospacing="0" w:afterLines="60" w:after="144" w:afterAutospacing="0" w:line="288" w:lineRule="auto"/>
              <w:rPr>
                <w:rFonts w:ascii="Times" w:eastAsia="Malgun Gothic" w:hAnsi="Times" w:cs="Times"/>
                <w:sz w:val="16"/>
                <w:szCs w:val="16"/>
                <w:lang w:val="en-GB" w:eastAsia="ko-KR"/>
              </w:rPr>
            </w:pPr>
            <w:r w:rsidRPr="00AC7CDE">
              <w:rPr>
                <w:rFonts w:ascii="Times" w:eastAsia="Malgun Gothic" w:hAnsi="Times" w:cs="Times" w:hint="eastAsia"/>
                <w:color w:val="FF0000"/>
                <w:sz w:val="16"/>
                <w:szCs w:val="16"/>
                <w:lang w:val="en-GB" w:eastAsia="ko-KR"/>
              </w:rPr>
              <w:t>7.</w:t>
            </w:r>
            <w:r w:rsidRPr="00AC7CDE">
              <w:rPr>
                <w:rFonts w:ascii="Times" w:eastAsia="Yu Mincho" w:hAnsi="Times" w:cs="Times"/>
                <w:color w:val="FF0000"/>
                <w:sz w:val="16"/>
                <w:szCs w:val="16"/>
              </w:rPr>
              <w:t xml:space="preserve"> </w:t>
            </w:r>
            <w:r w:rsidRPr="00AC7CDE">
              <w:rPr>
                <w:rFonts w:ascii="Times" w:eastAsia="Yu Mincho" w:hAnsi="Times" w:cs="Times"/>
                <w:color w:val="FF0000"/>
                <w:sz w:val="16"/>
                <w:szCs w:val="16"/>
                <w:lang w:val="en-GB"/>
              </w:rPr>
              <w:t xml:space="preserve">Maximum number of </w:t>
            </w:r>
            <w:r w:rsidRPr="00AC7CDE">
              <w:rPr>
                <w:rFonts w:ascii="Times" w:eastAsia="Malgun Gothic" w:hAnsi="Times" w:cs="Times" w:hint="eastAsia"/>
                <w:color w:val="FF0000"/>
                <w:sz w:val="16"/>
                <w:szCs w:val="16"/>
                <w:lang w:val="en-GB" w:eastAsia="ko-KR"/>
              </w:rPr>
              <w:t>CSI-IM resources for IMR</w:t>
            </w:r>
            <w:r w:rsidRPr="00AC7CDE">
              <w:rPr>
                <w:rFonts w:ascii="Times" w:eastAsia="Yu Mincho" w:hAnsi="Times" w:cs="Times"/>
                <w:color w:val="FF0000"/>
                <w:sz w:val="16"/>
                <w:szCs w:val="16"/>
                <w:lang w:val="en-GB"/>
              </w:rPr>
              <w:t xml:space="preserve"> associated with CSI report configuration for a candidate cell</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F998236" w14:textId="77777777" w:rsidR="001755BA" w:rsidRPr="00941811" w:rsidRDefault="001755BA" w:rsidP="001755BA">
            <w:pPr>
              <w:pStyle w:val="NormalWeb"/>
              <w:spacing w:beforeLines="60" w:before="144" w:beforeAutospacing="0" w:afterLines="60" w:after="144" w:afterAutospacing="0" w:line="288" w:lineRule="auto"/>
              <w:rPr>
                <w:rFonts w:ascii="Times" w:eastAsia="Malgun Gothic" w:hAnsi="Times" w:cs="Times"/>
                <w:strike/>
                <w:sz w:val="16"/>
                <w:szCs w:val="16"/>
                <w:lang w:val="en-GB" w:eastAsia="ko-KR"/>
              </w:rPr>
            </w:pPr>
            <w:r w:rsidRPr="00941811">
              <w:rPr>
                <w:rFonts w:ascii="Times" w:eastAsia="Yu Mincho" w:hAnsi="Times" w:cs="Times"/>
                <w:strike/>
                <w:color w:val="FF0000"/>
                <w:sz w:val="16"/>
                <w:szCs w:val="16"/>
                <w:highlight w:val="yellow"/>
                <w:lang w:val="en-GB"/>
              </w:rPr>
              <w:t>FFS</w:t>
            </w:r>
          </w:p>
          <w:p w14:paraId="2B1D21F2" w14:textId="3F254E00" w:rsidR="000576F1" w:rsidRPr="00B90B80" w:rsidRDefault="001755BA" w:rsidP="001755BA">
            <w:pPr>
              <w:pStyle w:val="NormalWeb"/>
              <w:spacing w:beforeLines="60" w:before="144" w:beforeAutospacing="0" w:afterLines="60" w:after="144" w:afterAutospacing="0" w:line="288" w:lineRule="auto"/>
              <w:rPr>
                <w:rFonts w:ascii="Times" w:eastAsia="Yu Mincho" w:hAnsi="Times" w:cs="Times"/>
                <w:sz w:val="16"/>
                <w:szCs w:val="16"/>
                <w:lang w:val="en-GB"/>
              </w:rPr>
            </w:pPr>
            <w:r w:rsidRPr="00740F43">
              <w:rPr>
                <w:rFonts w:ascii="Times" w:eastAsia="Malgun Gothic" w:hAnsi="Times" w:cs="Times"/>
                <w:color w:val="FF0000"/>
                <w:sz w:val="16"/>
                <w:szCs w:val="16"/>
                <w:lang w:val="en-GB" w:eastAsia="ko-KR"/>
              </w:rPr>
              <w:t>2-33</w:t>
            </w:r>
            <w:r w:rsidRPr="00740F43">
              <w:rPr>
                <w:rFonts w:ascii="Times" w:eastAsia="Malgun Gothic" w:hAnsi="Times" w:cs="Times" w:hint="eastAsia"/>
                <w:color w:val="FF0000"/>
                <w:sz w:val="16"/>
                <w:szCs w:val="16"/>
                <w:lang w:val="en-GB" w:eastAsia="ko-KR"/>
              </w:rPr>
              <w:t xml:space="preserve">, </w:t>
            </w:r>
            <w:r w:rsidRPr="00740F43">
              <w:rPr>
                <w:rFonts w:ascii="Times" w:hAnsi="Times" w:cs="Times"/>
                <w:color w:val="FF0000"/>
                <w:sz w:val="16"/>
                <w:szCs w:val="16"/>
              </w:rPr>
              <w:t>RAN2 FG for LTM</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AC03C1" w14:textId="77777777" w:rsidR="000576F1" w:rsidRPr="00B90B80" w:rsidRDefault="000576F1" w:rsidP="00A0320A">
            <w:pPr>
              <w:pStyle w:val="NormalWeb"/>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Yes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D18B77D" w14:textId="77777777" w:rsidR="000576F1" w:rsidRPr="00B90B80" w:rsidRDefault="000576F1" w:rsidP="00A0320A">
            <w:pPr>
              <w:pStyle w:val="NormalWeb"/>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No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8440EF9" w14:textId="5AABFAAF"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Intra-frequency semi-persistent CSI-RS</w:t>
            </w:r>
            <w:r w:rsidR="00C3209C">
              <w:rPr>
                <w:rFonts w:ascii="Times" w:eastAsia="Malgun Gothic" w:hAnsi="Times" w:cs="Times" w:hint="eastAsia"/>
                <w:sz w:val="16"/>
                <w:szCs w:val="16"/>
                <w:lang w:val="en-GB" w:eastAsia="ko-KR"/>
              </w:rPr>
              <w:t xml:space="preserve"> </w:t>
            </w:r>
            <w:r w:rsidR="00C3209C" w:rsidRPr="00BB5F17">
              <w:rPr>
                <w:rFonts w:ascii="Times" w:eastAsia="Malgun Gothic" w:hAnsi="Times" w:cs="Times" w:hint="eastAsia"/>
                <w:color w:val="FF0000"/>
                <w:sz w:val="16"/>
                <w:szCs w:val="16"/>
                <w:lang w:val="en-GB" w:eastAsia="ko-KR"/>
              </w:rPr>
              <w:t>and CSI-IM</w:t>
            </w:r>
            <w:r w:rsidRPr="00B90B80">
              <w:rPr>
                <w:rFonts w:ascii="Times" w:eastAsia="Yu Mincho" w:hAnsi="Times" w:cs="Times"/>
                <w:sz w:val="16"/>
                <w:szCs w:val="16"/>
                <w:lang w:val="en-GB"/>
              </w:rPr>
              <w:t xml:space="preserve"> measurement and CSI reporting for cell indicated in CSC MAC CE after reception of LTM CSC MAC CE is not supported</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5FF5B1E"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highlight w:val="yellow"/>
                <w:lang w:val="en-GB"/>
              </w:rPr>
              <w:t>FFS</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0578710"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n/a</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8E51947"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8076F90"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n/a</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304FDF0D"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Component 2 candidate values: {1,2,3,4,5,6,7,8}</w:t>
            </w:r>
          </w:p>
          <w:p w14:paraId="032CB33E"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Component 3 candidate values: {1,2,3,4,5,6,7,8}</w:t>
            </w:r>
          </w:p>
          <w:p w14:paraId="64E509DE"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Component 4 candidate values: {1,2,4,8,12,16,24,32,48,64,128}</w:t>
            </w:r>
          </w:p>
          <w:p w14:paraId="41B87A45"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Component 5 candidate values: {1, 2, 4, 8, 12, 16, 24, 32}</w:t>
            </w:r>
          </w:p>
          <w:p w14:paraId="3B3DE54A" w14:textId="77777777" w:rsidR="000576F1" w:rsidRDefault="000576F1" w:rsidP="00A0320A">
            <w:pPr>
              <w:pStyle w:val="NormalWeb"/>
              <w:keepLines/>
              <w:spacing w:beforeLines="60" w:before="144" w:beforeAutospacing="0" w:afterLines="60" w:after="144" w:afterAutospacing="0" w:line="288" w:lineRule="auto"/>
              <w:rPr>
                <w:rFonts w:ascii="Times" w:eastAsia="Malgun Gothic" w:hAnsi="Times" w:cs="Times"/>
                <w:sz w:val="16"/>
                <w:szCs w:val="16"/>
                <w:lang w:val="en-GB" w:eastAsia="ko-KR"/>
              </w:rPr>
            </w:pPr>
            <w:r w:rsidRPr="00B90B80">
              <w:rPr>
                <w:rFonts w:ascii="Times" w:eastAsia="Yu Mincho" w:hAnsi="Times" w:cs="Times"/>
                <w:sz w:val="16"/>
                <w:szCs w:val="16"/>
                <w:lang w:val="en-GB"/>
              </w:rPr>
              <w:t xml:space="preserve">Component 6 candidate values: </w:t>
            </w:r>
            <w:r w:rsidRPr="00B90B80">
              <w:rPr>
                <w:rFonts w:ascii="Times" w:eastAsia="Yu Mincho" w:hAnsi="Times" w:cs="Times"/>
                <w:sz w:val="16"/>
                <w:szCs w:val="16"/>
                <w:highlight w:val="yellow"/>
                <w:lang w:val="en-GB"/>
              </w:rPr>
              <w:t>FFS</w:t>
            </w:r>
          </w:p>
          <w:p w14:paraId="5D3773C5" w14:textId="509225D8" w:rsidR="00F37EBD" w:rsidRPr="00F37EBD" w:rsidRDefault="00F37EBD" w:rsidP="00A0320A">
            <w:pPr>
              <w:pStyle w:val="NormalWeb"/>
              <w:keepLines/>
              <w:spacing w:beforeLines="60" w:before="144" w:beforeAutospacing="0" w:afterLines="60" w:after="144" w:afterAutospacing="0" w:line="288" w:lineRule="auto"/>
              <w:rPr>
                <w:rFonts w:ascii="Times" w:eastAsia="Malgun Gothic" w:hAnsi="Times" w:cs="Times"/>
                <w:sz w:val="16"/>
                <w:szCs w:val="16"/>
                <w:lang w:val="en-GB" w:eastAsia="ko-KR"/>
              </w:rPr>
            </w:pPr>
            <w:r w:rsidRPr="00AC7CDE">
              <w:rPr>
                <w:rFonts w:ascii="Times" w:eastAsia="Yu Mincho" w:hAnsi="Times" w:cs="Times"/>
                <w:color w:val="FF0000"/>
                <w:sz w:val="16"/>
                <w:szCs w:val="16"/>
                <w:lang w:val="en-GB"/>
              </w:rPr>
              <w:t xml:space="preserve">Component </w:t>
            </w:r>
            <w:r>
              <w:rPr>
                <w:rFonts w:ascii="Times" w:eastAsia="Malgun Gothic" w:hAnsi="Times" w:cs="Times" w:hint="eastAsia"/>
                <w:color w:val="FF0000"/>
                <w:sz w:val="16"/>
                <w:szCs w:val="16"/>
                <w:lang w:val="en-GB" w:eastAsia="ko-KR"/>
              </w:rPr>
              <w:t>7</w:t>
            </w:r>
            <w:r w:rsidRPr="00AC7CDE">
              <w:rPr>
                <w:rFonts w:ascii="Times" w:eastAsia="Yu Mincho" w:hAnsi="Times" w:cs="Times"/>
                <w:color w:val="FF0000"/>
                <w:sz w:val="16"/>
                <w:szCs w:val="16"/>
                <w:lang w:val="en-GB"/>
              </w:rPr>
              <w:t xml:space="preserve"> candidate values: {1,2,4}</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3612A14"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Optional with capability signaling</w:t>
            </w:r>
          </w:p>
        </w:tc>
      </w:tr>
      <w:tr w:rsidR="000576F1" w:rsidRPr="002E05C3" w14:paraId="465CBA61" w14:textId="77777777" w:rsidTr="00A0320A">
        <w:trPr>
          <w:trHeight w:val="56"/>
        </w:trPr>
        <w:tc>
          <w:tcPr>
            <w:tcW w:w="985" w:type="dxa"/>
            <w:tcBorders>
              <w:top w:val="single" w:sz="4" w:space="0" w:color="auto"/>
              <w:left w:val="single" w:sz="4" w:space="0" w:color="auto"/>
              <w:bottom w:val="single" w:sz="4" w:space="0" w:color="auto"/>
              <w:right w:val="single" w:sz="4" w:space="0" w:color="auto"/>
            </w:tcBorders>
            <w:shd w:val="clear" w:color="auto" w:fill="auto"/>
          </w:tcPr>
          <w:p w14:paraId="78546FE1"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63. NR_Mob_Ph4</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A550AA4"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63-7</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B8611D2" w14:textId="52EFBCD9"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 xml:space="preserve">Intra-frequency CSI-RS </w:t>
            </w:r>
            <w:r w:rsidR="00284B9F" w:rsidRPr="00284B9F">
              <w:rPr>
                <w:rFonts w:ascii="Times" w:eastAsia="Malgun Gothic" w:hAnsi="Times" w:cs="Times" w:hint="eastAsia"/>
                <w:color w:val="FF0000"/>
                <w:sz w:val="16"/>
                <w:szCs w:val="16"/>
                <w:lang w:val="en-GB" w:eastAsia="ko-KR"/>
              </w:rPr>
              <w:t>and CSI-IM</w:t>
            </w:r>
            <w:r w:rsidR="00284B9F" w:rsidRPr="00B90B80">
              <w:rPr>
                <w:rFonts w:ascii="Times" w:eastAsia="Yu Mincho" w:hAnsi="Times" w:cs="Times"/>
                <w:sz w:val="16"/>
                <w:szCs w:val="16"/>
                <w:lang w:val="en-GB"/>
              </w:rPr>
              <w:t xml:space="preserve"> </w:t>
            </w:r>
            <w:r w:rsidRPr="00B90B80">
              <w:rPr>
                <w:rFonts w:ascii="Times" w:eastAsia="Yu Mincho" w:hAnsi="Times" w:cs="Times"/>
                <w:sz w:val="16"/>
                <w:szCs w:val="16"/>
                <w:lang w:val="en-GB"/>
              </w:rPr>
              <w:t>measurement for candidate cell before reception of LTM CSC MAC CE based on periodic CSI-RS(s) of candidate cells</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31664968" w14:textId="09A26A9A" w:rsidR="000576F1" w:rsidRPr="00B90B80" w:rsidRDefault="000576F1" w:rsidP="00A0320A">
            <w:pPr>
              <w:pStyle w:val="NormalWeb"/>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 xml:space="preserve">1. Support of CSI-RS </w:t>
            </w:r>
            <w:r w:rsidR="001755BA" w:rsidRPr="00941811">
              <w:rPr>
                <w:rFonts w:ascii="Times" w:eastAsia="Malgun Gothic" w:hAnsi="Times" w:cs="Times" w:hint="eastAsia"/>
                <w:color w:val="FF0000"/>
                <w:sz w:val="16"/>
                <w:szCs w:val="16"/>
                <w:lang w:val="en-GB" w:eastAsia="ko-KR"/>
              </w:rPr>
              <w:t>and CSI-IM</w:t>
            </w:r>
            <w:r w:rsidR="001755BA">
              <w:rPr>
                <w:rFonts w:ascii="Times" w:eastAsia="Malgun Gothic" w:hAnsi="Times" w:cs="Times" w:hint="eastAsia"/>
                <w:sz w:val="16"/>
                <w:szCs w:val="16"/>
                <w:lang w:val="en-GB" w:eastAsia="ko-KR"/>
              </w:rPr>
              <w:t xml:space="preserve"> </w:t>
            </w:r>
            <w:r w:rsidRPr="00B90B80">
              <w:rPr>
                <w:rFonts w:ascii="Times" w:eastAsia="Yu Mincho" w:hAnsi="Times" w:cs="Times"/>
                <w:sz w:val="16"/>
                <w:szCs w:val="16"/>
                <w:lang w:val="en-GB"/>
              </w:rPr>
              <w:t>measurement before reception of CSC MAC CE based on periodic CSI-RS(s) of candidate cells</w:t>
            </w:r>
          </w:p>
          <w:p w14:paraId="3C1AE363" w14:textId="132E26EE" w:rsidR="000576F1" w:rsidRPr="00B90B80" w:rsidRDefault="000576F1" w:rsidP="00A0320A">
            <w:pPr>
              <w:pStyle w:val="NormalWeb"/>
              <w:spacing w:beforeLines="60" w:before="144" w:beforeAutospacing="0" w:afterLines="60" w:after="144" w:afterAutospacing="0" w:line="288" w:lineRule="auto"/>
              <w:rPr>
                <w:rFonts w:ascii="Times" w:eastAsia="Malgun Gothic" w:hAnsi="Times" w:cs="Times"/>
                <w:sz w:val="16"/>
                <w:szCs w:val="16"/>
                <w:lang w:val="en-GB" w:eastAsia="ko-KR"/>
              </w:rPr>
            </w:pPr>
            <w:r w:rsidRPr="00B90B80">
              <w:rPr>
                <w:rFonts w:ascii="Times" w:eastAsia="Yu Mincho" w:hAnsi="Times" w:cs="Times"/>
                <w:sz w:val="16"/>
                <w:szCs w:val="16"/>
                <w:lang w:val="en-GB"/>
              </w:rPr>
              <w:t>2. Maximum number of RRC configured candidate cells for CSI measurement before LTM CSC MAC CE</w:t>
            </w:r>
          </w:p>
          <w:p w14:paraId="6E92272D" w14:textId="7FCC3C21" w:rsidR="000576F1" w:rsidRPr="00B90B80" w:rsidRDefault="000576F1" w:rsidP="00A0320A">
            <w:pPr>
              <w:pStyle w:val="NormalWeb"/>
              <w:spacing w:beforeLines="60" w:before="144" w:beforeAutospacing="0" w:afterLines="60" w:after="144" w:afterAutospacing="0" w:line="288" w:lineRule="auto"/>
              <w:rPr>
                <w:rFonts w:ascii="Times" w:eastAsia="Yu Mincho" w:hAnsi="Times" w:cs="Times"/>
                <w:strike/>
                <w:sz w:val="16"/>
                <w:szCs w:val="16"/>
                <w:lang w:val="en-GB"/>
              </w:rPr>
            </w:pPr>
            <w:r w:rsidRPr="00B90B80">
              <w:rPr>
                <w:rFonts w:ascii="Times" w:eastAsia="Yu Mincho" w:hAnsi="Times" w:cs="Times"/>
                <w:sz w:val="16"/>
                <w:szCs w:val="16"/>
                <w:lang w:val="en-GB"/>
              </w:rPr>
              <w:t>3. Maximum number of CSI-RS resources across candidate cells</w:t>
            </w:r>
          </w:p>
          <w:p w14:paraId="77F5DDDC" w14:textId="77777777" w:rsidR="000576F1" w:rsidRPr="00B90B80" w:rsidRDefault="000576F1" w:rsidP="00A0320A">
            <w:pPr>
              <w:pStyle w:val="NormalWeb"/>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 xml:space="preserve">4. Max number of CSI-RS ports of CSI-RS resource(s) associated with a CSI report configuration for CSI reporting for a candidate cell </w:t>
            </w:r>
          </w:p>
          <w:p w14:paraId="2E4D2C25" w14:textId="77777777" w:rsidR="000576F1" w:rsidRPr="00B90B80" w:rsidRDefault="000576F1" w:rsidP="00A0320A">
            <w:pPr>
              <w:pStyle w:val="NormalWeb"/>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5. Maximum number of Tx ports in one NZP CSI-RS resource associated with a CSI report configuration for CSI reporting for a candidate cell</w:t>
            </w:r>
          </w:p>
          <w:p w14:paraId="4B840FE1" w14:textId="77777777" w:rsidR="000576F1" w:rsidRDefault="000576F1" w:rsidP="00A0320A">
            <w:pPr>
              <w:pStyle w:val="NormalWeb"/>
              <w:spacing w:beforeLines="60" w:before="144" w:beforeAutospacing="0" w:afterLines="60" w:after="144" w:afterAutospacing="0" w:line="288" w:lineRule="auto"/>
              <w:rPr>
                <w:rFonts w:ascii="Times" w:eastAsia="Malgun Gothic" w:hAnsi="Times" w:cs="Times"/>
                <w:sz w:val="16"/>
                <w:szCs w:val="16"/>
                <w:lang w:val="en-GB" w:eastAsia="ko-KR"/>
              </w:rPr>
            </w:pPr>
            <w:r w:rsidRPr="00B90B80">
              <w:rPr>
                <w:rFonts w:ascii="Times" w:eastAsia="Yu Mincho" w:hAnsi="Times" w:cs="Times"/>
                <w:sz w:val="16"/>
                <w:szCs w:val="16"/>
                <w:highlight w:val="yellow"/>
                <w:lang w:val="en-GB"/>
              </w:rPr>
              <w:t>[6. Max rank for CSI reporting for a candidate cell]</w:t>
            </w:r>
          </w:p>
          <w:p w14:paraId="61A35E95" w14:textId="50D4472B" w:rsidR="000C5303" w:rsidRPr="000C5303" w:rsidRDefault="000C5303" w:rsidP="000C5303">
            <w:pPr>
              <w:pStyle w:val="NormalWeb"/>
              <w:spacing w:beforeLines="60" w:before="144" w:beforeAutospacing="0" w:afterLines="60" w:after="144" w:afterAutospacing="0" w:line="288" w:lineRule="auto"/>
              <w:rPr>
                <w:rFonts w:ascii="Times" w:eastAsia="Malgun Gothic" w:hAnsi="Times" w:cs="Times"/>
                <w:sz w:val="16"/>
                <w:szCs w:val="16"/>
                <w:lang w:val="en-GB" w:eastAsia="ko-KR"/>
              </w:rPr>
            </w:pPr>
            <w:r>
              <w:rPr>
                <w:rFonts w:ascii="Times" w:eastAsia="Malgun Gothic" w:hAnsi="Times" w:cs="Times" w:hint="eastAsia"/>
                <w:color w:val="FF0000"/>
                <w:sz w:val="16"/>
                <w:szCs w:val="16"/>
                <w:lang w:val="en-GB" w:eastAsia="ko-KR"/>
              </w:rPr>
              <w:t>7</w:t>
            </w:r>
            <w:r w:rsidRPr="000C5303">
              <w:rPr>
                <w:rFonts w:ascii="Times" w:eastAsia="Yu Mincho" w:hAnsi="Times" w:cs="Times"/>
                <w:color w:val="FF0000"/>
                <w:sz w:val="16"/>
                <w:szCs w:val="16"/>
                <w:lang w:val="en-GB"/>
              </w:rPr>
              <w:t xml:space="preserve">. Maximum number of </w:t>
            </w:r>
            <w:r w:rsidRPr="000C5303">
              <w:rPr>
                <w:rFonts w:ascii="Times" w:eastAsia="Malgun Gothic" w:hAnsi="Times" w:cs="Times" w:hint="eastAsia"/>
                <w:color w:val="FF0000"/>
                <w:sz w:val="16"/>
                <w:szCs w:val="16"/>
                <w:lang w:val="en-GB" w:eastAsia="ko-KR"/>
              </w:rPr>
              <w:t xml:space="preserve">CSI-IM </w:t>
            </w:r>
            <w:r w:rsidRPr="000C5303">
              <w:rPr>
                <w:rFonts w:ascii="Times" w:eastAsia="Yu Mincho" w:hAnsi="Times" w:cs="Times"/>
                <w:color w:val="FF0000"/>
                <w:sz w:val="16"/>
                <w:szCs w:val="16"/>
                <w:lang w:val="en-GB"/>
              </w:rPr>
              <w:t>resources across candidate cells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705D7C" w14:textId="77777777" w:rsidR="000576F1" w:rsidRPr="00B90B80" w:rsidRDefault="000576F1" w:rsidP="00A0320A">
            <w:pPr>
              <w:pStyle w:val="NormalWeb"/>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63-6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8BF3258" w14:textId="77777777" w:rsidR="000576F1" w:rsidRPr="00B90B80" w:rsidRDefault="000576F1" w:rsidP="00A0320A">
            <w:pPr>
              <w:pStyle w:val="NormalWeb"/>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Yes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9FB1AB4" w14:textId="77777777" w:rsidR="000576F1" w:rsidRPr="00B90B80" w:rsidRDefault="000576F1" w:rsidP="00A0320A">
            <w:pPr>
              <w:pStyle w:val="NormalWeb"/>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No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13C6932" w14:textId="36ED2F81"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 xml:space="preserve">Intra-frequency periodic CSI-RS </w:t>
            </w:r>
            <w:r w:rsidR="00C3209C" w:rsidRPr="00BB5F17">
              <w:rPr>
                <w:rFonts w:ascii="Times" w:eastAsia="Malgun Gothic" w:hAnsi="Times" w:cs="Times" w:hint="eastAsia"/>
                <w:color w:val="FF0000"/>
                <w:sz w:val="16"/>
                <w:szCs w:val="16"/>
                <w:lang w:val="en-GB" w:eastAsia="ko-KR"/>
              </w:rPr>
              <w:t>and CSI-IM</w:t>
            </w:r>
            <w:r w:rsidR="00C3209C" w:rsidRPr="00B90B80">
              <w:rPr>
                <w:rFonts w:ascii="Times" w:eastAsia="Yu Mincho" w:hAnsi="Times" w:cs="Times"/>
                <w:sz w:val="16"/>
                <w:szCs w:val="16"/>
                <w:lang w:val="en-GB"/>
              </w:rPr>
              <w:t xml:space="preserve"> </w:t>
            </w:r>
            <w:r w:rsidRPr="00B90B80">
              <w:rPr>
                <w:rFonts w:ascii="Times" w:eastAsia="Yu Mincho" w:hAnsi="Times" w:cs="Times"/>
                <w:sz w:val="16"/>
                <w:szCs w:val="16"/>
                <w:lang w:val="en-GB"/>
              </w:rPr>
              <w:t>measurement for candidate before reception of LTM CSC MAC CE is not supported</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59C7C1A" w14:textId="7F864B04"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trike/>
                <w:sz w:val="16"/>
                <w:szCs w:val="16"/>
                <w:lang w:val="en-GB"/>
              </w:rPr>
            </w:pPr>
            <w:r w:rsidRPr="00B90B80">
              <w:rPr>
                <w:rFonts w:ascii="Times" w:eastAsia="Yu Mincho" w:hAnsi="Times" w:cs="Times"/>
                <w:sz w:val="16"/>
                <w:szCs w:val="16"/>
                <w:lang w:val="en-GB"/>
              </w:rPr>
              <w:t>Per BC</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F51E297" w14:textId="5DF8D4D5"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trike/>
                <w:sz w:val="16"/>
                <w:szCs w:val="16"/>
                <w:lang w:val="en-GB"/>
              </w:rPr>
            </w:pPr>
            <w:r w:rsidRPr="00B90B80">
              <w:rPr>
                <w:rFonts w:ascii="Times" w:eastAsia="Yu Mincho" w:hAnsi="Times" w:cs="Times"/>
                <w:sz w:val="16"/>
                <w:szCs w:val="16"/>
                <w:lang w:val="en-GB"/>
              </w:rPr>
              <w:t>n/a</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36E791F" w14:textId="2E09DD4D"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trike/>
                <w:sz w:val="16"/>
                <w:szCs w:val="16"/>
                <w:lang w:val="en-GB"/>
              </w:rPr>
            </w:pPr>
            <w:r w:rsidRPr="00B90B80">
              <w:rPr>
                <w:rFonts w:ascii="Times" w:eastAsia="Yu Mincho" w:hAnsi="Times" w:cs="Times"/>
                <w:sz w:val="16"/>
                <w:szCs w:val="16"/>
                <w:lang w:val="en-GB"/>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02971ED" w14:textId="4B7B985B"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trike/>
                <w:sz w:val="16"/>
                <w:szCs w:val="16"/>
                <w:lang w:val="en-GB"/>
              </w:rPr>
            </w:pPr>
            <w:r w:rsidRPr="00B90B80">
              <w:rPr>
                <w:rFonts w:ascii="Times" w:eastAsia="Yu Mincho" w:hAnsi="Times" w:cs="Times"/>
                <w:sz w:val="16"/>
                <w:szCs w:val="16"/>
                <w:lang w:val="en-GB"/>
              </w:rPr>
              <w:t>n/a</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61047EDE"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Component 2 candidate values: {1,2,3,4,5,6,7,8}</w:t>
            </w:r>
          </w:p>
          <w:p w14:paraId="0483E876"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Component 3 candidate values: {1,2,...64}</w:t>
            </w:r>
          </w:p>
          <w:p w14:paraId="5379BA3A"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 xml:space="preserve">Component 4 candidate values: </w:t>
            </w:r>
            <w:r w:rsidRPr="00B90B80">
              <w:rPr>
                <w:rFonts w:ascii="Times" w:eastAsia="Yu Mincho" w:hAnsi="Times" w:cs="Times"/>
                <w:sz w:val="16"/>
                <w:szCs w:val="16"/>
                <w:highlight w:val="yellow"/>
                <w:lang w:val="en-GB"/>
              </w:rPr>
              <w:t>FFS</w:t>
            </w:r>
          </w:p>
          <w:p w14:paraId="17A42D1C" w14:textId="77777777" w:rsidR="000576F1" w:rsidRDefault="000576F1" w:rsidP="00A0320A">
            <w:pPr>
              <w:pStyle w:val="NormalWeb"/>
              <w:keepLines/>
              <w:spacing w:beforeLines="60" w:before="144" w:beforeAutospacing="0" w:afterLines="60" w:after="144" w:afterAutospacing="0" w:line="288" w:lineRule="auto"/>
              <w:rPr>
                <w:rFonts w:ascii="Times" w:eastAsia="Malgun Gothic" w:hAnsi="Times" w:cs="Times"/>
                <w:sz w:val="16"/>
                <w:szCs w:val="16"/>
                <w:lang w:val="en-GB" w:eastAsia="ko-KR"/>
              </w:rPr>
            </w:pPr>
            <w:r w:rsidRPr="00B90B80">
              <w:rPr>
                <w:rFonts w:ascii="Times" w:eastAsia="Yu Mincho" w:hAnsi="Times" w:cs="Times"/>
                <w:sz w:val="16"/>
                <w:szCs w:val="16"/>
                <w:lang w:val="en-GB"/>
              </w:rPr>
              <w:t xml:space="preserve">Component 5 candidate values: </w:t>
            </w:r>
            <w:r w:rsidRPr="00B90B80">
              <w:rPr>
                <w:rFonts w:ascii="Times" w:eastAsia="Yu Mincho" w:hAnsi="Times" w:cs="Times"/>
                <w:sz w:val="16"/>
                <w:szCs w:val="16"/>
                <w:highlight w:val="yellow"/>
                <w:lang w:val="en-GB"/>
              </w:rPr>
              <w:t>FFS</w:t>
            </w:r>
          </w:p>
          <w:p w14:paraId="7FEA2838" w14:textId="5181FAC6" w:rsidR="000C5303" w:rsidRPr="000C5303" w:rsidRDefault="000C5303" w:rsidP="00A0320A">
            <w:pPr>
              <w:pStyle w:val="NormalWeb"/>
              <w:keepLines/>
              <w:spacing w:beforeLines="60" w:before="144" w:beforeAutospacing="0" w:afterLines="60" w:after="144" w:afterAutospacing="0" w:line="288" w:lineRule="auto"/>
              <w:rPr>
                <w:rFonts w:ascii="Times" w:eastAsia="Malgun Gothic" w:hAnsi="Times" w:cs="Times"/>
                <w:sz w:val="16"/>
                <w:szCs w:val="16"/>
                <w:lang w:val="en-GB" w:eastAsia="ko-KR"/>
              </w:rPr>
            </w:pPr>
            <w:r w:rsidRPr="000C5303">
              <w:rPr>
                <w:rFonts w:ascii="Times" w:eastAsia="Yu Mincho" w:hAnsi="Times" w:cs="Times"/>
                <w:color w:val="FF0000"/>
                <w:sz w:val="16"/>
                <w:szCs w:val="16"/>
                <w:lang w:val="en-GB"/>
              </w:rPr>
              <w:t xml:space="preserve">Component </w:t>
            </w:r>
            <w:r>
              <w:rPr>
                <w:rFonts w:ascii="Times" w:eastAsia="Malgun Gothic" w:hAnsi="Times" w:cs="Times" w:hint="eastAsia"/>
                <w:color w:val="FF0000"/>
                <w:sz w:val="16"/>
                <w:szCs w:val="16"/>
                <w:lang w:val="en-GB" w:eastAsia="ko-KR"/>
              </w:rPr>
              <w:t>7</w:t>
            </w:r>
            <w:r w:rsidRPr="000C5303">
              <w:rPr>
                <w:rFonts w:ascii="Times" w:eastAsia="Yu Mincho" w:hAnsi="Times" w:cs="Times"/>
                <w:color w:val="FF0000"/>
                <w:sz w:val="16"/>
                <w:szCs w:val="16"/>
                <w:lang w:val="en-GB"/>
              </w:rPr>
              <w:t xml:space="preserve"> candidate values: {1,2,</w:t>
            </w:r>
            <w:r>
              <w:rPr>
                <w:rFonts w:ascii="Times" w:eastAsia="Malgun Gothic" w:hAnsi="Times" w:cs="Times" w:hint="eastAsia"/>
                <w:color w:val="FF0000"/>
                <w:sz w:val="16"/>
                <w:szCs w:val="16"/>
                <w:lang w:val="en-GB" w:eastAsia="ko-KR"/>
              </w:rPr>
              <w:t>4,8,16,32</w:t>
            </w:r>
            <w:r w:rsidRPr="000C5303">
              <w:rPr>
                <w:rFonts w:ascii="Times" w:eastAsia="Yu Mincho" w:hAnsi="Times" w:cs="Times"/>
                <w:color w:val="FF0000"/>
                <w:sz w:val="16"/>
                <w:szCs w:val="16"/>
                <w:lang w:val="en-GB"/>
              </w:rPr>
              <w:t>}</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515F4CA"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Optional with capability signaling</w:t>
            </w:r>
          </w:p>
        </w:tc>
      </w:tr>
      <w:tr w:rsidR="000576F1" w:rsidRPr="002E05C3" w14:paraId="28253E96" w14:textId="77777777" w:rsidTr="00A0320A">
        <w:trPr>
          <w:trHeight w:val="56"/>
        </w:trPr>
        <w:tc>
          <w:tcPr>
            <w:tcW w:w="985" w:type="dxa"/>
            <w:tcBorders>
              <w:top w:val="single" w:sz="4" w:space="0" w:color="auto"/>
              <w:left w:val="single" w:sz="4" w:space="0" w:color="auto"/>
              <w:bottom w:val="single" w:sz="4" w:space="0" w:color="auto"/>
              <w:right w:val="single" w:sz="4" w:space="0" w:color="auto"/>
            </w:tcBorders>
            <w:shd w:val="clear" w:color="auto" w:fill="auto"/>
          </w:tcPr>
          <w:p w14:paraId="6E6702A3"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63. NR_Mob_Ph4</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0DD1A89"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63-7a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D4F9BDD" w14:textId="11480511"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 xml:space="preserve">Intra-frequency CSI-RS </w:t>
            </w:r>
            <w:r w:rsidR="00284B9F" w:rsidRPr="00284B9F">
              <w:rPr>
                <w:rFonts w:ascii="Times" w:eastAsia="Malgun Gothic" w:hAnsi="Times" w:cs="Times" w:hint="eastAsia"/>
                <w:color w:val="FF0000"/>
                <w:sz w:val="16"/>
                <w:szCs w:val="16"/>
                <w:lang w:val="en-GB" w:eastAsia="ko-KR"/>
              </w:rPr>
              <w:t>and CSI-IM</w:t>
            </w:r>
            <w:r w:rsidR="00284B9F" w:rsidRPr="00B90B80">
              <w:rPr>
                <w:rFonts w:ascii="Times" w:eastAsia="Yu Mincho" w:hAnsi="Times" w:cs="Times"/>
                <w:sz w:val="16"/>
                <w:szCs w:val="16"/>
                <w:lang w:val="en-GB"/>
              </w:rPr>
              <w:t xml:space="preserve"> </w:t>
            </w:r>
            <w:r w:rsidRPr="00B90B80">
              <w:rPr>
                <w:rFonts w:ascii="Times" w:eastAsia="Yu Mincho" w:hAnsi="Times" w:cs="Times"/>
                <w:sz w:val="16"/>
                <w:szCs w:val="16"/>
                <w:lang w:val="en-GB"/>
              </w:rPr>
              <w:t>measurement for candidate celbefore reception of LTM CSC MAC CE based on semi-persistent CSI-RS(s) of candidate cells</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321B3991" w14:textId="2B87C1D1" w:rsidR="000576F1" w:rsidRPr="00B90B80" w:rsidRDefault="000576F1" w:rsidP="00A0320A">
            <w:pPr>
              <w:pStyle w:val="NormalWeb"/>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 xml:space="preserve">1. Support of CSI-RS </w:t>
            </w:r>
            <w:r w:rsidR="001755BA" w:rsidRPr="00941811">
              <w:rPr>
                <w:rFonts w:ascii="Times" w:eastAsia="Malgun Gothic" w:hAnsi="Times" w:cs="Times" w:hint="eastAsia"/>
                <w:color w:val="FF0000"/>
                <w:sz w:val="16"/>
                <w:szCs w:val="16"/>
                <w:lang w:val="en-GB" w:eastAsia="ko-KR"/>
              </w:rPr>
              <w:t>and CSI-IM</w:t>
            </w:r>
            <w:r w:rsidR="001755BA">
              <w:rPr>
                <w:rFonts w:ascii="Times" w:eastAsia="Malgun Gothic" w:hAnsi="Times" w:cs="Times" w:hint="eastAsia"/>
                <w:sz w:val="16"/>
                <w:szCs w:val="16"/>
                <w:lang w:val="en-GB" w:eastAsia="ko-KR"/>
              </w:rPr>
              <w:t xml:space="preserve"> </w:t>
            </w:r>
            <w:r w:rsidRPr="00B90B80">
              <w:rPr>
                <w:rFonts w:ascii="Times" w:eastAsia="Yu Mincho" w:hAnsi="Times" w:cs="Times"/>
                <w:sz w:val="16"/>
                <w:szCs w:val="16"/>
                <w:lang w:val="en-GB"/>
              </w:rPr>
              <w:t>measurement before reception of CSC MAC CE based on semi-persistent CSI-RS(s) of candidate cells</w:t>
            </w:r>
          </w:p>
          <w:p w14:paraId="597C2B2B" w14:textId="77777777" w:rsidR="000576F1" w:rsidRPr="00B90B80" w:rsidRDefault="000576F1" w:rsidP="00A0320A">
            <w:pPr>
              <w:pStyle w:val="NormalWeb"/>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2. Maximum number of RRC configured candidate cells for CSI measurement before LTM CSC MAC CE</w:t>
            </w:r>
          </w:p>
          <w:p w14:paraId="0B90F301" w14:textId="5DF98ADE" w:rsidR="000576F1" w:rsidRPr="00B90B80" w:rsidRDefault="000576F1" w:rsidP="00A0320A">
            <w:pPr>
              <w:pStyle w:val="NormalWeb"/>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3. Maximum number of CSI-RS</w:t>
            </w:r>
            <w:r w:rsidR="001755BA">
              <w:rPr>
                <w:rFonts w:ascii="Times" w:eastAsia="Malgun Gothic" w:hAnsi="Times" w:cs="Times" w:hint="eastAsia"/>
                <w:sz w:val="16"/>
                <w:szCs w:val="16"/>
                <w:lang w:val="en-GB" w:eastAsia="ko-KR"/>
              </w:rPr>
              <w:t xml:space="preserve"> </w:t>
            </w:r>
            <w:r w:rsidRPr="00B90B80">
              <w:rPr>
                <w:rFonts w:ascii="Times" w:eastAsia="Yu Mincho" w:hAnsi="Times" w:cs="Times"/>
                <w:sz w:val="16"/>
                <w:szCs w:val="16"/>
                <w:lang w:val="en-GB"/>
              </w:rPr>
              <w:t xml:space="preserve">resources across candidate cells </w:t>
            </w:r>
          </w:p>
          <w:p w14:paraId="52C733CC" w14:textId="77777777" w:rsidR="000576F1" w:rsidRPr="00B90B80" w:rsidRDefault="000576F1" w:rsidP="00A0320A">
            <w:pPr>
              <w:pStyle w:val="NormalWeb"/>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 xml:space="preserve">4. Max number of CSI-RS ports of CSI-RS resource(s) associated with a CSI report configuration for CSI reporting for a candidate cell </w:t>
            </w:r>
          </w:p>
          <w:p w14:paraId="3F1AE90F" w14:textId="77777777" w:rsidR="000576F1" w:rsidRPr="00B90B80" w:rsidRDefault="000576F1" w:rsidP="00A0320A">
            <w:pPr>
              <w:pStyle w:val="NormalWeb"/>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5. Maximum number of Tx ports in one NZP CSI-RS resource associated with a CSI report configuration for CSI reporting for a candidate cell</w:t>
            </w:r>
          </w:p>
          <w:p w14:paraId="25569795" w14:textId="77777777" w:rsidR="000576F1" w:rsidRDefault="000576F1" w:rsidP="00A0320A">
            <w:pPr>
              <w:pStyle w:val="NormalWeb"/>
              <w:spacing w:beforeLines="60" w:before="144" w:beforeAutospacing="0" w:afterLines="60" w:after="144" w:afterAutospacing="0" w:line="288" w:lineRule="auto"/>
              <w:rPr>
                <w:rFonts w:ascii="Times" w:eastAsia="Malgun Gothic" w:hAnsi="Times" w:cs="Times"/>
                <w:sz w:val="16"/>
                <w:szCs w:val="16"/>
                <w:lang w:val="en-GB" w:eastAsia="ko-KR"/>
              </w:rPr>
            </w:pPr>
            <w:r w:rsidRPr="00B90B80">
              <w:rPr>
                <w:rFonts w:ascii="Times" w:eastAsia="Yu Mincho" w:hAnsi="Times" w:cs="Times"/>
                <w:sz w:val="16"/>
                <w:szCs w:val="16"/>
                <w:lang w:val="en-GB"/>
              </w:rPr>
              <w:t>[6. Max rank for CSI reporting for a candidate cell]</w:t>
            </w:r>
          </w:p>
          <w:p w14:paraId="066BB706" w14:textId="0601E348" w:rsidR="000C5303" w:rsidRPr="000C5303" w:rsidRDefault="000C5303" w:rsidP="00A0320A">
            <w:pPr>
              <w:pStyle w:val="NormalWeb"/>
              <w:spacing w:beforeLines="60" w:before="144" w:beforeAutospacing="0" w:afterLines="60" w:after="144" w:afterAutospacing="0" w:line="288" w:lineRule="auto"/>
              <w:rPr>
                <w:rFonts w:ascii="Times" w:eastAsia="Malgun Gothic" w:hAnsi="Times" w:cs="Times"/>
                <w:sz w:val="16"/>
                <w:szCs w:val="16"/>
                <w:lang w:val="en-GB" w:eastAsia="ko-KR"/>
              </w:rPr>
            </w:pPr>
            <w:r>
              <w:rPr>
                <w:rFonts w:ascii="Times" w:eastAsia="Malgun Gothic" w:hAnsi="Times" w:cs="Times" w:hint="eastAsia"/>
                <w:color w:val="FF0000"/>
                <w:sz w:val="16"/>
                <w:szCs w:val="16"/>
                <w:lang w:val="en-GB" w:eastAsia="ko-KR"/>
              </w:rPr>
              <w:t>7</w:t>
            </w:r>
            <w:r w:rsidRPr="000C5303">
              <w:rPr>
                <w:rFonts w:ascii="Times" w:eastAsia="Yu Mincho" w:hAnsi="Times" w:cs="Times"/>
                <w:color w:val="FF0000"/>
                <w:sz w:val="16"/>
                <w:szCs w:val="16"/>
                <w:lang w:val="en-GB"/>
              </w:rPr>
              <w:t xml:space="preserve">. Maximum number of </w:t>
            </w:r>
            <w:r w:rsidRPr="000C5303">
              <w:rPr>
                <w:rFonts w:ascii="Times" w:eastAsia="Malgun Gothic" w:hAnsi="Times" w:cs="Times" w:hint="eastAsia"/>
                <w:color w:val="FF0000"/>
                <w:sz w:val="16"/>
                <w:szCs w:val="16"/>
                <w:lang w:val="en-GB" w:eastAsia="ko-KR"/>
              </w:rPr>
              <w:t xml:space="preserve">CSI-IM </w:t>
            </w:r>
            <w:r w:rsidRPr="000C5303">
              <w:rPr>
                <w:rFonts w:ascii="Times" w:eastAsia="Yu Mincho" w:hAnsi="Times" w:cs="Times"/>
                <w:color w:val="FF0000"/>
                <w:sz w:val="16"/>
                <w:szCs w:val="16"/>
                <w:lang w:val="en-GB"/>
              </w:rPr>
              <w:t>resources across candidate cells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D591B19" w14:textId="77777777" w:rsidR="000576F1" w:rsidRPr="00B90B80" w:rsidRDefault="000576F1" w:rsidP="00A0320A">
            <w:pPr>
              <w:pStyle w:val="NormalWeb"/>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63-6a</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717796" w14:textId="77777777" w:rsidR="000576F1" w:rsidRPr="00B90B80" w:rsidRDefault="000576F1" w:rsidP="00A0320A">
            <w:pPr>
              <w:pStyle w:val="NormalWeb"/>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Yes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2055F61" w14:textId="77777777" w:rsidR="000576F1" w:rsidRPr="00B90B80" w:rsidRDefault="000576F1" w:rsidP="00A0320A">
            <w:pPr>
              <w:pStyle w:val="NormalWeb"/>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No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328D453" w14:textId="4080C3CE"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 xml:space="preserve">Intra-frequency semi-persistent CSI-RS </w:t>
            </w:r>
            <w:r w:rsidR="00C3209C" w:rsidRPr="00BB5F17">
              <w:rPr>
                <w:rFonts w:ascii="Times" w:eastAsia="Malgun Gothic" w:hAnsi="Times" w:cs="Times" w:hint="eastAsia"/>
                <w:color w:val="FF0000"/>
                <w:sz w:val="16"/>
                <w:szCs w:val="16"/>
                <w:lang w:val="en-GB" w:eastAsia="ko-KR"/>
              </w:rPr>
              <w:t>and CSI-IM</w:t>
            </w:r>
            <w:r w:rsidR="00C3209C" w:rsidRPr="00B90B80">
              <w:rPr>
                <w:rFonts w:ascii="Times" w:eastAsia="Yu Mincho" w:hAnsi="Times" w:cs="Times"/>
                <w:sz w:val="16"/>
                <w:szCs w:val="16"/>
                <w:lang w:val="en-GB"/>
              </w:rPr>
              <w:t xml:space="preserve"> </w:t>
            </w:r>
            <w:r w:rsidRPr="00B90B80">
              <w:rPr>
                <w:rFonts w:ascii="Times" w:eastAsia="Yu Mincho" w:hAnsi="Times" w:cs="Times"/>
                <w:sz w:val="16"/>
                <w:szCs w:val="16"/>
                <w:lang w:val="en-GB"/>
              </w:rPr>
              <w:t>measurement for candidate cell before reception of LTM CSC MAC CE is not supported</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0661D97"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Per BC</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889EE7E"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n/a</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E8F19F0"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2E2CE93"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n/a</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121BB4B2"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Component 2 candidate values: {1,2,3,4,5,6,7,8}</w:t>
            </w:r>
          </w:p>
          <w:p w14:paraId="4BEFDB98"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Component 3 candidate values: {1,2,...64}</w:t>
            </w:r>
          </w:p>
          <w:p w14:paraId="4BC82245"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 xml:space="preserve">Component 4 candidate values: </w:t>
            </w:r>
            <w:r w:rsidRPr="00B90B80">
              <w:rPr>
                <w:rFonts w:ascii="Times" w:eastAsia="Yu Mincho" w:hAnsi="Times" w:cs="Times"/>
                <w:sz w:val="16"/>
                <w:szCs w:val="16"/>
                <w:highlight w:val="yellow"/>
                <w:lang w:val="en-GB"/>
              </w:rPr>
              <w:t>FFS</w:t>
            </w:r>
          </w:p>
          <w:p w14:paraId="7E4A3655" w14:textId="77777777" w:rsidR="000576F1" w:rsidRDefault="000576F1" w:rsidP="00A0320A">
            <w:pPr>
              <w:pStyle w:val="NormalWeb"/>
              <w:keepLines/>
              <w:spacing w:beforeLines="60" w:before="144" w:beforeAutospacing="0" w:afterLines="60" w:after="144" w:afterAutospacing="0" w:line="288" w:lineRule="auto"/>
              <w:rPr>
                <w:rFonts w:ascii="Times" w:eastAsia="Malgun Gothic" w:hAnsi="Times" w:cs="Times"/>
                <w:sz w:val="16"/>
                <w:szCs w:val="16"/>
                <w:lang w:val="en-GB" w:eastAsia="ko-KR"/>
              </w:rPr>
            </w:pPr>
            <w:r w:rsidRPr="00B90B80">
              <w:rPr>
                <w:rFonts w:ascii="Times" w:eastAsia="Yu Mincho" w:hAnsi="Times" w:cs="Times"/>
                <w:sz w:val="16"/>
                <w:szCs w:val="16"/>
                <w:lang w:val="en-GB"/>
              </w:rPr>
              <w:t xml:space="preserve">Component 5 candidate values: </w:t>
            </w:r>
            <w:r w:rsidRPr="00B90B80">
              <w:rPr>
                <w:rFonts w:ascii="Times" w:eastAsia="Yu Mincho" w:hAnsi="Times" w:cs="Times"/>
                <w:sz w:val="16"/>
                <w:szCs w:val="16"/>
                <w:highlight w:val="yellow"/>
                <w:lang w:val="en-GB"/>
              </w:rPr>
              <w:t>FFS</w:t>
            </w:r>
          </w:p>
          <w:p w14:paraId="57D798EA" w14:textId="001358D6" w:rsidR="000C5303" w:rsidRPr="000C5303" w:rsidRDefault="000C5303" w:rsidP="00A0320A">
            <w:pPr>
              <w:pStyle w:val="NormalWeb"/>
              <w:keepLines/>
              <w:spacing w:beforeLines="60" w:before="144" w:beforeAutospacing="0" w:afterLines="60" w:after="144" w:afterAutospacing="0" w:line="288" w:lineRule="auto"/>
              <w:rPr>
                <w:rFonts w:ascii="Times" w:eastAsia="Malgun Gothic" w:hAnsi="Times" w:cs="Times"/>
                <w:sz w:val="16"/>
                <w:szCs w:val="16"/>
                <w:lang w:val="en-GB" w:eastAsia="ko-KR"/>
              </w:rPr>
            </w:pPr>
            <w:r w:rsidRPr="000C5303">
              <w:rPr>
                <w:rFonts w:ascii="Times" w:eastAsia="Yu Mincho" w:hAnsi="Times" w:cs="Times"/>
                <w:color w:val="FF0000"/>
                <w:sz w:val="16"/>
                <w:szCs w:val="16"/>
                <w:lang w:val="en-GB"/>
              </w:rPr>
              <w:t xml:space="preserve">Component </w:t>
            </w:r>
            <w:r>
              <w:rPr>
                <w:rFonts w:ascii="Times" w:eastAsia="Malgun Gothic" w:hAnsi="Times" w:cs="Times" w:hint="eastAsia"/>
                <w:color w:val="FF0000"/>
                <w:sz w:val="16"/>
                <w:szCs w:val="16"/>
                <w:lang w:val="en-GB" w:eastAsia="ko-KR"/>
              </w:rPr>
              <w:t>7</w:t>
            </w:r>
            <w:r w:rsidRPr="000C5303">
              <w:rPr>
                <w:rFonts w:ascii="Times" w:eastAsia="Yu Mincho" w:hAnsi="Times" w:cs="Times"/>
                <w:color w:val="FF0000"/>
                <w:sz w:val="16"/>
                <w:szCs w:val="16"/>
                <w:lang w:val="en-GB"/>
              </w:rPr>
              <w:t xml:space="preserve"> candidate values: {1,2,</w:t>
            </w:r>
            <w:r>
              <w:rPr>
                <w:rFonts w:ascii="Times" w:eastAsia="Malgun Gothic" w:hAnsi="Times" w:cs="Times" w:hint="eastAsia"/>
                <w:color w:val="FF0000"/>
                <w:sz w:val="16"/>
                <w:szCs w:val="16"/>
                <w:lang w:val="en-GB" w:eastAsia="ko-KR"/>
              </w:rPr>
              <w:t>4,8,16,32</w:t>
            </w:r>
            <w:r w:rsidRPr="000C5303">
              <w:rPr>
                <w:rFonts w:ascii="Times" w:eastAsia="Yu Mincho" w:hAnsi="Times" w:cs="Times"/>
                <w:color w:val="FF0000"/>
                <w:sz w:val="16"/>
                <w:szCs w:val="16"/>
                <w:lang w:val="en-GB"/>
              </w:rPr>
              <w:t>}</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5123FC6"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Optional with capability signaling</w:t>
            </w:r>
          </w:p>
        </w:tc>
      </w:tr>
      <w:tr w:rsidR="000576F1" w:rsidRPr="002E05C3" w14:paraId="3DE2465B" w14:textId="77777777" w:rsidTr="00A0320A">
        <w:trPr>
          <w:trHeight w:val="56"/>
        </w:trPr>
        <w:tc>
          <w:tcPr>
            <w:tcW w:w="985" w:type="dxa"/>
            <w:tcBorders>
              <w:top w:val="single" w:sz="4" w:space="0" w:color="auto"/>
              <w:left w:val="single" w:sz="4" w:space="0" w:color="auto"/>
              <w:bottom w:val="single" w:sz="4" w:space="0" w:color="auto"/>
              <w:right w:val="single" w:sz="4" w:space="0" w:color="auto"/>
            </w:tcBorders>
            <w:shd w:val="clear" w:color="auto" w:fill="auto"/>
          </w:tcPr>
          <w:p w14:paraId="37DEC80D"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63. NR_Mob_Ph4</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8AD601A"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63-8</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E4CCD4B"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Inclusion of current SpCell in the L1 measurement report based on CSI-RS (s)</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536C75DC" w14:textId="77777777" w:rsidR="000576F1" w:rsidRPr="00B90B80" w:rsidRDefault="000576F1" w:rsidP="00A0320A">
            <w:pPr>
              <w:pStyle w:val="NormalWeb"/>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1. Support of always including the current SpCell in the L1 measurement report based on CSI-RS (s)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2F25AEF" w14:textId="77777777" w:rsidR="000576F1" w:rsidRPr="00B90B80" w:rsidRDefault="000576F1" w:rsidP="00A0320A">
            <w:pPr>
              <w:pStyle w:val="NormalWeb"/>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63-1 or 63-2</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97266B" w14:textId="77777777" w:rsidR="000576F1" w:rsidRPr="00B90B80" w:rsidRDefault="000576F1" w:rsidP="00A0320A">
            <w:pPr>
              <w:pStyle w:val="NormalWeb"/>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Yes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FA99511" w14:textId="77777777" w:rsidR="000576F1" w:rsidRPr="00B90B80" w:rsidRDefault="000576F1" w:rsidP="00A0320A">
            <w:pPr>
              <w:pStyle w:val="NormalWeb"/>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No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7C86E83"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UE does not always include measurement report for SpCell in the L1 measurement report based on CSI-RS (s)</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F44806A"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Per BC</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1FF40D7"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n/a</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8676C3F"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2B07531"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n/a</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568CBD81"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04EDC7F"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r w:rsidRPr="00B90B80">
              <w:rPr>
                <w:rFonts w:ascii="Times" w:eastAsia="Yu Mincho" w:hAnsi="Times" w:cs="Times"/>
                <w:sz w:val="16"/>
                <w:szCs w:val="16"/>
                <w:lang w:val="en-GB"/>
              </w:rPr>
              <w:t>Optional with capability signalling</w:t>
            </w:r>
          </w:p>
          <w:p w14:paraId="1C6DDDCA" w14:textId="77777777" w:rsidR="000576F1" w:rsidRPr="00B90B80" w:rsidRDefault="000576F1" w:rsidP="00A0320A">
            <w:pPr>
              <w:pStyle w:val="NormalWeb"/>
              <w:keepLines/>
              <w:spacing w:beforeLines="60" w:before="144" w:beforeAutospacing="0" w:afterLines="60" w:after="144" w:afterAutospacing="0" w:line="288" w:lineRule="auto"/>
              <w:rPr>
                <w:rFonts w:ascii="Times" w:eastAsia="Yu Mincho" w:hAnsi="Times" w:cs="Times"/>
                <w:sz w:val="16"/>
                <w:szCs w:val="16"/>
                <w:lang w:val="en-GB"/>
              </w:rPr>
            </w:pPr>
          </w:p>
        </w:tc>
      </w:tr>
      <w:tr w:rsidR="001755BA" w:rsidRPr="002E05C3" w14:paraId="43269740" w14:textId="77777777" w:rsidTr="00A0320A">
        <w:trPr>
          <w:trHeight w:val="56"/>
        </w:trPr>
        <w:tc>
          <w:tcPr>
            <w:tcW w:w="985" w:type="dxa"/>
            <w:tcBorders>
              <w:top w:val="single" w:sz="4" w:space="0" w:color="auto"/>
              <w:left w:val="single" w:sz="4" w:space="0" w:color="auto"/>
              <w:bottom w:val="single" w:sz="4" w:space="0" w:color="auto"/>
              <w:right w:val="single" w:sz="4" w:space="0" w:color="auto"/>
            </w:tcBorders>
            <w:shd w:val="clear" w:color="auto" w:fill="auto"/>
          </w:tcPr>
          <w:p w14:paraId="4C052189" w14:textId="2FFF6EBD" w:rsidR="001755BA" w:rsidRPr="001755BA" w:rsidRDefault="001755BA" w:rsidP="001755BA">
            <w:pPr>
              <w:pStyle w:val="NormalWeb"/>
              <w:keepLines/>
              <w:spacing w:beforeLines="60" w:before="144" w:beforeAutospacing="0" w:afterLines="60" w:after="144" w:afterAutospacing="0" w:line="288" w:lineRule="auto"/>
              <w:rPr>
                <w:rFonts w:ascii="Times" w:eastAsia="Yu Mincho" w:hAnsi="Times" w:cs="Times"/>
                <w:color w:val="FF0000"/>
                <w:sz w:val="16"/>
                <w:szCs w:val="16"/>
                <w:lang w:val="en-GB"/>
              </w:rPr>
            </w:pPr>
            <w:r w:rsidRPr="001755BA">
              <w:rPr>
                <w:rFonts w:ascii="Times" w:eastAsia="Yu Mincho" w:hAnsi="Times" w:cs="Times"/>
                <w:color w:val="FF0000"/>
                <w:sz w:val="16"/>
                <w:szCs w:val="16"/>
                <w:lang w:val="en-GB"/>
              </w:rPr>
              <w:t>63. NR_Mob_Ph4</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BE461E7" w14:textId="754824AB" w:rsidR="001755BA" w:rsidRPr="001755BA" w:rsidRDefault="001755BA" w:rsidP="001755BA">
            <w:pPr>
              <w:pStyle w:val="NormalWeb"/>
              <w:keepLines/>
              <w:spacing w:beforeLines="60" w:before="144" w:beforeAutospacing="0" w:afterLines="60" w:after="144" w:afterAutospacing="0" w:line="288" w:lineRule="auto"/>
              <w:rPr>
                <w:rFonts w:ascii="Times" w:eastAsia="Yu Mincho" w:hAnsi="Times" w:cs="Times"/>
                <w:color w:val="FF0000"/>
                <w:sz w:val="16"/>
                <w:szCs w:val="16"/>
                <w:lang w:val="en-GB"/>
              </w:rPr>
            </w:pPr>
            <w:r w:rsidRPr="001755BA">
              <w:rPr>
                <w:rFonts w:ascii="Times" w:eastAsia="Yu Mincho" w:hAnsi="Times" w:cs="Times"/>
                <w:color w:val="FF0000"/>
                <w:sz w:val="16"/>
                <w:szCs w:val="16"/>
                <w:lang w:val="en-GB"/>
              </w:rPr>
              <w:t>63-</w:t>
            </w:r>
            <w:r w:rsidRPr="001755BA">
              <w:rPr>
                <w:rFonts w:ascii="Times" w:eastAsia="Malgun Gothic" w:hAnsi="Times" w:cs="Times" w:hint="eastAsia"/>
                <w:color w:val="FF0000"/>
                <w:sz w:val="16"/>
                <w:szCs w:val="16"/>
                <w:lang w:val="en-GB" w:eastAsia="ko-KR"/>
              </w:rPr>
              <w:t>9</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38CD2A8" w14:textId="6BB3B66B" w:rsidR="001755BA" w:rsidRPr="001755BA" w:rsidRDefault="001755BA" w:rsidP="001755BA">
            <w:pPr>
              <w:pStyle w:val="NormalWeb"/>
              <w:keepLines/>
              <w:spacing w:beforeLines="60" w:before="144" w:beforeAutospacing="0" w:afterLines="60" w:after="144" w:afterAutospacing="0" w:line="288" w:lineRule="auto"/>
              <w:rPr>
                <w:rFonts w:ascii="Times" w:eastAsia="Yu Mincho" w:hAnsi="Times" w:cs="Times"/>
                <w:color w:val="FF0000"/>
                <w:sz w:val="16"/>
                <w:szCs w:val="16"/>
                <w:lang w:val="en-GB"/>
              </w:rPr>
            </w:pPr>
            <w:r w:rsidRPr="001755BA">
              <w:rPr>
                <w:rFonts w:ascii="Times" w:eastAsia="Malgun Gothic" w:hAnsi="Times" w:cs="Times" w:hint="eastAsia"/>
                <w:color w:val="FF0000"/>
                <w:sz w:val="16"/>
                <w:szCs w:val="16"/>
                <w:lang w:val="en-GB" w:eastAsia="ko-KR"/>
              </w:rPr>
              <w:t>Intra-frequency CSI-RS-RS measurement and CSI reporting without CSI-IM reception</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4C7A34B2" w14:textId="6C848ECF" w:rsidR="001755BA" w:rsidRPr="001755BA" w:rsidRDefault="001755BA" w:rsidP="001755BA">
            <w:pPr>
              <w:pStyle w:val="NormalWeb"/>
              <w:spacing w:beforeLines="60" w:before="144" w:beforeAutospacing="0" w:afterLines="60" w:after="144" w:afterAutospacing="0" w:line="288" w:lineRule="auto"/>
              <w:rPr>
                <w:rFonts w:ascii="Times" w:eastAsia="Yu Mincho" w:hAnsi="Times" w:cs="Times"/>
                <w:color w:val="FF0000"/>
                <w:sz w:val="16"/>
                <w:szCs w:val="16"/>
                <w:lang w:val="en-GB"/>
              </w:rPr>
            </w:pPr>
            <w:r w:rsidRPr="001755BA">
              <w:rPr>
                <w:rFonts w:ascii="Times" w:eastAsia="Yu Mincho" w:hAnsi="Times" w:cs="Times"/>
                <w:color w:val="FF0000"/>
                <w:sz w:val="16"/>
                <w:szCs w:val="16"/>
                <w:lang w:val="en-GB"/>
              </w:rPr>
              <w:t xml:space="preserve">1. Support of </w:t>
            </w:r>
            <w:r>
              <w:rPr>
                <w:rFonts w:ascii="Times" w:eastAsia="Malgun Gothic" w:hAnsi="Times" w:cs="Times" w:hint="eastAsia"/>
                <w:color w:val="FF0000"/>
                <w:sz w:val="16"/>
                <w:szCs w:val="16"/>
                <w:lang w:val="en-GB" w:eastAsia="ko-KR"/>
              </w:rPr>
              <w:t>CSI-RS measurement and CSI reporting for candidate cells without CSI-IM resource configuration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7447D50" w14:textId="4AB1DDED" w:rsidR="001755BA" w:rsidRPr="001755BA" w:rsidRDefault="001755BA" w:rsidP="001755BA">
            <w:pPr>
              <w:pStyle w:val="NormalWeb"/>
              <w:spacing w:beforeLines="60" w:before="144" w:beforeAutospacing="0" w:afterLines="60" w:after="144" w:afterAutospacing="0" w:line="288" w:lineRule="auto"/>
              <w:rPr>
                <w:rFonts w:ascii="Times" w:eastAsia="Yu Mincho" w:hAnsi="Times" w:cs="Times"/>
                <w:color w:val="FF0000"/>
                <w:sz w:val="16"/>
                <w:szCs w:val="16"/>
                <w:lang w:val="en-GB"/>
              </w:rPr>
            </w:pPr>
            <w:r w:rsidRPr="001755BA">
              <w:rPr>
                <w:rFonts w:ascii="Times" w:eastAsia="Yu Mincho" w:hAnsi="Times" w:cs="Times"/>
                <w:color w:val="FF0000"/>
                <w:sz w:val="16"/>
                <w:szCs w:val="16"/>
                <w:lang w:val="en-GB"/>
              </w:rPr>
              <w:t>63-</w:t>
            </w:r>
            <w:r w:rsidRPr="001755BA">
              <w:rPr>
                <w:rFonts w:ascii="Times" w:eastAsia="Malgun Gothic" w:hAnsi="Times" w:cs="Times" w:hint="eastAsia"/>
                <w:color w:val="FF0000"/>
                <w:sz w:val="16"/>
                <w:szCs w:val="16"/>
                <w:lang w:val="en-GB" w:eastAsia="ko-KR"/>
              </w:rPr>
              <w:t>6</w:t>
            </w:r>
            <w:r w:rsidRPr="001755BA">
              <w:rPr>
                <w:rFonts w:ascii="Times" w:eastAsia="Yu Mincho" w:hAnsi="Times" w:cs="Times"/>
                <w:color w:val="FF0000"/>
                <w:sz w:val="16"/>
                <w:szCs w:val="16"/>
                <w:lang w:val="en-GB"/>
              </w:rPr>
              <w:t xml:space="preserve"> or 63-</w:t>
            </w:r>
            <w:r w:rsidRPr="001755BA">
              <w:rPr>
                <w:rFonts w:ascii="Times" w:eastAsia="Malgun Gothic" w:hAnsi="Times" w:cs="Times" w:hint="eastAsia"/>
                <w:color w:val="FF0000"/>
                <w:sz w:val="16"/>
                <w:szCs w:val="16"/>
                <w:lang w:val="en-GB" w:eastAsia="ko-KR"/>
              </w:rPr>
              <w:t>6a</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882812" w14:textId="249BA8A9" w:rsidR="001755BA" w:rsidRPr="001755BA" w:rsidRDefault="001755BA" w:rsidP="001755BA">
            <w:pPr>
              <w:pStyle w:val="NormalWeb"/>
              <w:spacing w:beforeLines="60" w:before="144" w:beforeAutospacing="0" w:afterLines="60" w:after="144" w:afterAutospacing="0" w:line="288" w:lineRule="auto"/>
              <w:rPr>
                <w:rFonts w:ascii="Times" w:eastAsia="Yu Mincho" w:hAnsi="Times" w:cs="Times"/>
                <w:color w:val="FF0000"/>
                <w:sz w:val="16"/>
                <w:szCs w:val="16"/>
                <w:lang w:val="en-GB"/>
              </w:rPr>
            </w:pPr>
            <w:r w:rsidRPr="001755BA">
              <w:rPr>
                <w:rFonts w:ascii="Times" w:eastAsia="Yu Mincho" w:hAnsi="Times" w:cs="Times"/>
                <w:color w:val="FF0000"/>
                <w:sz w:val="16"/>
                <w:szCs w:val="16"/>
                <w:lang w:val="en-GB"/>
              </w:rPr>
              <w:t>Yes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7763BB8" w14:textId="02A233E4" w:rsidR="001755BA" w:rsidRPr="001755BA" w:rsidRDefault="001755BA" w:rsidP="001755BA">
            <w:pPr>
              <w:pStyle w:val="NormalWeb"/>
              <w:spacing w:beforeLines="60" w:before="144" w:beforeAutospacing="0" w:afterLines="60" w:after="144" w:afterAutospacing="0" w:line="288" w:lineRule="auto"/>
              <w:rPr>
                <w:rFonts w:ascii="Times" w:eastAsia="Yu Mincho" w:hAnsi="Times" w:cs="Times"/>
                <w:color w:val="FF0000"/>
                <w:sz w:val="16"/>
                <w:szCs w:val="16"/>
                <w:lang w:val="en-GB"/>
              </w:rPr>
            </w:pPr>
            <w:r w:rsidRPr="001755BA">
              <w:rPr>
                <w:rFonts w:ascii="Times" w:eastAsia="Yu Mincho" w:hAnsi="Times" w:cs="Times"/>
                <w:color w:val="FF0000"/>
                <w:sz w:val="16"/>
                <w:szCs w:val="16"/>
                <w:lang w:val="en-GB"/>
              </w:rPr>
              <w:t>No</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DDDBB03" w14:textId="35587504" w:rsidR="001755BA" w:rsidRPr="001755BA" w:rsidRDefault="001755BA" w:rsidP="001755BA">
            <w:pPr>
              <w:pStyle w:val="NormalWeb"/>
              <w:keepLines/>
              <w:spacing w:beforeLines="60" w:before="144" w:beforeAutospacing="0" w:afterLines="60" w:after="144" w:afterAutospacing="0" w:line="288" w:lineRule="auto"/>
              <w:rPr>
                <w:rFonts w:ascii="Times" w:eastAsia="Malgun Gothic" w:hAnsi="Times" w:cs="Times"/>
                <w:color w:val="FF0000"/>
                <w:sz w:val="16"/>
                <w:szCs w:val="16"/>
                <w:lang w:val="en-GB" w:eastAsia="ko-KR"/>
              </w:rPr>
            </w:pPr>
            <w:r>
              <w:rPr>
                <w:rFonts w:ascii="Times" w:eastAsia="Malgun Gothic" w:hAnsi="Times" w:cs="Times" w:hint="eastAsia"/>
                <w:color w:val="FF0000"/>
                <w:sz w:val="16"/>
                <w:szCs w:val="16"/>
                <w:lang w:val="en-GB" w:eastAsia="ko-KR"/>
              </w:rPr>
              <w:t>UE requires CSI-IM reception from candidate cells for CSI reporting</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E5C52A2" w14:textId="4B4E32F4" w:rsidR="001755BA" w:rsidRPr="001755BA" w:rsidRDefault="001755BA" w:rsidP="001755BA">
            <w:pPr>
              <w:pStyle w:val="NormalWeb"/>
              <w:keepLines/>
              <w:spacing w:beforeLines="60" w:before="144" w:beforeAutospacing="0" w:afterLines="60" w:after="144" w:afterAutospacing="0" w:line="288" w:lineRule="auto"/>
              <w:rPr>
                <w:rFonts w:ascii="Times" w:eastAsia="Yu Mincho" w:hAnsi="Times" w:cs="Times"/>
                <w:color w:val="FF0000"/>
                <w:sz w:val="16"/>
                <w:szCs w:val="16"/>
                <w:lang w:val="en-GB"/>
              </w:rPr>
            </w:pPr>
            <w:r w:rsidRPr="001755BA">
              <w:rPr>
                <w:rFonts w:ascii="Times" w:eastAsia="Yu Mincho" w:hAnsi="Times" w:cs="Times"/>
                <w:color w:val="FF0000"/>
                <w:sz w:val="16"/>
                <w:szCs w:val="16"/>
                <w:lang w:val="en-GB"/>
              </w:rPr>
              <w:t>Per BC</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6DAE418" w14:textId="12059921" w:rsidR="001755BA" w:rsidRPr="001755BA" w:rsidRDefault="001755BA" w:rsidP="001755BA">
            <w:pPr>
              <w:pStyle w:val="NormalWeb"/>
              <w:keepLines/>
              <w:spacing w:beforeLines="60" w:before="144" w:beforeAutospacing="0" w:afterLines="60" w:after="144" w:afterAutospacing="0" w:line="288" w:lineRule="auto"/>
              <w:rPr>
                <w:rFonts w:ascii="Times" w:eastAsia="Yu Mincho" w:hAnsi="Times" w:cs="Times"/>
                <w:color w:val="FF0000"/>
                <w:sz w:val="16"/>
                <w:szCs w:val="16"/>
                <w:lang w:val="en-GB"/>
              </w:rPr>
            </w:pPr>
            <w:r w:rsidRPr="001755BA">
              <w:rPr>
                <w:rFonts w:ascii="Times" w:eastAsia="Yu Mincho" w:hAnsi="Times" w:cs="Times"/>
                <w:color w:val="FF0000"/>
                <w:sz w:val="16"/>
                <w:szCs w:val="16"/>
                <w:lang w:val="en-GB"/>
              </w:rPr>
              <w:t>n/a</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66D655A" w14:textId="7BD03C55" w:rsidR="001755BA" w:rsidRPr="001755BA" w:rsidRDefault="001755BA" w:rsidP="001755BA">
            <w:pPr>
              <w:pStyle w:val="NormalWeb"/>
              <w:keepLines/>
              <w:spacing w:beforeLines="60" w:before="144" w:beforeAutospacing="0" w:afterLines="60" w:after="144" w:afterAutospacing="0" w:line="288" w:lineRule="auto"/>
              <w:rPr>
                <w:rFonts w:ascii="Times" w:eastAsia="Yu Mincho" w:hAnsi="Times" w:cs="Times"/>
                <w:color w:val="FF0000"/>
                <w:sz w:val="16"/>
                <w:szCs w:val="16"/>
                <w:lang w:val="en-GB"/>
              </w:rPr>
            </w:pPr>
            <w:r w:rsidRPr="001755BA">
              <w:rPr>
                <w:rFonts w:ascii="Times" w:eastAsia="Yu Mincho" w:hAnsi="Times" w:cs="Times"/>
                <w:color w:val="FF0000"/>
                <w:sz w:val="16"/>
                <w:szCs w:val="16"/>
                <w:lang w:val="en-GB"/>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DD6189E" w14:textId="7EA795AA" w:rsidR="001755BA" w:rsidRPr="001755BA" w:rsidRDefault="001755BA" w:rsidP="001755BA">
            <w:pPr>
              <w:pStyle w:val="NormalWeb"/>
              <w:keepLines/>
              <w:spacing w:beforeLines="60" w:before="144" w:beforeAutospacing="0" w:afterLines="60" w:after="144" w:afterAutospacing="0" w:line="288" w:lineRule="auto"/>
              <w:rPr>
                <w:rFonts w:ascii="Times" w:eastAsia="Yu Mincho" w:hAnsi="Times" w:cs="Times"/>
                <w:color w:val="FF0000"/>
                <w:sz w:val="16"/>
                <w:szCs w:val="16"/>
                <w:lang w:val="en-GB"/>
              </w:rPr>
            </w:pPr>
            <w:r w:rsidRPr="001755BA">
              <w:rPr>
                <w:rFonts w:ascii="Times" w:eastAsia="Yu Mincho" w:hAnsi="Times" w:cs="Times"/>
                <w:color w:val="FF0000"/>
                <w:sz w:val="16"/>
                <w:szCs w:val="16"/>
                <w:lang w:val="en-GB"/>
              </w:rPr>
              <w:t>n/a</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497B46F4" w14:textId="77777777" w:rsidR="001755BA" w:rsidRPr="001755BA" w:rsidRDefault="001755BA" w:rsidP="001755BA">
            <w:pPr>
              <w:pStyle w:val="NormalWeb"/>
              <w:keepLines/>
              <w:spacing w:beforeLines="60" w:before="144" w:beforeAutospacing="0" w:afterLines="60" w:after="144" w:afterAutospacing="0" w:line="288" w:lineRule="auto"/>
              <w:rPr>
                <w:rFonts w:ascii="Times" w:eastAsia="Yu Mincho" w:hAnsi="Times" w:cs="Times"/>
                <w:color w:val="FF0000"/>
                <w:sz w:val="16"/>
                <w:szCs w:val="16"/>
                <w:lang w:val="en-GB"/>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E25A6A5" w14:textId="77777777" w:rsidR="001755BA" w:rsidRPr="001755BA" w:rsidRDefault="001755BA" w:rsidP="001755BA">
            <w:pPr>
              <w:pStyle w:val="NormalWeb"/>
              <w:keepLines/>
              <w:spacing w:beforeLines="60" w:before="144" w:beforeAutospacing="0" w:afterLines="60" w:after="144" w:afterAutospacing="0" w:line="288" w:lineRule="auto"/>
              <w:rPr>
                <w:rFonts w:ascii="Times" w:eastAsia="Yu Mincho" w:hAnsi="Times" w:cs="Times"/>
                <w:color w:val="FF0000"/>
                <w:sz w:val="16"/>
                <w:szCs w:val="16"/>
                <w:lang w:val="en-GB"/>
              </w:rPr>
            </w:pPr>
            <w:r w:rsidRPr="001755BA">
              <w:rPr>
                <w:rFonts w:ascii="Times" w:eastAsia="Yu Mincho" w:hAnsi="Times" w:cs="Times"/>
                <w:color w:val="FF0000"/>
                <w:sz w:val="16"/>
                <w:szCs w:val="16"/>
                <w:lang w:val="en-GB"/>
              </w:rPr>
              <w:t>Optional with capability signalling</w:t>
            </w:r>
          </w:p>
          <w:p w14:paraId="195DEBAA" w14:textId="77777777" w:rsidR="001755BA" w:rsidRPr="001755BA" w:rsidRDefault="001755BA" w:rsidP="001755BA">
            <w:pPr>
              <w:pStyle w:val="NormalWeb"/>
              <w:keepLines/>
              <w:spacing w:beforeLines="60" w:before="144" w:beforeAutospacing="0" w:afterLines="60" w:after="144" w:afterAutospacing="0" w:line="288" w:lineRule="auto"/>
              <w:rPr>
                <w:rFonts w:ascii="Times" w:eastAsia="Yu Mincho" w:hAnsi="Times" w:cs="Times"/>
                <w:color w:val="FF0000"/>
                <w:sz w:val="16"/>
                <w:szCs w:val="16"/>
                <w:lang w:val="en-GB"/>
              </w:rPr>
            </w:pPr>
          </w:p>
        </w:tc>
      </w:tr>
    </w:tbl>
    <w:p w14:paraId="46117391" w14:textId="77777777" w:rsidR="000576F1" w:rsidRDefault="000576F1" w:rsidP="005E26B2">
      <w:pPr>
        <w:rPr>
          <w:rFonts w:eastAsia="Malgun Gothic"/>
          <w:b/>
          <w:u w:val="single"/>
          <w:lang w:val="en-US" w:eastAsia="ko-KR"/>
        </w:rPr>
      </w:pPr>
    </w:p>
    <w:p w14:paraId="703196AF" w14:textId="77777777" w:rsidR="00A72416" w:rsidRDefault="00A72416" w:rsidP="005E26B2">
      <w:pPr>
        <w:rPr>
          <w:rFonts w:eastAsia="Malgun Gothic"/>
          <w:b/>
          <w:u w:val="single"/>
          <w:lang w:val="en-US" w:eastAsia="ko-KR"/>
        </w:rPr>
      </w:pPr>
    </w:p>
    <w:sectPr w:rsidR="00A72416" w:rsidSect="00DC57EE">
      <w:headerReference w:type="default" r:id="rId13"/>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5B9D5" w14:textId="77777777" w:rsidR="0001121D" w:rsidRDefault="0001121D">
      <w:r>
        <w:separator/>
      </w:r>
    </w:p>
  </w:endnote>
  <w:endnote w:type="continuationSeparator" w:id="0">
    <w:p w14:paraId="123C8051" w14:textId="77777777" w:rsidR="0001121D" w:rsidRDefault="0001121D">
      <w:r>
        <w:continuationSeparator/>
      </w:r>
    </w:p>
  </w:endnote>
  <w:endnote w:type="continuationNotice" w:id="1">
    <w:p w14:paraId="1F080CF2" w14:textId="77777777" w:rsidR="0001121D" w:rsidRDefault="000112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A3289" w14:textId="5B0F1BDA"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88EF" w14:textId="74312C06" w:rsidR="00DB28DA" w:rsidRPr="00000924" w:rsidRDefault="00DB28DA">
    <w:pPr>
      <w:pStyle w:val="Footer"/>
      <w:jc w:val="center"/>
      <w:rPr>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3939E" w14:textId="77777777" w:rsidR="0001121D" w:rsidRDefault="0001121D">
      <w:r>
        <w:separator/>
      </w:r>
    </w:p>
  </w:footnote>
  <w:footnote w:type="continuationSeparator" w:id="0">
    <w:p w14:paraId="7A308297" w14:textId="77777777" w:rsidR="0001121D" w:rsidRDefault="0001121D">
      <w:r>
        <w:continuationSeparator/>
      </w:r>
    </w:p>
  </w:footnote>
  <w:footnote w:type="continuationNotice" w:id="1">
    <w:p w14:paraId="7E5B672D" w14:textId="77777777" w:rsidR="0001121D" w:rsidRDefault="000112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6648D" w14:textId="4AF6FDC8" w:rsidR="000E56E6" w:rsidRDefault="000E56E6">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C1E277A"/>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07B221E"/>
    <w:multiLevelType w:val="hybridMultilevel"/>
    <w:tmpl w:val="1834F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7B7B48"/>
    <w:multiLevelType w:val="hybridMultilevel"/>
    <w:tmpl w:val="E30A9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400BA"/>
    <w:multiLevelType w:val="multilevel"/>
    <w:tmpl w:val="0F2400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5145C"/>
    <w:multiLevelType w:val="hybridMultilevel"/>
    <w:tmpl w:val="6C2A1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940A16"/>
    <w:multiLevelType w:val="hybridMultilevel"/>
    <w:tmpl w:val="18921774"/>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87622D"/>
    <w:multiLevelType w:val="hybridMultilevel"/>
    <w:tmpl w:val="9E0EF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2812"/>
    <w:multiLevelType w:val="multilevel"/>
    <w:tmpl w:val="7A906378"/>
    <w:styleLink w:val="StyleBulleted"/>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10E35BF"/>
    <w:multiLevelType w:val="multilevel"/>
    <w:tmpl w:val="310E35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33092626"/>
    <w:multiLevelType w:val="hybridMultilevel"/>
    <w:tmpl w:val="4E42C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65E784A"/>
    <w:multiLevelType w:val="hybridMultilevel"/>
    <w:tmpl w:val="E006D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7D181C"/>
    <w:multiLevelType w:val="hybridMultilevel"/>
    <w:tmpl w:val="4D6CC1E6"/>
    <w:lvl w:ilvl="0" w:tplc="04090001">
      <w:start w:val="1"/>
      <w:numFmt w:val="bullet"/>
      <w:lvlText w:val=""/>
      <w:lvlJc w:val="left"/>
      <w:pPr>
        <w:ind w:left="1680" w:hanging="360"/>
      </w:pPr>
      <w:rPr>
        <w:rFonts w:ascii="Symbol" w:hAnsi="Symbol"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24"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CAF45EB"/>
    <w:multiLevelType w:val="hybridMultilevel"/>
    <w:tmpl w:val="87006DC8"/>
    <w:lvl w:ilvl="0" w:tplc="99442B0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3CC33E75"/>
    <w:multiLevelType w:val="hybridMultilevel"/>
    <w:tmpl w:val="84FAF3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C61C5E"/>
    <w:multiLevelType w:val="multilevel"/>
    <w:tmpl w:val="AB349204"/>
    <w:lvl w:ilvl="0">
      <w:start w:val="1"/>
      <w:numFmt w:val="decimal"/>
      <w:lvlText w:val="%1)"/>
      <w:lvlJc w:val="left"/>
      <w:pPr>
        <w:tabs>
          <w:tab w:val="num" w:pos="720"/>
        </w:tabs>
        <w:ind w:left="720" w:hanging="360"/>
      </w:pPr>
      <w:rPr>
        <w:rFonts w:ascii="Times New Roman" w:eastAsia="Malgun Gothic"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1"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1574259"/>
    <w:multiLevelType w:val="hybridMultilevel"/>
    <w:tmpl w:val="4798E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2B9401A"/>
    <w:multiLevelType w:val="multilevel"/>
    <w:tmpl w:val="52B9401A"/>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5EF36850"/>
    <w:multiLevelType w:val="hybridMultilevel"/>
    <w:tmpl w:val="A0F8F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41887CE2"/>
    <w:styleLink w:val="3GPPListofBullets"/>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0"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265A087"/>
    <w:multiLevelType w:val="hybridMultilevel"/>
    <w:tmpl w:val="FFFFFFFF"/>
    <w:lvl w:ilvl="0" w:tplc="ED02F8C6">
      <w:start w:val="1"/>
      <w:numFmt w:val="bullet"/>
      <w:lvlText w:val=""/>
      <w:lvlJc w:val="left"/>
      <w:pPr>
        <w:ind w:left="720" w:hanging="360"/>
      </w:pPr>
      <w:rPr>
        <w:rFonts w:ascii="Symbol" w:hAnsi="Symbol" w:hint="default"/>
      </w:rPr>
    </w:lvl>
    <w:lvl w:ilvl="1" w:tplc="89A4F598">
      <w:start w:val="1"/>
      <w:numFmt w:val="bullet"/>
      <w:lvlText w:val="o"/>
      <w:lvlJc w:val="left"/>
      <w:pPr>
        <w:ind w:left="1440" w:hanging="360"/>
      </w:pPr>
      <w:rPr>
        <w:rFonts w:ascii="Courier New" w:hAnsi="Courier New" w:hint="default"/>
      </w:rPr>
    </w:lvl>
    <w:lvl w:ilvl="2" w:tplc="4F085660">
      <w:start w:val="1"/>
      <w:numFmt w:val="bullet"/>
      <w:lvlText w:val=""/>
      <w:lvlJc w:val="left"/>
      <w:pPr>
        <w:ind w:left="2160" w:hanging="360"/>
      </w:pPr>
      <w:rPr>
        <w:rFonts w:ascii="Wingdings" w:hAnsi="Wingdings" w:hint="default"/>
      </w:rPr>
    </w:lvl>
    <w:lvl w:ilvl="3" w:tplc="30906F14">
      <w:start w:val="1"/>
      <w:numFmt w:val="bullet"/>
      <w:lvlText w:val=""/>
      <w:lvlJc w:val="left"/>
      <w:pPr>
        <w:ind w:left="2880" w:hanging="360"/>
      </w:pPr>
      <w:rPr>
        <w:rFonts w:ascii="Symbol" w:hAnsi="Symbol" w:hint="default"/>
      </w:rPr>
    </w:lvl>
    <w:lvl w:ilvl="4" w:tplc="DA0CAE82">
      <w:start w:val="1"/>
      <w:numFmt w:val="bullet"/>
      <w:lvlText w:val="o"/>
      <w:lvlJc w:val="left"/>
      <w:pPr>
        <w:ind w:left="3600" w:hanging="360"/>
      </w:pPr>
      <w:rPr>
        <w:rFonts w:ascii="Courier New" w:hAnsi="Courier New" w:hint="default"/>
      </w:rPr>
    </w:lvl>
    <w:lvl w:ilvl="5" w:tplc="3112FEEE">
      <w:start w:val="1"/>
      <w:numFmt w:val="bullet"/>
      <w:lvlText w:val=""/>
      <w:lvlJc w:val="left"/>
      <w:pPr>
        <w:ind w:left="4320" w:hanging="360"/>
      </w:pPr>
      <w:rPr>
        <w:rFonts w:ascii="Wingdings" w:hAnsi="Wingdings" w:hint="default"/>
      </w:rPr>
    </w:lvl>
    <w:lvl w:ilvl="6" w:tplc="89DA14F0">
      <w:start w:val="1"/>
      <w:numFmt w:val="bullet"/>
      <w:lvlText w:val=""/>
      <w:lvlJc w:val="left"/>
      <w:pPr>
        <w:ind w:left="5040" w:hanging="360"/>
      </w:pPr>
      <w:rPr>
        <w:rFonts w:ascii="Symbol" w:hAnsi="Symbol" w:hint="default"/>
      </w:rPr>
    </w:lvl>
    <w:lvl w:ilvl="7" w:tplc="809C6160">
      <w:start w:val="1"/>
      <w:numFmt w:val="bullet"/>
      <w:lvlText w:val="o"/>
      <w:lvlJc w:val="left"/>
      <w:pPr>
        <w:ind w:left="5760" w:hanging="360"/>
      </w:pPr>
      <w:rPr>
        <w:rFonts w:ascii="Courier New" w:hAnsi="Courier New" w:hint="default"/>
      </w:rPr>
    </w:lvl>
    <w:lvl w:ilvl="8" w:tplc="2CE01A10">
      <w:start w:val="1"/>
      <w:numFmt w:val="bullet"/>
      <w:lvlText w:val=""/>
      <w:lvlJc w:val="left"/>
      <w:pPr>
        <w:ind w:left="6480" w:hanging="360"/>
      </w:pPr>
      <w:rPr>
        <w:rFonts w:ascii="Wingdings" w:hAnsi="Wingdings" w:hint="default"/>
      </w:rPr>
    </w:lvl>
  </w:abstractNum>
  <w:abstractNum w:abstractNumId="4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3"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5"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7E01AB8"/>
    <w:multiLevelType w:val="hybridMultilevel"/>
    <w:tmpl w:val="82046F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70569651">
    <w:abstractNumId w:val="41"/>
  </w:num>
  <w:num w:numId="2" w16cid:durableId="1393960842">
    <w:abstractNumId w:val="42"/>
  </w:num>
  <w:num w:numId="3" w16cid:durableId="2128157359">
    <w:abstractNumId w:val="21"/>
  </w:num>
  <w:num w:numId="4" w16cid:durableId="1965774252">
    <w:abstractNumId w:val="47"/>
  </w:num>
  <w:num w:numId="5" w16cid:durableId="893855965">
    <w:abstractNumId w:val="5"/>
  </w:num>
  <w:num w:numId="6" w16cid:durableId="1044527200">
    <w:abstractNumId w:val="12"/>
  </w:num>
  <w:num w:numId="7" w16cid:durableId="116069701">
    <w:abstractNumId w:val="25"/>
  </w:num>
  <w:num w:numId="8" w16cid:durableId="68818183">
    <w:abstractNumId w:val="39"/>
  </w:num>
  <w:num w:numId="9" w16cid:durableId="1684893829">
    <w:abstractNumId w:val="30"/>
  </w:num>
  <w:num w:numId="10" w16cid:durableId="1779519058">
    <w:abstractNumId w:val="29"/>
  </w:num>
  <w:num w:numId="11" w16cid:durableId="1936356645">
    <w:abstractNumId w:val="18"/>
  </w:num>
  <w:num w:numId="12" w16cid:durableId="96564692">
    <w:abstractNumId w:val="26"/>
  </w:num>
  <w:num w:numId="13" w16cid:durableId="507017096">
    <w:abstractNumId w:val="37"/>
  </w:num>
  <w:num w:numId="14" w16cid:durableId="2096200405">
    <w:abstractNumId w:val="32"/>
  </w:num>
  <w:num w:numId="15" w16cid:durableId="1195538445">
    <w:abstractNumId w:val="27"/>
  </w:num>
  <w:num w:numId="16" w16cid:durableId="1282153154">
    <w:abstractNumId w:val="13"/>
  </w:num>
  <w:num w:numId="17" w16cid:durableId="793984029">
    <w:abstractNumId w:val="24"/>
  </w:num>
  <w:num w:numId="18" w16cid:durableId="1638760058">
    <w:abstractNumId w:val="6"/>
  </w:num>
  <w:num w:numId="19" w16cid:durableId="1548370409">
    <w:abstractNumId w:val="49"/>
  </w:num>
  <w:num w:numId="20" w16cid:durableId="1835291974">
    <w:abstractNumId w:val="3"/>
  </w:num>
  <w:num w:numId="21" w16cid:durableId="30035905">
    <w:abstractNumId w:val="19"/>
  </w:num>
  <w:num w:numId="22" w16cid:durableId="724372686">
    <w:abstractNumId w:val="8"/>
  </w:num>
  <w:num w:numId="23" w16cid:durableId="1445615949">
    <w:abstractNumId w:val="11"/>
  </w:num>
  <w:num w:numId="24" w16cid:durableId="670958606">
    <w:abstractNumId w:val="31"/>
  </w:num>
  <w:num w:numId="25" w16cid:durableId="456876113">
    <w:abstractNumId w:val="44"/>
  </w:num>
  <w:num w:numId="26" w16cid:durableId="167452030">
    <w:abstractNumId w:val="48"/>
  </w:num>
  <w:num w:numId="27" w16cid:durableId="979187147">
    <w:abstractNumId w:val="40"/>
  </w:num>
  <w:num w:numId="28" w16cid:durableId="2008630831">
    <w:abstractNumId w:val="9"/>
  </w:num>
  <w:num w:numId="29" w16cid:durableId="171574601">
    <w:abstractNumId w:val="7"/>
  </w:num>
  <w:num w:numId="30" w16cid:durableId="973221449">
    <w:abstractNumId w:val="14"/>
  </w:num>
  <w:num w:numId="31" w16cid:durableId="1248341871">
    <w:abstractNumId w:val="4"/>
  </w:num>
  <w:num w:numId="32" w16cid:durableId="2146770544">
    <w:abstractNumId w:val="34"/>
  </w:num>
  <w:num w:numId="33" w16cid:durableId="1987657416">
    <w:abstractNumId w:val="38"/>
  </w:num>
  <w:num w:numId="34" w16cid:durableId="365106485">
    <w:abstractNumId w:val="43"/>
  </w:num>
  <w:num w:numId="35" w16cid:durableId="264776147">
    <w:abstractNumId w:val="16"/>
  </w:num>
  <w:num w:numId="36" w16cid:durableId="1194347504">
    <w:abstractNumId w:val="33"/>
  </w:num>
  <w:num w:numId="37" w16cid:durableId="1728410585">
    <w:abstractNumId w:val="36"/>
  </w:num>
  <w:num w:numId="38" w16cid:durableId="316886459">
    <w:abstractNumId w:val="28"/>
  </w:num>
  <w:num w:numId="39" w16cid:durableId="104008101">
    <w:abstractNumId w:val="23"/>
  </w:num>
  <w:num w:numId="40" w16cid:durableId="37164690">
    <w:abstractNumId w:val="2"/>
  </w:num>
  <w:num w:numId="41" w16cid:durableId="597327724">
    <w:abstractNumId w:val="22"/>
  </w:num>
  <w:num w:numId="42" w16cid:durableId="1011682753">
    <w:abstractNumId w:val="35"/>
  </w:num>
  <w:num w:numId="43" w16cid:durableId="722869749">
    <w:abstractNumId w:val="1"/>
  </w:num>
  <w:num w:numId="44" w16cid:durableId="1885560522">
    <w:abstractNumId w:val="15"/>
  </w:num>
  <w:num w:numId="45" w16cid:durableId="1003095149">
    <w:abstractNumId w:val="0"/>
  </w:num>
  <w:num w:numId="46" w16cid:durableId="1353067609">
    <w:abstractNumId w:val="10"/>
  </w:num>
  <w:num w:numId="47" w16cid:durableId="1498301841">
    <w:abstractNumId w:val="45"/>
  </w:num>
  <w:num w:numId="48" w16cid:durableId="424306891">
    <w:abstractNumId w:val="46"/>
  </w:num>
  <w:num w:numId="49" w16cid:durableId="2006397325">
    <w:abstractNumId w:val="20"/>
  </w:num>
  <w:num w:numId="50" w16cid:durableId="1134324836">
    <w:abstractNumId w:val="1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80"/>
  <w:doNotDisplayPageBoundarie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2EE"/>
    <w:rsid w:val="000004A4"/>
    <w:rsid w:val="00000594"/>
    <w:rsid w:val="00000707"/>
    <w:rsid w:val="00000924"/>
    <w:rsid w:val="00000D49"/>
    <w:rsid w:val="000010AD"/>
    <w:rsid w:val="000014F0"/>
    <w:rsid w:val="00001630"/>
    <w:rsid w:val="00001633"/>
    <w:rsid w:val="00001837"/>
    <w:rsid w:val="00001A69"/>
    <w:rsid w:val="00001A81"/>
    <w:rsid w:val="00001BCB"/>
    <w:rsid w:val="00001BF1"/>
    <w:rsid w:val="00002066"/>
    <w:rsid w:val="0000228E"/>
    <w:rsid w:val="00002536"/>
    <w:rsid w:val="0000255B"/>
    <w:rsid w:val="00002938"/>
    <w:rsid w:val="00002AFC"/>
    <w:rsid w:val="00002E18"/>
    <w:rsid w:val="00002F68"/>
    <w:rsid w:val="000034B4"/>
    <w:rsid w:val="00003973"/>
    <w:rsid w:val="00003A56"/>
    <w:rsid w:val="00003AE4"/>
    <w:rsid w:val="00003B06"/>
    <w:rsid w:val="00003D18"/>
    <w:rsid w:val="00003F2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323"/>
    <w:rsid w:val="000068E8"/>
    <w:rsid w:val="00006D37"/>
    <w:rsid w:val="00007533"/>
    <w:rsid w:val="000075B2"/>
    <w:rsid w:val="00007633"/>
    <w:rsid w:val="00007AD6"/>
    <w:rsid w:val="00007C49"/>
    <w:rsid w:val="00007F20"/>
    <w:rsid w:val="000100E6"/>
    <w:rsid w:val="0001012D"/>
    <w:rsid w:val="00010241"/>
    <w:rsid w:val="000103C9"/>
    <w:rsid w:val="000104FF"/>
    <w:rsid w:val="0001050B"/>
    <w:rsid w:val="0001066C"/>
    <w:rsid w:val="00010B6C"/>
    <w:rsid w:val="00010B74"/>
    <w:rsid w:val="000110AF"/>
    <w:rsid w:val="0001121D"/>
    <w:rsid w:val="0001193B"/>
    <w:rsid w:val="00011941"/>
    <w:rsid w:val="000119D3"/>
    <w:rsid w:val="00011D75"/>
    <w:rsid w:val="00011F54"/>
    <w:rsid w:val="00011FE7"/>
    <w:rsid w:val="000120C9"/>
    <w:rsid w:val="0001227C"/>
    <w:rsid w:val="0001241A"/>
    <w:rsid w:val="0001251B"/>
    <w:rsid w:val="0001297C"/>
    <w:rsid w:val="00012DFF"/>
    <w:rsid w:val="00012E98"/>
    <w:rsid w:val="00012FA8"/>
    <w:rsid w:val="00013156"/>
    <w:rsid w:val="000133F0"/>
    <w:rsid w:val="000139A9"/>
    <w:rsid w:val="000139BC"/>
    <w:rsid w:val="00013A0B"/>
    <w:rsid w:val="00013A92"/>
    <w:rsid w:val="00013C22"/>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AC9"/>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1C6D"/>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BAB"/>
    <w:rsid w:val="00025D34"/>
    <w:rsid w:val="00025D3B"/>
    <w:rsid w:val="00025F9F"/>
    <w:rsid w:val="00025FA8"/>
    <w:rsid w:val="00026013"/>
    <w:rsid w:val="00026AB9"/>
    <w:rsid w:val="00026F2D"/>
    <w:rsid w:val="00026F45"/>
    <w:rsid w:val="00026FDC"/>
    <w:rsid w:val="00027134"/>
    <w:rsid w:val="000271B0"/>
    <w:rsid w:val="0002724D"/>
    <w:rsid w:val="0002724F"/>
    <w:rsid w:val="00027457"/>
    <w:rsid w:val="00027569"/>
    <w:rsid w:val="0002786C"/>
    <w:rsid w:val="00030115"/>
    <w:rsid w:val="0003016F"/>
    <w:rsid w:val="0003024D"/>
    <w:rsid w:val="00030B4D"/>
    <w:rsid w:val="000311E0"/>
    <w:rsid w:val="00031547"/>
    <w:rsid w:val="00031738"/>
    <w:rsid w:val="000318C7"/>
    <w:rsid w:val="000319C0"/>
    <w:rsid w:val="00031A1C"/>
    <w:rsid w:val="00031A40"/>
    <w:rsid w:val="00031A54"/>
    <w:rsid w:val="00031B8A"/>
    <w:rsid w:val="000320ED"/>
    <w:rsid w:val="0003235C"/>
    <w:rsid w:val="00032415"/>
    <w:rsid w:val="00032505"/>
    <w:rsid w:val="00032526"/>
    <w:rsid w:val="00032CE3"/>
    <w:rsid w:val="00032E59"/>
    <w:rsid w:val="00033641"/>
    <w:rsid w:val="0003368B"/>
    <w:rsid w:val="00033800"/>
    <w:rsid w:val="000339FC"/>
    <w:rsid w:val="00033AEC"/>
    <w:rsid w:val="00033B8F"/>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4AC"/>
    <w:rsid w:val="00036917"/>
    <w:rsid w:val="00036D40"/>
    <w:rsid w:val="00036DA7"/>
    <w:rsid w:val="00036F2E"/>
    <w:rsid w:val="00037320"/>
    <w:rsid w:val="00037396"/>
    <w:rsid w:val="000373FB"/>
    <w:rsid w:val="0003786D"/>
    <w:rsid w:val="0003793A"/>
    <w:rsid w:val="00037A99"/>
    <w:rsid w:val="00037AAB"/>
    <w:rsid w:val="00037B3E"/>
    <w:rsid w:val="00037B6D"/>
    <w:rsid w:val="00037BEB"/>
    <w:rsid w:val="00037D20"/>
    <w:rsid w:val="00037E4B"/>
    <w:rsid w:val="000403DE"/>
    <w:rsid w:val="000403E5"/>
    <w:rsid w:val="0004042E"/>
    <w:rsid w:val="000404A6"/>
    <w:rsid w:val="0004085D"/>
    <w:rsid w:val="00040C55"/>
    <w:rsid w:val="00040E6F"/>
    <w:rsid w:val="000412EA"/>
    <w:rsid w:val="000413B6"/>
    <w:rsid w:val="00041441"/>
    <w:rsid w:val="000414D2"/>
    <w:rsid w:val="00041699"/>
    <w:rsid w:val="00041715"/>
    <w:rsid w:val="00041A51"/>
    <w:rsid w:val="00041AF7"/>
    <w:rsid w:val="00041CFA"/>
    <w:rsid w:val="00041DBA"/>
    <w:rsid w:val="00041F3B"/>
    <w:rsid w:val="0004242B"/>
    <w:rsid w:val="000426D9"/>
    <w:rsid w:val="000426F6"/>
    <w:rsid w:val="0004386D"/>
    <w:rsid w:val="00043982"/>
    <w:rsid w:val="0004399E"/>
    <w:rsid w:val="00043CE6"/>
    <w:rsid w:val="00043E91"/>
    <w:rsid w:val="0004403F"/>
    <w:rsid w:val="000440A2"/>
    <w:rsid w:val="000443B4"/>
    <w:rsid w:val="000445C0"/>
    <w:rsid w:val="00044B96"/>
    <w:rsid w:val="00044F75"/>
    <w:rsid w:val="000452B5"/>
    <w:rsid w:val="0004560E"/>
    <w:rsid w:val="00045994"/>
    <w:rsid w:val="00045CC8"/>
    <w:rsid w:val="00045E79"/>
    <w:rsid w:val="00045F5C"/>
    <w:rsid w:val="0004620F"/>
    <w:rsid w:val="00046576"/>
    <w:rsid w:val="00046BD6"/>
    <w:rsid w:val="00046C36"/>
    <w:rsid w:val="0004723A"/>
    <w:rsid w:val="000473AF"/>
    <w:rsid w:val="000474F1"/>
    <w:rsid w:val="0004784C"/>
    <w:rsid w:val="00047BF8"/>
    <w:rsid w:val="00047C54"/>
    <w:rsid w:val="00047E01"/>
    <w:rsid w:val="00047EB1"/>
    <w:rsid w:val="000501EB"/>
    <w:rsid w:val="000503D2"/>
    <w:rsid w:val="00050643"/>
    <w:rsid w:val="000507A0"/>
    <w:rsid w:val="000507E8"/>
    <w:rsid w:val="00050B3D"/>
    <w:rsid w:val="00050BAA"/>
    <w:rsid w:val="00051020"/>
    <w:rsid w:val="000510D4"/>
    <w:rsid w:val="00051265"/>
    <w:rsid w:val="00051485"/>
    <w:rsid w:val="000514EA"/>
    <w:rsid w:val="00051937"/>
    <w:rsid w:val="00051C9B"/>
    <w:rsid w:val="00051F99"/>
    <w:rsid w:val="00051FC2"/>
    <w:rsid w:val="00052465"/>
    <w:rsid w:val="00052786"/>
    <w:rsid w:val="00052822"/>
    <w:rsid w:val="00052BE7"/>
    <w:rsid w:val="00052F1A"/>
    <w:rsid w:val="00052F3F"/>
    <w:rsid w:val="00053095"/>
    <w:rsid w:val="000537A8"/>
    <w:rsid w:val="0005380A"/>
    <w:rsid w:val="00053994"/>
    <w:rsid w:val="00053BDB"/>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6F1"/>
    <w:rsid w:val="00057778"/>
    <w:rsid w:val="000578B8"/>
    <w:rsid w:val="000578F3"/>
    <w:rsid w:val="000579F2"/>
    <w:rsid w:val="00057A56"/>
    <w:rsid w:val="00057C70"/>
    <w:rsid w:val="00057D3D"/>
    <w:rsid w:val="00057F42"/>
    <w:rsid w:val="00057F5E"/>
    <w:rsid w:val="0006006F"/>
    <w:rsid w:val="00060199"/>
    <w:rsid w:val="00060523"/>
    <w:rsid w:val="00060C4B"/>
    <w:rsid w:val="00060D60"/>
    <w:rsid w:val="00060F19"/>
    <w:rsid w:val="0006106B"/>
    <w:rsid w:val="00061140"/>
    <w:rsid w:val="0006123A"/>
    <w:rsid w:val="000614A4"/>
    <w:rsid w:val="000616EA"/>
    <w:rsid w:val="00061B4B"/>
    <w:rsid w:val="00062045"/>
    <w:rsid w:val="000626B6"/>
    <w:rsid w:val="00062E39"/>
    <w:rsid w:val="00062E9D"/>
    <w:rsid w:val="0006331A"/>
    <w:rsid w:val="000633D2"/>
    <w:rsid w:val="00063776"/>
    <w:rsid w:val="00063798"/>
    <w:rsid w:val="00063813"/>
    <w:rsid w:val="00063997"/>
    <w:rsid w:val="00063DEC"/>
    <w:rsid w:val="000644A1"/>
    <w:rsid w:val="000649D5"/>
    <w:rsid w:val="00064ED7"/>
    <w:rsid w:val="00065012"/>
    <w:rsid w:val="0006525D"/>
    <w:rsid w:val="00065420"/>
    <w:rsid w:val="00065980"/>
    <w:rsid w:val="00065D97"/>
    <w:rsid w:val="00065E11"/>
    <w:rsid w:val="00065F6B"/>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0FD6"/>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A45"/>
    <w:rsid w:val="00072BE4"/>
    <w:rsid w:val="00072D4D"/>
    <w:rsid w:val="00073046"/>
    <w:rsid w:val="000733C3"/>
    <w:rsid w:val="000736AE"/>
    <w:rsid w:val="00073864"/>
    <w:rsid w:val="00073891"/>
    <w:rsid w:val="00073C77"/>
    <w:rsid w:val="00073D8A"/>
    <w:rsid w:val="00074417"/>
    <w:rsid w:val="000744DC"/>
    <w:rsid w:val="00074D95"/>
    <w:rsid w:val="00074E66"/>
    <w:rsid w:val="00075498"/>
    <w:rsid w:val="0007585B"/>
    <w:rsid w:val="00075C47"/>
    <w:rsid w:val="00075C87"/>
    <w:rsid w:val="00075DC0"/>
    <w:rsid w:val="0007603A"/>
    <w:rsid w:val="000761E9"/>
    <w:rsid w:val="00076554"/>
    <w:rsid w:val="000766A3"/>
    <w:rsid w:val="0007674F"/>
    <w:rsid w:val="00076A35"/>
    <w:rsid w:val="00076B47"/>
    <w:rsid w:val="00077091"/>
    <w:rsid w:val="00077666"/>
    <w:rsid w:val="000779A9"/>
    <w:rsid w:val="00077B94"/>
    <w:rsid w:val="00077BBA"/>
    <w:rsid w:val="00077FFC"/>
    <w:rsid w:val="0008026D"/>
    <w:rsid w:val="0008032E"/>
    <w:rsid w:val="000808D4"/>
    <w:rsid w:val="00080B57"/>
    <w:rsid w:val="00080DDF"/>
    <w:rsid w:val="00080EC6"/>
    <w:rsid w:val="00080F42"/>
    <w:rsid w:val="00081532"/>
    <w:rsid w:val="00081697"/>
    <w:rsid w:val="00081C3F"/>
    <w:rsid w:val="00081C52"/>
    <w:rsid w:val="00081CE6"/>
    <w:rsid w:val="00081F4E"/>
    <w:rsid w:val="00081FAB"/>
    <w:rsid w:val="0008201A"/>
    <w:rsid w:val="00082184"/>
    <w:rsid w:val="0008291E"/>
    <w:rsid w:val="00082A22"/>
    <w:rsid w:val="00082AF4"/>
    <w:rsid w:val="00082C00"/>
    <w:rsid w:val="00082E51"/>
    <w:rsid w:val="00083118"/>
    <w:rsid w:val="00083229"/>
    <w:rsid w:val="00083306"/>
    <w:rsid w:val="00083382"/>
    <w:rsid w:val="000834F3"/>
    <w:rsid w:val="0008388B"/>
    <w:rsid w:val="0008390F"/>
    <w:rsid w:val="00083DE3"/>
    <w:rsid w:val="00084081"/>
    <w:rsid w:val="000840C3"/>
    <w:rsid w:val="00084132"/>
    <w:rsid w:val="000847FC"/>
    <w:rsid w:val="00084B36"/>
    <w:rsid w:val="00084BBC"/>
    <w:rsid w:val="00084F54"/>
    <w:rsid w:val="00084FF3"/>
    <w:rsid w:val="000850E1"/>
    <w:rsid w:val="000851FB"/>
    <w:rsid w:val="00085A55"/>
    <w:rsid w:val="00085B4E"/>
    <w:rsid w:val="00085FAA"/>
    <w:rsid w:val="0008605B"/>
    <w:rsid w:val="0008617D"/>
    <w:rsid w:val="00086246"/>
    <w:rsid w:val="000862B5"/>
    <w:rsid w:val="00086390"/>
    <w:rsid w:val="000865C7"/>
    <w:rsid w:val="00086839"/>
    <w:rsid w:val="0008698E"/>
    <w:rsid w:val="000869B9"/>
    <w:rsid w:val="00086C07"/>
    <w:rsid w:val="00086C10"/>
    <w:rsid w:val="00086C96"/>
    <w:rsid w:val="00086D89"/>
    <w:rsid w:val="00086DE0"/>
    <w:rsid w:val="00087061"/>
    <w:rsid w:val="000872BE"/>
    <w:rsid w:val="00087563"/>
    <w:rsid w:val="000875FB"/>
    <w:rsid w:val="000876BC"/>
    <w:rsid w:val="0008771A"/>
    <w:rsid w:val="00087C6A"/>
    <w:rsid w:val="00087F5B"/>
    <w:rsid w:val="00087F5E"/>
    <w:rsid w:val="000900C9"/>
    <w:rsid w:val="000900EB"/>
    <w:rsid w:val="00090411"/>
    <w:rsid w:val="00090538"/>
    <w:rsid w:val="0009065A"/>
    <w:rsid w:val="000908A2"/>
    <w:rsid w:val="00090984"/>
    <w:rsid w:val="00090A95"/>
    <w:rsid w:val="00090B96"/>
    <w:rsid w:val="00090E13"/>
    <w:rsid w:val="00090F6B"/>
    <w:rsid w:val="00091419"/>
    <w:rsid w:val="000918A3"/>
    <w:rsid w:val="00091A61"/>
    <w:rsid w:val="00091D17"/>
    <w:rsid w:val="00091EA1"/>
    <w:rsid w:val="000921FC"/>
    <w:rsid w:val="00092268"/>
    <w:rsid w:val="000926A3"/>
    <w:rsid w:val="00092A0A"/>
    <w:rsid w:val="00092A88"/>
    <w:rsid w:val="00092BB9"/>
    <w:rsid w:val="00092BE4"/>
    <w:rsid w:val="00092D30"/>
    <w:rsid w:val="00092D77"/>
    <w:rsid w:val="00092ED4"/>
    <w:rsid w:val="000931AD"/>
    <w:rsid w:val="00093239"/>
    <w:rsid w:val="000933DA"/>
    <w:rsid w:val="000938BD"/>
    <w:rsid w:val="00093955"/>
    <w:rsid w:val="00093DCC"/>
    <w:rsid w:val="00093E83"/>
    <w:rsid w:val="00093EFE"/>
    <w:rsid w:val="00093F84"/>
    <w:rsid w:val="00094095"/>
    <w:rsid w:val="0009452F"/>
    <w:rsid w:val="00094631"/>
    <w:rsid w:val="00094903"/>
    <w:rsid w:val="0009490A"/>
    <w:rsid w:val="00094B1D"/>
    <w:rsid w:val="00095016"/>
    <w:rsid w:val="00095181"/>
    <w:rsid w:val="00095186"/>
    <w:rsid w:val="0009523E"/>
    <w:rsid w:val="000954DB"/>
    <w:rsid w:val="00095625"/>
    <w:rsid w:val="000956CC"/>
    <w:rsid w:val="00095761"/>
    <w:rsid w:val="000957B0"/>
    <w:rsid w:val="000960A6"/>
    <w:rsid w:val="00096525"/>
    <w:rsid w:val="000966A3"/>
    <w:rsid w:val="00096785"/>
    <w:rsid w:val="00096C08"/>
    <w:rsid w:val="00097021"/>
    <w:rsid w:val="0009734E"/>
    <w:rsid w:val="0009747A"/>
    <w:rsid w:val="000979A5"/>
    <w:rsid w:val="00097AAE"/>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0FA5"/>
    <w:rsid w:val="000A101B"/>
    <w:rsid w:val="000A104D"/>
    <w:rsid w:val="000A15CA"/>
    <w:rsid w:val="000A19C4"/>
    <w:rsid w:val="000A1A20"/>
    <w:rsid w:val="000A1B73"/>
    <w:rsid w:val="000A1F07"/>
    <w:rsid w:val="000A1FAE"/>
    <w:rsid w:val="000A209D"/>
    <w:rsid w:val="000A22AF"/>
    <w:rsid w:val="000A2306"/>
    <w:rsid w:val="000A2543"/>
    <w:rsid w:val="000A28D8"/>
    <w:rsid w:val="000A2919"/>
    <w:rsid w:val="000A29E9"/>
    <w:rsid w:val="000A2C89"/>
    <w:rsid w:val="000A2E32"/>
    <w:rsid w:val="000A2E47"/>
    <w:rsid w:val="000A35A9"/>
    <w:rsid w:val="000A3672"/>
    <w:rsid w:val="000A3911"/>
    <w:rsid w:val="000A3971"/>
    <w:rsid w:val="000A3D1D"/>
    <w:rsid w:val="000A3E50"/>
    <w:rsid w:val="000A4A99"/>
    <w:rsid w:val="000A4CEC"/>
    <w:rsid w:val="000A4F30"/>
    <w:rsid w:val="000A51B5"/>
    <w:rsid w:val="000A5366"/>
    <w:rsid w:val="000A5826"/>
    <w:rsid w:val="000A5863"/>
    <w:rsid w:val="000A598F"/>
    <w:rsid w:val="000A5C6C"/>
    <w:rsid w:val="000A5FA5"/>
    <w:rsid w:val="000A5FD9"/>
    <w:rsid w:val="000A6088"/>
    <w:rsid w:val="000A6233"/>
    <w:rsid w:val="000A62D0"/>
    <w:rsid w:val="000A638D"/>
    <w:rsid w:val="000A6406"/>
    <w:rsid w:val="000A6420"/>
    <w:rsid w:val="000A666D"/>
    <w:rsid w:val="000A674E"/>
    <w:rsid w:val="000A7054"/>
    <w:rsid w:val="000A73B9"/>
    <w:rsid w:val="000A74DA"/>
    <w:rsid w:val="000A7564"/>
    <w:rsid w:val="000A76FF"/>
    <w:rsid w:val="000A7723"/>
    <w:rsid w:val="000A7920"/>
    <w:rsid w:val="000A7CC2"/>
    <w:rsid w:val="000A7CF2"/>
    <w:rsid w:val="000B03F9"/>
    <w:rsid w:val="000B06D6"/>
    <w:rsid w:val="000B0825"/>
    <w:rsid w:val="000B09C2"/>
    <w:rsid w:val="000B0DB3"/>
    <w:rsid w:val="000B10B7"/>
    <w:rsid w:val="000B10CE"/>
    <w:rsid w:val="000B1113"/>
    <w:rsid w:val="000B1298"/>
    <w:rsid w:val="000B15F2"/>
    <w:rsid w:val="000B16EB"/>
    <w:rsid w:val="000B177C"/>
    <w:rsid w:val="000B1BDB"/>
    <w:rsid w:val="000B244F"/>
    <w:rsid w:val="000B2B16"/>
    <w:rsid w:val="000B2C00"/>
    <w:rsid w:val="000B3445"/>
    <w:rsid w:val="000B35F4"/>
    <w:rsid w:val="000B390A"/>
    <w:rsid w:val="000B3EC7"/>
    <w:rsid w:val="000B3F38"/>
    <w:rsid w:val="000B4059"/>
    <w:rsid w:val="000B427C"/>
    <w:rsid w:val="000B442C"/>
    <w:rsid w:val="000B46A2"/>
    <w:rsid w:val="000B49F2"/>
    <w:rsid w:val="000B4E07"/>
    <w:rsid w:val="000B5176"/>
    <w:rsid w:val="000B5183"/>
    <w:rsid w:val="000B5311"/>
    <w:rsid w:val="000B540E"/>
    <w:rsid w:val="000B5623"/>
    <w:rsid w:val="000B57BE"/>
    <w:rsid w:val="000B5937"/>
    <w:rsid w:val="000B5A40"/>
    <w:rsid w:val="000B5AF9"/>
    <w:rsid w:val="000B5BA0"/>
    <w:rsid w:val="000B5E19"/>
    <w:rsid w:val="000B5F24"/>
    <w:rsid w:val="000B6737"/>
    <w:rsid w:val="000B6E1E"/>
    <w:rsid w:val="000B7169"/>
    <w:rsid w:val="000C0010"/>
    <w:rsid w:val="000C00C2"/>
    <w:rsid w:val="000C02B4"/>
    <w:rsid w:val="000C0B19"/>
    <w:rsid w:val="000C0B7D"/>
    <w:rsid w:val="000C0C09"/>
    <w:rsid w:val="000C0CCD"/>
    <w:rsid w:val="000C0DCC"/>
    <w:rsid w:val="000C0F4D"/>
    <w:rsid w:val="000C1349"/>
    <w:rsid w:val="000C1495"/>
    <w:rsid w:val="000C190D"/>
    <w:rsid w:val="000C1B1E"/>
    <w:rsid w:val="000C1DBE"/>
    <w:rsid w:val="000C1F3B"/>
    <w:rsid w:val="000C2058"/>
    <w:rsid w:val="000C21A2"/>
    <w:rsid w:val="000C259D"/>
    <w:rsid w:val="000C2778"/>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303"/>
    <w:rsid w:val="000C54DC"/>
    <w:rsid w:val="000C577E"/>
    <w:rsid w:val="000C58B9"/>
    <w:rsid w:val="000C5C1D"/>
    <w:rsid w:val="000C5C57"/>
    <w:rsid w:val="000C5DD6"/>
    <w:rsid w:val="000C5E97"/>
    <w:rsid w:val="000C5F42"/>
    <w:rsid w:val="000C664F"/>
    <w:rsid w:val="000C6706"/>
    <w:rsid w:val="000C69DD"/>
    <w:rsid w:val="000C6C52"/>
    <w:rsid w:val="000C6CDD"/>
    <w:rsid w:val="000C6FE0"/>
    <w:rsid w:val="000C701C"/>
    <w:rsid w:val="000C735F"/>
    <w:rsid w:val="000C76AD"/>
    <w:rsid w:val="000C7705"/>
    <w:rsid w:val="000D0090"/>
    <w:rsid w:val="000D00B7"/>
    <w:rsid w:val="000D0184"/>
    <w:rsid w:val="000D0272"/>
    <w:rsid w:val="000D0461"/>
    <w:rsid w:val="000D0465"/>
    <w:rsid w:val="000D0A13"/>
    <w:rsid w:val="000D0F6A"/>
    <w:rsid w:val="000D11BF"/>
    <w:rsid w:val="000D12CC"/>
    <w:rsid w:val="000D1380"/>
    <w:rsid w:val="000D1A78"/>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5C3"/>
    <w:rsid w:val="000D67E3"/>
    <w:rsid w:val="000D6B75"/>
    <w:rsid w:val="000D6B81"/>
    <w:rsid w:val="000D6FD8"/>
    <w:rsid w:val="000D7B77"/>
    <w:rsid w:val="000D7D6C"/>
    <w:rsid w:val="000D7E41"/>
    <w:rsid w:val="000D7FBA"/>
    <w:rsid w:val="000D7FD7"/>
    <w:rsid w:val="000E0145"/>
    <w:rsid w:val="000E0435"/>
    <w:rsid w:val="000E0529"/>
    <w:rsid w:val="000E056E"/>
    <w:rsid w:val="000E070C"/>
    <w:rsid w:val="000E0751"/>
    <w:rsid w:val="000E0ED5"/>
    <w:rsid w:val="000E1001"/>
    <w:rsid w:val="000E10BE"/>
    <w:rsid w:val="000E1120"/>
    <w:rsid w:val="000E1353"/>
    <w:rsid w:val="000E13F1"/>
    <w:rsid w:val="000E184C"/>
    <w:rsid w:val="000E18B3"/>
    <w:rsid w:val="000E1B7D"/>
    <w:rsid w:val="000E1B84"/>
    <w:rsid w:val="000E207F"/>
    <w:rsid w:val="000E2243"/>
    <w:rsid w:val="000E2496"/>
    <w:rsid w:val="000E263F"/>
    <w:rsid w:val="000E2665"/>
    <w:rsid w:val="000E269D"/>
    <w:rsid w:val="000E27D0"/>
    <w:rsid w:val="000E2A62"/>
    <w:rsid w:val="000E2F84"/>
    <w:rsid w:val="000E31E6"/>
    <w:rsid w:val="000E36C4"/>
    <w:rsid w:val="000E37FE"/>
    <w:rsid w:val="000E396F"/>
    <w:rsid w:val="000E3983"/>
    <w:rsid w:val="000E3BDB"/>
    <w:rsid w:val="000E3C68"/>
    <w:rsid w:val="000E3E9A"/>
    <w:rsid w:val="000E3F97"/>
    <w:rsid w:val="000E416E"/>
    <w:rsid w:val="000E4285"/>
    <w:rsid w:val="000E44C6"/>
    <w:rsid w:val="000E4D0A"/>
    <w:rsid w:val="000E4DE4"/>
    <w:rsid w:val="000E502E"/>
    <w:rsid w:val="000E50BF"/>
    <w:rsid w:val="000E50FE"/>
    <w:rsid w:val="000E525B"/>
    <w:rsid w:val="000E546B"/>
    <w:rsid w:val="000E55E0"/>
    <w:rsid w:val="000E56E6"/>
    <w:rsid w:val="000E58B4"/>
    <w:rsid w:val="000E598D"/>
    <w:rsid w:val="000E5AA1"/>
    <w:rsid w:val="000E5C5B"/>
    <w:rsid w:val="000E61DA"/>
    <w:rsid w:val="000E620A"/>
    <w:rsid w:val="000E63F6"/>
    <w:rsid w:val="000E6571"/>
    <w:rsid w:val="000E6653"/>
    <w:rsid w:val="000E6707"/>
    <w:rsid w:val="000E67A9"/>
    <w:rsid w:val="000E7124"/>
    <w:rsid w:val="000E7186"/>
    <w:rsid w:val="000E751C"/>
    <w:rsid w:val="000E7576"/>
    <w:rsid w:val="000E7583"/>
    <w:rsid w:val="000E7E72"/>
    <w:rsid w:val="000F0059"/>
    <w:rsid w:val="000F008F"/>
    <w:rsid w:val="000F0114"/>
    <w:rsid w:val="000F01EC"/>
    <w:rsid w:val="000F026A"/>
    <w:rsid w:val="000F02BC"/>
    <w:rsid w:val="000F04D8"/>
    <w:rsid w:val="000F095C"/>
    <w:rsid w:val="000F0B03"/>
    <w:rsid w:val="000F188B"/>
    <w:rsid w:val="000F1962"/>
    <w:rsid w:val="000F1A64"/>
    <w:rsid w:val="000F1C51"/>
    <w:rsid w:val="000F1F06"/>
    <w:rsid w:val="000F256C"/>
    <w:rsid w:val="000F27F8"/>
    <w:rsid w:val="000F2ADA"/>
    <w:rsid w:val="000F2C7F"/>
    <w:rsid w:val="000F2C9D"/>
    <w:rsid w:val="000F336B"/>
    <w:rsid w:val="000F34F4"/>
    <w:rsid w:val="000F37AC"/>
    <w:rsid w:val="000F3969"/>
    <w:rsid w:val="000F3A57"/>
    <w:rsid w:val="000F3E62"/>
    <w:rsid w:val="000F3F41"/>
    <w:rsid w:val="000F4501"/>
    <w:rsid w:val="000F45A0"/>
    <w:rsid w:val="000F470C"/>
    <w:rsid w:val="000F47AA"/>
    <w:rsid w:val="000F4A86"/>
    <w:rsid w:val="000F4D5D"/>
    <w:rsid w:val="000F4D77"/>
    <w:rsid w:val="000F4EFA"/>
    <w:rsid w:val="000F509E"/>
    <w:rsid w:val="000F5167"/>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05"/>
    <w:rsid w:val="001005A9"/>
    <w:rsid w:val="00100728"/>
    <w:rsid w:val="00100937"/>
    <w:rsid w:val="0010099E"/>
    <w:rsid w:val="00100A12"/>
    <w:rsid w:val="00100A29"/>
    <w:rsid w:val="00100B00"/>
    <w:rsid w:val="00100B67"/>
    <w:rsid w:val="00100D14"/>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3B3"/>
    <w:rsid w:val="001034BD"/>
    <w:rsid w:val="001038FC"/>
    <w:rsid w:val="00103BE0"/>
    <w:rsid w:val="00103D0C"/>
    <w:rsid w:val="00103D3A"/>
    <w:rsid w:val="00103EEF"/>
    <w:rsid w:val="00104275"/>
    <w:rsid w:val="00104416"/>
    <w:rsid w:val="001047B3"/>
    <w:rsid w:val="001048FC"/>
    <w:rsid w:val="00104E02"/>
    <w:rsid w:val="00105BC6"/>
    <w:rsid w:val="00105DFE"/>
    <w:rsid w:val="00105E31"/>
    <w:rsid w:val="00105E3E"/>
    <w:rsid w:val="00105FEE"/>
    <w:rsid w:val="00106130"/>
    <w:rsid w:val="001061E3"/>
    <w:rsid w:val="0010650E"/>
    <w:rsid w:val="001065FB"/>
    <w:rsid w:val="00106746"/>
    <w:rsid w:val="001067AF"/>
    <w:rsid w:val="00106A25"/>
    <w:rsid w:val="00106A3B"/>
    <w:rsid w:val="00106CA3"/>
    <w:rsid w:val="00106DC1"/>
    <w:rsid w:val="00107259"/>
    <w:rsid w:val="0010732C"/>
    <w:rsid w:val="00107357"/>
    <w:rsid w:val="001077F6"/>
    <w:rsid w:val="0010789B"/>
    <w:rsid w:val="001078B7"/>
    <w:rsid w:val="00107934"/>
    <w:rsid w:val="00107CF2"/>
    <w:rsid w:val="00107D9F"/>
    <w:rsid w:val="00110069"/>
    <w:rsid w:val="001101C2"/>
    <w:rsid w:val="0011024A"/>
    <w:rsid w:val="001105B6"/>
    <w:rsid w:val="00110808"/>
    <w:rsid w:val="00110ACD"/>
    <w:rsid w:val="001112BE"/>
    <w:rsid w:val="00111371"/>
    <w:rsid w:val="001113E5"/>
    <w:rsid w:val="00111506"/>
    <w:rsid w:val="001116E4"/>
    <w:rsid w:val="00111727"/>
    <w:rsid w:val="001119E7"/>
    <w:rsid w:val="00111A25"/>
    <w:rsid w:val="00111B38"/>
    <w:rsid w:val="00111B99"/>
    <w:rsid w:val="001120E4"/>
    <w:rsid w:val="00112138"/>
    <w:rsid w:val="0011220C"/>
    <w:rsid w:val="001122B9"/>
    <w:rsid w:val="0011249D"/>
    <w:rsid w:val="00112645"/>
    <w:rsid w:val="00112926"/>
    <w:rsid w:val="00112B01"/>
    <w:rsid w:val="00112BD9"/>
    <w:rsid w:val="00112D91"/>
    <w:rsid w:val="00113538"/>
    <w:rsid w:val="001135DA"/>
    <w:rsid w:val="00113917"/>
    <w:rsid w:val="001139C0"/>
    <w:rsid w:val="00113B73"/>
    <w:rsid w:val="00113CA5"/>
    <w:rsid w:val="00113CFF"/>
    <w:rsid w:val="001142BF"/>
    <w:rsid w:val="001143A3"/>
    <w:rsid w:val="0011500C"/>
    <w:rsid w:val="001152D7"/>
    <w:rsid w:val="001153FA"/>
    <w:rsid w:val="00115471"/>
    <w:rsid w:val="00115854"/>
    <w:rsid w:val="00115B3D"/>
    <w:rsid w:val="00115DC3"/>
    <w:rsid w:val="001160A6"/>
    <w:rsid w:val="0011618B"/>
    <w:rsid w:val="001166D8"/>
    <w:rsid w:val="0011674F"/>
    <w:rsid w:val="00116A3C"/>
    <w:rsid w:val="00116B89"/>
    <w:rsid w:val="00116E6C"/>
    <w:rsid w:val="00116EE1"/>
    <w:rsid w:val="00116F48"/>
    <w:rsid w:val="00116FBE"/>
    <w:rsid w:val="00117195"/>
    <w:rsid w:val="001176A6"/>
    <w:rsid w:val="00117902"/>
    <w:rsid w:val="00117950"/>
    <w:rsid w:val="00117C23"/>
    <w:rsid w:val="00117F56"/>
    <w:rsid w:val="00117F78"/>
    <w:rsid w:val="00117FE0"/>
    <w:rsid w:val="001205F3"/>
    <w:rsid w:val="00120630"/>
    <w:rsid w:val="00120A55"/>
    <w:rsid w:val="00120A5F"/>
    <w:rsid w:val="00120C65"/>
    <w:rsid w:val="00120FC6"/>
    <w:rsid w:val="00120FE1"/>
    <w:rsid w:val="0012117C"/>
    <w:rsid w:val="001212DD"/>
    <w:rsid w:val="00121853"/>
    <w:rsid w:val="00121913"/>
    <w:rsid w:val="00122527"/>
    <w:rsid w:val="00122687"/>
    <w:rsid w:val="0012288E"/>
    <w:rsid w:val="00122B79"/>
    <w:rsid w:val="00123015"/>
    <w:rsid w:val="00123120"/>
    <w:rsid w:val="00123696"/>
    <w:rsid w:val="00123705"/>
    <w:rsid w:val="00123760"/>
    <w:rsid w:val="00123871"/>
    <w:rsid w:val="00123A36"/>
    <w:rsid w:val="00123AFF"/>
    <w:rsid w:val="00123FE2"/>
    <w:rsid w:val="0012405B"/>
    <w:rsid w:val="0012464F"/>
    <w:rsid w:val="0012467C"/>
    <w:rsid w:val="001246B6"/>
    <w:rsid w:val="001247B7"/>
    <w:rsid w:val="00124B11"/>
    <w:rsid w:val="00124EAA"/>
    <w:rsid w:val="001252DC"/>
    <w:rsid w:val="00125689"/>
    <w:rsid w:val="00125AC9"/>
    <w:rsid w:val="00125C65"/>
    <w:rsid w:val="001261AD"/>
    <w:rsid w:val="001263D9"/>
    <w:rsid w:val="001264B5"/>
    <w:rsid w:val="001265FF"/>
    <w:rsid w:val="00126643"/>
    <w:rsid w:val="00126811"/>
    <w:rsid w:val="00126856"/>
    <w:rsid w:val="00126F12"/>
    <w:rsid w:val="0012721B"/>
    <w:rsid w:val="0012727B"/>
    <w:rsid w:val="00127DB2"/>
    <w:rsid w:val="00127F72"/>
    <w:rsid w:val="00127FE2"/>
    <w:rsid w:val="00130249"/>
    <w:rsid w:val="0013027D"/>
    <w:rsid w:val="001302E3"/>
    <w:rsid w:val="00130595"/>
    <w:rsid w:val="001305E0"/>
    <w:rsid w:val="00130934"/>
    <w:rsid w:val="00130EDC"/>
    <w:rsid w:val="00131114"/>
    <w:rsid w:val="001312E6"/>
    <w:rsid w:val="001313C2"/>
    <w:rsid w:val="00131429"/>
    <w:rsid w:val="00131660"/>
    <w:rsid w:val="00131838"/>
    <w:rsid w:val="00131A24"/>
    <w:rsid w:val="00131CF0"/>
    <w:rsid w:val="00131D22"/>
    <w:rsid w:val="00131D85"/>
    <w:rsid w:val="00131E7E"/>
    <w:rsid w:val="001321E2"/>
    <w:rsid w:val="001321FF"/>
    <w:rsid w:val="00132434"/>
    <w:rsid w:val="00132904"/>
    <w:rsid w:val="00132A41"/>
    <w:rsid w:val="00132B84"/>
    <w:rsid w:val="00132BB5"/>
    <w:rsid w:val="00132C75"/>
    <w:rsid w:val="00132D8A"/>
    <w:rsid w:val="00132EAC"/>
    <w:rsid w:val="001331DC"/>
    <w:rsid w:val="00133424"/>
    <w:rsid w:val="0013345D"/>
    <w:rsid w:val="001334BB"/>
    <w:rsid w:val="00133565"/>
    <w:rsid w:val="001338CD"/>
    <w:rsid w:val="00133A47"/>
    <w:rsid w:val="00133B13"/>
    <w:rsid w:val="00133DF7"/>
    <w:rsid w:val="00133ED3"/>
    <w:rsid w:val="00133F70"/>
    <w:rsid w:val="00134149"/>
    <w:rsid w:val="0013463A"/>
    <w:rsid w:val="0013496C"/>
    <w:rsid w:val="00134C24"/>
    <w:rsid w:val="00134D10"/>
    <w:rsid w:val="0013500C"/>
    <w:rsid w:val="00135178"/>
    <w:rsid w:val="001353C2"/>
    <w:rsid w:val="001359E4"/>
    <w:rsid w:val="00135B02"/>
    <w:rsid w:val="00135E98"/>
    <w:rsid w:val="00135F39"/>
    <w:rsid w:val="00135FAA"/>
    <w:rsid w:val="00136030"/>
    <w:rsid w:val="00136322"/>
    <w:rsid w:val="00136378"/>
    <w:rsid w:val="00136384"/>
    <w:rsid w:val="00136640"/>
    <w:rsid w:val="00136A69"/>
    <w:rsid w:val="00136ADB"/>
    <w:rsid w:val="00136E40"/>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19C"/>
    <w:rsid w:val="00142540"/>
    <w:rsid w:val="00142757"/>
    <w:rsid w:val="00142D2D"/>
    <w:rsid w:val="00142E6B"/>
    <w:rsid w:val="00142E78"/>
    <w:rsid w:val="00142F97"/>
    <w:rsid w:val="00143306"/>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EA2"/>
    <w:rsid w:val="00145F02"/>
    <w:rsid w:val="00145FF4"/>
    <w:rsid w:val="0014629B"/>
    <w:rsid w:val="001463A1"/>
    <w:rsid w:val="00146467"/>
    <w:rsid w:val="0014680A"/>
    <w:rsid w:val="00146823"/>
    <w:rsid w:val="001468AA"/>
    <w:rsid w:val="00146D39"/>
    <w:rsid w:val="00146F38"/>
    <w:rsid w:val="00146F5C"/>
    <w:rsid w:val="0014700A"/>
    <w:rsid w:val="00147200"/>
    <w:rsid w:val="00147984"/>
    <w:rsid w:val="001479DF"/>
    <w:rsid w:val="00147BE5"/>
    <w:rsid w:val="00147CB1"/>
    <w:rsid w:val="00147CE4"/>
    <w:rsid w:val="0015019F"/>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2BE"/>
    <w:rsid w:val="00152580"/>
    <w:rsid w:val="0015268A"/>
    <w:rsid w:val="00152705"/>
    <w:rsid w:val="001532DD"/>
    <w:rsid w:val="00153490"/>
    <w:rsid w:val="0015365F"/>
    <w:rsid w:val="001539E6"/>
    <w:rsid w:val="001539FB"/>
    <w:rsid w:val="00153AAD"/>
    <w:rsid w:val="00153DF3"/>
    <w:rsid w:val="001542DB"/>
    <w:rsid w:val="00154321"/>
    <w:rsid w:val="0015439F"/>
    <w:rsid w:val="001545B1"/>
    <w:rsid w:val="001549D4"/>
    <w:rsid w:val="001549E0"/>
    <w:rsid w:val="00154AD1"/>
    <w:rsid w:val="00154C6A"/>
    <w:rsid w:val="00154CCB"/>
    <w:rsid w:val="001551D0"/>
    <w:rsid w:val="001551D3"/>
    <w:rsid w:val="00155242"/>
    <w:rsid w:val="00155544"/>
    <w:rsid w:val="00155549"/>
    <w:rsid w:val="0015564D"/>
    <w:rsid w:val="00155694"/>
    <w:rsid w:val="0015580E"/>
    <w:rsid w:val="00155A99"/>
    <w:rsid w:val="00155C25"/>
    <w:rsid w:val="00155C26"/>
    <w:rsid w:val="00155D0F"/>
    <w:rsid w:val="00155FBA"/>
    <w:rsid w:val="001561B7"/>
    <w:rsid w:val="00156214"/>
    <w:rsid w:val="00156279"/>
    <w:rsid w:val="001562CE"/>
    <w:rsid w:val="0015647D"/>
    <w:rsid w:val="0015715F"/>
    <w:rsid w:val="0015737C"/>
    <w:rsid w:val="001573EC"/>
    <w:rsid w:val="00157421"/>
    <w:rsid w:val="00157706"/>
    <w:rsid w:val="0015784C"/>
    <w:rsid w:val="0015786C"/>
    <w:rsid w:val="0015791A"/>
    <w:rsid w:val="00160139"/>
    <w:rsid w:val="00160364"/>
    <w:rsid w:val="00160521"/>
    <w:rsid w:val="001606A8"/>
    <w:rsid w:val="00160707"/>
    <w:rsid w:val="00160971"/>
    <w:rsid w:val="00160C5E"/>
    <w:rsid w:val="00160E1D"/>
    <w:rsid w:val="00160F0A"/>
    <w:rsid w:val="00160F8E"/>
    <w:rsid w:val="00161061"/>
    <w:rsid w:val="0016146D"/>
    <w:rsid w:val="00161937"/>
    <w:rsid w:val="00161B93"/>
    <w:rsid w:val="00161C64"/>
    <w:rsid w:val="001628E3"/>
    <w:rsid w:val="00162932"/>
    <w:rsid w:val="001632F8"/>
    <w:rsid w:val="00163495"/>
    <w:rsid w:val="00163631"/>
    <w:rsid w:val="001637D3"/>
    <w:rsid w:val="00163858"/>
    <w:rsid w:val="00163ACD"/>
    <w:rsid w:val="00163FDC"/>
    <w:rsid w:val="00163FF3"/>
    <w:rsid w:val="00164088"/>
    <w:rsid w:val="001640AD"/>
    <w:rsid w:val="00164234"/>
    <w:rsid w:val="0016444E"/>
    <w:rsid w:val="00164694"/>
    <w:rsid w:val="001649E6"/>
    <w:rsid w:val="00164D62"/>
    <w:rsid w:val="00164F75"/>
    <w:rsid w:val="00165322"/>
    <w:rsid w:val="0016574B"/>
    <w:rsid w:val="00165849"/>
    <w:rsid w:val="00165B66"/>
    <w:rsid w:val="00165C29"/>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9BC"/>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1"/>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5BA"/>
    <w:rsid w:val="00175625"/>
    <w:rsid w:val="00175860"/>
    <w:rsid w:val="001759C3"/>
    <w:rsid w:val="00175B11"/>
    <w:rsid w:val="00175ED6"/>
    <w:rsid w:val="00175F7A"/>
    <w:rsid w:val="00175F9F"/>
    <w:rsid w:val="0017600C"/>
    <w:rsid w:val="00176222"/>
    <w:rsid w:val="001762A8"/>
    <w:rsid w:val="001762A9"/>
    <w:rsid w:val="00176651"/>
    <w:rsid w:val="001766B4"/>
    <w:rsid w:val="00176766"/>
    <w:rsid w:val="001769E0"/>
    <w:rsid w:val="00176BCA"/>
    <w:rsid w:val="00176EA5"/>
    <w:rsid w:val="00176EF4"/>
    <w:rsid w:val="001770D7"/>
    <w:rsid w:val="001770E2"/>
    <w:rsid w:val="001771BD"/>
    <w:rsid w:val="001771C2"/>
    <w:rsid w:val="001774FF"/>
    <w:rsid w:val="001776AD"/>
    <w:rsid w:val="001776AF"/>
    <w:rsid w:val="001777E1"/>
    <w:rsid w:val="00177A60"/>
    <w:rsid w:val="00177BF8"/>
    <w:rsid w:val="00177EF8"/>
    <w:rsid w:val="00177F16"/>
    <w:rsid w:val="00180048"/>
    <w:rsid w:val="00180313"/>
    <w:rsid w:val="001803D2"/>
    <w:rsid w:val="0018042B"/>
    <w:rsid w:val="0018052D"/>
    <w:rsid w:val="00180729"/>
    <w:rsid w:val="00180908"/>
    <w:rsid w:val="00180BAA"/>
    <w:rsid w:val="00180C7A"/>
    <w:rsid w:val="00180CE0"/>
    <w:rsid w:val="001814C8"/>
    <w:rsid w:val="00181553"/>
    <w:rsid w:val="001816C2"/>
    <w:rsid w:val="001817E4"/>
    <w:rsid w:val="00181AD8"/>
    <w:rsid w:val="00181BB2"/>
    <w:rsid w:val="00181EBF"/>
    <w:rsid w:val="00181F80"/>
    <w:rsid w:val="00181F8D"/>
    <w:rsid w:val="00182096"/>
    <w:rsid w:val="001823A3"/>
    <w:rsid w:val="001823CF"/>
    <w:rsid w:val="0018281E"/>
    <w:rsid w:val="0018284C"/>
    <w:rsid w:val="00182959"/>
    <w:rsid w:val="001829B9"/>
    <w:rsid w:val="001829F1"/>
    <w:rsid w:val="00182B6D"/>
    <w:rsid w:val="00182E73"/>
    <w:rsid w:val="00182EF0"/>
    <w:rsid w:val="00183064"/>
    <w:rsid w:val="00183771"/>
    <w:rsid w:val="0018380A"/>
    <w:rsid w:val="00183975"/>
    <w:rsid w:val="00183CEA"/>
    <w:rsid w:val="00183E86"/>
    <w:rsid w:val="001840F4"/>
    <w:rsid w:val="00184115"/>
    <w:rsid w:val="0018422E"/>
    <w:rsid w:val="00184242"/>
    <w:rsid w:val="00184388"/>
    <w:rsid w:val="00184392"/>
    <w:rsid w:val="0018446A"/>
    <w:rsid w:val="00184D76"/>
    <w:rsid w:val="00184F6E"/>
    <w:rsid w:val="00185178"/>
    <w:rsid w:val="00185456"/>
    <w:rsid w:val="00185605"/>
    <w:rsid w:val="00185769"/>
    <w:rsid w:val="001858EF"/>
    <w:rsid w:val="00185D80"/>
    <w:rsid w:val="00185DCF"/>
    <w:rsid w:val="00186265"/>
    <w:rsid w:val="00186403"/>
    <w:rsid w:val="0018645C"/>
    <w:rsid w:val="00186583"/>
    <w:rsid w:val="001866FE"/>
    <w:rsid w:val="001867ED"/>
    <w:rsid w:val="00186B71"/>
    <w:rsid w:val="00186BA3"/>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1A0"/>
    <w:rsid w:val="00195253"/>
    <w:rsid w:val="0019533E"/>
    <w:rsid w:val="00195474"/>
    <w:rsid w:val="001955AF"/>
    <w:rsid w:val="001958F0"/>
    <w:rsid w:val="00195944"/>
    <w:rsid w:val="00195BE4"/>
    <w:rsid w:val="0019606F"/>
    <w:rsid w:val="001960F0"/>
    <w:rsid w:val="001965F0"/>
    <w:rsid w:val="00196C83"/>
    <w:rsid w:val="00196CBA"/>
    <w:rsid w:val="00196F1E"/>
    <w:rsid w:val="00196FDD"/>
    <w:rsid w:val="0019703A"/>
    <w:rsid w:val="00197160"/>
    <w:rsid w:val="0019736B"/>
    <w:rsid w:val="0019782D"/>
    <w:rsid w:val="00197923"/>
    <w:rsid w:val="00197BA5"/>
    <w:rsid w:val="00197DF9"/>
    <w:rsid w:val="00197E3A"/>
    <w:rsid w:val="00197F89"/>
    <w:rsid w:val="001A01FA"/>
    <w:rsid w:val="001A0223"/>
    <w:rsid w:val="001A0419"/>
    <w:rsid w:val="001A0AA2"/>
    <w:rsid w:val="001A0AE7"/>
    <w:rsid w:val="001A0CBB"/>
    <w:rsid w:val="001A0D10"/>
    <w:rsid w:val="001A0DA0"/>
    <w:rsid w:val="001A0F54"/>
    <w:rsid w:val="001A11BF"/>
    <w:rsid w:val="001A130B"/>
    <w:rsid w:val="001A19DB"/>
    <w:rsid w:val="001A1A1F"/>
    <w:rsid w:val="001A1EC5"/>
    <w:rsid w:val="001A204D"/>
    <w:rsid w:val="001A2590"/>
    <w:rsid w:val="001A2879"/>
    <w:rsid w:val="001A2B46"/>
    <w:rsid w:val="001A2C68"/>
    <w:rsid w:val="001A2DE5"/>
    <w:rsid w:val="001A2EE5"/>
    <w:rsid w:val="001A2F38"/>
    <w:rsid w:val="001A311E"/>
    <w:rsid w:val="001A3161"/>
    <w:rsid w:val="001A3647"/>
    <w:rsid w:val="001A36E3"/>
    <w:rsid w:val="001A3AC1"/>
    <w:rsid w:val="001A3C40"/>
    <w:rsid w:val="001A3D54"/>
    <w:rsid w:val="001A3E2A"/>
    <w:rsid w:val="001A3ED6"/>
    <w:rsid w:val="001A4018"/>
    <w:rsid w:val="001A40D9"/>
    <w:rsid w:val="001A41CB"/>
    <w:rsid w:val="001A470A"/>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A04"/>
    <w:rsid w:val="001A72C0"/>
    <w:rsid w:val="001A7707"/>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1DB8"/>
    <w:rsid w:val="001B20F1"/>
    <w:rsid w:val="001B24F3"/>
    <w:rsid w:val="001B2572"/>
    <w:rsid w:val="001B25C2"/>
    <w:rsid w:val="001B25FD"/>
    <w:rsid w:val="001B2638"/>
    <w:rsid w:val="001B2992"/>
    <w:rsid w:val="001B2997"/>
    <w:rsid w:val="001B2C3D"/>
    <w:rsid w:val="001B2C6E"/>
    <w:rsid w:val="001B2F96"/>
    <w:rsid w:val="001B30CC"/>
    <w:rsid w:val="001B3262"/>
    <w:rsid w:val="001B338A"/>
    <w:rsid w:val="001B38B3"/>
    <w:rsid w:val="001B3C04"/>
    <w:rsid w:val="001B3E1F"/>
    <w:rsid w:val="001B4373"/>
    <w:rsid w:val="001B446A"/>
    <w:rsid w:val="001B4616"/>
    <w:rsid w:val="001B47DE"/>
    <w:rsid w:val="001B481A"/>
    <w:rsid w:val="001B4847"/>
    <w:rsid w:val="001B4A02"/>
    <w:rsid w:val="001B4B43"/>
    <w:rsid w:val="001B4B95"/>
    <w:rsid w:val="001B4DAE"/>
    <w:rsid w:val="001B5565"/>
    <w:rsid w:val="001B55BA"/>
    <w:rsid w:val="001B5974"/>
    <w:rsid w:val="001B5A8F"/>
    <w:rsid w:val="001B5C66"/>
    <w:rsid w:val="001B5E08"/>
    <w:rsid w:val="001B5F0D"/>
    <w:rsid w:val="001B65E6"/>
    <w:rsid w:val="001B6625"/>
    <w:rsid w:val="001B6A61"/>
    <w:rsid w:val="001B6D3B"/>
    <w:rsid w:val="001B6F97"/>
    <w:rsid w:val="001B6FAA"/>
    <w:rsid w:val="001B703A"/>
    <w:rsid w:val="001B706D"/>
    <w:rsid w:val="001B7187"/>
    <w:rsid w:val="001B71B9"/>
    <w:rsid w:val="001B71D3"/>
    <w:rsid w:val="001B7204"/>
    <w:rsid w:val="001B7401"/>
    <w:rsid w:val="001B7686"/>
    <w:rsid w:val="001B771F"/>
    <w:rsid w:val="001B775C"/>
    <w:rsid w:val="001B7A5C"/>
    <w:rsid w:val="001B7AF0"/>
    <w:rsid w:val="001B7DC9"/>
    <w:rsid w:val="001B7F81"/>
    <w:rsid w:val="001C0248"/>
    <w:rsid w:val="001C0531"/>
    <w:rsid w:val="001C06AE"/>
    <w:rsid w:val="001C0821"/>
    <w:rsid w:val="001C0A91"/>
    <w:rsid w:val="001C0B2A"/>
    <w:rsid w:val="001C0BA7"/>
    <w:rsid w:val="001C1607"/>
    <w:rsid w:val="001C16FD"/>
    <w:rsid w:val="001C1A08"/>
    <w:rsid w:val="001C1BC1"/>
    <w:rsid w:val="001C1F6B"/>
    <w:rsid w:val="001C1FE0"/>
    <w:rsid w:val="001C2623"/>
    <w:rsid w:val="001C271D"/>
    <w:rsid w:val="001C2ADC"/>
    <w:rsid w:val="001C2BEB"/>
    <w:rsid w:val="001C2D37"/>
    <w:rsid w:val="001C2FE2"/>
    <w:rsid w:val="001C30BE"/>
    <w:rsid w:val="001C3503"/>
    <w:rsid w:val="001C3870"/>
    <w:rsid w:val="001C3AAE"/>
    <w:rsid w:val="001C3CFB"/>
    <w:rsid w:val="001C3DC4"/>
    <w:rsid w:val="001C4195"/>
    <w:rsid w:val="001C47F9"/>
    <w:rsid w:val="001C4835"/>
    <w:rsid w:val="001C48D4"/>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E78"/>
    <w:rsid w:val="001C6F5A"/>
    <w:rsid w:val="001C7890"/>
    <w:rsid w:val="001D02E1"/>
    <w:rsid w:val="001D056A"/>
    <w:rsid w:val="001D0734"/>
    <w:rsid w:val="001D07F0"/>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8EC"/>
    <w:rsid w:val="001D2A61"/>
    <w:rsid w:val="001D2B86"/>
    <w:rsid w:val="001D2CDE"/>
    <w:rsid w:val="001D33EB"/>
    <w:rsid w:val="001D34FA"/>
    <w:rsid w:val="001D360B"/>
    <w:rsid w:val="001D36C1"/>
    <w:rsid w:val="001D3B1F"/>
    <w:rsid w:val="001D3BFB"/>
    <w:rsid w:val="001D3C7D"/>
    <w:rsid w:val="001D3D70"/>
    <w:rsid w:val="001D4097"/>
    <w:rsid w:val="001D40A7"/>
    <w:rsid w:val="001D4228"/>
    <w:rsid w:val="001D430B"/>
    <w:rsid w:val="001D4510"/>
    <w:rsid w:val="001D48BC"/>
    <w:rsid w:val="001D48E8"/>
    <w:rsid w:val="001D4908"/>
    <w:rsid w:val="001D491E"/>
    <w:rsid w:val="001D4921"/>
    <w:rsid w:val="001D497A"/>
    <w:rsid w:val="001D49A9"/>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1BA"/>
    <w:rsid w:val="001D736D"/>
    <w:rsid w:val="001D7951"/>
    <w:rsid w:val="001D7ACD"/>
    <w:rsid w:val="001D7B5F"/>
    <w:rsid w:val="001E07DC"/>
    <w:rsid w:val="001E08E6"/>
    <w:rsid w:val="001E0C8F"/>
    <w:rsid w:val="001E0E1E"/>
    <w:rsid w:val="001E1A59"/>
    <w:rsid w:val="001E1ACD"/>
    <w:rsid w:val="001E1B66"/>
    <w:rsid w:val="001E2618"/>
    <w:rsid w:val="001E2AD4"/>
    <w:rsid w:val="001E2F0D"/>
    <w:rsid w:val="001E3172"/>
    <w:rsid w:val="001E3187"/>
    <w:rsid w:val="001E3608"/>
    <w:rsid w:val="001E3ADB"/>
    <w:rsid w:val="001E3B8D"/>
    <w:rsid w:val="001E3F4D"/>
    <w:rsid w:val="001E40F0"/>
    <w:rsid w:val="001E421A"/>
    <w:rsid w:val="001E4282"/>
    <w:rsid w:val="001E42AC"/>
    <w:rsid w:val="001E42B3"/>
    <w:rsid w:val="001E42D7"/>
    <w:rsid w:val="001E4340"/>
    <w:rsid w:val="001E4B78"/>
    <w:rsid w:val="001E4C5A"/>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79B"/>
    <w:rsid w:val="001F0B5E"/>
    <w:rsid w:val="001F104F"/>
    <w:rsid w:val="001F1154"/>
    <w:rsid w:val="001F14BB"/>
    <w:rsid w:val="001F14FC"/>
    <w:rsid w:val="001F15CA"/>
    <w:rsid w:val="001F1610"/>
    <w:rsid w:val="001F1A26"/>
    <w:rsid w:val="001F1C38"/>
    <w:rsid w:val="001F1D3C"/>
    <w:rsid w:val="001F1E46"/>
    <w:rsid w:val="001F23E9"/>
    <w:rsid w:val="001F279A"/>
    <w:rsid w:val="001F29D1"/>
    <w:rsid w:val="001F2A43"/>
    <w:rsid w:val="001F2D7A"/>
    <w:rsid w:val="001F2F17"/>
    <w:rsid w:val="001F316B"/>
    <w:rsid w:val="001F32B0"/>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8C2"/>
    <w:rsid w:val="001F59AC"/>
    <w:rsid w:val="001F5B37"/>
    <w:rsid w:val="001F5EF6"/>
    <w:rsid w:val="001F5EFA"/>
    <w:rsid w:val="001F605E"/>
    <w:rsid w:val="001F610B"/>
    <w:rsid w:val="001F628A"/>
    <w:rsid w:val="001F62FF"/>
    <w:rsid w:val="001F6311"/>
    <w:rsid w:val="001F64A5"/>
    <w:rsid w:val="001F655A"/>
    <w:rsid w:val="001F6684"/>
    <w:rsid w:val="001F67E2"/>
    <w:rsid w:val="001F6875"/>
    <w:rsid w:val="001F687E"/>
    <w:rsid w:val="001F694E"/>
    <w:rsid w:val="001F6A3C"/>
    <w:rsid w:val="001F6B7F"/>
    <w:rsid w:val="001F6D5A"/>
    <w:rsid w:val="001F6D5C"/>
    <w:rsid w:val="001F7468"/>
    <w:rsid w:val="001F74D2"/>
    <w:rsid w:val="001F7837"/>
    <w:rsid w:val="001F7A9D"/>
    <w:rsid w:val="001F7B0F"/>
    <w:rsid w:val="001F7C1E"/>
    <w:rsid w:val="001F7F65"/>
    <w:rsid w:val="00200717"/>
    <w:rsid w:val="00200ACE"/>
    <w:rsid w:val="00200AFA"/>
    <w:rsid w:val="00200B05"/>
    <w:rsid w:val="00200BCA"/>
    <w:rsid w:val="00200C81"/>
    <w:rsid w:val="00200E54"/>
    <w:rsid w:val="00200E93"/>
    <w:rsid w:val="00200EA2"/>
    <w:rsid w:val="0020115A"/>
    <w:rsid w:val="0020144E"/>
    <w:rsid w:val="0020165E"/>
    <w:rsid w:val="002018A6"/>
    <w:rsid w:val="00202090"/>
    <w:rsid w:val="0020287F"/>
    <w:rsid w:val="00202A6A"/>
    <w:rsid w:val="00202BAD"/>
    <w:rsid w:val="00202C18"/>
    <w:rsid w:val="00203242"/>
    <w:rsid w:val="002032D4"/>
    <w:rsid w:val="0020348B"/>
    <w:rsid w:val="00203599"/>
    <w:rsid w:val="0020359B"/>
    <w:rsid w:val="002035E2"/>
    <w:rsid w:val="0020377B"/>
    <w:rsid w:val="002038B8"/>
    <w:rsid w:val="00203AFB"/>
    <w:rsid w:val="00203B04"/>
    <w:rsid w:val="00203C2A"/>
    <w:rsid w:val="00203E4C"/>
    <w:rsid w:val="00203F84"/>
    <w:rsid w:val="002041ED"/>
    <w:rsid w:val="002042E5"/>
    <w:rsid w:val="002042EE"/>
    <w:rsid w:val="002043A5"/>
    <w:rsid w:val="002049D5"/>
    <w:rsid w:val="00204AFF"/>
    <w:rsid w:val="00204B06"/>
    <w:rsid w:val="00204BAA"/>
    <w:rsid w:val="00204D02"/>
    <w:rsid w:val="00204DB2"/>
    <w:rsid w:val="002052EF"/>
    <w:rsid w:val="00205667"/>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6EB"/>
    <w:rsid w:val="00212805"/>
    <w:rsid w:val="00212AB1"/>
    <w:rsid w:val="00213227"/>
    <w:rsid w:val="0021390D"/>
    <w:rsid w:val="00214338"/>
    <w:rsid w:val="002144FC"/>
    <w:rsid w:val="0021460B"/>
    <w:rsid w:val="00214746"/>
    <w:rsid w:val="0021489B"/>
    <w:rsid w:val="00214B08"/>
    <w:rsid w:val="00214C26"/>
    <w:rsid w:val="00214EBC"/>
    <w:rsid w:val="00214F2E"/>
    <w:rsid w:val="00215106"/>
    <w:rsid w:val="002154CD"/>
    <w:rsid w:val="002155C0"/>
    <w:rsid w:val="00215626"/>
    <w:rsid w:val="00215643"/>
    <w:rsid w:val="0021564B"/>
    <w:rsid w:val="00215913"/>
    <w:rsid w:val="00215945"/>
    <w:rsid w:val="00215A03"/>
    <w:rsid w:val="00215CAA"/>
    <w:rsid w:val="00215DD8"/>
    <w:rsid w:val="0021624E"/>
    <w:rsid w:val="002166D8"/>
    <w:rsid w:val="0021680A"/>
    <w:rsid w:val="0021681A"/>
    <w:rsid w:val="00216942"/>
    <w:rsid w:val="00216A57"/>
    <w:rsid w:val="00216E33"/>
    <w:rsid w:val="002170E2"/>
    <w:rsid w:val="00217553"/>
    <w:rsid w:val="002175FE"/>
    <w:rsid w:val="0021767A"/>
    <w:rsid w:val="00217B9A"/>
    <w:rsid w:val="00217D09"/>
    <w:rsid w:val="00217E0D"/>
    <w:rsid w:val="00217FC2"/>
    <w:rsid w:val="00217FE6"/>
    <w:rsid w:val="0022045D"/>
    <w:rsid w:val="002205AD"/>
    <w:rsid w:val="00220672"/>
    <w:rsid w:val="00220957"/>
    <w:rsid w:val="00221135"/>
    <w:rsid w:val="0022129C"/>
    <w:rsid w:val="002213F0"/>
    <w:rsid w:val="0022207C"/>
    <w:rsid w:val="0022261C"/>
    <w:rsid w:val="002227BB"/>
    <w:rsid w:val="00222A2D"/>
    <w:rsid w:val="00222C0A"/>
    <w:rsid w:val="00223372"/>
    <w:rsid w:val="00223398"/>
    <w:rsid w:val="002235E8"/>
    <w:rsid w:val="00224045"/>
    <w:rsid w:val="0022413F"/>
    <w:rsid w:val="002243F4"/>
    <w:rsid w:val="00224402"/>
    <w:rsid w:val="002247B1"/>
    <w:rsid w:val="002248C3"/>
    <w:rsid w:val="00224907"/>
    <w:rsid w:val="00224F5E"/>
    <w:rsid w:val="002256B6"/>
    <w:rsid w:val="00225A85"/>
    <w:rsid w:val="00226315"/>
    <w:rsid w:val="002266E7"/>
    <w:rsid w:val="0022678C"/>
    <w:rsid w:val="00226838"/>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5"/>
    <w:rsid w:val="00230B2F"/>
    <w:rsid w:val="00230C9E"/>
    <w:rsid w:val="0023114F"/>
    <w:rsid w:val="002311F6"/>
    <w:rsid w:val="002318EF"/>
    <w:rsid w:val="00231BE1"/>
    <w:rsid w:val="00231C96"/>
    <w:rsid w:val="00231D6D"/>
    <w:rsid w:val="00231D85"/>
    <w:rsid w:val="00231E77"/>
    <w:rsid w:val="0023200B"/>
    <w:rsid w:val="00232233"/>
    <w:rsid w:val="002327A8"/>
    <w:rsid w:val="002328DF"/>
    <w:rsid w:val="00232B3E"/>
    <w:rsid w:val="00232BAD"/>
    <w:rsid w:val="00232E0C"/>
    <w:rsid w:val="00232FB9"/>
    <w:rsid w:val="00232FD4"/>
    <w:rsid w:val="00233553"/>
    <w:rsid w:val="0023371F"/>
    <w:rsid w:val="00233748"/>
    <w:rsid w:val="002337CF"/>
    <w:rsid w:val="00233962"/>
    <w:rsid w:val="00233B70"/>
    <w:rsid w:val="00233D90"/>
    <w:rsid w:val="00233DDE"/>
    <w:rsid w:val="00233E8A"/>
    <w:rsid w:val="00233F47"/>
    <w:rsid w:val="0023430D"/>
    <w:rsid w:val="002343D8"/>
    <w:rsid w:val="00234A97"/>
    <w:rsid w:val="00234D14"/>
    <w:rsid w:val="00235012"/>
    <w:rsid w:val="002351D3"/>
    <w:rsid w:val="002355BC"/>
    <w:rsid w:val="00235EA3"/>
    <w:rsid w:val="00235F5D"/>
    <w:rsid w:val="00235F96"/>
    <w:rsid w:val="00236261"/>
    <w:rsid w:val="00236316"/>
    <w:rsid w:val="00236608"/>
    <w:rsid w:val="00236D89"/>
    <w:rsid w:val="00236D93"/>
    <w:rsid w:val="00236E78"/>
    <w:rsid w:val="0023703D"/>
    <w:rsid w:val="0023749A"/>
    <w:rsid w:val="00237821"/>
    <w:rsid w:val="00240318"/>
    <w:rsid w:val="00240345"/>
    <w:rsid w:val="002408C8"/>
    <w:rsid w:val="002409B6"/>
    <w:rsid w:val="00240AB3"/>
    <w:rsid w:val="00240E6F"/>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6B"/>
    <w:rsid w:val="0024307B"/>
    <w:rsid w:val="0024327B"/>
    <w:rsid w:val="002435B9"/>
    <w:rsid w:val="002435E3"/>
    <w:rsid w:val="00243A41"/>
    <w:rsid w:val="00243E64"/>
    <w:rsid w:val="00243EDC"/>
    <w:rsid w:val="00244300"/>
    <w:rsid w:val="00244392"/>
    <w:rsid w:val="002447DF"/>
    <w:rsid w:val="00244D3F"/>
    <w:rsid w:val="002450FD"/>
    <w:rsid w:val="00245281"/>
    <w:rsid w:val="0024530B"/>
    <w:rsid w:val="00245410"/>
    <w:rsid w:val="002455B8"/>
    <w:rsid w:val="00245C48"/>
    <w:rsid w:val="00245FAF"/>
    <w:rsid w:val="0024629E"/>
    <w:rsid w:val="002464B0"/>
    <w:rsid w:val="00246630"/>
    <w:rsid w:val="0024676A"/>
    <w:rsid w:val="002467B8"/>
    <w:rsid w:val="0024690C"/>
    <w:rsid w:val="00246BC3"/>
    <w:rsid w:val="00246E7C"/>
    <w:rsid w:val="00247024"/>
    <w:rsid w:val="002470F9"/>
    <w:rsid w:val="00247412"/>
    <w:rsid w:val="00247478"/>
    <w:rsid w:val="00247712"/>
    <w:rsid w:val="00247B49"/>
    <w:rsid w:val="00247BE8"/>
    <w:rsid w:val="00247CAA"/>
    <w:rsid w:val="00247D0B"/>
    <w:rsid w:val="002503DD"/>
    <w:rsid w:val="002504A5"/>
    <w:rsid w:val="002509AF"/>
    <w:rsid w:val="00250A4F"/>
    <w:rsid w:val="00250C74"/>
    <w:rsid w:val="00250DF8"/>
    <w:rsid w:val="0025101E"/>
    <w:rsid w:val="0025137B"/>
    <w:rsid w:val="002516CA"/>
    <w:rsid w:val="00251940"/>
    <w:rsid w:val="0025196D"/>
    <w:rsid w:val="00251B01"/>
    <w:rsid w:val="00251E72"/>
    <w:rsid w:val="00251FEE"/>
    <w:rsid w:val="0025201F"/>
    <w:rsid w:val="002524E9"/>
    <w:rsid w:val="0025278F"/>
    <w:rsid w:val="00252CB0"/>
    <w:rsid w:val="0025307B"/>
    <w:rsid w:val="0025314C"/>
    <w:rsid w:val="0025317B"/>
    <w:rsid w:val="0025350E"/>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23B"/>
    <w:rsid w:val="002554AD"/>
    <w:rsid w:val="0025553B"/>
    <w:rsid w:val="00255A0A"/>
    <w:rsid w:val="00255BA7"/>
    <w:rsid w:val="00255E0F"/>
    <w:rsid w:val="00255ED8"/>
    <w:rsid w:val="00255F53"/>
    <w:rsid w:val="00256733"/>
    <w:rsid w:val="00256A5E"/>
    <w:rsid w:val="00256C42"/>
    <w:rsid w:val="00256CB1"/>
    <w:rsid w:val="00256DC7"/>
    <w:rsid w:val="00257482"/>
    <w:rsid w:val="00257558"/>
    <w:rsid w:val="00257568"/>
    <w:rsid w:val="00257645"/>
    <w:rsid w:val="002576FB"/>
    <w:rsid w:val="002577DA"/>
    <w:rsid w:val="00257944"/>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2E6"/>
    <w:rsid w:val="0026340A"/>
    <w:rsid w:val="002636CC"/>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4FC4"/>
    <w:rsid w:val="002653A3"/>
    <w:rsid w:val="0026556D"/>
    <w:rsid w:val="002655DD"/>
    <w:rsid w:val="00265741"/>
    <w:rsid w:val="002657C6"/>
    <w:rsid w:val="0026593D"/>
    <w:rsid w:val="00265C62"/>
    <w:rsid w:val="00265DE1"/>
    <w:rsid w:val="00265E72"/>
    <w:rsid w:val="00265E74"/>
    <w:rsid w:val="00265F6D"/>
    <w:rsid w:val="00266122"/>
    <w:rsid w:val="0026619B"/>
    <w:rsid w:val="002667ED"/>
    <w:rsid w:val="00266BEE"/>
    <w:rsid w:val="00266D5A"/>
    <w:rsid w:val="00266D6A"/>
    <w:rsid w:val="00266F8C"/>
    <w:rsid w:val="00267450"/>
    <w:rsid w:val="002675B2"/>
    <w:rsid w:val="002678B9"/>
    <w:rsid w:val="00267B11"/>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DE3"/>
    <w:rsid w:val="00273E27"/>
    <w:rsid w:val="00273EAF"/>
    <w:rsid w:val="00274185"/>
    <w:rsid w:val="002741A0"/>
    <w:rsid w:val="00274258"/>
    <w:rsid w:val="002742AE"/>
    <w:rsid w:val="002742B7"/>
    <w:rsid w:val="00274505"/>
    <w:rsid w:val="00274639"/>
    <w:rsid w:val="0027473E"/>
    <w:rsid w:val="00274746"/>
    <w:rsid w:val="00274F65"/>
    <w:rsid w:val="00274F6C"/>
    <w:rsid w:val="00274F9C"/>
    <w:rsid w:val="002753B9"/>
    <w:rsid w:val="00275533"/>
    <w:rsid w:val="00275C22"/>
    <w:rsid w:val="00275D61"/>
    <w:rsid w:val="00275D97"/>
    <w:rsid w:val="00276028"/>
    <w:rsid w:val="002760D3"/>
    <w:rsid w:val="002761F0"/>
    <w:rsid w:val="002765BB"/>
    <w:rsid w:val="002766F3"/>
    <w:rsid w:val="002769C8"/>
    <w:rsid w:val="002769DB"/>
    <w:rsid w:val="002769FD"/>
    <w:rsid w:val="00276A52"/>
    <w:rsid w:val="00276C59"/>
    <w:rsid w:val="00276E60"/>
    <w:rsid w:val="00277489"/>
    <w:rsid w:val="002774E7"/>
    <w:rsid w:val="00277536"/>
    <w:rsid w:val="002775FC"/>
    <w:rsid w:val="00277862"/>
    <w:rsid w:val="00280600"/>
    <w:rsid w:val="002808E2"/>
    <w:rsid w:val="002808E6"/>
    <w:rsid w:val="002809D5"/>
    <w:rsid w:val="002809EC"/>
    <w:rsid w:val="00281135"/>
    <w:rsid w:val="0028122E"/>
    <w:rsid w:val="00281616"/>
    <w:rsid w:val="002816BB"/>
    <w:rsid w:val="00281FDC"/>
    <w:rsid w:val="00282256"/>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23"/>
    <w:rsid w:val="00284134"/>
    <w:rsid w:val="002842D2"/>
    <w:rsid w:val="00284378"/>
    <w:rsid w:val="00284580"/>
    <w:rsid w:val="002845F9"/>
    <w:rsid w:val="0028467E"/>
    <w:rsid w:val="00284744"/>
    <w:rsid w:val="0028490C"/>
    <w:rsid w:val="00284B9F"/>
    <w:rsid w:val="002852DF"/>
    <w:rsid w:val="00285725"/>
    <w:rsid w:val="00285A72"/>
    <w:rsid w:val="00285B8C"/>
    <w:rsid w:val="00285C5B"/>
    <w:rsid w:val="00285C5E"/>
    <w:rsid w:val="002860DE"/>
    <w:rsid w:val="0028631E"/>
    <w:rsid w:val="00286450"/>
    <w:rsid w:val="002864BC"/>
    <w:rsid w:val="0028682C"/>
    <w:rsid w:val="00286A2C"/>
    <w:rsid w:val="00286AB3"/>
    <w:rsid w:val="00286D7A"/>
    <w:rsid w:val="00286F10"/>
    <w:rsid w:val="0028726C"/>
    <w:rsid w:val="002872EC"/>
    <w:rsid w:val="00287CA4"/>
    <w:rsid w:val="00287EA7"/>
    <w:rsid w:val="00287EFB"/>
    <w:rsid w:val="00287EFD"/>
    <w:rsid w:val="00290056"/>
    <w:rsid w:val="00290531"/>
    <w:rsid w:val="002907E6"/>
    <w:rsid w:val="00290859"/>
    <w:rsid w:val="0029095B"/>
    <w:rsid w:val="00290B1B"/>
    <w:rsid w:val="00290E80"/>
    <w:rsid w:val="002911B9"/>
    <w:rsid w:val="00291277"/>
    <w:rsid w:val="0029154E"/>
    <w:rsid w:val="00291551"/>
    <w:rsid w:val="00291632"/>
    <w:rsid w:val="00291740"/>
    <w:rsid w:val="002919BF"/>
    <w:rsid w:val="002919C2"/>
    <w:rsid w:val="00291B85"/>
    <w:rsid w:val="002921E1"/>
    <w:rsid w:val="002927BE"/>
    <w:rsid w:val="00292843"/>
    <w:rsid w:val="00292AAE"/>
    <w:rsid w:val="0029318A"/>
    <w:rsid w:val="00293700"/>
    <w:rsid w:val="0029381F"/>
    <w:rsid w:val="00293863"/>
    <w:rsid w:val="002939B6"/>
    <w:rsid w:val="00293A31"/>
    <w:rsid w:val="00293AA4"/>
    <w:rsid w:val="00293C43"/>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1F"/>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B64"/>
    <w:rsid w:val="002A0F00"/>
    <w:rsid w:val="002A0F03"/>
    <w:rsid w:val="002A1A23"/>
    <w:rsid w:val="002A1BB5"/>
    <w:rsid w:val="002A1C9F"/>
    <w:rsid w:val="002A1E4B"/>
    <w:rsid w:val="002A225A"/>
    <w:rsid w:val="002A22D0"/>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2C6"/>
    <w:rsid w:val="002A4765"/>
    <w:rsid w:val="002A487C"/>
    <w:rsid w:val="002A4B3E"/>
    <w:rsid w:val="002A4D01"/>
    <w:rsid w:val="002A5330"/>
    <w:rsid w:val="002A53F7"/>
    <w:rsid w:val="002A55B9"/>
    <w:rsid w:val="002A5703"/>
    <w:rsid w:val="002A5734"/>
    <w:rsid w:val="002A5937"/>
    <w:rsid w:val="002A5B2C"/>
    <w:rsid w:val="002A5B3B"/>
    <w:rsid w:val="002A5B74"/>
    <w:rsid w:val="002A5BC9"/>
    <w:rsid w:val="002A5CA0"/>
    <w:rsid w:val="002A6291"/>
    <w:rsid w:val="002A62E3"/>
    <w:rsid w:val="002A6784"/>
    <w:rsid w:val="002A71AA"/>
    <w:rsid w:val="002A74A1"/>
    <w:rsid w:val="002A76FC"/>
    <w:rsid w:val="002A793F"/>
    <w:rsid w:val="002A7FA3"/>
    <w:rsid w:val="002B0165"/>
    <w:rsid w:val="002B063D"/>
    <w:rsid w:val="002B0CEE"/>
    <w:rsid w:val="002B1002"/>
    <w:rsid w:val="002B1254"/>
    <w:rsid w:val="002B1321"/>
    <w:rsid w:val="002B1615"/>
    <w:rsid w:val="002B162D"/>
    <w:rsid w:val="002B1DCF"/>
    <w:rsid w:val="002B2035"/>
    <w:rsid w:val="002B2210"/>
    <w:rsid w:val="002B2385"/>
    <w:rsid w:val="002B2538"/>
    <w:rsid w:val="002B26A1"/>
    <w:rsid w:val="002B2968"/>
    <w:rsid w:val="002B2CB1"/>
    <w:rsid w:val="002B2D64"/>
    <w:rsid w:val="002B2E86"/>
    <w:rsid w:val="002B2EA2"/>
    <w:rsid w:val="002B2EEE"/>
    <w:rsid w:val="002B2F02"/>
    <w:rsid w:val="002B2F10"/>
    <w:rsid w:val="002B2F47"/>
    <w:rsid w:val="002B31B0"/>
    <w:rsid w:val="002B3342"/>
    <w:rsid w:val="002B33D2"/>
    <w:rsid w:val="002B3502"/>
    <w:rsid w:val="002B375F"/>
    <w:rsid w:val="002B3B18"/>
    <w:rsid w:val="002B3B75"/>
    <w:rsid w:val="002B3C18"/>
    <w:rsid w:val="002B3C1C"/>
    <w:rsid w:val="002B3D4C"/>
    <w:rsid w:val="002B3DC1"/>
    <w:rsid w:val="002B3E74"/>
    <w:rsid w:val="002B4423"/>
    <w:rsid w:val="002B465B"/>
    <w:rsid w:val="002B46AC"/>
    <w:rsid w:val="002B4772"/>
    <w:rsid w:val="002B4960"/>
    <w:rsid w:val="002B4C12"/>
    <w:rsid w:val="002B4F16"/>
    <w:rsid w:val="002B4F2B"/>
    <w:rsid w:val="002B58EE"/>
    <w:rsid w:val="002B5919"/>
    <w:rsid w:val="002B5CEE"/>
    <w:rsid w:val="002B5F72"/>
    <w:rsid w:val="002B6083"/>
    <w:rsid w:val="002B628D"/>
    <w:rsid w:val="002B661D"/>
    <w:rsid w:val="002B6B5F"/>
    <w:rsid w:val="002B6C11"/>
    <w:rsid w:val="002B6D4C"/>
    <w:rsid w:val="002B6D9E"/>
    <w:rsid w:val="002B703A"/>
    <w:rsid w:val="002B722B"/>
    <w:rsid w:val="002B7268"/>
    <w:rsid w:val="002B73A3"/>
    <w:rsid w:val="002B767B"/>
    <w:rsid w:val="002B7A10"/>
    <w:rsid w:val="002B7B85"/>
    <w:rsid w:val="002B7BFB"/>
    <w:rsid w:val="002B7F7A"/>
    <w:rsid w:val="002C01CB"/>
    <w:rsid w:val="002C03AA"/>
    <w:rsid w:val="002C0CBB"/>
    <w:rsid w:val="002C109C"/>
    <w:rsid w:val="002C135E"/>
    <w:rsid w:val="002C15BE"/>
    <w:rsid w:val="002C168A"/>
    <w:rsid w:val="002C17F8"/>
    <w:rsid w:val="002C198B"/>
    <w:rsid w:val="002C1B42"/>
    <w:rsid w:val="002C1B75"/>
    <w:rsid w:val="002C1BF7"/>
    <w:rsid w:val="002C1F0F"/>
    <w:rsid w:val="002C20D4"/>
    <w:rsid w:val="002C24ED"/>
    <w:rsid w:val="002C2B75"/>
    <w:rsid w:val="002C2CA3"/>
    <w:rsid w:val="002C2D43"/>
    <w:rsid w:val="002C2D78"/>
    <w:rsid w:val="002C30D2"/>
    <w:rsid w:val="002C331D"/>
    <w:rsid w:val="002C3476"/>
    <w:rsid w:val="002C35CD"/>
    <w:rsid w:val="002C3D2A"/>
    <w:rsid w:val="002C3D2D"/>
    <w:rsid w:val="002C3DFB"/>
    <w:rsid w:val="002C3E51"/>
    <w:rsid w:val="002C3ED4"/>
    <w:rsid w:val="002C3F47"/>
    <w:rsid w:val="002C40D4"/>
    <w:rsid w:val="002C410C"/>
    <w:rsid w:val="002C4186"/>
    <w:rsid w:val="002C4188"/>
    <w:rsid w:val="002C43A7"/>
    <w:rsid w:val="002C4703"/>
    <w:rsid w:val="002C495A"/>
    <w:rsid w:val="002C49F0"/>
    <w:rsid w:val="002C4B70"/>
    <w:rsid w:val="002C4BFC"/>
    <w:rsid w:val="002C52E2"/>
    <w:rsid w:val="002C530F"/>
    <w:rsid w:val="002C5590"/>
    <w:rsid w:val="002C563E"/>
    <w:rsid w:val="002C570C"/>
    <w:rsid w:val="002C579F"/>
    <w:rsid w:val="002C58D0"/>
    <w:rsid w:val="002C5E9B"/>
    <w:rsid w:val="002C6703"/>
    <w:rsid w:val="002C67E8"/>
    <w:rsid w:val="002C6836"/>
    <w:rsid w:val="002C687D"/>
    <w:rsid w:val="002C6A54"/>
    <w:rsid w:val="002C6B15"/>
    <w:rsid w:val="002C6B8F"/>
    <w:rsid w:val="002C6D00"/>
    <w:rsid w:val="002C723C"/>
    <w:rsid w:val="002C79F2"/>
    <w:rsid w:val="002C7C41"/>
    <w:rsid w:val="002D0026"/>
    <w:rsid w:val="002D07EF"/>
    <w:rsid w:val="002D083A"/>
    <w:rsid w:val="002D0A71"/>
    <w:rsid w:val="002D0CAF"/>
    <w:rsid w:val="002D136A"/>
    <w:rsid w:val="002D188F"/>
    <w:rsid w:val="002D1921"/>
    <w:rsid w:val="002D1B0F"/>
    <w:rsid w:val="002D1C44"/>
    <w:rsid w:val="002D1E7D"/>
    <w:rsid w:val="002D20F0"/>
    <w:rsid w:val="002D217F"/>
    <w:rsid w:val="002D2563"/>
    <w:rsid w:val="002D261B"/>
    <w:rsid w:val="002D2798"/>
    <w:rsid w:val="002D2816"/>
    <w:rsid w:val="002D2910"/>
    <w:rsid w:val="002D2A81"/>
    <w:rsid w:val="002D2C6E"/>
    <w:rsid w:val="002D2D99"/>
    <w:rsid w:val="002D2EB1"/>
    <w:rsid w:val="002D2FF4"/>
    <w:rsid w:val="002D3024"/>
    <w:rsid w:val="002D3079"/>
    <w:rsid w:val="002D328D"/>
    <w:rsid w:val="002D3637"/>
    <w:rsid w:val="002D39A6"/>
    <w:rsid w:val="002D39CF"/>
    <w:rsid w:val="002D3AFC"/>
    <w:rsid w:val="002D3B3F"/>
    <w:rsid w:val="002D3B5A"/>
    <w:rsid w:val="002D3BF9"/>
    <w:rsid w:val="002D3C3B"/>
    <w:rsid w:val="002D3C6C"/>
    <w:rsid w:val="002D3C88"/>
    <w:rsid w:val="002D3D4A"/>
    <w:rsid w:val="002D4040"/>
    <w:rsid w:val="002D43A3"/>
    <w:rsid w:val="002D47F0"/>
    <w:rsid w:val="002D4CC2"/>
    <w:rsid w:val="002D4F96"/>
    <w:rsid w:val="002D532C"/>
    <w:rsid w:val="002D54B4"/>
    <w:rsid w:val="002D566B"/>
    <w:rsid w:val="002D580B"/>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620"/>
    <w:rsid w:val="002E0AFA"/>
    <w:rsid w:val="002E0D33"/>
    <w:rsid w:val="002E0DD4"/>
    <w:rsid w:val="002E122E"/>
    <w:rsid w:val="002E12FC"/>
    <w:rsid w:val="002E163D"/>
    <w:rsid w:val="002E1671"/>
    <w:rsid w:val="002E1A3A"/>
    <w:rsid w:val="002E1CDF"/>
    <w:rsid w:val="002E1EB1"/>
    <w:rsid w:val="002E200C"/>
    <w:rsid w:val="002E20A1"/>
    <w:rsid w:val="002E20FB"/>
    <w:rsid w:val="002E2813"/>
    <w:rsid w:val="002E297B"/>
    <w:rsid w:val="002E29D4"/>
    <w:rsid w:val="002E2C71"/>
    <w:rsid w:val="002E332F"/>
    <w:rsid w:val="002E3480"/>
    <w:rsid w:val="002E3557"/>
    <w:rsid w:val="002E3AF8"/>
    <w:rsid w:val="002E3E5C"/>
    <w:rsid w:val="002E44C3"/>
    <w:rsid w:val="002E4654"/>
    <w:rsid w:val="002E47FB"/>
    <w:rsid w:val="002E48B5"/>
    <w:rsid w:val="002E4C5E"/>
    <w:rsid w:val="002E4E89"/>
    <w:rsid w:val="002E4F2C"/>
    <w:rsid w:val="002E508A"/>
    <w:rsid w:val="002E5212"/>
    <w:rsid w:val="002E56E8"/>
    <w:rsid w:val="002E5758"/>
    <w:rsid w:val="002E58BC"/>
    <w:rsid w:val="002E59B9"/>
    <w:rsid w:val="002E5A14"/>
    <w:rsid w:val="002E5BF8"/>
    <w:rsid w:val="002E5F67"/>
    <w:rsid w:val="002E648C"/>
    <w:rsid w:val="002E64F4"/>
    <w:rsid w:val="002E66A6"/>
    <w:rsid w:val="002E67F1"/>
    <w:rsid w:val="002E67F3"/>
    <w:rsid w:val="002E68B9"/>
    <w:rsid w:val="002E6A65"/>
    <w:rsid w:val="002E6AA3"/>
    <w:rsid w:val="002E6B6C"/>
    <w:rsid w:val="002E6E1D"/>
    <w:rsid w:val="002E6F91"/>
    <w:rsid w:val="002E6FFE"/>
    <w:rsid w:val="002E70CE"/>
    <w:rsid w:val="002E76A0"/>
    <w:rsid w:val="002E7812"/>
    <w:rsid w:val="002E7A2A"/>
    <w:rsid w:val="002F01F1"/>
    <w:rsid w:val="002F0253"/>
    <w:rsid w:val="002F0477"/>
    <w:rsid w:val="002F0710"/>
    <w:rsid w:val="002F0AF6"/>
    <w:rsid w:val="002F0D46"/>
    <w:rsid w:val="002F1069"/>
    <w:rsid w:val="002F1083"/>
    <w:rsid w:val="002F113A"/>
    <w:rsid w:val="002F14FA"/>
    <w:rsid w:val="002F15B9"/>
    <w:rsid w:val="002F1796"/>
    <w:rsid w:val="002F184C"/>
    <w:rsid w:val="002F1DEE"/>
    <w:rsid w:val="002F1E5B"/>
    <w:rsid w:val="002F1E9F"/>
    <w:rsid w:val="002F1FB1"/>
    <w:rsid w:val="002F222A"/>
    <w:rsid w:val="002F240B"/>
    <w:rsid w:val="002F27BB"/>
    <w:rsid w:val="002F27ED"/>
    <w:rsid w:val="002F29D3"/>
    <w:rsid w:val="002F2A89"/>
    <w:rsid w:val="002F2CD6"/>
    <w:rsid w:val="002F2E22"/>
    <w:rsid w:val="002F330D"/>
    <w:rsid w:val="002F33D1"/>
    <w:rsid w:val="002F3621"/>
    <w:rsid w:val="002F36E3"/>
    <w:rsid w:val="002F3A22"/>
    <w:rsid w:val="002F3C95"/>
    <w:rsid w:val="002F3E53"/>
    <w:rsid w:val="002F44A6"/>
    <w:rsid w:val="002F4541"/>
    <w:rsid w:val="002F45BC"/>
    <w:rsid w:val="002F4AB3"/>
    <w:rsid w:val="002F4F8C"/>
    <w:rsid w:val="002F527C"/>
    <w:rsid w:val="002F53D5"/>
    <w:rsid w:val="002F543A"/>
    <w:rsid w:val="002F577E"/>
    <w:rsid w:val="002F591D"/>
    <w:rsid w:val="002F5B04"/>
    <w:rsid w:val="002F6001"/>
    <w:rsid w:val="002F616F"/>
    <w:rsid w:val="002F63DA"/>
    <w:rsid w:val="002F65D7"/>
    <w:rsid w:val="002F69C8"/>
    <w:rsid w:val="002F6B28"/>
    <w:rsid w:val="002F6B38"/>
    <w:rsid w:val="002F6EE2"/>
    <w:rsid w:val="002F705F"/>
    <w:rsid w:val="002F7955"/>
    <w:rsid w:val="003004D5"/>
    <w:rsid w:val="00300588"/>
    <w:rsid w:val="0030065C"/>
    <w:rsid w:val="00300993"/>
    <w:rsid w:val="00300A31"/>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7F"/>
    <w:rsid w:val="00303298"/>
    <w:rsid w:val="003032BC"/>
    <w:rsid w:val="0030361D"/>
    <w:rsid w:val="00303711"/>
    <w:rsid w:val="00303765"/>
    <w:rsid w:val="00303E27"/>
    <w:rsid w:val="00303E7C"/>
    <w:rsid w:val="00304ADB"/>
    <w:rsid w:val="00304B92"/>
    <w:rsid w:val="00304D79"/>
    <w:rsid w:val="00304E15"/>
    <w:rsid w:val="0030511E"/>
    <w:rsid w:val="003058CC"/>
    <w:rsid w:val="00305AD0"/>
    <w:rsid w:val="00305C70"/>
    <w:rsid w:val="00305DF2"/>
    <w:rsid w:val="00306094"/>
    <w:rsid w:val="003061EC"/>
    <w:rsid w:val="00306292"/>
    <w:rsid w:val="00306B38"/>
    <w:rsid w:val="003072BE"/>
    <w:rsid w:val="003073D5"/>
    <w:rsid w:val="003075B3"/>
    <w:rsid w:val="0030782D"/>
    <w:rsid w:val="00307BCE"/>
    <w:rsid w:val="00307F29"/>
    <w:rsid w:val="003103BD"/>
    <w:rsid w:val="00310CB5"/>
    <w:rsid w:val="00310CF4"/>
    <w:rsid w:val="0031113C"/>
    <w:rsid w:val="00311565"/>
    <w:rsid w:val="0031179F"/>
    <w:rsid w:val="00312093"/>
    <w:rsid w:val="0031215B"/>
    <w:rsid w:val="003122E5"/>
    <w:rsid w:val="00312401"/>
    <w:rsid w:val="00312602"/>
    <w:rsid w:val="0031271D"/>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26"/>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68EA"/>
    <w:rsid w:val="00317174"/>
    <w:rsid w:val="003172BB"/>
    <w:rsid w:val="003174D8"/>
    <w:rsid w:val="0031777C"/>
    <w:rsid w:val="00317865"/>
    <w:rsid w:val="003178AC"/>
    <w:rsid w:val="003178CA"/>
    <w:rsid w:val="00317A1C"/>
    <w:rsid w:val="00317B5B"/>
    <w:rsid w:val="00317FB1"/>
    <w:rsid w:val="0032042F"/>
    <w:rsid w:val="00320925"/>
    <w:rsid w:val="00320A48"/>
    <w:rsid w:val="00320BF4"/>
    <w:rsid w:val="00320C55"/>
    <w:rsid w:val="00321046"/>
    <w:rsid w:val="00321413"/>
    <w:rsid w:val="00321479"/>
    <w:rsid w:val="00321532"/>
    <w:rsid w:val="003217BE"/>
    <w:rsid w:val="0032188C"/>
    <w:rsid w:val="00321949"/>
    <w:rsid w:val="00321A13"/>
    <w:rsid w:val="00321C2C"/>
    <w:rsid w:val="003220A7"/>
    <w:rsid w:val="003221F0"/>
    <w:rsid w:val="003223D0"/>
    <w:rsid w:val="00322914"/>
    <w:rsid w:val="003231A8"/>
    <w:rsid w:val="003233EF"/>
    <w:rsid w:val="003235C2"/>
    <w:rsid w:val="003238CA"/>
    <w:rsid w:val="00323A47"/>
    <w:rsid w:val="00323AAF"/>
    <w:rsid w:val="00323BDD"/>
    <w:rsid w:val="00323C81"/>
    <w:rsid w:val="0032412C"/>
    <w:rsid w:val="00324191"/>
    <w:rsid w:val="0032419D"/>
    <w:rsid w:val="003242C7"/>
    <w:rsid w:val="003243FE"/>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69"/>
    <w:rsid w:val="00327D7E"/>
    <w:rsid w:val="00327F81"/>
    <w:rsid w:val="003300D6"/>
    <w:rsid w:val="003301A6"/>
    <w:rsid w:val="00330749"/>
    <w:rsid w:val="003308E2"/>
    <w:rsid w:val="0033090E"/>
    <w:rsid w:val="003309C9"/>
    <w:rsid w:val="003309D1"/>
    <w:rsid w:val="00330A49"/>
    <w:rsid w:val="00330B60"/>
    <w:rsid w:val="00330F77"/>
    <w:rsid w:val="00330F8B"/>
    <w:rsid w:val="0033119C"/>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A51"/>
    <w:rsid w:val="00333B72"/>
    <w:rsid w:val="00333EB4"/>
    <w:rsid w:val="003341DD"/>
    <w:rsid w:val="00334383"/>
    <w:rsid w:val="003343F5"/>
    <w:rsid w:val="003347FB"/>
    <w:rsid w:val="003349EA"/>
    <w:rsid w:val="00334D3B"/>
    <w:rsid w:val="0033514F"/>
    <w:rsid w:val="00335325"/>
    <w:rsid w:val="0033554D"/>
    <w:rsid w:val="0033571F"/>
    <w:rsid w:val="0033594A"/>
    <w:rsid w:val="00336561"/>
    <w:rsid w:val="00336ADE"/>
    <w:rsid w:val="00336D87"/>
    <w:rsid w:val="00337000"/>
    <w:rsid w:val="00337209"/>
    <w:rsid w:val="003372D4"/>
    <w:rsid w:val="00337408"/>
    <w:rsid w:val="00337549"/>
    <w:rsid w:val="00337565"/>
    <w:rsid w:val="0033756C"/>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1FEE"/>
    <w:rsid w:val="003420C3"/>
    <w:rsid w:val="00342116"/>
    <w:rsid w:val="003423C6"/>
    <w:rsid w:val="003426B4"/>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18"/>
    <w:rsid w:val="003455EE"/>
    <w:rsid w:val="003456BE"/>
    <w:rsid w:val="00345DBD"/>
    <w:rsid w:val="00345DC1"/>
    <w:rsid w:val="0034628A"/>
    <w:rsid w:val="00346574"/>
    <w:rsid w:val="003468D0"/>
    <w:rsid w:val="00346A98"/>
    <w:rsid w:val="00346BDE"/>
    <w:rsid w:val="00346D9F"/>
    <w:rsid w:val="00346F18"/>
    <w:rsid w:val="00346FF3"/>
    <w:rsid w:val="0034741A"/>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7F4"/>
    <w:rsid w:val="003518D6"/>
    <w:rsid w:val="00351FD6"/>
    <w:rsid w:val="00352008"/>
    <w:rsid w:val="003520E9"/>
    <w:rsid w:val="00352714"/>
    <w:rsid w:val="0035277E"/>
    <w:rsid w:val="0035281F"/>
    <w:rsid w:val="00352BB0"/>
    <w:rsid w:val="00352BB1"/>
    <w:rsid w:val="00353053"/>
    <w:rsid w:val="0035305B"/>
    <w:rsid w:val="00353368"/>
    <w:rsid w:val="003533CA"/>
    <w:rsid w:val="003534CB"/>
    <w:rsid w:val="003534F5"/>
    <w:rsid w:val="00353903"/>
    <w:rsid w:val="00353E6D"/>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57A1C"/>
    <w:rsid w:val="00357AE6"/>
    <w:rsid w:val="0036029B"/>
    <w:rsid w:val="00360752"/>
    <w:rsid w:val="00360C30"/>
    <w:rsid w:val="00360C5C"/>
    <w:rsid w:val="0036115F"/>
    <w:rsid w:val="003616B8"/>
    <w:rsid w:val="003618C9"/>
    <w:rsid w:val="00361AFF"/>
    <w:rsid w:val="00361B1E"/>
    <w:rsid w:val="00361B26"/>
    <w:rsid w:val="00361BC3"/>
    <w:rsid w:val="00361C1D"/>
    <w:rsid w:val="00361E5F"/>
    <w:rsid w:val="00361FAD"/>
    <w:rsid w:val="003622AF"/>
    <w:rsid w:val="00362977"/>
    <w:rsid w:val="00362A68"/>
    <w:rsid w:val="00362D1E"/>
    <w:rsid w:val="003633C9"/>
    <w:rsid w:val="003634AC"/>
    <w:rsid w:val="00363503"/>
    <w:rsid w:val="0036376F"/>
    <w:rsid w:val="00363AEE"/>
    <w:rsid w:val="00363C9E"/>
    <w:rsid w:val="0036428B"/>
    <w:rsid w:val="0036440B"/>
    <w:rsid w:val="00364414"/>
    <w:rsid w:val="0036447D"/>
    <w:rsid w:val="003646FE"/>
    <w:rsid w:val="0036482F"/>
    <w:rsid w:val="00364890"/>
    <w:rsid w:val="00364C92"/>
    <w:rsid w:val="0036506C"/>
    <w:rsid w:val="0036526E"/>
    <w:rsid w:val="003654B4"/>
    <w:rsid w:val="0036556D"/>
    <w:rsid w:val="003656AA"/>
    <w:rsid w:val="003656ED"/>
    <w:rsid w:val="00365747"/>
    <w:rsid w:val="0036580C"/>
    <w:rsid w:val="00365829"/>
    <w:rsid w:val="003658C5"/>
    <w:rsid w:val="003659C6"/>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22"/>
    <w:rsid w:val="00371998"/>
    <w:rsid w:val="00371D3A"/>
    <w:rsid w:val="00371EB6"/>
    <w:rsid w:val="00371FFA"/>
    <w:rsid w:val="003720CF"/>
    <w:rsid w:val="0037216D"/>
    <w:rsid w:val="0037232D"/>
    <w:rsid w:val="00372461"/>
    <w:rsid w:val="00372505"/>
    <w:rsid w:val="00372566"/>
    <w:rsid w:val="003726B8"/>
    <w:rsid w:val="0037274C"/>
    <w:rsid w:val="00372BEA"/>
    <w:rsid w:val="00372E80"/>
    <w:rsid w:val="00373170"/>
    <w:rsid w:val="0037322E"/>
    <w:rsid w:val="003734FD"/>
    <w:rsid w:val="003736A5"/>
    <w:rsid w:val="00373B14"/>
    <w:rsid w:val="00373B32"/>
    <w:rsid w:val="00373E7F"/>
    <w:rsid w:val="0037438B"/>
    <w:rsid w:val="003745DC"/>
    <w:rsid w:val="003745E4"/>
    <w:rsid w:val="003746A1"/>
    <w:rsid w:val="00374A8B"/>
    <w:rsid w:val="00374D70"/>
    <w:rsid w:val="00374DB6"/>
    <w:rsid w:val="00374F49"/>
    <w:rsid w:val="00374F97"/>
    <w:rsid w:val="003755A6"/>
    <w:rsid w:val="003755D8"/>
    <w:rsid w:val="00375707"/>
    <w:rsid w:val="00375872"/>
    <w:rsid w:val="003760DD"/>
    <w:rsid w:val="00376123"/>
    <w:rsid w:val="0037676D"/>
    <w:rsid w:val="003768E3"/>
    <w:rsid w:val="00376A26"/>
    <w:rsid w:val="00376D88"/>
    <w:rsid w:val="00376D9C"/>
    <w:rsid w:val="00376FA8"/>
    <w:rsid w:val="00376FF8"/>
    <w:rsid w:val="003773B9"/>
    <w:rsid w:val="0037742E"/>
    <w:rsid w:val="00377F9D"/>
    <w:rsid w:val="003802FE"/>
    <w:rsid w:val="00380463"/>
    <w:rsid w:val="003807EE"/>
    <w:rsid w:val="00380834"/>
    <w:rsid w:val="0038087F"/>
    <w:rsid w:val="0038095A"/>
    <w:rsid w:val="0038099F"/>
    <w:rsid w:val="00380A4F"/>
    <w:rsid w:val="00380FE7"/>
    <w:rsid w:val="0038105E"/>
    <w:rsid w:val="0038128B"/>
    <w:rsid w:val="0038129B"/>
    <w:rsid w:val="003812BE"/>
    <w:rsid w:val="0038146A"/>
    <w:rsid w:val="003817DE"/>
    <w:rsid w:val="003818EA"/>
    <w:rsid w:val="00381D2F"/>
    <w:rsid w:val="00381E40"/>
    <w:rsid w:val="00381F11"/>
    <w:rsid w:val="00382089"/>
    <w:rsid w:val="003821CF"/>
    <w:rsid w:val="00382404"/>
    <w:rsid w:val="00382529"/>
    <w:rsid w:val="0038280A"/>
    <w:rsid w:val="003834E0"/>
    <w:rsid w:val="003836A9"/>
    <w:rsid w:val="00383723"/>
    <w:rsid w:val="00383A46"/>
    <w:rsid w:val="00383CD6"/>
    <w:rsid w:val="00383E36"/>
    <w:rsid w:val="0038453E"/>
    <w:rsid w:val="0038465F"/>
    <w:rsid w:val="003848A5"/>
    <w:rsid w:val="003849DB"/>
    <w:rsid w:val="00384ABA"/>
    <w:rsid w:val="00384AC8"/>
    <w:rsid w:val="00384B61"/>
    <w:rsid w:val="00384D66"/>
    <w:rsid w:val="00385584"/>
    <w:rsid w:val="00385C2F"/>
    <w:rsid w:val="00386062"/>
    <w:rsid w:val="003860AA"/>
    <w:rsid w:val="00386457"/>
    <w:rsid w:val="00386782"/>
    <w:rsid w:val="00386D2A"/>
    <w:rsid w:val="00386D3B"/>
    <w:rsid w:val="00386DF0"/>
    <w:rsid w:val="00386E9C"/>
    <w:rsid w:val="003872F8"/>
    <w:rsid w:val="00387320"/>
    <w:rsid w:val="003873B7"/>
    <w:rsid w:val="0038787C"/>
    <w:rsid w:val="00387E45"/>
    <w:rsid w:val="00387E8A"/>
    <w:rsid w:val="00387F6E"/>
    <w:rsid w:val="00390645"/>
    <w:rsid w:val="003908F9"/>
    <w:rsid w:val="00390D0A"/>
    <w:rsid w:val="00390D82"/>
    <w:rsid w:val="00390E5A"/>
    <w:rsid w:val="00390E77"/>
    <w:rsid w:val="00390F69"/>
    <w:rsid w:val="00391265"/>
    <w:rsid w:val="00391327"/>
    <w:rsid w:val="00391368"/>
    <w:rsid w:val="00391842"/>
    <w:rsid w:val="0039187C"/>
    <w:rsid w:val="003918DD"/>
    <w:rsid w:val="003918E5"/>
    <w:rsid w:val="00391A9B"/>
    <w:rsid w:val="00391DEE"/>
    <w:rsid w:val="00392444"/>
    <w:rsid w:val="003924B2"/>
    <w:rsid w:val="00392E70"/>
    <w:rsid w:val="00392FB5"/>
    <w:rsid w:val="003935BD"/>
    <w:rsid w:val="003936BC"/>
    <w:rsid w:val="00393A2B"/>
    <w:rsid w:val="00393AF0"/>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7EA"/>
    <w:rsid w:val="00396AAD"/>
    <w:rsid w:val="00396B14"/>
    <w:rsid w:val="00396D7E"/>
    <w:rsid w:val="00396E68"/>
    <w:rsid w:val="00396FB0"/>
    <w:rsid w:val="003974A7"/>
    <w:rsid w:val="003975DE"/>
    <w:rsid w:val="00397D57"/>
    <w:rsid w:val="00397E27"/>
    <w:rsid w:val="00397EA7"/>
    <w:rsid w:val="00397FA5"/>
    <w:rsid w:val="003A00C7"/>
    <w:rsid w:val="003A04DD"/>
    <w:rsid w:val="003A051E"/>
    <w:rsid w:val="003A05F4"/>
    <w:rsid w:val="003A087B"/>
    <w:rsid w:val="003A099B"/>
    <w:rsid w:val="003A09AA"/>
    <w:rsid w:val="003A0BD9"/>
    <w:rsid w:val="003A0DD8"/>
    <w:rsid w:val="003A0E39"/>
    <w:rsid w:val="003A0F0D"/>
    <w:rsid w:val="003A0F1E"/>
    <w:rsid w:val="003A0FFB"/>
    <w:rsid w:val="003A179D"/>
    <w:rsid w:val="003A198E"/>
    <w:rsid w:val="003A22C4"/>
    <w:rsid w:val="003A23A6"/>
    <w:rsid w:val="003A2461"/>
    <w:rsid w:val="003A286B"/>
    <w:rsid w:val="003A2C4D"/>
    <w:rsid w:val="003A2CF8"/>
    <w:rsid w:val="003A2E44"/>
    <w:rsid w:val="003A3377"/>
    <w:rsid w:val="003A3873"/>
    <w:rsid w:val="003A3CAD"/>
    <w:rsid w:val="003A3D4D"/>
    <w:rsid w:val="003A3DE2"/>
    <w:rsid w:val="003A4246"/>
    <w:rsid w:val="003A427A"/>
    <w:rsid w:val="003A42C9"/>
    <w:rsid w:val="003A4446"/>
    <w:rsid w:val="003A4469"/>
    <w:rsid w:val="003A45B3"/>
    <w:rsid w:val="003A4670"/>
    <w:rsid w:val="003A4779"/>
    <w:rsid w:val="003A47C2"/>
    <w:rsid w:val="003A4A4E"/>
    <w:rsid w:val="003A4BE0"/>
    <w:rsid w:val="003A4D3C"/>
    <w:rsid w:val="003A4F34"/>
    <w:rsid w:val="003A53FF"/>
    <w:rsid w:val="003A5CDA"/>
    <w:rsid w:val="003A5FEA"/>
    <w:rsid w:val="003A6356"/>
    <w:rsid w:val="003A6444"/>
    <w:rsid w:val="003A674A"/>
    <w:rsid w:val="003A68EC"/>
    <w:rsid w:val="003A6D9C"/>
    <w:rsid w:val="003A6FDE"/>
    <w:rsid w:val="003A750B"/>
    <w:rsid w:val="003A75F8"/>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42B"/>
    <w:rsid w:val="003B277C"/>
    <w:rsid w:val="003B2B70"/>
    <w:rsid w:val="003B2BDA"/>
    <w:rsid w:val="003B2C4A"/>
    <w:rsid w:val="003B2D5F"/>
    <w:rsid w:val="003B2FBF"/>
    <w:rsid w:val="003B33F4"/>
    <w:rsid w:val="003B348C"/>
    <w:rsid w:val="003B3514"/>
    <w:rsid w:val="003B35AA"/>
    <w:rsid w:val="003B3739"/>
    <w:rsid w:val="003B3785"/>
    <w:rsid w:val="003B39BA"/>
    <w:rsid w:val="003B3BCE"/>
    <w:rsid w:val="003B3CF7"/>
    <w:rsid w:val="003B3ECF"/>
    <w:rsid w:val="003B42C3"/>
    <w:rsid w:val="003B44B2"/>
    <w:rsid w:val="003B4663"/>
    <w:rsid w:val="003B48B5"/>
    <w:rsid w:val="003B48D8"/>
    <w:rsid w:val="003B4A8F"/>
    <w:rsid w:val="003B4AA9"/>
    <w:rsid w:val="003B4B45"/>
    <w:rsid w:val="003B4B7A"/>
    <w:rsid w:val="003B4D0D"/>
    <w:rsid w:val="003B4D58"/>
    <w:rsid w:val="003B4E88"/>
    <w:rsid w:val="003B50CB"/>
    <w:rsid w:val="003B53D9"/>
    <w:rsid w:val="003B5534"/>
    <w:rsid w:val="003B567C"/>
    <w:rsid w:val="003B5BF7"/>
    <w:rsid w:val="003B5EFF"/>
    <w:rsid w:val="003B60BB"/>
    <w:rsid w:val="003B6180"/>
    <w:rsid w:val="003B64D9"/>
    <w:rsid w:val="003B6599"/>
    <w:rsid w:val="003B68B6"/>
    <w:rsid w:val="003B6A8F"/>
    <w:rsid w:val="003B6AC6"/>
    <w:rsid w:val="003B6D1C"/>
    <w:rsid w:val="003B6FC8"/>
    <w:rsid w:val="003B71E5"/>
    <w:rsid w:val="003B728A"/>
    <w:rsid w:val="003B7431"/>
    <w:rsid w:val="003B7CB9"/>
    <w:rsid w:val="003B7E05"/>
    <w:rsid w:val="003B7E7F"/>
    <w:rsid w:val="003C0CEE"/>
    <w:rsid w:val="003C0DBD"/>
    <w:rsid w:val="003C1058"/>
    <w:rsid w:val="003C1433"/>
    <w:rsid w:val="003C15BE"/>
    <w:rsid w:val="003C19CE"/>
    <w:rsid w:val="003C1C86"/>
    <w:rsid w:val="003C208F"/>
    <w:rsid w:val="003C2F7A"/>
    <w:rsid w:val="003C2F85"/>
    <w:rsid w:val="003C301F"/>
    <w:rsid w:val="003C314B"/>
    <w:rsid w:val="003C331C"/>
    <w:rsid w:val="003C3388"/>
    <w:rsid w:val="003C3553"/>
    <w:rsid w:val="003C3975"/>
    <w:rsid w:val="003C41F0"/>
    <w:rsid w:val="003C42F9"/>
    <w:rsid w:val="003C43A9"/>
    <w:rsid w:val="003C4462"/>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BB6"/>
    <w:rsid w:val="003C7C90"/>
    <w:rsid w:val="003D015C"/>
    <w:rsid w:val="003D02C9"/>
    <w:rsid w:val="003D04E5"/>
    <w:rsid w:val="003D0521"/>
    <w:rsid w:val="003D0546"/>
    <w:rsid w:val="003D056D"/>
    <w:rsid w:val="003D08FC"/>
    <w:rsid w:val="003D0934"/>
    <w:rsid w:val="003D0A41"/>
    <w:rsid w:val="003D1166"/>
    <w:rsid w:val="003D1243"/>
    <w:rsid w:val="003D13CE"/>
    <w:rsid w:val="003D14D6"/>
    <w:rsid w:val="003D1577"/>
    <w:rsid w:val="003D159F"/>
    <w:rsid w:val="003D1B92"/>
    <w:rsid w:val="003D1C17"/>
    <w:rsid w:val="003D1C75"/>
    <w:rsid w:val="003D1C8F"/>
    <w:rsid w:val="003D2275"/>
    <w:rsid w:val="003D2819"/>
    <w:rsid w:val="003D2869"/>
    <w:rsid w:val="003D2894"/>
    <w:rsid w:val="003D293C"/>
    <w:rsid w:val="003D29BE"/>
    <w:rsid w:val="003D2E3C"/>
    <w:rsid w:val="003D300F"/>
    <w:rsid w:val="003D352C"/>
    <w:rsid w:val="003D360B"/>
    <w:rsid w:val="003D3782"/>
    <w:rsid w:val="003D3944"/>
    <w:rsid w:val="003D3A43"/>
    <w:rsid w:val="003D3AE8"/>
    <w:rsid w:val="003D3E3D"/>
    <w:rsid w:val="003D3EF0"/>
    <w:rsid w:val="003D4265"/>
    <w:rsid w:val="003D43CF"/>
    <w:rsid w:val="003D4486"/>
    <w:rsid w:val="003D4548"/>
    <w:rsid w:val="003D48CB"/>
    <w:rsid w:val="003D4EB9"/>
    <w:rsid w:val="003D4FC1"/>
    <w:rsid w:val="003D513E"/>
    <w:rsid w:val="003D53AE"/>
    <w:rsid w:val="003D5486"/>
    <w:rsid w:val="003D5599"/>
    <w:rsid w:val="003D5873"/>
    <w:rsid w:val="003D5D49"/>
    <w:rsid w:val="003D5FD6"/>
    <w:rsid w:val="003D6402"/>
    <w:rsid w:val="003D6452"/>
    <w:rsid w:val="003D65ED"/>
    <w:rsid w:val="003D68F7"/>
    <w:rsid w:val="003D6955"/>
    <w:rsid w:val="003D6AAF"/>
    <w:rsid w:val="003D6C68"/>
    <w:rsid w:val="003D6F61"/>
    <w:rsid w:val="003D7131"/>
    <w:rsid w:val="003D715F"/>
    <w:rsid w:val="003D72C8"/>
    <w:rsid w:val="003D787D"/>
    <w:rsid w:val="003D78E9"/>
    <w:rsid w:val="003D7B58"/>
    <w:rsid w:val="003D7BFB"/>
    <w:rsid w:val="003D7E76"/>
    <w:rsid w:val="003E07EC"/>
    <w:rsid w:val="003E090F"/>
    <w:rsid w:val="003E0D77"/>
    <w:rsid w:val="003E0E1E"/>
    <w:rsid w:val="003E1105"/>
    <w:rsid w:val="003E1203"/>
    <w:rsid w:val="003E1373"/>
    <w:rsid w:val="003E13DF"/>
    <w:rsid w:val="003E1688"/>
    <w:rsid w:val="003E1728"/>
    <w:rsid w:val="003E172C"/>
    <w:rsid w:val="003E17F1"/>
    <w:rsid w:val="003E1887"/>
    <w:rsid w:val="003E1A31"/>
    <w:rsid w:val="003E2CF0"/>
    <w:rsid w:val="003E2E8C"/>
    <w:rsid w:val="003E2EDA"/>
    <w:rsid w:val="003E30D6"/>
    <w:rsid w:val="003E33FB"/>
    <w:rsid w:val="003E354D"/>
    <w:rsid w:val="003E37F5"/>
    <w:rsid w:val="003E3950"/>
    <w:rsid w:val="003E39FC"/>
    <w:rsid w:val="003E3BEF"/>
    <w:rsid w:val="003E3D8F"/>
    <w:rsid w:val="003E4582"/>
    <w:rsid w:val="003E4845"/>
    <w:rsid w:val="003E4A77"/>
    <w:rsid w:val="003E4C21"/>
    <w:rsid w:val="003E5319"/>
    <w:rsid w:val="003E5482"/>
    <w:rsid w:val="003E55E8"/>
    <w:rsid w:val="003E58D8"/>
    <w:rsid w:val="003E59F1"/>
    <w:rsid w:val="003E5A2C"/>
    <w:rsid w:val="003E5A9F"/>
    <w:rsid w:val="003E5C4D"/>
    <w:rsid w:val="003E5C9E"/>
    <w:rsid w:val="003E5E0E"/>
    <w:rsid w:val="003E60D2"/>
    <w:rsid w:val="003E63C8"/>
    <w:rsid w:val="003E671B"/>
    <w:rsid w:val="003E6860"/>
    <w:rsid w:val="003E68A2"/>
    <w:rsid w:val="003E6E73"/>
    <w:rsid w:val="003E6F4B"/>
    <w:rsid w:val="003E7012"/>
    <w:rsid w:val="003E736B"/>
    <w:rsid w:val="003E739C"/>
    <w:rsid w:val="003E746D"/>
    <w:rsid w:val="003E7570"/>
    <w:rsid w:val="003E7698"/>
    <w:rsid w:val="003E77FE"/>
    <w:rsid w:val="003E782F"/>
    <w:rsid w:val="003E7BC4"/>
    <w:rsid w:val="003E7BE8"/>
    <w:rsid w:val="003E7C55"/>
    <w:rsid w:val="003E7C89"/>
    <w:rsid w:val="003E7DDE"/>
    <w:rsid w:val="003F00E8"/>
    <w:rsid w:val="003F01AE"/>
    <w:rsid w:val="003F0341"/>
    <w:rsid w:val="003F0885"/>
    <w:rsid w:val="003F0E1A"/>
    <w:rsid w:val="003F0E3F"/>
    <w:rsid w:val="003F0E72"/>
    <w:rsid w:val="003F0F4D"/>
    <w:rsid w:val="003F11AC"/>
    <w:rsid w:val="003F1DB8"/>
    <w:rsid w:val="003F1E22"/>
    <w:rsid w:val="003F1E84"/>
    <w:rsid w:val="003F2122"/>
    <w:rsid w:val="003F2125"/>
    <w:rsid w:val="003F25F2"/>
    <w:rsid w:val="003F265C"/>
    <w:rsid w:val="003F279E"/>
    <w:rsid w:val="003F2AD9"/>
    <w:rsid w:val="003F2B25"/>
    <w:rsid w:val="003F2B63"/>
    <w:rsid w:val="003F3A3A"/>
    <w:rsid w:val="003F42D6"/>
    <w:rsid w:val="003F44BF"/>
    <w:rsid w:val="003F4802"/>
    <w:rsid w:val="003F48FC"/>
    <w:rsid w:val="003F4CA0"/>
    <w:rsid w:val="003F4D1B"/>
    <w:rsid w:val="003F4D3E"/>
    <w:rsid w:val="003F54E8"/>
    <w:rsid w:val="003F57D4"/>
    <w:rsid w:val="003F5818"/>
    <w:rsid w:val="003F5875"/>
    <w:rsid w:val="003F5922"/>
    <w:rsid w:val="003F5BB3"/>
    <w:rsid w:val="003F5D1D"/>
    <w:rsid w:val="003F6365"/>
    <w:rsid w:val="003F64A2"/>
    <w:rsid w:val="003F6745"/>
    <w:rsid w:val="003F7072"/>
    <w:rsid w:val="003F7084"/>
    <w:rsid w:val="003F71AB"/>
    <w:rsid w:val="003F72E0"/>
    <w:rsid w:val="003F7715"/>
    <w:rsid w:val="003F7789"/>
    <w:rsid w:val="003F7995"/>
    <w:rsid w:val="003F79BC"/>
    <w:rsid w:val="003F7C29"/>
    <w:rsid w:val="003F7DDF"/>
    <w:rsid w:val="003F7F0D"/>
    <w:rsid w:val="004003F1"/>
    <w:rsid w:val="00400603"/>
    <w:rsid w:val="004009C8"/>
    <w:rsid w:val="00400B3F"/>
    <w:rsid w:val="00400CDF"/>
    <w:rsid w:val="00400EC3"/>
    <w:rsid w:val="004014FD"/>
    <w:rsid w:val="00401538"/>
    <w:rsid w:val="0040168F"/>
    <w:rsid w:val="00401701"/>
    <w:rsid w:val="004017EE"/>
    <w:rsid w:val="0040188A"/>
    <w:rsid w:val="004019AA"/>
    <w:rsid w:val="00401A06"/>
    <w:rsid w:val="00401ABC"/>
    <w:rsid w:val="00402009"/>
    <w:rsid w:val="004020C5"/>
    <w:rsid w:val="0040244D"/>
    <w:rsid w:val="004028A9"/>
    <w:rsid w:val="0040299C"/>
    <w:rsid w:val="00402C00"/>
    <w:rsid w:val="00402D0F"/>
    <w:rsid w:val="00402E50"/>
    <w:rsid w:val="00402FE7"/>
    <w:rsid w:val="004030CE"/>
    <w:rsid w:val="00403206"/>
    <w:rsid w:val="0040324D"/>
    <w:rsid w:val="004038E9"/>
    <w:rsid w:val="00403AFD"/>
    <w:rsid w:val="00403DDF"/>
    <w:rsid w:val="00404096"/>
    <w:rsid w:val="00404250"/>
    <w:rsid w:val="004042A0"/>
    <w:rsid w:val="004047FF"/>
    <w:rsid w:val="00404974"/>
    <w:rsid w:val="00404C2C"/>
    <w:rsid w:val="0040511F"/>
    <w:rsid w:val="0040549D"/>
    <w:rsid w:val="00405667"/>
    <w:rsid w:val="004056B7"/>
    <w:rsid w:val="0040578C"/>
    <w:rsid w:val="004059B7"/>
    <w:rsid w:val="00405C7F"/>
    <w:rsid w:val="00405E4D"/>
    <w:rsid w:val="00405F8B"/>
    <w:rsid w:val="00406179"/>
    <w:rsid w:val="00406187"/>
    <w:rsid w:val="004062E1"/>
    <w:rsid w:val="0040645F"/>
    <w:rsid w:val="004064BB"/>
    <w:rsid w:val="0040666C"/>
    <w:rsid w:val="004066B6"/>
    <w:rsid w:val="00406A52"/>
    <w:rsid w:val="00406E91"/>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DC8"/>
    <w:rsid w:val="00411E93"/>
    <w:rsid w:val="00411EF6"/>
    <w:rsid w:val="00411F32"/>
    <w:rsid w:val="0041251F"/>
    <w:rsid w:val="004126E2"/>
    <w:rsid w:val="00412791"/>
    <w:rsid w:val="00412853"/>
    <w:rsid w:val="00412B61"/>
    <w:rsid w:val="00412DDE"/>
    <w:rsid w:val="00412FBD"/>
    <w:rsid w:val="004130BB"/>
    <w:rsid w:val="004131D0"/>
    <w:rsid w:val="0041323A"/>
    <w:rsid w:val="004136DE"/>
    <w:rsid w:val="00413B56"/>
    <w:rsid w:val="00413CDA"/>
    <w:rsid w:val="004141A4"/>
    <w:rsid w:val="00414421"/>
    <w:rsid w:val="004146C1"/>
    <w:rsid w:val="00414719"/>
    <w:rsid w:val="004149BB"/>
    <w:rsid w:val="00414BE5"/>
    <w:rsid w:val="00414CD5"/>
    <w:rsid w:val="00415119"/>
    <w:rsid w:val="004152D8"/>
    <w:rsid w:val="0041553F"/>
    <w:rsid w:val="00415545"/>
    <w:rsid w:val="004158F8"/>
    <w:rsid w:val="00415E4C"/>
    <w:rsid w:val="00415E4E"/>
    <w:rsid w:val="0041613C"/>
    <w:rsid w:val="00416908"/>
    <w:rsid w:val="00416B7D"/>
    <w:rsid w:val="00416F0B"/>
    <w:rsid w:val="0041733C"/>
    <w:rsid w:val="004173AB"/>
    <w:rsid w:val="004173DE"/>
    <w:rsid w:val="0041766B"/>
    <w:rsid w:val="004179AB"/>
    <w:rsid w:val="00417E7B"/>
    <w:rsid w:val="004200A4"/>
    <w:rsid w:val="0042022F"/>
    <w:rsid w:val="0042035F"/>
    <w:rsid w:val="004203AA"/>
    <w:rsid w:val="004205B3"/>
    <w:rsid w:val="0042083D"/>
    <w:rsid w:val="00420A8E"/>
    <w:rsid w:val="00420BA7"/>
    <w:rsid w:val="00420C33"/>
    <w:rsid w:val="00421524"/>
    <w:rsid w:val="0042161B"/>
    <w:rsid w:val="004216BB"/>
    <w:rsid w:val="004217B1"/>
    <w:rsid w:val="0042197B"/>
    <w:rsid w:val="00421A98"/>
    <w:rsid w:val="004220AE"/>
    <w:rsid w:val="004221A1"/>
    <w:rsid w:val="004221B5"/>
    <w:rsid w:val="00422391"/>
    <w:rsid w:val="00422422"/>
    <w:rsid w:val="00422655"/>
    <w:rsid w:val="00422729"/>
    <w:rsid w:val="004228F4"/>
    <w:rsid w:val="00422A9D"/>
    <w:rsid w:val="00422BE5"/>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87"/>
    <w:rsid w:val="00424BB9"/>
    <w:rsid w:val="00425000"/>
    <w:rsid w:val="00425044"/>
    <w:rsid w:val="00425208"/>
    <w:rsid w:val="0042534E"/>
    <w:rsid w:val="0042546A"/>
    <w:rsid w:val="00425783"/>
    <w:rsid w:val="00425925"/>
    <w:rsid w:val="00425A5E"/>
    <w:rsid w:val="00425B4A"/>
    <w:rsid w:val="00425F0D"/>
    <w:rsid w:val="00425F44"/>
    <w:rsid w:val="00426011"/>
    <w:rsid w:val="0042602F"/>
    <w:rsid w:val="004261C8"/>
    <w:rsid w:val="00426293"/>
    <w:rsid w:val="00426552"/>
    <w:rsid w:val="004265F1"/>
    <w:rsid w:val="0042669E"/>
    <w:rsid w:val="004267A7"/>
    <w:rsid w:val="004269A5"/>
    <w:rsid w:val="00426A98"/>
    <w:rsid w:val="00426F07"/>
    <w:rsid w:val="0042710E"/>
    <w:rsid w:val="00427434"/>
    <w:rsid w:val="0042757C"/>
    <w:rsid w:val="00427656"/>
    <w:rsid w:val="00427729"/>
    <w:rsid w:val="0042799D"/>
    <w:rsid w:val="00427A7A"/>
    <w:rsid w:val="00427E42"/>
    <w:rsid w:val="0042E78A"/>
    <w:rsid w:val="0043069E"/>
    <w:rsid w:val="0043089C"/>
    <w:rsid w:val="0043098D"/>
    <w:rsid w:val="00430CF7"/>
    <w:rsid w:val="00430D21"/>
    <w:rsid w:val="00430FB0"/>
    <w:rsid w:val="00431129"/>
    <w:rsid w:val="0043140F"/>
    <w:rsid w:val="0043153F"/>
    <w:rsid w:val="00431689"/>
    <w:rsid w:val="004316B7"/>
    <w:rsid w:val="00431798"/>
    <w:rsid w:val="0043183E"/>
    <w:rsid w:val="00431AAC"/>
    <w:rsid w:val="00431FC5"/>
    <w:rsid w:val="00432236"/>
    <w:rsid w:val="00432455"/>
    <w:rsid w:val="004324BA"/>
    <w:rsid w:val="004324FC"/>
    <w:rsid w:val="004327A4"/>
    <w:rsid w:val="0043284D"/>
    <w:rsid w:val="00432898"/>
    <w:rsid w:val="00432971"/>
    <w:rsid w:val="00432AD7"/>
    <w:rsid w:val="00432BC6"/>
    <w:rsid w:val="00432BE2"/>
    <w:rsid w:val="00432E30"/>
    <w:rsid w:val="00433129"/>
    <w:rsid w:val="0043312E"/>
    <w:rsid w:val="0043358A"/>
    <w:rsid w:val="00433990"/>
    <w:rsid w:val="00433A22"/>
    <w:rsid w:val="00433FCA"/>
    <w:rsid w:val="004340CC"/>
    <w:rsid w:val="004340F5"/>
    <w:rsid w:val="0043425F"/>
    <w:rsid w:val="004343FF"/>
    <w:rsid w:val="004345CF"/>
    <w:rsid w:val="00434782"/>
    <w:rsid w:val="004347E4"/>
    <w:rsid w:val="004349A0"/>
    <w:rsid w:val="004349EB"/>
    <w:rsid w:val="00434B01"/>
    <w:rsid w:val="00434B03"/>
    <w:rsid w:val="00434C88"/>
    <w:rsid w:val="00434FD1"/>
    <w:rsid w:val="00435062"/>
    <w:rsid w:val="00435262"/>
    <w:rsid w:val="00435401"/>
    <w:rsid w:val="004355AD"/>
    <w:rsid w:val="004356BF"/>
    <w:rsid w:val="0043587F"/>
    <w:rsid w:val="00435965"/>
    <w:rsid w:val="004359F4"/>
    <w:rsid w:val="004359FE"/>
    <w:rsid w:val="00435BEF"/>
    <w:rsid w:val="0043609F"/>
    <w:rsid w:val="00436123"/>
    <w:rsid w:val="0043612E"/>
    <w:rsid w:val="004363D6"/>
    <w:rsid w:val="0043644F"/>
    <w:rsid w:val="004364F2"/>
    <w:rsid w:val="00436572"/>
    <w:rsid w:val="004365AB"/>
    <w:rsid w:val="004369DA"/>
    <w:rsid w:val="004369DD"/>
    <w:rsid w:val="00436BB8"/>
    <w:rsid w:val="00436C61"/>
    <w:rsid w:val="00437122"/>
    <w:rsid w:val="0043729D"/>
    <w:rsid w:val="0043754F"/>
    <w:rsid w:val="0043785F"/>
    <w:rsid w:val="00437864"/>
    <w:rsid w:val="00437CF8"/>
    <w:rsid w:val="00440361"/>
    <w:rsid w:val="004405CB"/>
    <w:rsid w:val="004405D4"/>
    <w:rsid w:val="00440778"/>
    <w:rsid w:val="004407EB"/>
    <w:rsid w:val="004408F9"/>
    <w:rsid w:val="00440CFB"/>
    <w:rsid w:val="00441115"/>
    <w:rsid w:val="00441221"/>
    <w:rsid w:val="00441324"/>
    <w:rsid w:val="004416F6"/>
    <w:rsid w:val="0044198A"/>
    <w:rsid w:val="00441A74"/>
    <w:rsid w:val="00441C40"/>
    <w:rsid w:val="00441D9E"/>
    <w:rsid w:val="00442112"/>
    <w:rsid w:val="0044247F"/>
    <w:rsid w:val="00442518"/>
    <w:rsid w:val="0044280C"/>
    <w:rsid w:val="004428C7"/>
    <w:rsid w:val="00442AAE"/>
    <w:rsid w:val="00442B0A"/>
    <w:rsid w:val="00442C45"/>
    <w:rsid w:val="00442E0F"/>
    <w:rsid w:val="00443096"/>
    <w:rsid w:val="0044313B"/>
    <w:rsid w:val="00443356"/>
    <w:rsid w:val="004439F7"/>
    <w:rsid w:val="00443B32"/>
    <w:rsid w:val="00443B56"/>
    <w:rsid w:val="00443CD6"/>
    <w:rsid w:val="00443D20"/>
    <w:rsid w:val="00443E3B"/>
    <w:rsid w:val="00443FF4"/>
    <w:rsid w:val="0044406B"/>
    <w:rsid w:val="0044450B"/>
    <w:rsid w:val="00444823"/>
    <w:rsid w:val="004449C0"/>
    <w:rsid w:val="00444AE3"/>
    <w:rsid w:val="00445193"/>
    <w:rsid w:val="004451AF"/>
    <w:rsid w:val="0044526D"/>
    <w:rsid w:val="004452C8"/>
    <w:rsid w:val="00445319"/>
    <w:rsid w:val="00445554"/>
    <w:rsid w:val="0044567A"/>
    <w:rsid w:val="004456A4"/>
    <w:rsid w:val="00445846"/>
    <w:rsid w:val="00445E0F"/>
    <w:rsid w:val="00446036"/>
    <w:rsid w:val="0044645F"/>
    <w:rsid w:val="0044651C"/>
    <w:rsid w:val="00446545"/>
    <w:rsid w:val="0044684B"/>
    <w:rsid w:val="004468E9"/>
    <w:rsid w:val="0044697F"/>
    <w:rsid w:val="00446BA3"/>
    <w:rsid w:val="00446C70"/>
    <w:rsid w:val="00446D5B"/>
    <w:rsid w:val="004471A7"/>
    <w:rsid w:val="00447334"/>
    <w:rsid w:val="00447373"/>
    <w:rsid w:val="004474E5"/>
    <w:rsid w:val="0044774B"/>
    <w:rsid w:val="00447D91"/>
    <w:rsid w:val="00447FA9"/>
    <w:rsid w:val="004501A4"/>
    <w:rsid w:val="00450314"/>
    <w:rsid w:val="00450542"/>
    <w:rsid w:val="00450CCA"/>
    <w:rsid w:val="00450EA8"/>
    <w:rsid w:val="00451147"/>
    <w:rsid w:val="00451507"/>
    <w:rsid w:val="004515EE"/>
    <w:rsid w:val="00451638"/>
    <w:rsid w:val="00451844"/>
    <w:rsid w:val="00451860"/>
    <w:rsid w:val="004519AA"/>
    <w:rsid w:val="004519FB"/>
    <w:rsid w:val="00451F17"/>
    <w:rsid w:val="00452041"/>
    <w:rsid w:val="00452077"/>
    <w:rsid w:val="00452209"/>
    <w:rsid w:val="004522B4"/>
    <w:rsid w:val="00452316"/>
    <w:rsid w:val="004525BE"/>
    <w:rsid w:val="00452C73"/>
    <w:rsid w:val="00453306"/>
    <w:rsid w:val="0045366E"/>
    <w:rsid w:val="004537CB"/>
    <w:rsid w:val="004537F5"/>
    <w:rsid w:val="00453A72"/>
    <w:rsid w:val="00453B5E"/>
    <w:rsid w:val="00453C0B"/>
    <w:rsid w:val="004540B3"/>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931"/>
    <w:rsid w:val="00456BA3"/>
    <w:rsid w:val="00456BD2"/>
    <w:rsid w:val="00456C32"/>
    <w:rsid w:val="00456F50"/>
    <w:rsid w:val="00457015"/>
    <w:rsid w:val="00457122"/>
    <w:rsid w:val="0045766D"/>
    <w:rsid w:val="00457699"/>
    <w:rsid w:val="004577E5"/>
    <w:rsid w:val="0046016B"/>
    <w:rsid w:val="00460556"/>
    <w:rsid w:val="00460997"/>
    <w:rsid w:val="00460B11"/>
    <w:rsid w:val="00460B43"/>
    <w:rsid w:val="00460C4B"/>
    <w:rsid w:val="00460EBB"/>
    <w:rsid w:val="0046113B"/>
    <w:rsid w:val="004611C8"/>
    <w:rsid w:val="0046178E"/>
    <w:rsid w:val="004618C6"/>
    <w:rsid w:val="00461921"/>
    <w:rsid w:val="00461970"/>
    <w:rsid w:val="00461C7C"/>
    <w:rsid w:val="00461CF4"/>
    <w:rsid w:val="00461E13"/>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02D"/>
    <w:rsid w:val="00466786"/>
    <w:rsid w:val="00467039"/>
    <w:rsid w:val="0046722E"/>
    <w:rsid w:val="00467631"/>
    <w:rsid w:val="00467A8B"/>
    <w:rsid w:val="00467AB5"/>
    <w:rsid w:val="00467AFF"/>
    <w:rsid w:val="00467D0F"/>
    <w:rsid w:val="00467D2F"/>
    <w:rsid w:val="00467DCE"/>
    <w:rsid w:val="004707F6"/>
    <w:rsid w:val="004708DD"/>
    <w:rsid w:val="00470957"/>
    <w:rsid w:val="00470C44"/>
    <w:rsid w:val="00470F39"/>
    <w:rsid w:val="00471055"/>
    <w:rsid w:val="00471155"/>
    <w:rsid w:val="004713B3"/>
    <w:rsid w:val="00471506"/>
    <w:rsid w:val="00471779"/>
    <w:rsid w:val="00471BCF"/>
    <w:rsid w:val="00471E03"/>
    <w:rsid w:val="00471F99"/>
    <w:rsid w:val="00471F9B"/>
    <w:rsid w:val="00472013"/>
    <w:rsid w:val="00472327"/>
    <w:rsid w:val="004726D1"/>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502"/>
    <w:rsid w:val="00475735"/>
    <w:rsid w:val="00475CE6"/>
    <w:rsid w:val="004760BF"/>
    <w:rsid w:val="0047639E"/>
    <w:rsid w:val="0047674E"/>
    <w:rsid w:val="00476A66"/>
    <w:rsid w:val="00476B0D"/>
    <w:rsid w:val="004776C5"/>
    <w:rsid w:val="004777BE"/>
    <w:rsid w:val="00477DAD"/>
    <w:rsid w:val="00477FDC"/>
    <w:rsid w:val="00480506"/>
    <w:rsid w:val="0048064B"/>
    <w:rsid w:val="00480650"/>
    <w:rsid w:val="00480726"/>
    <w:rsid w:val="00480795"/>
    <w:rsid w:val="00480953"/>
    <w:rsid w:val="00480A00"/>
    <w:rsid w:val="00480B23"/>
    <w:rsid w:val="00480F16"/>
    <w:rsid w:val="0048145F"/>
    <w:rsid w:val="00481562"/>
    <w:rsid w:val="0048162A"/>
    <w:rsid w:val="00481712"/>
    <w:rsid w:val="0048185C"/>
    <w:rsid w:val="00481A5E"/>
    <w:rsid w:val="00481D24"/>
    <w:rsid w:val="00481D5D"/>
    <w:rsid w:val="00481E40"/>
    <w:rsid w:val="0048240F"/>
    <w:rsid w:val="004826C7"/>
    <w:rsid w:val="0048286D"/>
    <w:rsid w:val="004829DE"/>
    <w:rsid w:val="0048302B"/>
    <w:rsid w:val="004833B7"/>
    <w:rsid w:val="00483466"/>
    <w:rsid w:val="004834B6"/>
    <w:rsid w:val="00483533"/>
    <w:rsid w:val="00483600"/>
    <w:rsid w:val="00483A2F"/>
    <w:rsid w:val="00483A70"/>
    <w:rsid w:val="00483D8E"/>
    <w:rsid w:val="00484102"/>
    <w:rsid w:val="0048430D"/>
    <w:rsid w:val="0048448B"/>
    <w:rsid w:val="00484B74"/>
    <w:rsid w:val="00484E9C"/>
    <w:rsid w:val="00484EEC"/>
    <w:rsid w:val="00484F06"/>
    <w:rsid w:val="00485046"/>
    <w:rsid w:val="004850D8"/>
    <w:rsid w:val="00485528"/>
    <w:rsid w:val="0048553F"/>
    <w:rsid w:val="00485566"/>
    <w:rsid w:val="00485862"/>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CAB"/>
    <w:rsid w:val="00491FB8"/>
    <w:rsid w:val="00492287"/>
    <w:rsid w:val="004925DE"/>
    <w:rsid w:val="00492932"/>
    <w:rsid w:val="004929EC"/>
    <w:rsid w:val="00492BD6"/>
    <w:rsid w:val="00492FAB"/>
    <w:rsid w:val="0049328F"/>
    <w:rsid w:val="004933D4"/>
    <w:rsid w:val="004934C5"/>
    <w:rsid w:val="004935DD"/>
    <w:rsid w:val="00493688"/>
    <w:rsid w:val="00493726"/>
    <w:rsid w:val="00493780"/>
    <w:rsid w:val="00493901"/>
    <w:rsid w:val="00493913"/>
    <w:rsid w:val="00493C92"/>
    <w:rsid w:val="00494010"/>
    <w:rsid w:val="00494025"/>
    <w:rsid w:val="004942BE"/>
    <w:rsid w:val="00494683"/>
    <w:rsid w:val="0049469F"/>
    <w:rsid w:val="0049473A"/>
    <w:rsid w:val="00494804"/>
    <w:rsid w:val="00494B62"/>
    <w:rsid w:val="00494C2B"/>
    <w:rsid w:val="00494C2F"/>
    <w:rsid w:val="00494E3E"/>
    <w:rsid w:val="004950CF"/>
    <w:rsid w:val="004950F6"/>
    <w:rsid w:val="00495686"/>
    <w:rsid w:val="00495841"/>
    <w:rsid w:val="00495874"/>
    <w:rsid w:val="00495920"/>
    <w:rsid w:val="00495ADE"/>
    <w:rsid w:val="0049607F"/>
    <w:rsid w:val="004960DD"/>
    <w:rsid w:val="00496626"/>
    <w:rsid w:val="00496948"/>
    <w:rsid w:val="00496B54"/>
    <w:rsid w:val="00496C12"/>
    <w:rsid w:val="00496C2E"/>
    <w:rsid w:val="00496D1E"/>
    <w:rsid w:val="004971C6"/>
    <w:rsid w:val="00497673"/>
    <w:rsid w:val="0049777F"/>
    <w:rsid w:val="004979A6"/>
    <w:rsid w:val="00497B81"/>
    <w:rsid w:val="00497D86"/>
    <w:rsid w:val="00497EDD"/>
    <w:rsid w:val="00497F5E"/>
    <w:rsid w:val="004A038F"/>
    <w:rsid w:val="004A0754"/>
    <w:rsid w:val="004A0774"/>
    <w:rsid w:val="004A091F"/>
    <w:rsid w:val="004A0BE0"/>
    <w:rsid w:val="004A0BE9"/>
    <w:rsid w:val="004A0CC0"/>
    <w:rsid w:val="004A0E18"/>
    <w:rsid w:val="004A0F11"/>
    <w:rsid w:val="004A0FAC"/>
    <w:rsid w:val="004A1201"/>
    <w:rsid w:val="004A146C"/>
    <w:rsid w:val="004A146F"/>
    <w:rsid w:val="004A14FA"/>
    <w:rsid w:val="004A16FC"/>
    <w:rsid w:val="004A17C3"/>
    <w:rsid w:val="004A198E"/>
    <w:rsid w:val="004A1A26"/>
    <w:rsid w:val="004A1B64"/>
    <w:rsid w:val="004A1D0B"/>
    <w:rsid w:val="004A1FC5"/>
    <w:rsid w:val="004A20FD"/>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43"/>
    <w:rsid w:val="004A627A"/>
    <w:rsid w:val="004A63D3"/>
    <w:rsid w:val="004A646A"/>
    <w:rsid w:val="004A65F6"/>
    <w:rsid w:val="004A65FA"/>
    <w:rsid w:val="004A6640"/>
    <w:rsid w:val="004A67FA"/>
    <w:rsid w:val="004A695B"/>
    <w:rsid w:val="004A6999"/>
    <w:rsid w:val="004A6C02"/>
    <w:rsid w:val="004A6D6A"/>
    <w:rsid w:val="004A741F"/>
    <w:rsid w:val="004A74F2"/>
    <w:rsid w:val="004A7695"/>
    <w:rsid w:val="004A76FF"/>
    <w:rsid w:val="004A792D"/>
    <w:rsid w:val="004A7AEC"/>
    <w:rsid w:val="004A7C63"/>
    <w:rsid w:val="004A7C9F"/>
    <w:rsid w:val="004B017C"/>
    <w:rsid w:val="004B0294"/>
    <w:rsid w:val="004B0577"/>
    <w:rsid w:val="004B067B"/>
    <w:rsid w:val="004B082D"/>
    <w:rsid w:val="004B0A83"/>
    <w:rsid w:val="004B0E4A"/>
    <w:rsid w:val="004B0FCE"/>
    <w:rsid w:val="004B100A"/>
    <w:rsid w:val="004B13A0"/>
    <w:rsid w:val="004B1F99"/>
    <w:rsid w:val="004B2418"/>
    <w:rsid w:val="004B253C"/>
    <w:rsid w:val="004B26B2"/>
    <w:rsid w:val="004B28FD"/>
    <w:rsid w:val="004B2943"/>
    <w:rsid w:val="004B29BB"/>
    <w:rsid w:val="004B2D97"/>
    <w:rsid w:val="004B3034"/>
    <w:rsid w:val="004B34C3"/>
    <w:rsid w:val="004B37F3"/>
    <w:rsid w:val="004B38B8"/>
    <w:rsid w:val="004B3CC7"/>
    <w:rsid w:val="004B3E9E"/>
    <w:rsid w:val="004B3F35"/>
    <w:rsid w:val="004B4217"/>
    <w:rsid w:val="004B42E0"/>
    <w:rsid w:val="004B4307"/>
    <w:rsid w:val="004B44A4"/>
    <w:rsid w:val="004B49C1"/>
    <w:rsid w:val="004B4BF4"/>
    <w:rsid w:val="004B4D37"/>
    <w:rsid w:val="004B4D4D"/>
    <w:rsid w:val="004B4DBA"/>
    <w:rsid w:val="004B508C"/>
    <w:rsid w:val="004B5658"/>
    <w:rsid w:val="004B56BA"/>
    <w:rsid w:val="004B5715"/>
    <w:rsid w:val="004B57A5"/>
    <w:rsid w:val="004B5895"/>
    <w:rsid w:val="004B5C69"/>
    <w:rsid w:val="004B5EE2"/>
    <w:rsid w:val="004B6236"/>
    <w:rsid w:val="004B641D"/>
    <w:rsid w:val="004B66EB"/>
    <w:rsid w:val="004B6D6A"/>
    <w:rsid w:val="004B6DB0"/>
    <w:rsid w:val="004B6E02"/>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75B"/>
    <w:rsid w:val="004C1B07"/>
    <w:rsid w:val="004C1B62"/>
    <w:rsid w:val="004C1E30"/>
    <w:rsid w:val="004C1F24"/>
    <w:rsid w:val="004C26FB"/>
    <w:rsid w:val="004C28B5"/>
    <w:rsid w:val="004C31EE"/>
    <w:rsid w:val="004C3406"/>
    <w:rsid w:val="004C35E3"/>
    <w:rsid w:val="004C386B"/>
    <w:rsid w:val="004C3D75"/>
    <w:rsid w:val="004C3D98"/>
    <w:rsid w:val="004C3DDE"/>
    <w:rsid w:val="004C4247"/>
    <w:rsid w:val="004C4286"/>
    <w:rsid w:val="004C4415"/>
    <w:rsid w:val="004C460F"/>
    <w:rsid w:val="004C493C"/>
    <w:rsid w:val="004C4FDC"/>
    <w:rsid w:val="004C52DD"/>
    <w:rsid w:val="004C545A"/>
    <w:rsid w:val="004C5BD7"/>
    <w:rsid w:val="004C5D2D"/>
    <w:rsid w:val="004C5DE4"/>
    <w:rsid w:val="004C620E"/>
    <w:rsid w:val="004C62B8"/>
    <w:rsid w:val="004C6321"/>
    <w:rsid w:val="004C6534"/>
    <w:rsid w:val="004C666C"/>
    <w:rsid w:val="004C6D03"/>
    <w:rsid w:val="004C6DAC"/>
    <w:rsid w:val="004C6E43"/>
    <w:rsid w:val="004C7321"/>
    <w:rsid w:val="004C73D2"/>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50"/>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5EA"/>
    <w:rsid w:val="004D66CF"/>
    <w:rsid w:val="004D6B24"/>
    <w:rsid w:val="004D6B44"/>
    <w:rsid w:val="004D6D96"/>
    <w:rsid w:val="004D6EF1"/>
    <w:rsid w:val="004D706E"/>
    <w:rsid w:val="004D7A19"/>
    <w:rsid w:val="004D7B4A"/>
    <w:rsid w:val="004D7C36"/>
    <w:rsid w:val="004D7CD1"/>
    <w:rsid w:val="004D7DB9"/>
    <w:rsid w:val="004E0279"/>
    <w:rsid w:val="004E0414"/>
    <w:rsid w:val="004E0707"/>
    <w:rsid w:val="004E0888"/>
    <w:rsid w:val="004E0A0A"/>
    <w:rsid w:val="004E0BA1"/>
    <w:rsid w:val="004E0DEA"/>
    <w:rsid w:val="004E107E"/>
    <w:rsid w:val="004E1354"/>
    <w:rsid w:val="004E1A3E"/>
    <w:rsid w:val="004E2142"/>
    <w:rsid w:val="004E215B"/>
    <w:rsid w:val="004E2250"/>
    <w:rsid w:val="004E2381"/>
    <w:rsid w:val="004E285D"/>
    <w:rsid w:val="004E29B6"/>
    <w:rsid w:val="004E30B9"/>
    <w:rsid w:val="004E3202"/>
    <w:rsid w:val="004E3241"/>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CC6"/>
    <w:rsid w:val="004E5E7F"/>
    <w:rsid w:val="004E5FB6"/>
    <w:rsid w:val="004E601B"/>
    <w:rsid w:val="004E6120"/>
    <w:rsid w:val="004E62C9"/>
    <w:rsid w:val="004E62E7"/>
    <w:rsid w:val="004E63DD"/>
    <w:rsid w:val="004E63DF"/>
    <w:rsid w:val="004E6459"/>
    <w:rsid w:val="004E6A7C"/>
    <w:rsid w:val="004E6C45"/>
    <w:rsid w:val="004E716A"/>
    <w:rsid w:val="004E724C"/>
    <w:rsid w:val="004E7AC1"/>
    <w:rsid w:val="004E7AFD"/>
    <w:rsid w:val="004E7D45"/>
    <w:rsid w:val="004E7DA8"/>
    <w:rsid w:val="004F00F6"/>
    <w:rsid w:val="004F01FF"/>
    <w:rsid w:val="004F034E"/>
    <w:rsid w:val="004F0424"/>
    <w:rsid w:val="004F04B1"/>
    <w:rsid w:val="004F04B2"/>
    <w:rsid w:val="004F0723"/>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AA"/>
    <w:rsid w:val="004F2ACC"/>
    <w:rsid w:val="004F2BD0"/>
    <w:rsid w:val="004F2C45"/>
    <w:rsid w:val="004F2CB5"/>
    <w:rsid w:val="004F2D69"/>
    <w:rsid w:val="004F3056"/>
    <w:rsid w:val="004F306C"/>
    <w:rsid w:val="004F3087"/>
    <w:rsid w:val="004F30F9"/>
    <w:rsid w:val="004F32A1"/>
    <w:rsid w:val="004F3488"/>
    <w:rsid w:val="004F3538"/>
    <w:rsid w:val="004F3561"/>
    <w:rsid w:val="004F39A2"/>
    <w:rsid w:val="004F3C2A"/>
    <w:rsid w:val="004F3CFB"/>
    <w:rsid w:val="004F3EF9"/>
    <w:rsid w:val="004F4233"/>
    <w:rsid w:val="004F4A4B"/>
    <w:rsid w:val="004F4C01"/>
    <w:rsid w:val="004F4D66"/>
    <w:rsid w:val="004F4ED6"/>
    <w:rsid w:val="004F50B5"/>
    <w:rsid w:val="004F5291"/>
    <w:rsid w:val="004F53CF"/>
    <w:rsid w:val="004F5484"/>
    <w:rsid w:val="004F548E"/>
    <w:rsid w:val="004F576D"/>
    <w:rsid w:val="004F5849"/>
    <w:rsid w:val="004F5A4D"/>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053"/>
    <w:rsid w:val="00500501"/>
    <w:rsid w:val="00500961"/>
    <w:rsid w:val="00500A4F"/>
    <w:rsid w:val="00500EB0"/>
    <w:rsid w:val="00500F4A"/>
    <w:rsid w:val="0050109E"/>
    <w:rsid w:val="00501537"/>
    <w:rsid w:val="00501A05"/>
    <w:rsid w:val="00501AD7"/>
    <w:rsid w:val="00501FA7"/>
    <w:rsid w:val="00502369"/>
    <w:rsid w:val="005024C1"/>
    <w:rsid w:val="00502733"/>
    <w:rsid w:val="00502748"/>
    <w:rsid w:val="00502CB0"/>
    <w:rsid w:val="00502CE4"/>
    <w:rsid w:val="00503064"/>
    <w:rsid w:val="0050306B"/>
    <w:rsid w:val="0050323F"/>
    <w:rsid w:val="00503593"/>
    <w:rsid w:val="00503775"/>
    <w:rsid w:val="00503849"/>
    <w:rsid w:val="005039A8"/>
    <w:rsid w:val="00503A4A"/>
    <w:rsid w:val="00503A7C"/>
    <w:rsid w:val="00503E22"/>
    <w:rsid w:val="00504023"/>
    <w:rsid w:val="00504151"/>
    <w:rsid w:val="00504258"/>
    <w:rsid w:val="00504587"/>
    <w:rsid w:val="00504815"/>
    <w:rsid w:val="00504B4E"/>
    <w:rsid w:val="00504E35"/>
    <w:rsid w:val="00505280"/>
    <w:rsid w:val="00505553"/>
    <w:rsid w:val="005056A0"/>
    <w:rsid w:val="00505982"/>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5EF"/>
    <w:rsid w:val="00507814"/>
    <w:rsid w:val="0050782B"/>
    <w:rsid w:val="0050789B"/>
    <w:rsid w:val="00507CC5"/>
    <w:rsid w:val="00507DDA"/>
    <w:rsid w:val="005101BE"/>
    <w:rsid w:val="005103F4"/>
    <w:rsid w:val="0051053F"/>
    <w:rsid w:val="0051062D"/>
    <w:rsid w:val="005107D2"/>
    <w:rsid w:val="005108EC"/>
    <w:rsid w:val="00510A28"/>
    <w:rsid w:val="00510C50"/>
    <w:rsid w:val="0051105A"/>
    <w:rsid w:val="00511411"/>
    <w:rsid w:val="0051181D"/>
    <w:rsid w:val="00511B37"/>
    <w:rsid w:val="00511B5E"/>
    <w:rsid w:val="00511B87"/>
    <w:rsid w:val="00511CEE"/>
    <w:rsid w:val="005122D0"/>
    <w:rsid w:val="00512685"/>
    <w:rsid w:val="005127F2"/>
    <w:rsid w:val="00512D1F"/>
    <w:rsid w:val="00513356"/>
    <w:rsid w:val="005134C1"/>
    <w:rsid w:val="00513823"/>
    <w:rsid w:val="005139F5"/>
    <w:rsid w:val="00513A6C"/>
    <w:rsid w:val="00513BC6"/>
    <w:rsid w:val="00513DD3"/>
    <w:rsid w:val="005149E6"/>
    <w:rsid w:val="00514AA9"/>
    <w:rsid w:val="00514C68"/>
    <w:rsid w:val="0051512F"/>
    <w:rsid w:val="005156C7"/>
    <w:rsid w:val="005157CC"/>
    <w:rsid w:val="005157F9"/>
    <w:rsid w:val="00515DD7"/>
    <w:rsid w:val="00516077"/>
    <w:rsid w:val="005160A1"/>
    <w:rsid w:val="00516254"/>
    <w:rsid w:val="00516574"/>
    <w:rsid w:val="0051661A"/>
    <w:rsid w:val="0051689F"/>
    <w:rsid w:val="00516CD0"/>
    <w:rsid w:val="00516D44"/>
    <w:rsid w:val="00516D84"/>
    <w:rsid w:val="00516D8E"/>
    <w:rsid w:val="005171FE"/>
    <w:rsid w:val="00517278"/>
    <w:rsid w:val="005172C1"/>
    <w:rsid w:val="005175F4"/>
    <w:rsid w:val="00517900"/>
    <w:rsid w:val="00517A52"/>
    <w:rsid w:val="00517A6C"/>
    <w:rsid w:val="00517A78"/>
    <w:rsid w:val="00517D1C"/>
    <w:rsid w:val="00520097"/>
    <w:rsid w:val="0052023B"/>
    <w:rsid w:val="005202D0"/>
    <w:rsid w:val="00520301"/>
    <w:rsid w:val="005204AD"/>
    <w:rsid w:val="005204E6"/>
    <w:rsid w:val="005206A4"/>
    <w:rsid w:val="00520736"/>
    <w:rsid w:val="00520770"/>
    <w:rsid w:val="005207B3"/>
    <w:rsid w:val="00521518"/>
    <w:rsid w:val="0052178E"/>
    <w:rsid w:val="005217D1"/>
    <w:rsid w:val="0052221E"/>
    <w:rsid w:val="00522267"/>
    <w:rsid w:val="00522951"/>
    <w:rsid w:val="00522E8A"/>
    <w:rsid w:val="00522FA4"/>
    <w:rsid w:val="0052321F"/>
    <w:rsid w:val="005232E3"/>
    <w:rsid w:val="005234D3"/>
    <w:rsid w:val="005237CD"/>
    <w:rsid w:val="0052387E"/>
    <w:rsid w:val="00523940"/>
    <w:rsid w:val="00523971"/>
    <w:rsid w:val="00523E60"/>
    <w:rsid w:val="005240BC"/>
    <w:rsid w:val="005240EA"/>
    <w:rsid w:val="005241DC"/>
    <w:rsid w:val="00524354"/>
    <w:rsid w:val="00524462"/>
    <w:rsid w:val="00524666"/>
    <w:rsid w:val="005247F2"/>
    <w:rsid w:val="0052485C"/>
    <w:rsid w:val="00524A27"/>
    <w:rsid w:val="00524CC4"/>
    <w:rsid w:val="00524D60"/>
    <w:rsid w:val="00524F06"/>
    <w:rsid w:val="005251FA"/>
    <w:rsid w:val="005253B3"/>
    <w:rsid w:val="005258F2"/>
    <w:rsid w:val="00525FC2"/>
    <w:rsid w:val="00526397"/>
    <w:rsid w:val="005266A7"/>
    <w:rsid w:val="005267D1"/>
    <w:rsid w:val="00526C12"/>
    <w:rsid w:val="00526D32"/>
    <w:rsid w:val="00526D52"/>
    <w:rsid w:val="00526FCF"/>
    <w:rsid w:val="00527079"/>
    <w:rsid w:val="00527194"/>
    <w:rsid w:val="005272A2"/>
    <w:rsid w:val="005272BA"/>
    <w:rsid w:val="00527B3D"/>
    <w:rsid w:val="00527BB8"/>
    <w:rsid w:val="00527C11"/>
    <w:rsid w:val="00527F46"/>
    <w:rsid w:val="00527F83"/>
    <w:rsid w:val="00530224"/>
    <w:rsid w:val="005305E2"/>
    <w:rsid w:val="005306D8"/>
    <w:rsid w:val="0053084E"/>
    <w:rsid w:val="00530A46"/>
    <w:rsid w:val="00530B9B"/>
    <w:rsid w:val="00530DF2"/>
    <w:rsid w:val="00530EBC"/>
    <w:rsid w:val="00530F38"/>
    <w:rsid w:val="005311DD"/>
    <w:rsid w:val="005311E8"/>
    <w:rsid w:val="0053127B"/>
    <w:rsid w:val="005312C7"/>
    <w:rsid w:val="00531309"/>
    <w:rsid w:val="005313C3"/>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35B"/>
    <w:rsid w:val="00534558"/>
    <w:rsid w:val="00534656"/>
    <w:rsid w:val="00534CC3"/>
    <w:rsid w:val="00534D2F"/>
    <w:rsid w:val="00534D96"/>
    <w:rsid w:val="00535083"/>
    <w:rsid w:val="0053509C"/>
    <w:rsid w:val="005350EC"/>
    <w:rsid w:val="005351A2"/>
    <w:rsid w:val="0053525C"/>
    <w:rsid w:val="00535291"/>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9B6"/>
    <w:rsid w:val="00537A09"/>
    <w:rsid w:val="00537C33"/>
    <w:rsid w:val="00537CD2"/>
    <w:rsid w:val="00537FC7"/>
    <w:rsid w:val="00540415"/>
    <w:rsid w:val="00540456"/>
    <w:rsid w:val="005404D9"/>
    <w:rsid w:val="005409E6"/>
    <w:rsid w:val="00540CCF"/>
    <w:rsid w:val="00540FB9"/>
    <w:rsid w:val="00540FC0"/>
    <w:rsid w:val="005413DD"/>
    <w:rsid w:val="005418EA"/>
    <w:rsid w:val="00541D17"/>
    <w:rsid w:val="00541D2F"/>
    <w:rsid w:val="00541F0A"/>
    <w:rsid w:val="00542434"/>
    <w:rsid w:val="0054292B"/>
    <w:rsid w:val="00542949"/>
    <w:rsid w:val="00542AF6"/>
    <w:rsid w:val="00542E28"/>
    <w:rsid w:val="00542FEA"/>
    <w:rsid w:val="00543370"/>
    <w:rsid w:val="00543578"/>
    <w:rsid w:val="00543844"/>
    <w:rsid w:val="00543970"/>
    <w:rsid w:val="00543EF0"/>
    <w:rsid w:val="00544130"/>
    <w:rsid w:val="005442DD"/>
    <w:rsid w:val="00544B5D"/>
    <w:rsid w:val="0054506E"/>
    <w:rsid w:val="005450D6"/>
    <w:rsid w:val="005450FD"/>
    <w:rsid w:val="0054516F"/>
    <w:rsid w:val="0054519E"/>
    <w:rsid w:val="0054521F"/>
    <w:rsid w:val="005454AF"/>
    <w:rsid w:val="00545636"/>
    <w:rsid w:val="00545653"/>
    <w:rsid w:val="005458C5"/>
    <w:rsid w:val="005459B5"/>
    <w:rsid w:val="00545FBF"/>
    <w:rsid w:val="00546163"/>
    <w:rsid w:val="00546256"/>
    <w:rsid w:val="00546346"/>
    <w:rsid w:val="005465FB"/>
    <w:rsid w:val="00546968"/>
    <w:rsid w:val="00546BD8"/>
    <w:rsid w:val="00546E2C"/>
    <w:rsid w:val="00546E6B"/>
    <w:rsid w:val="005470CE"/>
    <w:rsid w:val="005471B1"/>
    <w:rsid w:val="00547367"/>
    <w:rsid w:val="00547902"/>
    <w:rsid w:val="0054796F"/>
    <w:rsid w:val="00547B07"/>
    <w:rsid w:val="00547B7E"/>
    <w:rsid w:val="00547B83"/>
    <w:rsid w:val="00547BD0"/>
    <w:rsid w:val="00547C47"/>
    <w:rsid w:val="00547E14"/>
    <w:rsid w:val="00547E27"/>
    <w:rsid w:val="005501B9"/>
    <w:rsid w:val="0055032A"/>
    <w:rsid w:val="005504FA"/>
    <w:rsid w:val="00551555"/>
    <w:rsid w:val="00551852"/>
    <w:rsid w:val="0055186B"/>
    <w:rsid w:val="00551872"/>
    <w:rsid w:val="00551D4B"/>
    <w:rsid w:val="00551DC6"/>
    <w:rsid w:val="00552071"/>
    <w:rsid w:val="005520B8"/>
    <w:rsid w:val="0055215D"/>
    <w:rsid w:val="0055225F"/>
    <w:rsid w:val="00552300"/>
    <w:rsid w:val="0055234F"/>
    <w:rsid w:val="005523E8"/>
    <w:rsid w:val="00552643"/>
    <w:rsid w:val="005527D1"/>
    <w:rsid w:val="00552881"/>
    <w:rsid w:val="00552BD8"/>
    <w:rsid w:val="00552C1C"/>
    <w:rsid w:val="00552C50"/>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04"/>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39"/>
    <w:rsid w:val="0056294B"/>
    <w:rsid w:val="00562B2E"/>
    <w:rsid w:val="00562C59"/>
    <w:rsid w:val="00562DB0"/>
    <w:rsid w:val="00563265"/>
    <w:rsid w:val="005632F7"/>
    <w:rsid w:val="005633F7"/>
    <w:rsid w:val="00563630"/>
    <w:rsid w:val="0056380B"/>
    <w:rsid w:val="005639E1"/>
    <w:rsid w:val="00563C53"/>
    <w:rsid w:val="00563CA0"/>
    <w:rsid w:val="00563D9D"/>
    <w:rsid w:val="00563EE7"/>
    <w:rsid w:val="00563F3B"/>
    <w:rsid w:val="00564170"/>
    <w:rsid w:val="005642EC"/>
    <w:rsid w:val="00564302"/>
    <w:rsid w:val="00564459"/>
    <w:rsid w:val="00564E3D"/>
    <w:rsid w:val="00565531"/>
    <w:rsid w:val="00565703"/>
    <w:rsid w:val="0056594A"/>
    <w:rsid w:val="00565A6C"/>
    <w:rsid w:val="00565E39"/>
    <w:rsid w:val="00565E8E"/>
    <w:rsid w:val="00566153"/>
    <w:rsid w:val="005662EA"/>
    <w:rsid w:val="00566319"/>
    <w:rsid w:val="0056634F"/>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3CC"/>
    <w:rsid w:val="005735AD"/>
    <w:rsid w:val="005736B8"/>
    <w:rsid w:val="00573C20"/>
    <w:rsid w:val="00573DA3"/>
    <w:rsid w:val="00574306"/>
    <w:rsid w:val="0057459F"/>
    <w:rsid w:val="005748C5"/>
    <w:rsid w:val="005748D0"/>
    <w:rsid w:val="00574B0F"/>
    <w:rsid w:val="00574F30"/>
    <w:rsid w:val="0057531E"/>
    <w:rsid w:val="005755D5"/>
    <w:rsid w:val="00575903"/>
    <w:rsid w:val="00576015"/>
    <w:rsid w:val="00576258"/>
    <w:rsid w:val="00576278"/>
    <w:rsid w:val="00576539"/>
    <w:rsid w:val="0057656A"/>
    <w:rsid w:val="005767F2"/>
    <w:rsid w:val="005769AF"/>
    <w:rsid w:val="00576AB1"/>
    <w:rsid w:val="00576CC0"/>
    <w:rsid w:val="00576E4B"/>
    <w:rsid w:val="00577847"/>
    <w:rsid w:val="00577F17"/>
    <w:rsid w:val="005805A6"/>
    <w:rsid w:val="00580674"/>
    <w:rsid w:val="0058067A"/>
    <w:rsid w:val="0058073D"/>
    <w:rsid w:val="00580B9C"/>
    <w:rsid w:val="0058109A"/>
    <w:rsid w:val="0058110F"/>
    <w:rsid w:val="00581440"/>
    <w:rsid w:val="00581462"/>
    <w:rsid w:val="0058164B"/>
    <w:rsid w:val="005816EB"/>
    <w:rsid w:val="00581920"/>
    <w:rsid w:val="005819D6"/>
    <w:rsid w:val="00581C17"/>
    <w:rsid w:val="00581C8A"/>
    <w:rsid w:val="00581D34"/>
    <w:rsid w:val="00581D8E"/>
    <w:rsid w:val="00581FA5"/>
    <w:rsid w:val="0058211B"/>
    <w:rsid w:val="005821BC"/>
    <w:rsid w:val="00582394"/>
    <w:rsid w:val="005823BB"/>
    <w:rsid w:val="00582BAD"/>
    <w:rsid w:val="00582D0F"/>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AE2"/>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19"/>
    <w:rsid w:val="005A03C3"/>
    <w:rsid w:val="005A0448"/>
    <w:rsid w:val="005A044F"/>
    <w:rsid w:val="005A05C1"/>
    <w:rsid w:val="005A0773"/>
    <w:rsid w:val="005A0A90"/>
    <w:rsid w:val="005A0AC0"/>
    <w:rsid w:val="005A0B9E"/>
    <w:rsid w:val="005A0C92"/>
    <w:rsid w:val="005A0F70"/>
    <w:rsid w:val="005A1819"/>
    <w:rsid w:val="005A18E2"/>
    <w:rsid w:val="005A1AB5"/>
    <w:rsid w:val="005A1B04"/>
    <w:rsid w:val="005A1CFF"/>
    <w:rsid w:val="005A1D16"/>
    <w:rsid w:val="005A1EB2"/>
    <w:rsid w:val="005A1ECE"/>
    <w:rsid w:val="005A2099"/>
    <w:rsid w:val="005A20A7"/>
    <w:rsid w:val="005A279D"/>
    <w:rsid w:val="005A2830"/>
    <w:rsid w:val="005A28A7"/>
    <w:rsid w:val="005A2BA8"/>
    <w:rsid w:val="005A327F"/>
    <w:rsid w:val="005A33C2"/>
    <w:rsid w:val="005A3859"/>
    <w:rsid w:val="005A3A4B"/>
    <w:rsid w:val="005A3AE9"/>
    <w:rsid w:val="005A3B90"/>
    <w:rsid w:val="005A3CC2"/>
    <w:rsid w:val="005A3D7A"/>
    <w:rsid w:val="005A3E9E"/>
    <w:rsid w:val="005A44EC"/>
    <w:rsid w:val="005A4992"/>
    <w:rsid w:val="005A4B91"/>
    <w:rsid w:val="005A4E37"/>
    <w:rsid w:val="005A542D"/>
    <w:rsid w:val="005A5671"/>
    <w:rsid w:val="005A568A"/>
    <w:rsid w:val="005A58E7"/>
    <w:rsid w:val="005A5A76"/>
    <w:rsid w:val="005A5B5E"/>
    <w:rsid w:val="005A5D06"/>
    <w:rsid w:val="005A5F5F"/>
    <w:rsid w:val="005A6148"/>
    <w:rsid w:val="005A6176"/>
    <w:rsid w:val="005A64C3"/>
    <w:rsid w:val="005A6566"/>
    <w:rsid w:val="005A68CF"/>
    <w:rsid w:val="005A69AB"/>
    <w:rsid w:val="005A6A9B"/>
    <w:rsid w:val="005A6AF2"/>
    <w:rsid w:val="005A6C2A"/>
    <w:rsid w:val="005A6D85"/>
    <w:rsid w:val="005A70CA"/>
    <w:rsid w:val="005A718F"/>
    <w:rsid w:val="005A7197"/>
    <w:rsid w:val="005A74B2"/>
    <w:rsid w:val="005A776E"/>
    <w:rsid w:val="005A7975"/>
    <w:rsid w:val="005A7E2D"/>
    <w:rsid w:val="005A7E6B"/>
    <w:rsid w:val="005B0012"/>
    <w:rsid w:val="005B02E2"/>
    <w:rsid w:val="005B038C"/>
    <w:rsid w:val="005B052C"/>
    <w:rsid w:val="005B0D00"/>
    <w:rsid w:val="005B0EAE"/>
    <w:rsid w:val="005B1108"/>
    <w:rsid w:val="005B1184"/>
    <w:rsid w:val="005B131A"/>
    <w:rsid w:val="005B1369"/>
    <w:rsid w:val="005B1396"/>
    <w:rsid w:val="005B15A4"/>
    <w:rsid w:val="005B1BC0"/>
    <w:rsid w:val="005B1C2D"/>
    <w:rsid w:val="005B1DE7"/>
    <w:rsid w:val="005B1DFC"/>
    <w:rsid w:val="005B1FB6"/>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002"/>
    <w:rsid w:val="005B456F"/>
    <w:rsid w:val="005B46A0"/>
    <w:rsid w:val="005B487F"/>
    <w:rsid w:val="005B4B09"/>
    <w:rsid w:val="005B4E22"/>
    <w:rsid w:val="005B4E45"/>
    <w:rsid w:val="005B5288"/>
    <w:rsid w:val="005B5354"/>
    <w:rsid w:val="005B5879"/>
    <w:rsid w:val="005B5BAC"/>
    <w:rsid w:val="005B6107"/>
    <w:rsid w:val="005B65A5"/>
    <w:rsid w:val="005B67E7"/>
    <w:rsid w:val="005B69BE"/>
    <w:rsid w:val="005B6CB2"/>
    <w:rsid w:val="005B6CF7"/>
    <w:rsid w:val="005B706C"/>
    <w:rsid w:val="005B76C5"/>
    <w:rsid w:val="005B7BAA"/>
    <w:rsid w:val="005B7C8F"/>
    <w:rsid w:val="005C0021"/>
    <w:rsid w:val="005C042F"/>
    <w:rsid w:val="005C0439"/>
    <w:rsid w:val="005C09AC"/>
    <w:rsid w:val="005C0D57"/>
    <w:rsid w:val="005C0E50"/>
    <w:rsid w:val="005C0F1C"/>
    <w:rsid w:val="005C128F"/>
    <w:rsid w:val="005C1475"/>
    <w:rsid w:val="005C1ADE"/>
    <w:rsid w:val="005C1D11"/>
    <w:rsid w:val="005C20FF"/>
    <w:rsid w:val="005C2193"/>
    <w:rsid w:val="005C21FB"/>
    <w:rsid w:val="005C28FE"/>
    <w:rsid w:val="005C29BD"/>
    <w:rsid w:val="005C2ABD"/>
    <w:rsid w:val="005C2C93"/>
    <w:rsid w:val="005C305B"/>
    <w:rsid w:val="005C312B"/>
    <w:rsid w:val="005C35F5"/>
    <w:rsid w:val="005C3AC3"/>
    <w:rsid w:val="005C3CAF"/>
    <w:rsid w:val="005C40FE"/>
    <w:rsid w:val="005C42A8"/>
    <w:rsid w:val="005C440F"/>
    <w:rsid w:val="005C4462"/>
    <w:rsid w:val="005C463A"/>
    <w:rsid w:val="005C4776"/>
    <w:rsid w:val="005C4877"/>
    <w:rsid w:val="005C4972"/>
    <w:rsid w:val="005C4B96"/>
    <w:rsid w:val="005C4C4E"/>
    <w:rsid w:val="005C4D8C"/>
    <w:rsid w:val="005C4F45"/>
    <w:rsid w:val="005C509C"/>
    <w:rsid w:val="005C50D3"/>
    <w:rsid w:val="005C50E3"/>
    <w:rsid w:val="005C51A8"/>
    <w:rsid w:val="005C5355"/>
    <w:rsid w:val="005C5504"/>
    <w:rsid w:val="005C5C5F"/>
    <w:rsid w:val="005C5E60"/>
    <w:rsid w:val="005C65B9"/>
    <w:rsid w:val="005C662D"/>
    <w:rsid w:val="005C675A"/>
    <w:rsid w:val="005C686D"/>
    <w:rsid w:val="005C6883"/>
    <w:rsid w:val="005C6950"/>
    <w:rsid w:val="005C6AD0"/>
    <w:rsid w:val="005C6D3C"/>
    <w:rsid w:val="005C6DE3"/>
    <w:rsid w:val="005C6EC6"/>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AF4"/>
    <w:rsid w:val="005D1D42"/>
    <w:rsid w:val="005D1EE5"/>
    <w:rsid w:val="005D2283"/>
    <w:rsid w:val="005D271D"/>
    <w:rsid w:val="005D2776"/>
    <w:rsid w:val="005D279C"/>
    <w:rsid w:val="005D292B"/>
    <w:rsid w:val="005D2AD6"/>
    <w:rsid w:val="005D2EE2"/>
    <w:rsid w:val="005D318D"/>
    <w:rsid w:val="005D352F"/>
    <w:rsid w:val="005D365C"/>
    <w:rsid w:val="005D3666"/>
    <w:rsid w:val="005D3AF3"/>
    <w:rsid w:val="005D3E0D"/>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B78"/>
    <w:rsid w:val="005D7CC2"/>
    <w:rsid w:val="005E00CF"/>
    <w:rsid w:val="005E06BF"/>
    <w:rsid w:val="005E0831"/>
    <w:rsid w:val="005E08DE"/>
    <w:rsid w:val="005E09B0"/>
    <w:rsid w:val="005E0B50"/>
    <w:rsid w:val="005E0F80"/>
    <w:rsid w:val="005E111A"/>
    <w:rsid w:val="005E1513"/>
    <w:rsid w:val="005E1686"/>
    <w:rsid w:val="005E16FF"/>
    <w:rsid w:val="005E1B8B"/>
    <w:rsid w:val="005E1D1F"/>
    <w:rsid w:val="005E1DA9"/>
    <w:rsid w:val="005E2517"/>
    <w:rsid w:val="005E2685"/>
    <w:rsid w:val="005E26B2"/>
    <w:rsid w:val="005E27F9"/>
    <w:rsid w:val="005E299F"/>
    <w:rsid w:val="005E2A24"/>
    <w:rsid w:val="005E2D1D"/>
    <w:rsid w:val="005E35CB"/>
    <w:rsid w:val="005E36B9"/>
    <w:rsid w:val="005E36D0"/>
    <w:rsid w:val="005E3763"/>
    <w:rsid w:val="005E39A2"/>
    <w:rsid w:val="005E3B82"/>
    <w:rsid w:val="005E3CAA"/>
    <w:rsid w:val="005E3D8B"/>
    <w:rsid w:val="005E4024"/>
    <w:rsid w:val="005E4185"/>
    <w:rsid w:val="005E4192"/>
    <w:rsid w:val="005E42A2"/>
    <w:rsid w:val="005E44D5"/>
    <w:rsid w:val="005E4589"/>
    <w:rsid w:val="005E47D9"/>
    <w:rsid w:val="005E4C23"/>
    <w:rsid w:val="005E4E3F"/>
    <w:rsid w:val="005E4FD3"/>
    <w:rsid w:val="005E50C9"/>
    <w:rsid w:val="005E5323"/>
    <w:rsid w:val="005E56A2"/>
    <w:rsid w:val="005E5ACE"/>
    <w:rsid w:val="005E5C36"/>
    <w:rsid w:val="005E5CB1"/>
    <w:rsid w:val="005E5DFE"/>
    <w:rsid w:val="005E5EBB"/>
    <w:rsid w:val="005E5EEB"/>
    <w:rsid w:val="005E6317"/>
    <w:rsid w:val="005E67F6"/>
    <w:rsid w:val="005E6947"/>
    <w:rsid w:val="005E6B4F"/>
    <w:rsid w:val="005E6E83"/>
    <w:rsid w:val="005E6FB9"/>
    <w:rsid w:val="005E7174"/>
    <w:rsid w:val="005E71D5"/>
    <w:rsid w:val="005E749E"/>
    <w:rsid w:val="005E7655"/>
    <w:rsid w:val="005E780D"/>
    <w:rsid w:val="005E7A52"/>
    <w:rsid w:val="005E7B0A"/>
    <w:rsid w:val="005E7CFA"/>
    <w:rsid w:val="005E7E3A"/>
    <w:rsid w:val="005E7ECD"/>
    <w:rsid w:val="005E7FDD"/>
    <w:rsid w:val="005F041D"/>
    <w:rsid w:val="005F04EC"/>
    <w:rsid w:val="005F0767"/>
    <w:rsid w:val="005F07B9"/>
    <w:rsid w:val="005F07DA"/>
    <w:rsid w:val="005F0F06"/>
    <w:rsid w:val="005F0F5F"/>
    <w:rsid w:val="005F12E5"/>
    <w:rsid w:val="005F13DA"/>
    <w:rsid w:val="005F1A0E"/>
    <w:rsid w:val="005F1E27"/>
    <w:rsid w:val="005F2063"/>
    <w:rsid w:val="005F2135"/>
    <w:rsid w:val="005F2192"/>
    <w:rsid w:val="005F2206"/>
    <w:rsid w:val="005F24D5"/>
    <w:rsid w:val="005F2650"/>
    <w:rsid w:val="005F272E"/>
    <w:rsid w:val="005F275F"/>
    <w:rsid w:val="005F293D"/>
    <w:rsid w:val="005F2942"/>
    <w:rsid w:val="005F2E08"/>
    <w:rsid w:val="005F37C3"/>
    <w:rsid w:val="005F3806"/>
    <w:rsid w:val="005F3AF1"/>
    <w:rsid w:val="005F3B92"/>
    <w:rsid w:val="005F3BB8"/>
    <w:rsid w:val="005F3D64"/>
    <w:rsid w:val="005F3D68"/>
    <w:rsid w:val="005F3F72"/>
    <w:rsid w:val="005F4071"/>
    <w:rsid w:val="005F41BE"/>
    <w:rsid w:val="005F446F"/>
    <w:rsid w:val="005F468D"/>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793"/>
    <w:rsid w:val="00600A19"/>
    <w:rsid w:val="00600F2B"/>
    <w:rsid w:val="00601286"/>
    <w:rsid w:val="0060144A"/>
    <w:rsid w:val="00601546"/>
    <w:rsid w:val="00601605"/>
    <w:rsid w:val="00601818"/>
    <w:rsid w:val="0060196B"/>
    <w:rsid w:val="00601998"/>
    <w:rsid w:val="00601B56"/>
    <w:rsid w:val="00601CA5"/>
    <w:rsid w:val="00601D29"/>
    <w:rsid w:val="00601DE9"/>
    <w:rsid w:val="00602016"/>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6F2C"/>
    <w:rsid w:val="00607067"/>
    <w:rsid w:val="0060709D"/>
    <w:rsid w:val="006073F6"/>
    <w:rsid w:val="006074C7"/>
    <w:rsid w:val="00607664"/>
    <w:rsid w:val="00607B57"/>
    <w:rsid w:val="00607C44"/>
    <w:rsid w:val="00607E4C"/>
    <w:rsid w:val="00610209"/>
    <w:rsid w:val="0061045A"/>
    <w:rsid w:val="0061088A"/>
    <w:rsid w:val="00610CFD"/>
    <w:rsid w:val="00610E8C"/>
    <w:rsid w:val="00610EFC"/>
    <w:rsid w:val="00611071"/>
    <w:rsid w:val="0061114B"/>
    <w:rsid w:val="00611252"/>
    <w:rsid w:val="0061137D"/>
    <w:rsid w:val="00611476"/>
    <w:rsid w:val="0061151D"/>
    <w:rsid w:val="00612172"/>
    <w:rsid w:val="0061226D"/>
    <w:rsid w:val="0061234F"/>
    <w:rsid w:val="00612521"/>
    <w:rsid w:val="006125C4"/>
    <w:rsid w:val="0061270A"/>
    <w:rsid w:val="00612B58"/>
    <w:rsid w:val="00612D40"/>
    <w:rsid w:val="00612FC0"/>
    <w:rsid w:val="00613069"/>
    <w:rsid w:val="006134DA"/>
    <w:rsid w:val="0061359A"/>
    <w:rsid w:val="0061372F"/>
    <w:rsid w:val="0061385E"/>
    <w:rsid w:val="006138C4"/>
    <w:rsid w:val="006139A4"/>
    <w:rsid w:val="00613A4D"/>
    <w:rsid w:val="00613A94"/>
    <w:rsid w:val="00613AF0"/>
    <w:rsid w:val="00613B41"/>
    <w:rsid w:val="00613F81"/>
    <w:rsid w:val="0061415F"/>
    <w:rsid w:val="006141A7"/>
    <w:rsid w:val="00614385"/>
    <w:rsid w:val="00614430"/>
    <w:rsid w:val="006145A5"/>
    <w:rsid w:val="006146AF"/>
    <w:rsid w:val="00614770"/>
    <w:rsid w:val="00614F35"/>
    <w:rsid w:val="00614F5D"/>
    <w:rsid w:val="006152EE"/>
    <w:rsid w:val="00615368"/>
    <w:rsid w:val="006155A5"/>
    <w:rsid w:val="0061563C"/>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1FA7"/>
    <w:rsid w:val="00622244"/>
    <w:rsid w:val="006223A6"/>
    <w:rsid w:val="0062263C"/>
    <w:rsid w:val="00622823"/>
    <w:rsid w:val="00622999"/>
    <w:rsid w:val="00622B44"/>
    <w:rsid w:val="0062302D"/>
    <w:rsid w:val="006230FA"/>
    <w:rsid w:val="00623186"/>
    <w:rsid w:val="006231D9"/>
    <w:rsid w:val="006233F1"/>
    <w:rsid w:val="006234A8"/>
    <w:rsid w:val="006234C1"/>
    <w:rsid w:val="00623E8F"/>
    <w:rsid w:val="00624129"/>
    <w:rsid w:val="006242E7"/>
    <w:rsid w:val="0062432F"/>
    <w:rsid w:val="00624445"/>
    <w:rsid w:val="00624524"/>
    <w:rsid w:val="00624631"/>
    <w:rsid w:val="006246C4"/>
    <w:rsid w:val="00624766"/>
    <w:rsid w:val="00624979"/>
    <w:rsid w:val="00624AF1"/>
    <w:rsid w:val="00624E41"/>
    <w:rsid w:val="00624E85"/>
    <w:rsid w:val="00624F62"/>
    <w:rsid w:val="00624FEC"/>
    <w:rsid w:val="00625112"/>
    <w:rsid w:val="0062513F"/>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683"/>
    <w:rsid w:val="00630760"/>
    <w:rsid w:val="00630AD0"/>
    <w:rsid w:val="00630C72"/>
    <w:rsid w:val="00630D2B"/>
    <w:rsid w:val="00630DDC"/>
    <w:rsid w:val="00630EE9"/>
    <w:rsid w:val="0063115B"/>
    <w:rsid w:val="00631315"/>
    <w:rsid w:val="00631564"/>
    <w:rsid w:val="006315B1"/>
    <w:rsid w:val="00631657"/>
    <w:rsid w:val="006316D6"/>
    <w:rsid w:val="006317EA"/>
    <w:rsid w:val="00631839"/>
    <w:rsid w:val="00632108"/>
    <w:rsid w:val="00632225"/>
    <w:rsid w:val="00632237"/>
    <w:rsid w:val="0063270C"/>
    <w:rsid w:val="0063277D"/>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C83"/>
    <w:rsid w:val="00637CB4"/>
    <w:rsid w:val="00637EBC"/>
    <w:rsid w:val="00640054"/>
    <w:rsid w:val="006408B8"/>
    <w:rsid w:val="006409BB"/>
    <w:rsid w:val="00640AF2"/>
    <w:rsid w:val="00640B5B"/>
    <w:rsid w:val="00640BCB"/>
    <w:rsid w:val="00640CDA"/>
    <w:rsid w:val="0064111F"/>
    <w:rsid w:val="00641504"/>
    <w:rsid w:val="00641861"/>
    <w:rsid w:val="00641865"/>
    <w:rsid w:val="0064195D"/>
    <w:rsid w:val="00641A1E"/>
    <w:rsid w:val="00641D84"/>
    <w:rsid w:val="0064233B"/>
    <w:rsid w:val="00642519"/>
    <w:rsid w:val="0064276D"/>
    <w:rsid w:val="006427B3"/>
    <w:rsid w:val="00642800"/>
    <w:rsid w:val="006428AF"/>
    <w:rsid w:val="0064297A"/>
    <w:rsid w:val="00642996"/>
    <w:rsid w:val="006429CC"/>
    <w:rsid w:val="00642C08"/>
    <w:rsid w:val="00642C8A"/>
    <w:rsid w:val="006432B2"/>
    <w:rsid w:val="00643625"/>
    <w:rsid w:val="006439BD"/>
    <w:rsid w:val="00643A89"/>
    <w:rsid w:val="00643ABD"/>
    <w:rsid w:val="00643BB4"/>
    <w:rsid w:val="00643BE9"/>
    <w:rsid w:val="006440E1"/>
    <w:rsid w:val="00644602"/>
    <w:rsid w:val="006446FC"/>
    <w:rsid w:val="006448CF"/>
    <w:rsid w:val="00644FFB"/>
    <w:rsid w:val="00645305"/>
    <w:rsid w:val="00645609"/>
    <w:rsid w:val="00645738"/>
    <w:rsid w:val="00645900"/>
    <w:rsid w:val="00645E72"/>
    <w:rsid w:val="00646277"/>
    <w:rsid w:val="006463FE"/>
    <w:rsid w:val="00646610"/>
    <w:rsid w:val="0064662C"/>
    <w:rsid w:val="00646AAE"/>
    <w:rsid w:val="00646AC7"/>
    <w:rsid w:val="00646F0A"/>
    <w:rsid w:val="00647735"/>
    <w:rsid w:val="0064797E"/>
    <w:rsid w:val="00647B56"/>
    <w:rsid w:val="00647B80"/>
    <w:rsid w:val="00647D17"/>
    <w:rsid w:val="00647D2F"/>
    <w:rsid w:val="00647D5E"/>
    <w:rsid w:val="00647E15"/>
    <w:rsid w:val="00647F84"/>
    <w:rsid w:val="00650221"/>
    <w:rsid w:val="006502F0"/>
    <w:rsid w:val="00650AF1"/>
    <w:rsid w:val="00650BD3"/>
    <w:rsid w:val="006516D9"/>
    <w:rsid w:val="00651827"/>
    <w:rsid w:val="0065191D"/>
    <w:rsid w:val="00651C3B"/>
    <w:rsid w:val="00651C99"/>
    <w:rsid w:val="00651E35"/>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046"/>
    <w:rsid w:val="006551BD"/>
    <w:rsid w:val="00655521"/>
    <w:rsid w:val="00655621"/>
    <w:rsid w:val="00655645"/>
    <w:rsid w:val="00655B7F"/>
    <w:rsid w:val="00655BF8"/>
    <w:rsid w:val="00656031"/>
    <w:rsid w:val="006560AB"/>
    <w:rsid w:val="0065621A"/>
    <w:rsid w:val="006562A8"/>
    <w:rsid w:val="006562CB"/>
    <w:rsid w:val="00656D30"/>
    <w:rsid w:val="006574B2"/>
    <w:rsid w:val="00657662"/>
    <w:rsid w:val="0065769A"/>
    <w:rsid w:val="00657BC5"/>
    <w:rsid w:val="00660112"/>
    <w:rsid w:val="0066020C"/>
    <w:rsid w:val="00660937"/>
    <w:rsid w:val="00660956"/>
    <w:rsid w:val="00660964"/>
    <w:rsid w:val="00660CC6"/>
    <w:rsid w:val="00660F16"/>
    <w:rsid w:val="00661283"/>
    <w:rsid w:val="006617B2"/>
    <w:rsid w:val="00661925"/>
    <w:rsid w:val="006619DC"/>
    <w:rsid w:val="00661C17"/>
    <w:rsid w:val="00661C42"/>
    <w:rsid w:val="00661E6D"/>
    <w:rsid w:val="00661E8E"/>
    <w:rsid w:val="00661E9E"/>
    <w:rsid w:val="00662256"/>
    <w:rsid w:val="006622C1"/>
    <w:rsid w:val="00662323"/>
    <w:rsid w:val="00662623"/>
    <w:rsid w:val="006627C5"/>
    <w:rsid w:val="006628C9"/>
    <w:rsid w:val="00662A63"/>
    <w:rsid w:val="00662D2C"/>
    <w:rsid w:val="00662DFD"/>
    <w:rsid w:val="00663044"/>
    <w:rsid w:val="00663296"/>
    <w:rsid w:val="006632E5"/>
    <w:rsid w:val="00663A44"/>
    <w:rsid w:val="00663C0F"/>
    <w:rsid w:val="006645DA"/>
    <w:rsid w:val="00664922"/>
    <w:rsid w:val="00664D51"/>
    <w:rsid w:val="00664DFA"/>
    <w:rsid w:val="00664DFF"/>
    <w:rsid w:val="00664E43"/>
    <w:rsid w:val="00665257"/>
    <w:rsid w:val="00665268"/>
    <w:rsid w:val="00665275"/>
    <w:rsid w:val="00665A6E"/>
    <w:rsid w:val="00665ABF"/>
    <w:rsid w:val="00665B5B"/>
    <w:rsid w:val="006662F9"/>
    <w:rsid w:val="00666373"/>
    <w:rsid w:val="00666488"/>
    <w:rsid w:val="006665EF"/>
    <w:rsid w:val="00666819"/>
    <w:rsid w:val="00666874"/>
    <w:rsid w:val="006669C4"/>
    <w:rsid w:val="00666DB2"/>
    <w:rsid w:val="00666DF1"/>
    <w:rsid w:val="006671D3"/>
    <w:rsid w:val="00667289"/>
    <w:rsid w:val="00667379"/>
    <w:rsid w:val="00667403"/>
    <w:rsid w:val="00667433"/>
    <w:rsid w:val="00667A64"/>
    <w:rsid w:val="00667B81"/>
    <w:rsid w:val="00667B99"/>
    <w:rsid w:val="00667E0A"/>
    <w:rsid w:val="006700F7"/>
    <w:rsid w:val="00670195"/>
    <w:rsid w:val="006701B8"/>
    <w:rsid w:val="006701E3"/>
    <w:rsid w:val="0067062C"/>
    <w:rsid w:val="006706EA"/>
    <w:rsid w:val="0067078D"/>
    <w:rsid w:val="0067087D"/>
    <w:rsid w:val="00670F82"/>
    <w:rsid w:val="0067106A"/>
    <w:rsid w:val="00671105"/>
    <w:rsid w:val="00671168"/>
    <w:rsid w:val="0067138C"/>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699"/>
    <w:rsid w:val="00673CF5"/>
    <w:rsid w:val="00673DC0"/>
    <w:rsid w:val="0067400C"/>
    <w:rsid w:val="006740A5"/>
    <w:rsid w:val="006740EF"/>
    <w:rsid w:val="00674686"/>
    <w:rsid w:val="006748EA"/>
    <w:rsid w:val="00674AC8"/>
    <w:rsid w:val="00674F3B"/>
    <w:rsid w:val="00675064"/>
    <w:rsid w:val="0067525E"/>
    <w:rsid w:val="006753C3"/>
    <w:rsid w:val="006754F5"/>
    <w:rsid w:val="006757F7"/>
    <w:rsid w:val="00675CD3"/>
    <w:rsid w:val="00675FA2"/>
    <w:rsid w:val="00676034"/>
    <w:rsid w:val="006761A2"/>
    <w:rsid w:val="00676486"/>
    <w:rsid w:val="00676BD1"/>
    <w:rsid w:val="00676F68"/>
    <w:rsid w:val="006771A0"/>
    <w:rsid w:val="00677747"/>
    <w:rsid w:val="0067788D"/>
    <w:rsid w:val="00677917"/>
    <w:rsid w:val="00677A5A"/>
    <w:rsid w:val="00677F21"/>
    <w:rsid w:val="00677F24"/>
    <w:rsid w:val="00677F87"/>
    <w:rsid w:val="00677F9E"/>
    <w:rsid w:val="0068023D"/>
    <w:rsid w:val="006804FF"/>
    <w:rsid w:val="00680590"/>
    <w:rsid w:val="00680951"/>
    <w:rsid w:val="00680979"/>
    <w:rsid w:val="00680EF7"/>
    <w:rsid w:val="0068108D"/>
    <w:rsid w:val="006810ED"/>
    <w:rsid w:val="00681606"/>
    <w:rsid w:val="006817C5"/>
    <w:rsid w:val="006818CE"/>
    <w:rsid w:val="006819B1"/>
    <w:rsid w:val="00681A3C"/>
    <w:rsid w:val="00681DBD"/>
    <w:rsid w:val="00681E96"/>
    <w:rsid w:val="00682023"/>
    <w:rsid w:val="006820D2"/>
    <w:rsid w:val="00682107"/>
    <w:rsid w:val="00682222"/>
    <w:rsid w:val="006823AF"/>
    <w:rsid w:val="0068247A"/>
    <w:rsid w:val="0068251B"/>
    <w:rsid w:val="00682635"/>
    <w:rsid w:val="0068267F"/>
    <w:rsid w:val="006829A8"/>
    <w:rsid w:val="00682AA5"/>
    <w:rsid w:val="00683104"/>
    <w:rsid w:val="00683424"/>
    <w:rsid w:val="0068399C"/>
    <w:rsid w:val="00683A1C"/>
    <w:rsid w:val="00683B04"/>
    <w:rsid w:val="0068415F"/>
    <w:rsid w:val="0068436F"/>
    <w:rsid w:val="00684491"/>
    <w:rsid w:val="00684586"/>
    <w:rsid w:val="00684B78"/>
    <w:rsid w:val="00684CE2"/>
    <w:rsid w:val="00685501"/>
    <w:rsid w:val="00685534"/>
    <w:rsid w:val="00685A1B"/>
    <w:rsid w:val="00685D00"/>
    <w:rsid w:val="00685D24"/>
    <w:rsid w:val="00685DB8"/>
    <w:rsid w:val="00685F40"/>
    <w:rsid w:val="006861B7"/>
    <w:rsid w:val="0068628E"/>
    <w:rsid w:val="006864BD"/>
    <w:rsid w:val="006866A7"/>
    <w:rsid w:val="006868F7"/>
    <w:rsid w:val="00686999"/>
    <w:rsid w:val="00687153"/>
    <w:rsid w:val="006873B0"/>
    <w:rsid w:val="0068787E"/>
    <w:rsid w:val="0068793F"/>
    <w:rsid w:val="00687C90"/>
    <w:rsid w:val="00687D37"/>
    <w:rsid w:val="00687F89"/>
    <w:rsid w:val="00687FD6"/>
    <w:rsid w:val="006900F0"/>
    <w:rsid w:val="00690577"/>
    <w:rsid w:val="00690842"/>
    <w:rsid w:val="00690988"/>
    <w:rsid w:val="00690E27"/>
    <w:rsid w:val="00690EBC"/>
    <w:rsid w:val="00690EC9"/>
    <w:rsid w:val="0069126F"/>
    <w:rsid w:val="006917A8"/>
    <w:rsid w:val="00691894"/>
    <w:rsid w:val="0069192A"/>
    <w:rsid w:val="00691A15"/>
    <w:rsid w:val="006921F6"/>
    <w:rsid w:val="00692572"/>
    <w:rsid w:val="0069267F"/>
    <w:rsid w:val="00692879"/>
    <w:rsid w:val="00692AA7"/>
    <w:rsid w:val="00692ADE"/>
    <w:rsid w:val="00692B86"/>
    <w:rsid w:val="00692CCC"/>
    <w:rsid w:val="00692CF9"/>
    <w:rsid w:val="00692D6C"/>
    <w:rsid w:val="00692E2F"/>
    <w:rsid w:val="00692F23"/>
    <w:rsid w:val="00693102"/>
    <w:rsid w:val="00693756"/>
    <w:rsid w:val="0069378A"/>
    <w:rsid w:val="006937A3"/>
    <w:rsid w:val="00693864"/>
    <w:rsid w:val="00693ADB"/>
    <w:rsid w:val="00693B8F"/>
    <w:rsid w:val="00693BA8"/>
    <w:rsid w:val="00693D63"/>
    <w:rsid w:val="00693D77"/>
    <w:rsid w:val="00693E54"/>
    <w:rsid w:val="0069426C"/>
    <w:rsid w:val="0069439D"/>
    <w:rsid w:val="006948F8"/>
    <w:rsid w:val="00694E84"/>
    <w:rsid w:val="00694F11"/>
    <w:rsid w:val="00694F8B"/>
    <w:rsid w:val="006953B0"/>
    <w:rsid w:val="00695403"/>
    <w:rsid w:val="006955E4"/>
    <w:rsid w:val="0069564B"/>
    <w:rsid w:val="006956EC"/>
    <w:rsid w:val="00695766"/>
    <w:rsid w:val="00695A20"/>
    <w:rsid w:val="00696465"/>
    <w:rsid w:val="006964E1"/>
    <w:rsid w:val="006965FA"/>
    <w:rsid w:val="00696A89"/>
    <w:rsid w:val="00696AC8"/>
    <w:rsid w:val="00696E96"/>
    <w:rsid w:val="00696FB2"/>
    <w:rsid w:val="00697127"/>
    <w:rsid w:val="0069726F"/>
    <w:rsid w:val="00697329"/>
    <w:rsid w:val="006975FF"/>
    <w:rsid w:val="00697973"/>
    <w:rsid w:val="006A0015"/>
    <w:rsid w:val="006A0090"/>
    <w:rsid w:val="006A010E"/>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23F"/>
    <w:rsid w:val="006A2658"/>
    <w:rsid w:val="006A27DB"/>
    <w:rsid w:val="006A2845"/>
    <w:rsid w:val="006A2936"/>
    <w:rsid w:val="006A3162"/>
    <w:rsid w:val="006A3190"/>
    <w:rsid w:val="006A3670"/>
    <w:rsid w:val="006A3733"/>
    <w:rsid w:val="006A3862"/>
    <w:rsid w:val="006A38E3"/>
    <w:rsid w:val="006A3A5B"/>
    <w:rsid w:val="006A3A6A"/>
    <w:rsid w:val="006A3C12"/>
    <w:rsid w:val="006A3DC4"/>
    <w:rsid w:val="006A4013"/>
    <w:rsid w:val="006A4338"/>
    <w:rsid w:val="006A465B"/>
    <w:rsid w:val="006A480F"/>
    <w:rsid w:val="006A4872"/>
    <w:rsid w:val="006A4B24"/>
    <w:rsid w:val="006A50D7"/>
    <w:rsid w:val="006A5216"/>
    <w:rsid w:val="006A55CC"/>
    <w:rsid w:val="006A569A"/>
    <w:rsid w:val="006A56FF"/>
    <w:rsid w:val="006A595A"/>
    <w:rsid w:val="006A5B12"/>
    <w:rsid w:val="006A5E2B"/>
    <w:rsid w:val="006A6296"/>
    <w:rsid w:val="006A62F1"/>
    <w:rsid w:val="006A6303"/>
    <w:rsid w:val="006A6313"/>
    <w:rsid w:val="006A64CD"/>
    <w:rsid w:val="006A64F4"/>
    <w:rsid w:val="006A6594"/>
    <w:rsid w:val="006A6C18"/>
    <w:rsid w:val="006A6E37"/>
    <w:rsid w:val="006A7058"/>
    <w:rsid w:val="006A70F2"/>
    <w:rsid w:val="006A7463"/>
    <w:rsid w:val="006A7508"/>
    <w:rsid w:val="006A7DCD"/>
    <w:rsid w:val="006B030C"/>
    <w:rsid w:val="006B05F5"/>
    <w:rsid w:val="006B05F7"/>
    <w:rsid w:val="006B06DB"/>
    <w:rsid w:val="006B0838"/>
    <w:rsid w:val="006B08E9"/>
    <w:rsid w:val="006B09DD"/>
    <w:rsid w:val="006B0D1A"/>
    <w:rsid w:val="006B0EDA"/>
    <w:rsid w:val="006B1185"/>
    <w:rsid w:val="006B11B7"/>
    <w:rsid w:val="006B1245"/>
    <w:rsid w:val="006B124B"/>
    <w:rsid w:val="006B1471"/>
    <w:rsid w:val="006B185A"/>
    <w:rsid w:val="006B18C5"/>
    <w:rsid w:val="006B1C2E"/>
    <w:rsid w:val="006B1F5E"/>
    <w:rsid w:val="006B2052"/>
    <w:rsid w:val="006B206F"/>
    <w:rsid w:val="006B216E"/>
    <w:rsid w:val="006B217F"/>
    <w:rsid w:val="006B228E"/>
    <w:rsid w:val="006B28CB"/>
    <w:rsid w:val="006B2A33"/>
    <w:rsid w:val="006B2B03"/>
    <w:rsid w:val="006B2BEE"/>
    <w:rsid w:val="006B2CCB"/>
    <w:rsid w:val="006B2E1C"/>
    <w:rsid w:val="006B2F51"/>
    <w:rsid w:val="006B2FB1"/>
    <w:rsid w:val="006B3460"/>
    <w:rsid w:val="006B3683"/>
    <w:rsid w:val="006B3C6B"/>
    <w:rsid w:val="006B3CC7"/>
    <w:rsid w:val="006B4128"/>
    <w:rsid w:val="006B414A"/>
    <w:rsid w:val="006B420C"/>
    <w:rsid w:val="006B43EC"/>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108"/>
    <w:rsid w:val="006C02A7"/>
    <w:rsid w:val="006C0346"/>
    <w:rsid w:val="006C053E"/>
    <w:rsid w:val="006C062F"/>
    <w:rsid w:val="006C063F"/>
    <w:rsid w:val="006C064B"/>
    <w:rsid w:val="006C07CE"/>
    <w:rsid w:val="006C0A14"/>
    <w:rsid w:val="006C10CE"/>
    <w:rsid w:val="006C15B5"/>
    <w:rsid w:val="006C19C4"/>
    <w:rsid w:val="006C19CA"/>
    <w:rsid w:val="006C1A33"/>
    <w:rsid w:val="006C202A"/>
    <w:rsid w:val="006C20B6"/>
    <w:rsid w:val="006C215D"/>
    <w:rsid w:val="006C2420"/>
    <w:rsid w:val="006C2526"/>
    <w:rsid w:val="006C26D8"/>
    <w:rsid w:val="006C2981"/>
    <w:rsid w:val="006C2A2C"/>
    <w:rsid w:val="006C2AB2"/>
    <w:rsid w:val="006C2EAA"/>
    <w:rsid w:val="006C317E"/>
    <w:rsid w:val="006C3595"/>
    <w:rsid w:val="006C372D"/>
    <w:rsid w:val="006C3F24"/>
    <w:rsid w:val="006C421A"/>
    <w:rsid w:val="006C4458"/>
    <w:rsid w:val="006C46BA"/>
    <w:rsid w:val="006C4CEB"/>
    <w:rsid w:val="006C4E85"/>
    <w:rsid w:val="006C5134"/>
    <w:rsid w:val="006C531E"/>
    <w:rsid w:val="006C53D9"/>
    <w:rsid w:val="006C5427"/>
    <w:rsid w:val="006C5688"/>
    <w:rsid w:val="006C581D"/>
    <w:rsid w:val="006C58A5"/>
    <w:rsid w:val="006C605A"/>
    <w:rsid w:val="006C61AB"/>
    <w:rsid w:val="006C626E"/>
    <w:rsid w:val="006C65B9"/>
    <w:rsid w:val="006C6964"/>
    <w:rsid w:val="006C6A3B"/>
    <w:rsid w:val="006C6A7B"/>
    <w:rsid w:val="006C7011"/>
    <w:rsid w:val="006C76B3"/>
    <w:rsid w:val="006C79BF"/>
    <w:rsid w:val="006C7A6E"/>
    <w:rsid w:val="006D02B9"/>
    <w:rsid w:val="006D0477"/>
    <w:rsid w:val="006D055F"/>
    <w:rsid w:val="006D06E4"/>
    <w:rsid w:val="006D07AE"/>
    <w:rsid w:val="006D0D24"/>
    <w:rsid w:val="006D0ED4"/>
    <w:rsid w:val="006D0F43"/>
    <w:rsid w:val="006D1102"/>
    <w:rsid w:val="006D11C0"/>
    <w:rsid w:val="006D126C"/>
    <w:rsid w:val="006D133D"/>
    <w:rsid w:val="006D1375"/>
    <w:rsid w:val="006D13E5"/>
    <w:rsid w:val="006D148D"/>
    <w:rsid w:val="006D161F"/>
    <w:rsid w:val="006D189D"/>
    <w:rsid w:val="006D18F1"/>
    <w:rsid w:val="006D1A6B"/>
    <w:rsid w:val="006D1B7A"/>
    <w:rsid w:val="006D1DA0"/>
    <w:rsid w:val="006D1E4E"/>
    <w:rsid w:val="006D213B"/>
    <w:rsid w:val="006D252B"/>
    <w:rsid w:val="006D28D4"/>
    <w:rsid w:val="006D2B4C"/>
    <w:rsid w:val="006D2C19"/>
    <w:rsid w:val="006D2F29"/>
    <w:rsid w:val="006D3489"/>
    <w:rsid w:val="006D34C8"/>
    <w:rsid w:val="006D3AD0"/>
    <w:rsid w:val="006D3BF4"/>
    <w:rsid w:val="006D3C6D"/>
    <w:rsid w:val="006D3CC0"/>
    <w:rsid w:val="006D3E94"/>
    <w:rsid w:val="006D3EA8"/>
    <w:rsid w:val="006D3F03"/>
    <w:rsid w:val="006D3FCB"/>
    <w:rsid w:val="006D40C8"/>
    <w:rsid w:val="006D434B"/>
    <w:rsid w:val="006D461B"/>
    <w:rsid w:val="006D48B9"/>
    <w:rsid w:val="006D4CA5"/>
    <w:rsid w:val="006D4D18"/>
    <w:rsid w:val="006D5547"/>
    <w:rsid w:val="006D58AC"/>
    <w:rsid w:val="006D5D56"/>
    <w:rsid w:val="006D5FAC"/>
    <w:rsid w:val="006D619C"/>
    <w:rsid w:val="006D61C5"/>
    <w:rsid w:val="006D62C3"/>
    <w:rsid w:val="006D62C5"/>
    <w:rsid w:val="006D6347"/>
    <w:rsid w:val="006D63A1"/>
    <w:rsid w:val="006D6863"/>
    <w:rsid w:val="006D6BFA"/>
    <w:rsid w:val="006D70A5"/>
    <w:rsid w:val="006D743C"/>
    <w:rsid w:val="006D7655"/>
    <w:rsid w:val="006D7969"/>
    <w:rsid w:val="006D7C0B"/>
    <w:rsid w:val="006D7E24"/>
    <w:rsid w:val="006E023F"/>
    <w:rsid w:val="006E0242"/>
    <w:rsid w:val="006E0411"/>
    <w:rsid w:val="006E04A5"/>
    <w:rsid w:val="006E0D49"/>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A89"/>
    <w:rsid w:val="006E2BCA"/>
    <w:rsid w:val="006E2C0E"/>
    <w:rsid w:val="006E2CAA"/>
    <w:rsid w:val="006E2E7C"/>
    <w:rsid w:val="006E2EEC"/>
    <w:rsid w:val="006E2FC3"/>
    <w:rsid w:val="006E319B"/>
    <w:rsid w:val="006E3655"/>
    <w:rsid w:val="006E3964"/>
    <w:rsid w:val="006E39AE"/>
    <w:rsid w:val="006E3C15"/>
    <w:rsid w:val="006E3CD5"/>
    <w:rsid w:val="006E3D07"/>
    <w:rsid w:val="006E3EF7"/>
    <w:rsid w:val="006E3FFB"/>
    <w:rsid w:val="006E466F"/>
    <w:rsid w:val="006E489E"/>
    <w:rsid w:val="006E4C54"/>
    <w:rsid w:val="006E4F12"/>
    <w:rsid w:val="006E50C7"/>
    <w:rsid w:val="006E551F"/>
    <w:rsid w:val="006E5813"/>
    <w:rsid w:val="006E58BA"/>
    <w:rsid w:val="006E6188"/>
    <w:rsid w:val="006E61F3"/>
    <w:rsid w:val="006E647F"/>
    <w:rsid w:val="006E666C"/>
    <w:rsid w:val="006E66F2"/>
    <w:rsid w:val="006E73CF"/>
    <w:rsid w:val="006E74A7"/>
    <w:rsid w:val="006E75B7"/>
    <w:rsid w:val="006E7922"/>
    <w:rsid w:val="006E79ED"/>
    <w:rsid w:val="006F024D"/>
    <w:rsid w:val="006F02FB"/>
    <w:rsid w:val="006F034D"/>
    <w:rsid w:val="006F0AB9"/>
    <w:rsid w:val="006F0C6F"/>
    <w:rsid w:val="006F11CB"/>
    <w:rsid w:val="006F16C9"/>
    <w:rsid w:val="006F190B"/>
    <w:rsid w:val="006F1A32"/>
    <w:rsid w:val="006F1A6F"/>
    <w:rsid w:val="006F1C48"/>
    <w:rsid w:val="006F1D99"/>
    <w:rsid w:val="006F1D9A"/>
    <w:rsid w:val="006F208E"/>
    <w:rsid w:val="006F20CA"/>
    <w:rsid w:val="006F21B2"/>
    <w:rsid w:val="006F229E"/>
    <w:rsid w:val="006F23FC"/>
    <w:rsid w:val="006F29E5"/>
    <w:rsid w:val="006F2CD7"/>
    <w:rsid w:val="006F2EA1"/>
    <w:rsid w:val="006F3247"/>
    <w:rsid w:val="006F33E4"/>
    <w:rsid w:val="006F347B"/>
    <w:rsid w:val="006F3515"/>
    <w:rsid w:val="006F37FC"/>
    <w:rsid w:val="006F390C"/>
    <w:rsid w:val="006F4519"/>
    <w:rsid w:val="006F4803"/>
    <w:rsid w:val="006F483B"/>
    <w:rsid w:val="006F4903"/>
    <w:rsid w:val="006F4B24"/>
    <w:rsid w:val="006F4F0F"/>
    <w:rsid w:val="006F527D"/>
    <w:rsid w:val="006F57B4"/>
    <w:rsid w:val="006F5963"/>
    <w:rsid w:val="006F6145"/>
    <w:rsid w:val="006F6651"/>
    <w:rsid w:val="006F66AF"/>
    <w:rsid w:val="006F6F9F"/>
    <w:rsid w:val="006F70D3"/>
    <w:rsid w:val="006F71FF"/>
    <w:rsid w:val="006F7562"/>
    <w:rsid w:val="006F7802"/>
    <w:rsid w:val="006F7AA8"/>
    <w:rsid w:val="007001A8"/>
    <w:rsid w:val="007002FD"/>
    <w:rsid w:val="007003EA"/>
    <w:rsid w:val="00700404"/>
    <w:rsid w:val="0070048A"/>
    <w:rsid w:val="00700B12"/>
    <w:rsid w:val="00700CBF"/>
    <w:rsid w:val="007010E8"/>
    <w:rsid w:val="0070149F"/>
    <w:rsid w:val="0070169F"/>
    <w:rsid w:val="00701A75"/>
    <w:rsid w:val="00701BA9"/>
    <w:rsid w:val="00701C0C"/>
    <w:rsid w:val="00701C40"/>
    <w:rsid w:val="00701EBC"/>
    <w:rsid w:val="007023B3"/>
    <w:rsid w:val="0070241B"/>
    <w:rsid w:val="00702649"/>
    <w:rsid w:val="00702877"/>
    <w:rsid w:val="0070292C"/>
    <w:rsid w:val="00702B7F"/>
    <w:rsid w:val="00702EA5"/>
    <w:rsid w:val="0070319D"/>
    <w:rsid w:val="0070329A"/>
    <w:rsid w:val="00703368"/>
    <w:rsid w:val="00703445"/>
    <w:rsid w:val="00703932"/>
    <w:rsid w:val="0070440D"/>
    <w:rsid w:val="007044B0"/>
    <w:rsid w:val="00704604"/>
    <w:rsid w:val="00704735"/>
    <w:rsid w:val="00704A70"/>
    <w:rsid w:val="00704CA8"/>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6E44"/>
    <w:rsid w:val="00707583"/>
    <w:rsid w:val="007075DC"/>
    <w:rsid w:val="0070763A"/>
    <w:rsid w:val="007078A2"/>
    <w:rsid w:val="0070793C"/>
    <w:rsid w:val="00707970"/>
    <w:rsid w:val="00707A88"/>
    <w:rsid w:val="00707D6D"/>
    <w:rsid w:val="00707E1C"/>
    <w:rsid w:val="00707EE9"/>
    <w:rsid w:val="0071019D"/>
    <w:rsid w:val="0071045B"/>
    <w:rsid w:val="00710559"/>
    <w:rsid w:val="00710562"/>
    <w:rsid w:val="007105C8"/>
    <w:rsid w:val="00710691"/>
    <w:rsid w:val="007107EE"/>
    <w:rsid w:val="00710A7E"/>
    <w:rsid w:val="00710D11"/>
    <w:rsid w:val="00710D19"/>
    <w:rsid w:val="007111B8"/>
    <w:rsid w:val="0071131F"/>
    <w:rsid w:val="007113C4"/>
    <w:rsid w:val="0071154A"/>
    <w:rsid w:val="007115EC"/>
    <w:rsid w:val="00711859"/>
    <w:rsid w:val="007121DF"/>
    <w:rsid w:val="007122F9"/>
    <w:rsid w:val="0071230B"/>
    <w:rsid w:val="007123E7"/>
    <w:rsid w:val="007125B3"/>
    <w:rsid w:val="007126BA"/>
    <w:rsid w:val="00712865"/>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497"/>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D51"/>
    <w:rsid w:val="00720FC1"/>
    <w:rsid w:val="007211CA"/>
    <w:rsid w:val="007211F4"/>
    <w:rsid w:val="0072124C"/>
    <w:rsid w:val="007213AA"/>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0A"/>
    <w:rsid w:val="00725F33"/>
    <w:rsid w:val="0072624B"/>
    <w:rsid w:val="007263D7"/>
    <w:rsid w:val="00726475"/>
    <w:rsid w:val="007266E5"/>
    <w:rsid w:val="00726FDF"/>
    <w:rsid w:val="00727101"/>
    <w:rsid w:val="00727592"/>
    <w:rsid w:val="00727857"/>
    <w:rsid w:val="007278B7"/>
    <w:rsid w:val="00727B67"/>
    <w:rsid w:val="0073013F"/>
    <w:rsid w:val="007301CE"/>
    <w:rsid w:val="007302B8"/>
    <w:rsid w:val="00730509"/>
    <w:rsid w:val="00730613"/>
    <w:rsid w:val="0073083B"/>
    <w:rsid w:val="00730892"/>
    <w:rsid w:val="00730AC0"/>
    <w:rsid w:val="0073110E"/>
    <w:rsid w:val="007316EB"/>
    <w:rsid w:val="00731853"/>
    <w:rsid w:val="00731AA5"/>
    <w:rsid w:val="00731B34"/>
    <w:rsid w:val="00731F36"/>
    <w:rsid w:val="00732545"/>
    <w:rsid w:val="00732B6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5A8"/>
    <w:rsid w:val="0073776A"/>
    <w:rsid w:val="00737940"/>
    <w:rsid w:val="00737D45"/>
    <w:rsid w:val="00737EA9"/>
    <w:rsid w:val="00740178"/>
    <w:rsid w:val="0074022D"/>
    <w:rsid w:val="007406F0"/>
    <w:rsid w:val="007407F5"/>
    <w:rsid w:val="00740891"/>
    <w:rsid w:val="007409C7"/>
    <w:rsid w:val="00740D77"/>
    <w:rsid w:val="00740F43"/>
    <w:rsid w:val="007412D3"/>
    <w:rsid w:val="0074143F"/>
    <w:rsid w:val="007415F0"/>
    <w:rsid w:val="00741621"/>
    <w:rsid w:val="0074192A"/>
    <w:rsid w:val="00741B0C"/>
    <w:rsid w:val="00741DCC"/>
    <w:rsid w:val="007420DB"/>
    <w:rsid w:val="00742181"/>
    <w:rsid w:val="00742263"/>
    <w:rsid w:val="00742341"/>
    <w:rsid w:val="00742548"/>
    <w:rsid w:val="0074283E"/>
    <w:rsid w:val="00742C27"/>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A6D"/>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0D"/>
    <w:rsid w:val="007469C7"/>
    <w:rsid w:val="00746A93"/>
    <w:rsid w:val="00746A9C"/>
    <w:rsid w:val="00746B44"/>
    <w:rsid w:val="00746E88"/>
    <w:rsid w:val="00746EE5"/>
    <w:rsid w:val="00746FFB"/>
    <w:rsid w:val="00747034"/>
    <w:rsid w:val="00747067"/>
    <w:rsid w:val="0074720E"/>
    <w:rsid w:val="00747280"/>
    <w:rsid w:val="00747309"/>
    <w:rsid w:val="007473CF"/>
    <w:rsid w:val="00747EE9"/>
    <w:rsid w:val="00747F79"/>
    <w:rsid w:val="007508E1"/>
    <w:rsid w:val="0075093C"/>
    <w:rsid w:val="00750A49"/>
    <w:rsid w:val="00750AC5"/>
    <w:rsid w:val="00750E7B"/>
    <w:rsid w:val="00751239"/>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ADB"/>
    <w:rsid w:val="00755B12"/>
    <w:rsid w:val="00755BFF"/>
    <w:rsid w:val="00755C16"/>
    <w:rsid w:val="00755E2D"/>
    <w:rsid w:val="007562A0"/>
    <w:rsid w:val="0075631A"/>
    <w:rsid w:val="0075635A"/>
    <w:rsid w:val="007563E6"/>
    <w:rsid w:val="007565BA"/>
    <w:rsid w:val="00756638"/>
    <w:rsid w:val="007566AA"/>
    <w:rsid w:val="00756A76"/>
    <w:rsid w:val="00756B13"/>
    <w:rsid w:val="00756E0B"/>
    <w:rsid w:val="00756F1D"/>
    <w:rsid w:val="007571E4"/>
    <w:rsid w:val="00757345"/>
    <w:rsid w:val="007575F3"/>
    <w:rsid w:val="00757AEC"/>
    <w:rsid w:val="00757B0D"/>
    <w:rsid w:val="00757B35"/>
    <w:rsid w:val="00757C26"/>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1F7"/>
    <w:rsid w:val="007623F5"/>
    <w:rsid w:val="00762538"/>
    <w:rsid w:val="00762B25"/>
    <w:rsid w:val="00762DDD"/>
    <w:rsid w:val="007630A1"/>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3A"/>
    <w:rsid w:val="00765A76"/>
    <w:rsid w:val="00765BED"/>
    <w:rsid w:val="00765BF8"/>
    <w:rsid w:val="00765CFA"/>
    <w:rsid w:val="00766134"/>
    <w:rsid w:val="007665D3"/>
    <w:rsid w:val="00766633"/>
    <w:rsid w:val="00766662"/>
    <w:rsid w:val="0076698B"/>
    <w:rsid w:val="0076699B"/>
    <w:rsid w:val="00766AB2"/>
    <w:rsid w:val="00766B8C"/>
    <w:rsid w:val="00766C67"/>
    <w:rsid w:val="007674A7"/>
    <w:rsid w:val="007675FD"/>
    <w:rsid w:val="00767A22"/>
    <w:rsid w:val="00767ABA"/>
    <w:rsid w:val="00767D13"/>
    <w:rsid w:val="0077000F"/>
    <w:rsid w:val="0077007E"/>
    <w:rsid w:val="00770125"/>
    <w:rsid w:val="0077037E"/>
    <w:rsid w:val="00770392"/>
    <w:rsid w:val="00770625"/>
    <w:rsid w:val="0077068D"/>
    <w:rsid w:val="0077071D"/>
    <w:rsid w:val="00770FD4"/>
    <w:rsid w:val="00771003"/>
    <w:rsid w:val="007712E7"/>
    <w:rsid w:val="007717C7"/>
    <w:rsid w:val="00771861"/>
    <w:rsid w:val="00771B41"/>
    <w:rsid w:val="00771B90"/>
    <w:rsid w:val="00771CBB"/>
    <w:rsid w:val="00771E55"/>
    <w:rsid w:val="00771FEB"/>
    <w:rsid w:val="0077202D"/>
    <w:rsid w:val="0077214F"/>
    <w:rsid w:val="0077232E"/>
    <w:rsid w:val="00772542"/>
    <w:rsid w:val="0077278F"/>
    <w:rsid w:val="007727BB"/>
    <w:rsid w:val="007727E6"/>
    <w:rsid w:val="007728E2"/>
    <w:rsid w:val="00772963"/>
    <w:rsid w:val="00772A16"/>
    <w:rsid w:val="00772ADF"/>
    <w:rsid w:val="00772FFD"/>
    <w:rsid w:val="00773053"/>
    <w:rsid w:val="007730D5"/>
    <w:rsid w:val="007730D8"/>
    <w:rsid w:val="007731A9"/>
    <w:rsid w:val="00773366"/>
    <w:rsid w:val="00773385"/>
    <w:rsid w:val="007735EB"/>
    <w:rsid w:val="007736F6"/>
    <w:rsid w:val="0077377F"/>
    <w:rsid w:val="00773899"/>
    <w:rsid w:val="007738B5"/>
    <w:rsid w:val="00773C92"/>
    <w:rsid w:val="007748CB"/>
    <w:rsid w:val="007748E4"/>
    <w:rsid w:val="00774AB4"/>
    <w:rsid w:val="007752F6"/>
    <w:rsid w:val="007755C6"/>
    <w:rsid w:val="00775838"/>
    <w:rsid w:val="00775F24"/>
    <w:rsid w:val="00775F85"/>
    <w:rsid w:val="00776393"/>
    <w:rsid w:val="0077644A"/>
    <w:rsid w:val="00776981"/>
    <w:rsid w:val="007769CC"/>
    <w:rsid w:val="00776E03"/>
    <w:rsid w:val="007774CF"/>
    <w:rsid w:val="0077753F"/>
    <w:rsid w:val="007776B9"/>
    <w:rsid w:val="00777988"/>
    <w:rsid w:val="007779D7"/>
    <w:rsid w:val="007779F3"/>
    <w:rsid w:val="00777A0F"/>
    <w:rsid w:val="00777D3E"/>
    <w:rsid w:val="00777D82"/>
    <w:rsid w:val="00780092"/>
    <w:rsid w:val="00780445"/>
    <w:rsid w:val="007804E7"/>
    <w:rsid w:val="007804E9"/>
    <w:rsid w:val="00780973"/>
    <w:rsid w:val="00780B79"/>
    <w:rsid w:val="00780BAF"/>
    <w:rsid w:val="00780D16"/>
    <w:rsid w:val="00780E34"/>
    <w:rsid w:val="0078127D"/>
    <w:rsid w:val="0078149D"/>
    <w:rsid w:val="00781631"/>
    <w:rsid w:val="0078168B"/>
    <w:rsid w:val="00781840"/>
    <w:rsid w:val="00781ADE"/>
    <w:rsid w:val="00781C3E"/>
    <w:rsid w:val="00781F86"/>
    <w:rsid w:val="0078225A"/>
    <w:rsid w:val="007822AD"/>
    <w:rsid w:val="007826EC"/>
    <w:rsid w:val="00782812"/>
    <w:rsid w:val="00782C62"/>
    <w:rsid w:val="00782D8D"/>
    <w:rsid w:val="00782F94"/>
    <w:rsid w:val="00783631"/>
    <w:rsid w:val="00783699"/>
    <w:rsid w:val="007836B9"/>
    <w:rsid w:val="00783822"/>
    <w:rsid w:val="00784026"/>
    <w:rsid w:val="00784276"/>
    <w:rsid w:val="00784318"/>
    <w:rsid w:val="007847D8"/>
    <w:rsid w:val="00784896"/>
    <w:rsid w:val="00784BEF"/>
    <w:rsid w:val="00784EBE"/>
    <w:rsid w:val="0078514E"/>
    <w:rsid w:val="00785238"/>
    <w:rsid w:val="0078548B"/>
    <w:rsid w:val="007855E6"/>
    <w:rsid w:val="00785A88"/>
    <w:rsid w:val="00785B1E"/>
    <w:rsid w:val="00785C94"/>
    <w:rsid w:val="00786CB3"/>
    <w:rsid w:val="00786D76"/>
    <w:rsid w:val="00787122"/>
    <w:rsid w:val="00787617"/>
    <w:rsid w:val="007878BE"/>
    <w:rsid w:val="00787A61"/>
    <w:rsid w:val="00787C11"/>
    <w:rsid w:val="00787F43"/>
    <w:rsid w:val="007900EF"/>
    <w:rsid w:val="007903FF"/>
    <w:rsid w:val="0079044A"/>
    <w:rsid w:val="00790AA5"/>
    <w:rsid w:val="00790C15"/>
    <w:rsid w:val="0079107B"/>
    <w:rsid w:val="0079127D"/>
    <w:rsid w:val="00791555"/>
    <w:rsid w:val="007916D0"/>
    <w:rsid w:val="00791D6B"/>
    <w:rsid w:val="00791DEF"/>
    <w:rsid w:val="007920FB"/>
    <w:rsid w:val="00792A6D"/>
    <w:rsid w:val="00792C4E"/>
    <w:rsid w:val="00792DC2"/>
    <w:rsid w:val="00792F13"/>
    <w:rsid w:val="007931C0"/>
    <w:rsid w:val="00793202"/>
    <w:rsid w:val="00793876"/>
    <w:rsid w:val="00793898"/>
    <w:rsid w:val="00793E04"/>
    <w:rsid w:val="00793EE2"/>
    <w:rsid w:val="00793F05"/>
    <w:rsid w:val="00793F73"/>
    <w:rsid w:val="00794067"/>
    <w:rsid w:val="0079423E"/>
    <w:rsid w:val="0079441E"/>
    <w:rsid w:val="0079456C"/>
    <w:rsid w:val="00794823"/>
    <w:rsid w:val="00794B3E"/>
    <w:rsid w:val="00794CF1"/>
    <w:rsid w:val="00794DA5"/>
    <w:rsid w:val="00794DDF"/>
    <w:rsid w:val="00794E00"/>
    <w:rsid w:val="00795182"/>
    <w:rsid w:val="007952AB"/>
    <w:rsid w:val="0079535E"/>
    <w:rsid w:val="0079553A"/>
    <w:rsid w:val="007955FA"/>
    <w:rsid w:val="0079580F"/>
    <w:rsid w:val="00795B8A"/>
    <w:rsid w:val="00796321"/>
    <w:rsid w:val="0079641F"/>
    <w:rsid w:val="007964BC"/>
    <w:rsid w:val="00796762"/>
    <w:rsid w:val="0079678C"/>
    <w:rsid w:val="00796861"/>
    <w:rsid w:val="007968C5"/>
    <w:rsid w:val="00796A0F"/>
    <w:rsid w:val="0079728E"/>
    <w:rsid w:val="007973C7"/>
    <w:rsid w:val="0079742F"/>
    <w:rsid w:val="0079771A"/>
    <w:rsid w:val="0079771F"/>
    <w:rsid w:val="0079782C"/>
    <w:rsid w:val="00797BBC"/>
    <w:rsid w:val="007A01AD"/>
    <w:rsid w:val="007A0661"/>
    <w:rsid w:val="007A086D"/>
    <w:rsid w:val="007A08F6"/>
    <w:rsid w:val="007A0AA3"/>
    <w:rsid w:val="007A0B1E"/>
    <w:rsid w:val="007A0D05"/>
    <w:rsid w:val="007A11E8"/>
    <w:rsid w:val="007A23E3"/>
    <w:rsid w:val="007A2A53"/>
    <w:rsid w:val="007A2AD2"/>
    <w:rsid w:val="007A2D30"/>
    <w:rsid w:val="007A2EF6"/>
    <w:rsid w:val="007A2F27"/>
    <w:rsid w:val="007A3196"/>
    <w:rsid w:val="007A3259"/>
    <w:rsid w:val="007A32FF"/>
    <w:rsid w:val="007A337D"/>
    <w:rsid w:val="007A35A3"/>
    <w:rsid w:val="007A39A7"/>
    <w:rsid w:val="007A3AB3"/>
    <w:rsid w:val="007A3CDD"/>
    <w:rsid w:val="007A4049"/>
    <w:rsid w:val="007A411E"/>
    <w:rsid w:val="007A4399"/>
    <w:rsid w:val="007A4425"/>
    <w:rsid w:val="007A4745"/>
    <w:rsid w:val="007A49EC"/>
    <w:rsid w:val="007A4BC2"/>
    <w:rsid w:val="007A4CE8"/>
    <w:rsid w:val="007A51B4"/>
    <w:rsid w:val="007A51B7"/>
    <w:rsid w:val="007A51DF"/>
    <w:rsid w:val="007A5363"/>
    <w:rsid w:val="007A5395"/>
    <w:rsid w:val="007A55CA"/>
    <w:rsid w:val="007A581B"/>
    <w:rsid w:val="007A5FDE"/>
    <w:rsid w:val="007A6177"/>
    <w:rsid w:val="007A652E"/>
    <w:rsid w:val="007A6E59"/>
    <w:rsid w:val="007A7022"/>
    <w:rsid w:val="007A717E"/>
    <w:rsid w:val="007A7313"/>
    <w:rsid w:val="007A79AC"/>
    <w:rsid w:val="007A7CFD"/>
    <w:rsid w:val="007A7E09"/>
    <w:rsid w:val="007A7E61"/>
    <w:rsid w:val="007A7E75"/>
    <w:rsid w:val="007A7F3D"/>
    <w:rsid w:val="007B0146"/>
    <w:rsid w:val="007B0215"/>
    <w:rsid w:val="007B026D"/>
    <w:rsid w:val="007B03BF"/>
    <w:rsid w:val="007B046B"/>
    <w:rsid w:val="007B061C"/>
    <w:rsid w:val="007B094D"/>
    <w:rsid w:val="007B095F"/>
    <w:rsid w:val="007B0DAC"/>
    <w:rsid w:val="007B0EF5"/>
    <w:rsid w:val="007B0F82"/>
    <w:rsid w:val="007B1383"/>
    <w:rsid w:val="007B163A"/>
    <w:rsid w:val="007B16BD"/>
    <w:rsid w:val="007B17B5"/>
    <w:rsid w:val="007B1865"/>
    <w:rsid w:val="007B1948"/>
    <w:rsid w:val="007B1A9A"/>
    <w:rsid w:val="007B1E0E"/>
    <w:rsid w:val="007B211F"/>
    <w:rsid w:val="007B2286"/>
    <w:rsid w:val="007B234D"/>
    <w:rsid w:val="007B253C"/>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6B9"/>
    <w:rsid w:val="007B5E2F"/>
    <w:rsid w:val="007B5E4C"/>
    <w:rsid w:val="007B5E66"/>
    <w:rsid w:val="007B5FB0"/>
    <w:rsid w:val="007B6144"/>
    <w:rsid w:val="007B6583"/>
    <w:rsid w:val="007B6A5A"/>
    <w:rsid w:val="007B6B9A"/>
    <w:rsid w:val="007B6EA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CD5"/>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0D8"/>
    <w:rsid w:val="007C41B5"/>
    <w:rsid w:val="007C4201"/>
    <w:rsid w:val="007C426D"/>
    <w:rsid w:val="007C4331"/>
    <w:rsid w:val="007C4935"/>
    <w:rsid w:val="007C4E84"/>
    <w:rsid w:val="007C532C"/>
    <w:rsid w:val="007C53D6"/>
    <w:rsid w:val="007C5419"/>
    <w:rsid w:val="007C56C3"/>
    <w:rsid w:val="007C57C7"/>
    <w:rsid w:val="007C5B79"/>
    <w:rsid w:val="007C5D57"/>
    <w:rsid w:val="007C5DC0"/>
    <w:rsid w:val="007C5EB6"/>
    <w:rsid w:val="007C5FAF"/>
    <w:rsid w:val="007C62F2"/>
    <w:rsid w:val="007C63E7"/>
    <w:rsid w:val="007C6433"/>
    <w:rsid w:val="007C6581"/>
    <w:rsid w:val="007C65D3"/>
    <w:rsid w:val="007C67B1"/>
    <w:rsid w:val="007C6A40"/>
    <w:rsid w:val="007C6A74"/>
    <w:rsid w:val="007C6DB1"/>
    <w:rsid w:val="007C6F56"/>
    <w:rsid w:val="007C6FBD"/>
    <w:rsid w:val="007C7043"/>
    <w:rsid w:val="007C766D"/>
    <w:rsid w:val="007C771A"/>
    <w:rsid w:val="007C7A91"/>
    <w:rsid w:val="007C7B02"/>
    <w:rsid w:val="007C7E13"/>
    <w:rsid w:val="007C7F08"/>
    <w:rsid w:val="007C7F2A"/>
    <w:rsid w:val="007C7F82"/>
    <w:rsid w:val="007D020C"/>
    <w:rsid w:val="007D02E5"/>
    <w:rsid w:val="007D098F"/>
    <w:rsid w:val="007D0B7C"/>
    <w:rsid w:val="007D0EBF"/>
    <w:rsid w:val="007D0F7C"/>
    <w:rsid w:val="007D0FF3"/>
    <w:rsid w:val="007D18AA"/>
    <w:rsid w:val="007D18EB"/>
    <w:rsid w:val="007D1938"/>
    <w:rsid w:val="007D1F5D"/>
    <w:rsid w:val="007D2282"/>
    <w:rsid w:val="007D2333"/>
    <w:rsid w:val="007D23DF"/>
    <w:rsid w:val="007D2491"/>
    <w:rsid w:val="007D2559"/>
    <w:rsid w:val="007D27EC"/>
    <w:rsid w:val="007D2EA2"/>
    <w:rsid w:val="007D2F3C"/>
    <w:rsid w:val="007D30A3"/>
    <w:rsid w:val="007D34BE"/>
    <w:rsid w:val="007D3592"/>
    <w:rsid w:val="007D3B1F"/>
    <w:rsid w:val="007D3C72"/>
    <w:rsid w:val="007D3DFC"/>
    <w:rsid w:val="007D42DC"/>
    <w:rsid w:val="007D42EF"/>
    <w:rsid w:val="007D4473"/>
    <w:rsid w:val="007D44F6"/>
    <w:rsid w:val="007D4835"/>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138"/>
    <w:rsid w:val="007D73A7"/>
    <w:rsid w:val="007D74A9"/>
    <w:rsid w:val="007D7689"/>
    <w:rsid w:val="007D76AF"/>
    <w:rsid w:val="007D77FD"/>
    <w:rsid w:val="007D7AF1"/>
    <w:rsid w:val="007D7B1C"/>
    <w:rsid w:val="007D7DB9"/>
    <w:rsid w:val="007E0189"/>
    <w:rsid w:val="007E041C"/>
    <w:rsid w:val="007E04DD"/>
    <w:rsid w:val="007E0520"/>
    <w:rsid w:val="007E0866"/>
    <w:rsid w:val="007E0A04"/>
    <w:rsid w:val="007E0EF6"/>
    <w:rsid w:val="007E147A"/>
    <w:rsid w:val="007E169A"/>
    <w:rsid w:val="007E1868"/>
    <w:rsid w:val="007E18D7"/>
    <w:rsid w:val="007E1B0B"/>
    <w:rsid w:val="007E1C1F"/>
    <w:rsid w:val="007E21A0"/>
    <w:rsid w:val="007E2284"/>
    <w:rsid w:val="007E2416"/>
    <w:rsid w:val="007E2454"/>
    <w:rsid w:val="007E24DF"/>
    <w:rsid w:val="007E264C"/>
    <w:rsid w:val="007E27C2"/>
    <w:rsid w:val="007E2901"/>
    <w:rsid w:val="007E29BE"/>
    <w:rsid w:val="007E29D6"/>
    <w:rsid w:val="007E2F31"/>
    <w:rsid w:val="007E342E"/>
    <w:rsid w:val="007E3A1F"/>
    <w:rsid w:val="007E3A27"/>
    <w:rsid w:val="007E3A62"/>
    <w:rsid w:val="007E3C06"/>
    <w:rsid w:val="007E3DBB"/>
    <w:rsid w:val="007E3FF5"/>
    <w:rsid w:val="007E42C2"/>
    <w:rsid w:val="007E4385"/>
    <w:rsid w:val="007E4791"/>
    <w:rsid w:val="007E49B5"/>
    <w:rsid w:val="007E4B39"/>
    <w:rsid w:val="007E4D2A"/>
    <w:rsid w:val="007E4E0E"/>
    <w:rsid w:val="007E5171"/>
    <w:rsid w:val="007E5380"/>
    <w:rsid w:val="007E539B"/>
    <w:rsid w:val="007E53A5"/>
    <w:rsid w:val="007E53D9"/>
    <w:rsid w:val="007E55BA"/>
    <w:rsid w:val="007E575F"/>
    <w:rsid w:val="007E59E1"/>
    <w:rsid w:val="007E5B01"/>
    <w:rsid w:val="007E5B45"/>
    <w:rsid w:val="007E5DE1"/>
    <w:rsid w:val="007E5F30"/>
    <w:rsid w:val="007E60B8"/>
    <w:rsid w:val="007E642D"/>
    <w:rsid w:val="007E64D4"/>
    <w:rsid w:val="007E6540"/>
    <w:rsid w:val="007E66C7"/>
    <w:rsid w:val="007E69FE"/>
    <w:rsid w:val="007E6A08"/>
    <w:rsid w:val="007E70FA"/>
    <w:rsid w:val="007E71F4"/>
    <w:rsid w:val="007E73FC"/>
    <w:rsid w:val="007E755B"/>
    <w:rsid w:val="007E7583"/>
    <w:rsid w:val="007E7873"/>
    <w:rsid w:val="007E7882"/>
    <w:rsid w:val="007E7C52"/>
    <w:rsid w:val="007F034C"/>
    <w:rsid w:val="007F0A99"/>
    <w:rsid w:val="007F0CD4"/>
    <w:rsid w:val="007F105C"/>
    <w:rsid w:val="007F11C0"/>
    <w:rsid w:val="007F11F6"/>
    <w:rsid w:val="007F12BF"/>
    <w:rsid w:val="007F15C8"/>
    <w:rsid w:val="007F1814"/>
    <w:rsid w:val="007F189E"/>
    <w:rsid w:val="007F1909"/>
    <w:rsid w:val="007F1CBA"/>
    <w:rsid w:val="007F2193"/>
    <w:rsid w:val="007F2471"/>
    <w:rsid w:val="007F25E8"/>
    <w:rsid w:val="007F260E"/>
    <w:rsid w:val="007F27A2"/>
    <w:rsid w:val="007F284E"/>
    <w:rsid w:val="007F2A38"/>
    <w:rsid w:val="007F2A88"/>
    <w:rsid w:val="007F2BED"/>
    <w:rsid w:val="007F2C1B"/>
    <w:rsid w:val="007F311B"/>
    <w:rsid w:val="007F34FC"/>
    <w:rsid w:val="007F37C2"/>
    <w:rsid w:val="007F37D2"/>
    <w:rsid w:val="007F3D81"/>
    <w:rsid w:val="007F3DE8"/>
    <w:rsid w:val="007F3E76"/>
    <w:rsid w:val="007F3F96"/>
    <w:rsid w:val="007F4172"/>
    <w:rsid w:val="007F4250"/>
    <w:rsid w:val="007F4C4F"/>
    <w:rsid w:val="007F4FE2"/>
    <w:rsid w:val="007F53A4"/>
    <w:rsid w:val="007F5406"/>
    <w:rsid w:val="007F555E"/>
    <w:rsid w:val="007F598D"/>
    <w:rsid w:val="007F5B5C"/>
    <w:rsid w:val="007F5DC6"/>
    <w:rsid w:val="007F644A"/>
    <w:rsid w:val="007F6638"/>
    <w:rsid w:val="007F6763"/>
    <w:rsid w:val="007F695B"/>
    <w:rsid w:val="007F6CC3"/>
    <w:rsid w:val="007F6F54"/>
    <w:rsid w:val="007F7170"/>
    <w:rsid w:val="007F73F2"/>
    <w:rsid w:val="007F747F"/>
    <w:rsid w:val="007F7A58"/>
    <w:rsid w:val="007F7BBF"/>
    <w:rsid w:val="007F7CAD"/>
    <w:rsid w:val="007F7CC8"/>
    <w:rsid w:val="007F7CD6"/>
    <w:rsid w:val="008006ED"/>
    <w:rsid w:val="00800969"/>
    <w:rsid w:val="008009BB"/>
    <w:rsid w:val="00800CEC"/>
    <w:rsid w:val="00800DE0"/>
    <w:rsid w:val="00800F6F"/>
    <w:rsid w:val="0080127C"/>
    <w:rsid w:val="00801562"/>
    <w:rsid w:val="00801727"/>
    <w:rsid w:val="0080177D"/>
    <w:rsid w:val="0080199B"/>
    <w:rsid w:val="00801A9F"/>
    <w:rsid w:val="00801EA0"/>
    <w:rsid w:val="00801EEF"/>
    <w:rsid w:val="00801F61"/>
    <w:rsid w:val="00801FB5"/>
    <w:rsid w:val="008023E4"/>
    <w:rsid w:val="00802B4F"/>
    <w:rsid w:val="00802C79"/>
    <w:rsid w:val="008036CA"/>
    <w:rsid w:val="0080370C"/>
    <w:rsid w:val="008039C0"/>
    <w:rsid w:val="00803AF0"/>
    <w:rsid w:val="008048DF"/>
    <w:rsid w:val="00804A63"/>
    <w:rsid w:val="00804B9E"/>
    <w:rsid w:val="00804DCC"/>
    <w:rsid w:val="00804E53"/>
    <w:rsid w:val="00804EFC"/>
    <w:rsid w:val="008052A1"/>
    <w:rsid w:val="00805359"/>
    <w:rsid w:val="00805661"/>
    <w:rsid w:val="00805700"/>
    <w:rsid w:val="00805742"/>
    <w:rsid w:val="00805A1E"/>
    <w:rsid w:val="00806655"/>
    <w:rsid w:val="0080671D"/>
    <w:rsid w:val="00806A24"/>
    <w:rsid w:val="00806B5C"/>
    <w:rsid w:val="00806E54"/>
    <w:rsid w:val="00806F31"/>
    <w:rsid w:val="0080715F"/>
    <w:rsid w:val="00807172"/>
    <w:rsid w:val="008073D1"/>
    <w:rsid w:val="008074AB"/>
    <w:rsid w:val="00807709"/>
    <w:rsid w:val="00807BB5"/>
    <w:rsid w:val="00807DEB"/>
    <w:rsid w:val="00810148"/>
    <w:rsid w:val="0081021A"/>
    <w:rsid w:val="00810309"/>
    <w:rsid w:val="00810476"/>
    <w:rsid w:val="008104AE"/>
    <w:rsid w:val="008105A6"/>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254"/>
    <w:rsid w:val="0081336D"/>
    <w:rsid w:val="00813674"/>
    <w:rsid w:val="00813C53"/>
    <w:rsid w:val="00813F35"/>
    <w:rsid w:val="00813FD7"/>
    <w:rsid w:val="0081423B"/>
    <w:rsid w:val="00814341"/>
    <w:rsid w:val="0081437E"/>
    <w:rsid w:val="00814634"/>
    <w:rsid w:val="0081472C"/>
    <w:rsid w:val="0081487E"/>
    <w:rsid w:val="00814C70"/>
    <w:rsid w:val="00814D56"/>
    <w:rsid w:val="00814DC7"/>
    <w:rsid w:val="00814FA2"/>
    <w:rsid w:val="00814FD2"/>
    <w:rsid w:val="00815012"/>
    <w:rsid w:val="008151D0"/>
    <w:rsid w:val="0081522D"/>
    <w:rsid w:val="008152DB"/>
    <w:rsid w:val="008152F4"/>
    <w:rsid w:val="00815584"/>
    <w:rsid w:val="008155B4"/>
    <w:rsid w:val="00815614"/>
    <w:rsid w:val="008157A5"/>
    <w:rsid w:val="00815959"/>
    <w:rsid w:val="00815D5F"/>
    <w:rsid w:val="00815FA0"/>
    <w:rsid w:val="00816082"/>
    <w:rsid w:val="0081618D"/>
    <w:rsid w:val="00816310"/>
    <w:rsid w:val="008163F4"/>
    <w:rsid w:val="0081657B"/>
    <w:rsid w:val="0081665B"/>
    <w:rsid w:val="00816848"/>
    <w:rsid w:val="00816852"/>
    <w:rsid w:val="008168B3"/>
    <w:rsid w:val="00816BCA"/>
    <w:rsid w:val="00816D55"/>
    <w:rsid w:val="00816D7A"/>
    <w:rsid w:val="00816FB5"/>
    <w:rsid w:val="008170C2"/>
    <w:rsid w:val="00817669"/>
    <w:rsid w:val="00817745"/>
    <w:rsid w:val="00817910"/>
    <w:rsid w:val="008179B6"/>
    <w:rsid w:val="00817A0A"/>
    <w:rsid w:val="00817C91"/>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7F"/>
    <w:rsid w:val="00822995"/>
    <w:rsid w:val="00822EE9"/>
    <w:rsid w:val="0082303F"/>
    <w:rsid w:val="00823965"/>
    <w:rsid w:val="00823FBC"/>
    <w:rsid w:val="008243CE"/>
    <w:rsid w:val="008244BF"/>
    <w:rsid w:val="00824547"/>
    <w:rsid w:val="00824765"/>
    <w:rsid w:val="00824814"/>
    <w:rsid w:val="00824EB2"/>
    <w:rsid w:val="00824F86"/>
    <w:rsid w:val="00825428"/>
    <w:rsid w:val="0082548D"/>
    <w:rsid w:val="008258A7"/>
    <w:rsid w:val="00825CCD"/>
    <w:rsid w:val="00825E57"/>
    <w:rsid w:val="00826163"/>
    <w:rsid w:val="00826222"/>
    <w:rsid w:val="00826363"/>
    <w:rsid w:val="008264BD"/>
    <w:rsid w:val="00826562"/>
    <w:rsid w:val="008269AE"/>
    <w:rsid w:val="00826BAC"/>
    <w:rsid w:val="00826EB1"/>
    <w:rsid w:val="008271D4"/>
    <w:rsid w:val="008272BE"/>
    <w:rsid w:val="00827493"/>
    <w:rsid w:val="008275B3"/>
    <w:rsid w:val="008278AC"/>
    <w:rsid w:val="00827A15"/>
    <w:rsid w:val="00827B4F"/>
    <w:rsid w:val="00827FE7"/>
    <w:rsid w:val="0083017C"/>
    <w:rsid w:val="00830A2B"/>
    <w:rsid w:val="00830A2D"/>
    <w:rsid w:val="00830A77"/>
    <w:rsid w:val="00830A81"/>
    <w:rsid w:val="00830BD7"/>
    <w:rsid w:val="00830CEB"/>
    <w:rsid w:val="008314A1"/>
    <w:rsid w:val="00831674"/>
    <w:rsid w:val="00831FE4"/>
    <w:rsid w:val="00832197"/>
    <w:rsid w:val="008322AA"/>
    <w:rsid w:val="008325AE"/>
    <w:rsid w:val="00832BFD"/>
    <w:rsid w:val="00833B5D"/>
    <w:rsid w:val="00833EAF"/>
    <w:rsid w:val="008340C9"/>
    <w:rsid w:val="008340F5"/>
    <w:rsid w:val="00834190"/>
    <w:rsid w:val="00834E0C"/>
    <w:rsid w:val="008350B4"/>
    <w:rsid w:val="0083513E"/>
    <w:rsid w:val="00835184"/>
    <w:rsid w:val="008351F7"/>
    <w:rsid w:val="0083525B"/>
    <w:rsid w:val="00835348"/>
    <w:rsid w:val="008355D2"/>
    <w:rsid w:val="00835607"/>
    <w:rsid w:val="008359B6"/>
    <w:rsid w:val="00835D7B"/>
    <w:rsid w:val="0083606C"/>
    <w:rsid w:val="008363D0"/>
    <w:rsid w:val="0083649B"/>
    <w:rsid w:val="008365FF"/>
    <w:rsid w:val="008366F8"/>
    <w:rsid w:val="008369A1"/>
    <w:rsid w:val="00836C92"/>
    <w:rsid w:val="00836F0B"/>
    <w:rsid w:val="00836F58"/>
    <w:rsid w:val="008377C8"/>
    <w:rsid w:val="00837956"/>
    <w:rsid w:val="00837A22"/>
    <w:rsid w:val="00837B78"/>
    <w:rsid w:val="00837D32"/>
    <w:rsid w:val="00837D34"/>
    <w:rsid w:val="00840208"/>
    <w:rsid w:val="00840696"/>
    <w:rsid w:val="0084089A"/>
    <w:rsid w:val="00840D2E"/>
    <w:rsid w:val="00840E65"/>
    <w:rsid w:val="00840EE8"/>
    <w:rsid w:val="00840F6A"/>
    <w:rsid w:val="00841011"/>
    <w:rsid w:val="00841091"/>
    <w:rsid w:val="00841343"/>
    <w:rsid w:val="00841462"/>
    <w:rsid w:val="00841737"/>
    <w:rsid w:val="00841AFD"/>
    <w:rsid w:val="00841B7C"/>
    <w:rsid w:val="00841B9D"/>
    <w:rsid w:val="00841E89"/>
    <w:rsid w:val="00841F62"/>
    <w:rsid w:val="00842038"/>
    <w:rsid w:val="00842278"/>
    <w:rsid w:val="0084233F"/>
    <w:rsid w:val="008424F0"/>
    <w:rsid w:val="00842D3B"/>
    <w:rsid w:val="00843097"/>
    <w:rsid w:val="008433BB"/>
    <w:rsid w:val="00843888"/>
    <w:rsid w:val="00843938"/>
    <w:rsid w:val="00843943"/>
    <w:rsid w:val="00843959"/>
    <w:rsid w:val="0084420C"/>
    <w:rsid w:val="0084466C"/>
    <w:rsid w:val="00844C3F"/>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0E9"/>
    <w:rsid w:val="008503A5"/>
    <w:rsid w:val="008505F1"/>
    <w:rsid w:val="00850757"/>
    <w:rsid w:val="00850D80"/>
    <w:rsid w:val="00850F8F"/>
    <w:rsid w:val="0085109F"/>
    <w:rsid w:val="00851413"/>
    <w:rsid w:val="0085145F"/>
    <w:rsid w:val="008516C1"/>
    <w:rsid w:val="008517FA"/>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3F63"/>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5E"/>
    <w:rsid w:val="008561B3"/>
    <w:rsid w:val="0085649E"/>
    <w:rsid w:val="008566FA"/>
    <w:rsid w:val="00856738"/>
    <w:rsid w:val="00856769"/>
    <w:rsid w:val="008569A6"/>
    <w:rsid w:val="00856AC0"/>
    <w:rsid w:val="00856B54"/>
    <w:rsid w:val="00856E5A"/>
    <w:rsid w:val="00856E6A"/>
    <w:rsid w:val="00856F3D"/>
    <w:rsid w:val="008570E4"/>
    <w:rsid w:val="0085718D"/>
    <w:rsid w:val="00857A47"/>
    <w:rsid w:val="00857AD7"/>
    <w:rsid w:val="00857B5A"/>
    <w:rsid w:val="00857F0B"/>
    <w:rsid w:val="0086029C"/>
    <w:rsid w:val="008607FF"/>
    <w:rsid w:val="00860808"/>
    <w:rsid w:val="00860A65"/>
    <w:rsid w:val="00860A68"/>
    <w:rsid w:val="00860B0F"/>
    <w:rsid w:val="00860C24"/>
    <w:rsid w:val="00860ED6"/>
    <w:rsid w:val="00861050"/>
    <w:rsid w:val="0086138B"/>
    <w:rsid w:val="0086178A"/>
    <w:rsid w:val="00861A29"/>
    <w:rsid w:val="00861A9B"/>
    <w:rsid w:val="00861C78"/>
    <w:rsid w:val="00861D35"/>
    <w:rsid w:val="00861DC0"/>
    <w:rsid w:val="00861DC9"/>
    <w:rsid w:val="0086236F"/>
    <w:rsid w:val="00862602"/>
    <w:rsid w:val="008629F6"/>
    <w:rsid w:val="00862AB5"/>
    <w:rsid w:val="00862D31"/>
    <w:rsid w:val="00862F75"/>
    <w:rsid w:val="00863155"/>
    <w:rsid w:val="00863188"/>
    <w:rsid w:val="00863752"/>
    <w:rsid w:val="00863949"/>
    <w:rsid w:val="00863985"/>
    <w:rsid w:val="00863D05"/>
    <w:rsid w:val="00863EB2"/>
    <w:rsid w:val="0086401E"/>
    <w:rsid w:val="00864043"/>
    <w:rsid w:val="00864083"/>
    <w:rsid w:val="008641BD"/>
    <w:rsid w:val="00864E21"/>
    <w:rsid w:val="00865074"/>
    <w:rsid w:val="00865673"/>
    <w:rsid w:val="0086593F"/>
    <w:rsid w:val="008661F7"/>
    <w:rsid w:val="00866499"/>
    <w:rsid w:val="0086665A"/>
    <w:rsid w:val="008667F8"/>
    <w:rsid w:val="0086693C"/>
    <w:rsid w:val="00866D5F"/>
    <w:rsid w:val="00866E26"/>
    <w:rsid w:val="00866E48"/>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99"/>
    <w:rsid w:val="00871DCE"/>
    <w:rsid w:val="008721E0"/>
    <w:rsid w:val="0087231D"/>
    <w:rsid w:val="008729B7"/>
    <w:rsid w:val="00872CCC"/>
    <w:rsid w:val="00872DD7"/>
    <w:rsid w:val="00872E62"/>
    <w:rsid w:val="00872F75"/>
    <w:rsid w:val="00873025"/>
    <w:rsid w:val="00873523"/>
    <w:rsid w:val="00873700"/>
    <w:rsid w:val="00873783"/>
    <w:rsid w:val="00873B38"/>
    <w:rsid w:val="00873B7F"/>
    <w:rsid w:val="00873DFF"/>
    <w:rsid w:val="00873EAB"/>
    <w:rsid w:val="00873EBC"/>
    <w:rsid w:val="00874160"/>
    <w:rsid w:val="00874822"/>
    <w:rsid w:val="0087482C"/>
    <w:rsid w:val="008748A9"/>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78F"/>
    <w:rsid w:val="0087782F"/>
    <w:rsid w:val="008778FC"/>
    <w:rsid w:val="00877926"/>
    <w:rsid w:val="00877979"/>
    <w:rsid w:val="00877BFC"/>
    <w:rsid w:val="00877E19"/>
    <w:rsid w:val="008800D4"/>
    <w:rsid w:val="008809DA"/>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580"/>
    <w:rsid w:val="00882986"/>
    <w:rsid w:val="00882C58"/>
    <w:rsid w:val="00882FDD"/>
    <w:rsid w:val="008832F4"/>
    <w:rsid w:val="0088343A"/>
    <w:rsid w:val="00883467"/>
    <w:rsid w:val="00883643"/>
    <w:rsid w:val="00883AE7"/>
    <w:rsid w:val="00883FC2"/>
    <w:rsid w:val="0088424A"/>
    <w:rsid w:val="008844CE"/>
    <w:rsid w:val="0088479B"/>
    <w:rsid w:val="00884A6F"/>
    <w:rsid w:val="00884A90"/>
    <w:rsid w:val="00884C5A"/>
    <w:rsid w:val="00884D7E"/>
    <w:rsid w:val="00884E33"/>
    <w:rsid w:val="00884ED0"/>
    <w:rsid w:val="00884EDB"/>
    <w:rsid w:val="008856FE"/>
    <w:rsid w:val="008857A8"/>
    <w:rsid w:val="00885C08"/>
    <w:rsid w:val="00885F24"/>
    <w:rsid w:val="00886157"/>
    <w:rsid w:val="00886298"/>
    <w:rsid w:val="008863D7"/>
    <w:rsid w:val="00886A88"/>
    <w:rsid w:val="008870AF"/>
    <w:rsid w:val="00887251"/>
    <w:rsid w:val="008872C9"/>
    <w:rsid w:val="00887437"/>
    <w:rsid w:val="00887EE6"/>
    <w:rsid w:val="00887F51"/>
    <w:rsid w:val="00890042"/>
    <w:rsid w:val="0089009B"/>
    <w:rsid w:val="008902BC"/>
    <w:rsid w:val="008906F0"/>
    <w:rsid w:val="008907F0"/>
    <w:rsid w:val="00890FA8"/>
    <w:rsid w:val="00891026"/>
    <w:rsid w:val="00891092"/>
    <w:rsid w:val="008910BC"/>
    <w:rsid w:val="008911D5"/>
    <w:rsid w:val="00891234"/>
    <w:rsid w:val="008912D7"/>
    <w:rsid w:val="0089142D"/>
    <w:rsid w:val="008915FB"/>
    <w:rsid w:val="00891B2F"/>
    <w:rsid w:val="00891E97"/>
    <w:rsid w:val="00891EB8"/>
    <w:rsid w:val="00892539"/>
    <w:rsid w:val="0089273A"/>
    <w:rsid w:val="00892AEA"/>
    <w:rsid w:val="00893007"/>
    <w:rsid w:val="008939B3"/>
    <w:rsid w:val="00893E3F"/>
    <w:rsid w:val="008943E0"/>
    <w:rsid w:val="00894903"/>
    <w:rsid w:val="00895362"/>
    <w:rsid w:val="008955E3"/>
    <w:rsid w:val="00895803"/>
    <w:rsid w:val="008958CB"/>
    <w:rsid w:val="00895BF0"/>
    <w:rsid w:val="00895E19"/>
    <w:rsid w:val="00896008"/>
    <w:rsid w:val="008961DE"/>
    <w:rsid w:val="008962DC"/>
    <w:rsid w:val="00896452"/>
    <w:rsid w:val="0089663F"/>
    <w:rsid w:val="00896982"/>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5ED"/>
    <w:rsid w:val="008A1649"/>
    <w:rsid w:val="008A1692"/>
    <w:rsid w:val="008A1937"/>
    <w:rsid w:val="008A19AC"/>
    <w:rsid w:val="008A1C4F"/>
    <w:rsid w:val="008A1ED3"/>
    <w:rsid w:val="008A2028"/>
    <w:rsid w:val="008A2119"/>
    <w:rsid w:val="008A2153"/>
    <w:rsid w:val="008A21B4"/>
    <w:rsid w:val="008A223E"/>
    <w:rsid w:val="008A24AA"/>
    <w:rsid w:val="008A26EA"/>
    <w:rsid w:val="008A2CD5"/>
    <w:rsid w:val="008A3125"/>
    <w:rsid w:val="008A31D2"/>
    <w:rsid w:val="008A34D9"/>
    <w:rsid w:val="008A3590"/>
    <w:rsid w:val="008A38C2"/>
    <w:rsid w:val="008A3A03"/>
    <w:rsid w:val="008A3B24"/>
    <w:rsid w:val="008A3B91"/>
    <w:rsid w:val="008A4430"/>
    <w:rsid w:val="008A45E3"/>
    <w:rsid w:val="008A4A93"/>
    <w:rsid w:val="008A4AAF"/>
    <w:rsid w:val="008A4B78"/>
    <w:rsid w:val="008A4B7E"/>
    <w:rsid w:val="008A4E03"/>
    <w:rsid w:val="008A5015"/>
    <w:rsid w:val="008A562C"/>
    <w:rsid w:val="008A571C"/>
    <w:rsid w:val="008A57F1"/>
    <w:rsid w:val="008A5956"/>
    <w:rsid w:val="008A5E34"/>
    <w:rsid w:val="008A633B"/>
    <w:rsid w:val="008A6717"/>
    <w:rsid w:val="008A6B8C"/>
    <w:rsid w:val="008A7059"/>
    <w:rsid w:val="008A71CE"/>
    <w:rsid w:val="008A74FD"/>
    <w:rsid w:val="008A75CE"/>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3F27"/>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5F79"/>
    <w:rsid w:val="008B6087"/>
    <w:rsid w:val="008B62BE"/>
    <w:rsid w:val="008B63FE"/>
    <w:rsid w:val="008B66BF"/>
    <w:rsid w:val="008B6C52"/>
    <w:rsid w:val="008B6D4C"/>
    <w:rsid w:val="008B6F76"/>
    <w:rsid w:val="008B7085"/>
    <w:rsid w:val="008B7102"/>
    <w:rsid w:val="008B7309"/>
    <w:rsid w:val="008B73FF"/>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2FD3"/>
    <w:rsid w:val="008C3289"/>
    <w:rsid w:val="008C3350"/>
    <w:rsid w:val="008C35FE"/>
    <w:rsid w:val="008C36C1"/>
    <w:rsid w:val="008C3A7D"/>
    <w:rsid w:val="008C3A85"/>
    <w:rsid w:val="008C3CBE"/>
    <w:rsid w:val="008C4076"/>
    <w:rsid w:val="008C431D"/>
    <w:rsid w:val="008C43D0"/>
    <w:rsid w:val="008C4434"/>
    <w:rsid w:val="008C452A"/>
    <w:rsid w:val="008C45F0"/>
    <w:rsid w:val="008C466C"/>
    <w:rsid w:val="008C47ED"/>
    <w:rsid w:val="008C4D55"/>
    <w:rsid w:val="008C4D9A"/>
    <w:rsid w:val="008C4F6B"/>
    <w:rsid w:val="008C5F6E"/>
    <w:rsid w:val="008C603C"/>
    <w:rsid w:val="008C648F"/>
    <w:rsid w:val="008C69F0"/>
    <w:rsid w:val="008C6BBC"/>
    <w:rsid w:val="008C6DC1"/>
    <w:rsid w:val="008C742A"/>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9CE"/>
    <w:rsid w:val="008D1BFB"/>
    <w:rsid w:val="008D1CB6"/>
    <w:rsid w:val="008D1F09"/>
    <w:rsid w:val="008D24A5"/>
    <w:rsid w:val="008D2CFF"/>
    <w:rsid w:val="008D2D17"/>
    <w:rsid w:val="008D2EF9"/>
    <w:rsid w:val="008D31AA"/>
    <w:rsid w:val="008D34DB"/>
    <w:rsid w:val="008D3C6C"/>
    <w:rsid w:val="008D49C5"/>
    <w:rsid w:val="008D4AAF"/>
    <w:rsid w:val="008D4AD9"/>
    <w:rsid w:val="008D4B36"/>
    <w:rsid w:val="008D4D56"/>
    <w:rsid w:val="008D4FB9"/>
    <w:rsid w:val="008D507B"/>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7C"/>
    <w:rsid w:val="008E00A4"/>
    <w:rsid w:val="008E019D"/>
    <w:rsid w:val="008E03BF"/>
    <w:rsid w:val="008E03C2"/>
    <w:rsid w:val="008E0755"/>
    <w:rsid w:val="008E0917"/>
    <w:rsid w:val="008E0DB1"/>
    <w:rsid w:val="008E10FE"/>
    <w:rsid w:val="008E1552"/>
    <w:rsid w:val="008E1D63"/>
    <w:rsid w:val="008E2165"/>
    <w:rsid w:val="008E2262"/>
    <w:rsid w:val="008E25DF"/>
    <w:rsid w:val="008E263A"/>
    <w:rsid w:val="008E26C8"/>
    <w:rsid w:val="008E281F"/>
    <w:rsid w:val="008E29BF"/>
    <w:rsid w:val="008E2AFF"/>
    <w:rsid w:val="008E2E40"/>
    <w:rsid w:val="008E3023"/>
    <w:rsid w:val="008E35DC"/>
    <w:rsid w:val="008E3887"/>
    <w:rsid w:val="008E396B"/>
    <w:rsid w:val="008E3A6B"/>
    <w:rsid w:val="008E3AB4"/>
    <w:rsid w:val="008E3CED"/>
    <w:rsid w:val="008E4060"/>
    <w:rsid w:val="008E4266"/>
    <w:rsid w:val="008E44A0"/>
    <w:rsid w:val="008E4563"/>
    <w:rsid w:val="008E4DA5"/>
    <w:rsid w:val="008E4E11"/>
    <w:rsid w:val="008E4EC3"/>
    <w:rsid w:val="008E508E"/>
    <w:rsid w:val="008E52D3"/>
    <w:rsid w:val="008E5378"/>
    <w:rsid w:val="008E537B"/>
    <w:rsid w:val="008E537F"/>
    <w:rsid w:val="008E5433"/>
    <w:rsid w:val="008E5515"/>
    <w:rsid w:val="008E57C8"/>
    <w:rsid w:val="008E587B"/>
    <w:rsid w:val="008E5B13"/>
    <w:rsid w:val="008E5FCF"/>
    <w:rsid w:val="008E600C"/>
    <w:rsid w:val="008E6171"/>
    <w:rsid w:val="008E6290"/>
    <w:rsid w:val="008E654A"/>
    <w:rsid w:val="008E679A"/>
    <w:rsid w:val="008E6956"/>
    <w:rsid w:val="008E6A0A"/>
    <w:rsid w:val="008E6B79"/>
    <w:rsid w:val="008E6F09"/>
    <w:rsid w:val="008E7169"/>
    <w:rsid w:val="008E7512"/>
    <w:rsid w:val="008E771A"/>
    <w:rsid w:val="008E77D0"/>
    <w:rsid w:val="008E784A"/>
    <w:rsid w:val="008E79A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4A"/>
    <w:rsid w:val="008F1F6E"/>
    <w:rsid w:val="008F25D7"/>
    <w:rsid w:val="008F289D"/>
    <w:rsid w:val="008F2C7C"/>
    <w:rsid w:val="008F2D07"/>
    <w:rsid w:val="008F2DB0"/>
    <w:rsid w:val="008F2F11"/>
    <w:rsid w:val="008F3184"/>
    <w:rsid w:val="008F34F1"/>
    <w:rsid w:val="008F35D1"/>
    <w:rsid w:val="008F38A3"/>
    <w:rsid w:val="008F3BEE"/>
    <w:rsid w:val="008F3D58"/>
    <w:rsid w:val="008F40A5"/>
    <w:rsid w:val="008F446A"/>
    <w:rsid w:val="008F47A9"/>
    <w:rsid w:val="008F499E"/>
    <w:rsid w:val="008F51E4"/>
    <w:rsid w:val="008F54D0"/>
    <w:rsid w:val="008F55CB"/>
    <w:rsid w:val="008F5706"/>
    <w:rsid w:val="008F59A7"/>
    <w:rsid w:val="008F5E58"/>
    <w:rsid w:val="008F5EFB"/>
    <w:rsid w:val="008F6223"/>
    <w:rsid w:val="008F6288"/>
    <w:rsid w:val="008F64FF"/>
    <w:rsid w:val="008F6592"/>
    <w:rsid w:val="008F69DD"/>
    <w:rsid w:val="008F7053"/>
    <w:rsid w:val="008F7151"/>
    <w:rsid w:val="008F722F"/>
    <w:rsid w:val="008F7267"/>
    <w:rsid w:val="008F7401"/>
    <w:rsid w:val="008F764B"/>
    <w:rsid w:val="008F797C"/>
    <w:rsid w:val="008F7EDE"/>
    <w:rsid w:val="008F7FA0"/>
    <w:rsid w:val="008F7FCC"/>
    <w:rsid w:val="00900217"/>
    <w:rsid w:val="00900472"/>
    <w:rsid w:val="009008D0"/>
    <w:rsid w:val="0090091A"/>
    <w:rsid w:val="009009DE"/>
    <w:rsid w:val="00900C98"/>
    <w:rsid w:val="00900DAE"/>
    <w:rsid w:val="00900EE2"/>
    <w:rsid w:val="009010A6"/>
    <w:rsid w:val="0090151F"/>
    <w:rsid w:val="00901C00"/>
    <w:rsid w:val="00901C14"/>
    <w:rsid w:val="00901C75"/>
    <w:rsid w:val="00901EE0"/>
    <w:rsid w:val="00902582"/>
    <w:rsid w:val="0090273F"/>
    <w:rsid w:val="009027B7"/>
    <w:rsid w:val="00902C1C"/>
    <w:rsid w:val="00902C5C"/>
    <w:rsid w:val="00902E40"/>
    <w:rsid w:val="00902EEA"/>
    <w:rsid w:val="00903320"/>
    <w:rsid w:val="0090338D"/>
    <w:rsid w:val="009034FE"/>
    <w:rsid w:val="00903656"/>
    <w:rsid w:val="009039C7"/>
    <w:rsid w:val="00903D51"/>
    <w:rsid w:val="009041B6"/>
    <w:rsid w:val="0090421C"/>
    <w:rsid w:val="00904232"/>
    <w:rsid w:val="009046E0"/>
    <w:rsid w:val="0090470D"/>
    <w:rsid w:val="00904AFA"/>
    <w:rsid w:val="00904EBD"/>
    <w:rsid w:val="0090529E"/>
    <w:rsid w:val="009054A9"/>
    <w:rsid w:val="009056FB"/>
    <w:rsid w:val="009058D2"/>
    <w:rsid w:val="00905C04"/>
    <w:rsid w:val="00905C12"/>
    <w:rsid w:val="00905DC1"/>
    <w:rsid w:val="00906411"/>
    <w:rsid w:val="009065D7"/>
    <w:rsid w:val="00906A0D"/>
    <w:rsid w:val="00906C00"/>
    <w:rsid w:val="00906CB1"/>
    <w:rsid w:val="0090730C"/>
    <w:rsid w:val="00907520"/>
    <w:rsid w:val="0090763E"/>
    <w:rsid w:val="00907725"/>
    <w:rsid w:val="00907819"/>
    <w:rsid w:val="00907F82"/>
    <w:rsid w:val="00907FA6"/>
    <w:rsid w:val="009100C2"/>
    <w:rsid w:val="00910494"/>
    <w:rsid w:val="009106B7"/>
    <w:rsid w:val="009107A4"/>
    <w:rsid w:val="00910AD8"/>
    <w:rsid w:val="00910C68"/>
    <w:rsid w:val="00910CBB"/>
    <w:rsid w:val="00911712"/>
    <w:rsid w:val="009117DC"/>
    <w:rsid w:val="009118F1"/>
    <w:rsid w:val="00911B7A"/>
    <w:rsid w:val="0091230A"/>
    <w:rsid w:val="00912498"/>
    <w:rsid w:val="00912590"/>
    <w:rsid w:val="00912604"/>
    <w:rsid w:val="0091276B"/>
    <w:rsid w:val="009127AD"/>
    <w:rsid w:val="00912E8D"/>
    <w:rsid w:val="0091306D"/>
    <w:rsid w:val="0091350F"/>
    <w:rsid w:val="009135C6"/>
    <w:rsid w:val="009135E8"/>
    <w:rsid w:val="009136EC"/>
    <w:rsid w:val="00913759"/>
    <w:rsid w:val="00913A6F"/>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D29"/>
    <w:rsid w:val="00915FB9"/>
    <w:rsid w:val="00915FF0"/>
    <w:rsid w:val="00916139"/>
    <w:rsid w:val="0091623B"/>
    <w:rsid w:val="00916449"/>
    <w:rsid w:val="009164D3"/>
    <w:rsid w:val="00916596"/>
    <w:rsid w:val="0091677A"/>
    <w:rsid w:val="00916BD8"/>
    <w:rsid w:val="00916BDC"/>
    <w:rsid w:val="00916EF2"/>
    <w:rsid w:val="00916FA1"/>
    <w:rsid w:val="0091740A"/>
    <w:rsid w:val="00917658"/>
    <w:rsid w:val="009176AE"/>
    <w:rsid w:val="009177ED"/>
    <w:rsid w:val="009178C8"/>
    <w:rsid w:val="00917B83"/>
    <w:rsid w:val="009200F2"/>
    <w:rsid w:val="009202B7"/>
    <w:rsid w:val="009203F9"/>
    <w:rsid w:val="00920527"/>
    <w:rsid w:val="009205B2"/>
    <w:rsid w:val="009205BF"/>
    <w:rsid w:val="0092086E"/>
    <w:rsid w:val="00920A06"/>
    <w:rsid w:val="00920D05"/>
    <w:rsid w:val="00921045"/>
    <w:rsid w:val="0092105B"/>
    <w:rsid w:val="009211CC"/>
    <w:rsid w:val="0092126F"/>
    <w:rsid w:val="009214FF"/>
    <w:rsid w:val="00921658"/>
    <w:rsid w:val="00921856"/>
    <w:rsid w:val="00921A06"/>
    <w:rsid w:val="00921D3C"/>
    <w:rsid w:val="0092200C"/>
    <w:rsid w:val="009220B7"/>
    <w:rsid w:val="009220BF"/>
    <w:rsid w:val="009220C5"/>
    <w:rsid w:val="0092261D"/>
    <w:rsid w:val="009226A4"/>
    <w:rsid w:val="009226B3"/>
    <w:rsid w:val="009229B1"/>
    <w:rsid w:val="00922EB1"/>
    <w:rsid w:val="00922F12"/>
    <w:rsid w:val="009234F2"/>
    <w:rsid w:val="0092354B"/>
    <w:rsid w:val="00923742"/>
    <w:rsid w:val="00923827"/>
    <w:rsid w:val="00923C5D"/>
    <w:rsid w:val="0092417C"/>
    <w:rsid w:val="009247A6"/>
    <w:rsid w:val="00924A23"/>
    <w:rsid w:val="00924B7E"/>
    <w:rsid w:val="00924EA6"/>
    <w:rsid w:val="009253D4"/>
    <w:rsid w:val="00925419"/>
    <w:rsid w:val="00925447"/>
    <w:rsid w:val="0092574F"/>
    <w:rsid w:val="0092581D"/>
    <w:rsid w:val="00925B00"/>
    <w:rsid w:val="00926073"/>
    <w:rsid w:val="0092662C"/>
    <w:rsid w:val="009268FB"/>
    <w:rsid w:val="009269EC"/>
    <w:rsid w:val="00926A40"/>
    <w:rsid w:val="00926A55"/>
    <w:rsid w:val="00926A9B"/>
    <w:rsid w:val="00926AC6"/>
    <w:rsid w:val="00927002"/>
    <w:rsid w:val="009273EC"/>
    <w:rsid w:val="00927458"/>
    <w:rsid w:val="009274CF"/>
    <w:rsid w:val="0092753C"/>
    <w:rsid w:val="0092768E"/>
    <w:rsid w:val="00927BBF"/>
    <w:rsid w:val="00927CB3"/>
    <w:rsid w:val="00927D48"/>
    <w:rsid w:val="00927E09"/>
    <w:rsid w:val="00927EB2"/>
    <w:rsid w:val="00927F75"/>
    <w:rsid w:val="0093057F"/>
    <w:rsid w:val="00930AFA"/>
    <w:rsid w:val="0093173B"/>
    <w:rsid w:val="00931A6B"/>
    <w:rsid w:val="00932047"/>
    <w:rsid w:val="0093204B"/>
    <w:rsid w:val="0093234A"/>
    <w:rsid w:val="0093235F"/>
    <w:rsid w:val="00932388"/>
    <w:rsid w:val="0093256F"/>
    <w:rsid w:val="00932B39"/>
    <w:rsid w:val="00932C6E"/>
    <w:rsid w:val="00932DA6"/>
    <w:rsid w:val="00932F16"/>
    <w:rsid w:val="00933173"/>
    <w:rsid w:val="00933306"/>
    <w:rsid w:val="0093333E"/>
    <w:rsid w:val="009334A5"/>
    <w:rsid w:val="00933A0B"/>
    <w:rsid w:val="00933F34"/>
    <w:rsid w:val="009340B0"/>
    <w:rsid w:val="009341A5"/>
    <w:rsid w:val="009341B2"/>
    <w:rsid w:val="00934277"/>
    <w:rsid w:val="00934345"/>
    <w:rsid w:val="0093459C"/>
    <w:rsid w:val="00934AA0"/>
    <w:rsid w:val="00934EBE"/>
    <w:rsid w:val="00934F61"/>
    <w:rsid w:val="00935164"/>
    <w:rsid w:val="009355FD"/>
    <w:rsid w:val="00935689"/>
    <w:rsid w:val="009356CD"/>
    <w:rsid w:val="0093576E"/>
    <w:rsid w:val="00935B88"/>
    <w:rsid w:val="00935C14"/>
    <w:rsid w:val="00935CAC"/>
    <w:rsid w:val="009361CA"/>
    <w:rsid w:val="00936236"/>
    <w:rsid w:val="00936400"/>
    <w:rsid w:val="009364AC"/>
    <w:rsid w:val="0093682F"/>
    <w:rsid w:val="00936B92"/>
    <w:rsid w:val="00936D01"/>
    <w:rsid w:val="00937079"/>
    <w:rsid w:val="0093734F"/>
    <w:rsid w:val="00937371"/>
    <w:rsid w:val="009375A2"/>
    <w:rsid w:val="00937716"/>
    <w:rsid w:val="009401DD"/>
    <w:rsid w:val="00940328"/>
    <w:rsid w:val="009403BD"/>
    <w:rsid w:val="009403C4"/>
    <w:rsid w:val="009406B9"/>
    <w:rsid w:val="00940CA3"/>
    <w:rsid w:val="00940D71"/>
    <w:rsid w:val="00940DC6"/>
    <w:rsid w:val="009411A4"/>
    <w:rsid w:val="00941687"/>
    <w:rsid w:val="009416FF"/>
    <w:rsid w:val="00941811"/>
    <w:rsid w:val="00941C46"/>
    <w:rsid w:val="00941D46"/>
    <w:rsid w:val="009422DA"/>
    <w:rsid w:val="009423A2"/>
    <w:rsid w:val="00942433"/>
    <w:rsid w:val="00942462"/>
    <w:rsid w:val="0094280D"/>
    <w:rsid w:val="00942B8B"/>
    <w:rsid w:val="00942C38"/>
    <w:rsid w:val="00943970"/>
    <w:rsid w:val="00943A68"/>
    <w:rsid w:val="00943CE5"/>
    <w:rsid w:val="00943D10"/>
    <w:rsid w:val="00943D93"/>
    <w:rsid w:val="00943E43"/>
    <w:rsid w:val="00943E96"/>
    <w:rsid w:val="00943F28"/>
    <w:rsid w:val="00944005"/>
    <w:rsid w:val="00944067"/>
    <w:rsid w:val="0094465B"/>
    <w:rsid w:val="0094495A"/>
    <w:rsid w:val="0094495D"/>
    <w:rsid w:val="00944F9C"/>
    <w:rsid w:val="00945087"/>
    <w:rsid w:val="009453DC"/>
    <w:rsid w:val="00945708"/>
    <w:rsid w:val="00945756"/>
    <w:rsid w:val="00945A71"/>
    <w:rsid w:val="00945D40"/>
    <w:rsid w:val="00945F1F"/>
    <w:rsid w:val="0094600B"/>
    <w:rsid w:val="0094620A"/>
    <w:rsid w:val="0094636C"/>
    <w:rsid w:val="00946428"/>
    <w:rsid w:val="009465F2"/>
    <w:rsid w:val="00946B07"/>
    <w:rsid w:val="00947083"/>
    <w:rsid w:val="0094749B"/>
    <w:rsid w:val="009475C1"/>
    <w:rsid w:val="00947679"/>
    <w:rsid w:val="00947878"/>
    <w:rsid w:val="00947920"/>
    <w:rsid w:val="00947DAF"/>
    <w:rsid w:val="00947FCF"/>
    <w:rsid w:val="009500A2"/>
    <w:rsid w:val="00950526"/>
    <w:rsid w:val="00950561"/>
    <w:rsid w:val="009507D6"/>
    <w:rsid w:val="009508C8"/>
    <w:rsid w:val="00950B41"/>
    <w:rsid w:val="00950C82"/>
    <w:rsid w:val="0095115B"/>
    <w:rsid w:val="009512E3"/>
    <w:rsid w:val="0095166F"/>
    <w:rsid w:val="009517C5"/>
    <w:rsid w:val="00951ECB"/>
    <w:rsid w:val="0095209F"/>
    <w:rsid w:val="00952138"/>
    <w:rsid w:val="0095229B"/>
    <w:rsid w:val="009522FF"/>
    <w:rsid w:val="009523A1"/>
    <w:rsid w:val="009523DF"/>
    <w:rsid w:val="009523FF"/>
    <w:rsid w:val="009524A7"/>
    <w:rsid w:val="0095273C"/>
    <w:rsid w:val="009528CA"/>
    <w:rsid w:val="0095294B"/>
    <w:rsid w:val="009529AA"/>
    <w:rsid w:val="00952AA8"/>
    <w:rsid w:val="00952D8A"/>
    <w:rsid w:val="00952E51"/>
    <w:rsid w:val="009531D8"/>
    <w:rsid w:val="00953278"/>
    <w:rsid w:val="009532B3"/>
    <w:rsid w:val="00953434"/>
    <w:rsid w:val="0095346F"/>
    <w:rsid w:val="0095378C"/>
    <w:rsid w:val="0095394D"/>
    <w:rsid w:val="00953958"/>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A1"/>
    <w:rsid w:val="009575BA"/>
    <w:rsid w:val="0095793E"/>
    <w:rsid w:val="009579CB"/>
    <w:rsid w:val="00957E9A"/>
    <w:rsid w:val="00960248"/>
    <w:rsid w:val="00960991"/>
    <w:rsid w:val="00960AC5"/>
    <w:rsid w:val="00960B06"/>
    <w:rsid w:val="00960BCE"/>
    <w:rsid w:val="00960D7B"/>
    <w:rsid w:val="00960DCC"/>
    <w:rsid w:val="00960DF6"/>
    <w:rsid w:val="00960E0B"/>
    <w:rsid w:val="0096182F"/>
    <w:rsid w:val="00961F67"/>
    <w:rsid w:val="00962A95"/>
    <w:rsid w:val="00962E66"/>
    <w:rsid w:val="00962EED"/>
    <w:rsid w:val="00962F3C"/>
    <w:rsid w:val="0096310D"/>
    <w:rsid w:val="00963113"/>
    <w:rsid w:val="0096347D"/>
    <w:rsid w:val="009636E4"/>
    <w:rsid w:val="00963741"/>
    <w:rsid w:val="00963916"/>
    <w:rsid w:val="00963A2A"/>
    <w:rsid w:val="00963B67"/>
    <w:rsid w:val="0096453E"/>
    <w:rsid w:val="00964882"/>
    <w:rsid w:val="00964A54"/>
    <w:rsid w:val="00965007"/>
    <w:rsid w:val="00965164"/>
    <w:rsid w:val="009653C5"/>
    <w:rsid w:val="00965568"/>
    <w:rsid w:val="009655F0"/>
    <w:rsid w:val="009658CC"/>
    <w:rsid w:val="00965930"/>
    <w:rsid w:val="00965EBD"/>
    <w:rsid w:val="00965FED"/>
    <w:rsid w:val="00965FFC"/>
    <w:rsid w:val="009662CF"/>
    <w:rsid w:val="0096645D"/>
    <w:rsid w:val="0096661F"/>
    <w:rsid w:val="009666B3"/>
    <w:rsid w:val="00966B1C"/>
    <w:rsid w:val="00966E4C"/>
    <w:rsid w:val="009671DE"/>
    <w:rsid w:val="009673CD"/>
    <w:rsid w:val="009676F3"/>
    <w:rsid w:val="00967AEA"/>
    <w:rsid w:val="00967C5E"/>
    <w:rsid w:val="00967CAE"/>
    <w:rsid w:val="00967DD1"/>
    <w:rsid w:val="00970890"/>
    <w:rsid w:val="009709B0"/>
    <w:rsid w:val="00970B8F"/>
    <w:rsid w:val="00970F20"/>
    <w:rsid w:val="0097102D"/>
    <w:rsid w:val="009714E8"/>
    <w:rsid w:val="009715C2"/>
    <w:rsid w:val="009717AA"/>
    <w:rsid w:val="00971911"/>
    <w:rsid w:val="00971B0C"/>
    <w:rsid w:val="00971BF0"/>
    <w:rsid w:val="00971C6E"/>
    <w:rsid w:val="00971CCA"/>
    <w:rsid w:val="009721F7"/>
    <w:rsid w:val="009727D1"/>
    <w:rsid w:val="00972A19"/>
    <w:rsid w:val="00972DF4"/>
    <w:rsid w:val="00972E32"/>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A6D"/>
    <w:rsid w:val="00974BC8"/>
    <w:rsid w:val="00974BFC"/>
    <w:rsid w:val="00974E72"/>
    <w:rsid w:val="009750EF"/>
    <w:rsid w:val="00975256"/>
    <w:rsid w:val="0097558D"/>
    <w:rsid w:val="009757EF"/>
    <w:rsid w:val="009758AD"/>
    <w:rsid w:val="009759C0"/>
    <w:rsid w:val="00975C71"/>
    <w:rsid w:val="00975EFD"/>
    <w:rsid w:val="00975F5F"/>
    <w:rsid w:val="009761A0"/>
    <w:rsid w:val="009761E4"/>
    <w:rsid w:val="009763B2"/>
    <w:rsid w:val="009764FD"/>
    <w:rsid w:val="00976534"/>
    <w:rsid w:val="0097661B"/>
    <w:rsid w:val="00976AC6"/>
    <w:rsid w:val="00976BCF"/>
    <w:rsid w:val="00976C7C"/>
    <w:rsid w:val="009770BE"/>
    <w:rsid w:val="009770C1"/>
    <w:rsid w:val="00977444"/>
    <w:rsid w:val="00977CCB"/>
    <w:rsid w:val="00977D9D"/>
    <w:rsid w:val="00977E1F"/>
    <w:rsid w:val="00977F6E"/>
    <w:rsid w:val="009803B5"/>
    <w:rsid w:val="00980834"/>
    <w:rsid w:val="00980838"/>
    <w:rsid w:val="0098087E"/>
    <w:rsid w:val="009809E7"/>
    <w:rsid w:val="00980EF2"/>
    <w:rsid w:val="00980F2E"/>
    <w:rsid w:val="009814E3"/>
    <w:rsid w:val="00981A28"/>
    <w:rsid w:val="00981B2B"/>
    <w:rsid w:val="00981BEC"/>
    <w:rsid w:val="00981D3E"/>
    <w:rsid w:val="00981DFA"/>
    <w:rsid w:val="0098254E"/>
    <w:rsid w:val="0098260B"/>
    <w:rsid w:val="00982FAF"/>
    <w:rsid w:val="0098345C"/>
    <w:rsid w:val="00983A7C"/>
    <w:rsid w:val="00984052"/>
    <w:rsid w:val="00984359"/>
    <w:rsid w:val="009845F9"/>
    <w:rsid w:val="009846AF"/>
    <w:rsid w:val="0098487E"/>
    <w:rsid w:val="00984AED"/>
    <w:rsid w:val="00984C3F"/>
    <w:rsid w:val="00984E6C"/>
    <w:rsid w:val="00984F91"/>
    <w:rsid w:val="00985174"/>
    <w:rsid w:val="0098535F"/>
    <w:rsid w:val="0098555E"/>
    <w:rsid w:val="009856A4"/>
    <w:rsid w:val="0098571A"/>
    <w:rsid w:val="009857C1"/>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22C"/>
    <w:rsid w:val="009873A3"/>
    <w:rsid w:val="00987B15"/>
    <w:rsid w:val="00987F9F"/>
    <w:rsid w:val="00990218"/>
    <w:rsid w:val="009902A0"/>
    <w:rsid w:val="009903A4"/>
    <w:rsid w:val="0099047E"/>
    <w:rsid w:val="00990510"/>
    <w:rsid w:val="00990563"/>
    <w:rsid w:val="009905A5"/>
    <w:rsid w:val="00990751"/>
    <w:rsid w:val="009907D2"/>
    <w:rsid w:val="00990CA5"/>
    <w:rsid w:val="00990DAF"/>
    <w:rsid w:val="00990DC2"/>
    <w:rsid w:val="00991287"/>
    <w:rsid w:val="0099132F"/>
    <w:rsid w:val="00991577"/>
    <w:rsid w:val="00991695"/>
    <w:rsid w:val="009916BF"/>
    <w:rsid w:val="00991702"/>
    <w:rsid w:val="0099171F"/>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18"/>
    <w:rsid w:val="00993A72"/>
    <w:rsid w:val="00993BC5"/>
    <w:rsid w:val="00993CEC"/>
    <w:rsid w:val="00994144"/>
    <w:rsid w:val="0099431B"/>
    <w:rsid w:val="009944C2"/>
    <w:rsid w:val="009946D2"/>
    <w:rsid w:val="00994745"/>
    <w:rsid w:val="00994C58"/>
    <w:rsid w:val="00995012"/>
    <w:rsid w:val="00995300"/>
    <w:rsid w:val="009954B8"/>
    <w:rsid w:val="00995584"/>
    <w:rsid w:val="00995AB2"/>
    <w:rsid w:val="00995ADF"/>
    <w:rsid w:val="00995CCF"/>
    <w:rsid w:val="00995E19"/>
    <w:rsid w:val="00995F06"/>
    <w:rsid w:val="0099617F"/>
    <w:rsid w:val="009961B1"/>
    <w:rsid w:val="0099652F"/>
    <w:rsid w:val="0099664D"/>
    <w:rsid w:val="00996941"/>
    <w:rsid w:val="0099699A"/>
    <w:rsid w:val="00996FB7"/>
    <w:rsid w:val="009970E0"/>
    <w:rsid w:val="009974CA"/>
    <w:rsid w:val="009975F2"/>
    <w:rsid w:val="00997746"/>
    <w:rsid w:val="00997760"/>
    <w:rsid w:val="009A01D5"/>
    <w:rsid w:val="009A0564"/>
    <w:rsid w:val="009A07CA"/>
    <w:rsid w:val="009A096C"/>
    <w:rsid w:val="009A0C18"/>
    <w:rsid w:val="009A0D36"/>
    <w:rsid w:val="009A1204"/>
    <w:rsid w:val="009A138F"/>
    <w:rsid w:val="009A14EB"/>
    <w:rsid w:val="009A16BB"/>
    <w:rsid w:val="009A170D"/>
    <w:rsid w:val="009A18AB"/>
    <w:rsid w:val="009A1A62"/>
    <w:rsid w:val="009A1C65"/>
    <w:rsid w:val="009A1CB4"/>
    <w:rsid w:val="009A22C2"/>
    <w:rsid w:val="009A244B"/>
    <w:rsid w:val="009A24C3"/>
    <w:rsid w:val="009A260A"/>
    <w:rsid w:val="009A26BF"/>
    <w:rsid w:val="009A273C"/>
    <w:rsid w:val="009A27D3"/>
    <w:rsid w:val="009A285B"/>
    <w:rsid w:val="009A2F73"/>
    <w:rsid w:val="009A2FDA"/>
    <w:rsid w:val="009A2FE1"/>
    <w:rsid w:val="009A3310"/>
    <w:rsid w:val="009A3455"/>
    <w:rsid w:val="009A3735"/>
    <w:rsid w:val="009A3797"/>
    <w:rsid w:val="009A37B0"/>
    <w:rsid w:val="009A3E3F"/>
    <w:rsid w:val="009A3F07"/>
    <w:rsid w:val="009A4024"/>
    <w:rsid w:val="009A416D"/>
    <w:rsid w:val="009A4175"/>
    <w:rsid w:val="009A4AEE"/>
    <w:rsid w:val="009A4B50"/>
    <w:rsid w:val="009A4F13"/>
    <w:rsid w:val="009A509C"/>
    <w:rsid w:val="009A51C4"/>
    <w:rsid w:val="009A5BE8"/>
    <w:rsid w:val="009A5EC0"/>
    <w:rsid w:val="009A62AD"/>
    <w:rsid w:val="009A62ED"/>
    <w:rsid w:val="009A635C"/>
    <w:rsid w:val="009A63C6"/>
    <w:rsid w:val="009A65A9"/>
    <w:rsid w:val="009A6653"/>
    <w:rsid w:val="009A667A"/>
    <w:rsid w:val="009A6AE9"/>
    <w:rsid w:val="009A7163"/>
    <w:rsid w:val="009A77DC"/>
    <w:rsid w:val="009A78B3"/>
    <w:rsid w:val="009B013F"/>
    <w:rsid w:val="009B06F9"/>
    <w:rsid w:val="009B0760"/>
    <w:rsid w:val="009B08B8"/>
    <w:rsid w:val="009B0CD0"/>
    <w:rsid w:val="009B0E23"/>
    <w:rsid w:val="009B119F"/>
    <w:rsid w:val="009B12B2"/>
    <w:rsid w:val="009B12D3"/>
    <w:rsid w:val="009B1438"/>
    <w:rsid w:val="009B1789"/>
    <w:rsid w:val="009B1C05"/>
    <w:rsid w:val="009B1C0E"/>
    <w:rsid w:val="009B21FC"/>
    <w:rsid w:val="009B24ED"/>
    <w:rsid w:val="009B253C"/>
    <w:rsid w:val="009B2A6A"/>
    <w:rsid w:val="009B2A9E"/>
    <w:rsid w:val="009B2C69"/>
    <w:rsid w:val="009B2F94"/>
    <w:rsid w:val="009B327B"/>
    <w:rsid w:val="009B361E"/>
    <w:rsid w:val="009B39C1"/>
    <w:rsid w:val="009B3C08"/>
    <w:rsid w:val="009B3E7E"/>
    <w:rsid w:val="009B3F34"/>
    <w:rsid w:val="009B45F6"/>
    <w:rsid w:val="009B4664"/>
    <w:rsid w:val="009B4748"/>
    <w:rsid w:val="009B47FB"/>
    <w:rsid w:val="009B4A20"/>
    <w:rsid w:val="009B4CFE"/>
    <w:rsid w:val="009B4D6D"/>
    <w:rsid w:val="009B4F05"/>
    <w:rsid w:val="009B4F54"/>
    <w:rsid w:val="009B53D1"/>
    <w:rsid w:val="009B546A"/>
    <w:rsid w:val="009B5504"/>
    <w:rsid w:val="009B56A5"/>
    <w:rsid w:val="009B56A7"/>
    <w:rsid w:val="009B57FD"/>
    <w:rsid w:val="009B5D91"/>
    <w:rsid w:val="009B6177"/>
    <w:rsid w:val="009B6518"/>
    <w:rsid w:val="009B65FC"/>
    <w:rsid w:val="009B66E9"/>
    <w:rsid w:val="009B6B3B"/>
    <w:rsid w:val="009B702A"/>
    <w:rsid w:val="009B708E"/>
    <w:rsid w:val="009B70D3"/>
    <w:rsid w:val="009B71B5"/>
    <w:rsid w:val="009B7360"/>
    <w:rsid w:val="009B76E0"/>
    <w:rsid w:val="009B7901"/>
    <w:rsid w:val="009B7947"/>
    <w:rsid w:val="009B7A7D"/>
    <w:rsid w:val="009B7A8B"/>
    <w:rsid w:val="009B7E19"/>
    <w:rsid w:val="009B7E7B"/>
    <w:rsid w:val="009C03C4"/>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A6F"/>
    <w:rsid w:val="009C3DDB"/>
    <w:rsid w:val="009C3E2A"/>
    <w:rsid w:val="009C40CB"/>
    <w:rsid w:val="009C4194"/>
    <w:rsid w:val="009C425D"/>
    <w:rsid w:val="009C443B"/>
    <w:rsid w:val="009C4C13"/>
    <w:rsid w:val="009C4D9E"/>
    <w:rsid w:val="009C4E02"/>
    <w:rsid w:val="009C505D"/>
    <w:rsid w:val="009C51F3"/>
    <w:rsid w:val="009C54DE"/>
    <w:rsid w:val="009C5956"/>
    <w:rsid w:val="009C5AA4"/>
    <w:rsid w:val="009C5AC6"/>
    <w:rsid w:val="009C5B93"/>
    <w:rsid w:val="009C5C1F"/>
    <w:rsid w:val="009C5E31"/>
    <w:rsid w:val="009C5E7F"/>
    <w:rsid w:val="009C5EB3"/>
    <w:rsid w:val="009C60AA"/>
    <w:rsid w:val="009C6177"/>
    <w:rsid w:val="009C61E0"/>
    <w:rsid w:val="009C62E9"/>
    <w:rsid w:val="009C6483"/>
    <w:rsid w:val="009C65AA"/>
    <w:rsid w:val="009C662B"/>
    <w:rsid w:val="009C67CC"/>
    <w:rsid w:val="009C6DAA"/>
    <w:rsid w:val="009C6E4D"/>
    <w:rsid w:val="009C6F55"/>
    <w:rsid w:val="009C7184"/>
    <w:rsid w:val="009C71E3"/>
    <w:rsid w:val="009C723A"/>
    <w:rsid w:val="009C75BD"/>
    <w:rsid w:val="009C7607"/>
    <w:rsid w:val="009C7630"/>
    <w:rsid w:val="009C76AA"/>
    <w:rsid w:val="009C7BF0"/>
    <w:rsid w:val="009D0090"/>
    <w:rsid w:val="009D028B"/>
    <w:rsid w:val="009D02D7"/>
    <w:rsid w:val="009D03DE"/>
    <w:rsid w:val="009D063E"/>
    <w:rsid w:val="009D06FF"/>
    <w:rsid w:val="009D0E09"/>
    <w:rsid w:val="009D0E8C"/>
    <w:rsid w:val="009D1070"/>
    <w:rsid w:val="009D112B"/>
    <w:rsid w:val="009D1170"/>
    <w:rsid w:val="009D12FE"/>
    <w:rsid w:val="009D148F"/>
    <w:rsid w:val="009D1662"/>
    <w:rsid w:val="009D1772"/>
    <w:rsid w:val="009D17FC"/>
    <w:rsid w:val="009D1AB3"/>
    <w:rsid w:val="009D1BD4"/>
    <w:rsid w:val="009D2340"/>
    <w:rsid w:val="009D2989"/>
    <w:rsid w:val="009D29E0"/>
    <w:rsid w:val="009D2C3A"/>
    <w:rsid w:val="009D2EFE"/>
    <w:rsid w:val="009D30CE"/>
    <w:rsid w:val="009D331F"/>
    <w:rsid w:val="009D34B7"/>
    <w:rsid w:val="009D39D0"/>
    <w:rsid w:val="009D3FC1"/>
    <w:rsid w:val="009D40FB"/>
    <w:rsid w:val="009D4670"/>
    <w:rsid w:val="009D504E"/>
    <w:rsid w:val="009D50BA"/>
    <w:rsid w:val="009D5318"/>
    <w:rsid w:val="009D5371"/>
    <w:rsid w:val="009D5380"/>
    <w:rsid w:val="009D5442"/>
    <w:rsid w:val="009D546D"/>
    <w:rsid w:val="009D546E"/>
    <w:rsid w:val="009D579E"/>
    <w:rsid w:val="009D5ED5"/>
    <w:rsid w:val="009D5F8A"/>
    <w:rsid w:val="009D60A8"/>
    <w:rsid w:val="009D651C"/>
    <w:rsid w:val="009D65B9"/>
    <w:rsid w:val="009D68B3"/>
    <w:rsid w:val="009D68C7"/>
    <w:rsid w:val="009D6914"/>
    <w:rsid w:val="009D6BA0"/>
    <w:rsid w:val="009D6CB0"/>
    <w:rsid w:val="009D70B7"/>
    <w:rsid w:val="009D70D6"/>
    <w:rsid w:val="009D72A8"/>
    <w:rsid w:val="009D75F6"/>
    <w:rsid w:val="009D79F1"/>
    <w:rsid w:val="009D7B64"/>
    <w:rsid w:val="009D7D67"/>
    <w:rsid w:val="009D7E28"/>
    <w:rsid w:val="009E015A"/>
    <w:rsid w:val="009E0232"/>
    <w:rsid w:val="009E0239"/>
    <w:rsid w:val="009E035E"/>
    <w:rsid w:val="009E090C"/>
    <w:rsid w:val="009E0984"/>
    <w:rsid w:val="009E09C9"/>
    <w:rsid w:val="009E0DFA"/>
    <w:rsid w:val="009E0E4D"/>
    <w:rsid w:val="009E111A"/>
    <w:rsid w:val="009E1528"/>
    <w:rsid w:val="009E191D"/>
    <w:rsid w:val="009E19AB"/>
    <w:rsid w:val="009E19B0"/>
    <w:rsid w:val="009E19B3"/>
    <w:rsid w:val="009E1B70"/>
    <w:rsid w:val="009E1D61"/>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6FB6"/>
    <w:rsid w:val="009E7007"/>
    <w:rsid w:val="009E70EF"/>
    <w:rsid w:val="009E7133"/>
    <w:rsid w:val="009E72B0"/>
    <w:rsid w:val="009E7369"/>
    <w:rsid w:val="009E7468"/>
    <w:rsid w:val="009E7506"/>
    <w:rsid w:val="009E792E"/>
    <w:rsid w:val="009E7E43"/>
    <w:rsid w:val="009E7F1B"/>
    <w:rsid w:val="009F05F2"/>
    <w:rsid w:val="009F062A"/>
    <w:rsid w:val="009F0BDB"/>
    <w:rsid w:val="009F1250"/>
    <w:rsid w:val="009F142E"/>
    <w:rsid w:val="009F152B"/>
    <w:rsid w:val="009F16D0"/>
    <w:rsid w:val="009F1726"/>
    <w:rsid w:val="009F1990"/>
    <w:rsid w:val="009F1D93"/>
    <w:rsid w:val="009F1F63"/>
    <w:rsid w:val="009F22E4"/>
    <w:rsid w:val="009F232D"/>
    <w:rsid w:val="009F23CF"/>
    <w:rsid w:val="009F26DA"/>
    <w:rsid w:val="009F270F"/>
    <w:rsid w:val="009F29F3"/>
    <w:rsid w:val="009F3374"/>
    <w:rsid w:val="009F401A"/>
    <w:rsid w:val="009F41CE"/>
    <w:rsid w:val="009F42B7"/>
    <w:rsid w:val="009F44C9"/>
    <w:rsid w:val="009F47B3"/>
    <w:rsid w:val="009F49B8"/>
    <w:rsid w:val="009F4AA3"/>
    <w:rsid w:val="009F4D33"/>
    <w:rsid w:val="009F4EE6"/>
    <w:rsid w:val="009F4F97"/>
    <w:rsid w:val="009F51B1"/>
    <w:rsid w:val="009F532C"/>
    <w:rsid w:val="009F537D"/>
    <w:rsid w:val="009F5448"/>
    <w:rsid w:val="009F54FC"/>
    <w:rsid w:val="009F55FC"/>
    <w:rsid w:val="009F577E"/>
    <w:rsid w:val="009F5B7F"/>
    <w:rsid w:val="009F609E"/>
    <w:rsid w:val="009F62D5"/>
    <w:rsid w:val="009F6343"/>
    <w:rsid w:val="009F66FC"/>
    <w:rsid w:val="009F6B30"/>
    <w:rsid w:val="009F6CA4"/>
    <w:rsid w:val="009F75FD"/>
    <w:rsid w:val="009F77F0"/>
    <w:rsid w:val="009F7C40"/>
    <w:rsid w:val="009F7D5A"/>
    <w:rsid w:val="009F7E26"/>
    <w:rsid w:val="009F7E2F"/>
    <w:rsid w:val="009F7E78"/>
    <w:rsid w:val="00A002D1"/>
    <w:rsid w:val="00A00361"/>
    <w:rsid w:val="00A0040C"/>
    <w:rsid w:val="00A0051B"/>
    <w:rsid w:val="00A005C1"/>
    <w:rsid w:val="00A00830"/>
    <w:rsid w:val="00A00929"/>
    <w:rsid w:val="00A00D6C"/>
    <w:rsid w:val="00A00F29"/>
    <w:rsid w:val="00A0105D"/>
    <w:rsid w:val="00A01273"/>
    <w:rsid w:val="00A014AA"/>
    <w:rsid w:val="00A01A07"/>
    <w:rsid w:val="00A01AE4"/>
    <w:rsid w:val="00A01C74"/>
    <w:rsid w:val="00A01CA6"/>
    <w:rsid w:val="00A01FD5"/>
    <w:rsid w:val="00A01FD6"/>
    <w:rsid w:val="00A02093"/>
    <w:rsid w:val="00A020BD"/>
    <w:rsid w:val="00A0257B"/>
    <w:rsid w:val="00A027C0"/>
    <w:rsid w:val="00A0289C"/>
    <w:rsid w:val="00A02A0F"/>
    <w:rsid w:val="00A02C60"/>
    <w:rsid w:val="00A02D45"/>
    <w:rsid w:val="00A0300D"/>
    <w:rsid w:val="00A0355A"/>
    <w:rsid w:val="00A0357D"/>
    <w:rsid w:val="00A0414F"/>
    <w:rsid w:val="00A04926"/>
    <w:rsid w:val="00A05087"/>
    <w:rsid w:val="00A05237"/>
    <w:rsid w:val="00A0550C"/>
    <w:rsid w:val="00A05578"/>
    <w:rsid w:val="00A056C1"/>
    <w:rsid w:val="00A05E5E"/>
    <w:rsid w:val="00A0639E"/>
    <w:rsid w:val="00A065B4"/>
    <w:rsid w:val="00A06746"/>
    <w:rsid w:val="00A06AC6"/>
    <w:rsid w:val="00A06BAF"/>
    <w:rsid w:val="00A06C55"/>
    <w:rsid w:val="00A06C77"/>
    <w:rsid w:val="00A06D7E"/>
    <w:rsid w:val="00A06E60"/>
    <w:rsid w:val="00A06FE9"/>
    <w:rsid w:val="00A070DD"/>
    <w:rsid w:val="00A073FE"/>
    <w:rsid w:val="00A07515"/>
    <w:rsid w:val="00A075F2"/>
    <w:rsid w:val="00A0794E"/>
    <w:rsid w:val="00A07AB7"/>
    <w:rsid w:val="00A07E0B"/>
    <w:rsid w:val="00A07EA0"/>
    <w:rsid w:val="00A1063C"/>
    <w:rsid w:val="00A106B9"/>
    <w:rsid w:val="00A10A86"/>
    <w:rsid w:val="00A10F9B"/>
    <w:rsid w:val="00A113BD"/>
    <w:rsid w:val="00A114DD"/>
    <w:rsid w:val="00A11921"/>
    <w:rsid w:val="00A11C07"/>
    <w:rsid w:val="00A11CD1"/>
    <w:rsid w:val="00A11DAD"/>
    <w:rsid w:val="00A12189"/>
    <w:rsid w:val="00A12305"/>
    <w:rsid w:val="00A1265D"/>
    <w:rsid w:val="00A12692"/>
    <w:rsid w:val="00A126F1"/>
    <w:rsid w:val="00A128E7"/>
    <w:rsid w:val="00A12A26"/>
    <w:rsid w:val="00A12D86"/>
    <w:rsid w:val="00A12D95"/>
    <w:rsid w:val="00A1326B"/>
    <w:rsid w:val="00A133A6"/>
    <w:rsid w:val="00A136D7"/>
    <w:rsid w:val="00A137D0"/>
    <w:rsid w:val="00A13924"/>
    <w:rsid w:val="00A1393F"/>
    <w:rsid w:val="00A13B91"/>
    <w:rsid w:val="00A13E3E"/>
    <w:rsid w:val="00A141A6"/>
    <w:rsid w:val="00A14348"/>
    <w:rsid w:val="00A143FB"/>
    <w:rsid w:val="00A145C2"/>
    <w:rsid w:val="00A1462B"/>
    <w:rsid w:val="00A14869"/>
    <w:rsid w:val="00A14954"/>
    <w:rsid w:val="00A15026"/>
    <w:rsid w:val="00A150EC"/>
    <w:rsid w:val="00A1529E"/>
    <w:rsid w:val="00A1565D"/>
    <w:rsid w:val="00A15749"/>
    <w:rsid w:val="00A1582C"/>
    <w:rsid w:val="00A15DEB"/>
    <w:rsid w:val="00A1615F"/>
    <w:rsid w:val="00A16A71"/>
    <w:rsid w:val="00A16C26"/>
    <w:rsid w:val="00A16DC9"/>
    <w:rsid w:val="00A16EBA"/>
    <w:rsid w:val="00A1743F"/>
    <w:rsid w:val="00A174E6"/>
    <w:rsid w:val="00A175DE"/>
    <w:rsid w:val="00A17736"/>
    <w:rsid w:val="00A1775A"/>
    <w:rsid w:val="00A17968"/>
    <w:rsid w:val="00A17BE3"/>
    <w:rsid w:val="00A17D29"/>
    <w:rsid w:val="00A17EFD"/>
    <w:rsid w:val="00A200B5"/>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D0C"/>
    <w:rsid w:val="00A23F34"/>
    <w:rsid w:val="00A23FC9"/>
    <w:rsid w:val="00A23FF1"/>
    <w:rsid w:val="00A243D2"/>
    <w:rsid w:val="00A24462"/>
    <w:rsid w:val="00A245DF"/>
    <w:rsid w:val="00A2462B"/>
    <w:rsid w:val="00A2474F"/>
    <w:rsid w:val="00A24813"/>
    <w:rsid w:val="00A24850"/>
    <w:rsid w:val="00A2490A"/>
    <w:rsid w:val="00A249EA"/>
    <w:rsid w:val="00A24A0A"/>
    <w:rsid w:val="00A24AAC"/>
    <w:rsid w:val="00A24BF9"/>
    <w:rsid w:val="00A24FB1"/>
    <w:rsid w:val="00A25024"/>
    <w:rsid w:val="00A251D5"/>
    <w:rsid w:val="00A2533F"/>
    <w:rsid w:val="00A2551C"/>
    <w:rsid w:val="00A2595C"/>
    <w:rsid w:val="00A25BC3"/>
    <w:rsid w:val="00A25C26"/>
    <w:rsid w:val="00A2601A"/>
    <w:rsid w:val="00A261CE"/>
    <w:rsid w:val="00A261F3"/>
    <w:rsid w:val="00A262F2"/>
    <w:rsid w:val="00A2648E"/>
    <w:rsid w:val="00A265E1"/>
    <w:rsid w:val="00A26640"/>
    <w:rsid w:val="00A26718"/>
    <w:rsid w:val="00A26846"/>
    <w:rsid w:val="00A26892"/>
    <w:rsid w:val="00A268DA"/>
    <w:rsid w:val="00A26B59"/>
    <w:rsid w:val="00A26EE6"/>
    <w:rsid w:val="00A26F1D"/>
    <w:rsid w:val="00A271FB"/>
    <w:rsid w:val="00A2761E"/>
    <w:rsid w:val="00A276B7"/>
    <w:rsid w:val="00A276E4"/>
    <w:rsid w:val="00A27763"/>
    <w:rsid w:val="00A278DC"/>
    <w:rsid w:val="00A27988"/>
    <w:rsid w:val="00A27D1C"/>
    <w:rsid w:val="00A302BB"/>
    <w:rsid w:val="00A30313"/>
    <w:rsid w:val="00A3031E"/>
    <w:rsid w:val="00A30358"/>
    <w:rsid w:val="00A30815"/>
    <w:rsid w:val="00A3088F"/>
    <w:rsid w:val="00A308B6"/>
    <w:rsid w:val="00A30B36"/>
    <w:rsid w:val="00A30E9A"/>
    <w:rsid w:val="00A311C2"/>
    <w:rsid w:val="00A3122E"/>
    <w:rsid w:val="00A31440"/>
    <w:rsid w:val="00A31757"/>
    <w:rsid w:val="00A31875"/>
    <w:rsid w:val="00A3193D"/>
    <w:rsid w:val="00A31B06"/>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691"/>
    <w:rsid w:val="00A347E2"/>
    <w:rsid w:val="00A349A1"/>
    <w:rsid w:val="00A349BF"/>
    <w:rsid w:val="00A34A42"/>
    <w:rsid w:val="00A34BCC"/>
    <w:rsid w:val="00A3563E"/>
    <w:rsid w:val="00A35647"/>
    <w:rsid w:val="00A35EBF"/>
    <w:rsid w:val="00A3607A"/>
    <w:rsid w:val="00A3625B"/>
    <w:rsid w:val="00A365F8"/>
    <w:rsid w:val="00A36737"/>
    <w:rsid w:val="00A36D8E"/>
    <w:rsid w:val="00A37288"/>
    <w:rsid w:val="00A378CB"/>
    <w:rsid w:val="00A37BE0"/>
    <w:rsid w:val="00A37C27"/>
    <w:rsid w:val="00A40022"/>
    <w:rsid w:val="00A400DB"/>
    <w:rsid w:val="00A40132"/>
    <w:rsid w:val="00A40166"/>
    <w:rsid w:val="00A4017F"/>
    <w:rsid w:val="00A40187"/>
    <w:rsid w:val="00A4023C"/>
    <w:rsid w:val="00A40253"/>
    <w:rsid w:val="00A40371"/>
    <w:rsid w:val="00A41237"/>
    <w:rsid w:val="00A4135C"/>
    <w:rsid w:val="00A41405"/>
    <w:rsid w:val="00A4145E"/>
    <w:rsid w:val="00A41548"/>
    <w:rsid w:val="00A41611"/>
    <w:rsid w:val="00A419F4"/>
    <w:rsid w:val="00A41A12"/>
    <w:rsid w:val="00A41B77"/>
    <w:rsid w:val="00A41C93"/>
    <w:rsid w:val="00A41E12"/>
    <w:rsid w:val="00A41EDA"/>
    <w:rsid w:val="00A423B9"/>
    <w:rsid w:val="00A42646"/>
    <w:rsid w:val="00A428E5"/>
    <w:rsid w:val="00A4299A"/>
    <w:rsid w:val="00A42D9C"/>
    <w:rsid w:val="00A42E7D"/>
    <w:rsid w:val="00A42F67"/>
    <w:rsid w:val="00A431BC"/>
    <w:rsid w:val="00A433A5"/>
    <w:rsid w:val="00A43815"/>
    <w:rsid w:val="00A4395F"/>
    <w:rsid w:val="00A43ADA"/>
    <w:rsid w:val="00A43B1C"/>
    <w:rsid w:val="00A43D9C"/>
    <w:rsid w:val="00A4405D"/>
    <w:rsid w:val="00A4421B"/>
    <w:rsid w:val="00A44531"/>
    <w:rsid w:val="00A44762"/>
    <w:rsid w:val="00A44808"/>
    <w:rsid w:val="00A44B12"/>
    <w:rsid w:val="00A44B50"/>
    <w:rsid w:val="00A44BA6"/>
    <w:rsid w:val="00A452E6"/>
    <w:rsid w:val="00A452ED"/>
    <w:rsid w:val="00A45496"/>
    <w:rsid w:val="00A45518"/>
    <w:rsid w:val="00A45933"/>
    <w:rsid w:val="00A4596F"/>
    <w:rsid w:val="00A45B2E"/>
    <w:rsid w:val="00A45C0A"/>
    <w:rsid w:val="00A467D4"/>
    <w:rsid w:val="00A469CF"/>
    <w:rsid w:val="00A46D5D"/>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34F"/>
    <w:rsid w:val="00A5245C"/>
    <w:rsid w:val="00A529E9"/>
    <w:rsid w:val="00A53455"/>
    <w:rsid w:val="00A53579"/>
    <w:rsid w:val="00A53607"/>
    <w:rsid w:val="00A53856"/>
    <w:rsid w:val="00A538DA"/>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6747"/>
    <w:rsid w:val="00A5767E"/>
    <w:rsid w:val="00A577DD"/>
    <w:rsid w:val="00A57863"/>
    <w:rsid w:val="00A57C17"/>
    <w:rsid w:val="00A6003E"/>
    <w:rsid w:val="00A6045E"/>
    <w:rsid w:val="00A606A2"/>
    <w:rsid w:val="00A60739"/>
    <w:rsid w:val="00A608D1"/>
    <w:rsid w:val="00A60C23"/>
    <w:rsid w:val="00A618F7"/>
    <w:rsid w:val="00A61974"/>
    <w:rsid w:val="00A61A4F"/>
    <w:rsid w:val="00A61F5E"/>
    <w:rsid w:val="00A6200C"/>
    <w:rsid w:val="00A621AD"/>
    <w:rsid w:val="00A62AA0"/>
    <w:rsid w:val="00A62EB4"/>
    <w:rsid w:val="00A6304A"/>
    <w:rsid w:val="00A63700"/>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6897"/>
    <w:rsid w:val="00A6732F"/>
    <w:rsid w:val="00A676FB"/>
    <w:rsid w:val="00A677B5"/>
    <w:rsid w:val="00A67C8B"/>
    <w:rsid w:val="00A70098"/>
    <w:rsid w:val="00A70206"/>
    <w:rsid w:val="00A70233"/>
    <w:rsid w:val="00A70770"/>
    <w:rsid w:val="00A70777"/>
    <w:rsid w:val="00A708E0"/>
    <w:rsid w:val="00A70D6B"/>
    <w:rsid w:val="00A70D6F"/>
    <w:rsid w:val="00A70E4B"/>
    <w:rsid w:val="00A710E2"/>
    <w:rsid w:val="00A710F0"/>
    <w:rsid w:val="00A715B2"/>
    <w:rsid w:val="00A71C29"/>
    <w:rsid w:val="00A71D74"/>
    <w:rsid w:val="00A71E2C"/>
    <w:rsid w:val="00A72416"/>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406"/>
    <w:rsid w:val="00A74696"/>
    <w:rsid w:val="00A7495A"/>
    <w:rsid w:val="00A75655"/>
    <w:rsid w:val="00A75889"/>
    <w:rsid w:val="00A75E65"/>
    <w:rsid w:val="00A7626D"/>
    <w:rsid w:val="00A762DC"/>
    <w:rsid w:val="00A76522"/>
    <w:rsid w:val="00A76CB7"/>
    <w:rsid w:val="00A76CC0"/>
    <w:rsid w:val="00A7738A"/>
    <w:rsid w:val="00A77416"/>
    <w:rsid w:val="00A77576"/>
    <w:rsid w:val="00A77798"/>
    <w:rsid w:val="00A7788D"/>
    <w:rsid w:val="00A77979"/>
    <w:rsid w:val="00A77BD8"/>
    <w:rsid w:val="00A802A0"/>
    <w:rsid w:val="00A80330"/>
    <w:rsid w:val="00A806E1"/>
    <w:rsid w:val="00A807C6"/>
    <w:rsid w:val="00A808C1"/>
    <w:rsid w:val="00A80961"/>
    <w:rsid w:val="00A80970"/>
    <w:rsid w:val="00A809A2"/>
    <w:rsid w:val="00A80B7E"/>
    <w:rsid w:val="00A80E84"/>
    <w:rsid w:val="00A81088"/>
    <w:rsid w:val="00A8143C"/>
    <w:rsid w:val="00A8167F"/>
    <w:rsid w:val="00A81865"/>
    <w:rsid w:val="00A81897"/>
    <w:rsid w:val="00A818D0"/>
    <w:rsid w:val="00A81998"/>
    <w:rsid w:val="00A81B20"/>
    <w:rsid w:val="00A81F08"/>
    <w:rsid w:val="00A821EE"/>
    <w:rsid w:val="00A82508"/>
    <w:rsid w:val="00A82525"/>
    <w:rsid w:val="00A826BF"/>
    <w:rsid w:val="00A82A01"/>
    <w:rsid w:val="00A82C18"/>
    <w:rsid w:val="00A82E83"/>
    <w:rsid w:val="00A82F56"/>
    <w:rsid w:val="00A833D8"/>
    <w:rsid w:val="00A83446"/>
    <w:rsid w:val="00A834CA"/>
    <w:rsid w:val="00A8383D"/>
    <w:rsid w:val="00A83A89"/>
    <w:rsid w:val="00A83B17"/>
    <w:rsid w:val="00A83D3C"/>
    <w:rsid w:val="00A83E4A"/>
    <w:rsid w:val="00A83E97"/>
    <w:rsid w:val="00A8459B"/>
    <w:rsid w:val="00A84819"/>
    <w:rsid w:val="00A84BED"/>
    <w:rsid w:val="00A85131"/>
    <w:rsid w:val="00A85534"/>
    <w:rsid w:val="00A86001"/>
    <w:rsid w:val="00A860B4"/>
    <w:rsid w:val="00A864FD"/>
    <w:rsid w:val="00A8651E"/>
    <w:rsid w:val="00A866AB"/>
    <w:rsid w:val="00A866E2"/>
    <w:rsid w:val="00A86AA2"/>
    <w:rsid w:val="00A86AF1"/>
    <w:rsid w:val="00A86EE2"/>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1F18"/>
    <w:rsid w:val="00A92856"/>
    <w:rsid w:val="00A92C96"/>
    <w:rsid w:val="00A93873"/>
    <w:rsid w:val="00A93A8E"/>
    <w:rsid w:val="00A93AFC"/>
    <w:rsid w:val="00A93CA7"/>
    <w:rsid w:val="00A9402B"/>
    <w:rsid w:val="00A94314"/>
    <w:rsid w:val="00A946AD"/>
    <w:rsid w:val="00A94916"/>
    <w:rsid w:val="00A949C3"/>
    <w:rsid w:val="00A94B65"/>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6A9"/>
    <w:rsid w:val="00A97709"/>
    <w:rsid w:val="00A97821"/>
    <w:rsid w:val="00A97AAF"/>
    <w:rsid w:val="00A97EB0"/>
    <w:rsid w:val="00A97EDB"/>
    <w:rsid w:val="00AA02A7"/>
    <w:rsid w:val="00AA0305"/>
    <w:rsid w:val="00AA03E5"/>
    <w:rsid w:val="00AA05F2"/>
    <w:rsid w:val="00AA05F6"/>
    <w:rsid w:val="00AA07EC"/>
    <w:rsid w:val="00AA08D9"/>
    <w:rsid w:val="00AA0DF2"/>
    <w:rsid w:val="00AA109F"/>
    <w:rsid w:val="00AA11EA"/>
    <w:rsid w:val="00AA13E6"/>
    <w:rsid w:val="00AA1850"/>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55D"/>
    <w:rsid w:val="00AA3AD9"/>
    <w:rsid w:val="00AA3B15"/>
    <w:rsid w:val="00AA3D8E"/>
    <w:rsid w:val="00AA3EB0"/>
    <w:rsid w:val="00AA4089"/>
    <w:rsid w:val="00AA428E"/>
    <w:rsid w:val="00AA42FB"/>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6EB8"/>
    <w:rsid w:val="00AA7124"/>
    <w:rsid w:val="00AA7185"/>
    <w:rsid w:val="00AA726F"/>
    <w:rsid w:val="00AA72DA"/>
    <w:rsid w:val="00AA74D6"/>
    <w:rsid w:val="00AA75A6"/>
    <w:rsid w:val="00AA7D37"/>
    <w:rsid w:val="00AA7E33"/>
    <w:rsid w:val="00AB00B8"/>
    <w:rsid w:val="00AB044A"/>
    <w:rsid w:val="00AB058A"/>
    <w:rsid w:val="00AB0606"/>
    <w:rsid w:val="00AB07B8"/>
    <w:rsid w:val="00AB0A48"/>
    <w:rsid w:val="00AB0B65"/>
    <w:rsid w:val="00AB0C4E"/>
    <w:rsid w:val="00AB0E94"/>
    <w:rsid w:val="00AB1221"/>
    <w:rsid w:val="00AB142A"/>
    <w:rsid w:val="00AB1A44"/>
    <w:rsid w:val="00AB1B02"/>
    <w:rsid w:val="00AB1BAC"/>
    <w:rsid w:val="00AB2119"/>
    <w:rsid w:val="00AB2628"/>
    <w:rsid w:val="00AB26A6"/>
    <w:rsid w:val="00AB2D23"/>
    <w:rsid w:val="00AB2F38"/>
    <w:rsid w:val="00AB2FE7"/>
    <w:rsid w:val="00AB304F"/>
    <w:rsid w:val="00AB3436"/>
    <w:rsid w:val="00AB3506"/>
    <w:rsid w:val="00AB3709"/>
    <w:rsid w:val="00AB38DF"/>
    <w:rsid w:val="00AB3A84"/>
    <w:rsid w:val="00AB3B6C"/>
    <w:rsid w:val="00AB3F1A"/>
    <w:rsid w:val="00AB442C"/>
    <w:rsid w:val="00AB44C3"/>
    <w:rsid w:val="00AB45BF"/>
    <w:rsid w:val="00AB4A2D"/>
    <w:rsid w:val="00AB4B1C"/>
    <w:rsid w:val="00AB4ED6"/>
    <w:rsid w:val="00AB5157"/>
    <w:rsid w:val="00AB536D"/>
    <w:rsid w:val="00AB542E"/>
    <w:rsid w:val="00AB54E6"/>
    <w:rsid w:val="00AB56F1"/>
    <w:rsid w:val="00AB5794"/>
    <w:rsid w:val="00AB5A5B"/>
    <w:rsid w:val="00AB5E67"/>
    <w:rsid w:val="00AB63E9"/>
    <w:rsid w:val="00AB6B48"/>
    <w:rsid w:val="00AB6BF1"/>
    <w:rsid w:val="00AB6C80"/>
    <w:rsid w:val="00AB6F76"/>
    <w:rsid w:val="00AB72CC"/>
    <w:rsid w:val="00AB7697"/>
    <w:rsid w:val="00AB77A7"/>
    <w:rsid w:val="00AB78E4"/>
    <w:rsid w:val="00AB7A90"/>
    <w:rsid w:val="00AB7AF7"/>
    <w:rsid w:val="00AB7E85"/>
    <w:rsid w:val="00AC0033"/>
    <w:rsid w:val="00AC0712"/>
    <w:rsid w:val="00AC0AD6"/>
    <w:rsid w:val="00AC0B92"/>
    <w:rsid w:val="00AC11C4"/>
    <w:rsid w:val="00AC1396"/>
    <w:rsid w:val="00AC1406"/>
    <w:rsid w:val="00AC153D"/>
    <w:rsid w:val="00AC1ABF"/>
    <w:rsid w:val="00AC1E62"/>
    <w:rsid w:val="00AC1E73"/>
    <w:rsid w:val="00AC1E78"/>
    <w:rsid w:val="00AC20E4"/>
    <w:rsid w:val="00AC22CA"/>
    <w:rsid w:val="00AC2423"/>
    <w:rsid w:val="00AC2577"/>
    <w:rsid w:val="00AC266E"/>
    <w:rsid w:val="00AC2834"/>
    <w:rsid w:val="00AC290C"/>
    <w:rsid w:val="00AC29B5"/>
    <w:rsid w:val="00AC29D1"/>
    <w:rsid w:val="00AC2DF9"/>
    <w:rsid w:val="00AC2DFE"/>
    <w:rsid w:val="00AC2FC9"/>
    <w:rsid w:val="00AC3120"/>
    <w:rsid w:val="00AC33DC"/>
    <w:rsid w:val="00AC36A8"/>
    <w:rsid w:val="00AC3978"/>
    <w:rsid w:val="00AC3E39"/>
    <w:rsid w:val="00AC3EFF"/>
    <w:rsid w:val="00AC40DB"/>
    <w:rsid w:val="00AC438F"/>
    <w:rsid w:val="00AC4FD6"/>
    <w:rsid w:val="00AC563B"/>
    <w:rsid w:val="00AC5D2C"/>
    <w:rsid w:val="00AC60FC"/>
    <w:rsid w:val="00AC6A08"/>
    <w:rsid w:val="00AC6A5A"/>
    <w:rsid w:val="00AC6CE7"/>
    <w:rsid w:val="00AC6DD1"/>
    <w:rsid w:val="00AC710A"/>
    <w:rsid w:val="00AC7136"/>
    <w:rsid w:val="00AC79B6"/>
    <w:rsid w:val="00AC7A7F"/>
    <w:rsid w:val="00AC7C4C"/>
    <w:rsid w:val="00AC7CDE"/>
    <w:rsid w:val="00AC7D6F"/>
    <w:rsid w:val="00AC7EB2"/>
    <w:rsid w:val="00AD0207"/>
    <w:rsid w:val="00AD0372"/>
    <w:rsid w:val="00AD03ED"/>
    <w:rsid w:val="00AD0554"/>
    <w:rsid w:val="00AD073E"/>
    <w:rsid w:val="00AD0DDB"/>
    <w:rsid w:val="00AD0E48"/>
    <w:rsid w:val="00AD0E78"/>
    <w:rsid w:val="00AD0F24"/>
    <w:rsid w:val="00AD107C"/>
    <w:rsid w:val="00AD11D7"/>
    <w:rsid w:val="00AD128C"/>
    <w:rsid w:val="00AD174A"/>
    <w:rsid w:val="00AD184D"/>
    <w:rsid w:val="00AD186C"/>
    <w:rsid w:val="00AD2100"/>
    <w:rsid w:val="00AD21CF"/>
    <w:rsid w:val="00AD2281"/>
    <w:rsid w:val="00AD2539"/>
    <w:rsid w:val="00AD265A"/>
    <w:rsid w:val="00AD2977"/>
    <w:rsid w:val="00AD2B70"/>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8B1"/>
    <w:rsid w:val="00AD590B"/>
    <w:rsid w:val="00AD5AF8"/>
    <w:rsid w:val="00AD5BAA"/>
    <w:rsid w:val="00AD5BFD"/>
    <w:rsid w:val="00AD5CA6"/>
    <w:rsid w:val="00AD60BF"/>
    <w:rsid w:val="00AD6110"/>
    <w:rsid w:val="00AD622D"/>
    <w:rsid w:val="00AD6262"/>
    <w:rsid w:val="00AD64E0"/>
    <w:rsid w:val="00AD661B"/>
    <w:rsid w:val="00AD70EC"/>
    <w:rsid w:val="00AD72C6"/>
    <w:rsid w:val="00AD744A"/>
    <w:rsid w:val="00AD777F"/>
    <w:rsid w:val="00AD77AE"/>
    <w:rsid w:val="00AD7AFD"/>
    <w:rsid w:val="00AD7DF4"/>
    <w:rsid w:val="00AE02FA"/>
    <w:rsid w:val="00AE0403"/>
    <w:rsid w:val="00AE0457"/>
    <w:rsid w:val="00AE047E"/>
    <w:rsid w:val="00AE0589"/>
    <w:rsid w:val="00AE05FE"/>
    <w:rsid w:val="00AE067F"/>
    <w:rsid w:val="00AE099A"/>
    <w:rsid w:val="00AE0A44"/>
    <w:rsid w:val="00AE0BDD"/>
    <w:rsid w:val="00AE0C7D"/>
    <w:rsid w:val="00AE0D01"/>
    <w:rsid w:val="00AE130A"/>
    <w:rsid w:val="00AE17E3"/>
    <w:rsid w:val="00AE1848"/>
    <w:rsid w:val="00AE1980"/>
    <w:rsid w:val="00AE1DBC"/>
    <w:rsid w:val="00AE227F"/>
    <w:rsid w:val="00AE23BD"/>
    <w:rsid w:val="00AE24B9"/>
    <w:rsid w:val="00AE2679"/>
    <w:rsid w:val="00AE2CC9"/>
    <w:rsid w:val="00AE2EB6"/>
    <w:rsid w:val="00AE2F5A"/>
    <w:rsid w:val="00AE31C2"/>
    <w:rsid w:val="00AE35A1"/>
    <w:rsid w:val="00AE387B"/>
    <w:rsid w:val="00AE3D51"/>
    <w:rsid w:val="00AE3D8C"/>
    <w:rsid w:val="00AE3E0B"/>
    <w:rsid w:val="00AE3E76"/>
    <w:rsid w:val="00AE3F92"/>
    <w:rsid w:val="00AE4361"/>
    <w:rsid w:val="00AE455D"/>
    <w:rsid w:val="00AE46E7"/>
    <w:rsid w:val="00AE48E3"/>
    <w:rsid w:val="00AE4903"/>
    <w:rsid w:val="00AE4B12"/>
    <w:rsid w:val="00AE4DBE"/>
    <w:rsid w:val="00AE504D"/>
    <w:rsid w:val="00AE54D5"/>
    <w:rsid w:val="00AE5716"/>
    <w:rsid w:val="00AE590B"/>
    <w:rsid w:val="00AE5A37"/>
    <w:rsid w:val="00AE5B2A"/>
    <w:rsid w:val="00AE5DD5"/>
    <w:rsid w:val="00AE66D9"/>
    <w:rsid w:val="00AE67BB"/>
    <w:rsid w:val="00AE69BA"/>
    <w:rsid w:val="00AE69F7"/>
    <w:rsid w:val="00AE6B73"/>
    <w:rsid w:val="00AE6C4E"/>
    <w:rsid w:val="00AE6E22"/>
    <w:rsid w:val="00AE6FF5"/>
    <w:rsid w:val="00AE70D3"/>
    <w:rsid w:val="00AE70FC"/>
    <w:rsid w:val="00AE723B"/>
    <w:rsid w:val="00AE7941"/>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29B1"/>
    <w:rsid w:val="00AF303A"/>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6BF1"/>
    <w:rsid w:val="00AF6F48"/>
    <w:rsid w:val="00AF7251"/>
    <w:rsid w:val="00AF73DC"/>
    <w:rsid w:val="00AF795C"/>
    <w:rsid w:val="00AF7C6C"/>
    <w:rsid w:val="00AF7CB7"/>
    <w:rsid w:val="00AF7D19"/>
    <w:rsid w:val="00AF7FD4"/>
    <w:rsid w:val="00B002EA"/>
    <w:rsid w:val="00B00A2F"/>
    <w:rsid w:val="00B00D5A"/>
    <w:rsid w:val="00B00E89"/>
    <w:rsid w:val="00B017FB"/>
    <w:rsid w:val="00B01854"/>
    <w:rsid w:val="00B0198B"/>
    <w:rsid w:val="00B01DCB"/>
    <w:rsid w:val="00B023A9"/>
    <w:rsid w:val="00B02655"/>
    <w:rsid w:val="00B0270D"/>
    <w:rsid w:val="00B02BAE"/>
    <w:rsid w:val="00B02CF5"/>
    <w:rsid w:val="00B02D6B"/>
    <w:rsid w:val="00B02DA1"/>
    <w:rsid w:val="00B03303"/>
    <w:rsid w:val="00B03907"/>
    <w:rsid w:val="00B0404F"/>
    <w:rsid w:val="00B04350"/>
    <w:rsid w:val="00B04440"/>
    <w:rsid w:val="00B04507"/>
    <w:rsid w:val="00B04B1A"/>
    <w:rsid w:val="00B04B5D"/>
    <w:rsid w:val="00B04C1E"/>
    <w:rsid w:val="00B04E55"/>
    <w:rsid w:val="00B04F8F"/>
    <w:rsid w:val="00B04FC2"/>
    <w:rsid w:val="00B052A3"/>
    <w:rsid w:val="00B05350"/>
    <w:rsid w:val="00B053B9"/>
    <w:rsid w:val="00B0595C"/>
    <w:rsid w:val="00B05A03"/>
    <w:rsid w:val="00B060F4"/>
    <w:rsid w:val="00B067CA"/>
    <w:rsid w:val="00B068BB"/>
    <w:rsid w:val="00B06AC6"/>
    <w:rsid w:val="00B06B01"/>
    <w:rsid w:val="00B06B96"/>
    <w:rsid w:val="00B06C94"/>
    <w:rsid w:val="00B06D6D"/>
    <w:rsid w:val="00B06E29"/>
    <w:rsid w:val="00B073A8"/>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98E"/>
    <w:rsid w:val="00B11B6C"/>
    <w:rsid w:val="00B11CAE"/>
    <w:rsid w:val="00B11DF2"/>
    <w:rsid w:val="00B11F09"/>
    <w:rsid w:val="00B12393"/>
    <w:rsid w:val="00B1290C"/>
    <w:rsid w:val="00B12E99"/>
    <w:rsid w:val="00B13624"/>
    <w:rsid w:val="00B137AF"/>
    <w:rsid w:val="00B138F3"/>
    <w:rsid w:val="00B13A2B"/>
    <w:rsid w:val="00B13D8F"/>
    <w:rsid w:val="00B1409C"/>
    <w:rsid w:val="00B14191"/>
    <w:rsid w:val="00B14797"/>
    <w:rsid w:val="00B14C55"/>
    <w:rsid w:val="00B156A7"/>
    <w:rsid w:val="00B1578B"/>
    <w:rsid w:val="00B1589B"/>
    <w:rsid w:val="00B15973"/>
    <w:rsid w:val="00B15A67"/>
    <w:rsid w:val="00B15D4D"/>
    <w:rsid w:val="00B16084"/>
    <w:rsid w:val="00B1611D"/>
    <w:rsid w:val="00B161DC"/>
    <w:rsid w:val="00B16277"/>
    <w:rsid w:val="00B16731"/>
    <w:rsid w:val="00B1676D"/>
    <w:rsid w:val="00B16978"/>
    <w:rsid w:val="00B16A51"/>
    <w:rsid w:val="00B16A69"/>
    <w:rsid w:val="00B16B2C"/>
    <w:rsid w:val="00B16B63"/>
    <w:rsid w:val="00B16D61"/>
    <w:rsid w:val="00B16DA2"/>
    <w:rsid w:val="00B1701D"/>
    <w:rsid w:val="00B1710F"/>
    <w:rsid w:val="00B1715A"/>
    <w:rsid w:val="00B172CC"/>
    <w:rsid w:val="00B17446"/>
    <w:rsid w:val="00B1751B"/>
    <w:rsid w:val="00B17939"/>
    <w:rsid w:val="00B17EF8"/>
    <w:rsid w:val="00B20142"/>
    <w:rsid w:val="00B2037E"/>
    <w:rsid w:val="00B20475"/>
    <w:rsid w:val="00B20541"/>
    <w:rsid w:val="00B20575"/>
    <w:rsid w:val="00B20AD4"/>
    <w:rsid w:val="00B21200"/>
    <w:rsid w:val="00B2124E"/>
    <w:rsid w:val="00B21786"/>
    <w:rsid w:val="00B217A8"/>
    <w:rsid w:val="00B2192D"/>
    <w:rsid w:val="00B219B2"/>
    <w:rsid w:val="00B21BD3"/>
    <w:rsid w:val="00B21CA4"/>
    <w:rsid w:val="00B22010"/>
    <w:rsid w:val="00B221BB"/>
    <w:rsid w:val="00B221FA"/>
    <w:rsid w:val="00B2220A"/>
    <w:rsid w:val="00B226B2"/>
    <w:rsid w:val="00B229C6"/>
    <w:rsid w:val="00B229DB"/>
    <w:rsid w:val="00B22D88"/>
    <w:rsid w:val="00B23032"/>
    <w:rsid w:val="00B2319A"/>
    <w:rsid w:val="00B232C5"/>
    <w:rsid w:val="00B2341A"/>
    <w:rsid w:val="00B23572"/>
    <w:rsid w:val="00B236B5"/>
    <w:rsid w:val="00B2399E"/>
    <w:rsid w:val="00B23BAC"/>
    <w:rsid w:val="00B23C44"/>
    <w:rsid w:val="00B23D23"/>
    <w:rsid w:val="00B241BD"/>
    <w:rsid w:val="00B24267"/>
    <w:rsid w:val="00B246AD"/>
    <w:rsid w:val="00B24735"/>
    <w:rsid w:val="00B24945"/>
    <w:rsid w:val="00B24A82"/>
    <w:rsid w:val="00B24BE6"/>
    <w:rsid w:val="00B24D88"/>
    <w:rsid w:val="00B24DC1"/>
    <w:rsid w:val="00B24F5E"/>
    <w:rsid w:val="00B24F9B"/>
    <w:rsid w:val="00B25191"/>
    <w:rsid w:val="00B25226"/>
    <w:rsid w:val="00B2569C"/>
    <w:rsid w:val="00B2577A"/>
    <w:rsid w:val="00B258F9"/>
    <w:rsid w:val="00B25C40"/>
    <w:rsid w:val="00B25F63"/>
    <w:rsid w:val="00B261FE"/>
    <w:rsid w:val="00B264E1"/>
    <w:rsid w:val="00B27556"/>
    <w:rsid w:val="00B276AD"/>
    <w:rsid w:val="00B276C8"/>
    <w:rsid w:val="00B2771B"/>
    <w:rsid w:val="00B277F6"/>
    <w:rsid w:val="00B27942"/>
    <w:rsid w:val="00B27B7C"/>
    <w:rsid w:val="00B27D4B"/>
    <w:rsid w:val="00B27EF3"/>
    <w:rsid w:val="00B30197"/>
    <w:rsid w:val="00B30252"/>
    <w:rsid w:val="00B30280"/>
    <w:rsid w:val="00B30552"/>
    <w:rsid w:val="00B30737"/>
    <w:rsid w:val="00B3084E"/>
    <w:rsid w:val="00B30B26"/>
    <w:rsid w:val="00B30CEB"/>
    <w:rsid w:val="00B31067"/>
    <w:rsid w:val="00B31620"/>
    <w:rsid w:val="00B31951"/>
    <w:rsid w:val="00B31FA6"/>
    <w:rsid w:val="00B32087"/>
    <w:rsid w:val="00B320F3"/>
    <w:rsid w:val="00B326AB"/>
    <w:rsid w:val="00B32C08"/>
    <w:rsid w:val="00B32CF2"/>
    <w:rsid w:val="00B32E07"/>
    <w:rsid w:val="00B32E44"/>
    <w:rsid w:val="00B33005"/>
    <w:rsid w:val="00B33051"/>
    <w:rsid w:val="00B33106"/>
    <w:rsid w:val="00B33122"/>
    <w:rsid w:val="00B33263"/>
    <w:rsid w:val="00B3357A"/>
    <w:rsid w:val="00B33791"/>
    <w:rsid w:val="00B338BA"/>
    <w:rsid w:val="00B338FE"/>
    <w:rsid w:val="00B3399B"/>
    <w:rsid w:val="00B33BB6"/>
    <w:rsid w:val="00B33BCB"/>
    <w:rsid w:val="00B33BE4"/>
    <w:rsid w:val="00B33CB9"/>
    <w:rsid w:val="00B33FCB"/>
    <w:rsid w:val="00B3404C"/>
    <w:rsid w:val="00B34102"/>
    <w:rsid w:val="00B34121"/>
    <w:rsid w:val="00B34449"/>
    <w:rsid w:val="00B345FE"/>
    <w:rsid w:val="00B34826"/>
    <w:rsid w:val="00B3483A"/>
    <w:rsid w:val="00B34B4C"/>
    <w:rsid w:val="00B34C50"/>
    <w:rsid w:val="00B35275"/>
    <w:rsid w:val="00B35335"/>
    <w:rsid w:val="00B353FC"/>
    <w:rsid w:val="00B35498"/>
    <w:rsid w:val="00B35661"/>
    <w:rsid w:val="00B358FD"/>
    <w:rsid w:val="00B35B7F"/>
    <w:rsid w:val="00B35C69"/>
    <w:rsid w:val="00B362AF"/>
    <w:rsid w:val="00B362BB"/>
    <w:rsid w:val="00B36586"/>
    <w:rsid w:val="00B36BEE"/>
    <w:rsid w:val="00B370EE"/>
    <w:rsid w:val="00B372E7"/>
    <w:rsid w:val="00B37426"/>
    <w:rsid w:val="00B3758C"/>
    <w:rsid w:val="00B377FF"/>
    <w:rsid w:val="00B37878"/>
    <w:rsid w:val="00B379C7"/>
    <w:rsid w:val="00B379CE"/>
    <w:rsid w:val="00B37CC1"/>
    <w:rsid w:val="00B37DEA"/>
    <w:rsid w:val="00B37E64"/>
    <w:rsid w:val="00B40003"/>
    <w:rsid w:val="00B400C0"/>
    <w:rsid w:val="00B407AC"/>
    <w:rsid w:val="00B409C3"/>
    <w:rsid w:val="00B40A5C"/>
    <w:rsid w:val="00B40AA8"/>
    <w:rsid w:val="00B40E1F"/>
    <w:rsid w:val="00B40E58"/>
    <w:rsid w:val="00B40EEC"/>
    <w:rsid w:val="00B40F2C"/>
    <w:rsid w:val="00B41251"/>
    <w:rsid w:val="00B412C6"/>
    <w:rsid w:val="00B41A0C"/>
    <w:rsid w:val="00B41B07"/>
    <w:rsid w:val="00B41DAC"/>
    <w:rsid w:val="00B41DDA"/>
    <w:rsid w:val="00B425FB"/>
    <w:rsid w:val="00B426FF"/>
    <w:rsid w:val="00B42C35"/>
    <w:rsid w:val="00B42D22"/>
    <w:rsid w:val="00B42E52"/>
    <w:rsid w:val="00B42E75"/>
    <w:rsid w:val="00B43232"/>
    <w:rsid w:val="00B43415"/>
    <w:rsid w:val="00B436B2"/>
    <w:rsid w:val="00B43DFD"/>
    <w:rsid w:val="00B446C7"/>
    <w:rsid w:val="00B4488A"/>
    <w:rsid w:val="00B44D43"/>
    <w:rsid w:val="00B44F93"/>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615"/>
    <w:rsid w:val="00B5070E"/>
    <w:rsid w:val="00B5087E"/>
    <w:rsid w:val="00B50894"/>
    <w:rsid w:val="00B50C14"/>
    <w:rsid w:val="00B5127E"/>
    <w:rsid w:val="00B519C6"/>
    <w:rsid w:val="00B519D1"/>
    <w:rsid w:val="00B519E3"/>
    <w:rsid w:val="00B519EA"/>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2B"/>
    <w:rsid w:val="00B54C5F"/>
    <w:rsid w:val="00B54CC3"/>
    <w:rsid w:val="00B54F05"/>
    <w:rsid w:val="00B54FEA"/>
    <w:rsid w:val="00B5533B"/>
    <w:rsid w:val="00B554B0"/>
    <w:rsid w:val="00B554E2"/>
    <w:rsid w:val="00B55624"/>
    <w:rsid w:val="00B558B4"/>
    <w:rsid w:val="00B55B2A"/>
    <w:rsid w:val="00B55E1D"/>
    <w:rsid w:val="00B56009"/>
    <w:rsid w:val="00B56608"/>
    <w:rsid w:val="00B56B44"/>
    <w:rsid w:val="00B56DD5"/>
    <w:rsid w:val="00B56E6B"/>
    <w:rsid w:val="00B56F06"/>
    <w:rsid w:val="00B56FC9"/>
    <w:rsid w:val="00B57085"/>
    <w:rsid w:val="00B57087"/>
    <w:rsid w:val="00B570BA"/>
    <w:rsid w:val="00B5713B"/>
    <w:rsid w:val="00B57252"/>
    <w:rsid w:val="00B57551"/>
    <w:rsid w:val="00B5756C"/>
    <w:rsid w:val="00B57ACF"/>
    <w:rsid w:val="00B57C37"/>
    <w:rsid w:val="00B57CE1"/>
    <w:rsid w:val="00B60424"/>
    <w:rsid w:val="00B606E5"/>
    <w:rsid w:val="00B607BD"/>
    <w:rsid w:val="00B6084E"/>
    <w:rsid w:val="00B60894"/>
    <w:rsid w:val="00B60BEE"/>
    <w:rsid w:val="00B60DC6"/>
    <w:rsid w:val="00B60EFA"/>
    <w:rsid w:val="00B60F5B"/>
    <w:rsid w:val="00B61086"/>
    <w:rsid w:val="00B61417"/>
    <w:rsid w:val="00B619F7"/>
    <w:rsid w:val="00B61DD7"/>
    <w:rsid w:val="00B61DDC"/>
    <w:rsid w:val="00B621A3"/>
    <w:rsid w:val="00B62A02"/>
    <w:rsid w:val="00B62B72"/>
    <w:rsid w:val="00B62C54"/>
    <w:rsid w:val="00B63529"/>
    <w:rsid w:val="00B63AF6"/>
    <w:rsid w:val="00B63E0F"/>
    <w:rsid w:val="00B6447C"/>
    <w:rsid w:val="00B64971"/>
    <w:rsid w:val="00B64A51"/>
    <w:rsid w:val="00B64B5E"/>
    <w:rsid w:val="00B64C1C"/>
    <w:rsid w:val="00B64C54"/>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BF"/>
    <w:rsid w:val="00B677FC"/>
    <w:rsid w:val="00B6781C"/>
    <w:rsid w:val="00B67A73"/>
    <w:rsid w:val="00B67BC3"/>
    <w:rsid w:val="00B67EFA"/>
    <w:rsid w:val="00B67F33"/>
    <w:rsid w:val="00B67F4A"/>
    <w:rsid w:val="00B7023A"/>
    <w:rsid w:val="00B7067E"/>
    <w:rsid w:val="00B706D4"/>
    <w:rsid w:val="00B7070B"/>
    <w:rsid w:val="00B709BC"/>
    <w:rsid w:val="00B70D8B"/>
    <w:rsid w:val="00B70E53"/>
    <w:rsid w:val="00B71AC0"/>
    <w:rsid w:val="00B71C66"/>
    <w:rsid w:val="00B71DC2"/>
    <w:rsid w:val="00B7201C"/>
    <w:rsid w:val="00B72354"/>
    <w:rsid w:val="00B72388"/>
    <w:rsid w:val="00B7239D"/>
    <w:rsid w:val="00B72602"/>
    <w:rsid w:val="00B727CB"/>
    <w:rsid w:val="00B72A4C"/>
    <w:rsid w:val="00B72A85"/>
    <w:rsid w:val="00B72AB2"/>
    <w:rsid w:val="00B72B9A"/>
    <w:rsid w:val="00B7338D"/>
    <w:rsid w:val="00B737CC"/>
    <w:rsid w:val="00B73CBB"/>
    <w:rsid w:val="00B73EA1"/>
    <w:rsid w:val="00B73F7A"/>
    <w:rsid w:val="00B74157"/>
    <w:rsid w:val="00B74407"/>
    <w:rsid w:val="00B74A5F"/>
    <w:rsid w:val="00B75296"/>
    <w:rsid w:val="00B75806"/>
    <w:rsid w:val="00B761F0"/>
    <w:rsid w:val="00B76DD1"/>
    <w:rsid w:val="00B76E3B"/>
    <w:rsid w:val="00B772CA"/>
    <w:rsid w:val="00B774E4"/>
    <w:rsid w:val="00B77725"/>
    <w:rsid w:val="00B77881"/>
    <w:rsid w:val="00B77916"/>
    <w:rsid w:val="00B801AB"/>
    <w:rsid w:val="00B80368"/>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140"/>
    <w:rsid w:val="00B83247"/>
    <w:rsid w:val="00B83445"/>
    <w:rsid w:val="00B83536"/>
    <w:rsid w:val="00B83558"/>
    <w:rsid w:val="00B83EF5"/>
    <w:rsid w:val="00B8403A"/>
    <w:rsid w:val="00B841BD"/>
    <w:rsid w:val="00B841F6"/>
    <w:rsid w:val="00B84287"/>
    <w:rsid w:val="00B84308"/>
    <w:rsid w:val="00B845C8"/>
    <w:rsid w:val="00B84727"/>
    <w:rsid w:val="00B849C1"/>
    <w:rsid w:val="00B84A60"/>
    <w:rsid w:val="00B84A69"/>
    <w:rsid w:val="00B84EAC"/>
    <w:rsid w:val="00B850AD"/>
    <w:rsid w:val="00B851EE"/>
    <w:rsid w:val="00B8529D"/>
    <w:rsid w:val="00B85801"/>
    <w:rsid w:val="00B858D4"/>
    <w:rsid w:val="00B85E39"/>
    <w:rsid w:val="00B863DD"/>
    <w:rsid w:val="00B8655D"/>
    <w:rsid w:val="00B86886"/>
    <w:rsid w:val="00B86978"/>
    <w:rsid w:val="00B86ABC"/>
    <w:rsid w:val="00B86B52"/>
    <w:rsid w:val="00B86BF4"/>
    <w:rsid w:val="00B86C2A"/>
    <w:rsid w:val="00B86CBD"/>
    <w:rsid w:val="00B86E9A"/>
    <w:rsid w:val="00B8706B"/>
    <w:rsid w:val="00B870B1"/>
    <w:rsid w:val="00B874DF"/>
    <w:rsid w:val="00B8761C"/>
    <w:rsid w:val="00B876F4"/>
    <w:rsid w:val="00B8796E"/>
    <w:rsid w:val="00B87C0C"/>
    <w:rsid w:val="00B87CA7"/>
    <w:rsid w:val="00B87CCC"/>
    <w:rsid w:val="00B87FB3"/>
    <w:rsid w:val="00B90319"/>
    <w:rsid w:val="00B90343"/>
    <w:rsid w:val="00B9040B"/>
    <w:rsid w:val="00B9056B"/>
    <w:rsid w:val="00B90875"/>
    <w:rsid w:val="00B90A24"/>
    <w:rsid w:val="00B90B2E"/>
    <w:rsid w:val="00B90B80"/>
    <w:rsid w:val="00B91102"/>
    <w:rsid w:val="00B9121E"/>
    <w:rsid w:val="00B91375"/>
    <w:rsid w:val="00B91594"/>
    <w:rsid w:val="00B91C6D"/>
    <w:rsid w:val="00B91DE8"/>
    <w:rsid w:val="00B91EFE"/>
    <w:rsid w:val="00B9202C"/>
    <w:rsid w:val="00B92207"/>
    <w:rsid w:val="00B92322"/>
    <w:rsid w:val="00B92506"/>
    <w:rsid w:val="00B927E9"/>
    <w:rsid w:val="00B927FF"/>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000"/>
    <w:rsid w:val="00B96444"/>
    <w:rsid w:val="00B96B2C"/>
    <w:rsid w:val="00B9745C"/>
    <w:rsid w:val="00B9747E"/>
    <w:rsid w:val="00B974C5"/>
    <w:rsid w:val="00B9772B"/>
    <w:rsid w:val="00BA0604"/>
    <w:rsid w:val="00BA06FE"/>
    <w:rsid w:val="00BA0904"/>
    <w:rsid w:val="00BA0B4E"/>
    <w:rsid w:val="00BA0BCF"/>
    <w:rsid w:val="00BA0CDA"/>
    <w:rsid w:val="00BA0EE8"/>
    <w:rsid w:val="00BA1513"/>
    <w:rsid w:val="00BA1828"/>
    <w:rsid w:val="00BA1ACB"/>
    <w:rsid w:val="00BA23DE"/>
    <w:rsid w:val="00BA24BA"/>
    <w:rsid w:val="00BA316D"/>
    <w:rsid w:val="00BA31E4"/>
    <w:rsid w:val="00BA3389"/>
    <w:rsid w:val="00BA368F"/>
    <w:rsid w:val="00BA380D"/>
    <w:rsid w:val="00BA391C"/>
    <w:rsid w:val="00BA39B7"/>
    <w:rsid w:val="00BA3E04"/>
    <w:rsid w:val="00BA405E"/>
    <w:rsid w:val="00BA4091"/>
    <w:rsid w:val="00BA4230"/>
    <w:rsid w:val="00BA437E"/>
    <w:rsid w:val="00BA44F1"/>
    <w:rsid w:val="00BA4886"/>
    <w:rsid w:val="00BA4976"/>
    <w:rsid w:val="00BA4D72"/>
    <w:rsid w:val="00BA4FA3"/>
    <w:rsid w:val="00BA54F6"/>
    <w:rsid w:val="00BA56FA"/>
    <w:rsid w:val="00BA5738"/>
    <w:rsid w:val="00BA5823"/>
    <w:rsid w:val="00BA5E7C"/>
    <w:rsid w:val="00BA5E8B"/>
    <w:rsid w:val="00BA62F4"/>
    <w:rsid w:val="00BA656C"/>
    <w:rsid w:val="00BA66BC"/>
    <w:rsid w:val="00BA66E2"/>
    <w:rsid w:val="00BA67C2"/>
    <w:rsid w:val="00BA6A3C"/>
    <w:rsid w:val="00BA6D9B"/>
    <w:rsid w:val="00BA6EF6"/>
    <w:rsid w:val="00BA6F46"/>
    <w:rsid w:val="00BA6F86"/>
    <w:rsid w:val="00BA730C"/>
    <w:rsid w:val="00BA7488"/>
    <w:rsid w:val="00BA752E"/>
    <w:rsid w:val="00BA7761"/>
    <w:rsid w:val="00BA7E16"/>
    <w:rsid w:val="00BA7E7D"/>
    <w:rsid w:val="00BA7F34"/>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584"/>
    <w:rsid w:val="00BB371C"/>
    <w:rsid w:val="00BB3CFB"/>
    <w:rsid w:val="00BB472F"/>
    <w:rsid w:val="00BB483B"/>
    <w:rsid w:val="00BB494D"/>
    <w:rsid w:val="00BB49B4"/>
    <w:rsid w:val="00BB4AFE"/>
    <w:rsid w:val="00BB4B8A"/>
    <w:rsid w:val="00BB4C77"/>
    <w:rsid w:val="00BB4CE9"/>
    <w:rsid w:val="00BB511B"/>
    <w:rsid w:val="00BB53CB"/>
    <w:rsid w:val="00BB54FA"/>
    <w:rsid w:val="00BB5569"/>
    <w:rsid w:val="00BB55E1"/>
    <w:rsid w:val="00BB5696"/>
    <w:rsid w:val="00BB5774"/>
    <w:rsid w:val="00BB5A22"/>
    <w:rsid w:val="00BB5D69"/>
    <w:rsid w:val="00BB5E03"/>
    <w:rsid w:val="00BB5F17"/>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4F8"/>
    <w:rsid w:val="00BC09DD"/>
    <w:rsid w:val="00BC0B9A"/>
    <w:rsid w:val="00BC0DD0"/>
    <w:rsid w:val="00BC0F86"/>
    <w:rsid w:val="00BC1780"/>
    <w:rsid w:val="00BC1853"/>
    <w:rsid w:val="00BC194E"/>
    <w:rsid w:val="00BC20C3"/>
    <w:rsid w:val="00BC21DD"/>
    <w:rsid w:val="00BC21E3"/>
    <w:rsid w:val="00BC28BB"/>
    <w:rsid w:val="00BC292B"/>
    <w:rsid w:val="00BC2A65"/>
    <w:rsid w:val="00BC2D95"/>
    <w:rsid w:val="00BC30B7"/>
    <w:rsid w:val="00BC30BA"/>
    <w:rsid w:val="00BC3587"/>
    <w:rsid w:val="00BC35DF"/>
    <w:rsid w:val="00BC370F"/>
    <w:rsid w:val="00BC3822"/>
    <w:rsid w:val="00BC38CA"/>
    <w:rsid w:val="00BC39E8"/>
    <w:rsid w:val="00BC41A0"/>
    <w:rsid w:val="00BC4424"/>
    <w:rsid w:val="00BC495A"/>
    <w:rsid w:val="00BC4FFE"/>
    <w:rsid w:val="00BC50E0"/>
    <w:rsid w:val="00BC5416"/>
    <w:rsid w:val="00BC5B46"/>
    <w:rsid w:val="00BC6320"/>
    <w:rsid w:val="00BC64A7"/>
    <w:rsid w:val="00BC657B"/>
    <w:rsid w:val="00BC67C8"/>
    <w:rsid w:val="00BC6D6B"/>
    <w:rsid w:val="00BC71BD"/>
    <w:rsid w:val="00BC71DC"/>
    <w:rsid w:val="00BC72F0"/>
    <w:rsid w:val="00BC7385"/>
    <w:rsid w:val="00BC77CB"/>
    <w:rsid w:val="00BC787F"/>
    <w:rsid w:val="00BC78BE"/>
    <w:rsid w:val="00BC7B23"/>
    <w:rsid w:val="00BC7D42"/>
    <w:rsid w:val="00BC7F0B"/>
    <w:rsid w:val="00BC7F14"/>
    <w:rsid w:val="00BD032E"/>
    <w:rsid w:val="00BD0678"/>
    <w:rsid w:val="00BD0867"/>
    <w:rsid w:val="00BD092F"/>
    <w:rsid w:val="00BD0A13"/>
    <w:rsid w:val="00BD0B22"/>
    <w:rsid w:val="00BD0CB4"/>
    <w:rsid w:val="00BD0E12"/>
    <w:rsid w:val="00BD10DF"/>
    <w:rsid w:val="00BD1236"/>
    <w:rsid w:val="00BD19A9"/>
    <w:rsid w:val="00BD1B48"/>
    <w:rsid w:val="00BD1C4E"/>
    <w:rsid w:val="00BD1C84"/>
    <w:rsid w:val="00BD1EE9"/>
    <w:rsid w:val="00BD22E9"/>
    <w:rsid w:val="00BD2478"/>
    <w:rsid w:val="00BD24C4"/>
    <w:rsid w:val="00BD2677"/>
    <w:rsid w:val="00BD2B57"/>
    <w:rsid w:val="00BD2DF7"/>
    <w:rsid w:val="00BD31BD"/>
    <w:rsid w:val="00BD3537"/>
    <w:rsid w:val="00BD362B"/>
    <w:rsid w:val="00BD39EA"/>
    <w:rsid w:val="00BD3A88"/>
    <w:rsid w:val="00BD3A94"/>
    <w:rsid w:val="00BD3B07"/>
    <w:rsid w:val="00BD3E31"/>
    <w:rsid w:val="00BD401D"/>
    <w:rsid w:val="00BD4307"/>
    <w:rsid w:val="00BD457C"/>
    <w:rsid w:val="00BD4760"/>
    <w:rsid w:val="00BD4F1E"/>
    <w:rsid w:val="00BD5042"/>
    <w:rsid w:val="00BD510D"/>
    <w:rsid w:val="00BD5B01"/>
    <w:rsid w:val="00BD5C52"/>
    <w:rsid w:val="00BD5D36"/>
    <w:rsid w:val="00BD5E22"/>
    <w:rsid w:val="00BD5FAB"/>
    <w:rsid w:val="00BD62C4"/>
    <w:rsid w:val="00BD62C8"/>
    <w:rsid w:val="00BD63F2"/>
    <w:rsid w:val="00BD64F5"/>
    <w:rsid w:val="00BD6599"/>
    <w:rsid w:val="00BD667D"/>
    <w:rsid w:val="00BD6FB5"/>
    <w:rsid w:val="00BD727E"/>
    <w:rsid w:val="00BD7466"/>
    <w:rsid w:val="00BD7B12"/>
    <w:rsid w:val="00BD7BE5"/>
    <w:rsid w:val="00BD7EC2"/>
    <w:rsid w:val="00BD7F06"/>
    <w:rsid w:val="00BE04FF"/>
    <w:rsid w:val="00BE0582"/>
    <w:rsid w:val="00BE06B8"/>
    <w:rsid w:val="00BE06FF"/>
    <w:rsid w:val="00BE0CC9"/>
    <w:rsid w:val="00BE0F8A"/>
    <w:rsid w:val="00BE1279"/>
    <w:rsid w:val="00BE12C5"/>
    <w:rsid w:val="00BE12E1"/>
    <w:rsid w:val="00BE135C"/>
    <w:rsid w:val="00BE1706"/>
    <w:rsid w:val="00BE1917"/>
    <w:rsid w:val="00BE192B"/>
    <w:rsid w:val="00BE1BB6"/>
    <w:rsid w:val="00BE1C26"/>
    <w:rsid w:val="00BE208D"/>
    <w:rsid w:val="00BE210A"/>
    <w:rsid w:val="00BE22D8"/>
    <w:rsid w:val="00BE2579"/>
    <w:rsid w:val="00BE2A24"/>
    <w:rsid w:val="00BE2BE2"/>
    <w:rsid w:val="00BE2FEA"/>
    <w:rsid w:val="00BE3278"/>
    <w:rsid w:val="00BE34B8"/>
    <w:rsid w:val="00BE369B"/>
    <w:rsid w:val="00BE3A46"/>
    <w:rsid w:val="00BE3F78"/>
    <w:rsid w:val="00BE3F9A"/>
    <w:rsid w:val="00BE3FE9"/>
    <w:rsid w:val="00BE4268"/>
    <w:rsid w:val="00BE4296"/>
    <w:rsid w:val="00BE42DA"/>
    <w:rsid w:val="00BE4715"/>
    <w:rsid w:val="00BE47BF"/>
    <w:rsid w:val="00BE4ACD"/>
    <w:rsid w:val="00BE4EBA"/>
    <w:rsid w:val="00BE5224"/>
    <w:rsid w:val="00BE524C"/>
    <w:rsid w:val="00BE5413"/>
    <w:rsid w:val="00BE5482"/>
    <w:rsid w:val="00BE57AC"/>
    <w:rsid w:val="00BE58AC"/>
    <w:rsid w:val="00BE5B85"/>
    <w:rsid w:val="00BE5C4D"/>
    <w:rsid w:val="00BE5D11"/>
    <w:rsid w:val="00BE5ECB"/>
    <w:rsid w:val="00BE5F77"/>
    <w:rsid w:val="00BE6590"/>
    <w:rsid w:val="00BE66D0"/>
    <w:rsid w:val="00BE674C"/>
    <w:rsid w:val="00BE6757"/>
    <w:rsid w:val="00BE6AF8"/>
    <w:rsid w:val="00BE6B96"/>
    <w:rsid w:val="00BE6DE8"/>
    <w:rsid w:val="00BE7073"/>
    <w:rsid w:val="00BE70CE"/>
    <w:rsid w:val="00BE7166"/>
    <w:rsid w:val="00BE756E"/>
    <w:rsid w:val="00BE7D67"/>
    <w:rsid w:val="00BF000A"/>
    <w:rsid w:val="00BF0163"/>
    <w:rsid w:val="00BF037B"/>
    <w:rsid w:val="00BF03C2"/>
    <w:rsid w:val="00BF0439"/>
    <w:rsid w:val="00BF0519"/>
    <w:rsid w:val="00BF05A0"/>
    <w:rsid w:val="00BF0C9C"/>
    <w:rsid w:val="00BF0DE3"/>
    <w:rsid w:val="00BF0F32"/>
    <w:rsid w:val="00BF0F5C"/>
    <w:rsid w:val="00BF10B0"/>
    <w:rsid w:val="00BF142B"/>
    <w:rsid w:val="00BF156D"/>
    <w:rsid w:val="00BF17A5"/>
    <w:rsid w:val="00BF1A9B"/>
    <w:rsid w:val="00BF1CB5"/>
    <w:rsid w:val="00BF1DBC"/>
    <w:rsid w:val="00BF21A9"/>
    <w:rsid w:val="00BF2B7C"/>
    <w:rsid w:val="00BF2E16"/>
    <w:rsid w:val="00BF2FC9"/>
    <w:rsid w:val="00BF2FD9"/>
    <w:rsid w:val="00BF31A4"/>
    <w:rsid w:val="00BF32C6"/>
    <w:rsid w:val="00BF3314"/>
    <w:rsid w:val="00BF3386"/>
    <w:rsid w:val="00BF338E"/>
    <w:rsid w:val="00BF3475"/>
    <w:rsid w:val="00BF36C0"/>
    <w:rsid w:val="00BF397E"/>
    <w:rsid w:val="00BF415B"/>
    <w:rsid w:val="00BF41D0"/>
    <w:rsid w:val="00BF423C"/>
    <w:rsid w:val="00BF485A"/>
    <w:rsid w:val="00BF4AC4"/>
    <w:rsid w:val="00BF4CF0"/>
    <w:rsid w:val="00BF4D05"/>
    <w:rsid w:val="00BF52DD"/>
    <w:rsid w:val="00BF54D2"/>
    <w:rsid w:val="00BF58BE"/>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057"/>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222"/>
    <w:rsid w:val="00C014A8"/>
    <w:rsid w:val="00C014BE"/>
    <w:rsid w:val="00C01D7A"/>
    <w:rsid w:val="00C01DC2"/>
    <w:rsid w:val="00C024AC"/>
    <w:rsid w:val="00C024C6"/>
    <w:rsid w:val="00C025B7"/>
    <w:rsid w:val="00C0272A"/>
    <w:rsid w:val="00C02882"/>
    <w:rsid w:val="00C028A2"/>
    <w:rsid w:val="00C028D7"/>
    <w:rsid w:val="00C02DA1"/>
    <w:rsid w:val="00C02EBF"/>
    <w:rsid w:val="00C03058"/>
    <w:rsid w:val="00C030DE"/>
    <w:rsid w:val="00C03174"/>
    <w:rsid w:val="00C0336D"/>
    <w:rsid w:val="00C034AA"/>
    <w:rsid w:val="00C03AA5"/>
    <w:rsid w:val="00C03C8B"/>
    <w:rsid w:val="00C03CD0"/>
    <w:rsid w:val="00C04002"/>
    <w:rsid w:val="00C04394"/>
    <w:rsid w:val="00C04459"/>
    <w:rsid w:val="00C047A2"/>
    <w:rsid w:val="00C04CD2"/>
    <w:rsid w:val="00C050DC"/>
    <w:rsid w:val="00C052C3"/>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2D"/>
    <w:rsid w:val="00C108C7"/>
    <w:rsid w:val="00C108F0"/>
    <w:rsid w:val="00C10AFF"/>
    <w:rsid w:val="00C10C3F"/>
    <w:rsid w:val="00C10C46"/>
    <w:rsid w:val="00C10CFD"/>
    <w:rsid w:val="00C10D42"/>
    <w:rsid w:val="00C11529"/>
    <w:rsid w:val="00C11560"/>
    <w:rsid w:val="00C11567"/>
    <w:rsid w:val="00C115BD"/>
    <w:rsid w:val="00C115D8"/>
    <w:rsid w:val="00C11630"/>
    <w:rsid w:val="00C11785"/>
    <w:rsid w:val="00C11796"/>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88E"/>
    <w:rsid w:val="00C13938"/>
    <w:rsid w:val="00C1395C"/>
    <w:rsid w:val="00C13A0A"/>
    <w:rsid w:val="00C13B42"/>
    <w:rsid w:val="00C13CD0"/>
    <w:rsid w:val="00C13DAE"/>
    <w:rsid w:val="00C14881"/>
    <w:rsid w:val="00C14A5B"/>
    <w:rsid w:val="00C14DEB"/>
    <w:rsid w:val="00C14E83"/>
    <w:rsid w:val="00C14FF4"/>
    <w:rsid w:val="00C152B4"/>
    <w:rsid w:val="00C1531C"/>
    <w:rsid w:val="00C15354"/>
    <w:rsid w:val="00C1540C"/>
    <w:rsid w:val="00C154B4"/>
    <w:rsid w:val="00C154BB"/>
    <w:rsid w:val="00C1552E"/>
    <w:rsid w:val="00C15762"/>
    <w:rsid w:val="00C15A81"/>
    <w:rsid w:val="00C15B81"/>
    <w:rsid w:val="00C1605F"/>
    <w:rsid w:val="00C1648F"/>
    <w:rsid w:val="00C16553"/>
    <w:rsid w:val="00C16570"/>
    <w:rsid w:val="00C16623"/>
    <w:rsid w:val="00C1686F"/>
    <w:rsid w:val="00C16968"/>
    <w:rsid w:val="00C1698A"/>
    <w:rsid w:val="00C16B23"/>
    <w:rsid w:val="00C16CB9"/>
    <w:rsid w:val="00C170CC"/>
    <w:rsid w:val="00C1722D"/>
    <w:rsid w:val="00C17489"/>
    <w:rsid w:val="00C17754"/>
    <w:rsid w:val="00C17BA7"/>
    <w:rsid w:val="00C17BB4"/>
    <w:rsid w:val="00C17BC1"/>
    <w:rsid w:val="00C17C99"/>
    <w:rsid w:val="00C17CD5"/>
    <w:rsid w:val="00C17F64"/>
    <w:rsid w:val="00C20205"/>
    <w:rsid w:val="00C20308"/>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0B0"/>
    <w:rsid w:val="00C231A2"/>
    <w:rsid w:val="00C232A2"/>
    <w:rsid w:val="00C233ED"/>
    <w:rsid w:val="00C23A0B"/>
    <w:rsid w:val="00C23CA4"/>
    <w:rsid w:val="00C23E50"/>
    <w:rsid w:val="00C23EBF"/>
    <w:rsid w:val="00C24055"/>
    <w:rsid w:val="00C242D2"/>
    <w:rsid w:val="00C246AA"/>
    <w:rsid w:val="00C246FF"/>
    <w:rsid w:val="00C24B8D"/>
    <w:rsid w:val="00C24E7F"/>
    <w:rsid w:val="00C24F49"/>
    <w:rsid w:val="00C24F7D"/>
    <w:rsid w:val="00C24FE5"/>
    <w:rsid w:val="00C25343"/>
    <w:rsid w:val="00C253A6"/>
    <w:rsid w:val="00C253EA"/>
    <w:rsid w:val="00C25406"/>
    <w:rsid w:val="00C25619"/>
    <w:rsid w:val="00C257A0"/>
    <w:rsid w:val="00C259C3"/>
    <w:rsid w:val="00C25FE6"/>
    <w:rsid w:val="00C26313"/>
    <w:rsid w:val="00C26416"/>
    <w:rsid w:val="00C2648E"/>
    <w:rsid w:val="00C26557"/>
    <w:rsid w:val="00C26699"/>
    <w:rsid w:val="00C26D03"/>
    <w:rsid w:val="00C27036"/>
    <w:rsid w:val="00C2708F"/>
    <w:rsid w:val="00C2722C"/>
    <w:rsid w:val="00C27242"/>
    <w:rsid w:val="00C275B9"/>
    <w:rsid w:val="00C276D8"/>
    <w:rsid w:val="00C2799D"/>
    <w:rsid w:val="00C27ACF"/>
    <w:rsid w:val="00C27BED"/>
    <w:rsid w:val="00C27C65"/>
    <w:rsid w:val="00C3015E"/>
    <w:rsid w:val="00C3060C"/>
    <w:rsid w:val="00C308E4"/>
    <w:rsid w:val="00C30EA7"/>
    <w:rsid w:val="00C31380"/>
    <w:rsid w:val="00C31F8A"/>
    <w:rsid w:val="00C31FB1"/>
    <w:rsid w:val="00C3209C"/>
    <w:rsid w:val="00C3222F"/>
    <w:rsid w:val="00C32800"/>
    <w:rsid w:val="00C3284B"/>
    <w:rsid w:val="00C32DFF"/>
    <w:rsid w:val="00C331F6"/>
    <w:rsid w:val="00C3324D"/>
    <w:rsid w:val="00C335BE"/>
    <w:rsid w:val="00C339B9"/>
    <w:rsid w:val="00C33A84"/>
    <w:rsid w:val="00C33B2A"/>
    <w:rsid w:val="00C33DC7"/>
    <w:rsid w:val="00C33F55"/>
    <w:rsid w:val="00C3400D"/>
    <w:rsid w:val="00C34172"/>
    <w:rsid w:val="00C3425F"/>
    <w:rsid w:val="00C342A5"/>
    <w:rsid w:val="00C34658"/>
    <w:rsid w:val="00C348ED"/>
    <w:rsid w:val="00C349C5"/>
    <w:rsid w:val="00C34CE7"/>
    <w:rsid w:val="00C34D90"/>
    <w:rsid w:val="00C34EC9"/>
    <w:rsid w:val="00C34FDC"/>
    <w:rsid w:val="00C353FE"/>
    <w:rsid w:val="00C35414"/>
    <w:rsid w:val="00C357B8"/>
    <w:rsid w:val="00C357D0"/>
    <w:rsid w:val="00C35E55"/>
    <w:rsid w:val="00C36B94"/>
    <w:rsid w:val="00C3705B"/>
    <w:rsid w:val="00C37191"/>
    <w:rsid w:val="00C37585"/>
    <w:rsid w:val="00C3764E"/>
    <w:rsid w:val="00C37A45"/>
    <w:rsid w:val="00C37B4E"/>
    <w:rsid w:val="00C37C3D"/>
    <w:rsid w:val="00C404B4"/>
    <w:rsid w:val="00C4173B"/>
    <w:rsid w:val="00C41A8C"/>
    <w:rsid w:val="00C41AEF"/>
    <w:rsid w:val="00C41D02"/>
    <w:rsid w:val="00C42449"/>
    <w:rsid w:val="00C429A2"/>
    <w:rsid w:val="00C430C3"/>
    <w:rsid w:val="00C4358E"/>
    <w:rsid w:val="00C437A8"/>
    <w:rsid w:val="00C438BD"/>
    <w:rsid w:val="00C4394E"/>
    <w:rsid w:val="00C43C23"/>
    <w:rsid w:val="00C43F46"/>
    <w:rsid w:val="00C44182"/>
    <w:rsid w:val="00C4445B"/>
    <w:rsid w:val="00C44494"/>
    <w:rsid w:val="00C444FA"/>
    <w:rsid w:val="00C44BD1"/>
    <w:rsid w:val="00C4540E"/>
    <w:rsid w:val="00C4541D"/>
    <w:rsid w:val="00C454A3"/>
    <w:rsid w:val="00C455CE"/>
    <w:rsid w:val="00C45750"/>
    <w:rsid w:val="00C4593E"/>
    <w:rsid w:val="00C45AEF"/>
    <w:rsid w:val="00C45DCA"/>
    <w:rsid w:val="00C4605B"/>
    <w:rsid w:val="00C4684D"/>
    <w:rsid w:val="00C4690C"/>
    <w:rsid w:val="00C46EE0"/>
    <w:rsid w:val="00C46FA5"/>
    <w:rsid w:val="00C470B4"/>
    <w:rsid w:val="00C4745D"/>
    <w:rsid w:val="00C4746A"/>
    <w:rsid w:val="00C47C00"/>
    <w:rsid w:val="00C47C86"/>
    <w:rsid w:val="00C47C9E"/>
    <w:rsid w:val="00C47E0D"/>
    <w:rsid w:val="00C47F1C"/>
    <w:rsid w:val="00C47F21"/>
    <w:rsid w:val="00C47FD2"/>
    <w:rsid w:val="00C5015B"/>
    <w:rsid w:val="00C50952"/>
    <w:rsid w:val="00C50C38"/>
    <w:rsid w:val="00C50D34"/>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B68"/>
    <w:rsid w:val="00C54D47"/>
    <w:rsid w:val="00C54F3B"/>
    <w:rsid w:val="00C54F5F"/>
    <w:rsid w:val="00C55459"/>
    <w:rsid w:val="00C55685"/>
    <w:rsid w:val="00C5568E"/>
    <w:rsid w:val="00C556A8"/>
    <w:rsid w:val="00C556C5"/>
    <w:rsid w:val="00C5583E"/>
    <w:rsid w:val="00C558AD"/>
    <w:rsid w:val="00C55AB9"/>
    <w:rsid w:val="00C55CBE"/>
    <w:rsid w:val="00C55E21"/>
    <w:rsid w:val="00C56230"/>
    <w:rsid w:val="00C56354"/>
    <w:rsid w:val="00C5680F"/>
    <w:rsid w:val="00C56881"/>
    <w:rsid w:val="00C5688A"/>
    <w:rsid w:val="00C56EF2"/>
    <w:rsid w:val="00C5704F"/>
    <w:rsid w:val="00C57070"/>
    <w:rsid w:val="00C57635"/>
    <w:rsid w:val="00C5776F"/>
    <w:rsid w:val="00C578B3"/>
    <w:rsid w:val="00C57956"/>
    <w:rsid w:val="00C57BB9"/>
    <w:rsid w:val="00C57C4F"/>
    <w:rsid w:val="00C57C8C"/>
    <w:rsid w:val="00C57D81"/>
    <w:rsid w:val="00C57DA2"/>
    <w:rsid w:val="00C57E2A"/>
    <w:rsid w:val="00C57F30"/>
    <w:rsid w:val="00C602FE"/>
    <w:rsid w:val="00C60849"/>
    <w:rsid w:val="00C60A1E"/>
    <w:rsid w:val="00C60DBC"/>
    <w:rsid w:val="00C60ED5"/>
    <w:rsid w:val="00C60F44"/>
    <w:rsid w:val="00C61041"/>
    <w:rsid w:val="00C610DC"/>
    <w:rsid w:val="00C611D4"/>
    <w:rsid w:val="00C6135C"/>
    <w:rsid w:val="00C6166A"/>
    <w:rsid w:val="00C61875"/>
    <w:rsid w:val="00C61AB8"/>
    <w:rsid w:val="00C61C1D"/>
    <w:rsid w:val="00C61D3E"/>
    <w:rsid w:val="00C62031"/>
    <w:rsid w:val="00C6219D"/>
    <w:rsid w:val="00C62579"/>
    <w:rsid w:val="00C626B3"/>
    <w:rsid w:val="00C62810"/>
    <w:rsid w:val="00C62B0F"/>
    <w:rsid w:val="00C62B15"/>
    <w:rsid w:val="00C62B85"/>
    <w:rsid w:val="00C63101"/>
    <w:rsid w:val="00C6320E"/>
    <w:rsid w:val="00C634AB"/>
    <w:rsid w:val="00C637B5"/>
    <w:rsid w:val="00C63CE2"/>
    <w:rsid w:val="00C63D42"/>
    <w:rsid w:val="00C63E11"/>
    <w:rsid w:val="00C64287"/>
    <w:rsid w:val="00C6450A"/>
    <w:rsid w:val="00C6454B"/>
    <w:rsid w:val="00C64622"/>
    <w:rsid w:val="00C64C70"/>
    <w:rsid w:val="00C64C7F"/>
    <w:rsid w:val="00C64D81"/>
    <w:rsid w:val="00C64F3C"/>
    <w:rsid w:val="00C652C2"/>
    <w:rsid w:val="00C65327"/>
    <w:rsid w:val="00C65533"/>
    <w:rsid w:val="00C65A57"/>
    <w:rsid w:val="00C65AA3"/>
    <w:rsid w:val="00C66525"/>
    <w:rsid w:val="00C66738"/>
    <w:rsid w:val="00C667D4"/>
    <w:rsid w:val="00C66939"/>
    <w:rsid w:val="00C66A14"/>
    <w:rsid w:val="00C66B54"/>
    <w:rsid w:val="00C66CC4"/>
    <w:rsid w:val="00C6704E"/>
    <w:rsid w:val="00C6786E"/>
    <w:rsid w:val="00C67897"/>
    <w:rsid w:val="00C700D3"/>
    <w:rsid w:val="00C70B0E"/>
    <w:rsid w:val="00C70BCB"/>
    <w:rsid w:val="00C70F1B"/>
    <w:rsid w:val="00C70FD3"/>
    <w:rsid w:val="00C71516"/>
    <w:rsid w:val="00C715BF"/>
    <w:rsid w:val="00C716CA"/>
    <w:rsid w:val="00C7171B"/>
    <w:rsid w:val="00C71DE8"/>
    <w:rsid w:val="00C724F4"/>
    <w:rsid w:val="00C726BC"/>
    <w:rsid w:val="00C727DD"/>
    <w:rsid w:val="00C729FE"/>
    <w:rsid w:val="00C72B13"/>
    <w:rsid w:val="00C72B29"/>
    <w:rsid w:val="00C72C4A"/>
    <w:rsid w:val="00C72D36"/>
    <w:rsid w:val="00C72FDE"/>
    <w:rsid w:val="00C73273"/>
    <w:rsid w:val="00C73374"/>
    <w:rsid w:val="00C7368C"/>
    <w:rsid w:val="00C73B37"/>
    <w:rsid w:val="00C74BE0"/>
    <w:rsid w:val="00C74C04"/>
    <w:rsid w:val="00C74D89"/>
    <w:rsid w:val="00C74DDB"/>
    <w:rsid w:val="00C75002"/>
    <w:rsid w:val="00C750A7"/>
    <w:rsid w:val="00C75103"/>
    <w:rsid w:val="00C7534C"/>
    <w:rsid w:val="00C754CA"/>
    <w:rsid w:val="00C755C7"/>
    <w:rsid w:val="00C75641"/>
    <w:rsid w:val="00C7575F"/>
    <w:rsid w:val="00C760FF"/>
    <w:rsid w:val="00C761FC"/>
    <w:rsid w:val="00C76384"/>
    <w:rsid w:val="00C763ED"/>
    <w:rsid w:val="00C7656A"/>
    <w:rsid w:val="00C766F6"/>
    <w:rsid w:val="00C7690F"/>
    <w:rsid w:val="00C76CF9"/>
    <w:rsid w:val="00C76E47"/>
    <w:rsid w:val="00C76F98"/>
    <w:rsid w:val="00C76FC8"/>
    <w:rsid w:val="00C771F1"/>
    <w:rsid w:val="00C772A5"/>
    <w:rsid w:val="00C7759A"/>
    <w:rsid w:val="00C777CB"/>
    <w:rsid w:val="00C7784C"/>
    <w:rsid w:val="00C7797D"/>
    <w:rsid w:val="00C804BD"/>
    <w:rsid w:val="00C80858"/>
    <w:rsid w:val="00C80958"/>
    <w:rsid w:val="00C80A18"/>
    <w:rsid w:val="00C80C24"/>
    <w:rsid w:val="00C80E40"/>
    <w:rsid w:val="00C80E44"/>
    <w:rsid w:val="00C80F17"/>
    <w:rsid w:val="00C8107D"/>
    <w:rsid w:val="00C81179"/>
    <w:rsid w:val="00C813A2"/>
    <w:rsid w:val="00C813F5"/>
    <w:rsid w:val="00C81455"/>
    <w:rsid w:val="00C814C3"/>
    <w:rsid w:val="00C81C8D"/>
    <w:rsid w:val="00C81EF5"/>
    <w:rsid w:val="00C82055"/>
    <w:rsid w:val="00C82156"/>
    <w:rsid w:val="00C823BF"/>
    <w:rsid w:val="00C828E1"/>
    <w:rsid w:val="00C82B01"/>
    <w:rsid w:val="00C82B95"/>
    <w:rsid w:val="00C831DF"/>
    <w:rsid w:val="00C83223"/>
    <w:rsid w:val="00C834D3"/>
    <w:rsid w:val="00C83DB1"/>
    <w:rsid w:val="00C83F95"/>
    <w:rsid w:val="00C840E2"/>
    <w:rsid w:val="00C841F3"/>
    <w:rsid w:val="00C84682"/>
    <w:rsid w:val="00C846DB"/>
    <w:rsid w:val="00C847DE"/>
    <w:rsid w:val="00C84AA1"/>
    <w:rsid w:val="00C84E4D"/>
    <w:rsid w:val="00C84F68"/>
    <w:rsid w:val="00C851FD"/>
    <w:rsid w:val="00C853A2"/>
    <w:rsid w:val="00C853C0"/>
    <w:rsid w:val="00C85B6A"/>
    <w:rsid w:val="00C85E57"/>
    <w:rsid w:val="00C860F2"/>
    <w:rsid w:val="00C862EA"/>
    <w:rsid w:val="00C863C1"/>
    <w:rsid w:val="00C86517"/>
    <w:rsid w:val="00C86658"/>
    <w:rsid w:val="00C86B16"/>
    <w:rsid w:val="00C86DEB"/>
    <w:rsid w:val="00C86E18"/>
    <w:rsid w:val="00C86E2E"/>
    <w:rsid w:val="00C870E6"/>
    <w:rsid w:val="00C872B4"/>
    <w:rsid w:val="00C87410"/>
    <w:rsid w:val="00C875B2"/>
    <w:rsid w:val="00C87857"/>
    <w:rsid w:val="00C87ADB"/>
    <w:rsid w:val="00C87AF8"/>
    <w:rsid w:val="00C87DDE"/>
    <w:rsid w:val="00C90158"/>
    <w:rsid w:val="00C902E9"/>
    <w:rsid w:val="00C9072F"/>
    <w:rsid w:val="00C90A7C"/>
    <w:rsid w:val="00C90B09"/>
    <w:rsid w:val="00C90E60"/>
    <w:rsid w:val="00C90F6A"/>
    <w:rsid w:val="00C91253"/>
    <w:rsid w:val="00C91396"/>
    <w:rsid w:val="00C91558"/>
    <w:rsid w:val="00C91934"/>
    <w:rsid w:val="00C91958"/>
    <w:rsid w:val="00C91A1B"/>
    <w:rsid w:val="00C91C65"/>
    <w:rsid w:val="00C91E23"/>
    <w:rsid w:val="00C923D6"/>
    <w:rsid w:val="00C92613"/>
    <w:rsid w:val="00C92B70"/>
    <w:rsid w:val="00C92D88"/>
    <w:rsid w:val="00C930EB"/>
    <w:rsid w:val="00C93156"/>
    <w:rsid w:val="00C931CD"/>
    <w:rsid w:val="00C932D2"/>
    <w:rsid w:val="00C93611"/>
    <w:rsid w:val="00C936A0"/>
    <w:rsid w:val="00C93889"/>
    <w:rsid w:val="00C939A0"/>
    <w:rsid w:val="00C93C8E"/>
    <w:rsid w:val="00C93FF9"/>
    <w:rsid w:val="00C94131"/>
    <w:rsid w:val="00C94237"/>
    <w:rsid w:val="00C948C4"/>
    <w:rsid w:val="00C94D79"/>
    <w:rsid w:val="00C95254"/>
    <w:rsid w:val="00C9529A"/>
    <w:rsid w:val="00C955B3"/>
    <w:rsid w:val="00C95903"/>
    <w:rsid w:val="00C95FC5"/>
    <w:rsid w:val="00C964B2"/>
    <w:rsid w:val="00C966B0"/>
    <w:rsid w:val="00C9681D"/>
    <w:rsid w:val="00C96915"/>
    <w:rsid w:val="00C96CEC"/>
    <w:rsid w:val="00C9707F"/>
    <w:rsid w:val="00C97208"/>
    <w:rsid w:val="00C9723C"/>
    <w:rsid w:val="00C973B5"/>
    <w:rsid w:val="00C97992"/>
    <w:rsid w:val="00C97CA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B03"/>
    <w:rsid w:val="00CA2C4D"/>
    <w:rsid w:val="00CA2DE3"/>
    <w:rsid w:val="00CA2E61"/>
    <w:rsid w:val="00CA32DD"/>
    <w:rsid w:val="00CA3368"/>
    <w:rsid w:val="00CA336B"/>
    <w:rsid w:val="00CA34F9"/>
    <w:rsid w:val="00CA3656"/>
    <w:rsid w:val="00CA3A04"/>
    <w:rsid w:val="00CA3B08"/>
    <w:rsid w:val="00CA3C2C"/>
    <w:rsid w:val="00CA405B"/>
    <w:rsid w:val="00CA40E4"/>
    <w:rsid w:val="00CA4479"/>
    <w:rsid w:val="00CA4721"/>
    <w:rsid w:val="00CA4B18"/>
    <w:rsid w:val="00CA4C47"/>
    <w:rsid w:val="00CA4CF8"/>
    <w:rsid w:val="00CA4D7C"/>
    <w:rsid w:val="00CA4E63"/>
    <w:rsid w:val="00CA4E6A"/>
    <w:rsid w:val="00CA51A9"/>
    <w:rsid w:val="00CA5224"/>
    <w:rsid w:val="00CA5644"/>
    <w:rsid w:val="00CA5771"/>
    <w:rsid w:val="00CA57AC"/>
    <w:rsid w:val="00CA57DD"/>
    <w:rsid w:val="00CA5900"/>
    <w:rsid w:val="00CA5B8A"/>
    <w:rsid w:val="00CA5E2B"/>
    <w:rsid w:val="00CA5FD1"/>
    <w:rsid w:val="00CA6510"/>
    <w:rsid w:val="00CA67A7"/>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1948"/>
    <w:rsid w:val="00CB2A24"/>
    <w:rsid w:val="00CB2C1D"/>
    <w:rsid w:val="00CB2D76"/>
    <w:rsid w:val="00CB2D7B"/>
    <w:rsid w:val="00CB2EDB"/>
    <w:rsid w:val="00CB2FC0"/>
    <w:rsid w:val="00CB309A"/>
    <w:rsid w:val="00CB313D"/>
    <w:rsid w:val="00CB316A"/>
    <w:rsid w:val="00CB35B9"/>
    <w:rsid w:val="00CB39CE"/>
    <w:rsid w:val="00CB3D1C"/>
    <w:rsid w:val="00CB407D"/>
    <w:rsid w:val="00CB4217"/>
    <w:rsid w:val="00CB4BD8"/>
    <w:rsid w:val="00CB4C77"/>
    <w:rsid w:val="00CB4D5C"/>
    <w:rsid w:val="00CB4D9C"/>
    <w:rsid w:val="00CB4F41"/>
    <w:rsid w:val="00CB507B"/>
    <w:rsid w:val="00CB5420"/>
    <w:rsid w:val="00CB5710"/>
    <w:rsid w:val="00CB5783"/>
    <w:rsid w:val="00CB588A"/>
    <w:rsid w:val="00CB5E7A"/>
    <w:rsid w:val="00CB6224"/>
    <w:rsid w:val="00CB656B"/>
    <w:rsid w:val="00CB6869"/>
    <w:rsid w:val="00CB6BB8"/>
    <w:rsid w:val="00CB70D2"/>
    <w:rsid w:val="00CB72B2"/>
    <w:rsid w:val="00CB74AE"/>
    <w:rsid w:val="00CB74B5"/>
    <w:rsid w:val="00CB7632"/>
    <w:rsid w:val="00CB76E2"/>
    <w:rsid w:val="00CB779D"/>
    <w:rsid w:val="00CB7890"/>
    <w:rsid w:val="00CB7939"/>
    <w:rsid w:val="00CB7E8E"/>
    <w:rsid w:val="00CB7F10"/>
    <w:rsid w:val="00CC051C"/>
    <w:rsid w:val="00CC07C9"/>
    <w:rsid w:val="00CC08C4"/>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A72"/>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5F87"/>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421"/>
    <w:rsid w:val="00CD19A3"/>
    <w:rsid w:val="00CD1B1F"/>
    <w:rsid w:val="00CD1D0B"/>
    <w:rsid w:val="00CD1D47"/>
    <w:rsid w:val="00CD23C2"/>
    <w:rsid w:val="00CD2838"/>
    <w:rsid w:val="00CD288B"/>
    <w:rsid w:val="00CD289E"/>
    <w:rsid w:val="00CD2999"/>
    <w:rsid w:val="00CD2D59"/>
    <w:rsid w:val="00CD2FCB"/>
    <w:rsid w:val="00CD3897"/>
    <w:rsid w:val="00CD4005"/>
    <w:rsid w:val="00CD4582"/>
    <w:rsid w:val="00CD46D5"/>
    <w:rsid w:val="00CD4C44"/>
    <w:rsid w:val="00CD4FD4"/>
    <w:rsid w:val="00CD5261"/>
    <w:rsid w:val="00CD53FE"/>
    <w:rsid w:val="00CD55D0"/>
    <w:rsid w:val="00CD591A"/>
    <w:rsid w:val="00CD5983"/>
    <w:rsid w:val="00CD59FE"/>
    <w:rsid w:val="00CD60A9"/>
    <w:rsid w:val="00CD63C9"/>
    <w:rsid w:val="00CD651A"/>
    <w:rsid w:val="00CD6B35"/>
    <w:rsid w:val="00CD6B9C"/>
    <w:rsid w:val="00CD6D1E"/>
    <w:rsid w:val="00CD6EAE"/>
    <w:rsid w:val="00CD71E1"/>
    <w:rsid w:val="00CD7361"/>
    <w:rsid w:val="00CD77F8"/>
    <w:rsid w:val="00CD7841"/>
    <w:rsid w:val="00CD7C30"/>
    <w:rsid w:val="00CD7D1D"/>
    <w:rsid w:val="00CD7D84"/>
    <w:rsid w:val="00CD7F57"/>
    <w:rsid w:val="00CD7FA2"/>
    <w:rsid w:val="00CD7FE9"/>
    <w:rsid w:val="00CE01AD"/>
    <w:rsid w:val="00CE0456"/>
    <w:rsid w:val="00CE0497"/>
    <w:rsid w:val="00CE04E1"/>
    <w:rsid w:val="00CE0677"/>
    <w:rsid w:val="00CE0F8F"/>
    <w:rsid w:val="00CE1143"/>
    <w:rsid w:val="00CE1310"/>
    <w:rsid w:val="00CE14C0"/>
    <w:rsid w:val="00CE1510"/>
    <w:rsid w:val="00CE176E"/>
    <w:rsid w:val="00CE1883"/>
    <w:rsid w:val="00CE19D6"/>
    <w:rsid w:val="00CE1A03"/>
    <w:rsid w:val="00CE1A61"/>
    <w:rsid w:val="00CE1D9F"/>
    <w:rsid w:val="00CE1DA0"/>
    <w:rsid w:val="00CE20A8"/>
    <w:rsid w:val="00CE230C"/>
    <w:rsid w:val="00CE2374"/>
    <w:rsid w:val="00CE292D"/>
    <w:rsid w:val="00CE2952"/>
    <w:rsid w:val="00CE2BA6"/>
    <w:rsid w:val="00CE2BB2"/>
    <w:rsid w:val="00CE2DA5"/>
    <w:rsid w:val="00CE2ED7"/>
    <w:rsid w:val="00CE37F1"/>
    <w:rsid w:val="00CE3D14"/>
    <w:rsid w:val="00CE3E1E"/>
    <w:rsid w:val="00CE3FFB"/>
    <w:rsid w:val="00CE41C5"/>
    <w:rsid w:val="00CE4234"/>
    <w:rsid w:val="00CE448F"/>
    <w:rsid w:val="00CE4888"/>
    <w:rsid w:val="00CE48AB"/>
    <w:rsid w:val="00CE48CE"/>
    <w:rsid w:val="00CE50DD"/>
    <w:rsid w:val="00CE5578"/>
    <w:rsid w:val="00CE5618"/>
    <w:rsid w:val="00CE5774"/>
    <w:rsid w:val="00CE5839"/>
    <w:rsid w:val="00CE5966"/>
    <w:rsid w:val="00CE5DAA"/>
    <w:rsid w:val="00CE5E0A"/>
    <w:rsid w:val="00CE5E64"/>
    <w:rsid w:val="00CE5F08"/>
    <w:rsid w:val="00CE5F38"/>
    <w:rsid w:val="00CE6041"/>
    <w:rsid w:val="00CE624D"/>
    <w:rsid w:val="00CE6558"/>
    <w:rsid w:val="00CE65E3"/>
    <w:rsid w:val="00CE688E"/>
    <w:rsid w:val="00CE69AE"/>
    <w:rsid w:val="00CE6B6F"/>
    <w:rsid w:val="00CE6D5C"/>
    <w:rsid w:val="00CE6D60"/>
    <w:rsid w:val="00CE72C5"/>
    <w:rsid w:val="00CE7BB1"/>
    <w:rsid w:val="00CE7EFD"/>
    <w:rsid w:val="00CE7FB6"/>
    <w:rsid w:val="00CF039D"/>
    <w:rsid w:val="00CF0B05"/>
    <w:rsid w:val="00CF0CE8"/>
    <w:rsid w:val="00CF0D83"/>
    <w:rsid w:val="00CF119F"/>
    <w:rsid w:val="00CF12FF"/>
    <w:rsid w:val="00CF151F"/>
    <w:rsid w:val="00CF154D"/>
    <w:rsid w:val="00CF174D"/>
    <w:rsid w:val="00CF1761"/>
    <w:rsid w:val="00CF18FC"/>
    <w:rsid w:val="00CF1DB6"/>
    <w:rsid w:val="00CF1EFD"/>
    <w:rsid w:val="00CF2573"/>
    <w:rsid w:val="00CF26EA"/>
    <w:rsid w:val="00CF299F"/>
    <w:rsid w:val="00CF2C3C"/>
    <w:rsid w:val="00CF2DBA"/>
    <w:rsid w:val="00CF2DFC"/>
    <w:rsid w:val="00CF2EAA"/>
    <w:rsid w:val="00CF33A6"/>
    <w:rsid w:val="00CF35BC"/>
    <w:rsid w:val="00CF36B5"/>
    <w:rsid w:val="00CF3EDA"/>
    <w:rsid w:val="00CF40AC"/>
    <w:rsid w:val="00CF42A3"/>
    <w:rsid w:val="00CF45E4"/>
    <w:rsid w:val="00CF4910"/>
    <w:rsid w:val="00CF4966"/>
    <w:rsid w:val="00CF4D15"/>
    <w:rsid w:val="00CF5195"/>
    <w:rsid w:val="00CF51C1"/>
    <w:rsid w:val="00CF54DA"/>
    <w:rsid w:val="00CF57E4"/>
    <w:rsid w:val="00CF5988"/>
    <w:rsid w:val="00CF5FEF"/>
    <w:rsid w:val="00CF621B"/>
    <w:rsid w:val="00CF6305"/>
    <w:rsid w:val="00CF6427"/>
    <w:rsid w:val="00CF67B6"/>
    <w:rsid w:val="00CF6B0A"/>
    <w:rsid w:val="00CF6C05"/>
    <w:rsid w:val="00CF6E19"/>
    <w:rsid w:val="00CF7154"/>
    <w:rsid w:val="00CF72E9"/>
    <w:rsid w:val="00CF7319"/>
    <w:rsid w:val="00CF7329"/>
    <w:rsid w:val="00CF73E0"/>
    <w:rsid w:val="00CF78B9"/>
    <w:rsid w:val="00CF7970"/>
    <w:rsid w:val="00CF79C9"/>
    <w:rsid w:val="00CF7AB7"/>
    <w:rsid w:val="00CF7DF1"/>
    <w:rsid w:val="00D00601"/>
    <w:rsid w:val="00D007CE"/>
    <w:rsid w:val="00D00DF6"/>
    <w:rsid w:val="00D01046"/>
    <w:rsid w:val="00D01829"/>
    <w:rsid w:val="00D018C7"/>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4EAA"/>
    <w:rsid w:val="00D0511B"/>
    <w:rsid w:val="00D0522B"/>
    <w:rsid w:val="00D0527B"/>
    <w:rsid w:val="00D05348"/>
    <w:rsid w:val="00D0553E"/>
    <w:rsid w:val="00D0570A"/>
    <w:rsid w:val="00D057A2"/>
    <w:rsid w:val="00D058F0"/>
    <w:rsid w:val="00D05E29"/>
    <w:rsid w:val="00D05EAC"/>
    <w:rsid w:val="00D061D1"/>
    <w:rsid w:val="00D0627C"/>
    <w:rsid w:val="00D062D1"/>
    <w:rsid w:val="00D06506"/>
    <w:rsid w:val="00D0685A"/>
    <w:rsid w:val="00D0714B"/>
    <w:rsid w:val="00D07202"/>
    <w:rsid w:val="00D07904"/>
    <w:rsid w:val="00D07A8C"/>
    <w:rsid w:val="00D07AAA"/>
    <w:rsid w:val="00D07B75"/>
    <w:rsid w:val="00D07E9B"/>
    <w:rsid w:val="00D07FB0"/>
    <w:rsid w:val="00D10204"/>
    <w:rsid w:val="00D10206"/>
    <w:rsid w:val="00D1055D"/>
    <w:rsid w:val="00D10583"/>
    <w:rsid w:val="00D107CD"/>
    <w:rsid w:val="00D108AC"/>
    <w:rsid w:val="00D108B2"/>
    <w:rsid w:val="00D10907"/>
    <w:rsid w:val="00D10B2A"/>
    <w:rsid w:val="00D10BA2"/>
    <w:rsid w:val="00D10D2E"/>
    <w:rsid w:val="00D11104"/>
    <w:rsid w:val="00D11140"/>
    <w:rsid w:val="00D11354"/>
    <w:rsid w:val="00D11697"/>
    <w:rsid w:val="00D11843"/>
    <w:rsid w:val="00D11A32"/>
    <w:rsid w:val="00D12023"/>
    <w:rsid w:val="00D120BA"/>
    <w:rsid w:val="00D121C7"/>
    <w:rsid w:val="00D12528"/>
    <w:rsid w:val="00D12540"/>
    <w:rsid w:val="00D126D0"/>
    <w:rsid w:val="00D12922"/>
    <w:rsid w:val="00D129DB"/>
    <w:rsid w:val="00D12DBF"/>
    <w:rsid w:val="00D13462"/>
    <w:rsid w:val="00D134B1"/>
    <w:rsid w:val="00D1362E"/>
    <w:rsid w:val="00D138D3"/>
    <w:rsid w:val="00D13AF5"/>
    <w:rsid w:val="00D13DB5"/>
    <w:rsid w:val="00D14044"/>
    <w:rsid w:val="00D140C0"/>
    <w:rsid w:val="00D142C9"/>
    <w:rsid w:val="00D14322"/>
    <w:rsid w:val="00D14420"/>
    <w:rsid w:val="00D14793"/>
    <w:rsid w:val="00D14B84"/>
    <w:rsid w:val="00D1512B"/>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6E5"/>
    <w:rsid w:val="00D168E7"/>
    <w:rsid w:val="00D16C8C"/>
    <w:rsid w:val="00D16C8E"/>
    <w:rsid w:val="00D16CF7"/>
    <w:rsid w:val="00D172D5"/>
    <w:rsid w:val="00D177B1"/>
    <w:rsid w:val="00D17D34"/>
    <w:rsid w:val="00D17E52"/>
    <w:rsid w:val="00D17F1C"/>
    <w:rsid w:val="00D17F7B"/>
    <w:rsid w:val="00D17FEA"/>
    <w:rsid w:val="00D20129"/>
    <w:rsid w:val="00D20224"/>
    <w:rsid w:val="00D20477"/>
    <w:rsid w:val="00D204BF"/>
    <w:rsid w:val="00D2086C"/>
    <w:rsid w:val="00D20DE5"/>
    <w:rsid w:val="00D20E87"/>
    <w:rsid w:val="00D212E6"/>
    <w:rsid w:val="00D21329"/>
    <w:rsid w:val="00D21D60"/>
    <w:rsid w:val="00D21D6D"/>
    <w:rsid w:val="00D21F90"/>
    <w:rsid w:val="00D2217A"/>
    <w:rsid w:val="00D22236"/>
    <w:rsid w:val="00D22473"/>
    <w:rsid w:val="00D224A1"/>
    <w:rsid w:val="00D224E3"/>
    <w:rsid w:val="00D228A0"/>
    <w:rsid w:val="00D22BDD"/>
    <w:rsid w:val="00D22EEC"/>
    <w:rsid w:val="00D22F34"/>
    <w:rsid w:val="00D22F5C"/>
    <w:rsid w:val="00D2313C"/>
    <w:rsid w:val="00D23233"/>
    <w:rsid w:val="00D23406"/>
    <w:rsid w:val="00D23AB4"/>
    <w:rsid w:val="00D23B4A"/>
    <w:rsid w:val="00D23C58"/>
    <w:rsid w:val="00D23CE5"/>
    <w:rsid w:val="00D23D07"/>
    <w:rsid w:val="00D23E86"/>
    <w:rsid w:val="00D242BD"/>
    <w:rsid w:val="00D24368"/>
    <w:rsid w:val="00D247D0"/>
    <w:rsid w:val="00D24AB5"/>
    <w:rsid w:val="00D24E1B"/>
    <w:rsid w:val="00D24F65"/>
    <w:rsid w:val="00D25328"/>
    <w:rsid w:val="00D253AD"/>
    <w:rsid w:val="00D254B5"/>
    <w:rsid w:val="00D254CD"/>
    <w:rsid w:val="00D255BD"/>
    <w:rsid w:val="00D2563C"/>
    <w:rsid w:val="00D25AA5"/>
    <w:rsid w:val="00D25BA5"/>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382"/>
    <w:rsid w:val="00D31495"/>
    <w:rsid w:val="00D3180F"/>
    <w:rsid w:val="00D31923"/>
    <w:rsid w:val="00D31E10"/>
    <w:rsid w:val="00D31E74"/>
    <w:rsid w:val="00D31E77"/>
    <w:rsid w:val="00D31EB2"/>
    <w:rsid w:val="00D31F57"/>
    <w:rsid w:val="00D325BF"/>
    <w:rsid w:val="00D3286A"/>
    <w:rsid w:val="00D329A9"/>
    <w:rsid w:val="00D32D18"/>
    <w:rsid w:val="00D33301"/>
    <w:rsid w:val="00D3335D"/>
    <w:rsid w:val="00D3376A"/>
    <w:rsid w:val="00D339E0"/>
    <w:rsid w:val="00D33E08"/>
    <w:rsid w:val="00D3402E"/>
    <w:rsid w:val="00D340C9"/>
    <w:rsid w:val="00D3418C"/>
    <w:rsid w:val="00D34792"/>
    <w:rsid w:val="00D34AEA"/>
    <w:rsid w:val="00D351B2"/>
    <w:rsid w:val="00D351DA"/>
    <w:rsid w:val="00D3521C"/>
    <w:rsid w:val="00D3584E"/>
    <w:rsid w:val="00D359E2"/>
    <w:rsid w:val="00D3651C"/>
    <w:rsid w:val="00D36896"/>
    <w:rsid w:val="00D36D52"/>
    <w:rsid w:val="00D36F08"/>
    <w:rsid w:val="00D37085"/>
    <w:rsid w:val="00D370C8"/>
    <w:rsid w:val="00D37224"/>
    <w:rsid w:val="00D37384"/>
    <w:rsid w:val="00D373F7"/>
    <w:rsid w:val="00D376C4"/>
    <w:rsid w:val="00D37B09"/>
    <w:rsid w:val="00D37DD0"/>
    <w:rsid w:val="00D37F18"/>
    <w:rsid w:val="00D4031D"/>
    <w:rsid w:val="00D406F6"/>
    <w:rsid w:val="00D40930"/>
    <w:rsid w:val="00D40ABD"/>
    <w:rsid w:val="00D4121A"/>
    <w:rsid w:val="00D4160F"/>
    <w:rsid w:val="00D41743"/>
    <w:rsid w:val="00D418AC"/>
    <w:rsid w:val="00D41A6B"/>
    <w:rsid w:val="00D41C36"/>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AAB"/>
    <w:rsid w:val="00D44B75"/>
    <w:rsid w:val="00D44CB2"/>
    <w:rsid w:val="00D44DE5"/>
    <w:rsid w:val="00D44E93"/>
    <w:rsid w:val="00D45359"/>
    <w:rsid w:val="00D454EA"/>
    <w:rsid w:val="00D45502"/>
    <w:rsid w:val="00D45D02"/>
    <w:rsid w:val="00D460A4"/>
    <w:rsid w:val="00D46275"/>
    <w:rsid w:val="00D46379"/>
    <w:rsid w:val="00D46558"/>
    <w:rsid w:val="00D46692"/>
    <w:rsid w:val="00D4682E"/>
    <w:rsid w:val="00D468C9"/>
    <w:rsid w:val="00D46C65"/>
    <w:rsid w:val="00D47153"/>
    <w:rsid w:val="00D472FD"/>
    <w:rsid w:val="00D47345"/>
    <w:rsid w:val="00D477CD"/>
    <w:rsid w:val="00D47BE4"/>
    <w:rsid w:val="00D47F48"/>
    <w:rsid w:val="00D47FE7"/>
    <w:rsid w:val="00D50401"/>
    <w:rsid w:val="00D5097E"/>
    <w:rsid w:val="00D50A12"/>
    <w:rsid w:val="00D50E41"/>
    <w:rsid w:val="00D50EA8"/>
    <w:rsid w:val="00D50EB6"/>
    <w:rsid w:val="00D51497"/>
    <w:rsid w:val="00D5166A"/>
    <w:rsid w:val="00D517BD"/>
    <w:rsid w:val="00D51938"/>
    <w:rsid w:val="00D5193F"/>
    <w:rsid w:val="00D51A7C"/>
    <w:rsid w:val="00D51DBB"/>
    <w:rsid w:val="00D51DCB"/>
    <w:rsid w:val="00D52604"/>
    <w:rsid w:val="00D526EF"/>
    <w:rsid w:val="00D527B7"/>
    <w:rsid w:val="00D5298D"/>
    <w:rsid w:val="00D52C35"/>
    <w:rsid w:val="00D52C4E"/>
    <w:rsid w:val="00D5315F"/>
    <w:rsid w:val="00D5356E"/>
    <w:rsid w:val="00D53602"/>
    <w:rsid w:val="00D5378A"/>
    <w:rsid w:val="00D53938"/>
    <w:rsid w:val="00D53BC4"/>
    <w:rsid w:val="00D53E25"/>
    <w:rsid w:val="00D5460E"/>
    <w:rsid w:val="00D54F57"/>
    <w:rsid w:val="00D54FBC"/>
    <w:rsid w:val="00D5509A"/>
    <w:rsid w:val="00D550AA"/>
    <w:rsid w:val="00D550AD"/>
    <w:rsid w:val="00D55348"/>
    <w:rsid w:val="00D553AA"/>
    <w:rsid w:val="00D5574E"/>
    <w:rsid w:val="00D55C4D"/>
    <w:rsid w:val="00D55DEF"/>
    <w:rsid w:val="00D55F19"/>
    <w:rsid w:val="00D560D0"/>
    <w:rsid w:val="00D561F0"/>
    <w:rsid w:val="00D56980"/>
    <w:rsid w:val="00D56AEE"/>
    <w:rsid w:val="00D56DE7"/>
    <w:rsid w:val="00D56E38"/>
    <w:rsid w:val="00D56E4E"/>
    <w:rsid w:val="00D56E98"/>
    <w:rsid w:val="00D56F0A"/>
    <w:rsid w:val="00D56F4E"/>
    <w:rsid w:val="00D5782A"/>
    <w:rsid w:val="00D57B90"/>
    <w:rsid w:val="00D57DC7"/>
    <w:rsid w:val="00D57E57"/>
    <w:rsid w:val="00D60263"/>
    <w:rsid w:val="00D60337"/>
    <w:rsid w:val="00D603B8"/>
    <w:rsid w:val="00D60658"/>
    <w:rsid w:val="00D60C3C"/>
    <w:rsid w:val="00D60CA9"/>
    <w:rsid w:val="00D61046"/>
    <w:rsid w:val="00D61107"/>
    <w:rsid w:val="00D6120F"/>
    <w:rsid w:val="00D613BE"/>
    <w:rsid w:val="00D617DC"/>
    <w:rsid w:val="00D61926"/>
    <w:rsid w:val="00D6193C"/>
    <w:rsid w:val="00D61D78"/>
    <w:rsid w:val="00D61EA2"/>
    <w:rsid w:val="00D622F0"/>
    <w:rsid w:val="00D62CB3"/>
    <w:rsid w:val="00D62CB6"/>
    <w:rsid w:val="00D62DDC"/>
    <w:rsid w:val="00D62DFB"/>
    <w:rsid w:val="00D62E23"/>
    <w:rsid w:val="00D62F90"/>
    <w:rsid w:val="00D632CD"/>
    <w:rsid w:val="00D63386"/>
    <w:rsid w:val="00D63595"/>
    <w:rsid w:val="00D63615"/>
    <w:rsid w:val="00D63706"/>
    <w:rsid w:val="00D6397D"/>
    <w:rsid w:val="00D63B04"/>
    <w:rsid w:val="00D63EFC"/>
    <w:rsid w:val="00D63F00"/>
    <w:rsid w:val="00D63F35"/>
    <w:rsid w:val="00D640C6"/>
    <w:rsid w:val="00D64321"/>
    <w:rsid w:val="00D643E5"/>
    <w:rsid w:val="00D644FD"/>
    <w:rsid w:val="00D64589"/>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AD9"/>
    <w:rsid w:val="00D70F1B"/>
    <w:rsid w:val="00D70F99"/>
    <w:rsid w:val="00D710BD"/>
    <w:rsid w:val="00D71179"/>
    <w:rsid w:val="00D713CE"/>
    <w:rsid w:val="00D71407"/>
    <w:rsid w:val="00D71778"/>
    <w:rsid w:val="00D71942"/>
    <w:rsid w:val="00D71BAA"/>
    <w:rsid w:val="00D71E12"/>
    <w:rsid w:val="00D72046"/>
    <w:rsid w:val="00D721D0"/>
    <w:rsid w:val="00D72522"/>
    <w:rsid w:val="00D726DE"/>
    <w:rsid w:val="00D726E9"/>
    <w:rsid w:val="00D728BE"/>
    <w:rsid w:val="00D72B10"/>
    <w:rsid w:val="00D72BE6"/>
    <w:rsid w:val="00D72D0E"/>
    <w:rsid w:val="00D72EA2"/>
    <w:rsid w:val="00D731FD"/>
    <w:rsid w:val="00D73559"/>
    <w:rsid w:val="00D73586"/>
    <w:rsid w:val="00D73760"/>
    <w:rsid w:val="00D73891"/>
    <w:rsid w:val="00D73AD9"/>
    <w:rsid w:val="00D73BF8"/>
    <w:rsid w:val="00D73E33"/>
    <w:rsid w:val="00D73EDF"/>
    <w:rsid w:val="00D7413C"/>
    <w:rsid w:val="00D74158"/>
    <w:rsid w:val="00D7430D"/>
    <w:rsid w:val="00D7441D"/>
    <w:rsid w:val="00D744AC"/>
    <w:rsid w:val="00D7455E"/>
    <w:rsid w:val="00D74588"/>
    <w:rsid w:val="00D745CC"/>
    <w:rsid w:val="00D74674"/>
    <w:rsid w:val="00D74960"/>
    <w:rsid w:val="00D749BB"/>
    <w:rsid w:val="00D749E8"/>
    <w:rsid w:val="00D74E27"/>
    <w:rsid w:val="00D7500C"/>
    <w:rsid w:val="00D75118"/>
    <w:rsid w:val="00D7519D"/>
    <w:rsid w:val="00D76979"/>
    <w:rsid w:val="00D769D5"/>
    <w:rsid w:val="00D769F1"/>
    <w:rsid w:val="00D76A92"/>
    <w:rsid w:val="00D7717C"/>
    <w:rsid w:val="00D772AF"/>
    <w:rsid w:val="00D7747F"/>
    <w:rsid w:val="00D77873"/>
    <w:rsid w:val="00D778C3"/>
    <w:rsid w:val="00D77ABF"/>
    <w:rsid w:val="00D77AD2"/>
    <w:rsid w:val="00D77E0E"/>
    <w:rsid w:val="00D77E13"/>
    <w:rsid w:val="00D77FEE"/>
    <w:rsid w:val="00D80858"/>
    <w:rsid w:val="00D8113E"/>
    <w:rsid w:val="00D81365"/>
    <w:rsid w:val="00D81387"/>
    <w:rsid w:val="00D814F8"/>
    <w:rsid w:val="00D8171E"/>
    <w:rsid w:val="00D81807"/>
    <w:rsid w:val="00D8206E"/>
    <w:rsid w:val="00D820CB"/>
    <w:rsid w:val="00D82458"/>
    <w:rsid w:val="00D8248A"/>
    <w:rsid w:val="00D8259C"/>
    <w:rsid w:val="00D826EC"/>
    <w:rsid w:val="00D82832"/>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919"/>
    <w:rsid w:val="00D85CA1"/>
    <w:rsid w:val="00D85CE4"/>
    <w:rsid w:val="00D860E1"/>
    <w:rsid w:val="00D8622B"/>
    <w:rsid w:val="00D86390"/>
    <w:rsid w:val="00D863A3"/>
    <w:rsid w:val="00D86911"/>
    <w:rsid w:val="00D86C52"/>
    <w:rsid w:val="00D86D10"/>
    <w:rsid w:val="00D87183"/>
    <w:rsid w:val="00D87ADD"/>
    <w:rsid w:val="00D9093F"/>
    <w:rsid w:val="00D90D87"/>
    <w:rsid w:val="00D90DCB"/>
    <w:rsid w:val="00D90E06"/>
    <w:rsid w:val="00D90EF5"/>
    <w:rsid w:val="00D90F9D"/>
    <w:rsid w:val="00D91097"/>
    <w:rsid w:val="00D91718"/>
    <w:rsid w:val="00D918F2"/>
    <w:rsid w:val="00D91CB2"/>
    <w:rsid w:val="00D92069"/>
    <w:rsid w:val="00D9208B"/>
    <w:rsid w:val="00D92213"/>
    <w:rsid w:val="00D9296B"/>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5A2"/>
    <w:rsid w:val="00D9770F"/>
    <w:rsid w:val="00D977AF"/>
    <w:rsid w:val="00D97BDD"/>
    <w:rsid w:val="00D97C25"/>
    <w:rsid w:val="00D97D88"/>
    <w:rsid w:val="00D97DB7"/>
    <w:rsid w:val="00D97E1D"/>
    <w:rsid w:val="00DA00BF"/>
    <w:rsid w:val="00DA0115"/>
    <w:rsid w:val="00DA02B0"/>
    <w:rsid w:val="00DA068E"/>
    <w:rsid w:val="00DA068F"/>
    <w:rsid w:val="00DA0984"/>
    <w:rsid w:val="00DA0F51"/>
    <w:rsid w:val="00DA0F5A"/>
    <w:rsid w:val="00DA11A3"/>
    <w:rsid w:val="00DA122D"/>
    <w:rsid w:val="00DA1B52"/>
    <w:rsid w:val="00DA1B66"/>
    <w:rsid w:val="00DA21C4"/>
    <w:rsid w:val="00DA2354"/>
    <w:rsid w:val="00DA2462"/>
    <w:rsid w:val="00DA25CF"/>
    <w:rsid w:val="00DA2C2A"/>
    <w:rsid w:val="00DA2F52"/>
    <w:rsid w:val="00DA2FE5"/>
    <w:rsid w:val="00DA2FE8"/>
    <w:rsid w:val="00DA300C"/>
    <w:rsid w:val="00DA30DB"/>
    <w:rsid w:val="00DA3259"/>
    <w:rsid w:val="00DA3734"/>
    <w:rsid w:val="00DA3764"/>
    <w:rsid w:val="00DA376E"/>
    <w:rsid w:val="00DA383B"/>
    <w:rsid w:val="00DA39F4"/>
    <w:rsid w:val="00DA3B01"/>
    <w:rsid w:val="00DA4029"/>
    <w:rsid w:val="00DA4111"/>
    <w:rsid w:val="00DA41BD"/>
    <w:rsid w:val="00DA4557"/>
    <w:rsid w:val="00DA48D1"/>
    <w:rsid w:val="00DA4936"/>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D5E"/>
    <w:rsid w:val="00DB0F51"/>
    <w:rsid w:val="00DB1437"/>
    <w:rsid w:val="00DB1AA5"/>
    <w:rsid w:val="00DB1B35"/>
    <w:rsid w:val="00DB1CD4"/>
    <w:rsid w:val="00DB27BB"/>
    <w:rsid w:val="00DB28DA"/>
    <w:rsid w:val="00DB28EC"/>
    <w:rsid w:val="00DB2987"/>
    <w:rsid w:val="00DB29B8"/>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3D43"/>
    <w:rsid w:val="00DB4000"/>
    <w:rsid w:val="00DB4563"/>
    <w:rsid w:val="00DB4A99"/>
    <w:rsid w:val="00DB4EAC"/>
    <w:rsid w:val="00DB5149"/>
    <w:rsid w:val="00DB5377"/>
    <w:rsid w:val="00DB539B"/>
    <w:rsid w:val="00DB53B7"/>
    <w:rsid w:val="00DB5452"/>
    <w:rsid w:val="00DB59FF"/>
    <w:rsid w:val="00DB5BAC"/>
    <w:rsid w:val="00DB5CDA"/>
    <w:rsid w:val="00DB5E10"/>
    <w:rsid w:val="00DB60FE"/>
    <w:rsid w:val="00DB61EB"/>
    <w:rsid w:val="00DB6369"/>
    <w:rsid w:val="00DB6404"/>
    <w:rsid w:val="00DB652E"/>
    <w:rsid w:val="00DB67D6"/>
    <w:rsid w:val="00DB6859"/>
    <w:rsid w:val="00DB6BF9"/>
    <w:rsid w:val="00DB6D3B"/>
    <w:rsid w:val="00DB6E52"/>
    <w:rsid w:val="00DB6E88"/>
    <w:rsid w:val="00DB7804"/>
    <w:rsid w:val="00DB782C"/>
    <w:rsid w:val="00DB7865"/>
    <w:rsid w:val="00DB78EF"/>
    <w:rsid w:val="00DB79A8"/>
    <w:rsid w:val="00DB7B83"/>
    <w:rsid w:val="00DB7BA1"/>
    <w:rsid w:val="00DC014F"/>
    <w:rsid w:val="00DC0203"/>
    <w:rsid w:val="00DC0653"/>
    <w:rsid w:val="00DC0898"/>
    <w:rsid w:val="00DC0B80"/>
    <w:rsid w:val="00DC0CF9"/>
    <w:rsid w:val="00DC0E3F"/>
    <w:rsid w:val="00DC10C8"/>
    <w:rsid w:val="00DC10E6"/>
    <w:rsid w:val="00DC1254"/>
    <w:rsid w:val="00DC1A6E"/>
    <w:rsid w:val="00DC1A90"/>
    <w:rsid w:val="00DC1C80"/>
    <w:rsid w:val="00DC1F58"/>
    <w:rsid w:val="00DC2098"/>
    <w:rsid w:val="00DC21CA"/>
    <w:rsid w:val="00DC2462"/>
    <w:rsid w:val="00DC29DA"/>
    <w:rsid w:val="00DC2B07"/>
    <w:rsid w:val="00DC307D"/>
    <w:rsid w:val="00DC31EC"/>
    <w:rsid w:val="00DC320F"/>
    <w:rsid w:val="00DC3252"/>
    <w:rsid w:val="00DC3325"/>
    <w:rsid w:val="00DC35B8"/>
    <w:rsid w:val="00DC3800"/>
    <w:rsid w:val="00DC3AEE"/>
    <w:rsid w:val="00DC3DDB"/>
    <w:rsid w:val="00DC429B"/>
    <w:rsid w:val="00DC4447"/>
    <w:rsid w:val="00DC464F"/>
    <w:rsid w:val="00DC4BDE"/>
    <w:rsid w:val="00DC501C"/>
    <w:rsid w:val="00DC548E"/>
    <w:rsid w:val="00DC5637"/>
    <w:rsid w:val="00DC577A"/>
    <w:rsid w:val="00DC57EE"/>
    <w:rsid w:val="00DC5912"/>
    <w:rsid w:val="00DC5A0D"/>
    <w:rsid w:val="00DC6460"/>
    <w:rsid w:val="00DC64E6"/>
    <w:rsid w:val="00DC65B9"/>
    <w:rsid w:val="00DC6709"/>
    <w:rsid w:val="00DC6B6B"/>
    <w:rsid w:val="00DC7A3C"/>
    <w:rsid w:val="00DC7A53"/>
    <w:rsid w:val="00DC7A5B"/>
    <w:rsid w:val="00DC7ADF"/>
    <w:rsid w:val="00DC7BC8"/>
    <w:rsid w:val="00DC7D1D"/>
    <w:rsid w:val="00DC7E10"/>
    <w:rsid w:val="00DC7E6E"/>
    <w:rsid w:val="00DD00FC"/>
    <w:rsid w:val="00DD0540"/>
    <w:rsid w:val="00DD0664"/>
    <w:rsid w:val="00DD0888"/>
    <w:rsid w:val="00DD09E7"/>
    <w:rsid w:val="00DD0BF7"/>
    <w:rsid w:val="00DD0FBC"/>
    <w:rsid w:val="00DD0FC3"/>
    <w:rsid w:val="00DD1321"/>
    <w:rsid w:val="00DD1AD9"/>
    <w:rsid w:val="00DD1BE6"/>
    <w:rsid w:val="00DD1CF2"/>
    <w:rsid w:val="00DD1D1B"/>
    <w:rsid w:val="00DD1F2B"/>
    <w:rsid w:val="00DD2102"/>
    <w:rsid w:val="00DD230A"/>
    <w:rsid w:val="00DD25E3"/>
    <w:rsid w:val="00DD2679"/>
    <w:rsid w:val="00DD2A81"/>
    <w:rsid w:val="00DD2A9B"/>
    <w:rsid w:val="00DD2B55"/>
    <w:rsid w:val="00DD2B6B"/>
    <w:rsid w:val="00DD2D98"/>
    <w:rsid w:val="00DD3039"/>
    <w:rsid w:val="00DD3192"/>
    <w:rsid w:val="00DD328D"/>
    <w:rsid w:val="00DD34E6"/>
    <w:rsid w:val="00DD353C"/>
    <w:rsid w:val="00DD35CB"/>
    <w:rsid w:val="00DD3A14"/>
    <w:rsid w:val="00DD3AE7"/>
    <w:rsid w:val="00DD3EB9"/>
    <w:rsid w:val="00DD4109"/>
    <w:rsid w:val="00DD4432"/>
    <w:rsid w:val="00DD4633"/>
    <w:rsid w:val="00DD475E"/>
    <w:rsid w:val="00DD479F"/>
    <w:rsid w:val="00DD49EE"/>
    <w:rsid w:val="00DD4A6B"/>
    <w:rsid w:val="00DD4BA6"/>
    <w:rsid w:val="00DD4D12"/>
    <w:rsid w:val="00DD5322"/>
    <w:rsid w:val="00DD556D"/>
    <w:rsid w:val="00DD58CE"/>
    <w:rsid w:val="00DD59F5"/>
    <w:rsid w:val="00DD5AC7"/>
    <w:rsid w:val="00DD5D84"/>
    <w:rsid w:val="00DD5E78"/>
    <w:rsid w:val="00DD6000"/>
    <w:rsid w:val="00DD61DD"/>
    <w:rsid w:val="00DD6514"/>
    <w:rsid w:val="00DD6A2E"/>
    <w:rsid w:val="00DD6AF8"/>
    <w:rsid w:val="00DD70A6"/>
    <w:rsid w:val="00DD76A8"/>
    <w:rsid w:val="00DD76D6"/>
    <w:rsid w:val="00DD7AB9"/>
    <w:rsid w:val="00DE08E8"/>
    <w:rsid w:val="00DE11BC"/>
    <w:rsid w:val="00DE1245"/>
    <w:rsid w:val="00DE14CE"/>
    <w:rsid w:val="00DE19A1"/>
    <w:rsid w:val="00DE1A02"/>
    <w:rsid w:val="00DE1E79"/>
    <w:rsid w:val="00DE27E1"/>
    <w:rsid w:val="00DE2BDC"/>
    <w:rsid w:val="00DE2D53"/>
    <w:rsid w:val="00DE2F9C"/>
    <w:rsid w:val="00DE30AA"/>
    <w:rsid w:val="00DE35B1"/>
    <w:rsid w:val="00DE3695"/>
    <w:rsid w:val="00DE3A89"/>
    <w:rsid w:val="00DE3ADB"/>
    <w:rsid w:val="00DE3C1B"/>
    <w:rsid w:val="00DE3EE0"/>
    <w:rsid w:val="00DE40BA"/>
    <w:rsid w:val="00DE41F0"/>
    <w:rsid w:val="00DE4317"/>
    <w:rsid w:val="00DE4323"/>
    <w:rsid w:val="00DE4416"/>
    <w:rsid w:val="00DE481C"/>
    <w:rsid w:val="00DE4865"/>
    <w:rsid w:val="00DE4AB9"/>
    <w:rsid w:val="00DE4CC4"/>
    <w:rsid w:val="00DE4F4A"/>
    <w:rsid w:val="00DE55A4"/>
    <w:rsid w:val="00DE5606"/>
    <w:rsid w:val="00DE578F"/>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639"/>
    <w:rsid w:val="00DF07A6"/>
    <w:rsid w:val="00DF07BA"/>
    <w:rsid w:val="00DF0DAD"/>
    <w:rsid w:val="00DF0ED6"/>
    <w:rsid w:val="00DF125B"/>
    <w:rsid w:val="00DF140E"/>
    <w:rsid w:val="00DF1622"/>
    <w:rsid w:val="00DF1C65"/>
    <w:rsid w:val="00DF23A2"/>
    <w:rsid w:val="00DF26C2"/>
    <w:rsid w:val="00DF2A15"/>
    <w:rsid w:val="00DF2FBA"/>
    <w:rsid w:val="00DF3246"/>
    <w:rsid w:val="00DF3688"/>
    <w:rsid w:val="00DF3690"/>
    <w:rsid w:val="00DF3DAF"/>
    <w:rsid w:val="00DF3DC6"/>
    <w:rsid w:val="00DF3DD2"/>
    <w:rsid w:val="00DF3E78"/>
    <w:rsid w:val="00DF4024"/>
    <w:rsid w:val="00DF41AB"/>
    <w:rsid w:val="00DF4244"/>
    <w:rsid w:val="00DF46C3"/>
    <w:rsid w:val="00DF4757"/>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4F7"/>
    <w:rsid w:val="00E01538"/>
    <w:rsid w:val="00E017FC"/>
    <w:rsid w:val="00E01899"/>
    <w:rsid w:val="00E01A48"/>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990"/>
    <w:rsid w:val="00E04ABC"/>
    <w:rsid w:val="00E04EC4"/>
    <w:rsid w:val="00E04F3B"/>
    <w:rsid w:val="00E0504D"/>
    <w:rsid w:val="00E05470"/>
    <w:rsid w:val="00E0579D"/>
    <w:rsid w:val="00E059BC"/>
    <w:rsid w:val="00E05D7E"/>
    <w:rsid w:val="00E05E88"/>
    <w:rsid w:val="00E06388"/>
    <w:rsid w:val="00E0678C"/>
    <w:rsid w:val="00E06A8F"/>
    <w:rsid w:val="00E06CA6"/>
    <w:rsid w:val="00E06E2B"/>
    <w:rsid w:val="00E07869"/>
    <w:rsid w:val="00E07AD3"/>
    <w:rsid w:val="00E07C1F"/>
    <w:rsid w:val="00E07FC9"/>
    <w:rsid w:val="00E100C0"/>
    <w:rsid w:val="00E1012D"/>
    <w:rsid w:val="00E10389"/>
    <w:rsid w:val="00E1061E"/>
    <w:rsid w:val="00E111C5"/>
    <w:rsid w:val="00E1169F"/>
    <w:rsid w:val="00E11B15"/>
    <w:rsid w:val="00E11C7E"/>
    <w:rsid w:val="00E11E5F"/>
    <w:rsid w:val="00E11ED9"/>
    <w:rsid w:val="00E11F18"/>
    <w:rsid w:val="00E12295"/>
    <w:rsid w:val="00E123E0"/>
    <w:rsid w:val="00E12721"/>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BFB"/>
    <w:rsid w:val="00E15C1D"/>
    <w:rsid w:val="00E15CE7"/>
    <w:rsid w:val="00E15E92"/>
    <w:rsid w:val="00E15F0E"/>
    <w:rsid w:val="00E15F38"/>
    <w:rsid w:val="00E15FCE"/>
    <w:rsid w:val="00E161B2"/>
    <w:rsid w:val="00E16259"/>
    <w:rsid w:val="00E1649F"/>
    <w:rsid w:val="00E16528"/>
    <w:rsid w:val="00E167FD"/>
    <w:rsid w:val="00E16931"/>
    <w:rsid w:val="00E169D6"/>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365"/>
    <w:rsid w:val="00E219A3"/>
    <w:rsid w:val="00E21D73"/>
    <w:rsid w:val="00E21E6D"/>
    <w:rsid w:val="00E221F3"/>
    <w:rsid w:val="00E22738"/>
    <w:rsid w:val="00E2274E"/>
    <w:rsid w:val="00E22B5C"/>
    <w:rsid w:val="00E22C1C"/>
    <w:rsid w:val="00E236AB"/>
    <w:rsid w:val="00E236F5"/>
    <w:rsid w:val="00E237B9"/>
    <w:rsid w:val="00E23B86"/>
    <w:rsid w:val="00E23E7A"/>
    <w:rsid w:val="00E23EDF"/>
    <w:rsid w:val="00E24088"/>
    <w:rsid w:val="00E242A7"/>
    <w:rsid w:val="00E2440E"/>
    <w:rsid w:val="00E245F3"/>
    <w:rsid w:val="00E24998"/>
    <w:rsid w:val="00E249BB"/>
    <w:rsid w:val="00E249E9"/>
    <w:rsid w:val="00E251BC"/>
    <w:rsid w:val="00E25AB5"/>
    <w:rsid w:val="00E25C99"/>
    <w:rsid w:val="00E25FF6"/>
    <w:rsid w:val="00E26014"/>
    <w:rsid w:val="00E26138"/>
    <w:rsid w:val="00E262BC"/>
    <w:rsid w:val="00E264D6"/>
    <w:rsid w:val="00E2652E"/>
    <w:rsid w:val="00E2669E"/>
    <w:rsid w:val="00E2691A"/>
    <w:rsid w:val="00E26BDD"/>
    <w:rsid w:val="00E26E96"/>
    <w:rsid w:val="00E2707E"/>
    <w:rsid w:val="00E2724E"/>
    <w:rsid w:val="00E27491"/>
    <w:rsid w:val="00E276FD"/>
    <w:rsid w:val="00E2780B"/>
    <w:rsid w:val="00E278B0"/>
    <w:rsid w:val="00E278FA"/>
    <w:rsid w:val="00E27D17"/>
    <w:rsid w:val="00E27E43"/>
    <w:rsid w:val="00E27E88"/>
    <w:rsid w:val="00E27EF1"/>
    <w:rsid w:val="00E30069"/>
    <w:rsid w:val="00E30152"/>
    <w:rsid w:val="00E301A6"/>
    <w:rsid w:val="00E30231"/>
    <w:rsid w:val="00E302C1"/>
    <w:rsid w:val="00E3033B"/>
    <w:rsid w:val="00E30586"/>
    <w:rsid w:val="00E3074B"/>
    <w:rsid w:val="00E30CA1"/>
    <w:rsid w:val="00E30E4D"/>
    <w:rsid w:val="00E30F0F"/>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2FB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55"/>
    <w:rsid w:val="00E342EC"/>
    <w:rsid w:val="00E34344"/>
    <w:rsid w:val="00E3447F"/>
    <w:rsid w:val="00E3476F"/>
    <w:rsid w:val="00E3514C"/>
    <w:rsid w:val="00E351D7"/>
    <w:rsid w:val="00E356B6"/>
    <w:rsid w:val="00E35815"/>
    <w:rsid w:val="00E358A3"/>
    <w:rsid w:val="00E35930"/>
    <w:rsid w:val="00E359FF"/>
    <w:rsid w:val="00E35ABB"/>
    <w:rsid w:val="00E35B08"/>
    <w:rsid w:val="00E35F3B"/>
    <w:rsid w:val="00E35FD9"/>
    <w:rsid w:val="00E360F6"/>
    <w:rsid w:val="00E360FD"/>
    <w:rsid w:val="00E362F8"/>
    <w:rsid w:val="00E367C6"/>
    <w:rsid w:val="00E367CF"/>
    <w:rsid w:val="00E36943"/>
    <w:rsid w:val="00E36987"/>
    <w:rsid w:val="00E36B7D"/>
    <w:rsid w:val="00E36B8D"/>
    <w:rsid w:val="00E36CC3"/>
    <w:rsid w:val="00E36DAD"/>
    <w:rsid w:val="00E36E55"/>
    <w:rsid w:val="00E372A4"/>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0FDA"/>
    <w:rsid w:val="00E4110E"/>
    <w:rsid w:val="00E41783"/>
    <w:rsid w:val="00E417FA"/>
    <w:rsid w:val="00E41AF5"/>
    <w:rsid w:val="00E41EB0"/>
    <w:rsid w:val="00E4243C"/>
    <w:rsid w:val="00E42788"/>
    <w:rsid w:val="00E4295E"/>
    <w:rsid w:val="00E42A43"/>
    <w:rsid w:val="00E42B15"/>
    <w:rsid w:val="00E42B5B"/>
    <w:rsid w:val="00E430DA"/>
    <w:rsid w:val="00E4398A"/>
    <w:rsid w:val="00E43DB0"/>
    <w:rsid w:val="00E4413C"/>
    <w:rsid w:val="00E44392"/>
    <w:rsid w:val="00E444A4"/>
    <w:rsid w:val="00E444BE"/>
    <w:rsid w:val="00E44668"/>
    <w:rsid w:val="00E446A7"/>
    <w:rsid w:val="00E4538F"/>
    <w:rsid w:val="00E454D0"/>
    <w:rsid w:val="00E45A41"/>
    <w:rsid w:val="00E45E30"/>
    <w:rsid w:val="00E460A9"/>
    <w:rsid w:val="00E460AC"/>
    <w:rsid w:val="00E46311"/>
    <w:rsid w:val="00E46380"/>
    <w:rsid w:val="00E4645C"/>
    <w:rsid w:val="00E46653"/>
    <w:rsid w:val="00E46999"/>
    <w:rsid w:val="00E46AFA"/>
    <w:rsid w:val="00E46FB0"/>
    <w:rsid w:val="00E46FE8"/>
    <w:rsid w:val="00E4737F"/>
    <w:rsid w:val="00E477EE"/>
    <w:rsid w:val="00E47A64"/>
    <w:rsid w:val="00E47D65"/>
    <w:rsid w:val="00E502A7"/>
    <w:rsid w:val="00E50362"/>
    <w:rsid w:val="00E5057E"/>
    <w:rsid w:val="00E505B3"/>
    <w:rsid w:val="00E5127A"/>
    <w:rsid w:val="00E514DC"/>
    <w:rsid w:val="00E51785"/>
    <w:rsid w:val="00E51945"/>
    <w:rsid w:val="00E51954"/>
    <w:rsid w:val="00E51A48"/>
    <w:rsid w:val="00E51C8A"/>
    <w:rsid w:val="00E51CC6"/>
    <w:rsid w:val="00E5247E"/>
    <w:rsid w:val="00E5273A"/>
    <w:rsid w:val="00E52FE2"/>
    <w:rsid w:val="00E530C3"/>
    <w:rsid w:val="00E537CA"/>
    <w:rsid w:val="00E537EA"/>
    <w:rsid w:val="00E53CE6"/>
    <w:rsid w:val="00E53D1D"/>
    <w:rsid w:val="00E53F49"/>
    <w:rsid w:val="00E5432E"/>
    <w:rsid w:val="00E546E1"/>
    <w:rsid w:val="00E54758"/>
    <w:rsid w:val="00E54A05"/>
    <w:rsid w:val="00E54A2C"/>
    <w:rsid w:val="00E54DFA"/>
    <w:rsid w:val="00E54EB8"/>
    <w:rsid w:val="00E5534E"/>
    <w:rsid w:val="00E5588A"/>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5A2"/>
    <w:rsid w:val="00E6160F"/>
    <w:rsid w:val="00E61813"/>
    <w:rsid w:val="00E61DAA"/>
    <w:rsid w:val="00E61EF5"/>
    <w:rsid w:val="00E61F27"/>
    <w:rsid w:val="00E62497"/>
    <w:rsid w:val="00E62532"/>
    <w:rsid w:val="00E62AA4"/>
    <w:rsid w:val="00E62C01"/>
    <w:rsid w:val="00E6317F"/>
    <w:rsid w:val="00E633F3"/>
    <w:rsid w:val="00E63526"/>
    <w:rsid w:val="00E63D4A"/>
    <w:rsid w:val="00E63E20"/>
    <w:rsid w:val="00E643B5"/>
    <w:rsid w:val="00E64928"/>
    <w:rsid w:val="00E64AFC"/>
    <w:rsid w:val="00E64CCD"/>
    <w:rsid w:val="00E64F2B"/>
    <w:rsid w:val="00E6512D"/>
    <w:rsid w:val="00E652C9"/>
    <w:rsid w:val="00E652F7"/>
    <w:rsid w:val="00E654FA"/>
    <w:rsid w:val="00E65651"/>
    <w:rsid w:val="00E6571F"/>
    <w:rsid w:val="00E6572A"/>
    <w:rsid w:val="00E659CF"/>
    <w:rsid w:val="00E65BCB"/>
    <w:rsid w:val="00E662D7"/>
    <w:rsid w:val="00E66577"/>
    <w:rsid w:val="00E666EB"/>
    <w:rsid w:val="00E66A2A"/>
    <w:rsid w:val="00E66D8A"/>
    <w:rsid w:val="00E6701A"/>
    <w:rsid w:val="00E67123"/>
    <w:rsid w:val="00E67264"/>
    <w:rsid w:val="00E67451"/>
    <w:rsid w:val="00E67522"/>
    <w:rsid w:val="00E6775F"/>
    <w:rsid w:val="00E678E8"/>
    <w:rsid w:val="00E67AB7"/>
    <w:rsid w:val="00E67E12"/>
    <w:rsid w:val="00E67E59"/>
    <w:rsid w:val="00E67E7C"/>
    <w:rsid w:val="00E67E95"/>
    <w:rsid w:val="00E70027"/>
    <w:rsid w:val="00E7002E"/>
    <w:rsid w:val="00E700FC"/>
    <w:rsid w:val="00E702DA"/>
    <w:rsid w:val="00E706F7"/>
    <w:rsid w:val="00E7072E"/>
    <w:rsid w:val="00E70D17"/>
    <w:rsid w:val="00E70E19"/>
    <w:rsid w:val="00E710A2"/>
    <w:rsid w:val="00E710B2"/>
    <w:rsid w:val="00E71260"/>
    <w:rsid w:val="00E7134D"/>
    <w:rsid w:val="00E71486"/>
    <w:rsid w:val="00E7151B"/>
    <w:rsid w:val="00E715BC"/>
    <w:rsid w:val="00E718C0"/>
    <w:rsid w:val="00E718CF"/>
    <w:rsid w:val="00E7190F"/>
    <w:rsid w:val="00E71926"/>
    <w:rsid w:val="00E71A1E"/>
    <w:rsid w:val="00E71D13"/>
    <w:rsid w:val="00E721C7"/>
    <w:rsid w:val="00E7221E"/>
    <w:rsid w:val="00E7261C"/>
    <w:rsid w:val="00E72682"/>
    <w:rsid w:val="00E72778"/>
    <w:rsid w:val="00E72810"/>
    <w:rsid w:val="00E72D71"/>
    <w:rsid w:val="00E72EA1"/>
    <w:rsid w:val="00E73239"/>
    <w:rsid w:val="00E7385D"/>
    <w:rsid w:val="00E739E3"/>
    <w:rsid w:val="00E73C6D"/>
    <w:rsid w:val="00E73E6F"/>
    <w:rsid w:val="00E73FF7"/>
    <w:rsid w:val="00E74366"/>
    <w:rsid w:val="00E74448"/>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5F86"/>
    <w:rsid w:val="00E764CD"/>
    <w:rsid w:val="00E76860"/>
    <w:rsid w:val="00E76DBF"/>
    <w:rsid w:val="00E77010"/>
    <w:rsid w:val="00E770FA"/>
    <w:rsid w:val="00E77279"/>
    <w:rsid w:val="00E77298"/>
    <w:rsid w:val="00E773CF"/>
    <w:rsid w:val="00E7763A"/>
    <w:rsid w:val="00E776EC"/>
    <w:rsid w:val="00E77B0D"/>
    <w:rsid w:val="00E77C16"/>
    <w:rsid w:val="00E77CA8"/>
    <w:rsid w:val="00E77F49"/>
    <w:rsid w:val="00E800B9"/>
    <w:rsid w:val="00E801EC"/>
    <w:rsid w:val="00E8022E"/>
    <w:rsid w:val="00E8031C"/>
    <w:rsid w:val="00E80358"/>
    <w:rsid w:val="00E803FB"/>
    <w:rsid w:val="00E8057E"/>
    <w:rsid w:val="00E80908"/>
    <w:rsid w:val="00E80B5D"/>
    <w:rsid w:val="00E80D8D"/>
    <w:rsid w:val="00E80FB8"/>
    <w:rsid w:val="00E810C6"/>
    <w:rsid w:val="00E8133F"/>
    <w:rsid w:val="00E81404"/>
    <w:rsid w:val="00E81495"/>
    <w:rsid w:val="00E8169F"/>
    <w:rsid w:val="00E81C88"/>
    <w:rsid w:val="00E81CF6"/>
    <w:rsid w:val="00E820F6"/>
    <w:rsid w:val="00E828F7"/>
    <w:rsid w:val="00E82913"/>
    <w:rsid w:val="00E82BA5"/>
    <w:rsid w:val="00E82DD7"/>
    <w:rsid w:val="00E82FE4"/>
    <w:rsid w:val="00E830BC"/>
    <w:rsid w:val="00E8325B"/>
    <w:rsid w:val="00E83545"/>
    <w:rsid w:val="00E83588"/>
    <w:rsid w:val="00E835F1"/>
    <w:rsid w:val="00E836C4"/>
    <w:rsid w:val="00E8392E"/>
    <w:rsid w:val="00E839E0"/>
    <w:rsid w:val="00E83AE7"/>
    <w:rsid w:val="00E8408C"/>
    <w:rsid w:val="00E84717"/>
    <w:rsid w:val="00E8471C"/>
    <w:rsid w:val="00E8489F"/>
    <w:rsid w:val="00E84A70"/>
    <w:rsid w:val="00E84D89"/>
    <w:rsid w:val="00E84DDF"/>
    <w:rsid w:val="00E84E8C"/>
    <w:rsid w:val="00E84F13"/>
    <w:rsid w:val="00E85315"/>
    <w:rsid w:val="00E85324"/>
    <w:rsid w:val="00E8599C"/>
    <w:rsid w:val="00E85C8D"/>
    <w:rsid w:val="00E85CEB"/>
    <w:rsid w:val="00E86320"/>
    <w:rsid w:val="00E863BF"/>
    <w:rsid w:val="00E8687D"/>
    <w:rsid w:val="00E86B99"/>
    <w:rsid w:val="00E86FB8"/>
    <w:rsid w:val="00E87042"/>
    <w:rsid w:val="00E8725B"/>
    <w:rsid w:val="00E87268"/>
    <w:rsid w:val="00E874A3"/>
    <w:rsid w:val="00E87758"/>
    <w:rsid w:val="00E87BF9"/>
    <w:rsid w:val="00E87CBB"/>
    <w:rsid w:val="00E87CE0"/>
    <w:rsid w:val="00E87D89"/>
    <w:rsid w:val="00E90527"/>
    <w:rsid w:val="00E906AB"/>
    <w:rsid w:val="00E906E8"/>
    <w:rsid w:val="00E90B20"/>
    <w:rsid w:val="00E90B66"/>
    <w:rsid w:val="00E90CD5"/>
    <w:rsid w:val="00E90E45"/>
    <w:rsid w:val="00E91269"/>
    <w:rsid w:val="00E9135A"/>
    <w:rsid w:val="00E9191D"/>
    <w:rsid w:val="00E91D6D"/>
    <w:rsid w:val="00E92336"/>
    <w:rsid w:val="00E9237D"/>
    <w:rsid w:val="00E92FFD"/>
    <w:rsid w:val="00E93012"/>
    <w:rsid w:val="00E9305C"/>
    <w:rsid w:val="00E930A6"/>
    <w:rsid w:val="00E9314E"/>
    <w:rsid w:val="00E934FE"/>
    <w:rsid w:val="00E93579"/>
    <w:rsid w:val="00E935A7"/>
    <w:rsid w:val="00E93675"/>
    <w:rsid w:val="00E93805"/>
    <w:rsid w:val="00E93848"/>
    <w:rsid w:val="00E938B1"/>
    <w:rsid w:val="00E9390D"/>
    <w:rsid w:val="00E94206"/>
    <w:rsid w:val="00E943C8"/>
    <w:rsid w:val="00E94550"/>
    <w:rsid w:val="00E9495F"/>
    <w:rsid w:val="00E949B3"/>
    <w:rsid w:val="00E94A68"/>
    <w:rsid w:val="00E94C74"/>
    <w:rsid w:val="00E94E65"/>
    <w:rsid w:val="00E94EBC"/>
    <w:rsid w:val="00E94ED2"/>
    <w:rsid w:val="00E95438"/>
    <w:rsid w:val="00E95508"/>
    <w:rsid w:val="00E957B4"/>
    <w:rsid w:val="00E95D12"/>
    <w:rsid w:val="00E95E8C"/>
    <w:rsid w:val="00E95EA8"/>
    <w:rsid w:val="00E963C2"/>
    <w:rsid w:val="00E96680"/>
    <w:rsid w:val="00E9688B"/>
    <w:rsid w:val="00E969C5"/>
    <w:rsid w:val="00E96CCE"/>
    <w:rsid w:val="00E96E00"/>
    <w:rsid w:val="00E96E72"/>
    <w:rsid w:val="00E97158"/>
    <w:rsid w:val="00E97178"/>
    <w:rsid w:val="00E97663"/>
    <w:rsid w:val="00EA0051"/>
    <w:rsid w:val="00EA01C6"/>
    <w:rsid w:val="00EA01E3"/>
    <w:rsid w:val="00EA0619"/>
    <w:rsid w:val="00EA0700"/>
    <w:rsid w:val="00EA0923"/>
    <w:rsid w:val="00EA093C"/>
    <w:rsid w:val="00EA0A6D"/>
    <w:rsid w:val="00EA1006"/>
    <w:rsid w:val="00EA1661"/>
    <w:rsid w:val="00EA1931"/>
    <w:rsid w:val="00EA1BE3"/>
    <w:rsid w:val="00EA22A9"/>
    <w:rsid w:val="00EA265F"/>
    <w:rsid w:val="00EA299E"/>
    <w:rsid w:val="00EA2A96"/>
    <w:rsid w:val="00EA2C14"/>
    <w:rsid w:val="00EA2E9C"/>
    <w:rsid w:val="00EA3084"/>
    <w:rsid w:val="00EA32DA"/>
    <w:rsid w:val="00EA3443"/>
    <w:rsid w:val="00EA3A7C"/>
    <w:rsid w:val="00EA3D31"/>
    <w:rsid w:val="00EA3D4A"/>
    <w:rsid w:val="00EA3E34"/>
    <w:rsid w:val="00EA3E61"/>
    <w:rsid w:val="00EA3F27"/>
    <w:rsid w:val="00EA3FCE"/>
    <w:rsid w:val="00EA4290"/>
    <w:rsid w:val="00EA42E6"/>
    <w:rsid w:val="00EA46CF"/>
    <w:rsid w:val="00EA473C"/>
    <w:rsid w:val="00EA4748"/>
    <w:rsid w:val="00EA48FF"/>
    <w:rsid w:val="00EA4A39"/>
    <w:rsid w:val="00EA4A92"/>
    <w:rsid w:val="00EA4CFF"/>
    <w:rsid w:val="00EA539C"/>
    <w:rsid w:val="00EA56E3"/>
    <w:rsid w:val="00EA572E"/>
    <w:rsid w:val="00EA5816"/>
    <w:rsid w:val="00EA59FD"/>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CE7"/>
    <w:rsid w:val="00EA7DC7"/>
    <w:rsid w:val="00EA7DD7"/>
    <w:rsid w:val="00EB0440"/>
    <w:rsid w:val="00EB09CF"/>
    <w:rsid w:val="00EB0B52"/>
    <w:rsid w:val="00EB1282"/>
    <w:rsid w:val="00EB1333"/>
    <w:rsid w:val="00EB14FD"/>
    <w:rsid w:val="00EB16C4"/>
    <w:rsid w:val="00EB16EC"/>
    <w:rsid w:val="00EB18D0"/>
    <w:rsid w:val="00EB1908"/>
    <w:rsid w:val="00EB1A96"/>
    <w:rsid w:val="00EB1B25"/>
    <w:rsid w:val="00EB1C0F"/>
    <w:rsid w:val="00EB1C21"/>
    <w:rsid w:val="00EB1C6E"/>
    <w:rsid w:val="00EB1D05"/>
    <w:rsid w:val="00EB1D39"/>
    <w:rsid w:val="00EB1E11"/>
    <w:rsid w:val="00EB1FB4"/>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7C9"/>
    <w:rsid w:val="00EB5CB2"/>
    <w:rsid w:val="00EB5F58"/>
    <w:rsid w:val="00EB5F81"/>
    <w:rsid w:val="00EB6245"/>
    <w:rsid w:val="00EB62E4"/>
    <w:rsid w:val="00EB630F"/>
    <w:rsid w:val="00EB64C3"/>
    <w:rsid w:val="00EB64DE"/>
    <w:rsid w:val="00EB689B"/>
    <w:rsid w:val="00EB6CA6"/>
    <w:rsid w:val="00EB7021"/>
    <w:rsid w:val="00EB7300"/>
    <w:rsid w:val="00EB741D"/>
    <w:rsid w:val="00EB7576"/>
    <w:rsid w:val="00EB75BD"/>
    <w:rsid w:val="00EB75F2"/>
    <w:rsid w:val="00EB7671"/>
    <w:rsid w:val="00EB782F"/>
    <w:rsid w:val="00EB7C67"/>
    <w:rsid w:val="00EB7FD9"/>
    <w:rsid w:val="00EC0004"/>
    <w:rsid w:val="00EC052E"/>
    <w:rsid w:val="00EC05A6"/>
    <w:rsid w:val="00EC0CAC"/>
    <w:rsid w:val="00EC0FC6"/>
    <w:rsid w:val="00EC110F"/>
    <w:rsid w:val="00EC11BF"/>
    <w:rsid w:val="00EC13C3"/>
    <w:rsid w:val="00EC16B5"/>
    <w:rsid w:val="00EC17BA"/>
    <w:rsid w:val="00EC1C35"/>
    <w:rsid w:val="00EC1CB2"/>
    <w:rsid w:val="00EC2005"/>
    <w:rsid w:val="00EC208E"/>
    <w:rsid w:val="00EC20E4"/>
    <w:rsid w:val="00EC2220"/>
    <w:rsid w:val="00EC23AF"/>
    <w:rsid w:val="00EC2575"/>
    <w:rsid w:val="00EC2728"/>
    <w:rsid w:val="00EC28A0"/>
    <w:rsid w:val="00EC290D"/>
    <w:rsid w:val="00EC2F57"/>
    <w:rsid w:val="00EC32CC"/>
    <w:rsid w:val="00EC339C"/>
    <w:rsid w:val="00EC3413"/>
    <w:rsid w:val="00EC350E"/>
    <w:rsid w:val="00EC3517"/>
    <w:rsid w:val="00EC3AA3"/>
    <w:rsid w:val="00EC3B3B"/>
    <w:rsid w:val="00EC3C07"/>
    <w:rsid w:val="00EC3C7F"/>
    <w:rsid w:val="00EC4678"/>
    <w:rsid w:val="00EC47FE"/>
    <w:rsid w:val="00EC4821"/>
    <w:rsid w:val="00EC48EE"/>
    <w:rsid w:val="00EC4AB7"/>
    <w:rsid w:val="00EC4AC8"/>
    <w:rsid w:val="00EC4AEA"/>
    <w:rsid w:val="00EC4BB5"/>
    <w:rsid w:val="00EC4C78"/>
    <w:rsid w:val="00EC51F3"/>
    <w:rsid w:val="00EC5423"/>
    <w:rsid w:val="00EC54CC"/>
    <w:rsid w:val="00EC55BA"/>
    <w:rsid w:val="00EC5892"/>
    <w:rsid w:val="00EC5F5D"/>
    <w:rsid w:val="00EC60BB"/>
    <w:rsid w:val="00EC633F"/>
    <w:rsid w:val="00EC650F"/>
    <w:rsid w:val="00EC672F"/>
    <w:rsid w:val="00EC6945"/>
    <w:rsid w:val="00EC6CA4"/>
    <w:rsid w:val="00EC6E4F"/>
    <w:rsid w:val="00EC6F95"/>
    <w:rsid w:val="00EC7021"/>
    <w:rsid w:val="00EC7126"/>
    <w:rsid w:val="00EC71B9"/>
    <w:rsid w:val="00EC73A0"/>
    <w:rsid w:val="00EC73B6"/>
    <w:rsid w:val="00EC74C9"/>
    <w:rsid w:val="00EC75D0"/>
    <w:rsid w:val="00EC76CA"/>
    <w:rsid w:val="00EC77B3"/>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82C"/>
    <w:rsid w:val="00ED39DA"/>
    <w:rsid w:val="00ED4151"/>
    <w:rsid w:val="00ED4323"/>
    <w:rsid w:val="00ED43B8"/>
    <w:rsid w:val="00ED444C"/>
    <w:rsid w:val="00ED450B"/>
    <w:rsid w:val="00ED4814"/>
    <w:rsid w:val="00ED4843"/>
    <w:rsid w:val="00ED4AED"/>
    <w:rsid w:val="00ED4EC4"/>
    <w:rsid w:val="00ED4EE2"/>
    <w:rsid w:val="00ED4F36"/>
    <w:rsid w:val="00ED5C21"/>
    <w:rsid w:val="00ED6194"/>
    <w:rsid w:val="00ED61B4"/>
    <w:rsid w:val="00ED61B5"/>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731"/>
    <w:rsid w:val="00EE1C2B"/>
    <w:rsid w:val="00EE1E05"/>
    <w:rsid w:val="00EE2285"/>
    <w:rsid w:val="00EE22ED"/>
    <w:rsid w:val="00EE2733"/>
    <w:rsid w:val="00EE28D1"/>
    <w:rsid w:val="00EE29C6"/>
    <w:rsid w:val="00EE2CBF"/>
    <w:rsid w:val="00EE2DD4"/>
    <w:rsid w:val="00EE2EC9"/>
    <w:rsid w:val="00EE2F9D"/>
    <w:rsid w:val="00EE310C"/>
    <w:rsid w:val="00EE3318"/>
    <w:rsid w:val="00EE36F1"/>
    <w:rsid w:val="00EE3745"/>
    <w:rsid w:val="00EE387E"/>
    <w:rsid w:val="00EE3B4C"/>
    <w:rsid w:val="00EE3B88"/>
    <w:rsid w:val="00EE3F20"/>
    <w:rsid w:val="00EE43E8"/>
    <w:rsid w:val="00EE44D1"/>
    <w:rsid w:val="00EE4680"/>
    <w:rsid w:val="00EE48F7"/>
    <w:rsid w:val="00EE4CB1"/>
    <w:rsid w:val="00EE4F57"/>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0C2"/>
    <w:rsid w:val="00EF1498"/>
    <w:rsid w:val="00EF1572"/>
    <w:rsid w:val="00EF18DE"/>
    <w:rsid w:val="00EF1C60"/>
    <w:rsid w:val="00EF1F7E"/>
    <w:rsid w:val="00EF208F"/>
    <w:rsid w:val="00EF2828"/>
    <w:rsid w:val="00EF295D"/>
    <w:rsid w:val="00EF29A6"/>
    <w:rsid w:val="00EF2B06"/>
    <w:rsid w:val="00EF2CB3"/>
    <w:rsid w:val="00EF2F2C"/>
    <w:rsid w:val="00EF3263"/>
    <w:rsid w:val="00EF35FC"/>
    <w:rsid w:val="00EF376D"/>
    <w:rsid w:val="00EF3776"/>
    <w:rsid w:val="00EF39A6"/>
    <w:rsid w:val="00EF3F8D"/>
    <w:rsid w:val="00EF4125"/>
    <w:rsid w:val="00EF41FB"/>
    <w:rsid w:val="00EF485C"/>
    <w:rsid w:val="00EF49D9"/>
    <w:rsid w:val="00EF4A93"/>
    <w:rsid w:val="00EF4A9D"/>
    <w:rsid w:val="00EF4BFB"/>
    <w:rsid w:val="00EF4C8F"/>
    <w:rsid w:val="00EF4D4F"/>
    <w:rsid w:val="00EF4E14"/>
    <w:rsid w:val="00EF5571"/>
    <w:rsid w:val="00EF57C2"/>
    <w:rsid w:val="00EF598B"/>
    <w:rsid w:val="00EF5AAF"/>
    <w:rsid w:val="00EF5E3E"/>
    <w:rsid w:val="00EF5F88"/>
    <w:rsid w:val="00EF636C"/>
    <w:rsid w:val="00EF6479"/>
    <w:rsid w:val="00EF672A"/>
    <w:rsid w:val="00EF672E"/>
    <w:rsid w:val="00EF6851"/>
    <w:rsid w:val="00EF69F9"/>
    <w:rsid w:val="00EF6B2B"/>
    <w:rsid w:val="00EF6DCC"/>
    <w:rsid w:val="00EF6E6F"/>
    <w:rsid w:val="00EF7373"/>
    <w:rsid w:val="00EF7451"/>
    <w:rsid w:val="00EF7648"/>
    <w:rsid w:val="00EF7794"/>
    <w:rsid w:val="00EF78AC"/>
    <w:rsid w:val="00EF79F4"/>
    <w:rsid w:val="00EF7A10"/>
    <w:rsid w:val="00EF7A26"/>
    <w:rsid w:val="00F00017"/>
    <w:rsid w:val="00F00272"/>
    <w:rsid w:val="00F00386"/>
    <w:rsid w:val="00F008CE"/>
    <w:rsid w:val="00F0098B"/>
    <w:rsid w:val="00F00C8C"/>
    <w:rsid w:val="00F00CAD"/>
    <w:rsid w:val="00F0110A"/>
    <w:rsid w:val="00F01192"/>
    <w:rsid w:val="00F01219"/>
    <w:rsid w:val="00F013D6"/>
    <w:rsid w:val="00F01578"/>
    <w:rsid w:val="00F01879"/>
    <w:rsid w:val="00F01B60"/>
    <w:rsid w:val="00F01B9D"/>
    <w:rsid w:val="00F01E8A"/>
    <w:rsid w:val="00F02086"/>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248"/>
    <w:rsid w:val="00F063BC"/>
    <w:rsid w:val="00F06613"/>
    <w:rsid w:val="00F06832"/>
    <w:rsid w:val="00F06B44"/>
    <w:rsid w:val="00F06FEF"/>
    <w:rsid w:val="00F072C4"/>
    <w:rsid w:val="00F072D9"/>
    <w:rsid w:val="00F073E8"/>
    <w:rsid w:val="00F0751B"/>
    <w:rsid w:val="00F075FB"/>
    <w:rsid w:val="00F0762C"/>
    <w:rsid w:val="00F07A22"/>
    <w:rsid w:val="00F07DD1"/>
    <w:rsid w:val="00F1030E"/>
    <w:rsid w:val="00F1068E"/>
    <w:rsid w:val="00F1071A"/>
    <w:rsid w:val="00F10927"/>
    <w:rsid w:val="00F109E4"/>
    <w:rsid w:val="00F10C9D"/>
    <w:rsid w:val="00F10E37"/>
    <w:rsid w:val="00F10E39"/>
    <w:rsid w:val="00F111FC"/>
    <w:rsid w:val="00F114CA"/>
    <w:rsid w:val="00F11AA7"/>
    <w:rsid w:val="00F11BA1"/>
    <w:rsid w:val="00F11E29"/>
    <w:rsid w:val="00F11E39"/>
    <w:rsid w:val="00F120A6"/>
    <w:rsid w:val="00F1240C"/>
    <w:rsid w:val="00F12564"/>
    <w:rsid w:val="00F127ED"/>
    <w:rsid w:val="00F12967"/>
    <w:rsid w:val="00F129C3"/>
    <w:rsid w:val="00F129D0"/>
    <w:rsid w:val="00F129E9"/>
    <w:rsid w:val="00F12A9C"/>
    <w:rsid w:val="00F12B22"/>
    <w:rsid w:val="00F12B9D"/>
    <w:rsid w:val="00F12D68"/>
    <w:rsid w:val="00F13047"/>
    <w:rsid w:val="00F137BE"/>
    <w:rsid w:val="00F13996"/>
    <w:rsid w:val="00F13C2A"/>
    <w:rsid w:val="00F142C9"/>
    <w:rsid w:val="00F144AF"/>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3F1"/>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0F00"/>
    <w:rsid w:val="00F2103A"/>
    <w:rsid w:val="00F21251"/>
    <w:rsid w:val="00F213EE"/>
    <w:rsid w:val="00F21604"/>
    <w:rsid w:val="00F21608"/>
    <w:rsid w:val="00F21804"/>
    <w:rsid w:val="00F21DA8"/>
    <w:rsid w:val="00F21E29"/>
    <w:rsid w:val="00F22128"/>
    <w:rsid w:val="00F2221C"/>
    <w:rsid w:val="00F2225D"/>
    <w:rsid w:val="00F22584"/>
    <w:rsid w:val="00F22827"/>
    <w:rsid w:val="00F22E42"/>
    <w:rsid w:val="00F22E66"/>
    <w:rsid w:val="00F22F36"/>
    <w:rsid w:val="00F23165"/>
    <w:rsid w:val="00F232E1"/>
    <w:rsid w:val="00F234E1"/>
    <w:rsid w:val="00F23536"/>
    <w:rsid w:val="00F2388B"/>
    <w:rsid w:val="00F23BBC"/>
    <w:rsid w:val="00F23C03"/>
    <w:rsid w:val="00F23C64"/>
    <w:rsid w:val="00F23EE6"/>
    <w:rsid w:val="00F24240"/>
    <w:rsid w:val="00F24274"/>
    <w:rsid w:val="00F24631"/>
    <w:rsid w:val="00F249D7"/>
    <w:rsid w:val="00F25527"/>
    <w:rsid w:val="00F2561B"/>
    <w:rsid w:val="00F25695"/>
    <w:rsid w:val="00F2589E"/>
    <w:rsid w:val="00F25E2C"/>
    <w:rsid w:val="00F26016"/>
    <w:rsid w:val="00F2645B"/>
    <w:rsid w:val="00F26A74"/>
    <w:rsid w:val="00F26C1C"/>
    <w:rsid w:val="00F26C44"/>
    <w:rsid w:val="00F26CDD"/>
    <w:rsid w:val="00F26DB8"/>
    <w:rsid w:val="00F26E03"/>
    <w:rsid w:val="00F27368"/>
    <w:rsid w:val="00F277EA"/>
    <w:rsid w:val="00F279E3"/>
    <w:rsid w:val="00F27C30"/>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93"/>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0C3"/>
    <w:rsid w:val="00F34291"/>
    <w:rsid w:val="00F345F9"/>
    <w:rsid w:val="00F34771"/>
    <w:rsid w:val="00F348F6"/>
    <w:rsid w:val="00F34A2C"/>
    <w:rsid w:val="00F34E32"/>
    <w:rsid w:val="00F34E35"/>
    <w:rsid w:val="00F350D6"/>
    <w:rsid w:val="00F353E5"/>
    <w:rsid w:val="00F3543D"/>
    <w:rsid w:val="00F35535"/>
    <w:rsid w:val="00F35769"/>
    <w:rsid w:val="00F357AD"/>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E4F"/>
    <w:rsid w:val="00F37EBD"/>
    <w:rsid w:val="00F37F79"/>
    <w:rsid w:val="00F402D4"/>
    <w:rsid w:val="00F4039D"/>
    <w:rsid w:val="00F404A2"/>
    <w:rsid w:val="00F409FC"/>
    <w:rsid w:val="00F40A33"/>
    <w:rsid w:val="00F40CE9"/>
    <w:rsid w:val="00F41259"/>
    <w:rsid w:val="00F4133F"/>
    <w:rsid w:val="00F415BA"/>
    <w:rsid w:val="00F41E57"/>
    <w:rsid w:val="00F420C8"/>
    <w:rsid w:val="00F42D22"/>
    <w:rsid w:val="00F42E03"/>
    <w:rsid w:val="00F42E12"/>
    <w:rsid w:val="00F42EB7"/>
    <w:rsid w:val="00F42F27"/>
    <w:rsid w:val="00F42F55"/>
    <w:rsid w:val="00F43522"/>
    <w:rsid w:val="00F436A8"/>
    <w:rsid w:val="00F437CB"/>
    <w:rsid w:val="00F43A64"/>
    <w:rsid w:val="00F43C38"/>
    <w:rsid w:val="00F43DF8"/>
    <w:rsid w:val="00F43E1A"/>
    <w:rsid w:val="00F43F5A"/>
    <w:rsid w:val="00F4400C"/>
    <w:rsid w:val="00F441BB"/>
    <w:rsid w:val="00F4478B"/>
    <w:rsid w:val="00F44BF7"/>
    <w:rsid w:val="00F44E23"/>
    <w:rsid w:val="00F45301"/>
    <w:rsid w:val="00F455B8"/>
    <w:rsid w:val="00F45793"/>
    <w:rsid w:val="00F4582D"/>
    <w:rsid w:val="00F45894"/>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54"/>
    <w:rsid w:val="00F51361"/>
    <w:rsid w:val="00F51363"/>
    <w:rsid w:val="00F513E5"/>
    <w:rsid w:val="00F51744"/>
    <w:rsid w:val="00F51786"/>
    <w:rsid w:val="00F5210E"/>
    <w:rsid w:val="00F521C5"/>
    <w:rsid w:val="00F52205"/>
    <w:rsid w:val="00F526A4"/>
    <w:rsid w:val="00F52804"/>
    <w:rsid w:val="00F52AC9"/>
    <w:rsid w:val="00F52ADD"/>
    <w:rsid w:val="00F52E5C"/>
    <w:rsid w:val="00F53061"/>
    <w:rsid w:val="00F539AE"/>
    <w:rsid w:val="00F53BB5"/>
    <w:rsid w:val="00F53D7A"/>
    <w:rsid w:val="00F53FE0"/>
    <w:rsid w:val="00F5405A"/>
    <w:rsid w:val="00F54149"/>
    <w:rsid w:val="00F5417C"/>
    <w:rsid w:val="00F543CF"/>
    <w:rsid w:val="00F5455F"/>
    <w:rsid w:val="00F54B13"/>
    <w:rsid w:val="00F54D7D"/>
    <w:rsid w:val="00F5503F"/>
    <w:rsid w:val="00F551AF"/>
    <w:rsid w:val="00F5527D"/>
    <w:rsid w:val="00F552E9"/>
    <w:rsid w:val="00F557C1"/>
    <w:rsid w:val="00F55B7C"/>
    <w:rsid w:val="00F55C9D"/>
    <w:rsid w:val="00F55D41"/>
    <w:rsid w:val="00F55F5C"/>
    <w:rsid w:val="00F56082"/>
    <w:rsid w:val="00F5651F"/>
    <w:rsid w:val="00F56763"/>
    <w:rsid w:val="00F56904"/>
    <w:rsid w:val="00F56FFE"/>
    <w:rsid w:val="00F57559"/>
    <w:rsid w:val="00F576CB"/>
    <w:rsid w:val="00F57798"/>
    <w:rsid w:val="00F5787C"/>
    <w:rsid w:val="00F57A93"/>
    <w:rsid w:val="00F57DD6"/>
    <w:rsid w:val="00F57EFB"/>
    <w:rsid w:val="00F57F4E"/>
    <w:rsid w:val="00F60171"/>
    <w:rsid w:val="00F60549"/>
    <w:rsid w:val="00F60698"/>
    <w:rsid w:val="00F606C7"/>
    <w:rsid w:val="00F6091E"/>
    <w:rsid w:val="00F60EF0"/>
    <w:rsid w:val="00F6193D"/>
    <w:rsid w:val="00F61986"/>
    <w:rsid w:val="00F61A76"/>
    <w:rsid w:val="00F61A95"/>
    <w:rsid w:val="00F61EDE"/>
    <w:rsid w:val="00F624AE"/>
    <w:rsid w:val="00F62558"/>
    <w:rsid w:val="00F62F0A"/>
    <w:rsid w:val="00F631F5"/>
    <w:rsid w:val="00F634C2"/>
    <w:rsid w:val="00F635E0"/>
    <w:rsid w:val="00F64657"/>
    <w:rsid w:val="00F64916"/>
    <w:rsid w:val="00F65093"/>
    <w:rsid w:val="00F65316"/>
    <w:rsid w:val="00F65C72"/>
    <w:rsid w:val="00F65F1B"/>
    <w:rsid w:val="00F668B9"/>
    <w:rsid w:val="00F668C8"/>
    <w:rsid w:val="00F66CF1"/>
    <w:rsid w:val="00F66FA3"/>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0FA7"/>
    <w:rsid w:val="00F711B8"/>
    <w:rsid w:val="00F7121C"/>
    <w:rsid w:val="00F714F6"/>
    <w:rsid w:val="00F7164D"/>
    <w:rsid w:val="00F7180B"/>
    <w:rsid w:val="00F71A70"/>
    <w:rsid w:val="00F71AA2"/>
    <w:rsid w:val="00F71B15"/>
    <w:rsid w:val="00F71B7A"/>
    <w:rsid w:val="00F71C7C"/>
    <w:rsid w:val="00F71D82"/>
    <w:rsid w:val="00F72326"/>
    <w:rsid w:val="00F725B6"/>
    <w:rsid w:val="00F726AF"/>
    <w:rsid w:val="00F727A6"/>
    <w:rsid w:val="00F727CB"/>
    <w:rsid w:val="00F72BCA"/>
    <w:rsid w:val="00F72C6D"/>
    <w:rsid w:val="00F72D2F"/>
    <w:rsid w:val="00F72D49"/>
    <w:rsid w:val="00F72F77"/>
    <w:rsid w:val="00F73108"/>
    <w:rsid w:val="00F732D6"/>
    <w:rsid w:val="00F7348E"/>
    <w:rsid w:val="00F73634"/>
    <w:rsid w:val="00F73A87"/>
    <w:rsid w:val="00F74074"/>
    <w:rsid w:val="00F74156"/>
    <w:rsid w:val="00F74340"/>
    <w:rsid w:val="00F74776"/>
    <w:rsid w:val="00F74915"/>
    <w:rsid w:val="00F74B51"/>
    <w:rsid w:val="00F74B53"/>
    <w:rsid w:val="00F74BA7"/>
    <w:rsid w:val="00F74CE2"/>
    <w:rsid w:val="00F74CE9"/>
    <w:rsid w:val="00F74DDF"/>
    <w:rsid w:val="00F7552A"/>
    <w:rsid w:val="00F75767"/>
    <w:rsid w:val="00F75768"/>
    <w:rsid w:val="00F759BF"/>
    <w:rsid w:val="00F759E4"/>
    <w:rsid w:val="00F75AC0"/>
    <w:rsid w:val="00F75B21"/>
    <w:rsid w:val="00F75BAB"/>
    <w:rsid w:val="00F75EA7"/>
    <w:rsid w:val="00F75ED5"/>
    <w:rsid w:val="00F7605D"/>
    <w:rsid w:val="00F763F4"/>
    <w:rsid w:val="00F76498"/>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C56"/>
    <w:rsid w:val="00F77DE0"/>
    <w:rsid w:val="00F80043"/>
    <w:rsid w:val="00F80161"/>
    <w:rsid w:val="00F801AF"/>
    <w:rsid w:val="00F80215"/>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8D9"/>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B6"/>
    <w:rsid w:val="00F850D4"/>
    <w:rsid w:val="00F85203"/>
    <w:rsid w:val="00F85380"/>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2F7"/>
    <w:rsid w:val="00F90ADA"/>
    <w:rsid w:val="00F9105F"/>
    <w:rsid w:val="00F9110C"/>
    <w:rsid w:val="00F915AD"/>
    <w:rsid w:val="00F919CE"/>
    <w:rsid w:val="00F91B1E"/>
    <w:rsid w:val="00F9201A"/>
    <w:rsid w:val="00F92663"/>
    <w:rsid w:val="00F92727"/>
    <w:rsid w:val="00F927D0"/>
    <w:rsid w:val="00F92E81"/>
    <w:rsid w:val="00F92F66"/>
    <w:rsid w:val="00F92F9E"/>
    <w:rsid w:val="00F93094"/>
    <w:rsid w:val="00F93427"/>
    <w:rsid w:val="00F93511"/>
    <w:rsid w:val="00F9389C"/>
    <w:rsid w:val="00F93AB1"/>
    <w:rsid w:val="00F93AF3"/>
    <w:rsid w:val="00F93DEB"/>
    <w:rsid w:val="00F93FAB"/>
    <w:rsid w:val="00F94457"/>
    <w:rsid w:val="00F94786"/>
    <w:rsid w:val="00F94876"/>
    <w:rsid w:val="00F948F4"/>
    <w:rsid w:val="00F94D5D"/>
    <w:rsid w:val="00F95387"/>
    <w:rsid w:val="00F954E4"/>
    <w:rsid w:val="00F959E5"/>
    <w:rsid w:val="00F95E6D"/>
    <w:rsid w:val="00F95F17"/>
    <w:rsid w:val="00F96135"/>
    <w:rsid w:val="00F962D9"/>
    <w:rsid w:val="00F9744A"/>
    <w:rsid w:val="00F97638"/>
    <w:rsid w:val="00F97904"/>
    <w:rsid w:val="00F97B14"/>
    <w:rsid w:val="00F97F7B"/>
    <w:rsid w:val="00F97FF5"/>
    <w:rsid w:val="00FA0046"/>
    <w:rsid w:val="00FA0080"/>
    <w:rsid w:val="00FA04C6"/>
    <w:rsid w:val="00FA0972"/>
    <w:rsid w:val="00FA0C20"/>
    <w:rsid w:val="00FA157D"/>
    <w:rsid w:val="00FA1C05"/>
    <w:rsid w:val="00FA1D55"/>
    <w:rsid w:val="00FA20A5"/>
    <w:rsid w:val="00FA2310"/>
    <w:rsid w:val="00FA2536"/>
    <w:rsid w:val="00FA26D2"/>
    <w:rsid w:val="00FA2833"/>
    <w:rsid w:val="00FA295F"/>
    <w:rsid w:val="00FA29F6"/>
    <w:rsid w:val="00FA2AE9"/>
    <w:rsid w:val="00FA2C54"/>
    <w:rsid w:val="00FA2FA4"/>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A28"/>
    <w:rsid w:val="00FA5D4D"/>
    <w:rsid w:val="00FA5EA8"/>
    <w:rsid w:val="00FA5F0C"/>
    <w:rsid w:val="00FA6122"/>
    <w:rsid w:val="00FA630F"/>
    <w:rsid w:val="00FA681B"/>
    <w:rsid w:val="00FA693B"/>
    <w:rsid w:val="00FA6D51"/>
    <w:rsid w:val="00FA6E98"/>
    <w:rsid w:val="00FA710E"/>
    <w:rsid w:val="00FA7290"/>
    <w:rsid w:val="00FA7455"/>
    <w:rsid w:val="00FA7654"/>
    <w:rsid w:val="00FA768E"/>
    <w:rsid w:val="00FA7A20"/>
    <w:rsid w:val="00FA7C72"/>
    <w:rsid w:val="00FA7FD5"/>
    <w:rsid w:val="00FB0053"/>
    <w:rsid w:val="00FB00E1"/>
    <w:rsid w:val="00FB022D"/>
    <w:rsid w:val="00FB0291"/>
    <w:rsid w:val="00FB02C6"/>
    <w:rsid w:val="00FB0570"/>
    <w:rsid w:val="00FB0953"/>
    <w:rsid w:val="00FB0AB0"/>
    <w:rsid w:val="00FB100C"/>
    <w:rsid w:val="00FB1238"/>
    <w:rsid w:val="00FB124E"/>
    <w:rsid w:val="00FB1438"/>
    <w:rsid w:val="00FB188E"/>
    <w:rsid w:val="00FB19AD"/>
    <w:rsid w:val="00FB1B66"/>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5E8"/>
    <w:rsid w:val="00FB566E"/>
    <w:rsid w:val="00FB57C3"/>
    <w:rsid w:val="00FB5A04"/>
    <w:rsid w:val="00FB5B3C"/>
    <w:rsid w:val="00FB5DCC"/>
    <w:rsid w:val="00FB5E2A"/>
    <w:rsid w:val="00FB65A8"/>
    <w:rsid w:val="00FB6771"/>
    <w:rsid w:val="00FB698D"/>
    <w:rsid w:val="00FB6CD6"/>
    <w:rsid w:val="00FB6D69"/>
    <w:rsid w:val="00FB6D99"/>
    <w:rsid w:val="00FB706D"/>
    <w:rsid w:val="00FB712F"/>
    <w:rsid w:val="00FB72F7"/>
    <w:rsid w:val="00FB7357"/>
    <w:rsid w:val="00FB73D0"/>
    <w:rsid w:val="00FB7410"/>
    <w:rsid w:val="00FB7426"/>
    <w:rsid w:val="00FB748F"/>
    <w:rsid w:val="00FB74C9"/>
    <w:rsid w:val="00FB751A"/>
    <w:rsid w:val="00FB7919"/>
    <w:rsid w:val="00FB7B95"/>
    <w:rsid w:val="00FB7FC8"/>
    <w:rsid w:val="00FC00A4"/>
    <w:rsid w:val="00FC00F6"/>
    <w:rsid w:val="00FC0B37"/>
    <w:rsid w:val="00FC15DD"/>
    <w:rsid w:val="00FC16CE"/>
    <w:rsid w:val="00FC1769"/>
    <w:rsid w:val="00FC1803"/>
    <w:rsid w:val="00FC18A9"/>
    <w:rsid w:val="00FC1A8D"/>
    <w:rsid w:val="00FC1E9E"/>
    <w:rsid w:val="00FC1F49"/>
    <w:rsid w:val="00FC2112"/>
    <w:rsid w:val="00FC21A4"/>
    <w:rsid w:val="00FC224C"/>
    <w:rsid w:val="00FC2460"/>
    <w:rsid w:val="00FC2582"/>
    <w:rsid w:val="00FC266E"/>
    <w:rsid w:val="00FC26A8"/>
    <w:rsid w:val="00FC26D3"/>
    <w:rsid w:val="00FC2AB7"/>
    <w:rsid w:val="00FC2C22"/>
    <w:rsid w:val="00FC2D71"/>
    <w:rsid w:val="00FC36BD"/>
    <w:rsid w:val="00FC3868"/>
    <w:rsid w:val="00FC3BAC"/>
    <w:rsid w:val="00FC3E33"/>
    <w:rsid w:val="00FC3E3B"/>
    <w:rsid w:val="00FC3E4D"/>
    <w:rsid w:val="00FC42FB"/>
    <w:rsid w:val="00FC460B"/>
    <w:rsid w:val="00FC498E"/>
    <w:rsid w:val="00FC4AD0"/>
    <w:rsid w:val="00FC4CD2"/>
    <w:rsid w:val="00FC4F31"/>
    <w:rsid w:val="00FC5262"/>
    <w:rsid w:val="00FC52B1"/>
    <w:rsid w:val="00FC534D"/>
    <w:rsid w:val="00FC5FC8"/>
    <w:rsid w:val="00FC5FEA"/>
    <w:rsid w:val="00FC601B"/>
    <w:rsid w:val="00FC601D"/>
    <w:rsid w:val="00FC6222"/>
    <w:rsid w:val="00FC62CD"/>
    <w:rsid w:val="00FC6C19"/>
    <w:rsid w:val="00FC6D0F"/>
    <w:rsid w:val="00FC6D94"/>
    <w:rsid w:val="00FC6F3D"/>
    <w:rsid w:val="00FC70D5"/>
    <w:rsid w:val="00FC7139"/>
    <w:rsid w:val="00FC73ED"/>
    <w:rsid w:val="00FC7465"/>
    <w:rsid w:val="00FC779E"/>
    <w:rsid w:val="00FC7BA7"/>
    <w:rsid w:val="00FC7C36"/>
    <w:rsid w:val="00FC7CE5"/>
    <w:rsid w:val="00FD01D2"/>
    <w:rsid w:val="00FD0308"/>
    <w:rsid w:val="00FD073A"/>
    <w:rsid w:val="00FD0AF8"/>
    <w:rsid w:val="00FD0C81"/>
    <w:rsid w:val="00FD0D9F"/>
    <w:rsid w:val="00FD0EBA"/>
    <w:rsid w:val="00FD108D"/>
    <w:rsid w:val="00FD11A1"/>
    <w:rsid w:val="00FD12BE"/>
    <w:rsid w:val="00FD187D"/>
    <w:rsid w:val="00FD1AA8"/>
    <w:rsid w:val="00FD1ACD"/>
    <w:rsid w:val="00FD1F78"/>
    <w:rsid w:val="00FD23C3"/>
    <w:rsid w:val="00FD2578"/>
    <w:rsid w:val="00FD277D"/>
    <w:rsid w:val="00FD29B6"/>
    <w:rsid w:val="00FD2B54"/>
    <w:rsid w:val="00FD2DC1"/>
    <w:rsid w:val="00FD2FC8"/>
    <w:rsid w:val="00FD320B"/>
    <w:rsid w:val="00FD3249"/>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7F1"/>
    <w:rsid w:val="00FD7CA9"/>
    <w:rsid w:val="00FE0009"/>
    <w:rsid w:val="00FE00EC"/>
    <w:rsid w:val="00FE0275"/>
    <w:rsid w:val="00FE04B7"/>
    <w:rsid w:val="00FE05A4"/>
    <w:rsid w:val="00FE0C01"/>
    <w:rsid w:val="00FE0D58"/>
    <w:rsid w:val="00FE0EDE"/>
    <w:rsid w:val="00FE137F"/>
    <w:rsid w:val="00FE143A"/>
    <w:rsid w:val="00FE184E"/>
    <w:rsid w:val="00FE1BE1"/>
    <w:rsid w:val="00FE1D8C"/>
    <w:rsid w:val="00FE222C"/>
    <w:rsid w:val="00FE255B"/>
    <w:rsid w:val="00FE27F3"/>
    <w:rsid w:val="00FE2932"/>
    <w:rsid w:val="00FE2D79"/>
    <w:rsid w:val="00FE2E76"/>
    <w:rsid w:val="00FE2EF6"/>
    <w:rsid w:val="00FE3018"/>
    <w:rsid w:val="00FE3055"/>
    <w:rsid w:val="00FE3487"/>
    <w:rsid w:val="00FE348F"/>
    <w:rsid w:val="00FE355C"/>
    <w:rsid w:val="00FE35A2"/>
    <w:rsid w:val="00FE3640"/>
    <w:rsid w:val="00FE3722"/>
    <w:rsid w:val="00FE37A2"/>
    <w:rsid w:val="00FE3820"/>
    <w:rsid w:val="00FE39B5"/>
    <w:rsid w:val="00FE3B92"/>
    <w:rsid w:val="00FE3D57"/>
    <w:rsid w:val="00FE3D6C"/>
    <w:rsid w:val="00FE3FA9"/>
    <w:rsid w:val="00FE416B"/>
    <w:rsid w:val="00FE4478"/>
    <w:rsid w:val="00FE44B5"/>
    <w:rsid w:val="00FE4908"/>
    <w:rsid w:val="00FE499C"/>
    <w:rsid w:val="00FE4AC6"/>
    <w:rsid w:val="00FE4DE0"/>
    <w:rsid w:val="00FE4EF5"/>
    <w:rsid w:val="00FE546A"/>
    <w:rsid w:val="00FE57F3"/>
    <w:rsid w:val="00FE5988"/>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EC2"/>
    <w:rsid w:val="00FE7F5E"/>
    <w:rsid w:val="00FE7F62"/>
    <w:rsid w:val="00FF0150"/>
    <w:rsid w:val="00FF05C0"/>
    <w:rsid w:val="00FF0866"/>
    <w:rsid w:val="00FF088A"/>
    <w:rsid w:val="00FF0AAC"/>
    <w:rsid w:val="00FF0ACB"/>
    <w:rsid w:val="00FF0B85"/>
    <w:rsid w:val="00FF0C50"/>
    <w:rsid w:val="00FF0C76"/>
    <w:rsid w:val="00FF0D0E"/>
    <w:rsid w:val="00FF0DBC"/>
    <w:rsid w:val="00FF0E8A"/>
    <w:rsid w:val="00FF0EC1"/>
    <w:rsid w:val="00FF0ECD"/>
    <w:rsid w:val="00FF100B"/>
    <w:rsid w:val="00FF13BD"/>
    <w:rsid w:val="00FF1852"/>
    <w:rsid w:val="00FF19C2"/>
    <w:rsid w:val="00FF1AA7"/>
    <w:rsid w:val="00FF1F50"/>
    <w:rsid w:val="00FF273C"/>
    <w:rsid w:val="00FF295F"/>
    <w:rsid w:val="00FF2998"/>
    <w:rsid w:val="00FF385E"/>
    <w:rsid w:val="00FF3BEC"/>
    <w:rsid w:val="00FF3CF7"/>
    <w:rsid w:val="00FF3D63"/>
    <w:rsid w:val="00FF3E2A"/>
    <w:rsid w:val="00FF4DAF"/>
    <w:rsid w:val="00FF4FCC"/>
    <w:rsid w:val="00FF4FFD"/>
    <w:rsid w:val="00FF5373"/>
    <w:rsid w:val="00FF540B"/>
    <w:rsid w:val="00FF5AD0"/>
    <w:rsid w:val="00FF6286"/>
    <w:rsid w:val="00FF63A5"/>
    <w:rsid w:val="00FF63F2"/>
    <w:rsid w:val="00FF6AEB"/>
    <w:rsid w:val="00FF6C28"/>
    <w:rsid w:val="00FF6D9B"/>
    <w:rsid w:val="00FF6DF0"/>
    <w:rsid w:val="00FF70EA"/>
    <w:rsid w:val="00FF7A52"/>
    <w:rsid w:val="00FF7B17"/>
    <w:rsid w:val="00FF7D2E"/>
    <w:rsid w:val="00FF7D3B"/>
    <w:rsid w:val="00FF7DF8"/>
    <w:rsid w:val="00FF7EBA"/>
    <w:rsid w:val="00FF7F31"/>
    <w:rsid w:val="00FF7FBD"/>
    <w:rsid w:val="01417E2C"/>
    <w:rsid w:val="022E3BEE"/>
    <w:rsid w:val="022FDBC8"/>
    <w:rsid w:val="03216AAC"/>
    <w:rsid w:val="035E3B9B"/>
    <w:rsid w:val="03E61FED"/>
    <w:rsid w:val="04D1F6BF"/>
    <w:rsid w:val="050116BD"/>
    <w:rsid w:val="050D544D"/>
    <w:rsid w:val="06EBECF2"/>
    <w:rsid w:val="0716BE21"/>
    <w:rsid w:val="07FB920C"/>
    <w:rsid w:val="082102ED"/>
    <w:rsid w:val="08B58185"/>
    <w:rsid w:val="0960EED4"/>
    <w:rsid w:val="09E9D9AD"/>
    <w:rsid w:val="0A08F72D"/>
    <w:rsid w:val="0A18C6CC"/>
    <w:rsid w:val="0B1DB35A"/>
    <w:rsid w:val="0B747621"/>
    <w:rsid w:val="0B8A7B9E"/>
    <w:rsid w:val="0C85126A"/>
    <w:rsid w:val="0D59F626"/>
    <w:rsid w:val="0E7D7C71"/>
    <w:rsid w:val="0EDF3A30"/>
    <w:rsid w:val="0F3A2791"/>
    <w:rsid w:val="0F565510"/>
    <w:rsid w:val="0F7C0A96"/>
    <w:rsid w:val="0F8CCD99"/>
    <w:rsid w:val="0FAFA38A"/>
    <w:rsid w:val="0FDAC746"/>
    <w:rsid w:val="1105AB1F"/>
    <w:rsid w:val="11471C5E"/>
    <w:rsid w:val="11DF8D18"/>
    <w:rsid w:val="128407D2"/>
    <w:rsid w:val="12A3DE8A"/>
    <w:rsid w:val="1300D143"/>
    <w:rsid w:val="1330F3E5"/>
    <w:rsid w:val="14048025"/>
    <w:rsid w:val="148D58FF"/>
    <w:rsid w:val="14DCB51D"/>
    <w:rsid w:val="15F99175"/>
    <w:rsid w:val="15FB09BB"/>
    <w:rsid w:val="167DADB4"/>
    <w:rsid w:val="16964AF4"/>
    <w:rsid w:val="170EF989"/>
    <w:rsid w:val="171C2356"/>
    <w:rsid w:val="1742A80C"/>
    <w:rsid w:val="17BED5BE"/>
    <w:rsid w:val="18B3AF7D"/>
    <w:rsid w:val="18E878C3"/>
    <w:rsid w:val="18F7B124"/>
    <w:rsid w:val="193C7C8D"/>
    <w:rsid w:val="1948939C"/>
    <w:rsid w:val="1995DD0E"/>
    <w:rsid w:val="1A7A8565"/>
    <w:rsid w:val="1ACB7478"/>
    <w:rsid w:val="1B21EFC9"/>
    <w:rsid w:val="1B67CB19"/>
    <w:rsid w:val="1B883ED1"/>
    <w:rsid w:val="1C40E279"/>
    <w:rsid w:val="1D59E460"/>
    <w:rsid w:val="1D6E5B2A"/>
    <w:rsid w:val="1D8F7263"/>
    <w:rsid w:val="1D971131"/>
    <w:rsid w:val="1DA5636D"/>
    <w:rsid w:val="1E2F8C6D"/>
    <w:rsid w:val="1E320401"/>
    <w:rsid w:val="1E4B1D38"/>
    <w:rsid w:val="1EC3E07E"/>
    <w:rsid w:val="1F003241"/>
    <w:rsid w:val="1F3EB60E"/>
    <w:rsid w:val="1FE5200A"/>
    <w:rsid w:val="202B11A5"/>
    <w:rsid w:val="205A0328"/>
    <w:rsid w:val="206A7414"/>
    <w:rsid w:val="20CC5279"/>
    <w:rsid w:val="212E3DE5"/>
    <w:rsid w:val="214981BC"/>
    <w:rsid w:val="214B2A69"/>
    <w:rsid w:val="2170E8C4"/>
    <w:rsid w:val="219D7454"/>
    <w:rsid w:val="21A19AA1"/>
    <w:rsid w:val="21F7E429"/>
    <w:rsid w:val="221A4458"/>
    <w:rsid w:val="2259B2C4"/>
    <w:rsid w:val="227FAAE3"/>
    <w:rsid w:val="22FF47F1"/>
    <w:rsid w:val="232BA302"/>
    <w:rsid w:val="237016D4"/>
    <w:rsid w:val="237DC13E"/>
    <w:rsid w:val="23907066"/>
    <w:rsid w:val="2403BC9E"/>
    <w:rsid w:val="24AB04CD"/>
    <w:rsid w:val="24AB327A"/>
    <w:rsid w:val="24F04588"/>
    <w:rsid w:val="2550AD0D"/>
    <w:rsid w:val="25A8D652"/>
    <w:rsid w:val="26568D02"/>
    <w:rsid w:val="266ABB5A"/>
    <w:rsid w:val="2689617F"/>
    <w:rsid w:val="26A44A53"/>
    <w:rsid w:val="26E549DA"/>
    <w:rsid w:val="27B601C2"/>
    <w:rsid w:val="28D83A80"/>
    <w:rsid w:val="29E53F66"/>
    <w:rsid w:val="2AC1FDE3"/>
    <w:rsid w:val="2AFB08FE"/>
    <w:rsid w:val="2B07311B"/>
    <w:rsid w:val="2B2C3A99"/>
    <w:rsid w:val="2B84E48B"/>
    <w:rsid w:val="2BB3CBE6"/>
    <w:rsid w:val="2BC3A44E"/>
    <w:rsid w:val="2C309744"/>
    <w:rsid w:val="2C358841"/>
    <w:rsid w:val="2CC49F9F"/>
    <w:rsid w:val="2CD40110"/>
    <w:rsid w:val="2CEAE9DD"/>
    <w:rsid w:val="2CF72873"/>
    <w:rsid w:val="2D6BB899"/>
    <w:rsid w:val="2DF36F26"/>
    <w:rsid w:val="2E1252F0"/>
    <w:rsid w:val="2E996A1F"/>
    <w:rsid w:val="2EC36DD5"/>
    <w:rsid w:val="2EDD2B15"/>
    <w:rsid w:val="2EF526ED"/>
    <w:rsid w:val="2F01E7D9"/>
    <w:rsid w:val="300D2A0D"/>
    <w:rsid w:val="30D6AC2A"/>
    <w:rsid w:val="3118A86F"/>
    <w:rsid w:val="3160FDD1"/>
    <w:rsid w:val="3191ECC1"/>
    <w:rsid w:val="31CDD661"/>
    <w:rsid w:val="3238B6C5"/>
    <w:rsid w:val="328DC63F"/>
    <w:rsid w:val="32A9C29D"/>
    <w:rsid w:val="32BCF893"/>
    <w:rsid w:val="32D2E13D"/>
    <w:rsid w:val="32FEAFF8"/>
    <w:rsid w:val="338A8C26"/>
    <w:rsid w:val="33C81E35"/>
    <w:rsid w:val="33D3726D"/>
    <w:rsid w:val="33D87C44"/>
    <w:rsid w:val="33E52477"/>
    <w:rsid w:val="3501F06E"/>
    <w:rsid w:val="351D2908"/>
    <w:rsid w:val="35320981"/>
    <w:rsid w:val="358EF83D"/>
    <w:rsid w:val="35C8A1F7"/>
    <w:rsid w:val="36E9A5BC"/>
    <w:rsid w:val="373B921A"/>
    <w:rsid w:val="3741073F"/>
    <w:rsid w:val="37C031C8"/>
    <w:rsid w:val="381C69C6"/>
    <w:rsid w:val="3830865E"/>
    <w:rsid w:val="385B22E9"/>
    <w:rsid w:val="389B55B6"/>
    <w:rsid w:val="389FC798"/>
    <w:rsid w:val="3905A254"/>
    <w:rsid w:val="399D0A06"/>
    <w:rsid w:val="3A4A3891"/>
    <w:rsid w:val="3AAC6249"/>
    <w:rsid w:val="3AE09805"/>
    <w:rsid w:val="3B753E53"/>
    <w:rsid w:val="3B93BAB4"/>
    <w:rsid w:val="3BA44F27"/>
    <w:rsid w:val="3BB771A3"/>
    <w:rsid w:val="3BCFF214"/>
    <w:rsid w:val="3C21B545"/>
    <w:rsid w:val="3C6C7171"/>
    <w:rsid w:val="3C8ADB96"/>
    <w:rsid w:val="3E108175"/>
    <w:rsid w:val="3E2FDC16"/>
    <w:rsid w:val="3E7ADADB"/>
    <w:rsid w:val="3EA8FF5F"/>
    <w:rsid w:val="3EAC5B1F"/>
    <w:rsid w:val="3EB3DE18"/>
    <w:rsid w:val="3EB4BDBF"/>
    <w:rsid w:val="3ED564AC"/>
    <w:rsid w:val="3EE6B131"/>
    <w:rsid w:val="3F11F350"/>
    <w:rsid w:val="3F1CA334"/>
    <w:rsid w:val="3F1F8CC7"/>
    <w:rsid w:val="3F399E73"/>
    <w:rsid w:val="3F792D39"/>
    <w:rsid w:val="3F846703"/>
    <w:rsid w:val="3FA8A072"/>
    <w:rsid w:val="400E794B"/>
    <w:rsid w:val="40371929"/>
    <w:rsid w:val="407F1518"/>
    <w:rsid w:val="40B6EDAF"/>
    <w:rsid w:val="42293826"/>
    <w:rsid w:val="427A176E"/>
    <w:rsid w:val="42A1DC0E"/>
    <w:rsid w:val="42BB096C"/>
    <w:rsid w:val="42C26CD6"/>
    <w:rsid w:val="42C3FCE4"/>
    <w:rsid w:val="44B94C6A"/>
    <w:rsid w:val="451BA2D0"/>
    <w:rsid w:val="4605B1BE"/>
    <w:rsid w:val="47758FC0"/>
    <w:rsid w:val="47C3E3D8"/>
    <w:rsid w:val="47D2F055"/>
    <w:rsid w:val="47E45E56"/>
    <w:rsid w:val="486FA367"/>
    <w:rsid w:val="4870B3E2"/>
    <w:rsid w:val="493C491E"/>
    <w:rsid w:val="49CAE881"/>
    <w:rsid w:val="4A2467AF"/>
    <w:rsid w:val="4A904F36"/>
    <w:rsid w:val="4A94D03D"/>
    <w:rsid w:val="4B91D33A"/>
    <w:rsid w:val="4C0CE0DE"/>
    <w:rsid w:val="4C784061"/>
    <w:rsid w:val="4CBD1A95"/>
    <w:rsid w:val="4D7BA654"/>
    <w:rsid w:val="4ECC9604"/>
    <w:rsid w:val="4F363A2E"/>
    <w:rsid w:val="4F4CA487"/>
    <w:rsid w:val="4FAA822D"/>
    <w:rsid w:val="4FDB9049"/>
    <w:rsid w:val="500E87D8"/>
    <w:rsid w:val="507319ED"/>
    <w:rsid w:val="50CBF666"/>
    <w:rsid w:val="5107D95A"/>
    <w:rsid w:val="5281E1B5"/>
    <w:rsid w:val="537CC390"/>
    <w:rsid w:val="53D4524E"/>
    <w:rsid w:val="542350D2"/>
    <w:rsid w:val="551AC0DE"/>
    <w:rsid w:val="5718BC2B"/>
    <w:rsid w:val="57AC11FD"/>
    <w:rsid w:val="57BC8660"/>
    <w:rsid w:val="581A91C1"/>
    <w:rsid w:val="58BE5009"/>
    <w:rsid w:val="596D6ED3"/>
    <w:rsid w:val="59793D7E"/>
    <w:rsid w:val="5997A017"/>
    <w:rsid w:val="5A5B1AB6"/>
    <w:rsid w:val="5A74F103"/>
    <w:rsid w:val="5B3565B9"/>
    <w:rsid w:val="5B87FE96"/>
    <w:rsid w:val="5CCF5860"/>
    <w:rsid w:val="5D32E360"/>
    <w:rsid w:val="5D552DEC"/>
    <w:rsid w:val="5DEC39D6"/>
    <w:rsid w:val="5EB3ECA1"/>
    <w:rsid w:val="5F1D467C"/>
    <w:rsid w:val="5F367475"/>
    <w:rsid w:val="5F561716"/>
    <w:rsid w:val="5F8F9848"/>
    <w:rsid w:val="5FA94656"/>
    <w:rsid w:val="6011C473"/>
    <w:rsid w:val="6173963E"/>
    <w:rsid w:val="61BA675F"/>
    <w:rsid w:val="61C19F2C"/>
    <w:rsid w:val="624739BA"/>
    <w:rsid w:val="62B847BB"/>
    <w:rsid w:val="63293B05"/>
    <w:rsid w:val="649BA945"/>
    <w:rsid w:val="64BCA1EC"/>
    <w:rsid w:val="64D777F5"/>
    <w:rsid w:val="650A7ECB"/>
    <w:rsid w:val="65DEE7FC"/>
    <w:rsid w:val="661A0267"/>
    <w:rsid w:val="665C3A1E"/>
    <w:rsid w:val="67C3DDBB"/>
    <w:rsid w:val="686A83AA"/>
    <w:rsid w:val="693085CC"/>
    <w:rsid w:val="699C338D"/>
    <w:rsid w:val="69E8D84E"/>
    <w:rsid w:val="6A5A7C2A"/>
    <w:rsid w:val="6A828C84"/>
    <w:rsid w:val="6A9144BE"/>
    <w:rsid w:val="6AE4A12F"/>
    <w:rsid w:val="6AFF15FA"/>
    <w:rsid w:val="6B3B1DA2"/>
    <w:rsid w:val="6B81727A"/>
    <w:rsid w:val="6CA77C18"/>
    <w:rsid w:val="6D894814"/>
    <w:rsid w:val="6E3A22AD"/>
    <w:rsid w:val="6F15547F"/>
    <w:rsid w:val="6F293F75"/>
    <w:rsid w:val="6F69836F"/>
    <w:rsid w:val="6FF2088E"/>
    <w:rsid w:val="70030D77"/>
    <w:rsid w:val="70B2426B"/>
    <w:rsid w:val="70C335BA"/>
    <w:rsid w:val="717A8DBD"/>
    <w:rsid w:val="7186FAE9"/>
    <w:rsid w:val="71A809E8"/>
    <w:rsid w:val="71E08A6F"/>
    <w:rsid w:val="720FB2B0"/>
    <w:rsid w:val="736EB23F"/>
    <w:rsid w:val="73D829BC"/>
    <w:rsid w:val="74D25313"/>
    <w:rsid w:val="75666305"/>
    <w:rsid w:val="75C55EF1"/>
    <w:rsid w:val="75C6A540"/>
    <w:rsid w:val="75D1652C"/>
    <w:rsid w:val="7618F01C"/>
    <w:rsid w:val="76AD0326"/>
    <w:rsid w:val="77875BF2"/>
    <w:rsid w:val="77CE0CA7"/>
    <w:rsid w:val="787E3536"/>
    <w:rsid w:val="79683E9A"/>
    <w:rsid w:val="79740C37"/>
    <w:rsid w:val="79CB6A8B"/>
    <w:rsid w:val="79D1A481"/>
    <w:rsid w:val="7A6B99B3"/>
    <w:rsid w:val="7AA320AC"/>
    <w:rsid w:val="7BA6B9CB"/>
    <w:rsid w:val="7C46D182"/>
    <w:rsid w:val="7C549B73"/>
    <w:rsid w:val="7CBC6936"/>
    <w:rsid w:val="7CE21C9B"/>
    <w:rsid w:val="7D3F241D"/>
    <w:rsid w:val="7D56C4BF"/>
    <w:rsid w:val="7EB3BE07"/>
    <w:rsid w:val="7EB945F1"/>
    <w:rsid w:val="7ECD4E8D"/>
    <w:rsid w:val="7ED3A451"/>
    <w:rsid w:val="7EE0659C"/>
    <w:rsid w:val="7F3BE4EA"/>
    <w:rsid w:val="7F58F7D8"/>
    <w:rsid w:val="7F76BC56"/>
    <w:rsid w:val="7FE7B42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26F167B1-AA14-4F57-8F99-4220F741E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76F1"/>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3"/>
      </w:numPr>
      <w:tabs>
        <w:tab w:val="clear" w:pos="360"/>
        <w:tab w:val="num" w:pos="1259"/>
      </w:tabs>
      <w:spacing w:after="180"/>
      <w:ind w:left="720" w:hanging="36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2"/>
      </w:numPr>
      <w:tabs>
        <w:tab w:val="clear" w:pos="992"/>
        <w:tab w:val="num" w:pos="720"/>
      </w:tabs>
      <w:spacing w:after="120"/>
      <w:ind w:left="720" w:hanging="36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4"/>
      </w:numPr>
      <w:tabs>
        <w:tab w:val="clear" w:pos="851"/>
      </w:tabs>
      <w:kinsoku w:val="0"/>
      <w:overflowPunct w:val="0"/>
      <w:autoSpaceDE w:val="0"/>
      <w:autoSpaceDN w:val="0"/>
      <w:adjustRightInd w:val="0"/>
      <w:spacing w:before="60" w:after="60"/>
      <w:ind w:left="720" w:hanging="3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aliases w:val="Table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5"/>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6"/>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8"/>
      </w:numPr>
      <w:tabs>
        <w:tab w:val="num" w:pos="992"/>
      </w:tabs>
      <w:overflowPunct w:val="0"/>
      <w:autoSpaceDE w:val="0"/>
      <w:autoSpaceDN w:val="0"/>
      <w:adjustRightInd w:val="0"/>
      <w:spacing w:after="180"/>
      <w:ind w:left="992" w:hanging="425"/>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8"/>
      </w:numPr>
      <w:tabs>
        <w:tab w:val="num" w:pos="992"/>
      </w:tabs>
      <w:ind w:left="992" w:hanging="425"/>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8"/>
      </w:numPr>
      <w:tabs>
        <w:tab w:val="num" w:pos="992"/>
      </w:tabs>
      <w:ind w:left="992"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8"/>
      </w:numPr>
      <w:tabs>
        <w:tab w:val="num" w:pos="992"/>
      </w:tabs>
      <w:ind w:left="992" w:hanging="425"/>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9"/>
      </w:numPr>
      <w:tabs>
        <w:tab w:val="num" w:pos="360"/>
      </w:tabs>
      <w:spacing w:before="60" w:after="60"/>
      <w:ind w:left="340" w:hanging="34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qFormat/>
    <w:rsid w:val="00A57C17"/>
    <w:pPr>
      <w:widowControl w:val="0"/>
      <w:numPr>
        <w:numId w:val="10"/>
      </w:numPr>
      <w:tabs>
        <w:tab w:val="clear" w:pos="936"/>
        <w:tab w:val="num" w:pos="360"/>
        <w:tab w:val="num" w:pos="851"/>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qFormat/>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7"/>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8"/>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3"/>
      </w:numPr>
      <w:spacing w:before="60" w:line="288" w:lineRule="auto"/>
      <w:ind w:left="1260"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1"/>
      </w:numPr>
    </w:pPr>
  </w:style>
  <w:style w:type="paragraph" w:customStyle="1" w:styleId="bullet1">
    <w:name w:val="bullet1"/>
    <w:basedOn w:val="ListParagraph"/>
    <w:link w:val="bullet1Char"/>
    <w:qFormat/>
    <w:rsid w:val="00106CA3"/>
    <w:pPr>
      <w:numPr>
        <w:numId w:val="14"/>
      </w:numPr>
      <w:spacing w:line="276" w:lineRule="auto"/>
      <w:ind w:leftChars="0" w:left="0"/>
      <w:contextualSpacing/>
      <w:jc w:val="both"/>
    </w:pPr>
    <w:rPr>
      <w:rFonts w:eastAsia="DengXian" w:cs="Calibri"/>
      <w:iCs/>
      <w:sz w:val="22"/>
      <w:lang w:eastAsia="zh-CN"/>
    </w:rPr>
  </w:style>
  <w:style w:type="character" w:customStyle="1" w:styleId="bullet1Char">
    <w:name w:val="bullet1 Char"/>
    <w:link w:val="bullet1"/>
    <w:qFormat/>
    <w:rsid w:val="00106CA3"/>
    <w:rPr>
      <w:rFonts w:ascii="Times New Roman" w:eastAsia="DengXian" w:hAnsi="Times New Roman" w:cs="Calibri"/>
      <w:iCs/>
      <w:sz w:val="22"/>
      <w:lang w:val="en-GB" w:eastAsia="zh-CN"/>
    </w:rPr>
  </w:style>
  <w:style w:type="paragraph" w:customStyle="1" w:styleId="CRCoverPage">
    <w:name w:val="CR Cover Page"/>
    <w:link w:val="CRCoverPageZchn"/>
    <w:qFormat/>
    <w:rsid w:val="00134C24"/>
    <w:pPr>
      <w:spacing w:after="120" w:line="259" w:lineRule="auto"/>
    </w:pPr>
    <w:rPr>
      <w:rFonts w:ascii="Arial" w:eastAsia="Yu Mincho" w:hAnsi="Arial"/>
      <w:lang w:val="en-GB" w:eastAsia="en-US"/>
    </w:rPr>
  </w:style>
  <w:style w:type="character" w:customStyle="1" w:styleId="CRCoverPageZchn">
    <w:name w:val="CR Cover Page Zchn"/>
    <w:link w:val="CRCoverPage"/>
    <w:qFormat/>
    <w:rsid w:val="00134C24"/>
    <w:rPr>
      <w:rFonts w:ascii="Arial" w:eastAsia="Yu Mincho" w:hAnsi="Arial"/>
      <w:lang w:val="en-GB" w:eastAsia="en-US"/>
    </w:rPr>
  </w:style>
  <w:style w:type="character" w:customStyle="1" w:styleId="TANChar">
    <w:name w:val="TAN Char"/>
    <w:link w:val="TAN"/>
    <w:qFormat/>
    <w:locked/>
    <w:rsid w:val="00B90319"/>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5834369">
      <w:bodyDiv w:val="1"/>
      <w:marLeft w:val="0"/>
      <w:marRight w:val="0"/>
      <w:marTop w:val="0"/>
      <w:marBottom w:val="0"/>
      <w:divBdr>
        <w:top w:val="none" w:sz="0" w:space="0" w:color="auto"/>
        <w:left w:val="none" w:sz="0" w:space="0" w:color="auto"/>
        <w:bottom w:val="none" w:sz="0" w:space="0" w:color="auto"/>
        <w:right w:val="none" w:sz="0" w:space="0" w:color="auto"/>
      </w:divBdr>
      <w:divsChild>
        <w:div w:id="579481660">
          <w:marLeft w:val="1166"/>
          <w:marRight w:val="0"/>
          <w:marTop w:val="86"/>
          <w:marBottom w:val="0"/>
          <w:divBdr>
            <w:top w:val="none" w:sz="0" w:space="0" w:color="auto"/>
            <w:left w:val="none" w:sz="0" w:space="0" w:color="auto"/>
            <w:bottom w:val="none" w:sz="0" w:space="0" w:color="auto"/>
            <w:right w:val="none" w:sz="0" w:space="0" w:color="auto"/>
          </w:divBdr>
        </w:div>
        <w:div w:id="1699810875">
          <w:marLeft w:val="1166"/>
          <w:marRight w:val="0"/>
          <w:marTop w:val="86"/>
          <w:marBottom w:val="0"/>
          <w:divBdr>
            <w:top w:val="none" w:sz="0" w:space="0" w:color="auto"/>
            <w:left w:val="none" w:sz="0" w:space="0" w:color="auto"/>
            <w:bottom w:val="none" w:sz="0" w:space="0" w:color="auto"/>
            <w:right w:val="none" w:sz="0" w:space="0" w:color="auto"/>
          </w:divBdr>
        </w:div>
        <w:div w:id="2040468760">
          <w:marLeft w:val="547"/>
          <w:marRight w:val="0"/>
          <w:marTop w:val="86"/>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2172144">
      <w:bodyDiv w:val="1"/>
      <w:marLeft w:val="0"/>
      <w:marRight w:val="0"/>
      <w:marTop w:val="0"/>
      <w:marBottom w:val="0"/>
      <w:divBdr>
        <w:top w:val="none" w:sz="0" w:space="0" w:color="auto"/>
        <w:left w:val="none" w:sz="0" w:space="0" w:color="auto"/>
        <w:bottom w:val="none" w:sz="0" w:space="0" w:color="auto"/>
        <w:right w:val="none" w:sz="0" w:space="0" w:color="auto"/>
      </w:divBdr>
      <w:divsChild>
        <w:div w:id="1327514532">
          <w:marLeft w:val="547"/>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718187">
      <w:bodyDiv w:val="1"/>
      <w:marLeft w:val="0"/>
      <w:marRight w:val="0"/>
      <w:marTop w:val="0"/>
      <w:marBottom w:val="0"/>
      <w:divBdr>
        <w:top w:val="none" w:sz="0" w:space="0" w:color="auto"/>
        <w:left w:val="none" w:sz="0" w:space="0" w:color="auto"/>
        <w:bottom w:val="none" w:sz="0" w:space="0" w:color="auto"/>
        <w:right w:val="none" w:sz="0" w:space="0" w:color="auto"/>
      </w:divBdr>
      <w:divsChild>
        <w:div w:id="610480699">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0226479">
      <w:bodyDiv w:val="1"/>
      <w:marLeft w:val="0"/>
      <w:marRight w:val="0"/>
      <w:marTop w:val="0"/>
      <w:marBottom w:val="0"/>
      <w:divBdr>
        <w:top w:val="none" w:sz="0" w:space="0" w:color="auto"/>
        <w:left w:val="none" w:sz="0" w:space="0" w:color="auto"/>
        <w:bottom w:val="none" w:sz="0" w:space="0" w:color="auto"/>
        <w:right w:val="none" w:sz="0" w:space="0" w:color="auto"/>
      </w:divBdr>
      <w:divsChild>
        <w:div w:id="479074514">
          <w:marLeft w:val="1166"/>
          <w:marRight w:val="0"/>
          <w:marTop w:val="0"/>
          <w:marBottom w:val="0"/>
          <w:divBdr>
            <w:top w:val="none" w:sz="0" w:space="0" w:color="auto"/>
            <w:left w:val="none" w:sz="0" w:space="0" w:color="auto"/>
            <w:bottom w:val="none" w:sz="0" w:space="0" w:color="auto"/>
            <w:right w:val="none" w:sz="0" w:space="0" w:color="auto"/>
          </w:divBdr>
        </w:div>
        <w:div w:id="483282503">
          <w:marLeft w:val="1166"/>
          <w:marRight w:val="0"/>
          <w:marTop w:val="0"/>
          <w:marBottom w:val="0"/>
          <w:divBdr>
            <w:top w:val="none" w:sz="0" w:space="0" w:color="auto"/>
            <w:left w:val="none" w:sz="0" w:space="0" w:color="auto"/>
            <w:bottom w:val="none" w:sz="0" w:space="0" w:color="auto"/>
            <w:right w:val="none" w:sz="0" w:space="0" w:color="auto"/>
          </w:divBdr>
        </w:div>
      </w:divsChild>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8705529">
      <w:bodyDiv w:val="1"/>
      <w:marLeft w:val="0"/>
      <w:marRight w:val="0"/>
      <w:marTop w:val="0"/>
      <w:marBottom w:val="0"/>
      <w:divBdr>
        <w:top w:val="none" w:sz="0" w:space="0" w:color="auto"/>
        <w:left w:val="none" w:sz="0" w:space="0" w:color="auto"/>
        <w:bottom w:val="none" w:sz="0" w:space="0" w:color="auto"/>
        <w:right w:val="none" w:sz="0" w:space="0" w:color="auto"/>
      </w:divBdr>
      <w:divsChild>
        <w:div w:id="468329872">
          <w:marLeft w:val="547"/>
          <w:marRight w:val="0"/>
          <w:marTop w:val="0"/>
          <w:marBottom w:val="0"/>
          <w:divBdr>
            <w:top w:val="none" w:sz="0" w:space="0" w:color="auto"/>
            <w:left w:val="none" w:sz="0" w:space="0" w:color="auto"/>
            <w:bottom w:val="none" w:sz="0" w:space="0" w:color="auto"/>
            <w:right w:val="none" w:sz="0" w:space="0" w:color="auto"/>
          </w:divBdr>
        </w:div>
      </w:divsChild>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6828489">
      <w:bodyDiv w:val="1"/>
      <w:marLeft w:val="0"/>
      <w:marRight w:val="0"/>
      <w:marTop w:val="0"/>
      <w:marBottom w:val="0"/>
      <w:divBdr>
        <w:top w:val="none" w:sz="0" w:space="0" w:color="auto"/>
        <w:left w:val="none" w:sz="0" w:space="0" w:color="auto"/>
        <w:bottom w:val="none" w:sz="0" w:space="0" w:color="auto"/>
        <w:right w:val="none" w:sz="0" w:space="0" w:color="auto"/>
      </w:divBdr>
      <w:divsChild>
        <w:div w:id="128672063">
          <w:marLeft w:val="547"/>
          <w:marRight w:val="0"/>
          <w:marTop w:val="0"/>
          <w:marBottom w:val="0"/>
          <w:divBdr>
            <w:top w:val="none" w:sz="0" w:space="0" w:color="auto"/>
            <w:left w:val="none" w:sz="0" w:space="0" w:color="auto"/>
            <w:bottom w:val="none" w:sz="0" w:space="0" w:color="auto"/>
            <w:right w:val="none" w:sz="0" w:space="0" w:color="auto"/>
          </w:divBdr>
        </w:div>
        <w:div w:id="300812268">
          <w:marLeft w:val="1166"/>
          <w:marRight w:val="0"/>
          <w:marTop w:val="0"/>
          <w:marBottom w:val="0"/>
          <w:divBdr>
            <w:top w:val="none" w:sz="0" w:space="0" w:color="auto"/>
            <w:left w:val="none" w:sz="0" w:space="0" w:color="auto"/>
            <w:bottom w:val="none" w:sz="0" w:space="0" w:color="auto"/>
            <w:right w:val="none" w:sz="0" w:space="0" w:color="auto"/>
          </w:divBdr>
        </w:div>
        <w:div w:id="358898362">
          <w:marLeft w:val="1800"/>
          <w:marRight w:val="0"/>
          <w:marTop w:val="0"/>
          <w:marBottom w:val="0"/>
          <w:divBdr>
            <w:top w:val="none" w:sz="0" w:space="0" w:color="auto"/>
            <w:left w:val="none" w:sz="0" w:space="0" w:color="auto"/>
            <w:bottom w:val="none" w:sz="0" w:space="0" w:color="auto"/>
            <w:right w:val="none" w:sz="0" w:space="0" w:color="auto"/>
          </w:divBdr>
        </w:div>
        <w:div w:id="648050198">
          <w:marLeft w:val="547"/>
          <w:marRight w:val="0"/>
          <w:marTop w:val="0"/>
          <w:marBottom w:val="0"/>
          <w:divBdr>
            <w:top w:val="none" w:sz="0" w:space="0" w:color="auto"/>
            <w:left w:val="none" w:sz="0" w:space="0" w:color="auto"/>
            <w:bottom w:val="none" w:sz="0" w:space="0" w:color="auto"/>
            <w:right w:val="none" w:sz="0" w:space="0" w:color="auto"/>
          </w:divBdr>
        </w:div>
        <w:div w:id="2133591649">
          <w:marLeft w:val="1800"/>
          <w:marRight w:val="0"/>
          <w:marTop w:val="0"/>
          <w:marBottom w:val="0"/>
          <w:divBdr>
            <w:top w:val="none" w:sz="0" w:space="0" w:color="auto"/>
            <w:left w:val="none" w:sz="0" w:space="0" w:color="auto"/>
            <w:bottom w:val="none" w:sz="0" w:space="0" w:color="auto"/>
            <w:right w:val="none" w:sz="0" w:space="0" w:color="auto"/>
          </w:divBdr>
        </w:div>
      </w:divsChild>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9811656">
      <w:bodyDiv w:val="1"/>
      <w:marLeft w:val="0"/>
      <w:marRight w:val="0"/>
      <w:marTop w:val="0"/>
      <w:marBottom w:val="0"/>
      <w:divBdr>
        <w:top w:val="none" w:sz="0" w:space="0" w:color="auto"/>
        <w:left w:val="none" w:sz="0" w:space="0" w:color="auto"/>
        <w:bottom w:val="none" w:sz="0" w:space="0" w:color="auto"/>
        <w:right w:val="none" w:sz="0" w:space="0" w:color="auto"/>
      </w:divBdr>
      <w:divsChild>
        <w:div w:id="1889337406">
          <w:marLeft w:val="533"/>
          <w:marRight w:val="0"/>
          <w:marTop w:val="0"/>
          <w:marBottom w:val="0"/>
          <w:divBdr>
            <w:top w:val="none" w:sz="0" w:space="0" w:color="auto"/>
            <w:left w:val="none" w:sz="0" w:space="0" w:color="auto"/>
            <w:bottom w:val="none" w:sz="0" w:space="0" w:color="auto"/>
            <w:right w:val="none" w:sz="0" w:space="0" w:color="auto"/>
          </w:divBdr>
        </w:div>
      </w:divsChild>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5330447">
      <w:bodyDiv w:val="1"/>
      <w:marLeft w:val="0"/>
      <w:marRight w:val="0"/>
      <w:marTop w:val="0"/>
      <w:marBottom w:val="0"/>
      <w:divBdr>
        <w:top w:val="none" w:sz="0" w:space="0" w:color="auto"/>
        <w:left w:val="none" w:sz="0" w:space="0" w:color="auto"/>
        <w:bottom w:val="none" w:sz="0" w:space="0" w:color="auto"/>
        <w:right w:val="none" w:sz="0" w:space="0" w:color="auto"/>
      </w:divBdr>
      <w:divsChild>
        <w:div w:id="128596611">
          <w:marLeft w:val="547"/>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1850130">
      <w:bodyDiv w:val="1"/>
      <w:marLeft w:val="0"/>
      <w:marRight w:val="0"/>
      <w:marTop w:val="0"/>
      <w:marBottom w:val="0"/>
      <w:divBdr>
        <w:top w:val="none" w:sz="0" w:space="0" w:color="auto"/>
        <w:left w:val="none" w:sz="0" w:space="0" w:color="auto"/>
        <w:bottom w:val="none" w:sz="0" w:space="0" w:color="auto"/>
        <w:right w:val="none" w:sz="0" w:space="0" w:color="auto"/>
      </w:divBdr>
      <w:divsChild>
        <w:div w:id="2063746318">
          <w:marLeft w:val="1166"/>
          <w:marRight w:val="0"/>
          <w:marTop w:val="86"/>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12c87010-54c7-4968-977c-9bb319d35727" xsi:nil="true"/>
    <lcf76f155ced4ddcb4097134ff3c332f xmlns="d19ae757-17e3-4718-b6e3-41c0b7ae86b9">
      <Terms xmlns="http://schemas.microsoft.com/office/infopath/2007/PartnerControls"/>
    </lcf76f155ced4ddcb4097134ff3c332f>
    <_dlc_DocId xmlns="12c87010-54c7-4968-977c-9bb319d35727">2FHT6SDPEKRM-1879079592-9117</_dlc_DocId>
    <_dlc_DocIdUrl xmlns="12c87010-54c7-4968-977c-9bb319d35727">
      <Url>https://qualcomm.sharepoint.com/teams/SkyBer/_layouts/15/DocIdRedir.aspx?ID=2FHT6SDPEKRM-1879079592-9117</Url>
      <Description>2FHT6SDPEKRM-1879079592-9117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334A3CD341124080575D9A2A9B74BB" ma:contentTypeVersion="18" ma:contentTypeDescription="Create a new document." ma:contentTypeScope="" ma:versionID="ac42716e7da6b769e6245673c0b06ed5">
  <xsd:schema xmlns:xsd="http://www.w3.org/2001/XMLSchema" xmlns:xs="http://www.w3.org/2001/XMLSchema" xmlns:p="http://schemas.microsoft.com/office/2006/metadata/properties" xmlns:ns2="12c87010-54c7-4968-977c-9bb319d35727" xmlns:ns3="d19ae757-17e3-4718-b6e3-41c0b7ae86b9" targetNamespace="http://schemas.microsoft.com/office/2006/metadata/properties" ma:root="true" ma:fieldsID="5731d68dbd02de14c00659cd34bb57ca" ns2:_="" ns3:_="">
    <xsd:import namespace="12c87010-54c7-4968-977c-9bb319d35727"/>
    <xsd:import namespace="d19ae757-17e3-4718-b6e3-41c0b7ae86b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9ae757-17e3-4718-b6e3-41c0b7ae86b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Location" ma:index="27" nillable="true" ma:displayName="Location" ma:indexed="true" ma:internalName="MediaServiceLocation" ma:readOnly="true">
      <xsd:simpleType>
        <xsd:restriction base="dms:Text"/>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12c87010-54c7-4968-977c-9bb319d35727"/>
    <ds:schemaRef ds:uri="d19ae757-17e3-4718-b6e3-41c0b7ae86b9"/>
  </ds:schemaRefs>
</ds:datastoreItem>
</file>

<file path=customXml/itemProps3.xml><?xml version="1.0" encoding="utf-8"?>
<ds:datastoreItem xmlns:ds="http://schemas.openxmlformats.org/officeDocument/2006/customXml" ds:itemID="{5F890EAB-89F2-4919-B10D-8A4173D720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d19ae757-17e3-4718-b6e3-41c0b7ae86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7BFFFF-95FD-4448-8736-9A7D689C6BAF}">
  <ds:schemaRefs>
    <ds:schemaRef ds:uri="http://schemas.microsoft.com/sharepoint/v3/contenttype/forms"/>
  </ds:schemaRefs>
</ds:datastoreItem>
</file>

<file path=customXml/itemProps5.xml><?xml version="1.0" encoding="utf-8"?>
<ds:datastoreItem xmlns:ds="http://schemas.openxmlformats.org/officeDocument/2006/customXml" ds:itemID="{400D4764-4302-4D50-96C7-C30F10FDF3C5}">
  <ds:schemaRefs>
    <ds:schemaRef ds:uri="http://schemas.microsoft.com/sharepoint/event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1679</TotalTime>
  <Pages>1</Pages>
  <Words>1743</Words>
  <Characters>9940</Characters>
  <Application>Microsoft Office Word</Application>
  <DocSecurity>0</DocSecurity>
  <Lines>82</Lines>
  <Paragraphs>23</Paragraphs>
  <ScaleCrop>false</ScaleCrop>
  <Company>NTTDoCoMo</Company>
  <LinksUpToDate>false</LinksUpToDate>
  <CharactersWithSpaces>11660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#122</dc:title>
  <dc:subject/>
  <dc:creator>Ralf Bendlin (AT&amp;T)</dc:creator>
  <cp:keywords/>
  <cp:lastModifiedBy>Alberto Rico Alvarino</cp:lastModifiedBy>
  <cp:revision>211</cp:revision>
  <cp:lastPrinted>2017-08-09T04:40:00Z</cp:lastPrinted>
  <dcterms:created xsi:type="dcterms:W3CDTF">2025-03-27T22:31:00Z</dcterms:created>
  <dcterms:modified xsi:type="dcterms:W3CDTF">2025-08-15T19:35:00Z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0x010100C2334A3CD341124080575D9A2A9B74BB</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y fmtid="{D5CDD505-2E9C-101B-9397-08002B2CF9AE}" pid="23" name="_dlc_DocIdItemGuid">
    <vt:lpwstr>462342dd-1912-4bf1-806b-efee1d71aa4b</vt:lpwstr>
  </property>
  <property fmtid="{D5CDD505-2E9C-101B-9397-08002B2CF9AE}" pid="24" name="MediaServiceImageTags">
    <vt:lpwstr/>
  </property>
</Properties>
</file>