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0FE2E678" w:rsidR="00A815B5" w:rsidRPr="00EA7C26" w:rsidRDefault="00A815B5" w:rsidP="00A815B5">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sidR="00266A2F">
        <w:rPr>
          <w:rFonts w:hint="eastAsia"/>
          <w:b/>
          <w:bCs/>
          <w:sz w:val="24"/>
          <w:szCs w:val="24"/>
          <w:lang w:eastAsia="zh-CN"/>
        </w:rPr>
        <w:t>2</w:t>
      </w:r>
      <w:r w:rsidRPr="00DD36A6">
        <w:rPr>
          <w:b/>
          <w:bCs/>
          <w:sz w:val="24"/>
          <w:szCs w:val="24"/>
        </w:rPr>
        <w:tab/>
      </w:r>
      <w:r w:rsidRPr="00DD36A6">
        <w:rPr>
          <w:b/>
          <w:bCs/>
          <w:sz w:val="24"/>
          <w:szCs w:val="24"/>
        </w:rPr>
        <w:tab/>
      </w:r>
      <w:r w:rsidRPr="00DD36A6">
        <w:rPr>
          <w:b/>
          <w:bCs/>
          <w:sz w:val="24"/>
          <w:szCs w:val="24"/>
        </w:rPr>
        <w:tab/>
      </w:r>
      <w:r w:rsidR="00EA7C26" w:rsidRPr="00EA7C26">
        <w:rPr>
          <w:b/>
          <w:bCs/>
          <w:sz w:val="24"/>
          <w:szCs w:val="24"/>
        </w:rPr>
        <w:t>R1-2506088</w:t>
      </w:r>
    </w:p>
    <w:p w14:paraId="3F1A6377" w14:textId="298FFA35" w:rsidR="001D7BF5" w:rsidRDefault="00032EFE" w:rsidP="00F90C29">
      <w:pPr>
        <w:adjustRightInd w:val="0"/>
        <w:snapToGrid w:val="0"/>
        <w:spacing w:before="0" w:after="0"/>
        <w:rPr>
          <w:b/>
          <w:bCs/>
          <w:sz w:val="24"/>
          <w:szCs w:val="24"/>
          <w:lang w:eastAsia="zh-CN"/>
        </w:rPr>
      </w:pPr>
      <w:r w:rsidRPr="00032EFE">
        <w:rPr>
          <w:b/>
          <w:bCs/>
          <w:sz w:val="24"/>
          <w:szCs w:val="24"/>
        </w:rPr>
        <w:t>Bengaluru, India, Aug 25th – 29th, 2025</w:t>
      </w:r>
      <w:r w:rsidR="00CB12F6">
        <w:rPr>
          <w:rFonts w:hint="eastAsia"/>
          <w:b/>
          <w:bCs/>
          <w:sz w:val="24"/>
          <w:szCs w:val="24"/>
          <w:lang w:eastAsia="zh-CN"/>
        </w:rPr>
        <w:t xml:space="preserve"> </w:t>
      </w:r>
    </w:p>
    <w:p w14:paraId="20020A78" w14:textId="77777777" w:rsidR="00032EFE" w:rsidRPr="00032EFE" w:rsidRDefault="00032EFE" w:rsidP="00F90C29">
      <w:pPr>
        <w:adjustRightInd w:val="0"/>
        <w:snapToGrid w:val="0"/>
        <w:spacing w:before="0" w:after="0"/>
        <w:rPr>
          <w:sz w:val="24"/>
          <w:szCs w:val="24"/>
        </w:rPr>
      </w:pPr>
    </w:p>
    <w:p w14:paraId="0E4FC00D" w14:textId="226E81CC"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Source:</w:t>
      </w:r>
      <w:r w:rsidRPr="00FF3DC0">
        <w:rPr>
          <w:rFonts w:ascii="Times New Roman" w:hAnsi="Times New Roman"/>
          <w:sz w:val="24"/>
          <w:szCs w:val="24"/>
          <w:lang w:val="en-US"/>
        </w:rPr>
        <w:tab/>
        <w:t>CMCC</w:t>
      </w:r>
    </w:p>
    <w:p w14:paraId="24877BEE" w14:textId="4E8F4B3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0930C5" w:rsidRPr="000930C5">
        <w:rPr>
          <w:rFonts w:ascii="Times New Roman" w:hAnsi="Times New Roman"/>
          <w:sz w:val="24"/>
          <w:szCs w:val="24"/>
          <w:lang w:val="en-US"/>
        </w:rPr>
        <w:t>Discussion on inference related aspects of CSI compression</w:t>
      </w:r>
    </w:p>
    <w:p w14:paraId="7CAA1EB1" w14:textId="39698EE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E93DF3">
        <w:rPr>
          <w:rFonts w:ascii="Times New Roman" w:hAnsi="Times New Roman" w:hint="eastAsia"/>
          <w:sz w:val="24"/>
          <w:szCs w:val="24"/>
          <w:lang w:eastAsia="zh-CN"/>
        </w:rPr>
        <w:t>10</w:t>
      </w:r>
      <w:r w:rsidR="00FF7AB6" w:rsidRPr="00FF3DC0">
        <w:rPr>
          <w:rFonts w:ascii="Times New Roman" w:hAnsi="Times New Roman"/>
          <w:sz w:val="24"/>
          <w:szCs w:val="24"/>
          <w:lang w:eastAsia="zh-CN"/>
        </w:rPr>
        <w:t>.</w:t>
      </w:r>
      <w:r w:rsidR="003A0B87" w:rsidRPr="00FF3DC0">
        <w:rPr>
          <w:rFonts w:ascii="Times New Roman" w:hAnsi="Times New Roman"/>
          <w:sz w:val="24"/>
          <w:szCs w:val="24"/>
          <w:lang w:eastAsia="zh-CN"/>
        </w:rPr>
        <w:t>1</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r w:rsidR="00772834">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C2C9E9B" w14:textId="4E78D53C" w:rsidR="00F95382" w:rsidRPr="00F1336C" w:rsidRDefault="00F95382" w:rsidP="00F95382">
      <w:pPr>
        <w:overflowPunct w:val="0"/>
        <w:autoSpaceDE w:val="0"/>
        <w:autoSpaceDN w:val="0"/>
        <w:adjustRightInd w:val="0"/>
        <w:spacing w:before="0"/>
        <w:ind w:right="-99"/>
        <w:jc w:val="both"/>
        <w:rPr>
          <w:color w:val="000000"/>
          <w:lang w:val="en-US" w:eastAsia="zh-CN"/>
        </w:rPr>
      </w:pPr>
      <w:r w:rsidRPr="00B346FD">
        <w:rPr>
          <w:color w:val="000000"/>
          <w:lang w:eastAsia="zh-CN"/>
        </w:rPr>
        <w:t>Rel-</w:t>
      </w:r>
      <w:r>
        <w:rPr>
          <w:rFonts w:hint="eastAsia"/>
          <w:color w:val="000000"/>
          <w:lang w:eastAsia="zh-CN"/>
        </w:rPr>
        <w:t>20</w:t>
      </w:r>
      <w:r w:rsidRPr="00B346FD">
        <w:rPr>
          <w:color w:val="000000"/>
          <w:lang w:eastAsia="zh-CN"/>
        </w:rPr>
        <w:t xml:space="preserve"> NR </w:t>
      </w:r>
      <w:r>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n this contribution</w:t>
      </w:r>
      <w:r w:rsidR="00F1336C">
        <w:rPr>
          <w:rFonts w:hint="eastAsia"/>
          <w:color w:val="000000"/>
          <w:lang w:eastAsia="zh-CN"/>
        </w:rPr>
        <w:t xml:space="preserve">, mainly for the </w:t>
      </w:r>
      <w:r w:rsidR="00F1336C">
        <w:rPr>
          <w:color w:val="000000"/>
          <w:lang w:val="en-US" w:eastAsia="zh-CN"/>
        </w:rPr>
        <w:t>inference related aspects of AI/ML based CSI compression.</w:t>
      </w:r>
    </w:p>
    <w:tbl>
      <w:tblPr>
        <w:tblStyle w:val="afc"/>
        <w:tblW w:w="0" w:type="auto"/>
        <w:tblLook w:val="04A0" w:firstRow="1" w:lastRow="0" w:firstColumn="1" w:lastColumn="0" w:noHBand="0" w:noVBand="1"/>
      </w:tblPr>
      <w:tblGrid>
        <w:gridCol w:w="9629"/>
      </w:tblGrid>
      <w:tr w:rsidR="00F95382" w14:paraId="71189892" w14:textId="77777777" w:rsidTr="00287FB5">
        <w:tc>
          <w:tcPr>
            <w:tcW w:w="9629" w:type="dxa"/>
          </w:tcPr>
          <w:p w14:paraId="15EB4E91" w14:textId="77777777" w:rsidR="000930C5" w:rsidRPr="000930C5" w:rsidRDefault="000930C5" w:rsidP="000930C5">
            <w:pPr>
              <w:spacing w:before="0" w:after="0"/>
              <w:rPr>
                <w:rFonts w:eastAsia="等线"/>
                <w:bCs/>
                <w:lang w:val="en-US" w:eastAsia="en-GB"/>
              </w:rPr>
            </w:pPr>
            <w:r w:rsidRPr="000930C5">
              <w:rPr>
                <w:rFonts w:eastAsia="等线"/>
                <w:b/>
                <w:color w:val="0000FF"/>
                <w:lang w:val="en-US" w:eastAsia="en-GB"/>
              </w:rPr>
              <w:t>CSI feedback enhancement</w:t>
            </w:r>
            <w:r w:rsidRPr="000930C5">
              <w:rPr>
                <w:rFonts w:eastAsia="等线"/>
                <w:bCs/>
                <w:lang w:val="en-US" w:eastAsia="en-GB"/>
              </w:rPr>
              <w:t>, encompassing (two-sided model) [RAN1, RAN2]:</w:t>
            </w:r>
          </w:p>
          <w:p w14:paraId="7F31D59B"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 xml:space="preserve">CSI spatial/frequency compression without temporal aspects (“Case 0”), </w:t>
            </w:r>
          </w:p>
          <w:p w14:paraId="35DC9FB5"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 xml:space="preserve">Specify necessary </w:t>
            </w:r>
            <w:proofErr w:type="spellStart"/>
            <w:r w:rsidRPr="000930C5">
              <w:rPr>
                <w:rFonts w:eastAsia="等线"/>
                <w:bCs/>
                <w:lang w:val="en-US" w:eastAsia="en-GB"/>
              </w:rPr>
              <w:t>signalling</w:t>
            </w:r>
            <w:proofErr w:type="spellEnd"/>
            <w:r w:rsidRPr="000930C5">
              <w:rPr>
                <w:rFonts w:eastAsia="等线"/>
                <w:bCs/>
                <w:lang w:val="en-US" w:eastAsia="en-GB"/>
              </w:rPr>
              <w:t xml:space="preserve">/mechanism(s) as per the identified potential specification impacts in </w:t>
            </w:r>
            <w:proofErr w:type="spellStart"/>
            <w:r w:rsidRPr="000930C5">
              <w:rPr>
                <w:rFonts w:eastAsia="等线"/>
                <w:bCs/>
                <w:lang w:val="en-US" w:eastAsia="en-GB"/>
              </w:rPr>
              <w:t>FS_NR_AIML_Air</w:t>
            </w:r>
            <w:proofErr w:type="spellEnd"/>
            <w:r w:rsidRPr="000930C5">
              <w:rPr>
                <w:rFonts w:eastAsia="等线"/>
                <w:bCs/>
                <w:lang w:val="en-US" w:eastAsia="en-GB"/>
              </w:rPr>
              <w:t xml:space="preserve"> , including:</w:t>
            </w:r>
          </w:p>
          <w:p w14:paraId="3401677A" w14:textId="77777777" w:rsidR="000930C5" w:rsidRPr="000930C5" w:rsidRDefault="000930C5">
            <w:pPr>
              <w:numPr>
                <w:ilvl w:val="1"/>
                <w:numId w:val="22"/>
              </w:numPr>
              <w:spacing w:before="0" w:after="0"/>
              <w:contextualSpacing/>
              <w:rPr>
                <w:rFonts w:eastAsia="等线"/>
                <w:bCs/>
                <w:lang w:val="en-US" w:eastAsia="en-GB"/>
              </w:rPr>
            </w:pPr>
            <w:r w:rsidRPr="000930C5">
              <w:rPr>
                <w:rFonts w:eastAsia="等线"/>
                <w:bCs/>
                <w:lang w:val="en-US" w:eastAsia="en-GB"/>
              </w:rPr>
              <w:t xml:space="preserve">Inference aspects including target CSI type, </w:t>
            </w:r>
            <w:bookmarkStart w:id="5" w:name="_Hlk205588513"/>
            <w:r w:rsidRPr="000930C5">
              <w:rPr>
                <w:rFonts w:eastAsia="等线"/>
                <w:bCs/>
                <w:lang w:val="en-US" w:eastAsia="en-GB"/>
              </w:rPr>
              <w:t>measurement and report configuration</w:t>
            </w:r>
            <w:bookmarkEnd w:id="5"/>
            <w:r w:rsidRPr="000930C5">
              <w:rPr>
                <w:rFonts w:eastAsia="等线"/>
                <w:bCs/>
                <w:lang w:val="en-US" w:eastAsia="en-GB"/>
              </w:rPr>
              <w:t>, CQI RI determination, payload determination, quantization configuration codebook, UCI mapping, CSI processing criteria and timeline, priority rules for CSI reports</w:t>
            </w:r>
          </w:p>
          <w:p w14:paraId="5A8D12D7" w14:textId="77777777" w:rsidR="00F95382" w:rsidRPr="000930C5" w:rsidRDefault="00F95382" w:rsidP="000930C5">
            <w:pPr>
              <w:spacing w:before="0" w:after="0"/>
              <w:ind w:left="1440"/>
              <w:contextualSpacing/>
              <w:rPr>
                <w:rFonts w:eastAsiaTheme="minorEastAsia"/>
                <w:color w:val="000000"/>
                <w:lang w:eastAsia="zh-CN"/>
              </w:rPr>
            </w:pPr>
          </w:p>
        </w:tc>
      </w:tr>
    </w:tbl>
    <w:p w14:paraId="7703E9C8" w14:textId="77777777" w:rsidR="00F95382" w:rsidRDefault="00F95382">
      <w:pPr>
        <w:overflowPunct w:val="0"/>
        <w:autoSpaceDE w:val="0"/>
        <w:autoSpaceDN w:val="0"/>
        <w:adjustRightInd w:val="0"/>
        <w:spacing w:before="0"/>
        <w:ind w:right="-99"/>
        <w:jc w:val="both"/>
        <w:rPr>
          <w:color w:val="000000"/>
          <w:lang w:eastAsia="zh-CN"/>
        </w:rPr>
      </w:pPr>
    </w:p>
    <w:p w14:paraId="19015927" w14:textId="38D513F3" w:rsidR="005D126D" w:rsidRDefault="00314B88" w:rsidP="00B21410">
      <w:pPr>
        <w:pStyle w:val="1"/>
        <w:rPr>
          <w:rFonts w:ascii="Times New Roman" w:hAnsi="Times New Roman"/>
          <w:lang w:val="en-US" w:eastAsia="zh-CN"/>
        </w:rPr>
      </w:pPr>
      <w:bookmarkStart w:id="6" w:name="_Hlk205588495"/>
      <w:r>
        <w:rPr>
          <w:rFonts w:ascii="Times New Roman" w:hAnsi="Times New Roman"/>
          <w:lang w:val="en-US" w:eastAsia="zh-CN"/>
        </w:rPr>
        <w:t xml:space="preserve">Discussion on </w:t>
      </w:r>
      <w:r w:rsidR="004715AD">
        <w:rPr>
          <w:rFonts w:ascii="Times New Roman" w:hAnsi="Times New Roman" w:hint="eastAsia"/>
          <w:lang w:val="en-US" w:eastAsia="zh-CN"/>
        </w:rPr>
        <w:t xml:space="preserve">target CSI </w:t>
      </w:r>
      <w:r w:rsidR="004715AD">
        <w:rPr>
          <w:rFonts w:ascii="Times New Roman" w:hAnsi="Times New Roman"/>
          <w:lang w:val="en-US" w:eastAsia="zh-CN"/>
        </w:rPr>
        <w:t>type</w:t>
      </w:r>
      <w:r>
        <w:rPr>
          <w:rFonts w:ascii="Times New Roman" w:hAnsi="Times New Roman"/>
          <w:lang w:val="en-US" w:eastAsia="zh-CN"/>
        </w:rPr>
        <w:t xml:space="preserve"> </w:t>
      </w:r>
      <w:r w:rsidR="004715AD">
        <w:rPr>
          <w:rFonts w:ascii="Times New Roman" w:hAnsi="Times New Roman"/>
          <w:lang w:val="en-US" w:eastAsia="zh-CN"/>
        </w:rPr>
        <w:t>for</w:t>
      </w:r>
      <w:r>
        <w:rPr>
          <w:rFonts w:ascii="Times New Roman" w:hAnsi="Times New Roman"/>
          <w:lang w:val="en-US" w:eastAsia="zh-CN"/>
        </w:rPr>
        <w:t xml:space="preserve"> AI/ML based CSI </w:t>
      </w:r>
      <w:r w:rsidR="00F43A4A">
        <w:rPr>
          <w:rFonts w:ascii="Times New Roman" w:hAnsi="Times New Roman"/>
          <w:lang w:val="en-US" w:eastAsia="zh-CN"/>
        </w:rPr>
        <w:t>compression</w:t>
      </w:r>
      <w:r w:rsidR="00F43A4A">
        <w:rPr>
          <w:rFonts w:ascii="Times New Roman" w:hAnsi="Times New Roman"/>
          <w:lang w:val="en-US" w:eastAsia="zh-CN"/>
        </w:rPr>
        <w:tab/>
      </w:r>
    </w:p>
    <w:bookmarkEnd w:id="6"/>
    <w:p w14:paraId="3F95159C" w14:textId="490C13F3" w:rsidR="00F1336C" w:rsidRDefault="00F1336C" w:rsidP="00C82754">
      <w:pPr>
        <w:jc w:val="both"/>
        <w:rPr>
          <w:lang w:val="en-US" w:eastAsia="zh-CN"/>
        </w:rPr>
      </w:pPr>
      <w:r>
        <w:rPr>
          <w:lang w:val="en-US" w:eastAsia="zh-CN"/>
        </w:rPr>
        <w:t xml:space="preserve">In </w:t>
      </w:r>
      <w:r w:rsidR="000970D4">
        <w:rPr>
          <w:lang w:val="en-US" w:eastAsia="zh-CN"/>
        </w:rPr>
        <w:t xml:space="preserve">Rel-18/19 study on AI/ML based CSI compression, the discussion on target CSI has appeared in </w:t>
      </w:r>
      <w:r w:rsidR="00197EC3">
        <w:rPr>
          <w:lang w:val="en-US" w:eastAsia="zh-CN"/>
        </w:rPr>
        <w:t xml:space="preserve">more than one LCM procedure. For example, for model inference, the target CSI is seen as the model input of CSI generation part, and target CSI can be used for the CQI calculation as one possible option; for model monitoring, target CSI can be </w:t>
      </w:r>
      <w:r w:rsidR="00145E01">
        <w:rPr>
          <w:lang w:val="en-US" w:eastAsia="zh-CN"/>
        </w:rPr>
        <w:t xml:space="preserve">transferred to </w:t>
      </w:r>
      <w:proofErr w:type="spellStart"/>
      <w:r w:rsidR="00145E01">
        <w:rPr>
          <w:lang w:val="en-US" w:eastAsia="zh-CN"/>
        </w:rPr>
        <w:t>gNB</w:t>
      </w:r>
      <w:proofErr w:type="spellEnd"/>
      <w:r w:rsidR="00145E01">
        <w:rPr>
          <w:lang w:val="en-US" w:eastAsia="zh-CN"/>
        </w:rPr>
        <w:t xml:space="preserve"> side to help NW-side monitoring; for inter-vendor collaboration training, both Option 3a-1 with target CSI and Option 4-1 will transfer the target CSI to UE side.</w:t>
      </w:r>
    </w:p>
    <w:p w14:paraId="3C773C3F" w14:textId="7C14276E" w:rsidR="00145E01" w:rsidRDefault="00145E01" w:rsidP="00C82754">
      <w:pPr>
        <w:jc w:val="both"/>
        <w:rPr>
          <w:lang w:val="en-US" w:eastAsia="zh-CN"/>
        </w:rPr>
      </w:pPr>
      <w:r>
        <w:rPr>
          <w:lang w:val="en-US" w:eastAsia="zh-CN"/>
        </w:rPr>
        <w:t>Although the spec impact on target CSI type in inference aspects is not very clear or essential, we should</w:t>
      </w:r>
      <w:r w:rsidR="00433E03">
        <w:rPr>
          <w:lang w:val="en-US" w:eastAsia="zh-CN"/>
        </w:rPr>
        <w:t xml:space="preserve"> still</w:t>
      </w:r>
      <w:r>
        <w:rPr>
          <w:lang w:val="en-US" w:eastAsia="zh-CN"/>
        </w:rPr>
        <w:t xml:space="preserve"> make sure that the target CSI for monitoring and inter-vendor collaboration training should be the same as that for inference, otherwise these LCM components cannot work together, which will damage the application of AI/ML based CSI compression. So, we think it is a good way to consider </w:t>
      </w:r>
      <w:r w:rsidR="00387FB9">
        <w:rPr>
          <w:lang w:val="en-US" w:eastAsia="zh-CN"/>
        </w:rPr>
        <w:t>the target CSI for inference, monitoring and inter-vendor collaboration training together.</w:t>
      </w:r>
    </w:p>
    <w:p w14:paraId="7FDB7D9A" w14:textId="69782ABB" w:rsidR="00F1336C" w:rsidRDefault="00387FB9" w:rsidP="00C82754">
      <w:pPr>
        <w:jc w:val="both"/>
        <w:rPr>
          <w:b/>
          <w:i/>
          <w:iCs/>
          <w:lang w:val="en-US" w:eastAsia="zh-CN"/>
        </w:rPr>
      </w:pPr>
      <w:r w:rsidRPr="00387FB9">
        <w:rPr>
          <w:b/>
          <w:i/>
          <w:iCs/>
          <w:u w:val="single"/>
        </w:rPr>
        <w:t>Proposal 1:</w:t>
      </w:r>
      <w:r w:rsidRPr="00387FB9">
        <w:rPr>
          <w:b/>
          <w:i/>
          <w:iCs/>
        </w:rPr>
        <w:t xml:space="preserve"> </w:t>
      </w:r>
      <w:r w:rsidR="00091D68">
        <w:rPr>
          <w:b/>
          <w:i/>
          <w:iCs/>
          <w:lang w:val="en-US" w:eastAsia="zh-CN"/>
        </w:rPr>
        <w:t>T</w:t>
      </w:r>
      <w:r w:rsidRPr="00387FB9">
        <w:rPr>
          <w:b/>
          <w:i/>
          <w:iCs/>
          <w:lang w:val="en-US" w:eastAsia="zh-CN"/>
        </w:rPr>
        <w:t>o consider the target CSI</w:t>
      </w:r>
      <w:r w:rsidR="00091D68">
        <w:rPr>
          <w:b/>
          <w:i/>
          <w:iCs/>
          <w:lang w:val="en-US" w:eastAsia="zh-CN"/>
        </w:rPr>
        <w:t xml:space="preserve"> type </w:t>
      </w:r>
      <w:r w:rsidRPr="00387FB9">
        <w:rPr>
          <w:b/>
          <w:i/>
          <w:iCs/>
          <w:lang w:val="en-US" w:eastAsia="zh-CN"/>
        </w:rPr>
        <w:t>for inference, monitoring and inter-vendor collaboration training together</w:t>
      </w:r>
      <w:r w:rsidR="00091D68">
        <w:rPr>
          <w:b/>
          <w:i/>
          <w:iCs/>
          <w:lang w:val="en-US" w:eastAsia="zh-CN"/>
        </w:rPr>
        <w:t xml:space="preserve">, there </w:t>
      </w:r>
      <w:r w:rsidR="0010341C">
        <w:rPr>
          <w:rFonts w:hint="eastAsia"/>
          <w:b/>
          <w:i/>
          <w:iCs/>
          <w:lang w:val="en-US" w:eastAsia="zh-CN"/>
        </w:rPr>
        <w:t xml:space="preserve">should </w:t>
      </w:r>
      <w:r w:rsidR="00091D68">
        <w:rPr>
          <w:b/>
          <w:i/>
          <w:iCs/>
          <w:lang w:val="en-US" w:eastAsia="zh-CN"/>
        </w:rPr>
        <w:t>be at least one common type for target CSI for inference, monitoring and inter-vendor collaboration training.</w:t>
      </w:r>
    </w:p>
    <w:p w14:paraId="6C24194A" w14:textId="6C179C17" w:rsidR="0010341C" w:rsidRDefault="0010341C" w:rsidP="00C82754">
      <w:pPr>
        <w:jc w:val="both"/>
        <w:rPr>
          <w:lang w:val="en-US" w:eastAsia="zh-CN"/>
        </w:rPr>
      </w:pPr>
      <w:r>
        <w:rPr>
          <w:lang w:val="en-US" w:eastAsia="zh-CN"/>
        </w:rPr>
        <w:t xml:space="preserve">In Rel-19 study on AI/ML based CSI compression, </w:t>
      </w:r>
      <w:r w:rsidR="009E03FB">
        <w:rPr>
          <w:lang w:val="en-US" w:eastAsia="zh-CN"/>
        </w:rPr>
        <w:t xml:space="preserve">when discussing the standardized model structure for Option 3a-1 and Direction A, we have agreed to </w:t>
      </w:r>
      <w:r w:rsidR="0084390A">
        <w:rPr>
          <w:lang w:val="en-US" w:eastAsia="zh-CN"/>
        </w:rPr>
        <w:t>t</w:t>
      </w:r>
      <w:r w:rsidR="0084390A" w:rsidRPr="0084390A">
        <w:rPr>
          <w:lang w:val="en-US" w:eastAsia="zh-CN"/>
        </w:rPr>
        <w:t xml:space="preserve">ake precoding matrix </w:t>
      </w:r>
      <w:bookmarkStart w:id="7" w:name="_Hlk205757536"/>
      <w:r w:rsidR="0084390A" w:rsidRPr="0084390A">
        <w:rPr>
          <w:lang w:val="en-US" w:eastAsia="zh-CN"/>
        </w:rPr>
        <w:t xml:space="preserve">in the spatial-frequency domain in a </w:t>
      </w:r>
      <w:proofErr w:type="spellStart"/>
      <w:r w:rsidR="0084390A" w:rsidRPr="0084390A">
        <w:rPr>
          <w:lang w:val="en-US" w:eastAsia="zh-CN"/>
        </w:rPr>
        <w:t>subband</w:t>
      </w:r>
      <w:proofErr w:type="spellEnd"/>
      <w:r w:rsidR="0084390A" w:rsidRPr="0084390A">
        <w:rPr>
          <w:lang w:val="en-US" w:eastAsia="zh-CN"/>
        </w:rPr>
        <w:t xml:space="preserve"> granularity</w:t>
      </w:r>
      <w:bookmarkEnd w:id="7"/>
      <w:r w:rsidR="0084390A" w:rsidRPr="0084390A">
        <w:rPr>
          <w:lang w:val="en-US" w:eastAsia="zh-CN"/>
        </w:rPr>
        <w:t xml:space="preserve"> as the input, and the reconstructed precoding matrix in the spatial-frequency as the output, for the study of standardized model structure.</w:t>
      </w:r>
      <w:r w:rsidR="0084390A">
        <w:rPr>
          <w:lang w:val="en-US" w:eastAsia="zh-CN"/>
        </w:rPr>
        <w:t xml:space="preserve"> So, to make sure that the standardized model structure can work well, at least precoding matrix </w:t>
      </w:r>
      <w:r w:rsidR="0084390A" w:rsidRPr="0084390A">
        <w:rPr>
          <w:lang w:val="en-US" w:eastAsia="zh-CN"/>
        </w:rPr>
        <w:t xml:space="preserve">in the spatial-frequency domain in a </w:t>
      </w:r>
      <w:proofErr w:type="spellStart"/>
      <w:r w:rsidR="0084390A" w:rsidRPr="0084390A">
        <w:rPr>
          <w:lang w:val="en-US" w:eastAsia="zh-CN"/>
        </w:rPr>
        <w:t>subband</w:t>
      </w:r>
      <w:proofErr w:type="spellEnd"/>
      <w:r w:rsidR="0084390A" w:rsidRPr="0084390A">
        <w:rPr>
          <w:lang w:val="en-US" w:eastAsia="zh-CN"/>
        </w:rPr>
        <w:t xml:space="preserve"> granularity </w:t>
      </w:r>
      <w:r w:rsidR="0084390A">
        <w:rPr>
          <w:lang w:val="en-US" w:eastAsia="zh-CN"/>
        </w:rPr>
        <w:t>should be supported as the target CSI type.</w:t>
      </w:r>
    </w:p>
    <w:tbl>
      <w:tblPr>
        <w:tblStyle w:val="afc"/>
        <w:tblW w:w="0" w:type="auto"/>
        <w:tblLook w:val="04A0" w:firstRow="1" w:lastRow="0" w:firstColumn="1" w:lastColumn="0" w:noHBand="0" w:noVBand="1"/>
      </w:tblPr>
      <w:tblGrid>
        <w:gridCol w:w="9629"/>
      </w:tblGrid>
      <w:tr w:rsidR="009E03FB" w14:paraId="6A259F40" w14:textId="77777777" w:rsidTr="009E03FB">
        <w:tc>
          <w:tcPr>
            <w:tcW w:w="9629" w:type="dxa"/>
          </w:tcPr>
          <w:p w14:paraId="279F4643" w14:textId="4669A1D8" w:rsidR="009E03FB" w:rsidRPr="009E03FB" w:rsidRDefault="009E03FB" w:rsidP="009E03FB">
            <w:pPr>
              <w:tabs>
                <w:tab w:val="left" w:pos="0"/>
              </w:tabs>
              <w:suppressAutoHyphens/>
              <w:spacing w:before="0" w:after="0"/>
              <w:contextualSpacing/>
              <w:jc w:val="both"/>
              <w:rPr>
                <w:rFonts w:ascii="Times" w:eastAsia="等线" w:hAnsi="Times" w:cs="Times"/>
                <w:bCs/>
                <w:iCs/>
                <w:szCs w:val="24"/>
                <w:highlight w:val="green"/>
                <w:lang w:eastAsia="zh-CN"/>
              </w:rPr>
            </w:pPr>
            <w:r>
              <w:rPr>
                <w:rFonts w:ascii="Times" w:eastAsia="等线" w:hAnsi="Times" w:cs="Times"/>
                <w:bCs/>
                <w:iCs/>
                <w:szCs w:val="24"/>
                <w:highlight w:val="green"/>
                <w:lang w:eastAsia="zh-CN"/>
              </w:rPr>
              <w:t xml:space="preserve">[119] </w:t>
            </w:r>
            <w:r w:rsidRPr="009E03FB">
              <w:rPr>
                <w:rFonts w:ascii="Times" w:eastAsia="等线" w:hAnsi="Times" w:cs="Times"/>
                <w:bCs/>
                <w:iCs/>
                <w:szCs w:val="24"/>
                <w:highlight w:val="green"/>
                <w:lang w:eastAsia="zh-CN"/>
              </w:rPr>
              <w:t>Agreement</w:t>
            </w:r>
          </w:p>
          <w:p w14:paraId="24572EAA" w14:textId="77777777" w:rsidR="009E03FB" w:rsidRPr="009E03FB" w:rsidRDefault="009E03FB" w:rsidP="009E03FB">
            <w:pPr>
              <w:spacing w:before="0" w:after="0"/>
              <w:rPr>
                <w:rFonts w:ascii="Times" w:eastAsia="Batang" w:hAnsi="Times"/>
                <w:bCs/>
                <w:iCs/>
                <w:szCs w:val="24"/>
                <w:lang w:eastAsia="en-US"/>
              </w:rPr>
            </w:pPr>
            <w:r w:rsidRPr="009E03FB">
              <w:rPr>
                <w:rFonts w:ascii="Times" w:eastAsia="Batang" w:hAnsi="Times"/>
                <w:szCs w:val="24"/>
                <w:lang w:eastAsia="en-US"/>
              </w:rPr>
              <w:t>For studying the standardized model structure,</w:t>
            </w:r>
          </w:p>
          <w:p w14:paraId="3FA5FDAF"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For temporal domain Case 0, </w:t>
            </w:r>
          </w:p>
          <w:p w14:paraId="5E01F8D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In case of spatial-frequency domain input,</w:t>
            </w:r>
            <w:r w:rsidRPr="009E03FB">
              <w:rPr>
                <w:rFonts w:ascii="Times" w:eastAsia="等线" w:hAnsi="Times"/>
                <w:szCs w:val="24"/>
                <w:lang w:eastAsia="zh-CN"/>
              </w:rPr>
              <w:t xml:space="preserve"> </w:t>
            </w:r>
            <w:r w:rsidRPr="009E03FB">
              <w:rPr>
                <w:rFonts w:ascii="Times" w:eastAsia="Batang" w:hAnsi="Times"/>
                <w:szCs w:val="24"/>
                <w:lang w:eastAsia="ko-KR"/>
              </w:rPr>
              <w:t>adopt Transformer as the backbone structure.</w:t>
            </w:r>
          </w:p>
          <w:p w14:paraId="0CB34664"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and angular-delay domain input</w:t>
            </w:r>
          </w:p>
          <w:p w14:paraId="54A02359"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For temporal domain Case 2,</w:t>
            </w:r>
          </w:p>
          <w:p w14:paraId="1E78EFF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In case of spatial-frequency domain input, </w:t>
            </w:r>
            <w:r w:rsidRPr="009E03FB">
              <w:rPr>
                <w:rFonts w:ascii="Times" w:eastAsia="Batang" w:hAnsi="Times"/>
                <w:szCs w:val="24"/>
                <w:lang w:eastAsia="en-US"/>
              </w:rPr>
              <w:t xml:space="preserve">take into account </w:t>
            </w:r>
            <w:r w:rsidRPr="009E03FB">
              <w:rPr>
                <w:rFonts w:ascii="Times" w:eastAsia="Batang" w:hAnsi="Times"/>
                <w:szCs w:val="24"/>
                <w:lang w:eastAsia="ko-KR"/>
              </w:rPr>
              <w:t>the model structure of Case 0 with an adaptation. Study the following options for the adaptation:</w:t>
            </w:r>
          </w:p>
          <w:p w14:paraId="2099A587"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Option 1: Input/output adaptation </w:t>
            </w:r>
            <w:r w:rsidRPr="009E03FB">
              <w:rPr>
                <w:rFonts w:ascii="Times" w:eastAsia="Batang" w:hAnsi="Times"/>
                <w:szCs w:val="24"/>
                <w:lang w:eastAsia="en-US"/>
              </w:rPr>
              <w:t>with additional layers</w:t>
            </w:r>
          </w:p>
          <w:p w14:paraId="416FEFA1"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Conv-LSTM</w:t>
            </w:r>
          </w:p>
          <w:p w14:paraId="7E48C72E"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szCs w:val="24"/>
                <w:lang w:eastAsia="ko-KR"/>
              </w:rPr>
            </w:pPr>
            <w:r w:rsidRPr="009E03FB">
              <w:rPr>
                <w:rFonts w:ascii="Times" w:eastAsia="Batang" w:hAnsi="Times"/>
                <w:szCs w:val="24"/>
                <w:lang w:eastAsia="ko-KR"/>
              </w:rPr>
              <w:t>LSTM</w:t>
            </w:r>
          </w:p>
          <w:p w14:paraId="490E2BCB"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lastRenderedPageBreak/>
              <w:t>Option 2: Latent adaptation on top of Case 0 model structure</w:t>
            </w:r>
          </w:p>
          <w:p w14:paraId="3FB2DCCB"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szCs w:val="24"/>
                <w:lang w:eastAsia="ko-KR"/>
              </w:rPr>
            </w:pPr>
            <w:r w:rsidRPr="009E03FB">
              <w:rPr>
                <w:rFonts w:ascii="Times" w:eastAsia="Batang" w:hAnsi="Times"/>
                <w:szCs w:val="24"/>
                <w:lang w:eastAsia="ko-KR"/>
              </w:rPr>
              <w:t xml:space="preserve">Reusing Case 0 structure and changing quantization operation </w:t>
            </w:r>
            <w:r w:rsidRPr="009E03FB">
              <w:rPr>
                <w:rFonts w:ascii="Times" w:eastAsia="Batang" w:hAnsi="Times"/>
                <w:szCs w:val="24"/>
                <w:lang w:val="en-US" w:eastAsia="ko-KR"/>
              </w:rPr>
              <w:t>and/or feedback payload over different slots</w:t>
            </w:r>
          </w:p>
          <w:p w14:paraId="4BCD2D9D"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szCs w:val="24"/>
                <w:lang w:eastAsia="ko-KR"/>
              </w:rPr>
            </w:pPr>
            <w:r w:rsidRPr="009E03FB">
              <w:rPr>
                <w:rFonts w:ascii="Times" w:hAnsi="Times"/>
                <w:szCs w:val="24"/>
                <w:lang w:eastAsia="zh-CN"/>
              </w:rPr>
              <w:t>Note: other options are not precluded</w:t>
            </w:r>
          </w:p>
          <w:p w14:paraId="195BC005"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and angular-delay domain input</w:t>
            </w:r>
          </w:p>
          <w:p w14:paraId="6FE24D71"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For temporal domain Case 3,</w:t>
            </w:r>
          </w:p>
          <w:p w14:paraId="57C1C8C8"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In case of spatial-frequency domain input, </w:t>
            </w:r>
            <w:r w:rsidRPr="009E03FB">
              <w:rPr>
                <w:rFonts w:ascii="Times" w:eastAsia="Batang" w:hAnsi="Times"/>
                <w:szCs w:val="24"/>
                <w:lang w:eastAsia="en-US"/>
              </w:rPr>
              <w:t xml:space="preserve">take into account </w:t>
            </w:r>
            <w:r w:rsidRPr="009E03FB">
              <w:rPr>
                <w:rFonts w:ascii="Times" w:eastAsia="Batang" w:hAnsi="Times"/>
                <w:szCs w:val="24"/>
                <w:lang w:eastAsia="ko-KR"/>
              </w:rPr>
              <w:t>the model structure of Case 0 with an adaptation. Study the following options for the adaptation:</w:t>
            </w:r>
          </w:p>
          <w:p w14:paraId="40408DAD"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Option 1: Input/output adaptation</w:t>
            </w:r>
          </w:p>
          <w:p w14:paraId="07880AB4"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Option 2: Latent adaptation</w:t>
            </w:r>
          </w:p>
          <w:p w14:paraId="090F619A"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angular-delay, and angular-delay-Doppler domain input.</w:t>
            </w:r>
          </w:p>
          <w:p w14:paraId="2E200BFD"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highlight w:val="yellow"/>
                <w:lang w:eastAsia="ko-KR"/>
              </w:rPr>
            </w:pPr>
            <w:r w:rsidRPr="009E03FB">
              <w:rPr>
                <w:rFonts w:ascii="Times" w:eastAsia="Batang" w:hAnsi="Times"/>
                <w:bCs/>
                <w:iCs/>
                <w:highlight w:val="yellow"/>
                <w:lang w:eastAsia="ko-KR"/>
              </w:rPr>
              <w:t xml:space="preserve">Take precoding matrix in the spatial-frequency domain in a </w:t>
            </w:r>
            <w:proofErr w:type="spellStart"/>
            <w:r w:rsidRPr="009E03FB">
              <w:rPr>
                <w:rFonts w:ascii="Times" w:eastAsia="Batang" w:hAnsi="Times"/>
                <w:bCs/>
                <w:iCs/>
                <w:highlight w:val="yellow"/>
                <w:lang w:eastAsia="ko-KR"/>
              </w:rPr>
              <w:t>subband</w:t>
            </w:r>
            <w:proofErr w:type="spellEnd"/>
            <w:r w:rsidRPr="009E03FB">
              <w:rPr>
                <w:rFonts w:ascii="Times" w:eastAsia="Batang" w:hAnsi="Times"/>
                <w:bCs/>
                <w:iCs/>
                <w:highlight w:val="yellow"/>
                <w:lang w:eastAsia="ko-KR"/>
              </w:rPr>
              <w:t xml:space="preserve"> granularity as the input, and the reconstructed precoding matrix in the spatial-frequency as the output, for the study of standardized model structure.</w:t>
            </w:r>
          </w:p>
          <w:p w14:paraId="1E78C7D9"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lang w:eastAsia="ko-KR"/>
              </w:rPr>
            </w:pPr>
            <w:r w:rsidRPr="009E03FB">
              <w:rPr>
                <w:rFonts w:ascii="Times" w:eastAsia="Batang" w:hAnsi="Times"/>
                <w:bCs/>
                <w:iCs/>
                <w:lang w:eastAsia="ko-KR"/>
              </w:rPr>
              <w:t xml:space="preserve">Note: </w:t>
            </w:r>
            <w:r w:rsidRPr="009E03FB">
              <w:rPr>
                <w:rFonts w:ascii="Times" w:eastAsia="等线" w:hAnsi="Times"/>
                <w:bCs/>
                <w:iCs/>
                <w:lang w:eastAsia="zh-CN"/>
              </w:rPr>
              <w:t>P</w:t>
            </w:r>
            <w:r w:rsidRPr="009E03FB">
              <w:rPr>
                <w:rFonts w:ascii="Times" w:eastAsia="Batang" w:hAnsi="Times"/>
                <w:bCs/>
                <w:iCs/>
                <w:lang w:eastAsia="ko-KR"/>
              </w:rPr>
              <w:t xml:space="preserve">rocessing steps at the UE to derive angular, delay, and/or Doppler domain basis, and corresponding reconstruction steps at the </w:t>
            </w:r>
            <w:proofErr w:type="spellStart"/>
            <w:r w:rsidRPr="009E03FB">
              <w:rPr>
                <w:rFonts w:ascii="Times" w:eastAsia="Batang" w:hAnsi="Times"/>
                <w:bCs/>
                <w:iCs/>
                <w:lang w:eastAsia="ko-KR"/>
              </w:rPr>
              <w:t>gNB</w:t>
            </w:r>
            <w:proofErr w:type="spellEnd"/>
            <w:r w:rsidRPr="009E03FB">
              <w:rPr>
                <w:rFonts w:ascii="Times" w:eastAsia="Batang" w:hAnsi="Times"/>
                <w:bCs/>
                <w:iCs/>
                <w:lang w:eastAsia="ko-KR"/>
              </w:rPr>
              <w:t xml:space="preserve"> are considered. </w:t>
            </w:r>
          </w:p>
          <w:p w14:paraId="1A9788A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lang w:eastAsia="ko-KR"/>
              </w:rPr>
            </w:pPr>
            <w:r w:rsidRPr="009E03FB">
              <w:rPr>
                <w:rFonts w:ascii="Times" w:eastAsia="Batang" w:hAnsi="Times"/>
                <w:bCs/>
                <w:iCs/>
                <w:lang w:eastAsia="ko-KR"/>
              </w:rPr>
              <w:t>Note: scalar/vector quantization and dequantization are considered.</w:t>
            </w:r>
            <w:r w:rsidRPr="009E03FB">
              <w:rPr>
                <w:rFonts w:ascii="Times" w:eastAsia="Batang" w:hAnsi="Times"/>
                <w:lang w:eastAsia="ko-KR"/>
              </w:rPr>
              <w:t xml:space="preserve"> Quantization-aware training with jointly updated quantization method/parameters (Case 2-2) is used.</w:t>
            </w:r>
          </w:p>
          <w:p w14:paraId="5EC9433F" w14:textId="77777777" w:rsidR="009E03FB" w:rsidRPr="009E03FB" w:rsidRDefault="009E03FB" w:rsidP="00C82754">
            <w:pPr>
              <w:jc w:val="both"/>
              <w:rPr>
                <w:b/>
                <w:i/>
                <w:iCs/>
                <w:lang w:eastAsia="zh-CN"/>
              </w:rPr>
            </w:pPr>
          </w:p>
        </w:tc>
      </w:tr>
    </w:tbl>
    <w:p w14:paraId="23DBB3ED" w14:textId="1AF72397" w:rsidR="009E03FB" w:rsidRDefault="00781C26" w:rsidP="00781C26">
      <w:pPr>
        <w:jc w:val="both"/>
        <w:rPr>
          <w:b/>
          <w:i/>
          <w:iCs/>
          <w:lang w:val="en-US" w:eastAsia="zh-CN"/>
        </w:rPr>
      </w:pPr>
      <w:r>
        <w:rPr>
          <w:lang w:val="en-US" w:eastAsia="zh-CN"/>
        </w:rPr>
        <w:lastRenderedPageBreak/>
        <w:t>Besides, i</w:t>
      </w:r>
      <w:r w:rsidR="0084390A">
        <w:rPr>
          <w:lang w:val="en-US" w:eastAsia="zh-CN"/>
        </w:rPr>
        <w:t>n</w:t>
      </w:r>
      <w:r>
        <w:rPr>
          <w:lang w:val="en-US" w:eastAsia="zh-CN"/>
        </w:rPr>
        <w:t xml:space="preserve"> the discussion on NW-side monitoring with target CSI reporting for CSI compression in Rel-19, we have agreed that the t</w:t>
      </w:r>
      <w:r w:rsidRPr="00781C26">
        <w:rPr>
          <w:lang w:val="en-US" w:eastAsia="zh-CN"/>
        </w:rPr>
        <w:t>arget CSI reporting via legacy CSI codebooks can be used for NW-side monitoring</w:t>
      </w:r>
      <w:r>
        <w:rPr>
          <w:lang w:val="en-US" w:eastAsia="zh-CN"/>
        </w:rPr>
        <w:t>, and t</w:t>
      </w:r>
      <w:r w:rsidRPr="00781C26">
        <w:rPr>
          <w:lang w:val="en-US" w:eastAsia="zh-CN"/>
        </w:rPr>
        <w:t>arget CSI reporting with CSI codebook enhancement via higher-resolution parameter combination may be beneficial</w:t>
      </w:r>
      <w:r>
        <w:rPr>
          <w:lang w:val="en-US" w:eastAsia="zh-CN"/>
        </w:rPr>
        <w:t xml:space="preserve"> </w:t>
      </w:r>
      <w:r w:rsidRPr="00781C26">
        <w:rPr>
          <w:lang w:val="en-US" w:eastAsia="zh-CN"/>
        </w:rPr>
        <w:t>for improving NW-side monitoring</w:t>
      </w:r>
      <w:r>
        <w:rPr>
          <w:lang w:val="en-US" w:eastAsia="zh-CN"/>
        </w:rPr>
        <w:t>. And in legacy CSI codebook or CSI codebook enhancement, the target CSI type should also be</w:t>
      </w:r>
      <w:r w:rsidRPr="00781C26">
        <w:t xml:space="preserve"> </w:t>
      </w:r>
      <w:r w:rsidRPr="00781C26">
        <w:rPr>
          <w:lang w:val="en-US" w:eastAsia="zh-CN"/>
        </w:rPr>
        <w:t xml:space="preserve">precoding matrix in the spatial-frequency domain in a </w:t>
      </w:r>
      <w:proofErr w:type="spellStart"/>
      <w:r w:rsidRPr="00781C26">
        <w:rPr>
          <w:lang w:val="en-US" w:eastAsia="zh-CN"/>
        </w:rPr>
        <w:t>subband</w:t>
      </w:r>
      <w:proofErr w:type="spellEnd"/>
      <w:r w:rsidRPr="00781C26">
        <w:rPr>
          <w:lang w:val="en-US" w:eastAsia="zh-CN"/>
        </w:rPr>
        <w:t xml:space="preserve"> granularity</w:t>
      </w:r>
      <w:r>
        <w:rPr>
          <w:lang w:val="en-US" w:eastAsia="zh-CN"/>
        </w:rPr>
        <w:t>.</w:t>
      </w:r>
    </w:p>
    <w:tbl>
      <w:tblPr>
        <w:tblStyle w:val="afc"/>
        <w:tblW w:w="0" w:type="auto"/>
        <w:tblLook w:val="04A0" w:firstRow="1" w:lastRow="0" w:firstColumn="1" w:lastColumn="0" w:noHBand="0" w:noVBand="1"/>
      </w:tblPr>
      <w:tblGrid>
        <w:gridCol w:w="9629"/>
      </w:tblGrid>
      <w:tr w:rsidR="0084390A" w14:paraId="25356771" w14:textId="77777777" w:rsidTr="0084390A">
        <w:tc>
          <w:tcPr>
            <w:tcW w:w="9629" w:type="dxa"/>
          </w:tcPr>
          <w:p w14:paraId="5DDFCB9E" w14:textId="0A9E4700" w:rsidR="0084390A" w:rsidRPr="0084390A" w:rsidRDefault="0084390A" w:rsidP="0084390A">
            <w:pPr>
              <w:spacing w:before="0" w:after="160" w:line="278" w:lineRule="auto"/>
              <w:contextualSpacing/>
              <w:rPr>
                <w:rFonts w:ascii="Times" w:eastAsia="等线" w:hAnsi="Times"/>
                <w:szCs w:val="24"/>
                <w:lang w:eastAsia="zh-CN"/>
              </w:rPr>
            </w:pPr>
            <w:r>
              <w:rPr>
                <w:rFonts w:ascii="Times" w:eastAsia="等线" w:hAnsi="Times"/>
                <w:szCs w:val="24"/>
                <w:lang w:eastAsia="zh-CN"/>
              </w:rPr>
              <w:t xml:space="preserve">[120bis] </w:t>
            </w:r>
            <w:r w:rsidRPr="0084390A">
              <w:rPr>
                <w:rFonts w:ascii="Times" w:eastAsia="等线" w:hAnsi="Times" w:hint="eastAsia"/>
                <w:szCs w:val="24"/>
                <w:lang w:eastAsia="zh-CN"/>
              </w:rPr>
              <w:t>Conclusion</w:t>
            </w:r>
          </w:p>
          <w:p w14:paraId="6D934915" w14:textId="77777777" w:rsidR="0084390A" w:rsidRPr="0084390A" w:rsidRDefault="0084390A" w:rsidP="0084390A">
            <w:pPr>
              <w:spacing w:before="0" w:after="0" w:line="20" w:lineRule="atLeast"/>
              <w:rPr>
                <w:rFonts w:ascii="Times" w:eastAsia="等线" w:hAnsi="Times"/>
                <w:szCs w:val="24"/>
                <w:lang w:eastAsia="zh-CN"/>
              </w:rPr>
            </w:pPr>
            <w:r w:rsidRPr="0084390A">
              <w:rPr>
                <w:rFonts w:ascii="Times" w:eastAsia="等线" w:hAnsi="Times"/>
                <w:szCs w:val="24"/>
                <w:lang w:eastAsia="zh-CN"/>
              </w:rPr>
              <w:t>For NW-side monitoring with target CSI reporting</w:t>
            </w:r>
          </w:p>
          <w:p w14:paraId="46679EEB" w14:textId="77777777" w:rsidR="0084390A" w:rsidRPr="0084390A" w:rsidRDefault="0084390A" w:rsidP="0084390A">
            <w:pPr>
              <w:numPr>
                <w:ilvl w:val="0"/>
                <w:numId w:val="17"/>
              </w:numPr>
              <w:spacing w:before="0" w:after="0" w:line="20" w:lineRule="atLeast"/>
              <w:ind w:hanging="357"/>
              <w:rPr>
                <w:rFonts w:ascii="Times" w:eastAsia="等线" w:hAnsi="Times"/>
                <w:szCs w:val="24"/>
                <w:highlight w:val="yellow"/>
                <w:lang w:eastAsia="zh-CN"/>
              </w:rPr>
            </w:pPr>
            <w:r w:rsidRPr="0084390A">
              <w:rPr>
                <w:rFonts w:ascii="Times" w:eastAsia="等线" w:hAnsi="Times"/>
                <w:szCs w:val="24"/>
                <w:highlight w:val="yellow"/>
                <w:lang w:eastAsia="zh-CN"/>
              </w:rPr>
              <w:t>Target CSI reporting via legacy CSI codebooks can be used for NW-side monitoring</w:t>
            </w:r>
          </w:p>
          <w:p w14:paraId="1048739E" w14:textId="77777777" w:rsidR="0084390A" w:rsidRPr="0084390A" w:rsidRDefault="0084390A" w:rsidP="0084390A">
            <w:pPr>
              <w:numPr>
                <w:ilvl w:val="0"/>
                <w:numId w:val="17"/>
              </w:numPr>
              <w:spacing w:before="0" w:after="0" w:line="20" w:lineRule="atLeast"/>
              <w:ind w:hanging="357"/>
              <w:rPr>
                <w:rFonts w:ascii="Times" w:eastAsia="等线" w:hAnsi="Times"/>
                <w:szCs w:val="24"/>
                <w:lang w:eastAsia="zh-CN"/>
              </w:rPr>
            </w:pPr>
            <w:r w:rsidRPr="0084390A">
              <w:rPr>
                <w:rFonts w:ascii="Times" w:eastAsia="等线" w:hAnsi="Times"/>
                <w:szCs w:val="24"/>
                <w:highlight w:val="yellow"/>
                <w:lang w:eastAsia="zh-CN"/>
              </w:rPr>
              <w:t>Target CSI reporting with CSI codebook enhancement via higher-resolution parameter combination</w:t>
            </w:r>
            <w:r w:rsidRPr="0084390A">
              <w:rPr>
                <w:rFonts w:ascii="Times" w:eastAsia="等线" w:hAnsi="Times"/>
                <w:szCs w:val="24"/>
                <w:lang w:eastAsia="zh-CN"/>
              </w:rPr>
              <w:t xml:space="preserve"> may be beneficial </w:t>
            </w:r>
            <w:bookmarkStart w:id="8" w:name="_Hlk205758063"/>
            <w:r w:rsidRPr="0084390A">
              <w:rPr>
                <w:rFonts w:ascii="Times" w:eastAsia="等线" w:hAnsi="Times"/>
                <w:szCs w:val="24"/>
                <w:lang w:eastAsia="zh-CN"/>
              </w:rPr>
              <w:t xml:space="preserve">for </w:t>
            </w:r>
            <w:r w:rsidRPr="0084390A">
              <w:rPr>
                <w:rFonts w:ascii="Times" w:eastAsia="等线" w:hAnsi="Times" w:hint="eastAsia"/>
                <w:szCs w:val="24"/>
                <w:lang w:eastAsia="zh-CN"/>
              </w:rPr>
              <w:t xml:space="preserve">improving </w:t>
            </w:r>
            <w:r w:rsidRPr="0084390A">
              <w:rPr>
                <w:rFonts w:ascii="Times" w:eastAsia="等线" w:hAnsi="Times"/>
                <w:szCs w:val="24"/>
                <w:lang w:eastAsia="zh-CN"/>
              </w:rPr>
              <w:t>NW-side monitoring</w:t>
            </w:r>
            <w:r w:rsidRPr="0084390A">
              <w:rPr>
                <w:rFonts w:ascii="Times" w:eastAsia="等线" w:hAnsi="Times" w:hint="eastAsia"/>
                <w:szCs w:val="24"/>
                <w:lang w:eastAsia="zh-CN"/>
              </w:rPr>
              <w:t xml:space="preserve"> </w:t>
            </w:r>
            <w:bookmarkEnd w:id="8"/>
            <w:r w:rsidRPr="0084390A">
              <w:rPr>
                <w:rFonts w:ascii="Times" w:eastAsia="等线" w:hAnsi="Times" w:hint="eastAsia"/>
                <w:szCs w:val="24"/>
                <w:lang w:eastAsia="zh-CN"/>
              </w:rPr>
              <w:t>with additional cost of complexity and overhead at UE side</w:t>
            </w:r>
            <w:r w:rsidRPr="0084390A">
              <w:rPr>
                <w:rFonts w:ascii="Times" w:eastAsia="等线" w:hAnsi="Times"/>
                <w:szCs w:val="24"/>
                <w:lang w:eastAsia="zh-CN"/>
              </w:rPr>
              <w:t>.</w:t>
            </w:r>
          </w:p>
          <w:p w14:paraId="3544A331" w14:textId="77777777" w:rsidR="0084390A" w:rsidRPr="0084390A" w:rsidRDefault="0084390A" w:rsidP="00C82754">
            <w:pPr>
              <w:jc w:val="both"/>
              <w:rPr>
                <w:b/>
                <w:i/>
                <w:iCs/>
                <w:lang w:eastAsia="zh-CN"/>
              </w:rPr>
            </w:pPr>
          </w:p>
        </w:tc>
      </w:tr>
    </w:tbl>
    <w:p w14:paraId="76669380" w14:textId="6C370C76" w:rsidR="0084390A" w:rsidRDefault="00781C26" w:rsidP="00C82754">
      <w:pPr>
        <w:jc w:val="both"/>
        <w:rPr>
          <w:lang w:val="en-US" w:eastAsia="zh-CN"/>
        </w:rPr>
      </w:pPr>
      <w:r>
        <w:rPr>
          <w:lang w:val="en-US" w:eastAsia="zh-CN"/>
        </w:rPr>
        <w:t xml:space="preserve">Considering the spec of inter-vendor collaboration training and monitoring, </w:t>
      </w:r>
      <w:bookmarkStart w:id="9" w:name="_Hlk205761193"/>
      <w:r w:rsidR="00EB37C4">
        <w:rPr>
          <w:lang w:val="en-US" w:eastAsia="zh-CN"/>
        </w:rPr>
        <w:t xml:space="preserve">at least precoding matrix </w:t>
      </w:r>
      <w:r w:rsidR="00EB37C4" w:rsidRPr="0084390A">
        <w:rPr>
          <w:lang w:val="en-US" w:eastAsia="zh-CN"/>
        </w:rPr>
        <w:t xml:space="preserve">in the spatial-frequency domain in a </w:t>
      </w:r>
      <w:proofErr w:type="spellStart"/>
      <w:r w:rsidR="00EB37C4" w:rsidRPr="0084390A">
        <w:rPr>
          <w:lang w:val="en-US" w:eastAsia="zh-CN"/>
        </w:rPr>
        <w:t>subband</w:t>
      </w:r>
      <w:proofErr w:type="spellEnd"/>
      <w:r w:rsidR="00EB37C4" w:rsidRPr="0084390A">
        <w:rPr>
          <w:lang w:val="en-US" w:eastAsia="zh-CN"/>
        </w:rPr>
        <w:t xml:space="preserve"> granularity </w:t>
      </w:r>
      <w:r w:rsidR="00EB37C4">
        <w:rPr>
          <w:lang w:val="en-US" w:eastAsia="zh-CN"/>
        </w:rPr>
        <w:t>should be supported as the target CSI type</w:t>
      </w:r>
      <w:bookmarkEnd w:id="9"/>
      <w:r w:rsidR="00EB37C4">
        <w:rPr>
          <w:lang w:val="en-US" w:eastAsia="zh-CN"/>
        </w:rPr>
        <w:t>.</w:t>
      </w:r>
    </w:p>
    <w:p w14:paraId="0CA48CB1" w14:textId="6146BC75" w:rsidR="00EB37C4" w:rsidRDefault="00EB37C4" w:rsidP="00EB37C4">
      <w:pPr>
        <w:jc w:val="both"/>
        <w:rPr>
          <w:b/>
          <w:i/>
          <w:iCs/>
          <w:lang w:val="en-US" w:eastAsia="zh-CN"/>
        </w:rPr>
      </w:pPr>
      <w:r w:rsidRPr="00387FB9">
        <w:rPr>
          <w:b/>
          <w:i/>
          <w:iCs/>
          <w:u w:val="single"/>
        </w:rPr>
        <w:t xml:space="preserve">Proposal </w:t>
      </w:r>
      <w:r w:rsidR="003B015D">
        <w:rPr>
          <w:b/>
          <w:i/>
          <w:iCs/>
          <w:u w:val="single"/>
        </w:rPr>
        <w:t>2</w:t>
      </w:r>
      <w:r w:rsidRPr="00387FB9">
        <w:rPr>
          <w:b/>
          <w:i/>
          <w:iCs/>
          <w:u w:val="single"/>
        </w:rPr>
        <w:t>:</w:t>
      </w:r>
      <w:r w:rsidRPr="00387FB9">
        <w:rPr>
          <w:b/>
          <w:i/>
          <w:iCs/>
        </w:rPr>
        <w:t xml:space="preserve"> </w:t>
      </w:r>
      <w:r w:rsidR="00682ED3">
        <w:rPr>
          <w:rFonts w:hint="eastAsia"/>
          <w:b/>
          <w:i/>
          <w:iCs/>
          <w:lang w:val="en-US" w:eastAsia="zh-CN"/>
        </w:rPr>
        <w:t>A</w:t>
      </w:r>
      <w:r w:rsidR="00682ED3" w:rsidRPr="00682ED3">
        <w:rPr>
          <w:b/>
          <w:i/>
          <w:iCs/>
          <w:lang w:val="en-US" w:eastAsia="zh-CN"/>
        </w:rPr>
        <w:t xml:space="preserve">t least precoding matrix in the spatial-frequency domain in a </w:t>
      </w:r>
      <w:proofErr w:type="spellStart"/>
      <w:r w:rsidR="00682ED3" w:rsidRPr="00682ED3">
        <w:rPr>
          <w:b/>
          <w:i/>
          <w:iCs/>
          <w:lang w:val="en-US" w:eastAsia="zh-CN"/>
        </w:rPr>
        <w:t>subband</w:t>
      </w:r>
      <w:proofErr w:type="spellEnd"/>
      <w:r w:rsidR="00682ED3" w:rsidRPr="00682ED3">
        <w:rPr>
          <w:b/>
          <w:i/>
          <w:iCs/>
          <w:lang w:val="en-US" w:eastAsia="zh-CN"/>
        </w:rPr>
        <w:t xml:space="preserve"> granularity should be supported as the target CSI type</w:t>
      </w:r>
      <w:r w:rsidR="00682ED3">
        <w:rPr>
          <w:rFonts w:hint="eastAsia"/>
          <w:b/>
          <w:i/>
          <w:iCs/>
          <w:lang w:val="en-US" w:eastAsia="zh-CN"/>
        </w:rPr>
        <w:t>.</w:t>
      </w:r>
    </w:p>
    <w:p w14:paraId="302A57CF" w14:textId="77777777" w:rsidR="001D0EA0" w:rsidRDefault="001D0EA0" w:rsidP="00EB37C4">
      <w:pPr>
        <w:jc w:val="both"/>
        <w:rPr>
          <w:b/>
          <w:i/>
          <w:iCs/>
          <w:lang w:val="en-US" w:eastAsia="zh-CN"/>
        </w:rPr>
      </w:pPr>
    </w:p>
    <w:p w14:paraId="7A9B31EC" w14:textId="78B2D2C0"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 xml:space="preserve">Discussion on measurement and report configuration </w:t>
      </w:r>
      <w:r>
        <w:rPr>
          <w:rFonts w:ascii="Times New Roman" w:hAnsi="Times New Roman"/>
          <w:lang w:val="en-US" w:eastAsia="zh-CN"/>
        </w:rPr>
        <w:t>for</w:t>
      </w:r>
      <w:r w:rsidRPr="004715AD">
        <w:rPr>
          <w:rFonts w:ascii="Times New Roman" w:hAnsi="Times New Roman"/>
          <w:lang w:val="en-US" w:eastAsia="zh-CN"/>
        </w:rPr>
        <w:t xml:space="preserve"> AI/ML based CSI compression</w:t>
      </w:r>
      <w:r w:rsidRPr="004715AD">
        <w:rPr>
          <w:rFonts w:ascii="Times New Roman" w:hAnsi="Times New Roman"/>
          <w:lang w:val="en-US" w:eastAsia="zh-CN"/>
        </w:rPr>
        <w:tab/>
      </w:r>
    </w:p>
    <w:p w14:paraId="056F042F" w14:textId="77777777" w:rsidR="00DB51D0" w:rsidRDefault="0024040B" w:rsidP="007650F2">
      <w:pPr>
        <w:widowControl w:val="0"/>
        <w:adjustRightInd w:val="0"/>
        <w:snapToGrid w:val="0"/>
        <w:jc w:val="both"/>
        <w:rPr>
          <w:lang w:val="en-US" w:eastAsia="zh-CN"/>
        </w:rPr>
      </w:pPr>
      <w:r>
        <w:rPr>
          <w:lang w:val="en-US" w:eastAsia="zh-CN"/>
        </w:rPr>
        <w:t>As for the measurement and report configuration for AI/ML based CSI compression, we think the legacy CSI report framework can be reused generally.</w:t>
      </w:r>
    </w:p>
    <w:p w14:paraId="5FEE862B" w14:textId="2AFCAE22" w:rsidR="00DB51D0" w:rsidRDefault="00DB51D0" w:rsidP="007650F2">
      <w:pPr>
        <w:widowControl w:val="0"/>
        <w:adjustRightInd w:val="0"/>
        <w:snapToGrid w:val="0"/>
        <w:jc w:val="both"/>
        <w:rPr>
          <w:lang w:val="en-US" w:eastAsia="zh-CN"/>
        </w:rPr>
      </w:pPr>
      <w:r>
        <w:rPr>
          <w:lang w:val="en-US" w:eastAsia="zh-CN"/>
        </w:rPr>
        <w:t xml:space="preserve">Although most evaluation results in Rel-18/19 only take </w:t>
      </w:r>
      <w:proofErr w:type="spellStart"/>
      <w:r>
        <w:rPr>
          <w:lang w:val="en-US" w:eastAsia="zh-CN"/>
        </w:rPr>
        <w:t>eType</w:t>
      </w:r>
      <w:proofErr w:type="spellEnd"/>
      <w:r>
        <w:rPr>
          <w:lang w:val="en-US" w:eastAsia="zh-CN"/>
        </w:rPr>
        <w:t xml:space="preserve">-II as benchmark for comparison, so we can take the CSI measurement configuration for </w:t>
      </w:r>
      <w:proofErr w:type="spellStart"/>
      <w:r>
        <w:rPr>
          <w:lang w:val="en-US" w:eastAsia="zh-CN"/>
        </w:rPr>
        <w:t>eType</w:t>
      </w:r>
      <w:proofErr w:type="spellEnd"/>
      <w:r>
        <w:rPr>
          <w:lang w:val="en-US" w:eastAsia="zh-CN"/>
        </w:rPr>
        <w:t xml:space="preserve">-II codebook as starting point. Besides, if AI/ML based CSI compression can reduce the overhead of CSI report, then Type-I codebook is also a reasonable baseline for AI/ML based CSI compression. So, we think in addition to aperiodic CSI report and semi-persisted CSI report on PUSCH supported for </w:t>
      </w:r>
      <w:proofErr w:type="spellStart"/>
      <w:r>
        <w:rPr>
          <w:lang w:val="en-US" w:eastAsia="zh-CN"/>
        </w:rPr>
        <w:t>eType</w:t>
      </w:r>
      <w:proofErr w:type="spellEnd"/>
      <w:r>
        <w:rPr>
          <w:lang w:val="en-US" w:eastAsia="zh-CN"/>
        </w:rPr>
        <w:t>-II codebook, the periodic CSI report and semi-persisted CSI report on PUCCH supported for Type-I codebook can also be supported for AI/ML based CSI compression.</w:t>
      </w:r>
    </w:p>
    <w:p w14:paraId="07FF58B0" w14:textId="589FEE20" w:rsidR="00DB51D0" w:rsidRDefault="00DB51D0" w:rsidP="00DB51D0">
      <w:pPr>
        <w:jc w:val="both"/>
        <w:rPr>
          <w:b/>
          <w:i/>
          <w:iCs/>
          <w:lang w:val="en-US" w:eastAsia="zh-CN"/>
        </w:rPr>
      </w:pPr>
      <w:r w:rsidRPr="00387FB9">
        <w:rPr>
          <w:b/>
          <w:i/>
          <w:iCs/>
          <w:u w:val="single"/>
        </w:rPr>
        <w:t xml:space="preserve">Proposal </w:t>
      </w:r>
      <w:r w:rsidR="003B015D">
        <w:rPr>
          <w:b/>
          <w:i/>
          <w:iCs/>
          <w:u w:val="single"/>
        </w:rPr>
        <w:t>3</w:t>
      </w:r>
      <w:r w:rsidRPr="00387FB9">
        <w:rPr>
          <w:b/>
          <w:i/>
          <w:iCs/>
          <w:u w:val="single"/>
        </w:rPr>
        <w:t>:</w:t>
      </w:r>
      <w:r w:rsidRPr="00387FB9">
        <w:rPr>
          <w:b/>
          <w:i/>
          <w:iCs/>
        </w:rPr>
        <w:t xml:space="preserve"> </w:t>
      </w:r>
      <w:r w:rsidR="00186ADE">
        <w:rPr>
          <w:b/>
          <w:i/>
          <w:iCs/>
          <w:lang w:val="en-US" w:eastAsia="zh-CN"/>
        </w:rPr>
        <w:t>P</w:t>
      </w:r>
      <w:r w:rsidRPr="00186ADE">
        <w:rPr>
          <w:b/>
          <w:i/>
          <w:iCs/>
          <w:lang w:val="en-US" w:eastAsia="zh-CN"/>
        </w:rPr>
        <w:t>eriodic CSI report, semi-persisted CSI report on PUCCH, semi-persisted CSI report on PUSCH</w:t>
      </w:r>
      <w:r w:rsidR="00186ADE" w:rsidRPr="00186ADE">
        <w:rPr>
          <w:b/>
          <w:i/>
          <w:iCs/>
          <w:lang w:val="en-US" w:eastAsia="zh-CN"/>
        </w:rPr>
        <w:t xml:space="preserve"> and </w:t>
      </w:r>
      <w:r w:rsidRPr="00186ADE">
        <w:rPr>
          <w:b/>
          <w:i/>
          <w:iCs/>
          <w:lang w:val="en-US" w:eastAsia="zh-CN"/>
        </w:rPr>
        <w:t xml:space="preserve">aperiodic CSI report </w:t>
      </w:r>
      <w:r w:rsidR="00186ADE" w:rsidRPr="00186ADE">
        <w:rPr>
          <w:b/>
          <w:i/>
          <w:iCs/>
          <w:lang w:val="en-US" w:eastAsia="zh-CN"/>
        </w:rPr>
        <w:t>can be supported for AI/ML based CSI compression.</w:t>
      </w:r>
    </w:p>
    <w:p w14:paraId="44484EC3" w14:textId="0C74CF9E" w:rsidR="00CD429D" w:rsidRDefault="00186ADE" w:rsidP="007650F2">
      <w:pPr>
        <w:widowControl w:val="0"/>
        <w:adjustRightInd w:val="0"/>
        <w:snapToGrid w:val="0"/>
        <w:jc w:val="both"/>
        <w:rPr>
          <w:lang w:val="en-US" w:eastAsia="zh-CN"/>
        </w:rPr>
      </w:pPr>
      <w:r>
        <w:rPr>
          <w:lang w:val="en-US" w:eastAsia="zh-CN"/>
        </w:rPr>
        <w:t xml:space="preserve">In Rel-18/19, </w:t>
      </w:r>
      <w:r w:rsidR="00DB51D0">
        <w:rPr>
          <w:lang w:val="en-US" w:eastAsia="zh-CN"/>
        </w:rPr>
        <w:t xml:space="preserve">most evaluation results </w:t>
      </w:r>
      <w:r>
        <w:rPr>
          <w:lang w:val="en-US" w:eastAsia="zh-CN"/>
        </w:rPr>
        <w:t xml:space="preserve">for AI/ML based CSI compression </w:t>
      </w:r>
      <w:r w:rsidR="00DB51D0">
        <w:rPr>
          <w:lang w:val="en-US" w:eastAsia="zh-CN"/>
        </w:rPr>
        <w:t>only focus on up to 32 ports CSI</w:t>
      </w:r>
      <w:r>
        <w:rPr>
          <w:lang w:val="en-US" w:eastAsia="zh-CN"/>
        </w:rPr>
        <w:t>, because before Rel-19, only up to 32ports CSI is su</w:t>
      </w:r>
      <w:r w:rsidR="00FC6CE5">
        <w:rPr>
          <w:lang w:val="en-US" w:eastAsia="zh-CN"/>
        </w:rPr>
        <w:t>pported</w:t>
      </w:r>
      <w:r>
        <w:rPr>
          <w:lang w:val="en-US" w:eastAsia="zh-CN"/>
        </w:rPr>
        <w:t xml:space="preserve">. However, </w:t>
      </w:r>
      <w:r w:rsidR="00FC6CE5">
        <w:rPr>
          <w:lang w:val="en-US" w:eastAsia="zh-CN"/>
        </w:rPr>
        <w:t>on</w:t>
      </w:r>
      <w:r>
        <w:rPr>
          <w:lang w:val="en-US" w:eastAsia="zh-CN"/>
        </w:rPr>
        <w:t xml:space="preserve"> Rel-19 MIMO agenda, we have </w:t>
      </w:r>
      <w:r w:rsidR="00FC6CE5">
        <w:rPr>
          <w:lang w:val="en-US" w:eastAsia="zh-CN"/>
        </w:rPr>
        <w:t xml:space="preserve">specified 48, 64, 128 ports CSI. </w:t>
      </w:r>
      <w:r w:rsidR="00FC6CE5">
        <w:rPr>
          <w:lang w:val="en-US" w:eastAsia="zh-CN"/>
        </w:rPr>
        <w:lastRenderedPageBreak/>
        <w:t>Considering AI/ML CSI compression may have the ability to compress any size of target CSI with appropriate overhead, we think in addition to up to 32 ports CSI, 48, 64, 128 ports CSI specified in Rel-19 MIMO should also be supported in AI/ML based CSI compression.</w:t>
      </w:r>
    </w:p>
    <w:p w14:paraId="1CC77D00" w14:textId="4C38D447" w:rsidR="00FC6CE5" w:rsidRPr="0024040B" w:rsidRDefault="00FC6CE5" w:rsidP="007650F2">
      <w:pPr>
        <w:widowControl w:val="0"/>
        <w:adjustRightInd w:val="0"/>
        <w:snapToGrid w:val="0"/>
        <w:jc w:val="both"/>
        <w:rPr>
          <w:lang w:val="en-US" w:eastAsia="zh-CN"/>
        </w:rPr>
      </w:pPr>
      <w:r w:rsidRPr="00387FB9">
        <w:rPr>
          <w:b/>
          <w:i/>
          <w:iCs/>
          <w:u w:val="single"/>
        </w:rPr>
        <w:t xml:space="preserve">Proposal </w:t>
      </w:r>
      <w:r w:rsidR="003B015D">
        <w:rPr>
          <w:b/>
          <w:i/>
          <w:iCs/>
          <w:u w:val="single"/>
        </w:rPr>
        <w:t>4</w:t>
      </w:r>
      <w:r w:rsidRPr="00387FB9">
        <w:rPr>
          <w:b/>
          <w:i/>
          <w:iCs/>
          <w:u w:val="single"/>
        </w:rPr>
        <w:t>:</w:t>
      </w:r>
      <w:r w:rsidRPr="005D653E">
        <w:rPr>
          <w:b/>
          <w:i/>
          <w:iCs/>
        </w:rPr>
        <w:t xml:space="preserve"> </w:t>
      </w:r>
      <w:r w:rsidR="005D653E">
        <w:rPr>
          <w:b/>
          <w:i/>
          <w:iCs/>
          <w:lang w:eastAsia="zh-CN"/>
        </w:rPr>
        <w:t>I</w:t>
      </w:r>
      <w:r w:rsidR="005D653E"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67379B3C" w14:textId="6FFDD77F" w:rsidR="00CD429D" w:rsidRDefault="00FC6CE5" w:rsidP="007650F2">
      <w:pPr>
        <w:widowControl w:val="0"/>
        <w:adjustRightInd w:val="0"/>
        <w:snapToGrid w:val="0"/>
        <w:jc w:val="both"/>
        <w:rPr>
          <w:lang w:val="en-US"/>
        </w:rPr>
      </w:pPr>
      <w:r>
        <w:rPr>
          <w:lang w:val="en-US" w:eastAsia="zh-CN"/>
        </w:rPr>
        <w:t>In Type-I codebook,</w:t>
      </w:r>
      <w:r w:rsidR="00327433">
        <w:rPr>
          <w:lang w:val="en-US" w:eastAsia="zh-CN"/>
        </w:rPr>
        <w:t xml:space="preserve"> </w:t>
      </w:r>
      <w:r w:rsidR="005D653E">
        <w:rPr>
          <w:lang w:val="en-US" w:eastAsia="zh-CN"/>
        </w:rPr>
        <w:t xml:space="preserve">more than one CSI-RS resources can be configured in one CSI report configuration, so that UE can choose one of them with the best beam, and </w:t>
      </w:r>
      <w:r w:rsidR="00391F77">
        <w:rPr>
          <w:lang w:val="en-US"/>
        </w:rPr>
        <w:t>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AI/ML related implementation.</w:t>
      </w:r>
    </w:p>
    <w:p w14:paraId="73C22BB3" w14:textId="4788A2D4" w:rsidR="00391F77" w:rsidRDefault="00391F77" w:rsidP="007650F2">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14:textId="1D65EC4F" w:rsidR="00391F77" w:rsidRPr="00391F77" w:rsidRDefault="00391F77" w:rsidP="007650F2">
      <w:pPr>
        <w:widowControl w:val="0"/>
        <w:adjustRightInd w:val="0"/>
        <w:snapToGrid w:val="0"/>
        <w:jc w:val="both"/>
        <w:rPr>
          <w:lang w:val="en-US" w:eastAsia="zh-CN"/>
        </w:rPr>
      </w:pPr>
      <w:r>
        <w:rPr>
          <w:lang w:val="en-US" w:eastAsia="zh-CN"/>
        </w:rPr>
        <w:t>So</w:t>
      </w:r>
      <w:r w:rsidR="00CB7B23">
        <w:rPr>
          <w:lang w:val="en-US" w:eastAsia="zh-CN"/>
        </w:rPr>
        <w:t xml:space="preserve">, in summary, </w:t>
      </w:r>
      <w:r w:rsidR="00430A9F">
        <w:rPr>
          <w:lang w:val="en-US" w:eastAsia="zh-CN"/>
        </w:rPr>
        <w:t>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14:textId="68B431A4" w:rsidR="00430A9F" w:rsidRPr="0024040B" w:rsidRDefault="00430A9F" w:rsidP="00430A9F">
      <w:pPr>
        <w:widowControl w:val="0"/>
        <w:adjustRightInd w:val="0"/>
        <w:snapToGrid w:val="0"/>
        <w:jc w:val="both"/>
        <w:rPr>
          <w:lang w:val="en-US" w:eastAsia="zh-CN"/>
        </w:rPr>
      </w:pPr>
      <w:r w:rsidRPr="00387FB9">
        <w:rPr>
          <w:b/>
          <w:i/>
          <w:iCs/>
          <w:u w:val="single"/>
        </w:rPr>
        <w:t xml:space="preserve">Proposal </w:t>
      </w:r>
      <w:r w:rsidR="003B015D">
        <w:rPr>
          <w:b/>
          <w:i/>
          <w:iCs/>
          <w:u w:val="single"/>
        </w:rPr>
        <w:t>5</w:t>
      </w:r>
      <w:r w:rsidRPr="00387FB9">
        <w:rPr>
          <w:b/>
          <w:i/>
          <w:iCs/>
          <w:u w:val="single"/>
        </w:rPr>
        <w:t>:</w:t>
      </w:r>
      <w:r w:rsidR="007E70FE" w:rsidRPr="007E70FE">
        <w:t xml:space="preserve"> </w:t>
      </w:r>
      <w:r w:rsidR="007E70FE">
        <w:rPr>
          <w:rFonts w:hint="eastAsia"/>
          <w:b/>
          <w:i/>
          <w:iCs/>
          <w:lang w:eastAsia="zh-CN"/>
        </w:rPr>
        <w:t>F</w:t>
      </w:r>
      <w:r w:rsidR="007E70FE" w:rsidRPr="007E70FE">
        <w:rPr>
          <w:b/>
          <w:i/>
          <w:iCs/>
        </w:rPr>
        <w:t>or up to 32 ports CSI, only one CSI-RS resource can be configured for one CSI report configuration, each CSI-RS resource is configured with up to 32 ports</w:t>
      </w:r>
      <w:r w:rsidR="007E70FE">
        <w:rPr>
          <w:rFonts w:hint="eastAsia"/>
          <w:b/>
          <w:i/>
          <w:iCs/>
          <w:lang w:eastAsia="zh-CN"/>
        </w:rPr>
        <w:t>.</w:t>
      </w:r>
    </w:p>
    <w:p w14:paraId="6F59FB01" w14:textId="56F1B9D9" w:rsidR="007E70FE" w:rsidRDefault="007E70FE" w:rsidP="007E70FE">
      <w:pPr>
        <w:widowControl w:val="0"/>
        <w:adjustRightInd w:val="0"/>
        <w:snapToGrid w:val="0"/>
        <w:jc w:val="both"/>
        <w:rPr>
          <w:b/>
          <w:i/>
          <w:iCs/>
          <w:lang w:eastAsia="zh-CN"/>
        </w:rPr>
      </w:pPr>
      <w:r w:rsidRPr="00387FB9">
        <w:rPr>
          <w:b/>
          <w:i/>
          <w:iCs/>
          <w:u w:val="single"/>
        </w:rPr>
        <w:t xml:space="preserve">Proposal </w:t>
      </w:r>
      <w:r w:rsidR="003B015D">
        <w:rPr>
          <w:b/>
          <w:i/>
          <w:iCs/>
          <w:u w:val="single"/>
        </w:rPr>
        <w:t>6</w:t>
      </w:r>
      <w:r w:rsidRPr="00387FB9">
        <w:rPr>
          <w:b/>
          <w:i/>
          <w:iCs/>
          <w:u w:val="single"/>
        </w:rPr>
        <w:t>:</w:t>
      </w:r>
      <w:r w:rsidRPr="007E70FE">
        <w:t xml:space="preserve"> </w:t>
      </w:r>
      <w:r>
        <w:rPr>
          <w:rFonts w:hint="eastAsia"/>
          <w:b/>
          <w:i/>
          <w:iCs/>
          <w:lang w:eastAsia="zh-CN"/>
        </w:rPr>
        <w:t>F</w:t>
      </w:r>
      <w:r w:rsidRPr="007E70FE">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CFD60A1" w14:textId="77777777" w:rsidR="009A5DA8" w:rsidRPr="0024040B" w:rsidRDefault="009A5DA8" w:rsidP="007E70FE">
      <w:pPr>
        <w:widowControl w:val="0"/>
        <w:adjustRightInd w:val="0"/>
        <w:snapToGrid w:val="0"/>
        <w:jc w:val="both"/>
        <w:rPr>
          <w:lang w:val="en-US" w:eastAsia="zh-CN"/>
        </w:rPr>
      </w:pPr>
    </w:p>
    <w:p w14:paraId="65796500" w14:textId="6A76354C"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w:t>
      </w:r>
      <w:r>
        <w:rPr>
          <w:rFonts w:ascii="Times New Roman" w:hAnsi="Times New Roman"/>
          <w:lang w:val="en-US" w:eastAsia="zh-CN"/>
        </w:rPr>
        <w:t xml:space="preserve"> on </w:t>
      </w:r>
      <w:r w:rsidRPr="004715AD">
        <w:rPr>
          <w:rFonts w:ascii="Times New Roman" w:hAnsi="Times New Roman"/>
          <w:lang w:val="en-US" w:eastAsia="zh-CN"/>
        </w:rPr>
        <w:t>CQI</w:t>
      </w:r>
      <w:r>
        <w:rPr>
          <w:rFonts w:ascii="Times New Roman" w:hAnsi="Times New Roman"/>
          <w:lang w:val="en-US" w:eastAsia="zh-CN"/>
        </w:rPr>
        <w:t>,</w:t>
      </w:r>
      <w:r w:rsidRPr="004715AD">
        <w:rPr>
          <w:rFonts w:ascii="Times New Roman" w:hAnsi="Times New Roman"/>
          <w:lang w:val="en-US" w:eastAsia="zh-CN"/>
        </w:rPr>
        <w:t xml:space="preserve"> </w:t>
      </w:r>
      <w:bookmarkStart w:id="10" w:name="_Hlk205843022"/>
      <w:r w:rsidRPr="004715AD">
        <w:rPr>
          <w:rFonts w:ascii="Times New Roman" w:hAnsi="Times New Roman"/>
          <w:lang w:val="en-US" w:eastAsia="zh-CN"/>
        </w:rPr>
        <w:t>RI determination</w:t>
      </w:r>
      <w:bookmarkEnd w:id="10"/>
      <w:r w:rsidRPr="004715AD">
        <w:rPr>
          <w:rFonts w:ascii="Times New Roman" w:hAnsi="Times New Roman"/>
          <w:lang w:val="en-US" w:eastAsia="zh-CN"/>
        </w:rPr>
        <w:t xml:space="preserve"> </w:t>
      </w:r>
      <w:r>
        <w:rPr>
          <w:rFonts w:ascii="Times New Roman" w:hAnsi="Times New Roman"/>
          <w:lang w:val="en-US" w:eastAsia="zh-CN"/>
        </w:rPr>
        <w:t>for</w:t>
      </w:r>
      <w:r w:rsidRPr="004715AD">
        <w:rPr>
          <w:rFonts w:ascii="Times New Roman" w:hAnsi="Times New Roman"/>
          <w:lang w:val="en-US" w:eastAsia="zh-CN"/>
        </w:rPr>
        <w:t xml:space="preserve"> AI/ML based CSI compression</w:t>
      </w:r>
    </w:p>
    <w:p w14:paraId="77CA15EA" w14:textId="3EEB2104" w:rsidR="009A5DA8" w:rsidRDefault="009A5DA8" w:rsidP="007650F2">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xml:space="preserve">, </w:t>
      </w:r>
      <w:r w:rsidR="00985D4F">
        <w:rPr>
          <w:rFonts w:hint="eastAsia"/>
          <w:lang w:val="en-US" w:eastAsia="zh-CN"/>
        </w:rPr>
        <w:t>we have the following 5 options</w:t>
      </w:r>
      <w:r w:rsidR="00985D4F">
        <w:rPr>
          <w:lang w:val="en-US" w:eastAsia="zh-CN"/>
        </w:rPr>
        <w:t xml:space="preserve"> regarding</w:t>
      </w:r>
      <w:r w:rsidR="00985D4F">
        <w:rPr>
          <w:rFonts w:hint="eastAsia"/>
          <w:lang w:val="en-US" w:eastAsia="zh-CN"/>
        </w:rPr>
        <w:t xml:space="preserve"> the CQI determination [2]:</w:t>
      </w:r>
    </w:p>
    <w:tbl>
      <w:tblPr>
        <w:tblStyle w:val="afc"/>
        <w:tblW w:w="0" w:type="auto"/>
        <w:tblLook w:val="04A0" w:firstRow="1" w:lastRow="0" w:firstColumn="1" w:lastColumn="0" w:noHBand="0" w:noVBand="1"/>
      </w:tblPr>
      <w:tblGrid>
        <w:gridCol w:w="9629"/>
      </w:tblGrid>
      <w:tr w:rsidR="00985D4F" w14:paraId="70840C9C" w14:textId="77777777" w:rsidTr="00985D4F">
        <w:tc>
          <w:tcPr>
            <w:tcW w:w="9629" w:type="dxa"/>
          </w:tcPr>
          <w:p w14:paraId="3FCF4B05" w14:textId="77777777" w:rsidR="00985D4F" w:rsidRPr="00985D4F" w:rsidRDefault="00985D4F" w:rsidP="00985D4F">
            <w:pPr>
              <w:spacing w:before="0"/>
              <w:rPr>
                <w:rFonts w:eastAsia="Malgun Gothic"/>
                <w:lang w:eastAsia="en-US"/>
              </w:rPr>
            </w:pPr>
            <w:r w:rsidRPr="00985D4F">
              <w:rPr>
                <w:rFonts w:eastAsia="Malgun Gothic"/>
                <w:lang w:eastAsia="en-US"/>
              </w:rPr>
              <w:t xml:space="preserve">For CQI determination in CSI report, if CQI in CSI report is configured. </w:t>
            </w:r>
          </w:p>
          <w:p w14:paraId="0E7DCA33" w14:textId="77777777" w:rsidR="00985D4F" w:rsidRPr="00985D4F" w:rsidRDefault="00985D4F" w:rsidP="00985D4F">
            <w:pPr>
              <w:spacing w:before="0"/>
              <w:ind w:left="568" w:hanging="284"/>
              <w:rPr>
                <w:rFonts w:eastAsia="MS Mincho"/>
                <w:lang w:val="en-US" w:eastAsia="en-US"/>
              </w:rPr>
            </w:pPr>
            <w:r w:rsidRPr="00985D4F">
              <w:rPr>
                <w:lang w:val="en-US" w:eastAsia="en-US"/>
              </w:rPr>
              <w:t>-</w:t>
            </w:r>
            <w:r w:rsidRPr="00985D4F">
              <w:rPr>
                <w:lang w:val="en-US" w:eastAsia="en-US"/>
              </w:rPr>
              <w:tab/>
              <w:t>Option 1: CQI is NOT calculated based on the output of CSI reconstruction part from the realistic channel estimation, including</w:t>
            </w:r>
          </w:p>
          <w:p w14:paraId="0AC2AFAB"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1a: CQI is calculated based on target CSI with realistic channel measurement </w:t>
            </w:r>
          </w:p>
          <w:p w14:paraId="69D9DBE1"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1b: CQI is calculated based on target CSI with realistic channel measurement and potential adjustment </w:t>
            </w:r>
          </w:p>
          <w:p w14:paraId="65D53FBF"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Option 1c: CQI is calculated based on legacy codebook</w:t>
            </w:r>
          </w:p>
          <w:p w14:paraId="40FB69A3"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Option 2: CQI is calculated based on the output of CSI reconstruction part from the realistic channel estimation, including</w:t>
            </w:r>
          </w:p>
          <w:p w14:paraId="08107799"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Option 2a: CQI is calculated based on CSI reconstruction output, if CSI reconstruction model is available at the UE and UE can perform reconstruction model inference with potential adjustment</w:t>
            </w:r>
          </w:p>
          <w:p w14:paraId="7AC8D2D7" w14:textId="77777777" w:rsidR="00985D4F" w:rsidRPr="00985D4F" w:rsidRDefault="00985D4F" w:rsidP="00985D4F">
            <w:pPr>
              <w:spacing w:before="0"/>
              <w:ind w:left="1135" w:hanging="284"/>
              <w:rPr>
                <w:rFonts w:eastAsia="MS Mincho"/>
                <w:lang w:eastAsia="en-US"/>
              </w:rPr>
            </w:pPr>
            <w:r w:rsidRPr="00985D4F">
              <w:rPr>
                <w:rFonts w:eastAsia="MS Mincho"/>
                <w:lang w:eastAsia="en-US"/>
              </w:rPr>
              <w:t>-</w:t>
            </w:r>
            <w:r w:rsidRPr="00985D4F">
              <w:rPr>
                <w:rFonts w:eastAsia="MS Mincho"/>
                <w:lang w:eastAsia="en-US"/>
              </w:rPr>
              <w:tab/>
              <w:t xml:space="preserve">Note: CSI reconstruction part at the UE can be different comparing to the actual CSI reconstruction part used at the NW. </w:t>
            </w:r>
          </w:p>
          <w:p w14:paraId="054D6D08"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2b: CQI is calculated using two stage approach, UE derive CQI using </w:t>
            </w:r>
            <w:proofErr w:type="spellStart"/>
            <w:r w:rsidRPr="00985D4F">
              <w:rPr>
                <w:lang w:val="en-US" w:eastAsia="en-US"/>
              </w:rPr>
              <w:t>precoded</w:t>
            </w:r>
            <w:proofErr w:type="spellEnd"/>
            <w:r w:rsidRPr="00985D4F">
              <w:rPr>
                <w:lang w:val="en-US" w:eastAsia="en-US"/>
              </w:rPr>
              <w:t xml:space="preserve"> CSI-RS transmitted with a reconstructed precoder. </w:t>
            </w:r>
            <w:r w:rsidRPr="00985D4F">
              <w:rPr>
                <w:rFonts w:eastAsia="Malgun Gothic"/>
                <w:lang w:val="en-US" w:eastAsia="en-US"/>
              </w:rPr>
              <w:t xml:space="preserve">  </w:t>
            </w:r>
          </w:p>
          <w:p w14:paraId="065C872E"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985D4F">
              <w:rPr>
                <w:lang w:val="en-US" w:eastAsia="en-US"/>
              </w:rPr>
              <w:t>signalling</w:t>
            </w:r>
            <w:proofErr w:type="spellEnd"/>
            <w:r w:rsidRPr="00985D4F">
              <w:rPr>
                <w:lang w:val="en-US" w:eastAsia="en-US"/>
              </w:rPr>
              <w:t xml:space="preserve"> overhead.</w:t>
            </w:r>
          </w:p>
          <w:p w14:paraId="0845957A" w14:textId="77777777" w:rsidR="00985D4F" w:rsidRPr="00985D4F" w:rsidRDefault="00985D4F" w:rsidP="007650F2">
            <w:pPr>
              <w:widowControl w:val="0"/>
              <w:snapToGrid w:val="0"/>
              <w:jc w:val="both"/>
              <w:rPr>
                <w:lang w:val="en-US" w:eastAsia="zh-CN"/>
              </w:rPr>
            </w:pPr>
          </w:p>
        </w:tc>
      </w:tr>
    </w:tbl>
    <w:p w14:paraId="17E62DB1" w14:textId="753AAA34" w:rsidR="004715AD" w:rsidRDefault="00985D4F" w:rsidP="007650F2">
      <w:pPr>
        <w:widowControl w:val="0"/>
        <w:adjustRightInd w:val="0"/>
        <w:snapToGrid w:val="0"/>
        <w:jc w:val="both"/>
        <w:rPr>
          <w:lang w:val="en-US" w:eastAsia="zh-CN"/>
        </w:rPr>
      </w:pPr>
      <w:r>
        <w:rPr>
          <w:lang w:val="en-US" w:eastAsia="zh-CN"/>
        </w:rPr>
        <w:lastRenderedPageBreak/>
        <w:t>F</w:t>
      </w:r>
      <w:r>
        <w:rPr>
          <w:rFonts w:hint="eastAsia"/>
          <w:lang w:val="en-US" w:eastAsia="zh-CN"/>
        </w:rPr>
        <w:t xml:space="preserve">irstly, in FDD scenario, </w:t>
      </w:r>
      <w:r>
        <w:rPr>
          <w:lang w:val="en-US" w:eastAsia="zh-CN"/>
        </w:rPr>
        <w:t xml:space="preserve">the CQI information is important guidance for </w:t>
      </w:r>
      <w:proofErr w:type="spellStart"/>
      <w:r>
        <w:rPr>
          <w:lang w:val="en-US" w:eastAsia="zh-CN"/>
        </w:rPr>
        <w:t>gNB</w:t>
      </w:r>
      <w:proofErr w:type="spellEnd"/>
      <w:r>
        <w:rPr>
          <w:lang w:val="en-US" w:eastAsia="zh-CN"/>
        </w:rPr>
        <w:t xml:space="preserve"> to get the proper MCS during PDSCH scheduling. So, even for AI/ML based CSI compression, the CQI should be reported in </w:t>
      </w:r>
      <w:r w:rsidR="00296211">
        <w:rPr>
          <w:lang w:val="en-US" w:eastAsia="zh-CN"/>
        </w:rPr>
        <w:t>the AI/ML based CSI compression report.</w:t>
      </w:r>
    </w:p>
    <w:p w14:paraId="3A4E7979" w14:textId="7642C72C" w:rsidR="00BD5E9B" w:rsidRPr="00BD5E9B" w:rsidRDefault="00BD5E9B" w:rsidP="00BD5E9B">
      <w:pPr>
        <w:widowControl w:val="0"/>
        <w:adjustRightInd w:val="0"/>
        <w:snapToGrid w:val="0"/>
        <w:jc w:val="both"/>
        <w:rPr>
          <w:lang w:eastAsia="zh-CN"/>
        </w:rPr>
      </w:pPr>
      <w:r w:rsidRPr="00387FB9">
        <w:rPr>
          <w:b/>
          <w:i/>
          <w:iCs/>
          <w:u w:val="single"/>
        </w:rPr>
        <w:t xml:space="preserve">Proposal </w:t>
      </w:r>
      <w:r w:rsidR="003B015D">
        <w:rPr>
          <w:b/>
          <w:i/>
          <w:iCs/>
          <w:u w:val="single"/>
        </w:rPr>
        <w:t>7</w:t>
      </w:r>
      <w:r w:rsidRPr="00387FB9">
        <w:rPr>
          <w:b/>
          <w:i/>
          <w:iCs/>
          <w:u w:val="single"/>
        </w:rPr>
        <w:t>:</w:t>
      </w:r>
      <w:r w:rsidRPr="007E70FE">
        <w:t xml:space="preserve"> </w:t>
      </w:r>
      <w:r w:rsidRPr="00BD5E9B">
        <w:rPr>
          <w:b/>
          <w:i/>
          <w:iCs/>
          <w:lang w:eastAsia="zh-CN"/>
        </w:rPr>
        <w:t>CQI should be reported in the AI/ML based CSI compression report.</w:t>
      </w:r>
    </w:p>
    <w:p w14:paraId="398DD53E" w14:textId="54A249E1" w:rsidR="00296211" w:rsidRDefault="00296211" w:rsidP="007650F2">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sidRPr="00985D4F">
        <w:rPr>
          <w:rFonts w:eastAsia="MS Mincho"/>
          <w:lang w:eastAsia="en-US"/>
        </w:rPr>
        <w:t>CSI reconstruction part</w:t>
      </w:r>
      <w:r>
        <w:rPr>
          <w:rFonts w:eastAsia="MS Mincho"/>
          <w:lang w:eastAsia="en-US"/>
        </w:rPr>
        <w:t>, it will be</w:t>
      </w:r>
      <w:r w:rsidRPr="00296211">
        <w:rPr>
          <w:rFonts w:eastAsia="MS Mincho"/>
          <w:lang w:eastAsia="en-US"/>
        </w:rPr>
        <w:t xml:space="preserve"> </w:t>
      </w:r>
      <w:r w:rsidRPr="00985D4F">
        <w:rPr>
          <w:rFonts w:eastAsia="MS Mincho"/>
          <w:lang w:eastAsia="en-US"/>
        </w:rPr>
        <w:t>different comparing to the actual CSI reconstruction part used at the NW</w:t>
      </w:r>
      <w:r>
        <w:rPr>
          <w:rFonts w:eastAsia="MS Mincho"/>
          <w:lang w:eastAsia="en-US"/>
        </w:rPr>
        <w:t xml:space="preserve">, then </w:t>
      </w:r>
      <w:r w:rsidRPr="00296211">
        <w:rPr>
          <w:rFonts w:eastAsia="MS Mincho"/>
          <w:lang w:eastAsia="en-US"/>
        </w:rPr>
        <w:t xml:space="preserve">CQI is </w:t>
      </w:r>
      <w:r>
        <w:rPr>
          <w:rFonts w:eastAsia="MS Mincho"/>
          <w:lang w:eastAsia="en-US"/>
        </w:rPr>
        <w:t xml:space="preserve">also NOT </w:t>
      </w:r>
      <w:r w:rsidRPr="00296211">
        <w:rPr>
          <w:rFonts w:eastAsia="MS Mincho"/>
          <w:lang w:eastAsia="en-US"/>
        </w:rPr>
        <w:t>calculated based on the output of CSI reconstruction part from the realistic channel estimation</w:t>
      </w:r>
      <w:r>
        <w:rPr>
          <w:rFonts w:eastAsia="MS Mincho"/>
          <w:lang w:eastAsia="en-US"/>
        </w:rPr>
        <w:t>.</w:t>
      </w:r>
    </w:p>
    <w:p w14:paraId="09015633" w14:textId="1801E894" w:rsidR="00985D4F" w:rsidRDefault="00296211" w:rsidP="007650F2">
      <w:pPr>
        <w:widowControl w:val="0"/>
        <w:adjustRightInd w:val="0"/>
        <w:snapToGrid w:val="0"/>
        <w:jc w:val="both"/>
        <w:rPr>
          <w:lang w:val="en-US" w:eastAsia="zh-CN"/>
        </w:rPr>
      </w:pPr>
      <w:r>
        <w:rPr>
          <w:lang w:val="en-US" w:eastAsia="zh-CN"/>
        </w:rPr>
        <w:t xml:space="preserve">For Option 2b, the </w:t>
      </w:r>
      <w:proofErr w:type="spellStart"/>
      <w:r>
        <w:rPr>
          <w:lang w:val="en-US" w:eastAsia="zh-CN"/>
        </w:rPr>
        <w:t>precoded</w:t>
      </w:r>
      <w:proofErr w:type="spellEnd"/>
      <w:r>
        <w:rPr>
          <w:lang w:val="en-US" w:eastAsia="zh-CN"/>
        </w:rPr>
        <w:t xml:space="preserve"> CSI-RS </w:t>
      </w:r>
      <w:r w:rsidRPr="00985D4F">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w:t>
      </w:r>
      <w:r w:rsidR="009C3045">
        <w:rPr>
          <w:lang w:val="en-US" w:eastAsia="zh-CN"/>
        </w:rPr>
        <w:t xml:space="preserve">and </w:t>
      </w:r>
      <w:r w:rsidR="00216465">
        <w:rPr>
          <w:lang w:val="en-US" w:eastAsia="zh-CN"/>
        </w:rPr>
        <w:t xml:space="preserve">the channel information measured from the </w:t>
      </w:r>
      <w:proofErr w:type="spellStart"/>
      <w:r w:rsidR="00216465">
        <w:rPr>
          <w:lang w:val="en-US" w:eastAsia="zh-CN"/>
        </w:rPr>
        <w:t>precoded</w:t>
      </w:r>
      <w:proofErr w:type="spellEnd"/>
      <w:r w:rsidR="00216465">
        <w:rPr>
          <w:lang w:val="en-US" w:eastAsia="zh-CN"/>
        </w:rPr>
        <w:t xml:space="preserve"> CSI-RS may have non-trivial differences between the original target CSI form the non-</w:t>
      </w:r>
      <w:proofErr w:type="spellStart"/>
      <w:r w:rsidR="00216465">
        <w:rPr>
          <w:lang w:val="en-US" w:eastAsia="zh-CN"/>
        </w:rPr>
        <w:t>precoded</w:t>
      </w:r>
      <w:proofErr w:type="spellEnd"/>
      <w:r w:rsidR="00216465">
        <w:rPr>
          <w:lang w:val="en-US" w:eastAsia="zh-CN"/>
        </w:rPr>
        <w:t xml:space="preserve"> CSI-RS</w:t>
      </w:r>
      <w:r w:rsidR="00CC757B">
        <w:rPr>
          <w:lang w:val="en-US" w:eastAsia="zh-CN"/>
        </w:rPr>
        <w:t xml:space="preserve">, because of </w:t>
      </w:r>
      <w:r w:rsidR="00CC757B">
        <w:rPr>
          <w:rFonts w:hint="eastAsia"/>
          <w:lang w:val="en-US" w:eastAsia="zh-CN"/>
        </w:rPr>
        <w:t>channel time variation</w:t>
      </w:r>
      <w:r w:rsidR="00216465">
        <w:rPr>
          <w:lang w:val="en-US" w:eastAsia="zh-CN"/>
        </w:rPr>
        <w:t>.</w:t>
      </w:r>
    </w:p>
    <w:p w14:paraId="7C80A38F" w14:textId="6C4EE299" w:rsidR="00216465" w:rsidRDefault="00216465" w:rsidP="007650F2">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14:textId="78161176" w:rsidR="00216465" w:rsidRDefault="00216465" w:rsidP="00216465">
      <w:pPr>
        <w:widowControl w:val="0"/>
        <w:adjustRightInd w:val="0"/>
        <w:snapToGrid w:val="0"/>
        <w:jc w:val="both"/>
        <w:rPr>
          <w:b/>
          <w:i/>
          <w:iCs/>
          <w:lang w:eastAsia="zh-CN"/>
        </w:rPr>
      </w:pPr>
      <w:r w:rsidRPr="00387FB9">
        <w:rPr>
          <w:b/>
          <w:i/>
          <w:iCs/>
          <w:u w:val="single"/>
        </w:rPr>
        <w:t xml:space="preserve">Proposal </w:t>
      </w:r>
      <w:r w:rsidR="003B015D">
        <w:rPr>
          <w:b/>
          <w:i/>
          <w:iCs/>
          <w:u w:val="single"/>
        </w:rPr>
        <w:t>8</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0F6339C0" w14:textId="4186D378" w:rsidR="00216465" w:rsidRPr="00216465" w:rsidRDefault="00216465" w:rsidP="00216465">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Option 1: CQI is NOT calculated based on the output of CSI reconstruction part from the realistic channel estimation</w:t>
      </w:r>
    </w:p>
    <w:p w14:paraId="2556DC1F" w14:textId="429807E3" w:rsidR="00216465" w:rsidRDefault="00216465" w:rsidP="007650F2">
      <w:pPr>
        <w:widowControl w:val="0"/>
        <w:adjustRightInd w:val="0"/>
        <w:snapToGrid w:val="0"/>
        <w:jc w:val="both"/>
        <w:rPr>
          <w:lang w:val="en-US" w:eastAsia="zh-CN"/>
        </w:rPr>
      </w:pPr>
      <w:r>
        <w:rPr>
          <w:lang w:val="en-US" w:eastAsia="zh-CN"/>
        </w:rPr>
        <w:t>For Option 1c, the legacy codebook is needed at UE</w:t>
      </w:r>
      <w:r w:rsidRPr="00216465">
        <w:rPr>
          <w:lang w:val="en-US" w:eastAsia="zh-CN"/>
        </w:rPr>
        <w:t xml:space="preserve">, which will consume </w:t>
      </w:r>
      <w:r>
        <w:rPr>
          <w:lang w:val="en-US" w:eastAsia="zh-CN"/>
        </w:rPr>
        <w:t>additional</w:t>
      </w:r>
      <w:r w:rsidRPr="00216465">
        <w:rPr>
          <w:lang w:val="en-US" w:eastAsia="zh-CN"/>
        </w:rPr>
        <w:t xml:space="preserve"> UE computation resources.</w:t>
      </w:r>
      <w:r>
        <w:rPr>
          <w:lang w:val="en-US" w:eastAsia="zh-CN"/>
        </w:rPr>
        <w:t xml:space="preserve"> Besides, some UE may not even support legacy codebook or only support simple Type-I codebook. It will make Option 1c can not work or the derived CQI is relatively biased from the actual one.</w:t>
      </w:r>
    </w:p>
    <w:p w14:paraId="2D8ABECE" w14:textId="34651A36" w:rsidR="00216465" w:rsidRDefault="00216465" w:rsidP="007650F2">
      <w:pPr>
        <w:widowControl w:val="0"/>
        <w:adjustRightInd w:val="0"/>
        <w:snapToGrid w:val="0"/>
        <w:jc w:val="both"/>
        <w:rPr>
          <w:lang w:val="en-US" w:eastAsia="zh-CN"/>
        </w:rPr>
      </w:pPr>
      <w:r>
        <w:rPr>
          <w:lang w:val="en-US" w:eastAsia="zh-CN"/>
        </w:rPr>
        <w:t xml:space="preserve">For Option 1b, the difference of it from Option 1a is that </w:t>
      </w:r>
      <w:proofErr w:type="spellStart"/>
      <w:r>
        <w:rPr>
          <w:lang w:val="en-US" w:eastAsia="zh-CN"/>
        </w:rPr>
        <w:t>gNB</w:t>
      </w:r>
      <w:proofErr w:type="spellEnd"/>
      <w:r>
        <w:rPr>
          <w:lang w:val="en-US" w:eastAsia="zh-CN"/>
        </w:rPr>
        <w:t xml:space="preserve"> may give some </w:t>
      </w:r>
      <w:r w:rsidRPr="00216465">
        <w:rPr>
          <w:lang w:val="en-US" w:eastAsia="zh-CN"/>
        </w:rPr>
        <w:t>adjustment</w:t>
      </w:r>
      <w:r>
        <w:rPr>
          <w:lang w:val="en-US" w:eastAsia="zh-CN"/>
        </w:rPr>
        <w:t xml:space="preserve"> for the CQI determination to reflect the bias of CSI output of CSI reconstruction part and </w:t>
      </w:r>
      <w:r w:rsidR="00BD5E9B">
        <w:rPr>
          <w:lang w:val="en-US" w:eastAsia="zh-CN"/>
        </w:rPr>
        <w:t xml:space="preserve">target CSI. However, we have no idea how can </w:t>
      </w:r>
      <w:proofErr w:type="spellStart"/>
      <w:r w:rsidR="00BD5E9B">
        <w:rPr>
          <w:lang w:val="en-US" w:eastAsia="zh-CN"/>
        </w:rPr>
        <w:t>gNB</w:t>
      </w:r>
      <w:proofErr w:type="spellEnd"/>
      <w:r w:rsidR="00BD5E9B">
        <w:rPr>
          <w:lang w:val="en-US" w:eastAsia="zh-CN"/>
        </w:rPr>
        <w:t xml:space="preserve"> get accurate adjustment value, and what format the adjustment is. Besides, if the adjustment is configured by </w:t>
      </w:r>
      <w:proofErr w:type="spellStart"/>
      <w:r w:rsidR="00BD5E9B">
        <w:rPr>
          <w:lang w:val="en-US" w:eastAsia="zh-CN"/>
        </w:rPr>
        <w:t>gNB</w:t>
      </w:r>
      <w:proofErr w:type="spellEnd"/>
      <w:r w:rsidR="00BD5E9B">
        <w:rPr>
          <w:lang w:val="en-US" w:eastAsia="zh-CN"/>
        </w:rPr>
        <w:t xml:space="preserve">, why it </w:t>
      </w:r>
      <w:r w:rsidR="003B015D">
        <w:rPr>
          <w:lang w:val="en-US" w:eastAsia="zh-CN"/>
        </w:rPr>
        <w:t>cannot</w:t>
      </w:r>
      <w:r w:rsidR="00BD5E9B">
        <w:rPr>
          <w:lang w:val="en-US" w:eastAsia="zh-CN"/>
        </w:rPr>
        <w:t xml:space="preserve"> be </w:t>
      </w:r>
      <w:proofErr w:type="spellStart"/>
      <w:r w:rsidR="00BD5E9B">
        <w:rPr>
          <w:lang w:val="en-US" w:eastAsia="zh-CN"/>
        </w:rPr>
        <w:t>gNB</w:t>
      </w:r>
      <w:proofErr w:type="spellEnd"/>
      <w:r w:rsidR="00BD5E9B">
        <w:rPr>
          <w:lang w:val="en-US" w:eastAsia="zh-CN"/>
        </w:rPr>
        <w:t xml:space="preserve"> implementation after UE </w:t>
      </w:r>
      <w:r w:rsidR="00BD5E9B">
        <w:rPr>
          <w:rFonts w:hint="eastAsia"/>
          <w:lang w:val="en-US" w:eastAsia="zh-CN"/>
        </w:rPr>
        <w:t>is not clear.</w:t>
      </w:r>
    </w:p>
    <w:p w14:paraId="554D1EBB" w14:textId="433B10E0" w:rsidR="00BD5E9B" w:rsidRDefault="00BD5E9B" w:rsidP="00BD5E9B">
      <w:pPr>
        <w:widowControl w:val="0"/>
        <w:adjustRightInd w:val="0"/>
        <w:snapToGrid w:val="0"/>
        <w:jc w:val="both"/>
        <w:rPr>
          <w:b/>
          <w:i/>
          <w:iCs/>
          <w:lang w:eastAsia="zh-CN"/>
        </w:rPr>
      </w:pPr>
      <w:r w:rsidRPr="00387FB9">
        <w:rPr>
          <w:b/>
          <w:i/>
          <w:iCs/>
          <w:u w:val="single"/>
        </w:rPr>
        <w:t xml:space="preserve">Proposal </w:t>
      </w:r>
      <w:r w:rsidR="003B015D">
        <w:rPr>
          <w:b/>
          <w:i/>
          <w:iCs/>
          <w:u w:val="single"/>
        </w:rPr>
        <w:t>9</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014980E8" w14:textId="45E5D95C" w:rsidR="00985D4F" w:rsidRDefault="00BD5E9B" w:rsidP="007650F2">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0062F130" w14:textId="2B8D34A5" w:rsidR="0084648D" w:rsidRDefault="00BD5E9B" w:rsidP="007650F2">
      <w:pPr>
        <w:widowControl w:val="0"/>
        <w:adjustRightInd w:val="0"/>
        <w:snapToGrid w:val="0"/>
        <w:jc w:val="both"/>
        <w:rPr>
          <w:lang w:val="en-US" w:eastAsia="zh-CN"/>
        </w:rPr>
      </w:pPr>
      <w:r>
        <w:rPr>
          <w:lang w:val="en-US" w:eastAsia="zh-CN"/>
        </w:rPr>
        <w:t xml:space="preserve">For </w:t>
      </w:r>
      <w:r>
        <w:rPr>
          <w:rFonts w:hint="eastAsia"/>
          <w:lang w:val="en-US" w:eastAsia="zh-CN"/>
        </w:rPr>
        <w:t xml:space="preserve">RI </w:t>
      </w:r>
      <w:r>
        <w:rPr>
          <w:lang w:val="en-US" w:eastAsia="zh-CN"/>
        </w:rPr>
        <w:t xml:space="preserve">determination, since for different channel conditions, the best RI is not different. So, the RI should also be reported in the AI/ML based CSI compression report. </w:t>
      </w:r>
      <w:r w:rsidR="0084648D">
        <w:rPr>
          <w:lang w:val="en-US" w:eastAsia="zh-CN"/>
        </w:rPr>
        <w:t xml:space="preserve">Besides, based on most evaluation assumptions in Rel-18/19, most companies use layer-common model. Dynamic RI reporting just needs UE and </w:t>
      </w:r>
      <w:proofErr w:type="spellStart"/>
      <w:r w:rsidR="0084648D">
        <w:rPr>
          <w:lang w:val="en-US" w:eastAsia="zh-CN"/>
        </w:rPr>
        <w:t>gNB</w:t>
      </w:r>
      <w:proofErr w:type="spellEnd"/>
      <w:r w:rsidR="0084648D">
        <w:rPr>
          <w:lang w:val="en-US" w:eastAsia="zh-CN"/>
        </w:rPr>
        <w:t xml:space="preserve"> to do inference several times as the number of RI dynamically. Both </w:t>
      </w:r>
      <w:proofErr w:type="spellStart"/>
      <w:r w:rsidR="0084648D">
        <w:rPr>
          <w:lang w:val="en-US" w:eastAsia="zh-CN"/>
        </w:rPr>
        <w:t>gNB</w:t>
      </w:r>
      <w:proofErr w:type="spellEnd"/>
      <w:r w:rsidR="0084648D">
        <w:rPr>
          <w:lang w:val="en-US" w:eastAsia="zh-CN"/>
        </w:rPr>
        <w:t xml:space="preserve"> and UE can use one model for different RI numbers. So, we think dynamic RI reporting is feasible at UE side.</w:t>
      </w:r>
    </w:p>
    <w:p w14:paraId="0E90B4E3" w14:textId="0E72A8CF" w:rsidR="00BD5E9B" w:rsidRDefault="00BD5E9B" w:rsidP="007650F2">
      <w:pPr>
        <w:widowControl w:val="0"/>
        <w:adjustRightInd w:val="0"/>
        <w:snapToGrid w:val="0"/>
        <w:jc w:val="both"/>
        <w:rPr>
          <w:b/>
          <w:bCs/>
          <w:i/>
          <w:iCs/>
          <w:lang w:val="en-US" w:eastAsia="zh-CN"/>
        </w:rPr>
      </w:pPr>
      <w:r>
        <w:rPr>
          <w:lang w:val="en-US" w:eastAsia="zh-CN"/>
        </w:rPr>
        <w:t xml:space="preserve">And similar to legacy </w:t>
      </w:r>
      <w:r w:rsidR="0084648D">
        <w:rPr>
          <w:lang w:val="en-US" w:eastAsia="zh-CN"/>
        </w:rPr>
        <w:t>Type-I codebook, Rank =1~8 can be supported. The restrictions of Rank= 1~4 for Type-II codebook are not needed, which comes from the computational complexity of legacy codebook.</w:t>
      </w:r>
    </w:p>
    <w:p w14:paraId="48153DFB" w14:textId="25AB52D3" w:rsidR="00BD5E9B" w:rsidRPr="00BD5E9B" w:rsidRDefault="00BD5E9B" w:rsidP="00BD5E9B">
      <w:pPr>
        <w:widowControl w:val="0"/>
        <w:adjustRightInd w:val="0"/>
        <w:snapToGrid w:val="0"/>
        <w:jc w:val="both"/>
        <w:rPr>
          <w:lang w:eastAsia="zh-CN"/>
        </w:rPr>
      </w:pPr>
      <w:r w:rsidRPr="00387FB9">
        <w:rPr>
          <w:b/>
          <w:i/>
          <w:iCs/>
          <w:u w:val="single"/>
        </w:rPr>
        <w:t>Proposal 1</w:t>
      </w:r>
      <w:r w:rsidR="003B015D">
        <w:rPr>
          <w:b/>
          <w:i/>
          <w:iCs/>
          <w:u w:val="single"/>
        </w:rPr>
        <w:t>0</w:t>
      </w:r>
      <w:r w:rsidRPr="00387FB9">
        <w:rPr>
          <w:b/>
          <w:i/>
          <w:iCs/>
          <w:u w:val="single"/>
        </w:rPr>
        <w:t>:</w:t>
      </w:r>
      <w:r w:rsidRPr="007E70FE">
        <w:t xml:space="preserve"> </w:t>
      </w:r>
      <w:r>
        <w:rPr>
          <w:b/>
          <w:i/>
          <w:iCs/>
          <w:lang w:eastAsia="zh-CN"/>
        </w:rPr>
        <w:t>RI</w:t>
      </w:r>
      <w:r w:rsidRPr="00BD5E9B">
        <w:rPr>
          <w:b/>
          <w:i/>
          <w:iCs/>
          <w:lang w:eastAsia="zh-CN"/>
        </w:rPr>
        <w:t xml:space="preserve"> should be reported in the A</w:t>
      </w:r>
      <w:r w:rsidRPr="0084648D">
        <w:rPr>
          <w:b/>
          <w:i/>
          <w:iCs/>
          <w:lang w:eastAsia="zh-CN"/>
        </w:rPr>
        <w:t>I/ML based CSI compression report</w:t>
      </w:r>
      <w:r w:rsidR="0084648D" w:rsidRPr="0084648D">
        <w:rPr>
          <w:b/>
          <w:i/>
          <w:iCs/>
          <w:lang w:eastAsia="zh-CN"/>
        </w:rPr>
        <w:t xml:space="preserve">, and </w:t>
      </w:r>
      <w:r w:rsidR="0084648D" w:rsidRPr="0084648D">
        <w:rPr>
          <w:b/>
          <w:i/>
          <w:iCs/>
          <w:lang w:val="en-US" w:eastAsia="zh-CN"/>
        </w:rPr>
        <w:t>Rank =1~8 can be supported</w:t>
      </w:r>
      <w:r w:rsidR="0084648D">
        <w:rPr>
          <w:b/>
          <w:i/>
          <w:iCs/>
          <w:lang w:val="en-US" w:eastAsia="zh-CN"/>
        </w:rPr>
        <w:t>.</w:t>
      </w:r>
    </w:p>
    <w:p w14:paraId="7B8CB5F1" w14:textId="77777777" w:rsidR="00BD5E9B" w:rsidRDefault="00BD5E9B" w:rsidP="007650F2">
      <w:pPr>
        <w:widowControl w:val="0"/>
        <w:adjustRightInd w:val="0"/>
        <w:snapToGrid w:val="0"/>
        <w:jc w:val="both"/>
        <w:rPr>
          <w:b/>
          <w:bCs/>
          <w:i/>
          <w:iCs/>
          <w:lang w:val="en-US" w:eastAsia="zh-CN"/>
        </w:rPr>
      </w:pPr>
    </w:p>
    <w:p w14:paraId="51802DF9" w14:textId="2D80D3EE"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 on payload determination, UCI mapping</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r w:rsidRPr="004715AD">
        <w:rPr>
          <w:rFonts w:ascii="Times New Roman" w:hAnsi="Times New Roman"/>
          <w:lang w:val="en-US" w:eastAsia="zh-CN"/>
        </w:rPr>
        <w:tab/>
      </w:r>
    </w:p>
    <w:p w14:paraId="1456657D" w14:textId="3EF47C35" w:rsidR="004715AD" w:rsidRDefault="00417772" w:rsidP="007650F2">
      <w:pPr>
        <w:widowControl w:val="0"/>
        <w:adjustRightInd w:val="0"/>
        <w:snapToGrid w:val="0"/>
        <w:jc w:val="both"/>
        <w:rPr>
          <w:b/>
          <w:bCs/>
          <w:i/>
          <w:iCs/>
          <w:lang w:val="en-US" w:eastAsia="zh-CN"/>
        </w:rPr>
      </w:pPr>
      <w:r>
        <w:rPr>
          <w:lang w:val="en-US" w:eastAsia="zh-CN"/>
        </w:rPr>
        <w:t>In Rel-18 study on AI/ML based CSI compression</w:t>
      </w:r>
      <w:r>
        <w:rPr>
          <w:rFonts w:hint="eastAsia"/>
          <w:lang w:val="en-US" w:eastAsia="zh-CN"/>
        </w:rPr>
        <w:t>, we have the following outcome</w:t>
      </w:r>
      <w:r>
        <w:rPr>
          <w:lang w:val="en-US" w:eastAsia="zh-CN"/>
        </w:rPr>
        <w:t xml:space="preserve"> regarding</w:t>
      </w:r>
      <w:r>
        <w:rPr>
          <w:rFonts w:hint="eastAsia"/>
          <w:lang w:val="en-US" w:eastAsia="zh-CN"/>
        </w:rPr>
        <w:t xml:space="preserve"> the </w:t>
      </w:r>
      <w:r>
        <w:rPr>
          <w:lang w:val="en-US" w:eastAsia="zh-CN"/>
        </w:rPr>
        <w:t xml:space="preserve">payload </w:t>
      </w:r>
      <w:r>
        <w:rPr>
          <w:rFonts w:hint="eastAsia"/>
          <w:lang w:val="en-US" w:eastAsia="zh-CN"/>
        </w:rPr>
        <w:t xml:space="preserve">determination </w:t>
      </w:r>
      <w:r>
        <w:rPr>
          <w:lang w:val="en-US" w:eastAsia="zh-CN"/>
        </w:rPr>
        <w:t xml:space="preserve">and UCI mapping </w:t>
      </w:r>
      <w:r>
        <w:rPr>
          <w:rFonts w:hint="eastAsia"/>
          <w:lang w:val="en-US" w:eastAsia="zh-CN"/>
        </w:rPr>
        <w:t>[2]:</w:t>
      </w:r>
    </w:p>
    <w:tbl>
      <w:tblPr>
        <w:tblStyle w:val="afc"/>
        <w:tblW w:w="0" w:type="auto"/>
        <w:tblLook w:val="04A0" w:firstRow="1" w:lastRow="0" w:firstColumn="1" w:lastColumn="0" w:noHBand="0" w:noVBand="1"/>
      </w:tblPr>
      <w:tblGrid>
        <w:gridCol w:w="9629"/>
      </w:tblGrid>
      <w:tr w:rsidR="00417772" w14:paraId="6F6C9D2F" w14:textId="77777777" w:rsidTr="00417772">
        <w:tc>
          <w:tcPr>
            <w:tcW w:w="9629" w:type="dxa"/>
          </w:tcPr>
          <w:p w14:paraId="08D71EF0" w14:textId="77777777" w:rsidR="00417772" w:rsidRPr="00417772" w:rsidRDefault="00417772" w:rsidP="00417772">
            <w:pPr>
              <w:spacing w:before="0"/>
              <w:rPr>
                <w:rFonts w:eastAsia="MS Mincho"/>
                <w:i/>
                <w:iCs/>
                <w:lang w:eastAsia="en-US"/>
              </w:rPr>
            </w:pPr>
            <w:r w:rsidRPr="00417772">
              <w:rPr>
                <w:rFonts w:eastAsia="MS Mincho"/>
                <w:i/>
                <w:iCs/>
                <w:lang w:eastAsia="en-US"/>
              </w:rPr>
              <w:t xml:space="preserve">Model input/output: </w:t>
            </w:r>
          </w:p>
          <w:p w14:paraId="3FCA91DD"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Output-CSI-UE and input-CSI-NW at least for Precoding matrix</w:t>
            </w:r>
          </w:p>
          <w:p w14:paraId="594A995C" w14:textId="77777777" w:rsidR="00417772" w:rsidRPr="00417772" w:rsidRDefault="00417772" w:rsidP="00417772">
            <w:pPr>
              <w:spacing w:before="0"/>
              <w:ind w:left="851" w:hanging="284"/>
              <w:rPr>
                <w:lang w:val="en-US" w:eastAsia="en-US"/>
              </w:rPr>
            </w:pPr>
            <w:r w:rsidRPr="00417772">
              <w:rPr>
                <w:lang w:val="en-US" w:eastAsia="en-US"/>
              </w:rPr>
              <w:lastRenderedPageBreak/>
              <w:t>-</w:t>
            </w:r>
            <w:r w:rsidRPr="00417772">
              <w:rPr>
                <w:lang w:val="en-US" w:eastAsia="en-US"/>
              </w:rPr>
              <w:tab/>
              <w:t xml:space="preserve">Option 1a: The precoding matrix in spatial-frequency domain </w:t>
            </w:r>
          </w:p>
          <w:p w14:paraId="1DEA429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Option 1b: The precoding matrix represented using angular-delay domain projection</w:t>
            </w:r>
          </w:p>
          <w:p w14:paraId="3F09E22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whether Option 2: Explicit channel matrix (i.e., full Tx * Rx MIMO channel) is also studied depends on the performance evaluations:</w:t>
            </w:r>
          </w:p>
          <w:p w14:paraId="79364563"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Option 2a: raw channel is in spatial-frequency domain</w:t>
            </w:r>
          </w:p>
          <w:p w14:paraId="3210E8E4"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 xml:space="preserve">Option 2b: raw channel is in angular-delay domain </w:t>
            </w:r>
          </w:p>
          <w:p w14:paraId="4DC34B78" w14:textId="77777777" w:rsidR="00417772" w:rsidRPr="00417772" w:rsidRDefault="00417772" w:rsidP="00417772">
            <w:pPr>
              <w:spacing w:before="0"/>
              <w:ind w:left="851" w:hanging="281"/>
              <w:rPr>
                <w:rFonts w:eastAsia="MS Mincho"/>
                <w:lang w:eastAsia="en-US"/>
              </w:rPr>
            </w:pPr>
            <w:r w:rsidRPr="00417772">
              <w:rPr>
                <w:rFonts w:eastAsia="MS Mincho"/>
                <w:highlight w:val="yellow"/>
                <w:lang w:eastAsia="en-US"/>
              </w:rPr>
              <w:t>-</w:t>
            </w:r>
            <w:r w:rsidRPr="00417772">
              <w:rPr>
                <w:rFonts w:eastAsia="MS Mincho"/>
                <w:highlight w:val="yellow"/>
                <w:lang w:eastAsia="en-US"/>
              </w:rPr>
              <w:tab/>
              <w:t>CSI part 1 includes at least CQI for first codeword, RI, and information representing the part 2 size. CSI part 2 includes at least the content of CSI generation part output. Other CSI report formats are not precluded.</w:t>
            </w:r>
            <w:r w:rsidRPr="00417772">
              <w:rPr>
                <w:rFonts w:eastAsia="MS Mincho"/>
                <w:lang w:eastAsia="en-US"/>
              </w:rPr>
              <w:t xml:space="preserve">  </w:t>
            </w:r>
          </w:p>
          <w:p w14:paraId="5E6D1F62" w14:textId="77777777" w:rsidR="00417772" w:rsidRDefault="00417772" w:rsidP="00417772">
            <w:pPr>
              <w:spacing w:before="0"/>
              <w:rPr>
                <w:rFonts w:eastAsiaTheme="minorEastAsia"/>
                <w:i/>
                <w:iCs/>
                <w:lang w:eastAsia="zh-CN"/>
              </w:rPr>
            </w:pPr>
          </w:p>
          <w:p w14:paraId="5FE7F281" w14:textId="77777777" w:rsidR="00417772" w:rsidRDefault="00417772" w:rsidP="00417772">
            <w:pPr>
              <w:spacing w:before="0"/>
              <w:rPr>
                <w:rFonts w:eastAsiaTheme="minorEastAsia"/>
                <w:i/>
                <w:iCs/>
                <w:lang w:eastAsia="zh-CN"/>
              </w:rPr>
            </w:pPr>
          </w:p>
          <w:p w14:paraId="35765549" w14:textId="1B59D25D" w:rsidR="00417772" w:rsidRPr="00417772" w:rsidRDefault="00417772" w:rsidP="00417772">
            <w:pPr>
              <w:spacing w:before="0"/>
              <w:rPr>
                <w:rFonts w:eastAsia="MS Mincho"/>
                <w:i/>
                <w:iCs/>
                <w:lang w:eastAsia="en-US"/>
              </w:rPr>
            </w:pPr>
            <w:r w:rsidRPr="00417772">
              <w:rPr>
                <w:rFonts w:eastAsia="MS Mincho"/>
                <w:i/>
                <w:iCs/>
                <w:lang w:eastAsia="en-US"/>
              </w:rPr>
              <w:t xml:space="preserve">CSI configuration and report: </w:t>
            </w:r>
          </w:p>
          <w:p w14:paraId="17B29961"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NW configuration to determine CSI payload size, e.g., possible CSI payload size, possible rank restriction and/or other related configuration.</w:t>
            </w:r>
          </w:p>
          <w:p w14:paraId="39B2D922"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How UE determines/reports the actual CSI payload size and/or other CSI related information within constraints configured by the network.</w:t>
            </w:r>
          </w:p>
          <w:p w14:paraId="1D40BE5A"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r>
            <w:r w:rsidRPr="00417772">
              <w:rPr>
                <w:highlight w:val="yellow"/>
                <w:lang w:val="en-US" w:eastAsia="en-US"/>
              </w:rPr>
              <w:t>Relevant UCI format considering the legacy CSI reporting principle with CSI Part 1 and Part 2 as a starting point, where Part 1 has a network configured fixed size and Part 2 size is dynamic, determined by information in Part 1.</w:t>
            </w:r>
            <w:r w:rsidRPr="00417772">
              <w:rPr>
                <w:lang w:val="en-US" w:eastAsia="en-US"/>
              </w:rPr>
              <w:t xml:space="preserve"> </w:t>
            </w:r>
          </w:p>
          <w:p w14:paraId="263F8F63" w14:textId="77777777" w:rsidR="00417772" w:rsidRPr="00417772" w:rsidRDefault="00417772" w:rsidP="007650F2">
            <w:pPr>
              <w:widowControl w:val="0"/>
              <w:snapToGrid w:val="0"/>
              <w:jc w:val="both"/>
              <w:rPr>
                <w:b/>
                <w:bCs/>
                <w:i/>
                <w:iCs/>
                <w:lang w:val="en-US" w:eastAsia="zh-CN"/>
              </w:rPr>
            </w:pPr>
          </w:p>
        </w:tc>
      </w:tr>
    </w:tbl>
    <w:p w14:paraId="1E8BE6BD" w14:textId="682FB0A8" w:rsidR="00417772" w:rsidRDefault="00417772" w:rsidP="007650F2">
      <w:pPr>
        <w:widowControl w:val="0"/>
        <w:adjustRightInd w:val="0"/>
        <w:snapToGrid w:val="0"/>
        <w:jc w:val="both"/>
        <w:rPr>
          <w:lang w:val="en-US" w:eastAsia="zh-CN"/>
        </w:rPr>
      </w:pPr>
      <w:r>
        <w:rPr>
          <w:lang w:val="en-US" w:eastAsia="zh-CN"/>
        </w:rPr>
        <w:lastRenderedPageBreak/>
        <w:t xml:space="preserve">Since the payload of AI/ML compression is related with the model design and report configuration, such as the CSI report bandwidth, number of CSI ports, </w:t>
      </w:r>
      <w:r w:rsidR="00A80E91">
        <w:rPr>
          <w:lang w:val="en-US" w:eastAsia="zh-CN"/>
        </w:rPr>
        <w:t xml:space="preserve">therefore, </w:t>
      </w:r>
      <w:r w:rsidR="00A80E91">
        <w:rPr>
          <w:rFonts w:hint="eastAsia"/>
          <w:lang w:val="en-US" w:eastAsia="zh-CN"/>
        </w:rPr>
        <w:t>w</w:t>
      </w:r>
      <w:r>
        <w:rPr>
          <w:lang w:val="en-US" w:eastAsia="zh-CN"/>
        </w:rPr>
        <w:t xml:space="preserve">e think </w:t>
      </w:r>
      <w:bookmarkStart w:id="11" w:name="_Hlk205842670"/>
      <w:r>
        <w:rPr>
          <w:lang w:val="en-US" w:eastAsia="zh-CN"/>
        </w:rPr>
        <w:t>the</w:t>
      </w:r>
      <w:r w:rsidR="00A80E91">
        <w:rPr>
          <w:lang w:val="en-US" w:eastAsia="zh-CN"/>
        </w:rPr>
        <w:t xml:space="preserve"> total payload of AI/ML based CSI compression should be dynamic determined by </w:t>
      </w:r>
      <w:proofErr w:type="spellStart"/>
      <w:r w:rsidR="00A80E91">
        <w:rPr>
          <w:lang w:val="en-US" w:eastAsia="zh-CN"/>
        </w:rPr>
        <w:t>gNB</w:t>
      </w:r>
      <w:proofErr w:type="spellEnd"/>
      <w:r w:rsidR="00A80E91">
        <w:rPr>
          <w:lang w:val="en-US" w:eastAsia="zh-CN"/>
        </w:rPr>
        <w:t xml:space="preserve"> configuration and information in Part 1</w:t>
      </w:r>
      <w:bookmarkEnd w:id="11"/>
      <w:r w:rsidR="00A80E91">
        <w:rPr>
          <w:lang w:val="en-US" w:eastAsia="zh-CN"/>
        </w:rPr>
        <w:t>.</w:t>
      </w:r>
    </w:p>
    <w:p w14:paraId="3CD748D3" w14:textId="0278BF8A" w:rsidR="00A80E91" w:rsidRDefault="00A80E91" w:rsidP="007650F2">
      <w:pPr>
        <w:widowControl w:val="0"/>
        <w:adjustRightInd w:val="0"/>
        <w:snapToGrid w:val="0"/>
        <w:jc w:val="both"/>
        <w:rPr>
          <w:lang w:val="en-US" w:eastAsia="zh-CN"/>
        </w:rPr>
      </w:pPr>
      <w:r>
        <w:rPr>
          <w:lang w:val="en-US" w:eastAsia="zh-CN"/>
        </w:rPr>
        <w:t xml:space="preserve">For instance, </w:t>
      </w:r>
      <w:r w:rsidR="00785D73">
        <w:rPr>
          <w:lang w:val="en-US" w:eastAsia="zh-CN"/>
        </w:rPr>
        <w:t xml:space="preserve">as discussed in the </w:t>
      </w:r>
      <w:r w:rsidR="00785D73" w:rsidRPr="00785D73">
        <w:rPr>
          <w:lang w:val="en-US" w:eastAsia="zh-CN"/>
        </w:rPr>
        <w:t>RI determination</w:t>
      </w:r>
      <w:r w:rsidR="00785D73">
        <w:rPr>
          <w:lang w:val="en-US" w:eastAsia="zh-CN"/>
        </w:rPr>
        <w:t>, considering</w:t>
      </w:r>
      <w:r w:rsidR="00785D73" w:rsidRPr="00785D73">
        <w:rPr>
          <w:lang w:val="en-US" w:eastAsia="zh-CN"/>
        </w:rPr>
        <w:t xml:space="preserve"> most companies in Rel-18/19, use layer-common model</w:t>
      </w:r>
      <w:r w:rsidR="00785D73">
        <w:rPr>
          <w:lang w:val="en-US" w:eastAsia="zh-CN"/>
        </w:rPr>
        <w:t xml:space="preserve"> as the evaluation assumption, </w:t>
      </w:r>
      <w:proofErr w:type="spellStart"/>
      <w:r>
        <w:rPr>
          <w:lang w:val="en-US" w:eastAsia="zh-CN"/>
        </w:rPr>
        <w:t>gNB</w:t>
      </w:r>
      <w:proofErr w:type="spellEnd"/>
      <w:r>
        <w:rPr>
          <w:lang w:val="en-US" w:eastAsia="zh-CN"/>
        </w:rPr>
        <w:t xml:space="preserve"> can configure the overhead </w:t>
      </w:r>
      <w:r w:rsidR="00522B93">
        <w:rPr>
          <w:lang w:val="en-US" w:eastAsia="zh-CN"/>
        </w:rPr>
        <w:t xml:space="preserve">information </w:t>
      </w:r>
      <w:r>
        <w:rPr>
          <w:lang w:val="en-US" w:eastAsia="zh-CN"/>
        </w:rPr>
        <w:t>for each layer, i.e.</w:t>
      </w:r>
      <w:r w:rsidR="000E0E29">
        <w:rPr>
          <w:lang w:val="en-US" w:eastAsia="zh-CN"/>
        </w:rPr>
        <w:t>,</w:t>
      </w:r>
      <w:r>
        <w:rPr>
          <w:lang w:val="en-US" w:eastAsia="zh-CN"/>
        </w:rPr>
        <w:t xml:space="preserve"> </w:t>
      </w:r>
      <w:proofErr w:type="spellStart"/>
      <w:r>
        <w:rPr>
          <w:lang w:val="en-US" w:eastAsia="zh-CN"/>
        </w:rPr>
        <w:t>gNB</w:t>
      </w:r>
      <w:proofErr w:type="spellEnd"/>
      <w:r>
        <w:rPr>
          <w:lang w:val="en-US" w:eastAsia="zh-CN"/>
        </w:rPr>
        <w:t xml:space="preserve"> can configure </w:t>
      </w:r>
      <w:r w:rsidR="00522B93">
        <w:rPr>
          <w:lang w:val="en-US" w:eastAsia="zh-CN"/>
        </w:rPr>
        <w:t xml:space="preserve">overhead information </w:t>
      </w:r>
      <w:r>
        <w:rPr>
          <w:lang w:val="en-US" w:eastAsia="zh-CN"/>
        </w:rPr>
        <w:t>for each layer</w:t>
      </w:r>
      <w:r w:rsidR="00785D73">
        <w:rPr>
          <w:lang w:val="en-US" w:eastAsia="zh-CN"/>
        </w:rPr>
        <w:t xml:space="preserve"> for Rank 8. And UE can report RI=v in one specific CSI report, then the total overhead is the sum of the overhead of each layer for RI=v.</w:t>
      </w:r>
    </w:p>
    <w:p w14:paraId="74B5BBF5" w14:textId="38952DE3" w:rsidR="00A80E91" w:rsidRPr="00920118" w:rsidRDefault="00A80E91" w:rsidP="007650F2">
      <w:pPr>
        <w:widowControl w:val="0"/>
        <w:adjustRightInd w:val="0"/>
        <w:snapToGrid w:val="0"/>
        <w:jc w:val="both"/>
        <w:rPr>
          <w:b/>
          <w:bCs/>
          <w:i/>
          <w:iCs/>
          <w:lang w:val="en-US" w:eastAsia="zh-CN"/>
        </w:rPr>
      </w:pPr>
      <w:r w:rsidRPr="00387FB9">
        <w:rPr>
          <w:b/>
          <w:i/>
          <w:iCs/>
          <w:u w:val="single"/>
        </w:rPr>
        <w:t xml:space="preserve">Proposal </w:t>
      </w:r>
      <w:r w:rsidR="003B015D">
        <w:rPr>
          <w:b/>
          <w:i/>
          <w:iCs/>
          <w:u w:val="single"/>
        </w:rPr>
        <w:t>1</w:t>
      </w:r>
      <w:r w:rsidRPr="00387FB9">
        <w:rPr>
          <w:b/>
          <w:i/>
          <w:iCs/>
          <w:u w:val="single"/>
        </w:rPr>
        <w:t>1:</w:t>
      </w:r>
      <w:r w:rsidRPr="007E70FE">
        <w:t xml:space="preserve"> </w:t>
      </w:r>
      <w:r>
        <w:rPr>
          <w:b/>
          <w:i/>
          <w:iCs/>
          <w:lang w:eastAsia="zh-CN"/>
        </w:rPr>
        <w:t>T</w:t>
      </w:r>
      <w:r w:rsidRPr="00A80E91">
        <w:rPr>
          <w:b/>
          <w:i/>
          <w:iCs/>
          <w:lang w:eastAsia="zh-CN"/>
        </w:rPr>
        <w:t>he total payload of AI/ML based CSI compression</w:t>
      </w:r>
      <w:r>
        <w:rPr>
          <w:b/>
          <w:i/>
          <w:iCs/>
          <w:lang w:eastAsia="zh-CN"/>
        </w:rPr>
        <w:t xml:space="preserve"> is</w:t>
      </w:r>
      <w:r w:rsidRPr="00A80E91">
        <w:rPr>
          <w:b/>
          <w:i/>
          <w:iCs/>
          <w:lang w:eastAsia="zh-CN"/>
        </w:rPr>
        <w:t xml:space="preserve"> dynamic determined by </w:t>
      </w:r>
      <w:proofErr w:type="spellStart"/>
      <w:r w:rsidRPr="00A80E91">
        <w:rPr>
          <w:b/>
          <w:i/>
          <w:iCs/>
          <w:lang w:eastAsia="zh-CN"/>
        </w:rPr>
        <w:t>gNB</w:t>
      </w:r>
      <w:proofErr w:type="spellEnd"/>
      <w:r w:rsidRPr="00A80E91">
        <w:rPr>
          <w:b/>
          <w:i/>
          <w:iCs/>
          <w:lang w:eastAsia="zh-CN"/>
        </w:rPr>
        <w:t xml:space="preserve"> configuration and information in Part 1</w:t>
      </w:r>
      <w:r>
        <w:rPr>
          <w:b/>
          <w:i/>
          <w:iCs/>
          <w:lang w:eastAsia="zh-CN"/>
        </w:rPr>
        <w:t>.</w:t>
      </w:r>
    </w:p>
    <w:p w14:paraId="52FD12BC" w14:textId="4E0E3102" w:rsidR="00785D73" w:rsidRPr="00785D73" w:rsidRDefault="00785D73" w:rsidP="00785D73">
      <w:pPr>
        <w:widowControl w:val="0"/>
        <w:adjustRightInd w:val="0"/>
        <w:snapToGrid w:val="0"/>
        <w:jc w:val="both"/>
        <w:rPr>
          <w:b/>
          <w:i/>
          <w:iCs/>
          <w:lang w:val="en-US" w:eastAsia="zh-CN"/>
        </w:rPr>
      </w:pPr>
      <w:r w:rsidRPr="00785D73">
        <w:rPr>
          <w:b/>
          <w:i/>
          <w:iCs/>
          <w:u w:val="single"/>
        </w:rPr>
        <w:t>Proposal 1</w:t>
      </w:r>
      <w:r w:rsidR="003B015D">
        <w:rPr>
          <w:b/>
          <w:i/>
          <w:iCs/>
          <w:u w:val="single"/>
        </w:rPr>
        <w:t>2</w:t>
      </w:r>
      <w:r w:rsidRPr="00785D73">
        <w:rPr>
          <w:b/>
          <w:i/>
          <w:iCs/>
          <w:u w:val="single"/>
        </w:rPr>
        <w:t>:</w:t>
      </w:r>
      <w:r w:rsidRPr="00785D73">
        <w:rPr>
          <w:b/>
          <w:i/>
          <w:iCs/>
        </w:rPr>
        <w:t xml:space="preserve"> </w:t>
      </w:r>
      <w:r>
        <w:rPr>
          <w:b/>
          <w:i/>
          <w:iCs/>
          <w:lang w:val="en-US" w:eastAsia="zh-CN"/>
        </w:rPr>
        <w:t>NW</w:t>
      </w:r>
      <w:r w:rsidRPr="00785D73">
        <w:rPr>
          <w:b/>
          <w:i/>
          <w:iCs/>
          <w:lang w:val="en-US" w:eastAsia="zh-CN"/>
        </w:rPr>
        <w:t xml:space="preserve"> can configure the overhead </w:t>
      </w:r>
      <w:r w:rsidR="00522B93">
        <w:rPr>
          <w:b/>
          <w:i/>
          <w:iCs/>
          <w:lang w:val="en-US" w:eastAsia="zh-CN"/>
        </w:rPr>
        <w:t xml:space="preserve">information </w:t>
      </w:r>
      <w:r w:rsidRPr="00785D73">
        <w:rPr>
          <w:b/>
          <w:i/>
          <w:iCs/>
          <w:lang w:val="en-US" w:eastAsia="zh-CN"/>
        </w:rPr>
        <w:t>for each layer. UE can report RI=v in one specific CSI report, then the total overhead is the sum of the overhead of each layer for RI=v.</w:t>
      </w:r>
    </w:p>
    <w:p w14:paraId="39249739" w14:textId="4D80BCC8" w:rsidR="004715AD" w:rsidRDefault="00785D73" w:rsidP="007650F2">
      <w:pPr>
        <w:widowControl w:val="0"/>
        <w:adjustRightInd w:val="0"/>
        <w:snapToGrid w:val="0"/>
        <w:jc w:val="both"/>
        <w:rPr>
          <w:lang w:val="en-US" w:eastAsia="zh-CN"/>
        </w:rPr>
      </w:pPr>
      <w:r>
        <w:rPr>
          <w:lang w:val="en-US" w:eastAsia="zh-CN"/>
        </w:rPr>
        <w:t>As for the UCI mapping for AI/ML based CSI compression, since only the legacy PMI information is replaced by the output of CSI generation part, we think the legacy CSI UCI mapping can be reused as much as possible</w:t>
      </w:r>
      <w:r w:rsidR="000E0E29">
        <w:rPr>
          <w:lang w:val="en-US" w:eastAsia="zh-CN"/>
        </w:rPr>
        <w:t xml:space="preserve">, i.e., </w:t>
      </w:r>
      <w:r w:rsidR="000E0E29" w:rsidRPr="000E0E29">
        <w:rPr>
          <w:lang w:val="en-US" w:eastAsia="zh-CN"/>
        </w:rPr>
        <w:t>CSI part 1 includes CQI for first codeword, RI, and information representing the part 2 size</w:t>
      </w:r>
      <w:r w:rsidR="000E0E29">
        <w:rPr>
          <w:lang w:val="en-US" w:eastAsia="zh-CN"/>
        </w:rPr>
        <w:t>,</w:t>
      </w:r>
      <w:r w:rsidR="000E0E29" w:rsidRPr="000E0E29">
        <w:rPr>
          <w:lang w:val="en-US" w:eastAsia="zh-CN"/>
        </w:rPr>
        <w:t xml:space="preserve"> CSI part 2 includes the content of CSI generation part output</w:t>
      </w:r>
      <w:r w:rsidR="003C3F95">
        <w:rPr>
          <w:lang w:val="en-US" w:eastAsia="zh-CN"/>
        </w:rPr>
        <w:t xml:space="preserve"> and CQI for second codeword (if RI &gt; 4)</w:t>
      </w:r>
      <w:r w:rsidR="000E0E29" w:rsidRPr="000E0E29">
        <w:rPr>
          <w:lang w:val="en-US" w:eastAsia="zh-CN"/>
        </w:rPr>
        <w:t>.</w:t>
      </w:r>
    </w:p>
    <w:p w14:paraId="11E9CA67" w14:textId="117B07E0" w:rsidR="003C3F95" w:rsidRPr="00785D73" w:rsidRDefault="003C3F95" w:rsidP="003C3F95">
      <w:pPr>
        <w:widowControl w:val="0"/>
        <w:adjustRightInd w:val="0"/>
        <w:snapToGrid w:val="0"/>
        <w:jc w:val="both"/>
        <w:rPr>
          <w:b/>
          <w:i/>
          <w:iCs/>
          <w:lang w:val="en-US" w:eastAsia="zh-CN"/>
        </w:rPr>
      </w:pPr>
      <w:r w:rsidRPr="00785D73">
        <w:rPr>
          <w:b/>
          <w:i/>
          <w:iCs/>
          <w:u w:val="single"/>
        </w:rPr>
        <w:t>Proposal 1</w:t>
      </w:r>
      <w:r w:rsidR="003B015D">
        <w:rPr>
          <w:b/>
          <w:i/>
          <w:iCs/>
          <w:u w:val="single"/>
        </w:rPr>
        <w:t>3</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 RI, and information representing part 2 size, CSI part 2 includes at least the content of CSI generation part output</w:t>
      </w:r>
      <w:r>
        <w:rPr>
          <w:b/>
          <w:i/>
          <w:iCs/>
          <w:lang w:val="en-US" w:eastAsia="zh-CN"/>
        </w:rPr>
        <w:t xml:space="preserve"> </w:t>
      </w:r>
      <w:r w:rsidRPr="003C3F95">
        <w:rPr>
          <w:b/>
          <w:i/>
          <w:iCs/>
          <w:lang w:val="en-US" w:eastAsia="zh-CN"/>
        </w:rPr>
        <w:t>and CQI for second codeword (if RI &gt; 4).</w:t>
      </w:r>
    </w:p>
    <w:p w14:paraId="2DB2B5F6" w14:textId="77777777" w:rsidR="00785D73" w:rsidRPr="003C3F95" w:rsidRDefault="00785D73" w:rsidP="007650F2">
      <w:pPr>
        <w:widowControl w:val="0"/>
        <w:adjustRightInd w:val="0"/>
        <w:snapToGrid w:val="0"/>
        <w:jc w:val="both"/>
        <w:rPr>
          <w:b/>
          <w:bCs/>
          <w:i/>
          <w:iCs/>
          <w:lang w:val="en-US" w:eastAsia="zh-CN"/>
        </w:rPr>
      </w:pPr>
    </w:p>
    <w:p w14:paraId="1B739E2D" w14:textId="445CB909"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 on CSI processing criteria and timeline, priority rules for CSI reports</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2503BCED" w14:textId="436EE350" w:rsidR="004715AD" w:rsidRDefault="001A7570" w:rsidP="007650F2">
      <w:pPr>
        <w:widowControl w:val="0"/>
        <w:adjustRightInd w:val="0"/>
        <w:snapToGrid w:val="0"/>
        <w:jc w:val="both"/>
        <w:rPr>
          <w:lang w:val="en-US" w:eastAsia="zh-CN"/>
        </w:rPr>
      </w:pPr>
      <w:r>
        <w:rPr>
          <w:lang w:val="en-US" w:eastAsia="zh-CN"/>
        </w:rPr>
        <w:t xml:space="preserve">As for the </w:t>
      </w:r>
      <w:r w:rsidRPr="001A7570">
        <w:rPr>
          <w:lang w:val="en-US" w:eastAsia="zh-CN"/>
        </w:rPr>
        <w:t xml:space="preserve">CSI processing criteria </w:t>
      </w:r>
      <w:r>
        <w:rPr>
          <w:lang w:val="en-US" w:eastAsia="zh-CN"/>
        </w:rPr>
        <w:t>for AI/ML based CSI compression, we have the following agreement in Rel-19</w:t>
      </w:r>
      <w:r w:rsidR="007B52E1">
        <w:rPr>
          <w:lang w:val="en-US" w:eastAsia="zh-CN"/>
        </w:rPr>
        <w:t xml:space="preserve"> SI</w:t>
      </w:r>
      <w:r>
        <w:rPr>
          <w:lang w:val="en-US" w:eastAsia="zh-CN"/>
        </w:rPr>
        <w:t>:</w:t>
      </w:r>
    </w:p>
    <w:tbl>
      <w:tblPr>
        <w:tblStyle w:val="afc"/>
        <w:tblW w:w="0" w:type="auto"/>
        <w:tblLook w:val="04A0" w:firstRow="1" w:lastRow="0" w:firstColumn="1" w:lastColumn="0" w:noHBand="0" w:noVBand="1"/>
      </w:tblPr>
      <w:tblGrid>
        <w:gridCol w:w="9629"/>
      </w:tblGrid>
      <w:tr w:rsidR="001A7570" w14:paraId="1F1B856F" w14:textId="77777777" w:rsidTr="001A7570">
        <w:tc>
          <w:tcPr>
            <w:tcW w:w="9629" w:type="dxa"/>
          </w:tcPr>
          <w:p w14:paraId="1CC59EAA" w14:textId="346953AE" w:rsidR="007B52E1" w:rsidRPr="007B52E1" w:rsidRDefault="007B52E1" w:rsidP="007B52E1">
            <w:pPr>
              <w:spacing w:before="0" w:after="0"/>
              <w:rPr>
                <w:rFonts w:ascii="Times" w:eastAsia="等线" w:hAnsi="Times"/>
                <w:iCs/>
                <w:szCs w:val="24"/>
                <w:highlight w:val="green"/>
                <w:lang w:eastAsia="zh-CN"/>
              </w:rPr>
            </w:pPr>
            <w:r>
              <w:rPr>
                <w:rFonts w:ascii="Times" w:eastAsia="等线" w:hAnsi="Times"/>
                <w:iCs/>
                <w:szCs w:val="24"/>
                <w:highlight w:val="green"/>
                <w:lang w:eastAsia="zh-CN"/>
              </w:rPr>
              <w:lastRenderedPageBreak/>
              <w:t xml:space="preserve">[120bis] </w:t>
            </w:r>
            <w:r w:rsidRPr="007B52E1">
              <w:rPr>
                <w:rFonts w:ascii="Times" w:eastAsia="等线" w:hAnsi="Times" w:hint="eastAsia"/>
                <w:iCs/>
                <w:szCs w:val="24"/>
                <w:highlight w:val="green"/>
                <w:lang w:eastAsia="zh-CN"/>
              </w:rPr>
              <w:t>Agreement</w:t>
            </w:r>
          </w:p>
          <w:p w14:paraId="64649AB9" w14:textId="77777777" w:rsidR="007B52E1" w:rsidRPr="007B52E1" w:rsidRDefault="007B52E1" w:rsidP="007B52E1">
            <w:pPr>
              <w:spacing w:before="0" w:after="0"/>
              <w:rPr>
                <w:rFonts w:ascii="Times" w:eastAsia="等线" w:hAnsi="Times"/>
                <w:bCs/>
                <w:iCs/>
                <w:szCs w:val="24"/>
                <w:lang w:eastAsia="zh-CN"/>
              </w:rPr>
            </w:pPr>
            <w:r w:rsidRPr="007B52E1">
              <w:rPr>
                <w:rFonts w:ascii="Times" w:eastAsia="Batang" w:hAnsi="Times"/>
                <w:bCs/>
                <w:iCs/>
                <w:szCs w:val="24"/>
                <w:lang w:eastAsia="en-US"/>
              </w:rPr>
              <w:t>Introduce a 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ML PU for AI/ML features</w:t>
            </w:r>
            <w:r w:rsidRPr="007B52E1">
              <w:rPr>
                <w:rFonts w:ascii="Times" w:eastAsia="等线" w:hAnsi="Times" w:hint="eastAsia"/>
                <w:bCs/>
                <w:iCs/>
                <w:szCs w:val="24"/>
                <w:lang w:eastAsia="zh-CN"/>
              </w:rPr>
              <w:t xml:space="preserve"> for UE,</w:t>
            </w:r>
          </w:p>
          <w:p w14:paraId="0290A98A" w14:textId="77777777" w:rsidR="007B52E1" w:rsidRPr="007B52E1" w:rsidRDefault="007B52E1" w:rsidP="007B52E1">
            <w:pPr>
              <w:numPr>
                <w:ilvl w:val="0"/>
                <w:numId w:val="25"/>
              </w:numPr>
              <w:spacing w:before="0" w:after="160" w:line="278" w:lineRule="auto"/>
              <w:contextualSpacing/>
              <w:rPr>
                <w:rFonts w:ascii="Times" w:eastAsia="Batang" w:hAnsi="Times"/>
                <w:bCs/>
                <w:iCs/>
                <w:szCs w:val="24"/>
                <w:lang w:eastAsia="x-none"/>
              </w:rPr>
            </w:pPr>
            <w:r w:rsidRPr="007B52E1">
              <w:rPr>
                <w:rFonts w:ascii="Times" w:eastAsia="Batang" w:hAnsi="Times"/>
                <w:bCs/>
                <w:iCs/>
                <w:szCs w:val="24"/>
                <w:lang w:eastAsia="x-none"/>
              </w:rPr>
              <w:t>The AI</w:t>
            </w:r>
            <w:r w:rsidRPr="007B52E1">
              <w:rPr>
                <w:rFonts w:ascii="Times" w:eastAsia="等线" w:hAnsi="Times" w:hint="eastAsia"/>
                <w:bCs/>
                <w:iCs/>
                <w:szCs w:val="24"/>
                <w:lang w:eastAsia="zh-CN"/>
              </w:rPr>
              <w:t>/</w:t>
            </w:r>
            <w:r w:rsidRPr="007B52E1">
              <w:rPr>
                <w:rFonts w:ascii="Times" w:eastAsia="Batang" w:hAnsi="Times"/>
                <w:bCs/>
                <w:iCs/>
                <w:szCs w:val="24"/>
                <w:lang w:eastAsia="x-none"/>
              </w:rPr>
              <w:t xml:space="preserve">ML PU is used </w:t>
            </w:r>
            <w:r w:rsidRPr="007B52E1">
              <w:rPr>
                <w:rFonts w:ascii="Times" w:eastAsia="等线" w:hAnsi="Times" w:hint="eastAsia"/>
                <w:bCs/>
                <w:iCs/>
                <w:szCs w:val="24"/>
                <w:lang w:eastAsia="zh-CN"/>
              </w:rPr>
              <w:t xml:space="preserve">at least </w:t>
            </w:r>
            <w:r w:rsidRPr="007B52E1">
              <w:rPr>
                <w:rFonts w:ascii="Times" w:eastAsia="Batang" w:hAnsi="Times"/>
                <w:bCs/>
                <w:iCs/>
                <w:szCs w:val="24"/>
                <w:lang w:eastAsia="x-none"/>
              </w:rPr>
              <w:t xml:space="preserve">for quantifying the </w:t>
            </w:r>
            <w:r w:rsidRPr="007B52E1">
              <w:rPr>
                <w:rFonts w:ascii="Times" w:eastAsia="等线" w:hAnsi="Times" w:hint="eastAsia"/>
                <w:bCs/>
                <w:iCs/>
                <w:szCs w:val="24"/>
                <w:lang w:eastAsia="zh-CN"/>
              </w:rPr>
              <w:t xml:space="preserve">simultaneous </w:t>
            </w:r>
            <w:r w:rsidRPr="007B52E1">
              <w:rPr>
                <w:rFonts w:ascii="Times" w:eastAsia="Batang" w:hAnsi="Times"/>
                <w:bCs/>
                <w:iCs/>
                <w:szCs w:val="24"/>
                <w:lang w:eastAsia="x-none"/>
              </w:rPr>
              <w:t xml:space="preserve">processing of </w:t>
            </w:r>
            <w:r w:rsidRPr="007B52E1">
              <w:rPr>
                <w:rFonts w:ascii="Times" w:eastAsia="等线" w:hAnsi="Times" w:hint="eastAsia"/>
                <w:bCs/>
                <w:iCs/>
                <w:szCs w:val="24"/>
                <w:lang w:eastAsia="zh-CN"/>
              </w:rPr>
              <w:t xml:space="preserve">multiple CSI reports subject to </w:t>
            </w:r>
            <w:r w:rsidRPr="007B52E1">
              <w:rPr>
                <w:rFonts w:ascii="Times" w:eastAsia="Batang" w:hAnsi="Times"/>
                <w:bCs/>
                <w:iCs/>
                <w:szCs w:val="24"/>
                <w:lang w:eastAsia="x-none"/>
              </w:rPr>
              <w:t>CSI-related AI/ML use case</w:t>
            </w:r>
            <w:r w:rsidRPr="007B52E1">
              <w:rPr>
                <w:rFonts w:ascii="Times" w:eastAsia="等线" w:hAnsi="Times" w:hint="eastAsia"/>
                <w:bCs/>
                <w:iCs/>
                <w:szCs w:val="24"/>
                <w:lang w:eastAsia="zh-CN"/>
              </w:rPr>
              <w:t>(</w:t>
            </w:r>
            <w:r w:rsidRPr="007B52E1">
              <w:rPr>
                <w:rFonts w:ascii="Times" w:eastAsia="Batang" w:hAnsi="Times"/>
                <w:bCs/>
                <w:iCs/>
                <w:szCs w:val="24"/>
                <w:lang w:eastAsia="x-none"/>
              </w:rPr>
              <w:t>s</w:t>
            </w:r>
            <w:r w:rsidRPr="007B52E1">
              <w:rPr>
                <w:rFonts w:ascii="Times" w:eastAsia="等线" w:hAnsi="Times" w:hint="eastAsia"/>
                <w:bCs/>
                <w:iCs/>
                <w:szCs w:val="24"/>
                <w:lang w:eastAsia="zh-CN"/>
              </w:rPr>
              <w:t>)</w:t>
            </w:r>
            <w:r w:rsidRPr="007B52E1">
              <w:rPr>
                <w:rFonts w:ascii="Times" w:eastAsia="Batang" w:hAnsi="Times"/>
                <w:bCs/>
                <w:iCs/>
                <w:szCs w:val="24"/>
                <w:lang w:eastAsia="x-none"/>
              </w:rPr>
              <w:t>, e.g., CSI compression</w:t>
            </w:r>
            <w:r w:rsidRPr="007B52E1">
              <w:rPr>
                <w:rFonts w:ascii="Times" w:eastAsia="Batang" w:hAnsi="Times"/>
                <w:szCs w:val="24"/>
                <w:lang w:eastAsia="x-none"/>
              </w:rPr>
              <w:t xml:space="preserve"> (if supported)</w:t>
            </w:r>
            <w:r w:rsidRPr="007B52E1">
              <w:rPr>
                <w:rFonts w:ascii="Times" w:eastAsia="Batang" w:hAnsi="Times"/>
                <w:bCs/>
                <w:iCs/>
                <w:szCs w:val="24"/>
                <w:lang w:eastAsia="x-none"/>
              </w:rPr>
              <w:t>, CSI prediction, BM spatial prediction, BM temporal prediction.</w:t>
            </w:r>
          </w:p>
          <w:p w14:paraId="65AC53E6" w14:textId="77777777" w:rsidR="001A7570" w:rsidRPr="007B52E1" w:rsidRDefault="001A7570" w:rsidP="007650F2">
            <w:pPr>
              <w:widowControl w:val="0"/>
              <w:snapToGrid w:val="0"/>
              <w:jc w:val="both"/>
              <w:rPr>
                <w:lang w:eastAsia="zh-CN"/>
              </w:rPr>
            </w:pPr>
          </w:p>
        </w:tc>
      </w:tr>
    </w:tbl>
    <w:p w14:paraId="45EAFC4E" w14:textId="742F16C8" w:rsidR="001A7570" w:rsidRDefault="007B52E1" w:rsidP="007650F2">
      <w:pPr>
        <w:widowControl w:val="0"/>
        <w:adjustRightInd w:val="0"/>
        <w:snapToGrid w:val="0"/>
        <w:jc w:val="both"/>
        <w:rPr>
          <w:rFonts w:ascii="Times" w:eastAsia="Batang" w:hAnsi="Times"/>
          <w:bCs/>
          <w:iCs/>
          <w:szCs w:val="24"/>
          <w:lang w:eastAsia="x-none"/>
        </w:rPr>
      </w:pPr>
      <w:r>
        <w:rPr>
          <w:lang w:val="en-US" w:eastAsia="zh-CN"/>
        </w:rPr>
        <w:t xml:space="preserve">Since CSI compression will be specified in Rel-18, we think it is natural to </w:t>
      </w:r>
      <w:r>
        <w:rPr>
          <w:rFonts w:ascii="Times" w:eastAsia="Batang" w:hAnsi="Times"/>
          <w:bCs/>
          <w:iCs/>
          <w:szCs w:val="24"/>
          <w:lang w:eastAsia="en-US"/>
        </w:rPr>
        <w:t>adopt</w:t>
      </w:r>
      <w:r w:rsidRPr="007B52E1">
        <w:rPr>
          <w:rFonts w:ascii="Times" w:eastAsia="Batang" w:hAnsi="Times"/>
          <w:bCs/>
          <w:iCs/>
          <w:szCs w:val="24"/>
          <w:lang w:eastAsia="en-US"/>
        </w:rPr>
        <w:t xml:space="preserve"> </w:t>
      </w:r>
      <w:r>
        <w:rPr>
          <w:rFonts w:ascii="Times" w:eastAsia="Batang" w:hAnsi="Times"/>
          <w:bCs/>
          <w:iCs/>
          <w:szCs w:val="24"/>
          <w:lang w:eastAsia="en-US"/>
        </w:rPr>
        <w:t xml:space="preserve">the </w:t>
      </w:r>
      <w:r w:rsidRPr="007B52E1">
        <w:rPr>
          <w:rFonts w:ascii="Times" w:eastAsia="Batang" w:hAnsi="Times"/>
          <w:bCs/>
          <w:iCs/>
          <w:szCs w:val="24"/>
          <w:lang w:eastAsia="en-US"/>
        </w:rPr>
        <w:t>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 xml:space="preserve">ML PU </w:t>
      </w:r>
      <w:r w:rsidR="00D12B5A">
        <w:rPr>
          <w:rFonts w:ascii="Times" w:eastAsia="Batang" w:hAnsi="Times"/>
          <w:bCs/>
          <w:iCs/>
          <w:szCs w:val="24"/>
          <w:lang w:eastAsia="en-US"/>
        </w:rPr>
        <w:t>for CSI compression</w:t>
      </w:r>
      <w:r w:rsidR="00D12B5A">
        <w:rPr>
          <w:rFonts w:ascii="Times" w:eastAsia="等线" w:hAnsi="Times"/>
          <w:bCs/>
          <w:iCs/>
          <w:szCs w:val="24"/>
          <w:lang w:eastAsia="zh-CN"/>
        </w:rPr>
        <w:t xml:space="preserve">. Also, for the Rel-19 CSI-related AI/ML use cases, </w:t>
      </w:r>
      <w:r w:rsidR="009E7516">
        <w:rPr>
          <w:rFonts w:ascii="Times" w:eastAsia="等线" w:hAnsi="Times"/>
          <w:bCs/>
          <w:iCs/>
          <w:szCs w:val="24"/>
          <w:lang w:eastAsia="zh-CN"/>
        </w:rPr>
        <w:t>i</w:t>
      </w:r>
      <w:r w:rsidR="00D12B5A">
        <w:rPr>
          <w:rFonts w:ascii="Times" w:eastAsia="等线" w:hAnsi="Times"/>
          <w:bCs/>
          <w:iCs/>
          <w:szCs w:val="24"/>
          <w:lang w:eastAsia="zh-CN"/>
        </w:rPr>
        <w:t>.</w:t>
      </w:r>
      <w:r w:rsidR="009E7516">
        <w:rPr>
          <w:rFonts w:ascii="Times" w:eastAsia="等线" w:hAnsi="Times"/>
          <w:bCs/>
          <w:iCs/>
          <w:szCs w:val="24"/>
          <w:lang w:eastAsia="zh-CN"/>
        </w:rPr>
        <w:t>e</w:t>
      </w:r>
      <w:r w:rsidR="00D12B5A">
        <w:rPr>
          <w:rFonts w:ascii="Times" w:eastAsia="等线" w:hAnsi="Times"/>
          <w:bCs/>
          <w:iCs/>
          <w:szCs w:val="24"/>
          <w:lang w:eastAsia="zh-CN"/>
        </w:rPr>
        <w:t xml:space="preserve">., </w:t>
      </w:r>
      <w:r w:rsidR="00D12B5A" w:rsidRPr="007B52E1">
        <w:rPr>
          <w:rFonts w:ascii="Times" w:eastAsia="Batang" w:hAnsi="Times"/>
          <w:bCs/>
          <w:iCs/>
          <w:szCs w:val="24"/>
          <w:lang w:eastAsia="x-none"/>
        </w:rPr>
        <w:t>CSI prediction, BM spatial prediction, BM temporal prediction</w:t>
      </w:r>
      <w:r w:rsidR="00D12B5A">
        <w:rPr>
          <w:rFonts w:ascii="Times" w:eastAsia="Batang" w:hAnsi="Times"/>
          <w:bCs/>
          <w:iCs/>
          <w:szCs w:val="24"/>
          <w:lang w:eastAsia="x-none"/>
        </w:rPr>
        <w:t>, we have the following agreement:</w:t>
      </w:r>
    </w:p>
    <w:tbl>
      <w:tblPr>
        <w:tblStyle w:val="afc"/>
        <w:tblW w:w="0" w:type="auto"/>
        <w:tblLook w:val="04A0" w:firstRow="1" w:lastRow="0" w:firstColumn="1" w:lastColumn="0" w:noHBand="0" w:noVBand="1"/>
      </w:tblPr>
      <w:tblGrid>
        <w:gridCol w:w="9629"/>
      </w:tblGrid>
      <w:tr w:rsidR="00D12B5A" w14:paraId="31ED5B00" w14:textId="77777777" w:rsidTr="00D12B5A">
        <w:tc>
          <w:tcPr>
            <w:tcW w:w="9629" w:type="dxa"/>
          </w:tcPr>
          <w:p w14:paraId="02D6FC37" w14:textId="49B42BC0"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hint="eastAsia"/>
                <w:szCs w:val="24"/>
                <w:highlight w:val="green"/>
                <w:lang w:eastAsia="zh-CN"/>
              </w:rPr>
              <w:t>Agreement</w:t>
            </w:r>
          </w:p>
          <w:p w14:paraId="0C968C25" w14:textId="77777777" w:rsidR="00D12B5A" w:rsidRPr="00D12B5A" w:rsidRDefault="00D12B5A" w:rsidP="00D12B5A">
            <w:pPr>
              <w:spacing w:before="0" w:after="0"/>
              <w:rPr>
                <w:rFonts w:eastAsia="等线"/>
                <w:szCs w:val="24"/>
                <w:lang w:eastAsia="ko-KR"/>
              </w:rPr>
            </w:pPr>
            <w:bookmarkStart w:id="12" w:name="_Hlk205847339"/>
            <w:r w:rsidRPr="00D12B5A">
              <w:rPr>
                <w:rFonts w:ascii="Times" w:eastAsia="Batang" w:hAnsi="Times"/>
                <w:szCs w:val="24"/>
                <w:lang w:eastAsia="ko-KR"/>
              </w:rPr>
              <w:t xml:space="preserve">For CSI prediction using UE-side model, </w:t>
            </w:r>
            <w:r w:rsidRPr="00D12B5A">
              <w:rPr>
                <w:rFonts w:eastAsia="等线"/>
                <w:szCs w:val="24"/>
                <w:lang w:eastAsia="ko-KR"/>
              </w:rPr>
              <w:t>to calculate the inference report using Doppler codebook,</w:t>
            </w:r>
          </w:p>
          <w:p w14:paraId="068B29D6"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D0984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146F9AF2"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1897E1C0"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15BC4032"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Note: Detailed values of N and M can be further discussed in UE feature.</w:t>
            </w:r>
          </w:p>
          <w:p w14:paraId="71F76F8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3C7EF5DF"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DAB45D9"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5EA38DD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the same occupancy duration is used if both CPU and APU are reported non-zero value </w:t>
            </w:r>
          </w:p>
          <w:p w14:paraId="43865730"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13CBA89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For semi-persistent CSI report on PUSCH with P/SP CSIRS CMR, occupation starts from the first symbol of K</w:t>
            </w:r>
            <w:r w:rsidRPr="00D12B5A">
              <w:rPr>
                <w:rFonts w:ascii="Times" w:eastAsia="Batang" w:hAnsi="Times"/>
                <w:szCs w:val="24"/>
                <w:vertAlign w:val="subscript"/>
                <w:lang w:eastAsia="ko-KR"/>
              </w:rPr>
              <w:t>P</w:t>
            </w:r>
            <w:r w:rsidRPr="00D12B5A">
              <w:rPr>
                <w:rFonts w:ascii="Times" w:eastAsia="Batang" w:hAnsi="Times"/>
                <w:szCs w:val="24"/>
                <w:lang w:eastAsia="ko-KR"/>
              </w:rPr>
              <w:t>-</w:t>
            </w:r>
            <w:proofErr w:type="spellStart"/>
            <w:r w:rsidRPr="00D12B5A">
              <w:rPr>
                <w:rFonts w:ascii="Times" w:eastAsia="Batang" w:hAnsi="Times"/>
                <w:szCs w:val="24"/>
                <w:lang w:eastAsia="ko-KR"/>
              </w:rPr>
              <w:t>th</w:t>
            </w:r>
            <w:proofErr w:type="spellEnd"/>
            <w:r w:rsidRPr="00D12B5A">
              <w:rPr>
                <w:rFonts w:ascii="Times" w:eastAsia="Batang" w:hAnsi="Times"/>
                <w:szCs w:val="24"/>
                <w:lang w:eastAsia="ko-KR"/>
              </w:rPr>
              <w:t xml:space="preserve"> latest consecutive P/SP-CSI-RS occasions no later than CSI reference resource, until the last symbol of the PUSCH carrying the report, where K</w:t>
            </w:r>
            <w:r w:rsidRPr="00D12B5A">
              <w:rPr>
                <w:rFonts w:ascii="Times" w:eastAsia="Batang" w:hAnsi="Times"/>
                <w:szCs w:val="24"/>
                <w:vertAlign w:val="subscript"/>
                <w:lang w:eastAsia="ko-KR"/>
              </w:rPr>
              <w:t>P</w:t>
            </w:r>
            <w:r w:rsidRPr="00D12B5A">
              <w:rPr>
                <w:rFonts w:ascii="Times" w:eastAsia="等线" w:hAnsi="Times" w:hint="eastAsia"/>
                <w:szCs w:val="24"/>
                <w:vertAlign w:val="subscript"/>
                <w:lang w:eastAsia="zh-CN"/>
              </w:rPr>
              <w:t xml:space="preserve"> </w:t>
            </w:r>
            <w:r w:rsidRPr="00D12B5A">
              <w:rPr>
                <w:rFonts w:ascii="Times" w:eastAsia="Batang" w:hAnsi="Times"/>
                <w:szCs w:val="24"/>
                <w:lang w:eastAsia="ko-KR"/>
              </w:rPr>
              <w:t>is indicated by UE capability.</w:t>
            </w:r>
          </w:p>
          <w:p w14:paraId="070FDF76" w14:textId="77777777" w:rsidR="00D12B5A" w:rsidRPr="00D12B5A" w:rsidRDefault="00D12B5A" w:rsidP="00D12B5A">
            <w:pPr>
              <w:widowControl w:val="0"/>
              <w:numPr>
                <w:ilvl w:val="3"/>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Note: Detailed values of K</w:t>
            </w:r>
            <w:r w:rsidRPr="00D12B5A">
              <w:rPr>
                <w:rFonts w:ascii="Times" w:eastAsia="Batang" w:hAnsi="Times"/>
                <w:szCs w:val="24"/>
                <w:vertAlign w:val="subscript"/>
                <w:lang w:eastAsia="ko-KR"/>
              </w:rPr>
              <w:t>P</w:t>
            </w:r>
            <w:r w:rsidRPr="00D12B5A">
              <w:rPr>
                <w:rFonts w:ascii="Times" w:eastAsia="Batang" w:hAnsi="Times"/>
                <w:szCs w:val="24"/>
                <w:lang w:eastAsia="ko-KR"/>
              </w:rPr>
              <w:t xml:space="preserve"> can be further discussed in UE feature.</w:t>
            </w:r>
          </w:p>
          <w:p w14:paraId="06FC583C"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19D1A946" w14:textId="77777777" w:rsidR="00D12B5A" w:rsidRPr="00D12B5A" w:rsidRDefault="00D12B5A" w:rsidP="00D12B5A">
            <w:pPr>
              <w:widowControl w:val="0"/>
              <w:spacing w:before="0" w:after="0"/>
              <w:jc w:val="both"/>
              <w:rPr>
                <w:rFonts w:ascii="Times" w:eastAsia="Batang" w:hAnsi="Times"/>
                <w:szCs w:val="24"/>
                <w:lang w:eastAsia="ko-KR"/>
              </w:rPr>
            </w:pPr>
          </w:p>
          <w:p w14:paraId="1B57B41B"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The total number of dedicated AI/ML PU for AI/ML is reported by UE capability</w:t>
            </w:r>
          </w:p>
          <w:bookmarkEnd w:id="12"/>
          <w:p w14:paraId="0EC1AAB9" w14:textId="77777777" w:rsidR="00D12B5A" w:rsidRDefault="00D12B5A" w:rsidP="007650F2">
            <w:pPr>
              <w:widowControl w:val="0"/>
              <w:snapToGrid w:val="0"/>
              <w:jc w:val="both"/>
              <w:rPr>
                <w:lang w:val="en-US" w:eastAsia="zh-CN"/>
              </w:rPr>
            </w:pPr>
          </w:p>
          <w:p w14:paraId="36BF4217" w14:textId="40FBF027"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szCs w:val="24"/>
                <w:highlight w:val="green"/>
                <w:lang w:eastAsia="zh-CN"/>
              </w:rPr>
              <w:t>Agreement</w:t>
            </w:r>
          </w:p>
          <w:p w14:paraId="62573FC0" w14:textId="77777777" w:rsidR="00D12B5A" w:rsidRPr="00D12B5A" w:rsidRDefault="00D12B5A" w:rsidP="00D12B5A">
            <w:pPr>
              <w:widowControl w:val="0"/>
              <w:suppressAutoHyphens/>
              <w:spacing w:before="156" w:after="156"/>
              <w:jc w:val="both"/>
              <w:rPr>
                <w:rFonts w:ascii="Times" w:eastAsia="等线" w:hAnsi="Times"/>
                <w:szCs w:val="24"/>
                <w:lang w:eastAsia="zh-CN"/>
              </w:rPr>
            </w:pPr>
            <w:r w:rsidRPr="00D12B5A">
              <w:rPr>
                <w:rFonts w:ascii="Times" w:eastAsia="等线" w:hAnsi="Times"/>
                <w:szCs w:val="24"/>
                <w:lang w:eastAsia="zh-CN"/>
              </w:rPr>
              <w:t>For UE-side model, for AI/ML based beam</w:t>
            </w:r>
            <w:r w:rsidRPr="00D12B5A">
              <w:rPr>
                <w:rFonts w:ascii="Times" w:eastAsia="Batang" w:hAnsi="Times"/>
                <w:kern w:val="24"/>
                <w:szCs w:val="24"/>
                <w:lang w:eastAsia="en-US"/>
              </w:rPr>
              <w:t xml:space="preserve"> management for BM-Case 1 and BM-Case 2, for processing of a CSI report for </w:t>
            </w:r>
            <w:r w:rsidRPr="00D12B5A">
              <w:rPr>
                <w:rFonts w:ascii="Times" w:eastAsia="等线" w:hAnsi="Times"/>
                <w:szCs w:val="24"/>
                <w:lang w:eastAsia="zh-CN"/>
              </w:rPr>
              <w:t xml:space="preserve">inference, </w:t>
            </w:r>
          </w:p>
          <w:p w14:paraId="483588F5" w14:textId="77777777" w:rsidR="00D12B5A" w:rsidRPr="00D12B5A" w:rsidRDefault="00D12B5A" w:rsidP="00D12B5A">
            <w:pPr>
              <w:widowControl w:val="0"/>
              <w:numPr>
                <w:ilvl w:val="0"/>
                <w:numId w:val="27"/>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zh-CN"/>
              </w:rPr>
              <w:t xml:space="preserve">For PU occupancy, for the number of </w:t>
            </w:r>
            <w:r w:rsidRPr="00D12B5A">
              <w:rPr>
                <w:rFonts w:ascii="Times" w:eastAsia="等线" w:hAnsi="Times" w:cs="Times"/>
                <w:szCs w:val="24"/>
                <w:lang w:eastAsia="x-none"/>
              </w:rPr>
              <w:t>AI/ML PU (O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xml:space="preserve">) </w:t>
            </w:r>
            <w:r w:rsidRPr="00D12B5A">
              <w:rPr>
                <w:rFonts w:ascii="Times" w:eastAsia="等线" w:hAnsi="Times" w:cs="Times"/>
                <w:szCs w:val="24"/>
                <w:lang w:eastAsia="zh-CN"/>
              </w:rPr>
              <w:t>and/or</w:t>
            </w:r>
            <w:r w:rsidRPr="00D12B5A">
              <w:rPr>
                <w:rFonts w:ascii="Times" w:eastAsia="等线" w:hAnsi="Times" w:cs="Times"/>
                <w:szCs w:val="24"/>
                <w:lang w:eastAsia="x-none"/>
              </w:rPr>
              <w:t xml:space="preserve"> legacy CPU (O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 xml:space="preserve">) are occupied, </w:t>
            </w:r>
          </w:p>
          <w:p w14:paraId="48D40189"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t>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0 or X</w:t>
            </w:r>
            <w:r w:rsidRPr="00D12B5A">
              <w:rPr>
                <w:rFonts w:ascii="Times" w:eastAsia="等线" w:hAnsi="Times" w:cs="Times"/>
                <w:szCs w:val="24"/>
                <w:lang w:eastAsia="zh-CN"/>
              </w:rPr>
              <w:t>1/X2</w:t>
            </w:r>
            <w:r w:rsidRPr="00D12B5A">
              <w:rPr>
                <w:rFonts w:ascii="Times" w:eastAsia="等线" w:hAnsi="Times" w:cs="Times"/>
                <w:szCs w:val="24"/>
                <w:lang w:eastAsia="x-none"/>
              </w:rPr>
              <w:t xml:space="preserve"> is reported by UE in UE capability report for BM-Case 1 and BM-Case 2 respectively</w:t>
            </w:r>
          </w:p>
          <w:p w14:paraId="084BB924"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t>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=0 or Y</w:t>
            </w:r>
            <w:r w:rsidRPr="00D12B5A">
              <w:rPr>
                <w:rFonts w:ascii="Times" w:eastAsia="等线" w:hAnsi="Times" w:cs="Times"/>
                <w:szCs w:val="24"/>
                <w:lang w:eastAsia="zh-CN"/>
              </w:rPr>
              <w:t>1</w:t>
            </w:r>
            <w:r w:rsidRPr="00D12B5A">
              <w:rPr>
                <w:rFonts w:ascii="Times" w:eastAsia="等线" w:hAnsi="Times" w:cs="Times"/>
                <w:szCs w:val="24"/>
                <w:lang w:val="en-US" w:eastAsia="zh-CN"/>
              </w:rPr>
              <w:t>/Y2</w:t>
            </w:r>
            <w:r w:rsidRPr="00D12B5A">
              <w:rPr>
                <w:rFonts w:ascii="Times" w:eastAsia="等线" w:hAnsi="Times" w:cs="Times"/>
                <w:szCs w:val="24"/>
                <w:lang w:eastAsia="x-none"/>
              </w:rPr>
              <w:t xml:space="preserve"> is reported by UE in UE capability report for BM-Case 1 and BM-Case 2 respectively</w:t>
            </w:r>
          </w:p>
          <w:p w14:paraId="5C0A61C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Detailed values of X</w:t>
            </w:r>
            <w:r w:rsidRPr="00D12B5A">
              <w:rPr>
                <w:rFonts w:ascii="Times" w:eastAsia="等线" w:hAnsi="Times" w:cs="Times"/>
                <w:szCs w:val="24"/>
                <w:lang w:eastAsia="zh-CN"/>
              </w:rPr>
              <w:t>1/X2</w:t>
            </w:r>
            <w:r w:rsidRPr="00D12B5A">
              <w:rPr>
                <w:rFonts w:ascii="Times" w:eastAsia="Batang" w:hAnsi="Times" w:cs="Times"/>
                <w:szCs w:val="24"/>
                <w:lang w:eastAsia="x-none"/>
              </w:rPr>
              <w:t xml:space="preserve"> and Y</w:t>
            </w:r>
            <w:r w:rsidRPr="00D12B5A">
              <w:rPr>
                <w:rFonts w:ascii="Times" w:eastAsia="等线" w:hAnsi="Times" w:cs="Times"/>
                <w:szCs w:val="24"/>
                <w:lang w:eastAsia="zh-CN"/>
              </w:rPr>
              <w:t>1/Y2</w:t>
            </w:r>
            <w:r w:rsidRPr="00D12B5A">
              <w:rPr>
                <w:rFonts w:ascii="Times" w:eastAsia="Batang" w:hAnsi="Times" w:cs="Times"/>
                <w:szCs w:val="24"/>
                <w:lang w:eastAsia="x-none"/>
              </w:rPr>
              <w:t xml:space="preserve"> can be further discussed in UE feature.</w:t>
            </w:r>
          </w:p>
          <w:p w14:paraId="15562F5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Combination of O</w:t>
            </w:r>
            <w:r w:rsidRPr="00D12B5A">
              <w:rPr>
                <w:rFonts w:ascii="Times" w:eastAsia="Batang" w:hAnsi="Times" w:cs="Times"/>
                <w:szCs w:val="24"/>
                <w:vertAlign w:val="subscript"/>
                <w:lang w:eastAsia="x-none"/>
              </w:rPr>
              <w:t>APU</w:t>
            </w:r>
            <w:r w:rsidRPr="00D12B5A">
              <w:rPr>
                <w:rFonts w:ascii="Times" w:eastAsia="Batang" w:hAnsi="Times" w:cs="Times"/>
                <w:szCs w:val="24"/>
                <w:lang w:eastAsia="x-none"/>
              </w:rPr>
              <w:t>= 0 and O</w:t>
            </w:r>
            <w:r w:rsidRPr="00D12B5A">
              <w:rPr>
                <w:rFonts w:ascii="Times" w:eastAsia="Batang" w:hAnsi="Times" w:cs="Times"/>
                <w:szCs w:val="24"/>
                <w:vertAlign w:val="subscript"/>
                <w:lang w:eastAsia="x-none"/>
              </w:rPr>
              <w:t>CPU</w:t>
            </w:r>
            <w:r w:rsidRPr="00D12B5A">
              <w:rPr>
                <w:rFonts w:ascii="Times" w:eastAsia="Batang" w:hAnsi="Times" w:cs="Times"/>
                <w:szCs w:val="24"/>
                <w:lang w:eastAsia="x-none"/>
              </w:rPr>
              <w:t>=0 is not allowed</w:t>
            </w:r>
          </w:p>
          <w:p w14:paraId="2662F5D9" w14:textId="77777777" w:rsidR="00D12B5A" w:rsidRPr="00D12B5A" w:rsidRDefault="00D12B5A" w:rsidP="00D12B5A">
            <w:pPr>
              <w:numPr>
                <w:ilvl w:val="1"/>
                <w:numId w:val="28"/>
              </w:numPr>
              <w:suppressAutoHyphens/>
              <w:spacing w:before="156" w:after="156"/>
              <w:rPr>
                <w:rFonts w:ascii="Times" w:eastAsia="Batang" w:hAnsi="Times" w:cs="Times"/>
                <w:szCs w:val="24"/>
                <w:lang w:eastAsia="x-none"/>
              </w:rPr>
            </w:pPr>
            <w:r w:rsidRPr="00D12B5A">
              <w:rPr>
                <w:rFonts w:ascii="Times" w:eastAsia="Batang" w:hAnsi="Times" w:cs="Times"/>
                <w:szCs w:val="24"/>
                <w:lang w:eastAsia="x-none"/>
              </w:rPr>
              <w:t xml:space="preserve">Note: if any of the unoccupied PU cannot satisfy the corresponding required PU by the CSI report, the CSI report will follow the legacy </w:t>
            </w:r>
            <w:proofErr w:type="spellStart"/>
            <w:r w:rsidRPr="00D12B5A">
              <w:rPr>
                <w:rFonts w:ascii="Times" w:eastAsia="Batang" w:hAnsi="Times" w:cs="Times"/>
                <w:szCs w:val="24"/>
                <w:lang w:eastAsia="x-none"/>
              </w:rPr>
              <w:t>behavior</w:t>
            </w:r>
            <w:proofErr w:type="spellEnd"/>
            <w:r w:rsidRPr="00D12B5A">
              <w:rPr>
                <w:rFonts w:ascii="Times" w:eastAsia="Batang" w:hAnsi="Times" w:cs="Times"/>
                <w:szCs w:val="24"/>
                <w:lang w:eastAsia="x-none"/>
              </w:rPr>
              <w:t xml:space="preserve"> of </w:t>
            </w:r>
            <w:r w:rsidRPr="00D12B5A">
              <w:rPr>
                <w:rFonts w:ascii="Times" w:eastAsia="等线" w:hAnsi="Times" w:cs="Times"/>
                <w:szCs w:val="24"/>
                <w:lang w:eastAsia="zh-CN"/>
              </w:rPr>
              <w:t xml:space="preserve">exceeding the </w:t>
            </w:r>
            <w:r w:rsidRPr="00D12B5A">
              <w:rPr>
                <w:rFonts w:ascii="Times" w:eastAsia="Batang" w:hAnsi="Times" w:cs="Times"/>
                <w:szCs w:val="24"/>
                <w:lang w:eastAsia="x-none"/>
              </w:rPr>
              <w:t xml:space="preserve">CPU </w:t>
            </w:r>
            <w:r w:rsidRPr="00D12B5A">
              <w:rPr>
                <w:rFonts w:ascii="Times" w:eastAsia="等线" w:hAnsi="Times" w:cs="Times"/>
                <w:szCs w:val="24"/>
                <w:lang w:eastAsia="zh-CN"/>
              </w:rPr>
              <w:t>limit</w:t>
            </w:r>
            <w:r w:rsidRPr="00D12B5A">
              <w:rPr>
                <w:rFonts w:ascii="Times" w:eastAsia="Batang" w:hAnsi="Times" w:cs="Times"/>
                <w:szCs w:val="24"/>
                <w:lang w:eastAsia="x-none"/>
              </w:rPr>
              <w:t>, neither of the P</w:t>
            </w:r>
            <w:r w:rsidRPr="00D12B5A">
              <w:rPr>
                <w:rFonts w:ascii="Times" w:eastAsia="等线" w:hAnsi="Times" w:cs="Times"/>
                <w:szCs w:val="24"/>
                <w:lang w:eastAsia="zh-CN"/>
              </w:rPr>
              <w:t>U</w:t>
            </w:r>
            <w:r w:rsidRPr="00D12B5A">
              <w:rPr>
                <w:rFonts w:ascii="Times" w:eastAsia="Batang" w:hAnsi="Times" w:cs="Times"/>
                <w:szCs w:val="24"/>
                <w:lang w:eastAsia="x-none"/>
              </w:rPr>
              <w:t>s are occupied</w:t>
            </w:r>
          </w:p>
          <w:p w14:paraId="3407FFCE" w14:textId="77777777" w:rsidR="00D12B5A" w:rsidRPr="00D12B5A" w:rsidRDefault="00D12B5A" w:rsidP="007650F2">
            <w:pPr>
              <w:widowControl w:val="0"/>
              <w:snapToGrid w:val="0"/>
              <w:jc w:val="both"/>
              <w:rPr>
                <w:lang w:eastAsia="zh-CN"/>
              </w:rPr>
            </w:pPr>
          </w:p>
        </w:tc>
      </w:tr>
    </w:tbl>
    <w:p w14:paraId="3C6747FE" w14:textId="274183FE" w:rsidR="00D12B5A" w:rsidRDefault="00D12B5A" w:rsidP="007650F2">
      <w:pPr>
        <w:widowControl w:val="0"/>
        <w:adjustRightInd w:val="0"/>
        <w:snapToGrid w:val="0"/>
        <w:jc w:val="both"/>
        <w:rPr>
          <w:rFonts w:ascii="Times" w:eastAsia="等线" w:hAnsi="Times"/>
          <w:bCs/>
          <w:iCs/>
          <w:szCs w:val="24"/>
          <w:lang w:eastAsia="zh-CN"/>
        </w:rPr>
      </w:pPr>
      <w:r>
        <w:rPr>
          <w:lang w:val="en-US" w:eastAsia="zh-CN"/>
        </w:rPr>
        <w:t xml:space="preserve">Same as other </w:t>
      </w:r>
      <w:r>
        <w:rPr>
          <w:rFonts w:ascii="Times" w:eastAsia="等线" w:hAnsi="Times"/>
          <w:bCs/>
          <w:iCs/>
          <w:szCs w:val="24"/>
          <w:lang w:eastAsia="zh-CN"/>
        </w:rPr>
        <w:t>CSI-related AI/ML use cases, we think CSI compression should have same rule as above:</w:t>
      </w:r>
    </w:p>
    <w:p w14:paraId="0BC5508F" w14:textId="4297A11C" w:rsidR="00D12B5A" w:rsidRPr="00D12B5A" w:rsidRDefault="00D12B5A" w:rsidP="00D12B5A">
      <w:pPr>
        <w:spacing w:before="0" w:after="0"/>
        <w:rPr>
          <w:rFonts w:eastAsia="等线"/>
          <w:szCs w:val="24"/>
          <w:lang w:eastAsia="ko-KR"/>
        </w:rPr>
      </w:pPr>
      <w:r w:rsidRPr="00D12B5A">
        <w:rPr>
          <w:rFonts w:ascii="Times" w:eastAsia="Batang" w:hAnsi="Times"/>
          <w:szCs w:val="24"/>
          <w:lang w:eastAsia="ko-KR"/>
        </w:rPr>
        <w:t>For</w:t>
      </w:r>
      <w:r>
        <w:rPr>
          <w:rFonts w:ascii="Times" w:eastAsia="Batang" w:hAnsi="Times"/>
          <w:szCs w:val="24"/>
          <w:lang w:eastAsia="ko-KR"/>
        </w:rPr>
        <w:t xml:space="preserve"> AI/ML based</w:t>
      </w:r>
      <w:r w:rsidRPr="00D12B5A">
        <w:rPr>
          <w:rFonts w:ascii="Times" w:eastAsia="Batang" w:hAnsi="Times"/>
          <w:szCs w:val="24"/>
          <w:lang w:eastAsia="ko-KR"/>
        </w:rPr>
        <w:t xml:space="preserve"> CSI </w:t>
      </w:r>
      <w:r>
        <w:rPr>
          <w:rFonts w:ascii="Times" w:eastAsia="Batang" w:hAnsi="Times"/>
          <w:szCs w:val="24"/>
          <w:lang w:eastAsia="ko-KR"/>
        </w:rPr>
        <w:t>compression</w:t>
      </w:r>
      <w:r w:rsidRPr="00D12B5A">
        <w:rPr>
          <w:rFonts w:ascii="Times" w:eastAsia="Batang" w:hAnsi="Times"/>
          <w:szCs w:val="24"/>
          <w:lang w:eastAsia="ko-KR"/>
        </w:rPr>
        <w:t xml:space="preserve">, </w:t>
      </w:r>
      <w:r w:rsidRPr="00D12B5A">
        <w:rPr>
          <w:rFonts w:eastAsia="等线"/>
          <w:szCs w:val="24"/>
          <w:lang w:eastAsia="ko-KR"/>
        </w:rPr>
        <w:t>to calculate the inference report,</w:t>
      </w:r>
    </w:p>
    <w:p w14:paraId="2BB03D0A"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22803A"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7D9DF181"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2F46EA29"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4E91E9F4"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lastRenderedPageBreak/>
        <w:t>Note: Detailed values of N and M can be further discussed in UE feature.</w:t>
      </w:r>
    </w:p>
    <w:p w14:paraId="4EC92548"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15A82DB9" w14:textId="77777777" w:rsidR="00D12B5A" w:rsidRPr="00D12B5A" w:rsidRDefault="00D12B5A" w:rsidP="00D529E7">
      <w:pPr>
        <w:numPr>
          <w:ilvl w:val="2"/>
          <w:numId w:val="26"/>
        </w:numPr>
        <w:suppressAutoHyphens/>
        <w:spacing w:before="0" w:after="0"/>
        <w:ind w:hanging="403"/>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FEEE1A1" w14:textId="77777777" w:rsidR="00D12B5A" w:rsidRPr="00D12B5A" w:rsidRDefault="00D12B5A" w:rsidP="00D529E7">
      <w:pPr>
        <w:widowControl w:val="0"/>
        <w:numPr>
          <w:ilvl w:val="0"/>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3A52CC0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bookmarkStart w:id="13" w:name="_Hlk205848471"/>
      <w:r w:rsidRPr="00D12B5A">
        <w:rPr>
          <w:rFonts w:ascii="Times" w:eastAsia="Batang" w:hAnsi="Times"/>
          <w:szCs w:val="24"/>
          <w:lang w:eastAsia="ko-KR"/>
        </w:rPr>
        <w:t xml:space="preserve">the same occupancy duration is used if both CPU and APU are reported non-zero value </w:t>
      </w:r>
    </w:p>
    <w:p w14:paraId="15693F9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01B88B86" w14:textId="1F405ED0" w:rsidR="00D529E7" w:rsidRP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w:t>
      </w:r>
      <w:r w:rsidR="00700295" w:rsidRPr="00700295">
        <w:rPr>
          <w:rFonts w:ascii="Times" w:eastAsia="Batang" w:hAnsi="Times"/>
          <w:szCs w:val="24"/>
          <w:lang w:eastAsia="ko-KR"/>
        </w:rPr>
        <w:t xml:space="preserve">periodic and </w:t>
      </w:r>
      <w:r w:rsidRPr="00D12B5A">
        <w:rPr>
          <w:rFonts w:ascii="Times" w:eastAsia="Batang" w:hAnsi="Times"/>
          <w:szCs w:val="24"/>
          <w:lang w:eastAsia="ko-KR"/>
        </w:rPr>
        <w:t>semi-persistent CSI report</w:t>
      </w:r>
      <w:r w:rsidR="00700295" w:rsidRPr="00700295">
        <w:t xml:space="preserve"> </w:t>
      </w:r>
      <w:r w:rsidR="00700295" w:rsidRPr="00700295">
        <w:rPr>
          <w:rFonts w:ascii="Times" w:eastAsia="Batang" w:hAnsi="Times"/>
          <w:szCs w:val="24"/>
          <w:lang w:eastAsia="ko-KR"/>
        </w:rPr>
        <w:t xml:space="preserve">(excluding an initial semi-persistent CSI report on PUSCH after the PDCCH triggering the report), </w:t>
      </w:r>
      <w:r w:rsidRPr="00D12B5A">
        <w:rPr>
          <w:rFonts w:ascii="Times" w:eastAsia="Batang" w:hAnsi="Times"/>
          <w:szCs w:val="24"/>
          <w:lang w:eastAsia="ko-KR"/>
        </w:rPr>
        <w:t xml:space="preserve">occupation starts from the first symbol of </w:t>
      </w:r>
      <w:r w:rsidR="00700295" w:rsidRPr="00700295">
        <w:rPr>
          <w:rFonts w:ascii="Times" w:eastAsia="Batang" w:hAnsi="Times"/>
          <w:szCs w:val="24"/>
          <w:lang w:eastAsia="ko-KR"/>
        </w:rPr>
        <w:t>the earliest one</w:t>
      </w:r>
      <w:r w:rsidRPr="00D12B5A">
        <w:rPr>
          <w:rFonts w:ascii="Times" w:eastAsia="Batang" w:hAnsi="Times"/>
          <w:szCs w:val="24"/>
          <w:lang w:eastAsia="ko-KR"/>
        </w:rPr>
        <w:t xml:space="preserve"> </w:t>
      </w:r>
      <w:r w:rsidR="00700295" w:rsidRPr="00700295">
        <w:rPr>
          <w:rFonts w:ascii="Times" w:eastAsia="Batang" w:hAnsi="Times"/>
          <w:szCs w:val="24"/>
          <w:lang w:eastAsia="ko-KR"/>
        </w:rPr>
        <w:t>of each CSI-RS/CSI-IM/SSB resource,</w:t>
      </w:r>
      <w:r w:rsidRPr="00D12B5A">
        <w:rPr>
          <w:rFonts w:ascii="Times" w:eastAsia="Batang" w:hAnsi="Times"/>
          <w:szCs w:val="24"/>
          <w:lang w:eastAsia="ko-KR"/>
        </w:rPr>
        <w:t xml:space="preserve"> </w:t>
      </w:r>
      <w:r w:rsidR="00700295" w:rsidRPr="00700295">
        <w:rPr>
          <w:rFonts w:ascii="Times" w:eastAsia="Batang" w:hAnsi="Times"/>
          <w:szCs w:val="24"/>
          <w:lang w:eastAsia="ko-KR"/>
        </w:rPr>
        <w:t>respective latest CSI-RS/CSI</w:t>
      </w:r>
      <w:r w:rsidR="00700295">
        <w:rPr>
          <w:rFonts w:ascii="Times" w:eastAsia="Batang" w:hAnsi="Times"/>
          <w:szCs w:val="24"/>
          <w:lang w:eastAsia="ko-KR"/>
        </w:rPr>
        <w:t>-</w:t>
      </w:r>
      <w:r w:rsidR="00700295" w:rsidRPr="00700295">
        <w:rPr>
          <w:rFonts w:ascii="Times" w:eastAsia="Batang" w:hAnsi="Times"/>
          <w:szCs w:val="24"/>
          <w:lang w:eastAsia="ko-KR"/>
        </w:rPr>
        <w:t>IM occasion</w:t>
      </w:r>
      <w:r w:rsidR="00700295">
        <w:rPr>
          <w:rFonts w:ascii="Times" w:eastAsia="Batang" w:hAnsi="Times"/>
          <w:szCs w:val="24"/>
          <w:lang w:eastAsia="ko-KR"/>
        </w:rPr>
        <w:t xml:space="preserve"> </w:t>
      </w:r>
      <w:r w:rsidRPr="00D12B5A">
        <w:rPr>
          <w:rFonts w:ascii="Times" w:eastAsia="Batang" w:hAnsi="Times"/>
          <w:szCs w:val="24"/>
          <w:lang w:eastAsia="ko-KR"/>
        </w:rPr>
        <w:t>no later than CSI reference resource, until the last symbol of the PUSCH carrying the report</w:t>
      </w:r>
    </w:p>
    <w:p w14:paraId="22D34853" w14:textId="77777777" w:rsid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3F58AE3D" w14:textId="77777777" w:rsidR="00D529E7" w:rsidRPr="00D529E7" w:rsidRDefault="00D529E7" w:rsidP="00D529E7">
      <w:pPr>
        <w:pStyle w:val="aff3"/>
        <w:numPr>
          <w:ilvl w:val="2"/>
          <w:numId w:val="26"/>
        </w:numPr>
        <w:spacing w:before="0"/>
        <w:ind w:leftChars="0" w:hanging="403"/>
        <w:rPr>
          <w:lang w:eastAsia="ko-KR"/>
        </w:rPr>
      </w:pPr>
      <w:r w:rsidRPr="00D529E7">
        <w:rPr>
          <w:lang w:eastAsia="ko-KR"/>
        </w:rPr>
        <w:t>An initial semi-persistent CSI report on PUSCH after the PDCCH trigger occupies CPU(s) from the first symbol after the PDCCH until the last symbol of the scheduled PUSCH carrying the report.</w:t>
      </w:r>
    </w:p>
    <w:bookmarkEnd w:id="13"/>
    <w:p w14:paraId="7650DFC7" w14:textId="77777777" w:rsidR="00D12B5A" w:rsidRDefault="00D12B5A" w:rsidP="007650F2">
      <w:pPr>
        <w:widowControl w:val="0"/>
        <w:adjustRightInd w:val="0"/>
        <w:snapToGrid w:val="0"/>
        <w:jc w:val="both"/>
        <w:rPr>
          <w:lang w:val="en-US" w:eastAsia="zh-CN"/>
        </w:rPr>
      </w:pPr>
    </w:p>
    <w:p w14:paraId="59F4FEB6" w14:textId="37E9D04D" w:rsidR="00D529E7" w:rsidRPr="00D12B5A" w:rsidRDefault="00D529E7" w:rsidP="00D529E7">
      <w:pPr>
        <w:spacing w:before="0" w:after="0"/>
        <w:rPr>
          <w:rFonts w:eastAsia="等线"/>
          <w:b/>
          <w:i/>
          <w:iCs/>
          <w:szCs w:val="24"/>
          <w:lang w:eastAsia="ko-KR"/>
        </w:rPr>
      </w:pPr>
      <w:r w:rsidRPr="00D529E7">
        <w:rPr>
          <w:b/>
          <w:i/>
          <w:iCs/>
          <w:u w:val="single"/>
        </w:rPr>
        <w:t>Proposal 1</w:t>
      </w:r>
      <w:r w:rsidR="003B015D">
        <w:rPr>
          <w:b/>
          <w:i/>
          <w:iCs/>
          <w:u w:val="single"/>
        </w:rPr>
        <w:t>4</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26DC81AE" w14:textId="77777777" w:rsidR="00D529E7" w:rsidRPr="00D12B5A" w:rsidRDefault="00D529E7" w:rsidP="00D529E7">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7467C9D3" w14:textId="77777777" w:rsidR="00D529E7" w:rsidRPr="00D12B5A" w:rsidRDefault="00D529E7" w:rsidP="00D529E7">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4CB686C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115D8C7D"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4CE3451E" w14:textId="77777777" w:rsidR="00D529E7" w:rsidRPr="00D12B5A" w:rsidRDefault="00D529E7" w:rsidP="00D529E7">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45DF621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25C31686" w14:textId="77777777" w:rsidR="00D529E7" w:rsidRPr="00D12B5A" w:rsidRDefault="00D529E7" w:rsidP="00D529E7">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4843EA6C" w14:textId="77777777" w:rsidR="00D529E7" w:rsidRPr="00D12B5A" w:rsidRDefault="00D529E7" w:rsidP="00D529E7">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3539D5DE"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06CE6FC2"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38A20B3E"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073C9677" w14:textId="77777777" w:rsidR="00D529E7" w:rsidRPr="00D529E7" w:rsidRDefault="00D529E7" w:rsidP="00D529E7">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t>An initial semi-persistent CSI report on PUSCH after the PDCCH trigger occupies CPU(s) from the first symbol after the PDCCH until the last symbol of the scheduled PUSCH carrying the report.</w:t>
      </w:r>
    </w:p>
    <w:p w14:paraId="61F8BA27" w14:textId="199D6440" w:rsidR="00D529E7" w:rsidRPr="00D529E7" w:rsidRDefault="00D529E7" w:rsidP="007650F2">
      <w:pPr>
        <w:widowControl w:val="0"/>
        <w:adjustRightInd w:val="0"/>
        <w:snapToGrid w:val="0"/>
        <w:jc w:val="both"/>
        <w:rPr>
          <w:lang w:val="en-US" w:eastAsia="zh-CN"/>
        </w:rPr>
      </w:pPr>
    </w:p>
    <w:p w14:paraId="7DAC4684" w14:textId="2E0C6714" w:rsidR="001A7570" w:rsidRDefault="009E7516" w:rsidP="007650F2">
      <w:pPr>
        <w:widowControl w:val="0"/>
        <w:adjustRightInd w:val="0"/>
        <w:snapToGrid w:val="0"/>
        <w:jc w:val="both"/>
        <w:rPr>
          <w:rFonts w:ascii="Times" w:eastAsia="Batang" w:hAnsi="Times"/>
          <w:bCs/>
          <w:iCs/>
          <w:szCs w:val="24"/>
          <w:lang w:eastAsia="x-none"/>
        </w:rPr>
      </w:pPr>
      <w:r>
        <w:rPr>
          <w:rFonts w:ascii="Times" w:eastAsia="等线" w:hAnsi="Times"/>
          <w:bCs/>
          <w:iCs/>
          <w:szCs w:val="24"/>
          <w:lang w:eastAsia="zh-CN"/>
        </w:rPr>
        <w:t xml:space="preserve">For the Rel-19 CSI-related AI/ML use cases, e.g., </w:t>
      </w:r>
      <w:r w:rsidRPr="007B52E1">
        <w:rPr>
          <w:rFonts w:ascii="Times" w:eastAsia="Batang" w:hAnsi="Times"/>
          <w:bCs/>
          <w:iCs/>
          <w:szCs w:val="24"/>
          <w:lang w:eastAsia="x-none"/>
        </w:rPr>
        <w:t>CSI prediction, BM spatial prediction, BM temporal prediction</w:t>
      </w:r>
      <w:r>
        <w:rPr>
          <w:rFonts w:ascii="Times" w:eastAsia="Batang" w:hAnsi="Times"/>
          <w:bCs/>
          <w:iCs/>
          <w:szCs w:val="24"/>
          <w:lang w:eastAsia="x-none"/>
        </w:rPr>
        <w:t xml:space="preserve">, we have the following agreement on </w:t>
      </w:r>
      <w:r>
        <w:rPr>
          <w:lang w:val="en-US" w:eastAsia="zh-CN"/>
        </w:rPr>
        <w:t>the timeline</w:t>
      </w:r>
      <w:r>
        <w:rPr>
          <w:rFonts w:ascii="Times" w:eastAsia="Batang" w:hAnsi="Times"/>
          <w:bCs/>
          <w:iCs/>
          <w:szCs w:val="24"/>
          <w:lang w:eastAsia="x-none"/>
        </w:rPr>
        <w:t>:</w:t>
      </w:r>
    </w:p>
    <w:tbl>
      <w:tblPr>
        <w:tblStyle w:val="afc"/>
        <w:tblW w:w="0" w:type="auto"/>
        <w:tblLook w:val="04A0" w:firstRow="1" w:lastRow="0" w:firstColumn="1" w:lastColumn="0" w:noHBand="0" w:noVBand="1"/>
      </w:tblPr>
      <w:tblGrid>
        <w:gridCol w:w="9629"/>
      </w:tblGrid>
      <w:tr w:rsidR="009E7516" w14:paraId="420BC5D7" w14:textId="77777777" w:rsidTr="009E7516">
        <w:tc>
          <w:tcPr>
            <w:tcW w:w="9629" w:type="dxa"/>
          </w:tcPr>
          <w:p w14:paraId="1337DDB3" w14:textId="369EFCDA"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9E7516">
              <w:rPr>
                <w:rFonts w:ascii="Times" w:eastAsia="等线" w:hAnsi="Times"/>
                <w:szCs w:val="24"/>
                <w:highlight w:val="green"/>
                <w:lang w:eastAsia="zh-CN"/>
              </w:rPr>
              <w:t>Agreement</w:t>
            </w:r>
          </w:p>
          <w:p w14:paraId="6140E707" w14:textId="77777777"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t xml:space="preserve">For UE-sided model, regarding a CSI report with </w:t>
            </w:r>
            <w:r w:rsidRPr="009E7516">
              <w:rPr>
                <w:rFonts w:ascii="Times" w:eastAsia="Batang" w:hAnsi="Times"/>
                <w:i/>
                <w:iCs/>
                <w:szCs w:val="24"/>
                <w:lang w:eastAsia="zh-CN"/>
              </w:rPr>
              <w:t>CSI-</w:t>
            </w:r>
            <w:proofErr w:type="spellStart"/>
            <w:r w:rsidRPr="009E7516">
              <w:rPr>
                <w:rFonts w:ascii="Times" w:eastAsia="Batang" w:hAnsi="Times"/>
                <w:i/>
                <w:iCs/>
                <w:szCs w:val="24"/>
                <w:lang w:eastAsia="zh-CN"/>
              </w:rPr>
              <w:t>ReportConfig</w:t>
            </w:r>
            <w:proofErr w:type="spellEnd"/>
            <w:r w:rsidRPr="009E7516">
              <w:rPr>
                <w:rFonts w:ascii="Times" w:eastAsia="Batang" w:hAnsi="Times"/>
                <w:szCs w:val="24"/>
                <w:lang w:eastAsia="zh-CN"/>
              </w:rPr>
              <w:t xml:space="preserve"> for inference for BM-Case1 and BM-Case 2, when applicable,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 to Z</w:t>
            </w:r>
            <w:r w:rsidRPr="009E7516">
              <w:rPr>
                <w:rFonts w:ascii="Times" w:eastAsia="等线" w:hAnsi="Times"/>
                <w:szCs w:val="24"/>
                <w:vertAlign w:val="subscript"/>
                <w:lang w:eastAsia="en-US"/>
              </w:rPr>
              <w:t>3</w:t>
            </w:r>
            <w:r w:rsidRPr="009E7516">
              <w:rPr>
                <w:rFonts w:ascii="Times" w:eastAsia="等线" w:hAnsi="Times"/>
                <w:szCs w:val="24"/>
                <w:lang w:eastAsia="en-US"/>
              </w:rPr>
              <w:t>+d</w:t>
            </w:r>
            <w:r w:rsidRPr="009E7516">
              <w:rPr>
                <w:rFonts w:ascii="Times" w:eastAsia="等线" w:hAnsi="Times"/>
                <w:szCs w:val="24"/>
                <w:vertAlign w:val="subscript"/>
                <w:lang w:eastAsia="en-US"/>
              </w:rPr>
              <w:t xml:space="preserve"> </w:t>
            </w:r>
            <w:r w:rsidRPr="009E7516">
              <w:rPr>
                <w:rFonts w:ascii="Times" w:eastAsia="等线" w:hAnsi="Times"/>
                <w:szCs w:val="24"/>
                <w:lang w:eastAsia="en-US"/>
              </w:rPr>
              <w:t>/ Z</w:t>
            </w:r>
            <w:r w:rsidRPr="009E7516">
              <w:rPr>
                <w:rFonts w:ascii="Times" w:eastAsia="等线" w:hAnsi="Times"/>
                <w:szCs w:val="24"/>
                <w:vertAlign w:val="subscript"/>
                <w:lang w:eastAsia="en-US"/>
              </w:rPr>
              <w:t>3</w:t>
            </w:r>
            <w:r w:rsidRPr="009E7516">
              <w:rPr>
                <w:rFonts w:ascii="Times" w:eastAsia="等线" w:hAnsi="Times"/>
                <w:szCs w:val="24"/>
                <w:lang w:eastAsia="en-US"/>
              </w:rPr>
              <w:t>’+d’, where d and d’ are reported by UE per SCS for BM-Case 1 and BM-Case 2 respectively</w:t>
            </w:r>
          </w:p>
          <w:p w14:paraId="11EBF0EE" w14:textId="77777777"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Detailed values of d and d’ can be further discussed in UE feature.</w:t>
            </w:r>
          </w:p>
          <w:p w14:paraId="1CF19583" w14:textId="77777777" w:rsidR="009E7516" w:rsidRDefault="009E7516" w:rsidP="007650F2">
            <w:pPr>
              <w:widowControl w:val="0"/>
              <w:snapToGrid w:val="0"/>
              <w:jc w:val="both"/>
              <w:rPr>
                <w:rFonts w:ascii="Times" w:eastAsia="Batang" w:hAnsi="Times"/>
                <w:bCs/>
                <w:iCs/>
                <w:szCs w:val="24"/>
                <w:lang w:eastAsia="x-none"/>
              </w:rPr>
            </w:pPr>
          </w:p>
          <w:p w14:paraId="7B017E87" w14:textId="261A2735"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9E7516">
              <w:rPr>
                <w:rFonts w:ascii="Times" w:eastAsia="等线" w:hAnsi="Times" w:hint="eastAsia"/>
                <w:szCs w:val="24"/>
                <w:highlight w:val="green"/>
                <w:lang w:eastAsia="zh-CN"/>
              </w:rPr>
              <w:t>Agreement</w:t>
            </w:r>
          </w:p>
          <w:p w14:paraId="03600D3D" w14:textId="77777777" w:rsidR="009E7516" w:rsidRPr="009E7516" w:rsidRDefault="009E7516" w:rsidP="009E7516">
            <w:pPr>
              <w:widowControl w:val="0"/>
              <w:suppressAutoHyphens/>
              <w:spacing w:before="0" w:after="0"/>
              <w:jc w:val="both"/>
              <w:rPr>
                <w:rFonts w:eastAsia="Batang"/>
                <w:szCs w:val="24"/>
                <w:lang w:eastAsia="ko-KR"/>
              </w:rPr>
            </w:pPr>
            <w:r w:rsidRPr="009E7516">
              <w:rPr>
                <w:rFonts w:ascii="Times" w:eastAsia="Batang" w:hAnsi="Times"/>
                <w:szCs w:val="24"/>
                <w:lang w:eastAsia="ko-KR"/>
              </w:rPr>
              <w:t xml:space="preserve">For CSI prediction using UE-side model, </w:t>
            </w:r>
            <w:r w:rsidRPr="009E7516">
              <w:rPr>
                <w:rFonts w:ascii="Times" w:eastAsia="等线" w:hAnsi="Times" w:hint="eastAsia"/>
                <w:szCs w:val="24"/>
                <w:lang w:eastAsia="zh-CN"/>
              </w:rPr>
              <w:t xml:space="preserve">for inference, in </w:t>
            </w:r>
            <w:r w:rsidRPr="009E7516">
              <w:rPr>
                <w:rFonts w:ascii="Times" w:eastAsia="等线" w:hAnsi="Times"/>
                <w:szCs w:val="24"/>
                <w:lang w:eastAsia="zh-CN"/>
              </w:rPr>
              <w:t>addition</w:t>
            </w:r>
            <w:r w:rsidRPr="009E7516">
              <w:rPr>
                <w:rFonts w:ascii="Times" w:eastAsia="等线" w:hAnsi="Times" w:hint="eastAsia"/>
                <w:szCs w:val="24"/>
                <w:lang w:eastAsia="zh-CN"/>
              </w:rPr>
              <w:t xml:space="preserve"> to </w:t>
            </w:r>
            <w:r w:rsidRPr="009E7516">
              <w:rPr>
                <w:rFonts w:ascii="Times" w:eastAsia="等线" w:hAnsi="Times"/>
                <w:szCs w:val="24"/>
                <w:lang w:eastAsia="zh-CN"/>
              </w:rPr>
              <w:t>legacy</w:t>
            </w:r>
            <w:r w:rsidRPr="009E7516">
              <w:rPr>
                <w:rFonts w:ascii="Times" w:eastAsia="等线" w:hAnsi="Times" w:hint="eastAsia"/>
                <w:szCs w:val="24"/>
                <w:lang w:eastAsia="zh-CN"/>
              </w:rPr>
              <w:t xml:space="preserve"> </w:t>
            </w:r>
            <w:r w:rsidRPr="009E7516">
              <w:rPr>
                <w:rFonts w:ascii="Times" w:eastAsia="Batang" w:hAnsi="Times"/>
                <w:szCs w:val="24"/>
                <w:lang w:eastAsia="x-none"/>
              </w:rPr>
              <w:t>Z/Z’</w:t>
            </w:r>
            <w:r w:rsidRPr="009E7516">
              <w:rPr>
                <w:rFonts w:ascii="Times" w:eastAsia="等线" w:hAnsi="Times" w:hint="eastAsia"/>
                <w:szCs w:val="24"/>
                <w:lang w:eastAsia="zh-CN"/>
              </w:rPr>
              <w:t xml:space="preserve"> for doppler codebook, </w:t>
            </w:r>
            <w:r w:rsidRPr="009E7516">
              <w:rPr>
                <w:rFonts w:eastAsia="Batang"/>
                <w:szCs w:val="24"/>
                <w:lang w:eastAsia="ko-KR"/>
              </w:rPr>
              <w:t xml:space="preserve">UE may report the value of t </w:t>
            </w:r>
            <w:r w:rsidRPr="009E7516">
              <w:rPr>
                <w:rFonts w:ascii="Times" w:eastAsia="等线" w:hAnsi="Times"/>
                <w:szCs w:val="24"/>
                <w:lang w:eastAsia="x-none"/>
              </w:rPr>
              <w:t>per SCS</w:t>
            </w:r>
          </w:p>
          <w:p w14:paraId="16E88AF2" w14:textId="77777777" w:rsidR="009E7516" w:rsidRPr="009E7516" w:rsidRDefault="009E7516" w:rsidP="009E7516">
            <w:pPr>
              <w:widowControl w:val="0"/>
              <w:numPr>
                <w:ilvl w:val="0"/>
                <w:numId w:val="30"/>
              </w:numPr>
              <w:suppressAutoHyphens/>
              <w:spacing w:before="0" w:after="0"/>
              <w:jc w:val="both"/>
              <w:rPr>
                <w:rFonts w:eastAsia="Batang"/>
                <w:szCs w:val="24"/>
                <w:lang w:eastAsia="ko-KR"/>
              </w:rPr>
            </w:pPr>
            <w:r w:rsidRPr="009E7516">
              <w:rPr>
                <w:rFonts w:eastAsia="Batang"/>
                <w:szCs w:val="24"/>
                <w:lang w:eastAsia="ko-KR"/>
              </w:rPr>
              <w:t xml:space="preserve">Detailed value of t can be discussed in UE feature </w:t>
            </w:r>
          </w:p>
          <w:p w14:paraId="7861266B" w14:textId="77777777" w:rsidR="009E7516" w:rsidRPr="009E7516" w:rsidRDefault="009E7516" w:rsidP="007650F2">
            <w:pPr>
              <w:widowControl w:val="0"/>
              <w:snapToGrid w:val="0"/>
              <w:jc w:val="both"/>
              <w:rPr>
                <w:rFonts w:ascii="Times" w:eastAsia="Batang" w:hAnsi="Times"/>
                <w:bCs/>
                <w:iCs/>
                <w:szCs w:val="24"/>
                <w:lang w:eastAsia="x-none"/>
              </w:rPr>
            </w:pPr>
          </w:p>
        </w:tc>
      </w:tr>
    </w:tbl>
    <w:p w14:paraId="56B28F51" w14:textId="0ABB42C5" w:rsidR="009E7516" w:rsidRDefault="009E7516" w:rsidP="009E7516">
      <w:pPr>
        <w:widowControl w:val="0"/>
        <w:adjustRightInd w:val="0"/>
        <w:snapToGrid w:val="0"/>
        <w:jc w:val="both"/>
        <w:rPr>
          <w:rFonts w:ascii="Times" w:eastAsia="等线" w:hAnsi="Times"/>
          <w:bCs/>
          <w:iCs/>
          <w:szCs w:val="24"/>
          <w:lang w:eastAsia="zh-CN"/>
        </w:rPr>
      </w:pPr>
      <w:r>
        <w:rPr>
          <w:lang w:val="en-US" w:eastAsia="zh-CN"/>
        </w:rPr>
        <w:t xml:space="preserve">Similar as other </w:t>
      </w:r>
      <w:r>
        <w:rPr>
          <w:rFonts w:ascii="Times" w:eastAsia="等线" w:hAnsi="Times"/>
          <w:bCs/>
          <w:iCs/>
          <w:szCs w:val="24"/>
          <w:lang w:eastAsia="zh-CN"/>
        </w:rPr>
        <w:t>CSI-related AI/ML use cases, we think CSI compression should have same timeline relaxation as above:</w:t>
      </w:r>
    </w:p>
    <w:p w14:paraId="6C5199F3" w14:textId="28137E78"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lastRenderedPageBreak/>
        <w:t xml:space="preserve">For </w:t>
      </w:r>
      <w:r>
        <w:rPr>
          <w:rFonts w:ascii="Times" w:eastAsia="Batang" w:hAnsi="Times"/>
          <w:szCs w:val="24"/>
          <w:lang w:eastAsia="zh-CN"/>
        </w:rPr>
        <w:t>AI/ML based CSI compression</w:t>
      </w:r>
      <w:r w:rsidRPr="009E7516">
        <w:rPr>
          <w:rFonts w:ascii="Times" w:eastAsia="Batang" w:hAnsi="Times"/>
          <w:szCs w:val="24"/>
          <w:lang w:eastAsia="zh-CN"/>
        </w:rPr>
        <w:t>,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Batang" w:hAnsi="Times"/>
          <w:szCs w:val="24"/>
          <w:lang w:eastAsia="x-none"/>
        </w:rPr>
        <w:t>Z/Z’</w:t>
      </w:r>
      <w:r w:rsidRPr="009E7516">
        <w:rPr>
          <w:rFonts w:ascii="Times" w:eastAsia="等线" w:hAnsi="Times"/>
          <w:szCs w:val="24"/>
          <w:lang w:eastAsia="en-US"/>
        </w:rPr>
        <w:t xml:space="preserve"> to </w:t>
      </w:r>
      <w:proofErr w:type="spellStart"/>
      <w:r w:rsidRPr="009E7516">
        <w:rPr>
          <w:rFonts w:ascii="Times" w:eastAsia="Batang" w:hAnsi="Times"/>
          <w:szCs w:val="24"/>
          <w:lang w:eastAsia="x-none"/>
        </w:rPr>
        <w:t>Z</w:t>
      </w:r>
      <w:r w:rsidRPr="009E7516">
        <w:rPr>
          <w:rFonts w:ascii="Times" w:eastAsia="等线" w:hAnsi="Times"/>
          <w:szCs w:val="24"/>
          <w:lang w:eastAsia="en-US"/>
        </w:rPr>
        <w:t>+d</w:t>
      </w:r>
      <w:proofErr w:type="spellEnd"/>
      <w:r w:rsidRPr="009E7516">
        <w:rPr>
          <w:rFonts w:ascii="Times" w:eastAsia="等线" w:hAnsi="Times"/>
          <w:szCs w:val="24"/>
          <w:vertAlign w:val="subscript"/>
          <w:lang w:eastAsia="en-US"/>
        </w:rPr>
        <w:t xml:space="preserve"> </w:t>
      </w:r>
      <w:r w:rsidRPr="009E7516">
        <w:rPr>
          <w:rFonts w:ascii="Times" w:eastAsia="等线" w:hAnsi="Times"/>
          <w:szCs w:val="24"/>
          <w:lang w:eastAsia="en-US"/>
        </w:rPr>
        <w:t xml:space="preserve">/ </w:t>
      </w:r>
      <w:proofErr w:type="spellStart"/>
      <w:r w:rsidR="00F0581A" w:rsidRPr="009E7516">
        <w:rPr>
          <w:rFonts w:ascii="Times" w:eastAsia="Batang" w:hAnsi="Times"/>
          <w:szCs w:val="24"/>
          <w:lang w:eastAsia="x-none"/>
        </w:rPr>
        <w:t>Z’</w:t>
      </w:r>
      <w:r w:rsidRPr="009E7516">
        <w:rPr>
          <w:rFonts w:ascii="Times" w:eastAsia="等线" w:hAnsi="Times"/>
          <w:szCs w:val="24"/>
          <w:lang w:eastAsia="en-US"/>
        </w:rPr>
        <w:t>+d</w:t>
      </w:r>
      <w:proofErr w:type="spellEnd"/>
      <w:r w:rsidRPr="009E7516">
        <w:rPr>
          <w:rFonts w:ascii="Times" w:eastAsia="等线" w:hAnsi="Times"/>
          <w:szCs w:val="24"/>
          <w:lang w:eastAsia="en-US"/>
        </w:rPr>
        <w:t xml:space="preserve">’, where </w:t>
      </w:r>
      <w:r>
        <w:rPr>
          <w:rFonts w:ascii="Times" w:eastAsia="等线" w:hAnsi="Times"/>
          <w:szCs w:val="24"/>
          <w:lang w:eastAsia="en-US"/>
        </w:rPr>
        <w:t>d</w:t>
      </w:r>
      <w:r w:rsidRPr="009E7516">
        <w:rPr>
          <w:rFonts w:ascii="Times" w:eastAsia="等线" w:hAnsi="Times"/>
          <w:szCs w:val="24"/>
          <w:lang w:eastAsia="en-US"/>
        </w:rPr>
        <w:t xml:space="preserve"> </w:t>
      </w:r>
      <w:r w:rsidR="00F0581A">
        <w:rPr>
          <w:rFonts w:ascii="Times" w:eastAsia="等线" w:hAnsi="Times"/>
          <w:szCs w:val="24"/>
          <w:lang w:eastAsia="en-US"/>
        </w:rPr>
        <w:t>is</w:t>
      </w:r>
      <w:r w:rsidRPr="009E7516">
        <w:rPr>
          <w:rFonts w:ascii="Times" w:eastAsia="等线" w:hAnsi="Times"/>
          <w:szCs w:val="24"/>
          <w:lang w:eastAsia="en-US"/>
        </w:rPr>
        <w:t xml:space="preserve"> reported by UE per SCS</w:t>
      </w:r>
    </w:p>
    <w:p w14:paraId="118BF6DE" w14:textId="501EE490"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 xml:space="preserve">Detailed values of </w:t>
      </w:r>
      <w:r w:rsidR="00F0581A">
        <w:rPr>
          <w:rFonts w:ascii="Times" w:eastAsia="等线" w:hAnsi="Times" w:cs="Times"/>
          <w:szCs w:val="24"/>
          <w:lang w:eastAsia="x-none"/>
        </w:rPr>
        <w:t>d</w:t>
      </w:r>
      <w:r w:rsidRPr="009E7516">
        <w:rPr>
          <w:rFonts w:ascii="Times" w:eastAsia="等线" w:hAnsi="Times" w:cs="Times"/>
          <w:szCs w:val="24"/>
          <w:lang w:eastAsia="x-none"/>
        </w:rPr>
        <w:t xml:space="preserve"> can be further discussed in UE feature</w:t>
      </w:r>
    </w:p>
    <w:p w14:paraId="5C1CF153" w14:textId="1FE8EF18" w:rsidR="00F0581A" w:rsidRPr="00F0581A" w:rsidRDefault="00F0581A" w:rsidP="00F0581A">
      <w:pPr>
        <w:widowControl w:val="0"/>
        <w:adjustRightInd w:val="0"/>
        <w:snapToGrid w:val="0"/>
        <w:jc w:val="both"/>
        <w:rPr>
          <w:rFonts w:ascii="Times" w:eastAsia="Batang" w:hAnsi="Times"/>
          <w:b/>
          <w:i/>
          <w:iCs/>
          <w:szCs w:val="24"/>
          <w:lang w:eastAsia="ko-KR"/>
        </w:rPr>
      </w:pPr>
      <w:r w:rsidRPr="00D529E7">
        <w:rPr>
          <w:b/>
          <w:i/>
          <w:iCs/>
          <w:u w:val="single"/>
        </w:rPr>
        <w:t>Proposal 1</w:t>
      </w:r>
      <w:r w:rsidR="003B015D">
        <w:rPr>
          <w:b/>
          <w:i/>
          <w:iCs/>
          <w:u w:val="single"/>
        </w:rPr>
        <w:t>5</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w:t>
      </w:r>
      <w:proofErr w:type="spellStart"/>
      <w:r w:rsidRPr="00F0581A">
        <w:rPr>
          <w:rFonts w:ascii="Times" w:eastAsia="Batang" w:hAnsi="Times"/>
          <w:b/>
          <w:i/>
          <w:iCs/>
          <w:szCs w:val="24"/>
          <w:lang w:eastAsia="ko-KR"/>
        </w:rPr>
        <w:t>Z+d</w:t>
      </w:r>
      <w:proofErr w:type="spellEnd"/>
      <w:r w:rsidRPr="00F0581A">
        <w:rPr>
          <w:rFonts w:ascii="Times" w:eastAsia="Batang" w:hAnsi="Times"/>
          <w:b/>
          <w:i/>
          <w:iCs/>
          <w:szCs w:val="24"/>
          <w:lang w:eastAsia="ko-KR"/>
        </w:rPr>
        <w:t xml:space="preserve"> / </w:t>
      </w:r>
      <w:proofErr w:type="spellStart"/>
      <w:r w:rsidRPr="009E7516">
        <w:rPr>
          <w:rFonts w:ascii="Times" w:eastAsia="Batang" w:hAnsi="Times"/>
          <w:b/>
          <w:i/>
          <w:iCs/>
          <w:szCs w:val="24"/>
          <w:lang w:eastAsia="x-none"/>
        </w:rPr>
        <w:t>Z’</w:t>
      </w:r>
      <w:r w:rsidRPr="00F0581A">
        <w:rPr>
          <w:rFonts w:ascii="Times" w:eastAsia="Batang" w:hAnsi="Times"/>
          <w:b/>
          <w:i/>
          <w:iCs/>
          <w:szCs w:val="24"/>
          <w:lang w:eastAsia="ko-KR"/>
        </w:rPr>
        <w:t>+d</w:t>
      </w:r>
      <w:proofErr w:type="spellEnd"/>
      <w:r w:rsidRPr="00F0581A">
        <w:rPr>
          <w:rFonts w:ascii="Times" w:eastAsia="Batang" w:hAnsi="Times"/>
          <w:b/>
          <w:i/>
          <w:iCs/>
          <w:szCs w:val="24"/>
          <w:lang w:eastAsia="ko-KR"/>
        </w:rPr>
        <w:t xml:space="preserve">’,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7049CE93" w14:textId="5D62DE08" w:rsidR="009E7516" w:rsidRPr="00F0581A" w:rsidRDefault="00F0581A" w:rsidP="00F0581A">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03D92A82" w14:textId="77777777" w:rsidR="009E7516" w:rsidRDefault="009E7516" w:rsidP="007650F2">
      <w:pPr>
        <w:widowControl w:val="0"/>
        <w:adjustRightInd w:val="0"/>
        <w:snapToGrid w:val="0"/>
        <w:jc w:val="both"/>
        <w:rPr>
          <w:b/>
          <w:bCs/>
          <w:i/>
          <w:iCs/>
          <w:lang w:val="en-US" w:eastAsia="zh-CN"/>
        </w:rPr>
      </w:pPr>
    </w:p>
    <w:p w14:paraId="10C7BF5D" w14:textId="62645E38" w:rsidR="003B015D" w:rsidRPr="003B015D" w:rsidRDefault="003B015D" w:rsidP="007650F2">
      <w:pPr>
        <w:widowControl w:val="0"/>
        <w:adjustRightInd w:val="0"/>
        <w:snapToGrid w:val="0"/>
        <w:jc w:val="both"/>
        <w:rPr>
          <w:lang w:val="en-US" w:eastAsia="zh-CN"/>
        </w:rPr>
      </w:pPr>
      <w:r w:rsidRPr="003B015D">
        <w:rPr>
          <w:lang w:val="en-US" w:eastAsia="zh-CN"/>
        </w:rPr>
        <w:t xml:space="preserve">For the Rel-19 BM spatial prediction, BM temporal prediction, we have the following agreement on the </w:t>
      </w:r>
      <w:r>
        <w:rPr>
          <w:lang w:val="en-US" w:eastAsia="zh-CN"/>
        </w:rPr>
        <w:t xml:space="preserve">priority rule: </w:t>
      </w:r>
    </w:p>
    <w:tbl>
      <w:tblPr>
        <w:tblStyle w:val="afc"/>
        <w:tblW w:w="0" w:type="auto"/>
        <w:tblLook w:val="04A0" w:firstRow="1" w:lastRow="0" w:firstColumn="1" w:lastColumn="0" w:noHBand="0" w:noVBand="1"/>
      </w:tblPr>
      <w:tblGrid>
        <w:gridCol w:w="9629"/>
      </w:tblGrid>
      <w:tr w:rsidR="003B015D" w14:paraId="348A2DE5" w14:textId="77777777" w:rsidTr="003B015D">
        <w:tc>
          <w:tcPr>
            <w:tcW w:w="9629" w:type="dxa"/>
          </w:tcPr>
          <w:p w14:paraId="4A797FC8" w14:textId="6BBB7A6B" w:rsidR="003B015D" w:rsidRPr="003B015D" w:rsidRDefault="003B015D" w:rsidP="003B015D">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3B015D">
              <w:rPr>
                <w:rFonts w:ascii="Times" w:eastAsia="等线" w:hAnsi="Times"/>
                <w:szCs w:val="24"/>
                <w:highlight w:val="green"/>
                <w:lang w:eastAsia="zh-CN"/>
              </w:rPr>
              <w:t xml:space="preserve">Agreement </w:t>
            </w:r>
          </w:p>
          <w:p w14:paraId="32280322" w14:textId="77777777" w:rsidR="003B015D" w:rsidRPr="003B015D" w:rsidRDefault="003B015D" w:rsidP="003B015D">
            <w:pPr>
              <w:snapToGrid w:val="0"/>
              <w:spacing w:before="0" w:after="0"/>
              <w:jc w:val="both"/>
              <w:rPr>
                <w:rFonts w:ascii="Times" w:hAnsi="Times"/>
                <w:sz w:val="18"/>
                <w:szCs w:val="18"/>
                <w:lang w:eastAsia="zh-CN"/>
              </w:rPr>
            </w:pPr>
            <w:r w:rsidRPr="003B015D">
              <w:rPr>
                <w:rFonts w:ascii="Times" w:hAnsi="Times"/>
                <w:sz w:val="18"/>
                <w:szCs w:val="18"/>
                <w:lang w:eastAsia="zh-CN"/>
              </w:rPr>
              <w:t xml:space="preserve">For the determination of CSI report priority value of a CSI report for inference, the existing </w:t>
            </w:r>
            <m:oMath>
              <m:sSub>
                <m:sSubPr>
                  <m:ctrlPr>
                    <w:rPr>
                      <w:rFonts w:ascii="Cambria Math" w:eastAsia="楷体_GB2312" w:hAnsi="Cambria Math"/>
                      <w:sz w:val="18"/>
                      <w:szCs w:val="18"/>
                      <w:lang w:eastAsia="en-US"/>
                    </w:rPr>
                  </m:ctrlPr>
                </m:sSubPr>
                <m:e>
                  <m:r>
                    <m:rPr>
                      <m:sty m:val="p"/>
                    </m:rPr>
                    <w:rPr>
                      <w:rFonts w:ascii="Cambria Math" w:eastAsia="楷体_GB2312" w:hAnsi="Cambria Math"/>
                      <w:sz w:val="18"/>
                      <w:szCs w:val="18"/>
                      <w:lang w:eastAsia="en-US"/>
                    </w:rPr>
                    <m:t>Pri</m:t>
                  </m:r>
                </m:e>
                <m:sub>
                  <m:r>
                    <w:rPr>
                      <w:rFonts w:ascii="Cambria Math" w:eastAsia="楷体_GB2312" w:hAnsi="Cambria Math"/>
                      <w:sz w:val="18"/>
                      <w:szCs w:val="18"/>
                      <w:lang w:eastAsia="en-US"/>
                    </w:rPr>
                    <m:t>iCSI</m:t>
                  </m:r>
                </m:sub>
              </m:sSub>
              <m:d>
                <m:dPr>
                  <m:ctrlPr>
                    <w:rPr>
                      <w:rFonts w:ascii="Cambria Math" w:eastAsia="楷体_GB2312" w:hAnsi="Cambria Math"/>
                      <w:sz w:val="18"/>
                      <w:szCs w:val="18"/>
                      <w:lang w:eastAsia="en-US"/>
                    </w:rPr>
                  </m:ctrlPr>
                </m:dPr>
                <m:e>
                  <m:r>
                    <w:rPr>
                      <w:rFonts w:ascii="Cambria Math" w:eastAsia="楷体_GB2312" w:hAnsi="Cambria Math"/>
                      <w:sz w:val="18"/>
                      <w:szCs w:val="18"/>
                      <w:lang w:eastAsia="en-US"/>
                    </w:rPr>
                    <m:t>y</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k</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c</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s</m:t>
                  </m:r>
                </m:e>
              </m:d>
            </m:oMath>
            <w:r w:rsidRPr="003B015D">
              <w:rPr>
                <w:rFonts w:ascii="Times" w:hAnsi="Times"/>
                <w:sz w:val="18"/>
                <w:szCs w:val="18"/>
                <w:lang w:eastAsia="zh-CN"/>
              </w:rPr>
              <w:t xml:space="preserve"> is reused</w:t>
            </w:r>
          </w:p>
          <w:p w14:paraId="440D0345" w14:textId="77777777" w:rsidR="003B015D" w:rsidRPr="003B015D" w:rsidRDefault="003B015D" w:rsidP="003B015D">
            <w:pPr>
              <w:numPr>
                <w:ilvl w:val="0"/>
                <w:numId w:val="31"/>
              </w:numPr>
              <w:snapToGrid w:val="0"/>
              <w:spacing w:before="0" w:after="0"/>
              <w:jc w:val="both"/>
              <w:rPr>
                <w:rFonts w:ascii="Times" w:hAnsi="Times" w:cs="Times"/>
                <w:sz w:val="18"/>
                <w:szCs w:val="18"/>
                <w:lang w:eastAsia="zh-CN"/>
              </w:rPr>
            </w:pPr>
            <w:r w:rsidRPr="003B015D">
              <w:rPr>
                <w:rFonts w:ascii="Times" w:hAnsi="Times" w:cs="Times"/>
                <w:sz w:val="18"/>
                <w:szCs w:val="18"/>
                <w:lang w:eastAsia="zh-CN"/>
              </w:rPr>
              <w:t>k = 0 for the CSI report for inference</w:t>
            </w:r>
          </w:p>
          <w:p w14:paraId="5B06F24C" w14:textId="77777777" w:rsidR="003B015D" w:rsidRPr="003B015D" w:rsidRDefault="003B015D" w:rsidP="007650F2">
            <w:pPr>
              <w:widowControl w:val="0"/>
              <w:snapToGrid w:val="0"/>
              <w:jc w:val="both"/>
              <w:rPr>
                <w:b/>
                <w:bCs/>
                <w:i/>
                <w:iCs/>
                <w:lang w:eastAsia="zh-CN"/>
              </w:rPr>
            </w:pPr>
          </w:p>
        </w:tc>
      </w:tr>
    </w:tbl>
    <w:p w14:paraId="0806B606" w14:textId="06C0343C" w:rsidR="003B015D" w:rsidRPr="003B015D" w:rsidRDefault="003B015D" w:rsidP="007650F2">
      <w:pPr>
        <w:widowControl w:val="0"/>
        <w:adjustRightInd w:val="0"/>
        <w:snapToGrid w:val="0"/>
        <w:jc w:val="both"/>
        <w:rPr>
          <w:lang w:val="en-US" w:eastAsia="zh-CN"/>
        </w:rPr>
      </w:pPr>
      <w:r w:rsidRPr="003B015D">
        <w:rPr>
          <w:lang w:val="en-US" w:eastAsia="zh-CN"/>
        </w:rPr>
        <w:t>We think it can be reused for AI/ML based compression, the priority of it can be controlled by the report ID and other configurations:</w:t>
      </w:r>
    </w:p>
    <w:p w14:paraId="347E256E" w14:textId="1DD95F1A" w:rsidR="003B015D" w:rsidRPr="003B015D" w:rsidRDefault="003B015D" w:rsidP="001D0EA0">
      <w:pPr>
        <w:snapToGrid w:val="0"/>
        <w:jc w:val="both"/>
        <w:rPr>
          <w:rFonts w:ascii="Times" w:hAnsi="Times"/>
          <w:lang w:eastAsia="zh-CN"/>
        </w:rPr>
      </w:pPr>
      <w:r>
        <w:rPr>
          <w:rFonts w:ascii="Times" w:hAnsi="Times"/>
          <w:lang w:eastAsia="zh-CN"/>
        </w:rPr>
        <w:t>For AI/ML based CSI compression, f</w:t>
      </w:r>
      <w:r w:rsidRPr="003B015D">
        <w:rPr>
          <w:rFonts w:ascii="Times" w:hAnsi="Times"/>
          <w:lang w:eastAsia="zh-CN"/>
        </w:rPr>
        <w:t xml:space="preserve">or the determination of CSI report priority value of a CSI report for inference, the existing </w:t>
      </w:r>
      <m:oMath>
        <m:sSub>
          <m:sSubPr>
            <m:ctrlPr>
              <w:rPr>
                <w:rFonts w:ascii="Cambria Math" w:eastAsia="楷体_GB2312" w:hAnsi="Cambria Math"/>
                <w:lang w:eastAsia="en-US"/>
              </w:rPr>
            </m:ctrlPr>
          </m:sSubPr>
          <m:e>
            <m:r>
              <m:rPr>
                <m:sty m:val="p"/>
              </m:rPr>
              <w:rPr>
                <w:rFonts w:ascii="Cambria Math" w:eastAsia="楷体_GB2312" w:hAnsi="Cambria Math"/>
                <w:lang w:eastAsia="en-US"/>
              </w:rPr>
              <m:t>Pri</m:t>
            </m:r>
          </m:e>
          <m:sub>
            <m:r>
              <w:rPr>
                <w:rFonts w:ascii="Cambria Math" w:eastAsia="楷体_GB2312" w:hAnsi="Cambria Math"/>
                <w:lang w:eastAsia="en-US"/>
              </w:rPr>
              <m:t>iCSI</m:t>
            </m:r>
          </m:sub>
        </m:sSub>
        <m:d>
          <m:dPr>
            <m:ctrlPr>
              <w:rPr>
                <w:rFonts w:ascii="Cambria Math" w:eastAsia="楷体_GB2312" w:hAnsi="Cambria Math"/>
                <w:lang w:eastAsia="en-US"/>
              </w:rPr>
            </m:ctrlPr>
          </m:dPr>
          <m:e>
            <m:r>
              <w:rPr>
                <w:rFonts w:ascii="Cambria Math" w:eastAsia="楷体_GB2312" w:hAnsi="Cambria Math"/>
                <w:lang w:eastAsia="en-US"/>
              </w:rPr>
              <m:t>y</m:t>
            </m:r>
            <m:r>
              <m:rPr>
                <m:sty m:val="p"/>
              </m:rPr>
              <w:rPr>
                <w:rFonts w:ascii="Cambria Math" w:eastAsia="楷体_GB2312" w:hAnsi="Cambria Math"/>
                <w:lang w:eastAsia="en-US"/>
              </w:rPr>
              <m:t>,</m:t>
            </m:r>
            <m:r>
              <w:rPr>
                <w:rFonts w:ascii="Cambria Math" w:eastAsia="楷体_GB2312" w:hAnsi="Cambria Math"/>
                <w:lang w:eastAsia="en-US"/>
              </w:rPr>
              <m:t>k</m:t>
            </m:r>
            <m:r>
              <m:rPr>
                <m:sty m:val="p"/>
              </m:rPr>
              <w:rPr>
                <w:rFonts w:ascii="Cambria Math" w:eastAsia="楷体_GB2312" w:hAnsi="Cambria Math"/>
                <w:lang w:eastAsia="en-US"/>
              </w:rPr>
              <m:t>,</m:t>
            </m:r>
            <m:r>
              <w:rPr>
                <w:rFonts w:ascii="Cambria Math" w:eastAsia="楷体_GB2312" w:hAnsi="Cambria Math"/>
                <w:lang w:eastAsia="en-US"/>
              </w:rPr>
              <m:t>c</m:t>
            </m:r>
            <m:r>
              <m:rPr>
                <m:sty m:val="p"/>
              </m:rPr>
              <w:rPr>
                <w:rFonts w:ascii="Cambria Math" w:eastAsia="楷体_GB2312" w:hAnsi="Cambria Math"/>
                <w:lang w:eastAsia="en-US"/>
              </w:rPr>
              <m:t>,</m:t>
            </m:r>
            <m:r>
              <w:rPr>
                <w:rFonts w:ascii="Cambria Math" w:eastAsia="楷体_GB2312" w:hAnsi="Cambria Math"/>
                <w:lang w:eastAsia="en-US"/>
              </w:rPr>
              <m:t>s</m:t>
            </m:r>
          </m:e>
        </m:d>
      </m:oMath>
      <w:r w:rsidRPr="003B015D">
        <w:rPr>
          <w:rFonts w:ascii="Times" w:hAnsi="Times"/>
          <w:lang w:eastAsia="zh-CN"/>
        </w:rPr>
        <w:t xml:space="preserve"> is reused</w:t>
      </w:r>
    </w:p>
    <w:p w14:paraId="666EB6FD" w14:textId="3353B5DF" w:rsidR="003B015D" w:rsidRPr="003B015D" w:rsidRDefault="003B015D" w:rsidP="001D0EA0">
      <w:pPr>
        <w:numPr>
          <w:ilvl w:val="0"/>
          <w:numId w:val="31"/>
        </w:numPr>
        <w:snapToGrid w:val="0"/>
        <w:jc w:val="both"/>
        <w:rPr>
          <w:rFonts w:ascii="Times" w:hAnsi="Times" w:cs="Times"/>
          <w:lang w:eastAsia="zh-CN"/>
        </w:rPr>
      </w:pPr>
      <w:r w:rsidRPr="003B015D">
        <w:rPr>
          <w:rFonts w:ascii="Times" w:hAnsi="Times" w:cs="Times"/>
          <w:lang w:eastAsia="zh-CN"/>
        </w:rPr>
        <w:t xml:space="preserve">k = </w:t>
      </w:r>
      <w:r>
        <w:rPr>
          <w:rFonts w:ascii="Times" w:hAnsi="Times" w:cs="Times"/>
          <w:lang w:eastAsia="zh-CN"/>
        </w:rPr>
        <w:t>1</w:t>
      </w:r>
      <w:r w:rsidRPr="003B015D">
        <w:rPr>
          <w:rFonts w:ascii="Times" w:hAnsi="Times" w:cs="Times"/>
          <w:lang w:eastAsia="zh-CN"/>
        </w:rPr>
        <w:t xml:space="preserve"> for the CSI report for inference</w:t>
      </w:r>
    </w:p>
    <w:p w14:paraId="2732AB22" w14:textId="77777777" w:rsidR="003B015D" w:rsidRDefault="003B015D" w:rsidP="001D0EA0">
      <w:pPr>
        <w:widowControl w:val="0"/>
        <w:adjustRightInd w:val="0"/>
        <w:snapToGrid w:val="0"/>
        <w:jc w:val="both"/>
        <w:rPr>
          <w:b/>
          <w:bCs/>
          <w:i/>
          <w:iCs/>
          <w:lang w:val="en-US" w:eastAsia="zh-CN"/>
        </w:rPr>
      </w:pPr>
    </w:p>
    <w:p w14:paraId="7E1645A1" w14:textId="46292C62" w:rsidR="003B015D" w:rsidRPr="003B015D" w:rsidRDefault="003B015D" w:rsidP="001D0EA0">
      <w:pPr>
        <w:snapToGrid w:val="0"/>
        <w:jc w:val="both"/>
        <w:rPr>
          <w:rFonts w:ascii="Times" w:hAnsi="Times"/>
          <w:b/>
          <w:i/>
          <w:iCs/>
          <w:lang w:eastAsia="zh-CN"/>
        </w:rPr>
      </w:pPr>
      <w:r w:rsidRPr="003B015D">
        <w:rPr>
          <w:b/>
          <w:i/>
          <w:iCs/>
          <w:u w:val="single"/>
        </w:rPr>
        <w:t>Proposal 1</w:t>
      </w:r>
      <w:r>
        <w:rPr>
          <w:b/>
          <w:i/>
          <w:iCs/>
          <w:u w:val="single"/>
        </w:rPr>
        <w:t>6</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377A2554" w14:textId="77777777" w:rsidR="003B015D" w:rsidRPr="003B015D" w:rsidRDefault="003B015D" w:rsidP="001D0EA0">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275FE519" w14:textId="63F6DA76" w:rsidR="003B015D" w:rsidRPr="003B015D" w:rsidRDefault="003B015D" w:rsidP="003B015D">
      <w:pPr>
        <w:widowControl w:val="0"/>
        <w:adjustRightInd w:val="0"/>
        <w:snapToGrid w:val="0"/>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B3C4336" w:rsidR="00EC04A5" w:rsidRDefault="00000000" w:rsidP="007650F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02405B" w:rsidRPr="0002405B">
        <w:rPr>
          <w:lang w:val="en-US" w:eastAsia="zh-CN"/>
        </w:rPr>
        <w:t xml:space="preserve">inference related aspects of </w:t>
      </w:r>
      <w:r w:rsidR="00694BD8">
        <w:rPr>
          <w:lang w:val="en-US" w:eastAsia="zh-CN"/>
        </w:rPr>
        <w:t xml:space="preserve">AI/ML based CSI </w:t>
      </w:r>
      <w:r w:rsidR="002B62F0">
        <w:rPr>
          <w:lang w:val="en-US" w:eastAsia="zh-CN"/>
        </w:rPr>
        <w:t>compression</w:t>
      </w:r>
      <w:r>
        <w:rPr>
          <w:lang w:eastAsia="zh-CN"/>
        </w:rPr>
        <w:t xml:space="preserve">, and the following </w:t>
      </w:r>
      <w:r w:rsidR="003B015D">
        <w:rPr>
          <w:lang w:eastAsia="zh-CN"/>
        </w:rPr>
        <w:t>proposals</w:t>
      </w:r>
      <w:r w:rsidR="003B015D">
        <w:rPr>
          <w:lang w:val="en-US" w:eastAsia="zh-CN"/>
        </w:rPr>
        <w:t xml:space="preserve"> </w:t>
      </w:r>
      <w:r w:rsidR="00EC04A5">
        <w:rPr>
          <w:lang w:val="en-US" w:eastAsia="zh-CN"/>
        </w:rPr>
        <w:t>are</w:t>
      </w:r>
      <w:r w:rsidR="00EC04A5">
        <w:rPr>
          <w:lang w:eastAsia="zh-CN"/>
        </w:rPr>
        <w:t xml:space="preserve"> made</w:t>
      </w:r>
      <w:r w:rsidR="00EC04A5">
        <w:rPr>
          <w:rFonts w:hint="eastAsia"/>
          <w:lang w:eastAsia="zh-CN"/>
        </w:rPr>
        <w:t>:</w:t>
      </w:r>
    </w:p>
    <w:p w14:paraId="23A543A1" w14:textId="77777777" w:rsidR="00C068AB" w:rsidRDefault="00C068AB" w:rsidP="00C068AB">
      <w:pPr>
        <w:jc w:val="both"/>
        <w:rPr>
          <w:b/>
          <w:i/>
          <w:iCs/>
          <w:lang w:val="en-US" w:eastAsia="zh-CN"/>
        </w:rPr>
      </w:pPr>
      <w:r w:rsidRPr="00387FB9">
        <w:rPr>
          <w:b/>
          <w:i/>
          <w:iCs/>
          <w:u w:val="single"/>
        </w:rPr>
        <w:t>Proposal 1:</w:t>
      </w:r>
      <w:r w:rsidRPr="00387FB9">
        <w:rPr>
          <w:b/>
          <w:i/>
          <w:iCs/>
        </w:rPr>
        <w:t xml:space="preserve"> </w:t>
      </w:r>
      <w:r>
        <w:rPr>
          <w:b/>
          <w:i/>
          <w:iCs/>
          <w:lang w:val="en-US" w:eastAsia="zh-CN"/>
        </w:rPr>
        <w:t>T</w:t>
      </w:r>
      <w:r w:rsidRPr="00387FB9">
        <w:rPr>
          <w:b/>
          <w:i/>
          <w:iCs/>
          <w:lang w:val="en-US" w:eastAsia="zh-CN"/>
        </w:rPr>
        <w:t>o consider the target CSI</w:t>
      </w:r>
      <w:r>
        <w:rPr>
          <w:b/>
          <w:i/>
          <w:iCs/>
          <w:lang w:val="en-US" w:eastAsia="zh-CN"/>
        </w:rPr>
        <w:t xml:space="preserve"> type </w:t>
      </w:r>
      <w:r w:rsidRPr="00387FB9">
        <w:rPr>
          <w:b/>
          <w:i/>
          <w:iCs/>
          <w:lang w:val="en-US" w:eastAsia="zh-CN"/>
        </w:rPr>
        <w:t>for inference, monitoring and inter-vendor collaboration training together</w:t>
      </w:r>
      <w:r>
        <w:rPr>
          <w:b/>
          <w:i/>
          <w:iCs/>
          <w:lang w:val="en-US" w:eastAsia="zh-CN"/>
        </w:rPr>
        <w:t xml:space="preserve">, there </w:t>
      </w:r>
      <w:r>
        <w:rPr>
          <w:rFonts w:hint="eastAsia"/>
          <w:b/>
          <w:i/>
          <w:iCs/>
          <w:lang w:val="en-US" w:eastAsia="zh-CN"/>
        </w:rPr>
        <w:t xml:space="preserve">should </w:t>
      </w:r>
      <w:r>
        <w:rPr>
          <w:b/>
          <w:i/>
          <w:iCs/>
          <w:lang w:val="en-US" w:eastAsia="zh-CN"/>
        </w:rPr>
        <w:t>be at least one common type for target CSI for inference, monitoring and inter-vendor collaboration training.</w:t>
      </w:r>
    </w:p>
    <w:p w14:paraId="142FD50D" w14:textId="77777777" w:rsidR="00C068AB" w:rsidRDefault="00C068AB" w:rsidP="00C068AB">
      <w:pPr>
        <w:jc w:val="both"/>
        <w:rPr>
          <w:b/>
          <w:i/>
          <w:iCs/>
          <w:lang w:val="en-US" w:eastAsia="zh-CN"/>
        </w:rPr>
      </w:pPr>
      <w:r w:rsidRPr="00387FB9">
        <w:rPr>
          <w:b/>
          <w:i/>
          <w:iCs/>
          <w:u w:val="single"/>
        </w:rPr>
        <w:t xml:space="preserve">Proposal </w:t>
      </w:r>
      <w:r>
        <w:rPr>
          <w:b/>
          <w:i/>
          <w:iCs/>
          <w:u w:val="single"/>
        </w:rPr>
        <w:t>2</w:t>
      </w:r>
      <w:r w:rsidRPr="00387FB9">
        <w:rPr>
          <w:b/>
          <w:i/>
          <w:iCs/>
          <w:u w:val="single"/>
        </w:rPr>
        <w:t>:</w:t>
      </w:r>
      <w:r w:rsidRPr="00387FB9">
        <w:rPr>
          <w:b/>
          <w:i/>
          <w:iCs/>
        </w:rPr>
        <w:t xml:space="preserve"> </w:t>
      </w:r>
      <w:r>
        <w:rPr>
          <w:rFonts w:hint="eastAsia"/>
          <w:b/>
          <w:i/>
          <w:iCs/>
          <w:lang w:val="en-US" w:eastAsia="zh-CN"/>
        </w:rPr>
        <w:t>A</w:t>
      </w:r>
      <w:r w:rsidRPr="00682ED3">
        <w:rPr>
          <w:b/>
          <w:i/>
          <w:iCs/>
          <w:lang w:val="en-US" w:eastAsia="zh-CN"/>
        </w:rPr>
        <w:t xml:space="preserve">t least precoding matrix in the spatial-frequency domain in a </w:t>
      </w:r>
      <w:proofErr w:type="spellStart"/>
      <w:r w:rsidRPr="00682ED3">
        <w:rPr>
          <w:b/>
          <w:i/>
          <w:iCs/>
          <w:lang w:val="en-US" w:eastAsia="zh-CN"/>
        </w:rPr>
        <w:t>subband</w:t>
      </w:r>
      <w:proofErr w:type="spellEnd"/>
      <w:r w:rsidRPr="00682ED3">
        <w:rPr>
          <w:b/>
          <w:i/>
          <w:iCs/>
          <w:lang w:val="en-US" w:eastAsia="zh-CN"/>
        </w:rPr>
        <w:t xml:space="preserve"> granularity should be supported as the target CSI type</w:t>
      </w:r>
      <w:r>
        <w:rPr>
          <w:rFonts w:hint="eastAsia"/>
          <w:b/>
          <w:i/>
          <w:iCs/>
          <w:lang w:val="en-US" w:eastAsia="zh-CN"/>
        </w:rPr>
        <w:t>.</w:t>
      </w:r>
    </w:p>
    <w:p w14:paraId="49B4CC1E" w14:textId="77777777" w:rsidR="00C068AB" w:rsidRDefault="00C068AB" w:rsidP="00C068AB">
      <w:pPr>
        <w:jc w:val="both"/>
        <w:rPr>
          <w:b/>
          <w:i/>
          <w:iCs/>
          <w:lang w:val="en-US" w:eastAsia="zh-CN"/>
        </w:rPr>
      </w:pPr>
      <w:r w:rsidRPr="00387FB9">
        <w:rPr>
          <w:b/>
          <w:i/>
          <w:iCs/>
          <w:u w:val="single"/>
        </w:rPr>
        <w:t xml:space="preserve">Proposal </w:t>
      </w:r>
      <w:r>
        <w:rPr>
          <w:b/>
          <w:i/>
          <w:iCs/>
          <w:u w:val="single"/>
        </w:rPr>
        <w:t>3</w:t>
      </w:r>
      <w:r w:rsidRPr="00387FB9">
        <w:rPr>
          <w:b/>
          <w:i/>
          <w:iCs/>
          <w:u w:val="single"/>
        </w:rPr>
        <w:t>:</w:t>
      </w:r>
      <w:r w:rsidRPr="00387FB9">
        <w:rPr>
          <w:b/>
          <w:i/>
          <w:iCs/>
        </w:rPr>
        <w:t xml:space="preserve"> </w:t>
      </w:r>
      <w:r>
        <w:rPr>
          <w:b/>
          <w:i/>
          <w:iCs/>
          <w:lang w:val="en-US" w:eastAsia="zh-CN"/>
        </w:rPr>
        <w:t>P</w:t>
      </w:r>
      <w:r w:rsidRPr="00186ADE">
        <w:rPr>
          <w:b/>
          <w:i/>
          <w:iCs/>
          <w:lang w:val="en-US" w:eastAsia="zh-CN"/>
        </w:rPr>
        <w:t>eriodic CSI report, semi-persisted CSI report on PUCCH, semi-persisted CSI report on PUSCH and aperiodic CSI report can be supported for AI/ML based CSI compression.</w:t>
      </w:r>
    </w:p>
    <w:p w14:paraId="21F98816" w14:textId="77777777" w:rsidR="00C068AB" w:rsidRPr="0024040B" w:rsidRDefault="00C068AB" w:rsidP="00C068AB">
      <w:pPr>
        <w:widowControl w:val="0"/>
        <w:adjustRightInd w:val="0"/>
        <w:snapToGrid w:val="0"/>
        <w:jc w:val="both"/>
        <w:rPr>
          <w:lang w:val="en-US" w:eastAsia="zh-CN"/>
        </w:rPr>
      </w:pPr>
      <w:r w:rsidRPr="00387FB9">
        <w:rPr>
          <w:b/>
          <w:i/>
          <w:iCs/>
          <w:u w:val="single"/>
        </w:rPr>
        <w:t xml:space="preserve">Proposal </w:t>
      </w:r>
      <w:r>
        <w:rPr>
          <w:b/>
          <w:i/>
          <w:iCs/>
          <w:u w:val="single"/>
        </w:rPr>
        <w:t>4</w:t>
      </w:r>
      <w:r w:rsidRPr="00387FB9">
        <w:rPr>
          <w:b/>
          <w:i/>
          <w:iCs/>
          <w:u w:val="single"/>
        </w:rPr>
        <w:t>:</w:t>
      </w:r>
      <w:r w:rsidRPr="005D653E">
        <w:rPr>
          <w:b/>
          <w:i/>
          <w:iCs/>
        </w:rPr>
        <w:t xml:space="preserve"> </w:t>
      </w:r>
      <w:r>
        <w:rPr>
          <w:b/>
          <w:i/>
          <w:iCs/>
          <w:lang w:eastAsia="zh-CN"/>
        </w:rPr>
        <w:t>I</w:t>
      </w:r>
      <w:r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30B7D998" w14:textId="77777777" w:rsidR="00C068AB" w:rsidRPr="0024040B" w:rsidRDefault="00C068AB" w:rsidP="00C068AB">
      <w:pPr>
        <w:widowControl w:val="0"/>
        <w:adjustRightInd w:val="0"/>
        <w:snapToGrid w:val="0"/>
        <w:jc w:val="both"/>
        <w:rPr>
          <w:lang w:val="en-US" w:eastAsia="zh-CN"/>
        </w:rPr>
      </w:pPr>
      <w:r w:rsidRPr="00387FB9">
        <w:rPr>
          <w:b/>
          <w:i/>
          <w:iCs/>
          <w:u w:val="single"/>
        </w:rPr>
        <w:t xml:space="preserve">Proposal </w:t>
      </w:r>
      <w:r>
        <w:rPr>
          <w:b/>
          <w:i/>
          <w:iCs/>
          <w:u w:val="single"/>
        </w:rPr>
        <w:t>5</w:t>
      </w:r>
      <w:r w:rsidRPr="00387FB9">
        <w:rPr>
          <w:b/>
          <w:i/>
          <w:iCs/>
          <w:u w:val="single"/>
        </w:rPr>
        <w:t>:</w:t>
      </w:r>
      <w:r w:rsidRPr="007E70FE">
        <w:t xml:space="preserve"> </w:t>
      </w:r>
      <w:r>
        <w:rPr>
          <w:rFonts w:hint="eastAsia"/>
          <w:b/>
          <w:i/>
          <w:iCs/>
          <w:lang w:eastAsia="zh-CN"/>
        </w:rPr>
        <w:t>F</w:t>
      </w:r>
      <w:r w:rsidRPr="007E70FE">
        <w:rPr>
          <w:b/>
          <w:i/>
          <w:iCs/>
        </w:rPr>
        <w:t>or up to 32 ports CSI, only one CSI-RS resource can be configured for one CSI report configuration, each CSI-RS resource is configured with up to 32 ports</w:t>
      </w:r>
      <w:r>
        <w:rPr>
          <w:rFonts w:hint="eastAsia"/>
          <w:b/>
          <w:i/>
          <w:iCs/>
          <w:lang w:eastAsia="zh-CN"/>
        </w:rPr>
        <w:t>.</w:t>
      </w:r>
    </w:p>
    <w:p w14:paraId="1823734A" w14:textId="77777777" w:rsidR="00C068AB" w:rsidRDefault="00C068AB" w:rsidP="00C068AB">
      <w:pPr>
        <w:widowControl w:val="0"/>
        <w:adjustRightInd w:val="0"/>
        <w:snapToGrid w:val="0"/>
        <w:jc w:val="both"/>
        <w:rPr>
          <w:b/>
          <w:i/>
          <w:iCs/>
          <w:lang w:eastAsia="zh-CN"/>
        </w:rPr>
      </w:pPr>
      <w:r w:rsidRPr="00387FB9">
        <w:rPr>
          <w:b/>
          <w:i/>
          <w:iCs/>
          <w:u w:val="single"/>
        </w:rPr>
        <w:t xml:space="preserve">Proposal </w:t>
      </w:r>
      <w:r>
        <w:rPr>
          <w:b/>
          <w:i/>
          <w:iCs/>
          <w:u w:val="single"/>
        </w:rPr>
        <w:t>6</w:t>
      </w:r>
      <w:r w:rsidRPr="00387FB9">
        <w:rPr>
          <w:b/>
          <w:i/>
          <w:iCs/>
          <w:u w:val="single"/>
        </w:rPr>
        <w:t>:</w:t>
      </w:r>
      <w:r w:rsidRPr="007E70FE">
        <w:t xml:space="preserve"> </w:t>
      </w:r>
      <w:r>
        <w:rPr>
          <w:rFonts w:hint="eastAsia"/>
          <w:b/>
          <w:i/>
          <w:iCs/>
          <w:lang w:eastAsia="zh-CN"/>
        </w:rPr>
        <w:t>F</w:t>
      </w:r>
      <w:r w:rsidRPr="007E70FE">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399D127E" w14:textId="77777777" w:rsidR="00C068AB" w:rsidRPr="00BD5E9B" w:rsidRDefault="00C068AB" w:rsidP="00C068AB">
      <w:pPr>
        <w:widowControl w:val="0"/>
        <w:adjustRightInd w:val="0"/>
        <w:snapToGrid w:val="0"/>
        <w:jc w:val="both"/>
        <w:rPr>
          <w:lang w:eastAsia="zh-CN"/>
        </w:rPr>
      </w:pPr>
      <w:r w:rsidRPr="00387FB9">
        <w:rPr>
          <w:b/>
          <w:i/>
          <w:iCs/>
          <w:u w:val="single"/>
        </w:rPr>
        <w:t xml:space="preserve">Proposal </w:t>
      </w:r>
      <w:r>
        <w:rPr>
          <w:b/>
          <w:i/>
          <w:iCs/>
          <w:u w:val="single"/>
        </w:rPr>
        <w:t>7</w:t>
      </w:r>
      <w:r w:rsidRPr="00387FB9">
        <w:rPr>
          <w:b/>
          <w:i/>
          <w:iCs/>
          <w:u w:val="single"/>
        </w:rPr>
        <w:t>:</w:t>
      </w:r>
      <w:r w:rsidRPr="007E70FE">
        <w:t xml:space="preserve"> </w:t>
      </w:r>
      <w:r w:rsidRPr="00BD5E9B">
        <w:rPr>
          <w:b/>
          <w:i/>
          <w:iCs/>
          <w:lang w:eastAsia="zh-CN"/>
        </w:rPr>
        <w:t>CQI should be reported in the AI/ML based CSI compression report.</w:t>
      </w:r>
    </w:p>
    <w:p w14:paraId="49FB5682" w14:textId="77777777" w:rsidR="00C068AB" w:rsidRDefault="00C068AB" w:rsidP="00C068AB">
      <w:pPr>
        <w:widowControl w:val="0"/>
        <w:adjustRightInd w:val="0"/>
        <w:snapToGrid w:val="0"/>
        <w:jc w:val="both"/>
        <w:rPr>
          <w:b/>
          <w:i/>
          <w:iCs/>
          <w:lang w:eastAsia="zh-CN"/>
        </w:rPr>
      </w:pPr>
      <w:r w:rsidRPr="00387FB9">
        <w:rPr>
          <w:b/>
          <w:i/>
          <w:iCs/>
          <w:u w:val="single"/>
        </w:rPr>
        <w:t xml:space="preserve">Proposal </w:t>
      </w:r>
      <w:r>
        <w:rPr>
          <w:b/>
          <w:i/>
          <w:iCs/>
          <w:u w:val="single"/>
        </w:rPr>
        <w:t>8</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4A329BFB" w14:textId="77777777" w:rsidR="00C068AB" w:rsidRPr="00216465" w:rsidRDefault="00C068AB" w:rsidP="00C068AB">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 xml:space="preserve">Option 1: CQI is NOT calculated based on the output of CSI reconstruction part from the realistic channel </w:t>
      </w:r>
      <w:r w:rsidRPr="00985D4F">
        <w:rPr>
          <w:b/>
          <w:bCs/>
          <w:i/>
          <w:iCs/>
          <w:lang w:val="en-US" w:eastAsia="en-US"/>
        </w:rPr>
        <w:lastRenderedPageBreak/>
        <w:t>estimation</w:t>
      </w:r>
    </w:p>
    <w:p w14:paraId="26FFC6EF" w14:textId="77777777" w:rsidR="00C068AB" w:rsidRDefault="00C068AB" w:rsidP="00C068AB">
      <w:pPr>
        <w:widowControl w:val="0"/>
        <w:adjustRightInd w:val="0"/>
        <w:snapToGrid w:val="0"/>
        <w:jc w:val="both"/>
        <w:rPr>
          <w:b/>
          <w:i/>
          <w:iCs/>
          <w:lang w:eastAsia="zh-CN"/>
        </w:rPr>
      </w:pPr>
      <w:r w:rsidRPr="00387FB9">
        <w:rPr>
          <w:b/>
          <w:i/>
          <w:iCs/>
          <w:u w:val="single"/>
        </w:rPr>
        <w:t xml:space="preserve">Proposal </w:t>
      </w:r>
      <w:r>
        <w:rPr>
          <w:b/>
          <w:i/>
          <w:iCs/>
          <w:u w:val="single"/>
        </w:rPr>
        <w:t>9</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3D7F7F30" w14:textId="77777777" w:rsidR="00C068AB" w:rsidRDefault="00C068AB" w:rsidP="00C068AB">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3A3DE6A8" w14:textId="77777777" w:rsidR="00C068AB" w:rsidRPr="00BD5E9B" w:rsidRDefault="00C068AB" w:rsidP="00C068AB">
      <w:pPr>
        <w:widowControl w:val="0"/>
        <w:adjustRightInd w:val="0"/>
        <w:snapToGrid w:val="0"/>
        <w:jc w:val="both"/>
        <w:rPr>
          <w:lang w:eastAsia="zh-CN"/>
        </w:rPr>
      </w:pPr>
      <w:r w:rsidRPr="00387FB9">
        <w:rPr>
          <w:b/>
          <w:i/>
          <w:iCs/>
          <w:u w:val="single"/>
        </w:rPr>
        <w:t>Proposal 1</w:t>
      </w:r>
      <w:r>
        <w:rPr>
          <w:b/>
          <w:i/>
          <w:iCs/>
          <w:u w:val="single"/>
        </w:rPr>
        <w:t>0</w:t>
      </w:r>
      <w:r w:rsidRPr="00387FB9">
        <w:rPr>
          <w:b/>
          <w:i/>
          <w:iCs/>
          <w:u w:val="single"/>
        </w:rPr>
        <w:t>:</w:t>
      </w:r>
      <w:r w:rsidRPr="007E70FE">
        <w:t xml:space="preserve"> </w:t>
      </w:r>
      <w:r>
        <w:rPr>
          <w:b/>
          <w:i/>
          <w:iCs/>
          <w:lang w:eastAsia="zh-CN"/>
        </w:rPr>
        <w:t>RI</w:t>
      </w:r>
      <w:r w:rsidRPr="00BD5E9B">
        <w:rPr>
          <w:b/>
          <w:i/>
          <w:iCs/>
          <w:lang w:eastAsia="zh-CN"/>
        </w:rPr>
        <w:t xml:space="preserve"> should be reported in the A</w:t>
      </w:r>
      <w:r w:rsidRPr="0084648D">
        <w:rPr>
          <w:b/>
          <w:i/>
          <w:iCs/>
          <w:lang w:eastAsia="zh-CN"/>
        </w:rPr>
        <w:t xml:space="preserve">I/ML based CSI compression report, and </w:t>
      </w:r>
      <w:r w:rsidRPr="0084648D">
        <w:rPr>
          <w:b/>
          <w:i/>
          <w:iCs/>
          <w:lang w:val="en-US" w:eastAsia="zh-CN"/>
        </w:rPr>
        <w:t>Rank =1~8 can be supported</w:t>
      </w:r>
      <w:r>
        <w:rPr>
          <w:b/>
          <w:i/>
          <w:iCs/>
          <w:lang w:val="en-US" w:eastAsia="zh-CN"/>
        </w:rPr>
        <w:t>.</w:t>
      </w:r>
    </w:p>
    <w:p w14:paraId="61F10FE3" w14:textId="77777777" w:rsidR="00C068AB" w:rsidRPr="00920118" w:rsidRDefault="00C068AB" w:rsidP="00C068AB">
      <w:pPr>
        <w:widowControl w:val="0"/>
        <w:adjustRightInd w:val="0"/>
        <w:snapToGrid w:val="0"/>
        <w:jc w:val="both"/>
        <w:rPr>
          <w:b/>
          <w:bCs/>
          <w:i/>
          <w:iCs/>
          <w:lang w:val="en-US" w:eastAsia="zh-CN"/>
        </w:rPr>
      </w:pPr>
      <w:r w:rsidRPr="00387FB9">
        <w:rPr>
          <w:b/>
          <w:i/>
          <w:iCs/>
          <w:u w:val="single"/>
        </w:rPr>
        <w:t xml:space="preserve">Proposal </w:t>
      </w:r>
      <w:r>
        <w:rPr>
          <w:b/>
          <w:i/>
          <w:iCs/>
          <w:u w:val="single"/>
        </w:rPr>
        <w:t>1</w:t>
      </w:r>
      <w:r w:rsidRPr="00387FB9">
        <w:rPr>
          <w:b/>
          <w:i/>
          <w:iCs/>
          <w:u w:val="single"/>
        </w:rPr>
        <w:t>1:</w:t>
      </w:r>
      <w:r w:rsidRPr="007E70FE">
        <w:t xml:space="preserve"> </w:t>
      </w:r>
      <w:r>
        <w:rPr>
          <w:b/>
          <w:i/>
          <w:iCs/>
          <w:lang w:eastAsia="zh-CN"/>
        </w:rPr>
        <w:t>T</w:t>
      </w:r>
      <w:r w:rsidRPr="00A80E91">
        <w:rPr>
          <w:b/>
          <w:i/>
          <w:iCs/>
          <w:lang w:eastAsia="zh-CN"/>
        </w:rPr>
        <w:t>he total payload of AI/ML based CSI compression</w:t>
      </w:r>
      <w:r>
        <w:rPr>
          <w:b/>
          <w:i/>
          <w:iCs/>
          <w:lang w:eastAsia="zh-CN"/>
        </w:rPr>
        <w:t xml:space="preserve"> is</w:t>
      </w:r>
      <w:r w:rsidRPr="00A80E91">
        <w:rPr>
          <w:b/>
          <w:i/>
          <w:iCs/>
          <w:lang w:eastAsia="zh-CN"/>
        </w:rPr>
        <w:t xml:space="preserve"> dynamic determined by </w:t>
      </w:r>
      <w:proofErr w:type="spellStart"/>
      <w:r w:rsidRPr="00A80E91">
        <w:rPr>
          <w:b/>
          <w:i/>
          <w:iCs/>
          <w:lang w:eastAsia="zh-CN"/>
        </w:rPr>
        <w:t>gNB</w:t>
      </w:r>
      <w:proofErr w:type="spellEnd"/>
      <w:r w:rsidRPr="00A80E91">
        <w:rPr>
          <w:b/>
          <w:i/>
          <w:iCs/>
          <w:lang w:eastAsia="zh-CN"/>
        </w:rPr>
        <w:t xml:space="preserve"> configuration and information in Part 1</w:t>
      </w:r>
      <w:r>
        <w:rPr>
          <w:b/>
          <w:i/>
          <w:iCs/>
          <w:lang w:eastAsia="zh-CN"/>
        </w:rPr>
        <w:t>.</w:t>
      </w:r>
    </w:p>
    <w:p w14:paraId="77FB6EF9" w14:textId="77777777" w:rsidR="00C068AB" w:rsidRPr="00785D73" w:rsidRDefault="00C068AB" w:rsidP="00C068AB">
      <w:pPr>
        <w:widowControl w:val="0"/>
        <w:adjustRightInd w:val="0"/>
        <w:snapToGrid w:val="0"/>
        <w:jc w:val="both"/>
        <w:rPr>
          <w:b/>
          <w:i/>
          <w:iCs/>
          <w:lang w:val="en-US" w:eastAsia="zh-CN"/>
        </w:rPr>
      </w:pPr>
      <w:r w:rsidRPr="00785D73">
        <w:rPr>
          <w:b/>
          <w:i/>
          <w:iCs/>
          <w:u w:val="single"/>
        </w:rPr>
        <w:t>Proposal 1</w:t>
      </w:r>
      <w:r>
        <w:rPr>
          <w:b/>
          <w:i/>
          <w:iCs/>
          <w:u w:val="single"/>
        </w:rPr>
        <w:t>2</w:t>
      </w:r>
      <w:r w:rsidRPr="00785D73">
        <w:rPr>
          <w:b/>
          <w:i/>
          <w:iCs/>
          <w:u w:val="single"/>
        </w:rPr>
        <w:t>:</w:t>
      </w:r>
      <w:r w:rsidRPr="00785D73">
        <w:rPr>
          <w:b/>
          <w:i/>
          <w:iCs/>
        </w:rPr>
        <w:t xml:space="preserve"> </w:t>
      </w:r>
      <w:r>
        <w:rPr>
          <w:b/>
          <w:i/>
          <w:iCs/>
          <w:lang w:val="en-US" w:eastAsia="zh-CN"/>
        </w:rPr>
        <w:t>NW</w:t>
      </w:r>
      <w:r w:rsidRPr="00785D73">
        <w:rPr>
          <w:b/>
          <w:i/>
          <w:iCs/>
          <w:lang w:val="en-US" w:eastAsia="zh-CN"/>
        </w:rPr>
        <w:t xml:space="preserve"> can configure the overhead </w:t>
      </w:r>
      <w:r>
        <w:rPr>
          <w:b/>
          <w:i/>
          <w:iCs/>
          <w:lang w:val="en-US" w:eastAsia="zh-CN"/>
        </w:rPr>
        <w:t xml:space="preserve">information </w:t>
      </w:r>
      <w:r w:rsidRPr="00785D73">
        <w:rPr>
          <w:b/>
          <w:i/>
          <w:iCs/>
          <w:lang w:val="en-US" w:eastAsia="zh-CN"/>
        </w:rPr>
        <w:t>for each layer. UE can report RI=v in one specific CSI report, then the total overhead is the sum of the overhead of each layer for RI=v.</w:t>
      </w:r>
    </w:p>
    <w:p w14:paraId="2DA85013" w14:textId="77777777" w:rsidR="00C068AB" w:rsidRPr="00785D73" w:rsidRDefault="00C068AB" w:rsidP="00C068AB">
      <w:pPr>
        <w:widowControl w:val="0"/>
        <w:adjustRightInd w:val="0"/>
        <w:snapToGrid w:val="0"/>
        <w:jc w:val="both"/>
        <w:rPr>
          <w:b/>
          <w:i/>
          <w:iCs/>
          <w:lang w:val="en-US" w:eastAsia="zh-CN"/>
        </w:rPr>
      </w:pPr>
      <w:r w:rsidRPr="00785D73">
        <w:rPr>
          <w:b/>
          <w:i/>
          <w:iCs/>
          <w:u w:val="single"/>
        </w:rPr>
        <w:t>Proposal 1</w:t>
      </w:r>
      <w:r>
        <w:rPr>
          <w:b/>
          <w:i/>
          <w:iCs/>
          <w:u w:val="single"/>
        </w:rPr>
        <w:t>3</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 RI, and information representing part 2 size, CSI part 2 includes at least the content of CSI generation part output</w:t>
      </w:r>
      <w:r>
        <w:rPr>
          <w:b/>
          <w:i/>
          <w:iCs/>
          <w:lang w:val="en-US" w:eastAsia="zh-CN"/>
        </w:rPr>
        <w:t xml:space="preserve"> </w:t>
      </w:r>
      <w:r w:rsidRPr="003C3F95">
        <w:rPr>
          <w:b/>
          <w:i/>
          <w:iCs/>
          <w:lang w:val="en-US" w:eastAsia="zh-CN"/>
        </w:rPr>
        <w:t>and CQI for second codeword (if RI &gt; 4).</w:t>
      </w:r>
    </w:p>
    <w:p w14:paraId="4FEDA331" w14:textId="77777777" w:rsidR="00C068AB" w:rsidRPr="00D12B5A" w:rsidRDefault="00C068AB" w:rsidP="00C068AB">
      <w:pPr>
        <w:spacing w:before="0" w:after="0"/>
        <w:rPr>
          <w:rFonts w:eastAsia="等线"/>
          <w:b/>
          <w:i/>
          <w:iCs/>
          <w:szCs w:val="24"/>
          <w:lang w:eastAsia="ko-KR"/>
        </w:rPr>
      </w:pPr>
      <w:r w:rsidRPr="00D529E7">
        <w:rPr>
          <w:b/>
          <w:i/>
          <w:iCs/>
          <w:u w:val="single"/>
        </w:rPr>
        <w:t>Proposal 1</w:t>
      </w:r>
      <w:r>
        <w:rPr>
          <w:b/>
          <w:i/>
          <w:iCs/>
          <w:u w:val="single"/>
        </w:rPr>
        <w:t>4</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6A9A7BBF" w14:textId="77777777" w:rsidR="00C068AB" w:rsidRPr="00D12B5A" w:rsidRDefault="00C068AB" w:rsidP="00C068AB">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438A2C46" w14:textId="77777777" w:rsidR="00C068AB" w:rsidRPr="00D12B5A" w:rsidRDefault="00C068AB" w:rsidP="00C068AB">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26D143C3"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45214A82"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29343FAF" w14:textId="77777777" w:rsidR="00C068AB" w:rsidRPr="00D12B5A" w:rsidRDefault="00C068AB" w:rsidP="00C068AB">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547BE9F9"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30CBE7A6" w14:textId="77777777" w:rsidR="00C068AB" w:rsidRPr="00D12B5A" w:rsidRDefault="00C068AB" w:rsidP="00C068AB">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19829E41" w14:textId="77777777" w:rsidR="00C068AB" w:rsidRPr="00D12B5A" w:rsidRDefault="00C068AB" w:rsidP="00C068AB">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42FDDA03" w14:textId="77777777" w:rsidR="00C068AB" w:rsidRPr="00D529E7" w:rsidRDefault="00C068AB" w:rsidP="00C068AB">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1FA179FC" w14:textId="77777777" w:rsidR="00C068AB" w:rsidRPr="00D529E7" w:rsidRDefault="00C068AB" w:rsidP="00C068AB">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10D18AAC" w14:textId="77777777" w:rsidR="00C068AB" w:rsidRPr="00D529E7" w:rsidRDefault="00C068AB" w:rsidP="00C068AB">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51C19EF5" w14:textId="77777777" w:rsidR="00C068AB" w:rsidRPr="00D529E7" w:rsidRDefault="00C068AB" w:rsidP="00C068AB">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0BFBF8DF" w14:textId="77777777" w:rsidR="00D529E7" w:rsidRPr="00D529E7" w:rsidRDefault="00D529E7" w:rsidP="00C068AB">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t>An initial semi-persistent CSI report on PUSCH after the PDCCH trigger occupies CPU(s) from the first symbol after the PDCCH until the last symbol of the scheduled PUSCH carrying the report.</w:t>
      </w:r>
    </w:p>
    <w:p w14:paraId="65803F19" w14:textId="77777777" w:rsidR="00C068AB" w:rsidRPr="00F0581A" w:rsidRDefault="00C068AB" w:rsidP="00C068AB">
      <w:pPr>
        <w:widowControl w:val="0"/>
        <w:adjustRightInd w:val="0"/>
        <w:snapToGrid w:val="0"/>
        <w:jc w:val="both"/>
        <w:rPr>
          <w:rFonts w:ascii="Times" w:eastAsia="Batang" w:hAnsi="Times"/>
          <w:b/>
          <w:i/>
          <w:iCs/>
          <w:szCs w:val="24"/>
          <w:lang w:eastAsia="ko-KR"/>
        </w:rPr>
      </w:pPr>
      <w:r w:rsidRPr="00D529E7">
        <w:rPr>
          <w:b/>
          <w:i/>
          <w:iCs/>
          <w:u w:val="single"/>
        </w:rPr>
        <w:t>Proposal 1</w:t>
      </w:r>
      <w:r>
        <w:rPr>
          <w:b/>
          <w:i/>
          <w:iCs/>
          <w:u w:val="single"/>
        </w:rPr>
        <w:t>5</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w:t>
      </w:r>
      <w:proofErr w:type="spellStart"/>
      <w:r w:rsidRPr="00F0581A">
        <w:rPr>
          <w:rFonts w:ascii="Times" w:eastAsia="Batang" w:hAnsi="Times"/>
          <w:b/>
          <w:i/>
          <w:iCs/>
          <w:szCs w:val="24"/>
          <w:lang w:eastAsia="ko-KR"/>
        </w:rPr>
        <w:t>Z+d</w:t>
      </w:r>
      <w:proofErr w:type="spellEnd"/>
      <w:r w:rsidRPr="00F0581A">
        <w:rPr>
          <w:rFonts w:ascii="Times" w:eastAsia="Batang" w:hAnsi="Times"/>
          <w:b/>
          <w:i/>
          <w:iCs/>
          <w:szCs w:val="24"/>
          <w:lang w:eastAsia="ko-KR"/>
        </w:rPr>
        <w:t xml:space="preserve"> / </w:t>
      </w:r>
      <w:proofErr w:type="spellStart"/>
      <w:r w:rsidRPr="009E7516">
        <w:rPr>
          <w:rFonts w:ascii="Times" w:eastAsia="Batang" w:hAnsi="Times"/>
          <w:b/>
          <w:i/>
          <w:iCs/>
          <w:szCs w:val="24"/>
          <w:lang w:eastAsia="x-none"/>
        </w:rPr>
        <w:t>Z’</w:t>
      </w:r>
      <w:r w:rsidRPr="00F0581A">
        <w:rPr>
          <w:rFonts w:ascii="Times" w:eastAsia="Batang" w:hAnsi="Times"/>
          <w:b/>
          <w:i/>
          <w:iCs/>
          <w:szCs w:val="24"/>
          <w:lang w:eastAsia="ko-KR"/>
        </w:rPr>
        <w:t>+d</w:t>
      </w:r>
      <w:proofErr w:type="spellEnd"/>
      <w:r w:rsidRPr="00F0581A">
        <w:rPr>
          <w:rFonts w:ascii="Times" w:eastAsia="Batang" w:hAnsi="Times"/>
          <w:b/>
          <w:i/>
          <w:iCs/>
          <w:szCs w:val="24"/>
          <w:lang w:eastAsia="ko-KR"/>
        </w:rPr>
        <w:t xml:space="preserve">’,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040190E8" w14:textId="77777777" w:rsidR="00C068AB" w:rsidRPr="00F0581A" w:rsidRDefault="00C068AB" w:rsidP="00C068AB">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4EBB54C1" w14:textId="77777777" w:rsidR="003E0836" w:rsidRPr="003B015D" w:rsidRDefault="003E0836" w:rsidP="003E0836">
      <w:pPr>
        <w:snapToGrid w:val="0"/>
        <w:jc w:val="both"/>
        <w:rPr>
          <w:rFonts w:ascii="Times" w:hAnsi="Times"/>
          <w:b/>
          <w:i/>
          <w:iCs/>
          <w:lang w:eastAsia="zh-CN"/>
        </w:rPr>
      </w:pPr>
      <w:r w:rsidRPr="003B015D">
        <w:rPr>
          <w:b/>
          <w:i/>
          <w:iCs/>
          <w:u w:val="single"/>
        </w:rPr>
        <w:t>Proposal 1</w:t>
      </w:r>
      <w:r>
        <w:rPr>
          <w:b/>
          <w:i/>
          <w:iCs/>
          <w:u w:val="single"/>
        </w:rPr>
        <w:t>6</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03AF48E8" w14:textId="77777777" w:rsidR="003E0836" w:rsidRPr="003B015D" w:rsidRDefault="003E0836" w:rsidP="003E0836">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04E54972" w14:textId="77777777" w:rsidR="000C4D11" w:rsidRPr="003E0836" w:rsidRDefault="000C4D11" w:rsidP="000C4D11">
      <w:pPr>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0FCFF207" w:rsidR="00445A8E" w:rsidRDefault="00227CBC">
      <w:pPr>
        <w:pStyle w:val="aff3"/>
        <w:numPr>
          <w:ilvl w:val="0"/>
          <w:numId w:val="12"/>
        </w:numPr>
        <w:spacing w:after="180"/>
        <w:ind w:leftChars="0" w:left="400" w:hanging="400"/>
        <w:jc w:val="both"/>
        <w:rPr>
          <w:rFonts w:ascii="Times New Roman" w:hAnsi="Times New Roman"/>
          <w:lang w:val="en-US" w:eastAsia="zh-CN"/>
        </w:rPr>
      </w:pPr>
      <w:bookmarkStart w:id="14" w:name="_Hlk205546265"/>
      <w:bookmarkStart w:id="15" w:name="_Hlk205546259"/>
      <w:r w:rsidRPr="00227CBC">
        <w:rPr>
          <w:rFonts w:ascii="Times New Roman" w:hAnsi="Times New Roman"/>
          <w:lang w:val="en-US" w:eastAsia="zh-CN"/>
        </w:rPr>
        <w:t>RP-251870</w:t>
      </w:r>
      <w:r>
        <w:rPr>
          <w:rFonts w:asciiTheme="minorEastAsia" w:eastAsiaTheme="minorEastAsia" w:hAnsiTheme="minorEastAsia"/>
          <w:lang w:val="en-US" w:eastAsia="zh-CN"/>
        </w:rPr>
        <w:t xml:space="preserve">, </w:t>
      </w:r>
      <w:r w:rsidRPr="00227CBC">
        <w:rPr>
          <w:rFonts w:ascii="Times New Roman" w:hAnsi="Times New Roman"/>
          <w:lang w:val="en-US" w:eastAsia="zh-CN"/>
        </w:rPr>
        <w:t>New WI: Artificial Intelligence (AI)/Machine Learning (ML) for NR air interface enhancements</w:t>
      </w:r>
      <w:r>
        <w:rPr>
          <w:rFonts w:ascii="Times New Roman" w:hAnsi="Times New Roman"/>
          <w:lang w:val="en-US" w:eastAsia="zh-CN"/>
        </w:rPr>
        <w:t xml:space="preserve">, </w:t>
      </w:r>
      <w:r w:rsidR="00445A8E">
        <w:rPr>
          <w:rFonts w:ascii="Times New Roman" w:hAnsi="Times New Roman"/>
          <w:lang w:val="en-US" w:eastAsia="zh-CN"/>
        </w:rPr>
        <w:t>Qualcomm</w:t>
      </w:r>
    </w:p>
    <w:bookmarkEnd w:id="14"/>
    <w:p w14:paraId="6E40317F" w14:textId="3DE3097A" w:rsidR="00963086" w:rsidRPr="0067145A" w:rsidRDefault="001D05A1">
      <w:pPr>
        <w:pStyle w:val="aff3"/>
        <w:numPr>
          <w:ilvl w:val="0"/>
          <w:numId w:val="12"/>
        </w:numPr>
        <w:spacing w:after="180"/>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bookmarkEnd w:id="15"/>
    <w:p w14:paraId="138C53BE" w14:textId="77777777" w:rsidR="00A71D20" w:rsidRPr="002C36F3" w:rsidRDefault="00A71D20" w:rsidP="00DC66A2">
      <w:pPr>
        <w:jc w:val="both"/>
        <w:rPr>
          <w:lang w:val="en-US" w:eastAsia="zh-CN"/>
        </w:rPr>
      </w:pPr>
    </w:p>
    <w:sectPr w:rsidR="00A71D20" w:rsidRPr="002C36F3">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5ECA" w14:textId="77777777" w:rsidR="004B0DDC" w:rsidRDefault="004B0DDC">
      <w:pPr>
        <w:spacing w:before="0" w:after="0"/>
      </w:pPr>
      <w:r>
        <w:separator/>
      </w:r>
    </w:p>
  </w:endnote>
  <w:endnote w:type="continuationSeparator" w:id="0">
    <w:p w14:paraId="00491FAD" w14:textId="77777777" w:rsidR="004B0DDC" w:rsidRDefault="004B0D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auto"/>
    <w:pitch w:val="default"/>
    <w:sig w:usb0="00000000" w:usb1="00000000" w:usb2="0000000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BE0C" w14:textId="77777777" w:rsidR="004B0DDC" w:rsidRDefault="004B0DDC">
      <w:pPr>
        <w:spacing w:before="0" w:after="0"/>
      </w:pPr>
      <w:r>
        <w:separator/>
      </w:r>
    </w:p>
  </w:footnote>
  <w:footnote w:type="continuationSeparator" w:id="0">
    <w:p w14:paraId="325C2926" w14:textId="77777777" w:rsidR="004B0DDC" w:rsidRDefault="004B0DD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F20818"/>
    <w:multiLevelType w:val="hybridMultilevel"/>
    <w:tmpl w:val="661A8A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F5001"/>
    <w:multiLevelType w:val="hybridMultilevel"/>
    <w:tmpl w:val="0382E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1A70A3"/>
    <w:multiLevelType w:val="hybridMultilevel"/>
    <w:tmpl w:val="D1A407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30"/>
  </w:num>
  <w:num w:numId="3" w16cid:durableId="222376712">
    <w:abstractNumId w:val="18"/>
  </w:num>
  <w:num w:numId="4" w16cid:durableId="567419565">
    <w:abstractNumId w:val="11"/>
    <w:lvlOverride w:ilvl="0">
      <w:startOverride w:val="1"/>
    </w:lvlOverride>
  </w:num>
  <w:num w:numId="5" w16cid:durableId="791898837">
    <w:abstractNumId w:val="25"/>
  </w:num>
  <w:num w:numId="6" w16cid:durableId="1032069791">
    <w:abstractNumId w:val="15"/>
  </w:num>
  <w:num w:numId="7" w16cid:durableId="1974945573">
    <w:abstractNumId w:val="28"/>
  </w:num>
  <w:num w:numId="8" w16cid:durableId="1559827409">
    <w:abstractNumId w:val="23"/>
  </w:num>
  <w:num w:numId="9" w16cid:durableId="1864980428">
    <w:abstractNumId w:val="4"/>
  </w:num>
  <w:num w:numId="10" w16cid:durableId="1375496346">
    <w:abstractNumId w:val="6"/>
  </w:num>
  <w:num w:numId="11" w16cid:durableId="1023941532">
    <w:abstractNumId w:val="2"/>
  </w:num>
  <w:num w:numId="12" w16cid:durableId="9293873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001440">
    <w:abstractNumId w:val="27"/>
  </w:num>
  <w:num w:numId="14" w16cid:durableId="464585619">
    <w:abstractNumId w:val="3"/>
  </w:num>
  <w:num w:numId="15" w16cid:durableId="960576950">
    <w:abstractNumId w:val="17"/>
  </w:num>
  <w:num w:numId="16" w16cid:durableId="664168479">
    <w:abstractNumId w:val="10"/>
  </w:num>
  <w:num w:numId="17" w16cid:durableId="372854652">
    <w:abstractNumId w:val="16"/>
  </w:num>
  <w:num w:numId="18" w16cid:durableId="701781272">
    <w:abstractNumId w:val="14"/>
  </w:num>
  <w:num w:numId="19" w16cid:durableId="1958758969">
    <w:abstractNumId w:val="8"/>
  </w:num>
  <w:num w:numId="20" w16cid:durableId="388841729">
    <w:abstractNumId w:val="26"/>
  </w:num>
  <w:num w:numId="21" w16cid:durableId="891884847">
    <w:abstractNumId w:val="19"/>
  </w:num>
  <w:num w:numId="22" w16cid:durableId="358511164">
    <w:abstractNumId w:val="9"/>
  </w:num>
  <w:num w:numId="23" w16cid:durableId="1758941740">
    <w:abstractNumId w:val="21"/>
  </w:num>
  <w:num w:numId="24" w16cid:durableId="1768772006">
    <w:abstractNumId w:val="24"/>
  </w:num>
  <w:num w:numId="25" w16cid:durableId="1975020833">
    <w:abstractNumId w:val="22"/>
  </w:num>
  <w:num w:numId="26" w16cid:durableId="897712134">
    <w:abstractNumId w:val="1"/>
  </w:num>
  <w:num w:numId="27" w16cid:durableId="1281647769">
    <w:abstractNumId w:val="5"/>
  </w:num>
  <w:num w:numId="28" w16cid:durableId="1704360816">
    <w:abstractNumId w:val="7"/>
  </w:num>
  <w:num w:numId="29" w16cid:durableId="1670864652">
    <w:abstractNumId w:val="20"/>
  </w:num>
  <w:num w:numId="30" w16cid:durableId="39940019">
    <w:abstractNumId w:val="29"/>
  </w:num>
  <w:num w:numId="31" w16cid:durableId="11248165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3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3848</TotalTime>
  <Pages>9</Pages>
  <Words>4450</Words>
  <Characters>25368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40</cp:revision>
  <cp:lastPrinted>2013-04-02T02:18:00Z</cp:lastPrinted>
  <dcterms:created xsi:type="dcterms:W3CDTF">2025-03-28T07:44:00Z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