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DBB49" w14:textId="787D3318" w:rsidR="00F04C42" w:rsidRPr="00AC6352" w:rsidRDefault="00F04C42" w:rsidP="00E25422">
      <w:pPr>
        <w:rPr>
          <w:b/>
        </w:rPr>
      </w:pPr>
      <w:bookmarkStart w:id="0" w:name="_Hlk145670493"/>
      <w:bookmarkStart w:id="1" w:name="_Hlk117841894"/>
      <w:r w:rsidRPr="00AC6352">
        <w:rPr>
          <w:b/>
        </w:rPr>
        <w:t>3</w:t>
      </w:r>
      <w:bookmarkStart w:id="2" w:name="_Ref158906132"/>
      <w:bookmarkEnd w:id="2"/>
      <w:r w:rsidRPr="00AC6352">
        <w:rPr>
          <w:b/>
        </w:rPr>
        <w:t>GPP TSG RAN WG1 #1</w:t>
      </w:r>
      <w:r w:rsidR="00D44A16">
        <w:rPr>
          <w:rFonts w:hint="eastAsia"/>
          <w:b/>
          <w:lang w:eastAsia="ko-KR"/>
        </w:rPr>
        <w:t>22</w:t>
      </w:r>
      <w:r w:rsidR="00EE5803" w:rsidRPr="00AC6352">
        <w:rPr>
          <w:b/>
        </w:rPr>
        <w:t xml:space="preserve">                                                     </w:t>
      </w:r>
      <w:r w:rsidR="00246FBE" w:rsidRPr="00AC6352">
        <w:rPr>
          <w:b/>
        </w:rPr>
        <w:t xml:space="preserve">                          </w:t>
      </w:r>
      <w:r w:rsidR="005B2337">
        <w:rPr>
          <w:b/>
          <w:bCs/>
        </w:rPr>
        <w:t xml:space="preserve">                        </w:t>
      </w:r>
      <w:r w:rsidRPr="00AC6352">
        <w:rPr>
          <w:b/>
        </w:rPr>
        <w:t>R1-</w:t>
      </w:r>
      <w:r w:rsidR="00D44A16" w:rsidRPr="00D44A16">
        <w:rPr>
          <w:b/>
          <w:bCs/>
        </w:rPr>
        <w:t>2505617</w:t>
      </w:r>
    </w:p>
    <w:p w14:paraId="37C6959E" w14:textId="42B04DC5" w:rsidR="00F04C42" w:rsidRPr="00AC6352" w:rsidRDefault="00D44A16" w:rsidP="00E25422">
      <w:pPr>
        <w:rPr>
          <w:rFonts w:hint="eastAsia"/>
          <w:b/>
          <w:lang w:eastAsia="ko-KR"/>
        </w:rPr>
      </w:pPr>
      <w:r>
        <w:rPr>
          <w:rFonts w:hint="eastAsia"/>
          <w:b/>
          <w:lang w:eastAsia="ko-KR"/>
        </w:rPr>
        <w:t>Bengaluru</w:t>
      </w:r>
      <w:r w:rsidR="00F04C42" w:rsidRPr="00AC6352">
        <w:rPr>
          <w:b/>
        </w:rPr>
        <w:t xml:space="preserve">, </w:t>
      </w:r>
      <w:r>
        <w:rPr>
          <w:rFonts w:hint="eastAsia"/>
          <w:b/>
          <w:lang w:eastAsia="ko-KR"/>
        </w:rPr>
        <w:t>India</w:t>
      </w:r>
      <w:r w:rsidR="00F04C42" w:rsidRPr="00AC6352">
        <w:rPr>
          <w:b/>
        </w:rPr>
        <w:t xml:space="preserve">, </w:t>
      </w:r>
      <w:r>
        <w:rPr>
          <w:rFonts w:hint="eastAsia"/>
          <w:b/>
          <w:bCs/>
          <w:lang w:eastAsia="ko-KR"/>
        </w:rPr>
        <w:t>Aug</w:t>
      </w:r>
      <w:r w:rsidR="00F04C42" w:rsidRPr="00AC6352">
        <w:rPr>
          <w:b/>
        </w:rPr>
        <w:t xml:space="preserve"> 2</w:t>
      </w:r>
      <w:r>
        <w:rPr>
          <w:rFonts w:hint="eastAsia"/>
          <w:b/>
          <w:lang w:eastAsia="ko-KR"/>
        </w:rPr>
        <w:t>5</w:t>
      </w:r>
      <w:r w:rsidR="00A85EB1" w:rsidRPr="00AC6352">
        <w:rPr>
          <w:b/>
          <w:vertAlign w:val="superscript"/>
        </w:rPr>
        <w:t>th</w:t>
      </w:r>
      <w:r w:rsidR="00F04C42" w:rsidRPr="00AC6352">
        <w:rPr>
          <w:b/>
        </w:rPr>
        <w:t xml:space="preserve"> – </w:t>
      </w:r>
      <w:r>
        <w:rPr>
          <w:rFonts w:hint="eastAsia"/>
          <w:b/>
          <w:bCs/>
          <w:lang w:eastAsia="ko-KR"/>
        </w:rPr>
        <w:t>Aug</w:t>
      </w:r>
      <w:r w:rsidR="00F04C42" w:rsidRPr="00AC6352">
        <w:rPr>
          <w:b/>
        </w:rPr>
        <w:t xml:space="preserve"> </w:t>
      </w:r>
      <w:r>
        <w:rPr>
          <w:rFonts w:hint="eastAsia"/>
          <w:b/>
          <w:lang w:eastAsia="ko-KR"/>
        </w:rPr>
        <w:t>29</w:t>
      </w:r>
      <w:r w:rsidR="00A85EB1" w:rsidRPr="00AC6352">
        <w:rPr>
          <w:b/>
          <w:vertAlign w:val="superscript"/>
        </w:rPr>
        <w:t>t</w:t>
      </w:r>
      <w:r>
        <w:rPr>
          <w:rFonts w:hint="eastAsia"/>
          <w:b/>
          <w:vertAlign w:val="superscript"/>
          <w:lang w:eastAsia="ko-KR"/>
        </w:rPr>
        <w:t>h</w:t>
      </w:r>
      <w:r w:rsidR="00F04C42" w:rsidRPr="00AC6352">
        <w:rPr>
          <w:b/>
        </w:rPr>
        <w:t>, 202</w:t>
      </w:r>
      <w:r>
        <w:rPr>
          <w:rFonts w:hint="eastAsia"/>
          <w:b/>
          <w:lang w:eastAsia="ko-KR"/>
        </w:rPr>
        <w:t>5</w:t>
      </w:r>
    </w:p>
    <w:bookmarkEnd w:id="0"/>
    <w:p w14:paraId="5866ADC8" w14:textId="77777777" w:rsidR="00F04C42" w:rsidRDefault="00F04C42" w:rsidP="00E25422"/>
    <w:p w14:paraId="392574CB" w14:textId="3C2DAFFA" w:rsidR="00841851" w:rsidRPr="00841851" w:rsidRDefault="00841851" w:rsidP="00E25422">
      <w:pPr>
        <w:rPr>
          <w:rFonts w:hint="eastAsia"/>
          <w:lang w:eastAsia="ko-KR"/>
        </w:rPr>
      </w:pPr>
      <w:r w:rsidRPr="00AC6352">
        <w:rPr>
          <w:b/>
        </w:rPr>
        <w:t>Agenda item:</w:t>
      </w:r>
      <w:r w:rsidRPr="00841851">
        <w:tab/>
      </w:r>
      <w:r w:rsidR="00BD7C71">
        <w:tab/>
      </w:r>
      <w:r w:rsidR="00D44A16">
        <w:rPr>
          <w:rFonts w:hint="eastAsia"/>
          <w:lang w:eastAsia="ko-KR"/>
        </w:rPr>
        <w:t>10</w:t>
      </w:r>
      <w:r>
        <w:t>.1.</w:t>
      </w:r>
      <w:r w:rsidR="00D44A16">
        <w:rPr>
          <w:rFonts w:hint="eastAsia"/>
          <w:lang w:eastAsia="ko-KR"/>
        </w:rPr>
        <w:t>1</w:t>
      </w:r>
      <w:r>
        <w:t>.</w:t>
      </w:r>
      <w:r w:rsidR="00D44A16">
        <w:rPr>
          <w:rFonts w:hint="eastAsia"/>
          <w:lang w:eastAsia="ko-KR"/>
        </w:rPr>
        <w:t>1</w:t>
      </w:r>
    </w:p>
    <w:p w14:paraId="6CFE708D" w14:textId="657AB5C6" w:rsidR="00841851" w:rsidRPr="00841851" w:rsidRDefault="00841851" w:rsidP="00E25422">
      <w:pPr>
        <w:rPr>
          <w:rFonts w:hint="eastAsia"/>
          <w:lang w:eastAsia="ko-KR"/>
        </w:rPr>
      </w:pPr>
      <w:r w:rsidRPr="00841851">
        <w:rPr>
          <w:b/>
        </w:rPr>
        <w:t xml:space="preserve">Source: </w:t>
      </w:r>
      <w:r w:rsidRPr="00841851">
        <w:rPr>
          <w:b/>
        </w:rPr>
        <w:tab/>
      </w:r>
      <w:r w:rsidR="009D0317">
        <w:rPr>
          <w:b/>
        </w:rPr>
        <w:tab/>
      </w:r>
      <w:r w:rsidR="00D44A16">
        <w:rPr>
          <w:rFonts w:hint="eastAsia"/>
          <w:lang w:eastAsia="ko-KR"/>
        </w:rPr>
        <w:t>KT Corporation</w:t>
      </w:r>
    </w:p>
    <w:p w14:paraId="7830C522" w14:textId="093BE5F3" w:rsidR="00841851" w:rsidRPr="00841851" w:rsidRDefault="00841851" w:rsidP="00E25422">
      <w:pPr>
        <w:rPr>
          <w:lang w:eastAsia="ja-JP"/>
        </w:rPr>
      </w:pPr>
      <w:r w:rsidRPr="00841851">
        <w:rPr>
          <w:b/>
        </w:rPr>
        <w:t>Title:</w:t>
      </w:r>
      <w:r w:rsidRPr="00841851">
        <w:t xml:space="preserve"> </w:t>
      </w:r>
      <w:r w:rsidRPr="00841851">
        <w:tab/>
      </w:r>
      <w:r w:rsidR="009D0317">
        <w:tab/>
      </w:r>
      <w:r w:rsidR="009D0317">
        <w:tab/>
      </w:r>
      <w:r w:rsidR="00D44A16" w:rsidRPr="00D44A16">
        <w:t>Discussion on inference related aspects for CSI compression</w:t>
      </w:r>
    </w:p>
    <w:p w14:paraId="0207A98F" w14:textId="51105855" w:rsidR="00841851" w:rsidRPr="00841851" w:rsidRDefault="00841851" w:rsidP="00E25422">
      <w:r w:rsidRPr="00841851">
        <w:rPr>
          <w:b/>
        </w:rPr>
        <w:t>Document for:</w:t>
      </w:r>
      <w:r w:rsidRPr="00841851">
        <w:tab/>
      </w:r>
      <w:r w:rsidRPr="00841851">
        <w:tab/>
        <w:t>Discussion and Decision</w:t>
      </w:r>
    </w:p>
    <w:p w14:paraId="763DD7BF" w14:textId="77777777" w:rsidR="00841851" w:rsidRPr="00F04C42" w:rsidRDefault="00841851" w:rsidP="00E25422"/>
    <w:bookmarkEnd w:id="1"/>
    <w:p w14:paraId="298311C8" w14:textId="77777777" w:rsidR="00BC24FC" w:rsidRDefault="00BC24FC" w:rsidP="00BC24FC">
      <w:pPr>
        <w:pStyle w:val="Heading1"/>
      </w:pPr>
      <w:r>
        <w:t>Introduction</w:t>
      </w:r>
    </w:p>
    <w:p w14:paraId="02F7BD31" w14:textId="2DAF14DD" w:rsidR="00D44A16" w:rsidRDefault="00D44A16" w:rsidP="001735D0">
      <w:pPr>
        <w:pStyle w:val="3GPPText"/>
      </w:pPr>
      <w:r w:rsidRPr="000F0F33">
        <w:t>At the RAN Plenary #10</w:t>
      </w:r>
      <w:r>
        <w:rPr>
          <w:rFonts w:hint="eastAsia"/>
          <w:lang w:eastAsia="ko-KR"/>
        </w:rPr>
        <w:t>8</w:t>
      </w:r>
      <w:r w:rsidRPr="000F0F33">
        <w:t xml:space="preserve"> meeting, the WID was approved as summarized below</w:t>
      </w:r>
      <w:r w:rsidR="00196D7B">
        <w:rPr>
          <w:rFonts w:hint="eastAsia"/>
          <w:lang w:eastAsia="ko-KR"/>
        </w:rPr>
        <w:t xml:space="preserve"> [1]</w:t>
      </w:r>
      <w:r w:rsidRPr="000F0F33">
        <w:t>:</w:t>
      </w:r>
    </w:p>
    <w:tbl>
      <w:tblPr>
        <w:tblStyle w:val="TableGrid"/>
        <w:tblW w:w="0" w:type="auto"/>
        <w:tblLook w:val="04A0" w:firstRow="1" w:lastRow="0" w:firstColumn="1" w:lastColumn="0" w:noHBand="0" w:noVBand="1"/>
      </w:tblPr>
      <w:tblGrid>
        <w:gridCol w:w="9350"/>
      </w:tblGrid>
      <w:tr w:rsidR="003346C8" w14:paraId="2324C545" w14:textId="77777777" w:rsidTr="00527502">
        <w:trPr>
          <w:trHeight w:val="3005"/>
        </w:trPr>
        <w:tc>
          <w:tcPr>
            <w:tcW w:w="9350" w:type="dxa"/>
            <w:vAlign w:val="center"/>
          </w:tcPr>
          <w:p w14:paraId="0752948F" w14:textId="4C8AD57C" w:rsidR="00527502" w:rsidRPr="00527502" w:rsidRDefault="00527502" w:rsidP="00527502">
            <w:pPr>
              <w:spacing w:after="0"/>
              <w:rPr>
                <w:bCs/>
                <w:sz w:val="20"/>
                <w:szCs w:val="20"/>
                <w:lang w:val="en-US"/>
              </w:rPr>
            </w:pPr>
            <w:r w:rsidRPr="00527502">
              <w:rPr>
                <w:b/>
                <w:color w:val="0000FF"/>
                <w:sz w:val="20"/>
                <w:szCs w:val="20"/>
                <w:lang w:val="en-US"/>
              </w:rPr>
              <w:t>CSI feedback enhancement</w:t>
            </w:r>
            <w:r w:rsidRPr="00527502">
              <w:rPr>
                <w:bCs/>
                <w:sz w:val="20"/>
                <w:szCs w:val="20"/>
                <w:lang w:val="en-US"/>
              </w:rPr>
              <w:t>, encompassing (two-sided model) [RAN1, RAN2]:</w:t>
            </w:r>
          </w:p>
          <w:p w14:paraId="0619E488" w14:textId="77777777" w:rsidR="00527502" w:rsidRPr="00527502" w:rsidRDefault="00527502" w:rsidP="00527502">
            <w:pPr>
              <w:pStyle w:val="ListParagraph"/>
              <w:numPr>
                <w:ilvl w:val="0"/>
                <w:numId w:val="38"/>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 xml:space="preserve">CSI spatial/frequency compression without temporal aspects (“Case 0”), </w:t>
            </w:r>
          </w:p>
          <w:p w14:paraId="2A60D9D3" w14:textId="77777777" w:rsidR="00527502" w:rsidRPr="00527502" w:rsidRDefault="00527502" w:rsidP="00527502">
            <w:pPr>
              <w:pStyle w:val="ListParagraph"/>
              <w:numPr>
                <w:ilvl w:val="0"/>
                <w:numId w:val="38"/>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 xml:space="preserve">Specify necessary </w:t>
            </w:r>
            <w:proofErr w:type="spellStart"/>
            <w:r w:rsidRPr="00527502">
              <w:rPr>
                <w:bCs/>
                <w:sz w:val="20"/>
                <w:szCs w:val="20"/>
                <w:lang w:val="en-US"/>
              </w:rPr>
              <w:t>signalling</w:t>
            </w:r>
            <w:proofErr w:type="spellEnd"/>
            <w:r w:rsidRPr="00527502">
              <w:rPr>
                <w:bCs/>
                <w:sz w:val="20"/>
                <w:szCs w:val="20"/>
                <w:lang w:val="en-US"/>
              </w:rPr>
              <w:t xml:space="preserve">/mechanism(s) as per the identified potential specification impacts in </w:t>
            </w:r>
            <w:proofErr w:type="spellStart"/>
            <w:r w:rsidRPr="00527502">
              <w:rPr>
                <w:bCs/>
                <w:sz w:val="20"/>
                <w:szCs w:val="20"/>
                <w:lang w:val="en-US"/>
              </w:rPr>
              <w:t>FS_NR_AIML_</w:t>
            </w:r>
            <w:proofErr w:type="gramStart"/>
            <w:r w:rsidRPr="00527502">
              <w:rPr>
                <w:bCs/>
                <w:sz w:val="20"/>
                <w:szCs w:val="20"/>
                <w:lang w:val="en-US"/>
              </w:rPr>
              <w:t>Air</w:t>
            </w:r>
            <w:proofErr w:type="spellEnd"/>
            <w:r w:rsidRPr="00527502">
              <w:rPr>
                <w:bCs/>
                <w:sz w:val="20"/>
                <w:szCs w:val="20"/>
                <w:lang w:val="en-US"/>
              </w:rPr>
              <w:t xml:space="preserve"> ,</w:t>
            </w:r>
            <w:proofErr w:type="gramEnd"/>
            <w:r w:rsidRPr="00527502">
              <w:rPr>
                <w:bCs/>
                <w:sz w:val="20"/>
                <w:szCs w:val="20"/>
                <w:lang w:val="en-US"/>
              </w:rPr>
              <w:t xml:space="preserve"> including:</w:t>
            </w:r>
          </w:p>
          <w:p w14:paraId="609131C4" w14:textId="77777777" w:rsidR="00527502" w:rsidRPr="00527502" w:rsidRDefault="00527502" w:rsidP="00527502">
            <w:pPr>
              <w:pStyle w:val="ListParagraph"/>
              <w:numPr>
                <w:ilvl w:val="1"/>
                <w:numId w:val="37"/>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Model pairing procedure including ID and applicability reporting</w:t>
            </w:r>
          </w:p>
          <w:p w14:paraId="3D2F1C4C" w14:textId="77777777" w:rsidR="00527502" w:rsidRPr="00527502" w:rsidRDefault="00527502" w:rsidP="00527502">
            <w:pPr>
              <w:pStyle w:val="ListParagraph"/>
              <w:numPr>
                <w:ilvl w:val="1"/>
                <w:numId w:val="37"/>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535D5F42" w14:textId="77777777" w:rsidR="00527502" w:rsidRPr="00527502" w:rsidRDefault="00527502" w:rsidP="00527502">
            <w:pPr>
              <w:pStyle w:val="ListParagraph"/>
              <w:numPr>
                <w:ilvl w:val="1"/>
                <w:numId w:val="37"/>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NW and UE side data collection for training,</w:t>
            </w:r>
          </w:p>
          <w:p w14:paraId="401C440A" w14:textId="77777777" w:rsidR="00527502" w:rsidRPr="00527502" w:rsidRDefault="00527502" w:rsidP="00527502">
            <w:pPr>
              <w:pStyle w:val="ListParagraph"/>
              <w:numPr>
                <w:ilvl w:val="2"/>
                <w:numId w:val="37"/>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Target CSI format</w:t>
            </w:r>
          </w:p>
          <w:p w14:paraId="176AFE0A" w14:textId="77777777" w:rsidR="00527502" w:rsidRPr="00527502" w:rsidRDefault="00527502" w:rsidP="00527502">
            <w:pPr>
              <w:pStyle w:val="ListParagraph"/>
              <w:numPr>
                <w:ilvl w:val="2"/>
                <w:numId w:val="37"/>
              </w:numPr>
              <w:overflowPunct w:val="0"/>
              <w:autoSpaceDE w:val="0"/>
              <w:autoSpaceDN w:val="0"/>
              <w:adjustRightInd w:val="0"/>
              <w:spacing w:after="0"/>
              <w:jc w:val="left"/>
              <w:textAlignment w:val="baseline"/>
              <w:rPr>
                <w:bCs/>
                <w:sz w:val="20"/>
                <w:szCs w:val="20"/>
                <w:lang w:val="en-US"/>
              </w:rPr>
            </w:pPr>
            <w:r w:rsidRPr="00527502">
              <w:rPr>
                <w:bCs/>
                <w:sz w:val="20"/>
                <w:szCs w:val="20"/>
                <w:lang w:val="en-US"/>
              </w:rPr>
              <w:t>Note The framework defined in BM and CSI prediction use cases could be reused</w:t>
            </w:r>
          </w:p>
          <w:p w14:paraId="3D132950" w14:textId="5DF83DE5" w:rsidR="003346C8" w:rsidRPr="00527502" w:rsidRDefault="00527502" w:rsidP="0011354B">
            <w:pPr>
              <w:pStyle w:val="ListParagraph"/>
              <w:numPr>
                <w:ilvl w:val="1"/>
                <w:numId w:val="37"/>
              </w:numPr>
              <w:overflowPunct w:val="0"/>
              <w:autoSpaceDE w:val="0"/>
              <w:autoSpaceDN w:val="0"/>
              <w:adjustRightInd w:val="0"/>
              <w:spacing w:after="0"/>
              <w:jc w:val="left"/>
              <w:textAlignment w:val="baseline"/>
              <w:rPr>
                <w:rFonts w:hint="eastAsia"/>
                <w:bCs/>
                <w:sz w:val="20"/>
                <w:szCs w:val="20"/>
                <w:lang w:val="en-US"/>
              </w:rPr>
            </w:pPr>
            <w:r w:rsidRPr="00527502">
              <w:rPr>
                <w:bCs/>
                <w:sz w:val="20"/>
                <w:szCs w:val="20"/>
                <w:lang w:val="en-US"/>
              </w:rPr>
              <w:t xml:space="preserve">Specify performance monitoring </w:t>
            </w:r>
          </w:p>
        </w:tc>
      </w:tr>
    </w:tbl>
    <w:p w14:paraId="23943B4D" w14:textId="77777777" w:rsidR="002E3C55" w:rsidRDefault="002E3C55" w:rsidP="001735D0">
      <w:pPr>
        <w:pStyle w:val="3GPPText"/>
      </w:pPr>
    </w:p>
    <w:p w14:paraId="733E632A" w14:textId="2193E84A" w:rsidR="002E3C55" w:rsidRDefault="00E42667" w:rsidP="001735D0">
      <w:pPr>
        <w:pStyle w:val="3GPPText"/>
        <w:rPr>
          <w:rFonts w:hint="eastAsia"/>
          <w:lang w:eastAsia="ko-KR"/>
        </w:rPr>
      </w:pPr>
      <w:r w:rsidRPr="00E42667">
        <w:t>In this contribution, we discuss aspects of AI/ML-based CSI compression related to payload determination and UCI mapping. For payload determination, we examine how scalability over payload configurations can enable adaptation to instantaneous channel conditions compared to the fixed-payload nature of the legacy codebook-based approach. For UCI mapping, we address the challenge of supporting CSI omission rules when latent vector entries lack direct physical meaning, and outline considerations for enabling prioritized partial reporting without constraining model design.</w:t>
      </w:r>
    </w:p>
    <w:p w14:paraId="35F1688B" w14:textId="129C78D8" w:rsidR="00966D8B" w:rsidRDefault="004B5A3E" w:rsidP="00966D8B">
      <w:pPr>
        <w:pStyle w:val="Heading1"/>
      </w:pPr>
      <w:r>
        <w:rPr>
          <w:rFonts w:hint="eastAsia"/>
          <w:lang w:eastAsia="ko-KR"/>
        </w:rPr>
        <w:t>Payload determination</w:t>
      </w:r>
    </w:p>
    <w:p w14:paraId="553BE2A4" w14:textId="77777777" w:rsidR="004B5A3E" w:rsidRPr="004B5A3E" w:rsidRDefault="004B5A3E" w:rsidP="004B5A3E">
      <w:pPr>
        <w:pStyle w:val="3GPPText"/>
        <w:rPr>
          <w:lang w:val="en-US"/>
        </w:rPr>
      </w:pPr>
      <w:r w:rsidRPr="004B5A3E">
        <w:rPr>
          <w:lang w:val="en-US"/>
        </w:rPr>
        <w:t xml:space="preserve">In legacy codebook-based CSI feedback, once the codebook configuration is set, the number of bits used for each UCI field in the CSI report is fixed. For example, the UCI bits for CSI reporting of the enhanced Type II codebook are divided into two information fields, X1 and X2, whose </w:t>
      </w:r>
      <w:proofErr w:type="spellStart"/>
      <w:r w:rsidRPr="004B5A3E">
        <w:rPr>
          <w:lang w:val="en-US"/>
        </w:rPr>
        <w:t>bitwidths</w:t>
      </w:r>
      <w:proofErr w:type="spellEnd"/>
      <w:r w:rsidRPr="004B5A3E">
        <w:rPr>
          <w:lang w:val="en-US"/>
        </w:rPr>
        <w:t xml:space="preserve"> are fixed once the configuration is determined, as specified in Table 6.3.2.1.2-1A in TS 38.312. Consequently, the payload size of the CSI report remains constant, regardless of the instantaneous channel conditions.</w:t>
      </w:r>
    </w:p>
    <w:p w14:paraId="757298F3" w14:textId="77777777" w:rsidR="004B5A3E" w:rsidRPr="004B5A3E" w:rsidRDefault="004B5A3E" w:rsidP="004B5A3E">
      <w:pPr>
        <w:pStyle w:val="3GPPText"/>
        <w:rPr>
          <w:lang w:val="en-US"/>
        </w:rPr>
      </w:pPr>
      <w:r w:rsidRPr="004B5A3E">
        <w:rPr>
          <w:lang w:val="en-US"/>
        </w:rPr>
        <w:t>This fixed-payload design reflects the rationale behind the legacy codebook approach: the codebook is constructed to operate in a globally applicable manner, providing consistent performance across diverse deployment scenarios without relying on real-time channel-specific adaptation. This design choice ensures interoperability but also means the feedback overhead cannot be tailored to varying channel complexity.</w:t>
      </w:r>
    </w:p>
    <w:p w14:paraId="48628748" w14:textId="77777777" w:rsidR="004B5A3E" w:rsidRPr="004B5A3E" w:rsidRDefault="004B5A3E" w:rsidP="004B5A3E">
      <w:pPr>
        <w:pStyle w:val="3GPPText"/>
        <w:rPr>
          <w:lang w:val="en-US"/>
        </w:rPr>
      </w:pPr>
      <w:r w:rsidRPr="004B5A3E">
        <w:rPr>
          <w:lang w:val="en-US"/>
        </w:rPr>
        <w:lastRenderedPageBreak/>
        <w:t>In contrast, AI/ML-based CSI compression employs a data-driven approach, learning statistical structures from actual channel realizations to optimize compression efficiency. A key property of such models, demonstrated in the Rel-19 study, is scalability over payload configurations—the ability of the same trained encoder–decoder pair to operate at different quantization granularities and latent vector lengths without retraining. This property enables predictable accuracy–overhead trade-offs (i.e., rate–distortion behavior) across different payload sizes.</w:t>
      </w:r>
    </w:p>
    <w:p w14:paraId="06ECA94E" w14:textId="77777777" w:rsidR="004B5A3E" w:rsidRPr="004B5A3E" w:rsidRDefault="004B5A3E" w:rsidP="004B5A3E">
      <w:pPr>
        <w:pStyle w:val="3GPPText"/>
        <w:rPr>
          <w:lang w:val="en-US"/>
        </w:rPr>
      </w:pPr>
      <w:r w:rsidRPr="004B5A3E">
        <w:rPr>
          <w:lang w:val="en-US"/>
        </w:rPr>
        <w:t>From a system perspective, this scalability means that:</w:t>
      </w:r>
    </w:p>
    <w:p w14:paraId="4027C823" w14:textId="77777777" w:rsidR="004B5A3E" w:rsidRPr="004B5A3E" w:rsidRDefault="004B5A3E" w:rsidP="004B5A3E">
      <w:pPr>
        <w:pStyle w:val="3GPPText"/>
        <w:numPr>
          <w:ilvl w:val="0"/>
          <w:numId w:val="40"/>
        </w:numPr>
        <w:rPr>
          <w:lang w:val="en-US"/>
        </w:rPr>
      </w:pPr>
      <w:r w:rsidRPr="004B5A3E">
        <w:rPr>
          <w:lang w:val="en-US"/>
        </w:rPr>
        <w:t>When the channel is in a favorable state, fewer bits can achieve the target reconstruction quality, reducing uplink resource usage.</w:t>
      </w:r>
    </w:p>
    <w:p w14:paraId="5135C666" w14:textId="77777777" w:rsidR="004B5A3E" w:rsidRPr="004B5A3E" w:rsidRDefault="004B5A3E" w:rsidP="004B5A3E">
      <w:pPr>
        <w:pStyle w:val="3GPPText"/>
        <w:numPr>
          <w:ilvl w:val="0"/>
          <w:numId w:val="40"/>
        </w:numPr>
        <w:rPr>
          <w:lang w:val="en-US"/>
        </w:rPr>
      </w:pPr>
      <w:r w:rsidRPr="004B5A3E">
        <w:rPr>
          <w:lang w:val="en-US"/>
        </w:rPr>
        <w:t>When the channel is more challenging (e.g., high-rank MIMO with large angular or delay spread, or highly frequency-selective fading), additional bits can be allocated to preserve link adaptation performance.</w:t>
      </w:r>
    </w:p>
    <w:p w14:paraId="17090F2C" w14:textId="77777777" w:rsidR="004B5A3E" w:rsidRPr="004B5A3E" w:rsidRDefault="004B5A3E" w:rsidP="004B5A3E">
      <w:pPr>
        <w:pStyle w:val="3GPPText"/>
        <w:rPr>
          <w:lang w:val="en-US"/>
        </w:rPr>
      </w:pPr>
      <w:r w:rsidRPr="004B5A3E">
        <w:rPr>
          <w:lang w:val="en-US"/>
        </w:rPr>
        <w:t>Since the UE both measures the channel and executes the encoder, it is the only node with instantaneous visibility into the current channel’s compressibility. This allows the UE to determine which payload configuration, among those supported, offers the best trade-off between compression efficiency and accuracy for that reporting occasion.</w:t>
      </w:r>
    </w:p>
    <w:p w14:paraId="5197D5D6" w14:textId="77777777" w:rsidR="004B5A3E" w:rsidRPr="004B5A3E" w:rsidRDefault="004B5A3E" w:rsidP="004B5A3E">
      <w:pPr>
        <w:pStyle w:val="3GPPText"/>
        <w:rPr>
          <w:lang w:val="en-US"/>
        </w:rPr>
      </w:pPr>
      <w:r w:rsidRPr="004B5A3E">
        <w:rPr>
          <w:lang w:val="en-US"/>
        </w:rPr>
        <w:t>To make this capability practical, the network could configure a set of candidate payload sizes in advance, and the UE could report which configuration is most suitable based on its channel measurement and encoder assessment. This approach keeps the network in control of the available configurations while enabling per-occasion adaptation to actual channel conditions. It builds directly on the flexibility over payload configurations already considered in the Rel-19 evaluation framework and extends it toward deployment scenarios, where dynamic selection can improve both spectral efficiency and CSI accuracy.</w:t>
      </w:r>
    </w:p>
    <w:p w14:paraId="4255783F" w14:textId="608BAB51" w:rsidR="005059A8" w:rsidRDefault="005059A8" w:rsidP="005059A8">
      <w:pPr>
        <w:pStyle w:val="3GPPText"/>
      </w:pPr>
    </w:p>
    <w:p w14:paraId="48510A39" w14:textId="702F98A2" w:rsidR="00E02FFF" w:rsidRPr="00E02FFF" w:rsidRDefault="00CF2EE9" w:rsidP="00D34699">
      <w:pPr>
        <w:pStyle w:val="Proposal"/>
      </w:pPr>
      <w:bookmarkStart w:id="3" w:name="_Toc158994528"/>
      <w:r>
        <w:t xml:space="preserve">Study </w:t>
      </w:r>
      <w:r w:rsidR="004C3B0E">
        <w:t xml:space="preserve">potential specification </w:t>
      </w:r>
      <w:r w:rsidR="00026942">
        <w:t xml:space="preserve">support </w:t>
      </w:r>
      <w:r w:rsidR="00F03D8B">
        <w:t xml:space="preserve">to </w:t>
      </w:r>
      <w:r w:rsidR="00E02FFF">
        <w:rPr>
          <w:rFonts w:eastAsia="맑은 고딕" w:hint="eastAsia"/>
          <w:lang w:eastAsia="ko-KR"/>
        </w:rPr>
        <w:t>allow CSI compression payload size to adapt over configured payload configurations according to instantaneous channel conditions, leveraging the UE</w:t>
      </w:r>
      <w:r w:rsidR="00E02FFF">
        <w:rPr>
          <w:rFonts w:eastAsia="맑은 고딕"/>
          <w:lang w:eastAsia="ko-KR"/>
        </w:rPr>
        <w:t>’</w:t>
      </w:r>
      <w:r w:rsidR="00E02FFF">
        <w:rPr>
          <w:rFonts w:eastAsia="맑은 고딕" w:hint="eastAsia"/>
          <w:lang w:eastAsia="ko-KR"/>
        </w:rPr>
        <w:t>s channel measurement and compression assessment while keeping network control of configuration options.</w:t>
      </w:r>
    </w:p>
    <w:bookmarkEnd w:id="3"/>
    <w:p w14:paraId="54C76A00" w14:textId="77777777" w:rsidR="00B115F7" w:rsidRDefault="00B115F7" w:rsidP="00E01CA3"/>
    <w:p w14:paraId="22E5AF10" w14:textId="25ABE192" w:rsidR="00B540C6" w:rsidRDefault="00D43A96" w:rsidP="00B540C6">
      <w:pPr>
        <w:pStyle w:val="Heading1"/>
      </w:pPr>
      <w:r>
        <w:rPr>
          <w:rFonts w:hint="eastAsia"/>
          <w:lang w:eastAsia="ko-KR"/>
        </w:rPr>
        <w:t>UCI mapping</w:t>
      </w:r>
    </w:p>
    <w:p w14:paraId="6DA9648C" w14:textId="00DD593E" w:rsidR="00000A57" w:rsidRPr="00000A57" w:rsidRDefault="00000A57" w:rsidP="00000A57">
      <w:pPr>
        <w:pStyle w:val="3GPPText"/>
        <w:rPr>
          <w:lang w:val="en-US" w:eastAsia="ko-KR"/>
        </w:rPr>
      </w:pPr>
      <w:r>
        <w:rPr>
          <w:rFonts w:hint="eastAsia"/>
          <w:lang w:val="en-US" w:eastAsia="ko-KR"/>
        </w:rPr>
        <w:t>I</w:t>
      </w:r>
      <w:r w:rsidRPr="00000A57">
        <w:rPr>
          <w:lang w:val="en-US" w:eastAsia="ko-KR"/>
        </w:rPr>
        <w:t xml:space="preserve">n the legacy codebook-based approach for CSI feedback, each UCI field maps to a specific, well-defined channel property — for example, wideband beam indices indicating dominant spatial directions or </w:t>
      </w:r>
      <w:proofErr w:type="spellStart"/>
      <w:r w:rsidRPr="00000A57">
        <w:rPr>
          <w:lang w:val="en-US" w:eastAsia="ko-KR"/>
        </w:rPr>
        <w:t>subband</w:t>
      </w:r>
      <w:proofErr w:type="spellEnd"/>
      <w:r w:rsidRPr="00000A57">
        <w:rPr>
          <w:lang w:val="en-US" w:eastAsia="ko-KR"/>
        </w:rPr>
        <w:t xml:space="preserve"> coefficients capturing frequency-selective refinements. Because these parameters are human-readable and have clear physical meaning, it is straightforward to assign priority levels to different pieces of information. This is reflected in TS 38.212 §6.3.2.1.2, which organizes CSI fields into Group 1, Group 2, and Group 3. When the available PUSCH resource is insufficient to carry the full CSI report, this grouping allows the transmitter to omit lower-priority fields while preserving higher-priority ones. The omission rules are therefore simple to define and consistently apply across implementations.</w:t>
      </w:r>
    </w:p>
    <w:p w14:paraId="16833763" w14:textId="1AA73A23" w:rsidR="00000A57" w:rsidRDefault="00000A57" w:rsidP="00000A57">
      <w:pPr>
        <w:pStyle w:val="3GPPText"/>
        <w:rPr>
          <w:lang w:val="en-US" w:eastAsia="ko-KR"/>
        </w:rPr>
      </w:pPr>
      <w:r w:rsidRPr="00000A57">
        <w:rPr>
          <w:lang w:val="en-US" w:eastAsia="ko-KR"/>
        </w:rPr>
        <w:t xml:space="preserve">In contrast, the entries in an AI/ML-based latent vector are not directly interpretable in such physical terms. The compressed representation is a learned feature space, where each </w:t>
      </w:r>
      <w:r>
        <w:rPr>
          <w:lang w:val="en-US" w:eastAsia="ko-KR"/>
        </w:rPr>
        <w:t>entry</w:t>
      </w:r>
      <w:r w:rsidRPr="00000A57">
        <w:rPr>
          <w:lang w:val="en-US" w:eastAsia="ko-KR"/>
        </w:rPr>
        <w:t xml:space="preserve"> may encode a mixture of channel characteristics rather than a single identifiable parameter. As a result, there is no inherent mapping between latent vector entries and their relative importance to CSI reconstruction accuracy. This makes it difficult to determine which entries could be omitted with minimal performance impact when the PUSCH </w:t>
      </w:r>
      <w:r w:rsidRPr="00000A57">
        <w:rPr>
          <w:lang w:val="en-US" w:eastAsia="ko-KR"/>
        </w:rPr>
        <w:lastRenderedPageBreak/>
        <w:t xml:space="preserve">resource cannot support the entire latent vector. Without an agreed method to associate latent vector </w:t>
      </w:r>
      <w:r>
        <w:rPr>
          <w:lang w:val="en-US" w:eastAsia="ko-KR"/>
        </w:rPr>
        <w:t>entri</w:t>
      </w:r>
      <w:r w:rsidRPr="00000A57">
        <w:rPr>
          <w:lang w:val="en-US" w:eastAsia="ko-KR"/>
        </w:rPr>
        <w:t>es</w:t>
      </w:r>
      <w:r w:rsidRPr="00000A57">
        <w:rPr>
          <w:lang w:val="en-US" w:eastAsia="ko-KR"/>
        </w:rPr>
        <w:t xml:space="preserve"> with priority levels, robust partial reporting under resource constraints becomes challenging to achieve in AI/ML-based CSI compression.</w:t>
      </w:r>
    </w:p>
    <w:p w14:paraId="687C2233" w14:textId="424313DB" w:rsidR="00000A57" w:rsidRPr="00000A57" w:rsidRDefault="00000A57" w:rsidP="00000A57">
      <w:pPr>
        <w:pStyle w:val="3GPPText"/>
        <w:rPr>
          <w:rFonts w:hint="eastAsia"/>
          <w:lang w:eastAsia="ko-KR"/>
        </w:rPr>
      </w:pPr>
      <w:r w:rsidRPr="00000A57">
        <w:rPr>
          <w:lang w:eastAsia="ko-KR"/>
        </w:rPr>
        <w:t>Nevertheless, it is important to avoid forcing AI/ML-based models to mimic the legacy codebook structure by training them to produce human-interpretable latent vector entries. Such a constraint would impose artificial structure on the learned feature space, limiting the model’s flexibility and potentially degrading its compression performance. Instead, omission strategies for AI/ML-based CSI compression should be designed to work with the inherently abstract nature of the latent representation, rather than reshaping it to fit the legacy interpretability framework.</w:t>
      </w:r>
      <w:r w:rsidR="00FF3656" w:rsidRPr="00FF3656">
        <w:t xml:space="preserve"> </w:t>
      </w:r>
      <w:r w:rsidR="00FF3656" w:rsidRPr="00FF3656">
        <w:rPr>
          <w:lang w:eastAsia="ko-KR"/>
        </w:rPr>
        <w:t>In doing so, it may be possible to define hierarchy information for latent vector entries in a way that supports prioritized omission when needed, without constraining how the model internally represents the channel.</w:t>
      </w:r>
    </w:p>
    <w:p w14:paraId="4EDC5709" w14:textId="62E0ED5A" w:rsidR="0094751A" w:rsidRPr="00AB5F32" w:rsidRDefault="0094751A" w:rsidP="0094751A">
      <w:pPr>
        <w:pStyle w:val="3GPPText"/>
      </w:pPr>
      <w:r w:rsidRPr="00AB5F32">
        <w:t>Based on this discussion, we have the following proposal</w:t>
      </w:r>
      <w:r w:rsidR="00102B6E">
        <w:t>s</w:t>
      </w:r>
      <w:r w:rsidRPr="00AB5F32">
        <w:t>:</w:t>
      </w:r>
    </w:p>
    <w:p w14:paraId="414E784C" w14:textId="48B48576" w:rsidR="008F21F3" w:rsidRPr="00192A82" w:rsidRDefault="00192A82" w:rsidP="00E25422">
      <w:pPr>
        <w:pStyle w:val="Proposal"/>
      </w:pPr>
      <w:r w:rsidRPr="00192A82">
        <w:rPr>
          <w:rFonts w:eastAsia="맑은 고딕"/>
          <w:lang w:eastAsia="ko-KR"/>
        </w:rPr>
        <w:t>Avoid forcing AI/ML-based CSI compression models to mimic the legacy codebook structure by training them to produce human-interpretable latent vector entries, as this may constrain model flexibility and degrade performance.</w:t>
      </w:r>
    </w:p>
    <w:p w14:paraId="3DF56374" w14:textId="77777777" w:rsidR="00192A82" w:rsidRDefault="00192A82" w:rsidP="00192A82">
      <w:pPr>
        <w:pStyle w:val="Proposal"/>
        <w:rPr>
          <w:rFonts w:eastAsia="굴림"/>
          <w:lang w:val="en-US"/>
        </w:rPr>
      </w:pPr>
      <w:r>
        <w:t>For CSI omission in AI/ML-based CSI compression, study potential specification support to define grouping or hierarchy information for latent vector entries to enable prioritized partial reporting without imposing legacy-style interpretability constraints.</w:t>
      </w:r>
    </w:p>
    <w:p w14:paraId="7E817752" w14:textId="77777777" w:rsidR="00B540C6" w:rsidRPr="00B540C6" w:rsidRDefault="00B540C6" w:rsidP="00B540C6"/>
    <w:p w14:paraId="1A06D05B" w14:textId="081F1463" w:rsidR="00A32F07" w:rsidRDefault="00A32F07" w:rsidP="00B540C6">
      <w:pPr>
        <w:pStyle w:val="Heading1"/>
      </w:pPr>
      <w:r>
        <w:t>Conclusions</w:t>
      </w:r>
    </w:p>
    <w:p w14:paraId="317B0A2D" w14:textId="49796E4E" w:rsidR="00BC70B7" w:rsidRDefault="00BC70B7" w:rsidP="00A32F07">
      <w:r>
        <w:t>We have the following proposals:</w:t>
      </w:r>
    </w:p>
    <w:p w14:paraId="62D302CE" w14:textId="77777777" w:rsidR="004A5131" w:rsidRPr="00E02FFF" w:rsidRDefault="004A5131" w:rsidP="004A5131">
      <w:pPr>
        <w:pStyle w:val="Proposal"/>
        <w:numPr>
          <w:ilvl w:val="0"/>
          <w:numId w:val="41"/>
        </w:numPr>
      </w:pPr>
      <w:r>
        <w:t xml:space="preserve">Study potential specification support to </w:t>
      </w:r>
      <w:r w:rsidRPr="004A5131">
        <w:rPr>
          <w:rFonts w:eastAsia="맑은 고딕" w:hint="eastAsia"/>
          <w:lang w:eastAsia="ko-KR"/>
        </w:rPr>
        <w:t>allow CSI compression payload size to adapt over configured payload configurations according to instantaneous channel conditions, leveraging the UE</w:t>
      </w:r>
      <w:r w:rsidRPr="004A5131">
        <w:rPr>
          <w:rFonts w:eastAsia="맑은 고딕"/>
          <w:lang w:eastAsia="ko-KR"/>
        </w:rPr>
        <w:t>’</w:t>
      </w:r>
      <w:r w:rsidRPr="004A5131">
        <w:rPr>
          <w:rFonts w:eastAsia="맑은 고딕" w:hint="eastAsia"/>
          <w:lang w:eastAsia="ko-KR"/>
        </w:rPr>
        <w:t>s channel measurement and compression assessment while keeping network control of configuration options.</w:t>
      </w:r>
    </w:p>
    <w:p w14:paraId="698C284A" w14:textId="77777777" w:rsidR="004A5131" w:rsidRPr="00192A82" w:rsidRDefault="004A5131" w:rsidP="004A5131">
      <w:pPr>
        <w:pStyle w:val="Proposal"/>
        <w:numPr>
          <w:ilvl w:val="0"/>
          <w:numId w:val="41"/>
        </w:numPr>
      </w:pPr>
      <w:r w:rsidRPr="004A5131">
        <w:rPr>
          <w:rFonts w:eastAsia="맑은 고딕"/>
          <w:lang w:eastAsia="ko-KR"/>
        </w:rPr>
        <w:t>Avoid forcing AI/ML-based CSI compression models to mimic the legacy codebook structure by training them to produce human-interpretable latent vector entries, as this may constrain model flexibility and degrade performance.</w:t>
      </w:r>
    </w:p>
    <w:p w14:paraId="42E1D098" w14:textId="6C41073E" w:rsidR="00FE6F14" w:rsidRPr="004A5131" w:rsidRDefault="004A5131" w:rsidP="00A32F07">
      <w:pPr>
        <w:pStyle w:val="Proposal"/>
        <w:numPr>
          <w:ilvl w:val="0"/>
          <w:numId w:val="41"/>
        </w:numPr>
        <w:rPr>
          <w:rFonts w:eastAsia="굴림" w:hint="eastAsia"/>
          <w:lang w:val="en-US"/>
        </w:rPr>
      </w:pPr>
      <w:r>
        <w:t>For CSI omission in AI/ML-based CSI compression, study potential specification support to define grouping or hierarchy information for latent vector entries to enable prioritized partial reporting without imposing legacy-style interpretability constraints.</w:t>
      </w:r>
    </w:p>
    <w:p w14:paraId="47CB6E96" w14:textId="0A1D1DA4" w:rsidR="00B540C6" w:rsidRDefault="00B540C6" w:rsidP="00B540C6">
      <w:pPr>
        <w:pStyle w:val="Heading1"/>
      </w:pPr>
      <w:r>
        <w:t>References</w:t>
      </w:r>
    </w:p>
    <w:p w14:paraId="23E47A2F" w14:textId="4C276EFC" w:rsidR="00CD643D" w:rsidRPr="006536C8" w:rsidRDefault="005257FA" w:rsidP="00CD643D">
      <w:pPr>
        <w:pStyle w:val="ListParagraph"/>
        <w:numPr>
          <w:ilvl w:val="0"/>
          <w:numId w:val="19"/>
        </w:numPr>
      </w:pPr>
      <w:bookmarkStart w:id="4" w:name="_Ref158971936"/>
      <w:bookmarkStart w:id="5" w:name="_Ref158821511"/>
      <w:r w:rsidRPr="006536C8">
        <w:t>RP-2</w:t>
      </w:r>
      <w:r w:rsidR="003E4C1D">
        <w:rPr>
          <w:rFonts w:hint="eastAsia"/>
          <w:lang w:eastAsia="ko-KR"/>
        </w:rPr>
        <w:t>51870</w:t>
      </w:r>
      <w:r w:rsidRPr="006536C8">
        <w:t>,</w:t>
      </w:r>
      <w:r w:rsidR="00FF500D" w:rsidRPr="00FF500D">
        <w:t xml:space="preserve"> </w:t>
      </w:r>
      <w:r w:rsidR="000724AC">
        <w:t>“</w:t>
      </w:r>
      <w:r w:rsidR="003E4C1D" w:rsidRPr="003E4C1D">
        <w:t>New WI: Artificial Intelligence (AI)/Machine Learning (ML) for NR air interface enhancements</w:t>
      </w:r>
      <w:r w:rsidR="000724AC">
        <w:t>”</w:t>
      </w:r>
      <w:r w:rsidR="00C16A63">
        <w:t xml:space="preserve">, </w:t>
      </w:r>
      <w:r w:rsidR="00003EB9">
        <w:t>3GPP TSG RAN #</w:t>
      </w:r>
      <w:r w:rsidR="008454B6">
        <w:t>10</w:t>
      </w:r>
      <w:r w:rsidR="003E4C1D">
        <w:rPr>
          <w:rFonts w:hint="eastAsia"/>
          <w:lang w:eastAsia="ko-KR"/>
        </w:rPr>
        <w:t>8</w:t>
      </w:r>
      <w:r w:rsidR="00AA19F8">
        <w:t xml:space="preserve">, </w:t>
      </w:r>
      <w:r w:rsidR="003E4C1D">
        <w:rPr>
          <w:rFonts w:hint="eastAsia"/>
          <w:lang w:eastAsia="ko-KR"/>
        </w:rPr>
        <w:t>June</w:t>
      </w:r>
      <w:r w:rsidR="00AA19F8">
        <w:t xml:space="preserve"> 202</w:t>
      </w:r>
      <w:r w:rsidR="003E4C1D">
        <w:rPr>
          <w:rFonts w:hint="eastAsia"/>
          <w:lang w:eastAsia="ko-KR"/>
        </w:rPr>
        <w:t>5</w:t>
      </w:r>
      <w:r w:rsidR="00FF500D" w:rsidRPr="006536C8">
        <w:t>.</w:t>
      </w:r>
      <w:bookmarkEnd w:id="4"/>
    </w:p>
    <w:bookmarkEnd w:id="5"/>
    <w:p w14:paraId="684597EF" w14:textId="77777777" w:rsidR="00B540C6" w:rsidRPr="00B540C6" w:rsidRDefault="00B540C6" w:rsidP="00B540C6"/>
    <w:p w14:paraId="6210359D" w14:textId="77777777" w:rsidR="00B540C6" w:rsidRPr="00B540C6" w:rsidRDefault="00B540C6" w:rsidP="00B540C6"/>
    <w:p w14:paraId="6D381A12" w14:textId="77777777" w:rsidR="002F1DA0" w:rsidRDefault="002F1DA0" w:rsidP="00BC24FC">
      <w:pPr>
        <w:pStyle w:val="3GPPText"/>
      </w:pPr>
    </w:p>
    <w:p w14:paraId="2C078E63" w14:textId="77777777" w:rsidR="0063696F" w:rsidRDefault="0063696F"/>
    <w:sectPr w:rsidR="0063696F">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9F482" w14:textId="77777777" w:rsidR="0049618D" w:rsidRDefault="0049618D" w:rsidP="00E25422">
      <w:r>
        <w:separator/>
      </w:r>
    </w:p>
  </w:endnote>
  <w:endnote w:type="continuationSeparator" w:id="0">
    <w:p w14:paraId="0C19C7A9" w14:textId="77777777" w:rsidR="0049618D" w:rsidRDefault="0049618D" w:rsidP="00E25422">
      <w:r>
        <w:continuationSeparator/>
      </w:r>
    </w:p>
  </w:endnote>
  <w:endnote w:type="continuationNotice" w:id="1">
    <w:p w14:paraId="1C0820D6" w14:textId="77777777" w:rsidR="0049618D" w:rsidRDefault="0049618D"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FangSong">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6377E" w14:textId="77777777" w:rsidR="0049618D" w:rsidRDefault="0049618D" w:rsidP="00E25422">
      <w:r>
        <w:separator/>
      </w:r>
    </w:p>
  </w:footnote>
  <w:footnote w:type="continuationSeparator" w:id="0">
    <w:p w14:paraId="2E5CB3C0" w14:textId="77777777" w:rsidR="0049618D" w:rsidRDefault="0049618D" w:rsidP="00E25422">
      <w:r>
        <w:continuationSeparator/>
      </w:r>
    </w:p>
  </w:footnote>
  <w:footnote w:type="continuationNotice" w:id="1">
    <w:p w14:paraId="090594F7" w14:textId="77777777" w:rsidR="0049618D" w:rsidRDefault="0049618D"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876A9"/>
    <w:multiLevelType w:val="hybridMultilevel"/>
    <w:tmpl w:val="8CEA74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17B1C"/>
    <w:multiLevelType w:val="multilevel"/>
    <w:tmpl w:val="E98C236C"/>
    <w:lvl w:ilvl="0">
      <w:start w:val="1"/>
      <w:numFmt w:val="bullet"/>
      <w:lvlText w:val="·"/>
      <w:lvlJc w:val="left"/>
      <w:pPr>
        <w:tabs>
          <w:tab w:val="num" w:pos="720"/>
        </w:tabs>
        <w:ind w:left="720" w:hanging="360"/>
      </w:pPr>
      <w:rPr>
        <w:rFonts w:ascii="FangSong" w:eastAsia="FangSong" w:hAnsi="FangSong" w:cs="FangSong"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DC6072"/>
    <w:multiLevelType w:val="hybridMultilevel"/>
    <w:tmpl w:val="6DFA9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43380"/>
    <w:multiLevelType w:val="hybridMultilevel"/>
    <w:tmpl w:val="C688E99E"/>
    <w:lvl w:ilvl="0" w:tplc="F8D009DC">
      <w:numFmt w:val="bullet"/>
      <w:lvlText w:val="-"/>
      <w:lvlJc w:val="left"/>
      <w:pPr>
        <w:ind w:left="108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F521D7"/>
    <w:multiLevelType w:val="hybridMultilevel"/>
    <w:tmpl w:val="FF6A3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A6AD9"/>
    <w:multiLevelType w:val="hybridMultilevel"/>
    <w:tmpl w:val="0D781DEA"/>
    <w:lvl w:ilvl="0" w:tplc="02C0F04A">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BB1533"/>
    <w:multiLevelType w:val="hybridMultilevel"/>
    <w:tmpl w:val="10E6B814"/>
    <w:lvl w:ilvl="0" w:tplc="6E727300">
      <w:numFmt w:val="bullet"/>
      <w:lvlText w:val="•"/>
      <w:lvlJc w:val="left"/>
      <w:pPr>
        <w:ind w:left="1080" w:hanging="72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47214"/>
    <w:multiLevelType w:val="hybridMultilevel"/>
    <w:tmpl w:val="7242DF5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9"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2030F3D"/>
    <w:multiLevelType w:val="hybridMultilevel"/>
    <w:tmpl w:val="7288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65B35"/>
    <w:multiLevelType w:val="hybridMultilevel"/>
    <w:tmpl w:val="7DCC5E1A"/>
    <w:lvl w:ilvl="0" w:tplc="72F0D9D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471A3D"/>
    <w:multiLevelType w:val="hybridMultilevel"/>
    <w:tmpl w:val="40F66820"/>
    <w:lvl w:ilvl="0" w:tplc="6FCC3B47">
      <w:start w:val="1"/>
      <w:numFmt w:val="bullet"/>
      <w:lvlText w:val="·"/>
      <w:lvlJc w:val="left"/>
      <w:pPr>
        <w:ind w:left="880" w:hanging="440"/>
      </w:pPr>
      <w:rPr>
        <w:rFonts w:ascii="FangSong" w:eastAsia="FangSong" w:hAnsi="FangSong" w:cs="FangSong"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386918"/>
    <w:multiLevelType w:val="hybridMultilevel"/>
    <w:tmpl w:val="95763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887E16"/>
    <w:multiLevelType w:val="hybridMultilevel"/>
    <w:tmpl w:val="B546F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4C6806"/>
    <w:multiLevelType w:val="hybridMultilevel"/>
    <w:tmpl w:val="2592B884"/>
    <w:lvl w:ilvl="0" w:tplc="2926108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6E3909"/>
    <w:multiLevelType w:val="hybridMultilevel"/>
    <w:tmpl w:val="AF5CEA50"/>
    <w:lvl w:ilvl="0" w:tplc="AA30A3F8">
      <w:start w:val="1"/>
      <w:numFmt w:val="lowerLetter"/>
      <w:lvlText w:val="(%1)"/>
      <w:lvlJc w:val="left"/>
      <w:pPr>
        <w:tabs>
          <w:tab w:val="num" w:pos="720"/>
        </w:tabs>
        <w:ind w:left="720" w:hanging="360"/>
      </w:pPr>
    </w:lvl>
    <w:lvl w:ilvl="1" w:tplc="DE2A82EE" w:tentative="1">
      <w:start w:val="1"/>
      <w:numFmt w:val="lowerLetter"/>
      <w:lvlText w:val="(%2)"/>
      <w:lvlJc w:val="left"/>
      <w:pPr>
        <w:tabs>
          <w:tab w:val="num" w:pos="1440"/>
        </w:tabs>
        <w:ind w:left="1440" w:hanging="360"/>
      </w:pPr>
    </w:lvl>
    <w:lvl w:ilvl="2" w:tplc="8C980BB6" w:tentative="1">
      <w:start w:val="1"/>
      <w:numFmt w:val="lowerLetter"/>
      <w:lvlText w:val="(%3)"/>
      <w:lvlJc w:val="left"/>
      <w:pPr>
        <w:tabs>
          <w:tab w:val="num" w:pos="2160"/>
        </w:tabs>
        <w:ind w:left="2160" w:hanging="360"/>
      </w:pPr>
    </w:lvl>
    <w:lvl w:ilvl="3" w:tplc="963055A4" w:tentative="1">
      <w:start w:val="1"/>
      <w:numFmt w:val="lowerLetter"/>
      <w:lvlText w:val="(%4)"/>
      <w:lvlJc w:val="left"/>
      <w:pPr>
        <w:tabs>
          <w:tab w:val="num" w:pos="2880"/>
        </w:tabs>
        <w:ind w:left="2880" w:hanging="360"/>
      </w:pPr>
    </w:lvl>
    <w:lvl w:ilvl="4" w:tplc="07242DF0" w:tentative="1">
      <w:start w:val="1"/>
      <w:numFmt w:val="lowerLetter"/>
      <w:lvlText w:val="(%5)"/>
      <w:lvlJc w:val="left"/>
      <w:pPr>
        <w:tabs>
          <w:tab w:val="num" w:pos="3600"/>
        </w:tabs>
        <w:ind w:left="3600" w:hanging="360"/>
      </w:pPr>
    </w:lvl>
    <w:lvl w:ilvl="5" w:tplc="9C0E3B3C" w:tentative="1">
      <w:start w:val="1"/>
      <w:numFmt w:val="lowerLetter"/>
      <w:lvlText w:val="(%6)"/>
      <w:lvlJc w:val="left"/>
      <w:pPr>
        <w:tabs>
          <w:tab w:val="num" w:pos="4320"/>
        </w:tabs>
        <w:ind w:left="4320" w:hanging="360"/>
      </w:pPr>
    </w:lvl>
    <w:lvl w:ilvl="6" w:tplc="B9D80408" w:tentative="1">
      <w:start w:val="1"/>
      <w:numFmt w:val="lowerLetter"/>
      <w:lvlText w:val="(%7)"/>
      <w:lvlJc w:val="left"/>
      <w:pPr>
        <w:tabs>
          <w:tab w:val="num" w:pos="5040"/>
        </w:tabs>
        <w:ind w:left="5040" w:hanging="360"/>
      </w:pPr>
    </w:lvl>
    <w:lvl w:ilvl="7" w:tplc="072A1924" w:tentative="1">
      <w:start w:val="1"/>
      <w:numFmt w:val="lowerLetter"/>
      <w:lvlText w:val="(%8)"/>
      <w:lvlJc w:val="left"/>
      <w:pPr>
        <w:tabs>
          <w:tab w:val="num" w:pos="5760"/>
        </w:tabs>
        <w:ind w:left="5760" w:hanging="360"/>
      </w:pPr>
    </w:lvl>
    <w:lvl w:ilvl="8" w:tplc="B8320C4E" w:tentative="1">
      <w:start w:val="1"/>
      <w:numFmt w:val="lowerLetter"/>
      <w:lvlText w:val="(%9)"/>
      <w:lvlJc w:val="left"/>
      <w:pPr>
        <w:tabs>
          <w:tab w:val="num" w:pos="6480"/>
        </w:tabs>
        <w:ind w:left="6480" w:hanging="360"/>
      </w:pPr>
    </w:lvl>
  </w:abstractNum>
  <w:abstractNum w:abstractNumId="20" w15:restartNumberingAfterBreak="0">
    <w:nsid w:val="5BD0037F"/>
    <w:multiLevelType w:val="hybridMultilevel"/>
    <w:tmpl w:val="E16C9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24365E6"/>
    <w:multiLevelType w:val="hybridMultilevel"/>
    <w:tmpl w:val="C7082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3A6822"/>
    <w:multiLevelType w:val="hybridMultilevel"/>
    <w:tmpl w:val="4334AB80"/>
    <w:lvl w:ilvl="0" w:tplc="6E727300">
      <w:numFmt w:val="bullet"/>
      <w:lvlText w:val="•"/>
      <w:lvlJc w:val="left"/>
      <w:pPr>
        <w:ind w:left="1080" w:hanging="72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730A19"/>
    <w:multiLevelType w:val="hybridMultilevel"/>
    <w:tmpl w:val="775A1D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4864C7"/>
    <w:multiLevelType w:val="hybridMultilevel"/>
    <w:tmpl w:val="2210222E"/>
    <w:lvl w:ilvl="0" w:tplc="6E727300">
      <w:numFmt w:val="bullet"/>
      <w:lvlText w:val="•"/>
      <w:lvlJc w:val="left"/>
      <w:pPr>
        <w:ind w:left="1080" w:hanging="72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45455D"/>
    <w:multiLevelType w:val="hybridMultilevel"/>
    <w:tmpl w:val="94B4298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6F1C60EC"/>
    <w:multiLevelType w:val="hybridMultilevel"/>
    <w:tmpl w:val="05FCF520"/>
    <w:lvl w:ilvl="0" w:tplc="6E727300">
      <w:numFmt w:val="bullet"/>
      <w:lvlText w:val="•"/>
      <w:lvlJc w:val="left"/>
      <w:pPr>
        <w:ind w:left="1080" w:hanging="72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661BDE"/>
    <w:multiLevelType w:val="hybridMultilevel"/>
    <w:tmpl w:val="745C538A"/>
    <w:lvl w:ilvl="0" w:tplc="6E727300">
      <w:numFmt w:val="bullet"/>
      <w:lvlText w:val="•"/>
      <w:lvlJc w:val="left"/>
      <w:pPr>
        <w:ind w:left="1080" w:hanging="72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FC227F"/>
    <w:multiLevelType w:val="hybridMultilevel"/>
    <w:tmpl w:val="3F341750"/>
    <w:lvl w:ilvl="0" w:tplc="72F0D9DA">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D3541E"/>
    <w:multiLevelType w:val="hybridMultilevel"/>
    <w:tmpl w:val="741E1A96"/>
    <w:lvl w:ilvl="0" w:tplc="F8D009DC">
      <w:numFmt w:val="bullet"/>
      <w:lvlText w:val="-"/>
      <w:lvlJc w:val="left"/>
      <w:pPr>
        <w:ind w:left="1080" w:hanging="360"/>
      </w:pPr>
      <w:rPr>
        <w:rFonts w:ascii="Times New Roman" w:eastAsia="맑은 고딕"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E543D1F"/>
    <w:multiLevelType w:val="hybridMultilevel"/>
    <w:tmpl w:val="0240AB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9768313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4"/>
  </w:num>
  <w:num w:numId="3" w16cid:durableId="1298684348">
    <w:abstractNumId w:val="12"/>
  </w:num>
  <w:num w:numId="4" w16cid:durableId="1793590254">
    <w:abstractNumId w:val="2"/>
  </w:num>
  <w:num w:numId="5" w16cid:durableId="619193152">
    <w:abstractNumId w:val="18"/>
  </w:num>
  <w:num w:numId="6" w16cid:durableId="452602095">
    <w:abstractNumId w:val="6"/>
  </w:num>
  <w:num w:numId="7" w16cid:durableId="485316009">
    <w:abstractNumId w:val="20"/>
  </w:num>
  <w:num w:numId="8" w16cid:durableId="245654743">
    <w:abstractNumId w:val="2"/>
  </w:num>
  <w:num w:numId="9" w16cid:durableId="1311717841">
    <w:abstractNumId w:val="15"/>
  </w:num>
  <w:num w:numId="10" w16cid:durableId="1522628515">
    <w:abstractNumId w:val="31"/>
  </w:num>
  <w:num w:numId="11" w16cid:durableId="1555580595">
    <w:abstractNumId w:val="5"/>
  </w:num>
  <w:num w:numId="12" w16cid:durableId="1113017818">
    <w:abstractNumId w:val="24"/>
  </w:num>
  <w:num w:numId="13" w16cid:durableId="1905873204">
    <w:abstractNumId w:val="3"/>
  </w:num>
  <w:num w:numId="14" w16cid:durableId="1620645759">
    <w:abstractNumId w:val="4"/>
  </w:num>
  <w:num w:numId="15" w16cid:durableId="1886914021">
    <w:abstractNumId w:val="14"/>
    <w:lvlOverride w:ilvl="0">
      <w:startOverride w:val="1"/>
    </w:lvlOverride>
  </w:num>
  <w:num w:numId="16" w16cid:durableId="1353386221">
    <w:abstractNumId w:val="10"/>
  </w:num>
  <w:num w:numId="17" w16cid:durableId="593629060">
    <w:abstractNumId w:val="22"/>
  </w:num>
  <w:num w:numId="18" w16cid:durableId="200437128">
    <w:abstractNumId w:val="0"/>
  </w:num>
  <w:num w:numId="19" w16cid:durableId="1595631558">
    <w:abstractNumId w:val="29"/>
  </w:num>
  <w:num w:numId="20" w16cid:durableId="1752971040">
    <w:abstractNumId w:val="14"/>
    <w:lvlOverride w:ilvl="0">
      <w:startOverride w:val="1"/>
    </w:lvlOverride>
  </w:num>
  <w:num w:numId="21" w16cid:durableId="639068712">
    <w:abstractNumId w:val="19"/>
  </w:num>
  <w:num w:numId="22" w16cid:durableId="47804829">
    <w:abstractNumId w:val="26"/>
  </w:num>
  <w:num w:numId="23" w16cid:durableId="393624264">
    <w:abstractNumId w:val="16"/>
  </w:num>
  <w:num w:numId="24" w16cid:durableId="1038968429">
    <w:abstractNumId w:val="2"/>
    <w:lvlOverride w:ilvl="0">
      <w:startOverride w:val="1"/>
    </w:lvlOverride>
  </w:num>
  <w:num w:numId="25" w16cid:durableId="1003436488">
    <w:abstractNumId w:val="32"/>
  </w:num>
  <w:num w:numId="26" w16cid:durableId="1908374213">
    <w:abstractNumId w:val="8"/>
  </w:num>
  <w:num w:numId="27" w16cid:durableId="742028255">
    <w:abstractNumId w:val="14"/>
    <w:lvlOverride w:ilvl="0">
      <w:startOverride w:val="1"/>
    </w:lvlOverride>
  </w:num>
  <w:num w:numId="28" w16cid:durableId="357698877">
    <w:abstractNumId w:val="14"/>
    <w:lvlOverride w:ilvl="0">
      <w:startOverride w:val="1"/>
    </w:lvlOverride>
  </w:num>
  <w:num w:numId="29" w16cid:durableId="860238907">
    <w:abstractNumId w:val="14"/>
    <w:lvlOverride w:ilvl="0">
      <w:startOverride w:val="1"/>
    </w:lvlOverride>
  </w:num>
  <w:num w:numId="30" w16cid:durableId="765266608">
    <w:abstractNumId w:val="17"/>
  </w:num>
  <w:num w:numId="31" w16cid:durableId="660738535">
    <w:abstractNumId w:val="30"/>
  </w:num>
  <w:num w:numId="32" w16cid:durableId="958609426">
    <w:abstractNumId w:val="25"/>
  </w:num>
  <w:num w:numId="33" w16cid:durableId="762265611">
    <w:abstractNumId w:val="7"/>
  </w:num>
  <w:num w:numId="34" w16cid:durableId="94862467">
    <w:abstractNumId w:val="27"/>
  </w:num>
  <w:num w:numId="35" w16cid:durableId="292177966">
    <w:abstractNumId w:val="23"/>
  </w:num>
  <w:num w:numId="36" w16cid:durableId="576018226">
    <w:abstractNumId w:val="28"/>
  </w:num>
  <w:num w:numId="37" w16cid:durableId="358511164">
    <w:abstractNumId w:val="11"/>
  </w:num>
  <w:num w:numId="38" w16cid:durableId="1758941740">
    <w:abstractNumId w:val="21"/>
  </w:num>
  <w:num w:numId="39" w16cid:durableId="531380615">
    <w:abstractNumId w:val="13"/>
  </w:num>
  <w:num w:numId="40" w16cid:durableId="1590626331">
    <w:abstractNumId w:val="1"/>
  </w:num>
  <w:num w:numId="41" w16cid:durableId="853570152">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46"/>
    <w:rsid w:val="00000214"/>
    <w:rsid w:val="00000881"/>
    <w:rsid w:val="00000A57"/>
    <w:rsid w:val="00001085"/>
    <w:rsid w:val="00001501"/>
    <w:rsid w:val="00001B68"/>
    <w:rsid w:val="00001BB6"/>
    <w:rsid w:val="00001DF4"/>
    <w:rsid w:val="000020E1"/>
    <w:rsid w:val="00003304"/>
    <w:rsid w:val="00003379"/>
    <w:rsid w:val="000033D9"/>
    <w:rsid w:val="000038C5"/>
    <w:rsid w:val="00003A01"/>
    <w:rsid w:val="00003B0C"/>
    <w:rsid w:val="00003B50"/>
    <w:rsid w:val="00003C68"/>
    <w:rsid w:val="00003EB9"/>
    <w:rsid w:val="00003EC6"/>
    <w:rsid w:val="000044F2"/>
    <w:rsid w:val="00004E9C"/>
    <w:rsid w:val="00006126"/>
    <w:rsid w:val="0000624A"/>
    <w:rsid w:val="00006278"/>
    <w:rsid w:val="00006F35"/>
    <w:rsid w:val="0000713D"/>
    <w:rsid w:val="000076AB"/>
    <w:rsid w:val="00007776"/>
    <w:rsid w:val="000103F1"/>
    <w:rsid w:val="0001051E"/>
    <w:rsid w:val="0001087C"/>
    <w:rsid w:val="00010A6B"/>
    <w:rsid w:val="00010CDE"/>
    <w:rsid w:val="00010D98"/>
    <w:rsid w:val="00010F1B"/>
    <w:rsid w:val="00010F45"/>
    <w:rsid w:val="000110B0"/>
    <w:rsid w:val="0001135D"/>
    <w:rsid w:val="00011741"/>
    <w:rsid w:val="00011F4C"/>
    <w:rsid w:val="0001232C"/>
    <w:rsid w:val="000123F6"/>
    <w:rsid w:val="00012819"/>
    <w:rsid w:val="00012935"/>
    <w:rsid w:val="00012EDA"/>
    <w:rsid w:val="0001498F"/>
    <w:rsid w:val="000149AF"/>
    <w:rsid w:val="00014DA9"/>
    <w:rsid w:val="00014DCC"/>
    <w:rsid w:val="00015416"/>
    <w:rsid w:val="00015664"/>
    <w:rsid w:val="00016392"/>
    <w:rsid w:val="00016687"/>
    <w:rsid w:val="00016FC6"/>
    <w:rsid w:val="0001737E"/>
    <w:rsid w:val="00017C12"/>
    <w:rsid w:val="00017DFD"/>
    <w:rsid w:val="00017F70"/>
    <w:rsid w:val="0002072C"/>
    <w:rsid w:val="00020B56"/>
    <w:rsid w:val="00020BA3"/>
    <w:rsid w:val="000210D3"/>
    <w:rsid w:val="00022A4D"/>
    <w:rsid w:val="00022CD8"/>
    <w:rsid w:val="000231C6"/>
    <w:rsid w:val="00023812"/>
    <w:rsid w:val="00023D86"/>
    <w:rsid w:val="00023DE9"/>
    <w:rsid w:val="00024251"/>
    <w:rsid w:val="00024CED"/>
    <w:rsid w:val="00024F0E"/>
    <w:rsid w:val="00025664"/>
    <w:rsid w:val="00026428"/>
    <w:rsid w:val="00026839"/>
    <w:rsid w:val="00026942"/>
    <w:rsid w:val="00026D75"/>
    <w:rsid w:val="0002736D"/>
    <w:rsid w:val="0002760B"/>
    <w:rsid w:val="000277A2"/>
    <w:rsid w:val="0003002F"/>
    <w:rsid w:val="00031FFC"/>
    <w:rsid w:val="000323F1"/>
    <w:rsid w:val="00032D50"/>
    <w:rsid w:val="0003320C"/>
    <w:rsid w:val="000337FA"/>
    <w:rsid w:val="000339BC"/>
    <w:rsid w:val="00033C28"/>
    <w:rsid w:val="00035610"/>
    <w:rsid w:val="00036117"/>
    <w:rsid w:val="00036205"/>
    <w:rsid w:val="0003751E"/>
    <w:rsid w:val="00040399"/>
    <w:rsid w:val="00040E68"/>
    <w:rsid w:val="00041485"/>
    <w:rsid w:val="000418B6"/>
    <w:rsid w:val="00042101"/>
    <w:rsid w:val="00042B29"/>
    <w:rsid w:val="00043989"/>
    <w:rsid w:val="00043A1C"/>
    <w:rsid w:val="00043E3B"/>
    <w:rsid w:val="00044007"/>
    <w:rsid w:val="0004405A"/>
    <w:rsid w:val="0004451C"/>
    <w:rsid w:val="00044653"/>
    <w:rsid w:val="00045E68"/>
    <w:rsid w:val="00046DB9"/>
    <w:rsid w:val="0004753B"/>
    <w:rsid w:val="00050053"/>
    <w:rsid w:val="00050353"/>
    <w:rsid w:val="00050B9B"/>
    <w:rsid w:val="00050E1B"/>
    <w:rsid w:val="00050EC0"/>
    <w:rsid w:val="00050F09"/>
    <w:rsid w:val="0005137A"/>
    <w:rsid w:val="00051A63"/>
    <w:rsid w:val="00051E50"/>
    <w:rsid w:val="00052CEA"/>
    <w:rsid w:val="00053597"/>
    <w:rsid w:val="000545D3"/>
    <w:rsid w:val="00054607"/>
    <w:rsid w:val="00054778"/>
    <w:rsid w:val="00054A7D"/>
    <w:rsid w:val="000554D7"/>
    <w:rsid w:val="000554F0"/>
    <w:rsid w:val="000557B3"/>
    <w:rsid w:val="00055C6B"/>
    <w:rsid w:val="0005624B"/>
    <w:rsid w:val="00056E9D"/>
    <w:rsid w:val="00057F25"/>
    <w:rsid w:val="000603A9"/>
    <w:rsid w:val="000608B1"/>
    <w:rsid w:val="00060CB5"/>
    <w:rsid w:val="00061F8C"/>
    <w:rsid w:val="000626C5"/>
    <w:rsid w:val="000627AD"/>
    <w:rsid w:val="00062F93"/>
    <w:rsid w:val="000634F8"/>
    <w:rsid w:val="00063D3B"/>
    <w:rsid w:val="00064A1D"/>
    <w:rsid w:val="00064BF4"/>
    <w:rsid w:val="00065E15"/>
    <w:rsid w:val="00066006"/>
    <w:rsid w:val="00066441"/>
    <w:rsid w:val="000666A8"/>
    <w:rsid w:val="000669B4"/>
    <w:rsid w:val="00066FD4"/>
    <w:rsid w:val="000673B4"/>
    <w:rsid w:val="00067462"/>
    <w:rsid w:val="000679D2"/>
    <w:rsid w:val="00067E3E"/>
    <w:rsid w:val="000709A9"/>
    <w:rsid w:val="000709DE"/>
    <w:rsid w:val="00070F1D"/>
    <w:rsid w:val="00070FEA"/>
    <w:rsid w:val="00071A70"/>
    <w:rsid w:val="00071E96"/>
    <w:rsid w:val="00072143"/>
    <w:rsid w:val="000724AC"/>
    <w:rsid w:val="00072715"/>
    <w:rsid w:val="00072FCC"/>
    <w:rsid w:val="00073013"/>
    <w:rsid w:val="0007304C"/>
    <w:rsid w:val="00073121"/>
    <w:rsid w:val="0007384B"/>
    <w:rsid w:val="00073AC1"/>
    <w:rsid w:val="00074686"/>
    <w:rsid w:val="00074F26"/>
    <w:rsid w:val="00075288"/>
    <w:rsid w:val="000758C0"/>
    <w:rsid w:val="000759CC"/>
    <w:rsid w:val="00075D95"/>
    <w:rsid w:val="000764FA"/>
    <w:rsid w:val="00076727"/>
    <w:rsid w:val="00076C0F"/>
    <w:rsid w:val="0007752C"/>
    <w:rsid w:val="00077931"/>
    <w:rsid w:val="0007793E"/>
    <w:rsid w:val="00077CEC"/>
    <w:rsid w:val="00081D14"/>
    <w:rsid w:val="00082531"/>
    <w:rsid w:val="000825F0"/>
    <w:rsid w:val="00084C8C"/>
    <w:rsid w:val="00085258"/>
    <w:rsid w:val="000859D2"/>
    <w:rsid w:val="00085D54"/>
    <w:rsid w:val="00086481"/>
    <w:rsid w:val="00086981"/>
    <w:rsid w:val="00086997"/>
    <w:rsid w:val="0008722B"/>
    <w:rsid w:val="00087F3A"/>
    <w:rsid w:val="000902D9"/>
    <w:rsid w:val="00090520"/>
    <w:rsid w:val="00090F9F"/>
    <w:rsid w:val="00091C60"/>
    <w:rsid w:val="00091FD4"/>
    <w:rsid w:val="0009249B"/>
    <w:rsid w:val="000928A0"/>
    <w:rsid w:val="00092F34"/>
    <w:rsid w:val="000957A8"/>
    <w:rsid w:val="000959BE"/>
    <w:rsid w:val="0009670B"/>
    <w:rsid w:val="00096789"/>
    <w:rsid w:val="0009763A"/>
    <w:rsid w:val="000A0127"/>
    <w:rsid w:val="000A0179"/>
    <w:rsid w:val="000A04E5"/>
    <w:rsid w:val="000A0682"/>
    <w:rsid w:val="000A208C"/>
    <w:rsid w:val="000A23B5"/>
    <w:rsid w:val="000A2A62"/>
    <w:rsid w:val="000A2AD1"/>
    <w:rsid w:val="000A314D"/>
    <w:rsid w:val="000A35B4"/>
    <w:rsid w:val="000A3881"/>
    <w:rsid w:val="000A3AE5"/>
    <w:rsid w:val="000A3C1D"/>
    <w:rsid w:val="000A405D"/>
    <w:rsid w:val="000A5655"/>
    <w:rsid w:val="000A6834"/>
    <w:rsid w:val="000A718F"/>
    <w:rsid w:val="000A78FA"/>
    <w:rsid w:val="000B1186"/>
    <w:rsid w:val="000B14A5"/>
    <w:rsid w:val="000B1DC3"/>
    <w:rsid w:val="000B2252"/>
    <w:rsid w:val="000B275C"/>
    <w:rsid w:val="000B29F2"/>
    <w:rsid w:val="000B2A8D"/>
    <w:rsid w:val="000B3DB1"/>
    <w:rsid w:val="000B46CD"/>
    <w:rsid w:val="000B46FC"/>
    <w:rsid w:val="000B4C09"/>
    <w:rsid w:val="000B51BE"/>
    <w:rsid w:val="000B61C7"/>
    <w:rsid w:val="000B68FE"/>
    <w:rsid w:val="000B76EC"/>
    <w:rsid w:val="000B7933"/>
    <w:rsid w:val="000B79C8"/>
    <w:rsid w:val="000B7EC0"/>
    <w:rsid w:val="000B7F33"/>
    <w:rsid w:val="000C1004"/>
    <w:rsid w:val="000C16BF"/>
    <w:rsid w:val="000C1CE0"/>
    <w:rsid w:val="000C1DBD"/>
    <w:rsid w:val="000C1EB7"/>
    <w:rsid w:val="000C273E"/>
    <w:rsid w:val="000C28F1"/>
    <w:rsid w:val="000C2A8D"/>
    <w:rsid w:val="000C2E3C"/>
    <w:rsid w:val="000C40B5"/>
    <w:rsid w:val="000C4709"/>
    <w:rsid w:val="000C4D72"/>
    <w:rsid w:val="000C61B0"/>
    <w:rsid w:val="000C6F89"/>
    <w:rsid w:val="000C6FF4"/>
    <w:rsid w:val="000C708A"/>
    <w:rsid w:val="000C7BC4"/>
    <w:rsid w:val="000C7EF5"/>
    <w:rsid w:val="000D0331"/>
    <w:rsid w:val="000D04E2"/>
    <w:rsid w:val="000D1144"/>
    <w:rsid w:val="000D1A1A"/>
    <w:rsid w:val="000D1B22"/>
    <w:rsid w:val="000D2236"/>
    <w:rsid w:val="000D2F32"/>
    <w:rsid w:val="000D3265"/>
    <w:rsid w:val="000D387C"/>
    <w:rsid w:val="000D58AC"/>
    <w:rsid w:val="000D733C"/>
    <w:rsid w:val="000D76DA"/>
    <w:rsid w:val="000E0581"/>
    <w:rsid w:val="000E0675"/>
    <w:rsid w:val="000E0768"/>
    <w:rsid w:val="000E145D"/>
    <w:rsid w:val="000E146B"/>
    <w:rsid w:val="000E1A26"/>
    <w:rsid w:val="000E1E6C"/>
    <w:rsid w:val="000E204C"/>
    <w:rsid w:val="000E2B4F"/>
    <w:rsid w:val="000E2F64"/>
    <w:rsid w:val="000E2F69"/>
    <w:rsid w:val="000E3525"/>
    <w:rsid w:val="000E4991"/>
    <w:rsid w:val="000E4BC2"/>
    <w:rsid w:val="000E4CD4"/>
    <w:rsid w:val="000E4D70"/>
    <w:rsid w:val="000E5442"/>
    <w:rsid w:val="000E5762"/>
    <w:rsid w:val="000E5C43"/>
    <w:rsid w:val="000E5D3B"/>
    <w:rsid w:val="000E6231"/>
    <w:rsid w:val="000E6478"/>
    <w:rsid w:val="000E64B3"/>
    <w:rsid w:val="000E6F11"/>
    <w:rsid w:val="000F1168"/>
    <w:rsid w:val="000F1573"/>
    <w:rsid w:val="000F1E61"/>
    <w:rsid w:val="000F2BF7"/>
    <w:rsid w:val="000F2E1E"/>
    <w:rsid w:val="000F3907"/>
    <w:rsid w:val="000F3FB2"/>
    <w:rsid w:val="000F42CA"/>
    <w:rsid w:val="000F5CC9"/>
    <w:rsid w:val="000F67C9"/>
    <w:rsid w:val="000F6BF0"/>
    <w:rsid w:val="000F6CDB"/>
    <w:rsid w:val="000F7B6A"/>
    <w:rsid w:val="001006A9"/>
    <w:rsid w:val="00100B37"/>
    <w:rsid w:val="00100DE4"/>
    <w:rsid w:val="00101E52"/>
    <w:rsid w:val="001020B9"/>
    <w:rsid w:val="001024C9"/>
    <w:rsid w:val="00102B6E"/>
    <w:rsid w:val="00102CDC"/>
    <w:rsid w:val="001043E7"/>
    <w:rsid w:val="00104AEB"/>
    <w:rsid w:val="00105E95"/>
    <w:rsid w:val="00106847"/>
    <w:rsid w:val="001075AA"/>
    <w:rsid w:val="001077DF"/>
    <w:rsid w:val="00107E09"/>
    <w:rsid w:val="00110300"/>
    <w:rsid w:val="00110B2A"/>
    <w:rsid w:val="00111067"/>
    <w:rsid w:val="00111DC1"/>
    <w:rsid w:val="00111E80"/>
    <w:rsid w:val="00112737"/>
    <w:rsid w:val="00112E75"/>
    <w:rsid w:val="001131D8"/>
    <w:rsid w:val="0011354B"/>
    <w:rsid w:val="00114060"/>
    <w:rsid w:val="00114114"/>
    <w:rsid w:val="00114380"/>
    <w:rsid w:val="00114473"/>
    <w:rsid w:val="00114616"/>
    <w:rsid w:val="00114A20"/>
    <w:rsid w:val="00114F26"/>
    <w:rsid w:val="001162D9"/>
    <w:rsid w:val="001165C4"/>
    <w:rsid w:val="0011688C"/>
    <w:rsid w:val="00117AAF"/>
    <w:rsid w:val="00117B21"/>
    <w:rsid w:val="00117C43"/>
    <w:rsid w:val="001205D9"/>
    <w:rsid w:val="00120956"/>
    <w:rsid w:val="00121347"/>
    <w:rsid w:val="00122878"/>
    <w:rsid w:val="00122D3D"/>
    <w:rsid w:val="00122E0D"/>
    <w:rsid w:val="00122FF6"/>
    <w:rsid w:val="00123226"/>
    <w:rsid w:val="00123785"/>
    <w:rsid w:val="00123B25"/>
    <w:rsid w:val="00124357"/>
    <w:rsid w:val="001248AD"/>
    <w:rsid w:val="001250CF"/>
    <w:rsid w:val="00125DB0"/>
    <w:rsid w:val="00125F35"/>
    <w:rsid w:val="00125FD4"/>
    <w:rsid w:val="001265F8"/>
    <w:rsid w:val="00126607"/>
    <w:rsid w:val="001269A1"/>
    <w:rsid w:val="001277B3"/>
    <w:rsid w:val="001278CF"/>
    <w:rsid w:val="00127E2B"/>
    <w:rsid w:val="00130289"/>
    <w:rsid w:val="00130484"/>
    <w:rsid w:val="00130E30"/>
    <w:rsid w:val="00131589"/>
    <w:rsid w:val="00131748"/>
    <w:rsid w:val="00131C7F"/>
    <w:rsid w:val="00131FE4"/>
    <w:rsid w:val="00132956"/>
    <w:rsid w:val="00132FC6"/>
    <w:rsid w:val="00133AFD"/>
    <w:rsid w:val="00133C0D"/>
    <w:rsid w:val="0013432F"/>
    <w:rsid w:val="00134CEC"/>
    <w:rsid w:val="0013531C"/>
    <w:rsid w:val="00135425"/>
    <w:rsid w:val="00135586"/>
    <w:rsid w:val="00135921"/>
    <w:rsid w:val="00136555"/>
    <w:rsid w:val="0013667E"/>
    <w:rsid w:val="0013702E"/>
    <w:rsid w:val="00137E1B"/>
    <w:rsid w:val="00140AAC"/>
    <w:rsid w:val="00140F82"/>
    <w:rsid w:val="0014176B"/>
    <w:rsid w:val="00142071"/>
    <w:rsid w:val="001420E6"/>
    <w:rsid w:val="001437A5"/>
    <w:rsid w:val="001441C8"/>
    <w:rsid w:val="0014493C"/>
    <w:rsid w:val="00144BBF"/>
    <w:rsid w:val="00144D02"/>
    <w:rsid w:val="00144D44"/>
    <w:rsid w:val="00144DCC"/>
    <w:rsid w:val="001454F4"/>
    <w:rsid w:val="00145A59"/>
    <w:rsid w:val="00146AA5"/>
    <w:rsid w:val="00146EF6"/>
    <w:rsid w:val="00147290"/>
    <w:rsid w:val="00147753"/>
    <w:rsid w:val="001509E9"/>
    <w:rsid w:val="00150BA1"/>
    <w:rsid w:val="001533EA"/>
    <w:rsid w:val="00153BE1"/>
    <w:rsid w:val="00154CE9"/>
    <w:rsid w:val="001558E2"/>
    <w:rsid w:val="001565DF"/>
    <w:rsid w:val="00157097"/>
    <w:rsid w:val="001570D7"/>
    <w:rsid w:val="001570FC"/>
    <w:rsid w:val="001607E3"/>
    <w:rsid w:val="00160CA5"/>
    <w:rsid w:val="00161252"/>
    <w:rsid w:val="0016130D"/>
    <w:rsid w:val="001617B7"/>
    <w:rsid w:val="00162718"/>
    <w:rsid w:val="001628C4"/>
    <w:rsid w:val="00162D82"/>
    <w:rsid w:val="001630BE"/>
    <w:rsid w:val="001631B7"/>
    <w:rsid w:val="00164755"/>
    <w:rsid w:val="00164CA4"/>
    <w:rsid w:val="00164D9D"/>
    <w:rsid w:val="00164E0A"/>
    <w:rsid w:val="00165119"/>
    <w:rsid w:val="001653D4"/>
    <w:rsid w:val="00166016"/>
    <w:rsid w:val="00166BB9"/>
    <w:rsid w:val="0016702D"/>
    <w:rsid w:val="0016735C"/>
    <w:rsid w:val="00170040"/>
    <w:rsid w:val="0017042B"/>
    <w:rsid w:val="0017195F"/>
    <w:rsid w:val="00171A67"/>
    <w:rsid w:val="001729AC"/>
    <w:rsid w:val="00172AC2"/>
    <w:rsid w:val="00172BEA"/>
    <w:rsid w:val="00172F51"/>
    <w:rsid w:val="00173403"/>
    <w:rsid w:val="001735D0"/>
    <w:rsid w:val="00173BC7"/>
    <w:rsid w:val="0017464D"/>
    <w:rsid w:val="00174B6E"/>
    <w:rsid w:val="0017548C"/>
    <w:rsid w:val="00175A27"/>
    <w:rsid w:val="00176CE1"/>
    <w:rsid w:val="00177301"/>
    <w:rsid w:val="00177A4F"/>
    <w:rsid w:val="00177D79"/>
    <w:rsid w:val="00180005"/>
    <w:rsid w:val="00180496"/>
    <w:rsid w:val="0018152F"/>
    <w:rsid w:val="001824D6"/>
    <w:rsid w:val="00182A9B"/>
    <w:rsid w:val="00182CD0"/>
    <w:rsid w:val="00182EC6"/>
    <w:rsid w:val="00183D50"/>
    <w:rsid w:val="00184CFD"/>
    <w:rsid w:val="001857CF"/>
    <w:rsid w:val="00185FC5"/>
    <w:rsid w:val="001860EF"/>
    <w:rsid w:val="00186649"/>
    <w:rsid w:val="00186734"/>
    <w:rsid w:val="00186F50"/>
    <w:rsid w:val="00187992"/>
    <w:rsid w:val="001902AD"/>
    <w:rsid w:val="00190BFD"/>
    <w:rsid w:val="00190EB8"/>
    <w:rsid w:val="00191FB1"/>
    <w:rsid w:val="0019284D"/>
    <w:rsid w:val="00192972"/>
    <w:rsid w:val="00192A82"/>
    <w:rsid w:val="00192AC8"/>
    <w:rsid w:val="00193073"/>
    <w:rsid w:val="001935E9"/>
    <w:rsid w:val="00193669"/>
    <w:rsid w:val="001939CE"/>
    <w:rsid w:val="00193F8F"/>
    <w:rsid w:val="001943C8"/>
    <w:rsid w:val="00194A90"/>
    <w:rsid w:val="00194D0A"/>
    <w:rsid w:val="00194FA2"/>
    <w:rsid w:val="0019551C"/>
    <w:rsid w:val="00195BBE"/>
    <w:rsid w:val="001969AA"/>
    <w:rsid w:val="00196C48"/>
    <w:rsid w:val="00196D7B"/>
    <w:rsid w:val="00196DA3"/>
    <w:rsid w:val="001972CF"/>
    <w:rsid w:val="001A0149"/>
    <w:rsid w:val="001A0725"/>
    <w:rsid w:val="001A0AF7"/>
    <w:rsid w:val="001A0C3B"/>
    <w:rsid w:val="001A0D45"/>
    <w:rsid w:val="001A274A"/>
    <w:rsid w:val="001A37C1"/>
    <w:rsid w:val="001A3A62"/>
    <w:rsid w:val="001A3FE7"/>
    <w:rsid w:val="001A4474"/>
    <w:rsid w:val="001A49F3"/>
    <w:rsid w:val="001A4BFA"/>
    <w:rsid w:val="001A5425"/>
    <w:rsid w:val="001A569C"/>
    <w:rsid w:val="001A57F7"/>
    <w:rsid w:val="001A5B1B"/>
    <w:rsid w:val="001A6323"/>
    <w:rsid w:val="001A68DA"/>
    <w:rsid w:val="001B0B80"/>
    <w:rsid w:val="001B0CE9"/>
    <w:rsid w:val="001B2039"/>
    <w:rsid w:val="001B2106"/>
    <w:rsid w:val="001B3CC0"/>
    <w:rsid w:val="001B5397"/>
    <w:rsid w:val="001B5E58"/>
    <w:rsid w:val="001B6A11"/>
    <w:rsid w:val="001B6E02"/>
    <w:rsid w:val="001B7C8C"/>
    <w:rsid w:val="001B7C97"/>
    <w:rsid w:val="001B7D0F"/>
    <w:rsid w:val="001C01A5"/>
    <w:rsid w:val="001C0965"/>
    <w:rsid w:val="001C0AD3"/>
    <w:rsid w:val="001C0B54"/>
    <w:rsid w:val="001C117A"/>
    <w:rsid w:val="001C2A42"/>
    <w:rsid w:val="001C4820"/>
    <w:rsid w:val="001C5204"/>
    <w:rsid w:val="001C5450"/>
    <w:rsid w:val="001C5758"/>
    <w:rsid w:val="001C57A4"/>
    <w:rsid w:val="001C5DE2"/>
    <w:rsid w:val="001C6548"/>
    <w:rsid w:val="001C7309"/>
    <w:rsid w:val="001C76FA"/>
    <w:rsid w:val="001C78E7"/>
    <w:rsid w:val="001D036A"/>
    <w:rsid w:val="001D03B2"/>
    <w:rsid w:val="001D042C"/>
    <w:rsid w:val="001D116A"/>
    <w:rsid w:val="001D1A12"/>
    <w:rsid w:val="001D2172"/>
    <w:rsid w:val="001D276E"/>
    <w:rsid w:val="001D2D33"/>
    <w:rsid w:val="001D4363"/>
    <w:rsid w:val="001D4A77"/>
    <w:rsid w:val="001D51CB"/>
    <w:rsid w:val="001D5C7D"/>
    <w:rsid w:val="001D6861"/>
    <w:rsid w:val="001D68C2"/>
    <w:rsid w:val="001D793B"/>
    <w:rsid w:val="001D7AC1"/>
    <w:rsid w:val="001E2216"/>
    <w:rsid w:val="001E23B6"/>
    <w:rsid w:val="001E25D1"/>
    <w:rsid w:val="001E2764"/>
    <w:rsid w:val="001E3055"/>
    <w:rsid w:val="001E311A"/>
    <w:rsid w:val="001E55D4"/>
    <w:rsid w:val="001E63E0"/>
    <w:rsid w:val="001E70E7"/>
    <w:rsid w:val="001E73CC"/>
    <w:rsid w:val="001E7DEC"/>
    <w:rsid w:val="001F03CA"/>
    <w:rsid w:val="001F0F38"/>
    <w:rsid w:val="001F16DE"/>
    <w:rsid w:val="001F18C1"/>
    <w:rsid w:val="001F1C78"/>
    <w:rsid w:val="001F1C84"/>
    <w:rsid w:val="001F1EC0"/>
    <w:rsid w:val="001F2364"/>
    <w:rsid w:val="001F2BF3"/>
    <w:rsid w:val="001F2CF2"/>
    <w:rsid w:val="001F3478"/>
    <w:rsid w:val="001F43C1"/>
    <w:rsid w:val="001F4491"/>
    <w:rsid w:val="001F4981"/>
    <w:rsid w:val="001F5126"/>
    <w:rsid w:val="001F5A84"/>
    <w:rsid w:val="001F60C0"/>
    <w:rsid w:val="001F623A"/>
    <w:rsid w:val="001F690B"/>
    <w:rsid w:val="001F7153"/>
    <w:rsid w:val="001F72B1"/>
    <w:rsid w:val="001F72C0"/>
    <w:rsid w:val="001F7FC2"/>
    <w:rsid w:val="0020033D"/>
    <w:rsid w:val="00200F16"/>
    <w:rsid w:val="00201065"/>
    <w:rsid w:val="00201137"/>
    <w:rsid w:val="0020123C"/>
    <w:rsid w:val="002028C7"/>
    <w:rsid w:val="00202911"/>
    <w:rsid w:val="00202BA6"/>
    <w:rsid w:val="00203CFD"/>
    <w:rsid w:val="0020489C"/>
    <w:rsid w:val="00204D0D"/>
    <w:rsid w:val="00205EB6"/>
    <w:rsid w:val="00205FAB"/>
    <w:rsid w:val="002061DE"/>
    <w:rsid w:val="002063D1"/>
    <w:rsid w:val="00206601"/>
    <w:rsid w:val="00206C39"/>
    <w:rsid w:val="00206FA7"/>
    <w:rsid w:val="00207CDD"/>
    <w:rsid w:val="0021215B"/>
    <w:rsid w:val="0021260B"/>
    <w:rsid w:val="00213605"/>
    <w:rsid w:val="00214262"/>
    <w:rsid w:val="002144F9"/>
    <w:rsid w:val="00214AD4"/>
    <w:rsid w:val="00214BCD"/>
    <w:rsid w:val="00215E8B"/>
    <w:rsid w:val="002160B0"/>
    <w:rsid w:val="002174FD"/>
    <w:rsid w:val="00217D5E"/>
    <w:rsid w:val="00220116"/>
    <w:rsid w:val="0022021B"/>
    <w:rsid w:val="002203B6"/>
    <w:rsid w:val="00221A8E"/>
    <w:rsid w:val="0022257E"/>
    <w:rsid w:val="00222852"/>
    <w:rsid w:val="002229B5"/>
    <w:rsid w:val="0022313B"/>
    <w:rsid w:val="00223E82"/>
    <w:rsid w:val="0022413B"/>
    <w:rsid w:val="002241B8"/>
    <w:rsid w:val="00224637"/>
    <w:rsid w:val="00225665"/>
    <w:rsid w:val="002256EB"/>
    <w:rsid w:val="002259C7"/>
    <w:rsid w:val="00226290"/>
    <w:rsid w:val="00230FED"/>
    <w:rsid w:val="00231B7F"/>
    <w:rsid w:val="00232153"/>
    <w:rsid w:val="00232452"/>
    <w:rsid w:val="00232CA6"/>
    <w:rsid w:val="00232E9F"/>
    <w:rsid w:val="002335A2"/>
    <w:rsid w:val="00233F3E"/>
    <w:rsid w:val="00234AA0"/>
    <w:rsid w:val="00235C2E"/>
    <w:rsid w:val="00236806"/>
    <w:rsid w:val="00236B99"/>
    <w:rsid w:val="00237062"/>
    <w:rsid w:val="002372C0"/>
    <w:rsid w:val="002375A1"/>
    <w:rsid w:val="0023790F"/>
    <w:rsid w:val="00240AAA"/>
    <w:rsid w:val="00241AA3"/>
    <w:rsid w:val="0024203C"/>
    <w:rsid w:val="00242098"/>
    <w:rsid w:val="002432CB"/>
    <w:rsid w:val="002439F3"/>
    <w:rsid w:val="002452B9"/>
    <w:rsid w:val="0024555B"/>
    <w:rsid w:val="0024582D"/>
    <w:rsid w:val="00245C6B"/>
    <w:rsid w:val="00246950"/>
    <w:rsid w:val="00246D8A"/>
    <w:rsid w:val="00246FBE"/>
    <w:rsid w:val="002474F8"/>
    <w:rsid w:val="002475ED"/>
    <w:rsid w:val="002503EA"/>
    <w:rsid w:val="002508AE"/>
    <w:rsid w:val="00250F5D"/>
    <w:rsid w:val="0025195C"/>
    <w:rsid w:val="00251F40"/>
    <w:rsid w:val="00252971"/>
    <w:rsid w:val="00252E06"/>
    <w:rsid w:val="00252FD5"/>
    <w:rsid w:val="00253BF3"/>
    <w:rsid w:val="00254FE3"/>
    <w:rsid w:val="002553AF"/>
    <w:rsid w:val="0025566D"/>
    <w:rsid w:val="00255FF3"/>
    <w:rsid w:val="00256599"/>
    <w:rsid w:val="0025719B"/>
    <w:rsid w:val="00257589"/>
    <w:rsid w:val="00257E5A"/>
    <w:rsid w:val="00260101"/>
    <w:rsid w:val="0026022F"/>
    <w:rsid w:val="00260489"/>
    <w:rsid w:val="0026117C"/>
    <w:rsid w:val="002616E7"/>
    <w:rsid w:val="00261BDE"/>
    <w:rsid w:val="00262294"/>
    <w:rsid w:val="002624A2"/>
    <w:rsid w:val="00263240"/>
    <w:rsid w:val="002637B2"/>
    <w:rsid w:val="002639CA"/>
    <w:rsid w:val="00263B17"/>
    <w:rsid w:val="00263BCC"/>
    <w:rsid w:val="00264088"/>
    <w:rsid w:val="0026416F"/>
    <w:rsid w:val="00264229"/>
    <w:rsid w:val="0026426A"/>
    <w:rsid w:val="0026441C"/>
    <w:rsid w:val="002651AD"/>
    <w:rsid w:val="00265EC9"/>
    <w:rsid w:val="002662F7"/>
    <w:rsid w:val="002663D8"/>
    <w:rsid w:val="0026692D"/>
    <w:rsid w:val="00267338"/>
    <w:rsid w:val="002676AF"/>
    <w:rsid w:val="00267A1B"/>
    <w:rsid w:val="00267B6C"/>
    <w:rsid w:val="002702AE"/>
    <w:rsid w:val="00270971"/>
    <w:rsid w:val="00270A2E"/>
    <w:rsid w:val="00271126"/>
    <w:rsid w:val="00271A7B"/>
    <w:rsid w:val="00271BB5"/>
    <w:rsid w:val="0027260A"/>
    <w:rsid w:val="00274AFD"/>
    <w:rsid w:val="00274EA3"/>
    <w:rsid w:val="00275361"/>
    <w:rsid w:val="002753A3"/>
    <w:rsid w:val="002754F4"/>
    <w:rsid w:val="0027654C"/>
    <w:rsid w:val="002765A6"/>
    <w:rsid w:val="0027714B"/>
    <w:rsid w:val="002773FA"/>
    <w:rsid w:val="00277419"/>
    <w:rsid w:val="00277A09"/>
    <w:rsid w:val="00282392"/>
    <w:rsid w:val="002827F0"/>
    <w:rsid w:val="002832C7"/>
    <w:rsid w:val="002839B3"/>
    <w:rsid w:val="00283DF9"/>
    <w:rsid w:val="00283E71"/>
    <w:rsid w:val="002840E1"/>
    <w:rsid w:val="00284440"/>
    <w:rsid w:val="00284598"/>
    <w:rsid w:val="00284E64"/>
    <w:rsid w:val="00285CD6"/>
    <w:rsid w:val="0028645C"/>
    <w:rsid w:val="00286B71"/>
    <w:rsid w:val="00286C69"/>
    <w:rsid w:val="00286D0A"/>
    <w:rsid w:val="00290229"/>
    <w:rsid w:val="002902F9"/>
    <w:rsid w:val="00292271"/>
    <w:rsid w:val="002932E0"/>
    <w:rsid w:val="0029330E"/>
    <w:rsid w:val="00293FF7"/>
    <w:rsid w:val="0029442E"/>
    <w:rsid w:val="00294BE2"/>
    <w:rsid w:val="00294C2A"/>
    <w:rsid w:val="002958BC"/>
    <w:rsid w:val="002961E2"/>
    <w:rsid w:val="00296485"/>
    <w:rsid w:val="00296AC8"/>
    <w:rsid w:val="00296B07"/>
    <w:rsid w:val="00297CB3"/>
    <w:rsid w:val="002A1BC0"/>
    <w:rsid w:val="002A263E"/>
    <w:rsid w:val="002A2AE4"/>
    <w:rsid w:val="002A3751"/>
    <w:rsid w:val="002A40F3"/>
    <w:rsid w:val="002A49BC"/>
    <w:rsid w:val="002A4A7A"/>
    <w:rsid w:val="002A5506"/>
    <w:rsid w:val="002A5599"/>
    <w:rsid w:val="002A59A3"/>
    <w:rsid w:val="002A59E9"/>
    <w:rsid w:val="002A5C77"/>
    <w:rsid w:val="002A5D4A"/>
    <w:rsid w:val="002A5DF4"/>
    <w:rsid w:val="002A5EEA"/>
    <w:rsid w:val="002A60CE"/>
    <w:rsid w:val="002A79BB"/>
    <w:rsid w:val="002A7B21"/>
    <w:rsid w:val="002A7E45"/>
    <w:rsid w:val="002B0063"/>
    <w:rsid w:val="002B09B5"/>
    <w:rsid w:val="002B0D60"/>
    <w:rsid w:val="002B104F"/>
    <w:rsid w:val="002B116E"/>
    <w:rsid w:val="002B1522"/>
    <w:rsid w:val="002B1877"/>
    <w:rsid w:val="002B187A"/>
    <w:rsid w:val="002B1F9D"/>
    <w:rsid w:val="002B2945"/>
    <w:rsid w:val="002B2D87"/>
    <w:rsid w:val="002B3726"/>
    <w:rsid w:val="002B3D98"/>
    <w:rsid w:val="002B424E"/>
    <w:rsid w:val="002B5091"/>
    <w:rsid w:val="002B6777"/>
    <w:rsid w:val="002B72AE"/>
    <w:rsid w:val="002B7453"/>
    <w:rsid w:val="002B7900"/>
    <w:rsid w:val="002B7A42"/>
    <w:rsid w:val="002B7A99"/>
    <w:rsid w:val="002C04AF"/>
    <w:rsid w:val="002C05D6"/>
    <w:rsid w:val="002C0874"/>
    <w:rsid w:val="002C0D3B"/>
    <w:rsid w:val="002C0F98"/>
    <w:rsid w:val="002C1083"/>
    <w:rsid w:val="002C109B"/>
    <w:rsid w:val="002C2239"/>
    <w:rsid w:val="002C247F"/>
    <w:rsid w:val="002C41C6"/>
    <w:rsid w:val="002C4A36"/>
    <w:rsid w:val="002C65B0"/>
    <w:rsid w:val="002C65F6"/>
    <w:rsid w:val="002C7C64"/>
    <w:rsid w:val="002D0498"/>
    <w:rsid w:val="002D1472"/>
    <w:rsid w:val="002D18C3"/>
    <w:rsid w:val="002D22C3"/>
    <w:rsid w:val="002D2319"/>
    <w:rsid w:val="002D23AD"/>
    <w:rsid w:val="002D2461"/>
    <w:rsid w:val="002D254A"/>
    <w:rsid w:val="002D2A34"/>
    <w:rsid w:val="002D2BA7"/>
    <w:rsid w:val="002D3817"/>
    <w:rsid w:val="002D3B7E"/>
    <w:rsid w:val="002D3D3E"/>
    <w:rsid w:val="002D4512"/>
    <w:rsid w:val="002D4661"/>
    <w:rsid w:val="002D4BCC"/>
    <w:rsid w:val="002D4FFF"/>
    <w:rsid w:val="002D541C"/>
    <w:rsid w:val="002D5DEF"/>
    <w:rsid w:val="002D6487"/>
    <w:rsid w:val="002D6896"/>
    <w:rsid w:val="002D6BA9"/>
    <w:rsid w:val="002D742E"/>
    <w:rsid w:val="002D75F6"/>
    <w:rsid w:val="002D7EAA"/>
    <w:rsid w:val="002E0980"/>
    <w:rsid w:val="002E14D7"/>
    <w:rsid w:val="002E254E"/>
    <w:rsid w:val="002E278E"/>
    <w:rsid w:val="002E288D"/>
    <w:rsid w:val="002E2FAC"/>
    <w:rsid w:val="002E37CB"/>
    <w:rsid w:val="002E3C55"/>
    <w:rsid w:val="002E421F"/>
    <w:rsid w:val="002E4D84"/>
    <w:rsid w:val="002E6354"/>
    <w:rsid w:val="002E67F1"/>
    <w:rsid w:val="002E6C66"/>
    <w:rsid w:val="002E760A"/>
    <w:rsid w:val="002E7610"/>
    <w:rsid w:val="002E7D07"/>
    <w:rsid w:val="002E7FFC"/>
    <w:rsid w:val="002F052B"/>
    <w:rsid w:val="002F0A43"/>
    <w:rsid w:val="002F0E8F"/>
    <w:rsid w:val="002F1057"/>
    <w:rsid w:val="002F12BA"/>
    <w:rsid w:val="002F1636"/>
    <w:rsid w:val="002F1DA0"/>
    <w:rsid w:val="002F3171"/>
    <w:rsid w:val="002F36F5"/>
    <w:rsid w:val="002F375A"/>
    <w:rsid w:val="002F3D56"/>
    <w:rsid w:val="002F3EDB"/>
    <w:rsid w:val="002F3F18"/>
    <w:rsid w:val="002F4703"/>
    <w:rsid w:val="002F4A6D"/>
    <w:rsid w:val="002F4C0A"/>
    <w:rsid w:val="002F4D0C"/>
    <w:rsid w:val="002F64C0"/>
    <w:rsid w:val="002F66EB"/>
    <w:rsid w:val="002F6949"/>
    <w:rsid w:val="002F69C1"/>
    <w:rsid w:val="002F6CC8"/>
    <w:rsid w:val="002F7000"/>
    <w:rsid w:val="002F7158"/>
    <w:rsid w:val="002F7F9D"/>
    <w:rsid w:val="0030159A"/>
    <w:rsid w:val="003016D0"/>
    <w:rsid w:val="003018F3"/>
    <w:rsid w:val="00301F94"/>
    <w:rsid w:val="00301FD1"/>
    <w:rsid w:val="00302762"/>
    <w:rsid w:val="00302C5E"/>
    <w:rsid w:val="00302E8C"/>
    <w:rsid w:val="00303246"/>
    <w:rsid w:val="00303B0E"/>
    <w:rsid w:val="00303D70"/>
    <w:rsid w:val="00304DBC"/>
    <w:rsid w:val="00304EC0"/>
    <w:rsid w:val="00305298"/>
    <w:rsid w:val="00305299"/>
    <w:rsid w:val="00305E3D"/>
    <w:rsid w:val="00305F1A"/>
    <w:rsid w:val="00306F56"/>
    <w:rsid w:val="00307C27"/>
    <w:rsid w:val="0031089C"/>
    <w:rsid w:val="0031103B"/>
    <w:rsid w:val="00311468"/>
    <w:rsid w:val="00311B00"/>
    <w:rsid w:val="00311B5F"/>
    <w:rsid w:val="00312233"/>
    <w:rsid w:val="00312454"/>
    <w:rsid w:val="00312A82"/>
    <w:rsid w:val="003138EF"/>
    <w:rsid w:val="00313906"/>
    <w:rsid w:val="00314E4D"/>
    <w:rsid w:val="003152E8"/>
    <w:rsid w:val="00315BA5"/>
    <w:rsid w:val="00315C25"/>
    <w:rsid w:val="00315DAA"/>
    <w:rsid w:val="003167F1"/>
    <w:rsid w:val="0032011C"/>
    <w:rsid w:val="00320BEB"/>
    <w:rsid w:val="00320C4D"/>
    <w:rsid w:val="00320F1A"/>
    <w:rsid w:val="00321233"/>
    <w:rsid w:val="00321751"/>
    <w:rsid w:val="003218A4"/>
    <w:rsid w:val="00322498"/>
    <w:rsid w:val="003225A1"/>
    <w:rsid w:val="003234D9"/>
    <w:rsid w:val="00323712"/>
    <w:rsid w:val="00323758"/>
    <w:rsid w:val="00325EED"/>
    <w:rsid w:val="00326ED1"/>
    <w:rsid w:val="003273FA"/>
    <w:rsid w:val="003276E5"/>
    <w:rsid w:val="00327793"/>
    <w:rsid w:val="00330818"/>
    <w:rsid w:val="00331897"/>
    <w:rsid w:val="00331E95"/>
    <w:rsid w:val="003327C5"/>
    <w:rsid w:val="003328B1"/>
    <w:rsid w:val="00333109"/>
    <w:rsid w:val="00333553"/>
    <w:rsid w:val="00333E3E"/>
    <w:rsid w:val="003346C8"/>
    <w:rsid w:val="00334AB1"/>
    <w:rsid w:val="00334EBD"/>
    <w:rsid w:val="00335438"/>
    <w:rsid w:val="00335596"/>
    <w:rsid w:val="003355B3"/>
    <w:rsid w:val="00335917"/>
    <w:rsid w:val="00335B81"/>
    <w:rsid w:val="0033618E"/>
    <w:rsid w:val="00336984"/>
    <w:rsid w:val="00336D45"/>
    <w:rsid w:val="00336F77"/>
    <w:rsid w:val="0033784A"/>
    <w:rsid w:val="003400FF"/>
    <w:rsid w:val="0034028E"/>
    <w:rsid w:val="003403F6"/>
    <w:rsid w:val="00340CF8"/>
    <w:rsid w:val="00340D27"/>
    <w:rsid w:val="00340F4E"/>
    <w:rsid w:val="00341622"/>
    <w:rsid w:val="003423C4"/>
    <w:rsid w:val="00342ED7"/>
    <w:rsid w:val="00343A16"/>
    <w:rsid w:val="00343A8A"/>
    <w:rsid w:val="003449F7"/>
    <w:rsid w:val="00345709"/>
    <w:rsid w:val="00345E76"/>
    <w:rsid w:val="00346006"/>
    <w:rsid w:val="0034617A"/>
    <w:rsid w:val="0034621E"/>
    <w:rsid w:val="00346342"/>
    <w:rsid w:val="00346832"/>
    <w:rsid w:val="003468E0"/>
    <w:rsid w:val="00346AD3"/>
    <w:rsid w:val="00346E23"/>
    <w:rsid w:val="003474FF"/>
    <w:rsid w:val="00347546"/>
    <w:rsid w:val="00347844"/>
    <w:rsid w:val="00350406"/>
    <w:rsid w:val="00350C24"/>
    <w:rsid w:val="00350E4C"/>
    <w:rsid w:val="00350F87"/>
    <w:rsid w:val="003515ED"/>
    <w:rsid w:val="00351895"/>
    <w:rsid w:val="003518AA"/>
    <w:rsid w:val="00351AAD"/>
    <w:rsid w:val="00353221"/>
    <w:rsid w:val="003535F0"/>
    <w:rsid w:val="00353716"/>
    <w:rsid w:val="00353D8E"/>
    <w:rsid w:val="00353F5C"/>
    <w:rsid w:val="00353F6C"/>
    <w:rsid w:val="00354134"/>
    <w:rsid w:val="00355692"/>
    <w:rsid w:val="00355B54"/>
    <w:rsid w:val="00355ECF"/>
    <w:rsid w:val="00356EEA"/>
    <w:rsid w:val="0035794D"/>
    <w:rsid w:val="00357C1D"/>
    <w:rsid w:val="00360205"/>
    <w:rsid w:val="00360A91"/>
    <w:rsid w:val="00361C3D"/>
    <w:rsid w:val="00361E05"/>
    <w:rsid w:val="00361E40"/>
    <w:rsid w:val="0036219E"/>
    <w:rsid w:val="00362546"/>
    <w:rsid w:val="00362A03"/>
    <w:rsid w:val="0036438C"/>
    <w:rsid w:val="00364666"/>
    <w:rsid w:val="003646D7"/>
    <w:rsid w:val="00364718"/>
    <w:rsid w:val="00364FF9"/>
    <w:rsid w:val="00365B6C"/>
    <w:rsid w:val="0036603B"/>
    <w:rsid w:val="0036621B"/>
    <w:rsid w:val="0036625F"/>
    <w:rsid w:val="0036649F"/>
    <w:rsid w:val="00367294"/>
    <w:rsid w:val="003702A6"/>
    <w:rsid w:val="0037060D"/>
    <w:rsid w:val="00370E7F"/>
    <w:rsid w:val="003721B7"/>
    <w:rsid w:val="00372451"/>
    <w:rsid w:val="00372E1C"/>
    <w:rsid w:val="003732F6"/>
    <w:rsid w:val="00373A06"/>
    <w:rsid w:val="00375EEF"/>
    <w:rsid w:val="00376421"/>
    <w:rsid w:val="00376458"/>
    <w:rsid w:val="003766C9"/>
    <w:rsid w:val="003769AF"/>
    <w:rsid w:val="003800EE"/>
    <w:rsid w:val="00380253"/>
    <w:rsid w:val="003803AB"/>
    <w:rsid w:val="00380DC9"/>
    <w:rsid w:val="0038105E"/>
    <w:rsid w:val="003815CB"/>
    <w:rsid w:val="003815DB"/>
    <w:rsid w:val="003818B6"/>
    <w:rsid w:val="003819F0"/>
    <w:rsid w:val="00381A1F"/>
    <w:rsid w:val="003836A0"/>
    <w:rsid w:val="00383738"/>
    <w:rsid w:val="00384202"/>
    <w:rsid w:val="0038443C"/>
    <w:rsid w:val="003846DA"/>
    <w:rsid w:val="00384D8A"/>
    <w:rsid w:val="003863B9"/>
    <w:rsid w:val="003864AC"/>
    <w:rsid w:val="00386C96"/>
    <w:rsid w:val="00386FD4"/>
    <w:rsid w:val="00387043"/>
    <w:rsid w:val="0038748F"/>
    <w:rsid w:val="00387AAE"/>
    <w:rsid w:val="00387D3F"/>
    <w:rsid w:val="00390048"/>
    <w:rsid w:val="003906A2"/>
    <w:rsid w:val="0039095E"/>
    <w:rsid w:val="003923BE"/>
    <w:rsid w:val="00393694"/>
    <w:rsid w:val="003936CE"/>
    <w:rsid w:val="003940D4"/>
    <w:rsid w:val="00394EEF"/>
    <w:rsid w:val="00395795"/>
    <w:rsid w:val="00395E2D"/>
    <w:rsid w:val="0039756F"/>
    <w:rsid w:val="003976AB"/>
    <w:rsid w:val="0039776A"/>
    <w:rsid w:val="00397826"/>
    <w:rsid w:val="003978F3"/>
    <w:rsid w:val="003A0136"/>
    <w:rsid w:val="003A055A"/>
    <w:rsid w:val="003A0906"/>
    <w:rsid w:val="003A09A1"/>
    <w:rsid w:val="003A175E"/>
    <w:rsid w:val="003A1C43"/>
    <w:rsid w:val="003A1DE3"/>
    <w:rsid w:val="003A1EFB"/>
    <w:rsid w:val="003A2CD9"/>
    <w:rsid w:val="003A2D3D"/>
    <w:rsid w:val="003A2F88"/>
    <w:rsid w:val="003A30CF"/>
    <w:rsid w:val="003A41CE"/>
    <w:rsid w:val="003A45C2"/>
    <w:rsid w:val="003A5938"/>
    <w:rsid w:val="003A5CF8"/>
    <w:rsid w:val="003A5D37"/>
    <w:rsid w:val="003A5EEC"/>
    <w:rsid w:val="003A6208"/>
    <w:rsid w:val="003A794E"/>
    <w:rsid w:val="003B0B71"/>
    <w:rsid w:val="003B0DD4"/>
    <w:rsid w:val="003B0E27"/>
    <w:rsid w:val="003B0F78"/>
    <w:rsid w:val="003B1722"/>
    <w:rsid w:val="003B19F4"/>
    <w:rsid w:val="003B1BF5"/>
    <w:rsid w:val="003B232B"/>
    <w:rsid w:val="003B2449"/>
    <w:rsid w:val="003B25DE"/>
    <w:rsid w:val="003B26A2"/>
    <w:rsid w:val="003B2C1E"/>
    <w:rsid w:val="003B2FD7"/>
    <w:rsid w:val="003B39D2"/>
    <w:rsid w:val="003B3FDE"/>
    <w:rsid w:val="003B4168"/>
    <w:rsid w:val="003B4215"/>
    <w:rsid w:val="003B4ABE"/>
    <w:rsid w:val="003B4D3A"/>
    <w:rsid w:val="003B589D"/>
    <w:rsid w:val="003B5CDF"/>
    <w:rsid w:val="003B6343"/>
    <w:rsid w:val="003B65F0"/>
    <w:rsid w:val="003B6950"/>
    <w:rsid w:val="003B73D3"/>
    <w:rsid w:val="003C018F"/>
    <w:rsid w:val="003C02CE"/>
    <w:rsid w:val="003C091E"/>
    <w:rsid w:val="003C0D2E"/>
    <w:rsid w:val="003C0FC2"/>
    <w:rsid w:val="003C1A24"/>
    <w:rsid w:val="003C21F6"/>
    <w:rsid w:val="003C2235"/>
    <w:rsid w:val="003C2512"/>
    <w:rsid w:val="003C25A4"/>
    <w:rsid w:val="003C2975"/>
    <w:rsid w:val="003C2B37"/>
    <w:rsid w:val="003C2C89"/>
    <w:rsid w:val="003C3782"/>
    <w:rsid w:val="003C399F"/>
    <w:rsid w:val="003C4AD0"/>
    <w:rsid w:val="003C4B30"/>
    <w:rsid w:val="003C5238"/>
    <w:rsid w:val="003C5A4A"/>
    <w:rsid w:val="003C5D11"/>
    <w:rsid w:val="003C66BF"/>
    <w:rsid w:val="003C6710"/>
    <w:rsid w:val="003C6C99"/>
    <w:rsid w:val="003C6CE7"/>
    <w:rsid w:val="003C6D36"/>
    <w:rsid w:val="003C7294"/>
    <w:rsid w:val="003C79AF"/>
    <w:rsid w:val="003D0B5C"/>
    <w:rsid w:val="003D1D69"/>
    <w:rsid w:val="003D1DEC"/>
    <w:rsid w:val="003D20C9"/>
    <w:rsid w:val="003D25D0"/>
    <w:rsid w:val="003D298E"/>
    <w:rsid w:val="003D2B03"/>
    <w:rsid w:val="003D2C18"/>
    <w:rsid w:val="003D342C"/>
    <w:rsid w:val="003D3C48"/>
    <w:rsid w:val="003D3F66"/>
    <w:rsid w:val="003D4550"/>
    <w:rsid w:val="003D52FD"/>
    <w:rsid w:val="003D535F"/>
    <w:rsid w:val="003D54C5"/>
    <w:rsid w:val="003D667D"/>
    <w:rsid w:val="003D69AD"/>
    <w:rsid w:val="003D76C9"/>
    <w:rsid w:val="003D7D87"/>
    <w:rsid w:val="003E063B"/>
    <w:rsid w:val="003E0959"/>
    <w:rsid w:val="003E12AC"/>
    <w:rsid w:val="003E193C"/>
    <w:rsid w:val="003E23AC"/>
    <w:rsid w:val="003E2653"/>
    <w:rsid w:val="003E2BC0"/>
    <w:rsid w:val="003E34FC"/>
    <w:rsid w:val="003E44BC"/>
    <w:rsid w:val="003E465B"/>
    <w:rsid w:val="003E46A2"/>
    <w:rsid w:val="003E48B9"/>
    <w:rsid w:val="003E4C1D"/>
    <w:rsid w:val="003E4C69"/>
    <w:rsid w:val="003E4FC1"/>
    <w:rsid w:val="003E5262"/>
    <w:rsid w:val="003E5AF2"/>
    <w:rsid w:val="003E63A6"/>
    <w:rsid w:val="003E69D4"/>
    <w:rsid w:val="003E6B4D"/>
    <w:rsid w:val="003F09EB"/>
    <w:rsid w:val="003F11AF"/>
    <w:rsid w:val="003F14A4"/>
    <w:rsid w:val="003F185B"/>
    <w:rsid w:val="003F237E"/>
    <w:rsid w:val="003F26F9"/>
    <w:rsid w:val="003F317D"/>
    <w:rsid w:val="003F416C"/>
    <w:rsid w:val="003F4607"/>
    <w:rsid w:val="003F4FDC"/>
    <w:rsid w:val="003F5551"/>
    <w:rsid w:val="003F5A7E"/>
    <w:rsid w:val="003F5BE3"/>
    <w:rsid w:val="003F5BEC"/>
    <w:rsid w:val="003F6FF4"/>
    <w:rsid w:val="004008E8"/>
    <w:rsid w:val="00400A81"/>
    <w:rsid w:val="00401467"/>
    <w:rsid w:val="004014C6"/>
    <w:rsid w:val="00401FEB"/>
    <w:rsid w:val="004026A3"/>
    <w:rsid w:val="00403501"/>
    <w:rsid w:val="00403AEA"/>
    <w:rsid w:val="00403C1D"/>
    <w:rsid w:val="00403F06"/>
    <w:rsid w:val="0040411E"/>
    <w:rsid w:val="00404404"/>
    <w:rsid w:val="00404522"/>
    <w:rsid w:val="00404B39"/>
    <w:rsid w:val="00404D25"/>
    <w:rsid w:val="00405342"/>
    <w:rsid w:val="00405C68"/>
    <w:rsid w:val="00406133"/>
    <w:rsid w:val="004062F4"/>
    <w:rsid w:val="004068C6"/>
    <w:rsid w:val="004069DD"/>
    <w:rsid w:val="00406CC1"/>
    <w:rsid w:val="0040716C"/>
    <w:rsid w:val="00411227"/>
    <w:rsid w:val="004119D0"/>
    <w:rsid w:val="00411FE7"/>
    <w:rsid w:val="00413362"/>
    <w:rsid w:val="00413894"/>
    <w:rsid w:val="00414266"/>
    <w:rsid w:val="00414469"/>
    <w:rsid w:val="0041472C"/>
    <w:rsid w:val="00414B4A"/>
    <w:rsid w:val="0041574C"/>
    <w:rsid w:val="00416657"/>
    <w:rsid w:val="00416783"/>
    <w:rsid w:val="00416E2D"/>
    <w:rsid w:val="0041718E"/>
    <w:rsid w:val="00420951"/>
    <w:rsid w:val="004211A4"/>
    <w:rsid w:val="0042130D"/>
    <w:rsid w:val="0042136A"/>
    <w:rsid w:val="004224E2"/>
    <w:rsid w:val="0042265F"/>
    <w:rsid w:val="00422E77"/>
    <w:rsid w:val="00423D9D"/>
    <w:rsid w:val="004249EB"/>
    <w:rsid w:val="004249F1"/>
    <w:rsid w:val="00424C48"/>
    <w:rsid w:val="00425291"/>
    <w:rsid w:val="00425627"/>
    <w:rsid w:val="00425954"/>
    <w:rsid w:val="00425D26"/>
    <w:rsid w:val="00425EC8"/>
    <w:rsid w:val="004261DC"/>
    <w:rsid w:val="00430457"/>
    <w:rsid w:val="00430B52"/>
    <w:rsid w:val="00431078"/>
    <w:rsid w:val="0043129E"/>
    <w:rsid w:val="00431313"/>
    <w:rsid w:val="0043190F"/>
    <w:rsid w:val="00431FDC"/>
    <w:rsid w:val="00432017"/>
    <w:rsid w:val="004323D5"/>
    <w:rsid w:val="00432971"/>
    <w:rsid w:val="00432AD4"/>
    <w:rsid w:val="00433002"/>
    <w:rsid w:val="0043409F"/>
    <w:rsid w:val="004356C7"/>
    <w:rsid w:val="00435F76"/>
    <w:rsid w:val="00436051"/>
    <w:rsid w:val="004365DC"/>
    <w:rsid w:val="0043701B"/>
    <w:rsid w:val="00437846"/>
    <w:rsid w:val="004378E1"/>
    <w:rsid w:val="00437C08"/>
    <w:rsid w:val="0044002C"/>
    <w:rsid w:val="00440442"/>
    <w:rsid w:val="0044079F"/>
    <w:rsid w:val="00440995"/>
    <w:rsid w:val="00441405"/>
    <w:rsid w:val="0044143D"/>
    <w:rsid w:val="00441C6C"/>
    <w:rsid w:val="00441E6E"/>
    <w:rsid w:val="004427C1"/>
    <w:rsid w:val="00444175"/>
    <w:rsid w:val="004441BD"/>
    <w:rsid w:val="00444BBC"/>
    <w:rsid w:val="00444E75"/>
    <w:rsid w:val="00445232"/>
    <w:rsid w:val="004468E0"/>
    <w:rsid w:val="00446977"/>
    <w:rsid w:val="00446A6F"/>
    <w:rsid w:val="0044719E"/>
    <w:rsid w:val="00447C66"/>
    <w:rsid w:val="00450708"/>
    <w:rsid w:val="004510B5"/>
    <w:rsid w:val="00452584"/>
    <w:rsid w:val="00453174"/>
    <w:rsid w:val="004539D9"/>
    <w:rsid w:val="00453EF6"/>
    <w:rsid w:val="00454FB5"/>
    <w:rsid w:val="00455905"/>
    <w:rsid w:val="00455EA8"/>
    <w:rsid w:val="00456777"/>
    <w:rsid w:val="00457391"/>
    <w:rsid w:val="00457A8C"/>
    <w:rsid w:val="0046023C"/>
    <w:rsid w:val="00460644"/>
    <w:rsid w:val="00461482"/>
    <w:rsid w:val="00461732"/>
    <w:rsid w:val="00461D5A"/>
    <w:rsid w:val="004627ED"/>
    <w:rsid w:val="0046281A"/>
    <w:rsid w:val="004628CA"/>
    <w:rsid w:val="00462945"/>
    <w:rsid w:val="00462CF2"/>
    <w:rsid w:val="00462D7D"/>
    <w:rsid w:val="0046319D"/>
    <w:rsid w:val="004639B9"/>
    <w:rsid w:val="00463D5F"/>
    <w:rsid w:val="00464428"/>
    <w:rsid w:val="0046448F"/>
    <w:rsid w:val="00465EC5"/>
    <w:rsid w:val="0046626A"/>
    <w:rsid w:val="00466468"/>
    <w:rsid w:val="0046679B"/>
    <w:rsid w:val="00466A7D"/>
    <w:rsid w:val="00466B25"/>
    <w:rsid w:val="00467B20"/>
    <w:rsid w:val="00467C13"/>
    <w:rsid w:val="004701AF"/>
    <w:rsid w:val="00471912"/>
    <w:rsid w:val="004728AA"/>
    <w:rsid w:val="00472BEA"/>
    <w:rsid w:val="00472D48"/>
    <w:rsid w:val="00472F25"/>
    <w:rsid w:val="0047444F"/>
    <w:rsid w:val="00474AEC"/>
    <w:rsid w:val="00474F83"/>
    <w:rsid w:val="0047589A"/>
    <w:rsid w:val="0047651D"/>
    <w:rsid w:val="004773CB"/>
    <w:rsid w:val="00477F12"/>
    <w:rsid w:val="004806E3"/>
    <w:rsid w:val="004809BA"/>
    <w:rsid w:val="004812BF"/>
    <w:rsid w:val="0048192C"/>
    <w:rsid w:val="004826B4"/>
    <w:rsid w:val="004828E2"/>
    <w:rsid w:val="0048345F"/>
    <w:rsid w:val="004835D5"/>
    <w:rsid w:val="00484221"/>
    <w:rsid w:val="00485175"/>
    <w:rsid w:val="00486188"/>
    <w:rsid w:val="00486465"/>
    <w:rsid w:val="0048685F"/>
    <w:rsid w:val="0048687A"/>
    <w:rsid w:val="0048703B"/>
    <w:rsid w:val="00487889"/>
    <w:rsid w:val="0049090C"/>
    <w:rsid w:val="00491A0B"/>
    <w:rsid w:val="00492913"/>
    <w:rsid w:val="00492AF3"/>
    <w:rsid w:val="00493411"/>
    <w:rsid w:val="004937F6"/>
    <w:rsid w:val="00493B4F"/>
    <w:rsid w:val="00493E3C"/>
    <w:rsid w:val="004955BE"/>
    <w:rsid w:val="00495A16"/>
    <w:rsid w:val="00495BF5"/>
    <w:rsid w:val="00495E66"/>
    <w:rsid w:val="004960D3"/>
    <w:rsid w:val="0049618D"/>
    <w:rsid w:val="004962B9"/>
    <w:rsid w:val="004962BD"/>
    <w:rsid w:val="0049630B"/>
    <w:rsid w:val="00497797"/>
    <w:rsid w:val="00497B13"/>
    <w:rsid w:val="004A06E6"/>
    <w:rsid w:val="004A0AFD"/>
    <w:rsid w:val="004A0C9E"/>
    <w:rsid w:val="004A1414"/>
    <w:rsid w:val="004A1483"/>
    <w:rsid w:val="004A18FD"/>
    <w:rsid w:val="004A1B81"/>
    <w:rsid w:val="004A1FC8"/>
    <w:rsid w:val="004A2832"/>
    <w:rsid w:val="004A3D1B"/>
    <w:rsid w:val="004A43FD"/>
    <w:rsid w:val="004A4715"/>
    <w:rsid w:val="004A5131"/>
    <w:rsid w:val="004A531E"/>
    <w:rsid w:val="004A55D9"/>
    <w:rsid w:val="004A5D5F"/>
    <w:rsid w:val="004A662F"/>
    <w:rsid w:val="004A6B43"/>
    <w:rsid w:val="004A6DF5"/>
    <w:rsid w:val="004A72DE"/>
    <w:rsid w:val="004A7582"/>
    <w:rsid w:val="004A7676"/>
    <w:rsid w:val="004B07E7"/>
    <w:rsid w:val="004B0B40"/>
    <w:rsid w:val="004B10FE"/>
    <w:rsid w:val="004B1196"/>
    <w:rsid w:val="004B1A32"/>
    <w:rsid w:val="004B415D"/>
    <w:rsid w:val="004B448C"/>
    <w:rsid w:val="004B45CE"/>
    <w:rsid w:val="004B5334"/>
    <w:rsid w:val="004B56CF"/>
    <w:rsid w:val="004B5A3E"/>
    <w:rsid w:val="004B68C7"/>
    <w:rsid w:val="004B6F9C"/>
    <w:rsid w:val="004B7752"/>
    <w:rsid w:val="004B7A25"/>
    <w:rsid w:val="004C0A0B"/>
    <w:rsid w:val="004C105D"/>
    <w:rsid w:val="004C1FB8"/>
    <w:rsid w:val="004C273F"/>
    <w:rsid w:val="004C33A1"/>
    <w:rsid w:val="004C3B0E"/>
    <w:rsid w:val="004C3CB9"/>
    <w:rsid w:val="004C42DD"/>
    <w:rsid w:val="004C4A7A"/>
    <w:rsid w:val="004C4ECA"/>
    <w:rsid w:val="004C4FED"/>
    <w:rsid w:val="004C5717"/>
    <w:rsid w:val="004C5BCF"/>
    <w:rsid w:val="004C64A9"/>
    <w:rsid w:val="004C69F6"/>
    <w:rsid w:val="004C70F9"/>
    <w:rsid w:val="004C7979"/>
    <w:rsid w:val="004D0411"/>
    <w:rsid w:val="004D0805"/>
    <w:rsid w:val="004D082C"/>
    <w:rsid w:val="004D094F"/>
    <w:rsid w:val="004D0A48"/>
    <w:rsid w:val="004D0B70"/>
    <w:rsid w:val="004D13BB"/>
    <w:rsid w:val="004D1F39"/>
    <w:rsid w:val="004D2207"/>
    <w:rsid w:val="004D26E8"/>
    <w:rsid w:val="004D35B7"/>
    <w:rsid w:val="004D3A6C"/>
    <w:rsid w:val="004D3BAD"/>
    <w:rsid w:val="004D413D"/>
    <w:rsid w:val="004D415E"/>
    <w:rsid w:val="004D4C3C"/>
    <w:rsid w:val="004D5006"/>
    <w:rsid w:val="004D528B"/>
    <w:rsid w:val="004D5537"/>
    <w:rsid w:val="004D55C9"/>
    <w:rsid w:val="004D5E27"/>
    <w:rsid w:val="004D6869"/>
    <w:rsid w:val="004D6967"/>
    <w:rsid w:val="004D6F4E"/>
    <w:rsid w:val="004D731E"/>
    <w:rsid w:val="004D76B1"/>
    <w:rsid w:val="004E0362"/>
    <w:rsid w:val="004E0CA7"/>
    <w:rsid w:val="004E11AB"/>
    <w:rsid w:val="004E138A"/>
    <w:rsid w:val="004E1724"/>
    <w:rsid w:val="004E18F9"/>
    <w:rsid w:val="004E1A82"/>
    <w:rsid w:val="004E1F60"/>
    <w:rsid w:val="004E20CC"/>
    <w:rsid w:val="004E20E9"/>
    <w:rsid w:val="004E213C"/>
    <w:rsid w:val="004E2839"/>
    <w:rsid w:val="004E2BF4"/>
    <w:rsid w:val="004E4F89"/>
    <w:rsid w:val="004E6A11"/>
    <w:rsid w:val="004E6AA9"/>
    <w:rsid w:val="004E704A"/>
    <w:rsid w:val="004E761C"/>
    <w:rsid w:val="004F0783"/>
    <w:rsid w:val="004F0B1E"/>
    <w:rsid w:val="004F0C91"/>
    <w:rsid w:val="004F175C"/>
    <w:rsid w:val="004F1E84"/>
    <w:rsid w:val="004F211C"/>
    <w:rsid w:val="004F2CFB"/>
    <w:rsid w:val="004F3018"/>
    <w:rsid w:val="004F4BEB"/>
    <w:rsid w:val="004F4FBB"/>
    <w:rsid w:val="004F52FA"/>
    <w:rsid w:val="004F5342"/>
    <w:rsid w:val="004F5D4A"/>
    <w:rsid w:val="004F61A2"/>
    <w:rsid w:val="004F62B9"/>
    <w:rsid w:val="004F6333"/>
    <w:rsid w:val="004F6912"/>
    <w:rsid w:val="004F6AAD"/>
    <w:rsid w:val="004F6B40"/>
    <w:rsid w:val="004F6E88"/>
    <w:rsid w:val="004F78C8"/>
    <w:rsid w:val="00501008"/>
    <w:rsid w:val="00501334"/>
    <w:rsid w:val="00502CDB"/>
    <w:rsid w:val="00502EC2"/>
    <w:rsid w:val="00503284"/>
    <w:rsid w:val="00503748"/>
    <w:rsid w:val="00503B44"/>
    <w:rsid w:val="00503CF9"/>
    <w:rsid w:val="005044C7"/>
    <w:rsid w:val="0050478F"/>
    <w:rsid w:val="005047EF"/>
    <w:rsid w:val="00504EE9"/>
    <w:rsid w:val="0050545B"/>
    <w:rsid w:val="00505811"/>
    <w:rsid w:val="005059A8"/>
    <w:rsid w:val="00506185"/>
    <w:rsid w:val="005062F8"/>
    <w:rsid w:val="0050631C"/>
    <w:rsid w:val="00506D84"/>
    <w:rsid w:val="00507E6D"/>
    <w:rsid w:val="0051015C"/>
    <w:rsid w:val="00510A21"/>
    <w:rsid w:val="00510DAB"/>
    <w:rsid w:val="005110E8"/>
    <w:rsid w:val="00511A46"/>
    <w:rsid w:val="00511F09"/>
    <w:rsid w:val="00512736"/>
    <w:rsid w:val="00512BBE"/>
    <w:rsid w:val="005150E5"/>
    <w:rsid w:val="005151E6"/>
    <w:rsid w:val="00515A61"/>
    <w:rsid w:val="00515C48"/>
    <w:rsid w:val="00516576"/>
    <w:rsid w:val="00517312"/>
    <w:rsid w:val="005179AE"/>
    <w:rsid w:val="00517A41"/>
    <w:rsid w:val="00520ACF"/>
    <w:rsid w:val="0052152A"/>
    <w:rsid w:val="0052368A"/>
    <w:rsid w:val="00524130"/>
    <w:rsid w:val="00524387"/>
    <w:rsid w:val="005257FA"/>
    <w:rsid w:val="00525D56"/>
    <w:rsid w:val="00526882"/>
    <w:rsid w:val="00527433"/>
    <w:rsid w:val="00527502"/>
    <w:rsid w:val="00527D1A"/>
    <w:rsid w:val="005300D2"/>
    <w:rsid w:val="00530DD3"/>
    <w:rsid w:val="005311B8"/>
    <w:rsid w:val="005316C0"/>
    <w:rsid w:val="00531705"/>
    <w:rsid w:val="00531993"/>
    <w:rsid w:val="00531D52"/>
    <w:rsid w:val="00531F8F"/>
    <w:rsid w:val="005322B3"/>
    <w:rsid w:val="00532544"/>
    <w:rsid w:val="00532F65"/>
    <w:rsid w:val="00533099"/>
    <w:rsid w:val="0053337D"/>
    <w:rsid w:val="005335D6"/>
    <w:rsid w:val="00533B11"/>
    <w:rsid w:val="00533B23"/>
    <w:rsid w:val="00533B8C"/>
    <w:rsid w:val="005348DF"/>
    <w:rsid w:val="00534EA0"/>
    <w:rsid w:val="00534F52"/>
    <w:rsid w:val="005350BB"/>
    <w:rsid w:val="00535964"/>
    <w:rsid w:val="00535C15"/>
    <w:rsid w:val="00535D13"/>
    <w:rsid w:val="00535FD6"/>
    <w:rsid w:val="005364A3"/>
    <w:rsid w:val="005367B8"/>
    <w:rsid w:val="00537392"/>
    <w:rsid w:val="005374B3"/>
    <w:rsid w:val="00537543"/>
    <w:rsid w:val="005401AC"/>
    <w:rsid w:val="00540F4C"/>
    <w:rsid w:val="005412D0"/>
    <w:rsid w:val="00541443"/>
    <w:rsid w:val="005418DD"/>
    <w:rsid w:val="00541A8C"/>
    <w:rsid w:val="00541E3C"/>
    <w:rsid w:val="005423B1"/>
    <w:rsid w:val="00542875"/>
    <w:rsid w:val="005428FD"/>
    <w:rsid w:val="00542ABF"/>
    <w:rsid w:val="00542BEC"/>
    <w:rsid w:val="00543B63"/>
    <w:rsid w:val="005445D5"/>
    <w:rsid w:val="005452ED"/>
    <w:rsid w:val="00546459"/>
    <w:rsid w:val="00546792"/>
    <w:rsid w:val="00546A2C"/>
    <w:rsid w:val="00546B49"/>
    <w:rsid w:val="00546C47"/>
    <w:rsid w:val="005506B0"/>
    <w:rsid w:val="00550850"/>
    <w:rsid w:val="0055096C"/>
    <w:rsid w:val="005510BB"/>
    <w:rsid w:val="00551171"/>
    <w:rsid w:val="005512AD"/>
    <w:rsid w:val="00551910"/>
    <w:rsid w:val="005522F4"/>
    <w:rsid w:val="00553867"/>
    <w:rsid w:val="00553EE6"/>
    <w:rsid w:val="00553F60"/>
    <w:rsid w:val="005541CE"/>
    <w:rsid w:val="00554D13"/>
    <w:rsid w:val="005553B6"/>
    <w:rsid w:val="00555D29"/>
    <w:rsid w:val="005561C0"/>
    <w:rsid w:val="005568EF"/>
    <w:rsid w:val="00556A13"/>
    <w:rsid w:val="00556A93"/>
    <w:rsid w:val="00556D27"/>
    <w:rsid w:val="005576E6"/>
    <w:rsid w:val="005577F7"/>
    <w:rsid w:val="00560214"/>
    <w:rsid w:val="00560756"/>
    <w:rsid w:val="00560815"/>
    <w:rsid w:val="00560B59"/>
    <w:rsid w:val="00560B74"/>
    <w:rsid w:val="00561899"/>
    <w:rsid w:val="005621E6"/>
    <w:rsid w:val="00562CB9"/>
    <w:rsid w:val="005638F1"/>
    <w:rsid w:val="00563D81"/>
    <w:rsid w:val="00563F1A"/>
    <w:rsid w:val="00564005"/>
    <w:rsid w:val="0056457F"/>
    <w:rsid w:val="0056463F"/>
    <w:rsid w:val="00564BF9"/>
    <w:rsid w:val="0056610B"/>
    <w:rsid w:val="00566B68"/>
    <w:rsid w:val="00566D5C"/>
    <w:rsid w:val="005677F8"/>
    <w:rsid w:val="005678A9"/>
    <w:rsid w:val="00570170"/>
    <w:rsid w:val="00570627"/>
    <w:rsid w:val="005706EB"/>
    <w:rsid w:val="0057099A"/>
    <w:rsid w:val="0057261F"/>
    <w:rsid w:val="005738AB"/>
    <w:rsid w:val="005738C0"/>
    <w:rsid w:val="00573A26"/>
    <w:rsid w:val="00573B84"/>
    <w:rsid w:val="0057403D"/>
    <w:rsid w:val="0057410C"/>
    <w:rsid w:val="00574DB5"/>
    <w:rsid w:val="005750EF"/>
    <w:rsid w:val="005757DF"/>
    <w:rsid w:val="00575C99"/>
    <w:rsid w:val="00575CAD"/>
    <w:rsid w:val="00576D11"/>
    <w:rsid w:val="00577128"/>
    <w:rsid w:val="00577549"/>
    <w:rsid w:val="00577AB0"/>
    <w:rsid w:val="00577E3F"/>
    <w:rsid w:val="00580638"/>
    <w:rsid w:val="00580F4F"/>
    <w:rsid w:val="0058225F"/>
    <w:rsid w:val="005828B8"/>
    <w:rsid w:val="00582C21"/>
    <w:rsid w:val="00582DCB"/>
    <w:rsid w:val="00582E43"/>
    <w:rsid w:val="00582E64"/>
    <w:rsid w:val="00583279"/>
    <w:rsid w:val="00583E6F"/>
    <w:rsid w:val="005846F0"/>
    <w:rsid w:val="005848D2"/>
    <w:rsid w:val="00585351"/>
    <w:rsid w:val="00585459"/>
    <w:rsid w:val="00585978"/>
    <w:rsid w:val="00585A97"/>
    <w:rsid w:val="00586532"/>
    <w:rsid w:val="00586C1C"/>
    <w:rsid w:val="005876E4"/>
    <w:rsid w:val="005878B0"/>
    <w:rsid w:val="00587A39"/>
    <w:rsid w:val="00590518"/>
    <w:rsid w:val="005906E3"/>
    <w:rsid w:val="00591CB1"/>
    <w:rsid w:val="005924AC"/>
    <w:rsid w:val="00592946"/>
    <w:rsid w:val="00592A36"/>
    <w:rsid w:val="00592C65"/>
    <w:rsid w:val="00592F4C"/>
    <w:rsid w:val="005937FA"/>
    <w:rsid w:val="0059561C"/>
    <w:rsid w:val="00595E83"/>
    <w:rsid w:val="00595FE5"/>
    <w:rsid w:val="0059620C"/>
    <w:rsid w:val="0059700E"/>
    <w:rsid w:val="005974EE"/>
    <w:rsid w:val="005A10F9"/>
    <w:rsid w:val="005A1D4B"/>
    <w:rsid w:val="005A1E8F"/>
    <w:rsid w:val="005A1F58"/>
    <w:rsid w:val="005A2B08"/>
    <w:rsid w:val="005A58C0"/>
    <w:rsid w:val="005A5E6C"/>
    <w:rsid w:val="005A61A6"/>
    <w:rsid w:val="005A6ABD"/>
    <w:rsid w:val="005A6D4B"/>
    <w:rsid w:val="005A7A7C"/>
    <w:rsid w:val="005B0533"/>
    <w:rsid w:val="005B0CB4"/>
    <w:rsid w:val="005B0D1C"/>
    <w:rsid w:val="005B0D31"/>
    <w:rsid w:val="005B1870"/>
    <w:rsid w:val="005B18A1"/>
    <w:rsid w:val="005B1E40"/>
    <w:rsid w:val="005B2337"/>
    <w:rsid w:val="005B2FAD"/>
    <w:rsid w:val="005B3080"/>
    <w:rsid w:val="005B39D8"/>
    <w:rsid w:val="005B3CBD"/>
    <w:rsid w:val="005B406D"/>
    <w:rsid w:val="005B4C20"/>
    <w:rsid w:val="005B4CF0"/>
    <w:rsid w:val="005B4FE3"/>
    <w:rsid w:val="005B6E02"/>
    <w:rsid w:val="005B7953"/>
    <w:rsid w:val="005B7B39"/>
    <w:rsid w:val="005B7BB9"/>
    <w:rsid w:val="005B7D4D"/>
    <w:rsid w:val="005B7E8C"/>
    <w:rsid w:val="005C0153"/>
    <w:rsid w:val="005C0A60"/>
    <w:rsid w:val="005C2762"/>
    <w:rsid w:val="005C38B8"/>
    <w:rsid w:val="005C45CE"/>
    <w:rsid w:val="005C4BF8"/>
    <w:rsid w:val="005C4C69"/>
    <w:rsid w:val="005C5160"/>
    <w:rsid w:val="005C53B0"/>
    <w:rsid w:val="005C53FD"/>
    <w:rsid w:val="005C53FE"/>
    <w:rsid w:val="005C60E2"/>
    <w:rsid w:val="005C60EF"/>
    <w:rsid w:val="005C703C"/>
    <w:rsid w:val="005C734F"/>
    <w:rsid w:val="005C7467"/>
    <w:rsid w:val="005C7599"/>
    <w:rsid w:val="005C75F8"/>
    <w:rsid w:val="005C7A7B"/>
    <w:rsid w:val="005D0541"/>
    <w:rsid w:val="005D0BD7"/>
    <w:rsid w:val="005D1027"/>
    <w:rsid w:val="005D2282"/>
    <w:rsid w:val="005D2702"/>
    <w:rsid w:val="005D2799"/>
    <w:rsid w:val="005D332D"/>
    <w:rsid w:val="005D3465"/>
    <w:rsid w:val="005D389E"/>
    <w:rsid w:val="005D3E49"/>
    <w:rsid w:val="005D4F8F"/>
    <w:rsid w:val="005D5287"/>
    <w:rsid w:val="005D5862"/>
    <w:rsid w:val="005D5BD9"/>
    <w:rsid w:val="005D71AC"/>
    <w:rsid w:val="005E0625"/>
    <w:rsid w:val="005E075B"/>
    <w:rsid w:val="005E077B"/>
    <w:rsid w:val="005E1FE6"/>
    <w:rsid w:val="005E23C1"/>
    <w:rsid w:val="005E2B5C"/>
    <w:rsid w:val="005E30B3"/>
    <w:rsid w:val="005E3E7D"/>
    <w:rsid w:val="005E5604"/>
    <w:rsid w:val="005E5931"/>
    <w:rsid w:val="005E5937"/>
    <w:rsid w:val="005E6561"/>
    <w:rsid w:val="005E65B3"/>
    <w:rsid w:val="005E6C39"/>
    <w:rsid w:val="005E6F53"/>
    <w:rsid w:val="005E6F75"/>
    <w:rsid w:val="005E7235"/>
    <w:rsid w:val="005F0C0A"/>
    <w:rsid w:val="005F1A3A"/>
    <w:rsid w:val="005F1C47"/>
    <w:rsid w:val="005F2412"/>
    <w:rsid w:val="005F2791"/>
    <w:rsid w:val="005F2827"/>
    <w:rsid w:val="005F3162"/>
    <w:rsid w:val="005F37E1"/>
    <w:rsid w:val="005F39CF"/>
    <w:rsid w:val="005F3A6F"/>
    <w:rsid w:val="005F4110"/>
    <w:rsid w:val="005F45F5"/>
    <w:rsid w:val="005F4CDA"/>
    <w:rsid w:val="005F4D57"/>
    <w:rsid w:val="005F4F12"/>
    <w:rsid w:val="005F5E38"/>
    <w:rsid w:val="005F628D"/>
    <w:rsid w:val="005F6B69"/>
    <w:rsid w:val="005F6D07"/>
    <w:rsid w:val="005F702F"/>
    <w:rsid w:val="005F7176"/>
    <w:rsid w:val="005F7740"/>
    <w:rsid w:val="005F7810"/>
    <w:rsid w:val="005F7ECC"/>
    <w:rsid w:val="005F7F79"/>
    <w:rsid w:val="00600045"/>
    <w:rsid w:val="006000D0"/>
    <w:rsid w:val="00600253"/>
    <w:rsid w:val="00600699"/>
    <w:rsid w:val="00601775"/>
    <w:rsid w:val="006021E0"/>
    <w:rsid w:val="00604015"/>
    <w:rsid w:val="0060490F"/>
    <w:rsid w:val="00604FD9"/>
    <w:rsid w:val="006052D3"/>
    <w:rsid w:val="006063EA"/>
    <w:rsid w:val="0060761D"/>
    <w:rsid w:val="00607F8D"/>
    <w:rsid w:val="006115B4"/>
    <w:rsid w:val="0061185C"/>
    <w:rsid w:val="006119F1"/>
    <w:rsid w:val="006121DB"/>
    <w:rsid w:val="00612512"/>
    <w:rsid w:val="006129EF"/>
    <w:rsid w:val="00612DB9"/>
    <w:rsid w:val="00613047"/>
    <w:rsid w:val="00613055"/>
    <w:rsid w:val="00613C4D"/>
    <w:rsid w:val="006147FF"/>
    <w:rsid w:val="006148C0"/>
    <w:rsid w:val="0061498C"/>
    <w:rsid w:val="00614D99"/>
    <w:rsid w:val="00614E5A"/>
    <w:rsid w:val="00614E70"/>
    <w:rsid w:val="006152A6"/>
    <w:rsid w:val="00615C83"/>
    <w:rsid w:val="00615FF1"/>
    <w:rsid w:val="00616477"/>
    <w:rsid w:val="00616D1A"/>
    <w:rsid w:val="00616F18"/>
    <w:rsid w:val="00617C09"/>
    <w:rsid w:val="00620279"/>
    <w:rsid w:val="0062048E"/>
    <w:rsid w:val="006206C7"/>
    <w:rsid w:val="00620BA2"/>
    <w:rsid w:val="0062190C"/>
    <w:rsid w:val="00622C6B"/>
    <w:rsid w:val="0062301D"/>
    <w:rsid w:val="00623502"/>
    <w:rsid w:val="00624DD2"/>
    <w:rsid w:val="00624F13"/>
    <w:rsid w:val="006257E3"/>
    <w:rsid w:val="00625985"/>
    <w:rsid w:val="00625DD1"/>
    <w:rsid w:val="00625E0D"/>
    <w:rsid w:val="00625FB8"/>
    <w:rsid w:val="0062641F"/>
    <w:rsid w:val="00626672"/>
    <w:rsid w:val="00626B9F"/>
    <w:rsid w:val="0062707A"/>
    <w:rsid w:val="006271B6"/>
    <w:rsid w:val="00627593"/>
    <w:rsid w:val="006276A7"/>
    <w:rsid w:val="00627CBF"/>
    <w:rsid w:val="00630E8D"/>
    <w:rsid w:val="00631722"/>
    <w:rsid w:val="0063180F"/>
    <w:rsid w:val="00631B58"/>
    <w:rsid w:val="006320A2"/>
    <w:rsid w:val="006323FC"/>
    <w:rsid w:val="00632CFB"/>
    <w:rsid w:val="00634054"/>
    <w:rsid w:val="0063407D"/>
    <w:rsid w:val="006344A0"/>
    <w:rsid w:val="00634DC1"/>
    <w:rsid w:val="00634FA8"/>
    <w:rsid w:val="00635EDD"/>
    <w:rsid w:val="0063696F"/>
    <w:rsid w:val="00636EAF"/>
    <w:rsid w:val="0063758D"/>
    <w:rsid w:val="006376CA"/>
    <w:rsid w:val="00637AD9"/>
    <w:rsid w:val="00637DAD"/>
    <w:rsid w:val="006405B2"/>
    <w:rsid w:val="00641331"/>
    <w:rsid w:val="0064133A"/>
    <w:rsid w:val="006419C3"/>
    <w:rsid w:val="00642304"/>
    <w:rsid w:val="00642818"/>
    <w:rsid w:val="00642893"/>
    <w:rsid w:val="006428A2"/>
    <w:rsid w:val="00642ABB"/>
    <w:rsid w:val="00644BD5"/>
    <w:rsid w:val="00645755"/>
    <w:rsid w:val="0064591B"/>
    <w:rsid w:val="00645D56"/>
    <w:rsid w:val="006461AB"/>
    <w:rsid w:val="006505D0"/>
    <w:rsid w:val="006508FE"/>
    <w:rsid w:val="0065130B"/>
    <w:rsid w:val="00651B62"/>
    <w:rsid w:val="006520C7"/>
    <w:rsid w:val="00652801"/>
    <w:rsid w:val="00652C38"/>
    <w:rsid w:val="00652CFD"/>
    <w:rsid w:val="00652F8F"/>
    <w:rsid w:val="006536C8"/>
    <w:rsid w:val="00653843"/>
    <w:rsid w:val="0065425C"/>
    <w:rsid w:val="00654CD3"/>
    <w:rsid w:val="00654DA3"/>
    <w:rsid w:val="00655305"/>
    <w:rsid w:val="006556A0"/>
    <w:rsid w:val="0065577A"/>
    <w:rsid w:val="00655797"/>
    <w:rsid w:val="00655A2D"/>
    <w:rsid w:val="00655B62"/>
    <w:rsid w:val="006563FA"/>
    <w:rsid w:val="006570D1"/>
    <w:rsid w:val="006570F5"/>
    <w:rsid w:val="0065752F"/>
    <w:rsid w:val="0065773C"/>
    <w:rsid w:val="00660529"/>
    <w:rsid w:val="00660634"/>
    <w:rsid w:val="00660948"/>
    <w:rsid w:val="00661864"/>
    <w:rsid w:val="006621B9"/>
    <w:rsid w:val="00662D00"/>
    <w:rsid w:val="00662D4D"/>
    <w:rsid w:val="0066301C"/>
    <w:rsid w:val="00663C08"/>
    <w:rsid w:val="00664632"/>
    <w:rsid w:val="006649BD"/>
    <w:rsid w:val="00664C03"/>
    <w:rsid w:val="00664F8E"/>
    <w:rsid w:val="0066580E"/>
    <w:rsid w:val="00665BD2"/>
    <w:rsid w:val="00666C7A"/>
    <w:rsid w:val="006705EB"/>
    <w:rsid w:val="00671ACD"/>
    <w:rsid w:val="006725CB"/>
    <w:rsid w:val="00672C73"/>
    <w:rsid w:val="00672C96"/>
    <w:rsid w:val="00672E2E"/>
    <w:rsid w:val="00673710"/>
    <w:rsid w:val="00673EE2"/>
    <w:rsid w:val="0067544C"/>
    <w:rsid w:val="006754AB"/>
    <w:rsid w:val="00675F2D"/>
    <w:rsid w:val="006769E9"/>
    <w:rsid w:val="0068040E"/>
    <w:rsid w:val="00680873"/>
    <w:rsid w:val="006813F6"/>
    <w:rsid w:val="00681C47"/>
    <w:rsid w:val="00681CAE"/>
    <w:rsid w:val="006820CC"/>
    <w:rsid w:val="00682FAD"/>
    <w:rsid w:val="00684E7B"/>
    <w:rsid w:val="00684E99"/>
    <w:rsid w:val="00684F26"/>
    <w:rsid w:val="006852DB"/>
    <w:rsid w:val="0068576D"/>
    <w:rsid w:val="00686188"/>
    <w:rsid w:val="00686226"/>
    <w:rsid w:val="00686592"/>
    <w:rsid w:val="0068766C"/>
    <w:rsid w:val="006901E1"/>
    <w:rsid w:val="00690527"/>
    <w:rsid w:val="006909F9"/>
    <w:rsid w:val="0069122C"/>
    <w:rsid w:val="00691AAE"/>
    <w:rsid w:val="00691E25"/>
    <w:rsid w:val="00693ACB"/>
    <w:rsid w:val="00693C80"/>
    <w:rsid w:val="0069457A"/>
    <w:rsid w:val="0069487C"/>
    <w:rsid w:val="006951AD"/>
    <w:rsid w:val="00696A11"/>
    <w:rsid w:val="00696C0E"/>
    <w:rsid w:val="00696F11"/>
    <w:rsid w:val="006A1FBF"/>
    <w:rsid w:val="006A25E8"/>
    <w:rsid w:val="006A2986"/>
    <w:rsid w:val="006A29C1"/>
    <w:rsid w:val="006A2F2E"/>
    <w:rsid w:val="006A40C2"/>
    <w:rsid w:val="006A43D0"/>
    <w:rsid w:val="006A6497"/>
    <w:rsid w:val="006A6ACA"/>
    <w:rsid w:val="006A702A"/>
    <w:rsid w:val="006A7D3A"/>
    <w:rsid w:val="006B00D2"/>
    <w:rsid w:val="006B0B12"/>
    <w:rsid w:val="006B0E12"/>
    <w:rsid w:val="006B174E"/>
    <w:rsid w:val="006B17C2"/>
    <w:rsid w:val="006B2809"/>
    <w:rsid w:val="006B4124"/>
    <w:rsid w:val="006B4345"/>
    <w:rsid w:val="006B521B"/>
    <w:rsid w:val="006B5307"/>
    <w:rsid w:val="006B559B"/>
    <w:rsid w:val="006B5626"/>
    <w:rsid w:val="006B5821"/>
    <w:rsid w:val="006B60E0"/>
    <w:rsid w:val="006B6303"/>
    <w:rsid w:val="006B7654"/>
    <w:rsid w:val="006B77BD"/>
    <w:rsid w:val="006B7B51"/>
    <w:rsid w:val="006B7EB8"/>
    <w:rsid w:val="006C0501"/>
    <w:rsid w:val="006C0DE7"/>
    <w:rsid w:val="006C170A"/>
    <w:rsid w:val="006C1BCE"/>
    <w:rsid w:val="006C2E35"/>
    <w:rsid w:val="006C339E"/>
    <w:rsid w:val="006C36A1"/>
    <w:rsid w:val="006C38BC"/>
    <w:rsid w:val="006C3BA7"/>
    <w:rsid w:val="006C3CAB"/>
    <w:rsid w:val="006C3E49"/>
    <w:rsid w:val="006C4191"/>
    <w:rsid w:val="006C421B"/>
    <w:rsid w:val="006C5208"/>
    <w:rsid w:val="006C5292"/>
    <w:rsid w:val="006C5B7F"/>
    <w:rsid w:val="006C5EB5"/>
    <w:rsid w:val="006C6159"/>
    <w:rsid w:val="006C6F7C"/>
    <w:rsid w:val="006D02ED"/>
    <w:rsid w:val="006D036D"/>
    <w:rsid w:val="006D0779"/>
    <w:rsid w:val="006D0F94"/>
    <w:rsid w:val="006D11B1"/>
    <w:rsid w:val="006D17FB"/>
    <w:rsid w:val="006D1D3D"/>
    <w:rsid w:val="006D2419"/>
    <w:rsid w:val="006D29BF"/>
    <w:rsid w:val="006D2D55"/>
    <w:rsid w:val="006D3969"/>
    <w:rsid w:val="006D4271"/>
    <w:rsid w:val="006D5AF9"/>
    <w:rsid w:val="006D5D66"/>
    <w:rsid w:val="006D665E"/>
    <w:rsid w:val="006D756C"/>
    <w:rsid w:val="006D780C"/>
    <w:rsid w:val="006E1A4F"/>
    <w:rsid w:val="006E2150"/>
    <w:rsid w:val="006E2486"/>
    <w:rsid w:val="006E25DC"/>
    <w:rsid w:val="006E3869"/>
    <w:rsid w:val="006E3E7D"/>
    <w:rsid w:val="006E3EDA"/>
    <w:rsid w:val="006E411A"/>
    <w:rsid w:val="006E43C3"/>
    <w:rsid w:val="006E4F42"/>
    <w:rsid w:val="006E5484"/>
    <w:rsid w:val="006E55FB"/>
    <w:rsid w:val="006E6503"/>
    <w:rsid w:val="006E6724"/>
    <w:rsid w:val="006E70C2"/>
    <w:rsid w:val="006E7456"/>
    <w:rsid w:val="006E7460"/>
    <w:rsid w:val="006F0412"/>
    <w:rsid w:val="006F096A"/>
    <w:rsid w:val="006F112D"/>
    <w:rsid w:val="006F1B31"/>
    <w:rsid w:val="006F1E75"/>
    <w:rsid w:val="006F2ADD"/>
    <w:rsid w:val="006F2EE8"/>
    <w:rsid w:val="006F39E4"/>
    <w:rsid w:val="006F4096"/>
    <w:rsid w:val="006F42E4"/>
    <w:rsid w:val="006F4D21"/>
    <w:rsid w:val="006F5B17"/>
    <w:rsid w:val="006F5DE1"/>
    <w:rsid w:val="006F62BD"/>
    <w:rsid w:val="006F6653"/>
    <w:rsid w:val="006F6D51"/>
    <w:rsid w:val="006F6F4D"/>
    <w:rsid w:val="006F7AA3"/>
    <w:rsid w:val="0070028A"/>
    <w:rsid w:val="0070277E"/>
    <w:rsid w:val="00702A3C"/>
    <w:rsid w:val="00702CA9"/>
    <w:rsid w:val="0070310E"/>
    <w:rsid w:val="007036DA"/>
    <w:rsid w:val="00704A62"/>
    <w:rsid w:val="00706461"/>
    <w:rsid w:val="00706C3C"/>
    <w:rsid w:val="00707275"/>
    <w:rsid w:val="0070762C"/>
    <w:rsid w:val="00707917"/>
    <w:rsid w:val="00707FDD"/>
    <w:rsid w:val="00710B53"/>
    <w:rsid w:val="00710C30"/>
    <w:rsid w:val="00711282"/>
    <w:rsid w:val="007113B5"/>
    <w:rsid w:val="00711554"/>
    <w:rsid w:val="007117B3"/>
    <w:rsid w:val="007119C4"/>
    <w:rsid w:val="00712186"/>
    <w:rsid w:val="00712300"/>
    <w:rsid w:val="00712344"/>
    <w:rsid w:val="00712497"/>
    <w:rsid w:val="00714E7E"/>
    <w:rsid w:val="0071599D"/>
    <w:rsid w:val="00715D8C"/>
    <w:rsid w:val="00716CB8"/>
    <w:rsid w:val="00716D6D"/>
    <w:rsid w:val="0071734C"/>
    <w:rsid w:val="0072045B"/>
    <w:rsid w:val="0072076E"/>
    <w:rsid w:val="00720996"/>
    <w:rsid w:val="00720ED2"/>
    <w:rsid w:val="007214CB"/>
    <w:rsid w:val="00721A63"/>
    <w:rsid w:val="00721C18"/>
    <w:rsid w:val="007230C9"/>
    <w:rsid w:val="007237DE"/>
    <w:rsid w:val="0072388D"/>
    <w:rsid w:val="00723E70"/>
    <w:rsid w:val="00723FD9"/>
    <w:rsid w:val="00724296"/>
    <w:rsid w:val="007249BA"/>
    <w:rsid w:val="00724A4D"/>
    <w:rsid w:val="00724FAF"/>
    <w:rsid w:val="007252F7"/>
    <w:rsid w:val="00725BEE"/>
    <w:rsid w:val="00725DE6"/>
    <w:rsid w:val="00726017"/>
    <w:rsid w:val="007260A1"/>
    <w:rsid w:val="0072694D"/>
    <w:rsid w:val="00727F4A"/>
    <w:rsid w:val="00731284"/>
    <w:rsid w:val="007314F4"/>
    <w:rsid w:val="00732366"/>
    <w:rsid w:val="00733747"/>
    <w:rsid w:val="007337D7"/>
    <w:rsid w:val="0073428A"/>
    <w:rsid w:val="00735148"/>
    <w:rsid w:val="007356A4"/>
    <w:rsid w:val="007356E2"/>
    <w:rsid w:val="00735987"/>
    <w:rsid w:val="00735ECB"/>
    <w:rsid w:val="00735F4D"/>
    <w:rsid w:val="00736124"/>
    <w:rsid w:val="007363CE"/>
    <w:rsid w:val="00737378"/>
    <w:rsid w:val="007374F3"/>
    <w:rsid w:val="0074124D"/>
    <w:rsid w:val="00741B0B"/>
    <w:rsid w:val="00741FE7"/>
    <w:rsid w:val="0074213E"/>
    <w:rsid w:val="007425D5"/>
    <w:rsid w:val="00742CAE"/>
    <w:rsid w:val="00743408"/>
    <w:rsid w:val="00743B52"/>
    <w:rsid w:val="00743C52"/>
    <w:rsid w:val="007441F9"/>
    <w:rsid w:val="0074426C"/>
    <w:rsid w:val="0074455A"/>
    <w:rsid w:val="00744751"/>
    <w:rsid w:val="007447A8"/>
    <w:rsid w:val="00744B5D"/>
    <w:rsid w:val="0074640E"/>
    <w:rsid w:val="0074660A"/>
    <w:rsid w:val="00746616"/>
    <w:rsid w:val="00746A64"/>
    <w:rsid w:val="0074795A"/>
    <w:rsid w:val="00747BF4"/>
    <w:rsid w:val="00747BF6"/>
    <w:rsid w:val="00747C1A"/>
    <w:rsid w:val="00750BB0"/>
    <w:rsid w:val="00750BE6"/>
    <w:rsid w:val="007510F0"/>
    <w:rsid w:val="00751467"/>
    <w:rsid w:val="007524AC"/>
    <w:rsid w:val="00752A78"/>
    <w:rsid w:val="0075363C"/>
    <w:rsid w:val="00753C70"/>
    <w:rsid w:val="00753EFC"/>
    <w:rsid w:val="0075412E"/>
    <w:rsid w:val="00754710"/>
    <w:rsid w:val="00754922"/>
    <w:rsid w:val="00754D73"/>
    <w:rsid w:val="00754E68"/>
    <w:rsid w:val="00755676"/>
    <w:rsid w:val="00755AFF"/>
    <w:rsid w:val="0075610E"/>
    <w:rsid w:val="007561BA"/>
    <w:rsid w:val="00757193"/>
    <w:rsid w:val="007578D9"/>
    <w:rsid w:val="00761421"/>
    <w:rsid w:val="007614CC"/>
    <w:rsid w:val="0076156A"/>
    <w:rsid w:val="00761960"/>
    <w:rsid w:val="00761AD9"/>
    <w:rsid w:val="0076220B"/>
    <w:rsid w:val="0076270F"/>
    <w:rsid w:val="00762821"/>
    <w:rsid w:val="0076296B"/>
    <w:rsid w:val="00762C9F"/>
    <w:rsid w:val="007630E0"/>
    <w:rsid w:val="00764710"/>
    <w:rsid w:val="00764FF7"/>
    <w:rsid w:val="0076503C"/>
    <w:rsid w:val="0076533E"/>
    <w:rsid w:val="00765350"/>
    <w:rsid w:val="007655F4"/>
    <w:rsid w:val="00766318"/>
    <w:rsid w:val="00766AF1"/>
    <w:rsid w:val="00766FBE"/>
    <w:rsid w:val="00767577"/>
    <w:rsid w:val="00767C14"/>
    <w:rsid w:val="00770192"/>
    <w:rsid w:val="00771A65"/>
    <w:rsid w:val="00771BB2"/>
    <w:rsid w:val="00772B97"/>
    <w:rsid w:val="007746D9"/>
    <w:rsid w:val="007749F7"/>
    <w:rsid w:val="0077516A"/>
    <w:rsid w:val="007759C5"/>
    <w:rsid w:val="00775BCB"/>
    <w:rsid w:val="00775BFB"/>
    <w:rsid w:val="00776A20"/>
    <w:rsid w:val="00777452"/>
    <w:rsid w:val="007774D3"/>
    <w:rsid w:val="00777EB8"/>
    <w:rsid w:val="00780334"/>
    <w:rsid w:val="007810D8"/>
    <w:rsid w:val="0078141C"/>
    <w:rsid w:val="007816F6"/>
    <w:rsid w:val="00781B2D"/>
    <w:rsid w:val="00782102"/>
    <w:rsid w:val="0078272B"/>
    <w:rsid w:val="00782C01"/>
    <w:rsid w:val="00783119"/>
    <w:rsid w:val="007836BA"/>
    <w:rsid w:val="0078373B"/>
    <w:rsid w:val="007851E3"/>
    <w:rsid w:val="00785FDA"/>
    <w:rsid w:val="00786035"/>
    <w:rsid w:val="0079004E"/>
    <w:rsid w:val="00790B3F"/>
    <w:rsid w:val="00790F4E"/>
    <w:rsid w:val="007910C4"/>
    <w:rsid w:val="00791613"/>
    <w:rsid w:val="007916CB"/>
    <w:rsid w:val="00791FC1"/>
    <w:rsid w:val="00792B43"/>
    <w:rsid w:val="00792BB4"/>
    <w:rsid w:val="00792D8C"/>
    <w:rsid w:val="00792EB7"/>
    <w:rsid w:val="0079365B"/>
    <w:rsid w:val="00794739"/>
    <w:rsid w:val="007947F1"/>
    <w:rsid w:val="00795486"/>
    <w:rsid w:val="00795831"/>
    <w:rsid w:val="00795EEA"/>
    <w:rsid w:val="007962BB"/>
    <w:rsid w:val="007965A6"/>
    <w:rsid w:val="007965F6"/>
    <w:rsid w:val="00796C89"/>
    <w:rsid w:val="00796EB4"/>
    <w:rsid w:val="00796F16"/>
    <w:rsid w:val="0079737B"/>
    <w:rsid w:val="007A0257"/>
    <w:rsid w:val="007A053A"/>
    <w:rsid w:val="007A07A0"/>
    <w:rsid w:val="007A1F84"/>
    <w:rsid w:val="007A2627"/>
    <w:rsid w:val="007A3030"/>
    <w:rsid w:val="007A35B7"/>
    <w:rsid w:val="007A454A"/>
    <w:rsid w:val="007A4E12"/>
    <w:rsid w:val="007A58A4"/>
    <w:rsid w:val="007A5AD4"/>
    <w:rsid w:val="007A5E4C"/>
    <w:rsid w:val="007A5F57"/>
    <w:rsid w:val="007A63E6"/>
    <w:rsid w:val="007A66C6"/>
    <w:rsid w:val="007A79E5"/>
    <w:rsid w:val="007B0DB8"/>
    <w:rsid w:val="007B1069"/>
    <w:rsid w:val="007B18CD"/>
    <w:rsid w:val="007B1C8F"/>
    <w:rsid w:val="007B35C8"/>
    <w:rsid w:val="007B46F2"/>
    <w:rsid w:val="007B5B9A"/>
    <w:rsid w:val="007B5E2F"/>
    <w:rsid w:val="007B6075"/>
    <w:rsid w:val="007B768B"/>
    <w:rsid w:val="007B7EEE"/>
    <w:rsid w:val="007C1EE1"/>
    <w:rsid w:val="007C200B"/>
    <w:rsid w:val="007C30C5"/>
    <w:rsid w:val="007C3CEA"/>
    <w:rsid w:val="007C40B7"/>
    <w:rsid w:val="007C4DDE"/>
    <w:rsid w:val="007C4E90"/>
    <w:rsid w:val="007C530D"/>
    <w:rsid w:val="007C53D6"/>
    <w:rsid w:val="007C561F"/>
    <w:rsid w:val="007C5F91"/>
    <w:rsid w:val="007C6F35"/>
    <w:rsid w:val="007C783C"/>
    <w:rsid w:val="007D0218"/>
    <w:rsid w:val="007D09D5"/>
    <w:rsid w:val="007D17FE"/>
    <w:rsid w:val="007D2028"/>
    <w:rsid w:val="007D23E9"/>
    <w:rsid w:val="007D2BE2"/>
    <w:rsid w:val="007D30B6"/>
    <w:rsid w:val="007D33AF"/>
    <w:rsid w:val="007D3636"/>
    <w:rsid w:val="007D37BB"/>
    <w:rsid w:val="007D39C4"/>
    <w:rsid w:val="007D3C0A"/>
    <w:rsid w:val="007D4714"/>
    <w:rsid w:val="007D49E6"/>
    <w:rsid w:val="007D5055"/>
    <w:rsid w:val="007D5225"/>
    <w:rsid w:val="007D5911"/>
    <w:rsid w:val="007D5B62"/>
    <w:rsid w:val="007D5BCC"/>
    <w:rsid w:val="007D67BF"/>
    <w:rsid w:val="007D7A49"/>
    <w:rsid w:val="007D7C4F"/>
    <w:rsid w:val="007D7FF3"/>
    <w:rsid w:val="007E0488"/>
    <w:rsid w:val="007E08D9"/>
    <w:rsid w:val="007E09EA"/>
    <w:rsid w:val="007E198D"/>
    <w:rsid w:val="007E1C2C"/>
    <w:rsid w:val="007E2CEA"/>
    <w:rsid w:val="007E335E"/>
    <w:rsid w:val="007E3DA9"/>
    <w:rsid w:val="007E42CA"/>
    <w:rsid w:val="007E4B9C"/>
    <w:rsid w:val="007E516C"/>
    <w:rsid w:val="007E5D6B"/>
    <w:rsid w:val="007E66BF"/>
    <w:rsid w:val="007E67A8"/>
    <w:rsid w:val="007E6C47"/>
    <w:rsid w:val="007E6E52"/>
    <w:rsid w:val="007E6EE6"/>
    <w:rsid w:val="007F0F74"/>
    <w:rsid w:val="007F16B2"/>
    <w:rsid w:val="007F20B3"/>
    <w:rsid w:val="007F2459"/>
    <w:rsid w:val="007F2E23"/>
    <w:rsid w:val="007F3047"/>
    <w:rsid w:val="007F3154"/>
    <w:rsid w:val="007F39CA"/>
    <w:rsid w:val="007F3B63"/>
    <w:rsid w:val="007F4D83"/>
    <w:rsid w:val="007F6C13"/>
    <w:rsid w:val="007F7475"/>
    <w:rsid w:val="007F7C56"/>
    <w:rsid w:val="007F7D17"/>
    <w:rsid w:val="007F7DBC"/>
    <w:rsid w:val="00800703"/>
    <w:rsid w:val="008007EE"/>
    <w:rsid w:val="00800869"/>
    <w:rsid w:val="008013E0"/>
    <w:rsid w:val="0080147C"/>
    <w:rsid w:val="0080149A"/>
    <w:rsid w:val="00801A1E"/>
    <w:rsid w:val="00802B1C"/>
    <w:rsid w:val="00802F36"/>
    <w:rsid w:val="00803055"/>
    <w:rsid w:val="00803182"/>
    <w:rsid w:val="00803B4E"/>
    <w:rsid w:val="0080483A"/>
    <w:rsid w:val="00804957"/>
    <w:rsid w:val="00804E3D"/>
    <w:rsid w:val="008067BB"/>
    <w:rsid w:val="0080739E"/>
    <w:rsid w:val="008102D3"/>
    <w:rsid w:val="008107BB"/>
    <w:rsid w:val="00811217"/>
    <w:rsid w:val="00812C99"/>
    <w:rsid w:val="00812E89"/>
    <w:rsid w:val="00813007"/>
    <w:rsid w:val="00813672"/>
    <w:rsid w:val="0081388B"/>
    <w:rsid w:val="008143FE"/>
    <w:rsid w:val="008147B7"/>
    <w:rsid w:val="00814939"/>
    <w:rsid w:val="0081696B"/>
    <w:rsid w:val="00816F95"/>
    <w:rsid w:val="00817732"/>
    <w:rsid w:val="008179D4"/>
    <w:rsid w:val="008205A7"/>
    <w:rsid w:val="00820EC2"/>
    <w:rsid w:val="008211E1"/>
    <w:rsid w:val="00821949"/>
    <w:rsid w:val="0082251E"/>
    <w:rsid w:val="00823262"/>
    <w:rsid w:val="00823331"/>
    <w:rsid w:val="0082380B"/>
    <w:rsid w:val="00824B65"/>
    <w:rsid w:val="00825957"/>
    <w:rsid w:val="008260B1"/>
    <w:rsid w:val="008263CE"/>
    <w:rsid w:val="008266B8"/>
    <w:rsid w:val="008278A6"/>
    <w:rsid w:val="008279F6"/>
    <w:rsid w:val="00827C06"/>
    <w:rsid w:val="00830174"/>
    <w:rsid w:val="00830D44"/>
    <w:rsid w:val="00831554"/>
    <w:rsid w:val="008319BD"/>
    <w:rsid w:val="00832A9C"/>
    <w:rsid w:val="00832E5F"/>
    <w:rsid w:val="00834C5A"/>
    <w:rsid w:val="00835300"/>
    <w:rsid w:val="008356C3"/>
    <w:rsid w:val="0083692C"/>
    <w:rsid w:val="00836CAA"/>
    <w:rsid w:val="008370AE"/>
    <w:rsid w:val="00837178"/>
    <w:rsid w:val="00837BD8"/>
    <w:rsid w:val="00837F60"/>
    <w:rsid w:val="00840271"/>
    <w:rsid w:val="00840577"/>
    <w:rsid w:val="008409DC"/>
    <w:rsid w:val="00840B63"/>
    <w:rsid w:val="00840D51"/>
    <w:rsid w:val="00841851"/>
    <w:rsid w:val="00841AF8"/>
    <w:rsid w:val="00841B67"/>
    <w:rsid w:val="00842C33"/>
    <w:rsid w:val="00843580"/>
    <w:rsid w:val="00843DB9"/>
    <w:rsid w:val="00844619"/>
    <w:rsid w:val="0084526C"/>
    <w:rsid w:val="008454B6"/>
    <w:rsid w:val="008503DA"/>
    <w:rsid w:val="00850980"/>
    <w:rsid w:val="00851890"/>
    <w:rsid w:val="00852038"/>
    <w:rsid w:val="00852BB3"/>
    <w:rsid w:val="00852DE9"/>
    <w:rsid w:val="00853F47"/>
    <w:rsid w:val="00854C63"/>
    <w:rsid w:val="0085526B"/>
    <w:rsid w:val="008556B8"/>
    <w:rsid w:val="00855B0A"/>
    <w:rsid w:val="00855F2F"/>
    <w:rsid w:val="008562BF"/>
    <w:rsid w:val="0085668D"/>
    <w:rsid w:val="00856C99"/>
    <w:rsid w:val="00856FE4"/>
    <w:rsid w:val="00857E89"/>
    <w:rsid w:val="0086009C"/>
    <w:rsid w:val="00860FE1"/>
    <w:rsid w:val="00861501"/>
    <w:rsid w:val="00861835"/>
    <w:rsid w:val="00861D4E"/>
    <w:rsid w:val="00862232"/>
    <w:rsid w:val="0086303C"/>
    <w:rsid w:val="00863066"/>
    <w:rsid w:val="008633D6"/>
    <w:rsid w:val="0086399C"/>
    <w:rsid w:val="00863A06"/>
    <w:rsid w:val="00863A98"/>
    <w:rsid w:val="00863AC6"/>
    <w:rsid w:val="00864148"/>
    <w:rsid w:val="0086476F"/>
    <w:rsid w:val="00864B57"/>
    <w:rsid w:val="00864B62"/>
    <w:rsid w:val="00864F97"/>
    <w:rsid w:val="00865023"/>
    <w:rsid w:val="00865104"/>
    <w:rsid w:val="00865E34"/>
    <w:rsid w:val="008662F7"/>
    <w:rsid w:val="0086678B"/>
    <w:rsid w:val="0087042A"/>
    <w:rsid w:val="00870907"/>
    <w:rsid w:val="00870B88"/>
    <w:rsid w:val="00870C83"/>
    <w:rsid w:val="00871624"/>
    <w:rsid w:val="00871C2F"/>
    <w:rsid w:val="00872EBF"/>
    <w:rsid w:val="00873018"/>
    <w:rsid w:val="0087313C"/>
    <w:rsid w:val="008738F6"/>
    <w:rsid w:val="00873A88"/>
    <w:rsid w:val="008744BF"/>
    <w:rsid w:val="008747C3"/>
    <w:rsid w:val="00874FFA"/>
    <w:rsid w:val="00875227"/>
    <w:rsid w:val="008755F0"/>
    <w:rsid w:val="008757B7"/>
    <w:rsid w:val="008757E4"/>
    <w:rsid w:val="00875D5C"/>
    <w:rsid w:val="008762B6"/>
    <w:rsid w:val="00876B58"/>
    <w:rsid w:val="00880540"/>
    <w:rsid w:val="008806FC"/>
    <w:rsid w:val="008807F3"/>
    <w:rsid w:val="00881891"/>
    <w:rsid w:val="0088261F"/>
    <w:rsid w:val="00882691"/>
    <w:rsid w:val="0088288A"/>
    <w:rsid w:val="00882F98"/>
    <w:rsid w:val="00883000"/>
    <w:rsid w:val="008831BB"/>
    <w:rsid w:val="00883599"/>
    <w:rsid w:val="00883BEE"/>
    <w:rsid w:val="00883C95"/>
    <w:rsid w:val="00884801"/>
    <w:rsid w:val="0088483D"/>
    <w:rsid w:val="00884C53"/>
    <w:rsid w:val="00886510"/>
    <w:rsid w:val="00886D90"/>
    <w:rsid w:val="0088712B"/>
    <w:rsid w:val="008874B0"/>
    <w:rsid w:val="00887A70"/>
    <w:rsid w:val="00887CA5"/>
    <w:rsid w:val="00890368"/>
    <w:rsid w:val="00891CB5"/>
    <w:rsid w:val="00891FE9"/>
    <w:rsid w:val="008926B0"/>
    <w:rsid w:val="00893710"/>
    <w:rsid w:val="00893750"/>
    <w:rsid w:val="00893869"/>
    <w:rsid w:val="00893D16"/>
    <w:rsid w:val="00894128"/>
    <w:rsid w:val="00895093"/>
    <w:rsid w:val="00895E2F"/>
    <w:rsid w:val="00895EB6"/>
    <w:rsid w:val="00895F88"/>
    <w:rsid w:val="00895FA7"/>
    <w:rsid w:val="00895FD2"/>
    <w:rsid w:val="00896383"/>
    <w:rsid w:val="00896429"/>
    <w:rsid w:val="00896C06"/>
    <w:rsid w:val="00897D51"/>
    <w:rsid w:val="008A02D9"/>
    <w:rsid w:val="008A0463"/>
    <w:rsid w:val="008A094C"/>
    <w:rsid w:val="008A0ADE"/>
    <w:rsid w:val="008A0DFA"/>
    <w:rsid w:val="008A1186"/>
    <w:rsid w:val="008A16C7"/>
    <w:rsid w:val="008A250D"/>
    <w:rsid w:val="008A2587"/>
    <w:rsid w:val="008A2C6D"/>
    <w:rsid w:val="008A2C77"/>
    <w:rsid w:val="008A2CA8"/>
    <w:rsid w:val="008A3105"/>
    <w:rsid w:val="008A3613"/>
    <w:rsid w:val="008A463E"/>
    <w:rsid w:val="008A4A27"/>
    <w:rsid w:val="008A5012"/>
    <w:rsid w:val="008A609C"/>
    <w:rsid w:val="008A61A0"/>
    <w:rsid w:val="008A623F"/>
    <w:rsid w:val="008A660B"/>
    <w:rsid w:val="008A6AF0"/>
    <w:rsid w:val="008A77F1"/>
    <w:rsid w:val="008B0175"/>
    <w:rsid w:val="008B06D0"/>
    <w:rsid w:val="008B1A6F"/>
    <w:rsid w:val="008B1E59"/>
    <w:rsid w:val="008B21B9"/>
    <w:rsid w:val="008B22CE"/>
    <w:rsid w:val="008B24E0"/>
    <w:rsid w:val="008B2B3E"/>
    <w:rsid w:val="008B32DF"/>
    <w:rsid w:val="008B33CA"/>
    <w:rsid w:val="008B3AEC"/>
    <w:rsid w:val="008B3D8A"/>
    <w:rsid w:val="008B4D72"/>
    <w:rsid w:val="008B5D84"/>
    <w:rsid w:val="008B63CC"/>
    <w:rsid w:val="008B64B7"/>
    <w:rsid w:val="008B676C"/>
    <w:rsid w:val="008B6CF2"/>
    <w:rsid w:val="008B6F4E"/>
    <w:rsid w:val="008B7084"/>
    <w:rsid w:val="008B7232"/>
    <w:rsid w:val="008B7291"/>
    <w:rsid w:val="008B79C0"/>
    <w:rsid w:val="008C0DDC"/>
    <w:rsid w:val="008C1023"/>
    <w:rsid w:val="008C105C"/>
    <w:rsid w:val="008C194C"/>
    <w:rsid w:val="008C1D75"/>
    <w:rsid w:val="008C2D6C"/>
    <w:rsid w:val="008C3678"/>
    <w:rsid w:val="008C4229"/>
    <w:rsid w:val="008C4336"/>
    <w:rsid w:val="008C475F"/>
    <w:rsid w:val="008C4860"/>
    <w:rsid w:val="008C6255"/>
    <w:rsid w:val="008C6364"/>
    <w:rsid w:val="008C68A6"/>
    <w:rsid w:val="008C6CEE"/>
    <w:rsid w:val="008C6EA8"/>
    <w:rsid w:val="008C7091"/>
    <w:rsid w:val="008C70BA"/>
    <w:rsid w:val="008D07BF"/>
    <w:rsid w:val="008D22FF"/>
    <w:rsid w:val="008D23AE"/>
    <w:rsid w:val="008D2437"/>
    <w:rsid w:val="008D2880"/>
    <w:rsid w:val="008D2D3F"/>
    <w:rsid w:val="008D2E3E"/>
    <w:rsid w:val="008D2FE2"/>
    <w:rsid w:val="008D318A"/>
    <w:rsid w:val="008D324B"/>
    <w:rsid w:val="008D3B15"/>
    <w:rsid w:val="008D3C20"/>
    <w:rsid w:val="008D3CDA"/>
    <w:rsid w:val="008D3F69"/>
    <w:rsid w:val="008D40AC"/>
    <w:rsid w:val="008D4319"/>
    <w:rsid w:val="008D47A3"/>
    <w:rsid w:val="008D4A49"/>
    <w:rsid w:val="008D541A"/>
    <w:rsid w:val="008D5FB5"/>
    <w:rsid w:val="008D5FFF"/>
    <w:rsid w:val="008D61FC"/>
    <w:rsid w:val="008D624F"/>
    <w:rsid w:val="008D6D17"/>
    <w:rsid w:val="008D7C0F"/>
    <w:rsid w:val="008E0CDB"/>
    <w:rsid w:val="008E27D2"/>
    <w:rsid w:val="008E3187"/>
    <w:rsid w:val="008E32E3"/>
    <w:rsid w:val="008E3474"/>
    <w:rsid w:val="008E3562"/>
    <w:rsid w:val="008E496D"/>
    <w:rsid w:val="008E4D90"/>
    <w:rsid w:val="008E53B3"/>
    <w:rsid w:val="008E5836"/>
    <w:rsid w:val="008E5C6F"/>
    <w:rsid w:val="008E6620"/>
    <w:rsid w:val="008E699B"/>
    <w:rsid w:val="008E6DAC"/>
    <w:rsid w:val="008F046C"/>
    <w:rsid w:val="008F0B19"/>
    <w:rsid w:val="008F0CB9"/>
    <w:rsid w:val="008F141A"/>
    <w:rsid w:val="008F21F3"/>
    <w:rsid w:val="008F3481"/>
    <w:rsid w:val="008F3B22"/>
    <w:rsid w:val="008F3E2E"/>
    <w:rsid w:val="008F45E7"/>
    <w:rsid w:val="008F4E9A"/>
    <w:rsid w:val="008F4F1D"/>
    <w:rsid w:val="008F53BD"/>
    <w:rsid w:val="008F5B4F"/>
    <w:rsid w:val="008F627D"/>
    <w:rsid w:val="008F7231"/>
    <w:rsid w:val="008F77F7"/>
    <w:rsid w:val="008F7A38"/>
    <w:rsid w:val="008F7C63"/>
    <w:rsid w:val="008F7CFA"/>
    <w:rsid w:val="008F7DED"/>
    <w:rsid w:val="008F7F84"/>
    <w:rsid w:val="00900514"/>
    <w:rsid w:val="00901183"/>
    <w:rsid w:val="0090198A"/>
    <w:rsid w:val="00901EEE"/>
    <w:rsid w:val="009024F0"/>
    <w:rsid w:val="00902928"/>
    <w:rsid w:val="00902948"/>
    <w:rsid w:val="009033DB"/>
    <w:rsid w:val="009049EA"/>
    <w:rsid w:val="009050AE"/>
    <w:rsid w:val="00905DA4"/>
    <w:rsid w:val="00906B9B"/>
    <w:rsid w:val="009072AC"/>
    <w:rsid w:val="00907432"/>
    <w:rsid w:val="00907AF0"/>
    <w:rsid w:val="009104B0"/>
    <w:rsid w:val="0091100C"/>
    <w:rsid w:val="009111E2"/>
    <w:rsid w:val="00911306"/>
    <w:rsid w:val="0091151E"/>
    <w:rsid w:val="0091173C"/>
    <w:rsid w:val="00911987"/>
    <w:rsid w:val="00912B4C"/>
    <w:rsid w:val="00912CE0"/>
    <w:rsid w:val="00912EB7"/>
    <w:rsid w:val="00913480"/>
    <w:rsid w:val="00914795"/>
    <w:rsid w:val="00915F6F"/>
    <w:rsid w:val="0091627E"/>
    <w:rsid w:val="0091646C"/>
    <w:rsid w:val="00916A45"/>
    <w:rsid w:val="00916E10"/>
    <w:rsid w:val="0091721B"/>
    <w:rsid w:val="009177CE"/>
    <w:rsid w:val="00917EEF"/>
    <w:rsid w:val="00920304"/>
    <w:rsid w:val="009204CF"/>
    <w:rsid w:val="0092075E"/>
    <w:rsid w:val="00920C9D"/>
    <w:rsid w:val="0092287C"/>
    <w:rsid w:val="00923604"/>
    <w:rsid w:val="00923B31"/>
    <w:rsid w:val="00924199"/>
    <w:rsid w:val="00924236"/>
    <w:rsid w:val="009243DE"/>
    <w:rsid w:val="0092491C"/>
    <w:rsid w:val="0092504D"/>
    <w:rsid w:val="00925A06"/>
    <w:rsid w:val="00925A11"/>
    <w:rsid w:val="00925AA1"/>
    <w:rsid w:val="00925AA2"/>
    <w:rsid w:val="009265AE"/>
    <w:rsid w:val="009265C0"/>
    <w:rsid w:val="009265CD"/>
    <w:rsid w:val="00926707"/>
    <w:rsid w:val="009271C6"/>
    <w:rsid w:val="009271D6"/>
    <w:rsid w:val="0092772C"/>
    <w:rsid w:val="00927925"/>
    <w:rsid w:val="00927F39"/>
    <w:rsid w:val="0093024E"/>
    <w:rsid w:val="0093033B"/>
    <w:rsid w:val="009303FA"/>
    <w:rsid w:val="009307D6"/>
    <w:rsid w:val="00930EEC"/>
    <w:rsid w:val="00932443"/>
    <w:rsid w:val="009326AF"/>
    <w:rsid w:val="00933C12"/>
    <w:rsid w:val="00934478"/>
    <w:rsid w:val="00934A0E"/>
    <w:rsid w:val="00934C26"/>
    <w:rsid w:val="00934E99"/>
    <w:rsid w:val="0093597A"/>
    <w:rsid w:val="009361E8"/>
    <w:rsid w:val="00936484"/>
    <w:rsid w:val="00936C14"/>
    <w:rsid w:val="00936ED4"/>
    <w:rsid w:val="0093769F"/>
    <w:rsid w:val="00937D80"/>
    <w:rsid w:val="00940BAC"/>
    <w:rsid w:val="0094191D"/>
    <w:rsid w:val="00941BDB"/>
    <w:rsid w:val="00943736"/>
    <w:rsid w:val="00943A7D"/>
    <w:rsid w:val="0094430C"/>
    <w:rsid w:val="00944379"/>
    <w:rsid w:val="00944540"/>
    <w:rsid w:val="009452C0"/>
    <w:rsid w:val="00945C58"/>
    <w:rsid w:val="009465EC"/>
    <w:rsid w:val="00947042"/>
    <w:rsid w:val="0094751A"/>
    <w:rsid w:val="00950885"/>
    <w:rsid w:val="00950A45"/>
    <w:rsid w:val="00951338"/>
    <w:rsid w:val="0095137A"/>
    <w:rsid w:val="009514E3"/>
    <w:rsid w:val="009517E0"/>
    <w:rsid w:val="00951BC7"/>
    <w:rsid w:val="00951F5E"/>
    <w:rsid w:val="00952155"/>
    <w:rsid w:val="00952D39"/>
    <w:rsid w:val="00954900"/>
    <w:rsid w:val="00954A3F"/>
    <w:rsid w:val="00955962"/>
    <w:rsid w:val="00955D2C"/>
    <w:rsid w:val="00955DF6"/>
    <w:rsid w:val="009569F0"/>
    <w:rsid w:val="00956DB6"/>
    <w:rsid w:val="0095706C"/>
    <w:rsid w:val="009576DD"/>
    <w:rsid w:val="00957C5D"/>
    <w:rsid w:val="00960668"/>
    <w:rsid w:val="00960C35"/>
    <w:rsid w:val="00960CA0"/>
    <w:rsid w:val="00960FB6"/>
    <w:rsid w:val="00961015"/>
    <w:rsid w:val="00961A22"/>
    <w:rsid w:val="00961B53"/>
    <w:rsid w:val="009622B2"/>
    <w:rsid w:val="00962CD9"/>
    <w:rsid w:val="00963321"/>
    <w:rsid w:val="00963D47"/>
    <w:rsid w:val="0096405E"/>
    <w:rsid w:val="009640BA"/>
    <w:rsid w:val="0096426E"/>
    <w:rsid w:val="00964365"/>
    <w:rsid w:val="0096459A"/>
    <w:rsid w:val="00965124"/>
    <w:rsid w:val="00965D89"/>
    <w:rsid w:val="00966D8B"/>
    <w:rsid w:val="00966E30"/>
    <w:rsid w:val="00966FD6"/>
    <w:rsid w:val="009670E8"/>
    <w:rsid w:val="00967537"/>
    <w:rsid w:val="00967721"/>
    <w:rsid w:val="00967C5B"/>
    <w:rsid w:val="00967FB5"/>
    <w:rsid w:val="009706D7"/>
    <w:rsid w:val="00970E9A"/>
    <w:rsid w:val="009716D0"/>
    <w:rsid w:val="00972E5F"/>
    <w:rsid w:val="009731C6"/>
    <w:rsid w:val="00973419"/>
    <w:rsid w:val="0097349E"/>
    <w:rsid w:val="00973DF0"/>
    <w:rsid w:val="00973EE5"/>
    <w:rsid w:val="009749C5"/>
    <w:rsid w:val="009759FB"/>
    <w:rsid w:val="009760A5"/>
    <w:rsid w:val="00976A78"/>
    <w:rsid w:val="00976E04"/>
    <w:rsid w:val="00977A49"/>
    <w:rsid w:val="00977E66"/>
    <w:rsid w:val="0098003A"/>
    <w:rsid w:val="009804DD"/>
    <w:rsid w:val="00980AD4"/>
    <w:rsid w:val="009810BD"/>
    <w:rsid w:val="009817B4"/>
    <w:rsid w:val="009819A7"/>
    <w:rsid w:val="00981D25"/>
    <w:rsid w:val="00982543"/>
    <w:rsid w:val="00982587"/>
    <w:rsid w:val="00982E50"/>
    <w:rsid w:val="00983292"/>
    <w:rsid w:val="00983A55"/>
    <w:rsid w:val="00983A7E"/>
    <w:rsid w:val="00983C5F"/>
    <w:rsid w:val="009841AC"/>
    <w:rsid w:val="00984BF4"/>
    <w:rsid w:val="00985429"/>
    <w:rsid w:val="00985CA2"/>
    <w:rsid w:val="00985EBC"/>
    <w:rsid w:val="009868D8"/>
    <w:rsid w:val="00987B2C"/>
    <w:rsid w:val="009908C3"/>
    <w:rsid w:val="009920CB"/>
    <w:rsid w:val="009923C1"/>
    <w:rsid w:val="009924D6"/>
    <w:rsid w:val="00992D61"/>
    <w:rsid w:val="00993EB4"/>
    <w:rsid w:val="0099453B"/>
    <w:rsid w:val="0099556C"/>
    <w:rsid w:val="009962C4"/>
    <w:rsid w:val="009973C3"/>
    <w:rsid w:val="00997437"/>
    <w:rsid w:val="009975D0"/>
    <w:rsid w:val="00997C95"/>
    <w:rsid w:val="009A08D6"/>
    <w:rsid w:val="009A0AD7"/>
    <w:rsid w:val="009A2B1E"/>
    <w:rsid w:val="009A2C7F"/>
    <w:rsid w:val="009A30A9"/>
    <w:rsid w:val="009A3BB0"/>
    <w:rsid w:val="009A3FB6"/>
    <w:rsid w:val="009A4806"/>
    <w:rsid w:val="009A4F65"/>
    <w:rsid w:val="009A4FED"/>
    <w:rsid w:val="009A5723"/>
    <w:rsid w:val="009A5937"/>
    <w:rsid w:val="009A5C60"/>
    <w:rsid w:val="009A6128"/>
    <w:rsid w:val="009A6180"/>
    <w:rsid w:val="009A6205"/>
    <w:rsid w:val="009A62A3"/>
    <w:rsid w:val="009A6DA6"/>
    <w:rsid w:val="009A711D"/>
    <w:rsid w:val="009B0640"/>
    <w:rsid w:val="009B1E7A"/>
    <w:rsid w:val="009B2802"/>
    <w:rsid w:val="009B3447"/>
    <w:rsid w:val="009B3602"/>
    <w:rsid w:val="009B3E00"/>
    <w:rsid w:val="009B4013"/>
    <w:rsid w:val="009B693F"/>
    <w:rsid w:val="009B6FD5"/>
    <w:rsid w:val="009B773F"/>
    <w:rsid w:val="009C0155"/>
    <w:rsid w:val="009C0FC7"/>
    <w:rsid w:val="009C1416"/>
    <w:rsid w:val="009C2AFF"/>
    <w:rsid w:val="009C2C70"/>
    <w:rsid w:val="009C2DD7"/>
    <w:rsid w:val="009C2E64"/>
    <w:rsid w:val="009C3008"/>
    <w:rsid w:val="009C3388"/>
    <w:rsid w:val="009C3949"/>
    <w:rsid w:val="009C3D46"/>
    <w:rsid w:val="009C41C7"/>
    <w:rsid w:val="009C450F"/>
    <w:rsid w:val="009C4641"/>
    <w:rsid w:val="009C47BF"/>
    <w:rsid w:val="009C49E5"/>
    <w:rsid w:val="009C4A55"/>
    <w:rsid w:val="009C4BD7"/>
    <w:rsid w:val="009C4BF7"/>
    <w:rsid w:val="009C4D19"/>
    <w:rsid w:val="009C4DBB"/>
    <w:rsid w:val="009C4E1C"/>
    <w:rsid w:val="009C4FAB"/>
    <w:rsid w:val="009C6116"/>
    <w:rsid w:val="009C649C"/>
    <w:rsid w:val="009C6988"/>
    <w:rsid w:val="009D0317"/>
    <w:rsid w:val="009D1432"/>
    <w:rsid w:val="009D1531"/>
    <w:rsid w:val="009D1557"/>
    <w:rsid w:val="009D18A9"/>
    <w:rsid w:val="009D2EAB"/>
    <w:rsid w:val="009D319D"/>
    <w:rsid w:val="009D3AFF"/>
    <w:rsid w:val="009D3D4C"/>
    <w:rsid w:val="009D421D"/>
    <w:rsid w:val="009D4E82"/>
    <w:rsid w:val="009D511C"/>
    <w:rsid w:val="009D5EF5"/>
    <w:rsid w:val="009D7818"/>
    <w:rsid w:val="009D7A26"/>
    <w:rsid w:val="009E01DE"/>
    <w:rsid w:val="009E0254"/>
    <w:rsid w:val="009E097E"/>
    <w:rsid w:val="009E1013"/>
    <w:rsid w:val="009E1395"/>
    <w:rsid w:val="009E2635"/>
    <w:rsid w:val="009E3FBB"/>
    <w:rsid w:val="009E42CE"/>
    <w:rsid w:val="009E53B4"/>
    <w:rsid w:val="009E59C2"/>
    <w:rsid w:val="009E6F0F"/>
    <w:rsid w:val="009E7D08"/>
    <w:rsid w:val="009F10A9"/>
    <w:rsid w:val="009F1773"/>
    <w:rsid w:val="009F18B7"/>
    <w:rsid w:val="009F1D2C"/>
    <w:rsid w:val="009F2BCF"/>
    <w:rsid w:val="009F2FF7"/>
    <w:rsid w:val="009F34B6"/>
    <w:rsid w:val="009F3C95"/>
    <w:rsid w:val="009F3DA4"/>
    <w:rsid w:val="009F401A"/>
    <w:rsid w:val="009F45D4"/>
    <w:rsid w:val="009F4CCB"/>
    <w:rsid w:val="009F57B3"/>
    <w:rsid w:val="009F5EDF"/>
    <w:rsid w:val="009F618D"/>
    <w:rsid w:val="009F6CA3"/>
    <w:rsid w:val="009F6E69"/>
    <w:rsid w:val="009F70E4"/>
    <w:rsid w:val="009F733E"/>
    <w:rsid w:val="00A00964"/>
    <w:rsid w:val="00A01196"/>
    <w:rsid w:val="00A014A8"/>
    <w:rsid w:val="00A01651"/>
    <w:rsid w:val="00A01E5E"/>
    <w:rsid w:val="00A02F1B"/>
    <w:rsid w:val="00A03A90"/>
    <w:rsid w:val="00A04439"/>
    <w:rsid w:val="00A04D36"/>
    <w:rsid w:val="00A04F05"/>
    <w:rsid w:val="00A062EE"/>
    <w:rsid w:val="00A065F1"/>
    <w:rsid w:val="00A06C12"/>
    <w:rsid w:val="00A07E1F"/>
    <w:rsid w:val="00A07EAD"/>
    <w:rsid w:val="00A07FAC"/>
    <w:rsid w:val="00A10599"/>
    <w:rsid w:val="00A10881"/>
    <w:rsid w:val="00A10C1A"/>
    <w:rsid w:val="00A11548"/>
    <w:rsid w:val="00A1154D"/>
    <w:rsid w:val="00A1165C"/>
    <w:rsid w:val="00A11967"/>
    <w:rsid w:val="00A11AD7"/>
    <w:rsid w:val="00A1210E"/>
    <w:rsid w:val="00A12126"/>
    <w:rsid w:val="00A123F1"/>
    <w:rsid w:val="00A12C72"/>
    <w:rsid w:val="00A13694"/>
    <w:rsid w:val="00A15087"/>
    <w:rsid w:val="00A1586E"/>
    <w:rsid w:val="00A15D49"/>
    <w:rsid w:val="00A165E5"/>
    <w:rsid w:val="00A169B4"/>
    <w:rsid w:val="00A16FA4"/>
    <w:rsid w:val="00A17906"/>
    <w:rsid w:val="00A17C9F"/>
    <w:rsid w:val="00A206A5"/>
    <w:rsid w:val="00A20E4C"/>
    <w:rsid w:val="00A210FC"/>
    <w:rsid w:val="00A2163A"/>
    <w:rsid w:val="00A2175A"/>
    <w:rsid w:val="00A21A49"/>
    <w:rsid w:val="00A21EC0"/>
    <w:rsid w:val="00A2202D"/>
    <w:rsid w:val="00A224EE"/>
    <w:rsid w:val="00A22B60"/>
    <w:rsid w:val="00A22E76"/>
    <w:rsid w:val="00A22FE3"/>
    <w:rsid w:val="00A235C5"/>
    <w:rsid w:val="00A23705"/>
    <w:rsid w:val="00A23C36"/>
    <w:rsid w:val="00A24673"/>
    <w:rsid w:val="00A25CB0"/>
    <w:rsid w:val="00A25D23"/>
    <w:rsid w:val="00A25E3C"/>
    <w:rsid w:val="00A25E7E"/>
    <w:rsid w:val="00A25EFB"/>
    <w:rsid w:val="00A26068"/>
    <w:rsid w:val="00A26561"/>
    <w:rsid w:val="00A26A7B"/>
    <w:rsid w:val="00A30577"/>
    <w:rsid w:val="00A30CD0"/>
    <w:rsid w:val="00A3280D"/>
    <w:rsid w:val="00A32F07"/>
    <w:rsid w:val="00A332A7"/>
    <w:rsid w:val="00A33785"/>
    <w:rsid w:val="00A33FD9"/>
    <w:rsid w:val="00A34021"/>
    <w:rsid w:val="00A34890"/>
    <w:rsid w:val="00A34DD1"/>
    <w:rsid w:val="00A35256"/>
    <w:rsid w:val="00A35481"/>
    <w:rsid w:val="00A3568E"/>
    <w:rsid w:val="00A35B99"/>
    <w:rsid w:val="00A366A3"/>
    <w:rsid w:val="00A36C2D"/>
    <w:rsid w:val="00A36E2B"/>
    <w:rsid w:val="00A4060F"/>
    <w:rsid w:val="00A40720"/>
    <w:rsid w:val="00A40FA8"/>
    <w:rsid w:val="00A41AED"/>
    <w:rsid w:val="00A41DBE"/>
    <w:rsid w:val="00A41FEC"/>
    <w:rsid w:val="00A42883"/>
    <w:rsid w:val="00A448CA"/>
    <w:rsid w:val="00A4588D"/>
    <w:rsid w:val="00A45DF4"/>
    <w:rsid w:val="00A46AA9"/>
    <w:rsid w:val="00A46AE7"/>
    <w:rsid w:val="00A470C5"/>
    <w:rsid w:val="00A50400"/>
    <w:rsid w:val="00A50E5C"/>
    <w:rsid w:val="00A5243D"/>
    <w:rsid w:val="00A53116"/>
    <w:rsid w:val="00A531E1"/>
    <w:rsid w:val="00A53653"/>
    <w:rsid w:val="00A5416A"/>
    <w:rsid w:val="00A54FD3"/>
    <w:rsid w:val="00A55305"/>
    <w:rsid w:val="00A564DE"/>
    <w:rsid w:val="00A56552"/>
    <w:rsid w:val="00A56F68"/>
    <w:rsid w:val="00A57C8B"/>
    <w:rsid w:val="00A606CE"/>
    <w:rsid w:val="00A60960"/>
    <w:rsid w:val="00A610B5"/>
    <w:rsid w:val="00A6118A"/>
    <w:rsid w:val="00A62BE3"/>
    <w:rsid w:val="00A62D84"/>
    <w:rsid w:val="00A642F6"/>
    <w:rsid w:val="00A6513B"/>
    <w:rsid w:val="00A65184"/>
    <w:rsid w:val="00A65982"/>
    <w:rsid w:val="00A65B6B"/>
    <w:rsid w:val="00A65BBE"/>
    <w:rsid w:val="00A668E8"/>
    <w:rsid w:val="00A679BC"/>
    <w:rsid w:val="00A67C87"/>
    <w:rsid w:val="00A7019F"/>
    <w:rsid w:val="00A7055A"/>
    <w:rsid w:val="00A70632"/>
    <w:rsid w:val="00A70A25"/>
    <w:rsid w:val="00A72484"/>
    <w:rsid w:val="00A736E7"/>
    <w:rsid w:val="00A74F83"/>
    <w:rsid w:val="00A753BB"/>
    <w:rsid w:val="00A759B1"/>
    <w:rsid w:val="00A75C4A"/>
    <w:rsid w:val="00A7689B"/>
    <w:rsid w:val="00A76B91"/>
    <w:rsid w:val="00A76C20"/>
    <w:rsid w:val="00A77159"/>
    <w:rsid w:val="00A77AA3"/>
    <w:rsid w:val="00A77D87"/>
    <w:rsid w:val="00A77F1F"/>
    <w:rsid w:val="00A77FD1"/>
    <w:rsid w:val="00A80542"/>
    <w:rsid w:val="00A8068C"/>
    <w:rsid w:val="00A80CC1"/>
    <w:rsid w:val="00A80D1D"/>
    <w:rsid w:val="00A82721"/>
    <w:rsid w:val="00A840E4"/>
    <w:rsid w:val="00A84213"/>
    <w:rsid w:val="00A845E7"/>
    <w:rsid w:val="00A85078"/>
    <w:rsid w:val="00A85EB1"/>
    <w:rsid w:val="00A86097"/>
    <w:rsid w:val="00A8654E"/>
    <w:rsid w:val="00A90DA3"/>
    <w:rsid w:val="00A91C74"/>
    <w:rsid w:val="00A920A1"/>
    <w:rsid w:val="00A9308D"/>
    <w:rsid w:val="00A9362D"/>
    <w:rsid w:val="00A93E91"/>
    <w:rsid w:val="00A95110"/>
    <w:rsid w:val="00A953EA"/>
    <w:rsid w:val="00A956C3"/>
    <w:rsid w:val="00A95B78"/>
    <w:rsid w:val="00A95BC8"/>
    <w:rsid w:val="00A96979"/>
    <w:rsid w:val="00A96C1C"/>
    <w:rsid w:val="00A96DC9"/>
    <w:rsid w:val="00A96E7A"/>
    <w:rsid w:val="00A97660"/>
    <w:rsid w:val="00A97814"/>
    <w:rsid w:val="00AA02DD"/>
    <w:rsid w:val="00AA0F3D"/>
    <w:rsid w:val="00AA1466"/>
    <w:rsid w:val="00AA1976"/>
    <w:rsid w:val="00AA19F8"/>
    <w:rsid w:val="00AA1A87"/>
    <w:rsid w:val="00AA1FDD"/>
    <w:rsid w:val="00AA2106"/>
    <w:rsid w:val="00AA2523"/>
    <w:rsid w:val="00AA3169"/>
    <w:rsid w:val="00AA466B"/>
    <w:rsid w:val="00AA4A57"/>
    <w:rsid w:val="00AA56B8"/>
    <w:rsid w:val="00AA5726"/>
    <w:rsid w:val="00AA61D4"/>
    <w:rsid w:val="00AA7BE3"/>
    <w:rsid w:val="00AB0CEF"/>
    <w:rsid w:val="00AB1161"/>
    <w:rsid w:val="00AB189D"/>
    <w:rsid w:val="00AB1A23"/>
    <w:rsid w:val="00AB1ADA"/>
    <w:rsid w:val="00AB1EDE"/>
    <w:rsid w:val="00AB249C"/>
    <w:rsid w:val="00AB2933"/>
    <w:rsid w:val="00AB39FA"/>
    <w:rsid w:val="00AB3B52"/>
    <w:rsid w:val="00AB3DEB"/>
    <w:rsid w:val="00AB3E0D"/>
    <w:rsid w:val="00AB41B4"/>
    <w:rsid w:val="00AB488C"/>
    <w:rsid w:val="00AB571B"/>
    <w:rsid w:val="00AB5842"/>
    <w:rsid w:val="00AB6E4A"/>
    <w:rsid w:val="00AB6FCA"/>
    <w:rsid w:val="00AB7955"/>
    <w:rsid w:val="00AB7D34"/>
    <w:rsid w:val="00AC04B4"/>
    <w:rsid w:val="00AC0E44"/>
    <w:rsid w:val="00AC1854"/>
    <w:rsid w:val="00AC255F"/>
    <w:rsid w:val="00AC28FC"/>
    <w:rsid w:val="00AC3431"/>
    <w:rsid w:val="00AC358F"/>
    <w:rsid w:val="00AC5083"/>
    <w:rsid w:val="00AC520C"/>
    <w:rsid w:val="00AC60E9"/>
    <w:rsid w:val="00AC6352"/>
    <w:rsid w:val="00AC714F"/>
    <w:rsid w:val="00AD0523"/>
    <w:rsid w:val="00AD2330"/>
    <w:rsid w:val="00AD2723"/>
    <w:rsid w:val="00AD2861"/>
    <w:rsid w:val="00AD3FC3"/>
    <w:rsid w:val="00AD4135"/>
    <w:rsid w:val="00AD43A0"/>
    <w:rsid w:val="00AD4820"/>
    <w:rsid w:val="00AD4CEE"/>
    <w:rsid w:val="00AD55B2"/>
    <w:rsid w:val="00AD5E0F"/>
    <w:rsid w:val="00AD6482"/>
    <w:rsid w:val="00AD66C9"/>
    <w:rsid w:val="00AD6969"/>
    <w:rsid w:val="00AD743B"/>
    <w:rsid w:val="00AD7F58"/>
    <w:rsid w:val="00AE02BC"/>
    <w:rsid w:val="00AE0E77"/>
    <w:rsid w:val="00AE1118"/>
    <w:rsid w:val="00AE2525"/>
    <w:rsid w:val="00AE259F"/>
    <w:rsid w:val="00AE26A2"/>
    <w:rsid w:val="00AE3205"/>
    <w:rsid w:val="00AE347C"/>
    <w:rsid w:val="00AE3BE4"/>
    <w:rsid w:val="00AE46C4"/>
    <w:rsid w:val="00AE4A77"/>
    <w:rsid w:val="00AE602B"/>
    <w:rsid w:val="00AE6A14"/>
    <w:rsid w:val="00AE6C35"/>
    <w:rsid w:val="00AE7C50"/>
    <w:rsid w:val="00AF13D3"/>
    <w:rsid w:val="00AF19E4"/>
    <w:rsid w:val="00AF2326"/>
    <w:rsid w:val="00AF23CE"/>
    <w:rsid w:val="00AF2858"/>
    <w:rsid w:val="00AF2A1C"/>
    <w:rsid w:val="00AF39A1"/>
    <w:rsid w:val="00AF481F"/>
    <w:rsid w:val="00AF4DBD"/>
    <w:rsid w:val="00AF4E53"/>
    <w:rsid w:val="00AF52E4"/>
    <w:rsid w:val="00AF532E"/>
    <w:rsid w:val="00AF58BA"/>
    <w:rsid w:val="00AF5E7D"/>
    <w:rsid w:val="00AF7C90"/>
    <w:rsid w:val="00B00B53"/>
    <w:rsid w:val="00B017AB"/>
    <w:rsid w:val="00B01800"/>
    <w:rsid w:val="00B01E76"/>
    <w:rsid w:val="00B02217"/>
    <w:rsid w:val="00B0231C"/>
    <w:rsid w:val="00B02980"/>
    <w:rsid w:val="00B02A70"/>
    <w:rsid w:val="00B02F12"/>
    <w:rsid w:val="00B03312"/>
    <w:rsid w:val="00B0333C"/>
    <w:rsid w:val="00B0423F"/>
    <w:rsid w:val="00B049BF"/>
    <w:rsid w:val="00B05AA8"/>
    <w:rsid w:val="00B05DE4"/>
    <w:rsid w:val="00B05FE2"/>
    <w:rsid w:val="00B060F5"/>
    <w:rsid w:val="00B062B4"/>
    <w:rsid w:val="00B07DF7"/>
    <w:rsid w:val="00B07EB8"/>
    <w:rsid w:val="00B105E4"/>
    <w:rsid w:val="00B10A05"/>
    <w:rsid w:val="00B1122C"/>
    <w:rsid w:val="00B114D7"/>
    <w:rsid w:val="00B115F7"/>
    <w:rsid w:val="00B11CDB"/>
    <w:rsid w:val="00B12167"/>
    <w:rsid w:val="00B1235C"/>
    <w:rsid w:val="00B14EEA"/>
    <w:rsid w:val="00B15018"/>
    <w:rsid w:val="00B15297"/>
    <w:rsid w:val="00B15903"/>
    <w:rsid w:val="00B164B1"/>
    <w:rsid w:val="00B16BB4"/>
    <w:rsid w:val="00B1778D"/>
    <w:rsid w:val="00B179E6"/>
    <w:rsid w:val="00B17B1F"/>
    <w:rsid w:val="00B17DF7"/>
    <w:rsid w:val="00B201D8"/>
    <w:rsid w:val="00B2090D"/>
    <w:rsid w:val="00B2154C"/>
    <w:rsid w:val="00B215F1"/>
    <w:rsid w:val="00B2164F"/>
    <w:rsid w:val="00B218AC"/>
    <w:rsid w:val="00B21AD0"/>
    <w:rsid w:val="00B22169"/>
    <w:rsid w:val="00B22662"/>
    <w:rsid w:val="00B22756"/>
    <w:rsid w:val="00B2363F"/>
    <w:rsid w:val="00B23944"/>
    <w:rsid w:val="00B23FCE"/>
    <w:rsid w:val="00B2468B"/>
    <w:rsid w:val="00B24BDE"/>
    <w:rsid w:val="00B2563D"/>
    <w:rsid w:val="00B26381"/>
    <w:rsid w:val="00B26A09"/>
    <w:rsid w:val="00B271E8"/>
    <w:rsid w:val="00B275D6"/>
    <w:rsid w:val="00B27D11"/>
    <w:rsid w:val="00B31DB1"/>
    <w:rsid w:val="00B32057"/>
    <w:rsid w:val="00B32382"/>
    <w:rsid w:val="00B32A7D"/>
    <w:rsid w:val="00B32F45"/>
    <w:rsid w:val="00B33049"/>
    <w:rsid w:val="00B33286"/>
    <w:rsid w:val="00B3388C"/>
    <w:rsid w:val="00B3429F"/>
    <w:rsid w:val="00B347B1"/>
    <w:rsid w:val="00B3481F"/>
    <w:rsid w:val="00B34EB0"/>
    <w:rsid w:val="00B350F6"/>
    <w:rsid w:val="00B359F0"/>
    <w:rsid w:val="00B35F5D"/>
    <w:rsid w:val="00B372C8"/>
    <w:rsid w:val="00B37695"/>
    <w:rsid w:val="00B377EF"/>
    <w:rsid w:val="00B37A7F"/>
    <w:rsid w:val="00B37AC2"/>
    <w:rsid w:val="00B37D1E"/>
    <w:rsid w:val="00B37DD5"/>
    <w:rsid w:val="00B41C31"/>
    <w:rsid w:val="00B4346A"/>
    <w:rsid w:val="00B43889"/>
    <w:rsid w:val="00B43CE8"/>
    <w:rsid w:val="00B43F9F"/>
    <w:rsid w:val="00B44CE9"/>
    <w:rsid w:val="00B456D7"/>
    <w:rsid w:val="00B4658F"/>
    <w:rsid w:val="00B46658"/>
    <w:rsid w:val="00B46E36"/>
    <w:rsid w:val="00B475CA"/>
    <w:rsid w:val="00B476AA"/>
    <w:rsid w:val="00B4771E"/>
    <w:rsid w:val="00B50747"/>
    <w:rsid w:val="00B50B45"/>
    <w:rsid w:val="00B510BC"/>
    <w:rsid w:val="00B51105"/>
    <w:rsid w:val="00B51641"/>
    <w:rsid w:val="00B523E1"/>
    <w:rsid w:val="00B52424"/>
    <w:rsid w:val="00B5242B"/>
    <w:rsid w:val="00B526C8"/>
    <w:rsid w:val="00B52C5A"/>
    <w:rsid w:val="00B53C54"/>
    <w:rsid w:val="00B53DCD"/>
    <w:rsid w:val="00B540C6"/>
    <w:rsid w:val="00B541D6"/>
    <w:rsid w:val="00B54416"/>
    <w:rsid w:val="00B5499E"/>
    <w:rsid w:val="00B54A70"/>
    <w:rsid w:val="00B54F81"/>
    <w:rsid w:val="00B55BE0"/>
    <w:rsid w:val="00B56436"/>
    <w:rsid w:val="00B56CAF"/>
    <w:rsid w:val="00B57243"/>
    <w:rsid w:val="00B579C5"/>
    <w:rsid w:val="00B60943"/>
    <w:rsid w:val="00B60D9C"/>
    <w:rsid w:val="00B612BE"/>
    <w:rsid w:val="00B61C1D"/>
    <w:rsid w:val="00B61DA3"/>
    <w:rsid w:val="00B638EB"/>
    <w:rsid w:val="00B639CE"/>
    <w:rsid w:val="00B63D84"/>
    <w:rsid w:val="00B6437B"/>
    <w:rsid w:val="00B6499D"/>
    <w:rsid w:val="00B6571C"/>
    <w:rsid w:val="00B675EA"/>
    <w:rsid w:val="00B67ECC"/>
    <w:rsid w:val="00B70101"/>
    <w:rsid w:val="00B721C1"/>
    <w:rsid w:val="00B72463"/>
    <w:rsid w:val="00B73F99"/>
    <w:rsid w:val="00B74EF6"/>
    <w:rsid w:val="00B75561"/>
    <w:rsid w:val="00B75E99"/>
    <w:rsid w:val="00B76003"/>
    <w:rsid w:val="00B7644D"/>
    <w:rsid w:val="00B765CE"/>
    <w:rsid w:val="00B7668D"/>
    <w:rsid w:val="00B7678C"/>
    <w:rsid w:val="00B76F6A"/>
    <w:rsid w:val="00B77097"/>
    <w:rsid w:val="00B774BF"/>
    <w:rsid w:val="00B80B15"/>
    <w:rsid w:val="00B80CAE"/>
    <w:rsid w:val="00B81274"/>
    <w:rsid w:val="00B81F9E"/>
    <w:rsid w:val="00B82AC9"/>
    <w:rsid w:val="00B82B8A"/>
    <w:rsid w:val="00B834A0"/>
    <w:rsid w:val="00B846A3"/>
    <w:rsid w:val="00B85366"/>
    <w:rsid w:val="00B8597B"/>
    <w:rsid w:val="00B8732E"/>
    <w:rsid w:val="00B8740E"/>
    <w:rsid w:val="00B9165D"/>
    <w:rsid w:val="00B9178B"/>
    <w:rsid w:val="00B91CCE"/>
    <w:rsid w:val="00B920E9"/>
    <w:rsid w:val="00B923EB"/>
    <w:rsid w:val="00B92FEF"/>
    <w:rsid w:val="00B93826"/>
    <w:rsid w:val="00B93BC2"/>
    <w:rsid w:val="00B93FEA"/>
    <w:rsid w:val="00B9445F"/>
    <w:rsid w:val="00B95982"/>
    <w:rsid w:val="00B963F7"/>
    <w:rsid w:val="00B96DED"/>
    <w:rsid w:val="00B97FD1"/>
    <w:rsid w:val="00BA006E"/>
    <w:rsid w:val="00BA055F"/>
    <w:rsid w:val="00BA0AA8"/>
    <w:rsid w:val="00BA0F7D"/>
    <w:rsid w:val="00BA1573"/>
    <w:rsid w:val="00BA1735"/>
    <w:rsid w:val="00BA1BDA"/>
    <w:rsid w:val="00BA1D3B"/>
    <w:rsid w:val="00BA1D93"/>
    <w:rsid w:val="00BA233D"/>
    <w:rsid w:val="00BA3D12"/>
    <w:rsid w:val="00BA47D1"/>
    <w:rsid w:val="00BA5E77"/>
    <w:rsid w:val="00BA6530"/>
    <w:rsid w:val="00BA71B9"/>
    <w:rsid w:val="00BA7765"/>
    <w:rsid w:val="00BB0D58"/>
    <w:rsid w:val="00BB1BA0"/>
    <w:rsid w:val="00BB1C18"/>
    <w:rsid w:val="00BB434C"/>
    <w:rsid w:val="00BB485B"/>
    <w:rsid w:val="00BB4A8F"/>
    <w:rsid w:val="00BB4EBA"/>
    <w:rsid w:val="00BB65C0"/>
    <w:rsid w:val="00BB67E0"/>
    <w:rsid w:val="00BB7216"/>
    <w:rsid w:val="00BB7671"/>
    <w:rsid w:val="00BB770E"/>
    <w:rsid w:val="00BC0161"/>
    <w:rsid w:val="00BC1040"/>
    <w:rsid w:val="00BC1694"/>
    <w:rsid w:val="00BC1854"/>
    <w:rsid w:val="00BC24FC"/>
    <w:rsid w:val="00BC293C"/>
    <w:rsid w:val="00BC2981"/>
    <w:rsid w:val="00BC2DD6"/>
    <w:rsid w:val="00BC2E4C"/>
    <w:rsid w:val="00BC3080"/>
    <w:rsid w:val="00BC3315"/>
    <w:rsid w:val="00BC33E0"/>
    <w:rsid w:val="00BC3527"/>
    <w:rsid w:val="00BC3A11"/>
    <w:rsid w:val="00BC3D3D"/>
    <w:rsid w:val="00BC47A6"/>
    <w:rsid w:val="00BC5673"/>
    <w:rsid w:val="00BC5EE6"/>
    <w:rsid w:val="00BC60B0"/>
    <w:rsid w:val="00BC7026"/>
    <w:rsid w:val="00BC70B7"/>
    <w:rsid w:val="00BC791F"/>
    <w:rsid w:val="00BC7A3C"/>
    <w:rsid w:val="00BC7A99"/>
    <w:rsid w:val="00BC7D12"/>
    <w:rsid w:val="00BC7F8F"/>
    <w:rsid w:val="00BD04F0"/>
    <w:rsid w:val="00BD0D2D"/>
    <w:rsid w:val="00BD2347"/>
    <w:rsid w:val="00BD2412"/>
    <w:rsid w:val="00BD30AD"/>
    <w:rsid w:val="00BD4003"/>
    <w:rsid w:val="00BD493E"/>
    <w:rsid w:val="00BD542A"/>
    <w:rsid w:val="00BD5F20"/>
    <w:rsid w:val="00BD63A1"/>
    <w:rsid w:val="00BD69A8"/>
    <w:rsid w:val="00BD7C71"/>
    <w:rsid w:val="00BE0573"/>
    <w:rsid w:val="00BE05C5"/>
    <w:rsid w:val="00BE0E07"/>
    <w:rsid w:val="00BE0F7A"/>
    <w:rsid w:val="00BE0FA5"/>
    <w:rsid w:val="00BE1429"/>
    <w:rsid w:val="00BE1597"/>
    <w:rsid w:val="00BE2422"/>
    <w:rsid w:val="00BE292D"/>
    <w:rsid w:val="00BE31D0"/>
    <w:rsid w:val="00BE3EF9"/>
    <w:rsid w:val="00BE44B9"/>
    <w:rsid w:val="00BE5DC5"/>
    <w:rsid w:val="00BE6D21"/>
    <w:rsid w:val="00BE6F9E"/>
    <w:rsid w:val="00BE74D9"/>
    <w:rsid w:val="00BE7766"/>
    <w:rsid w:val="00BF0BEE"/>
    <w:rsid w:val="00BF0E92"/>
    <w:rsid w:val="00BF18FB"/>
    <w:rsid w:val="00BF1BEC"/>
    <w:rsid w:val="00BF21E3"/>
    <w:rsid w:val="00BF2753"/>
    <w:rsid w:val="00BF331A"/>
    <w:rsid w:val="00BF37A5"/>
    <w:rsid w:val="00BF3A21"/>
    <w:rsid w:val="00BF3CF6"/>
    <w:rsid w:val="00BF437B"/>
    <w:rsid w:val="00BF46E6"/>
    <w:rsid w:val="00BF5389"/>
    <w:rsid w:val="00BF5B0D"/>
    <w:rsid w:val="00BF5B95"/>
    <w:rsid w:val="00BF7F36"/>
    <w:rsid w:val="00C00187"/>
    <w:rsid w:val="00C00397"/>
    <w:rsid w:val="00C004B1"/>
    <w:rsid w:val="00C014E8"/>
    <w:rsid w:val="00C017D3"/>
    <w:rsid w:val="00C01935"/>
    <w:rsid w:val="00C01945"/>
    <w:rsid w:val="00C0235E"/>
    <w:rsid w:val="00C034ED"/>
    <w:rsid w:val="00C03FA6"/>
    <w:rsid w:val="00C04271"/>
    <w:rsid w:val="00C05255"/>
    <w:rsid w:val="00C052F5"/>
    <w:rsid w:val="00C0580B"/>
    <w:rsid w:val="00C05E4E"/>
    <w:rsid w:val="00C06009"/>
    <w:rsid w:val="00C06123"/>
    <w:rsid w:val="00C06A0E"/>
    <w:rsid w:val="00C07CCC"/>
    <w:rsid w:val="00C07FA7"/>
    <w:rsid w:val="00C10B8B"/>
    <w:rsid w:val="00C10CF4"/>
    <w:rsid w:val="00C10E05"/>
    <w:rsid w:val="00C111BA"/>
    <w:rsid w:val="00C11A11"/>
    <w:rsid w:val="00C12852"/>
    <w:rsid w:val="00C12B08"/>
    <w:rsid w:val="00C138F3"/>
    <w:rsid w:val="00C1391A"/>
    <w:rsid w:val="00C1487B"/>
    <w:rsid w:val="00C14CA3"/>
    <w:rsid w:val="00C14E9F"/>
    <w:rsid w:val="00C153D2"/>
    <w:rsid w:val="00C15515"/>
    <w:rsid w:val="00C156E9"/>
    <w:rsid w:val="00C16A63"/>
    <w:rsid w:val="00C178FD"/>
    <w:rsid w:val="00C17D16"/>
    <w:rsid w:val="00C17D68"/>
    <w:rsid w:val="00C204FD"/>
    <w:rsid w:val="00C2056B"/>
    <w:rsid w:val="00C20B43"/>
    <w:rsid w:val="00C20D64"/>
    <w:rsid w:val="00C20F99"/>
    <w:rsid w:val="00C2205F"/>
    <w:rsid w:val="00C23263"/>
    <w:rsid w:val="00C241C5"/>
    <w:rsid w:val="00C241CF"/>
    <w:rsid w:val="00C243A0"/>
    <w:rsid w:val="00C243E8"/>
    <w:rsid w:val="00C24703"/>
    <w:rsid w:val="00C24A13"/>
    <w:rsid w:val="00C24B4F"/>
    <w:rsid w:val="00C252A2"/>
    <w:rsid w:val="00C25E7F"/>
    <w:rsid w:val="00C2647B"/>
    <w:rsid w:val="00C274B5"/>
    <w:rsid w:val="00C276C7"/>
    <w:rsid w:val="00C30649"/>
    <w:rsid w:val="00C306E8"/>
    <w:rsid w:val="00C31645"/>
    <w:rsid w:val="00C31A90"/>
    <w:rsid w:val="00C32253"/>
    <w:rsid w:val="00C32568"/>
    <w:rsid w:val="00C329E2"/>
    <w:rsid w:val="00C33417"/>
    <w:rsid w:val="00C335C7"/>
    <w:rsid w:val="00C33879"/>
    <w:rsid w:val="00C34D55"/>
    <w:rsid w:val="00C34E3E"/>
    <w:rsid w:val="00C35470"/>
    <w:rsid w:val="00C358C9"/>
    <w:rsid w:val="00C35E4D"/>
    <w:rsid w:val="00C361E9"/>
    <w:rsid w:val="00C3621C"/>
    <w:rsid w:val="00C3678E"/>
    <w:rsid w:val="00C36959"/>
    <w:rsid w:val="00C36ACC"/>
    <w:rsid w:val="00C36B9F"/>
    <w:rsid w:val="00C37554"/>
    <w:rsid w:val="00C422A1"/>
    <w:rsid w:val="00C42FD4"/>
    <w:rsid w:val="00C4371C"/>
    <w:rsid w:val="00C43739"/>
    <w:rsid w:val="00C43BB4"/>
    <w:rsid w:val="00C43EF8"/>
    <w:rsid w:val="00C44C15"/>
    <w:rsid w:val="00C44C34"/>
    <w:rsid w:val="00C4548E"/>
    <w:rsid w:val="00C45BE6"/>
    <w:rsid w:val="00C45D91"/>
    <w:rsid w:val="00C467F3"/>
    <w:rsid w:val="00C4748B"/>
    <w:rsid w:val="00C50AE6"/>
    <w:rsid w:val="00C51236"/>
    <w:rsid w:val="00C512A8"/>
    <w:rsid w:val="00C51E83"/>
    <w:rsid w:val="00C51EFA"/>
    <w:rsid w:val="00C52031"/>
    <w:rsid w:val="00C52F04"/>
    <w:rsid w:val="00C53290"/>
    <w:rsid w:val="00C535B0"/>
    <w:rsid w:val="00C538AE"/>
    <w:rsid w:val="00C54D61"/>
    <w:rsid w:val="00C55BCD"/>
    <w:rsid w:val="00C56A32"/>
    <w:rsid w:val="00C56AE0"/>
    <w:rsid w:val="00C56DCC"/>
    <w:rsid w:val="00C57245"/>
    <w:rsid w:val="00C578AB"/>
    <w:rsid w:val="00C57CD5"/>
    <w:rsid w:val="00C57E9C"/>
    <w:rsid w:val="00C57F9E"/>
    <w:rsid w:val="00C60205"/>
    <w:rsid w:val="00C60804"/>
    <w:rsid w:val="00C608D0"/>
    <w:rsid w:val="00C60B96"/>
    <w:rsid w:val="00C60BDA"/>
    <w:rsid w:val="00C61D99"/>
    <w:rsid w:val="00C61EEB"/>
    <w:rsid w:val="00C6276E"/>
    <w:rsid w:val="00C62A69"/>
    <w:rsid w:val="00C63543"/>
    <w:rsid w:val="00C63C86"/>
    <w:rsid w:val="00C64692"/>
    <w:rsid w:val="00C6497F"/>
    <w:rsid w:val="00C65395"/>
    <w:rsid w:val="00C655E0"/>
    <w:rsid w:val="00C6572D"/>
    <w:rsid w:val="00C65918"/>
    <w:rsid w:val="00C660D1"/>
    <w:rsid w:val="00C67679"/>
    <w:rsid w:val="00C679A6"/>
    <w:rsid w:val="00C71CDE"/>
    <w:rsid w:val="00C71E44"/>
    <w:rsid w:val="00C73095"/>
    <w:rsid w:val="00C7433E"/>
    <w:rsid w:val="00C74A44"/>
    <w:rsid w:val="00C7542B"/>
    <w:rsid w:val="00C764E9"/>
    <w:rsid w:val="00C76C17"/>
    <w:rsid w:val="00C76EA0"/>
    <w:rsid w:val="00C76F02"/>
    <w:rsid w:val="00C77225"/>
    <w:rsid w:val="00C7743D"/>
    <w:rsid w:val="00C7748B"/>
    <w:rsid w:val="00C777D5"/>
    <w:rsid w:val="00C80602"/>
    <w:rsid w:val="00C80F3C"/>
    <w:rsid w:val="00C81C68"/>
    <w:rsid w:val="00C81E82"/>
    <w:rsid w:val="00C828A7"/>
    <w:rsid w:val="00C82CCA"/>
    <w:rsid w:val="00C8316D"/>
    <w:rsid w:val="00C83577"/>
    <w:rsid w:val="00C83828"/>
    <w:rsid w:val="00C85990"/>
    <w:rsid w:val="00C85A3D"/>
    <w:rsid w:val="00C86067"/>
    <w:rsid w:val="00C867CF"/>
    <w:rsid w:val="00C8689B"/>
    <w:rsid w:val="00C86DEA"/>
    <w:rsid w:val="00C871F0"/>
    <w:rsid w:val="00C871F5"/>
    <w:rsid w:val="00C8794B"/>
    <w:rsid w:val="00C87DC2"/>
    <w:rsid w:val="00C9039E"/>
    <w:rsid w:val="00C903F6"/>
    <w:rsid w:val="00C90F35"/>
    <w:rsid w:val="00C91711"/>
    <w:rsid w:val="00C94324"/>
    <w:rsid w:val="00C94365"/>
    <w:rsid w:val="00C94453"/>
    <w:rsid w:val="00C94773"/>
    <w:rsid w:val="00C94B83"/>
    <w:rsid w:val="00C959F6"/>
    <w:rsid w:val="00C95C7E"/>
    <w:rsid w:val="00C95E25"/>
    <w:rsid w:val="00C97D92"/>
    <w:rsid w:val="00CA00E5"/>
    <w:rsid w:val="00CA07AF"/>
    <w:rsid w:val="00CA07DC"/>
    <w:rsid w:val="00CA0A58"/>
    <w:rsid w:val="00CA0C8C"/>
    <w:rsid w:val="00CA2BDE"/>
    <w:rsid w:val="00CA2FD1"/>
    <w:rsid w:val="00CA3627"/>
    <w:rsid w:val="00CA46F7"/>
    <w:rsid w:val="00CA4873"/>
    <w:rsid w:val="00CA52A4"/>
    <w:rsid w:val="00CA52AF"/>
    <w:rsid w:val="00CA52F5"/>
    <w:rsid w:val="00CA5BAA"/>
    <w:rsid w:val="00CA5DBE"/>
    <w:rsid w:val="00CA5F3F"/>
    <w:rsid w:val="00CA6E19"/>
    <w:rsid w:val="00CA79A5"/>
    <w:rsid w:val="00CA7B34"/>
    <w:rsid w:val="00CB0066"/>
    <w:rsid w:val="00CB0AD0"/>
    <w:rsid w:val="00CB0C1D"/>
    <w:rsid w:val="00CB120B"/>
    <w:rsid w:val="00CB1460"/>
    <w:rsid w:val="00CB147F"/>
    <w:rsid w:val="00CB150A"/>
    <w:rsid w:val="00CB1E82"/>
    <w:rsid w:val="00CB298E"/>
    <w:rsid w:val="00CB2CD1"/>
    <w:rsid w:val="00CB384B"/>
    <w:rsid w:val="00CB54EB"/>
    <w:rsid w:val="00CB603F"/>
    <w:rsid w:val="00CB740D"/>
    <w:rsid w:val="00CB7F4E"/>
    <w:rsid w:val="00CC03A0"/>
    <w:rsid w:val="00CC0522"/>
    <w:rsid w:val="00CC0746"/>
    <w:rsid w:val="00CC0ABE"/>
    <w:rsid w:val="00CC0DC5"/>
    <w:rsid w:val="00CC15E0"/>
    <w:rsid w:val="00CC16E3"/>
    <w:rsid w:val="00CC17A8"/>
    <w:rsid w:val="00CC19E6"/>
    <w:rsid w:val="00CC331D"/>
    <w:rsid w:val="00CC3AC5"/>
    <w:rsid w:val="00CC3E77"/>
    <w:rsid w:val="00CC4731"/>
    <w:rsid w:val="00CC4746"/>
    <w:rsid w:val="00CC5447"/>
    <w:rsid w:val="00CC5753"/>
    <w:rsid w:val="00CC5778"/>
    <w:rsid w:val="00CC5C42"/>
    <w:rsid w:val="00CC66D7"/>
    <w:rsid w:val="00CC6A1F"/>
    <w:rsid w:val="00CC6D3C"/>
    <w:rsid w:val="00CC6E13"/>
    <w:rsid w:val="00CC6E4C"/>
    <w:rsid w:val="00CC7050"/>
    <w:rsid w:val="00CC7278"/>
    <w:rsid w:val="00CC7671"/>
    <w:rsid w:val="00CC76A4"/>
    <w:rsid w:val="00CC7D0A"/>
    <w:rsid w:val="00CD0EC3"/>
    <w:rsid w:val="00CD2D8A"/>
    <w:rsid w:val="00CD340C"/>
    <w:rsid w:val="00CD4B5E"/>
    <w:rsid w:val="00CD4BD9"/>
    <w:rsid w:val="00CD5132"/>
    <w:rsid w:val="00CD5763"/>
    <w:rsid w:val="00CD5A64"/>
    <w:rsid w:val="00CD5E17"/>
    <w:rsid w:val="00CD63DE"/>
    <w:rsid w:val="00CD643D"/>
    <w:rsid w:val="00CD647D"/>
    <w:rsid w:val="00CD7095"/>
    <w:rsid w:val="00CD7906"/>
    <w:rsid w:val="00CD7C5E"/>
    <w:rsid w:val="00CE019D"/>
    <w:rsid w:val="00CE0330"/>
    <w:rsid w:val="00CE0424"/>
    <w:rsid w:val="00CE0BD7"/>
    <w:rsid w:val="00CE17C7"/>
    <w:rsid w:val="00CE29D1"/>
    <w:rsid w:val="00CE2F14"/>
    <w:rsid w:val="00CE3006"/>
    <w:rsid w:val="00CE3E5B"/>
    <w:rsid w:val="00CE477A"/>
    <w:rsid w:val="00CE4F71"/>
    <w:rsid w:val="00CE5C13"/>
    <w:rsid w:val="00CE618C"/>
    <w:rsid w:val="00CE66A6"/>
    <w:rsid w:val="00CE6B62"/>
    <w:rsid w:val="00CE6C5C"/>
    <w:rsid w:val="00CE7466"/>
    <w:rsid w:val="00CE751B"/>
    <w:rsid w:val="00CF0060"/>
    <w:rsid w:val="00CF0A4E"/>
    <w:rsid w:val="00CF0ACD"/>
    <w:rsid w:val="00CF0CBC"/>
    <w:rsid w:val="00CF1131"/>
    <w:rsid w:val="00CF1A57"/>
    <w:rsid w:val="00CF1D72"/>
    <w:rsid w:val="00CF20F1"/>
    <w:rsid w:val="00CF272C"/>
    <w:rsid w:val="00CF2737"/>
    <w:rsid w:val="00CF2EE9"/>
    <w:rsid w:val="00CF3221"/>
    <w:rsid w:val="00CF3322"/>
    <w:rsid w:val="00CF39DD"/>
    <w:rsid w:val="00CF3FDF"/>
    <w:rsid w:val="00CF48F0"/>
    <w:rsid w:val="00CF57AA"/>
    <w:rsid w:val="00CF5A4F"/>
    <w:rsid w:val="00CF5EF2"/>
    <w:rsid w:val="00CF5F95"/>
    <w:rsid w:val="00CF63FC"/>
    <w:rsid w:val="00CF6BA3"/>
    <w:rsid w:val="00CF6CBC"/>
    <w:rsid w:val="00CF7AA3"/>
    <w:rsid w:val="00CF7DB1"/>
    <w:rsid w:val="00CF7E7B"/>
    <w:rsid w:val="00D0052A"/>
    <w:rsid w:val="00D00666"/>
    <w:rsid w:val="00D00F79"/>
    <w:rsid w:val="00D00FDC"/>
    <w:rsid w:val="00D01920"/>
    <w:rsid w:val="00D0197B"/>
    <w:rsid w:val="00D01C87"/>
    <w:rsid w:val="00D024F7"/>
    <w:rsid w:val="00D02E81"/>
    <w:rsid w:val="00D031B1"/>
    <w:rsid w:val="00D03293"/>
    <w:rsid w:val="00D0452F"/>
    <w:rsid w:val="00D0500B"/>
    <w:rsid w:val="00D05308"/>
    <w:rsid w:val="00D0536A"/>
    <w:rsid w:val="00D054FA"/>
    <w:rsid w:val="00D05CA2"/>
    <w:rsid w:val="00D06BE3"/>
    <w:rsid w:val="00D0723F"/>
    <w:rsid w:val="00D0794A"/>
    <w:rsid w:val="00D100B5"/>
    <w:rsid w:val="00D11D3B"/>
    <w:rsid w:val="00D11E53"/>
    <w:rsid w:val="00D12004"/>
    <w:rsid w:val="00D12D56"/>
    <w:rsid w:val="00D138F4"/>
    <w:rsid w:val="00D1394B"/>
    <w:rsid w:val="00D1444D"/>
    <w:rsid w:val="00D1495E"/>
    <w:rsid w:val="00D14ACA"/>
    <w:rsid w:val="00D14BD3"/>
    <w:rsid w:val="00D14FAE"/>
    <w:rsid w:val="00D15317"/>
    <w:rsid w:val="00D15877"/>
    <w:rsid w:val="00D15E4F"/>
    <w:rsid w:val="00D17C20"/>
    <w:rsid w:val="00D17E94"/>
    <w:rsid w:val="00D2024C"/>
    <w:rsid w:val="00D20372"/>
    <w:rsid w:val="00D21B09"/>
    <w:rsid w:val="00D221D5"/>
    <w:rsid w:val="00D223DB"/>
    <w:rsid w:val="00D22719"/>
    <w:rsid w:val="00D237C2"/>
    <w:rsid w:val="00D242C4"/>
    <w:rsid w:val="00D2475A"/>
    <w:rsid w:val="00D247D1"/>
    <w:rsid w:val="00D24B7B"/>
    <w:rsid w:val="00D25F55"/>
    <w:rsid w:val="00D264D0"/>
    <w:rsid w:val="00D26648"/>
    <w:rsid w:val="00D2695C"/>
    <w:rsid w:val="00D26B40"/>
    <w:rsid w:val="00D26E57"/>
    <w:rsid w:val="00D27F7E"/>
    <w:rsid w:val="00D30288"/>
    <w:rsid w:val="00D310CF"/>
    <w:rsid w:val="00D319C9"/>
    <w:rsid w:val="00D32F36"/>
    <w:rsid w:val="00D33CFF"/>
    <w:rsid w:val="00D341CE"/>
    <w:rsid w:val="00D34699"/>
    <w:rsid w:val="00D359D9"/>
    <w:rsid w:val="00D35ECD"/>
    <w:rsid w:val="00D362B8"/>
    <w:rsid w:val="00D363A7"/>
    <w:rsid w:val="00D369EA"/>
    <w:rsid w:val="00D37F02"/>
    <w:rsid w:val="00D40876"/>
    <w:rsid w:val="00D4096E"/>
    <w:rsid w:val="00D4171B"/>
    <w:rsid w:val="00D417EC"/>
    <w:rsid w:val="00D42213"/>
    <w:rsid w:val="00D4263A"/>
    <w:rsid w:val="00D426B4"/>
    <w:rsid w:val="00D43A96"/>
    <w:rsid w:val="00D44A16"/>
    <w:rsid w:val="00D44C6B"/>
    <w:rsid w:val="00D45006"/>
    <w:rsid w:val="00D45A4A"/>
    <w:rsid w:val="00D465C4"/>
    <w:rsid w:val="00D4697B"/>
    <w:rsid w:val="00D46A29"/>
    <w:rsid w:val="00D46F2D"/>
    <w:rsid w:val="00D474DD"/>
    <w:rsid w:val="00D50038"/>
    <w:rsid w:val="00D5059E"/>
    <w:rsid w:val="00D50D3C"/>
    <w:rsid w:val="00D51615"/>
    <w:rsid w:val="00D519E4"/>
    <w:rsid w:val="00D51ADA"/>
    <w:rsid w:val="00D51CED"/>
    <w:rsid w:val="00D528EB"/>
    <w:rsid w:val="00D529B5"/>
    <w:rsid w:val="00D536B3"/>
    <w:rsid w:val="00D54423"/>
    <w:rsid w:val="00D5506B"/>
    <w:rsid w:val="00D55241"/>
    <w:rsid w:val="00D55426"/>
    <w:rsid w:val="00D55743"/>
    <w:rsid w:val="00D5598C"/>
    <w:rsid w:val="00D55BE9"/>
    <w:rsid w:val="00D55F53"/>
    <w:rsid w:val="00D5645B"/>
    <w:rsid w:val="00D56697"/>
    <w:rsid w:val="00D56C0A"/>
    <w:rsid w:val="00D56ED3"/>
    <w:rsid w:val="00D577FB"/>
    <w:rsid w:val="00D5788A"/>
    <w:rsid w:val="00D57EFB"/>
    <w:rsid w:val="00D57F93"/>
    <w:rsid w:val="00D6009F"/>
    <w:rsid w:val="00D607CD"/>
    <w:rsid w:val="00D60AAC"/>
    <w:rsid w:val="00D61A57"/>
    <w:rsid w:val="00D61AB5"/>
    <w:rsid w:val="00D6240C"/>
    <w:rsid w:val="00D628AF"/>
    <w:rsid w:val="00D6345E"/>
    <w:rsid w:val="00D63570"/>
    <w:rsid w:val="00D63666"/>
    <w:rsid w:val="00D6417E"/>
    <w:rsid w:val="00D650AD"/>
    <w:rsid w:val="00D6594C"/>
    <w:rsid w:val="00D65A07"/>
    <w:rsid w:val="00D65FFA"/>
    <w:rsid w:val="00D67153"/>
    <w:rsid w:val="00D679DF"/>
    <w:rsid w:val="00D70063"/>
    <w:rsid w:val="00D70AD5"/>
    <w:rsid w:val="00D70F58"/>
    <w:rsid w:val="00D71574"/>
    <w:rsid w:val="00D71B3C"/>
    <w:rsid w:val="00D71B4D"/>
    <w:rsid w:val="00D724CB"/>
    <w:rsid w:val="00D75536"/>
    <w:rsid w:val="00D764B7"/>
    <w:rsid w:val="00D7651A"/>
    <w:rsid w:val="00D768A8"/>
    <w:rsid w:val="00D76FDB"/>
    <w:rsid w:val="00D77969"/>
    <w:rsid w:val="00D80185"/>
    <w:rsid w:val="00D80B38"/>
    <w:rsid w:val="00D80F31"/>
    <w:rsid w:val="00D81543"/>
    <w:rsid w:val="00D81822"/>
    <w:rsid w:val="00D81E0C"/>
    <w:rsid w:val="00D82043"/>
    <w:rsid w:val="00D8234E"/>
    <w:rsid w:val="00D834E6"/>
    <w:rsid w:val="00D8453C"/>
    <w:rsid w:val="00D845D1"/>
    <w:rsid w:val="00D84B4B"/>
    <w:rsid w:val="00D84E74"/>
    <w:rsid w:val="00D85835"/>
    <w:rsid w:val="00D85A2F"/>
    <w:rsid w:val="00D86B25"/>
    <w:rsid w:val="00D906EE"/>
    <w:rsid w:val="00D90BEC"/>
    <w:rsid w:val="00D91CF1"/>
    <w:rsid w:val="00D92463"/>
    <w:rsid w:val="00D924D5"/>
    <w:rsid w:val="00D9280D"/>
    <w:rsid w:val="00D93301"/>
    <w:rsid w:val="00D93832"/>
    <w:rsid w:val="00D93C24"/>
    <w:rsid w:val="00D940CA"/>
    <w:rsid w:val="00D94145"/>
    <w:rsid w:val="00D94C89"/>
    <w:rsid w:val="00D94FF4"/>
    <w:rsid w:val="00D950F9"/>
    <w:rsid w:val="00D9538F"/>
    <w:rsid w:val="00D955C3"/>
    <w:rsid w:val="00D957DD"/>
    <w:rsid w:val="00D95D67"/>
    <w:rsid w:val="00D97801"/>
    <w:rsid w:val="00D97FCF"/>
    <w:rsid w:val="00DA0953"/>
    <w:rsid w:val="00DA19D0"/>
    <w:rsid w:val="00DA1C3C"/>
    <w:rsid w:val="00DA27BD"/>
    <w:rsid w:val="00DA3EC6"/>
    <w:rsid w:val="00DA4C1B"/>
    <w:rsid w:val="00DA5821"/>
    <w:rsid w:val="00DA5E8C"/>
    <w:rsid w:val="00DA60C3"/>
    <w:rsid w:val="00DA61AB"/>
    <w:rsid w:val="00DB0060"/>
    <w:rsid w:val="00DB01B6"/>
    <w:rsid w:val="00DB0338"/>
    <w:rsid w:val="00DB0A84"/>
    <w:rsid w:val="00DB32F5"/>
    <w:rsid w:val="00DB3A28"/>
    <w:rsid w:val="00DB4010"/>
    <w:rsid w:val="00DB406F"/>
    <w:rsid w:val="00DB4446"/>
    <w:rsid w:val="00DB4A2A"/>
    <w:rsid w:val="00DB5A9A"/>
    <w:rsid w:val="00DB5AFB"/>
    <w:rsid w:val="00DB6D91"/>
    <w:rsid w:val="00DB6F4B"/>
    <w:rsid w:val="00DB707B"/>
    <w:rsid w:val="00DB7E7A"/>
    <w:rsid w:val="00DC0FC9"/>
    <w:rsid w:val="00DC11F1"/>
    <w:rsid w:val="00DC3431"/>
    <w:rsid w:val="00DC4064"/>
    <w:rsid w:val="00DC430D"/>
    <w:rsid w:val="00DC562D"/>
    <w:rsid w:val="00DC5918"/>
    <w:rsid w:val="00DC5B2C"/>
    <w:rsid w:val="00DC5F8A"/>
    <w:rsid w:val="00DC61B8"/>
    <w:rsid w:val="00DC6483"/>
    <w:rsid w:val="00DC6837"/>
    <w:rsid w:val="00DC6FDD"/>
    <w:rsid w:val="00DC7ED7"/>
    <w:rsid w:val="00DC7F59"/>
    <w:rsid w:val="00DD1676"/>
    <w:rsid w:val="00DD1C6A"/>
    <w:rsid w:val="00DD1FAA"/>
    <w:rsid w:val="00DD2FC5"/>
    <w:rsid w:val="00DD2FFA"/>
    <w:rsid w:val="00DD34A1"/>
    <w:rsid w:val="00DD3A04"/>
    <w:rsid w:val="00DD3B96"/>
    <w:rsid w:val="00DD3F0F"/>
    <w:rsid w:val="00DD45D3"/>
    <w:rsid w:val="00DD5BB5"/>
    <w:rsid w:val="00DD63A7"/>
    <w:rsid w:val="00DD6ACC"/>
    <w:rsid w:val="00DD72CB"/>
    <w:rsid w:val="00DD77E3"/>
    <w:rsid w:val="00DE09FD"/>
    <w:rsid w:val="00DE10D9"/>
    <w:rsid w:val="00DE1506"/>
    <w:rsid w:val="00DE1ED7"/>
    <w:rsid w:val="00DE2178"/>
    <w:rsid w:val="00DE2200"/>
    <w:rsid w:val="00DE301C"/>
    <w:rsid w:val="00DE5B6C"/>
    <w:rsid w:val="00DE5EBE"/>
    <w:rsid w:val="00DE612F"/>
    <w:rsid w:val="00DE708D"/>
    <w:rsid w:val="00DF095D"/>
    <w:rsid w:val="00DF1069"/>
    <w:rsid w:val="00DF10BD"/>
    <w:rsid w:val="00DF1384"/>
    <w:rsid w:val="00DF2DA3"/>
    <w:rsid w:val="00DF31C9"/>
    <w:rsid w:val="00DF325F"/>
    <w:rsid w:val="00DF33DC"/>
    <w:rsid w:val="00DF35C7"/>
    <w:rsid w:val="00DF4375"/>
    <w:rsid w:val="00DF56B5"/>
    <w:rsid w:val="00DF68F6"/>
    <w:rsid w:val="00DF68FC"/>
    <w:rsid w:val="00DF6B9B"/>
    <w:rsid w:val="00DF7486"/>
    <w:rsid w:val="00DF7596"/>
    <w:rsid w:val="00DF7767"/>
    <w:rsid w:val="00DF7A66"/>
    <w:rsid w:val="00E00080"/>
    <w:rsid w:val="00E004BC"/>
    <w:rsid w:val="00E00CB8"/>
    <w:rsid w:val="00E01182"/>
    <w:rsid w:val="00E011FF"/>
    <w:rsid w:val="00E01216"/>
    <w:rsid w:val="00E0142C"/>
    <w:rsid w:val="00E01CA3"/>
    <w:rsid w:val="00E026DC"/>
    <w:rsid w:val="00E029B1"/>
    <w:rsid w:val="00E02FFF"/>
    <w:rsid w:val="00E0423B"/>
    <w:rsid w:val="00E04BFB"/>
    <w:rsid w:val="00E06606"/>
    <w:rsid w:val="00E06F4F"/>
    <w:rsid w:val="00E07651"/>
    <w:rsid w:val="00E07CEB"/>
    <w:rsid w:val="00E07E38"/>
    <w:rsid w:val="00E1056B"/>
    <w:rsid w:val="00E10F6A"/>
    <w:rsid w:val="00E11CD5"/>
    <w:rsid w:val="00E11D68"/>
    <w:rsid w:val="00E122AC"/>
    <w:rsid w:val="00E1281B"/>
    <w:rsid w:val="00E12E4A"/>
    <w:rsid w:val="00E13678"/>
    <w:rsid w:val="00E13C7D"/>
    <w:rsid w:val="00E141E7"/>
    <w:rsid w:val="00E1461B"/>
    <w:rsid w:val="00E14B8B"/>
    <w:rsid w:val="00E1609D"/>
    <w:rsid w:val="00E16406"/>
    <w:rsid w:val="00E1660C"/>
    <w:rsid w:val="00E1683E"/>
    <w:rsid w:val="00E16B11"/>
    <w:rsid w:val="00E16BC8"/>
    <w:rsid w:val="00E17919"/>
    <w:rsid w:val="00E17B33"/>
    <w:rsid w:val="00E17C07"/>
    <w:rsid w:val="00E17E7E"/>
    <w:rsid w:val="00E213AD"/>
    <w:rsid w:val="00E2158B"/>
    <w:rsid w:val="00E2213D"/>
    <w:rsid w:val="00E22211"/>
    <w:rsid w:val="00E23103"/>
    <w:rsid w:val="00E252A9"/>
    <w:rsid w:val="00E25422"/>
    <w:rsid w:val="00E25EAC"/>
    <w:rsid w:val="00E26032"/>
    <w:rsid w:val="00E2670F"/>
    <w:rsid w:val="00E26C77"/>
    <w:rsid w:val="00E27120"/>
    <w:rsid w:val="00E274AA"/>
    <w:rsid w:val="00E27AAE"/>
    <w:rsid w:val="00E30A0C"/>
    <w:rsid w:val="00E30D40"/>
    <w:rsid w:val="00E310B4"/>
    <w:rsid w:val="00E315BB"/>
    <w:rsid w:val="00E315F3"/>
    <w:rsid w:val="00E3383C"/>
    <w:rsid w:val="00E33B0D"/>
    <w:rsid w:val="00E33DC3"/>
    <w:rsid w:val="00E34306"/>
    <w:rsid w:val="00E345F6"/>
    <w:rsid w:val="00E34D13"/>
    <w:rsid w:val="00E34E98"/>
    <w:rsid w:val="00E35158"/>
    <w:rsid w:val="00E35A83"/>
    <w:rsid w:val="00E35D14"/>
    <w:rsid w:val="00E35FAE"/>
    <w:rsid w:val="00E37188"/>
    <w:rsid w:val="00E372D5"/>
    <w:rsid w:val="00E37948"/>
    <w:rsid w:val="00E37BC4"/>
    <w:rsid w:val="00E40AF1"/>
    <w:rsid w:val="00E40F6C"/>
    <w:rsid w:val="00E41202"/>
    <w:rsid w:val="00E4166F"/>
    <w:rsid w:val="00E41B6C"/>
    <w:rsid w:val="00E42291"/>
    <w:rsid w:val="00E42667"/>
    <w:rsid w:val="00E42755"/>
    <w:rsid w:val="00E42CF4"/>
    <w:rsid w:val="00E43185"/>
    <w:rsid w:val="00E4391B"/>
    <w:rsid w:val="00E43AB3"/>
    <w:rsid w:val="00E44068"/>
    <w:rsid w:val="00E4468C"/>
    <w:rsid w:val="00E4608B"/>
    <w:rsid w:val="00E463A9"/>
    <w:rsid w:val="00E46A5A"/>
    <w:rsid w:val="00E46F64"/>
    <w:rsid w:val="00E4702B"/>
    <w:rsid w:val="00E47E39"/>
    <w:rsid w:val="00E47F48"/>
    <w:rsid w:val="00E5019F"/>
    <w:rsid w:val="00E510F9"/>
    <w:rsid w:val="00E51BED"/>
    <w:rsid w:val="00E51CBC"/>
    <w:rsid w:val="00E51EB5"/>
    <w:rsid w:val="00E527DE"/>
    <w:rsid w:val="00E52E45"/>
    <w:rsid w:val="00E53A24"/>
    <w:rsid w:val="00E53F75"/>
    <w:rsid w:val="00E541C1"/>
    <w:rsid w:val="00E543E9"/>
    <w:rsid w:val="00E55756"/>
    <w:rsid w:val="00E55ADC"/>
    <w:rsid w:val="00E56A17"/>
    <w:rsid w:val="00E56E9F"/>
    <w:rsid w:val="00E614EE"/>
    <w:rsid w:val="00E61686"/>
    <w:rsid w:val="00E61BD9"/>
    <w:rsid w:val="00E61F92"/>
    <w:rsid w:val="00E628B2"/>
    <w:rsid w:val="00E63698"/>
    <w:rsid w:val="00E639AC"/>
    <w:rsid w:val="00E64464"/>
    <w:rsid w:val="00E64529"/>
    <w:rsid w:val="00E65F1A"/>
    <w:rsid w:val="00E65F2D"/>
    <w:rsid w:val="00E6619F"/>
    <w:rsid w:val="00E66517"/>
    <w:rsid w:val="00E66A34"/>
    <w:rsid w:val="00E66CE4"/>
    <w:rsid w:val="00E67BFC"/>
    <w:rsid w:val="00E67EE2"/>
    <w:rsid w:val="00E67FF8"/>
    <w:rsid w:val="00E7040E"/>
    <w:rsid w:val="00E706A1"/>
    <w:rsid w:val="00E70E5A"/>
    <w:rsid w:val="00E70F06"/>
    <w:rsid w:val="00E71064"/>
    <w:rsid w:val="00E713EB"/>
    <w:rsid w:val="00E71728"/>
    <w:rsid w:val="00E72FDA"/>
    <w:rsid w:val="00E7346A"/>
    <w:rsid w:val="00E7377D"/>
    <w:rsid w:val="00E741A1"/>
    <w:rsid w:val="00E741C6"/>
    <w:rsid w:val="00E745C6"/>
    <w:rsid w:val="00E74BEC"/>
    <w:rsid w:val="00E74D23"/>
    <w:rsid w:val="00E75A2D"/>
    <w:rsid w:val="00E75A5C"/>
    <w:rsid w:val="00E75FB6"/>
    <w:rsid w:val="00E764EB"/>
    <w:rsid w:val="00E7666A"/>
    <w:rsid w:val="00E7752B"/>
    <w:rsid w:val="00E77975"/>
    <w:rsid w:val="00E77BCB"/>
    <w:rsid w:val="00E77E0E"/>
    <w:rsid w:val="00E804B6"/>
    <w:rsid w:val="00E80EB1"/>
    <w:rsid w:val="00E8107A"/>
    <w:rsid w:val="00E820FA"/>
    <w:rsid w:val="00E82277"/>
    <w:rsid w:val="00E82542"/>
    <w:rsid w:val="00E827B1"/>
    <w:rsid w:val="00E82DD3"/>
    <w:rsid w:val="00E832D9"/>
    <w:rsid w:val="00E83715"/>
    <w:rsid w:val="00E853ED"/>
    <w:rsid w:val="00E85432"/>
    <w:rsid w:val="00E85F1F"/>
    <w:rsid w:val="00E86EBD"/>
    <w:rsid w:val="00E87211"/>
    <w:rsid w:val="00E87AB3"/>
    <w:rsid w:val="00E87C45"/>
    <w:rsid w:val="00E87F68"/>
    <w:rsid w:val="00E90293"/>
    <w:rsid w:val="00E907B4"/>
    <w:rsid w:val="00E912E3"/>
    <w:rsid w:val="00E91E38"/>
    <w:rsid w:val="00E91F30"/>
    <w:rsid w:val="00E92C6F"/>
    <w:rsid w:val="00E92D37"/>
    <w:rsid w:val="00E93047"/>
    <w:rsid w:val="00E9378D"/>
    <w:rsid w:val="00E93AE2"/>
    <w:rsid w:val="00E941B1"/>
    <w:rsid w:val="00E944A8"/>
    <w:rsid w:val="00E94CEB"/>
    <w:rsid w:val="00E957B0"/>
    <w:rsid w:val="00E96579"/>
    <w:rsid w:val="00E966B3"/>
    <w:rsid w:val="00E9685B"/>
    <w:rsid w:val="00E97732"/>
    <w:rsid w:val="00E9774E"/>
    <w:rsid w:val="00EA15EB"/>
    <w:rsid w:val="00EA215F"/>
    <w:rsid w:val="00EA28FB"/>
    <w:rsid w:val="00EA32C9"/>
    <w:rsid w:val="00EA32D8"/>
    <w:rsid w:val="00EA356C"/>
    <w:rsid w:val="00EA41B0"/>
    <w:rsid w:val="00EA4842"/>
    <w:rsid w:val="00EA5331"/>
    <w:rsid w:val="00EA54FC"/>
    <w:rsid w:val="00EA59F3"/>
    <w:rsid w:val="00EA6A6A"/>
    <w:rsid w:val="00EA73CA"/>
    <w:rsid w:val="00EA79D5"/>
    <w:rsid w:val="00EB07F4"/>
    <w:rsid w:val="00EB08D2"/>
    <w:rsid w:val="00EB16FB"/>
    <w:rsid w:val="00EB17B3"/>
    <w:rsid w:val="00EB2341"/>
    <w:rsid w:val="00EB28EA"/>
    <w:rsid w:val="00EB30AC"/>
    <w:rsid w:val="00EB3D91"/>
    <w:rsid w:val="00EB4241"/>
    <w:rsid w:val="00EB43FC"/>
    <w:rsid w:val="00EB4819"/>
    <w:rsid w:val="00EB5320"/>
    <w:rsid w:val="00EB6C02"/>
    <w:rsid w:val="00EB6D41"/>
    <w:rsid w:val="00EB6EC4"/>
    <w:rsid w:val="00EB72ED"/>
    <w:rsid w:val="00EB79F4"/>
    <w:rsid w:val="00EB7A5A"/>
    <w:rsid w:val="00EC05CC"/>
    <w:rsid w:val="00EC0991"/>
    <w:rsid w:val="00EC2965"/>
    <w:rsid w:val="00EC3AA3"/>
    <w:rsid w:val="00EC3C3F"/>
    <w:rsid w:val="00EC4307"/>
    <w:rsid w:val="00EC4625"/>
    <w:rsid w:val="00EC51F0"/>
    <w:rsid w:val="00EC5FBE"/>
    <w:rsid w:val="00EC608B"/>
    <w:rsid w:val="00EC6CCB"/>
    <w:rsid w:val="00EC7127"/>
    <w:rsid w:val="00EC7FBD"/>
    <w:rsid w:val="00ED15F5"/>
    <w:rsid w:val="00ED1A65"/>
    <w:rsid w:val="00ED1C47"/>
    <w:rsid w:val="00ED2135"/>
    <w:rsid w:val="00ED2A29"/>
    <w:rsid w:val="00ED38D7"/>
    <w:rsid w:val="00ED3E5B"/>
    <w:rsid w:val="00ED5684"/>
    <w:rsid w:val="00ED5D9A"/>
    <w:rsid w:val="00ED5E1A"/>
    <w:rsid w:val="00ED640A"/>
    <w:rsid w:val="00ED65DD"/>
    <w:rsid w:val="00ED6699"/>
    <w:rsid w:val="00ED6783"/>
    <w:rsid w:val="00ED6A13"/>
    <w:rsid w:val="00ED77A1"/>
    <w:rsid w:val="00ED7D46"/>
    <w:rsid w:val="00EE0039"/>
    <w:rsid w:val="00EE0453"/>
    <w:rsid w:val="00EE05E9"/>
    <w:rsid w:val="00EE0AF4"/>
    <w:rsid w:val="00EE0FBE"/>
    <w:rsid w:val="00EE1739"/>
    <w:rsid w:val="00EE1A7F"/>
    <w:rsid w:val="00EE28D5"/>
    <w:rsid w:val="00EE2E5C"/>
    <w:rsid w:val="00EE3FD1"/>
    <w:rsid w:val="00EE40FB"/>
    <w:rsid w:val="00EE48EF"/>
    <w:rsid w:val="00EE49C5"/>
    <w:rsid w:val="00EE4C78"/>
    <w:rsid w:val="00EE50DD"/>
    <w:rsid w:val="00EE5803"/>
    <w:rsid w:val="00EE65F1"/>
    <w:rsid w:val="00EE6BE1"/>
    <w:rsid w:val="00EE6C7A"/>
    <w:rsid w:val="00EE715A"/>
    <w:rsid w:val="00EE76A7"/>
    <w:rsid w:val="00EE793E"/>
    <w:rsid w:val="00EE7AAC"/>
    <w:rsid w:val="00EF0ACF"/>
    <w:rsid w:val="00EF162E"/>
    <w:rsid w:val="00EF16A6"/>
    <w:rsid w:val="00EF1B8A"/>
    <w:rsid w:val="00EF2CF5"/>
    <w:rsid w:val="00EF2EAB"/>
    <w:rsid w:val="00EF3003"/>
    <w:rsid w:val="00EF3099"/>
    <w:rsid w:val="00EF315F"/>
    <w:rsid w:val="00EF3650"/>
    <w:rsid w:val="00EF4B86"/>
    <w:rsid w:val="00EF5914"/>
    <w:rsid w:val="00EF5B59"/>
    <w:rsid w:val="00EF5DBE"/>
    <w:rsid w:val="00EF69F9"/>
    <w:rsid w:val="00EF6C56"/>
    <w:rsid w:val="00EF7170"/>
    <w:rsid w:val="00EF725E"/>
    <w:rsid w:val="00EF75B4"/>
    <w:rsid w:val="00EF7B9B"/>
    <w:rsid w:val="00EF7BB1"/>
    <w:rsid w:val="00F01219"/>
    <w:rsid w:val="00F0157E"/>
    <w:rsid w:val="00F01B8D"/>
    <w:rsid w:val="00F030CB"/>
    <w:rsid w:val="00F03D8B"/>
    <w:rsid w:val="00F04488"/>
    <w:rsid w:val="00F04C42"/>
    <w:rsid w:val="00F04C4B"/>
    <w:rsid w:val="00F04D6C"/>
    <w:rsid w:val="00F04DCA"/>
    <w:rsid w:val="00F05586"/>
    <w:rsid w:val="00F05F5F"/>
    <w:rsid w:val="00F06083"/>
    <w:rsid w:val="00F060E6"/>
    <w:rsid w:val="00F06F9D"/>
    <w:rsid w:val="00F07735"/>
    <w:rsid w:val="00F100E5"/>
    <w:rsid w:val="00F1054B"/>
    <w:rsid w:val="00F10A58"/>
    <w:rsid w:val="00F112D3"/>
    <w:rsid w:val="00F118AA"/>
    <w:rsid w:val="00F11A2E"/>
    <w:rsid w:val="00F12207"/>
    <w:rsid w:val="00F146F6"/>
    <w:rsid w:val="00F14C91"/>
    <w:rsid w:val="00F155CC"/>
    <w:rsid w:val="00F15834"/>
    <w:rsid w:val="00F16243"/>
    <w:rsid w:val="00F1690D"/>
    <w:rsid w:val="00F1696A"/>
    <w:rsid w:val="00F16DE4"/>
    <w:rsid w:val="00F17629"/>
    <w:rsid w:val="00F17E86"/>
    <w:rsid w:val="00F17FF5"/>
    <w:rsid w:val="00F20005"/>
    <w:rsid w:val="00F20494"/>
    <w:rsid w:val="00F20688"/>
    <w:rsid w:val="00F20881"/>
    <w:rsid w:val="00F20CCB"/>
    <w:rsid w:val="00F212FC"/>
    <w:rsid w:val="00F218DD"/>
    <w:rsid w:val="00F21968"/>
    <w:rsid w:val="00F219D7"/>
    <w:rsid w:val="00F22605"/>
    <w:rsid w:val="00F238E1"/>
    <w:rsid w:val="00F242BA"/>
    <w:rsid w:val="00F24B8E"/>
    <w:rsid w:val="00F25DCB"/>
    <w:rsid w:val="00F269CB"/>
    <w:rsid w:val="00F271ED"/>
    <w:rsid w:val="00F27944"/>
    <w:rsid w:val="00F27C67"/>
    <w:rsid w:val="00F30E5C"/>
    <w:rsid w:val="00F31478"/>
    <w:rsid w:val="00F31DA2"/>
    <w:rsid w:val="00F31FCD"/>
    <w:rsid w:val="00F3226A"/>
    <w:rsid w:val="00F3288B"/>
    <w:rsid w:val="00F32C4A"/>
    <w:rsid w:val="00F33094"/>
    <w:rsid w:val="00F334E3"/>
    <w:rsid w:val="00F340C1"/>
    <w:rsid w:val="00F34A66"/>
    <w:rsid w:val="00F34B45"/>
    <w:rsid w:val="00F35552"/>
    <w:rsid w:val="00F35A02"/>
    <w:rsid w:val="00F3656B"/>
    <w:rsid w:val="00F365CD"/>
    <w:rsid w:val="00F36932"/>
    <w:rsid w:val="00F37115"/>
    <w:rsid w:val="00F37631"/>
    <w:rsid w:val="00F37649"/>
    <w:rsid w:val="00F378B3"/>
    <w:rsid w:val="00F378F6"/>
    <w:rsid w:val="00F400EC"/>
    <w:rsid w:val="00F40E2E"/>
    <w:rsid w:val="00F42D64"/>
    <w:rsid w:val="00F43E32"/>
    <w:rsid w:val="00F44A0C"/>
    <w:rsid w:val="00F44C0B"/>
    <w:rsid w:val="00F45014"/>
    <w:rsid w:val="00F451DE"/>
    <w:rsid w:val="00F451FA"/>
    <w:rsid w:val="00F45371"/>
    <w:rsid w:val="00F4547D"/>
    <w:rsid w:val="00F45A3C"/>
    <w:rsid w:val="00F46031"/>
    <w:rsid w:val="00F4630A"/>
    <w:rsid w:val="00F469F4"/>
    <w:rsid w:val="00F4715D"/>
    <w:rsid w:val="00F47EAA"/>
    <w:rsid w:val="00F47FC1"/>
    <w:rsid w:val="00F50285"/>
    <w:rsid w:val="00F503AF"/>
    <w:rsid w:val="00F503B4"/>
    <w:rsid w:val="00F5063E"/>
    <w:rsid w:val="00F509E2"/>
    <w:rsid w:val="00F50A15"/>
    <w:rsid w:val="00F511C1"/>
    <w:rsid w:val="00F51DCF"/>
    <w:rsid w:val="00F5373C"/>
    <w:rsid w:val="00F53B44"/>
    <w:rsid w:val="00F54022"/>
    <w:rsid w:val="00F54C3F"/>
    <w:rsid w:val="00F54D78"/>
    <w:rsid w:val="00F5520C"/>
    <w:rsid w:val="00F553EC"/>
    <w:rsid w:val="00F55E75"/>
    <w:rsid w:val="00F56C4C"/>
    <w:rsid w:val="00F60EFB"/>
    <w:rsid w:val="00F618CA"/>
    <w:rsid w:val="00F61998"/>
    <w:rsid w:val="00F62B61"/>
    <w:rsid w:val="00F63D52"/>
    <w:rsid w:val="00F64EEA"/>
    <w:rsid w:val="00F64F92"/>
    <w:rsid w:val="00F65BA4"/>
    <w:rsid w:val="00F6616B"/>
    <w:rsid w:val="00F70121"/>
    <w:rsid w:val="00F7048B"/>
    <w:rsid w:val="00F7136C"/>
    <w:rsid w:val="00F71F94"/>
    <w:rsid w:val="00F729B2"/>
    <w:rsid w:val="00F729E1"/>
    <w:rsid w:val="00F731D9"/>
    <w:rsid w:val="00F74665"/>
    <w:rsid w:val="00F74F9D"/>
    <w:rsid w:val="00F779B6"/>
    <w:rsid w:val="00F80215"/>
    <w:rsid w:val="00F8070D"/>
    <w:rsid w:val="00F813F8"/>
    <w:rsid w:val="00F83146"/>
    <w:rsid w:val="00F83DA0"/>
    <w:rsid w:val="00F83F21"/>
    <w:rsid w:val="00F84451"/>
    <w:rsid w:val="00F84B2F"/>
    <w:rsid w:val="00F858A4"/>
    <w:rsid w:val="00F864A8"/>
    <w:rsid w:val="00F865BE"/>
    <w:rsid w:val="00F86679"/>
    <w:rsid w:val="00F87826"/>
    <w:rsid w:val="00F87FDE"/>
    <w:rsid w:val="00F900A8"/>
    <w:rsid w:val="00F90BF6"/>
    <w:rsid w:val="00F910D7"/>
    <w:rsid w:val="00F9159B"/>
    <w:rsid w:val="00F93956"/>
    <w:rsid w:val="00F942FE"/>
    <w:rsid w:val="00F94312"/>
    <w:rsid w:val="00F94C8E"/>
    <w:rsid w:val="00F96237"/>
    <w:rsid w:val="00F96BE6"/>
    <w:rsid w:val="00FA0275"/>
    <w:rsid w:val="00FA046B"/>
    <w:rsid w:val="00FA0B4E"/>
    <w:rsid w:val="00FA10AC"/>
    <w:rsid w:val="00FA1AD4"/>
    <w:rsid w:val="00FA1BA9"/>
    <w:rsid w:val="00FA1F38"/>
    <w:rsid w:val="00FA204F"/>
    <w:rsid w:val="00FA260E"/>
    <w:rsid w:val="00FA273C"/>
    <w:rsid w:val="00FA2BAB"/>
    <w:rsid w:val="00FA2DC8"/>
    <w:rsid w:val="00FA3CA7"/>
    <w:rsid w:val="00FA4707"/>
    <w:rsid w:val="00FA4DC4"/>
    <w:rsid w:val="00FA56EF"/>
    <w:rsid w:val="00FA584A"/>
    <w:rsid w:val="00FA59E9"/>
    <w:rsid w:val="00FA5B1B"/>
    <w:rsid w:val="00FA5F68"/>
    <w:rsid w:val="00FA6A76"/>
    <w:rsid w:val="00FB01A2"/>
    <w:rsid w:val="00FB0E0E"/>
    <w:rsid w:val="00FB1B31"/>
    <w:rsid w:val="00FB289E"/>
    <w:rsid w:val="00FB2DF2"/>
    <w:rsid w:val="00FB362F"/>
    <w:rsid w:val="00FB461F"/>
    <w:rsid w:val="00FB4B0E"/>
    <w:rsid w:val="00FB4BE1"/>
    <w:rsid w:val="00FB6394"/>
    <w:rsid w:val="00FB67F2"/>
    <w:rsid w:val="00FB6870"/>
    <w:rsid w:val="00FC00C4"/>
    <w:rsid w:val="00FC051D"/>
    <w:rsid w:val="00FC0661"/>
    <w:rsid w:val="00FC1062"/>
    <w:rsid w:val="00FC1265"/>
    <w:rsid w:val="00FC14DA"/>
    <w:rsid w:val="00FC17C9"/>
    <w:rsid w:val="00FC1B0B"/>
    <w:rsid w:val="00FC1EC0"/>
    <w:rsid w:val="00FC1F5E"/>
    <w:rsid w:val="00FC20E7"/>
    <w:rsid w:val="00FC2445"/>
    <w:rsid w:val="00FC3298"/>
    <w:rsid w:val="00FC33FA"/>
    <w:rsid w:val="00FC363E"/>
    <w:rsid w:val="00FC3B73"/>
    <w:rsid w:val="00FC449C"/>
    <w:rsid w:val="00FC4597"/>
    <w:rsid w:val="00FC45A1"/>
    <w:rsid w:val="00FC46F8"/>
    <w:rsid w:val="00FC49A1"/>
    <w:rsid w:val="00FC5055"/>
    <w:rsid w:val="00FC51BC"/>
    <w:rsid w:val="00FC5F3F"/>
    <w:rsid w:val="00FC66E4"/>
    <w:rsid w:val="00FC7090"/>
    <w:rsid w:val="00FC77AD"/>
    <w:rsid w:val="00FC7E93"/>
    <w:rsid w:val="00FD0AE5"/>
    <w:rsid w:val="00FD0EDA"/>
    <w:rsid w:val="00FD13F6"/>
    <w:rsid w:val="00FD1C88"/>
    <w:rsid w:val="00FD1FB1"/>
    <w:rsid w:val="00FD2499"/>
    <w:rsid w:val="00FD29B8"/>
    <w:rsid w:val="00FD2BC3"/>
    <w:rsid w:val="00FD3300"/>
    <w:rsid w:val="00FD37EC"/>
    <w:rsid w:val="00FD3B42"/>
    <w:rsid w:val="00FD4136"/>
    <w:rsid w:val="00FD41B1"/>
    <w:rsid w:val="00FD4241"/>
    <w:rsid w:val="00FD52D9"/>
    <w:rsid w:val="00FD5E88"/>
    <w:rsid w:val="00FD6315"/>
    <w:rsid w:val="00FD6B51"/>
    <w:rsid w:val="00FD7363"/>
    <w:rsid w:val="00FD759F"/>
    <w:rsid w:val="00FD7770"/>
    <w:rsid w:val="00FE04F0"/>
    <w:rsid w:val="00FE0AC9"/>
    <w:rsid w:val="00FE0D77"/>
    <w:rsid w:val="00FE1C25"/>
    <w:rsid w:val="00FE1CB6"/>
    <w:rsid w:val="00FE1CE4"/>
    <w:rsid w:val="00FE2DA8"/>
    <w:rsid w:val="00FE383E"/>
    <w:rsid w:val="00FE3C64"/>
    <w:rsid w:val="00FE41EF"/>
    <w:rsid w:val="00FE454F"/>
    <w:rsid w:val="00FE48A9"/>
    <w:rsid w:val="00FE49B5"/>
    <w:rsid w:val="00FE5E67"/>
    <w:rsid w:val="00FE5F75"/>
    <w:rsid w:val="00FE673C"/>
    <w:rsid w:val="00FE6BEA"/>
    <w:rsid w:val="00FE6F14"/>
    <w:rsid w:val="00FE7219"/>
    <w:rsid w:val="00FF0238"/>
    <w:rsid w:val="00FF0CB7"/>
    <w:rsid w:val="00FF191B"/>
    <w:rsid w:val="00FF1DF4"/>
    <w:rsid w:val="00FF2A8A"/>
    <w:rsid w:val="00FF3304"/>
    <w:rsid w:val="00FF3656"/>
    <w:rsid w:val="00FF3764"/>
    <w:rsid w:val="00FF3C5A"/>
    <w:rsid w:val="00FF3DBC"/>
    <w:rsid w:val="00FF4175"/>
    <w:rsid w:val="00FF4648"/>
    <w:rsid w:val="00FF500D"/>
    <w:rsid w:val="00FF57D0"/>
    <w:rsid w:val="00FF5806"/>
    <w:rsid w:val="00FF62C1"/>
    <w:rsid w:val="00FF6594"/>
    <w:rsid w:val="00FF6D4A"/>
    <w:rsid w:val="00FF754C"/>
    <w:rsid w:val="00FF75F7"/>
    <w:rsid w:val="285BB5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15:docId w15:val="{09CBCAF3-FA94-4375-89C3-C6D62B966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바탕"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422"/>
    <w:pPr>
      <w:spacing w:after="180" w:line="240" w:lineRule="auto"/>
      <w:jc w:val="both"/>
    </w:pPr>
    <w:rPr>
      <w:rFonts w:ascii="Times New Roman" w:eastAsia="맑은 고딕"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맑은 고딕"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맑은 고딕"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맑은 고딕"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맑은 고딕"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맑은 고딕"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맑은 고딕"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맑은 고딕"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맑은 고딕"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맑은 고딕"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맑은 고딕"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맑은 고딕"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맑은 고딕"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맑은 고딕"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맑은 고딕" w:hAnsi="Times New Roman" w:cs="Times New Roman"/>
      <w:b/>
      <w:bCs/>
      <w:sz w:val="18"/>
      <w:szCs w:val="18"/>
      <w:lang w:val="en-GB"/>
    </w:rPr>
  </w:style>
  <w:style w:type="paragraph" w:customStyle="1" w:styleId="Proposal">
    <w:name w:val="Proposal"/>
    <w:basedOn w:val="Normal"/>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2"/>
      </w:numPr>
    </w:pPr>
    <w:rPr>
      <w:b/>
      <w:bCs/>
      <w:i/>
      <w:iCs/>
    </w:rPr>
  </w:style>
  <w:style w:type="character" w:customStyle="1" w:styleId="ObservationChar">
    <w:name w:val="Observation Char"/>
    <w:basedOn w:val="DefaultParagraphFont"/>
    <w:link w:val="Observation"/>
    <w:rsid w:val="00364FF9"/>
    <w:rPr>
      <w:rFonts w:ascii="Times New Roman" w:eastAsia="맑은 고딕" w:hAnsi="Times New Roman" w:cs="Times New Roman"/>
      <w:b/>
      <w:bCs/>
      <w:i/>
      <w:iCs/>
      <w:lang w:val="en-GB"/>
    </w:rPr>
  </w:style>
  <w:style w:type="paragraph" w:styleId="ListParagraph">
    <w:name w:val="List Paragraph"/>
    <w:basedOn w:val="Normal"/>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semiHidden/>
    <w:unhideWhenUsed/>
    <w:rsid w:val="004955BE"/>
    <w:rPr>
      <w:sz w:val="16"/>
      <w:szCs w:val="16"/>
    </w:rPr>
  </w:style>
  <w:style w:type="paragraph" w:styleId="CommentText">
    <w:name w:val="annotation text"/>
    <w:basedOn w:val="Normal"/>
    <w:link w:val="CommentTextChar"/>
    <w:uiPriority w:val="99"/>
    <w:unhideWhenUsed/>
    <w:rsid w:val="004955BE"/>
    <w:rPr>
      <w:sz w:val="20"/>
      <w:szCs w:val="20"/>
    </w:rPr>
  </w:style>
  <w:style w:type="character" w:customStyle="1" w:styleId="CommentTextChar">
    <w:name w:val="Comment Text Char"/>
    <w:basedOn w:val="DefaultParagraphFont"/>
    <w:link w:val="CommentText"/>
    <w:uiPriority w:val="99"/>
    <w:rsid w:val="004955BE"/>
    <w:rPr>
      <w:rFonts w:ascii="Times New Roman" w:eastAsia="맑은 고딕"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맑은 고딕"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basedOn w:val="TableNormal"/>
    <w:uiPriority w:val="39"/>
    <w:rsid w:val="000759C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paragraph" w:styleId="NormalWeb">
    <w:name w:val="Normal (Web)"/>
    <w:basedOn w:val="Normal"/>
    <w:uiPriority w:val="99"/>
    <w:semiHidden/>
    <w:unhideWhenUsed/>
    <w:rsid w:val="00192A82"/>
    <w:pPr>
      <w:spacing w:before="100" w:beforeAutospacing="1" w:after="100" w:afterAutospacing="1"/>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180</TotalTime>
  <Pages>3</Pages>
  <Words>1316</Words>
  <Characters>7505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doyle kwon</cp:lastModifiedBy>
  <cp:revision>12</cp:revision>
  <dcterms:created xsi:type="dcterms:W3CDTF">2025-08-13T23:02:00Z</dcterms:created>
  <dcterms:modified xsi:type="dcterms:W3CDTF">2025-08-14T02:59:00Z</dcterms:modified>
</cp:coreProperties>
</file>