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4FB0370A" w:rsidR="000E224E" w:rsidRPr="00CC2D70" w:rsidRDefault="000E224E" w:rsidP="00765F18">
      <w:pPr>
        <w:tabs>
          <w:tab w:val="center" w:pos="4536"/>
          <w:tab w:val="right" w:pos="7938"/>
          <w:tab w:val="right" w:pos="9639"/>
        </w:tabs>
        <w:spacing w:after="0" w:line="257" w:lineRule="auto"/>
        <w:ind w:right="2"/>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1E1201" w:rsidRPr="00E2025C">
        <w:rPr>
          <w:rFonts w:ascii="Arial" w:hAnsi="Arial" w:cs="Arial"/>
          <w:b/>
          <w:bCs/>
          <w:sz w:val="28"/>
        </w:rPr>
        <w:t>1</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0E1706" w:rsidRPr="00AF2E41">
        <w:rPr>
          <w:rFonts w:ascii="Arial" w:hAnsi="Arial" w:cs="Arial"/>
          <w:b/>
          <w:bCs/>
          <w:sz w:val="28"/>
        </w:rPr>
        <w:t>R1-</w:t>
      </w:r>
      <w:r w:rsidR="00AF2E41">
        <w:rPr>
          <w:rFonts w:ascii="Arial" w:hAnsi="Arial" w:cs="Arial"/>
          <w:b/>
          <w:bCs/>
          <w:sz w:val="28"/>
        </w:rPr>
        <w:t>2503884</w:t>
      </w:r>
    </w:p>
    <w:p w14:paraId="00671BCE" w14:textId="546B0AF2" w:rsidR="000E224E" w:rsidRPr="00CC2D70" w:rsidRDefault="007B594F" w:rsidP="00765F18">
      <w:pPr>
        <w:tabs>
          <w:tab w:val="center" w:pos="4536"/>
          <w:tab w:val="right" w:pos="9072"/>
        </w:tabs>
        <w:spacing w:after="0" w:line="257" w:lineRule="auto"/>
        <w:rPr>
          <w:rFonts w:ascii="Arial" w:eastAsia="MS Mincho" w:hAnsi="Arial" w:cs="Arial"/>
          <w:b/>
          <w:bCs/>
          <w:sz w:val="28"/>
          <w:lang w:eastAsia="ja-JP"/>
        </w:rPr>
      </w:pPr>
      <w:r w:rsidRPr="007B594F">
        <w:rPr>
          <w:rFonts w:ascii="Arial" w:eastAsia="MS Mincho" w:hAnsi="Arial" w:cs="Arial"/>
          <w:b/>
          <w:bCs/>
          <w:sz w:val="28"/>
          <w:lang w:eastAsia="ja-JP"/>
        </w:rPr>
        <w:t xml:space="preserve">St Julian’s, Malta, </w:t>
      </w:r>
      <w:r w:rsidRPr="007B594F">
        <w:rPr>
          <w:rFonts w:ascii="Malgun Gothic" w:eastAsia="Malgun Gothic" w:hAnsi="Malgun Gothic" w:cs="Malgun Gothic" w:hint="eastAsia"/>
          <w:b/>
          <w:bCs/>
          <w:sz w:val="28"/>
          <w:lang w:eastAsia="ko-KR"/>
        </w:rPr>
        <w:t xml:space="preserve">May </w:t>
      </w:r>
      <w:r w:rsidRPr="007B594F">
        <w:rPr>
          <w:rFonts w:ascii="Arial" w:eastAsia="MS Mincho" w:hAnsi="Arial" w:cs="Arial"/>
          <w:b/>
          <w:bCs/>
          <w:sz w:val="28"/>
          <w:lang w:eastAsia="ja-JP"/>
        </w:rPr>
        <w:t>19</w:t>
      </w:r>
      <w:r w:rsidRPr="007B594F">
        <w:rPr>
          <w:rFonts w:ascii="Malgun Gothic" w:eastAsia="Malgun Gothic" w:hAnsi="Malgun Gothic" w:cs="Malgun Gothic" w:hint="eastAsia"/>
          <w:b/>
          <w:bCs/>
          <w:sz w:val="28"/>
          <w:vertAlign w:val="superscript"/>
          <w:lang w:eastAsia="ko-KR"/>
        </w:rPr>
        <w:t>th</w:t>
      </w:r>
      <w:r w:rsidRPr="007B594F">
        <w:rPr>
          <w:rFonts w:ascii="Arial" w:eastAsia="MS Mincho" w:hAnsi="Arial" w:cs="Arial"/>
          <w:b/>
          <w:bCs/>
          <w:sz w:val="28"/>
          <w:lang w:eastAsia="ja-JP"/>
        </w:rPr>
        <w:t xml:space="preserve"> </w:t>
      </w:r>
      <w:r w:rsidRPr="007B594F">
        <w:rPr>
          <w:rFonts w:ascii="Arial" w:hAnsi="Arial" w:cs="Arial"/>
          <w:b/>
          <w:bCs/>
          <w:sz w:val="28"/>
        </w:rPr>
        <w:t>– 23</w:t>
      </w:r>
      <w:r w:rsidR="001B1C49">
        <w:rPr>
          <w:rFonts w:ascii="Arial" w:hAnsi="Arial" w:cs="Arial"/>
          <w:b/>
          <w:bCs/>
          <w:sz w:val="28"/>
          <w:vertAlign w:val="superscript"/>
        </w:rPr>
        <w:t>rd</w:t>
      </w:r>
      <w:r w:rsidR="006458C8" w:rsidRPr="00E12A92">
        <w:rPr>
          <w:rFonts w:ascii="Arial" w:eastAsia="MS Mincho" w:hAnsi="Arial" w:cs="Arial"/>
          <w:b/>
          <w:bCs/>
          <w:sz w:val="28"/>
          <w:lang w:eastAsia="ja-JP"/>
        </w:rPr>
        <w:t>, 2025</w:t>
      </w:r>
    </w:p>
    <w:p w14:paraId="2E0F02C3" w14:textId="77777777" w:rsidR="004C7C7A" w:rsidRPr="00CC2D70" w:rsidRDefault="004C7C7A" w:rsidP="00765F18">
      <w:pPr>
        <w:tabs>
          <w:tab w:val="left" w:pos="1701"/>
          <w:tab w:val="right" w:pos="9072"/>
          <w:tab w:val="right" w:pos="10206"/>
        </w:tabs>
        <w:spacing w:after="0" w:line="257" w:lineRule="auto"/>
        <w:rPr>
          <w:rFonts w:ascii="Arial" w:hAnsi="Arial"/>
          <w:b/>
          <w:color w:val="000000"/>
          <w:sz w:val="18"/>
        </w:rPr>
      </w:pPr>
    </w:p>
    <w:p w14:paraId="10E9B4B4" w14:textId="3B1D93CA" w:rsidR="004C7C7A" w:rsidRPr="006458C8" w:rsidRDefault="00F32A13" w:rsidP="00765F18">
      <w:pPr>
        <w:tabs>
          <w:tab w:val="center" w:pos="4536"/>
          <w:tab w:val="right" w:pos="8280"/>
          <w:tab w:val="right" w:pos="9639"/>
        </w:tabs>
        <w:spacing w:after="0" w:line="257" w:lineRule="auto"/>
        <w:rPr>
          <w:rFonts w:ascii="Arial" w:hAnsi="Arial" w:cs="Arial"/>
          <w:b/>
          <w:bCs/>
          <w:color w:val="000000"/>
          <w:sz w:val="22"/>
          <w:szCs w:val="18"/>
        </w:rPr>
      </w:pPr>
      <w:r w:rsidRPr="006458C8">
        <w:rPr>
          <w:rFonts w:ascii="Arial" w:hAnsi="Arial" w:cs="Arial"/>
          <w:b/>
          <w:bCs/>
          <w:color w:val="000000"/>
          <w:sz w:val="22"/>
          <w:szCs w:val="18"/>
        </w:rPr>
        <w:t xml:space="preserve">Source: </w:t>
      </w:r>
      <w:r w:rsidR="002B41BB" w:rsidRPr="006458C8">
        <w:rPr>
          <w:rFonts w:ascii="Arial" w:hAnsi="Arial" w:cs="Arial"/>
          <w:b/>
          <w:bCs/>
          <w:color w:val="000000"/>
          <w:sz w:val="22"/>
          <w:szCs w:val="18"/>
        </w:rPr>
        <w:t xml:space="preserve">            </w:t>
      </w:r>
      <w:r w:rsidRPr="006458C8">
        <w:rPr>
          <w:rFonts w:ascii="Arial" w:hAnsi="Arial" w:cs="Arial"/>
          <w:b/>
          <w:bCs/>
          <w:color w:val="000000"/>
          <w:sz w:val="22"/>
          <w:szCs w:val="18"/>
        </w:rPr>
        <w:t>Xiaomi</w:t>
      </w:r>
    </w:p>
    <w:p w14:paraId="70C62A44" w14:textId="3D5024AD" w:rsidR="004C7C7A" w:rsidRPr="006458C8" w:rsidRDefault="00F32A13" w:rsidP="00765F18">
      <w:pPr>
        <w:tabs>
          <w:tab w:val="center" w:pos="4536"/>
          <w:tab w:val="right" w:pos="8280"/>
          <w:tab w:val="right" w:pos="9639"/>
        </w:tabs>
        <w:spacing w:after="0" w:line="257" w:lineRule="auto"/>
        <w:ind w:left="1776" w:hanging="1776"/>
        <w:rPr>
          <w:rFonts w:ascii="Arial" w:hAnsi="Arial" w:cs="Arial"/>
          <w:b/>
          <w:bCs/>
          <w:color w:val="000000"/>
          <w:sz w:val="22"/>
          <w:szCs w:val="18"/>
          <w:lang w:val="en-US"/>
        </w:rPr>
      </w:pPr>
      <w:r w:rsidRPr="006458C8">
        <w:rPr>
          <w:rFonts w:ascii="Arial" w:hAnsi="Arial" w:cs="Arial"/>
          <w:b/>
          <w:bCs/>
          <w:color w:val="000000"/>
          <w:sz w:val="22"/>
          <w:szCs w:val="18"/>
        </w:rPr>
        <w:t>Title:</w:t>
      </w:r>
      <w:bookmarkStart w:id="0" w:name="Title"/>
      <w:bookmarkEnd w:id="0"/>
      <w:r w:rsidR="006458C8">
        <w:rPr>
          <w:rFonts w:ascii="Arial" w:hAnsi="Arial" w:cs="Arial"/>
          <w:b/>
          <w:bCs/>
          <w:color w:val="000000"/>
          <w:sz w:val="22"/>
          <w:szCs w:val="18"/>
        </w:rPr>
        <w:t xml:space="preserve">                  </w:t>
      </w:r>
      <w:r w:rsidR="00997C6F" w:rsidRPr="006458C8">
        <w:rPr>
          <w:rFonts w:ascii="Arial" w:hAnsi="Arial" w:cs="Arial"/>
          <w:b/>
          <w:bCs/>
          <w:color w:val="000000"/>
          <w:sz w:val="22"/>
          <w:szCs w:val="18"/>
        </w:rPr>
        <w:t xml:space="preserve">Discussion on </w:t>
      </w:r>
      <w:r w:rsidR="008E52CF" w:rsidRPr="006458C8">
        <w:rPr>
          <w:rFonts w:ascii="Arial" w:hAnsi="Arial" w:cs="Arial"/>
          <w:b/>
          <w:bCs/>
          <w:color w:val="000000"/>
          <w:sz w:val="22"/>
          <w:szCs w:val="18"/>
        </w:rPr>
        <w:t>timing acquisition and synchronization</w:t>
      </w:r>
      <w:r w:rsidR="00AE2DB2" w:rsidRPr="006458C8">
        <w:rPr>
          <w:rFonts w:asciiTheme="minorEastAsia" w:eastAsiaTheme="minorEastAsia" w:hAnsiTheme="minorEastAsia" w:cs="Arial"/>
          <w:b/>
          <w:bCs/>
          <w:color w:val="000000"/>
          <w:sz w:val="22"/>
          <w:szCs w:val="18"/>
          <w:lang w:eastAsia="zh-CN"/>
        </w:rPr>
        <w:t xml:space="preserve"> </w:t>
      </w:r>
      <w:r w:rsidR="00AE2DB2" w:rsidRPr="006458C8">
        <w:rPr>
          <w:rFonts w:ascii="Arial" w:eastAsiaTheme="minorEastAsia" w:hAnsi="Arial" w:cs="Arial"/>
          <w:b/>
          <w:bCs/>
          <w:color w:val="000000"/>
          <w:sz w:val="22"/>
          <w:szCs w:val="18"/>
          <w:lang w:eastAsia="zh-CN"/>
        </w:rPr>
        <w:t>for</w:t>
      </w:r>
      <w:r w:rsidR="00AE2DB2" w:rsidRPr="006458C8">
        <w:rPr>
          <w:rFonts w:ascii="Arial" w:hAnsi="Arial" w:cs="Arial"/>
          <w:b/>
          <w:bCs/>
          <w:color w:val="000000"/>
          <w:sz w:val="22"/>
          <w:szCs w:val="18"/>
        </w:rPr>
        <w:t xml:space="preserve"> </w:t>
      </w:r>
      <w:r w:rsidR="007550AD" w:rsidRPr="006458C8">
        <w:rPr>
          <w:rFonts w:ascii="Arial" w:hAnsi="Arial" w:cs="Arial"/>
          <w:b/>
          <w:bCs/>
          <w:color w:val="000000"/>
          <w:sz w:val="22"/>
          <w:szCs w:val="18"/>
        </w:rPr>
        <w:t>Ambient IoT</w:t>
      </w:r>
    </w:p>
    <w:p w14:paraId="7D505A7A" w14:textId="58F24F94" w:rsidR="004C7C7A" w:rsidRPr="006458C8" w:rsidRDefault="00F32A13" w:rsidP="00765F18">
      <w:pPr>
        <w:tabs>
          <w:tab w:val="center" w:pos="4536"/>
          <w:tab w:val="right" w:pos="8280"/>
          <w:tab w:val="right" w:pos="9639"/>
        </w:tabs>
        <w:spacing w:after="0" w:line="257" w:lineRule="auto"/>
        <w:ind w:left="1776" w:hanging="1776"/>
        <w:rPr>
          <w:rFonts w:ascii="Arial" w:eastAsia="宋体" w:hAnsi="Arial" w:cs="Arial"/>
          <w:b/>
          <w:bCs/>
          <w:color w:val="000000"/>
          <w:sz w:val="22"/>
          <w:szCs w:val="18"/>
          <w:lang w:val="en-US" w:eastAsia="zh-CN"/>
        </w:rPr>
      </w:pPr>
      <w:bookmarkStart w:id="1" w:name="OLE_LINK102"/>
      <w:r w:rsidRPr="006458C8">
        <w:rPr>
          <w:rFonts w:ascii="Arial" w:hAnsi="Arial" w:cs="Arial" w:hint="eastAsia"/>
          <w:b/>
          <w:bCs/>
          <w:color w:val="000000"/>
          <w:sz w:val="22"/>
          <w:szCs w:val="18"/>
        </w:rPr>
        <w:t>Agenda</w:t>
      </w:r>
      <w:r w:rsidRPr="006458C8">
        <w:rPr>
          <w:rFonts w:ascii="Arial" w:hAnsi="Arial" w:cs="Arial"/>
          <w:b/>
          <w:bCs/>
          <w:color w:val="000000"/>
          <w:sz w:val="22"/>
          <w:szCs w:val="18"/>
        </w:rPr>
        <w:t xml:space="preserve"> item</w:t>
      </w:r>
      <w:r w:rsidRPr="006458C8">
        <w:rPr>
          <w:rFonts w:ascii="Arial" w:hAnsi="Arial" w:cs="Arial" w:hint="eastAsia"/>
          <w:b/>
          <w:bCs/>
          <w:color w:val="000000"/>
          <w:sz w:val="22"/>
          <w:szCs w:val="18"/>
        </w:rPr>
        <w:t xml:space="preserve">: </w:t>
      </w:r>
      <w:r w:rsidR="006458C8">
        <w:rPr>
          <w:rFonts w:ascii="Arial" w:hAnsi="Arial" w:cs="Arial"/>
          <w:b/>
          <w:bCs/>
          <w:color w:val="000000"/>
          <w:sz w:val="22"/>
          <w:szCs w:val="18"/>
        </w:rPr>
        <w:t xml:space="preserve">   </w:t>
      </w:r>
      <w:r w:rsidR="00997C6F" w:rsidRPr="006458C8">
        <w:rPr>
          <w:rFonts w:ascii="Arial" w:hAnsi="Arial" w:cs="Arial"/>
          <w:b/>
          <w:bCs/>
          <w:sz w:val="22"/>
          <w:szCs w:val="18"/>
        </w:rPr>
        <w:t>9</w:t>
      </w:r>
      <w:r w:rsidRPr="006458C8">
        <w:rPr>
          <w:rFonts w:ascii="Arial" w:hAnsi="Arial" w:cs="Arial"/>
          <w:b/>
          <w:bCs/>
          <w:sz w:val="22"/>
          <w:szCs w:val="18"/>
        </w:rPr>
        <w:t>.</w:t>
      </w:r>
      <w:r w:rsidR="00997C6F" w:rsidRPr="006458C8">
        <w:rPr>
          <w:rFonts w:ascii="Arial" w:hAnsi="Arial" w:cs="Arial"/>
          <w:b/>
          <w:bCs/>
          <w:sz w:val="22"/>
          <w:szCs w:val="18"/>
        </w:rPr>
        <w:t>4.</w:t>
      </w:r>
      <w:r w:rsidR="00DE39EA" w:rsidRPr="006458C8">
        <w:rPr>
          <w:rFonts w:ascii="Arial" w:hAnsi="Arial" w:cs="Arial"/>
          <w:b/>
          <w:bCs/>
          <w:sz w:val="22"/>
          <w:szCs w:val="18"/>
        </w:rPr>
        <w:t>3</w:t>
      </w:r>
    </w:p>
    <w:bookmarkEnd w:id="1"/>
    <w:p w14:paraId="0EABEA31" w14:textId="1A0309BC" w:rsidR="004C7C7A" w:rsidRPr="006458C8" w:rsidRDefault="00F32A13" w:rsidP="00765F18">
      <w:pPr>
        <w:tabs>
          <w:tab w:val="center" w:pos="4536"/>
          <w:tab w:val="right" w:pos="8280"/>
          <w:tab w:val="right" w:pos="9639"/>
        </w:tabs>
        <w:spacing w:after="0" w:line="257" w:lineRule="auto"/>
        <w:rPr>
          <w:rFonts w:ascii="Arial" w:hAnsi="Arial" w:cs="Arial"/>
          <w:b/>
          <w:bCs/>
          <w:color w:val="000000"/>
          <w:sz w:val="22"/>
          <w:szCs w:val="18"/>
        </w:rPr>
      </w:pPr>
      <w:r w:rsidRPr="006458C8">
        <w:rPr>
          <w:rFonts w:ascii="Arial" w:hAnsi="Arial" w:cs="Arial"/>
          <w:b/>
          <w:bCs/>
          <w:color w:val="000000"/>
          <w:sz w:val="22"/>
          <w:szCs w:val="18"/>
        </w:rPr>
        <w:t>Document for:</w:t>
      </w:r>
      <w:bookmarkStart w:id="2" w:name="DocumentFor"/>
      <w:bookmarkEnd w:id="2"/>
      <w:r w:rsidRPr="006458C8">
        <w:rPr>
          <w:rFonts w:ascii="Arial" w:hAnsi="Arial" w:cs="Arial"/>
          <w:b/>
          <w:bCs/>
          <w:color w:val="000000"/>
          <w:sz w:val="22"/>
          <w:szCs w:val="18"/>
        </w:rPr>
        <w:t xml:space="preserve">  </w:t>
      </w:r>
      <w:r w:rsidR="00114110" w:rsidRPr="006458C8">
        <w:rPr>
          <w:rFonts w:ascii="Arial" w:hAnsi="Arial" w:cs="Arial"/>
          <w:b/>
          <w:bCs/>
          <w:color w:val="000000"/>
          <w:sz w:val="22"/>
          <w:szCs w:val="18"/>
        </w:rPr>
        <w:t>Decision</w:t>
      </w:r>
    </w:p>
    <w:p w14:paraId="72D7E1CA" w14:textId="77777777" w:rsidR="004C7C7A" w:rsidRPr="00CC2D70" w:rsidRDefault="00F32A13" w:rsidP="000E063C">
      <w:pPr>
        <w:pStyle w:val="3GPPH1"/>
        <w:rPr>
          <w:rFonts w:cs="Arial"/>
          <w:b/>
          <w:sz w:val="28"/>
          <w:szCs w:val="28"/>
        </w:rPr>
      </w:pPr>
      <w:r w:rsidRPr="00CC2D70">
        <w:rPr>
          <w:rFonts w:cs="Arial"/>
          <w:b/>
          <w:sz w:val="28"/>
          <w:szCs w:val="28"/>
        </w:rPr>
        <w:t>Introduction</w:t>
      </w:r>
    </w:p>
    <w:p w14:paraId="53FC33CB" w14:textId="281A77CF" w:rsidR="001E4924" w:rsidRPr="00CC2D70" w:rsidRDefault="001E4924" w:rsidP="000E063C">
      <w:pPr>
        <w:spacing w:beforeLines="50" w:before="120"/>
      </w:pPr>
      <w:bookmarkStart w:id="3" w:name="OLE_LINK183"/>
      <w:r w:rsidRPr="00CC2D70">
        <w:rPr>
          <w:rFonts w:eastAsia="宋体"/>
          <w:color w:val="000000"/>
          <w:lang w:eastAsia="zh-CN"/>
        </w:rPr>
        <w:t>In RAN#</w:t>
      </w:r>
      <w:r w:rsidR="003F5A2F" w:rsidRPr="00CC2D70">
        <w:rPr>
          <w:rFonts w:eastAsia="宋体"/>
          <w:color w:val="000000"/>
          <w:lang w:eastAsia="zh-CN"/>
        </w:rPr>
        <w:t>10</w:t>
      </w:r>
      <w:r w:rsidR="003F5A2F">
        <w:rPr>
          <w:rFonts w:eastAsia="宋体"/>
          <w:color w:val="000000"/>
          <w:lang w:eastAsia="zh-CN"/>
        </w:rPr>
        <w:t>7</w:t>
      </w:r>
      <w:r w:rsidR="003F5A2F"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sidR="003F5A2F">
        <w:rPr>
          <w:rFonts w:eastAsia="宋体"/>
          <w:color w:val="000000"/>
          <w:lang w:eastAsia="zh-CN"/>
        </w:rPr>
        <w:t>a revised</w:t>
      </w:r>
      <w:r w:rsidR="003F5A2F" w:rsidRPr="00CC2D70">
        <w:rPr>
          <w:rFonts w:eastAsia="宋体"/>
          <w:color w:val="000000"/>
          <w:lang w:eastAsia="zh-CN"/>
        </w:rPr>
        <w:t xml:space="preserve"> </w:t>
      </w:r>
      <w:r w:rsidR="004925AA" w:rsidRPr="00CC2D70">
        <w:rPr>
          <w:rFonts w:eastAsia="宋体"/>
          <w:color w:val="000000"/>
          <w:lang w:eastAsia="zh-CN"/>
        </w:rPr>
        <w:t>W</w:t>
      </w:r>
      <w:r w:rsidRPr="00CC2D70">
        <w:rPr>
          <w:rFonts w:eastAsia="宋体"/>
          <w:color w:val="000000"/>
          <w:lang w:eastAsia="zh-CN"/>
        </w:rPr>
        <w:t xml:space="preserve">ID </w:t>
      </w:r>
      <w:r w:rsidR="0081784D" w:rsidRPr="00CC2D70">
        <w:rPr>
          <w:rFonts w:eastAsia="MS Mincho"/>
        </w:rPr>
        <w:t>is to</w:t>
      </w:r>
      <w:r w:rsidR="00A07A2A" w:rsidRPr="00CC2D70">
        <w:rPr>
          <w:rFonts w:eastAsia="MS Mincho"/>
        </w:rPr>
        <w:t xml:space="preserve"> </w:t>
      </w:r>
      <w:r w:rsidR="004213C1" w:rsidRPr="00CC2D70">
        <w:rPr>
          <w:rFonts w:eastAsia="MS Mincho"/>
        </w:rPr>
        <w:t>standardi</w:t>
      </w:r>
      <w:r w:rsidR="004213C1">
        <w:rPr>
          <w:rFonts w:eastAsia="MS Mincho"/>
        </w:rPr>
        <w:t>ze</w:t>
      </w:r>
      <w:r w:rsidR="004213C1" w:rsidRPr="00CC2D70">
        <w:rPr>
          <w:rFonts w:eastAsia="MS Mincho"/>
        </w:rPr>
        <w:t xml:space="preserve"> </w:t>
      </w:r>
      <w:r w:rsidR="00A07A2A" w:rsidRPr="00CC2D70">
        <w:rPr>
          <w:rFonts w:eastAsia="MS Mincho"/>
        </w:rPr>
        <w:t>RAN aspects of Ambient IoT</w:t>
      </w:r>
      <w:r w:rsidRPr="00CC2D70">
        <w:t xml:space="preserve"> [1], including the following objectives which are led by RAN1:</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088D6A0E" w14:textId="77777777" w:rsidR="004925AA" w:rsidRPr="00CC2D70" w:rsidRDefault="004925AA" w:rsidP="004925AA">
            <w:pPr>
              <w:overflowPunct w:val="0"/>
              <w:autoSpaceDE w:val="0"/>
              <w:autoSpaceDN w:val="0"/>
              <w:adjustRightInd w:val="0"/>
              <w:spacing w:after="120"/>
              <w:ind w:right="-96"/>
              <w:textAlignment w:val="baseline"/>
              <w:rPr>
                <w:rFonts w:eastAsia="宋体"/>
                <w:u w:val="single"/>
                <w:lang w:val="en-US" w:eastAsia="ja-JP"/>
              </w:rPr>
            </w:pPr>
            <w:bookmarkStart w:id="4" w:name="_Hlk180502956"/>
            <w:r w:rsidRPr="00CC2D70">
              <w:rPr>
                <w:rFonts w:eastAsia="宋体"/>
                <w:u w:val="single"/>
                <w:lang w:val="en-US" w:eastAsia="ja-JP"/>
              </w:rPr>
              <w:t>General Scope</w:t>
            </w:r>
          </w:p>
          <w:p w14:paraId="342A5648"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The definitions provided in TR 38.848, TR 38.769, and decisions, etc. made during the Rel-19 SI in RAN WGs are taken into this WI, and the following is the exclusive general scope:</w:t>
            </w:r>
          </w:p>
          <w:p w14:paraId="573CCEAA"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The overall objective shall be to standardize the following Ambient IoT device:</w:t>
            </w:r>
          </w:p>
          <w:p w14:paraId="52D126AC" w14:textId="77777777" w:rsidR="004925AA" w:rsidRPr="00CC2D70" w:rsidRDefault="004925AA" w:rsidP="004925AA">
            <w:pPr>
              <w:overflowPunct w:val="0"/>
              <w:autoSpaceDE w:val="0"/>
              <w:autoSpaceDN w:val="0"/>
              <w:adjustRightInd w:val="0"/>
              <w:spacing w:after="120"/>
              <w:ind w:left="720" w:right="-96"/>
              <w:textAlignment w:val="baseline"/>
              <w:rPr>
                <w:rFonts w:eastAsia="宋体"/>
                <w:lang w:val="en-US" w:eastAsia="ja-JP"/>
              </w:rPr>
            </w:pPr>
            <w:r w:rsidRPr="00CC2D70">
              <w:rPr>
                <w:rFonts w:eastAsia="宋体"/>
                <w:lang w:val="en-US" w:eastAsia="ja-JP"/>
              </w:rPr>
              <w:t xml:space="preserve">Device 1: ~1 </w:t>
            </w:r>
            <w:r w:rsidRPr="00CC2D70">
              <w:rPr>
                <w:rFonts w:eastAsia="宋体"/>
                <w:i/>
                <w:iCs/>
                <w:lang w:val="en-US" w:eastAsia="ja-JP"/>
              </w:rPr>
              <w:t>µ</w:t>
            </w:r>
            <w:r w:rsidRPr="00CC2D70">
              <w:rPr>
                <w:rFonts w:eastAsia="宋体"/>
                <w:lang w:val="en-US" w:eastAsia="ja-JP"/>
              </w:rPr>
              <w:t>W peak power consumption, has energy storage, RF envelope detector receiver, initial sampling frequency offset (SFO) up to 10</w:t>
            </w:r>
            <w:r w:rsidRPr="00CC2D70">
              <w:rPr>
                <w:rFonts w:eastAsia="宋体"/>
                <w:i/>
                <w:iCs/>
                <w:vertAlign w:val="superscript"/>
                <w:lang w:val="en-US" w:eastAsia="ja-JP"/>
              </w:rPr>
              <w:t>X</w:t>
            </w:r>
            <w:r w:rsidRPr="00CC2D70">
              <w:rPr>
                <w:rFonts w:eastAsia="宋体"/>
                <w:lang w:val="en-US" w:eastAsia="ja-JP"/>
              </w:rPr>
              <w:t xml:space="preserve"> ppm, neither R2D nor D2R amplification in the device. The device’s D2R transmission is backscattered on a carrier wave provided externally.</w:t>
            </w:r>
          </w:p>
          <w:p w14:paraId="3CC5894C" w14:textId="77777777" w:rsidR="004925AA" w:rsidRPr="00CC2D70" w:rsidRDefault="004925AA" w:rsidP="004925AA">
            <w:pPr>
              <w:widowControl w:val="0"/>
              <w:numPr>
                <w:ilvl w:val="0"/>
                <w:numId w:val="13"/>
              </w:numPr>
              <w:overflowPunct w:val="0"/>
              <w:autoSpaceDE w:val="0"/>
              <w:autoSpaceDN w:val="0"/>
              <w:adjustRightInd w:val="0"/>
              <w:textAlignment w:val="baseline"/>
              <w:rPr>
                <w:rFonts w:eastAsia="等线"/>
                <w:lang w:eastAsia="en-GB"/>
              </w:rPr>
            </w:pPr>
            <w:bookmarkStart w:id="5" w:name="_Hlk160560296"/>
            <w:r w:rsidRPr="00CC2D70">
              <w:rPr>
                <w:rFonts w:eastAsia="等线"/>
                <w:lang w:eastAsia="en-GB"/>
              </w:rPr>
              <w:t xml:space="preserve">Deployment scenario 1 with Topology 1, according to D1T1-B. </w:t>
            </w:r>
          </w:p>
          <w:bookmarkEnd w:id="5"/>
          <w:p w14:paraId="01310945"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 xml:space="preserve">FR1 licensed spectrum in FDD, with R2D in DL spectrum and D2R </w:t>
            </w:r>
            <w:r w:rsidRPr="00CC2D70">
              <w:rPr>
                <w:rFonts w:eastAsia="等线"/>
                <w:lang w:eastAsia="ja-JP"/>
              </w:rPr>
              <w:t>and CW</w:t>
            </w:r>
            <w:r w:rsidRPr="00CC2D70">
              <w:rPr>
                <w:rFonts w:eastAsia="宋体"/>
                <w:lang w:val="en-US" w:eastAsia="ja-JP"/>
              </w:rPr>
              <w:t xml:space="preserve"> in UL spectrum.</w:t>
            </w:r>
          </w:p>
          <w:p w14:paraId="513D5BAE"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Spectrum deployment in-band to NR and standalone, with A-IoT BS located indoor.</w:t>
            </w:r>
          </w:p>
          <w:p w14:paraId="39F30438"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Traffic types DO-DTT, DT, for rUC1 (indoor inventory) and rUC4 (indoor command).</w:t>
            </w:r>
            <w:r w:rsidRPr="00CC2D70">
              <w:rPr>
                <w:rFonts w:eastAsia="宋体"/>
                <w:sz w:val="16"/>
                <w:szCs w:val="16"/>
                <w:lang w:eastAsia="en-GB"/>
              </w:rPr>
              <w:t xml:space="preserve"> </w:t>
            </w:r>
          </w:p>
          <w:p w14:paraId="3AF5ADC3" w14:textId="77777777" w:rsidR="004925AA" w:rsidRPr="00CC2D70" w:rsidRDefault="004925AA" w:rsidP="004925AA">
            <w:pPr>
              <w:widowControl w:val="0"/>
              <w:numPr>
                <w:ilvl w:val="0"/>
                <w:numId w:val="13"/>
              </w:numPr>
              <w:overflowPunct w:val="0"/>
              <w:autoSpaceDE w:val="0"/>
              <w:autoSpaceDN w:val="0"/>
              <w:adjustRightInd w:val="0"/>
              <w:spacing w:after="120"/>
              <w:ind w:right="-96"/>
              <w:textAlignment w:val="baseline"/>
              <w:rPr>
                <w:rFonts w:eastAsia="等线"/>
                <w:lang w:eastAsia="en-GB"/>
              </w:rPr>
            </w:pPr>
            <w:r w:rsidRPr="00CC2D70">
              <w:rPr>
                <w:rFonts w:eastAsia="宋体"/>
                <w:lang w:val="en-US" w:eastAsia="ja-JP"/>
              </w:rPr>
              <w:t>Carrier wave transmission for waveform 1 only, without hopping, per the following cases in TR 38.769:</w:t>
            </w:r>
          </w:p>
          <w:p w14:paraId="7E17EE5F" w14:textId="77777777" w:rsidR="004925AA" w:rsidRPr="00CC2D70" w:rsidRDefault="004925AA" w:rsidP="004925AA">
            <w:pPr>
              <w:widowControl w:val="0"/>
              <w:numPr>
                <w:ilvl w:val="1"/>
                <w:numId w:val="12"/>
              </w:numPr>
              <w:overflowPunct w:val="0"/>
              <w:autoSpaceDE w:val="0"/>
              <w:autoSpaceDN w:val="0"/>
              <w:adjustRightInd w:val="0"/>
              <w:textAlignment w:val="baseline"/>
              <w:rPr>
                <w:rFonts w:eastAsia="等线"/>
                <w:lang w:eastAsia="en-GB"/>
              </w:rPr>
            </w:pPr>
            <w:r w:rsidRPr="00CC2D70">
              <w:rPr>
                <w:rFonts w:eastAsia="宋体"/>
                <w:lang w:eastAsia="ja-JP"/>
              </w:rPr>
              <w:t>Case 1-4 for D1T1-B</w:t>
            </w:r>
          </w:p>
          <w:p w14:paraId="7720BF39" w14:textId="77777777" w:rsidR="004925AA" w:rsidRPr="00CC2D70" w:rsidRDefault="004925AA" w:rsidP="004925AA">
            <w:pPr>
              <w:widowControl w:val="0"/>
              <w:numPr>
                <w:ilvl w:val="0"/>
                <w:numId w:val="13"/>
              </w:numPr>
              <w:overflowPunct w:val="0"/>
              <w:autoSpaceDE w:val="0"/>
              <w:autoSpaceDN w:val="0"/>
              <w:adjustRightInd w:val="0"/>
              <w:textAlignment w:val="baseline"/>
              <w:rPr>
                <w:rFonts w:eastAsia="等线"/>
                <w:lang w:eastAsia="en-GB"/>
              </w:rPr>
            </w:pPr>
            <w:r w:rsidRPr="00CC2D70">
              <w:rPr>
                <w:rFonts w:eastAsia="宋体"/>
                <w:lang w:val="en-US" w:eastAsia="ja-JP"/>
              </w:rPr>
              <w:t>Proximity determination via Solution 1 in TR 38.769 only.</w:t>
            </w:r>
          </w:p>
          <w:p w14:paraId="3E54F2B5" w14:textId="77777777" w:rsidR="004925AA" w:rsidRPr="00CC2D70" w:rsidRDefault="004925AA" w:rsidP="004925AA">
            <w:pPr>
              <w:widowControl w:val="0"/>
              <w:numPr>
                <w:ilvl w:val="0"/>
                <w:numId w:val="13"/>
              </w:numPr>
              <w:overflowPunct w:val="0"/>
              <w:autoSpaceDE w:val="0"/>
              <w:autoSpaceDN w:val="0"/>
              <w:adjustRightInd w:val="0"/>
              <w:textAlignment w:val="baseline"/>
              <w:rPr>
                <w:rFonts w:eastAsia="等线"/>
                <w:lang w:eastAsia="en-GB"/>
              </w:rPr>
            </w:pPr>
            <w:r w:rsidRPr="00CC2D70">
              <w:rPr>
                <w:rFonts w:eastAsia="等线"/>
                <w:lang w:eastAsia="en-GB"/>
              </w:rPr>
              <w:t>Device (un)availability via Direction 1 in TR 38.769 only.</w:t>
            </w:r>
          </w:p>
          <w:p w14:paraId="5BEFCD1D"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p>
          <w:bookmarkEnd w:id="4"/>
          <w:p w14:paraId="199CB6B1"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 xml:space="preserve">WGs begin their discussions from the decisions already made in TR 38.769, with the following refinements for the scope: </w:t>
            </w:r>
          </w:p>
          <w:p w14:paraId="2C196005" w14:textId="77777777" w:rsidR="004925AA" w:rsidRPr="00CC2D70" w:rsidRDefault="004925AA" w:rsidP="004925AA">
            <w:pPr>
              <w:overflowPunct w:val="0"/>
              <w:autoSpaceDE w:val="0"/>
              <w:autoSpaceDN w:val="0"/>
              <w:adjustRightInd w:val="0"/>
              <w:spacing w:after="120"/>
              <w:ind w:right="-96"/>
              <w:textAlignment w:val="baseline"/>
              <w:rPr>
                <w:rFonts w:eastAsia="Yu Mincho"/>
                <w:lang w:val="en-US" w:eastAsia="ja-JP"/>
              </w:rPr>
            </w:pPr>
          </w:p>
          <w:p w14:paraId="648570BD" w14:textId="77777777" w:rsidR="004925AA" w:rsidRPr="00CC2D70" w:rsidRDefault="004925AA" w:rsidP="004925AA">
            <w:p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The following objectives are set, within the General Scope:</w:t>
            </w:r>
          </w:p>
          <w:p w14:paraId="6E42E317" w14:textId="77777777" w:rsidR="004925AA" w:rsidRPr="00CC2D70" w:rsidRDefault="004925AA" w:rsidP="004925AA">
            <w:pPr>
              <w:widowControl w:val="0"/>
              <w:numPr>
                <w:ilvl w:val="0"/>
                <w:numId w:val="11"/>
              </w:numPr>
              <w:overflowPunct w:val="0"/>
              <w:autoSpaceDE w:val="0"/>
              <w:autoSpaceDN w:val="0"/>
              <w:adjustRightInd w:val="0"/>
              <w:spacing w:after="120"/>
              <w:ind w:right="-96"/>
              <w:textAlignment w:val="baseline"/>
              <w:rPr>
                <w:rFonts w:eastAsia="宋体"/>
                <w:lang w:val="en-US" w:eastAsia="ja-JP"/>
              </w:rPr>
            </w:pPr>
            <w:r w:rsidRPr="00CC2D70">
              <w:rPr>
                <w:rFonts w:eastAsia="宋体"/>
                <w:lang w:val="en-US" w:eastAsia="ja-JP"/>
              </w:rPr>
              <w:t>RAN1 scope:</w:t>
            </w:r>
          </w:p>
          <w:p w14:paraId="51A2939D"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PRDCH and PDRCH, which are the only physical channels in R2D and D2R, respectively.</w:t>
            </w:r>
          </w:p>
          <w:p w14:paraId="6505DD87"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R2D and D2R signal(s)</w:t>
            </w:r>
          </w:p>
          <w:p w14:paraId="2D1068AC"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Multiplexing/multiple access in R2D is by only TDMA, and in D2R is by only TDMA and FDMA.</w:t>
            </w:r>
          </w:p>
          <w:p w14:paraId="698C6626" w14:textId="77777777" w:rsidR="003F5A2F" w:rsidRDefault="003F5A2F" w:rsidP="001C499A">
            <w:pPr>
              <w:numPr>
                <w:ilvl w:val="1"/>
                <w:numId w:val="28"/>
              </w:numPr>
              <w:overflowPunct w:val="0"/>
              <w:autoSpaceDE w:val="0"/>
              <w:autoSpaceDN w:val="0"/>
              <w:adjustRightInd w:val="0"/>
              <w:spacing w:after="120" w:line="240" w:lineRule="auto"/>
              <w:ind w:left="1440" w:right="-96"/>
              <w:jc w:val="left"/>
              <w:rPr>
                <w:rFonts w:eastAsia="宋体"/>
                <w:lang w:val="en-US" w:eastAsia="ja-JP"/>
              </w:rPr>
            </w:pPr>
            <w:r>
              <w:rPr>
                <w:rFonts w:eastAsia="宋体"/>
                <w:lang w:val="en-US" w:eastAsia="ja-JP"/>
              </w:rPr>
              <w:t>R2D supports only OOK-4 modulation, one solution for CP handling. D2R backscattering supports only OOK and BPSK modulations.</w:t>
            </w:r>
          </w:p>
          <w:p w14:paraId="4A37AD93"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R2D transmission supports only the Manchester line code in TR 38.769</w:t>
            </w:r>
          </w:p>
          <w:p w14:paraId="550ABE36"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D2R transmission supports:</w:t>
            </w:r>
          </w:p>
          <w:p w14:paraId="18300758" w14:textId="77777777" w:rsidR="003F5A2F" w:rsidRDefault="003F5A2F" w:rsidP="001C499A">
            <w:pPr>
              <w:numPr>
                <w:ilvl w:val="2"/>
                <w:numId w:val="28"/>
              </w:numPr>
              <w:overflowPunct w:val="0"/>
              <w:autoSpaceDE w:val="0"/>
              <w:autoSpaceDN w:val="0"/>
              <w:adjustRightInd w:val="0"/>
              <w:spacing w:after="120" w:line="240" w:lineRule="auto"/>
              <w:ind w:right="-96"/>
              <w:rPr>
                <w:rFonts w:eastAsia="宋体"/>
                <w:lang w:val="en-US" w:eastAsia="ja-JP"/>
              </w:rPr>
            </w:pPr>
            <w:r>
              <w:rPr>
                <w:rFonts w:eastAsia="宋体"/>
                <w:lang w:val="en-US" w:eastAsia="ja-JP"/>
              </w:rPr>
              <w:t>Either the Manchester line code in TR 38.769 or no line code (one to be down-selected); and</w:t>
            </w:r>
          </w:p>
          <w:p w14:paraId="059679C3" w14:textId="77777777" w:rsidR="003F5A2F" w:rsidRDefault="003F5A2F" w:rsidP="001C499A">
            <w:pPr>
              <w:numPr>
                <w:ilvl w:val="2"/>
                <w:numId w:val="28"/>
              </w:numPr>
              <w:overflowPunct w:val="0"/>
              <w:autoSpaceDE w:val="0"/>
              <w:autoSpaceDN w:val="0"/>
              <w:adjustRightInd w:val="0"/>
              <w:spacing w:after="120" w:line="240" w:lineRule="auto"/>
              <w:ind w:right="-96"/>
              <w:rPr>
                <w:rFonts w:eastAsia="宋体"/>
                <w:lang w:val="en-US" w:eastAsia="ja-JP"/>
              </w:rPr>
            </w:pPr>
            <w:r>
              <w:rPr>
                <w:rFonts w:eastAsia="宋体"/>
                <w:lang w:val="en-US" w:eastAsia="ja-JP"/>
              </w:rPr>
              <w:t>A corresponding small frequency shift method according to the options in TR 38.769.</w:t>
            </w:r>
          </w:p>
          <w:p w14:paraId="78C9E98E"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lastRenderedPageBreak/>
              <w:t>R2D does not support FEC. D2R supports only convolutional code with generator polynomials as per TS 36.212.</w:t>
            </w:r>
            <w:r>
              <w:rPr>
                <w:rFonts w:eastAsia="宋体"/>
                <w:lang w:val="en-US" w:eastAsia="zh-CN"/>
              </w:rPr>
              <w:t xml:space="preserve"> </w:t>
            </w:r>
            <w:r>
              <w:rPr>
                <w:rFonts w:eastAsia="宋体"/>
                <w:lang w:eastAsia="zh-CN"/>
              </w:rPr>
              <w:t>Applying or not applying the FEC to D2R is specified by ensuring it is under the reader control and applies to all devices targeted by the reader.</w:t>
            </w:r>
          </w:p>
          <w:p w14:paraId="7511E3DE"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PRDCH and PDRCH both support transmission without CRC, and with CRC as per the generator polynomials in TS 38.212 for 6-bit CRC and 16-bit CRC. Cases to use which length of CRC, or no CRC, to be decided in RAN1.</w:t>
            </w:r>
          </w:p>
          <w:p w14:paraId="4A5FC272" w14:textId="77777777" w:rsidR="003F5A2F" w:rsidRDefault="003F5A2F" w:rsidP="001C499A">
            <w:pPr>
              <w:numPr>
                <w:ilvl w:val="1"/>
                <w:numId w:val="28"/>
              </w:numPr>
              <w:overflowPunct w:val="0"/>
              <w:autoSpaceDE w:val="0"/>
              <w:autoSpaceDN w:val="0"/>
              <w:adjustRightInd w:val="0"/>
              <w:spacing w:after="120" w:line="240" w:lineRule="auto"/>
              <w:ind w:left="1440" w:right="-96"/>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2E2E2797" w14:textId="77777777" w:rsidR="004925AA" w:rsidRPr="00CC2D70" w:rsidRDefault="004925AA" w:rsidP="00E12A92">
            <w:pPr>
              <w:widowControl w:val="0"/>
              <w:overflowPunct w:val="0"/>
              <w:autoSpaceDE w:val="0"/>
              <w:autoSpaceDN w:val="0"/>
              <w:adjustRightInd w:val="0"/>
              <w:spacing w:after="120"/>
              <w:ind w:right="-96"/>
              <w:textAlignment w:val="baseline"/>
              <w:rPr>
                <w:rFonts w:eastAsia="宋体"/>
                <w:bCs/>
                <w:lang w:val="en-US" w:eastAsia="zh-CN"/>
              </w:rPr>
            </w:pPr>
          </w:p>
          <w:p w14:paraId="3BB190F1" w14:textId="77777777" w:rsidR="004925AA" w:rsidRPr="00CC2D70" w:rsidRDefault="004925AA" w:rsidP="004925AA">
            <w:pPr>
              <w:spacing w:after="120" w:line="257" w:lineRule="auto"/>
              <w:contextualSpacing/>
              <w:rPr>
                <w:rFonts w:eastAsia="宋体"/>
                <w:bCs/>
                <w:lang w:val="en-US" w:eastAsia="zh-CN"/>
              </w:rPr>
            </w:pPr>
            <w:r w:rsidRPr="00CC2D70">
              <w:rPr>
                <w:rFonts w:eastAsia="宋体"/>
                <w:bCs/>
                <w:lang w:val="en-US" w:eastAsia="zh-CN"/>
              </w:rPr>
              <w:t>Note 1: Coordination with SA2 and SA3 is expected. Updates to the WID objectives should be considered if needed.</w:t>
            </w:r>
          </w:p>
          <w:p w14:paraId="26123329" w14:textId="77777777" w:rsidR="004925AA" w:rsidRPr="00CC2D70" w:rsidRDefault="004925AA" w:rsidP="004925AA">
            <w:pPr>
              <w:spacing w:after="120" w:line="257" w:lineRule="auto"/>
              <w:contextualSpacing/>
              <w:rPr>
                <w:rFonts w:eastAsia="宋体"/>
                <w:bCs/>
                <w:lang w:val="en-US" w:eastAsia="zh-CN"/>
              </w:rPr>
            </w:pPr>
          </w:p>
          <w:p w14:paraId="23417BEC" w14:textId="77777777" w:rsidR="004925AA" w:rsidRPr="00CC2D70" w:rsidRDefault="004925AA" w:rsidP="004925AA">
            <w:pPr>
              <w:spacing w:after="120" w:line="257" w:lineRule="auto"/>
              <w:contextualSpacing/>
              <w:rPr>
                <w:rFonts w:eastAsia="宋体"/>
                <w:bCs/>
                <w:lang w:val="en-US" w:eastAsia="zh-CN"/>
              </w:rPr>
            </w:pPr>
            <w:r w:rsidRPr="00CC2D70">
              <w:rPr>
                <w:rFonts w:eastAsia="宋体" w:hint="eastAsia"/>
                <w:bCs/>
                <w:lang w:val="en-US" w:eastAsia="zh-CN"/>
              </w:rPr>
              <w:t>N</w:t>
            </w:r>
            <w:r w:rsidRPr="00CC2D70">
              <w:rPr>
                <w:rFonts w:eastAsia="宋体"/>
                <w:bCs/>
                <w:lang w:val="en-US" w:eastAsia="zh-CN"/>
              </w:rPr>
              <w:t xml:space="preserve">ote 2: This WI shall target for an IoT segment well below the existing 3GPP IoT technologies, </w:t>
            </w:r>
            <w:proofErr w:type="gramStart"/>
            <w:r w:rsidRPr="00CC2D70">
              <w:rPr>
                <w:rFonts w:eastAsia="宋体"/>
                <w:bCs/>
                <w:lang w:val="en-US" w:eastAsia="zh-CN"/>
              </w:rPr>
              <w:t>e.g.</w:t>
            </w:r>
            <w:proofErr w:type="gramEnd"/>
            <w:r w:rsidRPr="00CC2D70">
              <w:rPr>
                <w:rFonts w:eastAsia="宋体"/>
                <w:bCs/>
                <w:lang w:val="en-US" w:eastAsia="zh-CN"/>
              </w:rPr>
              <w:t xml:space="preserve"> NB-IoT, </w:t>
            </w:r>
            <w:proofErr w:type="spellStart"/>
            <w:r w:rsidRPr="00CC2D70">
              <w:rPr>
                <w:rFonts w:eastAsia="宋体"/>
                <w:bCs/>
                <w:lang w:val="en-US" w:eastAsia="zh-CN"/>
              </w:rPr>
              <w:t>eMTC</w:t>
            </w:r>
            <w:proofErr w:type="spellEnd"/>
            <w:r w:rsidRPr="00CC2D70">
              <w:rPr>
                <w:rFonts w:eastAsia="宋体"/>
                <w:bCs/>
                <w:lang w:val="en-US" w:eastAsia="zh-CN"/>
              </w:rPr>
              <w:t xml:space="preserve">, </w:t>
            </w:r>
            <w:proofErr w:type="spellStart"/>
            <w:r w:rsidRPr="00CC2D70">
              <w:rPr>
                <w:rFonts w:eastAsia="宋体"/>
                <w:bCs/>
                <w:lang w:val="en-US" w:eastAsia="zh-CN"/>
              </w:rPr>
              <w:t>RedCap</w:t>
            </w:r>
            <w:proofErr w:type="spellEnd"/>
            <w:r w:rsidRPr="00CC2D70">
              <w:rPr>
                <w:rFonts w:eastAsia="宋体" w:hint="eastAsia"/>
                <w:bCs/>
                <w:lang w:val="en-US" w:eastAsia="zh-CN"/>
              </w:rPr>
              <w:t>,</w:t>
            </w:r>
            <w:r w:rsidRPr="00CC2D70">
              <w:rPr>
                <w:rFonts w:eastAsia="宋体"/>
                <w:bCs/>
                <w:lang w:val="en-US" w:eastAsia="zh-CN"/>
              </w:rPr>
              <w:t xml:space="preserve"> etc. The WI shall not aim to replace existing 3GPP LPWA technologies.</w:t>
            </w:r>
          </w:p>
          <w:p w14:paraId="14D8BDAB" w14:textId="64B98AA2" w:rsidR="004925AA" w:rsidRPr="00CC2D70" w:rsidRDefault="004925AA" w:rsidP="00E05C72">
            <w:pPr>
              <w:overflowPunct w:val="0"/>
              <w:autoSpaceDE w:val="0"/>
              <w:autoSpaceDN w:val="0"/>
              <w:adjustRightInd w:val="0"/>
              <w:spacing w:after="120"/>
              <w:ind w:right="-96"/>
              <w:textAlignment w:val="baseline"/>
              <w:rPr>
                <w:rFonts w:eastAsia="Yu Mincho"/>
                <w:lang w:eastAsia="ja-JP"/>
              </w:rPr>
            </w:pPr>
          </w:p>
        </w:tc>
      </w:tr>
    </w:tbl>
    <w:p w14:paraId="50457F2E" w14:textId="18E36915" w:rsidR="00972D4D" w:rsidRPr="00CC2D70" w:rsidRDefault="003B7808" w:rsidP="00A03094">
      <w:pPr>
        <w:spacing w:beforeLines="50" w:before="120"/>
        <w:rPr>
          <w:rFonts w:eastAsia="宋体"/>
          <w:color w:val="000000"/>
          <w:lang w:eastAsia="zh-CN"/>
        </w:rPr>
      </w:pPr>
      <w:r w:rsidRPr="00CC2D70">
        <w:rPr>
          <w:rFonts w:eastAsia="宋体"/>
          <w:color w:val="000000"/>
          <w:lang w:eastAsia="zh-CN"/>
        </w:rPr>
        <w:lastRenderedPageBreak/>
        <w:t>T</w:t>
      </w:r>
      <w:r w:rsidR="00D03FDD" w:rsidRPr="00CC2D70">
        <w:rPr>
          <w:rFonts w:eastAsia="宋体"/>
          <w:color w:val="000000"/>
          <w:lang w:eastAsia="zh-CN"/>
        </w:rPr>
        <w:t>his contribution</w:t>
      </w:r>
      <w:r w:rsidRPr="00CC2D70">
        <w:rPr>
          <w:rFonts w:eastAsia="宋体"/>
          <w:color w:val="000000"/>
          <w:lang w:eastAsia="zh-CN"/>
        </w:rPr>
        <w:t xml:space="preserve"> </w:t>
      </w:r>
      <w:r w:rsidR="00337EBD" w:rsidRPr="00CC2D70">
        <w:rPr>
          <w:rFonts w:eastAsia="宋体"/>
          <w:color w:val="000000"/>
          <w:lang w:eastAsia="zh-CN"/>
        </w:rPr>
        <w:t xml:space="preserve">focuses </w:t>
      </w:r>
      <w:r w:rsidR="00D03FDD" w:rsidRPr="00CC2D70">
        <w:rPr>
          <w:rFonts w:eastAsia="宋体"/>
          <w:color w:val="000000"/>
          <w:lang w:eastAsia="zh-CN"/>
        </w:rPr>
        <w:t xml:space="preserve">on </w:t>
      </w:r>
      <w:r w:rsidR="00F340A0" w:rsidRPr="00CC2D70">
        <w:rPr>
          <w:rFonts w:eastAsia="宋体"/>
          <w:color w:val="000000"/>
          <w:lang w:eastAsia="zh-CN"/>
        </w:rPr>
        <w:t>timing acquisition and synchronization aspects</w:t>
      </w:r>
      <w:r w:rsidR="00A64D5F" w:rsidRPr="00CC2D70">
        <w:rPr>
          <w:rFonts w:eastAsia="宋体"/>
          <w:color w:val="000000"/>
          <w:lang w:eastAsia="zh-CN"/>
        </w:rPr>
        <w:t>,</w:t>
      </w:r>
      <w:r w:rsidR="00D03FDD" w:rsidRPr="00CC2D70">
        <w:rPr>
          <w:rFonts w:eastAsia="宋体"/>
          <w:color w:val="000000"/>
          <w:lang w:eastAsia="zh-CN"/>
        </w:rPr>
        <w:t xml:space="preserve"> </w:t>
      </w:r>
      <w:r w:rsidR="00F340A0" w:rsidRPr="00CC2D70">
        <w:rPr>
          <w:rFonts w:eastAsia="宋体"/>
          <w:color w:val="000000"/>
          <w:lang w:eastAsia="zh-CN"/>
        </w:rPr>
        <w:t xml:space="preserve">and </w:t>
      </w:r>
      <w:r w:rsidR="0090113D">
        <w:rPr>
          <w:rFonts w:eastAsia="宋体"/>
          <w:color w:val="000000"/>
          <w:lang w:eastAsia="zh-CN"/>
        </w:rPr>
        <w:t>mainly introduce</w:t>
      </w:r>
      <w:r w:rsidR="00672E30">
        <w:rPr>
          <w:rFonts w:eastAsia="宋体"/>
          <w:color w:val="000000"/>
          <w:lang w:eastAsia="zh-CN"/>
        </w:rPr>
        <w:t>s</w:t>
      </w:r>
      <w:r w:rsidR="0090113D">
        <w:rPr>
          <w:rFonts w:eastAsia="宋体"/>
          <w:color w:val="000000"/>
          <w:lang w:eastAsia="zh-CN"/>
        </w:rPr>
        <w:t xml:space="preserve"> </w:t>
      </w:r>
      <w:r w:rsidR="00972D4D" w:rsidRPr="00CC2D70">
        <w:rPr>
          <w:rFonts w:eastAsia="宋体"/>
          <w:color w:val="000000"/>
          <w:lang w:eastAsia="zh-CN"/>
        </w:rPr>
        <w:t xml:space="preserve">the </w:t>
      </w:r>
      <w:r w:rsidR="00A64D5F" w:rsidRPr="00CC2D70">
        <w:rPr>
          <w:rFonts w:eastAsia="宋体"/>
          <w:color w:val="000000"/>
          <w:lang w:eastAsia="zh-CN"/>
        </w:rPr>
        <w:t>designs</w:t>
      </w:r>
      <w:r w:rsidR="00972D4D" w:rsidRPr="00CC2D70">
        <w:rPr>
          <w:rFonts w:eastAsia="宋体"/>
          <w:color w:val="000000"/>
          <w:lang w:eastAsia="zh-CN"/>
        </w:rPr>
        <w:t xml:space="preserve"> of </w:t>
      </w:r>
      <w:r w:rsidR="00672E30">
        <w:rPr>
          <w:rFonts w:eastAsia="宋体"/>
          <w:color w:val="000000"/>
          <w:lang w:eastAsia="zh-CN"/>
        </w:rPr>
        <w:t xml:space="preserve">R-TAS and </w:t>
      </w:r>
      <w:r w:rsidR="00972D4D" w:rsidRPr="00CC2D70">
        <w:rPr>
          <w:rFonts w:eastAsia="宋体"/>
          <w:color w:val="000000"/>
          <w:lang w:eastAsia="zh-CN"/>
        </w:rPr>
        <w:t xml:space="preserve">postamble for R2D and </w:t>
      </w:r>
      <w:r w:rsidR="00672E30">
        <w:rPr>
          <w:rFonts w:eastAsia="宋体"/>
          <w:color w:val="000000"/>
          <w:lang w:eastAsia="zh-CN"/>
        </w:rPr>
        <w:t xml:space="preserve">discusses </w:t>
      </w:r>
      <w:r w:rsidR="00672E30" w:rsidRPr="00CC2D70">
        <w:rPr>
          <w:rFonts w:eastAsia="宋体"/>
          <w:color w:val="000000"/>
          <w:lang w:eastAsia="zh-CN"/>
        </w:rPr>
        <w:t xml:space="preserve">the designs </w:t>
      </w:r>
      <w:r w:rsidR="00672E30">
        <w:rPr>
          <w:rFonts w:eastAsia="宋体"/>
          <w:color w:val="000000"/>
          <w:lang w:eastAsia="zh-CN"/>
        </w:rPr>
        <w:t xml:space="preserve">of preamble and </w:t>
      </w:r>
      <w:proofErr w:type="spellStart"/>
      <w:r w:rsidR="00672E30">
        <w:rPr>
          <w:rFonts w:eastAsia="宋体"/>
          <w:color w:val="000000"/>
          <w:lang w:eastAsia="zh-CN"/>
        </w:rPr>
        <w:t>midamble</w:t>
      </w:r>
      <w:proofErr w:type="spellEnd"/>
      <w:r w:rsidR="00672E30">
        <w:rPr>
          <w:rFonts w:eastAsia="宋体"/>
          <w:color w:val="000000"/>
          <w:lang w:eastAsia="zh-CN"/>
        </w:rPr>
        <w:t xml:space="preserve"> for </w:t>
      </w:r>
      <w:r w:rsidR="00972D4D" w:rsidRPr="00CC2D70">
        <w:rPr>
          <w:rFonts w:eastAsia="宋体"/>
          <w:color w:val="000000"/>
          <w:lang w:eastAsia="zh-CN"/>
        </w:rPr>
        <w:t>D2R, respectively.</w:t>
      </w:r>
    </w:p>
    <w:p w14:paraId="4C0CB08F" w14:textId="77777777" w:rsidR="00D631DD" w:rsidRPr="00CC2D70" w:rsidRDefault="00D631DD" w:rsidP="000E063C">
      <w:pPr>
        <w:spacing w:beforeLines="50" w:before="120"/>
        <w:rPr>
          <w:rFonts w:eastAsia="宋体"/>
          <w:color w:val="000000"/>
          <w:lang w:eastAsia="zh-CN"/>
        </w:rPr>
      </w:pPr>
    </w:p>
    <w:p w14:paraId="5C2C02B3" w14:textId="1B3034C7" w:rsidR="00F46FC5" w:rsidRPr="00CC2D70" w:rsidRDefault="00DE50AC" w:rsidP="000E063C">
      <w:pPr>
        <w:pStyle w:val="1"/>
        <w:rPr>
          <w:sz w:val="28"/>
          <w:szCs w:val="28"/>
        </w:rPr>
      </w:pPr>
      <w:bookmarkStart w:id="6" w:name="_Hlk156998825"/>
      <w:bookmarkStart w:id="7" w:name="OLE_LINK147"/>
      <w:bookmarkEnd w:id="3"/>
      <w:r w:rsidRPr="00CC2D70">
        <w:rPr>
          <w:sz w:val="28"/>
          <w:szCs w:val="28"/>
        </w:rPr>
        <w:t>R2D</w:t>
      </w:r>
      <w:r w:rsidR="008334C5" w:rsidRPr="00CC2D70">
        <w:rPr>
          <w:sz w:val="28"/>
          <w:szCs w:val="28"/>
        </w:rPr>
        <w:t xml:space="preserve"> signal</w:t>
      </w:r>
    </w:p>
    <w:p w14:paraId="23657C21" w14:textId="62314358" w:rsidR="00E156D3" w:rsidRPr="00CC2D70" w:rsidRDefault="00E156D3" w:rsidP="00E156D3">
      <w:pPr>
        <w:rPr>
          <w:rFonts w:eastAsiaTheme="minorEastAsia"/>
          <w:lang w:eastAsia="zh-CN"/>
        </w:rPr>
      </w:pPr>
      <w:r w:rsidRPr="00CC2D70">
        <w:rPr>
          <w:rFonts w:eastAsiaTheme="minorEastAsia"/>
          <w:lang w:eastAsia="zh-CN"/>
        </w:rPr>
        <w:t xml:space="preserve">As </w:t>
      </w:r>
      <w:r w:rsidR="004F6AF2" w:rsidRPr="00CC2D70">
        <w:rPr>
          <w:rFonts w:eastAsiaTheme="minorEastAsia"/>
          <w:lang w:eastAsia="zh-CN"/>
        </w:rPr>
        <w:t xml:space="preserve">the </w:t>
      </w:r>
      <w:r w:rsidRPr="00CC2D70">
        <w:rPr>
          <w:rFonts w:eastAsiaTheme="minorEastAsia"/>
          <w:lang w:eastAsia="zh-CN"/>
        </w:rPr>
        <w:t xml:space="preserve">Ambient IoT is an asynchronous system, the time reference </w:t>
      </w:r>
      <w:r w:rsidR="00A46DBA" w:rsidRPr="00CC2D70">
        <w:rPr>
          <w:rFonts w:eastAsiaTheme="minorEastAsia"/>
          <w:lang w:eastAsia="zh-CN"/>
        </w:rPr>
        <w:t xml:space="preserve">information </w:t>
      </w:r>
      <w:r w:rsidRPr="00CC2D70">
        <w:rPr>
          <w:rFonts w:eastAsiaTheme="minorEastAsia"/>
          <w:lang w:eastAsia="zh-CN"/>
        </w:rPr>
        <w:t xml:space="preserve">will be along with the R2D transmission. </w:t>
      </w:r>
      <w:r w:rsidRPr="00CC2D70">
        <w:rPr>
          <w:rFonts w:eastAsiaTheme="minorEastAsia" w:hint="eastAsia"/>
          <w:lang w:eastAsia="zh-CN"/>
        </w:rPr>
        <w:t>F</w:t>
      </w:r>
      <w:r w:rsidRPr="00CC2D70">
        <w:rPr>
          <w:rFonts w:eastAsiaTheme="minorEastAsia"/>
          <w:lang w:eastAsia="zh-CN"/>
        </w:rPr>
        <w:t xml:space="preserve">or the purpose of R2D time acquisition and time tracking, the </w:t>
      </w:r>
      <w:r w:rsidR="00087E38">
        <w:rPr>
          <w:rFonts w:eastAsiaTheme="minorEastAsia"/>
          <w:lang w:eastAsia="zh-CN"/>
        </w:rPr>
        <w:t>R-TAS</w:t>
      </w:r>
      <w:r w:rsidRPr="00CC2D70">
        <w:rPr>
          <w:rFonts w:eastAsiaTheme="minorEastAsia"/>
          <w:lang w:eastAsia="zh-CN"/>
        </w:rPr>
        <w:t xml:space="preserve"> and </w:t>
      </w:r>
      <w:r w:rsidR="00087E38" w:rsidRPr="00CC2D70">
        <w:rPr>
          <w:rFonts w:eastAsiaTheme="minorEastAsia"/>
          <w:lang w:eastAsia="zh-CN"/>
        </w:rPr>
        <w:t xml:space="preserve">R2D </w:t>
      </w:r>
      <w:r w:rsidRPr="00CC2D70">
        <w:rPr>
          <w:rFonts w:eastAsiaTheme="minorEastAsia"/>
          <w:lang w:eastAsia="zh-CN"/>
        </w:rPr>
        <w:t xml:space="preserve">postamble signal can be </w:t>
      </w:r>
      <w:r w:rsidR="00E63D56" w:rsidRPr="00CC2D70">
        <w:rPr>
          <w:rFonts w:eastAsiaTheme="minorEastAsia"/>
          <w:lang w:eastAsia="zh-CN"/>
        </w:rPr>
        <w:t>organiz</w:t>
      </w:r>
      <w:r w:rsidRPr="00CC2D70">
        <w:rPr>
          <w:rFonts w:eastAsiaTheme="minorEastAsia"/>
          <w:lang w:eastAsia="zh-CN"/>
        </w:rPr>
        <w:t>ed as the following structure.</w:t>
      </w:r>
      <w:r w:rsidR="00EB2D1B" w:rsidRPr="00CC2D70">
        <w:rPr>
          <w:rFonts w:eastAsiaTheme="minorEastAsia"/>
          <w:lang w:eastAsia="zh-CN"/>
        </w:rPr>
        <w:t xml:space="preserve"> As shown in Figure </w:t>
      </w:r>
      <w:r w:rsidR="00087E38">
        <w:rPr>
          <w:rFonts w:eastAsiaTheme="minorEastAsia"/>
          <w:lang w:eastAsia="zh-CN"/>
        </w:rPr>
        <w:t>1</w:t>
      </w:r>
      <w:r w:rsidR="00EB2D1B" w:rsidRPr="00CC2D70">
        <w:rPr>
          <w:rFonts w:eastAsiaTheme="minorEastAsia"/>
          <w:lang w:eastAsia="zh-CN"/>
        </w:rPr>
        <w:t xml:space="preserve">, the </w:t>
      </w:r>
      <w:r w:rsidR="00087E38">
        <w:rPr>
          <w:rFonts w:eastAsiaTheme="minorEastAsia"/>
          <w:lang w:eastAsia="zh-CN"/>
        </w:rPr>
        <w:t>R-TAS</w:t>
      </w:r>
      <w:r w:rsidR="00EB2D1B" w:rsidRPr="00CC2D70">
        <w:rPr>
          <w:rFonts w:eastAsiaTheme="minorEastAsia"/>
          <w:lang w:eastAsia="zh-CN"/>
        </w:rPr>
        <w:t xml:space="preserve">, PRDCH and </w:t>
      </w:r>
      <w:r w:rsidR="00087E38" w:rsidRPr="00CC2D70">
        <w:rPr>
          <w:rFonts w:eastAsiaTheme="minorEastAsia"/>
          <w:lang w:eastAsia="zh-CN"/>
        </w:rPr>
        <w:t xml:space="preserve">R2D </w:t>
      </w:r>
      <w:r w:rsidR="00EB2D1B" w:rsidRPr="00CC2D70">
        <w:rPr>
          <w:rFonts w:eastAsiaTheme="minorEastAsia"/>
          <w:lang w:eastAsia="zh-CN"/>
        </w:rPr>
        <w:t>postamble are included in an R2D transmission.</w:t>
      </w:r>
    </w:p>
    <w:p w14:paraId="15994216" w14:textId="513B6434" w:rsidR="00E156D3" w:rsidRPr="00CC2D70" w:rsidRDefault="00087E38" w:rsidP="00E156D3">
      <w:pPr>
        <w:jc w:val="center"/>
        <w:rPr>
          <w:rFonts w:eastAsiaTheme="minorEastAsia"/>
          <w:lang w:eastAsia="zh-CN"/>
        </w:rPr>
      </w:pPr>
      <w:r>
        <w:rPr>
          <w:rFonts w:eastAsiaTheme="minorEastAsia"/>
          <w:noProof/>
          <w:lang w:eastAsia="zh-CN"/>
        </w:rPr>
        <w:drawing>
          <wp:inline distT="0" distB="0" distL="0" distR="0" wp14:anchorId="0C1CDA2B" wp14:editId="7C61E238">
            <wp:extent cx="2957513" cy="2752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7466" cy="277117"/>
                    </a:xfrm>
                    <a:prstGeom prst="rect">
                      <a:avLst/>
                    </a:prstGeom>
                    <a:noFill/>
                  </pic:spPr>
                </pic:pic>
              </a:graphicData>
            </a:graphic>
          </wp:inline>
        </w:drawing>
      </w:r>
    </w:p>
    <w:p w14:paraId="79D3A93B" w14:textId="280966CC" w:rsidR="00E156D3" w:rsidRPr="00CC2D70" w:rsidRDefault="0078467B" w:rsidP="00CC2D70">
      <w:pPr>
        <w:snapToGrid w:val="0"/>
        <w:spacing w:beforeLines="50" w:before="120" w:after="120"/>
        <w:jc w:val="center"/>
        <w:rPr>
          <w:rFonts w:eastAsia="等线"/>
          <w:bCs/>
          <w:color w:val="000000" w:themeColor="text1"/>
          <w:lang w:eastAsia="zh-CN"/>
        </w:rPr>
      </w:pPr>
      <w:r w:rsidRPr="00CC2D70">
        <w:rPr>
          <w:rFonts w:eastAsia="等线"/>
          <w:bCs/>
          <w:color w:val="000000" w:themeColor="text1"/>
          <w:lang w:eastAsia="zh-CN"/>
        </w:rPr>
        <w:t xml:space="preserve">Figure </w:t>
      </w:r>
      <w:r w:rsidR="00087E38">
        <w:rPr>
          <w:rFonts w:eastAsia="等线"/>
          <w:bCs/>
          <w:color w:val="000000" w:themeColor="text1"/>
          <w:lang w:eastAsia="zh-CN"/>
        </w:rPr>
        <w:t>1</w:t>
      </w:r>
      <w:r w:rsidRPr="00CC2D70">
        <w:rPr>
          <w:rFonts w:eastAsia="等线"/>
          <w:bCs/>
          <w:color w:val="000000" w:themeColor="text1"/>
          <w:lang w:eastAsia="zh-CN"/>
        </w:rPr>
        <w:t xml:space="preserve">. The structure of R2D </w:t>
      </w:r>
      <w:r w:rsidR="00A46DBA" w:rsidRPr="00CC2D70">
        <w:rPr>
          <w:rFonts w:eastAsia="等线"/>
          <w:bCs/>
          <w:color w:val="000000" w:themeColor="text1"/>
          <w:lang w:eastAsia="zh-CN"/>
        </w:rPr>
        <w:t>transmission</w:t>
      </w:r>
    </w:p>
    <w:bookmarkEnd w:id="6"/>
    <w:bookmarkEnd w:id="7"/>
    <w:p w14:paraId="2F454B18" w14:textId="23F0FD57" w:rsidR="006D306C" w:rsidRPr="00CC2D70" w:rsidRDefault="0046298B" w:rsidP="00812712">
      <w:pPr>
        <w:pStyle w:val="2"/>
      </w:pPr>
      <w:r>
        <w:t>Timing acquisition signal</w:t>
      </w:r>
    </w:p>
    <w:p w14:paraId="069351D8" w14:textId="34360BB0" w:rsidR="00A03094" w:rsidRPr="00CC2D70" w:rsidRDefault="00A03094"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As </w:t>
      </w:r>
      <w:r w:rsidR="00D10777" w:rsidRPr="00CC2D70">
        <w:rPr>
          <w:rFonts w:eastAsiaTheme="minorEastAsia"/>
          <w:lang w:eastAsia="zh-CN"/>
        </w:rPr>
        <w:t>described</w:t>
      </w:r>
      <w:r w:rsidRPr="00CC2D70">
        <w:rPr>
          <w:rFonts w:eastAsiaTheme="minorEastAsia"/>
          <w:lang w:eastAsia="zh-CN"/>
        </w:rPr>
        <w:t xml:space="preserve"> in TR38.769</w:t>
      </w:r>
      <w:r w:rsidR="00DE4AEA">
        <w:rPr>
          <w:rFonts w:eastAsiaTheme="minorEastAsia"/>
          <w:lang w:eastAsia="zh-CN"/>
        </w:rPr>
        <w:t xml:space="preserve"> [</w:t>
      </w:r>
      <w:r w:rsidR="00CF42C5">
        <w:rPr>
          <w:rFonts w:eastAsiaTheme="minorEastAsia"/>
          <w:lang w:eastAsia="zh-CN"/>
        </w:rPr>
        <w:t>2</w:t>
      </w:r>
      <w:r w:rsidR="00DE4AEA">
        <w:rPr>
          <w:rFonts w:eastAsiaTheme="minorEastAsia"/>
          <w:lang w:eastAsia="zh-CN"/>
        </w:rPr>
        <w:t>]</w:t>
      </w:r>
      <w:r w:rsidRPr="00CC2D70">
        <w:rPr>
          <w:rFonts w:eastAsiaTheme="minorEastAsia"/>
          <w:lang w:eastAsia="zh-CN"/>
        </w:rPr>
        <w:t>, 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w:t>
      </w:r>
    </w:p>
    <w:p w14:paraId="69635A83" w14:textId="522A3489" w:rsidR="00534730" w:rsidRPr="00CC2D70" w:rsidRDefault="00522C69"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Based on the above </w:t>
      </w:r>
      <w:r w:rsidR="00D10777" w:rsidRPr="00CC2D70">
        <w:rPr>
          <w:rFonts w:eastAsiaTheme="minorEastAsia"/>
          <w:lang w:eastAsia="zh-CN"/>
        </w:rPr>
        <w:t>description</w:t>
      </w:r>
      <w:r w:rsidRPr="00CC2D70">
        <w:rPr>
          <w:rFonts w:eastAsiaTheme="minorEastAsia"/>
          <w:lang w:eastAsia="zh-CN"/>
        </w:rPr>
        <w:t xml:space="preserve">, </w:t>
      </w:r>
      <w:r w:rsidR="00D10777" w:rsidRPr="00CC2D70">
        <w:rPr>
          <w:rFonts w:eastAsiaTheme="minorEastAsia"/>
          <w:lang w:eastAsia="zh-CN"/>
        </w:rPr>
        <w:t xml:space="preserve">as shown in Figure </w:t>
      </w:r>
      <w:r w:rsidR="00087E38">
        <w:rPr>
          <w:rFonts w:eastAsiaTheme="minorEastAsia"/>
          <w:lang w:eastAsia="zh-CN"/>
        </w:rPr>
        <w:t>2</w:t>
      </w:r>
      <w:r w:rsidR="00D10777" w:rsidRPr="00CC2D70">
        <w:rPr>
          <w:rFonts w:eastAsiaTheme="minorEastAsia"/>
          <w:lang w:eastAsia="zh-CN"/>
        </w:rPr>
        <w:t xml:space="preserve">, </w:t>
      </w:r>
      <w:r w:rsidR="005E6AE1" w:rsidRPr="00CC2D70">
        <w:rPr>
          <w:rFonts w:eastAsiaTheme="minorEastAsia"/>
          <w:lang w:eastAsia="zh-CN"/>
        </w:rPr>
        <w:t>a</w:t>
      </w:r>
      <w:r w:rsidR="002C6A19" w:rsidRPr="00CC2D70">
        <w:rPr>
          <w:rFonts w:eastAsiaTheme="minorEastAsia"/>
          <w:lang w:eastAsia="zh-CN"/>
        </w:rPr>
        <w:t>n</w:t>
      </w:r>
      <w:r w:rsidR="00581FF8" w:rsidRPr="00CC2D70">
        <w:rPr>
          <w:rFonts w:eastAsiaTheme="minorEastAsia"/>
          <w:lang w:eastAsia="zh-CN"/>
        </w:rPr>
        <w:t xml:space="preserve"> </w:t>
      </w:r>
      <w:r w:rsidR="005E6AE1" w:rsidRPr="00CC2D70">
        <w:rPr>
          <w:rFonts w:eastAsiaTheme="minorEastAsia"/>
          <w:lang w:eastAsia="zh-CN"/>
        </w:rPr>
        <w:t xml:space="preserve">R2D </w:t>
      </w:r>
      <w:bookmarkStart w:id="8" w:name="OLE_LINK184"/>
      <w:r w:rsidR="0046298B">
        <w:rPr>
          <w:rFonts w:eastAsiaTheme="minorEastAsia"/>
          <w:lang w:eastAsia="zh-CN"/>
        </w:rPr>
        <w:t>timing acquisition signal</w:t>
      </w:r>
      <w:r w:rsidR="00B74C0A" w:rsidRPr="00CC2D70">
        <w:rPr>
          <w:rFonts w:eastAsiaTheme="minorEastAsia"/>
          <w:lang w:eastAsia="zh-CN"/>
        </w:rPr>
        <w:t xml:space="preserve"> for Ambient IoT</w:t>
      </w:r>
      <w:r w:rsidR="00581FF8" w:rsidRPr="00CC2D70">
        <w:rPr>
          <w:rFonts w:eastAsiaTheme="minorEastAsia"/>
          <w:lang w:eastAsia="zh-CN"/>
        </w:rPr>
        <w:t xml:space="preserve"> include</w:t>
      </w:r>
      <w:r w:rsidR="008064F4" w:rsidRPr="00CC2D70">
        <w:rPr>
          <w:rFonts w:eastAsiaTheme="minorEastAsia"/>
          <w:lang w:eastAsia="zh-CN"/>
        </w:rPr>
        <w:t>s</w:t>
      </w:r>
      <w:r w:rsidR="00581FF8" w:rsidRPr="00CC2D70">
        <w:rPr>
          <w:rFonts w:eastAsiaTheme="minorEastAsia"/>
          <w:lang w:eastAsia="zh-CN"/>
        </w:rPr>
        <w:t xml:space="preserve"> the </w:t>
      </w:r>
      <w:r w:rsidR="00D10777" w:rsidRPr="00CC2D70">
        <w:rPr>
          <w:rFonts w:eastAsiaTheme="minorEastAsia"/>
          <w:lang w:eastAsia="zh-CN"/>
        </w:rPr>
        <w:t xml:space="preserve">two </w:t>
      </w:r>
      <w:r w:rsidR="0046298B">
        <w:rPr>
          <w:rFonts w:eastAsiaTheme="minorEastAsia"/>
          <w:lang w:eastAsia="zh-CN"/>
        </w:rPr>
        <w:t>part</w:t>
      </w:r>
      <w:r w:rsidR="00581FF8" w:rsidRPr="00CC2D70">
        <w:rPr>
          <w:rFonts w:eastAsiaTheme="minorEastAsia"/>
          <w:lang w:eastAsia="zh-CN"/>
        </w:rPr>
        <w:t>s</w:t>
      </w:r>
      <w:bookmarkEnd w:id="8"/>
      <w:r w:rsidR="00581FF8" w:rsidRPr="00CC2D70">
        <w:rPr>
          <w:rFonts w:eastAsiaTheme="minorEastAsia"/>
          <w:lang w:eastAsia="zh-CN"/>
        </w:rPr>
        <w:t xml:space="preserve"> similar to </w:t>
      </w:r>
      <w:r w:rsidR="008064F4" w:rsidRPr="00CC2D70">
        <w:rPr>
          <w:rFonts w:eastAsiaTheme="minorEastAsia"/>
          <w:lang w:eastAsia="zh-CN"/>
        </w:rPr>
        <w:t xml:space="preserve">UHF </w:t>
      </w:r>
      <w:r w:rsidR="00581FF8" w:rsidRPr="00CC2D70">
        <w:rPr>
          <w:rFonts w:eastAsiaTheme="minorEastAsia"/>
          <w:lang w:eastAsia="zh-CN"/>
        </w:rPr>
        <w:t>RFID:</w:t>
      </w:r>
    </w:p>
    <w:p w14:paraId="106A8778" w14:textId="1ECE0F32" w:rsidR="006E4B5F" w:rsidRPr="00CC2D70" w:rsidRDefault="00AA3633" w:rsidP="00AA6895">
      <w:pPr>
        <w:pStyle w:val="aff2"/>
        <w:widowControl w:val="0"/>
        <w:numPr>
          <w:ilvl w:val="0"/>
          <w:numId w:val="14"/>
        </w:numPr>
        <w:autoSpaceDN w:val="0"/>
        <w:spacing w:beforeLines="50" w:before="120" w:after="120"/>
        <w:ind w:leftChars="0"/>
        <w:rPr>
          <w:rFonts w:eastAsiaTheme="minorEastAsia"/>
        </w:rPr>
      </w:pPr>
      <w:bookmarkStart w:id="9" w:name="OLE_LINK112"/>
      <w:bookmarkStart w:id="10" w:name="OLE_LINK108"/>
      <w:r>
        <w:rPr>
          <w:rFonts w:eastAsiaTheme="minorEastAsia"/>
        </w:rPr>
        <w:t>S</w:t>
      </w:r>
      <w:r w:rsidR="000C16EB" w:rsidRPr="00CC2D70">
        <w:rPr>
          <w:rFonts w:eastAsiaTheme="minorEastAsia"/>
        </w:rPr>
        <w:t>tart</w:t>
      </w:r>
      <w:r w:rsidR="00522C69" w:rsidRPr="00CC2D70">
        <w:rPr>
          <w:rFonts w:eastAsiaTheme="minorEastAsia"/>
        </w:rPr>
        <w:t>-indicator part</w:t>
      </w:r>
      <w:bookmarkEnd w:id="9"/>
      <w:bookmarkEnd w:id="10"/>
      <w:r w:rsidR="00407CFC" w:rsidRPr="00CC2D70">
        <w:rPr>
          <w:rFonts w:eastAsiaTheme="minorEastAsia"/>
        </w:rPr>
        <w:t xml:space="preserve"> – </w:t>
      </w:r>
      <w:r w:rsidR="00B74C0A" w:rsidRPr="00CC2D70">
        <w:rPr>
          <w:rFonts w:eastAsiaTheme="minorEastAsia"/>
        </w:rPr>
        <w:t xml:space="preserve">to </w:t>
      </w:r>
      <w:r w:rsidR="00407CFC" w:rsidRPr="00CC2D70">
        <w:rPr>
          <w:rFonts w:eastAsiaTheme="minorEastAsia"/>
        </w:rPr>
        <w:t xml:space="preserve">indicate the starting time of the </w:t>
      </w:r>
      <w:r w:rsidR="00820421" w:rsidRPr="00CC2D70">
        <w:rPr>
          <w:rFonts w:eastAsiaTheme="minorEastAsia"/>
        </w:rPr>
        <w:t>R2D transmission</w:t>
      </w:r>
      <w:r w:rsidR="0046298B">
        <w:rPr>
          <w:rFonts w:eastAsiaTheme="minorEastAsia"/>
        </w:rPr>
        <w:t xml:space="preserve"> or PRDCH</w:t>
      </w:r>
      <w:r w:rsidR="00D10777" w:rsidRPr="00CC2D70">
        <w:rPr>
          <w:rFonts w:eastAsiaTheme="minorEastAsia"/>
        </w:rPr>
        <w:t>.</w:t>
      </w:r>
    </w:p>
    <w:p w14:paraId="644A99D8" w14:textId="20361E52" w:rsidR="001C0E9B" w:rsidRPr="00CC2D70" w:rsidRDefault="00AA3633" w:rsidP="00AA6895">
      <w:pPr>
        <w:pStyle w:val="aff2"/>
        <w:widowControl w:val="0"/>
        <w:numPr>
          <w:ilvl w:val="0"/>
          <w:numId w:val="14"/>
        </w:numPr>
        <w:autoSpaceDN w:val="0"/>
        <w:spacing w:beforeLines="50" w:before="120" w:after="120"/>
        <w:ind w:leftChars="0"/>
        <w:rPr>
          <w:rFonts w:eastAsiaTheme="minorEastAsia"/>
        </w:rPr>
      </w:pPr>
      <w:bookmarkStart w:id="11" w:name="OLE_LINK109"/>
      <w:bookmarkStart w:id="12" w:name="OLE_LINK107"/>
      <w:r>
        <w:rPr>
          <w:rFonts w:eastAsiaTheme="minorEastAsia"/>
        </w:rPr>
        <w:t>C</w:t>
      </w:r>
      <w:r w:rsidR="000C16EB" w:rsidRPr="00CC2D70">
        <w:rPr>
          <w:rFonts w:eastAsiaTheme="minorEastAsia"/>
        </w:rPr>
        <w:t>lock</w:t>
      </w:r>
      <w:r w:rsidR="00522C69" w:rsidRPr="00CC2D70">
        <w:rPr>
          <w:rFonts w:eastAsiaTheme="minorEastAsia"/>
        </w:rPr>
        <w:t>-acquisition part</w:t>
      </w:r>
      <w:bookmarkEnd w:id="11"/>
      <w:bookmarkEnd w:id="12"/>
      <w:r w:rsidR="00407CFC" w:rsidRPr="00CC2D70">
        <w:rPr>
          <w:rFonts w:eastAsiaTheme="minorEastAsia"/>
        </w:rPr>
        <w:t xml:space="preserve"> – </w:t>
      </w:r>
      <w:r w:rsidR="00B74C0A" w:rsidRPr="00CC2D70">
        <w:rPr>
          <w:rFonts w:eastAsiaTheme="minorEastAsia"/>
        </w:rPr>
        <w:t xml:space="preserve">to </w:t>
      </w:r>
      <w:r w:rsidR="00407CFC" w:rsidRPr="00CC2D70">
        <w:rPr>
          <w:rFonts w:eastAsiaTheme="minorEastAsia"/>
        </w:rPr>
        <w:t xml:space="preserve">provide chip duration for the </w:t>
      </w:r>
      <w:r w:rsidR="0046298B">
        <w:rPr>
          <w:rFonts w:eastAsiaTheme="minorEastAsia"/>
        </w:rPr>
        <w:t>subsequent</w:t>
      </w:r>
      <w:r w:rsidR="00407CFC" w:rsidRPr="00CC2D70">
        <w:rPr>
          <w:rFonts w:eastAsiaTheme="minorEastAsia"/>
        </w:rPr>
        <w:t xml:space="preserve"> PRDCH</w:t>
      </w:r>
      <w:r w:rsidR="00823197" w:rsidRPr="00CC2D70">
        <w:rPr>
          <w:rFonts w:eastAsiaTheme="minorEastAsia"/>
        </w:rPr>
        <w:t>.</w:t>
      </w:r>
    </w:p>
    <w:p w14:paraId="71101320" w14:textId="05C031B3" w:rsidR="00D03ED2" w:rsidRPr="00CC2D70" w:rsidRDefault="008A38DA" w:rsidP="000C16EB">
      <w:pPr>
        <w:widowControl w:val="0"/>
        <w:autoSpaceDN w:val="0"/>
        <w:spacing w:beforeLines="50" w:before="120" w:after="120"/>
        <w:jc w:val="center"/>
        <w:rPr>
          <w:rFonts w:eastAsiaTheme="minorEastAsia"/>
          <w:sz w:val="22"/>
          <w:szCs w:val="22"/>
          <w:lang w:eastAsia="zh-CN"/>
        </w:rPr>
      </w:pPr>
      <w:r w:rsidRPr="00CC2D70">
        <w:rPr>
          <w:rFonts w:eastAsiaTheme="minorEastAsia"/>
          <w:noProof/>
          <w:sz w:val="22"/>
          <w:szCs w:val="22"/>
          <w:lang w:eastAsia="zh-CN"/>
        </w:rPr>
        <w:drawing>
          <wp:inline distT="0" distB="0" distL="0" distR="0" wp14:anchorId="5D221F83" wp14:editId="6137A60B">
            <wp:extent cx="1938528" cy="341384"/>
            <wp:effectExtent l="0" t="0" r="5080" b="19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9142" cy="345014"/>
                    </a:xfrm>
                    <a:prstGeom prst="rect">
                      <a:avLst/>
                    </a:prstGeom>
                    <a:noFill/>
                  </pic:spPr>
                </pic:pic>
              </a:graphicData>
            </a:graphic>
          </wp:inline>
        </w:drawing>
      </w:r>
    </w:p>
    <w:p w14:paraId="1F5E7870" w14:textId="6229A9E2" w:rsidR="000C16EB" w:rsidRPr="00CC2D70" w:rsidRDefault="000C16EB" w:rsidP="00CC2D70">
      <w:pPr>
        <w:snapToGrid w:val="0"/>
        <w:spacing w:beforeLines="50" w:before="120" w:after="120"/>
        <w:jc w:val="center"/>
        <w:rPr>
          <w:rFonts w:eastAsia="等线"/>
          <w:bCs/>
          <w:color w:val="000000" w:themeColor="text1"/>
          <w:lang w:eastAsia="zh-CN"/>
        </w:rPr>
      </w:pPr>
      <w:r w:rsidRPr="00CC2D70">
        <w:rPr>
          <w:rFonts w:eastAsia="等线"/>
          <w:bCs/>
          <w:color w:val="000000" w:themeColor="text1"/>
          <w:lang w:eastAsia="zh-CN"/>
        </w:rPr>
        <w:t xml:space="preserve">Figure </w:t>
      </w:r>
      <w:r w:rsidR="00087E38">
        <w:rPr>
          <w:rFonts w:eastAsia="等线"/>
          <w:bCs/>
          <w:color w:val="000000" w:themeColor="text1"/>
          <w:lang w:eastAsia="zh-CN"/>
        </w:rPr>
        <w:t>2</w:t>
      </w:r>
      <w:r w:rsidRPr="00CC2D70">
        <w:rPr>
          <w:rFonts w:eastAsia="等线"/>
          <w:bCs/>
          <w:color w:val="000000" w:themeColor="text1"/>
          <w:lang w:eastAsia="zh-CN"/>
        </w:rPr>
        <w:t xml:space="preserve">. The structure of R2D </w:t>
      </w:r>
      <w:r w:rsidR="00707E47">
        <w:rPr>
          <w:rFonts w:eastAsia="等线"/>
          <w:bCs/>
          <w:color w:val="000000" w:themeColor="text1"/>
          <w:lang w:eastAsia="zh-CN"/>
        </w:rPr>
        <w:t>timing acquisition signal</w:t>
      </w:r>
    </w:p>
    <w:p w14:paraId="6387F3E3" w14:textId="2209D913" w:rsidR="00D10777" w:rsidRPr="00CC2D70" w:rsidRDefault="00AA3633" w:rsidP="00E05C72">
      <w:pPr>
        <w:pStyle w:val="3"/>
      </w:pPr>
      <w:bookmarkStart w:id="13" w:name="_Ref188446660"/>
      <w:r>
        <w:t>S</w:t>
      </w:r>
      <w:r w:rsidR="00D10777" w:rsidRPr="00CC2D70">
        <w:t>tart-indicator part</w:t>
      </w:r>
      <w:bookmarkEnd w:id="13"/>
    </w:p>
    <w:p w14:paraId="38E59932" w14:textId="3B197EAE" w:rsidR="000D17CD" w:rsidRPr="00CC2D70" w:rsidRDefault="002C6A19" w:rsidP="000E063C">
      <w:pPr>
        <w:widowControl w:val="0"/>
        <w:autoSpaceDN w:val="0"/>
        <w:spacing w:beforeLines="50" w:before="120" w:after="120"/>
        <w:rPr>
          <w:rFonts w:eastAsiaTheme="minorEastAsia"/>
          <w:lang w:eastAsia="zh-CN"/>
        </w:rPr>
      </w:pPr>
      <w:r w:rsidRPr="00CC2D70">
        <w:rPr>
          <w:rFonts w:eastAsiaTheme="minorEastAsia"/>
          <w:lang w:eastAsia="zh-CN"/>
        </w:rPr>
        <w:t>Regarding</w:t>
      </w:r>
      <w:r w:rsidR="000D17CD" w:rsidRPr="00CC2D70">
        <w:rPr>
          <w:rFonts w:eastAsiaTheme="minorEastAsia"/>
          <w:lang w:eastAsia="zh-CN"/>
        </w:rPr>
        <w:t xml:space="preserve"> the </w:t>
      </w:r>
      <w:r w:rsidR="00CF7ECA">
        <w:rPr>
          <w:rFonts w:eastAsiaTheme="minorEastAsia"/>
          <w:lang w:eastAsia="zh-CN"/>
        </w:rPr>
        <w:t xml:space="preserve">pattern and duration of </w:t>
      </w:r>
      <w:r w:rsidR="00D10777" w:rsidRPr="00CC2D70">
        <w:rPr>
          <w:rFonts w:eastAsiaTheme="minorEastAsia"/>
          <w:lang w:eastAsia="zh-CN"/>
        </w:rPr>
        <w:t>s</w:t>
      </w:r>
      <w:r w:rsidR="000D17CD" w:rsidRPr="00CC2D70">
        <w:rPr>
          <w:rFonts w:eastAsiaTheme="minorEastAsia"/>
          <w:lang w:eastAsia="zh-CN"/>
        </w:rPr>
        <w:t>tart-indicator part</w:t>
      </w:r>
      <w:r w:rsidR="0060470A" w:rsidRPr="00CC2D70">
        <w:rPr>
          <w:rFonts w:eastAsiaTheme="minorEastAsia"/>
          <w:lang w:eastAsia="zh-CN"/>
        </w:rPr>
        <w:t xml:space="preserve"> of R-TAS</w:t>
      </w:r>
      <w:r w:rsidR="000D17CD" w:rsidRPr="00CC2D70">
        <w:rPr>
          <w:rFonts w:eastAsiaTheme="minorEastAsia"/>
          <w:lang w:eastAsia="zh-CN"/>
        </w:rPr>
        <w:t xml:space="preserve">, the following </w:t>
      </w:r>
      <w:r w:rsidR="00AA3633">
        <w:rPr>
          <w:rFonts w:eastAsiaTheme="minorEastAsia"/>
          <w:lang w:eastAsia="zh-CN"/>
        </w:rPr>
        <w:t>agreements were made</w:t>
      </w:r>
      <w:r w:rsidR="00CF7ECA">
        <w:rPr>
          <w:rFonts w:eastAsiaTheme="minorEastAsia"/>
          <w:lang w:eastAsia="zh-CN"/>
        </w:rPr>
        <w:t xml:space="preserve"> </w:t>
      </w:r>
      <w:r w:rsidR="00CF7ECA">
        <w:rPr>
          <w:rFonts w:eastAsiaTheme="minorEastAsia" w:hint="eastAsia"/>
          <w:lang w:eastAsia="zh-CN"/>
        </w:rPr>
        <w:t>in</w:t>
      </w:r>
      <w:r w:rsidR="00CF7ECA">
        <w:rPr>
          <w:rFonts w:eastAsiaTheme="minorEastAsia"/>
          <w:lang w:eastAsia="zh-CN"/>
        </w:rPr>
        <w:t xml:space="preserve"> </w:t>
      </w:r>
      <w:r w:rsidR="004E4A44">
        <w:rPr>
          <w:rFonts w:eastAsiaTheme="minorEastAsia"/>
          <w:lang w:eastAsia="zh-CN"/>
        </w:rPr>
        <w:t xml:space="preserve">RAN1#120 and </w:t>
      </w:r>
      <w:r w:rsidR="00CF7ECA">
        <w:rPr>
          <w:rFonts w:eastAsiaTheme="minorEastAsia"/>
          <w:lang w:eastAsia="zh-CN"/>
        </w:rPr>
        <w:t>RAN1#120bis meeting</w:t>
      </w:r>
      <w:r w:rsidR="004E4A44">
        <w:rPr>
          <w:rFonts w:eastAsiaTheme="minorEastAsia"/>
          <w:lang w:eastAsia="zh-CN"/>
        </w:rPr>
        <w:t>s</w:t>
      </w:r>
      <w:r w:rsidR="00614089" w:rsidRPr="00CC2D70">
        <w:rPr>
          <w:rFonts w:eastAsiaTheme="minorEastAsia"/>
          <w:lang w:eastAsia="zh-CN"/>
        </w:rPr>
        <w:t>:</w:t>
      </w:r>
    </w:p>
    <w:tbl>
      <w:tblPr>
        <w:tblStyle w:val="afc"/>
        <w:tblW w:w="0" w:type="auto"/>
        <w:tblLook w:val="04A0" w:firstRow="1" w:lastRow="0" w:firstColumn="1" w:lastColumn="0" w:noHBand="0" w:noVBand="1"/>
      </w:tblPr>
      <w:tblGrid>
        <w:gridCol w:w="9631"/>
      </w:tblGrid>
      <w:tr w:rsidR="00614089" w:rsidRPr="00CC2D70" w14:paraId="42807BDA" w14:textId="77777777" w:rsidTr="005E6CAF">
        <w:trPr>
          <w:trHeight w:val="558"/>
        </w:trPr>
        <w:tc>
          <w:tcPr>
            <w:tcW w:w="9631" w:type="dxa"/>
          </w:tcPr>
          <w:p w14:paraId="77E1289E" w14:textId="4569A5A4" w:rsidR="004E4A44" w:rsidRPr="00723E09" w:rsidRDefault="004E4A44" w:rsidP="00CF7ECA">
            <w:pPr>
              <w:jc w:val="left"/>
              <w:rPr>
                <w:rFonts w:ascii="Times" w:eastAsiaTheme="minorEastAsia" w:hAnsi="Times"/>
                <w:i/>
                <w:iCs/>
                <w:szCs w:val="24"/>
                <w:u w:val="single"/>
                <w:lang w:eastAsia="zh-CN"/>
              </w:rPr>
            </w:pPr>
            <w:r>
              <w:rPr>
                <w:rFonts w:ascii="Times" w:eastAsiaTheme="minorEastAsia" w:hAnsi="Times"/>
                <w:i/>
                <w:iCs/>
                <w:szCs w:val="24"/>
                <w:u w:val="single"/>
                <w:lang w:eastAsia="zh-CN"/>
              </w:rPr>
              <w:t xml:space="preserve">From </w:t>
            </w:r>
            <w:r w:rsidRPr="00723E09">
              <w:rPr>
                <w:rFonts w:ascii="Times" w:eastAsiaTheme="minorEastAsia" w:hAnsi="Times"/>
                <w:i/>
                <w:iCs/>
                <w:szCs w:val="24"/>
                <w:u w:val="single"/>
                <w:lang w:eastAsia="zh-CN"/>
              </w:rPr>
              <w:t>RAN1#120</w:t>
            </w:r>
          </w:p>
          <w:p w14:paraId="1029B10D" w14:textId="77777777" w:rsidR="004E4A44" w:rsidRPr="004E4A44" w:rsidRDefault="004E4A44" w:rsidP="004E4A44">
            <w:pPr>
              <w:spacing w:after="0" w:line="240" w:lineRule="auto"/>
              <w:jc w:val="left"/>
              <w:rPr>
                <w:rFonts w:ascii="Times" w:hAnsi="Times"/>
                <w:color w:val="000000"/>
                <w:szCs w:val="24"/>
              </w:rPr>
            </w:pPr>
            <w:r w:rsidRPr="004E4A44">
              <w:rPr>
                <w:rFonts w:ascii="Times" w:hAnsi="Times"/>
                <w:color w:val="000000"/>
                <w:szCs w:val="24"/>
                <w:highlight w:val="green"/>
              </w:rPr>
              <w:t>Agreement</w:t>
            </w:r>
          </w:p>
          <w:p w14:paraId="2A7A0722" w14:textId="77777777" w:rsidR="004E4A44" w:rsidRPr="004E4A44" w:rsidRDefault="004E4A44" w:rsidP="004E4A44">
            <w:pPr>
              <w:spacing w:after="0" w:line="240" w:lineRule="auto"/>
              <w:jc w:val="left"/>
              <w:rPr>
                <w:rFonts w:ascii="Times" w:hAnsi="Times"/>
                <w:color w:val="000000"/>
                <w:szCs w:val="24"/>
              </w:rPr>
            </w:pPr>
            <w:r w:rsidRPr="004E4A44">
              <w:rPr>
                <w:rFonts w:ascii="Times" w:hAnsi="Times"/>
                <w:color w:val="000000"/>
                <w:szCs w:val="24"/>
              </w:rPr>
              <w:t xml:space="preserve">For the SIP of R-TAS, for providing the start of the R2D transmission, one single design based on Option 1 is supported and further </w:t>
            </w:r>
            <w:r w:rsidRPr="00723E09">
              <w:rPr>
                <w:rFonts w:ascii="Times" w:hAnsi="Times"/>
                <w:color w:val="000000"/>
                <w:szCs w:val="24"/>
              </w:rPr>
              <w:t xml:space="preserve">down-selection to be done among Alt 1 and Alt </w:t>
            </w:r>
            <w:proofErr w:type="gramStart"/>
            <w:r w:rsidRPr="00723E09">
              <w:rPr>
                <w:rFonts w:ascii="Times" w:hAnsi="Times"/>
                <w:color w:val="000000"/>
                <w:szCs w:val="24"/>
              </w:rPr>
              <w:t>2</w:t>
            </w:r>
            <w:r w:rsidRPr="004E4A44">
              <w:rPr>
                <w:rFonts w:ascii="Times" w:hAnsi="Times"/>
                <w:color w:val="000000"/>
                <w:szCs w:val="24"/>
              </w:rPr>
              <w:t xml:space="preserve"> :</w:t>
            </w:r>
            <w:proofErr w:type="gramEnd"/>
          </w:p>
          <w:p w14:paraId="26705ACD" w14:textId="77777777" w:rsidR="004E4A44" w:rsidRPr="004E4A44" w:rsidRDefault="004E4A44" w:rsidP="001C499A">
            <w:pPr>
              <w:widowControl w:val="0"/>
              <w:numPr>
                <w:ilvl w:val="0"/>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Option 1: ON-OFF transmission with following alternatives:</w:t>
            </w:r>
          </w:p>
          <w:p w14:paraId="3F582DD5" w14:textId="77777777" w:rsidR="004E4A44" w:rsidRPr="004E4A44" w:rsidRDefault="004E4A44" w:rsidP="001C499A">
            <w:pPr>
              <w:widowControl w:val="0"/>
              <w:numPr>
                <w:ilvl w:val="1"/>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723E09">
              <w:rPr>
                <w:rFonts w:ascii="Times" w:hAnsi="Times"/>
                <w:color w:val="000000"/>
                <w:szCs w:val="24"/>
                <w:lang w:eastAsia="x-none"/>
              </w:rPr>
              <w:t xml:space="preserve">Alt 1: A single ON-OFF transmission with pre-defined duration for each of the ON-OFF, where </w:t>
            </w:r>
            <w:r w:rsidRPr="00723E09">
              <w:rPr>
                <w:rFonts w:ascii="Times" w:hAnsi="Times"/>
                <w:color w:val="000000"/>
                <w:szCs w:val="24"/>
                <w:lang w:eastAsia="x-none"/>
              </w:rPr>
              <w:lastRenderedPageBreak/>
              <w:t>ON and OFF may have same or different durations</w:t>
            </w:r>
          </w:p>
          <w:p w14:paraId="34E32988" w14:textId="77777777" w:rsidR="004E4A44" w:rsidRPr="004E4A44" w:rsidRDefault="004E4A44" w:rsidP="001C499A">
            <w:pPr>
              <w:widowControl w:val="0"/>
              <w:numPr>
                <w:ilvl w:val="2"/>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Continue discussion to clarify the duration of each of the ON and OFF</w:t>
            </w:r>
          </w:p>
          <w:p w14:paraId="09BD287E" w14:textId="77777777" w:rsidR="004E4A44" w:rsidRPr="004E4A44" w:rsidRDefault="004E4A44" w:rsidP="001C499A">
            <w:pPr>
              <w:widowControl w:val="0"/>
              <w:numPr>
                <w:ilvl w:val="2"/>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Continue discussion to list the different candidate proposals under Alt1</w:t>
            </w:r>
          </w:p>
          <w:p w14:paraId="38C71455" w14:textId="77777777" w:rsidR="004E4A44" w:rsidRPr="004E4A44" w:rsidRDefault="004E4A44" w:rsidP="001C499A">
            <w:pPr>
              <w:widowControl w:val="0"/>
              <w:numPr>
                <w:ilvl w:val="1"/>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723E09">
              <w:rPr>
                <w:rFonts w:ascii="Times" w:hAnsi="Times"/>
                <w:color w:val="000000"/>
                <w:szCs w:val="24"/>
                <w:lang w:eastAsia="x-none"/>
              </w:rPr>
              <w:t>Alt 2: A multi-ON-OFF transmission with pre-defined duration for each of the ON(s)-OFF(s)</w:t>
            </w:r>
            <w:r w:rsidRPr="004E4A44">
              <w:rPr>
                <w:rFonts w:ascii="Times" w:hAnsi="Times"/>
                <w:color w:val="000000"/>
                <w:szCs w:val="24"/>
                <w:lang w:eastAsia="x-none"/>
              </w:rPr>
              <w:t>, where different ON and different OFF may have same or different durations and different parts may have same or different duration</w:t>
            </w:r>
          </w:p>
          <w:p w14:paraId="4863E150" w14:textId="77777777" w:rsidR="004E4A44" w:rsidRPr="004E4A44" w:rsidRDefault="004E4A44" w:rsidP="001C499A">
            <w:pPr>
              <w:widowControl w:val="0"/>
              <w:numPr>
                <w:ilvl w:val="2"/>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Continue discussion to clarify the duration of each of the ON and OFF</w:t>
            </w:r>
          </w:p>
          <w:p w14:paraId="3AC78B23" w14:textId="77777777" w:rsidR="004E4A44" w:rsidRPr="004E4A44" w:rsidRDefault="004E4A44" w:rsidP="001C499A">
            <w:pPr>
              <w:widowControl w:val="0"/>
              <w:numPr>
                <w:ilvl w:val="2"/>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Continue discussion to list the different candidate proposals under Alt2</w:t>
            </w:r>
          </w:p>
          <w:p w14:paraId="143185B9" w14:textId="77777777" w:rsidR="004E4A44" w:rsidRPr="004E4A44" w:rsidRDefault="004E4A44" w:rsidP="001C499A">
            <w:pPr>
              <w:widowControl w:val="0"/>
              <w:numPr>
                <w:ilvl w:val="0"/>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723E09">
              <w:rPr>
                <w:rFonts w:ascii="Times" w:hAnsi="Times"/>
                <w:color w:val="000000"/>
                <w:szCs w:val="24"/>
                <w:lang w:eastAsia="x-none"/>
              </w:rPr>
              <w:t>Only a single fixed value for entire duration of SIP of R-TAS is supported</w:t>
            </w:r>
            <w:r w:rsidRPr="004E4A44">
              <w:rPr>
                <w:rFonts w:ascii="Times" w:hAnsi="Times"/>
                <w:color w:val="000000"/>
                <w:szCs w:val="24"/>
                <w:lang w:eastAsia="x-none"/>
              </w:rPr>
              <w:t>, which is independent of the value of “M” used in CAP and PRDCH</w:t>
            </w:r>
          </w:p>
          <w:p w14:paraId="4AE3D309" w14:textId="77777777" w:rsidR="004E4A44" w:rsidRPr="004E4A44" w:rsidRDefault="004E4A44" w:rsidP="001C499A">
            <w:pPr>
              <w:widowControl w:val="0"/>
              <w:numPr>
                <w:ilvl w:val="0"/>
                <w:numId w:val="20"/>
              </w:numPr>
              <w:autoSpaceDE w:val="0"/>
              <w:autoSpaceDN w:val="0"/>
              <w:adjustRightInd w:val="0"/>
              <w:snapToGrid w:val="0"/>
              <w:spacing w:after="0" w:line="240" w:lineRule="auto"/>
              <w:contextualSpacing/>
              <w:jc w:val="left"/>
              <w:rPr>
                <w:rFonts w:ascii="Times" w:hAnsi="Times"/>
                <w:szCs w:val="24"/>
                <w:lang w:eastAsia="x-none"/>
              </w:rPr>
            </w:pPr>
            <w:r w:rsidRPr="004E4A44">
              <w:rPr>
                <w:rFonts w:ascii="Times" w:hAnsi="Times"/>
                <w:color w:val="000000"/>
                <w:szCs w:val="24"/>
                <w:lang w:eastAsia="x-none"/>
              </w:rPr>
              <w:t xml:space="preserve">Note: Specific design and duration for SIP of R-TAS are further discussed, and companies are encouraged to evaluate the </w:t>
            </w:r>
            <w:r w:rsidRPr="004E4A44">
              <w:rPr>
                <w:rFonts w:ascii="Times" w:hAnsi="Times"/>
                <w:szCs w:val="24"/>
                <w:lang w:eastAsia="x-none"/>
              </w:rPr>
              <w:t>designs in terms of target MDR of [10%] for a FAR up to [1%] and at least following assumptions are used:</w:t>
            </w:r>
          </w:p>
          <w:p w14:paraId="2123EF64" w14:textId="77777777" w:rsidR="004E4A44" w:rsidRPr="004E4A44" w:rsidRDefault="004E4A44" w:rsidP="001C499A">
            <w:pPr>
              <w:widowControl w:val="0"/>
              <w:numPr>
                <w:ilvl w:val="1"/>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MDR refers to the probability that SIP is not detected when it was actually transmitted</w:t>
            </w:r>
          </w:p>
          <w:p w14:paraId="7AA3911D" w14:textId="77777777" w:rsidR="004E4A44" w:rsidRPr="004E4A44" w:rsidRDefault="004E4A44" w:rsidP="001C499A">
            <w:pPr>
              <w:widowControl w:val="0"/>
              <w:numPr>
                <w:ilvl w:val="1"/>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FAR probability that the receiver incorrectly detects SIP when SIP was not transmitted</w:t>
            </w:r>
          </w:p>
          <w:p w14:paraId="7002F1CE" w14:textId="77777777" w:rsidR="004E4A44" w:rsidRPr="004E4A44" w:rsidRDefault="004E4A44" w:rsidP="001C499A">
            <w:pPr>
              <w:widowControl w:val="0"/>
              <w:numPr>
                <w:ilvl w:val="1"/>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color w:val="000000"/>
                <w:szCs w:val="24"/>
                <w:lang w:eastAsia="x-none"/>
              </w:rPr>
              <w:t>Energy/edge detection-based method is the baseline assumption for evaluation purpose</w:t>
            </w:r>
          </w:p>
          <w:p w14:paraId="782D9D12" w14:textId="40AEAC65" w:rsidR="004E4A44" w:rsidRPr="00723E09" w:rsidRDefault="004E4A44" w:rsidP="001C499A">
            <w:pPr>
              <w:widowControl w:val="0"/>
              <w:numPr>
                <w:ilvl w:val="1"/>
                <w:numId w:val="20"/>
              </w:numPr>
              <w:autoSpaceDE w:val="0"/>
              <w:autoSpaceDN w:val="0"/>
              <w:adjustRightInd w:val="0"/>
              <w:snapToGrid w:val="0"/>
              <w:spacing w:after="0" w:line="240" w:lineRule="auto"/>
              <w:contextualSpacing/>
              <w:jc w:val="left"/>
              <w:rPr>
                <w:rFonts w:ascii="Times" w:hAnsi="Times"/>
                <w:color w:val="000000"/>
                <w:szCs w:val="24"/>
                <w:lang w:eastAsia="x-none"/>
              </w:rPr>
            </w:pPr>
            <w:r w:rsidRPr="004E4A44">
              <w:rPr>
                <w:rFonts w:ascii="Times" w:hAnsi="Times" w:hint="eastAsia"/>
                <w:color w:val="000000"/>
                <w:szCs w:val="24"/>
                <w:lang w:eastAsia="x-none"/>
              </w:rPr>
              <w:t>C</w:t>
            </w:r>
            <w:r w:rsidRPr="004E4A44">
              <w:rPr>
                <w:rFonts w:ascii="Times" w:hAnsi="Times"/>
                <w:color w:val="000000"/>
                <w:szCs w:val="24"/>
                <w:lang w:eastAsia="x-none"/>
              </w:rPr>
              <w:t>ontinue discussion on necessary details for simulation assumptions</w:t>
            </w:r>
          </w:p>
          <w:p w14:paraId="1CFC151B" w14:textId="29691B21" w:rsidR="004E4A44" w:rsidRPr="00723E09" w:rsidRDefault="004E4A44" w:rsidP="00CF7ECA">
            <w:pPr>
              <w:jc w:val="left"/>
              <w:rPr>
                <w:rFonts w:ascii="Times" w:eastAsiaTheme="minorEastAsia" w:hAnsi="Times"/>
                <w:i/>
                <w:iCs/>
                <w:szCs w:val="24"/>
                <w:u w:val="single"/>
                <w:lang w:eastAsia="zh-CN"/>
              </w:rPr>
            </w:pPr>
            <w:r w:rsidRPr="00723E09">
              <w:rPr>
                <w:rFonts w:ascii="Times" w:eastAsiaTheme="minorEastAsia" w:hAnsi="Times"/>
                <w:i/>
                <w:iCs/>
                <w:szCs w:val="24"/>
                <w:u w:val="single"/>
                <w:lang w:eastAsia="zh-CN"/>
              </w:rPr>
              <w:t>From RAN1#120bis</w:t>
            </w:r>
          </w:p>
          <w:p w14:paraId="3BDC8C41" w14:textId="13E03FCB" w:rsidR="00CF7ECA" w:rsidRPr="00351328" w:rsidRDefault="00CF7ECA" w:rsidP="00CF7ECA">
            <w:pPr>
              <w:jc w:val="left"/>
              <w:rPr>
                <w:rFonts w:ascii="Times" w:hAnsi="Times"/>
                <w:szCs w:val="24"/>
              </w:rPr>
            </w:pPr>
            <w:r w:rsidRPr="00351328">
              <w:rPr>
                <w:rFonts w:ascii="Times" w:hAnsi="Times"/>
                <w:szCs w:val="24"/>
                <w:highlight w:val="green"/>
              </w:rPr>
              <w:t>Agreement</w:t>
            </w:r>
          </w:p>
          <w:p w14:paraId="16FD6106" w14:textId="77777777" w:rsidR="00CF7ECA" w:rsidRPr="00351328" w:rsidRDefault="00CF7ECA" w:rsidP="00CF7ECA">
            <w:pPr>
              <w:jc w:val="left"/>
              <w:rPr>
                <w:rFonts w:ascii="Times" w:hAnsi="Times"/>
                <w:szCs w:val="24"/>
              </w:rPr>
            </w:pPr>
            <w:r w:rsidRPr="00351328">
              <w:rPr>
                <w:rFonts w:ascii="Times" w:hAnsi="Times"/>
                <w:szCs w:val="24"/>
              </w:rPr>
              <w:t xml:space="preserve">For the pattern of SIP of R-TAS, only the following 2 alternatives are considered for </w:t>
            </w:r>
            <w:r w:rsidRPr="00723E09">
              <w:rPr>
                <w:rFonts w:ascii="Times" w:hAnsi="Times"/>
                <w:szCs w:val="24"/>
              </w:rPr>
              <w:t>further down-selection</w:t>
            </w:r>
            <w:r w:rsidRPr="00351328">
              <w:rPr>
                <w:rFonts w:ascii="Times" w:hAnsi="Times"/>
                <w:szCs w:val="24"/>
              </w:rPr>
              <w:t>:</w:t>
            </w:r>
          </w:p>
          <w:p w14:paraId="117FDAA1" w14:textId="77777777" w:rsidR="00CF7ECA" w:rsidRPr="00351328" w:rsidRDefault="00CF7ECA" w:rsidP="001C499A">
            <w:pPr>
              <w:numPr>
                <w:ilvl w:val="0"/>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Alt 1-2: ON-OFF with a ratio of 1:3 and with following total SIP duration to be further down-selected:</w:t>
            </w:r>
          </w:p>
          <w:p w14:paraId="70F315D9" w14:textId="77777777" w:rsidR="00CF7ECA" w:rsidRPr="00351328" w:rsidRDefault="00CF7ECA" w:rsidP="001C499A">
            <w:pPr>
              <w:numPr>
                <w:ilvl w:val="1"/>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Option 1: 0.5 OFDM symbol duration</w:t>
            </w:r>
          </w:p>
          <w:p w14:paraId="389A0AFC" w14:textId="77777777" w:rsidR="00CF7ECA" w:rsidRPr="00351328" w:rsidRDefault="00CF7ECA" w:rsidP="001C499A">
            <w:pPr>
              <w:numPr>
                <w:ilvl w:val="1"/>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Option 2: 1 OFDM symbol duration</w:t>
            </w:r>
          </w:p>
          <w:p w14:paraId="08A447C8" w14:textId="77777777" w:rsidR="00CF7ECA" w:rsidRPr="00351328" w:rsidRDefault="00CF7ECA" w:rsidP="001C499A">
            <w:pPr>
              <w:numPr>
                <w:ilvl w:val="0"/>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Alt 2-4: ON-OFF-ON-OFF with a ratio of 1:1:1:3 and with following total SIP duration to be further down-selected:</w:t>
            </w:r>
          </w:p>
          <w:p w14:paraId="21627C28" w14:textId="77777777" w:rsidR="00CF7ECA" w:rsidRPr="00351328" w:rsidRDefault="00CF7ECA" w:rsidP="001C499A">
            <w:pPr>
              <w:numPr>
                <w:ilvl w:val="1"/>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Option 1: 0.5 OFDM symbol duration</w:t>
            </w:r>
          </w:p>
          <w:p w14:paraId="5A41BC5B" w14:textId="77777777" w:rsidR="00CF7ECA" w:rsidRPr="00351328" w:rsidRDefault="00CF7ECA" w:rsidP="001C499A">
            <w:pPr>
              <w:numPr>
                <w:ilvl w:val="1"/>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Option 2: 1 OFDM symbol duration</w:t>
            </w:r>
          </w:p>
          <w:p w14:paraId="2223B68E" w14:textId="77777777" w:rsidR="00CF7ECA" w:rsidRPr="00351328" w:rsidRDefault="00CF7ECA" w:rsidP="00CF7ECA">
            <w:pPr>
              <w:jc w:val="left"/>
              <w:rPr>
                <w:rFonts w:eastAsia="Malgun Gothic"/>
                <w:highlight w:val="green"/>
              </w:rPr>
            </w:pPr>
            <w:r w:rsidRPr="00351328">
              <w:rPr>
                <w:rFonts w:eastAsia="Malgun Gothic"/>
                <w:highlight w:val="green"/>
              </w:rPr>
              <w:t>Agreement</w:t>
            </w:r>
          </w:p>
          <w:p w14:paraId="4F1F3921" w14:textId="77777777" w:rsidR="00CF7ECA" w:rsidRPr="00351328" w:rsidRDefault="00CF7ECA" w:rsidP="00CF7ECA">
            <w:pPr>
              <w:jc w:val="left"/>
              <w:rPr>
                <w:rFonts w:eastAsia="Malgun Gothic"/>
                <w:highlight w:val="yellow"/>
              </w:rPr>
            </w:pPr>
            <w:r w:rsidRPr="00351328">
              <w:rPr>
                <w:rFonts w:eastAsia="Malgun Gothic"/>
              </w:rPr>
              <w:t xml:space="preserve">For R-TAS, SIP duration of 1 OFDM symbol is adopted with CAP pattern ON-OFF-ON-OFF for all values of M corresponding to PRDCH </w:t>
            </w:r>
          </w:p>
          <w:p w14:paraId="7BDF9521" w14:textId="77777777" w:rsidR="00CF7ECA" w:rsidRPr="00351328" w:rsidRDefault="00CF7ECA" w:rsidP="001C499A">
            <w:pPr>
              <w:numPr>
                <w:ilvl w:val="0"/>
                <w:numId w:val="23"/>
              </w:numPr>
              <w:autoSpaceDE w:val="0"/>
              <w:autoSpaceDN w:val="0"/>
              <w:adjustRightInd w:val="0"/>
              <w:snapToGrid w:val="0"/>
              <w:spacing w:after="120" w:line="276" w:lineRule="auto"/>
              <w:contextualSpacing/>
              <w:jc w:val="left"/>
              <w:rPr>
                <w:rFonts w:ascii="Times" w:hAnsi="Times"/>
                <w:szCs w:val="24"/>
                <w:lang w:eastAsia="x-none"/>
              </w:rPr>
            </w:pPr>
            <w:r w:rsidRPr="00351328">
              <w:rPr>
                <w:rFonts w:ascii="Times" w:hAnsi="Times"/>
                <w:szCs w:val="24"/>
                <w:lang w:eastAsia="x-none"/>
              </w:rPr>
              <w:t>Note: device cannot assume the presence/absence of RF transmission prior to the SIP.</w:t>
            </w:r>
          </w:p>
          <w:p w14:paraId="0750D177" w14:textId="57C8EA37" w:rsidR="00D10777" w:rsidRPr="000E2545" w:rsidRDefault="00D10777" w:rsidP="00723E09">
            <w:pPr>
              <w:autoSpaceDE w:val="0"/>
              <w:autoSpaceDN w:val="0"/>
              <w:adjustRightInd w:val="0"/>
              <w:snapToGrid w:val="0"/>
              <w:spacing w:after="120" w:line="276" w:lineRule="auto"/>
              <w:contextualSpacing/>
              <w:jc w:val="left"/>
              <w:rPr>
                <w:rFonts w:ascii="Times" w:hAnsi="Times"/>
                <w:szCs w:val="24"/>
                <w:lang w:eastAsia="x-none"/>
              </w:rPr>
            </w:pPr>
          </w:p>
        </w:tc>
      </w:tr>
    </w:tbl>
    <w:p w14:paraId="61338978" w14:textId="51CE1B9E" w:rsidR="00CF7ECA" w:rsidRDefault="00CF7ECA" w:rsidP="000E063C">
      <w:pPr>
        <w:widowControl w:val="0"/>
        <w:autoSpaceDN w:val="0"/>
        <w:spacing w:beforeLines="50" w:before="120" w:after="120"/>
        <w:rPr>
          <w:rFonts w:ascii="Times" w:hAnsi="Times"/>
          <w:color w:val="000000"/>
          <w:szCs w:val="24"/>
          <w:lang w:eastAsia="x-none"/>
        </w:rPr>
      </w:pPr>
      <w:bookmarkStart w:id="14" w:name="OLE_LINK71"/>
      <w:r>
        <w:rPr>
          <w:rFonts w:ascii="Times" w:hAnsi="Times"/>
          <w:color w:val="000000"/>
          <w:szCs w:val="24"/>
          <w:lang w:eastAsia="x-none"/>
        </w:rPr>
        <w:lastRenderedPageBreak/>
        <w:t>Based on the above agreements</w:t>
      </w:r>
      <w:r w:rsidR="00AA3633">
        <w:rPr>
          <w:rFonts w:ascii="Times" w:hAnsi="Times"/>
          <w:color w:val="000000"/>
          <w:szCs w:val="24"/>
          <w:lang w:eastAsia="x-none"/>
        </w:rPr>
        <w:t xml:space="preserve">, </w:t>
      </w:r>
      <w:r>
        <w:rPr>
          <w:rFonts w:ascii="Times" w:hAnsi="Times"/>
          <w:color w:val="000000"/>
          <w:szCs w:val="24"/>
          <w:lang w:eastAsia="x-none"/>
        </w:rPr>
        <w:t xml:space="preserve">for the design of SIP, </w:t>
      </w:r>
      <w:r w:rsidR="000558E7">
        <w:rPr>
          <w:rFonts w:ascii="Times" w:hAnsi="Times"/>
          <w:color w:val="000000"/>
          <w:szCs w:val="24"/>
          <w:lang w:eastAsia="x-none"/>
        </w:rPr>
        <w:t>the following aspects have been set up.</w:t>
      </w:r>
    </w:p>
    <w:p w14:paraId="74BC0C0F" w14:textId="2E42A80C" w:rsidR="00CF7ECA" w:rsidRDefault="00AE0D0F" w:rsidP="000E063C">
      <w:pPr>
        <w:pStyle w:val="aff2"/>
        <w:widowControl w:val="0"/>
        <w:numPr>
          <w:ilvl w:val="0"/>
          <w:numId w:val="11"/>
        </w:numPr>
        <w:autoSpaceDN w:val="0"/>
        <w:spacing w:beforeLines="50" w:before="120" w:after="120"/>
        <w:ind w:leftChars="0"/>
        <w:rPr>
          <w:rFonts w:ascii="Times" w:hAnsi="Times"/>
          <w:color w:val="000000"/>
          <w:szCs w:val="24"/>
          <w:lang w:eastAsia="x-none"/>
        </w:rPr>
      </w:pPr>
      <w:r>
        <w:rPr>
          <w:rFonts w:ascii="Times" w:hAnsi="Times"/>
          <w:color w:val="000000"/>
          <w:szCs w:val="24"/>
          <w:lang w:eastAsia="x-none"/>
        </w:rPr>
        <w:t>T</w:t>
      </w:r>
      <w:r w:rsidR="00CF7ECA" w:rsidRPr="00723E09">
        <w:rPr>
          <w:rFonts w:ascii="Times" w:hAnsi="Times"/>
          <w:color w:val="000000"/>
          <w:szCs w:val="24"/>
          <w:lang w:eastAsia="x-none"/>
        </w:rPr>
        <w:t>he SIP duration of 1 OFDM symbol is adopt.</w:t>
      </w:r>
    </w:p>
    <w:p w14:paraId="5AE18533" w14:textId="22AA9374" w:rsidR="001056F7" w:rsidRPr="00723E09" w:rsidRDefault="001056F7" w:rsidP="00723E09">
      <w:pPr>
        <w:pStyle w:val="aff2"/>
        <w:widowControl w:val="0"/>
        <w:numPr>
          <w:ilvl w:val="0"/>
          <w:numId w:val="11"/>
        </w:numPr>
        <w:autoSpaceDN w:val="0"/>
        <w:spacing w:beforeLines="50" w:before="120" w:after="120"/>
        <w:ind w:leftChars="0"/>
        <w:rPr>
          <w:rFonts w:ascii="Times" w:hAnsi="Times"/>
          <w:color w:val="000000"/>
          <w:szCs w:val="24"/>
          <w:lang w:eastAsia="x-none"/>
        </w:rPr>
      </w:pPr>
      <w:r>
        <w:rPr>
          <w:rFonts w:ascii="Times" w:eastAsiaTheme="minorEastAsia" w:hAnsi="Times"/>
          <w:color w:val="000000"/>
          <w:szCs w:val="24"/>
        </w:rPr>
        <w:t>2 alternatives for the SIP pattern are considered for further down-selection.</w:t>
      </w:r>
    </w:p>
    <w:p w14:paraId="19A97A80" w14:textId="5B8CEB8D" w:rsidR="00AA3633" w:rsidRDefault="001056F7" w:rsidP="000E063C">
      <w:pPr>
        <w:widowControl w:val="0"/>
        <w:autoSpaceDN w:val="0"/>
        <w:spacing w:beforeLines="50" w:before="120" w:after="120"/>
        <w:rPr>
          <w:rFonts w:ascii="Times" w:hAnsi="Times"/>
          <w:color w:val="000000"/>
          <w:szCs w:val="24"/>
          <w:lang w:eastAsia="x-none"/>
        </w:rPr>
      </w:pPr>
      <w:r>
        <w:rPr>
          <w:rFonts w:ascii="Times" w:hAnsi="Times"/>
          <w:color w:val="000000"/>
          <w:szCs w:val="24"/>
          <w:lang w:eastAsia="x-none"/>
        </w:rPr>
        <w:t xml:space="preserve">Thus, </w:t>
      </w:r>
      <w:r w:rsidR="00AA3633">
        <w:rPr>
          <w:rFonts w:ascii="Times" w:hAnsi="Times"/>
          <w:color w:val="000000"/>
          <w:szCs w:val="24"/>
          <w:lang w:eastAsia="x-none"/>
        </w:rPr>
        <w:t xml:space="preserve">the </w:t>
      </w:r>
      <w:r w:rsidR="00CF7ECA">
        <w:rPr>
          <w:rFonts w:ascii="Times" w:hAnsi="Times"/>
          <w:color w:val="000000"/>
          <w:szCs w:val="24"/>
          <w:lang w:eastAsia="x-none"/>
        </w:rPr>
        <w:t xml:space="preserve">only </w:t>
      </w:r>
      <w:r w:rsidR="00AA3633">
        <w:rPr>
          <w:rFonts w:ascii="Times" w:hAnsi="Times"/>
          <w:color w:val="000000"/>
          <w:szCs w:val="24"/>
          <w:lang w:eastAsia="x-none"/>
        </w:rPr>
        <w:t xml:space="preserve">remaining issue is to determine the </w:t>
      </w:r>
      <w:r>
        <w:rPr>
          <w:rFonts w:ascii="Times" w:hAnsi="Times"/>
          <w:color w:val="000000"/>
          <w:szCs w:val="24"/>
          <w:lang w:eastAsia="x-none"/>
        </w:rPr>
        <w:t xml:space="preserve">SIP </w:t>
      </w:r>
      <w:r w:rsidR="00AA3633">
        <w:rPr>
          <w:rFonts w:ascii="Times" w:hAnsi="Times"/>
          <w:color w:val="000000"/>
          <w:szCs w:val="24"/>
          <w:lang w:eastAsia="x-none"/>
        </w:rPr>
        <w:t>pattern.</w:t>
      </w:r>
    </w:p>
    <w:p w14:paraId="27A53DD1" w14:textId="7DF37317" w:rsidR="00295603" w:rsidRPr="00295603" w:rsidRDefault="00295603" w:rsidP="000E063C">
      <w:pPr>
        <w:widowControl w:val="0"/>
        <w:autoSpaceDN w:val="0"/>
        <w:spacing w:beforeLines="50" w:before="120" w:after="120"/>
        <w:rPr>
          <w:rFonts w:eastAsiaTheme="minorEastAsia"/>
          <w:i/>
          <w:iCs/>
          <w:u w:val="single"/>
          <w:lang w:eastAsia="zh-CN"/>
        </w:rPr>
      </w:pPr>
      <w:r w:rsidRPr="00295603">
        <w:rPr>
          <w:rFonts w:ascii="Times" w:eastAsiaTheme="minorEastAsia" w:hAnsi="Times"/>
          <w:i/>
          <w:iCs/>
          <w:color w:val="000000"/>
          <w:szCs w:val="24"/>
          <w:u w:val="single"/>
          <w:lang w:eastAsia="zh-CN"/>
        </w:rPr>
        <w:t>D</w:t>
      </w:r>
      <w:r w:rsidR="00A26D7E">
        <w:rPr>
          <w:rFonts w:ascii="Times" w:eastAsiaTheme="minorEastAsia" w:hAnsi="Times"/>
          <w:i/>
          <w:iCs/>
          <w:color w:val="000000"/>
          <w:szCs w:val="24"/>
          <w:u w:val="single"/>
          <w:lang w:eastAsia="zh-CN"/>
        </w:rPr>
        <w:t>etailed d</w:t>
      </w:r>
      <w:r w:rsidRPr="00295603">
        <w:rPr>
          <w:rFonts w:ascii="Times" w:eastAsiaTheme="minorEastAsia" w:hAnsi="Times"/>
          <w:i/>
          <w:iCs/>
          <w:color w:val="000000"/>
          <w:szCs w:val="24"/>
          <w:u w:val="single"/>
          <w:lang w:eastAsia="zh-CN"/>
        </w:rPr>
        <w:t>esign</w:t>
      </w:r>
      <w:r w:rsidR="005A522E">
        <w:rPr>
          <w:rFonts w:ascii="Times" w:eastAsiaTheme="minorEastAsia" w:hAnsi="Times"/>
          <w:i/>
          <w:iCs/>
          <w:color w:val="000000"/>
          <w:szCs w:val="24"/>
          <w:u w:val="single"/>
          <w:lang w:eastAsia="zh-CN"/>
        </w:rPr>
        <w:t xml:space="preserve"> of SIP</w:t>
      </w:r>
    </w:p>
    <w:bookmarkEnd w:id="14"/>
    <w:p w14:paraId="24016225" w14:textId="1C0BE26D" w:rsidR="00586A71" w:rsidRDefault="00C60C9A" w:rsidP="000E063C">
      <w:pPr>
        <w:widowControl w:val="0"/>
        <w:autoSpaceDN w:val="0"/>
        <w:spacing w:beforeLines="50" w:before="120" w:after="120"/>
        <w:rPr>
          <w:rFonts w:ascii="Times" w:hAnsi="Times"/>
          <w:szCs w:val="24"/>
          <w:lang w:eastAsia="x-none"/>
        </w:rPr>
      </w:pPr>
      <w:r>
        <w:rPr>
          <w:rFonts w:eastAsiaTheme="minorEastAsia"/>
          <w:lang w:eastAsia="zh-CN"/>
        </w:rPr>
        <w:t>In our design,</w:t>
      </w:r>
      <w:r w:rsidR="00B62A6F">
        <w:rPr>
          <w:rFonts w:eastAsiaTheme="minorEastAsia"/>
          <w:lang w:eastAsia="zh-CN"/>
        </w:rPr>
        <w:t xml:space="preserve"> </w:t>
      </w:r>
      <w:r>
        <w:rPr>
          <w:rFonts w:eastAsiaTheme="minorEastAsia"/>
          <w:lang w:eastAsia="zh-CN"/>
        </w:rPr>
        <w:t xml:space="preserve">a </w:t>
      </w:r>
      <w:r>
        <w:rPr>
          <w:rFonts w:ascii="Times" w:hAnsi="Times"/>
          <w:szCs w:val="24"/>
          <w:lang w:eastAsia="x-none"/>
        </w:rPr>
        <w:t>s</w:t>
      </w:r>
      <w:r w:rsidRPr="008436F1">
        <w:rPr>
          <w:rFonts w:ascii="Times" w:hAnsi="Times"/>
          <w:szCs w:val="24"/>
          <w:lang w:eastAsia="x-none"/>
        </w:rPr>
        <w:t>ingle ON-OFF transmission</w:t>
      </w:r>
      <w:r>
        <w:rPr>
          <w:rFonts w:ascii="Times" w:hAnsi="Times"/>
          <w:szCs w:val="24"/>
          <w:lang w:eastAsia="x-none"/>
        </w:rPr>
        <w:t xml:space="preserve"> is proposed in which </w:t>
      </w:r>
      <w:r w:rsidR="00CF7ECA">
        <w:rPr>
          <w:rFonts w:ascii="Times" w:hAnsi="Times"/>
          <w:szCs w:val="24"/>
          <w:lang w:eastAsia="x-none"/>
        </w:rPr>
        <w:t xml:space="preserve">one </w:t>
      </w:r>
      <w:r w:rsidRPr="008436F1">
        <w:rPr>
          <w:rFonts w:ascii="Times" w:hAnsi="Times"/>
          <w:szCs w:val="24"/>
          <w:lang w:eastAsia="x-none"/>
        </w:rPr>
        <w:t xml:space="preserve">ON followed by </w:t>
      </w:r>
      <w:r w:rsidR="00CF7ECA">
        <w:rPr>
          <w:rFonts w:ascii="Times" w:hAnsi="Times"/>
          <w:szCs w:val="24"/>
          <w:lang w:eastAsia="x-none"/>
        </w:rPr>
        <w:t xml:space="preserve">one </w:t>
      </w:r>
      <w:r w:rsidRPr="008436F1">
        <w:rPr>
          <w:rFonts w:ascii="Times" w:hAnsi="Times"/>
          <w:szCs w:val="24"/>
          <w:lang w:eastAsia="x-none"/>
        </w:rPr>
        <w:t>OFF with a duration ratio of 1: 3</w:t>
      </w:r>
      <w:r>
        <w:rPr>
          <w:rFonts w:ascii="Times" w:hAnsi="Times"/>
          <w:szCs w:val="24"/>
          <w:lang w:eastAsia="x-none"/>
        </w:rPr>
        <w:t xml:space="preserve">. </w:t>
      </w:r>
      <w:r w:rsidR="00295603">
        <w:rPr>
          <w:rFonts w:ascii="Times" w:hAnsi="Times"/>
          <w:szCs w:val="24"/>
          <w:lang w:eastAsia="x-none"/>
        </w:rPr>
        <w:t xml:space="preserve">As shown in Figure </w:t>
      </w:r>
      <w:r w:rsidR="00087E38">
        <w:rPr>
          <w:rFonts w:ascii="Times" w:hAnsi="Times"/>
          <w:szCs w:val="24"/>
          <w:lang w:eastAsia="x-none"/>
        </w:rPr>
        <w:t>3</w:t>
      </w:r>
      <w:r w:rsidR="00295603">
        <w:rPr>
          <w:rFonts w:ascii="Times" w:hAnsi="Times"/>
          <w:szCs w:val="24"/>
          <w:lang w:eastAsia="x-none"/>
        </w:rPr>
        <w:t xml:space="preserve">, </w:t>
      </w:r>
      <w:r w:rsidR="000514C5">
        <w:rPr>
          <w:rFonts w:ascii="Times" w:hAnsi="Times"/>
          <w:szCs w:val="24"/>
          <w:lang w:eastAsia="x-none"/>
        </w:rPr>
        <w:t>the duration of ON part is 1/</w:t>
      </w:r>
      <w:r w:rsidR="00CF7ECA">
        <w:rPr>
          <w:rFonts w:ascii="Times" w:hAnsi="Times"/>
          <w:szCs w:val="24"/>
          <w:lang w:eastAsia="x-none"/>
        </w:rPr>
        <w:t xml:space="preserve">4 </w:t>
      </w:r>
      <w:r w:rsidR="000514C5">
        <w:rPr>
          <w:rFonts w:ascii="Times" w:hAnsi="Times"/>
          <w:szCs w:val="24"/>
          <w:lang w:eastAsia="x-none"/>
        </w:rPr>
        <w:t>OFDM symbol</w:t>
      </w:r>
      <w:r w:rsidR="00DD1F0D">
        <w:rPr>
          <w:rFonts w:ascii="Times" w:hAnsi="Times"/>
          <w:szCs w:val="24"/>
          <w:lang w:eastAsia="x-none"/>
        </w:rPr>
        <w:t>, and the duration of followed OFF part is 3/</w:t>
      </w:r>
      <w:r w:rsidR="00CF7ECA">
        <w:rPr>
          <w:rFonts w:ascii="Times" w:hAnsi="Times"/>
          <w:szCs w:val="24"/>
          <w:lang w:eastAsia="x-none"/>
        </w:rPr>
        <w:t xml:space="preserve">4 </w:t>
      </w:r>
      <w:r w:rsidR="00DD1F0D">
        <w:rPr>
          <w:rFonts w:ascii="Times" w:hAnsi="Times"/>
          <w:szCs w:val="24"/>
          <w:lang w:eastAsia="x-none"/>
        </w:rPr>
        <w:t>OFDM symbol.</w:t>
      </w:r>
      <w:r w:rsidR="00C71E95">
        <w:rPr>
          <w:rFonts w:ascii="Times" w:hAnsi="Times"/>
          <w:szCs w:val="24"/>
          <w:lang w:eastAsia="x-none"/>
        </w:rPr>
        <w:t xml:space="preserve"> </w:t>
      </w:r>
    </w:p>
    <w:p w14:paraId="3387557C" w14:textId="0EFA221A" w:rsidR="00295603" w:rsidRDefault="004A5742" w:rsidP="00295603">
      <w:pPr>
        <w:widowControl w:val="0"/>
        <w:autoSpaceDN w:val="0"/>
        <w:spacing w:beforeLines="50" w:before="120" w:after="120"/>
        <w:jc w:val="center"/>
      </w:pPr>
      <w:r w:rsidRPr="004A5742">
        <w:t xml:space="preserve"> </w:t>
      </w:r>
      <w:r>
        <w:object w:dxaOrig="2460" w:dyaOrig="1771" w14:anchorId="7ACC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pt;height:89.55pt" o:ole="">
            <v:imagedata r:id="rId12" o:title=""/>
          </v:shape>
          <o:OLEObject Type="Embed" ProgID="Visio.Drawing.15" ShapeID="_x0000_i1025" DrawAspect="Content" ObjectID="_1808323376" r:id="rId13"/>
        </w:object>
      </w:r>
    </w:p>
    <w:p w14:paraId="2F41BAEF" w14:textId="34B8BD37" w:rsidR="00295603" w:rsidRDefault="00295603" w:rsidP="00295603">
      <w:pPr>
        <w:widowControl w:val="0"/>
        <w:autoSpaceDN w:val="0"/>
        <w:spacing w:beforeLines="50" w:before="120" w:after="120"/>
        <w:jc w:val="center"/>
        <w:rPr>
          <w:rFonts w:eastAsia="等线"/>
          <w:bCs/>
          <w:color w:val="000000" w:themeColor="text1"/>
          <w:lang w:eastAsia="zh-CN"/>
        </w:rPr>
      </w:pPr>
      <w:bookmarkStart w:id="15" w:name="OLE_LINK15"/>
      <w:r w:rsidRPr="00CC2D70">
        <w:rPr>
          <w:rFonts w:eastAsia="等线"/>
          <w:bCs/>
          <w:color w:val="000000" w:themeColor="text1"/>
          <w:lang w:eastAsia="zh-CN"/>
        </w:rPr>
        <w:t xml:space="preserve">Figure </w:t>
      </w:r>
      <w:r w:rsidR="00087E38">
        <w:rPr>
          <w:rFonts w:eastAsia="等线"/>
          <w:bCs/>
          <w:color w:val="000000" w:themeColor="text1"/>
          <w:lang w:eastAsia="zh-CN"/>
        </w:rPr>
        <w:t>3</w:t>
      </w:r>
      <w:r w:rsidRPr="00CC2D70">
        <w:rPr>
          <w:rFonts w:eastAsia="等线"/>
          <w:bCs/>
          <w:color w:val="000000" w:themeColor="text1"/>
          <w:lang w:eastAsia="zh-CN"/>
        </w:rPr>
        <w:t xml:space="preserve">. </w:t>
      </w:r>
      <w:r w:rsidR="004A5742">
        <w:rPr>
          <w:rFonts w:eastAsia="等线"/>
          <w:bCs/>
          <w:color w:val="000000" w:themeColor="text1"/>
          <w:lang w:eastAsia="zh-CN"/>
        </w:rPr>
        <w:t>Illustration</w:t>
      </w:r>
      <w:r w:rsidR="004A5742" w:rsidRPr="00CC2D70">
        <w:rPr>
          <w:rFonts w:eastAsia="等线"/>
          <w:bCs/>
          <w:color w:val="000000" w:themeColor="text1"/>
          <w:lang w:eastAsia="zh-CN"/>
        </w:rPr>
        <w:t xml:space="preserve"> </w:t>
      </w:r>
      <w:r w:rsidRPr="00CC2D70">
        <w:rPr>
          <w:rFonts w:eastAsia="等线"/>
          <w:bCs/>
          <w:color w:val="000000" w:themeColor="text1"/>
          <w:lang w:eastAsia="zh-CN"/>
        </w:rPr>
        <w:t xml:space="preserve">of </w:t>
      </w:r>
      <w:r>
        <w:rPr>
          <w:rFonts w:eastAsia="等线"/>
          <w:bCs/>
          <w:color w:val="000000" w:themeColor="text1"/>
          <w:lang w:eastAsia="zh-CN"/>
        </w:rPr>
        <w:t>SIP</w:t>
      </w:r>
      <w:r w:rsidR="004A5742">
        <w:rPr>
          <w:rFonts w:eastAsia="等线"/>
          <w:bCs/>
          <w:color w:val="000000" w:themeColor="text1"/>
          <w:lang w:eastAsia="zh-CN"/>
        </w:rPr>
        <w:t xml:space="preserve"> pattern</w:t>
      </w:r>
      <w:bookmarkEnd w:id="15"/>
    </w:p>
    <w:p w14:paraId="4CA6CA20" w14:textId="13E58F63" w:rsidR="00093BD5" w:rsidRDefault="00093BD5" w:rsidP="00E47013">
      <w:pPr>
        <w:widowControl w:val="0"/>
        <w:autoSpaceDN w:val="0"/>
        <w:spacing w:beforeLines="50" w:before="120" w:after="120"/>
        <w:rPr>
          <w:rFonts w:ascii="Times" w:eastAsiaTheme="minorEastAsia" w:hAnsi="Times"/>
          <w:szCs w:val="24"/>
          <w:lang w:eastAsia="zh-CN"/>
        </w:rPr>
      </w:pPr>
      <w:r w:rsidRPr="00295603">
        <w:rPr>
          <w:rFonts w:ascii="Times" w:eastAsiaTheme="minorEastAsia" w:hAnsi="Times"/>
          <w:i/>
          <w:iCs/>
          <w:color w:val="000000"/>
          <w:szCs w:val="24"/>
          <w:u w:val="single"/>
          <w:lang w:eastAsia="zh-CN"/>
        </w:rPr>
        <w:t>D</w:t>
      </w:r>
      <w:r>
        <w:rPr>
          <w:rFonts w:ascii="Times" w:eastAsiaTheme="minorEastAsia" w:hAnsi="Times"/>
          <w:i/>
          <w:iCs/>
          <w:color w:val="000000"/>
          <w:szCs w:val="24"/>
          <w:u w:val="single"/>
          <w:lang w:eastAsia="zh-CN"/>
        </w:rPr>
        <w:t>own-selection between Alt 1-2 and Alt 2-4</w:t>
      </w:r>
    </w:p>
    <w:p w14:paraId="6AD5D49E" w14:textId="14C109EF" w:rsidR="00570168" w:rsidRDefault="00570168" w:rsidP="00E47013">
      <w:pPr>
        <w:widowControl w:val="0"/>
        <w:autoSpaceDN w:val="0"/>
        <w:spacing w:beforeLines="50" w:before="120" w:after="120"/>
        <w:rPr>
          <w:rFonts w:ascii="Times" w:eastAsiaTheme="minorEastAsia" w:hAnsi="Times"/>
          <w:color w:val="000000"/>
          <w:szCs w:val="24"/>
        </w:rPr>
      </w:pPr>
      <w:r>
        <w:rPr>
          <w:rFonts w:ascii="Times" w:eastAsiaTheme="minorEastAsia" w:hAnsi="Times"/>
          <w:szCs w:val="24"/>
          <w:lang w:eastAsia="zh-CN"/>
        </w:rPr>
        <w:t xml:space="preserve">For </w:t>
      </w:r>
      <w:r>
        <w:rPr>
          <w:rFonts w:ascii="Times" w:eastAsiaTheme="minorEastAsia" w:hAnsi="Times"/>
          <w:color w:val="000000"/>
          <w:szCs w:val="24"/>
        </w:rPr>
        <w:t>the SIP pattern,</w:t>
      </w:r>
      <w:r>
        <w:rPr>
          <w:rFonts w:ascii="Times" w:eastAsiaTheme="minorEastAsia" w:hAnsi="Times"/>
          <w:szCs w:val="24"/>
          <w:lang w:eastAsia="zh-CN"/>
        </w:rPr>
        <w:t xml:space="preserve"> there are two issues should be considered for the 2 </w:t>
      </w:r>
      <w:r>
        <w:rPr>
          <w:rFonts w:ascii="Times" w:eastAsiaTheme="minorEastAsia" w:hAnsi="Times"/>
          <w:color w:val="000000"/>
          <w:szCs w:val="24"/>
        </w:rPr>
        <w:t xml:space="preserve">alternatives. </w:t>
      </w:r>
    </w:p>
    <w:p w14:paraId="34897EC2" w14:textId="2467011B" w:rsidR="00570168" w:rsidRPr="00723E09" w:rsidRDefault="00570168" w:rsidP="001C499A">
      <w:pPr>
        <w:pStyle w:val="aff2"/>
        <w:widowControl w:val="0"/>
        <w:numPr>
          <w:ilvl w:val="0"/>
          <w:numId w:val="24"/>
        </w:numPr>
        <w:autoSpaceDN w:val="0"/>
        <w:spacing w:beforeLines="50" w:before="120" w:after="120"/>
        <w:ind w:leftChars="0"/>
        <w:rPr>
          <w:rFonts w:ascii="Times" w:eastAsiaTheme="minorEastAsia" w:hAnsi="Times"/>
          <w:szCs w:val="24"/>
        </w:rPr>
      </w:pPr>
      <w:r w:rsidRPr="00723E09">
        <w:rPr>
          <w:rFonts w:ascii="Times" w:eastAsiaTheme="minorEastAsia" w:hAnsi="Times"/>
          <w:color w:val="000000"/>
          <w:szCs w:val="24"/>
        </w:rPr>
        <w:t xml:space="preserve">The first </w:t>
      </w:r>
      <w:r>
        <w:rPr>
          <w:rFonts w:ascii="Times" w:eastAsiaTheme="minorEastAsia" w:hAnsi="Times"/>
          <w:color w:val="000000"/>
          <w:szCs w:val="24"/>
        </w:rPr>
        <w:t>issue</w:t>
      </w:r>
      <w:r w:rsidRPr="00723E09">
        <w:rPr>
          <w:rFonts w:ascii="Times" w:eastAsiaTheme="minorEastAsia" w:hAnsi="Times"/>
          <w:color w:val="000000"/>
          <w:szCs w:val="24"/>
        </w:rPr>
        <w:t xml:space="preserve"> is </w:t>
      </w:r>
      <w:r w:rsidR="00B2409E">
        <w:rPr>
          <w:rFonts w:ascii="Times" w:eastAsiaTheme="minorEastAsia" w:hAnsi="Times"/>
          <w:color w:val="000000"/>
          <w:szCs w:val="24"/>
        </w:rPr>
        <w:t xml:space="preserve">that whether </w:t>
      </w:r>
      <w:r w:rsidRPr="00723E09">
        <w:rPr>
          <w:rFonts w:ascii="Times" w:eastAsiaTheme="minorEastAsia" w:hAnsi="Times"/>
          <w:color w:val="000000"/>
          <w:szCs w:val="24"/>
        </w:rPr>
        <w:t xml:space="preserve">the </w:t>
      </w:r>
      <w:r>
        <w:rPr>
          <w:rFonts w:ascii="Times" w:eastAsiaTheme="minorEastAsia" w:hAnsi="Times"/>
          <w:color w:val="000000"/>
          <w:szCs w:val="24"/>
        </w:rPr>
        <w:t xml:space="preserve">MDR and FAR </w:t>
      </w:r>
      <w:r w:rsidR="00B2409E">
        <w:rPr>
          <w:rFonts w:ascii="Times" w:eastAsiaTheme="minorEastAsia" w:hAnsi="Times"/>
          <w:color w:val="000000"/>
          <w:szCs w:val="24"/>
        </w:rPr>
        <w:t>detection probability</w:t>
      </w:r>
      <w:r w:rsidR="00985652">
        <w:rPr>
          <w:rFonts w:ascii="Times" w:eastAsiaTheme="minorEastAsia" w:hAnsi="Times"/>
          <w:color w:val="000000"/>
          <w:szCs w:val="24"/>
        </w:rPr>
        <w:t xml:space="preserve"> is less than target value of </w:t>
      </w:r>
      <w:r w:rsidR="00D87C58">
        <w:rPr>
          <w:rFonts w:ascii="Times" w:eastAsiaTheme="minorEastAsia" w:hAnsi="Times"/>
          <w:color w:val="000000"/>
          <w:szCs w:val="24"/>
        </w:rPr>
        <w:t xml:space="preserve">10% and </w:t>
      </w:r>
      <w:r w:rsidR="00985652">
        <w:rPr>
          <w:rFonts w:ascii="Times" w:eastAsiaTheme="minorEastAsia" w:hAnsi="Times"/>
          <w:color w:val="000000"/>
          <w:szCs w:val="24"/>
        </w:rPr>
        <w:t>1%.</w:t>
      </w:r>
    </w:p>
    <w:p w14:paraId="7935EDC9" w14:textId="27C283AB" w:rsidR="00985652" w:rsidRPr="00723E09" w:rsidRDefault="00985652" w:rsidP="001C499A">
      <w:pPr>
        <w:pStyle w:val="aff2"/>
        <w:widowControl w:val="0"/>
        <w:numPr>
          <w:ilvl w:val="0"/>
          <w:numId w:val="24"/>
        </w:numPr>
        <w:autoSpaceDN w:val="0"/>
        <w:spacing w:beforeLines="50" w:before="120" w:after="120"/>
        <w:ind w:leftChars="0"/>
        <w:rPr>
          <w:rFonts w:ascii="Times" w:eastAsiaTheme="minorEastAsia" w:hAnsi="Times"/>
          <w:szCs w:val="24"/>
        </w:rPr>
      </w:pPr>
      <w:r>
        <w:rPr>
          <w:rFonts w:ascii="Times" w:eastAsiaTheme="minorEastAsia" w:hAnsi="Times" w:hint="eastAsia"/>
          <w:color w:val="000000"/>
          <w:szCs w:val="24"/>
        </w:rPr>
        <w:lastRenderedPageBreak/>
        <w:t>T</w:t>
      </w:r>
      <w:r>
        <w:rPr>
          <w:rFonts w:ascii="Times" w:eastAsiaTheme="minorEastAsia" w:hAnsi="Times"/>
          <w:color w:val="000000"/>
          <w:szCs w:val="24"/>
        </w:rPr>
        <w:t>he second issue is to determine whether a threshold part is necessary.</w:t>
      </w:r>
    </w:p>
    <w:p w14:paraId="3C9D2A08" w14:textId="5FC78FE8" w:rsidR="00985652" w:rsidRDefault="00985652" w:rsidP="00E47013">
      <w:pPr>
        <w:widowControl w:val="0"/>
        <w:autoSpaceDN w:val="0"/>
        <w:spacing w:beforeLines="50" w:before="120" w:after="120"/>
        <w:rPr>
          <w:rFonts w:ascii="Times" w:eastAsiaTheme="minorEastAsia" w:hAnsi="Times"/>
          <w:szCs w:val="24"/>
          <w:lang w:eastAsia="zh-CN"/>
        </w:rPr>
      </w:pPr>
      <w:r>
        <w:rPr>
          <w:rFonts w:ascii="Times" w:eastAsiaTheme="minorEastAsia" w:hAnsi="Times" w:hint="eastAsia"/>
          <w:szCs w:val="24"/>
          <w:lang w:eastAsia="zh-CN"/>
        </w:rPr>
        <w:t>R</w:t>
      </w:r>
      <w:r>
        <w:rPr>
          <w:rFonts w:ascii="Times" w:eastAsiaTheme="minorEastAsia" w:hAnsi="Times"/>
          <w:szCs w:val="24"/>
          <w:lang w:eastAsia="zh-CN"/>
        </w:rPr>
        <w:t xml:space="preserve">egarding the first issue, </w:t>
      </w:r>
      <w:r w:rsidR="00093BD5">
        <w:rPr>
          <w:rFonts w:ascii="Times" w:eastAsiaTheme="minorEastAsia" w:hAnsi="Times"/>
          <w:szCs w:val="24"/>
          <w:lang w:eastAsia="zh-CN"/>
        </w:rPr>
        <w:t xml:space="preserve">according to our simulation results shown in Table 1, </w:t>
      </w:r>
      <w:r>
        <w:rPr>
          <w:rFonts w:ascii="Times" w:eastAsiaTheme="minorEastAsia" w:hAnsi="Times"/>
          <w:szCs w:val="24"/>
          <w:lang w:eastAsia="zh-CN"/>
        </w:rPr>
        <w:t xml:space="preserve">both 2 alternatives can fulfil the </w:t>
      </w:r>
      <w:r w:rsidR="00093BD5">
        <w:rPr>
          <w:rFonts w:ascii="Times" w:eastAsiaTheme="minorEastAsia" w:hAnsi="Times"/>
          <w:szCs w:val="24"/>
          <w:lang w:eastAsia="zh-CN"/>
        </w:rPr>
        <w:t xml:space="preserve">MDR </w:t>
      </w:r>
      <w:r w:rsidR="00D87C58">
        <w:rPr>
          <w:rFonts w:ascii="Times" w:eastAsiaTheme="minorEastAsia" w:hAnsi="Times"/>
          <w:szCs w:val="24"/>
          <w:lang w:eastAsia="zh-CN"/>
        </w:rPr>
        <w:t xml:space="preserve">target of 10% </w:t>
      </w:r>
      <w:r w:rsidR="00093BD5">
        <w:rPr>
          <w:rFonts w:ascii="Times" w:eastAsiaTheme="minorEastAsia" w:hAnsi="Times"/>
          <w:szCs w:val="24"/>
          <w:lang w:eastAsia="zh-CN"/>
        </w:rPr>
        <w:t>and FAR target of 1%.</w:t>
      </w:r>
      <w:r w:rsidR="00093BD5" w:rsidRPr="00093BD5">
        <w:rPr>
          <w:rFonts w:ascii="Times" w:eastAsiaTheme="minorEastAsia" w:hAnsi="Times"/>
          <w:szCs w:val="24"/>
          <w:lang w:eastAsia="zh-CN"/>
        </w:rPr>
        <w:t xml:space="preserve"> </w:t>
      </w:r>
    </w:p>
    <w:p w14:paraId="5CA587A9" w14:textId="77777777" w:rsidR="00093BD5" w:rsidRDefault="00093BD5" w:rsidP="00093BD5">
      <w:pPr>
        <w:widowControl w:val="0"/>
        <w:autoSpaceDN w:val="0"/>
        <w:spacing w:beforeLines="50" w:before="120" w:after="120"/>
        <w:jc w:val="center"/>
        <w:rPr>
          <w:rFonts w:eastAsiaTheme="minorEastAsia"/>
          <w:lang w:eastAsia="zh-CN"/>
        </w:rPr>
      </w:pPr>
      <w:r>
        <w:rPr>
          <w:rFonts w:eastAsiaTheme="minorEastAsia" w:hint="eastAsia"/>
          <w:lang w:eastAsia="zh-CN"/>
        </w:rPr>
        <w:t>T</w:t>
      </w:r>
      <w:r>
        <w:rPr>
          <w:rFonts w:eastAsiaTheme="minorEastAsia"/>
          <w:lang w:eastAsia="zh-CN"/>
        </w:rPr>
        <w:t>able 1. MDR and FAR for different OFF durations</w:t>
      </w:r>
    </w:p>
    <w:tbl>
      <w:tblPr>
        <w:tblStyle w:val="afc"/>
        <w:tblW w:w="0" w:type="auto"/>
        <w:tblLook w:val="04A0" w:firstRow="1" w:lastRow="0" w:firstColumn="1" w:lastColumn="0" w:noHBand="0" w:noVBand="1"/>
      </w:tblPr>
      <w:tblGrid>
        <w:gridCol w:w="1927"/>
        <w:gridCol w:w="1753"/>
        <w:gridCol w:w="1869"/>
        <w:gridCol w:w="1889"/>
        <w:gridCol w:w="1869"/>
      </w:tblGrid>
      <w:tr w:rsidR="00093BD5" w14:paraId="563108B9" w14:textId="77777777" w:rsidTr="001C5713">
        <w:tc>
          <w:tcPr>
            <w:tcW w:w="1927" w:type="dxa"/>
            <w:shd w:val="clear" w:color="auto" w:fill="F7CAAC" w:themeFill="accent2" w:themeFillTint="66"/>
            <w:vAlign w:val="center"/>
          </w:tcPr>
          <w:p w14:paraId="55523649" w14:textId="77777777" w:rsidR="00093BD5" w:rsidRDefault="00093BD5" w:rsidP="001C5713">
            <w:pPr>
              <w:jc w:val="center"/>
              <w:rPr>
                <w:lang w:eastAsia="zh-CN"/>
              </w:rPr>
            </w:pPr>
            <w:r>
              <w:rPr>
                <w:lang w:eastAsia="zh-CN"/>
              </w:rPr>
              <w:t>OFF duration</w:t>
            </w:r>
          </w:p>
        </w:tc>
        <w:tc>
          <w:tcPr>
            <w:tcW w:w="1753" w:type="dxa"/>
            <w:shd w:val="clear" w:color="auto" w:fill="F7CAAC" w:themeFill="accent2" w:themeFillTint="66"/>
            <w:vAlign w:val="center"/>
          </w:tcPr>
          <w:p w14:paraId="4DF96AD5" w14:textId="77777777" w:rsidR="00093BD5" w:rsidRDefault="00093BD5" w:rsidP="001C5713">
            <w:pPr>
              <w:jc w:val="center"/>
              <w:rPr>
                <w:lang w:eastAsia="zh-CN"/>
              </w:rPr>
            </w:pPr>
            <w:r>
              <w:rPr>
                <w:rFonts w:hint="eastAsia"/>
                <w:lang w:eastAsia="zh-CN"/>
              </w:rPr>
              <w:t>M</w:t>
            </w:r>
            <w:r>
              <w:rPr>
                <w:lang w:eastAsia="zh-CN"/>
              </w:rPr>
              <w:t xml:space="preserve"> value</w:t>
            </w:r>
          </w:p>
        </w:tc>
        <w:tc>
          <w:tcPr>
            <w:tcW w:w="1869" w:type="dxa"/>
            <w:shd w:val="clear" w:color="auto" w:fill="F7CAAC" w:themeFill="accent2" w:themeFillTint="66"/>
            <w:vAlign w:val="center"/>
          </w:tcPr>
          <w:p w14:paraId="74843ED3" w14:textId="77777777" w:rsidR="00093BD5" w:rsidRDefault="00093BD5" w:rsidP="001C5713">
            <w:pPr>
              <w:jc w:val="center"/>
              <w:rPr>
                <w:lang w:eastAsia="zh-CN"/>
              </w:rPr>
            </w:pPr>
            <w:r>
              <w:rPr>
                <w:rFonts w:hint="eastAsia"/>
                <w:lang w:eastAsia="zh-CN"/>
              </w:rPr>
              <w:t>S</w:t>
            </w:r>
            <w:r>
              <w:rPr>
                <w:lang w:eastAsia="zh-CN"/>
              </w:rPr>
              <w:t>NR (dB)</w:t>
            </w:r>
          </w:p>
        </w:tc>
        <w:tc>
          <w:tcPr>
            <w:tcW w:w="1889" w:type="dxa"/>
            <w:shd w:val="clear" w:color="auto" w:fill="F7CAAC" w:themeFill="accent2" w:themeFillTint="66"/>
            <w:vAlign w:val="center"/>
          </w:tcPr>
          <w:p w14:paraId="106B0F81" w14:textId="77777777" w:rsidR="00093BD5" w:rsidRDefault="00093BD5" w:rsidP="001C5713">
            <w:pPr>
              <w:jc w:val="center"/>
              <w:rPr>
                <w:lang w:eastAsia="zh-CN"/>
              </w:rPr>
            </w:pPr>
            <w:r>
              <w:rPr>
                <w:rFonts w:hint="eastAsia"/>
                <w:lang w:eastAsia="zh-CN"/>
              </w:rPr>
              <w:t>M</w:t>
            </w:r>
            <w:r>
              <w:rPr>
                <w:lang w:eastAsia="zh-CN"/>
              </w:rPr>
              <w:t>DR</w:t>
            </w:r>
          </w:p>
        </w:tc>
        <w:tc>
          <w:tcPr>
            <w:tcW w:w="1869" w:type="dxa"/>
            <w:shd w:val="clear" w:color="auto" w:fill="F7CAAC" w:themeFill="accent2" w:themeFillTint="66"/>
            <w:vAlign w:val="center"/>
          </w:tcPr>
          <w:p w14:paraId="763E7C3C" w14:textId="77777777" w:rsidR="00093BD5" w:rsidRDefault="00093BD5" w:rsidP="001C5713">
            <w:pPr>
              <w:jc w:val="center"/>
              <w:rPr>
                <w:lang w:eastAsia="zh-CN"/>
              </w:rPr>
            </w:pPr>
            <w:r>
              <w:rPr>
                <w:rFonts w:hint="eastAsia"/>
                <w:lang w:eastAsia="zh-CN"/>
              </w:rPr>
              <w:t>F</w:t>
            </w:r>
            <w:r>
              <w:rPr>
                <w:lang w:eastAsia="zh-CN"/>
              </w:rPr>
              <w:t>AR</w:t>
            </w:r>
          </w:p>
        </w:tc>
      </w:tr>
      <w:tr w:rsidR="00093BD5" w14:paraId="0528C570" w14:textId="77777777" w:rsidTr="001C5713">
        <w:tc>
          <w:tcPr>
            <w:tcW w:w="1927" w:type="dxa"/>
            <w:vAlign w:val="center"/>
          </w:tcPr>
          <w:p w14:paraId="32289605" w14:textId="77777777" w:rsidR="00093BD5" w:rsidRDefault="00093BD5" w:rsidP="001C5713">
            <w:pPr>
              <w:jc w:val="center"/>
              <w:rPr>
                <w:lang w:eastAsia="zh-CN"/>
              </w:rPr>
            </w:pPr>
            <w:r>
              <w:rPr>
                <w:lang w:eastAsia="zh-CN"/>
              </w:rPr>
              <w:t xml:space="preserve">[1:3] 50 </w:t>
            </w:r>
            <w:r w:rsidRPr="006C5A34">
              <w:rPr>
                <w:lang w:eastAsia="zh-CN"/>
              </w:rPr>
              <w:t>μs</w:t>
            </w:r>
          </w:p>
        </w:tc>
        <w:tc>
          <w:tcPr>
            <w:tcW w:w="1753" w:type="dxa"/>
            <w:vAlign w:val="center"/>
          </w:tcPr>
          <w:p w14:paraId="5A101E79" w14:textId="77777777" w:rsidR="00093BD5" w:rsidRPr="00FB35A7" w:rsidRDefault="00093BD5" w:rsidP="001C5713">
            <w:pPr>
              <w:jc w:val="center"/>
              <w:rPr>
                <w:rFonts w:eastAsiaTheme="minorEastAsia"/>
                <w:lang w:eastAsia="zh-CN"/>
              </w:rPr>
            </w:pPr>
            <w:r>
              <w:rPr>
                <w:rFonts w:eastAsiaTheme="minorEastAsia" w:hint="eastAsia"/>
                <w:lang w:eastAsia="zh-CN"/>
              </w:rPr>
              <w:t>2</w:t>
            </w:r>
          </w:p>
        </w:tc>
        <w:tc>
          <w:tcPr>
            <w:tcW w:w="1869" w:type="dxa"/>
            <w:vAlign w:val="center"/>
          </w:tcPr>
          <w:p w14:paraId="376DEDEF" w14:textId="77777777" w:rsidR="00093BD5" w:rsidRPr="00661AF2" w:rsidRDefault="00093BD5" w:rsidP="001C5713">
            <w:pPr>
              <w:jc w:val="center"/>
              <w:rPr>
                <w:rFonts w:eastAsiaTheme="minorEastAsia"/>
                <w:lang w:eastAsia="zh-CN"/>
              </w:rPr>
            </w:pPr>
            <w:r>
              <w:rPr>
                <w:rFonts w:eastAsiaTheme="minorEastAsia"/>
              </w:rPr>
              <w:t>16</w:t>
            </w:r>
          </w:p>
        </w:tc>
        <w:tc>
          <w:tcPr>
            <w:tcW w:w="1889" w:type="dxa"/>
            <w:vAlign w:val="center"/>
          </w:tcPr>
          <w:p w14:paraId="0F4DCBD5" w14:textId="633B0DBE" w:rsidR="00093BD5" w:rsidRPr="00723E09" w:rsidRDefault="004213C1" w:rsidP="001C5713">
            <w:pPr>
              <w:jc w:val="center"/>
              <w:rPr>
                <w:rFonts w:eastAsiaTheme="minorEastAsia"/>
                <w:lang w:eastAsia="zh-CN"/>
              </w:rPr>
            </w:pPr>
            <w:r>
              <w:rPr>
                <w:rFonts w:eastAsiaTheme="minorEastAsia" w:hint="eastAsia"/>
                <w:lang w:eastAsia="zh-CN"/>
              </w:rPr>
              <w:t>0</w:t>
            </w:r>
            <w:r>
              <w:rPr>
                <w:rFonts w:eastAsiaTheme="minorEastAsia"/>
                <w:lang w:eastAsia="zh-CN"/>
              </w:rPr>
              <w:t>.0336</w:t>
            </w:r>
          </w:p>
        </w:tc>
        <w:tc>
          <w:tcPr>
            <w:tcW w:w="1869" w:type="dxa"/>
            <w:vAlign w:val="center"/>
          </w:tcPr>
          <w:p w14:paraId="36917456" w14:textId="032DA006" w:rsidR="00093BD5" w:rsidRPr="00723E09" w:rsidRDefault="004213C1" w:rsidP="001C5713">
            <w:pPr>
              <w:jc w:val="center"/>
              <w:rPr>
                <w:rFonts w:eastAsiaTheme="minorEastAsia"/>
                <w:lang w:eastAsia="zh-CN"/>
              </w:rPr>
            </w:pPr>
            <w:r>
              <w:rPr>
                <w:rFonts w:eastAsiaTheme="minorEastAsia" w:hint="eastAsia"/>
                <w:lang w:eastAsia="zh-CN"/>
              </w:rPr>
              <w:t>&lt;</w:t>
            </w:r>
            <w:r>
              <w:rPr>
                <w:rFonts w:eastAsiaTheme="minorEastAsia"/>
                <w:lang w:eastAsia="zh-CN"/>
              </w:rPr>
              <w:t>1e-4</w:t>
            </w:r>
          </w:p>
        </w:tc>
      </w:tr>
      <w:tr w:rsidR="00093BD5" w14:paraId="14F88432" w14:textId="77777777" w:rsidTr="001C5713">
        <w:tc>
          <w:tcPr>
            <w:tcW w:w="1927" w:type="dxa"/>
            <w:vAlign w:val="center"/>
          </w:tcPr>
          <w:p w14:paraId="082B0407" w14:textId="77777777" w:rsidR="00093BD5" w:rsidRDefault="00093BD5" w:rsidP="001C5713">
            <w:pPr>
              <w:jc w:val="center"/>
              <w:rPr>
                <w:lang w:eastAsia="zh-CN"/>
              </w:rPr>
            </w:pPr>
            <w:r>
              <w:rPr>
                <w:lang w:eastAsia="zh-CN"/>
              </w:rPr>
              <w:t xml:space="preserve">[1:1:1:3] 33.3 </w:t>
            </w:r>
            <w:r w:rsidRPr="006C5A34">
              <w:rPr>
                <w:lang w:eastAsia="zh-CN"/>
              </w:rPr>
              <w:t>μs</w:t>
            </w:r>
          </w:p>
        </w:tc>
        <w:tc>
          <w:tcPr>
            <w:tcW w:w="1753" w:type="dxa"/>
            <w:vAlign w:val="center"/>
          </w:tcPr>
          <w:p w14:paraId="754625B4" w14:textId="77777777" w:rsidR="00093BD5" w:rsidRPr="008C1901" w:rsidRDefault="00093BD5" w:rsidP="001C5713">
            <w:pPr>
              <w:jc w:val="center"/>
              <w:rPr>
                <w:rFonts w:eastAsiaTheme="minorEastAsia"/>
                <w:lang w:eastAsia="zh-CN"/>
              </w:rPr>
            </w:pPr>
            <w:r>
              <w:rPr>
                <w:rFonts w:eastAsiaTheme="minorEastAsia" w:hint="eastAsia"/>
                <w:lang w:eastAsia="zh-CN"/>
              </w:rPr>
              <w:t>2</w:t>
            </w:r>
          </w:p>
        </w:tc>
        <w:tc>
          <w:tcPr>
            <w:tcW w:w="1869" w:type="dxa"/>
            <w:vAlign w:val="center"/>
          </w:tcPr>
          <w:p w14:paraId="1F216E31" w14:textId="77777777" w:rsidR="00093BD5" w:rsidRPr="00661AF2" w:rsidRDefault="00093BD5" w:rsidP="001C5713">
            <w:pPr>
              <w:jc w:val="center"/>
              <w:rPr>
                <w:rFonts w:eastAsiaTheme="minorEastAsia"/>
                <w:lang w:eastAsia="zh-CN"/>
              </w:rPr>
            </w:pPr>
            <w:r>
              <w:rPr>
                <w:rFonts w:eastAsiaTheme="minorEastAsia"/>
              </w:rPr>
              <w:t>16</w:t>
            </w:r>
          </w:p>
        </w:tc>
        <w:tc>
          <w:tcPr>
            <w:tcW w:w="1889" w:type="dxa"/>
            <w:vAlign w:val="center"/>
          </w:tcPr>
          <w:p w14:paraId="608D14C2" w14:textId="225AB610" w:rsidR="00093BD5" w:rsidRPr="00723E09" w:rsidRDefault="004213C1" w:rsidP="001C5713">
            <w:pPr>
              <w:jc w:val="center"/>
              <w:rPr>
                <w:rFonts w:eastAsiaTheme="minorEastAsia"/>
                <w:lang w:eastAsia="zh-CN"/>
              </w:rPr>
            </w:pPr>
            <w:r>
              <w:rPr>
                <w:rFonts w:eastAsiaTheme="minorEastAsia" w:hint="eastAsia"/>
                <w:lang w:eastAsia="zh-CN"/>
              </w:rPr>
              <w:t>0</w:t>
            </w:r>
            <w:r>
              <w:rPr>
                <w:rFonts w:eastAsiaTheme="minorEastAsia"/>
                <w:lang w:eastAsia="zh-CN"/>
              </w:rPr>
              <w:t>.0990</w:t>
            </w:r>
          </w:p>
        </w:tc>
        <w:tc>
          <w:tcPr>
            <w:tcW w:w="1869" w:type="dxa"/>
            <w:vAlign w:val="center"/>
          </w:tcPr>
          <w:p w14:paraId="1F6230D8" w14:textId="7C5A1CF7" w:rsidR="00093BD5" w:rsidRPr="00723E09" w:rsidRDefault="004213C1" w:rsidP="001C5713">
            <w:pPr>
              <w:jc w:val="center"/>
              <w:rPr>
                <w:rFonts w:eastAsiaTheme="minorEastAsia"/>
                <w:lang w:eastAsia="zh-CN"/>
              </w:rPr>
            </w:pPr>
            <w:r>
              <w:rPr>
                <w:rFonts w:eastAsiaTheme="minorEastAsia" w:hint="eastAsia"/>
                <w:lang w:eastAsia="zh-CN"/>
              </w:rPr>
              <w:t>&lt;</w:t>
            </w:r>
            <w:r>
              <w:rPr>
                <w:rFonts w:eastAsiaTheme="minorEastAsia"/>
                <w:lang w:eastAsia="zh-CN"/>
              </w:rPr>
              <w:t>1e-4</w:t>
            </w:r>
          </w:p>
        </w:tc>
      </w:tr>
    </w:tbl>
    <w:p w14:paraId="15EDC6D1" w14:textId="2FFD903A" w:rsidR="00E47013" w:rsidRPr="00723E09" w:rsidRDefault="00093BD5" w:rsidP="00723E09">
      <w:pPr>
        <w:widowControl w:val="0"/>
        <w:autoSpaceDN w:val="0"/>
        <w:spacing w:beforeLines="50" w:before="120" w:after="120"/>
        <w:rPr>
          <w:rFonts w:ascii="Times" w:eastAsiaTheme="minorEastAsia" w:hAnsi="Times"/>
          <w:szCs w:val="24"/>
          <w:lang w:eastAsia="zh-CN"/>
        </w:rPr>
      </w:pPr>
      <w:r>
        <w:rPr>
          <w:rFonts w:ascii="Times" w:eastAsiaTheme="minorEastAsia" w:hAnsi="Times" w:hint="eastAsia"/>
          <w:szCs w:val="24"/>
          <w:lang w:eastAsia="zh-CN"/>
        </w:rPr>
        <w:t>R</w:t>
      </w:r>
      <w:r>
        <w:rPr>
          <w:rFonts w:ascii="Times" w:eastAsiaTheme="minorEastAsia" w:hAnsi="Times"/>
          <w:szCs w:val="24"/>
          <w:lang w:eastAsia="zh-CN"/>
        </w:rPr>
        <w:t xml:space="preserve">egarding the second issue, </w:t>
      </w:r>
      <w:r w:rsidR="000F776F">
        <w:rPr>
          <w:rFonts w:ascii="Times" w:eastAsiaTheme="minorEastAsia" w:hAnsi="Times"/>
          <w:szCs w:val="24"/>
          <w:lang w:eastAsia="zh-CN"/>
        </w:rPr>
        <w:t>i</w:t>
      </w:r>
      <w:r w:rsidR="004E07A4">
        <w:rPr>
          <w:rFonts w:ascii="Times" w:eastAsiaTheme="minorEastAsia" w:hAnsi="Times"/>
          <w:szCs w:val="24"/>
          <w:lang w:eastAsia="zh-CN"/>
        </w:rPr>
        <w:t>n UHF RFID</w:t>
      </w:r>
      <w:r w:rsidR="00C56C60">
        <w:rPr>
          <w:rFonts w:ascii="Times" w:eastAsiaTheme="minorEastAsia" w:hAnsi="Times"/>
          <w:szCs w:val="24"/>
          <w:lang w:eastAsia="zh-CN"/>
        </w:rPr>
        <w:t xml:space="preserve"> </w:t>
      </w:r>
      <w:r w:rsidR="00C56C60" w:rsidRPr="00AF2E41">
        <w:rPr>
          <w:rFonts w:ascii="Times" w:eastAsiaTheme="minorEastAsia" w:hAnsi="Times"/>
          <w:szCs w:val="24"/>
          <w:lang w:eastAsia="zh-CN"/>
        </w:rPr>
        <w:t>[</w:t>
      </w:r>
      <w:r w:rsidR="00FB6438" w:rsidRPr="00AF2E41">
        <w:rPr>
          <w:rFonts w:ascii="Times" w:eastAsiaTheme="minorEastAsia" w:hAnsi="Times"/>
          <w:szCs w:val="24"/>
          <w:lang w:eastAsia="zh-CN"/>
        </w:rPr>
        <w:t>3</w:t>
      </w:r>
      <w:r w:rsidR="00C56C60" w:rsidRPr="00AF2E41">
        <w:rPr>
          <w:rFonts w:ascii="Times" w:eastAsiaTheme="minorEastAsia" w:hAnsi="Times"/>
          <w:szCs w:val="24"/>
          <w:lang w:eastAsia="zh-CN"/>
        </w:rPr>
        <w:t>]</w:t>
      </w:r>
      <w:r w:rsidR="004E07A4" w:rsidRPr="00AF2E41">
        <w:rPr>
          <w:rFonts w:ascii="Times" w:eastAsiaTheme="minorEastAsia" w:hAnsi="Times"/>
          <w:szCs w:val="24"/>
          <w:lang w:eastAsia="zh-CN"/>
        </w:rPr>
        <w:t>,</w:t>
      </w:r>
      <w:r w:rsidR="004E07A4">
        <w:rPr>
          <w:rFonts w:ascii="Times" w:eastAsiaTheme="minorEastAsia" w:hAnsi="Times"/>
          <w:szCs w:val="24"/>
          <w:lang w:eastAsia="zh-CN"/>
        </w:rPr>
        <w:t xml:space="preserve"> as shown in Figure 4, </w:t>
      </w:r>
      <w:r w:rsidR="004E07A4" w:rsidRPr="004E07A4">
        <w:rPr>
          <w:rFonts w:ascii="Times" w:eastAsiaTheme="minorEastAsia" w:hAnsi="Times"/>
          <w:szCs w:val="24"/>
          <w:lang w:eastAsia="zh-CN"/>
        </w:rPr>
        <w:t xml:space="preserve">a fixed-length start delimiter </w:t>
      </w:r>
      <w:r w:rsidR="000F776F">
        <w:rPr>
          <w:rFonts w:ascii="Times" w:eastAsiaTheme="minorEastAsia" w:hAnsi="Times"/>
          <w:szCs w:val="24"/>
          <w:lang w:eastAsia="zh-CN"/>
        </w:rPr>
        <w:t>is</w:t>
      </w:r>
      <w:r w:rsidR="004E07A4">
        <w:rPr>
          <w:rFonts w:ascii="Times" w:eastAsiaTheme="minorEastAsia" w:hAnsi="Times"/>
          <w:szCs w:val="24"/>
          <w:lang w:eastAsia="zh-CN"/>
        </w:rPr>
        <w:t xml:space="preserve"> </w:t>
      </w:r>
      <w:r w:rsidR="004E07A4" w:rsidRPr="004E07A4">
        <w:rPr>
          <w:rFonts w:ascii="Times" w:eastAsiaTheme="minorEastAsia" w:hAnsi="Times"/>
          <w:szCs w:val="24"/>
          <w:lang w:eastAsia="zh-CN"/>
        </w:rPr>
        <w:t>comprise</w:t>
      </w:r>
      <w:r w:rsidR="004E07A4">
        <w:rPr>
          <w:rFonts w:ascii="Times" w:eastAsiaTheme="minorEastAsia" w:hAnsi="Times"/>
          <w:szCs w:val="24"/>
          <w:lang w:eastAsia="zh-CN"/>
        </w:rPr>
        <w:t>d in</w:t>
      </w:r>
      <w:r w:rsidR="004E07A4" w:rsidRPr="004E07A4">
        <w:rPr>
          <w:rFonts w:ascii="Times" w:eastAsiaTheme="minorEastAsia" w:hAnsi="Times"/>
          <w:szCs w:val="24"/>
          <w:lang w:eastAsia="zh-CN"/>
        </w:rPr>
        <w:t xml:space="preserve"> an R=&gt;T </w:t>
      </w:r>
      <w:r w:rsidR="004E07A4">
        <w:rPr>
          <w:rFonts w:eastAsia="等线"/>
          <w:bCs/>
          <w:color w:val="000000" w:themeColor="text1"/>
          <w:lang w:eastAsia="zh-CN"/>
        </w:rPr>
        <w:t>Frame-Sync</w:t>
      </w:r>
      <w:r w:rsidR="004E07A4" w:rsidRPr="004E07A4">
        <w:rPr>
          <w:rFonts w:ascii="Times" w:eastAsiaTheme="minorEastAsia" w:hAnsi="Times"/>
          <w:szCs w:val="24"/>
          <w:lang w:eastAsia="zh-CN"/>
        </w:rPr>
        <w:t>.</w:t>
      </w:r>
      <w:r w:rsidR="00FC421D">
        <w:rPr>
          <w:rFonts w:ascii="Times" w:eastAsiaTheme="minorEastAsia" w:hAnsi="Times"/>
          <w:szCs w:val="24"/>
          <w:lang w:eastAsia="zh-CN"/>
        </w:rPr>
        <w:t xml:space="preserve"> </w:t>
      </w:r>
      <w:r w:rsidR="00C56C60">
        <w:rPr>
          <w:rFonts w:ascii="Times" w:eastAsiaTheme="minorEastAsia" w:hAnsi="Times"/>
          <w:szCs w:val="24"/>
          <w:lang w:eastAsia="zh-CN"/>
        </w:rPr>
        <w:t>Based on the de</w:t>
      </w:r>
      <w:r w:rsidR="00774BB3">
        <w:rPr>
          <w:rFonts w:ascii="Times" w:eastAsiaTheme="minorEastAsia" w:hAnsi="Times"/>
          <w:szCs w:val="24"/>
          <w:lang w:eastAsia="zh-CN"/>
        </w:rPr>
        <w:t>limiter signal, a</w:t>
      </w:r>
      <w:r w:rsidR="00C56C60">
        <w:rPr>
          <w:rFonts w:ascii="Times" w:eastAsiaTheme="minorEastAsia" w:hAnsi="Times"/>
          <w:szCs w:val="24"/>
          <w:lang w:eastAsia="zh-CN"/>
        </w:rPr>
        <w:t>n</w:t>
      </w:r>
      <w:r w:rsidR="00774BB3">
        <w:rPr>
          <w:rFonts w:ascii="Times" w:eastAsiaTheme="minorEastAsia" w:hAnsi="Times"/>
          <w:szCs w:val="24"/>
          <w:lang w:eastAsia="zh-CN"/>
        </w:rPr>
        <w:t xml:space="preserve"> RFID Tag can determine the start of R=&gt;T transmission. </w:t>
      </w:r>
      <w:r w:rsidR="0047743B">
        <w:rPr>
          <w:rFonts w:ascii="Times" w:eastAsiaTheme="minorEastAsia" w:hAnsi="Times"/>
          <w:szCs w:val="24"/>
          <w:lang w:eastAsia="zh-CN"/>
        </w:rPr>
        <w:t xml:space="preserve">Compared with RFID Tag, the Ambient IoT device </w:t>
      </w:r>
      <w:r w:rsidR="00EE328A">
        <w:rPr>
          <w:rFonts w:ascii="Times" w:eastAsiaTheme="minorEastAsia" w:hAnsi="Times"/>
          <w:szCs w:val="24"/>
          <w:lang w:eastAsia="zh-CN"/>
        </w:rPr>
        <w:t>shall be capable of detecting a fixed length of OFF</w:t>
      </w:r>
      <w:r w:rsidR="0074000F">
        <w:rPr>
          <w:rFonts w:ascii="Times" w:eastAsiaTheme="minorEastAsia" w:hAnsi="Times"/>
          <w:szCs w:val="24"/>
          <w:lang w:eastAsia="zh-CN"/>
        </w:rPr>
        <w:t xml:space="preserve"> following one ON. </w:t>
      </w:r>
    </w:p>
    <w:p w14:paraId="1ED1D763" w14:textId="3EE8BA23" w:rsidR="00E47013" w:rsidRPr="00CC2D70" w:rsidRDefault="00E47013" w:rsidP="00723E09">
      <w:pPr>
        <w:widowControl w:val="0"/>
        <w:autoSpaceDN w:val="0"/>
        <w:spacing w:beforeLines="50" w:before="120" w:after="120"/>
        <w:jc w:val="center"/>
        <w:rPr>
          <w:rFonts w:eastAsiaTheme="minorEastAsia"/>
          <w:lang w:eastAsia="zh-CN"/>
        </w:rPr>
      </w:pPr>
      <w:r>
        <w:rPr>
          <w:rFonts w:eastAsiaTheme="minorEastAsia"/>
          <w:noProof/>
          <w:lang w:eastAsia="zh-CN"/>
        </w:rPr>
        <w:drawing>
          <wp:inline distT="0" distB="0" distL="0" distR="0" wp14:anchorId="29ED7E1A" wp14:editId="3CF59F5F">
            <wp:extent cx="2981325" cy="12763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325" cy="1276350"/>
                    </a:xfrm>
                    <a:prstGeom prst="rect">
                      <a:avLst/>
                    </a:prstGeom>
                    <a:noFill/>
                  </pic:spPr>
                </pic:pic>
              </a:graphicData>
            </a:graphic>
          </wp:inline>
        </w:drawing>
      </w:r>
    </w:p>
    <w:p w14:paraId="3D831899" w14:textId="2D92C8EE" w:rsidR="004A5742" w:rsidRDefault="004E07A4" w:rsidP="00723E09">
      <w:pPr>
        <w:widowControl w:val="0"/>
        <w:autoSpaceDN w:val="0"/>
        <w:spacing w:beforeLines="50" w:before="120" w:after="120"/>
        <w:jc w:val="center"/>
        <w:rPr>
          <w:rFonts w:eastAsiaTheme="minorEastAsia"/>
          <w:lang w:eastAsia="zh-CN"/>
        </w:rPr>
      </w:pPr>
      <w:r w:rsidRPr="00CC2D70">
        <w:rPr>
          <w:rFonts w:eastAsia="等线"/>
          <w:bCs/>
          <w:color w:val="000000" w:themeColor="text1"/>
          <w:lang w:eastAsia="zh-CN"/>
        </w:rPr>
        <w:t xml:space="preserve">Figure </w:t>
      </w:r>
      <w:r>
        <w:rPr>
          <w:rFonts w:eastAsia="等线"/>
          <w:bCs/>
          <w:color w:val="000000" w:themeColor="text1"/>
          <w:lang w:eastAsia="zh-CN"/>
        </w:rPr>
        <w:t>4</w:t>
      </w:r>
      <w:r w:rsidRPr="00CC2D70">
        <w:rPr>
          <w:rFonts w:eastAsia="等线"/>
          <w:bCs/>
          <w:color w:val="000000" w:themeColor="text1"/>
          <w:lang w:eastAsia="zh-CN"/>
        </w:rPr>
        <w:t xml:space="preserve">. </w:t>
      </w:r>
      <w:r>
        <w:rPr>
          <w:rFonts w:eastAsia="等线"/>
          <w:bCs/>
          <w:color w:val="000000" w:themeColor="text1"/>
          <w:lang w:eastAsia="zh-CN"/>
        </w:rPr>
        <w:t>Illustration</w:t>
      </w:r>
      <w:r w:rsidRPr="00CC2D70">
        <w:rPr>
          <w:rFonts w:eastAsia="等线"/>
          <w:bCs/>
          <w:color w:val="000000" w:themeColor="text1"/>
          <w:lang w:eastAsia="zh-CN"/>
        </w:rPr>
        <w:t xml:space="preserve"> of </w:t>
      </w:r>
      <w:r>
        <w:rPr>
          <w:rFonts w:eastAsia="等线"/>
          <w:bCs/>
          <w:color w:val="000000" w:themeColor="text1"/>
          <w:lang w:eastAsia="zh-CN"/>
        </w:rPr>
        <w:t>R=&gt;T Frame-Sync</w:t>
      </w:r>
      <w:r w:rsidR="00CC604F">
        <w:rPr>
          <w:rFonts w:eastAsia="等线"/>
          <w:bCs/>
          <w:color w:val="000000" w:themeColor="text1"/>
          <w:lang w:eastAsia="zh-CN"/>
        </w:rPr>
        <w:t xml:space="preserve"> </w:t>
      </w:r>
      <w:r w:rsidR="00CC604F" w:rsidRPr="00AF2E41">
        <w:rPr>
          <w:rFonts w:eastAsia="等线"/>
          <w:bCs/>
          <w:color w:val="000000" w:themeColor="text1"/>
          <w:lang w:eastAsia="zh-CN"/>
        </w:rPr>
        <w:t>[</w:t>
      </w:r>
      <w:r w:rsidR="00FB6438" w:rsidRPr="00AF2E41">
        <w:rPr>
          <w:rFonts w:eastAsia="等线"/>
          <w:bCs/>
          <w:color w:val="000000" w:themeColor="text1"/>
          <w:lang w:eastAsia="zh-CN"/>
        </w:rPr>
        <w:t>3</w:t>
      </w:r>
      <w:r w:rsidR="00CC604F" w:rsidRPr="00AF2E41">
        <w:rPr>
          <w:rFonts w:eastAsia="等线"/>
          <w:bCs/>
          <w:color w:val="000000" w:themeColor="text1"/>
          <w:lang w:eastAsia="zh-CN"/>
        </w:rPr>
        <w:t>]</w:t>
      </w:r>
    </w:p>
    <w:p w14:paraId="05DC3B20" w14:textId="3CAC6A9F" w:rsidR="00614089" w:rsidRPr="00CC2D70" w:rsidRDefault="002A64D8" w:rsidP="000E063C">
      <w:pPr>
        <w:widowControl w:val="0"/>
        <w:autoSpaceDN w:val="0"/>
        <w:spacing w:beforeLines="50" w:before="120" w:after="120"/>
        <w:rPr>
          <w:rFonts w:eastAsiaTheme="minorEastAsia"/>
          <w:lang w:eastAsia="zh-CN"/>
        </w:rPr>
      </w:pPr>
      <w:r w:rsidRPr="00CC2D70">
        <w:rPr>
          <w:rFonts w:eastAsiaTheme="minorEastAsia"/>
          <w:lang w:eastAsia="zh-CN"/>
        </w:rPr>
        <w:t>Based on the above analysis</w:t>
      </w:r>
      <w:r w:rsidR="00842DE9">
        <w:rPr>
          <w:rFonts w:eastAsiaTheme="minorEastAsia"/>
          <w:lang w:eastAsia="zh-CN"/>
        </w:rPr>
        <w:t xml:space="preserve"> and simulations</w:t>
      </w:r>
      <w:r w:rsidR="002B4EB1" w:rsidRPr="00CC2D70">
        <w:rPr>
          <w:rFonts w:eastAsiaTheme="minorEastAsia"/>
          <w:lang w:eastAsia="zh-CN"/>
        </w:rPr>
        <w:t xml:space="preserve">, </w:t>
      </w:r>
      <w:r w:rsidR="0057014D" w:rsidRPr="00CC2D70">
        <w:rPr>
          <w:rFonts w:eastAsiaTheme="minorEastAsia"/>
          <w:lang w:eastAsia="zh-CN"/>
        </w:rPr>
        <w:t xml:space="preserve">we </w:t>
      </w:r>
      <w:r w:rsidR="00586A71" w:rsidRPr="00CC2D70">
        <w:rPr>
          <w:rFonts w:eastAsiaTheme="minorEastAsia"/>
          <w:lang w:eastAsia="zh-CN"/>
        </w:rPr>
        <w:t xml:space="preserve">have the following </w:t>
      </w:r>
      <w:r w:rsidR="0057014D" w:rsidRPr="00CC2D70">
        <w:rPr>
          <w:rFonts w:eastAsiaTheme="minorEastAsia"/>
          <w:lang w:eastAsia="zh-CN"/>
        </w:rPr>
        <w:t>propos</w:t>
      </w:r>
      <w:r w:rsidR="00586A71" w:rsidRPr="00CC2D70">
        <w:rPr>
          <w:rFonts w:eastAsiaTheme="minorEastAsia"/>
          <w:lang w:eastAsia="zh-CN"/>
        </w:rPr>
        <w:t>al</w:t>
      </w:r>
      <w:r w:rsidR="0057014D" w:rsidRPr="00CC2D70">
        <w:rPr>
          <w:rFonts w:eastAsiaTheme="minorEastAsia"/>
          <w:lang w:eastAsia="zh-CN"/>
        </w:rPr>
        <w:t>:</w:t>
      </w:r>
    </w:p>
    <w:p w14:paraId="158A57AD" w14:textId="0139B8F2" w:rsidR="00B362FD" w:rsidRPr="00CC2D70" w:rsidRDefault="00B362FD" w:rsidP="000E063C">
      <w:pPr>
        <w:widowControl w:val="0"/>
        <w:autoSpaceDN w:val="0"/>
        <w:spacing w:beforeLines="50" w:before="120" w:after="120"/>
        <w:rPr>
          <w:rFonts w:eastAsiaTheme="minorEastAsia"/>
          <w:b/>
          <w:bCs/>
          <w:i/>
          <w:iCs/>
          <w:lang w:eastAsia="zh-CN"/>
        </w:rPr>
      </w:pPr>
      <w:bookmarkStart w:id="16" w:name="OLE_LINK151"/>
      <w:r w:rsidRPr="00CC2D70">
        <w:rPr>
          <w:rFonts w:eastAsiaTheme="minorEastAsia" w:hint="eastAsia"/>
          <w:b/>
          <w:bCs/>
          <w:i/>
          <w:iCs/>
          <w:lang w:eastAsia="zh-CN"/>
        </w:rPr>
        <w:t>P</w:t>
      </w:r>
      <w:r w:rsidRPr="00CC2D70">
        <w:rPr>
          <w:rFonts w:eastAsiaTheme="minorEastAsia"/>
          <w:b/>
          <w:bCs/>
          <w:i/>
          <w:iCs/>
          <w:lang w:eastAsia="zh-CN"/>
        </w:rPr>
        <w:t xml:space="preserve">roposal </w:t>
      </w:r>
      <w:r w:rsidR="00087E38">
        <w:rPr>
          <w:rFonts w:eastAsiaTheme="minorEastAsia"/>
          <w:b/>
          <w:bCs/>
          <w:i/>
          <w:iCs/>
          <w:lang w:eastAsia="zh-CN"/>
        </w:rPr>
        <w:t>1</w:t>
      </w:r>
      <w:r w:rsidRPr="00CC2D70">
        <w:rPr>
          <w:rFonts w:eastAsiaTheme="minorEastAsia"/>
          <w:b/>
          <w:bCs/>
          <w:i/>
          <w:iCs/>
          <w:lang w:eastAsia="zh-CN"/>
        </w:rPr>
        <w:t xml:space="preserve">: </w:t>
      </w:r>
      <w:r w:rsidR="00AA3633" w:rsidRPr="00AA3633">
        <w:rPr>
          <w:rFonts w:eastAsiaTheme="minorEastAsia"/>
          <w:b/>
          <w:bCs/>
          <w:i/>
          <w:iCs/>
          <w:lang w:eastAsia="zh-CN"/>
        </w:rPr>
        <w:t xml:space="preserve">For the SIP </w:t>
      </w:r>
      <w:r w:rsidR="00E47013">
        <w:rPr>
          <w:rFonts w:eastAsiaTheme="minorEastAsia"/>
          <w:b/>
          <w:bCs/>
          <w:i/>
          <w:iCs/>
          <w:lang w:eastAsia="zh-CN"/>
        </w:rPr>
        <w:t xml:space="preserve">pattern </w:t>
      </w:r>
      <w:r w:rsidR="00AA3633" w:rsidRPr="00AA3633">
        <w:rPr>
          <w:rFonts w:eastAsiaTheme="minorEastAsia"/>
          <w:b/>
          <w:bCs/>
          <w:i/>
          <w:iCs/>
          <w:lang w:eastAsia="zh-CN"/>
        </w:rPr>
        <w:t>of R-TAS,</w:t>
      </w:r>
      <w:r w:rsidR="00AA3633">
        <w:rPr>
          <w:rFonts w:eastAsiaTheme="minorEastAsia"/>
          <w:b/>
          <w:bCs/>
          <w:i/>
          <w:iCs/>
          <w:lang w:eastAsia="zh-CN"/>
        </w:rPr>
        <w:t xml:space="preserve"> Alt 1-2</w:t>
      </w:r>
      <w:r w:rsidR="00593518">
        <w:rPr>
          <w:rFonts w:eastAsiaTheme="minorEastAsia"/>
          <w:b/>
          <w:bCs/>
          <w:i/>
          <w:iCs/>
          <w:lang w:eastAsia="zh-CN"/>
        </w:rPr>
        <w:t xml:space="preserve"> </w:t>
      </w:r>
      <w:r w:rsidR="00593518" w:rsidRPr="00AA3633">
        <w:rPr>
          <w:rFonts w:eastAsiaTheme="minorEastAsia"/>
          <w:b/>
          <w:bCs/>
          <w:i/>
          <w:iCs/>
          <w:lang w:eastAsia="zh-CN"/>
        </w:rPr>
        <w:t>(</w:t>
      </w:r>
      <w:r w:rsidR="00E47013">
        <w:rPr>
          <w:rFonts w:eastAsiaTheme="minorEastAsia"/>
          <w:b/>
          <w:bCs/>
          <w:i/>
          <w:iCs/>
          <w:lang w:eastAsia="zh-CN"/>
        </w:rPr>
        <w:t>s</w:t>
      </w:r>
      <w:r w:rsidR="00E47013" w:rsidRPr="00AA3633">
        <w:rPr>
          <w:rFonts w:eastAsiaTheme="minorEastAsia"/>
          <w:b/>
          <w:bCs/>
          <w:i/>
          <w:iCs/>
          <w:lang w:eastAsia="zh-CN"/>
        </w:rPr>
        <w:t xml:space="preserve">ingle </w:t>
      </w:r>
      <w:r w:rsidR="00593518" w:rsidRPr="00AA3633">
        <w:rPr>
          <w:rFonts w:eastAsiaTheme="minorEastAsia"/>
          <w:b/>
          <w:bCs/>
          <w:i/>
          <w:iCs/>
          <w:lang w:eastAsia="zh-CN"/>
        </w:rPr>
        <w:t>ON-OFF transmission)</w:t>
      </w:r>
      <w:r w:rsidR="00AA3633">
        <w:rPr>
          <w:rFonts w:eastAsiaTheme="minorEastAsia"/>
          <w:b/>
          <w:bCs/>
          <w:i/>
          <w:iCs/>
          <w:lang w:eastAsia="zh-CN"/>
        </w:rPr>
        <w:t xml:space="preserve"> is preferred</w:t>
      </w:r>
      <w:r w:rsidR="00D40968">
        <w:rPr>
          <w:rFonts w:eastAsiaTheme="minorEastAsia"/>
          <w:b/>
          <w:bCs/>
          <w:i/>
          <w:iCs/>
          <w:lang w:eastAsia="zh-CN"/>
        </w:rPr>
        <w:t xml:space="preserve"> in which the </w:t>
      </w:r>
      <w:r w:rsidR="00E47013">
        <w:rPr>
          <w:rFonts w:eastAsiaTheme="minorEastAsia"/>
          <w:b/>
          <w:bCs/>
          <w:i/>
          <w:iCs/>
          <w:lang w:eastAsia="zh-CN"/>
        </w:rPr>
        <w:t>ON-</w:t>
      </w:r>
      <w:r w:rsidR="00D40968">
        <w:rPr>
          <w:rFonts w:eastAsiaTheme="minorEastAsia"/>
          <w:b/>
          <w:bCs/>
          <w:i/>
          <w:iCs/>
          <w:lang w:eastAsia="zh-CN"/>
        </w:rPr>
        <w:t>OFF duration ratio is 1:3</w:t>
      </w:r>
      <w:r w:rsidRPr="00CC2D70">
        <w:rPr>
          <w:rFonts w:eastAsiaTheme="minorEastAsia"/>
          <w:b/>
          <w:bCs/>
          <w:i/>
          <w:iCs/>
          <w:lang w:eastAsia="zh-CN"/>
        </w:rPr>
        <w:t xml:space="preserve">. </w:t>
      </w:r>
    </w:p>
    <w:p w14:paraId="75E4E8D1" w14:textId="0644DFDF" w:rsidR="005A522E" w:rsidRPr="005A522E" w:rsidRDefault="005A522E" w:rsidP="0023398F">
      <w:pPr>
        <w:widowControl w:val="0"/>
        <w:autoSpaceDN w:val="0"/>
        <w:spacing w:beforeLines="50" w:before="120" w:after="120"/>
        <w:rPr>
          <w:rFonts w:eastAsiaTheme="minorEastAsia"/>
          <w:i/>
          <w:iCs/>
          <w:u w:val="single"/>
          <w:lang w:eastAsia="zh-CN"/>
        </w:rPr>
      </w:pPr>
      <w:r w:rsidRPr="005A522E">
        <w:rPr>
          <w:rFonts w:eastAsiaTheme="minorEastAsia" w:hint="eastAsia"/>
          <w:i/>
          <w:iCs/>
          <w:u w:val="single"/>
          <w:lang w:eastAsia="zh-CN"/>
        </w:rPr>
        <w:t>C</w:t>
      </w:r>
      <w:r w:rsidRPr="005A522E">
        <w:rPr>
          <w:rFonts w:eastAsiaTheme="minorEastAsia"/>
          <w:i/>
          <w:iCs/>
          <w:u w:val="single"/>
          <w:lang w:eastAsia="zh-CN"/>
        </w:rPr>
        <w:t xml:space="preserve">P impact on </w:t>
      </w:r>
      <w:r>
        <w:rPr>
          <w:rFonts w:eastAsiaTheme="minorEastAsia"/>
          <w:i/>
          <w:iCs/>
          <w:u w:val="single"/>
          <w:lang w:eastAsia="zh-CN"/>
        </w:rPr>
        <w:t>SI</w:t>
      </w:r>
      <w:r w:rsidRPr="005A522E">
        <w:rPr>
          <w:rFonts w:eastAsiaTheme="minorEastAsia"/>
          <w:i/>
          <w:iCs/>
          <w:u w:val="single"/>
          <w:lang w:eastAsia="zh-CN"/>
        </w:rPr>
        <w:t>P</w:t>
      </w:r>
    </w:p>
    <w:p w14:paraId="241B53FF" w14:textId="1E78C26E" w:rsidR="0023398F" w:rsidRDefault="0023398F" w:rsidP="0023398F">
      <w:pPr>
        <w:widowControl w:val="0"/>
        <w:autoSpaceDN w:val="0"/>
        <w:spacing w:beforeLines="50" w:before="120" w:after="120"/>
        <w:rPr>
          <w:rFonts w:eastAsiaTheme="minorEastAsia"/>
          <w:lang w:eastAsia="zh-CN"/>
        </w:rPr>
      </w:pPr>
      <w:r>
        <w:rPr>
          <w:rFonts w:eastAsiaTheme="minorEastAsia" w:hint="eastAsia"/>
          <w:lang w:eastAsia="zh-CN"/>
        </w:rPr>
        <w:t>R</w:t>
      </w:r>
      <w:r>
        <w:rPr>
          <w:rFonts w:eastAsiaTheme="minorEastAsia"/>
          <w:lang w:eastAsia="zh-CN"/>
        </w:rPr>
        <w:t xml:space="preserve">egarding the CP impact on the SIP of R-TAS, </w:t>
      </w:r>
      <w:r w:rsidR="00CC14C4">
        <w:rPr>
          <w:rFonts w:eastAsiaTheme="minorEastAsia"/>
          <w:lang w:eastAsia="zh-CN"/>
        </w:rPr>
        <w:t xml:space="preserve">it is </w:t>
      </w:r>
      <w:r w:rsidR="005D026A">
        <w:rPr>
          <w:rFonts w:eastAsiaTheme="minorEastAsia"/>
          <w:lang w:eastAsia="zh-CN"/>
        </w:rPr>
        <w:t>related to the</w:t>
      </w:r>
      <w:r w:rsidR="00CC14C4">
        <w:rPr>
          <w:rFonts w:eastAsiaTheme="minorEastAsia"/>
          <w:lang w:eastAsia="zh-CN"/>
        </w:rPr>
        <w:t xml:space="preserve"> SIP detection </w:t>
      </w:r>
      <w:r w:rsidR="005D026A">
        <w:rPr>
          <w:rFonts w:eastAsiaTheme="minorEastAsia"/>
          <w:lang w:eastAsia="zh-CN"/>
        </w:rPr>
        <w:t>method</w:t>
      </w:r>
      <w:r w:rsidR="00CC14C4">
        <w:rPr>
          <w:rFonts w:eastAsiaTheme="minorEastAsia"/>
          <w:lang w:eastAsia="zh-CN"/>
        </w:rPr>
        <w:t xml:space="preserve">. When the Ambient IoT device </w:t>
      </w:r>
      <w:r w:rsidR="005D026A">
        <w:rPr>
          <w:rFonts w:eastAsiaTheme="minorEastAsia"/>
          <w:lang w:eastAsia="zh-CN"/>
        </w:rPr>
        <w:t>find</w:t>
      </w:r>
      <w:r w:rsidR="00CC14C4">
        <w:rPr>
          <w:rFonts w:eastAsiaTheme="minorEastAsia"/>
          <w:lang w:eastAsia="zh-CN"/>
        </w:rPr>
        <w:t xml:space="preserve">s a certain OFF duration, e.g., </w:t>
      </w:r>
      <w:r w:rsidR="008366B4">
        <w:rPr>
          <w:rFonts w:eastAsiaTheme="minorEastAsia"/>
          <w:lang w:eastAsia="zh-CN"/>
        </w:rPr>
        <w:t xml:space="preserve">50 </w:t>
      </w:r>
      <w:r w:rsidR="00CC14C4" w:rsidRPr="006C5A34">
        <w:rPr>
          <w:lang w:eastAsia="zh-CN"/>
        </w:rPr>
        <w:t>μs</w:t>
      </w:r>
      <w:r w:rsidR="00CC14C4">
        <w:rPr>
          <w:rFonts w:eastAsiaTheme="minorEastAsia"/>
          <w:lang w:eastAsia="zh-CN"/>
        </w:rPr>
        <w:t>, by a falling edge and a rising edge, the SIP of R-TAS is detected and the starting position of the subsequent PRDCH can be derived.</w:t>
      </w:r>
      <w:r w:rsidR="00CC14C4" w:rsidRPr="00CC14C4">
        <w:rPr>
          <w:rFonts w:eastAsiaTheme="minorEastAsia"/>
          <w:lang w:eastAsia="zh-CN"/>
        </w:rPr>
        <w:t xml:space="preserve"> </w:t>
      </w:r>
      <w:r w:rsidR="005D026A">
        <w:rPr>
          <w:rFonts w:eastAsiaTheme="minorEastAsia"/>
          <w:lang w:eastAsia="zh-CN"/>
        </w:rPr>
        <w:t xml:space="preserve">Whatever the CP part is ON, OFF, or a combination of ON and OFF, the CP part will not change the duration of OFF part for a SIP. </w:t>
      </w:r>
      <w:r w:rsidR="00CC14C4">
        <w:rPr>
          <w:rFonts w:eastAsiaTheme="minorEastAsia"/>
          <w:lang w:eastAsia="zh-CN"/>
        </w:rPr>
        <w:t>Therefore, the CP impact on the SIP of R-TAS is negligible.</w:t>
      </w:r>
    </w:p>
    <w:p w14:paraId="47F4C04C" w14:textId="5E598952" w:rsidR="00257456" w:rsidRPr="0023398F" w:rsidRDefault="00CC14C4" w:rsidP="00E05C72">
      <w:pPr>
        <w:widowControl w:val="0"/>
        <w:autoSpaceDN w:val="0"/>
        <w:spacing w:beforeLines="50" w:before="120" w:after="120"/>
        <w:rPr>
          <w:rFonts w:eastAsiaTheme="minorEastAsia"/>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1</w:t>
      </w:r>
      <w:r w:rsidRPr="00CC2D70">
        <w:rPr>
          <w:rFonts w:eastAsiaTheme="minorEastAsia"/>
          <w:b/>
          <w:bCs/>
          <w:i/>
          <w:iCs/>
          <w:lang w:eastAsia="zh-CN"/>
        </w:rPr>
        <w:t xml:space="preserve">: </w:t>
      </w:r>
      <w:r w:rsidRPr="00AA3633">
        <w:rPr>
          <w:rFonts w:eastAsiaTheme="minorEastAsia"/>
          <w:b/>
          <w:bCs/>
          <w:i/>
          <w:iCs/>
          <w:lang w:eastAsia="zh-CN"/>
        </w:rPr>
        <w:t xml:space="preserve">For the </w:t>
      </w:r>
      <w:r w:rsidR="005D026A">
        <w:rPr>
          <w:rFonts w:eastAsiaTheme="minorEastAsia"/>
          <w:b/>
          <w:bCs/>
          <w:i/>
          <w:iCs/>
          <w:lang w:eastAsia="zh-CN"/>
        </w:rPr>
        <w:t xml:space="preserve">CP impact on </w:t>
      </w:r>
      <w:r w:rsidRPr="00AA3633">
        <w:rPr>
          <w:rFonts w:eastAsiaTheme="minorEastAsia"/>
          <w:b/>
          <w:bCs/>
          <w:i/>
          <w:iCs/>
          <w:lang w:eastAsia="zh-CN"/>
        </w:rPr>
        <w:t>SIP of R-TAS,</w:t>
      </w:r>
      <w:r>
        <w:rPr>
          <w:rFonts w:eastAsiaTheme="minorEastAsia"/>
          <w:b/>
          <w:bCs/>
          <w:i/>
          <w:iCs/>
          <w:lang w:eastAsia="zh-CN"/>
        </w:rPr>
        <w:t xml:space="preserve"> </w:t>
      </w:r>
      <w:r w:rsidR="005D026A">
        <w:rPr>
          <w:rFonts w:eastAsiaTheme="minorEastAsia"/>
          <w:b/>
          <w:bCs/>
          <w:i/>
          <w:iCs/>
          <w:lang w:eastAsia="zh-CN"/>
        </w:rPr>
        <w:t>it can be negligible</w:t>
      </w:r>
      <w:r w:rsidRPr="00CC2D70">
        <w:rPr>
          <w:rFonts w:eastAsiaTheme="minorEastAsia"/>
          <w:b/>
          <w:bCs/>
          <w:i/>
          <w:iCs/>
          <w:lang w:eastAsia="zh-CN"/>
        </w:rPr>
        <w:t>.</w:t>
      </w:r>
    </w:p>
    <w:bookmarkEnd w:id="16"/>
    <w:p w14:paraId="67239135" w14:textId="2EE370E3" w:rsidR="002B2E40" w:rsidRPr="00CC2D70" w:rsidRDefault="002A7489" w:rsidP="00E05C72">
      <w:pPr>
        <w:pStyle w:val="3"/>
      </w:pPr>
      <w:r>
        <w:t>C</w:t>
      </w:r>
      <w:r w:rsidR="002B2E40" w:rsidRPr="00CC2D70">
        <w:t>lock-acquisition part</w:t>
      </w:r>
    </w:p>
    <w:p w14:paraId="485D8301" w14:textId="372271A0" w:rsidR="00474C50" w:rsidRPr="00CC2D70" w:rsidRDefault="002B2E40" w:rsidP="000E063C">
      <w:pPr>
        <w:widowControl w:val="0"/>
        <w:autoSpaceDN w:val="0"/>
        <w:spacing w:beforeLines="50" w:before="120" w:after="120"/>
        <w:rPr>
          <w:rFonts w:eastAsiaTheme="minorEastAsia"/>
          <w:lang w:eastAsia="zh-CN"/>
        </w:rPr>
      </w:pPr>
      <w:r w:rsidRPr="00CC2D70">
        <w:rPr>
          <w:rFonts w:eastAsiaTheme="minorEastAsia"/>
          <w:lang w:eastAsia="zh-CN"/>
        </w:rPr>
        <w:t>Regarding the clock-acquisition part</w:t>
      </w:r>
      <w:r w:rsidR="0060470A" w:rsidRPr="00CC2D70">
        <w:rPr>
          <w:rFonts w:eastAsiaTheme="minorEastAsia"/>
          <w:lang w:eastAsia="zh-CN"/>
        </w:rPr>
        <w:t xml:space="preserve"> of </w:t>
      </w:r>
      <w:r w:rsidR="000C0579" w:rsidRPr="00CC2D70">
        <w:rPr>
          <w:rFonts w:eastAsiaTheme="minorEastAsia"/>
          <w:lang w:eastAsia="zh-CN"/>
        </w:rPr>
        <w:t>R-TAS</w:t>
      </w:r>
      <w:r w:rsidRPr="00CC2D70">
        <w:rPr>
          <w:rFonts w:eastAsiaTheme="minorEastAsia"/>
          <w:lang w:eastAsia="zh-CN"/>
        </w:rPr>
        <w:t xml:space="preserve">, </w:t>
      </w:r>
      <w:r w:rsidR="00926F23">
        <w:rPr>
          <w:rFonts w:eastAsiaTheme="minorEastAsia"/>
          <w:lang w:eastAsia="zh-CN"/>
        </w:rPr>
        <w:t>t</w:t>
      </w:r>
      <w:r w:rsidRPr="00CC2D70">
        <w:rPr>
          <w:rFonts w:eastAsiaTheme="minorEastAsia"/>
          <w:lang w:eastAsia="zh-CN"/>
        </w:rPr>
        <w:t xml:space="preserve">wo options </w:t>
      </w:r>
      <w:r w:rsidR="00926F23">
        <w:rPr>
          <w:rFonts w:eastAsiaTheme="minorEastAsia"/>
          <w:lang w:eastAsia="zh-CN"/>
        </w:rPr>
        <w:t>in TR 38.769 can be a</w:t>
      </w:r>
      <w:r w:rsidRPr="00CC2D70">
        <w:rPr>
          <w:rFonts w:eastAsiaTheme="minorEastAsia"/>
          <w:lang w:eastAsia="zh-CN"/>
        </w:rPr>
        <w:t xml:space="preserve"> start</w:t>
      </w:r>
      <w:r w:rsidR="00276C44" w:rsidRPr="00CC2D70">
        <w:rPr>
          <w:rFonts w:eastAsiaTheme="minorEastAsia"/>
          <w:lang w:eastAsia="zh-CN"/>
        </w:rPr>
        <w:t>ing</w:t>
      </w:r>
      <w:r w:rsidRPr="00CC2D70">
        <w:rPr>
          <w:rFonts w:eastAsiaTheme="minorEastAsia"/>
          <w:lang w:eastAsia="zh-CN"/>
        </w:rPr>
        <w:t xml:space="preserve"> point</w:t>
      </w:r>
      <w:r w:rsidR="00926F23">
        <w:rPr>
          <w:rFonts w:eastAsiaTheme="minorEastAsia"/>
          <w:lang w:eastAsia="zh-CN"/>
        </w:rPr>
        <w:t xml:space="preserve">. In </w:t>
      </w:r>
      <w:r w:rsidR="00285663">
        <w:rPr>
          <w:rFonts w:eastAsiaTheme="minorEastAsia"/>
          <w:lang w:eastAsia="zh-CN"/>
        </w:rPr>
        <w:t xml:space="preserve">RAN1#120bis </w:t>
      </w:r>
      <w:r w:rsidR="00926F23">
        <w:rPr>
          <w:rFonts w:eastAsiaTheme="minorEastAsia"/>
          <w:lang w:eastAsia="zh-CN"/>
        </w:rPr>
        <w:t xml:space="preserve">meeting, the following agreements were made for the CAP </w:t>
      </w:r>
      <w:r w:rsidR="00285663">
        <w:rPr>
          <w:rFonts w:eastAsiaTheme="minorEastAsia"/>
          <w:lang w:eastAsia="zh-CN"/>
        </w:rPr>
        <w:t xml:space="preserve">duration and pattern </w:t>
      </w:r>
      <w:r w:rsidR="00926F23">
        <w:rPr>
          <w:rFonts w:eastAsiaTheme="minorEastAsia"/>
          <w:lang w:eastAsia="zh-CN"/>
        </w:rPr>
        <w:t>of R-TAS.</w:t>
      </w:r>
    </w:p>
    <w:tbl>
      <w:tblPr>
        <w:tblStyle w:val="afc"/>
        <w:tblW w:w="0" w:type="auto"/>
        <w:tblLayout w:type="fixed"/>
        <w:tblLook w:val="04A0" w:firstRow="1" w:lastRow="0" w:firstColumn="1" w:lastColumn="0" w:noHBand="0" w:noVBand="1"/>
      </w:tblPr>
      <w:tblGrid>
        <w:gridCol w:w="9631"/>
      </w:tblGrid>
      <w:tr w:rsidR="001F13D7" w:rsidRPr="00CC2D70" w14:paraId="0F0EC4A7" w14:textId="77777777" w:rsidTr="00723E09">
        <w:trPr>
          <w:trHeight w:val="204"/>
        </w:trPr>
        <w:tc>
          <w:tcPr>
            <w:tcW w:w="9631" w:type="dxa"/>
          </w:tcPr>
          <w:p w14:paraId="565AD3D7" w14:textId="186B2E24" w:rsidR="000E2545" w:rsidRPr="00CC2D70" w:rsidRDefault="000E2545" w:rsidP="000E2545">
            <w:pPr>
              <w:widowControl w:val="0"/>
              <w:autoSpaceDN w:val="0"/>
              <w:spacing w:beforeLines="50" w:before="120" w:after="120"/>
              <w:rPr>
                <w:rFonts w:eastAsiaTheme="minorEastAsia"/>
                <w:lang w:eastAsia="zh-CN"/>
              </w:rPr>
            </w:pPr>
            <w:r w:rsidRPr="00CC2D70">
              <w:rPr>
                <w:rFonts w:eastAsia="Malgun Gothic"/>
                <w:i/>
                <w:iCs/>
                <w:u w:val="single"/>
                <w:lang w:eastAsia="zh-CN"/>
              </w:rPr>
              <w:t>From TR 38.769</w:t>
            </w:r>
            <w:r w:rsidR="007216F1">
              <w:rPr>
                <w:rFonts w:eastAsia="Malgun Gothic"/>
                <w:i/>
                <w:iCs/>
                <w:u w:val="single"/>
                <w:lang w:eastAsia="zh-CN"/>
              </w:rPr>
              <w:t xml:space="preserve"> [</w:t>
            </w:r>
            <w:r w:rsidR="00FB6438">
              <w:rPr>
                <w:rFonts w:eastAsia="Malgun Gothic"/>
                <w:i/>
                <w:iCs/>
                <w:u w:val="single"/>
                <w:lang w:eastAsia="zh-CN"/>
              </w:rPr>
              <w:t>2</w:t>
            </w:r>
            <w:r w:rsidR="007216F1">
              <w:rPr>
                <w:rFonts w:eastAsia="Malgun Gothic"/>
                <w:i/>
                <w:iCs/>
                <w:u w:val="single"/>
                <w:lang w:eastAsia="zh-CN"/>
              </w:rPr>
              <w:t>]</w:t>
            </w:r>
          </w:p>
          <w:p w14:paraId="757DB2F3" w14:textId="77777777" w:rsidR="000E2545" w:rsidRPr="00CC2D70" w:rsidRDefault="000E2545" w:rsidP="000E2545">
            <w:pPr>
              <w:rPr>
                <w:rFonts w:eastAsia="等线"/>
              </w:rPr>
            </w:pPr>
            <w:r w:rsidRPr="00CC2D70">
              <w:rPr>
                <w:rFonts w:eastAsia="等线"/>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7246F7EE" w14:textId="77777777" w:rsidR="000E2545" w:rsidRPr="00CC2D70" w:rsidRDefault="000E2545" w:rsidP="000E2545">
            <w:pPr>
              <w:pStyle w:val="B1"/>
              <w:rPr>
                <w:rFonts w:eastAsia="等线"/>
              </w:rPr>
            </w:pPr>
            <w:r w:rsidRPr="00CC2D70">
              <w:rPr>
                <w:rFonts w:eastAsia="等线"/>
              </w:rPr>
              <w:t>-</w:t>
            </w:r>
            <w:r w:rsidRPr="00CC2D70">
              <w:rPr>
                <w:rFonts w:eastAsia="等线"/>
              </w:rPr>
              <w:tab/>
              <w:t xml:space="preserve">Option 1: Duration of the clock-acquisition part is variable for different </w:t>
            </w:r>
            <w:r w:rsidRPr="00CC2D70">
              <w:rPr>
                <w:rFonts w:eastAsia="等线"/>
                <w:i/>
                <w:iCs/>
              </w:rPr>
              <w:t>M</w:t>
            </w:r>
            <w:r w:rsidRPr="00CC2D70">
              <w:rPr>
                <w:rFonts w:eastAsia="等线"/>
              </w:rPr>
              <w:t xml:space="preserve"> values, i.e. the duration becomes shorter with increasing value of </w:t>
            </w:r>
            <w:r w:rsidRPr="00CC2D70">
              <w:rPr>
                <w:rFonts w:eastAsia="等线"/>
                <w:i/>
                <w:iCs/>
              </w:rPr>
              <w:t>M.</w:t>
            </w:r>
          </w:p>
          <w:p w14:paraId="27A255C8" w14:textId="77777777" w:rsidR="000E2545" w:rsidRPr="00CC2D70" w:rsidRDefault="000E2545" w:rsidP="000E2545">
            <w:pPr>
              <w:pStyle w:val="B1"/>
              <w:rPr>
                <w:rFonts w:eastAsia="等线"/>
              </w:rPr>
            </w:pPr>
            <w:r w:rsidRPr="00CC2D70">
              <w:rPr>
                <w:rFonts w:eastAsia="等线"/>
              </w:rPr>
              <w:t>-</w:t>
            </w:r>
            <w:r w:rsidRPr="00CC2D70">
              <w:rPr>
                <w:rFonts w:eastAsia="等线"/>
              </w:rPr>
              <w:tab/>
              <w:t xml:space="preserve">Option 2: Duration of the clock-acquisition part is constant for different </w:t>
            </w:r>
            <w:r w:rsidRPr="00CC2D70">
              <w:rPr>
                <w:rFonts w:eastAsia="等线"/>
                <w:i/>
                <w:iCs/>
              </w:rPr>
              <w:t>M</w:t>
            </w:r>
            <w:r w:rsidRPr="00CC2D70">
              <w:rPr>
                <w:rFonts w:eastAsia="等线"/>
              </w:rPr>
              <w:t xml:space="preserve"> values based on repetition, i.e. repetition factor is increased with increasing value of </w:t>
            </w:r>
            <w:r w:rsidRPr="00CC2D70">
              <w:rPr>
                <w:rFonts w:eastAsia="等线"/>
                <w:i/>
                <w:iCs/>
              </w:rPr>
              <w:t>M</w:t>
            </w:r>
            <w:r w:rsidRPr="00CC2D70">
              <w:rPr>
                <w:rFonts w:eastAsia="等线"/>
              </w:rPr>
              <w:t xml:space="preserve"> to keep the duration constant.</w:t>
            </w:r>
          </w:p>
          <w:p w14:paraId="63172F85" w14:textId="15BC5142" w:rsidR="000F5EA6" w:rsidRPr="00CC2D70" w:rsidRDefault="000F5EA6" w:rsidP="00E05C72">
            <w:pPr>
              <w:widowControl w:val="0"/>
              <w:autoSpaceDN w:val="0"/>
              <w:spacing w:beforeLines="50" w:before="120" w:after="120"/>
              <w:rPr>
                <w:rFonts w:eastAsiaTheme="minorEastAsia"/>
                <w:i/>
                <w:iCs/>
                <w:u w:val="single"/>
                <w:lang w:eastAsia="zh-CN"/>
              </w:rPr>
            </w:pPr>
            <w:r w:rsidRPr="00CC2D70">
              <w:rPr>
                <w:rFonts w:eastAsiaTheme="minorEastAsia"/>
                <w:i/>
                <w:iCs/>
                <w:u w:val="single"/>
                <w:lang w:eastAsia="zh-CN"/>
              </w:rPr>
              <w:t>RAN1#1</w:t>
            </w:r>
            <w:r w:rsidR="000E2545">
              <w:rPr>
                <w:rFonts w:eastAsiaTheme="minorEastAsia"/>
                <w:i/>
                <w:iCs/>
                <w:u w:val="single"/>
                <w:lang w:eastAsia="zh-CN"/>
              </w:rPr>
              <w:t>20</w:t>
            </w:r>
            <w:r w:rsidR="000F776F">
              <w:rPr>
                <w:rFonts w:eastAsiaTheme="minorEastAsia"/>
                <w:i/>
                <w:iCs/>
                <w:u w:val="single"/>
                <w:lang w:eastAsia="zh-CN"/>
              </w:rPr>
              <w:t>bis</w:t>
            </w:r>
          </w:p>
          <w:p w14:paraId="0FEA370B" w14:textId="77777777" w:rsidR="000F776F" w:rsidRPr="00351328" w:rsidRDefault="000F776F" w:rsidP="000F776F">
            <w:pPr>
              <w:jc w:val="left"/>
              <w:rPr>
                <w:rFonts w:eastAsia="Malgun Gothic"/>
              </w:rPr>
            </w:pPr>
            <w:r w:rsidRPr="00351328">
              <w:rPr>
                <w:rFonts w:eastAsia="Malgun Gothic"/>
                <w:highlight w:val="green"/>
              </w:rPr>
              <w:t>Agreement</w:t>
            </w:r>
          </w:p>
          <w:p w14:paraId="274E54EC" w14:textId="77777777" w:rsidR="000F776F" w:rsidRPr="00351328" w:rsidRDefault="000F776F" w:rsidP="000F776F">
            <w:pPr>
              <w:jc w:val="left"/>
              <w:rPr>
                <w:rFonts w:ascii="Times" w:hAnsi="Times"/>
                <w:szCs w:val="24"/>
              </w:rPr>
            </w:pPr>
            <w:r w:rsidRPr="00351328">
              <w:rPr>
                <w:rFonts w:ascii="Times" w:hAnsi="Times"/>
                <w:szCs w:val="24"/>
              </w:rPr>
              <w:t>For CAP of R-TAS, following is adopted:</w:t>
            </w:r>
          </w:p>
          <w:p w14:paraId="031CB6DB" w14:textId="77777777" w:rsidR="000F776F" w:rsidRPr="00285663" w:rsidRDefault="000F776F" w:rsidP="001C499A">
            <w:pPr>
              <w:numPr>
                <w:ilvl w:val="0"/>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color w:val="000000"/>
                <w:szCs w:val="24"/>
                <w:lang w:eastAsia="x-none"/>
              </w:rPr>
              <w:lastRenderedPageBreak/>
              <w:t xml:space="preserve">Option 1 for CAP of R-TAS from TR 38.769 is adopted where the CAP duration becomes proportionally shorter with increasing value of M, i.e. </w:t>
            </w:r>
            <w:r w:rsidRPr="00723E09">
              <w:rPr>
                <w:rFonts w:ascii="Times" w:hAnsi="Times"/>
                <w:color w:val="000000"/>
                <w:szCs w:val="24"/>
                <w:lang w:eastAsia="x-none"/>
              </w:rPr>
              <w:t xml:space="preserve">if for </w:t>
            </w:r>
            <m:oMath>
              <m:r>
                <w:rPr>
                  <w:rFonts w:ascii="Cambria Math" w:hAnsi="Cambria Math"/>
                  <w:color w:val="000000"/>
                  <w:szCs w:val="24"/>
                  <w:lang w:eastAsia="x-none"/>
                </w:rPr>
                <m:t>M = X</m:t>
              </m:r>
            </m:oMath>
            <w:r w:rsidRPr="00723E09">
              <w:rPr>
                <w:rFonts w:ascii="Times" w:hAnsi="Times"/>
                <w:color w:val="000000"/>
                <w:szCs w:val="24"/>
                <w:lang w:eastAsia="x-none"/>
              </w:rPr>
              <w:t xml:space="preserve">, duration is </w:t>
            </w:r>
            <m:oMath>
              <m:r>
                <w:rPr>
                  <w:rFonts w:ascii="Cambria Math" w:hAnsi="Cambria Math"/>
                  <w:color w:val="000000"/>
                  <w:szCs w:val="24"/>
                  <w:lang w:eastAsia="x-none"/>
                </w:rPr>
                <m:t>Y</m:t>
              </m:r>
            </m:oMath>
            <w:r w:rsidRPr="00723E09">
              <w:rPr>
                <w:rFonts w:ascii="Times" w:hAnsi="Times"/>
                <w:color w:val="000000"/>
                <w:szCs w:val="24"/>
                <w:lang w:eastAsia="x-none"/>
              </w:rPr>
              <w:t xml:space="preserve"> OFDM symbol long, then for </w:t>
            </w:r>
            <m:oMath>
              <m:r>
                <w:rPr>
                  <w:rFonts w:ascii="Cambria Math" w:hAnsi="Cambria Math"/>
                  <w:color w:val="000000"/>
                  <w:szCs w:val="24"/>
                  <w:lang w:eastAsia="x-none"/>
                </w:rPr>
                <m:t>M = aX</m:t>
              </m:r>
            </m:oMath>
            <w:r w:rsidRPr="00723E09">
              <w:rPr>
                <w:rFonts w:ascii="Times" w:hAnsi="Times"/>
                <w:color w:val="000000"/>
                <w:szCs w:val="24"/>
                <w:lang w:eastAsia="x-none"/>
              </w:rPr>
              <w:t xml:space="preserve">, duration is </w:t>
            </w:r>
            <m:oMath>
              <m:r>
                <w:rPr>
                  <w:rFonts w:ascii="Cambria Math" w:hAnsi="Cambria Math"/>
                  <w:color w:val="000000"/>
                  <w:szCs w:val="24"/>
                  <w:lang w:eastAsia="x-none"/>
                </w:rPr>
                <m:t>Y/a</m:t>
              </m:r>
            </m:oMath>
            <w:r w:rsidRPr="00723E09">
              <w:rPr>
                <w:rFonts w:ascii="Times" w:hAnsi="Times"/>
                <w:color w:val="000000"/>
                <w:szCs w:val="24"/>
                <w:lang w:eastAsia="x-none"/>
              </w:rPr>
              <w:t xml:space="preserve"> OFDM symbol long</w:t>
            </w:r>
          </w:p>
          <w:p w14:paraId="7F9FB038" w14:textId="77777777" w:rsidR="000F776F" w:rsidRPr="00351328" w:rsidRDefault="000F776F" w:rsidP="001C499A">
            <w:pPr>
              <w:numPr>
                <w:ilvl w:val="0"/>
                <w:numId w:val="22"/>
              </w:numPr>
              <w:autoSpaceDE w:val="0"/>
              <w:autoSpaceDN w:val="0"/>
              <w:adjustRightInd w:val="0"/>
              <w:snapToGrid w:val="0"/>
              <w:spacing w:after="0" w:line="240" w:lineRule="auto"/>
              <w:contextualSpacing/>
              <w:jc w:val="left"/>
              <w:rPr>
                <w:rFonts w:ascii="Times" w:hAnsi="Times"/>
                <w:color w:val="000000"/>
                <w:szCs w:val="24"/>
                <w:lang w:eastAsia="x-none"/>
              </w:rPr>
            </w:pPr>
            <w:r w:rsidRPr="000F776F">
              <w:rPr>
                <w:rFonts w:ascii="Times" w:hAnsi="Times"/>
                <w:color w:val="000000"/>
                <w:szCs w:val="24"/>
                <w:lang w:eastAsia="x-none"/>
              </w:rPr>
              <w:t>Note: Duration without CP insertion is c</w:t>
            </w:r>
            <w:r w:rsidRPr="00351328">
              <w:rPr>
                <w:rFonts w:ascii="Times" w:hAnsi="Times"/>
                <w:color w:val="000000"/>
                <w:szCs w:val="24"/>
                <w:lang w:eastAsia="x-none"/>
              </w:rPr>
              <w:t>onsidered above, with CP insertion, the total duration may not be exactly proportional</w:t>
            </w:r>
          </w:p>
          <w:p w14:paraId="2C384B2F" w14:textId="77777777" w:rsidR="000F776F" w:rsidRPr="00351328" w:rsidRDefault="000F776F" w:rsidP="001C499A">
            <w:pPr>
              <w:numPr>
                <w:ilvl w:val="0"/>
                <w:numId w:val="22"/>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lang w:eastAsia="x-none"/>
              </w:rPr>
              <w:t>Only following two alternatives for CAP pattern are considered for further down-selection to one alternative:</w:t>
            </w:r>
          </w:p>
          <w:p w14:paraId="06A917C7" w14:textId="77777777" w:rsidR="000F776F" w:rsidRPr="00351328" w:rsidRDefault="000F776F" w:rsidP="001C499A">
            <w:pPr>
              <w:numPr>
                <w:ilvl w:val="1"/>
                <w:numId w:val="22"/>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lang w:eastAsia="x-none"/>
              </w:rPr>
              <w:t>Alt 1: ON-OFF-ON-OFF</w:t>
            </w:r>
          </w:p>
          <w:p w14:paraId="2001EEA2" w14:textId="77777777" w:rsidR="000F776F" w:rsidRPr="00351328" w:rsidRDefault="000F776F" w:rsidP="001C499A">
            <w:pPr>
              <w:numPr>
                <w:ilvl w:val="1"/>
                <w:numId w:val="22"/>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lang w:eastAsia="x-none"/>
              </w:rPr>
              <w:t>Alt 2: ON-OFF-ON</w:t>
            </w:r>
          </w:p>
          <w:p w14:paraId="7B53DDF7" w14:textId="77777777" w:rsidR="00285663" w:rsidRPr="00351328" w:rsidRDefault="00285663" w:rsidP="00285663">
            <w:pPr>
              <w:jc w:val="left"/>
              <w:rPr>
                <w:rFonts w:eastAsia="Malgun Gothic"/>
                <w:highlight w:val="green"/>
              </w:rPr>
            </w:pPr>
            <w:r w:rsidRPr="00351328">
              <w:rPr>
                <w:rFonts w:eastAsia="Malgun Gothic"/>
                <w:highlight w:val="green"/>
              </w:rPr>
              <w:t>Agreement</w:t>
            </w:r>
          </w:p>
          <w:p w14:paraId="5B7747FC" w14:textId="77777777" w:rsidR="00285663" w:rsidRPr="00351328" w:rsidRDefault="00285663" w:rsidP="00285663">
            <w:pPr>
              <w:jc w:val="left"/>
              <w:rPr>
                <w:rFonts w:eastAsia="Malgun Gothic"/>
                <w:highlight w:val="yellow"/>
              </w:rPr>
            </w:pPr>
            <w:r w:rsidRPr="00351328">
              <w:rPr>
                <w:rFonts w:eastAsia="Malgun Gothic"/>
              </w:rPr>
              <w:t xml:space="preserve">For R-TAS, SIP duration of 1 OFDM symbol is adopted with CAP pattern ON-OFF-ON-OFF for all values of M corresponding to PRDCH </w:t>
            </w:r>
          </w:p>
          <w:p w14:paraId="0A11871C" w14:textId="77777777" w:rsidR="00285663" w:rsidRPr="00351328" w:rsidRDefault="00285663" w:rsidP="001C499A">
            <w:pPr>
              <w:numPr>
                <w:ilvl w:val="0"/>
                <w:numId w:val="23"/>
              </w:numPr>
              <w:autoSpaceDE w:val="0"/>
              <w:autoSpaceDN w:val="0"/>
              <w:adjustRightInd w:val="0"/>
              <w:snapToGrid w:val="0"/>
              <w:spacing w:after="120" w:line="276" w:lineRule="auto"/>
              <w:contextualSpacing/>
              <w:jc w:val="left"/>
              <w:rPr>
                <w:rFonts w:ascii="Times" w:hAnsi="Times"/>
                <w:szCs w:val="24"/>
                <w:lang w:eastAsia="x-none"/>
              </w:rPr>
            </w:pPr>
            <w:r w:rsidRPr="00351328">
              <w:rPr>
                <w:rFonts w:ascii="Times" w:hAnsi="Times"/>
                <w:szCs w:val="24"/>
                <w:lang w:eastAsia="x-none"/>
              </w:rPr>
              <w:t>Note: device cannot assume the presence/absence of RF transmission prior to the SIP.</w:t>
            </w:r>
          </w:p>
          <w:p w14:paraId="7C1A1118" w14:textId="44F4CC21" w:rsidR="001F13D7" w:rsidRPr="000E2545" w:rsidRDefault="001F13D7" w:rsidP="00723E09">
            <w:pPr>
              <w:autoSpaceDE w:val="0"/>
              <w:autoSpaceDN w:val="0"/>
              <w:adjustRightInd w:val="0"/>
              <w:snapToGrid w:val="0"/>
              <w:spacing w:after="0" w:line="240" w:lineRule="auto"/>
              <w:contextualSpacing/>
              <w:jc w:val="left"/>
              <w:rPr>
                <w:color w:val="000000"/>
              </w:rPr>
            </w:pPr>
          </w:p>
        </w:tc>
      </w:tr>
    </w:tbl>
    <w:p w14:paraId="6B932860" w14:textId="290FA42C" w:rsidR="00417A4E" w:rsidRDefault="00417A4E" w:rsidP="00417A4E">
      <w:pPr>
        <w:widowControl w:val="0"/>
        <w:autoSpaceDN w:val="0"/>
        <w:spacing w:beforeLines="50" w:before="120" w:after="120"/>
        <w:rPr>
          <w:rFonts w:ascii="Times" w:hAnsi="Times"/>
          <w:color w:val="000000"/>
          <w:szCs w:val="24"/>
          <w:lang w:eastAsia="x-none"/>
        </w:rPr>
      </w:pPr>
      <w:r>
        <w:rPr>
          <w:rFonts w:ascii="Times" w:hAnsi="Times"/>
          <w:color w:val="000000"/>
          <w:szCs w:val="24"/>
          <w:lang w:eastAsia="x-none"/>
        </w:rPr>
        <w:lastRenderedPageBreak/>
        <w:t xml:space="preserve">Based on the above agreements, for the design of CAP, </w:t>
      </w:r>
    </w:p>
    <w:p w14:paraId="0780DE0B" w14:textId="5147A773" w:rsidR="00417A4E" w:rsidRDefault="00417A4E" w:rsidP="00417A4E">
      <w:pPr>
        <w:pStyle w:val="aff2"/>
        <w:widowControl w:val="0"/>
        <w:numPr>
          <w:ilvl w:val="0"/>
          <w:numId w:val="11"/>
        </w:numPr>
        <w:autoSpaceDN w:val="0"/>
        <w:spacing w:beforeLines="50" w:before="120" w:after="120"/>
        <w:ind w:leftChars="0"/>
        <w:rPr>
          <w:rFonts w:ascii="Times" w:hAnsi="Times"/>
          <w:color w:val="000000"/>
          <w:szCs w:val="24"/>
          <w:lang w:eastAsia="x-none"/>
        </w:rPr>
      </w:pPr>
      <w:r w:rsidRPr="00417A4E">
        <w:rPr>
          <w:rFonts w:ascii="Times" w:hAnsi="Times"/>
          <w:color w:val="000000"/>
          <w:szCs w:val="24"/>
          <w:lang w:eastAsia="x-none"/>
        </w:rPr>
        <w:t>Option 1 for CAP of R-TAS from TR 38.769 is adopted where the CAP duration becomes proportionally shorter with increasing value of M</w:t>
      </w:r>
      <w:r w:rsidRPr="001C5713">
        <w:rPr>
          <w:rFonts w:ascii="Times" w:hAnsi="Times"/>
          <w:color w:val="000000"/>
          <w:szCs w:val="24"/>
          <w:lang w:eastAsia="x-none"/>
        </w:rPr>
        <w:t>.</w:t>
      </w:r>
    </w:p>
    <w:p w14:paraId="75D30683" w14:textId="4C737A39" w:rsidR="00417A4E" w:rsidRPr="001C5713" w:rsidRDefault="00417A4E" w:rsidP="00417A4E">
      <w:pPr>
        <w:pStyle w:val="aff2"/>
        <w:widowControl w:val="0"/>
        <w:numPr>
          <w:ilvl w:val="0"/>
          <w:numId w:val="11"/>
        </w:numPr>
        <w:autoSpaceDN w:val="0"/>
        <w:spacing w:beforeLines="50" w:before="120" w:after="120"/>
        <w:ind w:leftChars="0"/>
        <w:rPr>
          <w:rFonts w:ascii="Times" w:hAnsi="Times"/>
          <w:color w:val="000000"/>
          <w:szCs w:val="24"/>
          <w:lang w:eastAsia="x-none"/>
        </w:rPr>
      </w:pPr>
      <w:r w:rsidRPr="00417A4E">
        <w:rPr>
          <w:rFonts w:ascii="Times" w:eastAsiaTheme="minorEastAsia" w:hAnsi="Times"/>
          <w:color w:val="000000"/>
          <w:szCs w:val="24"/>
        </w:rPr>
        <w:t>CAP pattern ON-OFF-ON-OFF for all values of M corresponding to PRDCH</w:t>
      </w:r>
      <w:r>
        <w:rPr>
          <w:rFonts w:ascii="Times" w:eastAsiaTheme="minorEastAsia" w:hAnsi="Times"/>
          <w:color w:val="000000"/>
          <w:szCs w:val="24"/>
        </w:rPr>
        <w:t xml:space="preserve"> is adopted.</w:t>
      </w:r>
    </w:p>
    <w:p w14:paraId="5520C1B1" w14:textId="6F890011" w:rsidR="00285663" w:rsidRPr="00723E09" w:rsidRDefault="00417A4E" w:rsidP="000E063C">
      <w:pPr>
        <w:widowControl w:val="0"/>
        <w:autoSpaceDN w:val="0"/>
        <w:spacing w:beforeLines="50" w:before="120" w:after="120"/>
        <w:rPr>
          <w:rFonts w:ascii="Times" w:hAnsi="Times"/>
          <w:color w:val="000000"/>
          <w:szCs w:val="24"/>
          <w:lang w:eastAsia="x-none"/>
        </w:rPr>
      </w:pPr>
      <w:r>
        <w:rPr>
          <w:rFonts w:ascii="Times" w:hAnsi="Times"/>
          <w:color w:val="000000"/>
          <w:szCs w:val="24"/>
          <w:lang w:eastAsia="x-none"/>
        </w:rPr>
        <w:t>Thus, the only remaining issue is to determine the CAP duration.</w:t>
      </w:r>
    </w:p>
    <w:p w14:paraId="5880ECAF" w14:textId="75A3798E" w:rsidR="009E2318" w:rsidRPr="00CC2D70" w:rsidRDefault="00417A4E" w:rsidP="000E063C">
      <w:pPr>
        <w:widowControl w:val="0"/>
        <w:autoSpaceDN w:val="0"/>
        <w:spacing w:beforeLines="50" w:before="120" w:after="120"/>
        <w:rPr>
          <w:rFonts w:eastAsiaTheme="minorEastAsia"/>
          <w:lang w:eastAsia="zh-CN"/>
        </w:rPr>
      </w:pPr>
      <w:r>
        <w:rPr>
          <w:rFonts w:eastAsiaTheme="minorEastAsia"/>
          <w:lang w:eastAsia="zh-CN"/>
        </w:rPr>
        <w:t>For better understanding of Option 1, a</w:t>
      </w:r>
      <w:r w:rsidR="009E2318" w:rsidRPr="00CC2D70">
        <w:rPr>
          <w:rFonts w:eastAsiaTheme="minorEastAsia"/>
          <w:lang w:eastAsia="zh-CN"/>
        </w:rPr>
        <w:t xml:space="preserve">s shown in Figure </w:t>
      </w:r>
      <w:r w:rsidR="00FB0C70">
        <w:rPr>
          <w:rFonts w:eastAsiaTheme="minorEastAsia"/>
          <w:lang w:eastAsia="zh-CN"/>
        </w:rPr>
        <w:t>5</w:t>
      </w:r>
      <w:r w:rsidR="009E2318" w:rsidRPr="00CC2D70">
        <w:rPr>
          <w:rFonts w:eastAsiaTheme="minorEastAsia"/>
          <w:lang w:eastAsia="zh-CN"/>
        </w:rPr>
        <w:t xml:space="preserve">, </w:t>
      </w:r>
      <w:r w:rsidR="009E2318" w:rsidRPr="00CC2D70">
        <w:rPr>
          <w:rFonts w:eastAsia="等线"/>
        </w:rPr>
        <w:t xml:space="preserve">with increasing value of </w:t>
      </w:r>
      <w:r w:rsidR="009E2318" w:rsidRPr="00CC2D70">
        <w:rPr>
          <w:rFonts w:eastAsia="等线"/>
          <w:i/>
          <w:iCs/>
        </w:rPr>
        <w:t>M</w:t>
      </w:r>
      <w:r w:rsidR="009E2318" w:rsidRPr="00CC2D70" w:rsidDel="002F4112">
        <w:rPr>
          <w:rFonts w:eastAsiaTheme="minorEastAsia"/>
          <w:lang w:eastAsia="zh-CN"/>
        </w:rPr>
        <w:t xml:space="preserve"> </w:t>
      </w:r>
      <w:r w:rsidR="009E2318" w:rsidRPr="00CC2D70">
        <w:rPr>
          <w:rFonts w:eastAsiaTheme="minorEastAsia"/>
          <w:lang w:eastAsia="zh-CN"/>
        </w:rPr>
        <w:t xml:space="preserve">(from 4 to 16), the </w:t>
      </w:r>
      <w:r w:rsidR="00373548" w:rsidRPr="00CC2D70">
        <w:rPr>
          <w:rFonts w:eastAsiaTheme="minorEastAsia"/>
          <w:lang w:eastAsia="zh-CN"/>
        </w:rPr>
        <w:t xml:space="preserve">ON-OFF </w:t>
      </w:r>
      <w:r w:rsidR="009E2318" w:rsidRPr="00CC2D70">
        <w:rPr>
          <w:rFonts w:eastAsiaTheme="minorEastAsia"/>
          <w:lang w:eastAsia="zh-CN"/>
        </w:rPr>
        <w:t>voltage pattern is constant and the chip duration is shorter as 1/4.</w:t>
      </w:r>
      <w:r>
        <w:rPr>
          <w:rFonts w:eastAsiaTheme="minorEastAsia"/>
          <w:lang w:eastAsia="zh-CN"/>
        </w:rPr>
        <w:t xml:space="preserve"> </w:t>
      </w:r>
      <w:r w:rsidR="009E2318" w:rsidRPr="00CC2D70">
        <w:rPr>
          <w:rFonts w:eastAsiaTheme="minorEastAsia" w:hint="eastAsia"/>
          <w:lang w:eastAsia="zh-CN"/>
        </w:rPr>
        <w:t>T</w:t>
      </w:r>
      <w:r w:rsidR="009E2318" w:rsidRPr="00CC2D70">
        <w:rPr>
          <w:rFonts w:eastAsiaTheme="minorEastAsia"/>
          <w:lang w:eastAsia="zh-CN"/>
        </w:rPr>
        <w:t xml:space="preserve">he main functionality of CAP is to indicate the chip duration for the following PRDCH. </w:t>
      </w:r>
      <w:r w:rsidR="00373548" w:rsidRPr="00CC2D70">
        <w:rPr>
          <w:rFonts w:eastAsiaTheme="minorEastAsia"/>
          <w:lang w:eastAsia="zh-CN"/>
        </w:rPr>
        <w:t xml:space="preserve">For option 1, the ON-OFF voltage pattern is constant. From the device perspective, </w:t>
      </w:r>
      <w:r w:rsidR="004F2610" w:rsidRPr="00CC2D70">
        <w:rPr>
          <w:rFonts w:eastAsiaTheme="minorEastAsia"/>
          <w:lang w:eastAsia="zh-CN"/>
        </w:rPr>
        <w:t xml:space="preserve">the </w:t>
      </w:r>
      <w:r w:rsidR="00820421" w:rsidRPr="00CC2D70">
        <w:rPr>
          <w:rFonts w:eastAsiaTheme="minorEastAsia"/>
          <w:lang w:eastAsia="zh-CN"/>
        </w:rPr>
        <w:t>start</w:t>
      </w:r>
      <w:r w:rsidR="004F2610" w:rsidRPr="00CC2D70">
        <w:rPr>
          <w:rFonts w:eastAsiaTheme="minorEastAsia"/>
          <w:lang w:eastAsia="zh-CN"/>
        </w:rPr>
        <w:t xml:space="preserve">ing time of </w:t>
      </w:r>
      <w:r w:rsidR="00820421" w:rsidRPr="00CC2D70">
        <w:rPr>
          <w:rFonts w:eastAsiaTheme="minorEastAsia"/>
          <w:lang w:eastAsia="zh-CN"/>
        </w:rPr>
        <w:t>PRDCH</w:t>
      </w:r>
      <w:r w:rsidR="004F2610" w:rsidRPr="00CC2D70">
        <w:rPr>
          <w:rFonts w:eastAsiaTheme="minorEastAsia"/>
          <w:lang w:eastAsia="zh-CN"/>
        </w:rPr>
        <w:t xml:space="preserve"> can be derived directly by the voltage edge detection</w:t>
      </w:r>
      <w:r w:rsidR="00820421" w:rsidRPr="00CC2D70">
        <w:rPr>
          <w:rFonts w:eastAsiaTheme="minorEastAsia"/>
          <w:lang w:eastAsia="zh-CN"/>
        </w:rPr>
        <w:t xml:space="preserve"> with constant number </w:t>
      </w:r>
      <w:r>
        <w:rPr>
          <w:rFonts w:eastAsiaTheme="minorEastAsia"/>
          <w:lang w:eastAsia="zh-CN"/>
        </w:rPr>
        <w:t xml:space="preserve">of rising/falling edge </w:t>
      </w:r>
      <w:r w:rsidR="004F2610" w:rsidRPr="00CC2D70">
        <w:rPr>
          <w:rFonts w:eastAsiaTheme="minorEastAsia"/>
          <w:lang w:eastAsia="zh-CN"/>
        </w:rPr>
        <w:t xml:space="preserve">and the device is not </w:t>
      </w:r>
      <w:r>
        <w:rPr>
          <w:rFonts w:eastAsiaTheme="minorEastAsia"/>
          <w:lang w:eastAsia="zh-CN"/>
        </w:rPr>
        <w:t xml:space="preserve">required to </w:t>
      </w:r>
      <w:r w:rsidR="004F2610" w:rsidRPr="00CC2D70">
        <w:rPr>
          <w:rFonts w:eastAsiaTheme="minorEastAsia"/>
          <w:lang w:eastAsia="zh-CN"/>
        </w:rPr>
        <w:t xml:space="preserve">aware the exact value of M. </w:t>
      </w:r>
    </w:p>
    <w:p w14:paraId="5ABC88CA" w14:textId="1A1AE100" w:rsidR="00F50C08" w:rsidRPr="00CC2D70" w:rsidRDefault="00417A4E" w:rsidP="00F50C08">
      <w:pPr>
        <w:widowControl w:val="0"/>
        <w:autoSpaceDN w:val="0"/>
        <w:spacing w:beforeLines="50" w:before="120" w:after="120"/>
        <w:jc w:val="center"/>
        <w:rPr>
          <w:rFonts w:eastAsiaTheme="minorEastAsia"/>
          <w:lang w:eastAsia="zh-CN"/>
        </w:rPr>
      </w:pPr>
      <w:r>
        <w:rPr>
          <w:rFonts w:eastAsiaTheme="minorEastAsia"/>
          <w:noProof/>
          <w:lang w:eastAsia="zh-CN"/>
        </w:rPr>
        <w:drawing>
          <wp:inline distT="0" distB="0" distL="0" distR="0" wp14:anchorId="5853CF21" wp14:editId="0422DCF2">
            <wp:extent cx="4691062" cy="219175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5808" cy="2203318"/>
                    </a:xfrm>
                    <a:prstGeom prst="rect">
                      <a:avLst/>
                    </a:prstGeom>
                    <a:noFill/>
                  </pic:spPr>
                </pic:pic>
              </a:graphicData>
            </a:graphic>
          </wp:inline>
        </w:drawing>
      </w:r>
    </w:p>
    <w:p w14:paraId="01F5CA6F" w14:textId="119021D2" w:rsidR="00962690" w:rsidRPr="00CC2D70" w:rsidRDefault="00962690" w:rsidP="00CC2D70">
      <w:pPr>
        <w:snapToGrid w:val="0"/>
        <w:spacing w:beforeLines="50" w:before="120" w:after="120"/>
        <w:jc w:val="center"/>
        <w:rPr>
          <w:rFonts w:eastAsia="等线"/>
          <w:bCs/>
          <w:color w:val="000000" w:themeColor="text1"/>
          <w:lang w:eastAsia="zh-CN"/>
        </w:rPr>
      </w:pPr>
      <w:r w:rsidRPr="00CC2D70">
        <w:rPr>
          <w:rFonts w:eastAsia="等线" w:hint="eastAsia"/>
          <w:bCs/>
          <w:color w:val="000000" w:themeColor="text1"/>
          <w:lang w:eastAsia="zh-CN"/>
        </w:rPr>
        <w:t>F</w:t>
      </w:r>
      <w:r w:rsidRPr="00CC2D70">
        <w:rPr>
          <w:rFonts w:eastAsia="等线"/>
          <w:bCs/>
          <w:color w:val="000000" w:themeColor="text1"/>
          <w:lang w:eastAsia="zh-CN"/>
        </w:rPr>
        <w:t xml:space="preserve">igure </w:t>
      </w:r>
      <w:r w:rsidR="00FB0C70">
        <w:rPr>
          <w:rFonts w:eastAsia="等线"/>
          <w:bCs/>
          <w:color w:val="000000" w:themeColor="text1"/>
          <w:lang w:eastAsia="zh-CN"/>
        </w:rPr>
        <w:t>5</w:t>
      </w:r>
      <w:r w:rsidRPr="00CC2D70">
        <w:rPr>
          <w:rFonts w:eastAsia="等线"/>
          <w:bCs/>
          <w:color w:val="000000" w:themeColor="text1"/>
          <w:lang w:eastAsia="zh-CN"/>
        </w:rPr>
        <w:t>. Illustration</w:t>
      </w:r>
      <w:r w:rsidR="00BE1C67" w:rsidRPr="00CC2D70">
        <w:rPr>
          <w:rFonts w:eastAsia="等线"/>
          <w:bCs/>
          <w:color w:val="000000" w:themeColor="text1"/>
          <w:lang w:eastAsia="zh-CN"/>
        </w:rPr>
        <w:t>s</w:t>
      </w:r>
      <w:r w:rsidRPr="00CC2D70">
        <w:rPr>
          <w:rFonts w:eastAsia="等线"/>
          <w:bCs/>
          <w:color w:val="000000" w:themeColor="text1"/>
          <w:lang w:eastAsia="zh-CN"/>
        </w:rPr>
        <w:t xml:space="preserve"> of CAP option 1</w:t>
      </w:r>
    </w:p>
    <w:p w14:paraId="37D2B0E4" w14:textId="373B821B" w:rsidR="005A522E" w:rsidRPr="005A522E" w:rsidRDefault="005A522E" w:rsidP="000E063C">
      <w:pPr>
        <w:widowControl w:val="0"/>
        <w:autoSpaceDN w:val="0"/>
        <w:spacing w:beforeLines="50" w:before="120" w:after="120"/>
        <w:rPr>
          <w:rFonts w:eastAsiaTheme="minorEastAsia"/>
          <w:i/>
          <w:iCs/>
          <w:u w:val="single"/>
          <w:lang w:eastAsia="zh-CN"/>
        </w:rPr>
      </w:pPr>
      <w:r>
        <w:rPr>
          <w:rFonts w:eastAsiaTheme="minorEastAsia"/>
          <w:i/>
          <w:iCs/>
          <w:u w:val="single"/>
          <w:lang w:eastAsia="zh-CN"/>
        </w:rPr>
        <w:t xml:space="preserve">Detailed </w:t>
      </w:r>
      <w:r w:rsidRPr="005A522E">
        <w:rPr>
          <w:rFonts w:eastAsiaTheme="minorEastAsia"/>
          <w:i/>
          <w:iCs/>
          <w:u w:val="single"/>
          <w:lang w:eastAsia="zh-CN"/>
        </w:rPr>
        <w:t>design</w:t>
      </w:r>
      <w:r>
        <w:rPr>
          <w:rFonts w:eastAsiaTheme="minorEastAsia"/>
          <w:i/>
          <w:iCs/>
          <w:u w:val="single"/>
          <w:lang w:eastAsia="zh-CN"/>
        </w:rPr>
        <w:t xml:space="preserve"> of </w:t>
      </w:r>
      <w:r w:rsidRPr="005A522E">
        <w:rPr>
          <w:rFonts w:eastAsiaTheme="minorEastAsia" w:hint="eastAsia"/>
          <w:i/>
          <w:iCs/>
          <w:u w:val="single"/>
          <w:lang w:eastAsia="zh-CN"/>
        </w:rPr>
        <w:t>C</w:t>
      </w:r>
      <w:r w:rsidRPr="005A522E">
        <w:rPr>
          <w:rFonts w:eastAsiaTheme="minorEastAsia"/>
          <w:i/>
          <w:iCs/>
          <w:u w:val="single"/>
          <w:lang w:eastAsia="zh-CN"/>
        </w:rPr>
        <w:t>AP</w:t>
      </w:r>
      <w:r w:rsidR="00EF6CDD">
        <w:rPr>
          <w:rFonts w:eastAsiaTheme="minorEastAsia"/>
          <w:i/>
          <w:iCs/>
          <w:u w:val="single"/>
          <w:lang w:eastAsia="zh-CN"/>
        </w:rPr>
        <w:t xml:space="preserve"> duration</w:t>
      </w:r>
    </w:p>
    <w:p w14:paraId="3D6369E3" w14:textId="67E15074" w:rsidR="00B23626" w:rsidRDefault="00EF6CDD" w:rsidP="000E063C">
      <w:pPr>
        <w:widowControl w:val="0"/>
        <w:autoSpaceDN w:val="0"/>
        <w:spacing w:beforeLines="50" w:before="120" w:after="120"/>
        <w:rPr>
          <w:rFonts w:ascii="Times" w:hAnsi="Times"/>
          <w:color w:val="000000"/>
          <w:szCs w:val="24"/>
          <w:lang w:eastAsia="x-none"/>
        </w:rPr>
      </w:pPr>
      <w:r>
        <w:rPr>
          <w:rFonts w:eastAsiaTheme="minorEastAsia"/>
          <w:lang w:eastAsia="zh-CN"/>
        </w:rPr>
        <w:t xml:space="preserve">In our design, </w:t>
      </w:r>
      <w:r w:rsidR="0060218D">
        <w:rPr>
          <w:rFonts w:eastAsiaTheme="minorEastAsia"/>
          <w:lang w:eastAsia="zh-CN"/>
        </w:rPr>
        <w:t>the M value of CAP is</w:t>
      </w:r>
      <w:r w:rsidR="00E54769">
        <w:rPr>
          <w:rFonts w:eastAsiaTheme="minorEastAsia"/>
          <w:lang w:eastAsia="zh-CN"/>
        </w:rPr>
        <w:t xml:space="preserve"> the</w:t>
      </w:r>
      <w:r w:rsidR="0060218D">
        <w:rPr>
          <w:rFonts w:eastAsiaTheme="minorEastAsia"/>
          <w:lang w:eastAsia="zh-CN"/>
        </w:rPr>
        <w:t xml:space="preserve"> same as the M value of PRDCH</w:t>
      </w:r>
      <w:r w:rsidR="00713BAB">
        <w:rPr>
          <w:rFonts w:eastAsiaTheme="minorEastAsia"/>
          <w:lang w:eastAsia="zh-CN"/>
        </w:rPr>
        <w:t xml:space="preserve"> for a same R2D transmission</w:t>
      </w:r>
      <w:r w:rsidR="0060218D">
        <w:rPr>
          <w:rFonts w:eastAsiaTheme="minorEastAsia"/>
          <w:lang w:eastAsia="zh-CN"/>
        </w:rPr>
        <w:t xml:space="preserve">. As </w:t>
      </w:r>
      <w:r w:rsidR="00361E8E">
        <w:rPr>
          <w:rFonts w:eastAsiaTheme="minorEastAsia"/>
          <w:lang w:eastAsia="zh-CN"/>
        </w:rPr>
        <w:t xml:space="preserve">discussed in our contribution </w:t>
      </w:r>
      <w:r w:rsidR="00361E8E" w:rsidRPr="00E54769">
        <w:rPr>
          <w:rFonts w:eastAsiaTheme="minorEastAsia"/>
          <w:lang w:eastAsia="zh-CN"/>
        </w:rPr>
        <w:t>[</w:t>
      </w:r>
      <w:r w:rsidR="00FB6438" w:rsidRPr="00E54769">
        <w:rPr>
          <w:rFonts w:eastAsiaTheme="minorEastAsia"/>
          <w:lang w:eastAsia="zh-CN"/>
        </w:rPr>
        <w:t>4</w:t>
      </w:r>
      <w:r w:rsidR="00361E8E" w:rsidRPr="00E54769">
        <w:rPr>
          <w:rFonts w:eastAsiaTheme="minorEastAsia"/>
          <w:lang w:eastAsia="zh-CN"/>
        </w:rPr>
        <w:t>]</w:t>
      </w:r>
      <w:r w:rsidR="00361E8E">
        <w:rPr>
          <w:rFonts w:eastAsiaTheme="minorEastAsia"/>
          <w:lang w:eastAsia="zh-CN"/>
        </w:rPr>
        <w:t xml:space="preserve">, </w:t>
      </w:r>
      <w:r w:rsidR="0060218D">
        <w:rPr>
          <w:rFonts w:eastAsiaTheme="minorEastAsia"/>
          <w:lang w:eastAsia="zh-CN"/>
        </w:rPr>
        <w:t xml:space="preserve">since there is no significant performance gain for the combination of small M value of CAP and large M value of PRDCH, and extra calculation complexity will be added at device side, it is recommended to keep the same M value for CAP and PRDCH. </w:t>
      </w:r>
      <w:r w:rsidR="00BC7895">
        <w:rPr>
          <w:rFonts w:ascii="Times" w:hAnsi="Times"/>
          <w:szCs w:val="24"/>
        </w:rPr>
        <w:t xml:space="preserve">As </w:t>
      </w:r>
      <w:r w:rsidR="005E01C7">
        <w:rPr>
          <w:rFonts w:ascii="Times" w:hAnsi="Times"/>
          <w:szCs w:val="24"/>
        </w:rPr>
        <w:t xml:space="preserve">shown in Figure </w:t>
      </w:r>
      <w:r w:rsidR="00FB0C70">
        <w:rPr>
          <w:rFonts w:ascii="Times" w:hAnsi="Times"/>
          <w:szCs w:val="24"/>
        </w:rPr>
        <w:t>6</w:t>
      </w:r>
      <w:r w:rsidR="00BC7895">
        <w:rPr>
          <w:rFonts w:ascii="Times" w:hAnsi="Times"/>
          <w:szCs w:val="24"/>
        </w:rPr>
        <w:t>,</w:t>
      </w:r>
      <w:r w:rsidR="005E01C7">
        <w:rPr>
          <w:rFonts w:ascii="Times" w:hAnsi="Times"/>
          <w:szCs w:val="24"/>
        </w:rPr>
        <w:t xml:space="preserve"> </w:t>
      </w:r>
      <w:r w:rsidR="005E01C7">
        <w:rPr>
          <w:rFonts w:ascii="Times" w:hAnsi="Times"/>
          <w:color w:val="000000"/>
          <w:szCs w:val="24"/>
          <w:lang w:eastAsia="x-none"/>
        </w:rPr>
        <w:t>the value</w:t>
      </w:r>
      <w:r w:rsidR="005E01C7" w:rsidRPr="008436F1">
        <w:rPr>
          <w:rFonts w:ascii="Times" w:hAnsi="Times"/>
          <w:color w:val="000000"/>
          <w:szCs w:val="24"/>
          <w:lang w:eastAsia="x-none"/>
        </w:rPr>
        <w:t xml:space="preserve"> for maximum duration of CAP </w:t>
      </w:r>
      <w:r w:rsidR="005E01C7">
        <w:rPr>
          <w:rFonts w:ascii="Times" w:hAnsi="Times"/>
          <w:color w:val="000000"/>
          <w:szCs w:val="24"/>
          <w:lang w:eastAsia="x-none"/>
        </w:rPr>
        <w:t>can be</w:t>
      </w:r>
      <w:r w:rsidR="005E01C7" w:rsidRPr="000E2545">
        <w:rPr>
          <w:rFonts w:ascii="Times" w:hAnsi="Times"/>
          <w:color w:val="000000"/>
          <w:szCs w:val="24"/>
          <w:lang w:eastAsia="x-none"/>
        </w:rPr>
        <w:t xml:space="preserve"> </w:t>
      </w:r>
      <w:r w:rsidR="00FB0C70">
        <w:rPr>
          <w:rFonts w:ascii="Times" w:hAnsi="Times"/>
          <w:color w:val="000000"/>
          <w:szCs w:val="24"/>
          <w:lang w:eastAsia="x-none"/>
        </w:rPr>
        <w:t>2</w:t>
      </w:r>
      <w:r w:rsidR="005E01C7" w:rsidRPr="000E2545">
        <w:rPr>
          <w:rFonts w:ascii="Times" w:hAnsi="Times"/>
          <w:color w:val="000000"/>
          <w:szCs w:val="24"/>
          <w:lang w:eastAsia="x-none"/>
        </w:rPr>
        <w:t xml:space="preserve"> OFDM symbol duration</w:t>
      </w:r>
      <w:r w:rsidR="005E01C7">
        <w:rPr>
          <w:rFonts w:ascii="Times" w:hAnsi="Times"/>
          <w:color w:val="000000"/>
          <w:szCs w:val="24"/>
          <w:lang w:eastAsia="x-none"/>
        </w:rPr>
        <w:t xml:space="preserve">. </w:t>
      </w:r>
      <w:bookmarkStart w:id="17" w:name="OLE_LINK16"/>
      <w:r w:rsidR="005E01C7">
        <w:rPr>
          <w:rFonts w:ascii="Times" w:hAnsi="Times"/>
          <w:color w:val="000000"/>
          <w:szCs w:val="24"/>
          <w:lang w:eastAsia="x-none"/>
        </w:rPr>
        <w:t xml:space="preserve">When the M value is </w:t>
      </w:r>
      <w:r w:rsidR="00E275C2">
        <w:rPr>
          <w:rFonts w:ascii="Times" w:hAnsi="Times"/>
          <w:color w:val="000000"/>
          <w:szCs w:val="24"/>
          <w:lang w:eastAsia="x-none"/>
        </w:rPr>
        <w:t xml:space="preserve">2, the duration of </w:t>
      </w:r>
      <w:r w:rsidR="00FB35A7">
        <w:rPr>
          <w:rFonts w:ascii="Times" w:hAnsi="Times"/>
          <w:color w:val="000000"/>
          <w:szCs w:val="24"/>
          <w:lang w:eastAsia="x-none"/>
        </w:rPr>
        <w:t xml:space="preserve">CAP is </w:t>
      </w:r>
      <w:r w:rsidR="00FB0C70">
        <w:rPr>
          <w:rFonts w:ascii="Times" w:hAnsi="Times"/>
          <w:color w:val="000000"/>
          <w:szCs w:val="24"/>
          <w:lang w:eastAsia="x-none"/>
        </w:rPr>
        <w:t>2</w:t>
      </w:r>
      <w:r w:rsidR="00FB35A7">
        <w:rPr>
          <w:rFonts w:ascii="Times" w:hAnsi="Times"/>
          <w:color w:val="000000"/>
          <w:szCs w:val="24"/>
          <w:lang w:eastAsia="x-none"/>
        </w:rPr>
        <w:t xml:space="preserve"> OFDM symbol duration.</w:t>
      </w:r>
      <w:bookmarkEnd w:id="17"/>
      <w:r w:rsidR="00FB35A7">
        <w:rPr>
          <w:rFonts w:ascii="Times" w:hAnsi="Times"/>
          <w:color w:val="000000"/>
          <w:szCs w:val="24"/>
          <w:lang w:eastAsia="x-none"/>
        </w:rPr>
        <w:t xml:space="preserve"> </w:t>
      </w:r>
      <w:r>
        <w:rPr>
          <w:rFonts w:ascii="Times" w:hAnsi="Times"/>
          <w:color w:val="000000"/>
          <w:szCs w:val="24"/>
          <w:lang w:eastAsia="x-none"/>
        </w:rPr>
        <w:t>Along with</w:t>
      </w:r>
      <w:r w:rsidR="00A27530">
        <w:rPr>
          <w:rFonts w:ascii="Times" w:hAnsi="Times"/>
          <w:color w:val="000000"/>
          <w:szCs w:val="24"/>
          <w:lang w:eastAsia="x-none"/>
        </w:rPr>
        <w:t xml:space="preserve"> the </w:t>
      </w:r>
      <w:r>
        <w:rPr>
          <w:rFonts w:ascii="Times" w:hAnsi="Times"/>
          <w:color w:val="000000"/>
          <w:szCs w:val="24"/>
          <w:lang w:eastAsia="x-none"/>
        </w:rPr>
        <w:t xml:space="preserve">increased </w:t>
      </w:r>
      <w:r w:rsidR="00A27530">
        <w:rPr>
          <w:rFonts w:ascii="Times" w:hAnsi="Times"/>
          <w:color w:val="000000"/>
          <w:szCs w:val="24"/>
          <w:lang w:eastAsia="x-none"/>
        </w:rPr>
        <w:t xml:space="preserve">M value, the duration of CAP </w:t>
      </w:r>
      <w:r w:rsidR="00C61EAC" w:rsidRPr="000E2545">
        <w:rPr>
          <w:rFonts w:ascii="Times" w:hAnsi="Times"/>
          <w:color w:val="000000"/>
          <w:szCs w:val="24"/>
          <w:lang w:eastAsia="x-none"/>
        </w:rPr>
        <w:t>becomes shorter</w:t>
      </w:r>
      <w:r w:rsidR="00C61EAC">
        <w:rPr>
          <w:rFonts w:ascii="Times" w:hAnsi="Times"/>
          <w:color w:val="000000"/>
          <w:szCs w:val="24"/>
          <w:lang w:eastAsia="x-none"/>
        </w:rPr>
        <w:t>.</w:t>
      </w:r>
      <w:r>
        <w:rPr>
          <w:rFonts w:ascii="Times" w:hAnsi="Times"/>
          <w:color w:val="000000"/>
          <w:szCs w:val="24"/>
          <w:lang w:eastAsia="x-none"/>
        </w:rPr>
        <w:t xml:space="preserve"> When the M value is 6, the duration of CAP is 2/3 OFDM symbol duration.</w:t>
      </w:r>
    </w:p>
    <w:p w14:paraId="6BCAD453" w14:textId="71458619" w:rsidR="007213F3" w:rsidRDefault="00FB0C70" w:rsidP="007213F3">
      <w:pPr>
        <w:widowControl w:val="0"/>
        <w:autoSpaceDN w:val="0"/>
        <w:spacing w:beforeLines="50" w:before="120" w:after="120"/>
        <w:jc w:val="center"/>
      </w:pPr>
      <w:r>
        <w:object w:dxaOrig="11671" w:dyaOrig="3458" w14:anchorId="51F82279">
          <v:shape id="_x0000_i1026" type="#_x0000_t75" style="width:482.1pt;height:142.75pt" o:ole="">
            <v:imagedata r:id="rId16" o:title=""/>
          </v:shape>
          <o:OLEObject Type="Embed" ProgID="Visio.Drawing.15" ShapeID="_x0000_i1026" DrawAspect="Content" ObjectID="_1808323377" r:id="rId17"/>
        </w:object>
      </w:r>
      <w:r w:rsidDel="00FB0C70">
        <w:t xml:space="preserve"> </w:t>
      </w:r>
    </w:p>
    <w:p w14:paraId="2C88142D" w14:textId="1336554F" w:rsidR="005D026A" w:rsidRPr="005D026A" w:rsidRDefault="007213F3" w:rsidP="005D026A">
      <w:pPr>
        <w:widowControl w:val="0"/>
        <w:autoSpaceDN w:val="0"/>
        <w:spacing w:beforeLines="50" w:before="120" w:after="120"/>
        <w:jc w:val="center"/>
        <w:rPr>
          <w:rFonts w:eastAsia="等线"/>
          <w:bCs/>
          <w:color w:val="000000" w:themeColor="text1"/>
          <w:lang w:eastAsia="zh-CN"/>
        </w:rPr>
      </w:pPr>
      <w:r w:rsidRPr="00CC2D70">
        <w:rPr>
          <w:rFonts w:eastAsia="等线" w:hint="eastAsia"/>
          <w:bCs/>
          <w:color w:val="000000" w:themeColor="text1"/>
          <w:lang w:eastAsia="zh-CN"/>
        </w:rPr>
        <w:t>F</w:t>
      </w:r>
      <w:r w:rsidRPr="00CC2D70">
        <w:rPr>
          <w:rFonts w:eastAsia="等线"/>
          <w:bCs/>
          <w:color w:val="000000" w:themeColor="text1"/>
          <w:lang w:eastAsia="zh-CN"/>
        </w:rPr>
        <w:t xml:space="preserve">igure </w:t>
      </w:r>
      <w:r w:rsidR="00FB0C70">
        <w:rPr>
          <w:rFonts w:eastAsia="等线"/>
          <w:bCs/>
          <w:color w:val="000000" w:themeColor="text1"/>
          <w:lang w:eastAsia="zh-CN"/>
        </w:rPr>
        <w:t>6</w:t>
      </w:r>
      <w:r w:rsidRPr="00CC2D70">
        <w:rPr>
          <w:rFonts w:eastAsia="等线"/>
          <w:bCs/>
          <w:color w:val="000000" w:themeColor="text1"/>
          <w:lang w:eastAsia="zh-CN"/>
        </w:rPr>
        <w:t xml:space="preserve">. Illustrations of CAP </w:t>
      </w:r>
      <w:r>
        <w:rPr>
          <w:rFonts w:eastAsia="等线"/>
          <w:bCs/>
          <w:color w:val="000000" w:themeColor="text1"/>
          <w:lang w:eastAsia="zh-CN"/>
        </w:rPr>
        <w:t>design for different M values</w:t>
      </w:r>
    </w:p>
    <w:p w14:paraId="35CCD3D0" w14:textId="42C65D8A" w:rsidR="00B23626" w:rsidRPr="00723E09" w:rsidRDefault="00B23626" w:rsidP="00723E09">
      <w:pPr>
        <w:rPr>
          <w:rFonts w:eastAsiaTheme="minorEastAsia"/>
          <w:b/>
          <w:bCs/>
          <w:i/>
          <w:iCs/>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EF6CDD">
        <w:rPr>
          <w:rFonts w:eastAsiaTheme="minorEastAsia"/>
          <w:b/>
          <w:bCs/>
          <w:i/>
          <w:iCs/>
          <w:lang w:eastAsia="zh-CN"/>
        </w:rPr>
        <w:t>2</w:t>
      </w:r>
      <w:r w:rsidRPr="00CC2D70">
        <w:rPr>
          <w:rFonts w:eastAsiaTheme="minorEastAsia"/>
          <w:b/>
          <w:bCs/>
          <w:i/>
          <w:iCs/>
          <w:lang w:eastAsia="zh-CN"/>
        </w:rPr>
        <w:t xml:space="preserve">: </w:t>
      </w:r>
      <w:r w:rsidR="00E5614E">
        <w:rPr>
          <w:rFonts w:eastAsiaTheme="minorEastAsia"/>
          <w:b/>
          <w:bCs/>
          <w:i/>
          <w:iCs/>
          <w:lang w:eastAsia="zh-CN"/>
        </w:rPr>
        <w:t xml:space="preserve">For CAP </w:t>
      </w:r>
      <w:r w:rsidR="00417A4E">
        <w:rPr>
          <w:rFonts w:eastAsiaTheme="minorEastAsia"/>
          <w:b/>
          <w:bCs/>
          <w:i/>
          <w:iCs/>
          <w:lang w:eastAsia="zh-CN"/>
        </w:rPr>
        <w:t xml:space="preserve">duration </w:t>
      </w:r>
      <w:r w:rsidR="00E5614E">
        <w:rPr>
          <w:rFonts w:eastAsiaTheme="minorEastAsia"/>
          <w:b/>
          <w:bCs/>
          <w:i/>
          <w:iCs/>
          <w:lang w:eastAsia="zh-CN"/>
        </w:rPr>
        <w:t xml:space="preserve">of R-TAS, </w:t>
      </w:r>
      <w:r w:rsidR="00417A4E">
        <w:rPr>
          <w:rFonts w:eastAsiaTheme="minorEastAsia"/>
          <w:b/>
          <w:bCs/>
          <w:i/>
          <w:iCs/>
        </w:rPr>
        <w:t>t</w:t>
      </w:r>
      <w:r w:rsidR="002812A0" w:rsidRPr="002812A0">
        <w:rPr>
          <w:rFonts w:eastAsiaTheme="minorEastAsia"/>
          <w:b/>
          <w:bCs/>
          <w:i/>
          <w:iCs/>
        </w:rPr>
        <w:t xml:space="preserve">he maximum duration of CAP can be </w:t>
      </w:r>
      <w:r w:rsidR="00417A4E">
        <w:rPr>
          <w:rFonts w:eastAsiaTheme="minorEastAsia"/>
          <w:b/>
          <w:bCs/>
          <w:i/>
          <w:iCs/>
        </w:rPr>
        <w:t>2</w:t>
      </w:r>
      <w:r w:rsidR="002812A0" w:rsidRPr="002812A0">
        <w:rPr>
          <w:rFonts w:eastAsiaTheme="minorEastAsia"/>
          <w:b/>
          <w:bCs/>
          <w:i/>
          <w:iCs/>
        </w:rPr>
        <w:t xml:space="preserve"> OFDM symbol duration</w:t>
      </w:r>
      <w:r w:rsidR="00852B7A">
        <w:rPr>
          <w:rFonts w:eastAsiaTheme="minorEastAsia"/>
          <w:b/>
          <w:bCs/>
          <w:i/>
          <w:iCs/>
        </w:rPr>
        <w:t xml:space="preserve">, and </w:t>
      </w:r>
      <w:r w:rsidR="00852B7A" w:rsidRPr="00852B7A">
        <w:rPr>
          <w:rFonts w:eastAsiaTheme="minorEastAsia"/>
          <w:b/>
          <w:bCs/>
          <w:i/>
          <w:iCs/>
        </w:rPr>
        <w:t>the CAP duration becomes shorter with increasing value of M</w:t>
      </w:r>
      <w:r w:rsidR="002812A0">
        <w:rPr>
          <w:rFonts w:eastAsiaTheme="minorEastAsia"/>
          <w:b/>
          <w:bCs/>
          <w:i/>
          <w:iCs/>
        </w:rPr>
        <w:t>.</w:t>
      </w:r>
    </w:p>
    <w:p w14:paraId="7B8B61DF" w14:textId="73F46D77" w:rsidR="005A522E" w:rsidRPr="005A522E" w:rsidRDefault="005A522E" w:rsidP="005D026A">
      <w:pPr>
        <w:widowControl w:val="0"/>
        <w:autoSpaceDN w:val="0"/>
        <w:spacing w:beforeLines="50" w:before="120" w:after="120"/>
        <w:rPr>
          <w:rFonts w:eastAsiaTheme="minorEastAsia"/>
          <w:i/>
          <w:iCs/>
          <w:u w:val="single"/>
          <w:lang w:eastAsia="zh-CN"/>
        </w:rPr>
      </w:pPr>
      <w:r w:rsidRPr="005A522E">
        <w:rPr>
          <w:rFonts w:eastAsiaTheme="minorEastAsia" w:hint="eastAsia"/>
          <w:i/>
          <w:iCs/>
          <w:u w:val="single"/>
          <w:lang w:eastAsia="zh-CN"/>
        </w:rPr>
        <w:t>C</w:t>
      </w:r>
      <w:r w:rsidRPr="005A522E">
        <w:rPr>
          <w:rFonts w:eastAsiaTheme="minorEastAsia"/>
          <w:i/>
          <w:iCs/>
          <w:u w:val="single"/>
          <w:lang w:eastAsia="zh-CN"/>
        </w:rPr>
        <w:t>P impact on CAP</w:t>
      </w:r>
    </w:p>
    <w:p w14:paraId="15E4C280" w14:textId="75CE7E52" w:rsidR="003A284B" w:rsidRDefault="005D026A" w:rsidP="00723E09">
      <w:pPr>
        <w:widowControl w:val="0"/>
        <w:autoSpaceDN w:val="0"/>
        <w:spacing w:beforeLines="50" w:before="120" w:after="120"/>
      </w:pPr>
      <w:r>
        <w:rPr>
          <w:rFonts w:eastAsiaTheme="minorEastAsia" w:hint="eastAsia"/>
          <w:lang w:eastAsia="zh-CN"/>
        </w:rPr>
        <w:t>R</w:t>
      </w:r>
      <w:r>
        <w:rPr>
          <w:rFonts w:eastAsiaTheme="minorEastAsia"/>
          <w:lang w:eastAsia="zh-CN"/>
        </w:rPr>
        <w:t xml:space="preserve">egarding the CP impact on the CAP of R-TAS, it is more related to the precision of chip duration determination. </w:t>
      </w:r>
      <w:r w:rsidR="00904E1C">
        <w:rPr>
          <w:rFonts w:eastAsiaTheme="minorEastAsia"/>
          <w:lang w:eastAsia="zh-CN"/>
        </w:rPr>
        <w:t>To determine the chip duration of</w:t>
      </w:r>
      <w:r>
        <w:rPr>
          <w:rFonts w:eastAsiaTheme="minorEastAsia"/>
          <w:lang w:eastAsia="zh-CN"/>
        </w:rPr>
        <w:t xml:space="preserve"> the subsequent PRDCH</w:t>
      </w:r>
      <w:r w:rsidR="00904E1C">
        <w:rPr>
          <w:rFonts w:eastAsiaTheme="minorEastAsia"/>
          <w:lang w:eastAsia="zh-CN"/>
        </w:rPr>
        <w:t>, the chip duration of CAP can be referred</w:t>
      </w:r>
      <w:r>
        <w:rPr>
          <w:rFonts w:eastAsiaTheme="minorEastAsia"/>
          <w:lang w:eastAsia="zh-CN"/>
        </w:rPr>
        <w:t>.</w:t>
      </w:r>
      <w:r w:rsidRPr="00CC14C4">
        <w:rPr>
          <w:rFonts w:eastAsiaTheme="minorEastAsia"/>
          <w:lang w:eastAsia="zh-CN"/>
        </w:rPr>
        <w:t xml:space="preserve"> </w:t>
      </w:r>
      <w:r w:rsidR="00904E1C">
        <w:rPr>
          <w:rFonts w:eastAsiaTheme="minorEastAsia"/>
          <w:lang w:eastAsia="zh-CN"/>
        </w:rPr>
        <w:t xml:space="preserve">As shown in Figure </w:t>
      </w:r>
      <w:r w:rsidR="0072780A">
        <w:rPr>
          <w:rFonts w:eastAsiaTheme="minorEastAsia"/>
          <w:lang w:eastAsia="zh-CN"/>
        </w:rPr>
        <w:t>6</w:t>
      </w:r>
      <w:r w:rsidR="00904E1C">
        <w:rPr>
          <w:rFonts w:eastAsiaTheme="minorEastAsia"/>
          <w:lang w:eastAsia="zh-CN"/>
        </w:rPr>
        <w:t xml:space="preserve">, when the M value is larger than or equal to 6, the CAP of R-TAS will not across 2 OFDM symbols and the CAP intermediately follows a SIP, the chip duration based on </w:t>
      </w:r>
      <w:bookmarkStart w:id="18" w:name="OLE_LINK1"/>
      <w:r w:rsidR="00904E1C">
        <w:rPr>
          <w:rFonts w:eastAsiaTheme="minorEastAsia"/>
          <w:lang w:eastAsia="zh-CN"/>
        </w:rPr>
        <w:t>the two successive rising</w:t>
      </w:r>
      <w:r>
        <w:rPr>
          <w:rFonts w:eastAsiaTheme="minorEastAsia"/>
          <w:lang w:eastAsia="zh-CN"/>
        </w:rPr>
        <w:t xml:space="preserve"> </w:t>
      </w:r>
      <w:r w:rsidR="00904E1C">
        <w:rPr>
          <w:rFonts w:eastAsiaTheme="minorEastAsia"/>
          <w:lang w:eastAsia="zh-CN"/>
        </w:rPr>
        <w:t>edges</w:t>
      </w:r>
      <w:bookmarkEnd w:id="18"/>
      <w:r w:rsidR="00904E1C">
        <w:rPr>
          <w:rFonts w:eastAsiaTheme="minorEastAsia"/>
          <w:lang w:eastAsia="zh-CN"/>
        </w:rPr>
        <w:t xml:space="preserve"> has no impact the CP of current OFDM symbol. Meanwhile, when the M value is equal to 2, the CAP of R-TAS will across 2 OFDM symbols</w:t>
      </w:r>
      <w:r w:rsidR="003A284B">
        <w:rPr>
          <w:rFonts w:eastAsiaTheme="minorEastAsia"/>
          <w:lang w:eastAsia="zh-CN"/>
        </w:rPr>
        <w:t xml:space="preserve"> which may have CP impact</w:t>
      </w:r>
      <w:r w:rsidR="008A10EE">
        <w:rPr>
          <w:rFonts w:eastAsiaTheme="minorEastAsia"/>
          <w:lang w:eastAsia="zh-CN"/>
        </w:rPr>
        <w:t xml:space="preserve"> on the timing precision of subsequent PRDCH</w:t>
      </w:r>
      <w:r w:rsidR="00904E1C">
        <w:rPr>
          <w:rFonts w:eastAsiaTheme="minorEastAsia"/>
          <w:lang w:eastAsia="zh-CN"/>
        </w:rPr>
        <w:t xml:space="preserve">. </w:t>
      </w:r>
      <w:r w:rsidR="00904E1C" w:rsidRPr="004213C1">
        <w:rPr>
          <w:rFonts w:eastAsiaTheme="minorEastAsia"/>
        </w:rPr>
        <w:t xml:space="preserve">For the M value of 2, </w:t>
      </w:r>
      <w:r w:rsidR="0069606A" w:rsidRPr="00723E09">
        <w:rPr>
          <w:rFonts w:eastAsiaTheme="minorEastAsia"/>
        </w:rPr>
        <w:t>the ideal chip duration</w:t>
      </w:r>
      <w:r w:rsidR="00904E1C" w:rsidRPr="00723E09">
        <w:rPr>
          <w:rFonts w:eastAsiaTheme="minorEastAsia"/>
        </w:rPr>
        <w:t xml:space="preserve"> </w:t>
      </w:r>
      <w:r w:rsidR="0069606A" w:rsidRPr="00723E09">
        <w:rPr>
          <w:rFonts w:eastAsiaTheme="minorEastAsia"/>
        </w:rPr>
        <w:t xml:space="preserve">is 33.3 </w:t>
      </w:r>
      <w:r w:rsidR="0069606A" w:rsidRPr="006C5A34">
        <w:t>μs</w:t>
      </w:r>
      <w:r w:rsidR="0069606A">
        <w:t xml:space="preserve">, and the chip duration determined by </w:t>
      </w:r>
      <w:r w:rsidR="0069606A" w:rsidRPr="004213C1">
        <w:rPr>
          <w:rFonts w:eastAsiaTheme="minorEastAsia"/>
        </w:rPr>
        <w:t xml:space="preserve">the </w:t>
      </w:r>
      <w:r w:rsidR="0098266F">
        <w:rPr>
          <w:rFonts w:eastAsiaTheme="minorEastAsia"/>
        </w:rPr>
        <w:t>first</w:t>
      </w:r>
      <w:r w:rsidR="0069606A" w:rsidRPr="004213C1">
        <w:rPr>
          <w:rFonts w:eastAsiaTheme="minorEastAsia"/>
        </w:rPr>
        <w:t xml:space="preserve"> rising </w:t>
      </w:r>
      <w:r w:rsidR="0098266F" w:rsidRPr="00723E09">
        <w:rPr>
          <w:rFonts w:eastAsiaTheme="minorEastAsia"/>
        </w:rPr>
        <w:t>edge</w:t>
      </w:r>
      <w:r w:rsidR="0098266F">
        <w:rPr>
          <w:rFonts w:eastAsiaTheme="minorEastAsia"/>
        </w:rPr>
        <w:t xml:space="preserve"> and the last falling edge during CAP</w:t>
      </w:r>
      <w:r w:rsidR="0098266F" w:rsidRPr="004213C1">
        <w:rPr>
          <w:rFonts w:eastAsiaTheme="minorEastAsia"/>
        </w:rPr>
        <w:t xml:space="preserve"> </w:t>
      </w:r>
      <w:r w:rsidR="0069606A" w:rsidRPr="00723E09">
        <w:rPr>
          <w:rFonts w:eastAsiaTheme="minorEastAsia"/>
        </w:rPr>
        <w:t>is 3</w:t>
      </w:r>
      <w:r w:rsidR="0098266F">
        <w:rPr>
          <w:rFonts w:eastAsiaTheme="minorEastAsia"/>
        </w:rPr>
        <w:t>4.9</w:t>
      </w:r>
      <w:r w:rsidR="0069606A" w:rsidRPr="004213C1">
        <w:rPr>
          <w:rFonts w:eastAsiaTheme="minorEastAsia"/>
        </w:rPr>
        <w:t xml:space="preserve"> </w:t>
      </w:r>
      <w:r w:rsidR="005A522E" w:rsidRPr="006C5A34">
        <w:t>μs</w:t>
      </w:r>
      <w:r w:rsidR="005A522E">
        <w:t xml:space="preserve">, which has less than </w:t>
      </w:r>
      <w:r w:rsidR="0098266F">
        <w:t>4.7</w:t>
      </w:r>
      <w:r w:rsidR="005A522E">
        <w:t xml:space="preserve">% timing error for a chip duration and this timing error is </w:t>
      </w:r>
      <w:r w:rsidR="0098266F">
        <w:t xml:space="preserve">much </w:t>
      </w:r>
      <w:r w:rsidR="005A522E">
        <w:t xml:space="preserve">less than initial SFO. </w:t>
      </w:r>
    </w:p>
    <w:p w14:paraId="2EC08443" w14:textId="0AB29ED0" w:rsidR="005D026A" w:rsidRDefault="005D026A" w:rsidP="005D026A">
      <w:pPr>
        <w:widowControl w:val="0"/>
        <w:autoSpaceDN w:val="0"/>
        <w:spacing w:beforeLines="50" w:before="120" w:after="120"/>
        <w:rPr>
          <w:rFonts w:eastAsiaTheme="minorEastAsia"/>
          <w:lang w:eastAsia="zh-CN"/>
        </w:rPr>
      </w:pPr>
      <w:r>
        <w:rPr>
          <w:rFonts w:eastAsiaTheme="minorEastAsia"/>
          <w:lang w:eastAsia="zh-CN"/>
        </w:rPr>
        <w:t xml:space="preserve">Therefore, the CP impact on the </w:t>
      </w:r>
      <w:r w:rsidR="005A522E">
        <w:rPr>
          <w:rFonts w:eastAsiaTheme="minorEastAsia"/>
          <w:lang w:eastAsia="zh-CN"/>
        </w:rPr>
        <w:t>CA</w:t>
      </w:r>
      <w:r>
        <w:rPr>
          <w:rFonts w:eastAsiaTheme="minorEastAsia"/>
          <w:lang w:eastAsia="zh-CN"/>
        </w:rPr>
        <w:t xml:space="preserve">P of R-TAS </w:t>
      </w:r>
      <w:r w:rsidR="003A284B">
        <w:rPr>
          <w:rFonts w:eastAsiaTheme="minorEastAsia"/>
          <w:lang w:eastAsia="zh-CN"/>
        </w:rPr>
        <w:t xml:space="preserve">can be </w:t>
      </w:r>
      <w:r>
        <w:rPr>
          <w:rFonts w:eastAsiaTheme="minorEastAsia"/>
          <w:lang w:eastAsia="zh-CN"/>
        </w:rPr>
        <w:t>negligible.</w:t>
      </w:r>
    </w:p>
    <w:p w14:paraId="2A9EDD93" w14:textId="5E734F63" w:rsidR="005D026A" w:rsidRDefault="005D026A" w:rsidP="005D026A">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sidR="00852B7A">
        <w:rPr>
          <w:rFonts w:eastAsiaTheme="minorEastAsia"/>
          <w:b/>
          <w:bCs/>
          <w:i/>
          <w:iCs/>
          <w:lang w:eastAsia="zh-CN"/>
        </w:rPr>
        <w:t>2</w:t>
      </w:r>
      <w:r w:rsidRPr="00CC2D70">
        <w:rPr>
          <w:rFonts w:eastAsiaTheme="minorEastAsia"/>
          <w:b/>
          <w:bCs/>
          <w:i/>
          <w:iCs/>
          <w:lang w:eastAsia="zh-CN"/>
        </w:rPr>
        <w:t xml:space="preserve">: </w:t>
      </w:r>
      <w:r w:rsidRPr="00AA3633">
        <w:rPr>
          <w:rFonts w:eastAsiaTheme="minorEastAsia"/>
          <w:b/>
          <w:bCs/>
          <w:i/>
          <w:iCs/>
          <w:lang w:eastAsia="zh-CN"/>
        </w:rPr>
        <w:t xml:space="preserve">For the </w:t>
      </w:r>
      <w:r>
        <w:rPr>
          <w:rFonts w:eastAsiaTheme="minorEastAsia"/>
          <w:b/>
          <w:bCs/>
          <w:i/>
          <w:iCs/>
          <w:lang w:eastAsia="zh-CN"/>
        </w:rPr>
        <w:t xml:space="preserve">CP impact on </w:t>
      </w:r>
      <w:r w:rsidR="00852B7A">
        <w:rPr>
          <w:rFonts w:eastAsiaTheme="minorEastAsia"/>
          <w:b/>
          <w:bCs/>
          <w:i/>
          <w:iCs/>
          <w:lang w:eastAsia="zh-CN"/>
        </w:rPr>
        <w:t>CA</w:t>
      </w:r>
      <w:r w:rsidRPr="00AA3633">
        <w:rPr>
          <w:rFonts w:eastAsiaTheme="minorEastAsia"/>
          <w:b/>
          <w:bCs/>
          <w:i/>
          <w:iCs/>
          <w:lang w:eastAsia="zh-CN"/>
        </w:rPr>
        <w:t>P of R-TAS,</w:t>
      </w:r>
      <w:r>
        <w:rPr>
          <w:rFonts w:eastAsiaTheme="minorEastAsia"/>
          <w:b/>
          <w:bCs/>
          <w:i/>
          <w:iCs/>
          <w:lang w:eastAsia="zh-CN"/>
        </w:rPr>
        <w:t xml:space="preserve"> it </w:t>
      </w:r>
      <w:r w:rsidR="003A284B">
        <w:rPr>
          <w:rFonts w:eastAsiaTheme="minorEastAsia"/>
          <w:b/>
          <w:bCs/>
          <w:i/>
          <w:iCs/>
          <w:lang w:eastAsia="zh-CN"/>
        </w:rPr>
        <w:t xml:space="preserve">is related to the </w:t>
      </w:r>
      <w:r w:rsidR="008A10EE">
        <w:rPr>
          <w:rFonts w:eastAsiaTheme="minorEastAsia"/>
          <w:b/>
          <w:bCs/>
          <w:i/>
          <w:iCs/>
          <w:lang w:eastAsia="zh-CN"/>
        </w:rPr>
        <w:t xml:space="preserve">exact </w:t>
      </w:r>
      <w:r w:rsidR="003A284B">
        <w:rPr>
          <w:rFonts w:eastAsiaTheme="minorEastAsia"/>
          <w:b/>
          <w:bCs/>
          <w:i/>
          <w:iCs/>
          <w:lang w:eastAsia="zh-CN"/>
        </w:rPr>
        <w:t>M value</w:t>
      </w:r>
      <w:r w:rsidRPr="00CC2D70">
        <w:rPr>
          <w:rFonts w:eastAsiaTheme="minorEastAsia"/>
          <w:b/>
          <w:bCs/>
          <w:i/>
          <w:iCs/>
          <w:lang w:eastAsia="zh-CN"/>
        </w:rPr>
        <w:t>.</w:t>
      </w:r>
    </w:p>
    <w:p w14:paraId="54C452E6" w14:textId="794F43FC" w:rsidR="003A284B" w:rsidRDefault="003A284B" w:rsidP="001C499A">
      <w:pPr>
        <w:pStyle w:val="aff2"/>
        <w:widowControl w:val="0"/>
        <w:numPr>
          <w:ilvl w:val="0"/>
          <w:numId w:val="21"/>
        </w:numPr>
        <w:autoSpaceDN w:val="0"/>
        <w:spacing w:beforeLines="50" w:before="120" w:after="120"/>
        <w:ind w:leftChars="0"/>
        <w:rPr>
          <w:rFonts w:eastAsiaTheme="minorEastAsia"/>
          <w:b/>
          <w:bCs/>
          <w:i/>
          <w:iCs/>
        </w:rPr>
      </w:pPr>
      <w:r w:rsidRPr="003A284B">
        <w:rPr>
          <w:rFonts w:eastAsiaTheme="minorEastAsia" w:hint="eastAsia"/>
          <w:b/>
          <w:bCs/>
          <w:i/>
          <w:iCs/>
        </w:rPr>
        <w:t>W</w:t>
      </w:r>
      <w:r w:rsidRPr="003A284B">
        <w:rPr>
          <w:rFonts w:eastAsiaTheme="minorEastAsia"/>
          <w:b/>
          <w:bCs/>
          <w:i/>
          <w:iCs/>
        </w:rPr>
        <w:t xml:space="preserve">hen </w:t>
      </w:r>
      <w:r>
        <w:rPr>
          <w:rFonts w:eastAsiaTheme="minorEastAsia"/>
          <w:b/>
          <w:bCs/>
          <w:i/>
          <w:iCs/>
        </w:rPr>
        <w:t xml:space="preserve">the M value is larger than or equal to 6, there is no impact on the timing precision of </w:t>
      </w:r>
      <w:r w:rsidR="008A10EE">
        <w:rPr>
          <w:rFonts w:eastAsiaTheme="minorEastAsia"/>
          <w:b/>
          <w:bCs/>
          <w:i/>
          <w:iCs/>
        </w:rPr>
        <w:t xml:space="preserve">PRDCH according to the rising/falling edges of </w:t>
      </w:r>
      <w:r>
        <w:rPr>
          <w:rFonts w:eastAsiaTheme="minorEastAsia"/>
          <w:b/>
          <w:bCs/>
          <w:i/>
          <w:iCs/>
        </w:rPr>
        <w:t>CAP.</w:t>
      </w:r>
    </w:p>
    <w:p w14:paraId="070A7027" w14:textId="621BE31A" w:rsidR="003A284B" w:rsidRPr="003A284B" w:rsidRDefault="003A284B" w:rsidP="001C499A">
      <w:pPr>
        <w:pStyle w:val="aff2"/>
        <w:widowControl w:val="0"/>
        <w:numPr>
          <w:ilvl w:val="0"/>
          <w:numId w:val="21"/>
        </w:numPr>
        <w:autoSpaceDN w:val="0"/>
        <w:spacing w:beforeLines="50" w:before="120" w:after="120"/>
        <w:ind w:leftChars="0"/>
        <w:rPr>
          <w:rFonts w:eastAsiaTheme="minorEastAsia"/>
          <w:b/>
          <w:bCs/>
          <w:i/>
          <w:iCs/>
        </w:rPr>
      </w:pPr>
      <w:r>
        <w:rPr>
          <w:rFonts w:eastAsiaTheme="minorEastAsia" w:hint="eastAsia"/>
          <w:b/>
          <w:bCs/>
          <w:i/>
          <w:iCs/>
        </w:rPr>
        <w:t>W</w:t>
      </w:r>
      <w:r>
        <w:rPr>
          <w:rFonts w:eastAsiaTheme="minorEastAsia"/>
          <w:b/>
          <w:bCs/>
          <w:i/>
          <w:iCs/>
        </w:rPr>
        <w:t>hen</w:t>
      </w:r>
      <w:r w:rsidRPr="003A284B">
        <w:rPr>
          <w:rFonts w:eastAsiaTheme="minorEastAsia"/>
          <w:b/>
          <w:bCs/>
          <w:i/>
          <w:iCs/>
        </w:rPr>
        <w:t xml:space="preserve"> </w:t>
      </w:r>
      <w:r>
        <w:rPr>
          <w:rFonts w:eastAsiaTheme="minorEastAsia"/>
          <w:b/>
          <w:bCs/>
          <w:i/>
          <w:iCs/>
        </w:rPr>
        <w:t>the M value is 2, the CP impact on the timing precision of CAP can be negligible due to the timing error is less than SFO.</w:t>
      </w:r>
    </w:p>
    <w:p w14:paraId="3C8A608A" w14:textId="40CD5AFB" w:rsidR="00DA5ACA" w:rsidRPr="005D026A" w:rsidRDefault="00DA5ACA" w:rsidP="00DA5ACA">
      <w:pPr>
        <w:rPr>
          <w:lang w:eastAsia="ar-SA"/>
        </w:rPr>
      </w:pPr>
    </w:p>
    <w:p w14:paraId="23A66833" w14:textId="3014B026" w:rsidR="00DA5ACA" w:rsidRPr="00CC2D70" w:rsidRDefault="0046298B" w:rsidP="00DA5ACA">
      <w:pPr>
        <w:pStyle w:val="2"/>
        <w:tabs>
          <w:tab w:val="clear" w:pos="432"/>
        </w:tabs>
      </w:pPr>
      <w:r>
        <w:t>P</w:t>
      </w:r>
      <w:r w:rsidR="00DA5ACA" w:rsidRPr="00CC2D70">
        <w:t>ostamble</w:t>
      </w:r>
    </w:p>
    <w:p w14:paraId="1D860E86" w14:textId="6F167D1A" w:rsidR="00851F8B" w:rsidRPr="00CC2D70" w:rsidRDefault="00C51C18" w:rsidP="000E063C">
      <w:pPr>
        <w:spacing w:beforeLines="50" w:before="120"/>
        <w:rPr>
          <w:rFonts w:eastAsia="宋体"/>
          <w:color w:val="000000"/>
          <w:lang w:eastAsia="zh-CN"/>
        </w:rPr>
      </w:pPr>
      <w:bookmarkStart w:id="19" w:name="OLE_LINK133"/>
      <w:r w:rsidRPr="00CC2D70">
        <w:rPr>
          <w:rFonts w:eastAsia="宋体"/>
          <w:color w:val="000000"/>
          <w:lang w:eastAsia="zh-CN"/>
        </w:rPr>
        <w:t>According to the TR 38.769</w:t>
      </w:r>
      <w:r w:rsidR="001A1DC3" w:rsidRPr="00CC2D70">
        <w:rPr>
          <w:rFonts w:eastAsia="宋体"/>
          <w:color w:val="000000"/>
          <w:lang w:eastAsia="zh-CN"/>
        </w:rPr>
        <w:t xml:space="preserve"> as follows</w:t>
      </w:r>
      <w:r w:rsidR="00117E07" w:rsidRPr="00CC2D70">
        <w:rPr>
          <w:rFonts w:eastAsia="宋体"/>
          <w:color w:val="000000"/>
          <w:lang w:eastAsia="zh-CN"/>
        </w:rPr>
        <w:t xml:space="preserve">, </w:t>
      </w:r>
      <w:bookmarkStart w:id="20" w:name="OLE_LINK191"/>
      <w:r w:rsidR="001A61D2" w:rsidRPr="00CC2D70">
        <w:rPr>
          <w:rFonts w:eastAsia="宋体"/>
          <w:color w:val="000000"/>
          <w:lang w:eastAsia="zh-CN"/>
        </w:rPr>
        <w:t xml:space="preserve">R2D </w:t>
      </w:r>
      <w:r w:rsidR="00117E07" w:rsidRPr="00CC2D70">
        <w:rPr>
          <w:rFonts w:eastAsia="宋体"/>
          <w:color w:val="000000"/>
          <w:lang w:eastAsia="zh-CN"/>
        </w:rPr>
        <w:t xml:space="preserve">postamble </w:t>
      </w:r>
      <w:r w:rsidR="00241A6C" w:rsidRPr="00CC2D70">
        <w:rPr>
          <w:rFonts w:eastAsia="宋体"/>
          <w:color w:val="000000"/>
          <w:lang w:eastAsia="zh-CN"/>
        </w:rPr>
        <w:t>is agreed to</w:t>
      </w:r>
      <w:r w:rsidR="00117E07" w:rsidRPr="00CC2D70">
        <w:rPr>
          <w:rFonts w:eastAsia="宋体"/>
          <w:color w:val="000000"/>
          <w:lang w:eastAsia="zh-CN"/>
        </w:rPr>
        <w:t xml:space="preserve"> </w:t>
      </w:r>
      <w:bookmarkStart w:id="21" w:name="OLE_LINK115"/>
      <w:r w:rsidR="00117E07" w:rsidRPr="00CC2D70">
        <w:rPr>
          <w:rFonts w:eastAsia="宋体"/>
          <w:color w:val="000000"/>
          <w:lang w:eastAsia="zh-CN"/>
        </w:rPr>
        <w:t xml:space="preserve">be </w:t>
      </w:r>
      <w:r w:rsidR="00241A6C" w:rsidRPr="00CC2D70">
        <w:rPr>
          <w:rFonts w:eastAsia="宋体"/>
          <w:color w:val="000000"/>
          <w:lang w:eastAsia="zh-CN"/>
        </w:rPr>
        <w:t>an option for determining or deriving the end of PRDCH</w:t>
      </w:r>
      <w:bookmarkEnd w:id="20"/>
      <w:bookmarkEnd w:id="21"/>
      <w:r w:rsidR="00241A6C" w:rsidRPr="00CC2D70">
        <w:rPr>
          <w:rFonts w:eastAsia="宋体"/>
          <w:color w:val="000000"/>
          <w:lang w:eastAsia="zh-CN"/>
        </w:rPr>
        <w:t xml:space="preserve">. </w:t>
      </w:r>
    </w:p>
    <w:tbl>
      <w:tblPr>
        <w:tblStyle w:val="afc"/>
        <w:tblW w:w="0" w:type="auto"/>
        <w:tblLook w:val="04A0" w:firstRow="1" w:lastRow="0" w:firstColumn="1" w:lastColumn="0" w:noHBand="0" w:noVBand="1"/>
      </w:tblPr>
      <w:tblGrid>
        <w:gridCol w:w="9631"/>
      </w:tblGrid>
      <w:tr w:rsidR="00A537D5" w:rsidRPr="00CC2D70" w14:paraId="5030408D" w14:textId="77777777" w:rsidTr="00A537D5">
        <w:tc>
          <w:tcPr>
            <w:tcW w:w="9631" w:type="dxa"/>
          </w:tcPr>
          <w:p w14:paraId="48B36923" w14:textId="3F594FA5" w:rsidR="00C63476" w:rsidRPr="00CC2D70" w:rsidRDefault="00C63476" w:rsidP="00C63476">
            <w:pPr>
              <w:rPr>
                <w:rFonts w:eastAsiaTheme="minorEastAsia"/>
                <w:i/>
                <w:iCs/>
                <w:u w:val="single"/>
                <w:lang w:eastAsia="zh-CN"/>
              </w:rPr>
            </w:pPr>
            <w:r w:rsidRPr="00CC2D70">
              <w:rPr>
                <w:rFonts w:eastAsiaTheme="minorEastAsia" w:hint="eastAsia"/>
                <w:i/>
                <w:iCs/>
                <w:u w:val="single"/>
                <w:lang w:eastAsia="zh-CN"/>
              </w:rPr>
              <w:t>F</w:t>
            </w:r>
            <w:r w:rsidRPr="00CC2D70">
              <w:rPr>
                <w:rFonts w:eastAsiaTheme="minorEastAsia"/>
                <w:i/>
                <w:iCs/>
                <w:u w:val="single"/>
                <w:lang w:eastAsia="zh-CN"/>
              </w:rPr>
              <w:t>rom TR</w:t>
            </w:r>
            <w:r w:rsidR="00C51C18" w:rsidRPr="00CC2D70">
              <w:rPr>
                <w:rFonts w:eastAsiaTheme="minorEastAsia"/>
                <w:i/>
                <w:iCs/>
                <w:u w:val="single"/>
                <w:lang w:eastAsia="zh-CN"/>
              </w:rPr>
              <w:t xml:space="preserve"> </w:t>
            </w:r>
            <w:r w:rsidRPr="00CC2D70">
              <w:rPr>
                <w:rFonts w:eastAsiaTheme="minorEastAsia"/>
                <w:i/>
                <w:iCs/>
                <w:u w:val="single"/>
                <w:lang w:eastAsia="zh-CN"/>
              </w:rPr>
              <w:t>38.769</w:t>
            </w:r>
            <w:r w:rsidR="007216F1">
              <w:rPr>
                <w:rFonts w:eastAsiaTheme="minorEastAsia"/>
                <w:i/>
                <w:iCs/>
                <w:u w:val="single"/>
                <w:lang w:eastAsia="zh-CN"/>
              </w:rPr>
              <w:t xml:space="preserve"> [</w:t>
            </w:r>
            <w:r w:rsidR="00C17DF7">
              <w:rPr>
                <w:rFonts w:eastAsiaTheme="minorEastAsia"/>
                <w:i/>
                <w:iCs/>
                <w:u w:val="single"/>
                <w:lang w:eastAsia="zh-CN"/>
              </w:rPr>
              <w:t>2</w:t>
            </w:r>
            <w:r w:rsidR="007216F1">
              <w:rPr>
                <w:rFonts w:eastAsiaTheme="minorEastAsia"/>
                <w:i/>
                <w:iCs/>
                <w:u w:val="single"/>
                <w:lang w:eastAsia="zh-CN"/>
              </w:rPr>
              <w:t>]</w:t>
            </w:r>
          </w:p>
          <w:p w14:paraId="7438D899" w14:textId="19D98441" w:rsidR="00C63476" w:rsidRPr="00CC2D70" w:rsidRDefault="00C63476" w:rsidP="00C63476">
            <w:r w:rsidRPr="00CC2D70">
              <w:t>To determine or derive the end of PRDCH transmission, the following options are studied:</w:t>
            </w:r>
          </w:p>
          <w:p w14:paraId="43DA69AE" w14:textId="77777777" w:rsidR="00C63476" w:rsidRPr="00CC2D70" w:rsidRDefault="00C63476" w:rsidP="00C63476">
            <w:pPr>
              <w:pStyle w:val="EX"/>
            </w:pPr>
            <w:r w:rsidRPr="00CC2D70">
              <w:t>Option 1: R2D postamble immediately follows the PRDCH to indicate the end of the PRDCH.</w:t>
            </w:r>
          </w:p>
          <w:p w14:paraId="1292480F" w14:textId="77777777" w:rsidR="00A537D5" w:rsidRDefault="00C63476" w:rsidP="00E05C72">
            <w:pPr>
              <w:pStyle w:val="EX"/>
            </w:pPr>
            <w:r w:rsidRPr="00CC2D70">
              <w:t>Option 2: Based on R2D control information.</w:t>
            </w:r>
          </w:p>
          <w:p w14:paraId="799ECD88" w14:textId="6D5E055A" w:rsidR="00BE3781" w:rsidRPr="00723E09" w:rsidRDefault="00BE3781" w:rsidP="00BE3781">
            <w:pPr>
              <w:pStyle w:val="EX"/>
              <w:ind w:left="0" w:firstLine="0"/>
              <w:rPr>
                <w:i/>
                <w:iCs/>
                <w:u w:val="single"/>
                <w:lang w:eastAsia="zh-CN"/>
              </w:rPr>
            </w:pPr>
            <w:r w:rsidRPr="00723E09">
              <w:rPr>
                <w:i/>
                <w:iCs/>
                <w:u w:val="single"/>
                <w:lang w:eastAsia="zh-CN"/>
              </w:rPr>
              <w:t xml:space="preserve">From </w:t>
            </w:r>
            <w:r w:rsidR="002F55CA" w:rsidRPr="002F55CA">
              <w:rPr>
                <w:i/>
                <w:iCs/>
                <w:u w:val="single"/>
                <w:lang w:eastAsia="zh-CN"/>
              </w:rPr>
              <w:t>R1-2502611</w:t>
            </w:r>
            <w:r w:rsidR="00C17DF7">
              <w:rPr>
                <w:i/>
                <w:iCs/>
                <w:u w:val="single"/>
                <w:lang w:eastAsia="zh-CN"/>
              </w:rPr>
              <w:t>[5]</w:t>
            </w:r>
          </w:p>
          <w:p w14:paraId="5C3FC69A" w14:textId="77777777" w:rsidR="00BE3781" w:rsidRPr="00351328" w:rsidRDefault="00BE3781" w:rsidP="00BE3781">
            <w:pPr>
              <w:jc w:val="left"/>
              <w:rPr>
                <w:rFonts w:eastAsia="Malgun Gothic"/>
                <w:highlight w:val="yellow"/>
              </w:rPr>
            </w:pPr>
            <w:r w:rsidRPr="00351328">
              <w:rPr>
                <w:rFonts w:eastAsia="Malgun Gothic"/>
                <w:highlight w:val="yellow"/>
              </w:rPr>
              <w:t xml:space="preserve">(High Priority) Proposal 4-1d </w:t>
            </w:r>
          </w:p>
          <w:p w14:paraId="15B2E6E0" w14:textId="1EF6A31E" w:rsidR="00BE3781" w:rsidRPr="00351328" w:rsidRDefault="00BE3781" w:rsidP="00BE3781">
            <w:pPr>
              <w:jc w:val="left"/>
              <w:rPr>
                <w:rFonts w:ascii="Times" w:hAnsi="Times"/>
                <w:color w:val="000000"/>
                <w:szCs w:val="24"/>
              </w:rPr>
            </w:pPr>
            <w:r w:rsidRPr="00351328">
              <w:rPr>
                <w:rFonts w:ascii="Times" w:hAnsi="Times"/>
                <w:color w:val="000000"/>
                <w:szCs w:val="24"/>
              </w:rPr>
              <w:t>Manchester coding rule violation corresponding to M value for PRDCH is applied by reader’s implementation, and this can be used by the device to determine the end of PRDCH transmission</w:t>
            </w:r>
          </w:p>
          <w:p w14:paraId="0B4FEC8E" w14:textId="77777777" w:rsidR="00BE3781" w:rsidRPr="00351328" w:rsidRDefault="00BE3781" w:rsidP="001C499A">
            <w:pPr>
              <w:numPr>
                <w:ilvl w:val="0"/>
                <w:numId w:val="25"/>
              </w:numPr>
              <w:tabs>
                <w:tab w:val="left" w:pos="420"/>
              </w:tabs>
              <w:autoSpaceDE w:val="0"/>
              <w:autoSpaceDN w:val="0"/>
              <w:adjustRightInd w:val="0"/>
              <w:snapToGrid w:val="0"/>
              <w:spacing w:after="0" w:line="240" w:lineRule="auto"/>
              <w:contextualSpacing/>
              <w:jc w:val="left"/>
              <w:rPr>
                <w:rFonts w:ascii="Times" w:hAnsi="Times"/>
                <w:strike/>
                <w:color w:val="FF0000"/>
                <w:szCs w:val="24"/>
                <w:lang w:eastAsia="x-none"/>
              </w:rPr>
            </w:pPr>
            <w:r w:rsidRPr="00351328">
              <w:rPr>
                <w:rFonts w:ascii="Times" w:hAnsi="Times"/>
                <w:strike/>
                <w:color w:val="FF0000"/>
                <w:szCs w:val="24"/>
                <w:lang w:eastAsia="x-none"/>
              </w:rPr>
              <w:t>Note: From timing perspective, end of last chip of PRDCH is the end of R2D transmission</w:t>
            </w:r>
          </w:p>
          <w:p w14:paraId="03DCFF06" w14:textId="0E615A4D" w:rsidR="00BE3781" w:rsidRPr="00723E09" w:rsidRDefault="00BE3781" w:rsidP="001C499A">
            <w:pPr>
              <w:numPr>
                <w:ilvl w:val="0"/>
                <w:numId w:val="25"/>
              </w:numPr>
              <w:tabs>
                <w:tab w:val="left" w:pos="420"/>
              </w:tabs>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lang w:eastAsia="x-none"/>
              </w:rPr>
              <w:t>There is no consensus to specify R2D postamble</w:t>
            </w:r>
          </w:p>
        </w:tc>
      </w:tr>
    </w:tbl>
    <w:p w14:paraId="2AB39A4E" w14:textId="0C50E4CD" w:rsidR="00C019DC" w:rsidRPr="00CC2D70" w:rsidRDefault="001A1DC3" w:rsidP="00C019DC">
      <w:pPr>
        <w:spacing w:beforeLines="50" w:before="120"/>
        <w:rPr>
          <w:rFonts w:eastAsia="宋体"/>
          <w:color w:val="000000"/>
          <w:lang w:eastAsia="zh-CN"/>
        </w:rPr>
      </w:pPr>
      <w:r w:rsidRPr="00CC2D70">
        <w:rPr>
          <w:rFonts w:eastAsia="宋体"/>
          <w:color w:val="000000"/>
          <w:lang w:eastAsia="zh-CN"/>
        </w:rPr>
        <w:t>For the purpose of</w:t>
      </w:r>
      <w:r w:rsidR="00C019DC" w:rsidRPr="00CC2D70">
        <w:rPr>
          <w:rFonts w:eastAsia="宋体"/>
          <w:color w:val="000000"/>
          <w:lang w:eastAsia="zh-CN"/>
        </w:rPr>
        <w:t xml:space="preserve"> indicat</w:t>
      </w:r>
      <w:r w:rsidRPr="00CC2D70">
        <w:rPr>
          <w:rFonts w:eastAsia="宋体"/>
          <w:color w:val="000000"/>
          <w:lang w:eastAsia="zh-CN"/>
        </w:rPr>
        <w:t>ing</w:t>
      </w:r>
      <w:r w:rsidR="00C019DC" w:rsidRPr="00CC2D70">
        <w:rPr>
          <w:rFonts w:eastAsia="宋体"/>
          <w:color w:val="000000"/>
          <w:lang w:eastAsia="zh-CN"/>
        </w:rPr>
        <w:t xml:space="preserve"> the end of a R2D transmission, </w:t>
      </w:r>
      <w:r w:rsidR="00D34ED5" w:rsidRPr="00CC2D70">
        <w:rPr>
          <w:rFonts w:eastAsia="宋体"/>
          <w:color w:val="000000"/>
          <w:lang w:eastAsia="zh-CN"/>
        </w:rPr>
        <w:t xml:space="preserve">Option 1 </w:t>
      </w:r>
      <w:r w:rsidR="00B5791A" w:rsidRPr="00CC2D70">
        <w:rPr>
          <w:rFonts w:eastAsia="宋体"/>
          <w:color w:val="000000"/>
          <w:lang w:eastAsia="zh-CN"/>
        </w:rPr>
        <w:t xml:space="preserve">R2D postamble </w:t>
      </w:r>
      <w:r w:rsidR="007B66CB" w:rsidRPr="00CC2D70">
        <w:rPr>
          <w:rFonts w:eastAsia="宋体"/>
          <w:color w:val="000000"/>
          <w:lang w:eastAsia="zh-CN"/>
        </w:rPr>
        <w:t>enjoys</w:t>
      </w:r>
      <w:r w:rsidR="00C019DC" w:rsidRPr="00CC2D70">
        <w:rPr>
          <w:rFonts w:eastAsia="宋体"/>
          <w:color w:val="000000"/>
          <w:lang w:eastAsia="zh-CN"/>
        </w:rPr>
        <w:t xml:space="preserve"> more flexib</w:t>
      </w:r>
      <w:r w:rsidR="007B66CB" w:rsidRPr="00CC2D70">
        <w:rPr>
          <w:rFonts w:eastAsia="宋体"/>
          <w:color w:val="000000"/>
          <w:lang w:eastAsia="zh-CN"/>
        </w:rPr>
        <w:t>ility</w:t>
      </w:r>
      <w:r w:rsidR="00C019DC" w:rsidRPr="00CC2D70">
        <w:rPr>
          <w:rFonts w:eastAsia="宋体"/>
          <w:color w:val="000000"/>
          <w:lang w:eastAsia="zh-CN"/>
        </w:rPr>
        <w:t xml:space="preserve"> and efficien</w:t>
      </w:r>
      <w:r w:rsidR="007B66CB" w:rsidRPr="00CC2D70">
        <w:rPr>
          <w:rFonts w:eastAsia="宋体"/>
          <w:color w:val="000000"/>
          <w:lang w:eastAsia="zh-CN"/>
        </w:rPr>
        <w:t>c</w:t>
      </w:r>
      <w:r w:rsidR="009D2DF8" w:rsidRPr="00CC2D70">
        <w:rPr>
          <w:rFonts w:eastAsia="宋体"/>
          <w:color w:val="000000"/>
          <w:lang w:eastAsia="zh-CN"/>
        </w:rPr>
        <w:t>y</w:t>
      </w:r>
      <w:r w:rsidR="00C019DC" w:rsidRPr="00CC2D70">
        <w:rPr>
          <w:rFonts w:eastAsia="宋体"/>
          <w:color w:val="000000"/>
          <w:lang w:eastAsia="zh-CN"/>
        </w:rPr>
        <w:t xml:space="preserve"> compared to the TBS indication using </w:t>
      </w:r>
      <w:r w:rsidR="00B5791A" w:rsidRPr="00CC2D70">
        <w:rPr>
          <w:rFonts w:eastAsia="宋体"/>
          <w:color w:val="000000"/>
          <w:lang w:eastAsia="zh-CN"/>
        </w:rPr>
        <w:t xml:space="preserve">R2D </w:t>
      </w:r>
      <w:r w:rsidR="00C019DC" w:rsidRPr="00CC2D70">
        <w:rPr>
          <w:rFonts w:eastAsia="宋体"/>
          <w:color w:val="000000"/>
          <w:lang w:eastAsia="zh-CN"/>
        </w:rPr>
        <w:t xml:space="preserve">control </w:t>
      </w:r>
      <w:r w:rsidR="00B5791A" w:rsidRPr="00CC2D70">
        <w:rPr>
          <w:rFonts w:eastAsia="宋体"/>
          <w:color w:val="000000"/>
          <w:lang w:eastAsia="zh-CN"/>
        </w:rPr>
        <w:t>information</w:t>
      </w:r>
      <w:r w:rsidR="00C019DC" w:rsidRPr="00CC2D70">
        <w:rPr>
          <w:rFonts w:eastAsia="宋体"/>
          <w:color w:val="000000"/>
          <w:lang w:eastAsia="zh-CN"/>
        </w:rPr>
        <w:t xml:space="preserve">. </w:t>
      </w:r>
    </w:p>
    <w:p w14:paraId="738FC838" w14:textId="6B3A8C3D" w:rsidR="00C019DC" w:rsidRPr="00CC2D70" w:rsidRDefault="00D34ED5" w:rsidP="001C499A">
      <w:pPr>
        <w:pStyle w:val="aff2"/>
        <w:numPr>
          <w:ilvl w:val="0"/>
          <w:numId w:val="16"/>
        </w:numPr>
        <w:spacing w:beforeLines="50" w:before="120"/>
        <w:ind w:leftChars="0"/>
        <w:rPr>
          <w:rFonts w:eastAsia="宋体"/>
          <w:color w:val="000000"/>
        </w:rPr>
      </w:pPr>
      <w:r w:rsidRPr="00CC2D70">
        <w:rPr>
          <w:rFonts w:eastAsia="宋体"/>
          <w:color w:val="000000"/>
        </w:rPr>
        <w:lastRenderedPageBreak/>
        <w:t>It</w:t>
      </w:r>
      <w:r w:rsidR="00FF00BB" w:rsidRPr="00CC2D70">
        <w:rPr>
          <w:rFonts w:eastAsia="宋体"/>
          <w:color w:val="000000"/>
        </w:rPr>
        <w:t xml:space="preserve"> makes the R2D transmission more flexible. </w:t>
      </w:r>
      <w:r w:rsidR="00E31D84" w:rsidRPr="00CC2D70">
        <w:rPr>
          <w:rFonts w:eastAsia="宋体"/>
          <w:color w:val="000000"/>
        </w:rPr>
        <w:t>A</w:t>
      </w:r>
      <w:r w:rsidR="006A07C3" w:rsidRPr="00CC2D70">
        <w:rPr>
          <w:rFonts w:eastAsia="宋体"/>
          <w:color w:val="000000"/>
        </w:rPr>
        <w:t xml:space="preserve">fter </w:t>
      </w:r>
      <w:r w:rsidR="00FF00BB" w:rsidRPr="00CC2D70">
        <w:rPr>
          <w:rFonts w:eastAsia="宋体"/>
          <w:color w:val="000000"/>
        </w:rPr>
        <w:t xml:space="preserve">receiving </w:t>
      </w:r>
      <w:r w:rsidR="006A07C3" w:rsidRPr="00CC2D70">
        <w:rPr>
          <w:rFonts w:eastAsia="宋体"/>
          <w:color w:val="000000"/>
        </w:rPr>
        <w:t xml:space="preserve">an R2D preamble, the device can determine the ending time </w:t>
      </w:r>
      <w:r w:rsidR="00FF00BB" w:rsidRPr="00CC2D70">
        <w:rPr>
          <w:rFonts w:eastAsia="宋体"/>
          <w:color w:val="000000"/>
        </w:rPr>
        <w:t xml:space="preserve">of PRDCH </w:t>
      </w:r>
      <w:r w:rsidR="006A07C3" w:rsidRPr="00CC2D70">
        <w:rPr>
          <w:rFonts w:eastAsia="宋体"/>
          <w:color w:val="000000"/>
        </w:rPr>
        <w:t>when an R2D postamble is detected successfully whatever the packet size is.</w:t>
      </w:r>
      <w:r w:rsidR="00FF00BB" w:rsidRPr="00CC2D70">
        <w:rPr>
          <w:rFonts w:eastAsia="宋体"/>
          <w:color w:val="000000"/>
        </w:rPr>
        <w:t xml:space="preserve"> </w:t>
      </w:r>
      <w:r w:rsidR="007724DA" w:rsidRPr="00CC2D70">
        <w:rPr>
          <w:rFonts w:eastAsia="宋体"/>
          <w:color w:val="000000"/>
        </w:rPr>
        <w:t xml:space="preserve">For example, the postamble can include a certain several high-level voltages that last three times as long as an R2D chip duration. </w:t>
      </w:r>
    </w:p>
    <w:p w14:paraId="5E90FAB7" w14:textId="6221CA55" w:rsidR="006A07C3" w:rsidRPr="00CC2D70" w:rsidRDefault="00D34ED5" w:rsidP="001C499A">
      <w:pPr>
        <w:pStyle w:val="aff2"/>
        <w:numPr>
          <w:ilvl w:val="0"/>
          <w:numId w:val="16"/>
        </w:numPr>
        <w:spacing w:beforeLines="50" w:before="120"/>
        <w:ind w:leftChars="0"/>
        <w:rPr>
          <w:rFonts w:eastAsia="宋体"/>
          <w:color w:val="000000"/>
        </w:rPr>
      </w:pPr>
      <w:r w:rsidRPr="00CC2D70">
        <w:rPr>
          <w:rFonts w:eastAsia="宋体" w:hint="eastAsia"/>
          <w:color w:val="000000"/>
        </w:rPr>
        <w:t>I</w:t>
      </w:r>
      <w:r w:rsidRPr="00CC2D70">
        <w:rPr>
          <w:rFonts w:eastAsia="宋体"/>
          <w:color w:val="000000"/>
        </w:rPr>
        <w:t xml:space="preserve">t increases the indication efficiency </w:t>
      </w:r>
      <w:r w:rsidR="00D201D2" w:rsidRPr="00CC2D70">
        <w:rPr>
          <w:rFonts w:eastAsia="宋体"/>
          <w:color w:val="000000"/>
        </w:rPr>
        <w:t>for the ending time</w:t>
      </w:r>
      <w:r w:rsidR="007724DA" w:rsidRPr="00CC2D70">
        <w:rPr>
          <w:rFonts w:eastAsia="宋体"/>
          <w:color w:val="000000"/>
        </w:rPr>
        <w:t xml:space="preserve"> of PRDCH</w:t>
      </w:r>
      <w:r w:rsidR="00D201D2" w:rsidRPr="00CC2D70">
        <w:rPr>
          <w:rFonts w:eastAsia="宋体"/>
          <w:color w:val="000000"/>
        </w:rPr>
        <w:t xml:space="preserve">. </w:t>
      </w:r>
      <w:r w:rsidR="00120F50" w:rsidRPr="00CC2D70">
        <w:rPr>
          <w:rFonts w:eastAsia="宋体"/>
          <w:color w:val="000000"/>
        </w:rPr>
        <w:t xml:space="preserve">For example, with TBS of 20 bits, CRC length of 6 bits and line coding scheme of Manchester, the total number of PRDCH chips can be calculated as 52. For Option 2, at least </w:t>
      </w:r>
      <w:r w:rsidR="002415A8" w:rsidRPr="00CC2D70">
        <w:rPr>
          <w:rFonts w:eastAsia="宋体"/>
          <w:color w:val="000000"/>
        </w:rPr>
        <w:t xml:space="preserve">the parameter </w:t>
      </w:r>
      <w:r w:rsidR="00120F50" w:rsidRPr="00CC2D70">
        <w:rPr>
          <w:rFonts w:eastAsia="宋体"/>
          <w:color w:val="000000"/>
        </w:rPr>
        <w:t>TBS</w:t>
      </w:r>
      <w:r w:rsidR="006D31B0" w:rsidRPr="00CC2D70">
        <w:rPr>
          <w:rFonts w:eastAsia="宋体"/>
          <w:color w:val="000000"/>
        </w:rPr>
        <w:t xml:space="preserve"> </w:t>
      </w:r>
      <w:r w:rsidR="00120F50" w:rsidRPr="00CC2D70">
        <w:rPr>
          <w:rFonts w:eastAsia="宋体"/>
          <w:color w:val="000000"/>
        </w:rPr>
        <w:t xml:space="preserve">should be indicated. </w:t>
      </w:r>
      <w:r w:rsidR="00400881" w:rsidRPr="00CC2D70">
        <w:rPr>
          <w:rFonts w:eastAsia="宋体"/>
          <w:color w:val="000000"/>
        </w:rPr>
        <w:t>Assuming</w:t>
      </w:r>
      <w:r w:rsidR="00120F50" w:rsidRPr="00CC2D70">
        <w:rPr>
          <w:rFonts w:eastAsia="宋体"/>
          <w:color w:val="000000"/>
        </w:rPr>
        <w:t xml:space="preserve"> </w:t>
      </w:r>
      <w:r w:rsidR="008B36A3" w:rsidRPr="00CC2D70">
        <w:rPr>
          <w:rFonts w:eastAsia="宋体"/>
          <w:color w:val="000000"/>
        </w:rPr>
        <w:t>4</w:t>
      </w:r>
      <w:r w:rsidR="00400881" w:rsidRPr="00CC2D70">
        <w:rPr>
          <w:rFonts w:eastAsia="宋体"/>
          <w:color w:val="000000"/>
        </w:rPr>
        <w:t xml:space="preserve"> </w:t>
      </w:r>
      <w:r w:rsidR="008B36A3" w:rsidRPr="00CC2D70">
        <w:rPr>
          <w:rFonts w:eastAsia="宋体"/>
          <w:color w:val="000000"/>
        </w:rPr>
        <w:t>bit</w:t>
      </w:r>
      <w:r w:rsidR="00400881" w:rsidRPr="00CC2D70">
        <w:rPr>
          <w:rFonts w:eastAsia="宋体"/>
          <w:color w:val="000000"/>
        </w:rPr>
        <w:t>s of TBS is supported, at least additional 8 chips is required for the TBS indication, which leads to larger overhead than Option 1</w:t>
      </w:r>
      <w:r w:rsidR="008B36A3" w:rsidRPr="00CC2D70">
        <w:rPr>
          <w:rFonts w:eastAsia="宋体"/>
          <w:color w:val="000000"/>
        </w:rPr>
        <w:t xml:space="preserve"> </w:t>
      </w:r>
      <w:r w:rsidR="00780F4E" w:rsidRPr="00CC2D70">
        <w:rPr>
          <w:rFonts w:eastAsia="宋体"/>
          <w:color w:val="000000"/>
        </w:rPr>
        <w:t xml:space="preserve">with </w:t>
      </w:r>
      <w:r w:rsidR="005E2B93" w:rsidRPr="00CC2D70">
        <w:rPr>
          <w:rFonts w:eastAsia="宋体"/>
          <w:color w:val="000000"/>
        </w:rPr>
        <w:t xml:space="preserve">e.g., </w:t>
      </w:r>
      <w:r w:rsidR="00780F4E" w:rsidRPr="00CC2D70">
        <w:rPr>
          <w:rFonts w:eastAsia="宋体"/>
          <w:color w:val="000000"/>
        </w:rPr>
        <w:t>~ 3 chips</w:t>
      </w:r>
      <w:r w:rsidR="00400881" w:rsidRPr="00CC2D70">
        <w:rPr>
          <w:rFonts w:eastAsia="宋体"/>
          <w:color w:val="000000"/>
        </w:rPr>
        <w:t>.</w:t>
      </w:r>
    </w:p>
    <w:p w14:paraId="3337143E" w14:textId="62AC4CC3" w:rsidR="008C49BD" w:rsidRPr="00CC2D70" w:rsidRDefault="008C49BD" w:rsidP="00D03ED2">
      <w:pPr>
        <w:spacing w:beforeLines="50" w:before="120"/>
        <w:rPr>
          <w:rFonts w:eastAsia="宋体"/>
          <w:color w:val="000000"/>
          <w:lang w:eastAsia="zh-CN"/>
        </w:rPr>
      </w:pPr>
      <w:r w:rsidRPr="00CC2D70">
        <w:rPr>
          <w:rFonts w:eastAsia="宋体" w:hint="eastAsia"/>
          <w:color w:val="000000"/>
          <w:lang w:eastAsia="zh-CN"/>
        </w:rPr>
        <w:t>C</w:t>
      </w:r>
      <w:r w:rsidRPr="00CC2D70">
        <w:rPr>
          <w:rFonts w:eastAsia="宋体"/>
          <w:color w:val="000000"/>
          <w:lang w:eastAsia="zh-CN"/>
        </w:rPr>
        <w:t xml:space="preserve">onsidering sufficient flexibility and the indication efficiency, R2D postamble </w:t>
      </w:r>
      <w:r w:rsidR="005E2B93" w:rsidRPr="00CC2D70">
        <w:rPr>
          <w:rFonts w:eastAsia="宋体"/>
          <w:color w:val="000000"/>
          <w:lang w:eastAsia="zh-CN"/>
        </w:rPr>
        <w:t>is recommended</w:t>
      </w:r>
      <w:r w:rsidRPr="00CC2D70">
        <w:rPr>
          <w:rFonts w:eastAsia="宋体"/>
          <w:color w:val="000000"/>
          <w:lang w:eastAsia="zh-CN"/>
        </w:rPr>
        <w:t>. Thus, we have the following proposal.</w:t>
      </w:r>
    </w:p>
    <w:p w14:paraId="5EB9D360" w14:textId="5735F253" w:rsidR="00C97993" w:rsidRPr="00CC2D70" w:rsidRDefault="007B66CB" w:rsidP="00C019DC">
      <w:pPr>
        <w:spacing w:beforeLines="50" w:before="120"/>
        <w:rPr>
          <w:rFonts w:eastAsia="宋体"/>
          <w:b/>
          <w:bCs/>
          <w:i/>
          <w:iCs/>
          <w:color w:val="000000"/>
          <w:lang w:eastAsia="zh-CN"/>
        </w:rPr>
      </w:pPr>
      <w:r w:rsidRPr="00CC2D70">
        <w:rPr>
          <w:rFonts w:eastAsia="宋体"/>
          <w:b/>
          <w:bCs/>
          <w:i/>
          <w:iCs/>
          <w:color w:val="000000"/>
          <w:lang w:eastAsia="zh-CN"/>
        </w:rPr>
        <w:t xml:space="preserve">Proposal </w:t>
      </w:r>
      <w:r w:rsidR="007049FD">
        <w:rPr>
          <w:rFonts w:eastAsia="宋体"/>
          <w:b/>
          <w:bCs/>
          <w:i/>
          <w:iCs/>
          <w:color w:val="000000"/>
          <w:lang w:eastAsia="zh-CN"/>
        </w:rPr>
        <w:t>3</w:t>
      </w:r>
      <w:r w:rsidRPr="00CC2D70">
        <w:rPr>
          <w:rFonts w:eastAsia="宋体"/>
          <w:b/>
          <w:bCs/>
          <w:i/>
          <w:iCs/>
          <w:color w:val="000000"/>
          <w:lang w:eastAsia="zh-CN"/>
        </w:rPr>
        <w:t xml:space="preserve">: </w:t>
      </w:r>
      <w:r w:rsidR="00E26B8D" w:rsidRPr="00CC2D70">
        <w:rPr>
          <w:rFonts w:eastAsia="宋体"/>
          <w:b/>
          <w:bCs/>
          <w:i/>
          <w:iCs/>
          <w:color w:val="000000"/>
          <w:lang w:eastAsia="zh-CN"/>
        </w:rPr>
        <w:t>To determine or derive the end of PRDCH transmission, Option 1 R2D postamble can be supported.</w:t>
      </w:r>
    </w:p>
    <w:p w14:paraId="403AF245" w14:textId="05852D56" w:rsidR="00E26B8D" w:rsidRPr="00CC2D70" w:rsidRDefault="00E26B8D" w:rsidP="001C499A">
      <w:pPr>
        <w:pStyle w:val="aff2"/>
        <w:numPr>
          <w:ilvl w:val="0"/>
          <w:numId w:val="17"/>
        </w:numPr>
        <w:spacing w:beforeLines="50" w:before="120"/>
        <w:ind w:leftChars="0"/>
        <w:rPr>
          <w:rFonts w:eastAsia="宋体"/>
          <w:b/>
          <w:bCs/>
          <w:i/>
          <w:iCs/>
          <w:color w:val="000000"/>
        </w:rPr>
      </w:pPr>
      <w:r w:rsidRPr="00CC2D70">
        <w:rPr>
          <w:rFonts w:eastAsia="宋体" w:hint="eastAsia"/>
          <w:b/>
          <w:bCs/>
          <w:i/>
          <w:iCs/>
          <w:color w:val="000000"/>
        </w:rPr>
        <w:t>O</w:t>
      </w:r>
      <w:r w:rsidRPr="00CC2D70">
        <w:rPr>
          <w:rFonts w:eastAsia="宋体"/>
          <w:b/>
          <w:bCs/>
          <w:i/>
          <w:iCs/>
          <w:color w:val="000000"/>
        </w:rPr>
        <w:t>ption 1: R2D postamble immediately follows the PRDCH to indicate the end of the PRDCH.</w:t>
      </w:r>
    </w:p>
    <w:p w14:paraId="03D70F0E" w14:textId="4B9E3F61" w:rsidR="000D2B5E" w:rsidRDefault="001F6C1C" w:rsidP="00E05C72">
      <w:pPr>
        <w:spacing w:beforeLines="50" w:before="120"/>
        <w:rPr>
          <w:rFonts w:eastAsia="宋体"/>
          <w:color w:val="000000"/>
          <w:lang w:eastAsia="zh-CN"/>
        </w:rPr>
      </w:pPr>
      <w:r>
        <w:rPr>
          <w:rFonts w:eastAsia="宋体"/>
          <w:color w:val="000000"/>
          <w:lang w:eastAsia="zh-CN"/>
        </w:rPr>
        <w:t>For Ambient IoT devices, t</w:t>
      </w:r>
      <w:r w:rsidR="003C5334">
        <w:rPr>
          <w:rFonts w:eastAsia="宋体"/>
          <w:color w:val="000000"/>
          <w:lang w:eastAsia="zh-CN"/>
        </w:rPr>
        <w:t>he R2D decoding is based on edge/energy detection</w:t>
      </w:r>
      <w:r>
        <w:rPr>
          <w:rFonts w:eastAsia="宋体"/>
          <w:color w:val="000000"/>
          <w:lang w:eastAsia="zh-CN"/>
        </w:rPr>
        <w:t xml:space="preserve">, and </w:t>
      </w:r>
      <w:r w:rsidR="00F64309" w:rsidRPr="00F64309">
        <w:rPr>
          <w:rFonts w:eastAsia="宋体"/>
          <w:color w:val="000000"/>
          <w:lang w:eastAsia="zh-CN"/>
        </w:rPr>
        <w:t>R2D transmission supports only the Manchester line code in TR 38.769</w:t>
      </w:r>
      <w:r w:rsidR="003C5334">
        <w:rPr>
          <w:rFonts w:eastAsia="宋体"/>
          <w:color w:val="000000"/>
          <w:lang w:eastAsia="zh-CN"/>
        </w:rPr>
        <w:t xml:space="preserve">. </w:t>
      </w:r>
      <w:r>
        <w:rPr>
          <w:rFonts w:eastAsia="宋体"/>
          <w:color w:val="000000"/>
          <w:lang w:eastAsia="zh-CN"/>
        </w:rPr>
        <w:t xml:space="preserve">According to discussion until RAN1#120bis meeting, there is consensus that the starting time and ending time can be determined by a specific high and low voltage pattern. As shown in </w:t>
      </w:r>
      <w:r w:rsidRPr="00E2025C">
        <w:rPr>
          <w:rFonts w:eastAsia="宋体"/>
          <w:color w:val="000000"/>
          <w:lang w:eastAsia="zh-CN"/>
        </w:rPr>
        <w:t xml:space="preserve">Figure </w:t>
      </w:r>
      <w:r w:rsidR="005C61BA">
        <w:rPr>
          <w:rFonts w:eastAsia="宋体"/>
          <w:color w:val="000000"/>
          <w:lang w:eastAsia="zh-CN"/>
        </w:rPr>
        <w:t>7</w:t>
      </w:r>
      <w:r>
        <w:rPr>
          <w:rFonts w:eastAsia="宋体"/>
          <w:color w:val="000000"/>
          <w:lang w:eastAsia="zh-CN"/>
        </w:rPr>
        <w:t xml:space="preserve">, </w:t>
      </w:r>
      <w:r w:rsidR="005B6457">
        <w:rPr>
          <w:rFonts w:eastAsia="宋体"/>
          <w:color w:val="000000"/>
          <w:lang w:eastAsia="zh-CN"/>
        </w:rPr>
        <w:t xml:space="preserve">the starting time of PRDCH is determined by timing acquisition signal </w:t>
      </w:r>
      <w:r w:rsidR="006646F6">
        <w:rPr>
          <w:rFonts w:eastAsia="宋体"/>
          <w:color w:val="000000"/>
          <w:lang w:eastAsia="zh-CN"/>
        </w:rPr>
        <w:t xml:space="preserve">with </w:t>
      </w:r>
      <w:r>
        <w:rPr>
          <w:rFonts w:eastAsia="宋体"/>
          <w:color w:val="000000"/>
          <w:lang w:eastAsia="zh-CN"/>
        </w:rPr>
        <w:t xml:space="preserve">specific </w:t>
      </w:r>
      <w:r w:rsidR="006646F6">
        <w:rPr>
          <w:rFonts w:eastAsia="宋体"/>
          <w:color w:val="000000"/>
          <w:lang w:eastAsia="zh-CN"/>
        </w:rPr>
        <w:t xml:space="preserve">SIP pattern of </w:t>
      </w:r>
      <w:r w:rsidR="00F64309">
        <w:rPr>
          <w:rFonts w:eastAsia="宋体"/>
          <w:color w:val="000000"/>
          <w:lang w:eastAsia="zh-CN"/>
        </w:rPr>
        <w:t xml:space="preserve">single </w:t>
      </w:r>
      <w:r w:rsidR="006646F6">
        <w:rPr>
          <w:rFonts w:eastAsia="宋体"/>
          <w:color w:val="000000"/>
          <w:lang w:eastAsia="zh-CN"/>
        </w:rPr>
        <w:t>ON-OFF, and the ending time of PRDCH is determined by p</w:t>
      </w:r>
      <w:r>
        <w:rPr>
          <w:rFonts w:eastAsia="宋体"/>
          <w:color w:val="000000"/>
          <w:lang w:eastAsia="zh-CN"/>
        </w:rPr>
        <w:t xml:space="preserve">ostamble with </w:t>
      </w:r>
      <w:r w:rsidR="00F64309">
        <w:rPr>
          <w:rFonts w:eastAsia="宋体"/>
          <w:color w:val="000000"/>
          <w:lang w:eastAsia="zh-CN"/>
        </w:rPr>
        <w:t xml:space="preserve">another </w:t>
      </w:r>
      <w:r>
        <w:rPr>
          <w:rFonts w:eastAsia="宋体"/>
          <w:color w:val="000000"/>
          <w:lang w:eastAsia="zh-CN"/>
        </w:rPr>
        <w:t>specific pattern</w:t>
      </w:r>
      <w:r w:rsidR="00F64309">
        <w:rPr>
          <w:rFonts w:eastAsia="宋体"/>
          <w:color w:val="000000"/>
          <w:lang w:eastAsia="zh-CN"/>
        </w:rPr>
        <w:t>.</w:t>
      </w:r>
      <w:r>
        <w:rPr>
          <w:rFonts w:eastAsia="宋体"/>
          <w:color w:val="000000"/>
          <w:lang w:eastAsia="zh-CN"/>
        </w:rPr>
        <w:t xml:space="preserve"> </w:t>
      </w:r>
    </w:p>
    <w:p w14:paraId="57335C65" w14:textId="445AC8D7" w:rsidR="000D3691" w:rsidRDefault="000D3691" w:rsidP="000D3691">
      <w:pPr>
        <w:spacing w:beforeLines="50" w:before="120"/>
        <w:jc w:val="center"/>
        <w:rPr>
          <w:rFonts w:eastAsia="宋体"/>
          <w:color w:val="000000"/>
          <w:lang w:eastAsia="zh-CN"/>
        </w:rPr>
      </w:pPr>
      <w:r>
        <w:rPr>
          <w:rFonts w:eastAsia="宋体"/>
          <w:noProof/>
          <w:color w:val="000000"/>
          <w:lang w:eastAsia="zh-CN"/>
        </w:rPr>
        <w:drawing>
          <wp:inline distT="0" distB="0" distL="0" distR="0" wp14:anchorId="234BEB90" wp14:editId="25F45FE3">
            <wp:extent cx="5744867" cy="1462087"/>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7351" cy="1467809"/>
                    </a:xfrm>
                    <a:prstGeom prst="rect">
                      <a:avLst/>
                    </a:prstGeom>
                    <a:noFill/>
                  </pic:spPr>
                </pic:pic>
              </a:graphicData>
            </a:graphic>
          </wp:inline>
        </w:drawing>
      </w:r>
    </w:p>
    <w:p w14:paraId="69D7B00D" w14:textId="10F2554A" w:rsidR="00FA6ECF" w:rsidRDefault="00FA6ECF" w:rsidP="00723E09">
      <w:pPr>
        <w:spacing w:beforeLines="50" w:before="120"/>
        <w:jc w:val="center"/>
        <w:rPr>
          <w:rFonts w:eastAsia="宋体"/>
          <w:color w:val="000000"/>
          <w:lang w:eastAsia="zh-CN"/>
        </w:rPr>
      </w:pPr>
      <w:r w:rsidRPr="00CC2D70">
        <w:rPr>
          <w:lang w:eastAsia="ar-SA"/>
        </w:rPr>
        <w:t xml:space="preserve">Figure </w:t>
      </w:r>
      <w:r w:rsidR="005C61BA">
        <w:rPr>
          <w:lang w:eastAsia="ar-SA"/>
        </w:rPr>
        <w:t>7</w:t>
      </w:r>
      <w:r w:rsidRPr="00CC2D70">
        <w:rPr>
          <w:lang w:eastAsia="ar-SA"/>
        </w:rPr>
        <w:t xml:space="preserve">. Illustration of </w:t>
      </w:r>
      <w:r w:rsidR="00774442">
        <w:rPr>
          <w:lang w:eastAsia="ar-SA"/>
        </w:rPr>
        <w:t>starting and ending time determination</w:t>
      </w:r>
    </w:p>
    <w:p w14:paraId="6EDC29C6" w14:textId="53FEF2F9" w:rsidR="00285972" w:rsidRDefault="00E10719" w:rsidP="002B1B2F">
      <w:pPr>
        <w:widowControl w:val="0"/>
        <w:autoSpaceDN w:val="0"/>
        <w:spacing w:beforeLines="50" w:before="120" w:after="120"/>
        <w:rPr>
          <w:rFonts w:eastAsia="宋体"/>
          <w:color w:val="000000"/>
          <w:lang w:eastAsia="zh-CN"/>
        </w:rPr>
      </w:pPr>
      <w:r>
        <w:rPr>
          <w:rFonts w:eastAsia="宋体"/>
          <w:color w:val="000000"/>
          <w:lang w:eastAsia="zh-CN"/>
        </w:rPr>
        <w:t xml:space="preserve">Regarding design of R2D </w:t>
      </w:r>
      <w:r w:rsidRPr="00CC2D70">
        <w:t>postamble</w:t>
      </w:r>
      <w:r>
        <w:rPr>
          <w:rFonts w:eastAsia="宋体"/>
          <w:color w:val="000000"/>
          <w:lang w:eastAsia="zh-CN"/>
        </w:rPr>
        <w:t xml:space="preserve">, the key issue is whether the R2D postamble should be specified. </w:t>
      </w:r>
      <w:r w:rsidR="00F64309">
        <w:rPr>
          <w:rFonts w:eastAsia="宋体"/>
          <w:color w:val="000000"/>
          <w:lang w:eastAsia="zh-CN"/>
        </w:rPr>
        <w:t xml:space="preserve">For determination of PRDCH ending time, </w:t>
      </w:r>
      <w:r w:rsidRPr="00351328">
        <w:rPr>
          <w:rFonts w:ascii="Times" w:hAnsi="Times"/>
          <w:color w:val="000000"/>
          <w:szCs w:val="24"/>
        </w:rPr>
        <w:t xml:space="preserve">Manchester coding rule violation corresponding to M value for PRDCH </w:t>
      </w:r>
      <w:r>
        <w:rPr>
          <w:rFonts w:ascii="Times" w:hAnsi="Times"/>
          <w:color w:val="000000"/>
          <w:szCs w:val="24"/>
        </w:rPr>
        <w:t>can be</w:t>
      </w:r>
      <w:r w:rsidRPr="00351328">
        <w:rPr>
          <w:rFonts w:ascii="Times" w:hAnsi="Times"/>
          <w:color w:val="000000"/>
          <w:szCs w:val="24"/>
        </w:rPr>
        <w:t xml:space="preserve"> applied</w:t>
      </w:r>
      <w:r>
        <w:rPr>
          <w:rFonts w:eastAsia="宋体"/>
          <w:color w:val="000000"/>
          <w:lang w:eastAsia="zh-CN"/>
        </w:rPr>
        <w:t xml:space="preserve"> </w:t>
      </w:r>
      <w:r w:rsidR="008F6310">
        <w:rPr>
          <w:rFonts w:eastAsia="宋体"/>
          <w:color w:val="000000"/>
          <w:lang w:eastAsia="zh-CN"/>
        </w:rPr>
        <w:t xml:space="preserve">due to </w:t>
      </w:r>
      <w:r w:rsidR="008F6310" w:rsidRPr="00CC2D70">
        <w:rPr>
          <w:rFonts w:eastAsia="宋体"/>
          <w:color w:val="000000"/>
          <w:lang w:eastAsia="zh-CN"/>
        </w:rPr>
        <w:t>Manchester</w:t>
      </w:r>
      <w:r w:rsidR="008F6310">
        <w:rPr>
          <w:rFonts w:eastAsia="宋体"/>
          <w:color w:val="000000"/>
          <w:lang w:eastAsia="zh-CN"/>
        </w:rPr>
        <w:t xml:space="preserve"> code</w:t>
      </w:r>
      <w:r w:rsidR="008F6310" w:rsidRPr="00CC2D70">
        <w:rPr>
          <w:rFonts w:eastAsia="宋体"/>
          <w:color w:val="000000"/>
          <w:lang w:eastAsia="zh-CN"/>
        </w:rPr>
        <w:t xml:space="preserve"> is performed for PRDCH</w:t>
      </w:r>
      <w:r w:rsidR="00F64309">
        <w:rPr>
          <w:rFonts w:eastAsia="宋体"/>
          <w:color w:val="000000"/>
          <w:lang w:eastAsia="zh-CN"/>
        </w:rPr>
        <w:t xml:space="preserve">. </w:t>
      </w:r>
      <w:r w:rsidR="007F6D39">
        <w:rPr>
          <w:rFonts w:eastAsia="宋体"/>
          <w:color w:val="000000"/>
          <w:lang w:eastAsia="zh-CN"/>
        </w:rPr>
        <w:t>In detail</w:t>
      </w:r>
      <w:r w:rsidR="00566E9A">
        <w:rPr>
          <w:rFonts w:eastAsia="宋体"/>
          <w:color w:val="000000"/>
          <w:lang w:eastAsia="zh-CN"/>
        </w:rPr>
        <w:t xml:space="preserve">, the R2D postamble can contain </w:t>
      </w:r>
      <w:r w:rsidR="00566E9A" w:rsidRPr="00CC2D70">
        <w:rPr>
          <w:rFonts w:eastAsiaTheme="minorEastAsia"/>
        </w:rPr>
        <w:t xml:space="preserve">contiguous high/low </w:t>
      </w:r>
      <w:r w:rsidR="00566E9A">
        <w:rPr>
          <w:rFonts w:eastAsiaTheme="minorEastAsia"/>
        </w:rPr>
        <w:t>voltage</w:t>
      </w:r>
      <w:r w:rsidR="007F6D39">
        <w:rPr>
          <w:rFonts w:eastAsiaTheme="minorEastAsia"/>
        </w:rPr>
        <w:t>s</w:t>
      </w:r>
      <w:r w:rsidR="00566E9A" w:rsidRPr="00CC2D70">
        <w:rPr>
          <w:rFonts w:eastAsiaTheme="minorEastAsia"/>
        </w:rPr>
        <w:t>, e.g.,</w:t>
      </w:r>
      <w:r w:rsidR="00566E9A" w:rsidRPr="00CC2D70">
        <w:rPr>
          <w:rFonts w:eastAsia="宋体"/>
          <w:color w:val="000000"/>
          <w:lang w:eastAsia="zh-CN"/>
        </w:rPr>
        <w:t xml:space="preserve"> longer than 2 high-level voltages or 2 low-level voltages, which will never occur in a PRDCH transmission.</w:t>
      </w:r>
      <w:r>
        <w:rPr>
          <w:rFonts w:eastAsia="宋体"/>
          <w:color w:val="000000"/>
          <w:lang w:eastAsia="zh-CN"/>
        </w:rPr>
        <w:t xml:space="preserve"> </w:t>
      </w:r>
      <w:r w:rsidR="00173AC7">
        <w:rPr>
          <w:rFonts w:eastAsia="宋体"/>
          <w:color w:val="000000"/>
          <w:lang w:eastAsia="zh-CN"/>
        </w:rPr>
        <w:t xml:space="preserve">Thus, </w:t>
      </w:r>
      <w:r w:rsidR="00173AC7">
        <w:rPr>
          <w:rFonts w:ascii="Times" w:hAnsi="Times"/>
          <w:color w:val="000000"/>
          <w:szCs w:val="24"/>
        </w:rPr>
        <w:t xml:space="preserve">not only one way </w:t>
      </w:r>
      <w:r w:rsidR="00933415">
        <w:rPr>
          <w:rFonts w:ascii="Times" w:hAnsi="Times"/>
          <w:color w:val="000000"/>
          <w:szCs w:val="24"/>
        </w:rPr>
        <w:t>can</w:t>
      </w:r>
      <w:r w:rsidR="00173AC7">
        <w:rPr>
          <w:rFonts w:ascii="Times" w:hAnsi="Times"/>
          <w:color w:val="000000"/>
          <w:szCs w:val="24"/>
        </w:rPr>
        <w:t xml:space="preserve"> fulfil </w:t>
      </w:r>
      <w:r w:rsidR="00173AC7" w:rsidRPr="00351328">
        <w:rPr>
          <w:rFonts w:ascii="Times" w:hAnsi="Times"/>
          <w:color w:val="000000"/>
          <w:szCs w:val="24"/>
        </w:rPr>
        <w:t>Manchester coding rule violation</w:t>
      </w:r>
      <w:r w:rsidR="00173AC7">
        <w:rPr>
          <w:rFonts w:ascii="Times" w:hAnsi="Times"/>
          <w:color w:val="000000"/>
          <w:szCs w:val="24"/>
        </w:rPr>
        <w:t xml:space="preserve">. </w:t>
      </w:r>
      <w:r w:rsidR="007F6D39">
        <w:rPr>
          <w:rFonts w:eastAsia="宋体"/>
          <w:color w:val="000000"/>
          <w:lang w:eastAsia="zh-CN"/>
        </w:rPr>
        <w:t xml:space="preserve">However, </w:t>
      </w:r>
      <w:r w:rsidR="00173AC7">
        <w:rPr>
          <w:rFonts w:ascii="Times" w:hAnsi="Times"/>
          <w:color w:val="000000"/>
          <w:szCs w:val="24"/>
        </w:rPr>
        <w:t>such redundant flexibility will</w:t>
      </w:r>
      <w:r w:rsidR="007F6D39">
        <w:rPr>
          <w:rFonts w:ascii="Times" w:hAnsi="Times"/>
          <w:color w:val="000000"/>
          <w:szCs w:val="24"/>
        </w:rPr>
        <w:t xml:space="preserve"> result in </w:t>
      </w:r>
      <w:r w:rsidR="00173AC7">
        <w:rPr>
          <w:rFonts w:ascii="Times" w:hAnsi="Times"/>
          <w:color w:val="000000"/>
          <w:szCs w:val="24"/>
        </w:rPr>
        <w:t xml:space="preserve">ambiguity for devices. From a device perspective, once both </w:t>
      </w:r>
      <w:r w:rsidR="00933415">
        <w:rPr>
          <w:rFonts w:ascii="Times" w:hAnsi="Times"/>
          <w:color w:val="000000"/>
          <w:szCs w:val="24"/>
        </w:rPr>
        <w:t>continuous</w:t>
      </w:r>
      <w:r w:rsidR="00173AC7" w:rsidRPr="00CC2D70">
        <w:rPr>
          <w:rFonts w:eastAsia="宋体"/>
          <w:color w:val="000000"/>
          <w:lang w:eastAsia="zh-CN"/>
        </w:rPr>
        <w:t xml:space="preserve"> high-level voltages </w:t>
      </w:r>
      <w:r w:rsidR="00173AC7">
        <w:rPr>
          <w:rFonts w:eastAsia="宋体"/>
          <w:color w:val="000000"/>
          <w:lang w:eastAsia="zh-CN"/>
        </w:rPr>
        <w:t>and</w:t>
      </w:r>
      <w:r w:rsidR="00173AC7" w:rsidRPr="00CC2D70">
        <w:rPr>
          <w:rFonts w:eastAsia="宋体"/>
          <w:color w:val="000000"/>
          <w:lang w:eastAsia="zh-CN"/>
        </w:rPr>
        <w:t xml:space="preserve"> low-level voltages</w:t>
      </w:r>
      <w:r w:rsidR="00173AC7">
        <w:rPr>
          <w:rFonts w:eastAsia="宋体"/>
          <w:color w:val="000000"/>
          <w:lang w:eastAsia="zh-CN"/>
        </w:rPr>
        <w:t xml:space="preserve"> are supported, </w:t>
      </w:r>
      <w:r w:rsidR="00285972">
        <w:rPr>
          <w:rFonts w:eastAsia="宋体"/>
          <w:color w:val="000000"/>
          <w:lang w:eastAsia="zh-CN"/>
        </w:rPr>
        <w:t>the following negative influences should be considered.</w:t>
      </w:r>
    </w:p>
    <w:p w14:paraId="5869E317" w14:textId="77777777" w:rsidR="00285972" w:rsidRPr="00723E09" w:rsidRDefault="00285972" w:rsidP="001C499A">
      <w:pPr>
        <w:pStyle w:val="aff2"/>
        <w:widowControl w:val="0"/>
        <w:numPr>
          <w:ilvl w:val="0"/>
          <w:numId w:val="17"/>
        </w:numPr>
        <w:autoSpaceDN w:val="0"/>
        <w:spacing w:beforeLines="50" w:before="120" w:after="120"/>
        <w:ind w:leftChars="0"/>
        <w:rPr>
          <w:rFonts w:eastAsia="宋体"/>
          <w:color w:val="000000"/>
        </w:rPr>
      </w:pPr>
      <w:r w:rsidRPr="00723E09">
        <w:rPr>
          <w:rFonts w:eastAsia="宋体"/>
          <w:color w:val="000000"/>
        </w:rPr>
        <w:t>T</w:t>
      </w:r>
      <w:r w:rsidR="00173AC7" w:rsidRPr="00723E09">
        <w:rPr>
          <w:rFonts w:eastAsia="宋体"/>
          <w:color w:val="000000"/>
        </w:rPr>
        <w:t>he device should support at least two sets of detection logic</w:t>
      </w:r>
      <w:r w:rsidR="00933415" w:rsidRPr="00723E09">
        <w:rPr>
          <w:rFonts w:eastAsia="宋体"/>
          <w:color w:val="000000"/>
        </w:rPr>
        <w:t>,</w:t>
      </w:r>
      <w:r w:rsidR="00173AC7" w:rsidRPr="00723E09">
        <w:rPr>
          <w:rFonts w:eastAsia="宋体"/>
          <w:color w:val="000000"/>
        </w:rPr>
        <w:t xml:space="preserve"> which will increase the device complexity.</w:t>
      </w:r>
      <w:r w:rsidR="00774442" w:rsidRPr="00723E09">
        <w:rPr>
          <w:rFonts w:eastAsia="宋体"/>
          <w:color w:val="000000"/>
        </w:rPr>
        <w:t xml:space="preserve"> </w:t>
      </w:r>
    </w:p>
    <w:p w14:paraId="5FC7F771" w14:textId="7D766535" w:rsidR="00F64309" w:rsidRPr="00723E09" w:rsidRDefault="00285972" w:rsidP="001C499A">
      <w:pPr>
        <w:pStyle w:val="aff2"/>
        <w:widowControl w:val="0"/>
        <w:numPr>
          <w:ilvl w:val="0"/>
          <w:numId w:val="17"/>
        </w:numPr>
        <w:autoSpaceDN w:val="0"/>
        <w:spacing w:beforeLines="50" w:before="120" w:after="120"/>
        <w:ind w:leftChars="0"/>
        <w:rPr>
          <w:rFonts w:eastAsiaTheme="minorEastAsia"/>
          <w:b/>
          <w:bCs/>
          <w:i/>
          <w:iCs/>
        </w:rPr>
      </w:pPr>
      <w:r w:rsidRPr="00723E09">
        <w:rPr>
          <w:rFonts w:eastAsia="宋体"/>
          <w:color w:val="000000"/>
        </w:rPr>
        <w:t>The FAR of postamble will increase</w:t>
      </w:r>
      <w:r>
        <w:rPr>
          <w:rFonts w:eastAsia="宋体"/>
          <w:color w:val="000000"/>
        </w:rPr>
        <w:t xml:space="preserve"> when one or more edge</w:t>
      </w:r>
      <w:r w:rsidR="002B4DA9">
        <w:rPr>
          <w:rFonts w:eastAsia="宋体"/>
          <w:color w:val="000000"/>
        </w:rPr>
        <w:t>(</w:t>
      </w:r>
      <w:r>
        <w:rPr>
          <w:rFonts w:eastAsia="宋体"/>
          <w:color w:val="000000"/>
        </w:rPr>
        <w:t>s</w:t>
      </w:r>
      <w:r w:rsidR="002B4DA9">
        <w:rPr>
          <w:rFonts w:eastAsia="宋体"/>
          <w:color w:val="000000"/>
        </w:rPr>
        <w:t>)</w:t>
      </w:r>
      <w:r>
        <w:rPr>
          <w:rFonts w:eastAsia="宋体"/>
          <w:color w:val="000000"/>
        </w:rPr>
        <w:t xml:space="preserve"> is(are) missed in PRDCH compared with only </w:t>
      </w:r>
      <w:r>
        <w:rPr>
          <w:rFonts w:ascii="Times" w:hAnsi="Times"/>
          <w:color w:val="000000"/>
          <w:szCs w:val="24"/>
        </w:rPr>
        <w:t>continuous</w:t>
      </w:r>
      <w:r w:rsidRPr="00CC2D70">
        <w:rPr>
          <w:rFonts w:eastAsia="宋体"/>
          <w:color w:val="000000"/>
        </w:rPr>
        <w:t xml:space="preserve"> high-level voltages </w:t>
      </w:r>
      <w:r>
        <w:rPr>
          <w:rFonts w:eastAsia="宋体"/>
          <w:color w:val="000000"/>
        </w:rPr>
        <w:t>or</w:t>
      </w:r>
      <w:r w:rsidRPr="00CC2D70">
        <w:rPr>
          <w:rFonts w:eastAsia="宋体"/>
          <w:color w:val="000000"/>
        </w:rPr>
        <w:t xml:space="preserve"> low-level voltages</w:t>
      </w:r>
      <w:r>
        <w:rPr>
          <w:rFonts w:eastAsia="宋体"/>
          <w:color w:val="000000"/>
        </w:rPr>
        <w:t xml:space="preserve"> are supported.</w:t>
      </w:r>
    </w:p>
    <w:p w14:paraId="6E05DAD3" w14:textId="1AE5E4E9" w:rsidR="002B1B2F" w:rsidRPr="00723E09" w:rsidRDefault="002B1B2F" w:rsidP="00723E09">
      <w:pPr>
        <w:widowControl w:val="0"/>
        <w:autoSpaceDN w:val="0"/>
        <w:spacing w:beforeLines="50" w:before="120" w:after="120"/>
        <w:rPr>
          <w:rFonts w:eastAsiaTheme="minorEastAsia"/>
          <w:b/>
          <w:bCs/>
          <w:i/>
          <w:iCs/>
          <w:lang w:eastAsia="zh-CN"/>
        </w:rPr>
      </w:pPr>
      <w:r w:rsidRPr="00723E09">
        <w:rPr>
          <w:rFonts w:eastAsiaTheme="minorEastAsia"/>
          <w:b/>
          <w:bCs/>
          <w:i/>
          <w:iCs/>
          <w:lang w:eastAsia="zh-CN"/>
        </w:rPr>
        <w:t>Observation 3: A specific design of R2D postamble is beneficial for device to detect the ending of R2D transmission</w:t>
      </w:r>
      <w:r w:rsidR="00173AC7">
        <w:rPr>
          <w:rFonts w:eastAsiaTheme="minorEastAsia"/>
          <w:b/>
          <w:bCs/>
          <w:i/>
          <w:iCs/>
          <w:lang w:eastAsia="zh-CN"/>
        </w:rPr>
        <w:t xml:space="preserve"> </w:t>
      </w:r>
      <w:r w:rsidR="00933415">
        <w:rPr>
          <w:rFonts w:eastAsiaTheme="minorEastAsia"/>
          <w:b/>
          <w:bCs/>
          <w:i/>
          <w:iCs/>
          <w:lang w:eastAsia="zh-CN"/>
        </w:rPr>
        <w:t>with</w:t>
      </w:r>
      <w:r w:rsidR="00173AC7">
        <w:rPr>
          <w:rFonts w:eastAsiaTheme="minorEastAsia"/>
          <w:b/>
          <w:bCs/>
          <w:i/>
          <w:iCs/>
          <w:lang w:eastAsia="zh-CN"/>
        </w:rPr>
        <w:t xml:space="preserve"> low complexity</w:t>
      </w:r>
      <w:r w:rsidRPr="00723E09">
        <w:rPr>
          <w:rFonts w:eastAsiaTheme="minorEastAsia"/>
          <w:b/>
          <w:bCs/>
          <w:i/>
          <w:iCs/>
          <w:lang w:eastAsia="zh-CN"/>
        </w:rPr>
        <w:t>.</w:t>
      </w:r>
    </w:p>
    <w:p w14:paraId="7933481A" w14:textId="605152B1" w:rsidR="007A693D" w:rsidRPr="00CC2D70" w:rsidRDefault="004A432E" w:rsidP="00E05C72">
      <w:pPr>
        <w:spacing w:beforeLines="50" w:before="120"/>
        <w:rPr>
          <w:rFonts w:eastAsiaTheme="minorEastAsia"/>
        </w:rPr>
      </w:pPr>
      <w:r>
        <w:rPr>
          <w:rFonts w:eastAsia="宋体"/>
          <w:color w:val="000000"/>
        </w:rPr>
        <w:t xml:space="preserve">Based on the above discussion, supporting </w:t>
      </w:r>
      <w:r>
        <w:rPr>
          <w:rFonts w:ascii="Times" w:hAnsi="Times"/>
          <w:color w:val="000000"/>
          <w:szCs w:val="24"/>
        </w:rPr>
        <w:t>continuous</w:t>
      </w:r>
      <w:r w:rsidRPr="00CC2D70">
        <w:rPr>
          <w:rFonts w:eastAsia="宋体"/>
          <w:color w:val="000000"/>
          <w:lang w:eastAsia="zh-CN"/>
        </w:rPr>
        <w:t xml:space="preserve"> high-level voltages </w:t>
      </w:r>
      <w:r>
        <w:rPr>
          <w:rFonts w:eastAsia="宋体"/>
          <w:color w:val="000000"/>
        </w:rPr>
        <w:t>or</w:t>
      </w:r>
      <w:r w:rsidRPr="00CC2D70">
        <w:rPr>
          <w:rFonts w:eastAsia="宋体"/>
          <w:color w:val="000000"/>
          <w:lang w:eastAsia="zh-CN"/>
        </w:rPr>
        <w:t xml:space="preserve"> </w:t>
      </w:r>
      <w:r>
        <w:rPr>
          <w:rFonts w:eastAsia="宋体"/>
          <w:color w:val="000000"/>
          <w:lang w:eastAsia="zh-CN"/>
        </w:rPr>
        <w:t xml:space="preserve">continuous </w:t>
      </w:r>
      <w:r w:rsidRPr="00CC2D70">
        <w:rPr>
          <w:rFonts w:eastAsia="宋体"/>
          <w:color w:val="000000"/>
          <w:lang w:eastAsia="zh-CN"/>
        </w:rPr>
        <w:t>low-level voltages</w:t>
      </w:r>
      <w:r>
        <w:rPr>
          <w:rFonts w:eastAsia="宋体"/>
          <w:color w:val="000000"/>
          <w:lang w:eastAsia="zh-CN"/>
        </w:rPr>
        <w:t xml:space="preserve"> is preferred. </w:t>
      </w:r>
      <w:r w:rsidRPr="00CC2D70" w:rsidDel="00933415">
        <w:rPr>
          <w:rFonts w:eastAsia="宋体"/>
          <w:color w:val="000000"/>
          <w:lang w:eastAsia="zh-CN"/>
        </w:rPr>
        <w:t xml:space="preserve"> </w:t>
      </w:r>
      <w:r>
        <w:rPr>
          <w:rFonts w:eastAsia="宋体"/>
          <w:color w:val="000000"/>
          <w:lang w:eastAsia="zh-CN"/>
        </w:rPr>
        <w:t>Furthermore, a</w:t>
      </w:r>
      <w:r w:rsidR="00E26B8D" w:rsidRPr="00CC2D70">
        <w:rPr>
          <w:rFonts w:eastAsia="宋体"/>
          <w:color w:val="000000"/>
          <w:lang w:eastAsia="zh-CN"/>
        </w:rPr>
        <w:t xml:space="preserve">s discussed in </w:t>
      </w:r>
      <w:r w:rsidR="00CB594D">
        <w:rPr>
          <w:rFonts w:eastAsia="宋体"/>
          <w:color w:val="000000"/>
          <w:lang w:eastAsia="zh-CN"/>
        </w:rPr>
        <w:t>subs</w:t>
      </w:r>
      <w:r w:rsidR="00CB594D" w:rsidRPr="00CC2D70">
        <w:rPr>
          <w:rFonts w:eastAsia="宋体"/>
          <w:color w:val="000000"/>
          <w:lang w:eastAsia="zh-CN"/>
        </w:rPr>
        <w:t xml:space="preserve">ection </w:t>
      </w:r>
      <w:r w:rsidR="00E26B8D" w:rsidRPr="00CC2D70">
        <w:rPr>
          <w:rFonts w:eastAsia="宋体"/>
          <w:color w:val="000000"/>
          <w:lang w:eastAsia="zh-CN"/>
        </w:rPr>
        <w:fldChar w:fldCharType="begin"/>
      </w:r>
      <w:r w:rsidR="00E26B8D" w:rsidRPr="00CC2D70">
        <w:rPr>
          <w:rFonts w:eastAsia="宋体"/>
          <w:color w:val="000000"/>
          <w:lang w:eastAsia="zh-CN"/>
        </w:rPr>
        <w:instrText xml:space="preserve"> REF _Ref188446660 \r \h </w:instrText>
      </w:r>
      <w:r w:rsidR="00CC2D70">
        <w:rPr>
          <w:rFonts w:eastAsia="宋体"/>
          <w:color w:val="000000"/>
          <w:lang w:eastAsia="zh-CN"/>
        </w:rPr>
        <w:instrText xml:space="preserve"> \* MERGEFORMAT </w:instrText>
      </w:r>
      <w:r w:rsidR="00E26B8D" w:rsidRPr="00CC2D70">
        <w:rPr>
          <w:rFonts w:eastAsia="宋体"/>
          <w:color w:val="000000"/>
          <w:lang w:eastAsia="zh-CN"/>
        </w:rPr>
      </w:r>
      <w:r w:rsidR="00E26B8D" w:rsidRPr="00CC2D70">
        <w:rPr>
          <w:rFonts w:eastAsia="宋体"/>
          <w:color w:val="000000"/>
          <w:lang w:eastAsia="zh-CN"/>
        </w:rPr>
        <w:fldChar w:fldCharType="separate"/>
      </w:r>
      <w:r w:rsidR="00C17DF7">
        <w:rPr>
          <w:rFonts w:eastAsia="宋体"/>
          <w:color w:val="000000"/>
          <w:lang w:eastAsia="zh-CN"/>
        </w:rPr>
        <w:t>2.1.1</w:t>
      </w:r>
      <w:r w:rsidR="00E26B8D" w:rsidRPr="00CC2D70">
        <w:rPr>
          <w:rFonts w:eastAsia="宋体"/>
          <w:color w:val="000000"/>
          <w:lang w:eastAsia="zh-CN"/>
        </w:rPr>
        <w:fldChar w:fldCharType="end"/>
      </w:r>
      <w:r w:rsidR="00E26B8D" w:rsidRPr="00CC2D70">
        <w:rPr>
          <w:rFonts w:eastAsia="宋体"/>
          <w:color w:val="000000"/>
          <w:lang w:eastAsia="zh-CN"/>
        </w:rPr>
        <w:t xml:space="preserve">, the </w:t>
      </w:r>
      <w:r w:rsidR="00933415">
        <w:rPr>
          <w:rFonts w:eastAsia="宋体"/>
          <w:color w:val="000000"/>
          <w:lang w:eastAsia="zh-CN"/>
        </w:rPr>
        <w:t>SIP</w:t>
      </w:r>
      <w:r w:rsidR="00E26B8D" w:rsidRPr="00CC2D70">
        <w:rPr>
          <w:rFonts w:eastAsia="宋体"/>
          <w:color w:val="000000"/>
          <w:lang w:eastAsia="zh-CN"/>
        </w:rPr>
        <w:t xml:space="preserve"> </w:t>
      </w:r>
      <w:r>
        <w:rPr>
          <w:rFonts w:eastAsia="宋体"/>
          <w:color w:val="000000"/>
          <w:lang w:eastAsia="zh-CN"/>
        </w:rPr>
        <w:t xml:space="preserve">pattern </w:t>
      </w:r>
      <w:r w:rsidR="00E26B8D" w:rsidRPr="00CC2D70">
        <w:rPr>
          <w:rFonts w:eastAsia="宋体"/>
          <w:color w:val="000000"/>
          <w:lang w:eastAsia="zh-CN"/>
        </w:rPr>
        <w:t>include</w:t>
      </w:r>
      <w:r w:rsidR="00933415">
        <w:rPr>
          <w:rFonts w:eastAsia="宋体"/>
          <w:color w:val="000000"/>
          <w:lang w:eastAsia="zh-CN"/>
        </w:rPr>
        <w:t>s</w:t>
      </w:r>
      <w:r w:rsidR="00E26B8D" w:rsidRPr="00CC2D70">
        <w:rPr>
          <w:rFonts w:eastAsia="宋体"/>
          <w:color w:val="000000"/>
          <w:lang w:eastAsia="zh-CN"/>
        </w:rPr>
        <w:t xml:space="preserve"> </w:t>
      </w:r>
      <w:r w:rsidR="00D40F6C">
        <w:rPr>
          <w:rFonts w:eastAsia="宋体"/>
          <w:color w:val="000000"/>
          <w:lang w:eastAsia="zh-CN"/>
        </w:rPr>
        <w:t>OFF</w:t>
      </w:r>
      <w:r w:rsidR="00E26B8D" w:rsidRPr="00CC2D70">
        <w:rPr>
          <w:rFonts w:eastAsia="宋体"/>
          <w:color w:val="000000"/>
          <w:lang w:eastAsia="zh-CN"/>
        </w:rPr>
        <w:t xml:space="preserve"> </w:t>
      </w:r>
      <w:r w:rsidR="00D40F6C">
        <w:rPr>
          <w:rFonts w:eastAsia="宋体"/>
          <w:color w:val="000000"/>
          <w:lang w:eastAsia="zh-CN"/>
        </w:rPr>
        <w:t xml:space="preserve">duration </w:t>
      </w:r>
      <w:r w:rsidR="00E26B8D" w:rsidRPr="00CC2D70">
        <w:rPr>
          <w:rFonts w:eastAsia="宋体"/>
          <w:color w:val="000000"/>
          <w:lang w:eastAsia="zh-CN"/>
        </w:rPr>
        <w:t xml:space="preserve">longer than 2 </w:t>
      </w:r>
      <w:r w:rsidR="00D40F6C">
        <w:rPr>
          <w:rFonts w:eastAsia="宋体"/>
          <w:color w:val="000000"/>
          <w:lang w:eastAsia="zh-CN"/>
        </w:rPr>
        <w:t>chips</w:t>
      </w:r>
      <w:r w:rsidR="00E26B8D" w:rsidRPr="00CC2D70">
        <w:rPr>
          <w:rFonts w:eastAsia="宋体"/>
          <w:color w:val="000000"/>
          <w:lang w:eastAsia="zh-CN"/>
        </w:rPr>
        <w:t>.</w:t>
      </w:r>
      <w:r w:rsidR="00E26B8D" w:rsidRPr="00CC2D70" w:rsidDel="007F7E65">
        <w:rPr>
          <w:rFonts w:eastAsia="宋体"/>
          <w:color w:val="000000"/>
          <w:lang w:eastAsia="zh-CN"/>
        </w:rPr>
        <w:t xml:space="preserve"> </w:t>
      </w:r>
      <w:r>
        <w:rPr>
          <w:rFonts w:eastAsia="宋体"/>
          <w:color w:val="000000"/>
          <w:lang w:eastAsia="zh-CN"/>
        </w:rPr>
        <w:t xml:space="preserve">To avoid the additional false alarm of SIP due to R2D postamble, </w:t>
      </w:r>
      <w:r w:rsidR="00477E73" w:rsidRPr="00CC2D70">
        <w:rPr>
          <w:rFonts w:eastAsia="宋体"/>
          <w:color w:val="000000"/>
          <w:lang w:eastAsia="zh-CN"/>
        </w:rPr>
        <w:t xml:space="preserve">a </w:t>
      </w:r>
      <w:r w:rsidR="00A10738" w:rsidRPr="00CC2D70">
        <w:rPr>
          <w:rFonts w:eastAsia="宋体"/>
          <w:color w:val="000000"/>
          <w:lang w:eastAsia="zh-CN"/>
        </w:rPr>
        <w:t>recommended</w:t>
      </w:r>
      <w:r w:rsidR="00477E73" w:rsidRPr="00CC2D70">
        <w:rPr>
          <w:rFonts w:eastAsia="宋体"/>
          <w:color w:val="000000"/>
          <w:lang w:eastAsia="zh-CN"/>
        </w:rPr>
        <w:t xml:space="preserve"> design of postamble </w:t>
      </w:r>
      <w:r w:rsidR="00D73ECE" w:rsidRPr="00CC2D70">
        <w:rPr>
          <w:rFonts w:eastAsia="宋体"/>
          <w:color w:val="000000"/>
          <w:lang w:eastAsia="zh-CN"/>
        </w:rPr>
        <w:t>include</w:t>
      </w:r>
      <w:r>
        <w:rPr>
          <w:rFonts w:eastAsia="宋体"/>
          <w:color w:val="000000"/>
          <w:lang w:eastAsia="zh-CN"/>
        </w:rPr>
        <w:t>s</w:t>
      </w:r>
      <w:r w:rsidR="00477E73" w:rsidRPr="00CC2D70">
        <w:rPr>
          <w:rFonts w:eastAsia="宋体"/>
          <w:color w:val="000000"/>
          <w:lang w:eastAsia="zh-CN"/>
        </w:rPr>
        <w:t xml:space="preserve"> </w:t>
      </w:r>
      <w:r w:rsidR="00D73ECE" w:rsidRPr="00CC2D70">
        <w:rPr>
          <w:rFonts w:eastAsiaTheme="minorEastAsia"/>
        </w:rPr>
        <w:t>contiguous</w:t>
      </w:r>
      <w:r w:rsidR="00A10738" w:rsidRPr="00CC2D70">
        <w:rPr>
          <w:rFonts w:eastAsia="宋体"/>
          <w:color w:val="000000"/>
          <w:lang w:eastAsia="zh-CN"/>
        </w:rPr>
        <w:t xml:space="preserve"> </w:t>
      </w:r>
      <w:r w:rsidR="00D73ECE" w:rsidRPr="00CC2D70">
        <w:rPr>
          <w:rFonts w:eastAsia="宋体"/>
          <w:color w:val="000000"/>
          <w:lang w:eastAsia="zh-CN"/>
        </w:rPr>
        <w:t xml:space="preserve">high-level voltages </w:t>
      </w:r>
      <w:r w:rsidR="00A10738" w:rsidRPr="00CC2D70">
        <w:rPr>
          <w:rFonts w:eastAsia="宋体"/>
          <w:color w:val="000000"/>
          <w:lang w:eastAsia="zh-CN"/>
        </w:rPr>
        <w:t xml:space="preserve">longer than 2 </w:t>
      </w:r>
      <w:r w:rsidR="008C49BD" w:rsidRPr="00CC2D70">
        <w:rPr>
          <w:rFonts w:eastAsia="宋体"/>
          <w:color w:val="000000"/>
          <w:lang w:eastAsia="zh-CN"/>
        </w:rPr>
        <w:t xml:space="preserve">R2D </w:t>
      </w:r>
      <w:r w:rsidR="001D684A" w:rsidRPr="00CC2D70">
        <w:rPr>
          <w:rFonts w:eastAsia="宋体"/>
          <w:color w:val="000000"/>
          <w:lang w:eastAsia="zh-CN"/>
        </w:rPr>
        <w:t>chip</w:t>
      </w:r>
      <w:r w:rsidR="00A10738" w:rsidRPr="00CC2D70">
        <w:rPr>
          <w:rFonts w:eastAsia="宋体"/>
          <w:color w:val="000000"/>
          <w:lang w:eastAsia="zh-CN"/>
        </w:rPr>
        <w:t>s</w:t>
      </w:r>
      <w:r w:rsidR="00477E73" w:rsidRPr="00CC2D70">
        <w:rPr>
          <w:rFonts w:eastAsia="宋体"/>
          <w:color w:val="000000"/>
          <w:lang w:eastAsia="zh-CN"/>
        </w:rPr>
        <w:t>, e.g., three</w:t>
      </w:r>
      <w:r w:rsidR="00FF00BB" w:rsidRPr="00CC2D70">
        <w:rPr>
          <w:rFonts w:eastAsia="宋体"/>
          <w:color w:val="000000"/>
          <w:lang w:eastAsia="zh-CN"/>
        </w:rPr>
        <w:t xml:space="preserve"> or four</w:t>
      </w:r>
      <w:r w:rsidR="00477E73" w:rsidRPr="00CC2D70">
        <w:rPr>
          <w:rFonts w:eastAsia="宋体"/>
          <w:color w:val="000000"/>
          <w:lang w:eastAsia="zh-CN"/>
        </w:rPr>
        <w:t xml:space="preserve"> times </w:t>
      </w:r>
      <w:r w:rsidR="007724DA" w:rsidRPr="00CC2D70">
        <w:rPr>
          <w:rFonts w:eastAsia="宋体"/>
          <w:color w:val="000000"/>
          <w:lang w:eastAsia="zh-CN"/>
        </w:rPr>
        <w:t xml:space="preserve">as long as an </w:t>
      </w:r>
      <w:r w:rsidR="00477E73" w:rsidRPr="00CC2D70">
        <w:rPr>
          <w:rFonts w:eastAsia="宋体"/>
          <w:color w:val="000000"/>
          <w:lang w:eastAsia="zh-CN"/>
        </w:rPr>
        <w:t>R2D chip duration</w:t>
      </w:r>
      <w:r w:rsidR="003B2A75" w:rsidRPr="00CC2D70">
        <w:rPr>
          <w:rFonts w:eastAsia="宋体"/>
          <w:color w:val="000000"/>
          <w:lang w:eastAsia="zh-CN"/>
        </w:rPr>
        <w:t>.</w:t>
      </w:r>
      <w:r w:rsidR="00FF00BB" w:rsidRPr="00CC2D70">
        <w:rPr>
          <w:rFonts w:eastAsia="宋体"/>
          <w:color w:val="000000"/>
          <w:lang w:eastAsia="zh-CN"/>
        </w:rPr>
        <w:t xml:space="preserve"> </w:t>
      </w:r>
    </w:p>
    <w:p w14:paraId="1F87BC25" w14:textId="3BBEC4AF" w:rsidR="00CA1221" w:rsidRPr="00723E09" w:rsidRDefault="00C2256B">
      <w:pPr>
        <w:spacing w:beforeLines="50" w:before="120"/>
        <w:rPr>
          <w:rFonts w:eastAsia="宋体"/>
          <w:b/>
          <w:bCs/>
          <w:i/>
          <w:iCs/>
          <w:color w:val="000000"/>
          <w:lang w:eastAsia="zh-CN"/>
        </w:rPr>
      </w:pPr>
      <w:bookmarkStart w:id="22" w:name="OLE_LINK190"/>
      <w:r w:rsidRPr="00CC2D70">
        <w:rPr>
          <w:rFonts w:eastAsia="宋体" w:hint="eastAsia"/>
          <w:b/>
          <w:bCs/>
          <w:i/>
          <w:iCs/>
          <w:color w:val="000000"/>
          <w:lang w:eastAsia="zh-CN"/>
        </w:rPr>
        <w:t>P</w:t>
      </w:r>
      <w:r w:rsidRPr="00CC2D70">
        <w:rPr>
          <w:rFonts w:eastAsia="宋体"/>
          <w:b/>
          <w:bCs/>
          <w:i/>
          <w:iCs/>
          <w:color w:val="000000"/>
          <w:lang w:eastAsia="zh-CN"/>
        </w:rPr>
        <w:t xml:space="preserve">roposal </w:t>
      </w:r>
      <w:r w:rsidR="007049FD">
        <w:rPr>
          <w:rFonts w:eastAsia="宋体"/>
          <w:b/>
          <w:bCs/>
          <w:i/>
          <w:iCs/>
          <w:color w:val="000000"/>
          <w:lang w:eastAsia="zh-CN"/>
        </w:rPr>
        <w:t>4</w:t>
      </w:r>
      <w:r w:rsidRPr="00CC2D70">
        <w:rPr>
          <w:rFonts w:eastAsia="宋体"/>
          <w:b/>
          <w:bCs/>
          <w:i/>
          <w:iCs/>
          <w:color w:val="000000"/>
          <w:lang w:eastAsia="zh-CN"/>
        </w:rPr>
        <w:t xml:space="preserve">: </w:t>
      </w:r>
      <w:r w:rsidR="007F4653" w:rsidRPr="00CC2D70">
        <w:rPr>
          <w:rFonts w:eastAsia="宋体"/>
          <w:b/>
          <w:bCs/>
          <w:i/>
          <w:iCs/>
          <w:color w:val="000000"/>
          <w:lang w:eastAsia="zh-CN"/>
        </w:rPr>
        <w:t xml:space="preserve">A </w:t>
      </w:r>
      <w:r w:rsidR="00D73ECE" w:rsidRPr="00CC2D70">
        <w:rPr>
          <w:rFonts w:eastAsia="宋体"/>
          <w:b/>
          <w:bCs/>
          <w:i/>
          <w:iCs/>
          <w:color w:val="000000"/>
          <w:lang w:eastAsia="zh-CN"/>
        </w:rPr>
        <w:t>recommended design of postamble include</w:t>
      </w:r>
      <w:r w:rsidR="00D40F6C">
        <w:rPr>
          <w:rFonts w:eastAsia="宋体"/>
          <w:b/>
          <w:bCs/>
          <w:i/>
          <w:iCs/>
          <w:color w:val="000000"/>
          <w:lang w:eastAsia="zh-CN"/>
        </w:rPr>
        <w:t>s</w:t>
      </w:r>
      <w:r w:rsidR="00D73ECE" w:rsidRPr="00CC2D70">
        <w:rPr>
          <w:rFonts w:eastAsia="宋体"/>
          <w:b/>
          <w:bCs/>
          <w:i/>
          <w:iCs/>
          <w:color w:val="000000"/>
          <w:lang w:eastAsia="zh-CN"/>
        </w:rPr>
        <w:t xml:space="preserve"> contiguous high-level voltages longer than 2 </w:t>
      </w:r>
      <w:r w:rsidR="008C49BD" w:rsidRPr="00CC2D70">
        <w:rPr>
          <w:rFonts w:eastAsia="宋体"/>
          <w:b/>
          <w:bCs/>
          <w:i/>
          <w:iCs/>
          <w:color w:val="000000"/>
          <w:lang w:eastAsia="zh-CN"/>
        </w:rPr>
        <w:t xml:space="preserve">R2D </w:t>
      </w:r>
      <w:r w:rsidR="001D684A" w:rsidRPr="00CC2D70">
        <w:rPr>
          <w:rFonts w:eastAsia="宋体"/>
          <w:b/>
          <w:bCs/>
          <w:i/>
          <w:iCs/>
          <w:color w:val="000000"/>
          <w:lang w:eastAsia="zh-CN"/>
        </w:rPr>
        <w:t>chip</w:t>
      </w:r>
      <w:r w:rsidR="00D73ECE" w:rsidRPr="00CC2D70">
        <w:rPr>
          <w:rFonts w:eastAsia="宋体"/>
          <w:b/>
          <w:bCs/>
          <w:i/>
          <w:iCs/>
          <w:color w:val="000000"/>
          <w:lang w:eastAsia="zh-CN"/>
        </w:rPr>
        <w:t>s</w:t>
      </w:r>
      <w:r w:rsidR="00452B93" w:rsidRPr="00CC2D70">
        <w:rPr>
          <w:rFonts w:eastAsia="宋体"/>
          <w:b/>
          <w:bCs/>
          <w:i/>
          <w:iCs/>
          <w:color w:val="000000"/>
          <w:lang w:eastAsia="zh-CN"/>
        </w:rPr>
        <w:t>, e.g., 3 chips with contiguous high-level voltage</w:t>
      </w:r>
      <w:r w:rsidR="008B0962" w:rsidRPr="00CC2D70">
        <w:rPr>
          <w:rFonts w:eastAsia="宋体"/>
          <w:b/>
          <w:bCs/>
          <w:i/>
          <w:iCs/>
          <w:color w:val="000000"/>
          <w:lang w:eastAsia="zh-CN"/>
        </w:rPr>
        <w:t>s</w:t>
      </w:r>
      <w:r w:rsidRPr="00CC2D70">
        <w:rPr>
          <w:rFonts w:eastAsia="宋体"/>
          <w:b/>
          <w:bCs/>
          <w:i/>
          <w:iCs/>
          <w:color w:val="000000"/>
          <w:lang w:eastAsia="zh-CN"/>
        </w:rPr>
        <w:t>.</w:t>
      </w:r>
    </w:p>
    <w:p w14:paraId="2B9EFD77" w14:textId="4249AA3B" w:rsidR="00C2256B" w:rsidRPr="00CC2D70" w:rsidRDefault="00C2256B" w:rsidP="00E05C72">
      <w:pPr>
        <w:widowControl w:val="0"/>
        <w:autoSpaceDN w:val="0"/>
        <w:spacing w:beforeLines="50" w:before="120" w:after="120"/>
        <w:rPr>
          <w:rFonts w:eastAsiaTheme="minorEastAsia"/>
          <w:b/>
          <w:bCs/>
          <w:i/>
          <w:iCs/>
        </w:rPr>
      </w:pPr>
    </w:p>
    <w:bookmarkEnd w:id="22"/>
    <w:p w14:paraId="6BE7B439" w14:textId="309881E7" w:rsidR="00283AFB" w:rsidRPr="00CC2D70" w:rsidRDefault="003D3071" w:rsidP="000E063C">
      <w:pPr>
        <w:pStyle w:val="1"/>
        <w:rPr>
          <w:sz w:val="28"/>
          <w:szCs w:val="28"/>
        </w:rPr>
      </w:pPr>
      <w:r w:rsidRPr="00CC2D70">
        <w:rPr>
          <w:sz w:val="28"/>
          <w:szCs w:val="28"/>
        </w:rPr>
        <w:t>D2R</w:t>
      </w:r>
      <w:r w:rsidR="00C2715B" w:rsidRPr="00CC2D70">
        <w:rPr>
          <w:sz w:val="28"/>
          <w:szCs w:val="28"/>
        </w:rPr>
        <w:t xml:space="preserve"> </w:t>
      </w:r>
      <w:r w:rsidR="009501A7">
        <w:rPr>
          <w:sz w:val="28"/>
          <w:szCs w:val="28"/>
        </w:rPr>
        <w:t>X-amble</w:t>
      </w:r>
      <w:r w:rsidR="006E2B85">
        <w:rPr>
          <w:sz w:val="28"/>
          <w:szCs w:val="28"/>
        </w:rPr>
        <w:t>(s)</w:t>
      </w:r>
    </w:p>
    <w:p w14:paraId="2D7D1681" w14:textId="2ADE43C4" w:rsidR="00045455" w:rsidRPr="00F631A8" w:rsidRDefault="00045455" w:rsidP="00F631A8">
      <w:pPr>
        <w:spacing w:beforeLines="50" w:before="120"/>
        <w:rPr>
          <w:rFonts w:eastAsia="宋体"/>
          <w:color w:val="000000"/>
          <w:lang w:val="en-US" w:eastAsia="zh-CN"/>
        </w:rPr>
      </w:pPr>
      <w:r>
        <w:rPr>
          <w:rFonts w:eastAsiaTheme="minorEastAsia" w:hint="eastAsia"/>
          <w:lang w:eastAsia="zh-CN"/>
        </w:rPr>
        <w:lastRenderedPageBreak/>
        <w:t>I</w:t>
      </w:r>
      <w:r>
        <w:rPr>
          <w:rFonts w:eastAsiaTheme="minorEastAsia"/>
          <w:lang w:eastAsia="zh-CN"/>
        </w:rPr>
        <w:t>n RAN1</w:t>
      </w:r>
      <w:r w:rsidR="0070590E">
        <w:rPr>
          <w:rFonts w:eastAsiaTheme="minorEastAsia"/>
          <w:lang w:eastAsia="zh-CN"/>
        </w:rPr>
        <w:t>#120bis</w:t>
      </w:r>
      <w:r>
        <w:rPr>
          <w:rFonts w:eastAsiaTheme="minorEastAsia"/>
          <w:lang w:eastAsia="zh-CN"/>
        </w:rPr>
        <w:t xml:space="preserve"> meeting, the following agreements were made for </w:t>
      </w:r>
      <w:r w:rsidR="000D3ACE">
        <w:rPr>
          <w:rFonts w:eastAsiaTheme="minorEastAsia"/>
          <w:lang w:eastAsia="zh-CN"/>
        </w:rPr>
        <w:t xml:space="preserve">D2R </w:t>
      </w:r>
      <w:r w:rsidR="009501A7">
        <w:rPr>
          <w:rFonts w:eastAsiaTheme="minorEastAsia"/>
          <w:lang w:eastAsia="zh-CN"/>
        </w:rPr>
        <w:t>X-amble</w:t>
      </w:r>
      <w:r w:rsidR="006E2B85">
        <w:rPr>
          <w:rFonts w:eastAsiaTheme="minorEastAsia"/>
          <w:lang w:eastAsia="zh-CN"/>
        </w:rPr>
        <w:t>(s)</w:t>
      </w:r>
      <w:r w:rsidR="000D3ACE">
        <w:rPr>
          <w:rFonts w:eastAsiaTheme="minorEastAsia"/>
          <w:lang w:eastAsia="zh-CN"/>
        </w:rPr>
        <w:t>.</w:t>
      </w:r>
      <w:r w:rsidR="006F04CD">
        <w:rPr>
          <w:rFonts w:eastAsiaTheme="minorEastAsia"/>
          <w:lang w:eastAsia="zh-CN"/>
        </w:rPr>
        <w:t xml:space="preserve"> </w:t>
      </w:r>
      <w:r w:rsidR="00F631A8" w:rsidRPr="00CC2D70">
        <w:rPr>
          <w:rFonts w:eastAsiaTheme="minorEastAsia"/>
          <w:lang w:eastAsia="zh-CN"/>
        </w:rPr>
        <w:t>As the Ambient IoT is an asynchronous system, the time reference signal</w:t>
      </w:r>
      <w:r w:rsidR="00F631A8">
        <w:rPr>
          <w:rFonts w:eastAsiaTheme="minorEastAsia"/>
          <w:lang w:eastAsia="zh-CN"/>
        </w:rPr>
        <w:t>s</w:t>
      </w:r>
      <w:r w:rsidR="00F631A8" w:rsidRPr="00CC2D70">
        <w:rPr>
          <w:rFonts w:eastAsiaTheme="minorEastAsia"/>
          <w:lang w:eastAsia="zh-CN"/>
        </w:rPr>
        <w:t xml:space="preserve"> will be sent along with the </w:t>
      </w:r>
      <w:r w:rsidR="0070590E">
        <w:rPr>
          <w:rFonts w:eastAsiaTheme="minorEastAsia"/>
          <w:lang w:eastAsia="zh-CN"/>
        </w:rPr>
        <w:t xml:space="preserve">PDRCH. Based on the agreement in previous meeting, </w:t>
      </w:r>
      <w:r w:rsidR="00F631A8">
        <w:rPr>
          <w:rFonts w:eastAsiaTheme="minorEastAsia"/>
          <w:lang w:eastAsia="zh-CN"/>
        </w:rPr>
        <w:t>the time reference signals can be preamble and midamble</w:t>
      </w:r>
      <w:r w:rsidR="00F631A8" w:rsidRPr="00CC2D70">
        <w:rPr>
          <w:rFonts w:eastAsiaTheme="minorEastAsia"/>
          <w:lang w:eastAsia="zh-CN"/>
        </w:rPr>
        <w:t xml:space="preserve">. </w:t>
      </w:r>
      <w:r w:rsidR="00F631A8">
        <w:rPr>
          <w:rFonts w:eastAsiaTheme="minorEastAsia"/>
          <w:lang w:eastAsia="zh-CN"/>
        </w:rPr>
        <w:t xml:space="preserve">In this section, </w:t>
      </w:r>
      <w:r w:rsidR="0070590E">
        <w:rPr>
          <w:rFonts w:eastAsiaTheme="minorEastAsia"/>
          <w:lang w:eastAsia="zh-CN"/>
        </w:rPr>
        <w:t xml:space="preserve">the determination of </w:t>
      </w:r>
      <w:r w:rsidR="0070590E" w:rsidRPr="00351328">
        <w:rPr>
          <w:rFonts w:ascii="Times" w:hAnsi="Times"/>
          <w:color w:val="000000"/>
          <w:szCs w:val="24"/>
        </w:rPr>
        <w:t>the presence and location of midamble(s)</w:t>
      </w:r>
      <w:r w:rsidR="00F631A8" w:rsidRPr="006F04CD">
        <w:rPr>
          <w:rFonts w:eastAsiaTheme="minorEastAsia"/>
          <w:lang w:eastAsia="zh-CN"/>
        </w:rPr>
        <w:t xml:space="preserve"> </w:t>
      </w:r>
      <w:r w:rsidR="0070590E" w:rsidRPr="00351328">
        <w:rPr>
          <w:rFonts w:ascii="Times" w:hAnsi="Times"/>
          <w:color w:val="000000"/>
          <w:szCs w:val="24"/>
        </w:rPr>
        <w:t>at the device</w:t>
      </w:r>
      <w:r w:rsidR="00FD7220">
        <w:rPr>
          <w:rFonts w:eastAsiaTheme="minorEastAsia"/>
          <w:lang w:eastAsia="zh-CN"/>
        </w:rPr>
        <w:t xml:space="preserve">, </w:t>
      </w:r>
      <w:r w:rsidR="000E076B">
        <w:rPr>
          <w:rFonts w:eastAsiaTheme="minorEastAsia"/>
          <w:lang w:eastAsia="zh-CN"/>
        </w:rPr>
        <w:t>the</w:t>
      </w:r>
      <w:r w:rsidR="00F631A8">
        <w:rPr>
          <w:rFonts w:eastAsiaTheme="minorEastAsia"/>
          <w:lang w:eastAsia="zh-CN"/>
        </w:rPr>
        <w:t xml:space="preserve"> sequences</w:t>
      </w:r>
      <w:r w:rsidR="000E076B">
        <w:rPr>
          <w:rFonts w:eastAsiaTheme="minorEastAsia"/>
          <w:lang w:eastAsia="zh-CN"/>
        </w:rPr>
        <w:t xml:space="preserve"> of </w:t>
      </w:r>
      <w:r w:rsidR="009501A7">
        <w:rPr>
          <w:rFonts w:eastAsiaTheme="minorEastAsia"/>
          <w:lang w:eastAsia="zh-CN"/>
        </w:rPr>
        <w:t>X-amble</w:t>
      </w:r>
      <w:r w:rsidR="006E2B85">
        <w:rPr>
          <w:rFonts w:eastAsiaTheme="minorEastAsia"/>
          <w:lang w:eastAsia="zh-CN"/>
        </w:rPr>
        <w:t>(s)</w:t>
      </w:r>
      <w:r w:rsidR="00F631A8">
        <w:rPr>
          <w:rFonts w:eastAsiaTheme="minorEastAsia"/>
          <w:lang w:eastAsia="zh-CN"/>
        </w:rPr>
        <w:t xml:space="preserve"> </w:t>
      </w:r>
      <w:r w:rsidR="00FD7220">
        <w:rPr>
          <w:rFonts w:eastAsiaTheme="minorEastAsia"/>
          <w:lang w:eastAsia="zh-CN"/>
        </w:rPr>
        <w:t xml:space="preserve">and the detailed X-amble(s) signalling </w:t>
      </w:r>
      <w:r w:rsidR="00F631A8">
        <w:rPr>
          <w:rFonts w:eastAsiaTheme="minorEastAsia"/>
          <w:lang w:eastAsia="zh-CN"/>
        </w:rPr>
        <w:t>will be discussed.</w:t>
      </w:r>
    </w:p>
    <w:tbl>
      <w:tblPr>
        <w:tblStyle w:val="afc"/>
        <w:tblW w:w="0" w:type="auto"/>
        <w:tblLook w:val="04A0" w:firstRow="1" w:lastRow="0" w:firstColumn="1" w:lastColumn="0" w:noHBand="0" w:noVBand="1"/>
      </w:tblPr>
      <w:tblGrid>
        <w:gridCol w:w="9631"/>
      </w:tblGrid>
      <w:tr w:rsidR="00045455" w14:paraId="4EC93ED1" w14:textId="77777777" w:rsidTr="00045455">
        <w:tc>
          <w:tcPr>
            <w:tcW w:w="9631" w:type="dxa"/>
          </w:tcPr>
          <w:p w14:paraId="585ED079" w14:textId="77777777" w:rsidR="0070590E" w:rsidRPr="00351328" w:rsidRDefault="0070590E" w:rsidP="0070590E">
            <w:pPr>
              <w:jc w:val="left"/>
              <w:rPr>
                <w:rFonts w:ascii="Times" w:hAnsi="Times"/>
                <w:color w:val="000000"/>
                <w:szCs w:val="24"/>
              </w:rPr>
            </w:pPr>
            <w:r w:rsidRPr="00351328">
              <w:rPr>
                <w:rFonts w:ascii="Times" w:hAnsi="Times"/>
                <w:color w:val="000000"/>
                <w:szCs w:val="24"/>
                <w:highlight w:val="green"/>
              </w:rPr>
              <w:t>Agreement</w:t>
            </w:r>
          </w:p>
          <w:p w14:paraId="4870A87E" w14:textId="77777777" w:rsidR="0070590E" w:rsidRPr="00351328" w:rsidRDefault="0070590E" w:rsidP="0070590E">
            <w:pPr>
              <w:jc w:val="left"/>
              <w:rPr>
                <w:rFonts w:ascii="Times" w:hAnsi="Times"/>
                <w:color w:val="000000"/>
                <w:szCs w:val="24"/>
              </w:rPr>
            </w:pPr>
            <w:r w:rsidRPr="00351328">
              <w:rPr>
                <w:rFonts w:ascii="Times" w:hAnsi="Times"/>
                <w:color w:val="000000"/>
                <w:szCs w:val="24"/>
              </w:rPr>
              <w:t>For D2R midamble, for determining the presence and location of midamble(s) at the device:</w:t>
            </w:r>
          </w:p>
          <w:p w14:paraId="24FCD140" w14:textId="77777777" w:rsidR="0070590E" w:rsidRPr="00351328" w:rsidRDefault="0070590E" w:rsidP="001C499A">
            <w:pPr>
              <w:numPr>
                <w:ilvl w:val="0"/>
                <w:numId w:val="22"/>
              </w:numPr>
              <w:autoSpaceDE w:val="0"/>
              <w:autoSpaceDN w:val="0"/>
              <w:adjustRightInd w:val="0"/>
              <w:snapToGrid w:val="0"/>
              <w:spacing w:after="0" w:line="240" w:lineRule="auto"/>
              <w:contextualSpacing/>
              <w:jc w:val="left"/>
              <w:rPr>
                <w:rFonts w:ascii="Times" w:hAnsi="Times"/>
                <w:szCs w:val="24"/>
                <w:lang w:eastAsia="x-none"/>
              </w:rPr>
            </w:pPr>
            <w:bookmarkStart w:id="23" w:name="_Hlk197437782"/>
            <w:r w:rsidRPr="00351328">
              <w:rPr>
                <w:rFonts w:ascii="Times" w:hAnsi="Times"/>
                <w:szCs w:val="24"/>
                <w:lang w:eastAsia="x-none"/>
              </w:rPr>
              <w:t>Reader explicitly indicates the same interval between consecutive midambles, and between the preamble and the first midamble, via R2D control information</w:t>
            </w:r>
            <w:bookmarkEnd w:id="23"/>
          </w:p>
          <w:p w14:paraId="11F4582C" w14:textId="77777777" w:rsidR="0070590E" w:rsidRPr="0070590E" w:rsidRDefault="0070590E" w:rsidP="001C499A">
            <w:pPr>
              <w:numPr>
                <w:ilvl w:val="1"/>
                <w:numId w:val="22"/>
              </w:numPr>
              <w:autoSpaceDE w:val="0"/>
              <w:autoSpaceDN w:val="0"/>
              <w:adjustRightInd w:val="0"/>
              <w:snapToGrid w:val="0"/>
              <w:spacing w:after="0" w:line="240" w:lineRule="auto"/>
              <w:contextualSpacing/>
              <w:jc w:val="left"/>
              <w:rPr>
                <w:rFonts w:ascii="Times" w:hAnsi="Times"/>
                <w:szCs w:val="24"/>
                <w:lang w:eastAsia="x-none"/>
              </w:rPr>
            </w:pPr>
            <w:r w:rsidRPr="00723E09">
              <w:rPr>
                <w:rFonts w:ascii="Times" w:hAnsi="Times"/>
                <w:szCs w:val="24"/>
                <w:lang w:eastAsia="x-none"/>
              </w:rPr>
              <w:t>FFS: details of signalling</w:t>
            </w:r>
          </w:p>
          <w:p w14:paraId="65E7543E" w14:textId="77777777" w:rsidR="0070590E" w:rsidRPr="0070590E" w:rsidRDefault="0070590E" w:rsidP="001C499A">
            <w:pPr>
              <w:numPr>
                <w:ilvl w:val="1"/>
                <w:numId w:val="22"/>
              </w:numPr>
              <w:autoSpaceDE w:val="0"/>
              <w:autoSpaceDN w:val="0"/>
              <w:adjustRightInd w:val="0"/>
              <w:snapToGrid w:val="0"/>
              <w:spacing w:after="0" w:line="240" w:lineRule="auto"/>
              <w:contextualSpacing/>
              <w:jc w:val="left"/>
              <w:rPr>
                <w:rFonts w:ascii="Times" w:hAnsi="Times"/>
                <w:szCs w:val="24"/>
                <w:lang w:eastAsia="x-none"/>
              </w:rPr>
            </w:pPr>
            <w:r w:rsidRPr="00723E09">
              <w:rPr>
                <w:rFonts w:ascii="Times" w:hAnsi="Times"/>
                <w:szCs w:val="24"/>
                <w:lang w:eastAsia="x-none"/>
              </w:rPr>
              <w:t xml:space="preserve">FFS: whether the reader can explicitly indicate with one bit whether </w:t>
            </w:r>
            <w:bookmarkStart w:id="24" w:name="_Hlk197522712"/>
            <w:r w:rsidRPr="00723E09">
              <w:rPr>
                <w:rFonts w:ascii="Times" w:hAnsi="Times"/>
                <w:szCs w:val="24"/>
                <w:lang w:eastAsia="x-none"/>
              </w:rPr>
              <w:t>a midamble is additionally present at the end</w:t>
            </w:r>
            <w:bookmarkEnd w:id="24"/>
          </w:p>
          <w:p w14:paraId="7697BA91" w14:textId="77777777" w:rsidR="0070590E" w:rsidRPr="00351328" w:rsidRDefault="0070590E" w:rsidP="001C499A">
            <w:pPr>
              <w:numPr>
                <w:ilvl w:val="0"/>
                <w:numId w:val="22"/>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hint="eastAsia"/>
                <w:szCs w:val="24"/>
                <w:lang w:eastAsia="x-none"/>
              </w:rPr>
              <w:t>Note: Th</w:t>
            </w:r>
            <w:r w:rsidRPr="00351328">
              <w:rPr>
                <w:rFonts w:ascii="Times" w:hAnsi="Times"/>
                <w:szCs w:val="24"/>
                <w:lang w:eastAsia="x-none"/>
              </w:rPr>
              <w:t>is</w:t>
            </w:r>
            <w:r w:rsidRPr="00351328">
              <w:rPr>
                <w:rFonts w:ascii="Times" w:hAnsi="Times" w:hint="eastAsia"/>
                <w:szCs w:val="24"/>
                <w:lang w:eastAsia="x-none"/>
              </w:rPr>
              <w:t xml:space="preserve"> do</w:t>
            </w:r>
            <w:r w:rsidRPr="00351328">
              <w:rPr>
                <w:rFonts w:ascii="Times" w:hAnsi="Times"/>
                <w:szCs w:val="24"/>
                <w:lang w:eastAsia="x-none"/>
              </w:rPr>
              <w:t xml:space="preserve">es </w:t>
            </w:r>
            <w:r w:rsidRPr="00351328">
              <w:rPr>
                <w:rFonts w:ascii="Times" w:hAnsi="Times" w:hint="eastAsia"/>
                <w:szCs w:val="24"/>
                <w:lang w:eastAsia="x-none"/>
              </w:rPr>
              <w:t>n</w:t>
            </w:r>
            <w:r w:rsidRPr="00351328">
              <w:rPr>
                <w:rFonts w:ascii="Times" w:hAnsi="Times"/>
                <w:szCs w:val="24"/>
                <w:lang w:eastAsia="x-none"/>
              </w:rPr>
              <w:t>o</w:t>
            </w:r>
            <w:r w:rsidRPr="00351328">
              <w:rPr>
                <w:rFonts w:ascii="Times" w:hAnsi="Times" w:hint="eastAsia"/>
                <w:szCs w:val="24"/>
                <w:lang w:eastAsia="x-none"/>
              </w:rPr>
              <w:t xml:space="preserve">t preclude </w:t>
            </w:r>
            <w:r w:rsidRPr="00351328">
              <w:rPr>
                <w:rFonts w:ascii="Times" w:hAnsi="Times"/>
                <w:szCs w:val="24"/>
                <w:lang w:eastAsia="x-none"/>
              </w:rPr>
              <w:t xml:space="preserve">the </w:t>
            </w:r>
            <w:r w:rsidRPr="00351328">
              <w:rPr>
                <w:rFonts w:ascii="Times" w:hAnsi="Times" w:hint="eastAsia"/>
                <w:szCs w:val="24"/>
                <w:lang w:eastAsia="x-none"/>
              </w:rPr>
              <w:t xml:space="preserve">support of </w:t>
            </w:r>
            <w:r w:rsidRPr="00351328">
              <w:rPr>
                <w:rFonts w:ascii="Times" w:hAnsi="Times"/>
                <w:szCs w:val="24"/>
                <w:lang w:eastAsia="x-none"/>
              </w:rPr>
              <w:t xml:space="preserve">having </w:t>
            </w:r>
            <w:r w:rsidRPr="00351328">
              <w:rPr>
                <w:rFonts w:ascii="Times" w:hAnsi="Times" w:hint="eastAsia"/>
                <w:szCs w:val="24"/>
                <w:lang w:eastAsia="x-none"/>
              </w:rPr>
              <w:t>no midamble</w:t>
            </w:r>
            <w:r w:rsidRPr="00351328">
              <w:rPr>
                <w:rFonts w:ascii="Times" w:hAnsi="Times"/>
                <w:szCs w:val="24"/>
                <w:lang w:eastAsia="x-none"/>
              </w:rPr>
              <w:t xml:space="preserve"> present in the D2R transmission</w:t>
            </w:r>
          </w:p>
          <w:p w14:paraId="29DCD082" w14:textId="77777777" w:rsidR="0070590E" w:rsidRPr="00351328" w:rsidRDefault="0070590E" w:rsidP="0070590E">
            <w:pPr>
              <w:jc w:val="left"/>
              <w:rPr>
                <w:rFonts w:eastAsia="Malgun Gothic"/>
              </w:rPr>
            </w:pPr>
            <w:r w:rsidRPr="00351328">
              <w:rPr>
                <w:rFonts w:eastAsia="Malgun Gothic"/>
                <w:highlight w:val="green"/>
              </w:rPr>
              <w:t>Agreement</w:t>
            </w:r>
          </w:p>
          <w:p w14:paraId="1737D2F0" w14:textId="77777777" w:rsidR="0070590E" w:rsidRPr="00351328" w:rsidRDefault="0070590E" w:rsidP="001C499A">
            <w:pPr>
              <w:numPr>
                <w:ilvl w:val="0"/>
                <w:numId w:val="26"/>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 xml:space="preserve">For D2R preamble/midamble, base sequence is </w:t>
            </w:r>
            <w:bookmarkStart w:id="25" w:name="_Hlk197501945"/>
            <w:r w:rsidRPr="00351328">
              <w:rPr>
                <w:rFonts w:ascii="Times" w:hAnsi="Times"/>
                <w:szCs w:val="24"/>
                <w:lang w:eastAsia="x-none"/>
              </w:rPr>
              <w:t xml:space="preserve">generated from </w:t>
            </w:r>
            <w:r w:rsidRPr="00351328">
              <w:rPr>
                <w:rFonts w:ascii="Times" w:hAnsi="Times" w:hint="eastAsia"/>
                <w:szCs w:val="24"/>
              </w:rPr>
              <w:t>m</w:t>
            </w:r>
            <w:r w:rsidRPr="00351328">
              <w:rPr>
                <w:rFonts w:ascii="Times" w:hAnsi="Times"/>
                <w:szCs w:val="24"/>
                <w:lang w:eastAsia="x-none"/>
              </w:rPr>
              <w:t xml:space="preserve">-sequence, where the length of the sequence is </w:t>
            </w:r>
            <m:oMath>
              <m:sSup>
                <m:sSupPr>
                  <m:ctrlPr>
                    <w:rPr>
                      <w:rFonts w:ascii="Cambria Math" w:hAnsi="Cambria Math"/>
                      <w:i/>
                      <w:szCs w:val="24"/>
                      <w:lang w:eastAsia="x-none"/>
                    </w:rPr>
                  </m:ctrlPr>
                </m:sSupPr>
                <m:e>
                  <m:r>
                    <w:rPr>
                      <w:rFonts w:ascii="Cambria Math" w:hAnsi="Cambria Math"/>
                      <w:szCs w:val="24"/>
                      <w:lang w:eastAsia="x-none"/>
                    </w:rPr>
                    <m:t>2</m:t>
                  </m:r>
                </m:e>
                <m:sup>
                  <m:r>
                    <w:rPr>
                      <w:rFonts w:ascii="Cambria Math" w:hAnsi="Cambria Math"/>
                      <w:szCs w:val="24"/>
                      <w:lang w:eastAsia="x-none"/>
                    </w:rPr>
                    <m:t>n</m:t>
                  </m:r>
                </m:sup>
              </m:sSup>
              <m:r>
                <w:rPr>
                  <w:rFonts w:ascii="Cambria Math" w:hAnsi="Cambria Math"/>
                  <w:szCs w:val="24"/>
                  <w:lang w:eastAsia="x-none"/>
                </w:rPr>
                <m:t>-1</m:t>
              </m:r>
            </m:oMath>
            <w:bookmarkEnd w:id="25"/>
          </w:p>
          <w:p w14:paraId="53A3EE25" w14:textId="77777777" w:rsidR="0070590E" w:rsidRPr="00351328" w:rsidRDefault="0070590E" w:rsidP="001C499A">
            <w:pPr>
              <w:numPr>
                <w:ilvl w:val="1"/>
                <w:numId w:val="26"/>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Value(s) of n</w:t>
            </w:r>
          </w:p>
          <w:p w14:paraId="52F3DAAE" w14:textId="77777777" w:rsidR="0070590E" w:rsidRPr="00351328" w:rsidRDefault="0070590E" w:rsidP="001C499A">
            <w:pPr>
              <w:numPr>
                <w:ilvl w:val="2"/>
                <w:numId w:val="26"/>
              </w:numPr>
              <w:autoSpaceDE w:val="0"/>
              <w:autoSpaceDN w:val="0"/>
              <w:adjustRightInd w:val="0"/>
              <w:snapToGrid w:val="0"/>
              <w:spacing w:after="0" w:line="240" w:lineRule="auto"/>
              <w:contextualSpacing/>
              <w:jc w:val="left"/>
              <w:rPr>
                <w:rFonts w:ascii="Times" w:hAnsi="Times"/>
                <w:szCs w:val="24"/>
                <w:lang w:eastAsia="x-none"/>
              </w:rPr>
            </w:pPr>
            <w:r w:rsidRPr="00351328">
              <w:rPr>
                <w:rFonts w:ascii="Times" w:hAnsi="Times"/>
                <w:szCs w:val="24"/>
                <w:lang w:eastAsia="x-none"/>
              </w:rPr>
              <w:t>Long preamble</w:t>
            </w:r>
            <w:r w:rsidRPr="00351328">
              <w:rPr>
                <w:rFonts w:ascii="Times" w:hAnsi="Times" w:hint="eastAsia"/>
                <w:szCs w:val="24"/>
              </w:rPr>
              <w:t>/midamble</w:t>
            </w:r>
            <w:r w:rsidRPr="00351328">
              <w:rPr>
                <w:rFonts w:ascii="Times" w:hAnsi="Times"/>
                <w:szCs w:val="24"/>
                <w:lang w:eastAsia="x-none"/>
              </w:rPr>
              <w:t xml:space="preserve"> is generated based on n = 5</w:t>
            </w:r>
          </w:p>
          <w:p w14:paraId="70192BDC" w14:textId="77777777" w:rsidR="0070590E" w:rsidRPr="00351328" w:rsidRDefault="0070590E" w:rsidP="001C499A">
            <w:pPr>
              <w:numPr>
                <w:ilvl w:val="2"/>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highlight w:val="darkYellow"/>
                <w:lang w:eastAsia="x-none"/>
              </w:rPr>
              <w:t>Working assumption</w:t>
            </w:r>
            <w:r w:rsidRPr="00351328">
              <w:rPr>
                <w:rFonts w:ascii="Times" w:hAnsi="Times"/>
                <w:color w:val="000000"/>
                <w:szCs w:val="24"/>
                <w:lang w:eastAsia="x-none"/>
              </w:rPr>
              <w:t>: Short preamble</w:t>
            </w:r>
            <w:r w:rsidRPr="00351328">
              <w:rPr>
                <w:rFonts w:ascii="Times" w:hAnsi="Times" w:hint="eastAsia"/>
                <w:color w:val="000000"/>
                <w:szCs w:val="24"/>
              </w:rPr>
              <w:t>/midamble</w:t>
            </w:r>
            <w:r w:rsidRPr="00351328">
              <w:rPr>
                <w:rFonts w:ascii="Times" w:hAnsi="Times"/>
                <w:color w:val="000000"/>
                <w:szCs w:val="24"/>
                <w:lang w:eastAsia="x-none"/>
              </w:rPr>
              <w:t xml:space="preserve"> is generated based on n=3 </w:t>
            </w:r>
          </w:p>
          <w:p w14:paraId="10B49148" w14:textId="77777777" w:rsidR="0070590E" w:rsidRPr="00351328" w:rsidRDefault="0070590E" w:rsidP="001C499A">
            <w:pPr>
              <w:numPr>
                <w:ilvl w:val="0"/>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lang w:eastAsia="x-none"/>
              </w:rPr>
              <w:t>Only 1-part preamble/midamble are supported for D2R</w:t>
            </w:r>
          </w:p>
          <w:p w14:paraId="7A364275" w14:textId="77777777" w:rsidR="0070590E" w:rsidRPr="00351328" w:rsidRDefault="0070590E" w:rsidP="001C499A">
            <w:pPr>
              <w:numPr>
                <w:ilvl w:val="0"/>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lang w:eastAsia="x-none"/>
              </w:rPr>
              <w:t>Preamble immediately precedes the PDRCH without any gap</w:t>
            </w:r>
          </w:p>
          <w:p w14:paraId="0EA07167" w14:textId="77777777" w:rsidR="0070590E" w:rsidRPr="00351328" w:rsidRDefault="0070590E" w:rsidP="001C499A">
            <w:pPr>
              <w:numPr>
                <w:ilvl w:val="0"/>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rPr>
              <w:t>B</w:t>
            </w:r>
            <w:r w:rsidRPr="00351328">
              <w:rPr>
                <w:rFonts w:ascii="Times" w:hAnsi="Times" w:hint="eastAsia"/>
                <w:color w:val="000000"/>
                <w:szCs w:val="24"/>
              </w:rPr>
              <w:t>oth long and short preamble</w:t>
            </w:r>
            <w:r w:rsidRPr="00351328">
              <w:rPr>
                <w:rFonts w:ascii="Times" w:hAnsi="Times"/>
                <w:color w:val="000000"/>
                <w:szCs w:val="24"/>
              </w:rPr>
              <w:t xml:space="preserve"> and </w:t>
            </w:r>
            <w:r w:rsidRPr="00351328">
              <w:rPr>
                <w:rFonts w:ascii="Times" w:hAnsi="Times" w:hint="eastAsia"/>
                <w:color w:val="000000"/>
                <w:szCs w:val="24"/>
              </w:rPr>
              <w:t>midamble</w:t>
            </w:r>
            <w:r w:rsidRPr="00351328">
              <w:rPr>
                <w:rFonts w:ascii="Times" w:hAnsi="Times"/>
                <w:color w:val="000000"/>
                <w:szCs w:val="24"/>
              </w:rPr>
              <w:t xml:space="preserve"> are </w:t>
            </w:r>
            <w:r w:rsidRPr="00351328">
              <w:rPr>
                <w:rFonts w:ascii="Times" w:hAnsi="Times" w:hint="eastAsia"/>
                <w:color w:val="000000"/>
                <w:szCs w:val="24"/>
              </w:rPr>
              <w:t>supported</w:t>
            </w:r>
            <w:r w:rsidRPr="00351328">
              <w:rPr>
                <w:rFonts w:ascii="Times" w:hAnsi="Times"/>
                <w:color w:val="000000"/>
                <w:szCs w:val="24"/>
              </w:rPr>
              <w:t xml:space="preserve"> based on the working assumption on n</w:t>
            </w:r>
          </w:p>
          <w:p w14:paraId="3C2B294D" w14:textId="77777777" w:rsidR="0070590E" w:rsidRPr="00351328" w:rsidRDefault="0070590E" w:rsidP="001C499A">
            <w:pPr>
              <w:numPr>
                <w:ilvl w:val="1"/>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rPr>
              <w:t>when midamble is present</w:t>
            </w:r>
            <w:r w:rsidRPr="00351328" w:rsidDel="00D12A63">
              <w:rPr>
                <w:rFonts w:ascii="Times" w:hAnsi="Times"/>
                <w:color w:val="000000"/>
                <w:szCs w:val="24"/>
              </w:rPr>
              <w:t xml:space="preserve"> </w:t>
            </w:r>
            <w:r w:rsidRPr="00351328">
              <w:rPr>
                <w:rFonts w:ascii="Times" w:hAnsi="Times"/>
                <w:color w:val="000000"/>
                <w:szCs w:val="24"/>
              </w:rPr>
              <w:t xml:space="preserve">at least the following cases are supported and </w:t>
            </w:r>
            <w:r w:rsidRPr="00351328">
              <w:rPr>
                <w:rFonts w:ascii="Times" w:hAnsi="Times" w:hint="eastAsia"/>
                <w:color w:val="000000"/>
                <w:szCs w:val="24"/>
              </w:rPr>
              <w:t xml:space="preserve">reader </w:t>
            </w:r>
            <w:r w:rsidRPr="00351328">
              <w:rPr>
                <w:rFonts w:ascii="Times" w:hAnsi="Times"/>
                <w:color w:val="000000"/>
                <w:szCs w:val="24"/>
              </w:rPr>
              <w:t>explicitly indicates one of the following cases for PDRCH:</w:t>
            </w:r>
          </w:p>
          <w:p w14:paraId="5EDC413E" w14:textId="77777777" w:rsidR="0070590E" w:rsidRPr="00351328" w:rsidRDefault="0070590E" w:rsidP="001C499A">
            <w:pPr>
              <w:numPr>
                <w:ilvl w:val="2"/>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rPr>
              <w:t xml:space="preserve">Short preamble and short midamble </w:t>
            </w:r>
          </w:p>
          <w:p w14:paraId="42BFD24C" w14:textId="77777777" w:rsidR="0070590E" w:rsidRPr="00351328" w:rsidRDefault="0070590E" w:rsidP="001C499A">
            <w:pPr>
              <w:numPr>
                <w:ilvl w:val="2"/>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color w:val="000000"/>
                <w:szCs w:val="24"/>
              </w:rPr>
              <w:t xml:space="preserve">Long preamble and long midamble </w:t>
            </w:r>
          </w:p>
          <w:p w14:paraId="53F3813A" w14:textId="77777777" w:rsidR="0070590E" w:rsidRPr="00351328" w:rsidRDefault="0070590E" w:rsidP="0070590E">
            <w:pPr>
              <w:autoSpaceDE w:val="0"/>
              <w:autoSpaceDN w:val="0"/>
              <w:adjustRightInd w:val="0"/>
              <w:snapToGrid w:val="0"/>
              <w:ind w:leftChars="320" w:left="640"/>
              <w:contextualSpacing/>
              <w:rPr>
                <w:rFonts w:ascii="Times" w:hAnsi="Times"/>
                <w:color w:val="000000"/>
                <w:szCs w:val="24"/>
              </w:rPr>
            </w:pPr>
            <w:r w:rsidRPr="00351328">
              <w:rPr>
                <w:rFonts w:ascii="Times" w:hAnsi="Times" w:hint="eastAsia"/>
                <w:color w:val="000000"/>
                <w:szCs w:val="24"/>
              </w:rPr>
              <w:t>N</w:t>
            </w:r>
            <w:r w:rsidRPr="00351328">
              <w:rPr>
                <w:rFonts w:ascii="Times" w:hAnsi="Times"/>
                <w:color w:val="000000"/>
                <w:szCs w:val="24"/>
              </w:rPr>
              <w:t>ote: the case of short preamble and long midamble will not be supported</w:t>
            </w:r>
          </w:p>
          <w:p w14:paraId="3FB1832F" w14:textId="77777777" w:rsidR="0070590E" w:rsidRPr="00351328" w:rsidRDefault="0070590E" w:rsidP="001C499A">
            <w:pPr>
              <w:numPr>
                <w:ilvl w:val="1"/>
                <w:numId w:val="26"/>
              </w:numPr>
              <w:autoSpaceDE w:val="0"/>
              <w:autoSpaceDN w:val="0"/>
              <w:adjustRightInd w:val="0"/>
              <w:snapToGrid w:val="0"/>
              <w:spacing w:after="0" w:line="240" w:lineRule="auto"/>
              <w:contextualSpacing/>
              <w:jc w:val="left"/>
              <w:rPr>
                <w:rFonts w:ascii="Times" w:hAnsi="Times"/>
                <w:color w:val="000000"/>
                <w:szCs w:val="24"/>
                <w:lang w:eastAsia="x-none"/>
              </w:rPr>
            </w:pPr>
            <w:r w:rsidRPr="00351328">
              <w:rPr>
                <w:rFonts w:ascii="Times" w:hAnsi="Times" w:hint="eastAsia"/>
                <w:color w:val="000000"/>
                <w:szCs w:val="24"/>
                <w:lang w:eastAsia="x-none"/>
              </w:rPr>
              <w:t>W</w:t>
            </w:r>
            <w:r w:rsidRPr="00351328">
              <w:rPr>
                <w:rFonts w:ascii="Times" w:hAnsi="Times"/>
                <w:color w:val="000000"/>
                <w:szCs w:val="24"/>
                <w:lang w:eastAsia="x-none"/>
              </w:rPr>
              <w:t xml:space="preserve">hen </w:t>
            </w:r>
            <w:r w:rsidRPr="00351328">
              <w:rPr>
                <w:rFonts w:ascii="Times" w:hAnsi="Times"/>
                <w:color w:val="000000"/>
                <w:szCs w:val="24"/>
              </w:rPr>
              <w:t xml:space="preserve">midamble is not present the </w:t>
            </w:r>
            <w:r w:rsidRPr="00351328">
              <w:rPr>
                <w:rFonts w:ascii="Times" w:hAnsi="Times" w:hint="eastAsia"/>
                <w:color w:val="000000"/>
                <w:szCs w:val="24"/>
              </w:rPr>
              <w:t xml:space="preserve">reader </w:t>
            </w:r>
            <w:r w:rsidRPr="00351328">
              <w:rPr>
                <w:rFonts w:ascii="Times" w:hAnsi="Times"/>
                <w:color w:val="000000"/>
                <w:szCs w:val="24"/>
              </w:rPr>
              <w:t>explicitly indicates short or long preamble for PDRCH</w:t>
            </w:r>
          </w:p>
          <w:p w14:paraId="46746D96" w14:textId="77777777" w:rsidR="0070590E" w:rsidRPr="00351328" w:rsidRDefault="0070590E" w:rsidP="0070590E">
            <w:pPr>
              <w:jc w:val="left"/>
              <w:rPr>
                <w:rFonts w:eastAsia="Malgun Gothic"/>
              </w:rPr>
            </w:pPr>
            <w:r w:rsidRPr="00351328">
              <w:rPr>
                <w:rFonts w:eastAsia="Malgun Gothic"/>
                <w:highlight w:val="green"/>
              </w:rPr>
              <w:t>Agreement</w:t>
            </w:r>
          </w:p>
          <w:p w14:paraId="7B9CE8FB" w14:textId="77777777" w:rsidR="0070590E" w:rsidRPr="00351328" w:rsidRDefault="0070590E" w:rsidP="0070590E">
            <w:pPr>
              <w:jc w:val="left"/>
              <w:rPr>
                <w:rFonts w:ascii="Times" w:hAnsi="Times"/>
                <w:szCs w:val="24"/>
              </w:rPr>
            </w:pPr>
            <w:r w:rsidRPr="00351328">
              <w:rPr>
                <w:rFonts w:ascii="Times" w:hAnsi="Times"/>
                <w:szCs w:val="24"/>
              </w:rPr>
              <w:t>For indicating the interval between consecutive midambles, and between the preamble and the first midamble, via R2D control information, following is adopted:</w:t>
            </w:r>
          </w:p>
          <w:p w14:paraId="4DA2EF0D" w14:textId="77777777" w:rsidR="0070590E" w:rsidRPr="00351328" w:rsidRDefault="0070590E" w:rsidP="001C499A">
            <w:pPr>
              <w:numPr>
                <w:ilvl w:val="0"/>
                <w:numId w:val="26"/>
              </w:numPr>
              <w:autoSpaceDE w:val="0"/>
              <w:autoSpaceDN w:val="0"/>
              <w:adjustRightInd w:val="0"/>
              <w:snapToGrid w:val="0"/>
              <w:spacing w:after="120" w:line="240" w:lineRule="auto"/>
              <w:contextualSpacing/>
              <w:jc w:val="left"/>
              <w:rPr>
                <w:rFonts w:ascii="Times" w:hAnsi="Times"/>
                <w:szCs w:val="24"/>
                <w:lang w:eastAsia="x-none"/>
              </w:rPr>
            </w:pPr>
            <w:r w:rsidRPr="00351328">
              <w:rPr>
                <w:rFonts w:ascii="Times" w:hAnsi="Times"/>
                <w:szCs w:val="24"/>
                <w:lang w:eastAsia="x-none"/>
              </w:rPr>
              <w:t>Unit of interval is number of bits</w:t>
            </w:r>
            <w:r w:rsidRPr="00351328">
              <w:rPr>
                <w:rFonts w:ascii="Times" w:hAnsi="Times" w:hint="eastAsia"/>
                <w:szCs w:val="24"/>
              </w:rPr>
              <w:t xml:space="preserve"> after FEC (if FEC is applied) and repetition</w:t>
            </w:r>
            <w:r w:rsidRPr="00351328">
              <w:rPr>
                <w:rFonts w:ascii="Times" w:hAnsi="Times"/>
                <w:szCs w:val="24"/>
              </w:rPr>
              <w:t xml:space="preserve"> (if repetition is applied)</w:t>
            </w:r>
          </w:p>
          <w:p w14:paraId="2DC73857" w14:textId="01EABDE4" w:rsidR="0070590E" w:rsidRPr="00723E09" w:rsidRDefault="0070590E" w:rsidP="001C499A">
            <w:pPr>
              <w:numPr>
                <w:ilvl w:val="0"/>
                <w:numId w:val="26"/>
              </w:numPr>
              <w:autoSpaceDE w:val="0"/>
              <w:autoSpaceDN w:val="0"/>
              <w:adjustRightInd w:val="0"/>
              <w:snapToGrid w:val="0"/>
              <w:spacing w:after="120" w:line="240" w:lineRule="auto"/>
              <w:contextualSpacing/>
              <w:jc w:val="left"/>
              <w:rPr>
                <w:rFonts w:ascii="Times" w:hAnsi="Times"/>
                <w:szCs w:val="24"/>
              </w:rPr>
            </w:pPr>
            <w:r w:rsidRPr="00723E09">
              <w:rPr>
                <w:rFonts w:ascii="Times" w:hAnsi="Times"/>
                <w:szCs w:val="24"/>
                <w:lang w:eastAsia="x-none"/>
              </w:rPr>
              <w:t>FFS: the candidate values in terms of the unit of interval</w:t>
            </w:r>
          </w:p>
        </w:tc>
      </w:tr>
    </w:tbl>
    <w:p w14:paraId="08DE7FEC" w14:textId="191798AB" w:rsidR="0093786F" w:rsidRDefault="0093786F" w:rsidP="00352544">
      <w:pPr>
        <w:spacing w:before="180" w:line="257" w:lineRule="auto"/>
        <w:rPr>
          <w:rFonts w:eastAsiaTheme="minorEastAsia"/>
          <w:lang w:eastAsia="zh-CN"/>
        </w:rPr>
      </w:pPr>
    </w:p>
    <w:p w14:paraId="3948A513" w14:textId="31CB3AE0" w:rsidR="00352544" w:rsidRPr="00F631A8" w:rsidRDefault="00352544" w:rsidP="004F6AF2">
      <w:pPr>
        <w:pStyle w:val="2"/>
      </w:pPr>
      <w:bookmarkStart w:id="26" w:name="_Ref197537052"/>
      <w:r>
        <w:t xml:space="preserve">Presence </w:t>
      </w:r>
      <w:r w:rsidR="007336EF">
        <w:t xml:space="preserve">and location </w:t>
      </w:r>
      <w:r>
        <w:t>of mid</w:t>
      </w:r>
      <w:r w:rsidRPr="00CC2D70">
        <w:t>amble</w:t>
      </w:r>
      <w:r w:rsidR="007336EF">
        <w:t>(s)</w:t>
      </w:r>
      <w:bookmarkEnd w:id="26"/>
    </w:p>
    <w:p w14:paraId="5AE02AF9" w14:textId="208C4E62" w:rsidR="00F631A8" w:rsidRDefault="00C46F46" w:rsidP="00F631A8">
      <w:pPr>
        <w:widowControl w:val="0"/>
        <w:autoSpaceDN w:val="0"/>
        <w:spacing w:beforeLines="50" w:before="120" w:after="120"/>
        <w:rPr>
          <w:rFonts w:eastAsiaTheme="minorEastAsia"/>
          <w:lang w:eastAsia="zh-CN"/>
        </w:rPr>
      </w:pPr>
      <w:r w:rsidRPr="00CC2D70">
        <w:rPr>
          <w:rFonts w:eastAsiaTheme="minorEastAsia"/>
          <w:lang w:eastAsia="zh-CN"/>
        </w:rPr>
        <w:t xml:space="preserve">As </w:t>
      </w:r>
      <w:r>
        <w:rPr>
          <w:rFonts w:eastAsiaTheme="minorEastAsia"/>
          <w:lang w:eastAsia="zh-CN"/>
        </w:rPr>
        <w:t>agreed</w:t>
      </w:r>
      <w:r w:rsidRPr="00CC2D70">
        <w:rPr>
          <w:rFonts w:eastAsiaTheme="minorEastAsia"/>
          <w:lang w:eastAsia="zh-CN"/>
        </w:rPr>
        <w:t xml:space="preserve"> in </w:t>
      </w:r>
      <w:r>
        <w:rPr>
          <w:rFonts w:eastAsiaTheme="minorEastAsia"/>
          <w:lang w:eastAsia="zh-CN"/>
        </w:rPr>
        <w:t>RAN1#120</w:t>
      </w:r>
      <w:r w:rsidR="00A865D6">
        <w:rPr>
          <w:rFonts w:eastAsiaTheme="minorEastAsia"/>
          <w:lang w:eastAsia="zh-CN"/>
        </w:rPr>
        <w:t>bis</w:t>
      </w:r>
      <w:r>
        <w:rPr>
          <w:rFonts w:eastAsiaTheme="minorEastAsia"/>
          <w:lang w:eastAsia="zh-CN"/>
        </w:rPr>
        <w:t xml:space="preserve"> meeting</w:t>
      </w:r>
      <w:r w:rsidRPr="00CC2D70">
        <w:rPr>
          <w:rFonts w:eastAsiaTheme="minorEastAsia"/>
          <w:lang w:eastAsia="zh-CN"/>
        </w:rPr>
        <w:t xml:space="preserve">, </w:t>
      </w:r>
      <w:r w:rsidR="00245793" w:rsidRPr="00351328">
        <w:rPr>
          <w:rFonts w:ascii="Times" w:hAnsi="Times"/>
          <w:color w:val="000000"/>
          <w:szCs w:val="24"/>
        </w:rPr>
        <w:t>for determining the presence and location of midamble(s) at the device</w:t>
      </w:r>
      <w:r w:rsidR="00245793">
        <w:rPr>
          <w:rFonts w:ascii="Times" w:hAnsi="Times"/>
          <w:color w:val="000000"/>
          <w:szCs w:val="24"/>
        </w:rPr>
        <w:t xml:space="preserve">, </w:t>
      </w:r>
      <w:r w:rsidR="00A865D6">
        <w:rPr>
          <w:rFonts w:eastAsiaTheme="minorEastAsia"/>
          <w:lang w:eastAsia="zh-CN"/>
        </w:rPr>
        <w:t>r</w:t>
      </w:r>
      <w:r w:rsidR="00A865D6" w:rsidRPr="00A865D6">
        <w:rPr>
          <w:rFonts w:eastAsiaTheme="minorEastAsia"/>
          <w:lang w:eastAsia="zh-CN"/>
        </w:rPr>
        <w:t>eader explicitly indicates the same interval between consecutive midambles, and between the preamble and the first midamble, via R2D control information</w:t>
      </w:r>
      <w:r w:rsidRPr="00CC2D70">
        <w:rPr>
          <w:rFonts w:eastAsiaTheme="minorEastAsia"/>
          <w:lang w:eastAsia="zh-CN"/>
        </w:rPr>
        <w:t xml:space="preserve">. </w:t>
      </w:r>
      <w:r w:rsidR="00F631A8">
        <w:rPr>
          <w:rFonts w:eastAsiaTheme="minorEastAsia"/>
          <w:lang w:eastAsia="zh-CN"/>
        </w:rPr>
        <w:t xml:space="preserve">In this subsection, </w:t>
      </w:r>
      <w:r w:rsidR="00F631A8" w:rsidRPr="00352544">
        <w:rPr>
          <w:rFonts w:eastAsiaTheme="minorEastAsia"/>
          <w:lang w:eastAsia="zh-CN"/>
        </w:rPr>
        <w:t xml:space="preserve">the </w:t>
      </w:r>
      <w:r w:rsidR="004458A0">
        <w:rPr>
          <w:rFonts w:eastAsiaTheme="minorEastAsia"/>
          <w:lang w:eastAsia="zh-CN"/>
        </w:rPr>
        <w:t xml:space="preserve">details of signalling </w:t>
      </w:r>
      <w:r w:rsidR="00F631A8">
        <w:rPr>
          <w:rFonts w:eastAsiaTheme="minorEastAsia"/>
          <w:lang w:eastAsia="zh-CN"/>
        </w:rPr>
        <w:t xml:space="preserve">will be discussed. </w:t>
      </w:r>
    </w:p>
    <w:p w14:paraId="417DAED4" w14:textId="2989620F" w:rsidR="00F631A8" w:rsidRDefault="00BD0A0C" w:rsidP="00F631A8">
      <w:pPr>
        <w:widowControl w:val="0"/>
        <w:autoSpaceDN w:val="0"/>
        <w:spacing w:beforeLines="50" w:before="120" w:after="120"/>
        <w:rPr>
          <w:rFonts w:eastAsiaTheme="minorEastAsia"/>
          <w:lang w:eastAsia="zh-CN"/>
        </w:rPr>
      </w:pPr>
      <w:r w:rsidRPr="00CC2D70">
        <w:rPr>
          <w:rFonts w:eastAsiaTheme="minorEastAsia"/>
          <w:lang w:eastAsia="zh-CN"/>
        </w:rPr>
        <w:t xml:space="preserve">As shown in Figure </w:t>
      </w:r>
      <w:r w:rsidR="000D736B">
        <w:rPr>
          <w:rFonts w:eastAsiaTheme="minorEastAsia"/>
          <w:lang w:eastAsia="zh-CN"/>
        </w:rPr>
        <w:t>8</w:t>
      </w:r>
      <w:r w:rsidRPr="00CC2D70">
        <w:rPr>
          <w:rFonts w:eastAsiaTheme="minorEastAsia"/>
          <w:lang w:eastAsia="zh-CN"/>
        </w:rPr>
        <w:t xml:space="preserve">, </w:t>
      </w:r>
      <w:r>
        <w:rPr>
          <w:rFonts w:eastAsiaTheme="minorEastAsia"/>
          <w:lang w:eastAsia="zh-CN"/>
        </w:rPr>
        <w:t>for the presence</w:t>
      </w:r>
      <w:r w:rsidR="00681FAA">
        <w:rPr>
          <w:rFonts w:eastAsiaTheme="minorEastAsia"/>
          <w:lang w:eastAsia="zh-CN"/>
        </w:rPr>
        <w:t xml:space="preserve"> and location</w:t>
      </w:r>
      <w:r>
        <w:rPr>
          <w:rFonts w:eastAsiaTheme="minorEastAsia"/>
          <w:lang w:eastAsia="zh-CN"/>
        </w:rPr>
        <w:t xml:space="preserve"> of midamble</w:t>
      </w:r>
      <w:r w:rsidR="00681FAA">
        <w:rPr>
          <w:rFonts w:eastAsiaTheme="minorEastAsia"/>
          <w:lang w:eastAsia="zh-CN"/>
        </w:rPr>
        <w:t>(s)</w:t>
      </w:r>
      <w:r>
        <w:rPr>
          <w:rFonts w:eastAsiaTheme="minorEastAsia"/>
          <w:lang w:eastAsia="zh-CN"/>
        </w:rPr>
        <w:t xml:space="preserve">, there are three </w:t>
      </w:r>
      <w:r w:rsidR="00724153">
        <w:rPr>
          <w:rFonts w:eastAsiaTheme="minorEastAsia"/>
          <w:lang w:eastAsia="zh-CN"/>
        </w:rPr>
        <w:t xml:space="preserve">potential </w:t>
      </w:r>
      <w:r>
        <w:rPr>
          <w:rFonts w:eastAsiaTheme="minorEastAsia"/>
          <w:lang w:eastAsia="zh-CN"/>
        </w:rPr>
        <w:t>cases. The first case is that the midamble is not present</w:t>
      </w:r>
      <w:r w:rsidR="00681FAA">
        <w:rPr>
          <w:rFonts w:eastAsiaTheme="minorEastAsia"/>
          <w:lang w:eastAsia="zh-CN"/>
        </w:rPr>
        <w:t xml:space="preserve"> shown in Figure </w:t>
      </w:r>
      <w:r w:rsidR="000D736B">
        <w:rPr>
          <w:rFonts w:eastAsiaTheme="minorEastAsia"/>
          <w:lang w:eastAsia="zh-CN"/>
        </w:rPr>
        <w:t>8</w:t>
      </w:r>
      <w:r w:rsidR="00681FAA">
        <w:rPr>
          <w:rFonts w:eastAsiaTheme="minorEastAsia"/>
          <w:lang w:eastAsia="zh-CN"/>
        </w:rPr>
        <w:t>(a)</w:t>
      </w:r>
      <w:r>
        <w:rPr>
          <w:rFonts w:eastAsiaTheme="minorEastAsia"/>
          <w:lang w:eastAsia="zh-CN"/>
        </w:rPr>
        <w:t xml:space="preserve">. The second </w:t>
      </w:r>
      <w:r w:rsidR="00681FAA">
        <w:rPr>
          <w:rFonts w:eastAsiaTheme="minorEastAsia"/>
          <w:lang w:eastAsia="zh-CN"/>
        </w:rPr>
        <w:t xml:space="preserve">case is that </w:t>
      </w:r>
      <w:r w:rsidR="00C4651A">
        <w:rPr>
          <w:rFonts w:eastAsiaTheme="minorEastAsia"/>
          <w:lang w:eastAsia="zh-CN"/>
        </w:rPr>
        <w:t xml:space="preserve">midambles are present and a same interval </w:t>
      </w:r>
      <w:r w:rsidR="00C67D0C">
        <w:rPr>
          <w:rFonts w:eastAsiaTheme="minorEastAsia"/>
          <w:lang w:eastAsia="zh-CN"/>
        </w:rPr>
        <w:t xml:space="preserve">is applied </w:t>
      </w:r>
      <w:r w:rsidR="00C4651A">
        <w:rPr>
          <w:rFonts w:eastAsiaTheme="minorEastAsia"/>
          <w:lang w:eastAsia="zh-CN"/>
        </w:rPr>
        <w:t xml:space="preserve">for PDRCH between preamble/midamble and midamble shown in Figure </w:t>
      </w:r>
      <w:r w:rsidR="000D736B">
        <w:rPr>
          <w:rFonts w:eastAsiaTheme="minorEastAsia"/>
          <w:lang w:eastAsia="zh-CN"/>
        </w:rPr>
        <w:t>8</w:t>
      </w:r>
      <w:r w:rsidR="00C4651A">
        <w:rPr>
          <w:rFonts w:eastAsiaTheme="minorEastAsia"/>
          <w:lang w:eastAsia="zh-CN"/>
        </w:rPr>
        <w:t xml:space="preserve">(b). The </w:t>
      </w:r>
      <w:r>
        <w:rPr>
          <w:rFonts w:eastAsiaTheme="minorEastAsia"/>
          <w:lang w:eastAsia="zh-CN"/>
        </w:rPr>
        <w:t>third case is that the midamble</w:t>
      </w:r>
      <w:r w:rsidR="00C4651A">
        <w:rPr>
          <w:rFonts w:eastAsiaTheme="minorEastAsia"/>
          <w:lang w:eastAsia="zh-CN"/>
        </w:rPr>
        <w:t>s</w:t>
      </w:r>
      <w:r>
        <w:rPr>
          <w:rFonts w:eastAsiaTheme="minorEastAsia"/>
          <w:lang w:eastAsia="zh-CN"/>
        </w:rPr>
        <w:t xml:space="preserve"> </w:t>
      </w:r>
      <w:r w:rsidR="00C4651A">
        <w:rPr>
          <w:rFonts w:eastAsiaTheme="minorEastAsia"/>
          <w:lang w:eastAsia="zh-CN"/>
        </w:rPr>
        <w:t xml:space="preserve">are </w:t>
      </w:r>
      <w:r>
        <w:rPr>
          <w:rFonts w:eastAsiaTheme="minorEastAsia"/>
          <w:lang w:eastAsia="zh-CN"/>
        </w:rPr>
        <w:t>present</w:t>
      </w:r>
      <w:r w:rsidR="00C4651A">
        <w:rPr>
          <w:rFonts w:eastAsiaTheme="minorEastAsia"/>
          <w:lang w:eastAsia="zh-CN"/>
        </w:rPr>
        <w:t xml:space="preserve"> and two values of interval for PDRCH are applied </w:t>
      </w:r>
      <w:r w:rsidR="003F24E1">
        <w:rPr>
          <w:rFonts w:eastAsiaTheme="minorEastAsia"/>
          <w:lang w:eastAsia="zh-CN"/>
        </w:rPr>
        <w:t xml:space="preserve">shown in Figure </w:t>
      </w:r>
      <w:r w:rsidR="000D736B">
        <w:rPr>
          <w:rFonts w:eastAsiaTheme="minorEastAsia"/>
          <w:lang w:eastAsia="zh-CN"/>
        </w:rPr>
        <w:t>8</w:t>
      </w:r>
      <w:r w:rsidR="003F24E1">
        <w:rPr>
          <w:rFonts w:eastAsiaTheme="minorEastAsia"/>
          <w:lang w:eastAsia="zh-CN"/>
        </w:rPr>
        <w:t>(c)</w:t>
      </w:r>
      <w:r>
        <w:rPr>
          <w:rFonts w:eastAsiaTheme="minorEastAsia"/>
          <w:lang w:eastAsia="zh-CN"/>
        </w:rPr>
        <w:t>.</w:t>
      </w:r>
      <w:r w:rsidR="00F631A8" w:rsidRPr="00CC2D70">
        <w:rPr>
          <w:rFonts w:eastAsiaTheme="minorEastAsia"/>
          <w:lang w:eastAsia="zh-CN"/>
        </w:rPr>
        <w:t xml:space="preserve"> </w:t>
      </w:r>
      <w:r w:rsidR="00A80EF8">
        <w:rPr>
          <w:rFonts w:eastAsiaTheme="minorEastAsia"/>
          <w:lang w:eastAsia="zh-CN"/>
        </w:rPr>
        <w:t xml:space="preserve">In the following part, D2R transmission with FEC is </w:t>
      </w:r>
      <w:r w:rsidR="00BD46B3">
        <w:rPr>
          <w:rFonts w:eastAsiaTheme="minorEastAsia"/>
          <w:lang w:eastAsia="zh-CN"/>
        </w:rPr>
        <w:t>assum</w:t>
      </w:r>
      <w:r w:rsidR="00A80EF8">
        <w:rPr>
          <w:rFonts w:eastAsiaTheme="minorEastAsia"/>
          <w:lang w:eastAsia="zh-CN"/>
        </w:rPr>
        <w:t>ed.</w:t>
      </w:r>
      <w:r w:rsidR="00766E14">
        <w:rPr>
          <w:rFonts w:eastAsiaTheme="minorEastAsia"/>
          <w:lang w:eastAsia="zh-CN"/>
        </w:rPr>
        <w:t xml:space="preserve"> According to the three cases listed above, </w:t>
      </w:r>
      <w:r w:rsidR="002A42B0">
        <w:rPr>
          <w:rFonts w:eastAsiaTheme="minorEastAsia"/>
          <w:lang w:eastAsia="zh-CN"/>
        </w:rPr>
        <w:t xml:space="preserve">as shown in Figure 8, </w:t>
      </w:r>
      <w:r w:rsidR="00766E14">
        <w:rPr>
          <w:rFonts w:eastAsiaTheme="minorEastAsia"/>
          <w:lang w:eastAsia="zh-CN"/>
        </w:rPr>
        <w:t>two values should be considered. The first one is the interval of N bits denoted as interval 1, and another one is the interval less than N bits denoted as interval 2.</w:t>
      </w:r>
    </w:p>
    <w:p w14:paraId="69EAF89B" w14:textId="77777777" w:rsidR="00B50F4A" w:rsidRDefault="00B50F4A" w:rsidP="00B50F4A">
      <w:pPr>
        <w:widowControl w:val="0"/>
        <w:autoSpaceDN w:val="0"/>
        <w:spacing w:beforeLines="50" w:before="120" w:after="120"/>
        <w:jc w:val="center"/>
        <w:rPr>
          <w:rFonts w:eastAsiaTheme="minorEastAsia"/>
          <w:lang w:eastAsia="zh-CN"/>
        </w:rPr>
      </w:pPr>
      <w:r>
        <w:rPr>
          <w:rFonts w:eastAsiaTheme="minorEastAsia"/>
          <w:noProof/>
          <w:lang w:eastAsia="zh-CN"/>
        </w:rPr>
        <w:lastRenderedPageBreak/>
        <w:drawing>
          <wp:inline distT="0" distB="0" distL="0" distR="0" wp14:anchorId="7E9D69BF" wp14:editId="77EEC27D">
            <wp:extent cx="5782779" cy="317182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9955" cy="3181246"/>
                    </a:xfrm>
                    <a:prstGeom prst="rect">
                      <a:avLst/>
                    </a:prstGeom>
                    <a:noFill/>
                  </pic:spPr>
                </pic:pic>
              </a:graphicData>
            </a:graphic>
          </wp:inline>
        </w:drawing>
      </w:r>
    </w:p>
    <w:p w14:paraId="4F924C2F" w14:textId="561FBB66" w:rsidR="00B50F4A" w:rsidRPr="00E2025C" w:rsidRDefault="00B50F4A" w:rsidP="006433C4">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0D736B">
        <w:rPr>
          <w:rFonts w:eastAsiaTheme="minorEastAsia"/>
          <w:lang w:eastAsia="zh-CN"/>
        </w:rPr>
        <w:t>8</w:t>
      </w:r>
      <w:r w:rsidRPr="00CC2D70">
        <w:rPr>
          <w:rFonts w:eastAsiaTheme="minorEastAsia"/>
          <w:lang w:eastAsia="zh-CN"/>
        </w:rPr>
        <w:t>. Illustration of midamble</w:t>
      </w:r>
      <w:r>
        <w:rPr>
          <w:rFonts w:eastAsiaTheme="minorEastAsia"/>
          <w:lang w:eastAsia="zh-CN"/>
        </w:rPr>
        <w:t xml:space="preserve"> presence and</w:t>
      </w:r>
      <w:r w:rsidRPr="00CC2D70">
        <w:rPr>
          <w:rFonts w:eastAsiaTheme="minorEastAsia"/>
          <w:lang w:eastAsia="zh-CN"/>
        </w:rPr>
        <w:t xml:space="preserve"> location in a D2R transmission</w:t>
      </w:r>
    </w:p>
    <w:p w14:paraId="694A13AF" w14:textId="04A0A3C6" w:rsidR="00B50F4A" w:rsidRDefault="00094BAC" w:rsidP="007057D9">
      <w:pPr>
        <w:widowControl w:val="0"/>
        <w:autoSpaceDN w:val="0"/>
        <w:spacing w:beforeLines="50" w:before="120" w:after="120"/>
        <w:rPr>
          <w:rFonts w:eastAsiaTheme="minorEastAsia"/>
          <w:lang w:eastAsia="zh-CN"/>
        </w:rPr>
      </w:pPr>
      <w:r>
        <w:rPr>
          <w:rFonts w:eastAsiaTheme="minorEastAsia"/>
          <w:lang w:eastAsia="zh-CN"/>
        </w:rPr>
        <w:t>As discussed in our contributio</w:t>
      </w:r>
      <w:r w:rsidRPr="006433C4">
        <w:rPr>
          <w:rFonts w:eastAsiaTheme="minorEastAsia"/>
          <w:lang w:eastAsia="zh-CN"/>
        </w:rPr>
        <w:t>n [</w:t>
      </w:r>
      <w:r w:rsidR="00FD7220" w:rsidRPr="006433C4">
        <w:rPr>
          <w:rFonts w:eastAsiaTheme="minorEastAsia"/>
          <w:lang w:eastAsia="zh-CN"/>
        </w:rPr>
        <w:t>6</w:t>
      </w:r>
      <w:r w:rsidRPr="006433C4">
        <w:rPr>
          <w:rFonts w:eastAsiaTheme="minorEastAsia"/>
          <w:lang w:eastAsia="zh-CN"/>
        </w:rPr>
        <w:t>],</w:t>
      </w:r>
      <w:r>
        <w:rPr>
          <w:rFonts w:eastAsiaTheme="minorEastAsia"/>
          <w:lang w:eastAsia="zh-CN"/>
        </w:rPr>
        <w:t xml:space="preserve"> it is justified that Golay and </w:t>
      </w:r>
      <w:r w:rsidR="0076798C">
        <w:rPr>
          <w:rFonts w:eastAsiaTheme="minorEastAsia"/>
          <w:lang w:eastAsia="zh-CN"/>
        </w:rPr>
        <w:t>M</w:t>
      </w:r>
      <w:r>
        <w:rPr>
          <w:rFonts w:eastAsiaTheme="minorEastAsia"/>
          <w:lang w:eastAsia="zh-CN"/>
        </w:rPr>
        <w:t xml:space="preserve"> sequence have very close auto-correlation performance</w:t>
      </w:r>
      <w:r w:rsidRPr="00094BAC">
        <w:rPr>
          <w:rFonts w:eastAsiaTheme="minorEastAsia"/>
          <w:lang w:eastAsia="zh-CN"/>
        </w:rPr>
        <w:t xml:space="preserve"> </w:t>
      </w:r>
      <w:r>
        <w:rPr>
          <w:rFonts w:eastAsiaTheme="minorEastAsia"/>
          <w:lang w:eastAsia="zh-CN"/>
        </w:rPr>
        <w:t>for a same sequence length, th</w:t>
      </w:r>
      <w:r w:rsidR="005D09F3">
        <w:rPr>
          <w:rFonts w:eastAsiaTheme="minorEastAsia"/>
          <w:lang w:eastAsia="zh-CN"/>
        </w:rPr>
        <w:t>en</w:t>
      </w:r>
      <w:r>
        <w:rPr>
          <w:rFonts w:eastAsiaTheme="minorEastAsia"/>
          <w:lang w:eastAsia="zh-CN"/>
        </w:rPr>
        <w:t xml:space="preserve"> we don’t update the sequence type in our simulations</w:t>
      </w:r>
      <w:r w:rsidR="0076798C">
        <w:rPr>
          <w:rFonts w:eastAsiaTheme="minorEastAsia"/>
          <w:lang w:eastAsia="zh-CN"/>
        </w:rPr>
        <w:t xml:space="preserve"> and we don’t intend to revise the agreement for m-sequence</w:t>
      </w:r>
      <w:r>
        <w:rPr>
          <w:rFonts w:eastAsiaTheme="minorEastAsia"/>
          <w:lang w:eastAsia="zh-CN"/>
        </w:rPr>
        <w:t xml:space="preserve">. </w:t>
      </w:r>
      <w:r w:rsidR="0076798C">
        <w:rPr>
          <w:rFonts w:eastAsiaTheme="minorEastAsia"/>
          <w:lang w:eastAsia="zh-CN"/>
        </w:rPr>
        <w:t>For l</w:t>
      </w:r>
      <w:r w:rsidR="0076798C" w:rsidRPr="0076798C">
        <w:rPr>
          <w:rFonts w:eastAsiaTheme="minorEastAsia"/>
          <w:lang w:eastAsia="zh-CN"/>
        </w:rPr>
        <w:t>ong preamble/midamble generated based on n = 5</w:t>
      </w:r>
      <w:r w:rsidR="0076798C">
        <w:rPr>
          <w:rFonts w:eastAsiaTheme="minorEastAsia"/>
          <w:lang w:eastAsia="zh-CN"/>
        </w:rPr>
        <w:t xml:space="preserve">, we </w:t>
      </w:r>
      <w:r w:rsidR="00101A5E">
        <w:rPr>
          <w:rFonts w:eastAsiaTheme="minorEastAsia"/>
          <w:lang w:eastAsia="zh-CN"/>
        </w:rPr>
        <w:t>re</w:t>
      </w:r>
      <w:r w:rsidR="0076798C">
        <w:rPr>
          <w:rFonts w:eastAsiaTheme="minorEastAsia"/>
          <w:lang w:eastAsia="zh-CN"/>
        </w:rPr>
        <w:t xml:space="preserve">use 32-bits </w:t>
      </w:r>
      <w:r w:rsidR="00101A5E">
        <w:rPr>
          <w:rFonts w:eastAsiaTheme="minorEastAsia"/>
          <w:lang w:eastAsia="zh-CN"/>
        </w:rPr>
        <w:t xml:space="preserve">Golay </w:t>
      </w:r>
      <w:r w:rsidR="0076798C">
        <w:rPr>
          <w:rFonts w:eastAsiaTheme="minorEastAsia"/>
          <w:lang w:eastAsia="zh-CN"/>
        </w:rPr>
        <w:t>sequence</w:t>
      </w:r>
      <w:r w:rsidR="00101A5E">
        <w:rPr>
          <w:rFonts w:eastAsiaTheme="minorEastAsia"/>
          <w:lang w:eastAsia="zh-CN"/>
        </w:rPr>
        <w:t xml:space="preserve"> due to there will be similar performance. Similarly, for short</w:t>
      </w:r>
      <w:r w:rsidR="00101A5E" w:rsidRPr="0076798C">
        <w:rPr>
          <w:rFonts w:eastAsiaTheme="minorEastAsia"/>
          <w:lang w:eastAsia="zh-CN"/>
        </w:rPr>
        <w:t xml:space="preserve"> preamble/midamble generated based on n = </w:t>
      </w:r>
      <w:r w:rsidR="00101A5E">
        <w:rPr>
          <w:rFonts w:eastAsiaTheme="minorEastAsia"/>
          <w:lang w:eastAsia="zh-CN"/>
        </w:rPr>
        <w:t>3, we reuse 8-bits Golay sequence.</w:t>
      </w:r>
    </w:p>
    <w:p w14:paraId="4ABA4437" w14:textId="34069904" w:rsidR="007057D9" w:rsidRDefault="007057D9" w:rsidP="007057D9">
      <w:pPr>
        <w:widowControl w:val="0"/>
        <w:autoSpaceDN w:val="0"/>
        <w:spacing w:beforeLines="50" w:before="120" w:after="120"/>
        <w:rPr>
          <w:rFonts w:eastAsiaTheme="minorEastAsia"/>
          <w:lang w:eastAsia="zh-CN"/>
        </w:rPr>
      </w:pPr>
      <w:r>
        <w:rPr>
          <w:rFonts w:eastAsiaTheme="minorEastAsia" w:hint="eastAsia"/>
          <w:lang w:eastAsia="zh-CN"/>
        </w:rPr>
        <w:t>F</w:t>
      </w:r>
      <w:r>
        <w:rPr>
          <w:rFonts w:eastAsiaTheme="minorEastAsia"/>
          <w:lang w:eastAsia="zh-CN"/>
        </w:rPr>
        <w:t xml:space="preserve">or determining the presence of D2R midamble(s) and the candidate values in term of the unit of interval, the decoding performance and overhead are analysed in the subsequent part for different packet sizes. For the 32-bits </w:t>
      </w:r>
      <w:r w:rsidR="009501A7">
        <w:rPr>
          <w:rFonts w:eastAsiaTheme="minorEastAsia"/>
          <w:lang w:eastAsia="zh-CN"/>
        </w:rPr>
        <w:t>X-amble(s)</w:t>
      </w:r>
      <w:r>
        <w:rPr>
          <w:rFonts w:eastAsiaTheme="minorEastAsia"/>
          <w:lang w:eastAsia="zh-CN"/>
        </w:rPr>
        <w:t xml:space="preserve"> cases, all 20-bits packet size, 96-bits packet size and 400-bits packet size are evaluated. For the 8-bits </w:t>
      </w:r>
      <w:r w:rsidR="009501A7">
        <w:rPr>
          <w:rFonts w:eastAsiaTheme="minorEastAsia"/>
          <w:lang w:eastAsia="zh-CN"/>
        </w:rPr>
        <w:t>X-amble(s)</w:t>
      </w:r>
      <w:r>
        <w:rPr>
          <w:rFonts w:eastAsiaTheme="minorEastAsia"/>
          <w:lang w:eastAsia="zh-CN"/>
        </w:rPr>
        <w:t xml:space="preserve"> cases, both 20-bits packet size and 96-bits packet size are evaluated. </w:t>
      </w:r>
      <w:r w:rsidR="00101A5E">
        <w:rPr>
          <w:rFonts w:eastAsiaTheme="minorEastAsia"/>
          <w:lang w:eastAsia="zh-CN"/>
        </w:rPr>
        <w:t xml:space="preserve">The details of simulation results </w:t>
      </w:r>
      <w:r w:rsidR="002C5024">
        <w:rPr>
          <w:rFonts w:eastAsiaTheme="minorEastAsia"/>
          <w:lang w:eastAsia="zh-CN"/>
        </w:rPr>
        <w:t>will be analysed in the subsequent part.</w:t>
      </w:r>
    </w:p>
    <w:p w14:paraId="6628EA88" w14:textId="77777777" w:rsidR="007057D9" w:rsidRPr="000E3507" w:rsidRDefault="007057D9" w:rsidP="00F631A8">
      <w:pPr>
        <w:widowControl w:val="0"/>
        <w:autoSpaceDN w:val="0"/>
        <w:spacing w:beforeLines="50" w:before="120" w:after="120"/>
        <w:rPr>
          <w:rFonts w:eastAsiaTheme="minorEastAsia"/>
          <w:lang w:eastAsia="zh-CN"/>
        </w:rPr>
      </w:pPr>
    </w:p>
    <w:p w14:paraId="1557C151" w14:textId="7C61BFA5" w:rsidR="00BD0A0C" w:rsidRPr="00BD0A0C" w:rsidRDefault="00BD0A0C" w:rsidP="00C46F46">
      <w:pPr>
        <w:widowControl w:val="0"/>
        <w:autoSpaceDN w:val="0"/>
        <w:spacing w:beforeLines="50" w:before="120" w:after="120"/>
        <w:rPr>
          <w:rFonts w:eastAsiaTheme="minorEastAsia"/>
          <w:i/>
          <w:iCs/>
          <w:u w:val="single"/>
          <w:lang w:eastAsia="zh-CN"/>
        </w:rPr>
      </w:pPr>
      <w:r w:rsidRPr="00BD0A0C">
        <w:rPr>
          <w:rFonts w:eastAsiaTheme="minorEastAsia"/>
          <w:i/>
          <w:iCs/>
          <w:u w:val="single"/>
          <w:lang w:eastAsia="zh-CN"/>
        </w:rPr>
        <w:t>D2R midamble is present or not</w:t>
      </w:r>
    </w:p>
    <w:p w14:paraId="7EF00D0A" w14:textId="0AA7EDDA" w:rsidR="00095EF0" w:rsidRDefault="00095EF0" w:rsidP="00BD0A0C">
      <w:pPr>
        <w:rPr>
          <w:rFonts w:eastAsiaTheme="minorEastAsia"/>
          <w:lang w:eastAsia="zh-CN"/>
        </w:rPr>
      </w:pPr>
      <w:r>
        <w:rPr>
          <w:rFonts w:eastAsiaTheme="minorEastAsia" w:hint="eastAsia"/>
          <w:lang w:eastAsia="zh-CN"/>
        </w:rPr>
        <w:t>F</w:t>
      </w:r>
      <w:r>
        <w:rPr>
          <w:rFonts w:eastAsiaTheme="minorEastAsia"/>
          <w:lang w:eastAsia="zh-CN"/>
        </w:rPr>
        <w:t>or determining the presence of D2R midamble(s), 20-bits packet size and 96-bits packet size are evaluated together with 32-bits preamble-only signal.</w:t>
      </w:r>
    </w:p>
    <w:p w14:paraId="291C1933" w14:textId="1C27EFF7" w:rsidR="00BD0A0C" w:rsidRPr="008A747D" w:rsidRDefault="00BD0A0C" w:rsidP="00BD0A0C">
      <w:pPr>
        <w:rPr>
          <w:rFonts w:eastAsiaTheme="minorEastAsia"/>
          <w:lang w:eastAsia="zh-CN"/>
        </w:rPr>
      </w:pPr>
      <w:r w:rsidRPr="00CC2D70">
        <w:rPr>
          <w:rFonts w:eastAsiaTheme="minorEastAsia"/>
          <w:lang w:eastAsia="zh-CN"/>
        </w:rPr>
        <w:t>Considering the channel state will change slowly in time domain, when preamble</w:t>
      </w:r>
      <w:r w:rsidR="008A747D">
        <w:rPr>
          <w:rFonts w:eastAsiaTheme="minorEastAsia"/>
          <w:lang w:eastAsia="zh-CN"/>
        </w:rPr>
        <w:t>-</w:t>
      </w:r>
      <w:r w:rsidR="008A747D" w:rsidRPr="00CC2D70">
        <w:rPr>
          <w:rFonts w:eastAsiaTheme="minorEastAsia"/>
          <w:lang w:eastAsia="zh-CN"/>
        </w:rPr>
        <w:t>only</w:t>
      </w:r>
      <w:r w:rsidRPr="00CC2D70">
        <w:rPr>
          <w:rFonts w:eastAsiaTheme="minorEastAsia"/>
          <w:lang w:eastAsia="zh-CN"/>
        </w:rPr>
        <w:t xml:space="preserve"> </w:t>
      </w:r>
      <w:r w:rsidR="008A747D">
        <w:rPr>
          <w:rFonts w:eastAsiaTheme="minorEastAsia"/>
          <w:lang w:eastAsia="zh-CN"/>
        </w:rPr>
        <w:t xml:space="preserve">signal </w:t>
      </w:r>
      <w:r w:rsidRPr="00CC2D70">
        <w:rPr>
          <w:rFonts w:eastAsiaTheme="minorEastAsia"/>
          <w:lang w:eastAsia="zh-CN"/>
        </w:rPr>
        <w:t>is used for</w:t>
      </w:r>
      <w:r w:rsidR="008A747D">
        <w:rPr>
          <w:rFonts w:eastAsiaTheme="minorEastAsia"/>
          <w:lang w:eastAsia="zh-CN"/>
        </w:rPr>
        <w:t xml:space="preserve"> SFO estimation</w:t>
      </w:r>
      <w:r w:rsidRPr="00CC2D70">
        <w:rPr>
          <w:rFonts w:eastAsiaTheme="minorEastAsia"/>
          <w:lang w:eastAsia="zh-CN"/>
        </w:rPr>
        <w:t xml:space="preserve"> channel estimation, the estimated </w:t>
      </w:r>
      <w:r w:rsidR="008A747D">
        <w:rPr>
          <w:rFonts w:eastAsiaTheme="minorEastAsia"/>
          <w:lang w:eastAsia="zh-CN"/>
        </w:rPr>
        <w:t>result</w:t>
      </w:r>
      <w:r w:rsidRPr="00CC2D70">
        <w:rPr>
          <w:rFonts w:eastAsiaTheme="minorEastAsia"/>
          <w:lang w:eastAsia="zh-CN"/>
        </w:rPr>
        <w:t xml:space="preserve"> of the </w:t>
      </w:r>
      <w:r w:rsidR="008A747D">
        <w:rPr>
          <w:rFonts w:eastAsiaTheme="minorEastAsia"/>
          <w:lang w:eastAsia="zh-CN"/>
        </w:rPr>
        <w:t>ending</w:t>
      </w:r>
      <w:r w:rsidRPr="00CC2D70">
        <w:rPr>
          <w:rFonts w:eastAsiaTheme="minorEastAsia"/>
          <w:lang w:eastAsia="zh-CN"/>
        </w:rPr>
        <w:t xml:space="preserve"> part of the PDRCH will have an obvious bias compared to the true channel state</w:t>
      </w:r>
      <w:r w:rsidR="008A747D">
        <w:rPr>
          <w:rFonts w:eastAsiaTheme="minorEastAsia"/>
          <w:lang w:eastAsia="zh-CN"/>
        </w:rPr>
        <w:t xml:space="preserve"> and chip margin</w:t>
      </w:r>
      <w:r w:rsidRPr="00CC2D70">
        <w:rPr>
          <w:rFonts w:eastAsiaTheme="minorEastAsia"/>
          <w:lang w:eastAsia="zh-CN"/>
        </w:rPr>
        <w:t xml:space="preserve">. To guarantee the D2R decoding performance, the D2R transmission </w:t>
      </w:r>
      <w:r w:rsidR="00E563A4">
        <w:rPr>
          <w:rFonts w:eastAsiaTheme="minorEastAsia"/>
          <w:lang w:eastAsia="zh-CN"/>
        </w:rPr>
        <w:t>can</w:t>
      </w:r>
      <w:r w:rsidRPr="00CC2D70">
        <w:rPr>
          <w:rFonts w:eastAsiaTheme="minorEastAsia"/>
          <w:lang w:eastAsia="zh-CN"/>
        </w:rPr>
        <w:t xml:space="preserve"> be a short packet when preamble-only signal is applied to mitigate the impact from SFO and channel estimation. </w:t>
      </w:r>
      <w:r w:rsidRPr="00675E73">
        <w:rPr>
          <w:rFonts w:eastAsiaTheme="minorEastAsia"/>
          <w:lang w:eastAsia="zh-CN"/>
        </w:rPr>
        <w:t xml:space="preserve">As shown in the Figure </w:t>
      </w:r>
      <w:r w:rsidR="006374B8">
        <w:rPr>
          <w:rFonts w:eastAsiaTheme="minorEastAsia"/>
          <w:lang w:eastAsia="zh-CN"/>
        </w:rPr>
        <w:t>9</w:t>
      </w:r>
      <w:r w:rsidRPr="00675E73">
        <w:rPr>
          <w:rFonts w:eastAsiaTheme="minorEastAsia"/>
          <w:lang w:eastAsia="zh-CN"/>
        </w:rPr>
        <w:t xml:space="preserve">, </w:t>
      </w:r>
      <w:r w:rsidR="007808C8" w:rsidRPr="00675E73">
        <w:rPr>
          <w:rFonts w:eastAsiaTheme="minorEastAsia" w:hint="eastAsia"/>
          <w:lang w:eastAsia="zh-CN"/>
        </w:rPr>
        <w:t>when</w:t>
      </w:r>
      <w:r w:rsidRPr="00675E73">
        <w:rPr>
          <w:rFonts w:eastAsiaTheme="minorEastAsia"/>
          <w:lang w:eastAsia="zh-CN"/>
        </w:rPr>
        <w:t xml:space="preserve"> the packet size is </w:t>
      </w:r>
      <w:r w:rsidR="007808C8" w:rsidRPr="00675E73">
        <w:rPr>
          <w:rFonts w:eastAsiaTheme="minorEastAsia"/>
          <w:lang w:eastAsia="zh-CN"/>
        </w:rPr>
        <w:t>96</w:t>
      </w:r>
      <w:r w:rsidRPr="00675E73">
        <w:rPr>
          <w:rFonts w:eastAsiaTheme="minorEastAsia"/>
          <w:lang w:eastAsia="zh-CN"/>
        </w:rPr>
        <w:t xml:space="preserve"> with CRC-</w:t>
      </w:r>
      <w:r w:rsidR="007808C8" w:rsidRPr="00675E73">
        <w:rPr>
          <w:rFonts w:eastAsiaTheme="minorEastAsia"/>
          <w:lang w:eastAsia="zh-CN"/>
        </w:rPr>
        <w:t>1</w:t>
      </w:r>
      <w:r w:rsidRPr="00675E73">
        <w:rPr>
          <w:rFonts w:eastAsiaTheme="minorEastAsia"/>
          <w:lang w:eastAsia="zh-CN"/>
        </w:rPr>
        <w:t>6</w:t>
      </w:r>
      <w:r w:rsidR="007808C8" w:rsidRPr="00675E73">
        <w:rPr>
          <w:rFonts w:eastAsiaTheme="minorEastAsia"/>
          <w:lang w:eastAsia="zh-CN"/>
        </w:rPr>
        <w:t xml:space="preserve"> and</w:t>
      </w:r>
      <w:r w:rsidR="00E45815">
        <w:rPr>
          <w:rFonts w:eastAsiaTheme="minorEastAsia"/>
          <w:lang w:eastAsia="zh-CN"/>
        </w:rPr>
        <w:t xml:space="preserve"> 32-bits </w:t>
      </w:r>
      <w:r w:rsidR="007808C8" w:rsidRPr="00675E73">
        <w:rPr>
          <w:rFonts w:eastAsiaTheme="minorEastAsia"/>
          <w:lang w:eastAsia="zh-CN"/>
        </w:rPr>
        <w:t>preamble-</w:t>
      </w:r>
      <w:r w:rsidR="0087015A">
        <w:rPr>
          <w:rFonts w:eastAsiaTheme="minorEastAsia"/>
          <w:lang w:eastAsia="zh-CN"/>
        </w:rPr>
        <w:t>only</w:t>
      </w:r>
      <w:r w:rsidRPr="00675E73">
        <w:rPr>
          <w:rFonts w:eastAsiaTheme="minorEastAsia"/>
          <w:lang w:eastAsia="zh-CN"/>
        </w:rPr>
        <w:t xml:space="preserve">, there is an error floor of BLER near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m:t>
            </m:r>
          </m:sup>
        </m:sSup>
      </m:oMath>
      <w:r w:rsidRPr="00675E73">
        <w:rPr>
          <w:rFonts w:ascii="Cambria Math" w:eastAsiaTheme="minorEastAsia" w:hAnsi="Cambria Math" w:hint="eastAsia"/>
          <w:iCs/>
          <w:lang w:eastAsia="zh-CN"/>
        </w:rPr>
        <w:t>.</w:t>
      </w:r>
      <w:r w:rsidRPr="00675E73">
        <w:rPr>
          <w:rFonts w:ascii="Cambria Math" w:eastAsiaTheme="minorEastAsia" w:hAnsi="Cambria Math"/>
          <w:iCs/>
          <w:lang w:eastAsia="zh-CN"/>
        </w:rPr>
        <w:t xml:space="preserve"> </w:t>
      </w:r>
      <w:r w:rsidR="007808C8" w:rsidRPr="00675E73">
        <w:rPr>
          <w:rFonts w:eastAsiaTheme="minorEastAsia"/>
          <w:lang w:eastAsia="zh-CN"/>
        </w:rPr>
        <w:t xml:space="preserve">Meanwhile, </w:t>
      </w:r>
      <w:r w:rsidR="007808C8" w:rsidRPr="00675E73">
        <w:rPr>
          <w:rFonts w:eastAsiaTheme="minorEastAsia" w:hint="eastAsia"/>
          <w:lang w:eastAsia="zh-CN"/>
        </w:rPr>
        <w:t>when</w:t>
      </w:r>
      <w:r w:rsidR="007808C8" w:rsidRPr="00675E73">
        <w:rPr>
          <w:rFonts w:eastAsiaTheme="minorEastAsia"/>
          <w:lang w:eastAsia="zh-CN"/>
        </w:rPr>
        <w:t xml:space="preserve"> the packet size is 20 with CRC-6 and </w:t>
      </w:r>
      <w:r w:rsidR="00E45815">
        <w:rPr>
          <w:rFonts w:eastAsiaTheme="minorEastAsia"/>
          <w:lang w:eastAsia="zh-CN"/>
        </w:rPr>
        <w:t xml:space="preserve">32-bits </w:t>
      </w:r>
      <w:r w:rsidR="00E45815" w:rsidRPr="00675E73">
        <w:rPr>
          <w:rFonts w:eastAsiaTheme="minorEastAsia"/>
          <w:lang w:eastAsia="zh-CN"/>
        </w:rPr>
        <w:t>preamble-</w:t>
      </w:r>
      <w:r w:rsidR="00E45815">
        <w:rPr>
          <w:rFonts w:eastAsiaTheme="minorEastAsia"/>
          <w:lang w:eastAsia="zh-CN"/>
        </w:rPr>
        <w:t>only</w:t>
      </w:r>
      <w:r w:rsidR="00234000">
        <w:rPr>
          <w:rFonts w:eastAsiaTheme="minorEastAsia"/>
          <w:lang w:eastAsia="zh-CN"/>
        </w:rPr>
        <w:t xml:space="preserve"> in which the number of bits after 1/3 FEC is 78</w:t>
      </w:r>
      <w:r w:rsidR="007808C8" w:rsidRPr="00675E73">
        <w:rPr>
          <w:rFonts w:eastAsiaTheme="minorEastAsia"/>
          <w:lang w:eastAsia="zh-CN"/>
        </w:rPr>
        <w:t xml:space="preserve">, the </w:t>
      </w:r>
      <w:r w:rsidR="00C67D0C">
        <w:rPr>
          <w:rFonts w:eastAsiaTheme="minorEastAsia"/>
          <w:lang w:eastAsia="zh-CN"/>
        </w:rPr>
        <w:t xml:space="preserve">D2R </w:t>
      </w:r>
      <w:r w:rsidR="007808C8" w:rsidRPr="00675E73">
        <w:rPr>
          <w:rFonts w:eastAsiaTheme="minorEastAsia"/>
          <w:lang w:eastAsia="zh-CN"/>
        </w:rPr>
        <w:t xml:space="preserve">packet can be </w:t>
      </w:r>
      <w:r w:rsidR="00C67D0C" w:rsidRPr="00675E73">
        <w:rPr>
          <w:rFonts w:eastAsiaTheme="minorEastAsia"/>
          <w:lang w:eastAsia="zh-CN"/>
        </w:rPr>
        <w:t>decod</w:t>
      </w:r>
      <w:r w:rsidR="00C67D0C">
        <w:rPr>
          <w:rFonts w:eastAsiaTheme="minorEastAsia"/>
          <w:lang w:eastAsia="zh-CN"/>
        </w:rPr>
        <w:t>ed</w:t>
      </w:r>
      <w:r w:rsidR="00C67D0C" w:rsidRPr="00675E73">
        <w:rPr>
          <w:rFonts w:eastAsiaTheme="minorEastAsia"/>
          <w:lang w:eastAsia="zh-CN"/>
        </w:rPr>
        <w:t xml:space="preserve"> </w:t>
      </w:r>
      <w:r w:rsidR="00675E73" w:rsidRPr="00675E73">
        <w:rPr>
          <w:rFonts w:eastAsiaTheme="minorEastAsia"/>
          <w:lang w:eastAsia="zh-CN"/>
        </w:rPr>
        <w:t xml:space="preserve">correctly. </w:t>
      </w:r>
      <w:r w:rsidRPr="00675E73">
        <w:rPr>
          <w:rFonts w:eastAsiaTheme="minorEastAsia"/>
          <w:lang w:eastAsia="zh-CN"/>
        </w:rPr>
        <w:t xml:space="preserve">Thus, </w:t>
      </w:r>
      <w:r w:rsidR="008A747D" w:rsidRPr="00675E73">
        <w:rPr>
          <w:rFonts w:eastAsiaTheme="minorEastAsia"/>
          <w:lang w:eastAsia="zh-CN"/>
        </w:rPr>
        <w:t xml:space="preserve">for a PDRCH with </w:t>
      </w:r>
      <w:r w:rsidR="00675E73" w:rsidRPr="00675E73">
        <w:rPr>
          <w:rFonts w:eastAsiaTheme="minorEastAsia"/>
          <w:lang w:eastAsia="zh-CN"/>
        </w:rPr>
        <w:t xml:space="preserve">a </w:t>
      </w:r>
      <w:r w:rsidR="008A747D" w:rsidRPr="00675E73">
        <w:rPr>
          <w:rFonts w:eastAsiaTheme="minorEastAsia"/>
          <w:lang w:eastAsia="zh-CN"/>
        </w:rPr>
        <w:t xml:space="preserve">short enough packet, </w:t>
      </w:r>
      <w:r w:rsidR="00C67D0C">
        <w:rPr>
          <w:rFonts w:eastAsiaTheme="minorEastAsia"/>
          <w:lang w:eastAsia="zh-CN"/>
        </w:rPr>
        <w:t>only preamble preceding to the PDRCH is sufficient</w:t>
      </w:r>
      <w:r w:rsidR="00675E73" w:rsidRPr="00675E73">
        <w:rPr>
          <w:rFonts w:eastAsiaTheme="minorEastAsia"/>
          <w:lang w:eastAsia="zh-CN"/>
        </w:rPr>
        <w:t>. Otherwise, midamble</w:t>
      </w:r>
      <w:r w:rsidR="008A747D" w:rsidRPr="00675E73">
        <w:rPr>
          <w:rFonts w:eastAsiaTheme="minorEastAsia"/>
          <w:lang w:eastAsia="zh-CN"/>
        </w:rPr>
        <w:t xml:space="preserve"> </w:t>
      </w:r>
      <w:r w:rsidRPr="00675E73">
        <w:rPr>
          <w:rFonts w:eastAsiaTheme="minorEastAsia"/>
          <w:lang w:eastAsia="zh-CN"/>
        </w:rPr>
        <w:t>is essential to make an acceptable D2R decoding performance</w:t>
      </w:r>
      <w:r w:rsidRPr="008A747D">
        <w:rPr>
          <w:rFonts w:eastAsiaTheme="minorEastAsia"/>
          <w:lang w:eastAsia="zh-CN"/>
        </w:rPr>
        <w:t>.</w:t>
      </w:r>
    </w:p>
    <w:p w14:paraId="35FF856E" w14:textId="386645CE" w:rsidR="00BD0A0C" w:rsidRPr="00CC2D70" w:rsidRDefault="00654DEA" w:rsidP="00BD0A0C">
      <w:pPr>
        <w:spacing w:beforeLines="50" w:before="120"/>
        <w:jc w:val="center"/>
        <w:rPr>
          <w:rFonts w:eastAsia="宋体"/>
          <w:color w:val="000000"/>
          <w:lang w:eastAsia="zh-CN"/>
        </w:rPr>
      </w:pPr>
      <w:r w:rsidRPr="002D3726">
        <w:rPr>
          <w:b/>
          <w:bCs/>
          <w:noProof/>
          <w:sz w:val="24"/>
          <w:szCs w:val="24"/>
        </w:rPr>
        <w:lastRenderedPageBreak/>
        <w:drawing>
          <wp:inline distT="0" distB="0" distL="0" distR="0" wp14:anchorId="4690B4EB" wp14:editId="5003A40C">
            <wp:extent cx="3779167" cy="3025244"/>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89772" cy="3033733"/>
                    </a:xfrm>
                    <a:prstGeom prst="rect">
                      <a:avLst/>
                    </a:prstGeom>
                  </pic:spPr>
                </pic:pic>
              </a:graphicData>
            </a:graphic>
          </wp:inline>
        </w:drawing>
      </w:r>
      <w:r w:rsidR="00BD0A0C" w:rsidRPr="00CC2D70" w:rsidDel="00C448F0">
        <w:rPr>
          <w:rFonts w:eastAsia="宋体" w:hint="eastAsia"/>
          <w:color w:val="000000"/>
          <w:lang w:eastAsia="zh-CN"/>
        </w:rPr>
        <w:t xml:space="preserve"> </w:t>
      </w:r>
    </w:p>
    <w:p w14:paraId="26AEA6E0" w14:textId="432D90F3" w:rsidR="00BD0A0C" w:rsidRPr="00CC2D70" w:rsidRDefault="00BD0A0C" w:rsidP="00BD0A0C">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6374B8">
        <w:rPr>
          <w:rFonts w:eastAsiaTheme="minorEastAsia"/>
          <w:lang w:eastAsia="zh-CN"/>
        </w:rPr>
        <w:t>9</w:t>
      </w:r>
      <w:r w:rsidRPr="00CC2D70">
        <w:rPr>
          <w:rFonts w:eastAsiaTheme="minorEastAsia"/>
          <w:lang w:eastAsia="zh-CN"/>
        </w:rPr>
        <w:t xml:space="preserve">. Performance of PDRCH with </w:t>
      </w:r>
      <w:r w:rsidR="00E563A4">
        <w:rPr>
          <w:rFonts w:eastAsiaTheme="minorEastAsia"/>
          <w:lang w:eastAsia="zh-CN"/>
        </w:rPr>
        <w:t>32-bits p</w:t>
      </w:r>
      <w:r w:rsidRPr="00CC2D70">
        <w:rPr>
          <w:rFonts w:eastAsiaTheme="minorEastAsia" w:hint="eastAsia"/>
          <w:lang w:eastAsia="zh-CN"/>
        </w:rPr>
        <w:t>reamble</w:t>
      </w:r>
      <w:r w:rsidRPr="00CC2D70">
        <w:rPr>
          <w:rFonts w:eastAsiaTheme="minorEastAsia"/>
          <w:lang w:eastAsia="zh-CN"/>
        </w:rPr>
        <w:t>-</w:t>
      </w:r>
      <w:r w:rsidR="0087015A">
        <w:rPr>
          <w:rFonts w:eastAsiaTheme="minorEastAsia"/>
          <w:lang w:eastAsia="zh-CN"/>
        </w:rPr>
        <w:t>only</w:t>
      </w:r>
    </w:p>
    <w:p w14:paraId="732CBDAE" w14:textId="77F01E76" w:rsidR="00E563A4" w:rsidRDefault="00724153" w:rsidP="00E2025C">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sidR="007049FD">
        <w:rPr>
          <w:rFonts w:eastAsiaTheme="minorEastAsia"/>
          <w:b/>
          <w:bCs/>
          <w:i/>
          <w:iCs/>
          <w:lang w:eastAsia="zh-CN"/>
        </w:rPr>
        <w:t>4</w:t>
      </w:r>
      <w:r w:rsidR="00BD0A0C" w:rsidRPr="00CC2D70">
        <w:rPr>
          <w:rFonts w:eastAsiaTheme="minorEastAsia"/>
          <w:b/>
          <w:bCs/>
          <w:i/>
          <w:iCs/>
          <w:lang w:eastAsia="zh-CN"/>
        </w:rPr>
        <w:t xml:space="preserve">: </w:t>
      </w:r>
      <w:r w:rsidR="003C5823">
        <w:rPr>
          <w:rFonts w:eastAsiaTheme="minorEastAsia"/>
          <w:b/>
          <w:bCs/>
          <w:i/>
          <w:iCs/>
          <w:lang w:eastAsia="zh-CN"/>
        </w:rPr>
        <w:t>For 32-bits X-amble(s), t</w:t>
      </w:r>
      <w:r w:rsidR="00E563A4" w:rsidRPr="00CC2D70">
        <w:rPr>
          <w:rFonts w:eastAsiaTheme="minorEastAsia"/>
          <w:b/>
          <w:bCs/>
          <w:i/>
          <w:iCs/>
          <w:lang w:eastAsia="zh-CN"/>
        </w:rPr>
        <w:t xml:space="preserve">he D2R </w:t>
      </w:r>
      <w:r w:rsidR="00E563A4">
        <w:rPr>
          <w:rFonts w:eastAsiaTheme="minorEastAsia"/>
          <w:b/>
          <w:bCs/>
          <w:i/>
          <w:iCs/>
          <w:lang w:eastAsia="zh-CN"/>
        </w:rPr>
        <w:t>mid</w:t>
      </w:r>
      <w:r w:rsidR="00E563A4" w:rsidRPr="00CC2D70">
        <w:rPr>
          <w:rFonts w:eastAsiaTheme="minorEastAsia"/>
          <w:b/>
          <w:bCs/>
          <w:i/>
          <w:iCs/>
          <w:lang w:eastAsia="zh-CN"/>
        </w:rPr>
        <w:t xml:space="preserve">amble </w:t>
      </w:r>
      <w:r w:rsidR="00E563A4">
        <w:rPr>
          <w:rFonts w:eastAsiaTheme="minorEastAsia"/>
          <w:b/>
          <w:bCs/>
          <w:i/>
          <w:iCs/>
          <w:lang w:eastAsia="zh-CN"/>
        </w:rPr>
        <w:t xml:space="preserve">is unnecessary when the </w:t>
      </w:r>
      <w:r w:rsidR="00095EF0">
        <w:rPr>
          <w:rFonts w:eastAsiaTheme="minorEastAsia"/>
          <w:b/>
          <w:bCs/>
          <w:i/>
          <w:iCs/>
          <w:lang w:eastAsia="zh-CN"/>
        </w:rPr>
        <w:t xml:space="preserve">number of bits </w:t>
      </w:r>
      <w:r w:rsidR="00095EF0" w:rsidRPr="00095EF0">
        <w:rPr>
          <w:rFonts w:eastAsiaTheme="minorEastAsia"/>
          <w:b/>
          <w:bCs/>
          <w:i/>
          <w:iCs/>
          <w:lang w:eastAsia="zh-CN"/>
        </w:rPr>
        <w:t>after FEC (if FEC is applied) and repetition (if repetition is applied)</w:t>
      </w:r>
      <w:r w:rsidR="00095EF0">
        <w:rPr>
          <w:rFonts w:eastAsiaTheme="minorEastAsia"/>
          <w:b/>
          <w:bCs/>
          <w:i/>
          <w:iCs/>
          <w:lang w:eastAsia="zh-CN"/>
        </w:rPr>
        <w:t xml:space="preserve"> is</w:t>
      </w:r>
      <w:r w:rsidR="00E563A4">
        <w:rPr>
          <w:rFonts w:eastAsiaTheme="minorEastAsia"/>
          <w:b/>
          <w:bCs/>
          <w:i/>
          <w:iCs/>
          <w:lang w:eastAsia="zh-CN"/>
        </w:rPr>
        <w:t xml:space="preserve"> equal to or smaller than </w:t>
      </w:r>
      <w:r w:rsidR="00D27564">
        <w:rPr>
          <w:rFonts w:eastAsiaTheme="minorEastAsia"/>
          <w:b/>
          <w:bCs/>
          <w:i/>
          <w:iCs/>
          <w:lang w:eastAsia="zh-CN"/>
        </w:rPr>
        <w:t>~80</w:t>
      </w:r>
      <w:r w:rsidR="00E563A4">
        <w:rPr>
          <w:rFonts w:eastAsiaTheme="minorEastAsia"/>
          <w:b/>
          <w:bCs/>
          <w:i/>
          <w:iCs/>
          <w:lang w:eastAsia="zh-CN"/>
        </w:rPr>
        <w:t>.</w:t>
      </w:r>
    </w:p>
    <w:p w14:paraId="0B79A4E7" w14:textId="77777777" w:rsidR="00BD0A0C" w:rsidRPr="000E3507" w:rsidRDefault="00BD0A0C" w:rsidP="00C46F46">
      <w:pPr>
        <w:widowControl w:val="0"/>
        <w:autoSpaceDN w:val="0"/>
        <w:spacing w:beforeLines="50" w:before="120" w:after="120"/>
        <w:rPr>
          <w:rFonts w:eastAsiaTheme="minorEastAsia"/>
          <w:lang w:eastAsia="zh-CN"/>
        </w:rPr>
      </w:pPr>
    </w:p>
    <w:p w14:paraId="2C7B15CA" w14:textId="5B8DB49D" w:rsidR="00BD0A0C" w:rsidRPr="008A747D" w:rsidRDefault="00A865D6" w:rsidP="00C46F46">
      <w:pPr>
        <w:widowControl w:val="0"/>
        <w:autoSpaceDN w:val="0"/>
        <w:spacing w:beforeLines="50" w:before="120" w:after="120"/>
        <w:rPr>
          <w:rFonts w:eastAsiaTheme="minorEastAsia"/>
          <w:i/>
          <w:iCs/>
          <w:u w:val="single"/>
          <w:lang w:eastAsia="zh-CN"/>
        </w:rPr>
      </w:pPr>
      <w:r>
        <w:rPr>
          <w:rFonts w:eastAsiaTheme="minorEastAsia"/>
          <w:i/>
          <w:iCs/>
          <w:u w:val="single"/>
          <w:lang w:eastAsia="zh-CN"/>
        </w:rPr>
        <w:t>C</w:t>
      </w:r>
      <w:r w:rsidRPr="00A865D6">
        <w:rPr>
          <w:rFonts w:eastAsiaTheme="minorEastAsia"/>
          <w:i/>
          <w:iCs/>
          <w:u w:val="single"/>
          <w:lang w:eastAsia="zh-CN"/>
        </w:rPr>
        <w:t>andidate values in terms of the unit of interval</w:t>
      </w:r>
    </w:p>
    <w:p w14:paraId="6D034A15" w14:textId="10E0C27B" w:rsidR="00660E4D" w:rsidRDefault="00660E4D" w:rsidP="00C46F46">
      <w:pPr>
        <w:widowControl w:val="0"/>
        <w:autoSpaceDN w:val="0"/>
        <w:spacing w:beforeLines="50" w:before="120" w:after="120"/>
        <w:rPr>
          <w:rFonts w:eastAsiaTheme="minorEastAsia"/>
          <w:lang w:eastAsia="zh-CN"/>
        </w:rPr>
      </w:pPr>
      <w:r>
        <w:rPr>
          <w:rFonts w:eastAsiaTheme="minorEastAsia" w:hint="eastAsia"/>
          <w:lang w:eastAsia="zh-CN"/>
        </w:rPr>
        <w:t>F</w:t>
      </w:r>
      <w:r>
        <w:rPr>
          <w:rFonts w:eastAsiaTheme="minorEastAsia"/>
          <w:lang w:eastAsia="zh-CN"/>
        </w:rPr>
        <w:t xml:space="preserve">or determining </w:t>
      </w:r>
      <w:r w:rsidRPr="00660E4D">
        <w:rPr>
          <w:rFonts w:eastAsiaTheme="minorEastAsia"/>
          <w:lang w:eastAsia="zh-CN"/>
        </w:rPr>
        <w:t>the candidate values in term of the unit of interval</w:t>
      </w:r>
      <w:r>
        <w:rPr>
          <w:rFonts w:eastAsiaTheme="minorEastAsia"/>
          <w:lang w:eastAsia="zh-CN"/>
        </w:rPr>
        <w:t>, 96-bits packet size and 400-bits packet size are evaluated together with 32-bits preamble and midamble(s)</w:t>
      </w:r>
      <w:r w:rsidR="00832BBA">
        <w:rPr>
          <w:rFonts w:eastAsiaTheme="minorEastAsia"/>
          <w:lang w:eastAsia="zh-CN"/>
        </w:rPr>
        <w:t>, and 20-bits packet size and 96-bits packet size are evaluated together with 8-bits preamble and midamble(s), separately</w:t>
      </w:r>
      <w:r>
        <w:rPr>
          <w:rFonts w:eastAsiaTheme="minorEastAsia"/>
          <w:lang w:eastAsia="zh-CN"/>
        </w:rPr>
        <w:t>.</w:t>
      </w:r>
    </w:p>
    <w:p w14:paraId="5EEED01C" w14:textId="1FAA41F7" w:rsidR="00F631A8" w:rsidRDefault="00E563A4" w:rsidP="00C46F46">
      <w:pPr>
        <w:widowControl w:val="0"/>
        <w:autoSpaceDN w:val="0"/>
        <w:spacing w:beforeLines="50" w:before="120" w:after="120"/>
        <w:rPr>
          <w:rFonts w:eastAsiaTheme="minorEastAsia"/>
          <w:lang w:eastAsia="zh-CN"/>
        </w:rPr>
      </w:pPr>
      <w:r>
        <w:rPr>
          <w:rFonts w:eastAsiaTheme="minorEastAsia"/>
          <w:lang w:eastAsia="zh-CN"/>
        </w:rPr>
        <w:t>For</w:t>
      </w:r>
      <w:r w:rsidR="005748B1">
        <w:rPr>
          <w:rFonts w:eastAsiaTheme="minorEastAsia"/>
          <w:lang w:eastAsia="zh-CN"/>
        </w:rPr>
        <w:t xml:space="preserve"> the packet size of 400 bits</w:t>
      </w:r>
      <w:r w:rsidR="00832BBA">
        <w:rPr>
          <w:rFonts w:eastAsiaTheme="minorEastAsia"/>
          <w:lang w:eastAsia="zh-CN"/>
        </w:rPr>
        <w:t xml:space="preserve"> and 32-bits </w:t>
      </w:r>
      <w:r w:rsidR="009501A7">
        <w:rPr>
          <w:rFonts w:eastAsiaTheme="minorEastAsia"/>
          <w:lang w:eastAsia="zh-CN"/>
        </w:rPr>
        <w:t>X-amble</w:t>
      </w:r>
      <w:r w:rsidR="006E2B85">
        <w:rPr>
          <w:rFonts w:eastAsiaTheme="minorEastAsia"/>
          <w:lang w:eastAsia="zh-CN"/>
        </w:rPr>
        <w:t>(s)</w:t>
      </w:r>
      <w:r w:rsidR="00B565D4">
        <w:rPr>
          <w:rFonts w:eastAsiaTheme="minorEastAsia"/>
          <w:lang w:eastAsia="zh-CN"/>
        </w:rPr>
        <w:t>, the decoding performance and overhead of midamble are analysed as follows</w:t>
      </w:r>
      <w:r w:rsidR="005748B1">
        <w:rPr>
          <w:rFonts w:eastAsiaTheme="minorEastAsia"/>
          <w:lang w:eastAsia="zh-CN"/>
        </w:rPr>
        <w:t>.</w:t>
      </w:r>
    </w:p>
    <w:p w14:paraId="1C48F31B" w14:textId="6C2F328F" w:rsidR="00F631A8" w:rsidRPr="00CC2D70" w:rsidRDefault="00F631A8" w:rsidP="001C499A">
      <w:pPr>
        <w:pStyle w:val="aff2"/>
        <w:widowControl w:val="0"/>
        <w:numPr>
          <w:ilvl w:val="0"/>
          <w:numId w:val="19"/>
        </w:numPr>
        <w:autoSpaceDN w:val="0"/>
        <w:spacing w:beforeLines="50" w:before="120" w:after="120"/>
        <w:ind w:leftChars="0"/>
      </w:pPr>
      <w:r w:rsidRPr="00CC2D70">
        <w:rPr>
          <w:rFonts w:eastAsiaTheme="minorEastAsia" w:hint="eastAsia"/>
        </w:rPr>
        <w:t>W</w:t>
      </w:r>
      <w:r w:rsidRPr="00CC2D70">
        <w:rPr>
          <w:rFonts w:eastAsiaTheme="minorEastAsia"/>
        </w:rPr>
        <w:t xml:space="preserve">hen the packet size is large enough, the accumulated timing offset is too large to acquire an accurate ending time and perform proper SFO estimation and channel estimation. For example, the expected PDRCH transmission duration can be 2496 chips when the TBS equals to 400 bits with CRC of 16 bits, the Manchester coding rate of 1/2, and the FEC coding rate of 1/3. Due to </w:t>
      </w:r>
      <w:r w:rsidRPr="00CC2D70">
        <w:rPr>
          <w:rFonts w:eastAsia="Yu Mincho"/>
          <w:lang w:eastAsia="ja-JP"/>
        </w:rPr>
        <w:t xml:space="preserve">the large SFO of </w:t>
      </w:r>
      <w:r w:rsidRPr="00CC2D70">
        <w:rPr>
          <w:rFonts w:eastAsiaTheme="minorEastAsia"/>
        </w:rPr>
        <w:t>10</w:t>
      </w:r>
      <w:r w:rsidRPr="00CC2D70">
        <w:rPr>
          <w:rFonts w:eastAsiaTheme="minorEastAsia"/>
          <w:vertAlign w:val="superscript"/>
        </w:rPr>
        <w:t xml:space="preserve">4 </w:t>
      </w:r>
      <w:r w:rsidRPr="00CC2D70">
        <w:rPr>
          <w:rFonts w:eastAsiaTheme="minorEastAsia"/>
        </w:rPr>
        <w:t>~ 10</w:t>
      </w:r>
      <w:r w:rsidRPr="00CC2D70">
        <w:rPr>
          <w:rFonts w:eastAsiaTheme="minorEastAsia"/>
          <w:vertAlign w:val="superscript"/>
        </w:rPr>
        <w:t>5</w:t>
      </w:r>
      <w:r w:rsidRPr="00CC2D70">
        <w:rPr>
          <w:rFonts w:eastAsiaTheme="minorEastAsia"/>
        </w:rPr>
        <w:t xml:space="preserve"> ppm, even the initial SFO can be calibrated to 10</w:t>
      </w:r>
      <w:r w:rsidRPr="00CC2D70">
        <w:rPr>
          <w:rFonts w:eastAsiaTheme="minorEastAsia"/>
          <w:vertAlign w:val="superscript"/>
        </w:rPr>
        <w:t>4</w:t>
      </w:r>
      <w:r w:rsidRPr="00CC2D70">
        <w:rPr>
          <w:rFonts w:eastAsiaTheme="minorEastAsia"/>
        </w:rPr>
        <w:t xml:space="preserve">, the </w:t>
      </w:r>
      <w:r w:rsidRPr="00CC2D70">
        <w:t>accumulated time offset is about 25 chips. With such a large accumulated timing offset, the detecting window should be longer than 50 chips which cannot be acceptable as the correlation performance will be seriously decreased. Thus, a midamble is essential to increase D2R decoding performance for long D2R transmission.</w:t>
      </w:r>
    </w:p>
    <w:p w14:paraId="35A31E0A" w14:textId="552D78AF" w:rsidR="00F631A8" w:rsidRPr="00CC2D70" w:rsidRDefault="00F631A8" w:rsidP="001C499A">
      <w:pPr>
        <w:pStyle w:val="aff2"/>
        <w:widowControl w:val="0"/>
        <w:numPr>
          <w:ilvl w:val="0"/>
          <w:numId w:val="19"/>
        </w:numPr>
        <w:autoSpaceDN w:val="0"/>
        <w:spacing w:beforeLines="50" w:before="120" w:after="120"/>
        <w:ind w:leftChars="0"/>
      </w:pPr>
      <w:r w:rsidRPr="00CC2D70">
        <w:rPr>
          <w:rFonts w:eastAsiaTheme="minorEastAsia"/>
        </w:rPr>
        <w:t xml:space="preserve">There will be a trade-of between the decoding performance and the overhead of midamble. As shown in Table 2, as the number of midamble increases, the overhead gradually increases. Under these overheads, assuming the PDRCH is equally divided into several parts and a preamble and </w:t>
      </w:r>
      <w:r w:rsidR="005748B1">
        <w:rPr>
          <w:rFonts w:eastAsiaTheme="minorEastAsia"/>
        </w:rPr>
        <w:t>multiple</w:t>
      </w:r>
      <w:r w:rsidRPr="00CC2D70">
        <w:rPr>
          <w:rFonts w:eastAsiaTheme="minorEastAsia"/>
        </w:rPr>
        <w:t xml:space="preserve"> </w:t>
      </w:r>
      <w:r w:rsidR="005748B1">
        <w:rPr>
          <w:rFonts w:eastAsiaTheme="minorEastAsia"/>
        </w:rPr>
        <w:t>mid</w:t>
      </w:r>
      <w:r w:rsidRPr="00CC2D70">
        <w:rPr>
          <w:rFonts w:eastAsiaTheme="minorEastAsia"/>
        </w:rPr>
        <w:t>amble</w:t>
      </w:r>
      <w:r w:rsidR="005748B1">
        <w:rPr>
          <w:rFonts w:eastAsiaTheme="minorEastAsia"/>
        </w:rPr>
        <w:t>s</w:t>
      </w:r>
      <w:r w:rsidRPr="00CC2D70">
        <w:rPr>
          <w:rFonts w:eastAsiaTheme="minorEastAsia"/>
        </w:rPr>
        <w:t xml:space="preserve"> are sent along with PDRCH, the D2R decoding performance can be seen in Figure </w:t>
      </w:r>
      <w:r w:rsidR="006374B8">
        <w:rPr>
          <w:rFonts w:eastAsiaTheme="minorEastAsia"/>
        </w:rPr>
        <w:t>10</w:t>
      </w:r>
      <w:r w:rsidRPr="00CC2D70">
        <w:rPr>
          <w:rFonts w:eastAsiaTheme="minorEastAsia"/>
        </w:rPr>
        <w:t xml:space="preserve">. As shown in Figure </w:t>
      </w:r>
      <w:r w:rsidR="006374B8">
        <w:rPr>
          <w:rFonts w:eastAsiaTheme="minorEastAsia"/>
        </w:rPr>
        <w:t>10</w:t>
      </w:r>
      <w:r w:rsidRPr="00CC2D70">
        <w:rPr>
          <w:rFonts w:eastAsiaTheme="minorEastAsia"/>
        </w:rPr>
        <w:t xml:space="preserve">, with more midambles, the decoding performance will be better. However, when the number of midamble is equal to or larger than </w:t>
      </w:r>
      <w:r w:rsidR="002706C3">
        <w:rPr>
          <w:rFonts w:eastAsiaTheme="minorEastAsia"/>
        </w:rPr>
        <w:t>4</w:t>
      </w:r>
      <w:r w:rsidRPr="00CC2D70">
        <w:rPr>
          <w:rFonts w:eastAsiaTheme="minorEastAsia"/>
        </w:rPr>
        <w:t xml:space="preserve">, the decoding performances are very close. When the overhead of midamble is about </w:t>
      </w:r>
      <w:r w:rsidR="002706C3">
        <w:rPr>
          <w:rFonts w:eastAsiaTheme="minorEastAsia"/>
        </w:rPr>
        <w:t>10.3</w:t>
      </w:r>
      <w:r w:rsidRPr="00CC2D70">
        <w:rPr>
          <w:rFonts w:eastAsiaTheme="minorEastAsia"/>
        </w:rPr>
        <w:t>%, the decoding performance is good enoug</w:t>
      </w:r>
      <w:r w:rsidR="008801FF">
        <w:rPr>
          <w:rFonts w:eastAsiaTheme="minorEastAsia"/>
        </w:rPr>
        <w:t>h</w:t>
      </w:r>
      <w:r w:rsidRPr="00CC2D70">
        <w:rPr>
          <w:rFonts w:eastAsiaTheme="minorEastAsia"/>
        </w:rPr>
        <w:t>.</w:t>
      </w:r>
    </w:p>
    <w:p w14:paraId="4DC432B2" w14:textId="77777777" w:rsidR="00F631A8" w:rsidRPr="00CC2D70" w:rsidRDefault="00F631A8" w:rsidP="00F631A8">
      <w:pPr>
        <w:widowControl w:val="0"/>
        <w:autoSpaceDN w:val="0"/>
        <w:spacing w:beforeLines="50" w:before="120" w:after="120"/>
        <w:jc w:val="center"/>
        <w:rPr>
          <w:rFonts w:eastAsiaTheme="minorEastAsia"/>
          <w:lang w:eastAsia="zh-CN"/>
        </w:rPr>
      </w:pPr>
      <w:r w:rsidRPr="00CC2D70">
        <w:rPr>
          <w:rFonts w:eastAsiaTheme="minorEastAsia" w:hint="eastAsia"/>
          <w:lang w:eastAsia="zh-CN"/>
        </w:rPr>
        <w:t>T</w:t>
      </w:r>
      <w:r w:rsidRPr="00CC2D70">
        <w:rPr>
          <w:rFonts w:eastAsiaTheme="minorEastAsia"/>
          <w:lang w:eastAsia="zh-CN"/>
        </w:rPr>
        <w:t>able 2.</w:t>
      </w:r>
      <w:r w:rsidRPr="00CC2D70">
        <w:rPr>
          <w:rFonts w:eastAsiaTheme="minorEastAsia" w:hint="eastAsia"/>
          <w:lang w:eastAsia="zh-CN"/>
        </w:rPr>
        <w:t xml:space="preserve"> </w:t>
      </w:r>
      <w:r w:rsidRPr="00CC2D70">
        <w:rPr>
          <w:rFonts w:eastAsiaTheme="minorEastAsia"/>
          <w:lang w:eastAsia="zh-CN"/>
        </w:rPr>
        <w:t>The relationship between the packet size and the overhead of midamble</w:t>
      </w:r>
    </w:p>
    <w:tbl>
      <w:tblPr>
        <w:tblStyle w:val="afc"/>
        <w:tblW w:w="0" w:type="auto"/>
        <w:jc w:val="center"/>
        <w:tblLook w:val="04A0" w:firstRow="1" w:lastRow="0" w:firstColumn="1" w:lastColumn="0" w:noHBand="0" w:noVBand="1"/>
      </w:tblPr>
      <w:tblGrid>
        <w:gridCol w:w="583"/>
        <w:gridCol w:w="1938"/>
        <w:gridCol w:w="2599"/>
        <w:gridCol w:w="949"/>
      </w:tblGrid>
      <w:tr w:rsidR="00F631A8" w:rsidRPr="00CC2D70" w14:paraId="1160DA0E" w14:textId="77777777" w:rsidTr="00911CF0">
        <w:trPr>
          <w:jc w:val="center"/>
        </w:trPr>
        <w:tc>
          <w:tcPr>
            <w:tcW w:w="0" w:type="auto"/>
          </w:tcPr>
          <w:p w14:paraId="7AD9BCB7"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hint="eastAsia"/>
                <w:lang w:eastAsia="zh-CN"/>
              </w:rPr>
              <w:t>T</w:t>
            </w:r>
            <w:r w:rsidRPr="00CC2D70">
              <w:rPr>
                <w:rFonts w:eastAsiaTheme="minorEastAsia"/>
                <w:lang w:eastAsia="zh-CN"/>
              </w:rPr>
              <w:t>BS</w:t>
            </w:r>
          </w:p>
        </w:tc>
        <w:tc>
          <w:tcPr>
            <w:tcW w:w="0" w:type="auto"/>
          </w:tcPr>
          <w:p w14:paraId="0E29A175"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lang w:eastAsia="zh-CN"/>
              </w:rPr>
              <w:t>Number of midamble</w:t>
            </w:r>
          </w:p>
        </w:tc>
        <w:tc>
          <w:tcPr>
            <w:tcW w:w="0" w:type="auto"/>
          </w:tcPr>
          <w:p w14:paraId="6E23CB69"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lang w:eastAsia="zh-CN"/>
              </w:rPr>
              <w:t>Sequence length of midamble</w:t>
            </w:r>
          </w:p>
        </w:tc>
        <w:tc>
          <w:tcPr>
            <w:tcW w:w="0" w:type="auto"/>
          </w:tcPr>
          <w:p w14:paraId="6E3F670A"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hint="eastAsia"/>
                <w:lang w:eastAsia="zh-CN"/>
              </w:rPr>
              <w:t>o</w:t>
            </w:r>
            <w:r w:rsidRPr="00CC2D70">
              <w:rPr>
                <w:rFonts w:eastAsiaTheme="minorEastAsia"/>
                <w:lang w:eastAsia="zh-CN"/>
              </w:rPr>
              <w:t>verhead</w:t>
            </w:r>
          </w:p>
        </w:tc>
      </w:tr>
      <w:tr w:rsidR="002706C3" w:rsidRPr="00CC2D70" w14:paraId="4127B152" w14:textId="77777777" w:rsidTr="00911CF0">
        <w:trPr>
          <w:jc w:val="center"/>
        </w:trPr>
        <w:tc>
          <w:tcPr>
            <w:tcW w:w="0" w:type="auto"/>
            <w:vMerge w:val="restart"/>
            <w:vAlign w:val="center"/>
          </w:tcPr>
          <w:p w14:paraId="4B9A0275" w14:textId="77777777"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4</w:t>
            </w:r>
            <w:r w:rsidRPr="00CC2D70">
              <w:rPr>
                <w:rFonts w:eastAsiaTheme="minorEastAsia"/>
                <w:lang w:eastAsia="zh-CN"/>
              </w:rPr>
              <w:t>00</w:t>
            </w:r>
          </w:p>
        </w:tc>
        <w:tc>
          <w:tcPr>
            <w:tcW w:w="0" w:type="auto"/>
          </w:tcPr>
          <w:p w14:paraId="6E5D2542" w14:textId="77777777" w:rsidR="002706C3" w:rsidRPr="00CC2D70" w:rsidRDefault="002706C3" w:rsidP="002706C3">
            <w:pPr>
              <w:widowControl w:val="0"/>
              <w:autoSpaceDN w:val="0"/>
              <w:spacing w:beforeLines="50" w:before="120" w:after="120"/>
              <w:jc w:val="center"/>
              <w:rPr>
                <w:rFonts w:eastAsiaTheme="minorEastAsia"/>
                <w:lang w:eastAsia="zh-CN"/>
              </w:rPr>
            </w:pPr>
            <w:r>
              <w:rPr>
                <w:rFonts w:eastAsiaTheme="minorEastAsia"/>
                <w:lang w:eastAsia="zh-CN"/>
              </w:rPr>
              <w:t>2</w:t>
            </w:r>
          </w:p>
        </w:tc>
        <w:tc>
          <w:tcPr>
            <w:tcW w:w="0" w:type="auto"/>
            <w:vMerge w:val="restart"/>
            <w:vAlign w:val="center"/>
          </w:tcPr>
          <w:p w14:paraId="066B3E41" w14:textId="77777777"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3</w:t>
            </w:r>
            <w:r w:rsidRPr="00CC2D70">
              <w:rPr>
                <w:rFonts w:eastAsiaTheme="minorEastAsia"/>
                <w:lang w:eastAsia="zh-CN"/>
              </w:rPr>
              <w:t>2</w:t>
            </w:r>
          </w:p>
        </w:tc>
        <w:tc>
          <w:tcPr>
            <w:tcW w:w="0" w:type="auto"/>
          </w:tcPr>
          <w:p w14:paraId="5B3FFF08" w14:textId="553EF0AB"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5</w:t>
            </w:r>
            <w:r w:rsidRPr="00CC2D70">
              <w:rPr>
                <w:rFonts w:eastAsiaTheme="minorEastAsia"/>
                <w:lang w:eastAsia="zh-CN"/>
              </w:rPr>
              <w:t>.1%</w:t>
            </w:r>
          </w:p>
        </w:tc>
      </w:tr>
      <w:tr w:rsidR="002706C3" w:rsidRPr="00CC2D70" w14:paraId="375F69DD" w14:textId="77777777" w:rsidTr="00911CF0">
        <w:trPr>
          <w:jc w:val="center"/>
        </w:trPr>
        <w:tc>
          <w:tcPr>
            <w:tcW w:w="0" w:type="auto"/>
            <w:vMerge/>
          </w:tcPr>
          <w:p w14:paraId="2ACA6158"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31053C8B" w14:textId="77777777" w:rsidR="002706C3" w:rsidRPr="00CC2D70" w:rsidRDefault="002706C3" w:rsidP="002706C3">
            <w:pPr>
              <w:widowControl w:val="0"/>
              <w:autoSpaceDN w:val="0"/>
              <w:spacing w:beforeLines="50" w:before="120" w:after="120"/>
              <w:jc w:val="center"/>
              <w:rPr>
                <w:rFonts w:eastAsiaTheme="minorEastAsia"/>
                <w:lang w:eastAsia="zh-CN"/>
              </w:rPr>
            </w:pPr>
            <w:r>
              <w:rPr>
                <w:rFonts w:eastAsiaTheme="minorEastAsia"/>
                <w:lang w:eastAsia="zh-CN"/>
              </w:rPr>
              <w:t>3</w:t>
            </w:r>
          </w:p>
        </w:tc>
        <w:tc>
          <w:tcPr>
            <w:tcW w:w="0" w:type="auto"/>
            <w:vMerge/>
          </w:tcPr>
          <w:p w14:paraId="30F07697"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14024D62" w14:textId="6AA3AA7B"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7</w:t>
            </w:r>
            <w:r w:rsidRPr="00CC2D70">
              <w:rPr>
                <w:rFonts w:eastAsiaTheme="minorEastAsia"/>
                <w:lang w:eastAsia="zh-CN"/>
              </w:rPr>
              <w:t>.7%</w:t>
            </w:r>
          </w:p>
        </w:tc>
      </w:tr>
      <w:tr w:rsidR="002706C3" w:rsidRPr="00CC2D70" w14:paraId="5B5AFA4E" w14:textId="77777777" w:rsidTr="00911CF0">
        <w:trPr>
          <w:jc w:val="center"/>
        </w:trPr>
        <w:tc>
          <w:tcPr>
            <w:tcW w:w="0" w:type="auto"/>
            <w:vMerge/>
          </w:tcPr>
          <w:p w14:paraId="626D2524"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1036B876" w14:textId="77777777" w:rsidR="002706C3" w:rsidRPr="00CC2D70" w:rsidRDefault="002706C3" w:rsidP="002706C3">
            <w:pPr>
              <w:widowControl w:val="0"/>
              <w:autoSpaceDN w:val="0"/>
              <w:spacing w:beforeLines="50" w:before="120" w:after="120"/>
              <w:jc w:val="center"/>
              <w:rPr>
                <w:rFonts w:eastAsiaTheme="minorEastAsia"/>
                <w:lang w:eastAsia="zh-CN"/>
              </w:rPr>
            </w:pPr>
            <w:r>
              <w:rPr>
                <w:rFonts w:eastAsiaTheme="minorEastAsia"/>
                <w:lang w:eastAsia="zh-CN"/>
              </w:rPr>
              <w:t>4</w:t>
            </w:r>
          </w:p>
        </w:tc>
        <w:tc>
          <w:tcPr>
            <w:tcW w:w="0" w:type="auto"/>
            <w:vMerge/>
          </w:tcPr>
          <w:p w14:paraId="1E4F4D4D"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635552EB" w14:textId="23D03323"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1</w:t>
            </w:r>
            <w:r w:rsidRPr="00CC2D70">
              <w:rPr>
                <w:rFonts w:eastAsiaTheme="minorEastAsia"/>
                <w:lang w:eastAsia="zh-CN"/>
              </w:rPr>
              <w:t>0.3%</w:t>
            </w:r>
          </w:p>
        </w:tc>
      </w:tr>
      <w:tr w:rsidR="00F631A8" w:rsidRPr="00CC2D70" w14:paraId="3BEF042C" w14:textId="77777777" w:rsidTr="00911CF0">
        <w:trPr>
          <w:jc w:val="center"/>
        </w:trPr>
        <w:tc>
          <w:tcPr>
            <w:tcW w:w="0" w:type="auto"/>
            <w:vMerge/>
          </w:tcPr>
          <w:p w14:paraId="4C41629E" w14:textId="77777777" w:rsidR="00F631A8" w:rsidRPr="00CC2D70" w:rsidRDefault="00F631A8" w:rsidP="00911CF0">
            <w:pPr>
              <w:widowControl w:val="0"/>
              <w:autoSpaceDN w:val="0"/>
              <w:spacing w:beforeLines="50" w:before="120" w:after="120"/>
              <w:jc w:val="center"/>
              <w:rPr>
                <w:rFonts w:eastAsiaTheme="minorEastAsia"/>
                <w:lang w:eastAsia="zh-CN"/>
              </w:rPr>
            </w:pPr>
          </w:p>
        </w:tc>
        <w:tc>
          <w:tcPr>
            <w:tcW w:w="0" w:type="auto"/>
          </w:tcPr>
          <w:p w14:paraId="037130E7" w14:textId="77777777" w:rsidR="00F631A8" w:rsidRPr="00CC2D70" w:rsidRDefault="00F631A8" w:rsidP="00911CF0">
            <w:pPr>
              <w:widowControl w:val="0"/>
              <w:autoSpaceDN w:val="0"/>
              <w:spacing w:beforeLines="50" w:before="120" w:after="120"/>
              <w:jc w:val="center"/>
              <w:rPr>
                <w:rFonts w:eastAsiaTheme="minorEastAsia"/>
                <w:lang w:eastAsia="zh-CN"/>
              </w:rPr>
            </w:pPr>
            <w:r>
              <w:rPr>
                <w:rFonts w:eastAsiaTheme="minorEastAsia"/>
                <w:lang w:eastAsia="zh-CN"/>
              </w:rPr>
              <w:t>5</w:t>
            </w:r>
          </w:p>
        </w:tc>
        <w:tc>
          <w:tcPr>
            <w:tcW w:w="0" w:type="auto"/>
            <w:vMerge/>
          </w:tcPr>
          <w:p w14:paraId="286DB7CE" w14:textId="77777777" w:rsidR="00F631A8" w:rsidRPr="00CC2D70" w:rsidRDefault="00F631A8" w:rsidP="00911CF0">
            <w:pPr>
              <w:widowControl w:val="0"/>
              <w:autoSpaceDN w:val="0"/>
              <w:spacing w:beforeLines="50" w:before="120" w:after="120"/>
              <w:jc w:val="center"/>
              <w:rPr>
                <w:rFonts w:eastAsiaTheme="minorEastAsia"/>
                <w:lang w:eastAsia="zh-CN"/>
              </w:rPr>
            </w:pPr>
          </w:p>
        </w:tc>
        <w:tc>
          <w:tcPr>
            <w:tcW w:w="0" w:type="auto"/>
          </w:tcPr>
          <w:p w14:paraId="143121EC" w14:textId="424B8218" w:rsidR="00F631A8" w:rsidRPr="00CC2D70" w:rsidRDefault="002706C3" w:rsidP="00911CF0">
            <w:pPr>
              <w:widowControl w:val="0"/>
              <w:autoSpaceDN w:val="0"/>
              <w:spacing w:beforeLines="50" w:before="120" w:after="120"/>
              <w:jc w:val="center"/>
              <w:rPr>
                <w:rFonts w:eastAsiaTheme="minorEastAsia"/>
                <w:lang w:eastAsia="zh-CN"/>
              </w:rPr>
            </w:pPr>
            <w:r>
              <w:rPr>
                <w:rFonts w:eastAsiaTheme="minorEastAsia" w:hint="eastAsia"/>
                <w:lang w:eastAsia="zh-CN"/>
              </w:rPr>
              <w:t>1</w:t>
            </w:r>
            <w:r>
              <w:rPr>
                <w:rFonts w:eastAsiaTheme="minorEastAsia"/>
                <w:lang w:eastAsia="zh-CN"/>
              </w:rPr>
              <w:t>1.4%</w:t>
            </w:r>
          </w:p>
        </w:tc>
      </w:tr>
    </w:tbl>
    <w:p w14:paraId="5B7FD09E" w14:textId="0BE07621" w:rsidR="00F631A8" w:rsidRPr="00CC2D70" w:rsidRDefault="00D95A50" w:rsidP="00F631A8">
      <w:pPr>
        <w:widowControl w:val="0"/>
        <w:autoSpaceDN w:val="0"/>
        <w:spacing w:beforeLines="50" w:before="120" w:after="120"/>
        <w:jc w:val="center"/>
        <w:rPr>
          <w:rFonts w:eastAsiaTheme="minorEastAsia"/>
          <w:lang w:eastAsia="zh-CN"/>
        </w:rPr>
      </w:pPr>
      <w:r w:rsidRPr="00F935AC">
        <w:rPr>
          <w:b/>
          <w:bCs/>
          <w:noProof/>
          <w:sz w:val="24"/>
          <w:szCs w:val="24"/>
        </w:rPr>
        <w:drawing>
          <wp:inline distT="0" distB="0" distL="0" distR="0" wp14:anchorId="3D2087CF" wp14:editId="1EABBBCD">
            <wp:extent cx="3943019" cy="3156409"/>
            <wp:effectExtent l="0" t="0" r="635"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50674" cy="3162537"/>
                    </a:xfrm>
                    <a:prstGeom prst="rect">
                      <a:avLst/>
                    </a:prstGeom>
                  </pic:spPr>
                </pic:pic>
              </a:graphicData>
            </a:graphic>
          </wp:inline>
        </w:drawing>
      </w:r>
    </w:p>
    <w:p w14:paraId="517325EC" w14:textId="4C7BB647" w:rsidR="00F631A8" w:rsidRPr="00CC2D70" w:rsidRDefault="00F631A8" w:rsidP="00F631A8">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6374B8">
        <w:rPr>
          <w:rFonts w:eastAsiaTheme="minorEastAsia"/>
          <w:lang w:eastAsia="zh-CN"/>
        </w:rPr>
        <w:t>10</w:t>
      </w:r>
      <w:r w:rsidRPr="00CC2D70">
        <w:rPr>
          <w:rFonts w:eastAsiaTheme="minorEastAsia"/>
          <w:lang w:eastAsia="zh-CN"/>
        </w:rPr>
        <w:t xml:space="preserve">. </w:t>
      </w:r>
      <w:r w:rsidR="00D82DA4" w:rsidRPr="00CC2D70">
        <w:rPr>
          <w:rFonts w:eastAsiaTheme="minorEastAsia"/>
          <w:lang w:eastAsia="zh-CN"/>
        </w:rPr>
        <w:t xml:space="preserve">Performance of PDRCH with </w:t>
      </w:r>
      <w:r w:rsidR="00B86FFD">
        <w:rPr>
          <w:rFonts w:eastAsiaTheme="minorEastAsia"/>
          <w:lang w:eastAsia="zh-CN"/>
        </w:rPr>
        <w:t xml:space="preserve">32-bits </w:t>
      </w:r>
      <w:r w:rsidR="009501A7">
        <w:rPr>
          <w:rFonts w:eastAsiaTheme="minorEastAsia"/>
          <w:lang w:eastAsia="zh-CN"/>
        </w:rPr>
        <w:t>X-amble</w:t>
      </w:r>
      <w:r w:rsidR="006E2B85">
        <w:rPr>
          <w:rFonts w:eastAsiaTheme="minorEastAsia"/>
          <w:lang w:eastAsia="zh-CN"/>
        </w:rPr>
        <w:t>(s)</w:t>
      </w:r>
    </w:p>
    <w:p w14:paraId="4D35957B" w14:textId="410CA06D" w:rsidR="00B565D4" w:rsidRPr="007D38BF" w:rsidRDefault="00B565D4" w:rsidP="007D38BF">
      <w:pPr>
        <w:spacing w:beforeLines="50" w:before="120"/>
        <w:rPr>
          <w:rFonts w:eastAsia="宋体"/>
          <w:b/>
          <w:bCs/>
          <w:i/>
          <w:iCs/>
          <w:color w:val="000000"/>
          <w:lang w:eastAsia="zh-CN"/>
        </w:rPr>
      </w:pPr>
      <w:r w:rsidRPr="00E2025C">
        <w:rPr>
          <w:rFonts w:eastAsia="宋体"/>
          <w:b/>
          <w:bCs/>
          <w:i/>
          <w:iCs/>
          <w:color w:val="000000"/>
          <w:lang w:eastAsia="zh-CN"/>
        </w:rPr>
        <w:t xml:space="preserve">Observation </w:t>
      </w:r>
      <w:r w:rsidR="007049FD" w:rsidRPr="00E2025C">
        <w:rPr>
          <w:rFonts w:eastAsia="宋体"/>
          <w:b/>
          <w:bCs/>
          <w:i/>
          <w:iCs/>
          <w:color w:val="000000"/>
          <w:lang w:eastAsia="zh-CN"/>
        </w:rPr>
        <w:t>5</w:t>
      </w:r>
      <w:r w:rsidRPr="00E2025C">
        <w:rPr>
          <w:rFonts w:eastAsia="宋体"/>
          <w:b/>
          <w:bCs/>
          <w:i/>
          <w:iCs/>
          <w:color w:val="000000"/>
          <w:lang w:eastAsia="zh-CN"/>
        </w:rPr>
        <w:t xml:space="preserve">: </w:t>
      </w:r>
      <w:r w:rsidR="00832BBA" w:rsidRPr="00E2025C">
        <w:rPr>
          <w:rFonts w:eastAsia="宋体"/>
          <w:b/>
          <w:bCs/>
          <w:i/>
          <w:iCs/>
          <w:color w:val="000000"/>
          <w:lang w:eastAsia="zh-CN"/>
        </w:rPr>
        <w:t>Fo</w:t>
      </w:r>
      <w:r w:rsidR="00832BBA">
        <w:rPr>
          <w:rFonts w:eastAsia="宋体"/>
          <w:b/>
          <w:bCs/>
          <w:i/>
          <w:iCs/>
          <w:color w:val="000000"/>
          <w:lang w:eastAsia="zh-CN"/>
        </w:rPr>
        <w:t>r</w:t>
      </w:r>
      <w:r w:rsidR="00832BBA" w:rsidRPr="00CC2D70">
        <w:rPr>
          <w:rFonts w:eastAsia="宋体"/>
          <w:b/>
          <w:bCs/>
          <w:i/>
          <w:iCs/>
          <w:color w:val="000000"/>
          <w:lang w:eastAsia="zh-CN"/>
        </w:rPr>
        <w:t xml:space="preserve"> </w:t>
      </w:r>
      <w:r w:rsidRPr="00CC2D70">
        <w:rPr>
          <w:rFonts w:eastAsia="宋体"/>
          <w:b/>
          <w:bCs/>
          <w:i/>
          <w:iCs/>
          <w:color w:val="000000"/>
          <w:lang w:eastAsia="zh-CN"/>
        </w:rPr>
        <w:t xml:space="preserve">the packet size </w:t>
      </w:r>
      <w:r w:rsidR="00832BBA">
        <w:rPr>
          <w:rFonts w:eastAsia="宋体"/>
          <w:b/>
          <w:bCs/>
          <w:i/>
          <w:iCs/>
          <w:color w:val="000000"/>
          <w:lang w:eastAsia="zh-CN"/>
        </w:rPr>
        <w:t>of</w:t>
      </w:r>
      <w:r w:rsidR="00832BBA" w:rsidRPr="00CC2D70">
        <w:rPr>
          <w:rFonts w:eastAsia="宋体"/>
          <w:b/>
          <w:bCs/>
          <w:i/>
          <w:iCs/>
          <w:color w:val="000000"/>
          <w:lang w:eastAsia="zh-CN"/>
        </w:rPr>
        <w:t xml:space="preserve"> </w:t>
      </w:r>
      <w:r w:rsidRPr="00CC2D70">
        <w:rPr>
          <w:rFonts w:eastAsia="宋体"/>
          <w:b/>
          <w:bCs/>
          <w:i/>
          <w:iCs/>
          <w:color w:val="000000"/>
          <w:lang w:eastAsia="zh-CN"/>
        </w:rPr>
        <w:t>400bits</w:t>
      </w:r>
      <w:r w:rsidR="002F1FB1">
        <w:rPr>
          <w:rFonts w:eastAsia="宋体"/>
          <w:b/>
          <w:bCs/>
          <w:i/>
          <w:iCs/>
          <w:color w:val="000000"/>
          <w:lang w:eastAsia="zh-CN"/>
        </w:rPr>
        <w:t xml:space="preserve"> and</w:t>
      </w:r>
      <w:r w:rsidR="002F1FB1" w:rsidRPr="002F1FB1">
        <w:rPr>
          <w:rFonts w:eastAsia="宋体"/>
          <w:b/>
          <w:bCs/>
          <w:i/>
          <w:iCs/>
          <w:color w:val="000000"/>
          <w:lang w:eastAsia="zh-CN"/>
        </w:rPr>
        <w:t xml:space="preserve"> </w:t>
      </w:r>
      <w:r w:rsidR="00832BBA">
        <w:rPr>
          <w:rFonts w:eastAsia="宋体"/>
          <w:b/>
          <w:bCs/>
          <w:i/>
          <w:iCs/>
          <w:color w:val="000000"/>
          <w:lang w:eastAsia="zh-CN"/>
        </w:rPr>
        <w:t>32-bits</w:t>
      </w:r>
      <w:r w:rsidR="002F1FB1">
        <w:rPr>
          <w:rFonts w:eastAsia="宋体"/>
          <w:b/>
          <w:bCs/>
          <w:i/>
          <w:iCs/>
          <w:color w:val="000000"/>
          <w:lang w:eastAsia="zh-CN"/>
        </w:rPr>
        <w:t xml:space="preserve"> </w:t>
      </w:r>
      <w:r w:rsidR="00832BBA">
        <w:rPr>
          <w:rFonts w:eastAsia="宋体"/>
          <w:b/>
          <w:bCs/>
          <w:i/>
          <w:iCs/>
          <w:color w:val="000000"/>
          <w:lang w:eastAsia="zh-CN"/>
        </w:rPr>
        <w:t>x-</w:t>
      </w:r>
      <w:r w:rsidR="002F1FB1">
        <w:rPr>
          <w:rFonts w:eastAsia="宋体"/>
          <w:b/>
          <w:bCs/>
          <w:i/>
          <w:iCs/>
          <w:color w:val="000000"/>
          <w:lang w:eastAsia="zh-CN"/>
        </w:rPr>
        <w:t>amble</w:t>
      </w:r>
      <w:r w:rsidR="00832BBA">
        <w:rPr>
          <w:rFonts w:eastAsia="宋体"/>
          <w:b/>
          <w:bCs/>
          <w:i/>
          <w:iCs/>
          <w:color w:val="000000"/>
          <w:lang w:eastAsia="zh-CN"/>
        </w:rPr>
        <w:t>(s)</w:t>
      </w:r>
      <w:r w:rsidRPr="00CC2D70">
        <w:rPr>
          <w:rFonts w:eastAsia="宋体"/>
          <w:b/>
          <w:bCs/>
          <w:i/>
          <w:iCs/>
          <w:color w:val="000000"/>
        </w:rPr>
        <w:t xml:space="preserve">, the midamble is essential to make an acceptable decoding performance, and </w:t>
      </w:r>
      <w:r>
        <w:rPr>
          <w:rFonts w:eastAsia="宋体"/>
          <w:b/>
          <w:bCs/>
          <w:i/>
          <w:iCs/>
          <w:color w:val="000000"/>
        </w:rPr>
        <w:t>4</w:t>
      </w:r>
      <w:r w:rsidRPr="00CC2D70">
        <w:rPr>
          <w:rFonts w:eastAsia="宋体"/>
          <w:b/>
          <w:bCs/>
          <w:i/>
          <w:iCs/>
          <w:color w:val="000000"/>
        </w:rPr>
        <w:t xml:space="preserve"> midambles is appropriate.</w:t>
      </w:r>
    </w:p>
    <w:p w14:paraId="5EE005A2" w14:textId="52C60681" w:rsidR="00B565D4" w:rsidRDefault="00B565D4" w:rsidP="00B565D4">
      <w:pPr>
        <w:widowControl w:val="0"/>
        <w:autoSpaceDN w:val="0"/>
        <w:spacing w:beforeLines="50" w:before="120" w:after="120"/>
        <w:rPr>
          <w:rFonts w:eastAsiaTheme="minorEastAsia"/>
          <w:lang w:eastAsia="zh-CN"/>
        </w:rPr>
      </w:pPr>
      <w:r>
        <w:rPr>
          <w:rFonts w:eastAsiaTheme="minorEastAsia"/>
          <w:lang w:eastAsia="zh-CN"/>
        </w:rPr>
        <w:t>For the packet size of 96 bits</w:t>
      </w:r>
      <w:r w:rsidR="00832BBA" w:rsidRPr="00832BBA">
        <w:rPr>
          <w:rFonts w:eastAsiaTheme="minorEastAsia"/>
          <w:lang w:eastAsia="zh-CN"/>
        </w:rPr>
        <w:t xml:space="preserve"> </w:t>
      </w:r>
      <w:r w:rsidR="00832BBA">
        <w:rPr>
          <w:rFonts w:eastAsiaTheme="minorEastAsia"/>
          <w:lang w:eastAsia="zh-CN"/>
        </w:rPr>
        <w:t xml:space="preserve">and 32-bits </w:t>
      </w:r>
      <w:r w:rsidR="009501A7">
        <w:rPr>
          <w:rFonts w:eastAsiaTheme="minorEastAsia"/>
          <w:lang w:eastAsia="zh-CN"/>
        </w:rPr>
        <w:t>X-amble</w:t>
      </w:r>
      <w:r w:rsidR="006E2B85">
        <w:rPr>
          <w:rFonts w:eastAsiaTheme="minorEastAsia"/>
          <w:lang w:eastAsia="zh-CN"/>
        </w:rPr>
        <w:t>(s)</w:t>
      </w:r>
      <w:r>
        <w:rPr>
          <w:rFonts w:eastAsiaTheme="minorEastAsia"/>
          <w:lang w:eastAsia="zh-CN"/>
        </w:rPr>
        <w:t>, the decoding performance and overhead of midamble are analysed as follows.</w:t>
      </w:r>
    </w:p>
    <w:p w14:paraId="4A7D9CDF" w14:textId="78F50C37" w:rsidR="00B565D4" w:rsidRPr="00CC2D70" w:rsidRDefault="003E5330" w:rsidP="001C499A">
      <w:pPr>
        <w:pStyle w:val="aff2"/>
        <w:widowControl w:val="0"/>
        <w:numPr>
          <w:ilvl w:val="0"/>
          <w:numId w:val="19"/>
        </w:numPr>
        <w:autoSpaceDN w:val="0"/>
        <w:spacing w:beforeLines="50" w:before="120" w:after="120"/>
        <w:ind w:leftChars="0"/>
      </w:pPr>
      <w:r>
        <w:rPr>
          <w:rFonts w:eastAsiaTheme="minorEastAsia"/>
        </w:rPr>
        <w:t>T</w:t>
      </w:r>
      <w:r w:rsidR="00B565D4" w:rsidRPr="00CC2D70">
        <w:rPr>
          <w:rFonts w:eastAsiaTheme="minorEastAsia"/>
        </w:rPr>
        <w:t xml:space="preserve">he expected PDRCH transmission duration can be </w:t>
      </w:r>
      <w:r>
        <w:rPr>
          <w:rFonts w:eastAsiaTheme="minorEastAsia"/>
        </w:rPr>
        <w:t>672</w:t>
      </w:r>
      <w:r w:rsidR="00B565D4" w:rsidRPr="00CC2D70">
        <w:rPr>
          <w:rFonts w:eastAsiaTheme="minorEastAsia"/>
        </w:rPr>
        <w:t xml:space="preserve"> chips when the TBS equals to </w:t>
      </w:r>
      <w:r>
        <w:rPr>
          <w:rFonts w:eastAsiaTheme="minorEastAsia"/>
        </w:rPr>
        <w:t>96</w:t>
      </w:r>
      <w:r w:rsidR="00B565D4" w:rsidRPr="00CC2D70">
        <w:rPr>
          <w:rFonts w:eastAsiaTheme="minorEastAsia"/>
        </w:rPr>
        <w:t xml:space="preserve"> bits with CRC of 16 bits, the Manchester coding rate of 1/2, and the FEC coding rate of 1/3. Due to </w:t>
      </w:r>
      <w:r w:rsidR="00B565D4" w:rsidRPr="00CC2D70">
        <w:rPr>
          <w:rFonts w:eastAsia="Yu Mincho"/>
          <w:lang w:eastAsia="ja-JP"/>
        </w:rPr>
        <w:t xml:space="preserve">the large SFO of </w:t>
      </w:r>
      <w:r w:rsidR="00B565D4" w:rsidRPr="00CC2D70">
        <w:rPr>
          <w:rFonts w:eastAsiaTheme="minorEastAsia"/>
        </w:rPr>
        <w:t>10</w:t>
      </w:r>
      <w:r w:rsidR="00B565D4" w:rsidRPr="00CC2D70">
        <w:rPr>
          <w:rFonts w:eastAsiaTheme="minorEastAsia"/>
          <w:vertAlign w:val="superscript"/>
        </w:rPr>
        <w:t xml:space="preserve">4 </w:t>
      </w:r>
      <w:r w:rsidR="00B565D4" w:rsidRPr="00CC2D70">
        <w:rPr>
          <w:rFonts w:eastAsiaTheme="minorEastAsia"/>
        </w:rPr>
        <w:t>~ 10</w:t>
      </w:r>
      <w:r w:rsidR="00B565D4" w:rsidRPr="00CC2D70">
        <w:rPr>
          <w:rFonts w:eastAsiaTheme="minorEastAsia"/>
          <w:vertAlign w:val="superscript"/>
        </w:rPr>
        <w:t>5</w:t>
      </w:r>
      <w:r w:rsidR="00B565D4" w:rsidRPr="00CC2D70">
        <w:rPr>
          <w:rFonts w:eastAsiaTheme="minorEastAsia"/>
        </w:rPr>
        <w:t xml:space="preserve"> ppm, even the initial SFO can be calibrated to 10</w:t>
      </w:r>
      <w:r w:rsidR="00B565D4" w:rsidRPr="00CC2D70">
        <w:rPr>
          <w:rFonts w:eastAsiaTheme="minorEastAsia"/>
          <w:vertAlign w:val="superscript"/>
        </w:rPr>
        <w:t>4</w:t>
      </w:r>
      <w:r w:rsidR="00B565D4" w:rsidRPr="00CC2D70">
        <w:rPr>
          <w:rFonts w:eastAsiaTheme="minorEastAsia"/>
        </w:rPr>
        <w:t xml:space="preserve">, the </w:t>
      </w:r>
      <w:r w:rsidR="00B565D4" w:rsidRPr="00CC2D70">
        <w:t xml:space="preserve">accumulated time offset is about </w:t>
      </w:r>
      <w:r>
        <w:t>7</w:t>
      </w:r>
      <w:r w:rsidR="00B565D4" w:rsidRPr="00CC2D70">
        <w:t xml:space="preserve"> chips. With such a large accumulated timing offset, the D2R decoding performance </w:t>
      </w:r>
      <w:r w:rsidR="00AB2BBF">
        <w:t xml:space="preserve">will </w:t>
      </w:r>
      <w:r w:rsidR="00CC36DA">
        <w:t>decrease obviously</w:t>
      </w:r>
      <w:r w:rsidR="00B565D4" w:rsidRPr="00CC2D70">
        <w:t>.</w:t>
      </w:r>
    </w:p>
    <w:p w14:paraId="1E0F42AD" w14:textId="1C735F40" w:rsidR="00B565D4" w:rsidRPr="00CC36DA" w:rsidRDefault="00B565D4" w:rsidP="001C499A">
      <w:pPr>
        <w:pStyle w:val="aff2"/>
        <w:widowControl w:val="0"/>
        <w:numPr>
          <w:ilvl w:val="0"/>
          <w:numId w:val="19"/>
        </w:numPr>
        <w:autoSpaceDN w:val="0"/>
        <w:spacing w:beforeLines="50" w:before="120" w:after="120"/>
        <w:ind w:leftChars="0"/>
      </w:pPr>
      <w:r w:rsidRPr="00CC2D70">
        <w:rPr>
          <w:rFonts w:eastAsiaTheme="minorEastAsia"/>
        </w:rPr>
        <w:t xml:space="preserve">There will be a trade-of between the decoding performance and the overhead of midamble. </w:t>
      </w:r>
      <w:r w:rsidR="00CC36DA">
        <w:rPr>
          <w:rFonts w:eastAsiaTheme="minorEastAsia"/>
        </w:rPr>
        <w:t xml:space="preserve">As shown in Figure </w:t>
      </w:r>
      <w:r w:rsidR="006374B8">
        <w:rPr>
          <w:rFonts w:eastAsiaTheme="minorEastAsia"/>
        </w:rPr>
        <w:t>11</w:t>
      </w:r>
      <w:r w:rsidR="00CC36DA">
        <w:rPr>
          <w:rFonts w:eastAsiaTheme="minorEastAsia"/>
        </w:rPr>
        <w:t>, w</w:t>
      </w:r>
      <w:r w:rsidRPr="00CC2D70">
        <w:rPr>
          <w:rFonts w:eastAsiaTheme="minorEastAsia"/>
        </w:rPr>
        <w:t xml:space="preserve">ith </w:t>
      </w:r>
      <w:r w:rsidR="00CC36DA">
        <w:rPr>
          <w:rFonts w:eastAsiaTheme="minorEastAsia"/>
        </w:rPr>
        <w:t>one or two</w:t>
      </w:r>
      <w:r w:rsidRPr="00CC2D70">
        <w:rPr>
          <w:rFonts w:eastAsiaTheme="minorEastAsia"/>
        </w:rPr>
        <w:t xml:space="preserve"> midamble</w:t>
      </w:r>
      <w:r w:rsidR="00CC36DA">
        <w:rPr>
          <w:rFonts w:eastAsiaTheme="minorEastAsia"/>
        </w:rPr>
        <w:t>(</w:t>
      </w:r>
      <w:r w:rsidRPr="00CC2D70">
        <w:rPr>
          <w:rFonts w:eastAsiaTheme="minorEastAsia"/>
        </w:rPr>
        <w:t>s</w:t>
      </w:r>
      <w:r w:rsidR="00CC36DA">
        <w:rPr>
          <w:rFonts w:eastAsiaTheme="minorEastAsia"/>
        </w:rPr>
        <w:t>)</w:t>
      </w:r>
      <w:r w:rsidRPr="00CC2D70">
        <w:rPr>
          <w:rFonts w:eastAsiaTheme="minorEastAsia"/>
        </w:rPr>
        <w:t xml:space="preserve">, the decoding performance </w:t>
      </w:r>
      <w:r w:rsidR="00CC36DA" w:rsidRPr="00CC2D70">
        <w:rPr>
          <w:rFonts w:eastAsiaTheme="minorEastAsia"/>
        </w:rPr>
        <w:t>are very close.</w:t>
      </w:r>
      <w:r w:rsidRPr="00CC2D70">
        <w:rPr>
          <w:rFonts w:eastAsiaTheme="minorEastAsia"/>
        </w:rPr>
        <w:t xml:space="preserve"> However, </w:t>
      </w:r>
      <w:r w:rsidR="00CC36DA">
        <w:rPr>
          <w:rFonts w:eastAsiaTheme="minorEastAsia"/>
        </w:rPr>
        <w:t>the overhead of midamble is much higher when one midamble is applied for TBS of 96 bits than that of two midambles are applied</w:t>
      </w:r>
      <w:r w:rsidRPr="00CC2D70">
        <w:rPr>
          <w:rFonts w:eastAsiaTheme="minorEastAsia"/>
        </w:rPr>
        <w:t xml:space="preserve">. </w:t>
      </w:r>
      <w:r w:rsidR="00CC36DA">
        <w:rPr>
          <w:rFonts w:eastAsiaTheme="minorEastAsia"/>
        </w:rPr>
        <w:t>Thus, the midamble is essential for D2R decoding and only one midamble is sufficient when the packet size of PDRCH is 96 bits</w:t>
      </w:r>
      <w:r w:rsidRPr="00CC2D70">
        <w:rPr>
          <w:rFonts w:eastAsiaTheme="minorEastAsia"/>
        </w:rPr>
        <w:t>.</w:t>
      </w:r>
    </w:p>
    <w:p w14:paraId="11C1B4FA" w14:textId="7E94A5E1" w:rsidR="00C46F46" w:rsidRPr="00CC2D70" w:rsidRDefault="00D95A50" w:rsidP="00C46F46">
      <w:pPr>
        <w:keepNext/>
        <w:spacing w:beforeLines="50" w:before="120"/>
        <w:jc w:val="center"/>
      </w:pPr>
      <w:r w:rsidRPr="00714521">
        <w:rPr>
          <w:noProof/>
        </w:rPr>
        <w:lastRenderedPageBreak/>
        <w:drawing>
          <wp:inline distT="0" distB="0" distL="0" distR="0" wp14:anchorId="4A8B97CB" wp14:editId="7A4473CD">
            <wp:extent cx="3916592" cy="3135254"/>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34538" cy="3149619"/>
                    </a:xfrm>
                    <a:prstGeom prst="rect">
                      <a:avLst/>
                    </a:prstGeom>
                  </pic:spPr>
                </pic:pic>
              </a:graphicData>
            </a:graphic>
          </wp:inline>
        </w:drawing>
      </w:r>
    </w:p>
    <w:p w14:paraId="4F488A79" w14:textId="5BFFBBFE" w:rsidR="00C46F46" w:rsidRDefault="00C46F46" w:rsidP="00C46F46">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6374B8" w:rsidRPr="00CC2D70">
        <w:rPr>
          <w:rFonts w:eastAsiaTheme="minorEastAsia"/>
          <w:lang w:eastAsia="zh-CN"/>
        </w:rPr>
        <w:t>1</w:t>
      </w:r>
      <w:r w:rsidR="006374B8">
        <w:rPr>
          <w:rFonts w:eastAsiaTheme="minorEastAsia"/>
          <w:lang w:eastAsia="zh-CN"/>
        </w:rPr>
        <w:t>1</w:t>
      </w:r>
      <w:r w:rsidRPr="00CC2D70">
        <w:rPr>
          <w:rFonts w:eastAsiaTheme="minorEastAsia"/>
          <w:lang w:eastAsia="zh-CN"/>
        </w:rPr>
        <w:t xml:space="preserve">. </w:t>
      </w:r>
      <w:r w:rsidR="00D82DA4" w:rsidRPr="00CC2D70">
        <w:rPr>
          <w:rFonts w:eastAsiaTheme="minorEastAsia"/>
          <w:lang w:eastAsia="zh-CN"/>
        </w:rPr>
        <w:t xml:space="preserve">Performance of PDRCH with </w:t>
      </w:r>
      <w:r w:rsidR="00D82DA4">
        <w:rPr>
          <w:rFonts w:eastAsiaTheme="minorEastAsia"/>
          <w:lang w:eastAsia="zh-CN"/>
        </w:rPr>
        <w:t>32-bits</w:t>
      </w:r>
      <w:r w:rsidR="00B86FFD">
        <w:rPr>
          <w:rFonts w:eastAsiaTheme="minorEastAsia"/>
          <w:lang w:eastAsia="zh-CN"/>
        </w:rPr>
        <w:t xml:space="preserve"> </w:t>
      </w:r>
      <w:r w:rsidR="009501A7">
        <w:rPr>
          <w:rFonts w:eastAsiaTheme="minorEastAsia"/>
          <w:lang w:eastAsia="zh-CN"/>
        </w:rPr>
        <w:t>X-amble</w:t>
      </w:r>
      <w:r w:rsidR="006E2B85">
        <w:rPr>
          <w:rFonts w:eastAsiaTheme="minorEastAsia"/>
          <w:lang w:eastAsia="zh-CN"/>
        </w:rPr>
        <w:t>(s)</w:t>
      </w:r>
    </w:p>
    <w:p w14:paraId="115C6467" w14:textId="0525C43F" w:rsidR="005164BF" w:rsidRDefault="005164BF" w:rsidP="00C46F46">
      <w:pPr>
        <w:widowControl w:val="0"/>
        <w:autoSpaceDN w:val="0"/>
        <w:spacing w:beforeLines="50" w:before="120" w:after="120"/>
        <w:jc w:val="center"/>
        <w:rPr>
          <w:rFonts w:eastAsiaTheme="minorEastAsia"/>
          <w:lang w:eastAsia="zh-CN"/>
        </w:rPr>
      </w:pPr>
    </w:p>
    <w:p w14:paraId="72122EB7" w14:textId="1AF0EA84" w:rsidR="00F33A84" w:rsidRPr="00F33A84" w:rsidRDefault="00F33A84" w:rsidP="00F33A84">
      <w:pPr>
        <w:spacing w:beforeLines="50" w:before="120"/>
        <w:rPr>
          <w:rFonts w:eastAsia="宋体"/>
          <w:color w:val="000000"/>
          <w:lang w:val="en-US"/>
        </w:rPr>
      </w:pPr>
      <w:r w:rsidRPr="00CC2D70">
        <w:rPr>
          <w:rFonts w:eastAsia="宋体" w:hint="eastAsia"/>
          <w:b/>
          <w:bCs/>
          <w:i/>
          <w:iCs/>
          <w:color w:val="000000"/>
          <w:lang w:eastAsia="zh-CN"/>
        </w:rPr>
        <w:t>O</w:t>
      </w:r>
      <w:r w:rsidRPr="00CC2D70">
        <w:rPr>
          <w:rFonts w:eastAsia="宋体"/>
          <w:b/>
          <w:bCs/>
          <w:i/>
          <w:iCs/>
          <w:color w:val="000000"/>
          <w:lang w:eastAsia="zh-CN"/>
        </w:rPr>
        <w:t>bservation</w:t>
      </w:r>
      <w:r>
        <w:rPr>
          <w:rFonts w:eastAsia="宋体"/>
          <w:b/>
          <w:bCs/>
          <w:i/>
          <w:iCs/>
          <w:color w:val="000000"/>
          <w:lang w:eastAsia="zh-CN"/>
        </w:rPr>
        <w:t xml:space="preserve"> </w:t>
      </w:r>
      <w:r w:rsidR="007049FD">
        <w:rPr>
          <w:rFonts w:eastAsia="宋体"/>
          <w:b/>
          <w:bCs/>
          <w:i/>
          <w:iCs/>
          <w:color w:val="000000"/>
          <w:lang w:eastAsia="zh-CN"/>
        </w:rPr>
        <w:t>6</w:t>
      </w:r>
      <w:r w:rsidRPr="00CC2D70">
        <w:rPr>
          <w:rFonts w:eastAsia="宋体"/>
          <w:b/>
          <w:bCs/>
          <w:i/>
          <w:iCs/>
          <w:color w:val="000000"/>
          <w:lang w:eastAsia="zh-CN"/>
        </w:rPr>
        <w:t xml:space="preserve">: </w:t>
      </w:r>
      <w:r w:rsidR="000E3507">
        <w:rPr>
          <w:rFonts w:eastAsia="宋体"/>
          <w:b/>
          <w:bCs/>
          <w:i/>
          <w:iCs/>
          <w:color w:val="000000"/>
          <w:lang w:eastAsia="zh-CN"/>
        </w:rPr>
        <w:t>For</w:t>
      </w:r>
      <w:r w:rsidR="000E3507" w:rsidRPr="00CC2D70">
        <w:rPr>
          <w:rFonts w:eastAsia="宋体"/>
          <w:b/>
          <w:bCs/>
          <w:i/>
          <w:iCs/>
          <w:color w:val="000000"/>
          <w:lang w:eastAsia="zh-CN"/>
        </w:rPr>
        <w:t xml:space="preserve"> the packet size </w:t>
      </w:r>
      <w:r w:rsidR="000E3507">
        <w:rPr>
          <w:rFonts w:eastAsia="宋体"/>
          <w:b/>
          <w:bCs/>
          <w:i/>
          <w:iCs/>
          <w:color w:val="000000"/>
          <w:lang w:eastAsia="zh-CN"/>
        </w:rPr>
        <w:t>of</w:t>
      </w:r>
      <w:r w:rsidR="000E3507" w:rsidRPr="00CC2D70">
        <w:rPr>
          <w:rFonts w:eastAsia="宋体"/>
          <w:b/>
          <w:bCs/>
          <w:i/>
          <w:iCs/>
          <w:color w:val="000000"/>
          <w:lang w:eastAsia="zh-CN"/>
        </w:rPr>
        <w:t xml:space="preserve"> </w:t>
      </w:r>
      <w:r w:rsidR="000E3507">
        <w:rPr>
          <w:rFonts w:eastAsia="宋体"/>
          <w:b/>
          <w:bCs/>
          <w:i/>
          <w:iCs/>
          <w:color w:val="000000"/>
          <w:lang w:eastAsia="zh-CN"/>
        </w:rPr>
        <w:t>96</w:t>
      </w:r>
      <w:r w:rsidR="000E3507" w:rsidRPr="00CC2D70">
        <w:rPr>
          <w:rFonts w:eastAsia="宋体"/>
          <w:b/>
          <w:bCs/>
          <w:i/>
          <w:iCs/>
          <w:color w:val="000000"/>
          <w:lang w:eastAsia="zh-CN"/>
        </w:rPr>
        <w:t>bits</w:t>
      </w:r>
      <w:r w:rsidR="000E3507">
        <w:rPr>
          <w:rFonts w:eastAsia="宋体"/>
          <w:b/>
          <w:bCs/>
          <w:i/>
          <w:iCs/>
          <w:color w:val="000000"/>
          <w:lang w:eastAsia="zh-CN"/>
        </w:rPr>
        <w:t xml:space="preserve"> and</w:t>
      </w:r>
      <w:r w:rsidR="000E3507" w:rsidRPr="002F1FB1">
        <w:rPr>
          <w:rFonts w:eastAsia="宋体"/>
          <w:b/>
          <w:bCs/>
          <w:i/>
          <w:iCs/>
          <w:color w:val="000000"/>
          <w:lang w:eastAsia="zh-CN"/>
        </w:rPr>
        <w:t xml:space="preserve"> </w:t>
      </w:r>
      <w:r w:rsidR="000E3507">
        <w:rPr>
          <w:rFonts w:eastAsia="宋体"/>
          <w:b/>
          <w:bCs/>
          <w:i/>
          <w:iCs/>
          <w:color w:val="000000"/>
          <w:lang w:eastAsia="zh-CN"/>
        </w:rPr>
        <w:t xml:space="preserve">32-bits </w:t>
      </w:r>
      <w:r w:rsidR="009501A7">
        <w:rPr>
          <w:rFonts w:eastAsia="宋体"/>
          <w:b/>
          <w:bCs/>
          <w:i/>
          <w:iCs/>
          <w:color w:val="000000"/>
          <w:lang w:eastAsia="zh-CN"/>
        </w:rPr>
        <w:t>X-amble(s)</w:t>
      </w:r>
      <w:r w:rsidRPr="00CC2D70">
        <w:rPr>
          <w:rFonts w:eastAsia="宋体"/>
          <w:b/>
          <w:bCs/>
          <w:i/>
          <w:iCs/>
          <w:color w:val="000000"/>
          <w:lang w:eastAsia="zh-CN"/>
        </w:rPr>
        <w:t xml:space="preserve">, </w:t>
      </w:r>
      <w:r>
        <w:rPr>
          <w:rFonts w:eastAsia="宋体"/>
          <w:b/>
          <w:bCs/>
          <w:i/>
          <w:iCs/>
          <w:color w:val="000000"/>
          <w:lang w:eastAsia="zh-CN"/>
        </w:rPr>
        <w:t>only one</w:t>
      </w:r>
      <w:r w:rsidRPr="00CC2D70">
        <w:rPr>
          <w:rFonts w:eastAsia="宋体"/>
          <w:b/>
          <w:bCs/>
          <w:i/>
          <w:iCs/>
          <w:color w:val="000000"/>
          <w:lang w:eastAsia="zh-CN"/>
        </w:rPr>
        <w:t xml:space="preserve"> midamble </w:t>
      </w:r>
      <w:r>
        <w:rPr>
          <w:rFonts w:eastAsia="宋体"/>
          <w:b/>
          <w:bCs/>
          <w:i/>
          <w:iCs/>
          <w:color w:val="000000"/>
          <w:lang w:eastAsia="zh-CN"/>
        </w:rPr>
        <w:t xml:space="preserve">at the end of PDRCH </w:t>
      </w:r>
      <w:r w:rsidRPr="00CC2D70">
        <w:rPr>
          <w:rFonts w:eastAsia="宋体"/>
          <w:b/>
          <w:bCs/>
          <w:i/>
          <w:iCs/>
          <w:color w:val="000000"/>
          <w:lang w:eastAsia="zh-CN"/>
        </w:rPr>
        <w:t>is sufficient.</w:t>
      </w:r>
    </w:p>
    <w:p w14:paraId="6A7CC20D" w14:textId="27619C4D" w:rsidR="00832BBA" w:rsidRDefault="00B86FFD" w:rsidP="00743884">
      <w:pPr>
        <w:widowControl w:val="0"/>
        <w:autoSpaceDN w:val="0"/>
        <w:spacing w:beforeLines="50" w:before="120" w:after="120"/>
        <w:rPr>
          <w:rFonts w:eastAsiaTheme="minorEastAsia"/>
          <w:lang w:eastAsia="zh-CN"/>
        </w:rPr>
      </w:pPr>
      <w:r>
        <w:rPr>
          <w:rFonts w:eastAsiaTheme="minorEastAsia"/>
          <w:lang w:eastAsia="zh-CN"/>
        </w:rPr>
        <w:t>For the packet size of 20 bits and 96 bits</w:t>
      </w:r>
      <w:r w:rsidRPr="00832BBA">
        <w:rPr>
          <w:rFonts w:eastAsiaTheme="minorEastAsia"/>
          <w:lang w:eastAsia="zh-CN"/>
        </w:rPr>
        <w:t xml:space="preserve"> </w:t>
      </w:r>
      <w:r>
        <w:rPr>
          <w:rFonts w:eastAsiaTheme="minorEastAsia"/>
          <w:lang w:eastAsia="zh-CN"/>
        </w:rPr>
        <w:t xml:space="preserve">and 8-bits </w:t>
      </w:r>
      <w:r w:rsidR="009501A7">
        <w:rPr>
          <w:rFonts w:eastAsiaTheme="minorEastAsia"/>
          <w:lang w:eastAsia="zh-CN"/>
        </w:rPr>
        <w:t>X-amble(s)</w:t>
      </w:r>
      <w:r>
        <w:rPr>
          <w:rFonts w:eastAsiaTheme="minorEastAsia"/>
          <w:lang w:eastAsia="zh-CN"/>
        </w:rPr>
        <w:t xml:space="preserve">, the simulation results are shown in Figure </w:t>
      </w:r>
      <w:r w:rsidR="006374B8">
        <w:rPr>
          <w:rFonts w:eastAsiaTheme="minorEastAsia"/>
          <w:lang w:eastAsia="zh-CN"/>
        </w:rPr>
        <w:t>12</w:t>
      </w:r>
      <w:r>
        <w:rPr>
          <w:rFonts w:eastAsiaTheme="minorEastAsia"/>
          <w:lang w:eastAsia="zh-CN"/>
        </w:rPr>
        <w:t xml:space="preserve">. For the packet size of 96 bits, 1 midamble is added at the end of </w:t>
      </w:r>
      <w:r w:rsidRPr="00B86FFD">
        <w:rPr>
          <w:rFonts w:eastAsiaTheme="minorEastAsia"/>
          <w:lang w:eastAsia="zh-CN"/>
        </w:rPr>
        <w:t xml:space="preserve">the PDRCH. </w:t>
      </w:r>
      <w:r>
        <w:rPr>
          <w:rFonts w:eastAsiaTheme="minorEastAsia"/>
          <w:lang w:eastAsia="zh-CN"/>
        </w:rPr>
        <w:t>Under this assumption, t</w:t>
      </w:r>
      <w:r w:rsidRPr="00B86FFD">
        <w:rPr>
          <w:rFonts w:eastAsiaTheme="minorEastAsia"/>
          <w:lang w:eastAsia="zh-CN"/>
        </w:rPr>
        <w:t xml:space="preserve">he simulation results show that there is an error floor at 1% BLER. </w:t>
      </w:r>
      <w:r>
        <w:rPr>
          <w:rFonts w:eastAsiaTheme="minorEastAsia"/>
          <w:lang w:eastAsia="zh-CN"/>
        </w:rPr>
        <w:t>However</w:t>
      </w:r>
      <w:r w:rsidRPr="00B86FFD">
        <w:rPr>
          <w:rFonts w:eastAsiaTheme="minorEastAsia"/>
          <w:lang w:eastAsia="zh-CN"/>
        </w:rPr>
        <w:t xml:space="preserve">, for the </w:t>
      </w:r>
      <w:r>
        <w:rPr>
          <w:rFonts w:eastAsiaTheme="minorEastAsia"/>
          <w:lang w:eastAsia="zh-CN"/>
        </w:rPr>
        <w:t>packet size of 20 bits</w:t>
      </w:r>
      <w:r w:rsidRPr="00B86FFD">
        <w:rPr>
          <w:rFonts w:eastAsiaTheme="minorEastAsia"/>
          <w:lang w:eastAsia="zh-CN"/>
        </w:rPr>
        <w:t xml:space="preserve">, a midamble is </w:t>
      </w:r>
      <w:r>
        <w:rPr>
          <w:rFonts w:eastAsiaTheme="minorEastAsia"/>
          <w:lang w:eastAsia="zh-CN"/>
        </w:rPr>
        <w:t>add</w:t>
      </w:r>
      <w:r w:rsidRPr="00B86FFD">
        <w:rPr>
          <w:rFonts w:eastAsiaTheme="minorEastAsia"/>
          <w:lang w:eastAsia="zh-CN"/>
        </w:rPr>
        <w:t>ed at the end</w:t>
      </w:r>
      <w:r>
        <w:rPr>
          <w:rFonts w:eastAsiaTheme="minorEastAsia"/>
          <w:lang w:eastAsia="zh-CN"/>
        </w:rPr>
        <w:t xml:space="preserve"> of the PDRCH, and</w:t>
      </w:r>
      <w:r w:rsidRPr="00B86FFD">
        <w:rPr>
          <w:rFonts w:eastAsiaTheme="minorEastAsia"/>
          <w:lang w:eastAsia="zh-CN"/>
        </w:rPr>
        <w:t xml:space="preserve"> it can be seen that there is no error floor at 10% and 1% BLER. Therefore, the </w:t>
      </w:r>
      <w:r>
        <w:rPr>
          <w:rFonts w:eastAsiaTheme="minorEastAsia"/>
          <w:lang w:eastAsia="zh-CN"/>
        </w:rPr>
        <w:t>candidate value in terms of interval</w:t>
      </w:r>
      <w:r w:rsidRPr="00B86FFD">
        <w:rPr>
          <w:rFonts w:eastAsiaTheme="minorEastAsia"/>
          <w:lang w:eastAsia="zh-CN"/>
        </w:rPr>
        <w:t xml:space="preserve"> can be ~</w:t>
      </w:r>
      <w:r>
        <w:rPr>
          <w:rFonts w:eastAsiaTheme="minorEastAsia"/>
          <w:lang w:eastAsia="zh-CN"/>
        </w:rPr>
        <w:t>80</w:t>
      </w:r>
      <w:r w:rsidRPr="00B86FFD">
        <w:rPr>
          <w:rFonts w:eastAsiaTheme="minorEastAsia"/>
          <w:lang w:eastAsia="zh-CN"/>
        </w:rPr>
        <w:t>.</w:t>
      </w:r>
    </w:p>
    <w:p w14:paraId="2B7F8AFB" w14:textId="5AE66B10" w:rsidR="00832BBA" w:rsidRDefault="00B86FFD" w:rsidP="00832BBA">
      <w:pPr>
        <w:widowControl w:val="0"/>
        <w:autoSpaceDN w:val="0"/>
        <w:spacing w:beforeLines="50" w:before="120" w:after="120"/>
        <w:jc w:val="center"/>
        <w:rPr>
          <w:rFonts w:eastAsiaTheme="minorEastAsia"/>
          <w:lang w:eastAsia="zh-CN"/>
        </w:rPr>
      </w:pPr>
      <w:r>
        <w:rPr>
          <w:rFonts w:eastAsiaTheme="minorEastAsia" w:hint="eastAsia"/>
          <w:noProof/>
          <w:lang w:eastAsia="zh-CN"/>
        </w:rPr>
        <w:drawing>
          <wp:inline distT="0" distB="0" distL="0" distR="0" wp14:anchorId="413A6FF5" wp14:editId="605B1F14">
            <wp:extent cx="3886200" cy="30554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3">
                      <a:extLst>
                        <a:ext uri="{28A0092B-C50C-407E-A947-70E740481C1C}">
                          <a14:useLocalDpi xmlns:a14="http://schemas.microsoft.com/office/drawing/2010/main" val="0"/>
                        </a:ext>
                      </a:extLst>
                    </a:blip>
                    <a:stretch>
                      <a:fillRect/>
                    </a:stretch>
                  </pic:blipFill>
                  <pic:spPr>
                    <a:xfrm>
                      <a:off x="0" y="0"/>
                      <a:ext cx="3891549" cy="3059636"/>
                    </a:xfrm>
                    <a:prstGeom prst="rect">
                      <a:avLst/>
                    </a:prstGeom>
                  </pic:spPr>
                </pic:pic>
              </a:graphicData>
            </a:graphic>
          </wp:inline>
        </w:drawing>
      </w:r>
    </w:p>
    <w:p w14:paraId="54A6386D" w14:textId="6F5EA931" w:rsidR="00B86FFD" w:rsidRDefault="00B86FFD" w:rsidP="00975B74">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6374B8" w:rsidRPr="00CC2D70">
        <w:rPr>
          <w:rFonts w:eastAsiaTheme="minorEastAsia"/>
          <w:lang w:eastAsia="zh-CN"/>
        </w:rPr>
        <w:t>1</w:t>
      </w:r>
      <w:r w:rsidR="006374B8">
        <w:rPr>
          <w:rFonts w:eastAsiaTheme="minorEastAsia"/>
          <w:lang w:eastAsia="zh-CN"/>
        </w:rPr>
        <w:t>2</w:t>
      </w:r>
      <w:r w:rsidRPr="00CC2D70">
        <w:rPr>
          <w:rFonts w:eastAsiaTheme="minorEastAsia"/>
          <w:lang w:eastAsia="zh-CN"/>
        </w:rPr>
        <w:t xml:space="preserve">. </w:t>
      </w:r>
      <w:r w:rsidR="00D82DA4" w:rsidRPr="00CC2D70">
        <w:rPr>
          <w:rFonts w:eastAsiaTheme="minorEastAsia"/>
          <w:lang w:eastAsia="zh-CN"/>
        </w:rPr>
        <w:t xml:space="preserve">Performance of PDRCH with </w:t>
      </w:r>
      <w:r>
        <w:rPr>
          <w:rFonts w:eastAsiaTheme="minorEastAsia"/>
          <w:lang w:eastAsia="zh-CN"/>
        </w:rPr>
        <w:t xml:space="preserve">8-bits </w:t>
      </w:r>
      <w:r w:rsidR="009501A7">
        <w:rPr>
          <w:rFonts w:eastAsiaTheme="minorEastAsia"/>
          <w:lang w:eastAsia="zh-CN"/>
        </w:rPr>
        <w:t>X-amble</w:t>
      </w:r>
      <w:r w:rsidR="006E2B85">
        <w:rPr>
          <w:rFonts w:eastAsiaTheme="minorEastAsia"/>
          <w:lang w:eastAsia="zh-CN"/>
        </w:rPr>
        <w:t>(s)</w:t>
      </w:r>
    </w:p>
    <w:p w14:paraId="2547B25A" w14:textId="1D8DB24A" w:rsidR="00743884" w:rsidRDefault="00743884" w:rsidP="00743884">
      <w:pPr>
        <w:widowControl w:val="0"/>
        <w:autoSpaceDN w:val="0"/>
        <w:spacing w:beforeLines="50" w:before="120" w:after="120"/>
        <w:rPr>
          <w:rFonts w:eastAsiaTheme="minorEastAsia"/>
          <w:lang w:eastAsia="zh-CN"/>
        </w:rPr>
      </w:pPr>
      <w:r>
        <w:rPr>
          <w:rFonts w:eastAsiaTheme="minorEastAsia"/>
          <w:lang w:eastAsia="zh-CN"/>
        </w:rPr>
        <w:t>In summary,</w:t>
      </w:r>
      <w:r w:rsidR="00BA3652">
        <w:rPr>
          <w:rFonts w:eastAsiaTheme="minorEastAsia"/>
          <w:lang w:eastAsia="zh-CN"/>
        </w:rPr>
        <w:t xml:space="preserve"> the decoding performance of PDRCH </w:t>
      </w:r>
      <w:r w:rsidR="00D2694C">
        <w:rPr>
          <w:rFonts w:eastAsiaTheme="minorEastAsia"/>
          <w:lang w:eastAsia="zh-CN"/>
        </w:rPr>
        <w:t>for</w:t>
      </w:r>
      <w:r w:rsidR="00BA3652">
        <w:rPr>
          <w:rFonts w:eastAsiaTheme="minorEastAsia"/>
          <w:lang w:eastAsia="zh-CN"/>
        </w:rPr>
        <w:t xml:space="preserve"> different </w:t>
      </w:r>
      <w:r w:rsidR="009501A7">
        <w:rPr>
          <w:rFonts w:eastAsiaTheme="minorEastAsia"/>
          <w:lang w:eastAsia="zh-CN"/>
        </w:rPr>
        <w:t>X-amble</w:t>
      </w:r>
      <w:r w:rsidR="006E2B85">
        <w:rPr>
          <w:rFonts w:eastAsiaTheme="minorEastAsia"/>
          <w:lang w:eastAsia="zh-CN"/>
        </w:rPr>
        <w:t>(s)</w:t>
      </w:r>
      <w:r w:rsidR="00BA3652">
        <w:rPr>
          <w:rFonts w:eastAsiaTheme="minorEastAsia"/>
          <w:lang w:eastAsia="zh-CN"/>
        </w:rPr>
        <w:t xml:space="preserve"> for various PDRCH durations are listed in Table </w:t>
      </w:r>
      <w:r w:rsidR="00087E38">
        <w:rPr>
          <w:rFonts w:eastAsiaTheme="minorEastAsia"/>
          <w:lang w:eastAsia="zh-CN"/>
        </w:rPr>
        <w:t>3</w:t>
      </w:r>
      <w:r w:rsidR="00BA3652">
        <w:rPr>
          <w:rFonts w:eastAsiaTheme="minorEastAsia"/>
          <w:lang w:eastAsia="zh-CN"/>
        </w:rPr>
        <w:t xml:space="preserve">. </w:t>
      </w:r>
    </w:p>
    <w:p w14:paraId="50E23457" w14:textId="34785790" w:rsidR="004600F9" w:rsidRDefault="004600F9" w:rsidP="004600F9">
      <w:pPr>
        <w:widowControl w:val="0"/>
        <w:autoSpaceDN w:val="0"/>
        <w:spacing w:beforeLines="50" w:before="12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087E38">
        <w:rPr>
          <w:rFonts w:eastAsiaTheme="minorEastAsia"/>
          <w:lang w:eastAsia="zh-CN"/>
        </w:rPr>
        <w:t>3</w:t>
      </w:r>
      <w:r>
        <w:rPr>
          <w:rFonts w:eastAsiaTheme="minorEastAsia"/>
          <w:lang w:eastAsia="zh-CN"/>
        </w:rPr>
        <w:t xml:space="preserve">. Summary of decoding performance for </w:t>
      </w:r>
      <w:r w:rsidR="00BA3652">
        <w:rPr>
          <w:rFonts w:eastAsiaTheme="minorEastAsia"/>
          <w:lang w:eastAsia="zh-CN"/>
        </w:rPr>
        <w:t xml:space="preserve">different </w:t>
      </w:r>
      <w:r w:rsidR="009501A7">
        <w:rPr>
          <w:rFonts w:eastAsiaTheme="minorEastAsia"/>
          <w:lang w:eastAsia="zh-CN"/>
        </w:rPr>
        <w:t>X-amble</w:t>
      </w:r>
      <w:r w:rsidR="006E2B85">
        <w:rPr>
          <w:rFonts w:eastAsiaTheme="minorEastAsia"/>
          <w:lang w:eastAsia="zh-CN"/>
        </w:rPr>
        <w:t>(s)</w:t>
      </w:r>
    </w:p>
    <w:tbl>
      <w:tblPr>
        <w:tblStyle w:val="TableGrid54"/>
        <w:tblW w:w="0" w:type="auto"/>
        <w:tblLayout w:type="fixed"/>
        <w:tblLook w:val="04A0" w:firstRow="1" w:lastRow="0" w:firstColumn="1" w:lastColumn="0" w:noHBand="0" w:noVBand="1"/>
      </w:tblPr>
      <w:tblGrid>
        <w:gridCol w:w="1129"/>
        <w:gridCol w:w="1134"/>
        <w:gridCol w:w="851"/>
        <w:gridCol w:w="850"/>
        <w:gridCol w:w="993"/>
        <w:gridCol w:w="992"/>
        <w:gridCol w:w="992"/>
        <w:gridCol w:w="1276"/>
        <w:gridCol w:w="1414"/>
      </w:tblGrid>
      <w:tr w:rsidR="004600F9" w:rsidRPr="008436F1" w14:paraId="3E84CCA7" w14:textId="77777777" w:rsidTr="004600F9">
        <w:tc>
          <w:tcPr>
            <w:tcW w:w="1129" w:type="dxa"/>
          </w:tcPr>
          <w:p w14:paraId="5C12713F"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lastRenderedPageBreak/>
              <w:t>X-amble(s) Present</w:t>
            </w:r>
          </w:p>
        </w:tc>
        <w:tc>
          <w:tcPr>
            <w:tcW w:w="1134" w:type="dxa"/>
          </w:tcPr>
          <w:p w14:paraId="4A8F60DE" w14:textId="07C3ED82" w:rsidR="00743884" w:rsidRPr="008436F1" w:rsidRDefault="005F5138" w:rsidP="003C1D2B">
            <w:pPr>
              <w:jc w:val="left"/>
              <w:rPr>
                <w:rFonts w:ascii="Arial" w:hAnsi="Arial" w:cs="Arial"/>
                <w:sz w:val="16"/>
                <w:szCs w:val="16"/>
              </w:rPr>
            </w:pPr>
            <w:r>
              <w:rPr>
                <w:rFonts w:ascii="Arial" w:hAnsi="Arial" w:cs="Arial"/>
                <w:b/>
                <w:bCs/>
                <w:sz w:val="16"/>
                <w:szCs w:val="16"/>
              </w:rPr>
              <w:t>X-amble(s)</w:t>
            </w:r>
            <w:r w:rsidR="00743884" w:rsidRPr="008436F1">
              <w:rPr>
                <w:rFonts w:ascii="Arial" w:hAnsi="Arial" w:cs="Arial"/>
                <w:b/>
                <w:bCs/>
                <w:sz w:val="16"/>
                <w:szCs w:val="16"/>
              </w:rPr>
              <w:t xml:space="preserve"> time-domain resource(s)</w:t>
            </w:r>
          </w:p>
        </w:tc>
        <w:tc>
          <w:tcPr>
            <w:tcW w:w="851" w:type="dxa"/>
          </w:tcPr>
          <w:p w14:paraId="7983FC76" w14:textId="027B3E91" w:rsidR="00743884" w:rsidRPr="008436F1" w:rsidRDefault="005F5138" w:rsidP="003C1D2B">
            <w:pPr>
              <w:jc w:val="left"/>
              <w:rPr>
                <w:rFonts w:ascii="Arial" w:hAnsi="Arial" w:cs="Arial"/>
                <w:sz w:val="16"/>
                <w:szCs w:val="16"/>
              </w:rPr>
            </w:pPr>
            <w:r>
              <w:rPr>
                <w:rFonts w:ascii="Arial" w:hAnsi="Arial" w:cs="Arial"/>
                <w:b/>
                <w:bCs/>
                <w:sz w:val="16"/>
                <w:szCs w:val="16"/>
              </w:rPr>
              <w:t>X-amble(s)</w:t>
            </w:r>
            <w:r w:rsidR="00743884" w:rsidRPr="008436F1">
              <w:rPr>
                <w:rFonts w:ascii="Arial" w:hAnsi="Arial" w:cs="Arial"/>
                <w:b/>
                <w:bCs/>
                <w:sz w:val="16"/>
                <w:szCs w:val="16"/>
              </w:rPr>
              <w:t xml:space="preserve"> Sequence Type(s)</w:t>
            </w:r>
          </w:p>
        </w:tc>
        <w:tc>
          <w:tcPr>
            <w:tcW w:w="850" w:type="dxa"/>
          </w:tcPr>
          <w:p w14:paraId="57793693" w14:textId="4D1BE5D7" w:rsidR="00743884" w:rsidRPr="008436F1" w:rsidRDefault="005F5138" w:rsidP="003C1D2B">
            <w:pPr>
              <w:jc w:val="left"/>
              <w:rPr>
                <w:rFonts w:ascii="Arial" w:hAnsi="Arial" w:cs="Arial"/>
                <w:sz w:val="16"/>
                <w:szCs w:val="16"/>
              </w:rPr>
            </w:pPr>
            <w:r>
              <w:rPr>
                <w:rFonts w:ascii="Arial" w:hAnsi="Arial" w:cs="Arial"/>
                <w:b/>
                <w:bCs/>
                <w:sz w:val="16"/>
                <w:szCs w:val="16"/>
              </w:rPr>
              <w:t>X-amble(s)</w:t>
            </w:r>
            <w:r w:rsidR="00743884" w:rsidRPr="008436F1">
              <w:rPr>
                <w:rFonts w:ascii="Arial" w:hAnsi="Arial" w:cs="Arial"/>
                <w:b/>
                <w:bCs/>
                <w:sz w:val="16"/>
                <w:szCs w:val="16"/>
              </w:rPr>
              <w:t xml:space="preserve"> Length</w:t>
            </w:r>
          </w:p>
        </w:tc>
        <w:tc>
          <w:tcPr>
            <w:tcW w:w="993" w:type="dxa"/>
          </w:tcPr>
          <w:p w14:paraId="602F7B0B"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PDRCH Duration/Size &amp; data rate</w:t>
            </w:r>
          </w:p>
        </w:tc>
        <w:tc>
          <w:tcPr>
            <w:tcW w:w="992" w:type="dxa"/>
          </w:tcPr>
          <w:p w14:paraId="18904671"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Required SNR for target PDRCH BLER of 1%</w:t>
            </w:r>
          </w:p>
        </w:tc>
        <w:tc>
          <w:tcPr>
            <w:tcW w:w="992" w:type="dxa"/>
          </w:tcPr>
          <w:p w14:paraId="71EB10AC"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Required SNR for target PDRCH BLER of 10%</w:t>
            </w:r>
          </w:p>
        </w:tc>
        <w:tc>
          <w:tcPr>
            <w:tcW w:w="1276" w:type="dxa"/>
          </w:tcPr>
          <w:p w14:paraId="61EB9C74" w14:textId="77777777" w:rsidR="00743884" w:rsidRPr="008436F1" w:rsidRDefault="00743884" w:rsidP="003C1D2B">
            <w:pPr>
              <w:jc w:val="center"/>
              <w:rPr>
                <w:rFonts w:ascii="Arial" w:hAnsi="Arial" w:cs="Arial"/>
                <w:b/>
                <w:bCs/>
                <w:sz w:val="16"/>
                <w:szCs w:val="16"/>
              </w:rPr>
            </w:pPr>
            <w:r w:rsidRPr="008436F1">
              <w:rPr>
                <w:rFonts w:ascii="Arial" w:hAnsi="Arial" w:cs="Arial"/>
                <w:b/>
                <w:bCs/>
                <w:sz w:val="16"/>
                <w:szCs w:val="16"/>
              </w:rPr>
              <w:t>Performance Metric related to correlation properties, SFO/Timing Accuracy</w:t>
            </w:r>
          </w:p>
          <w:p w14:paraId="26DE05A7"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[90%tile]</w:t>
            </w:r>
          </w:p>
        </w:tc>
        <w:tc>
          <w:tcPr>
            <w:tcW w:w="1414" w:type="dxa"/>
          </w:tcPr>
          <w:p w14:paraId="2E8BA6A5"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Other assumptions/metrics can be reported by companies</w:t>
            </w:r>
          </w:p>
        </w:tc>
      </w:tr>
      <w:tr w:rsidR="004600F9" w:rsidRPr="008436F1" w14:paraId="7BA4B222" w14:textId="77777777" w:rsidTr="004600F9">
        <w:tc>
          <w:tcPr>
            <w:tcW w:w="1129" w:type="dxa"/>
          </w:tcPr>
          <w:p w14:paraId="07ABEBCD" w14:textId="6AAE6C86"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Preamble</w:t>
            </w:r>
          </w:p>
        </w:tc>
        <w:tc>
          <w:tcPr>
            <w:tcW w:w="1134" w:type="dxa"/>
          </w:tcPr>
          <w:p w14:paraId="6981D5BC" w14:textId="505FFB50" w:rsidR="00743884" w:rsidRPr="003F5F99" w:rsidRDefault="003F5F9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 xml:space="preserve">reamble is preceding </w:t>
            </w:r>
            <w:r w:rsidR="00872F06">
              <w:rPr>
                <w:rFonts w:ascii="Arial" w:eastAsiaTheme="minorEastAsia" w:hAnsi="Arial" w:cs="Arial"/>
                <w:sz w:val="16"/>
                <w:szCs w:val="16"/>
                <w:lang w:eastAsia="zh-CN"/>
              </w:rPr>
              <w:t>of the PDRCH.</w:t>
            </w:r>
          </w:p>
        </w:tc>
        <w:tc>
          <w:tcPr>
            <w:tcW w:w="851" w:type="dxa"/>
          </w:tcPr>
          <w:p w14:paraId="34F18B54" w14:textId="594F4C35"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
        </w:tc>
        <w:tc>
          <w:tcPr>
            <w:tcW w:w="850" w:type="dxa"/>
          </w:tcPr>
          <w:p w14:paraId="317ADCEC" w14:textId="72277EDE"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993" w:type="dxa"/>
          </w:tcPr>
          <w:p w14:paraId="517A278B" w14:textId="7B276027" w:rsidR="00743884" w:rsidRPr="00872F06"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20 bits</w:t>
            </w:r>
          </w:p>
        </w:tc>
        <w:tc>
          <w:tcPr>
            <w:tcW w:w="992" w:type="dxa"/>
          </w:tcPr>
          <w:p w14:paraId="564BE938" w14:textId="5CE304C9" w:rsidR="00743884" w:rsidRPr="006331BA" w:rsidRDefault="006331BA"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w:t>
            </w:r>
          </w:p>
        </w:tc>
        <w:tc>
          <w:tcPr>
            <w:tcW w:w="992" w:type="dxa"/>
          </w:tcPr>
          <w:p w14:paraId="393EEE7F" w14:textId="18FCB393" w:rsidR="00743884" w:rsidRPr="006331BA" w:rsidRDefault="006331BA"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1276" w:type="dxa"/>
          </w:tcPr>
          <w:p w14:paraId="3E506038" w14:textId="262992F9" w:rsidR="00743884" w:rsidRPr="00872F06"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2C881545" w14:textId="06376A78"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r w:rsidR="007D45D9" w:rsidRPr="008436F1" w14:paraId="3E174865" w14:textId="77777777" w:rsidTr="004600F9">
        <w:tc>
          <w:tcPr>
            <w:tcW w:w="1129" w:type="dxa"/>
          </w:tcPr>
          <w:p w14:paraId="7209AA77" w14:textId="1AB1C5DE" w:rsidR="007D45D9" w:rsidRDefault="007D45D9" w:rsidP="007D45D9">
            <w:pPr>
              <w:jc w:val="left"/>
              <w:rPr>
                <w:rFonts w:ascii="Arial" w:eastAsiaTheme="minorEastAsia" w:hAnsi="Arial" w:cs="Arial"/>
                <w:sz w:val="16"/>
                <w:szCs w:val="16"/>
                <w:lang w:eastAsia="zh-CN"/>
              </w:rPr>
            </w:pPr>
            <w:r>
              <w:rPr>
                <w:rFonts w:ascii="Arial" w:eastAsiaTheme="minorEastAsia" w:hAnsi="Arial" w:cs="Arial"/>
                <w:sz w:val="16"/>
                <w:szCs w:val="16"/>
                <w:lang w:eastAsia="zh-CN"/>
              </w:rPr>
              <w:t>Preamble+ Midamble</w:t>
            </w:r>
          </w:p>
        </w:tc>
        <w:tc>
          <w:tcPr>
            <w:tcW w:w="1134" w:type="dxa"/>
          </w:tcPr>
          <w:p w14:paraId="31008C92" w14:textId="77777777"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reamble is preceding of the PDRCH.</w:t>
            </w:r>
          </w:p>
          <w:p w14:paraId="77DD909C" w14:textId="29982062"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idamble is at the end of the PDRCH.</w:t>
            </w:r>
          </w:p>
        </w:tc>
        <w:tc>
          <w:tcPr>
            <w:tcW w:w="851" w:type="dxa"/>
          </w:tcPr>
          <w:p w14:paraId="0A01BAC5" w14:textId="522B7F72"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
        </w:tc>
        <w:tc>
          <w:tcPr>
            <w:tcW w:w="850" w:type="dxa"/>
          </w:tcPr>
          <w:p w14:paraId="7F66C20C" w14:textId="536752A0"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993" w:type="dxa"/>
          </w:tcPr>
          <w:p w14:paraId="242F4630" w14:textId="3DD9B4BE"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96 bits</w:t>
            </w:r>
          </w:p>
        </w:tc>
        <w:tc>
          <w:tcPr>
            <w:tcW w:w="992" w:type="dxa"/>
          </w:tcPr>
          <w:p w14:paraId="44A474C8" w14:textId="3137AD92"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w:t>
            </w:r>
          </w:p>
        </w:tc>
        <w:tc>
          <w:tcPr>
            <w:tcW w:w="992" w:type="dxa"/>
          </w:tcPr>
          <w:p w14:paraId="7420F239" w14:textId="7E260A3A"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1276" w:type="dxa"/>
          </w:tcPr>
          <w:p w14:paraId="2EF95F2E" w14:textId="14635479"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2FC545E6" w14:textId="41AC741C"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r w:rsidR="004600F9" w:rsidRPr="008436F1" w14:paraId="3027B450" w14:textId="77777777" w:rsidTr="004600F9">
        <w:tc>
          <w:tcPr>
            <w:tcW w:w="1129" w:type="dxa"/>
          </w:tcPr>
          <w:p w14:paraId="524522FE" w14:textId="4F8824B9" w:rsidR="004600F9" w:rsidRDefault="004600F9"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Preamble+ 4 Midambles</w:t>
            </w:r>
          </w:p>
        </w:tc>
        <w:tc>
          <w:tcPr>
            <w:tcW w:w="1134" w:type="dxa"/>
          </w:tcPr>
          <w:p w14:paraId="6135ECF9" w14:textId="77777777" w:rsidR="004600F9"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reamble is preceding of the PDRCH.</w:t>
            </w:r>
          </w:p>
          <w:p w14:paraId="415C59D8" w14:textId="4CDEB5BF" w:rsidR="00872F06" w:rsidRPr="008436F1" w:rsidRDefault="004E6991" w:rsidP="003C1D2B">
            <w:pPr>
              <w:jc w:val="left"/>
              <w:rPr>
                <w:rFonts w:ascii="Arial" w:hAnsi="Arial" w:cs="Arial"/>
                <w:sz w:val="16"/>
                <w:szCs w:val="16"/>
              </w:rPr>
            </w:pPr>
            <w:r>
              <w:rPr>
                <w:rFonts w:ascii="Arial" w:eastAsiaTheme="minorEastAsia" w:hAnsi="Arial" w:cs="Arial"/>
                <w:sz w:val="16"/>
                <w:szCs w:val="16"/>
                <w:lang w:eastAsia="zh-CN"/>
              </w:rPr>
              <w:t>3 midambles are in the middle of</w:t>
            </w:r>
            <w:r w:rsidR="00872F06">
              <w:rPr>
                <w:rFonts w:ascii="Arial" w:eastAsiaTheme="minorEastAsia" w:hAnsi="Arial" w:cs="Arial"/>
                <w:sz w:val="16"/>
                <w:szCs w:val="16"/>
                <w:lang w:eastAsia="zh-CN"/>
              </w:rPr>
              <w:t xml:space="preserve"> the PDRCH</w:t>
            </w:r>
            <w:r>
              <w:rPr>
                <w:rFonts w:ascii="Arial" w:eastAsiaTheme="minorEastAsia" w:hAnsi="Arial" w:cs="Arial"/>
                <w:sz w:val="16"/>
                <w:szCs w:val="16"/>
                <w:lang w:eastAsia="zh-CN"/>
              </w:rPr>
              <w:t>, and 1 midamble is at the end of the PDRCH</w:t>
            </w:r>
            <w:r w:rsidR="00872F06">
              <w:rPr>
                <w:rFonts w:ascii="Arial" w:eastAsiaTheme="minorEastAsia" w:hAnsi="Arial" w:cs="Arial"/>
                <w:sz w:val="16"/>
                <w:szCs w:val="16"/>
                <w:lang w:eastAsia="zh-CN"/>
              </w:rPr>
              <w:t>.</w:t>
            </w:r>
          </w:p>
        </w:tc>
        <w:tc>
          <w:tcPr>
            <w:tcW w:w="851" w:type="dxa"/>
          </w:tcPr>
          <w:p w14:paraId="0EEF78B5" w14:textId="69C50B5C" w:rsidR="004600F9" w:rsidRDefault="00BA3652"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
        </w:tc>
        <w:tc>
          <w:tcPr>
            <w:tcW w:w="850" w:type="dxa"/>
          </w:tcPr>
          <w:p w14:paraId="13F664F0" w14:textId="6BC7E943" w:rsidR="004600F9" w:rsidRDefault="00BA3652"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993" w:type="dxa"/>
          </w:tcPr>
          <w:p w14:paraId="6E8B12F7" w14:textId="46F7F87D" w:rsidR="004600F9" w:rsidRPr="008436F1" w:rsidRDefault="00872F06" w:rsidP="003C1D2B">
            <w:pPr>
              <w:jc w:val="left"/>
              <w:rPr>
                <w:rFonts w:ascii="Arial" w:hAnsi="Arial" w:cs="Arial"/>
                <w:sz w:val="16"/>
                <w:szCs w:val="16"/>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400 bits</w:t>
            </w:r>
          </w:p>
        </w:tc>
        <w:tc>
          <w:tcPr>
            <w:tcW w:w="992" w:type="dxa"/>
          </w:tcPr>
          <w:p w14:paraId="68638E61" w14:textId="7BE839EE" w:rsidR="004600F9" w:rsidRPr="006331BA" w:rsidRDefault="006331BA"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992" w:type="dxa"/>
          </w:tcPr>
          <w:p w14:paraId="4E5A1ACB" w14:textId="74C22DCC" w:rsidR="004600F9" w:rsidRPr="006331BA" w:rsidRDefault="006331BA"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6</w:t>
            </w:r>
          </w:p>
        </w:tc>
        <w:tc>
          <w:tcPr>
            <w:tcW w:w="1276" w:type="dxa"/>
          </w:tcPr>
          <w:p w14:paraId="71C2CBBD" w14:textId="23F815BA" w:rsidR="004600F9" w:rsidRPr="00872F06"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590F0460" w14:textId="12CCF529" w:rsidR="004600F9"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r w:rsidR="006E2B85" w:rsidRPr="008436F1" w14:paraId="67853CD4" w14:textId="77777777" w:rsidTr="004600F9">
        <w:tc>
          <w:tcPr>
            <w:tcW w:w="1129" w:type="dxa"/>
          </w:tcPr>
          <w:p w14:paraId="018D5746" w14:textId="7AF691CE" w:rsidR="006E2B85" w:rsidRDefault="004E6991"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Preamble+ Midamble</w:t>
            </w:r>
          </w:p>
        </w:tc>
        <w:tc>
          <w:tcPr>
            <w:tcW w:w="1134" w:type="dxa"/>
          </w:tcPr>
          <w:p w14:paraId="6651DDF5" w14:textId="77777777" w:rsidR="004E6991" w:rsidRDefault="004E6991" w:rsidP="004E6991">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reamble is preceding of the PDRCH.</w:t>
            </w:r>
          </w:p>
          <w:p w14:paraId="2659CE01" w14:textId="6DBCFC88" w:rsidR="006E2B85" w:rsidRDefault="004E6991" w:rsidP="004E6991">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idamble is at the end of the PDRCH.</w:t>
            </w:r>
          </w:p>
        </w:tc>
        <w:tc>
          <w:tcPr>
            <w:tcW w:w="851" w:type="dxa"/>
          </w:tcPr>
          <w:p w14:paraId="5E40D155" w14:textId="6362F6D1" w:rsidR="006E2B85" w:rsidRDefault="00975B74"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
        </w:tc>
        <w:tc>
          <w:tcPr>
            <w:tcW w:w="850" w:type="dxa"/>
          </w:tcPr>
          <w:p w14:paraId="77AB8E78" w14:textId="067E221F" w:rsidR="006E2B85" w:rsidRDefault="006E2B85"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993" w:type="dxa"/>
          </w:tcPr>
          <w:p w14:paraId="0B857900" w14:textId="3224E0AE" w:rsidR="006E2B85" w:rsidRDefault="006E2B85"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20 bits</w:t>
            </w:r>
          </w:p>
        </w:tc>
        <w:tc>
          <w:tcPr>
            <w:tcW w:w="992" w:type="dxa"/>
          </w:tcPr>
          <w:p w14:paraId="1A7F9B97" w14:textId="3FC52A85" w:rsidR="006E2B85" w:rsidRDefault="00A73E3B"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w:t>
            </w:r>
          </w:p>
        </w:tc>
        <w:tc>
          <w:tcPr>
            <w:tcW w:w="992" w:type="dxa"/>
          </w:tcPr>
          <w:p w14:paraId="2C80B83D" w14:textId="42A42D39" w:rsidR="006E2B85" w:rsidRDefault="004E6991"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276" w:type="dxa"/>
          </w:tcPr>
          <w:p w14:paraId="6128C178" w14:textId="5EF7E479" w:rsidR="006E2B85" w:rsidRDefault="00D2694C"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7392F31B" w14:textId="6704E2FA" w:rsidR="006E2B85" w:rsidRDefault="00D2694C"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r w:rsidR="006E2B85" w:rsidRPr="008436F1" w14:paraId="326FDE2F" w14:textId="77777777" w:rsidTr="004600F9">
        <w:tc>
          <w:tcPr>
            <w:tcW w:w="1129" w:type="dxa"/>
          </w:tcPr>
          <w:p w14:paraId="2DA31561" w14:textId="604476FB" w:rsidR="006E2B85" w:rsidRDefault="004E6991"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Preamble+ Midamble</w:t>
            </w:r>
          </w:p>
        </w:tc>
        <w:tc>
          <w:tcPr>
            <w:tcW w:w="1134" w:type="dxa"/>
          </w:tcPr>
          <w:p w14:paraId="0630E944" w14:textId="77777777" w:rsidR="004E6991" w:rsidRDefault="004E6991" w:rsidP="004E6991">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reamble is preceding of the PDRCH.</w:t>
            </w:r>
          </w:p>
          <w:p w14:paraId="6478075F" w14:textId="1D7192EC" w:rsidR="006E2B85" w:rsidRDefault="004E6991" w:rsidP="004E6991">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idamble is at the end of the PDRCH.</w:t>
            </w:r>
          </w:p>
        </w:tc>
        <w:tc>
          <w:tcPr>
            <w:tcW w:w="851" w:type="dxa"/>
          </w:tcPr>
          <w:p w14:paraId="6BBFBF3F" w14:textId="2B369262" w:rsidR="006E2B85" w:rsidRDefault="00975B74"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
        </w:tc>
        <w:tc>
          <w:tcPr>
            <w:tcW w:w="850" w:type="dxa"/>
          </w:tcPr>
          <w:p w14:paraId="3618B7C4" w14:textId="2FEFA7CD" w:rsidR="006E2B85" w:rsidRDefault="006E2B85"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993" w:type="dxa"/>
          </w:tcPr>
          <w:p w14:paraId="6D4EB8FC" w14:textId="1526A46A" w:rsidR="006E2B85" w:rsidRDefault="006E2B85"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96 bits</w:t>
            </w:r>
          </w:p>
        </w:tc>
        <w:tc>
          <w:tcPr>
            <w:tcW w:w="992" w:type="dxa"/>
          </w:tcPr>
          <w:p w14:paraId="001B9323" w14:textId="291E2A92" w:rsidR="006E2B85" w:rsidRDefault="004E6991"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992" w:type="dxa"/>
          </w:tcPr>
          <w:p w14:paraId="3CE8554B" w14:textId="023B93DD" w:rsidR="006E2B85" w:rsidRDefault="004E6991"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w:t>
            </w:r>
          </w:p>
        </w:tc>
        <w:tc>
          <w:tcPr>
            <w:tcW w:w="1276" w:type="dxa"/>
          </w:tcPr>
          <w:p w14:paraId="381D0533" w14:textId="11A3340F" w:rsidR="006E2B85" w:rsidRDefault="00D2694C"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4C5D4D6B" w14:textId="418475AD" w:rsidR="006E2B85" w:rsidRDefault="00D2694C"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bl>
    <w:p w14:paraId="7025253C" w14:textId="26287EB7" w:rsidR="00743884" w:rsidRPr="00743884" w:rsidRDefault="00766E14" w:rsidP="00743884">
      <w:pPr>
        <w:widowControl w:val="0"/>
        <w:autoSpaceDN w:val="0"/>
        <w:spacing w:beforeLines="50" w:before="120" w:after="120"/>
        <w:rPr>
          <w:rFonts w:eastAsiaTheme="minorEastAsia"/>
          <w:lang w:eastAsia="zh-CN"/>
        </w:rPr>
      </w:pPr>
      <w:r>
        <w:rPr>
          <w:rFonts w:eastAsiaTheme="minorEastAsia" w:hint="eastAsia"/>
          <w:lang w:eastAsia="zh-CN"/>
        </w:rPr>
        <w:t>B</w:t>
      </w:r>
      <w:r>
        <w:rPr>
          <w:rFonts w:eastAsiaTheme="minorEastAsia"/>
          <w:lang w:eastAsia="zh-CN"/>
        </w:rPr>
        <w:t>ased on the above analyses, for interval 1, we have the following proposals:</w:t>
      </w:r>
    </w:p>
    <w:p w14:paraId="1A18D0E4" w14:textId="2BDA8C86" w:rsidR="00B565D4" w:rsidRPr="00E2025C" w:rsidRDefault="000E3507" w:rsidP="00B565D4">
      <w:pPr>
        <w:widowControl w:val="0"/>
        <w:autoSpaceDN w:val="0"/>
        <w:spacing w:beforeLines="50" w:before="120" w:after="120"/>
        <w:rPr>
          <w:rFonts w:eastAsiaTheme="minorEastAsia"/>
          <w:b/>
          <w:bCs/>
          <w:i/>
          <w:iCs/>
        </w:rPr>
      </w:pPr>
      <w:r w:rsidRPr="00E2025C">
        <w:rPr>
          <w:rFonts w:eastAsiaTheme="minorEastAsia"/>
          <w:b/>
          <w:bCs/>
          <w:i/>
          <w:iCs/>
          <w:lang w:eastAsia="zh-CN"/>
        </w:rPr>
        <w:t xml:space="preserve">Proposal </w:t>
      </w:r>
      <w:r w:rsidR="007049FD" w:rsidRPr="00E2025C">
        <w:rPr>
          <w:rFonts w:eastAsiaTheme="minorEastAsia"/>
          <w:b/>
          <w:bCs/>
          <w:i/>
          <w:iCs/>
          <w:lang w:eastAsia="zh-CN"/>
        </w:rPr>
        <w:t>5</w:t>
      </w:r>
      <w:r w:rsidR="00B565D4" w:rsidRPr="00E2025C">
        <w:rPr>
          <w:rFonts w:eastAsiaTheme="minorEastAsia"/>
          <w:b/>
          <w:bCs/>
          <w:i/>
          <w:iCs/>
          <w:lang w:eastAsia="zh-CN"/>
        </w:rPr>
        <w:t xml:space="preserve">:  </w:t>
      </w:r>
      <w:r w:rsidRPr="00E2025C">
        <w:rPr>
          <w:rFonts w:eastAsiaTheme="minorEastAsia"/>
          <w:b/>
          <w:bCs/>
          <w:i/>
          <w:iCs/>
        </w:rPr>
        <w:t xml:space="preserve">For 32-bits </w:t>
      </w:r>
      <w:r w:rsidR="009501A7" w:rsidRPr="00E2025C">
        <w:rPr>
          <w:rFonts w:eastAsiaTheme="minorEastAsia"/>
          <w:b/>
          <w:bCs/>
          <w:i/>
          <w:iCs/>
        </w:rPr>
        <w:t>X-amble(s)</w:t>
      </w:r>
      <w:r w:rsidR="00B565D4" w:rsidRPr="00E2025C">
        <w:rPr>
          <w:rFonts w:eastAsiaTheme="minorEastAsia"/>
          <w:b/>
          <w:bCs/>
          <w:i/>
          <w:iCs/>
        </w:rPr>
        <w:t xml:space="preserve"> </w:t>
      </w:r>
      <w:r w:rsidRPr="00E2025C">
        <w:rPr>
          <w:rFonts w:eastAsiaTheme="minorEastAsia"/>
          <w:b/>
          <w:bCs/>
          <w:i/>
          <w:iCs/>
        </w:rPr>
        <w:t>cases</w:t>
      </w:r>
      <w:r w:rsidR="00B565D4" w:rsidRPr="00E2025C">
        <w:rPr>
          <w:rFonts w:eastAsiaTheme="minorEastAsia"/>
          <w:b/>
          <w:bCs/>
          <w:i/>
          <w:iCs/>
        </w:rPr>
        <w:t xml:space="preserve">, </w:t>
      </w:r>
      <w:r w:rsidR="0041770F">
        <w:rPr>
          <w:rFonts w:eastAsiaTheme="minorEastAsia"/>
          <w:b/>
          <w:bCs/>
          <w:i/>
          <w:iCs/>
        </w:rPr>
        <w:t>a</w:t>
      </w:r>
      <w:r w:rsidR="0041770F" w:rsidRPr="00E2025C">
        <w:rPr>
          <w:rFonts w:eastAsiaTheme="minorEastAsia"/>
          <w:b/>
          <w:bCs/>
          <w:i/>
          <w:iCs/>
        </w:rPr>
        <w:t xml:space="preserve"> </w:t>
      </w:r>
      <w:r w:rsidR="00971EA5" w:rsidRPr="00E2025C">
        <w:rPr>
          <w:rFonts w:eastAsiaTheme="minorEastAsia"/>
          <w:b/>
          <w:bCs/>
          <w:i/>
          <w:iCs/>
        </w:rPr>
        <w:t xml:space="preserve">candidate value in terms of </w:t>
      </w:r>
      <w:r w:rsidR="003B5D20" w:rsidRPr="00E2025C">
        <w:rPr>
          <w:rFonts w:eastAsiaTheme="minorEastAsia"/>
          <w:b/>
          <w:bCs/>
          <w:i/>
          <w:iCs/>
        </w:rPr>
        <w:t>interval</w:t>
      </w:r>
      <w:r w:rsidR="00971EA5" w:rsidRPr="00E2025C">
        <w:rPr>
          <w:rFonts w:eastAsiaTheme="minorEastAsia"/>
          <w:b/>
          <w:bCs/>
          <w:i/>
          <w:iCs/>
        </w:rPr>
        <w:t xml:space="preserve"> after FEC (if FEC is applied) and repetition (if repetition is applied)</w:t>
      </w:r>
      <w:r w:rsidR="00B565D4" w:rsidRPr="00E2025C">
        <w:rPr>
          <w:rFonts w:eastAsiaTheme="minorEastAsia"/>
          <w:b/>
          <w:bCs/>
          <w:i/>
          <w:iCs/>
        </w:rPr>
        <w:t xml:space="preserve"> </w:t>
      </w:r>
      <w:r w:rsidR="00971EA5" w:rsidRPr="00E2025C">
        <w:rPr>
          <w:rFonts w:eastAsiaTheme="minorEastAsia"/>
          <w:b/>
          <w:bCs/>
          <w:i/>
          <w:iCs/>
        </w:rPr>
        <w:t>can be</w:t>
      </w:r>
      <w:r w:rsidR="00B565D4" w:rsidRPr="00E2025C">
        <w:rPr>
          <w:rFonts w:eastAsiaTheme="minorEastAsia"/>
          <w:b/>
          <w:bCs/>
          <w:i/>
          <w:iCs/>
        </w:rPr>
        <w:t xml:space="preserve"> ~</w:t>
      </w:r>
      <w:r w:rsidRPr="00E2025C">
        <w:rPr>
          <w:rFonts w:eastAsiaTheme="minorEastAsia"/>
          <w:b/>
          <w:bCs/>
          <w:i/>
          <w:iCs/>
        </w:rPr>
        <w:t>320</w:t>
      </w:r>
      <w:r w:rsidR="00B565D4" w:rsidRPr="00E2025C">
        <w:rPr>
          <w:rFonts w:eastAsiaTheme="minorEastAsia"/>
          <w:b/>
          <w:bCs/>
          <w:i/>
          <w:iCs/>
        </w:rPr>
        <w:t>.</w:t>
      </w:r>
    </w:p>
    <w:p w14:paraId="5BE729A6" w14:textId="7A4DADBE" w:rsidR="00B86FFD" w:rsidRPr="00E2025C" w:rsidRDefault="00B86FFD" w:rsidP="00B86FFD">
      <w:pPr>
        <w:widowControl w:val="0"/>
        <w:autoSpaceDN w:val="0"/>
        <w:spacing w:beforeLines="50" w:before="120" w:after="120"/>
        <w:rPr>
          <w:rFonts w:eastAsiaTheme="minorEastAsia"/>
          <w:b/>
          <w:bCs/>
          <w:i/>
          <w:iCs/>
        </w:rPr>
      </w:pPr>
      <w:r w:rsidRPr="00E2025C">
        <w:rPr>
          <w:rFonts w:eastAsiaTheme="minorEastAsia"/>
          <w:b/>
          <w:bCs/>
          <w:i/>
          <w:iCs/>
          <w:lang w:eastAsia="zh-CN"/>
        </w:rPr>
        <w:t xml:space="preserve">Proposal </w:t>
      </w:r>
      <w:r w:rsidR="007049FD" w:rsidRPr="00E2025C">
        <w:rPr>
          <w:rFonts w:eastAsiaTheme="minorEastAsia"/>
          <w:b/>
          <w:bCs/>
          <w:i/>
          <w:iCs/>
          <w:lang w:eastAsia="zh-CN"/>
        </w:rPr>
        <w:t>6</w:t>
      </w:r>
      <w:r w:rsidRPr="00E2025C">
        <w:rPr>
          <w:rFonts w:eastAsiaTheme="minorEastAsia"/>
          <w:b/>
          <w:bCs/>
          <w:i/>
          <w:iCs/>
          <w:lang w:eastAsia="zh-CN"/>
        </w:rPr>
        <w:t xml:space="preserve">:  </w:t>
      </w:r>
      <w:r w:rsidRPr="00E2025C">
        <w:rPr>
          <w:rFonts w:eastAsiaTheme="minorEastAsia"/>
          <w:b/>
          <w:bCs/>
          <w:i/>
          <w:iCs/>
        </w:rPr>
        <w:t xml:space="preserve">For 8-bits </w:t>
      </w:r>
      <w:r w:rsidR="009501A7" w:rsidRPr="00E2025C">
        <w:rPr>
          <w:rFonts w:eastAsiaTheme="minorEastAsia"/>
          <w:b/>
          <w:bCs/>
          <w:i/>
          <w:iCs/>
        </w:rPr>
        <w:t>X-amble(s)</w:t>
      </w:r>
      <w:r w:rsidRPr="00E2025C">
        <w:rPr>
          <w:rFonts w:eastAsiaTheme="minorEastAsia"/>
          <w:b/>
          <w:bCs/>
          <w:i/>
          <w:iCs/>
        </w:rPr>
        <w:t xml:space="preserve"> cases, </w:t>
      </w:r>
      <w:r w:rsidR="0041770F">
        <w:rPr>
          <w:rFonts w:eastAsiaTheme="minorEastAsia"/>
          <w:b/>
          <w:bCs/>
          <w:i/>
          <w:iCs/>
        </w:rPr>
        <w:t>a</w:t>
      </w:r>
      <w:r w:rsidR="0041770F" w:rsidRPr="00E2025C">
        <w:rPr>
          <w:rFonts w:eastAsiaTheme="minorEastAsia"/>
          <w:b/>
          <w:bCs/>
          <w:i/>
          <w:iCs/>
        </w:rPr>
        <w:t xml:space="preserve"> </w:t>
      </w:r>
      <w:r w:rsidRPr="00E2025C">
        <w:rPr>
          <w:rFonts w:eastAsiaTheme="minorEastAsia"/>
          <w:b/>
          <w:bCs/>
          <w:i/>
          <w:iCs/>
        </w:rPr>
        <w:t>candidate value in terms of interval after FEC (if FEC is applied) and repetition (if repetition is applied) can be ~80.</w:t>
      </w:r>
    </w:p>
    <w:p w14:paraId="29AA8DC6" w14:textId="1EB04BE5" w:rsidR="001E1201" w:rsidRPr="00E2025C" w:rsidRDefault="007049FD" w:rsidP="00B86FFD">
      <w:pPr>
        <w:widowControl w:val="0"/>
        <w:autoSpaceDN w:val="0"/>
        <w:spacing w:beforeLines="50" w:before="120" w:after="120"/>
        <w:rPr>
          <w:rFonts w:eastAsiaTheme="minorEastAsia"/>
          <w:b/>
          <w:bCs/>
          <w:i/>
          <w:iCs/>
          <w:lang w:eastAsia="zh-CN"/>
        </w:rPr>
      </w:pPr>
      <w:r w:rsidRPr="00E2025C">
        <w:rPr>
          <w:rFonts w:eastAsiaTheme="minorEastAsia"/>
          <w:lang w:eastAsia="zh-CN"/>
        </w:rPr>
        <w:t>For interval 2, we have the following proposal:</w:t>
      </w:r>
    </w:p>
    <w:p w14:paraId="611EE5E2" w14:textId="483B2CC4" w:rsidR="00FD7220" w:rsidRPr="00E2025C" w:rsidRDefault="009D608B" w:rsidP="00FD7220">
      <w:pPr>
        <w:rPr>
          <w:rFonts w:eastAsiaTheme="minorEastAsia"/>
          <w:b/>
          <w:bCs/>
          <w:i/>
          <w:iCs/>
        </w:rPr>
      </w:pPr>
      <w:r w:rsidRPr="00E2025C">
        <w:rPr>
          <w:rFonts w:eastAsiaTheme="minorEastAsia"/>
          <w:b/>
          <w:bCs/>
          <w:i/>
          <w:iCs/>
          <w:lang w:eastAsia="zh-CN"/>
        </w:rPr>
        <w:t xml:space="preserve">Proposal </w:t>
      </w:r>
      <w:r w:rsidR="007049FD" w:rsidRPr="00E2025C">
        <w:rPr>
          <w:rFonts w:eastAsiaTheme="minorEastAsia"/>
          <w:b/>
          <w:bCs/>
          <w:i/>
          <w:iCs/>
          <w:lang w:eastAsia="zh-CN"/>
        </w:rPr>
        <w:t>7</w:t>
      </w:r>
      <w:r w:rsidRPr="00E2025C">
        <w:rPr>
          <w:rFonts w:eastAsiaTheme="minorEastAsia"/>
          <w:b/>
          <w:bCs/>
          <w:i/>
          <w:iCs/>
          <w:lang w:eastAsia="zh-CN"/>
        </w:rPr>
        <w:t xml:space="preserve">:  </w:t>
      </w:r>
      <w:r w:rsidRPr="00E2025C">
        <w:rPr>
          <w:rFonts w:eastAsiaTheme="minorEastAsia"/>
          <w:b/>
          <w:bCs/>
          <w:i/>
          <w:iCs/>
        </w:rPr>
        <w:t>Fo</w:t>
      </w:r>
      <w:r>
        <w:rPr>
          <w:rFonts w:eastAsiaTheme="minorEastAsia"/>
          <w:b/>
          <w:bCs/>
          <w:i/>
          <w:iCs/>
        </w:rPr>
        <w:t xml:space="preserve">r 8-bits or 32 bits X-amble(s) cases, </w:t>
      </w:r>
      <w:r w:rsidRPr="009D608B">
        <w:rPr>
          <w:rFonts w:eastAsiaTheme="minorEastAsia"/>
          <w:b/>
          <w:bCs/>
          <w:i/>
          <w:iCs/>
        </w:rPr>
        <w:t>a midamble is additionally present at the end</w:t>
      </w:r>
      <w:r>
        <w:rPr>
          <w:rFonts w:eastAsiaTheme="minorEastAsia"/>
          <w:b/>
          <w:bCs/>
          <w:i/>
          <w:iCs/>
        </w:rPr>
        <w:t xml:space="preserve"> when the last part of PDRCH is </w:t>
      </w:r>
      <w:r w:rsidR="007049FD">
        <w:rPr>
          <w:rFonts w:eastAsiaTheme="minorEastAsia"/>
          <w:b/>
          <w:bCs/>
          <w:i/>
          <w:iCs/>
        </w:rPr>
        <w:t xml:space="preserve">equal to or </w:t>
      </w:r>
      <w:r>
        <w:rPr>
          <w:rFonts w:eastAsiaTheme="minorEastAsia"/>
          <w:b/>
          <w:bCs/>
          <w:i/>
          <w:iCs/>
        </w:rPr>
        <w:t xml:space="preserve">larger than 1/4 </w:t>
      </w:r>
      <w:r w:rsidR="00B82B5B">
        <w:rPr>
          <w:rFonts w:eastAsiaTheme="minorEastAsia"/>
          <w:b/>
          <w:bCs/>
          <w:i/>
          <w:iCs/>
        </w:rPr>
        <w:t xml:space="preserve">of </w:t>
      </w:r>
      <w:r>
        <w:rPr>
          <w:rFonts w:eastAsiaTheme="minorEastAsia"/>
          <w:b/>
          <w:bCs/>
          <w:i/>
          <w:iCs/>
        </w:rPr>
        <w:t>interval</w:t>
      </w:r>
      <w:r w:rsidR="007049FD">
        <w:rPr>
          <w:rFonts w:eastAsiaTheme="minorEastAsia"/>
          <w:b/>
          <w:bCs/>
          <w:i/>
          <w:iCs/>
        </w:rPr>
        <w:t xml:space="preserve"> 1</w:t>
      </w:r>
      <w:r w:rsidRPr="00CC2D70">
        <w:rPr>
          <w:rFonts w:eastAsiaTheme="minorEastAsia"/>
          <w:b/>
          <w:bCs/>
          <w:i/>
          <w:iCs/>
        </w:rPr>
        <w:t>.</w:t>
      </w:r>
    </w:p>
    <w:p w14:paraId="191422B3" w14:textId="480E7C10" w:rsidR="00AD22AD" w:rsidRPr="00CC2D70" w:rsidRDefault="00352544" w:rsidP="00AD22AD">
      <w:pPr>
        <w:pStyle w:val="2"/>
      </w:pPr>
      <w:bookmarkStart w:id="27" w:name="_Ref197537065"/>
      <w:bookmarkStart w:id="28" w:name="OLE_LINK126"/>
      <w:bookmarkStart w:id="29" w:name="OLE_LINK136"/>
      <w:bookmarkEnd w:id="19"/>
      <w:r>
        <w:t>Sequence of</w:t>
      </w:r>
      <w:r w:rsidR="00AD22AD" w:rsidRPr="00CC2D70">
        <w:t xml:space="preserve"> preamble</w:t>
      </w:r>
      <w:r>
        <w:t>/midamble</w:t>
      </w:r>
      <w:bookmarkEnd w:id="27"/>
    </w:p>
    <w:p w14:paraId="2D69C8C0" w14:textId="77777777" w:rsidR="00855C63" w:rsidRDefault="00233891" w:rsidP="000E063C">
      <w:pPr>
        <w:widowControl w:val="0"/>
        <w:autoSpaceDN w:val="0"/>
        <w:spacing w:beforeLines="50" w:before="120" w:after="120"/>
        <w:rPr>
          <w:rFonts w:eastAsiaTheme="minorEastAsia"/>
          <w:lang w:eastAsia="zh-CN"/>
        </w:rPr>
      </w:pPr>
      <w:r w:rsidRPr="00E2025C">
        <w:rPr>
          <w:rFonts w:eastAsiaTheme="minorEastAsia"/>
          <w:lang w:eastAsia="zh-CN"/>
        </w:rPr>
        <w:t xml:space="preserve">In this subsection, </w:t>
      </w:r>
      <w:r w:rsidR="00B53296" w:rsidRPr="00E2025C">
        <w:rPr>
          <w:rFonts w:eastAsiaTheme="minorEastAsia"/>
          <w:lang w:eastAsia="zh-CN"/>
        </w:rPr>
        <w:t xml:space="preserve">the sequence and </w:t>
      </w:r>
      <w:r w:rsidR="00EC11B4" w:rsidRPr="00E2025C">
        <w:rPr>
          <w:rFonts w:eastAsiaTheme="minorEastAsia"/>
          <w:lang w:eastAsia="zh-CN"/>
        </w:rPr>
        <w:t xml:space="preserve">the need for different </w:t>
      </w:r>
      <w:r w:rsidR="00B53296" w:rsidRPr="00E2025C">
        <w:rPr>
          <w:rFonts w:eastAsiaTheme="minorEastAsia"/>
          <w:lang w:eastAsia="zh-CN"/>
        </w:rPr>
        <w:t>sequence length</w:t>
      </w:r>
      <w:r w:rsidR="00EC11B4" w:rsidRPr="00E2025C">
        <w:rPr>
          <w:rFonts w:eastAsiaTheme="minorEastAsia"/>
          <w:lang w:eastAsia="zh-CN"/>
        </w:rPr>
        <w:t>s</w:t>
      </w:r>
      <w:r w:rsidR="00B53296" w:rsidRPr="00E2025C">
        <w:rPr>
          <w:rFonts w:eastAsiaTheme="minorEastAsia"/>
          <w:lang w:eastAsia="zh-CN"/>
        </w:rPr>
        <w:t xml:space="preserve"> will be discussed</w:t>
      </w:r>
      <w:r w:rsidR="008A02C0">
        <w:rPr>
          <w:rFonts w:eastAsiaTheme="minorEastAsia"/>
          <w:lang w:eastAsia="zh-CN"/>
        </w:rPr>
        <w:t>.</w:t>
      </w:r>
      <w:r w:rsidR="007D21F7">
        <w:rPr>
          <w:rFonts w:eastAsiaTheme="minorEastAsia"/>
          <w:lang w:eastAsia="zh-CN"/>
        </w:rPr>
        <w:t xml:space="preserve"> </w:t>
      </w:r>
    </w:p>
    <w:p w14:paraId="554DD2DE" w14:textId="221226DE" w:rsidR="008A02C0" w:rsidRDefault="00B82B5B" w:rsidP="000E063C">
      <w:pPr>
        <w:widowControl w:val="0"/>
        <w:autoSpaceDN w:val="0"/>
        <w:spacing w:beforeLines="50" w:before="120" w:after="120"/>
        <w:rPr>
          <w:rFonts w:eastAsiaTheme="minorEastAsia"/>
          <w:lang w:eastAsia="zh-CN"/>
        </w:rPr>
      </w:pPr>
      <w:r>
        <w:rPr>
          <w:rFonts w:eastAsiaTheme="minorEastAsia"/>
          <w:lang w:eastAsia="zh-CN"/>
        </w:rPr>
        <w:t>In practical deployment scenarios, high data rate and low data rate, good coverage and poor coverage may be possible. Therefore, only a long sequence is not enough to achieve flexible operation. In addition, the length of X-amble(s) has impact on the overhead. For a good coverage case, a short sequence is sufficient even the required SNR is high but can be fulfil by the good coverage. In such case, a long sequence is not appropriate due to a large overhead. Therefore, we have the following proposal:</w:t>
      </w:r>
    </w:p>
    <w:p w14:paraId="4D4B4B89" w14:textId="3CBBEE5E" w:rsidR="007D21F7" w:rsidRDefault="007D21F7" w:rsidP="007D21F7">
      <w:pPr>
        <w:widowControl w:val="0"/>
        <w:autoSpaceDN w:val="0"/>
        <w:spacing w:beforeLines="50" w:before="120" w:after="120"/>
        <w:rPr>
          <w:rFonts w:eastAsiaTheme="minorEastAsia"/>
          <w:b/>
          <w:bCs/>
          <w:i/>
          <w:iCs/>
          <w:lang w:eastAsia="zh-CN"/>
        </w:rPr>
      </w:pPr>
      <w:bookmarkStart w:id="30" w:name="OLE_LINK4"/>
      <w:r w:rsidRPr="00CC2D70">
        <w:rPr>
          <w:rFonts w:eastAsiaTheme="minorEastAsia"/>
          <w:b/>
          <w:bCs/>
          <w:i/>
          <w:iCs/>
          <w:lang w:eastAsia="zh-CN"/>
        </w:rPr>
        <w:lastRenderedPageBreak/>
        <w:t xml:space="preserve">Proposal </w:t>
      </w:r>
      <w:r w:rsidR="00D57E62">
        <w:rPr>
          <w:rFonts w:eastAsiaTheme="minorEastAsia"/>
          <w:b/>
          <w:bCs/>
          <w:i/>
          <w:iCs/>
          <w:lang w:eastAsia="zh-CN"/>
        </w:rPr>
        <w:t>8</w:t>
      </w:r>
      <w:r w:rsidRPr="00CC2D70">
        <w:rPr>
          <w:rFonts w:eastAsiaTheme="minorEastAsia"/>
          <w:b/>
          <w:bCs/>
          <w:i/>
          <w:iCs/>
          <w:lang w:eastAsia="zh-CN"/>
        </w:rPr>
        <w:t>:</w:t>
      </w:r>
      <w:r>
        <w:rPr>
          <w:rFonts w:eastAsiaTheme="minorEastAsia"/>
          <w:b/>
          <w:bCs/>
          <w:i/>
          <w:iCs/>
          <w:lang w:eastAsia="zh-CN"/>
        </w:rPr>
        <w:t xml:space="preserve"> </w:t>
      </w:r>
      <w:r w:rsidRPr="00723E09">
        <w:rPr>
          <w:rFonts w:eastAsiaTheme="minorEastAsia"/>
          <w:b/>
          <w:bCs/>
          <w:i/>
          <w:iCs/>
          <w:lang w:eastAsia="zh-CN"/>
        </w:rPr>
        <w:t xml:space="preserve">For D2R preamble/midamble, </w:t>
      </w:r>
      <w:r>
        <w:rPr>
          <w:rFonts w:eastAsiaTheme="minorEastAsia"/>
          <w:b/>
          <w:bCs/>
          <w:i/>
          <w:iCs/>
          <w:lang w:eastAsia="zh-CN"/>
        </w:rPr>
        <w:t>confirm the following working assumption</w:t>
      </w:r>
      <w:r w:rsidRPr="00087E38">
        <w:rPr>
          <w:rFonts w:eastAsiaTheme="minorEastAsia"/>
          <w:b/>
          <w:bCs/>
          <w:i/>
          <w:iCs/>
          <w:lang w:eastAsia="zh-CN"/>
        </w:rPr>
        <w:t>.</w:t>
      </w:r>
    </w:p>
    <w:p w14:paraId="2F7103D4" w14:textId="6C99F8A8" w:rsidR="00EC11B4" w:rsidRPr="00E12A92" w:rsidRDefault="007D21F7" w:rsidP="001C499A">
      <w:pPr>
        <w:pStyle w:val="aff2"/>
        <w:widowControl w:val="0"/>
        <w:numPr>
          <w:ilvl w:val="0"/>
          <w:numId w:val="27"/>
        </w:numPr>
        <w:autoSpaceDN w:val="0"/>
        <w:spacing w:beforeLines="50" w:before="120" w:after="120"/>
        <w:ind w:leftChars="0"/>
        <w:rPr>
          <w:rFonts w:eastAsiaTheme="minorEastAsia"/>
        </w:rPr>
      </w:pPr>
      <w:r w:rsidRPr="00975B74">
        <w:rPr>
          <w:b/>
          <w:bCs/>
          <w:i/>
          <w:iCs/>
          <w:color w:val="000000"/>
          <w:szCs w:val="24"/>
          <w:highlight w:val="darkYellow"/>
          <w:lang w:eastAsia="x-none"/>
        </w:rPr>
        <w:t>Working assumption</w:t>
      </w:r>
      <w:r w:rsidRPr="00975B74">
        <w:rPr>
          <w:b/>
          <w:bCs/>
          <w:i/>
          <w:iCs/>
          <w:color w:val="000000"/>
          <w:szCs w:val="24"/>
          <w:lang w:eastAsia="x-none"/>
        </w:rPr>
        <w:t>: Short preamble</w:t>
      </w:r>
      <w:r w:rsidRPr="00975B74">
        <w:rPr>
          <w:b/>
          <w:bCs/>
          <w:i/>
          <w:iCs/>
          <w:color w:val="000000"/>
          <w:szCs w:val="24"/>
        </w:rPr>
        <w:t>/midamble</w:t>
      </w:r>
      <w:r w:rsidRPr="00975B74">
        <w:rPr>
          <w:b/>
          <w:bCs/>
          <w:i/>
          <w:iCs/>
          <w:color w:val="000000"/>
          <w:szCs w:val="24"/>
          <w:lang w:eastAsia="x-none"/>
        </w:rPr>
        <w:t xml:space="preserve"> is generated based on n=3</w:t>
      </w:r>
      <w:r>
        <w:rPr>
          <w:b/>
          <w:bCs/>
          <w:i/>
          <w:iCs/>
          <w:color w:val="000000"/>
          <w:szCs w:val="24"/>
          <w:lang w:eastAsia="x-none"/>
        </w:rPr>
        <w:t>.</w:t>
      </w:r>
    </w:p>
    <w:p w14:paraId="5ACB6CD9" w14:textId="211E4A7D" w:rsidR="006217D1" w:rsidRDefault="009F1DDB" w:rsidP="00EC11B4">
      <w:pPr>
        <w:widowControl w:val="0"/>
        <w:autoSpaceDN w:val="0"/>
        <w:spacing w:beforeLines="50" w:before="120" w:after="120"/>
        <w:rPr>
          <w:rFonts w:eastAsiaTheme="minorEastAsia"/>
          <w:lang w:eastAsia="zh-CN"/>
        </w:rPr>
      </w:pPr>
      <w:r>
        <w:rPr>
          <w:rFonts w:eastAsiaTheme="minorEastAsia"/>
          <w:lang w:eastAsia="zh-CN"/>
        </w:rPr>
        <w:t>From the base sequence, adopting same or opposite sequence</w:t>
      </w:r>
      <w:r w:rsidR="006217D1" w:rsidRPr="00CC2D70">
        <w:rPr>
          <w:rFonts w:eastAsiaTheme="minorEastAsia"/>
          <w:lang w:eastAsia="zh-CN"/>
        </w:rPr>
        <w:t xml:space="preserve"> can avoid additional storage cost for device 1 to store </w:t>
      </w:r>
      <w:r>
        <w:rPr>
          <w:rFonts w:eastAsiaTheme="minorEastAsia"/>
          <w:lang w:eastAsia="zh-CN"/>
        </w:rPr>
        <w:t xml:space="preserve">multiple </w:t>
      </w:r>
      <w:r w:rsidR="006217D1" w:rsidRPr="00CC2D70">
        <w:rPr>
          <w:rFonts w:eastAsiaTheme="minorEastAsia"/>
          <w:lang w:eastAsia="zh-CN"/>
        </w:rPr>
        <w:t>sequence</w:t>
      </w:r>
      <w:r>
        <w:rPr>
          <w:rFonts w:eastAsiaTheme="minorEastAsia"/>
          <w:lang w:eastAsia="zh-CN"/>
        </w:rPr>
        <w:t>s</w:t>
      </w:r>
      <w:r w:rsidR="006217D1" w:rsidRPr="00CC2D70">
        <w:rPr>
          <w:rFonts w:eastAsiaTheme="minorEastAsia"/>
          <w:lang w:eastAsia="zh-CN"/>
        </w:rPr>
        <w:t xml:space="preserve">. </w:t>
      </w:r>
      <w:r>
        <w:rPr>
          <w:rFonts w:eastAsiaTheme="minorEastAsia"/>
          <w:lang w:eastAsia="zh-CN"/>
        </w:rPr>
        <w:t xml:space="preserve">However, </w:t>
      </w:r>
      <w:r w:rsidR="00DE150D">
        <w:rPr>
          <w:rFonts w:eastAsiaTheme="minorEastAsia"/>
          <w:lang w:eastAsia="zh-CN"/>
        </w:rPr>
        <w:t>us</w:t>
      </w:r>
      <w:r>
        <w:rPr>
          <w:rFonts w:eastAsiaTheme="minorEastAsia"/>
          <w:lang w:eastAsia="zh-CN"/>
        </w:rPr>
        <w:t xml:space="preserve">ing </w:t>
      </w:r>
      <w:r w:rsidR="00DE150D">
        <w:rPr>
          <w:rFonts w:eastAsiaTheme="minorEastAsia"/>
          <w:lang w:eastAsia="zh-CN"/>
        </w:rPr>
        <w:t xml:space="preserve">same sequence of </w:t>
      </w:r>
      <w:r>
        <w:rPr>
          <w:rFonts w:eastAsiaTheme="minorEastAsia"/>
          <w:lang w:eastAsia="zh-CN"/>
        </w:rPr>
        <w:t>the preamble and midamble</w:t>
      </w:r>
      <w:r w:rsidR="00690245">
        <w:rPr>
          <w:rFonts w:eastAsiaTheme="minorEastAsia"/>
          <w:lang w:eastAsia="zh-CN"/>
        </w:rPr>
        <w:t>(s)</w:t>
      </w:r>
      <w:r w:rsidR="00DE150D">
        <w:rPr>
          <w:rFonts w:eastAsiaTheme="minorEastAsia"/>
          <w:lang w:eastAsia="zh-CN"/>
        </w:rPr>
        <w:t xml:space="preserve"> may lead to extra false alarm for D2R decoding especially for TDMed Msg1</w:t>
      </w:r>
      <w:r w:rsidR="002F054B">
        <w:rPr>
          <w:rFonts w:eastAsiaTheme="minorEastAsia"/>
          <w:lang w:eastAsia="zh-CN"/>
        </w:rPr>
        <w:t xml:space="preserve"> transmissions</w:t>
      </w:r>
      <w:r w:rsidR="00DE150D">
        <w:rPr>
          <w:rFonts w:eastAsiaTheme="minorEastAsia"/>
          <w:lang w:eastAsia="zh-CN"/>
        </w:rPr>
        <w:t>.</w:t>
      </w:r>
      <w:r>
        <w:rPr>
          <w:rFonts w:eastAsiaTheme="minorEastAsia"/>
          <w:lang w:eastAsia="zh-CN"/>
        </w:rPr>
        <w:t xml:space="preserve"> </w:t>
      </w:r>
      <w:r w:rsidR="00DE150D">
        <w:rPr>
          <w:rFonts w:eastAsiaTheme="minorEastAsia"/>
          <w:lang w:eastAsia="zh-CN"/>
        </w:rPr>
        <w:t xml:space="preserve">As shown in Figure 13, for TDMed Msg1 transmissions, </w:t>
      </w:r>
      <w:r w:rsidR="000A2121">
        <w:rPr>
          <w:rFonts w:eastAsiaTheme="minorEastAsia"/>
          <w:lang w:eastAsia="zh-CN"/>
        </w:rPr>
        <w:t>assuming same sequence is applied for both preamble and midamble(s), if the first X-amble is not detected</w:t>
      </w:r>
      <w:r w:rsidR="00DE150D">
        <w:rPr>
          <w:rFonts w:eastAsiaTheme="minorEastAsia"/>
          <w:lang w:eastAsia="zh-CN"/>
        </w:rPr>
        <w:t xml:space="preserve">, the reader cannot determine the second X-amble is not a preamble until the CRC check is failure. </w:t>
      </w:r>
      <w:r w:rsidR="000A2121">
        <w:rPr>
          <w:rFonts w:eastAsiaTheme="minorEastAsia"/>
          <w:lang w:eastAsia="zh-CN"/>
        </w:rPr>
        <w:t xml:space="preserve">To avoid the ambiguity, adopting different sequence is preferred. </w:t>
      </w:r>
      <w:r w:rsidR="006217D1" w:rsidRPr="00CC2D70">
        <w:rPr>
          <w:rFonts w:eastAsiaTheme="minorEastAsia"/>
          <w:lang w:eastAsia="zh-CN"/>
        </w:rPr>
        <w:t>Thus, we have the following proposal:</w:t>
      </w:r>
    </w:p>
    <w:p w14:paraId="7833BF3D" w14:textId="4AD52393" w:rsidR="00DE150D" w:rsidRDefault="000A2121" w:rsidP="00DE150D">
      <w:pPr>
        <w:widowControl w:val="0"/>
        <w:autoSpaceDN w:val="0"/>
        <w:spacing w:beforeLines="50" w:before="120" w:after="120"/>
        <w:jc w:val="center"/>
        <w:rPr>
          <w:rFonts w:eastAsiaTheme="minorEastAsia"/>
          <w:lang w:eastAsia="zh-CN"/>
        </w:rPr>
      </w:pPr>
      <w:r>
        <w:rPr>
          <w:rFonts w:eastAsiaTheme="minorEastAsia"/>
          <w:noProof/>
          <w:lang w:eastAsia="zh-CN"/>
        </w:rPr>
        <w:drawing>
          <wp:inline distT="0" distB="0" distL="0" distR="0" wp14:anchorId="690A9390" wp14:editId="1B9232EA">
            <wp:extent cx="2401294" cy="112968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09427" cy="1133508"/>
                    </a:xfrm>
                    <a:prstGeom prst="rect">
                      <a:avLst/>
                    </a:prstGeom>
                    <a:noFill/>
                  </pic:spPr>
                </pic:pic>
              </a:graphicData>
            </a:graphic>
          </wp:inline>
        </w:drawing>
      </w:r>
    </w:p>
    <w:p w14:paraId="5B833DD7" w14:textId="338C7B91" w:rsidR="00DE150D" w:rsidRDefault="00DE150D" w:rsidP="00E12A92">
      <w:pPr>
        <w:widowControl w:val="0"/>
        <w:autoSpaceDN w:val="0"/>
        <w:spacing w:beforeLines="50" w:before="120" w:after="120"/>
        <w:jc w:val="center"/>
        <w:rPr>
          <w:rFonts w:eastAsiaTheme="minorEastAsia"/>
          <w:lang w:eastAsia="zh-CN"/>
        </w:rPr>
      </w:pPr>
      <w:r w:rsidRPr="00CC2D70">
        <w:rPr>
          <w:rFonts w:eastAsiaTheme="minorEastAsia"/>
          <w:lang w:eastAsia="zh-CN"/>
        </w:rPr>
        <w:t>Figure 1</w:t>
      </w:r>
      <w:r>
        <w:rPr>
          <w:rFonts w:eastAsiaTheme="minorEastAsia"/>
          <w:lang w:eastAsia="zh-CN"/>
        </w:rPr>
        <w:t>3</w:t>
      </w:r>
      <w:r w:rsidRPr="00CC2D70">
        <w:rPr>
          <w:rFonts w:eastAsiaTheme="minorEastAsia"/>
          <w:lang w:eastAsia="zh-CN"/>
        </w:rPr>
        <w:t xml:space="preserve">. </w:t>
      </w:r>
      <w:r>
        <w:rPr>
          <w:rFonts w:eastAsiaTheme="minorEastAsia"/>
          <w:lang w:eastAsia="zh-CN"/>
        </w:rPr>
        <w:t>TDMed Msg1s</w:t>
      </w:r>
    </w:p>
    <w:p w14:paraId="2F5EEACF" w14:textId="7DB8BE9C" w:rsidR="00E83E90" w:rsidRPr="00CC2D70" w:rsidRDefault="00E83E90" w:rsidP="00B565D4">
      <w:pPr>
        <w:widowControl w:val="0"/>
        <w:autoSpaceDN w:val="0"/>
        <w:spacing w:beforeLines="50" w:before="120" w:after="120"/>
        <w:rPr>
          <w:rFonts w:eastAsiaTheme="minorEastAsia"/>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D57E62">
        <w:rPr>
          <w:rFonts w:eastAsiaTheme="minorEastAsia"/>
          <w:b/>
          <w:bCs/>
          <w:i/>
          <w:iCs/>
          <w:lang w:eastAsia="zh-CN"/>
        </w:rPr>
        <w:t>9</w:t>
      </w:r>
      <w:r w:rsidRPr="00CC2D70">
        <w:rPr>
          <w:rFonts w:eastAsiaTheme="minorEastAsia"/>
          <w:b/>
          <w:bCs/>
          <w:i/>
          <w:iCs/>
          <w:lang w:eastAsia="zh-CN"/>
        </w:rPr>
        <w:t xml:space="preserve">: </w:t>
      </w:r>
      <w:r w:rsidRPr="00CC2D70">
        <w:rPr>
          <w:rFonts w:eastAsia="宋体"/>
          <w:b/>
          <w:bCs/>
          <w:i/>
          <w:iCs/>
          <w:color w:val="000000"/>
          <w:lang w:eastAsia="zh-CN"/>
        </w:rPr>
        <w:t xml:space="preserve">D2R </w:t>
      </w:r>
      <w:r>
        <w:rPr>
          <w:rFonts w:eastAsiaTheme="minorEastAsia"/>
          <w:b/>
          <w:bCs/>
          <w:i/>
          <w:iCs/>
        </w:rPr>
        <w:t>preamble</w:t>
      </w:r>
      <w:r w:rsidRPr="00CC2D70">
        <w:rPr>
          <w:rFonts w:eastAsiaTheme="minorEastAsia"/>
          <w:b/>
          <w:bCs/>
          <w:i/>
          <w:iCs/>
        </w:rPr>
        <w:t xml:space="preserve"> can be</w:t>
      </w:r>
      <w:r>
        <w:rPr>
          <w:rFonts w:eastAsiaTheme="minorEastAsia"/>
          <w:b/>
          <w:bCs/>
          <w:i/>
          <w:iCs/>
        </w:rPr>
        <w:t xml:space="preserve"> </w:t>
      </w:r>
      <w:r w:rsidR="004819C6">
        <w:rPr>
          <w:rFonts w:eastAsiaTheme="minorEastAsia"/>
          <w:b/>
          <w:bCs/>
          <w:i/>
          <w:iCs/>
        </w:rPr>
        <w:t xml:space="preserve">a </w:t>
      </w:r>
      <w:r>
        <w:rPr>
          <w:rFonts w:eastAsiaTheme="minorEastAsia"/>
          <w:b/>
          <w:bCs/>
          <w:i/>
          <w:iCs/>
        </w:rPr>
        <w:t xml:space="preserve">same </w:t>
      </w:r>
      <w:r w:rsidR="004819C6">
        <w:rPr>
          <w:rFonts w:eastAsiaTheme="minorEastAsia"/>
          <w:b/>
          <w:bCs/>
          <w:i/>
          <w:iCs/>
        </w:rPr>
        <w:t xml:space="preserve">sequence </w:t>
      </w:r>
      <w:r>
        <w:rPr>
          <w:rFonts w:eastAsiaTheme="minorEastAsia"/>
          <w:b/>
          <w:bCs/>
          <w:i/>
          <w:iCs/>
        </w:rPr>
        <w:t>as the base sequence</w:t>
      </w:r>
      <w:r w:rsidRPr="00E83E90">
        <w:rPr>
          <w:rFonts w:ascii="Times" w:hAnsi="Times"/>
          <w:szCs w:val="24"/>
          <w:lang w:eastAsia="x-none"/>
        </w:rPr>
        <w:t xml:space="preserve"> </w:t>
      </w:r>
      <w:r w:rsidRPr="00E83E90">
        <w:rPr>
          <w:rFonts w:eastAsiaTheme="minorEastAsia"/>
          <w:b/>
          <w:bCs/>
          <w:i/>
          <w:iCs/>
        </w:rPr>
        <w:t xml:space="preserve">generated from </w:t>
      </w:r>
      <w:r w:rsidRPr="00E83E90">
        <w:rPr>
          <w:rFonts w:eastAsiaTheme="minorEastAsia" w:hint="eastAsia"/>
          <w:b/>
          <w:bCs/>
          <w:i/>
          <w:iCs/>
        </w:rPr>
        <w:t>m</w:t>
      </w:r>
      <w:r w:rsidRPr="00E83E90">
        <w:rPr>
          <w:rFonts w:eastAsiaTheme="minorEastAsia"/>
          <w:b/>
          <w:bCs/>
          <w:i/>
          <w:iCs/>
        </w:rPr>
        <w:t xml:space="preserve">-sequence, where the length of the sequence is </w:t>
      </w:r>
      <m:oMath>
        <m:sSup>
          <m:sSupPr>
            <m:ctrlPr>
              <w:rPr>
                <w:rFonts w:ascii="Cambria Math" w:eastAsiaTheme="minorEastAsia" w:hAnsi="Cambria Math"/>
                <w:b/>
                <w:bCs/>
                <w:i/>
                <w:iCs/>
              </w:rPr>
            </m:ctrlPr>
          </m:sSupPr>
          <m:e>
            <m:r>
              <m:rPr>
                <m:sty m:val="bi"/>
              </m:rPr>
              <w:rPr>
                <w:rFonts w:ascii="Cambria Math" w:eastAsiaTheme="minorEastAsia" w:hAnsi="Cambria Math"/>
              </w:rPr>
              <m:t>2</m:t>
            </m:r>
          </m:e>
          <m:sup>
            <m:r>
              <m:rPr>
                <m:sty m:val="bi"/>
              </m:rPr>
              <w:rPr>
                <w:rFonts w:ascii="Cambria Math" w:eastAsiaTheme="minorEastAsia" w:hAnsi="Cambria Math"/>
              </w:rPr>
              <m:t>n</m:t>
            </m:r>
          </m:sup>
        </m:sSup>
        <m:r>
          <m:rPr>
            <m:sty m:val="bi"/>
          </m:rPr>
          <w:rPr>
            <w:rFonts w:ascii="Cambria Math" w:eastAsiaTheme="minorEastAsia" w:hAnsi="Cambria Math"/>
          </w:rPr>
          <m:t>-1</m:t>
        </m:r>
      </m:oMath>
      <w:r>
        <w:rPr>
          <w:rFonts w:eastAsiaTheme="minorEastAsia" w:hint="eastAsia"/>
          <w:b/>
          <w:bCs/>
          <w:i/>
          <w:iCs/>
          <w:lang w:eastAsia="zh-CN"/>
        </w:rPr>
        <w:t>.</w:t>
      </w:r>
    </w:p>
    <w:p w14:paraId="007D894C" w14:textId="3BF83108" w:rsidR="00B565D4" w:rsidRDefault="00B565D4" w:rsidP="00B565D4">
      <w:pPr>
        <w:spacing w:beforeLines="50" w:before="120"/>
        <w:rPr>
          <w:rFonts w:eastAsiaTheme="minorEastAsia"/>
          <w:b/>
          <w:bCs/>
          <w:i/>
          <w:iCs/>
        </w:rPr>
      </w:pPr>
      <w:bookmarkStart w:id="31" w:name="OLE_LINK10"/>
      <w:r w:rsidRPr="00CC2D70">
        <w:rPr>
          <w:rFonts w:eastAsiaTheme="minorEastAsia" w:hint="eastAsia"/>
          <w:b/>
          <w:bCs/>
          <w:i/>
          <w:iCs/>
          <w:lang w:eastAsia="zh-CN"/>
        </w:rPr>
        <w:t>P</w:t>
      </w:r>
      <w:r w:rsidRPr="00CC2D70">
        <w:rPr>
          <w:rFonts w:eastAsiaTheme="minorEastAsia"/>
          <w:b/>
          <w:bCs/>
          <w:i/>
          <w:iCs/>
          <w:lang w:eastAsia="zh-CN"/>
        </w:rPr>
        <w:t xml:space="preserve">roposal </w:t>
      </w:r>
      <w:r w:rsidR="00D57E62" w:rsidRPr="00CC2D70">
        <w:rPr>
          <w:rFonts w:eastAsiaTheme="minorEastAsia"/>
          <w:b/>
          <w:bCs/>
          <w:i/>
          <w:iCs/>
          <w:lang w:eastAsia="zh-CN"/>
        </w:rPr>
        <w:t>1</w:t>
      </w:r>
      <w:r w:rsidR="00D57E62">
        <w:rPr>
          <w:rFonts w:eastAsiaTheme="minorEastAsia"/>
          <w:b/>
          <w:bCs/>
          <w:i/>
          <w:iCs/>
          <w:lang w:eastAsia="zh-CN"/>
        </w:rPr>
        <w:t>0</w:t>
      </w:r>
      <w:r w:rsidRPr="00CC2D70">
        <w:rPr>
          <w:rFonts w:eastAsiaTheme="minorEastAsia"/>
          <w:b/>
          <w:bCs/>
          <w:i/>
          <w:iCs/>
          <w:lang w:eastAsia="zh-CN"/>
        </w:rPr>
        <w:t xml:space="preserve">: </w:t>
      </w:r>
      <w:r w:rsidRPr="00CC2D70">
        <w:rPr>
          <w:rFonts w:eastAsia="宋体"/>
          <w:b/>
          <w:bCs/>
          <w:i/>
          <w:iCs/>
          <w:color w:val="000000"/>
          <w:lang w:eastAsia="zh-CN"/>
        </w:rPr>
        <w:t xml:space="preserve">D2R </w:t>
      </w:r>
      <w:r w:rsidRPr="00CC2D70">
        <w:rPr>
          <w:rFonts w:eastAsiaTheme="minorEastAsia"/>
          <w:b/>
          <w:bCs/>
          <w:i/>
          <w:iCs/>
        </w:rPr>
        <w:t>midamble can be a</w:t>
      </w:r>
      <w:r w:rsidR="00431D14">
        <w:rPr>
          <w:rFonts w:eastAsiaTheme="minorEastAsia"/>
          <w:b/>
          <w:bCs/>
          <w:i/>
          <w:iCs/>
        </w:rPr>
        <w:t xml:space="preserve">n opposite </w:t>
      </w:r>
      <w:r w:rsidRPr="00CC2D70">
        <w:rPr>
          <w:rFonts w:eastAsiaTheme="minorEastAsia"/>
          <w:b/>
          <w:bCs/>
          <w:i/>
          <w:iCs/>
        </w:rPr>
        <w:t>sequence</w:t>
      </w:r>
      <w:r w:rsidR="00E83E90" w:rsidRPr="00E83E90">
        <w:rPr>
          <w:b/>
          <w:bCs/>
          <w:i/>
          <w:iCs/>
        </w:rPr>
        <w:t xml:space="preserve"> </w:t>
      </w:r>
      <w:r w:rsidR="00E83E90" w:rsidRPr="00CC2D70">
        <w:rPr>
          <w:b/>
          <w:bCs/>
          <w:i/>
          <w:iCs/>
        </w:rPr>
        <w:t>per bit</w:t>
      </w:r>
      <w:r w:rsidRPr="00CC2D70">
        <w:rPr>
          <w:rFonts w:eastAsiaTheme="minorEastAsia"/>
          <w:b/>
          <w:bCs/>
          <w:i/>
          <w:iCs/>
        </w:rPr>
        <w:t xml:space="preserve"> as</w:t>
      </w:r>
      <w:r w:rsidR="00E83E90" w:rsidRPr="00E83E90">
        <w:rPr>
          <w:rFonts w:eastAsiaTheme="minorEastAsia"/>
          <w:b/>
          <w:bCs/>
          <w:i/>
          <w:iCs/>
        </w:rPr>
        <w:t xml:space="preserve"> </w:t>
      </w:r>
      <w:r w:rsidR="00E83E90">
        <w:rPr>
          <w:rFonts w:eastAsiaTheme="minorEastAsia"/>
          <w:b/>
          <w:bCs/>
          <w:i/>
          <w:iCs/>
        </w:rPr>
        <w:t>the base sequence</w:t>
      </w:r>
      <w:r w:rsidR="00E83E90" w:rsidRPr="00E83E90">
        <w:rPr>
          <w:rFonts w:ascii="Times" w:hAnsi="Times"/>
          <w:szCs w:val="24"/>
          <w:lang w:eastAsia="x-none"/>
        </w:rPr>
        <w:t xml:space="preserve"> </w:t>
      </w:r>
      <w:r w:rsidR="00E83E90" w:rsidRPr="00E83E90">
        <w:rPr>
          <w:rFonts w:eastAsiaTheme="minorEastAsia"/>
          <w:b/>
          <w:bCs/>
          <w:i/>
          <w:iCs/>
        </w:rPr>
        <w:t xml:space="preserve">generated from </w:t>
      </w:r>
      <w:r w:rsidR="00E83E90" w:rsidRPr="00E83E90">
        <w:rPr>
          <w:rFonts w:eastAsiaTheme="minorEastAsia" w:hint="eastAsia"/>
          <w:b/>
          <w:bCs/>
          <w:i/>
          <w:iCs/>
        </w:rPr>
        <w:t>m</w:t>
      </w:r>
      <w:r w:rsidR="00E83E90" w:rsidRPr="00E83E90">
        <w:rPr>
          <w:rFonts w:eastAsiaTheme="minorEastAsia"/>
          <w:b/>
          <w:bCs/>
          <w:i/>
          <w:iCs/>
        </w:rPr>
        <w:t xml:space="preserve">-sequence, where the length of the sequence is </w:t>
      </w:r>
      <m:oMath>
        <m:sSup>
          <m:sSupPr>
            <m:ctrlPr>
              <w:rPr>
                <w:rFonts w:ascii="Cambria Math" w:eastAsiaTheme="minorEastAsia" w:hAnsi="Cambria Math"/>
                <w:b/>
                <w:bCs/>
                <w:i/>
                <w:iCs/>
              </w:rPr>
            </m:ctrlPr>
          </m:sSupPr>
          <m:e>
            <m:r>
              <m:rPr>
                <m:sty m:val="bi"/>
              </m:rPr>
              <w:rPr>
                <w:rFonts w:ascii="Cambria Math" w:eastAsiaTheme="minorEastAsia" w:hAnsi="Cambria Math"/>
              </w:rPr>
              <m:t>2</m:t>
            </m:r>
          </m:e>
          <m:sup>
            <m:r>
              <m:rPr>
                <m:sty m:val="bi"/>
              </m:rPr>
              <w:rPr>
                <w:rFonts w:ascii="Cambria Math" w:eastAsiaTheme="minorEastAsia" w:hAnsi="Cambria Math"/>
              </w:rPr>
              <m:t>n</m:t>
            </m:r>
          </m:sup>
        </m:sSup>
        <m:r>
          <m:rPr>
            <m:sty m:val="bi"/>
          </m:rPr>
          <w:rPr>
            <w:rFonts w:ascii="Cambria Math" w:eastAsiaTheme="minorEastAsia" w:hAnsi="Cambria Math"/>
          </w:rPr>
          <m:t>-1</m:t>
        </m:r>
      </m:oMath>
      <w:r w:rsidRPr="00CC2D70">
        <w:rPr>
          <w:rFonts w:eastAsiaTheme="minorEastAsia"/>
          <w:b/>
          <w:bCs/>
          <w:i/>
          <w:iCs/>
        </w:rPr>
        <w:t>.</w:t>
      </w:r>
    </w:p>
    <w:p w14:paraId="7DFC6ABF" w14:textId="67CE51B7" w:rsidR="00E6040E" w:rsidRPr="00F631A8" w:rsidRDefault="00E6040E" w:rsidP="00E6040E">
      <w:pPr>
        <w:pStyle w:val="2"/>
      </w:pPr>
      <w:r>
        <w:t>X-amble(s) signalling</w:t>
      </w:r>
    </w:p>
    <w:bookmarkEnd w:id="30"/>
    <w:bookmarkEnd w:id="31"/>
    <w:p w14:paraId="6B02C9EC" w14:textId="3BB841B7" w:rsidR="00A64D5F" w:rsidRDefault="00FD7220" w:rsidP="00CC2D70">
      <w:pPr>
        <w:spacing w:beforeLines="50" w:before="120"/>
        <w:rPr>
          <w:rFonts w:ascii="Times" w:hAnsi="Times"/>
          <w:szCs w:val="24"/>
          <w:lang w:eastAsia="x-none"/>
        </w:rPr>
      </w:pPr>
      <w:r>
        <w:rPr>
          <w:rFonts w:eastAsiaTheme="minorEastAsia"/>
          <w:lang w:eastAsia="zh-CN"/>
        </w:rPr>
        <w:t>In RAN1#120bis meeting, it was agreed to explicitly indicate</w:t>
      </w:r>
      <w:r w:rsidRPr="00CC2D70" w:rsidDel="007D21F7">
        <w:rPr>
          <w:rFonts w:eastAsiaTheme="minorEastAsia"/>
          <w:b/>
          <w:bCs/>
          <w:i/>
          <w:iCs/>
          <w:lang w:eastAsia="zh-CN"/>
        </w:rPr>
        <w:t xml:space="preserve"> </w:t>
      </w:r>
      <w:r w:rsidR="007668DF" w:rsidRPr="00351328">
        <w:rPr>
          <w:rFonts w:ascii="Times" w:hAnsi="Times"/>
          <w:szCs w:val="24"/>
          <w:lang w:eastAsia="x-none"/>
        </w:rPr>
        <w:t>the same interval between consecutive midambles, and between the preamble and the first midamble, via R2D control informatio</w:t>
      </w:r>
      <w:r w:rsidR="007668DF">
        <w:rPr>
          <w:rFonts w:ascii="Times" w:hAnsi="Times"/>
          <w:szCs w:val="24"/>
          <w:lang w:eastAsia="x-none"/>
        </w:rPr>
        <w:t xml:space="preserve">n. </w:t>
      </w:r>
      <w:r w:rsidR="00CB594D">
        <w:rPr>
          <w:rFonts w:ascii="Times" w:hAnsi="Times"/>
          <w:szCs w:val="24"/>
          <w:lang w:eastAsia="x-none"/>
        </w:rPr>
        <w:t xml:space="preserve">Then, the remaining issue is to </w:t>
      </w:r>
      <w:r w:rsidR="00CA5C17">
        <w:rPr>
          <w:rFonts w:ascii="Times" w:hAnsi="Times"/>
          <w:szCs w:val="24"/>
          <w:lang w:eastAsia="x-none"/>
        </w:rPr>
        <w:t>find out</w:t>
      </w:r>
      <w:r w:rsidR="00CB594D">
        <w:rPr>
          <w:rFonts w:ascii="Times" w:hAnsi="Times"/>
          <w:szCs w:val="24"/>
          <w:lang w:eastAsia="x-none"/>
        </w:rPr>
        <w:t xml:space="preserve"> which parameter need to be indicated and how to indicate them.</w:t>
      </w:r>
      <w:bookmarkStart w:id="32" w:name="OLE_LINK11"/>
    </w:p>
    <w:p w14:paraId="26BDCC65" w14:textId="387F40CB" w:rsidR="00BC07E5" w:rsidRPr="00DA17D5" w:rsidRDefault="002E0E19" w:rsidP="00CC2D70">
      <w:pPr>
        <w:spacing w:beforeLines="50" w:before="120"/>
        <w:rPr>
          <w:rFonts w:ascii="Times" w:eastAsiaTheme="minorEastAsia" w:hAnsi="Times"/>
          <w:szCs w:val="24"/>
          <w:lang w:eastAsia="zh-CN"/>
        </w:rPr>
      </w:pPr>
      <w:r>
        <w:rPr>
          <w:rFonts w:ascii="Times" w:eastAsiaTheme="minorEastAsia" w:hAnsi="Times"/>
          <w:szCs w:val="24"/>
          <w:lang w:eastAsia="zh-CN"/>
        </w:rPr>
        <w:t xml:space="preserve">Based on the discussion in subsection </w:t>
      </w:r>
      <w:r w:rsidR="00291490">
        <w:rPr>
          <w:rFonts w:ascii="Times" w:eastAsiaTheme="minorEastAsia" w:hAnsi="Times"/>
          <w:szCs w:val="24"/>
          <w:lang w:eastAsia="zh-CN"/>
        </w:rPr>
        <w:fldChar w:fldCharType="begin"/>
      </w:r>
      <w:r w:rsidR="00291490">
        <w:rPr>
          <w:rFonts w:ascii="Times" w:eastAsiaTheme="minorEastAsia" w:hAnsi="Times"/>
          <w:szCs w:val="24"/>
          <w:lang w:eastAsia="zh-CN"/>
        </w:rPr>
        <w:instrText xml:space="preserve"> REF _Ref197537052 \r \h </w:instrText>
      </w:r>
      <w:r w:rsidR="00291490">
        <w:rPr>
          <w:rFonts w:ascii="Times" w:eastAsiaTheme="minorEastAsia" w:hAnsi="Times"/>
          <w:szCs w:val="24"/>
          <w:lang w:eastAsia="zh-CN"/>
        </w:rPr>
      </w:r>
      <w:r w:rsidR="00291490">
        <w:rPr>
          <w:rFonts w:ascii="Times" w:eastAsiaTheme="minorEastAsia" w:hAnsi="Times"/>
          <w:szCs w:val="24"/>
          <w:lang w:eastAsia="zh-CN"/>
        </w:rPr>
        <w:fldChar w:fldCharType="separate"/>
      </w:r>
      <w:r w:rsidR="00291490">
        <w:rPr>
          <w:rFonts w:ascii="Times" w:eastAsiaTheme="minorEastAsia" w:hAnsi="Times"/>
          <w:szCs w:val="24"/>
          <w:lang w:eastAsia="zh-CN"/>
        </w:rPr>
        <w:t>3.1</w:t>
      </w:r>
      <w:r w:rsidR="00291490">
        <w:rPr>
          <w:rFonts w:ascii="Times" w:eastAsiaTheme="minorEastAsia" w:hAnsi="Times"/>
          <w:szCs w:val="24"/>
          <w:lang w:eastAsia="zh-CN"/>
        </w:rPr>
        <w:fldChar w:fldCharType="end"/>
      </w:r>
      <w:r w:rsidR="00291490">
        <w:rPr>
          <w:rFonts w:ascii="Times" w:eastAsiaTheme="minorEastAsia" w:hAnsi="Times"/>
          <w:szCs w:val="24"/>
          <w:lang w:eastAsia="zh-CN"/>
        </w:rPr>
        <w:t xml:space="preserve"> and subsection </w:t>
      </w:r>
      <w:r w:rsidR="00291490">
        <w:rPr>
          <w:rFonts w:ascii="Times" w:eastAsiaTheme="minorEastAsia" w:hAnsi="Times"/>
          <w:szCs w:val="24"/>
          <w:lang w:eastAsia="zh-CN"/>
        </w:rPr>
        <w:fldChar w:fldCharType="begin"/>
      </w:r>
      <w:r w:rsidR="00291490">
        <w:rPr>
          <w:rFonts w:ascii="Times" w:eastAsiaTheme="minorEastAsia" w:hAnsi="Times"/>
          <w:szCs w:val="24"/>
          <w:lang w:eastAsia="zh-CN"/>
        </w:rPr>
        <w:instrText xml:space="preserve"> REF _Ref197537065 \r \h </w:instrText>
      </w:r>
      <w:r w:rsidR="00291490">
        <w:rPr>
          <w:rFonts w:ascii="Times" w:eastAsiaTheme="minorEastAsia" w:hAnsi="Times"/>
          <w:szCs w:val="24"/>
          <w:lang w:eastAsia="zh-CN"/>
        </w:rPr>
      </w:r>
      <w:r w:rsidR="00291490">
        <w:rPr>
          <w:rFonts w:ascii="Times" w:eastAsiaTheme="minorEastAsia" w:hAnsi="Times"/>
          <w:szCs w:val="24"/>
          <w:lang w:eastAsia="zh-CN"/>
        </w:rPr>
        <w:fldChar w:fldCharType="separate"/>
      </w:r>
      <w:r w:rsidR="00291490">
        <w:rPr>
          <w:rFonts w:ascii="Times" w:eastAsiaTheme="minorEastAsia" w:hAnsi="Times"/>
          <w:szCs w:val="24"/>
          <w:lang w:eastAsia="zh-CN"/>
        </w:rPr>
        <w:t>3.2</w:t>
      </w:r>
      <w:r w:rsidR="00291490">
        <w:rPr>
          <w:rFonts w:ascii="Times" w:eastAsiaTheme="minorEastAsia" w:hAnsi="Times"/>
          <w:szCs w:val="24"/>
          <w:lang w:eastAsia="zh-CN"/>
        </w:rPr>
        <w:fldChar w:fldCharType="end"/>
      </w:r>
      <w:r w:rsidR="00291490">
        <w:rPr>
          <w:rFonts w:ascii="Times" w:eastAsiaTheme="minorEastAsia" w:hAnsi="Times"/>
          <w:szCs w:val="24"/>
          <w:lang w:eastAsia="zh-CN"/>
        </w:rPr>
        <w:t xml:space="preserve">, there are two parameters which need to be indicated. </w:t>
      </w:r>
      <w:r w:rsidR="00DA17D5">
        <w:rPr>
          <w:rFonts w:ascii="Times" w:eastAsiaTheme="minorEastAsia" w:hAnsi="Times" w:hint="eastAsia"/>
          <w:szCs w:val="24"/>
          <w:lang w:eastAsia="zh-CN"/>
        </w:rPr>
        <w:t>F</w:t>
      </w:r>
      <w:r w:rsidR="00DA17D5">
        <w:rPr>
          <w:rFonts w:ascii="Times" w:eastAsiaTheme="minorEastAsia" w:hAnsi="Times"/>
          <w:szCs w:val="24"/>
          <w:lang w:eastAsia="zh-CN"/>
        </w:rPr>
        <w:t>or the p</w:t>
      </w:r>
      <w:r w:rsidR="00DA17D5" w:rsidRPr="00DA17D5">
        <w:rPr>
          <w:rFonts w:ascii="Times" w:eastAsiaTheme="minorEastAsia" w:hAnsi="Times"/>
          <w:szCs w:val="24"/>
          <w:lang w:eastAsia="zh-CN"/>
        </w:rPr>
        <w:t>resence and location of midamble(s)</w:t>
      </w:r>
      <w:r w:rsidR="00014A69">
        <w:rPr>
          <w:rFonts w:ascii="Times" w:eastAsiaTheme="minorEastAsia" w:hAnsi="Times"/>
          <w:szCs w:val="24"/>
          <w:lang w:eastAsia="zh-CN"/>
        </w:rPr>
        <w:t xml:space="preserve">, the candidate values in terms of </w:t>
      </w:r>
      <w:r>
        <w:rPr>
          <w:rFonts w:ascii="Times" w:eastAsiaTheme="minorEastAsia" w:hAnsi="Times"/>
          <w:szCs w:val="24"/>
          <w:lang w:eastAsia="zh-CN"/>
        </w:rPr>
        <w:t xml:space="preserve">interval should be indicated. </w:t>
      </w:r>
      <w:r w:rsidR="00291490">
        <w:rPr>
          <w:rFonts w:ascii="Times" w:eastAsiaTheme="minorEastAsia" w:hAnsi="Times"/>
          <w:szCs w:val="24"/>
          <w:lang w:eastAsia="zh-CN"/>
        </w:rPr>
        <w:t xml:space="preserve">For the sequence of preamble/midamble(s), the sequence length should be indicated. For the indication method, it is straightforward to signal the interval and sequence length </w:t>
      </w:r>
      <w:r w:rsidR="00291490" w:rsidRPr="00291490">
        <w:rPr>
          <w:rFonts w:ascii="Times" w:eastAsiaTheme="minorEastAsia" w:hAnsi="Times"/>
          <w:szCs w:val="24"/>
          <w:lang w:eastAsia="zh-CN"/>
        </w:rPr>
        <w:t xml:space="preserve">via R2D control information </w:t>
      </w:r>
      <w:r w:rsidR="00291490">
        <w:rPr>
          <w:rFonts w:ascii="Times" w:eastAsiaTheme="minorEastAsia" w:hAnsi="Times"/>
          <w:szCs w:val="24"/>
          <w:lang w:eastAsia="zh-CN"/>
        </w:rPr>
        <w:t xml:space="preserve">by </w:t>
      </w:r>
      <w:r w:rsidR="00501BF9">
        <w:rPr>
          <w:rFonts w:ascii="Times" w:eastAsiaTheme="minorEastAsia" w:hAnsi="Times"/>
          <w:szCs w:val="24"/>
          <w:lang w:eastAsia="zh-CN"/>
        </w:rPr>
        <w:t>higher-layer signalling</w:t>
      </w:r>
      <w:r w:rsidR="00291490">
        <w:rPr>
          <w:rFonts w:ascii="Times" w:eastAsiaTheme="minorEastAsia" w:hAnsi="Times"/>
          <w:szCs w:val="24"/>
          <w:lang w:eastAsia="zh-CN"/>
        </w:rPr>
        <w:t>.</w:t>
      </w:r>
    </w:p>
    <w:p w14:paraId="707A7965" w14:textId="43909004" w:rsidR="002106D5" w:rsidRPr="008D091E" w:rsidRDefault="008D091E" w:rsidP="008D091E">
      <w:pPr>
        <w:rPr>
          <w:rFonts w:eastAsia="宋体"/>
          <w:b/>
          <w:bCs/>
          <w:i/>
          <w:iCs/>
          <w:color w:val="000000"/>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11</w:t>
      </w:r>
      <w:r w:rsidRPr="00CC2D70">
        <w:rPr>
          <w:rFonts w:eastAsiaTheme="minorEastAsia"/>
          <w:b/>
          <w:bCs/>
          <w:i/>
          <w:iCs/>
          <w:lang w:eastAsia="zh-CN"/>
        </w:rPr>
        <w:t xml:space="preserve">: </w:t>
      </w:r>
      <w:r>
        <w:rPr>
          <w:rFonts w:eastAsia="宋体"/>
          <w:b/>
          <w:bCs/>
          <w:i/>
          <w:iCs/>
          <w:color w:val="000000"/>
          <w:lang w:eastAsia="zh-CN"/>
        </w:rPr>
        <w:t xml:space="preserve">For D2R X-amble(s) determination, </w:t>
      </w:r>
      <w:r w:rsidRPr="00EF49CB">
        <w:rPr>
          <w:rFonts w:eastAsia="宋体"/>
          <w:b/>
          <w:bCs/>
          <w:i/>
          <w:iCs/>
          <w:color w:val="000000"/>
          <w:lang w:eastAsia="zh-CN"/>
        </w:rPr>
        <w:t xml:space="preserve">both interval and </w:t>
      </w:r>
      <w:r>
        <w:rPr>
          <w:rFonts w:eastAsia="宋体"/>
          <w:b/>
          <w:bCs/>
          <w:i/>
          <w:iCs/>
          <w:color w:val="000000"/>
          <w:lang w:eastAsia="zh-CN"/>
        </w:rPr>
        <w:t>sequence</w:t>
      </w:r>
      <w:r w:rsidRPr="00EF49CB">
        <w:rPr>
          <w:rFonts w:eastAsia="宋体"/>
          <w:b/>
          <w:bCs/>
          <w:i/>
          <w:iCs/>
          <w:color w:val="000000"/>
          <w:lang w:eastAsia="zh-CN"/>
        </w:rPr>
        <w:t xml:space="preserve"> length </w:t>
      </w:r>
      <w:r w:rsidR="0099499F">
        <w:rPr>
          <w:rFonts w:eastAsia="宋体"/>
          <w:b/>
          <w:bCs/>
          <w:i/>
          <w:iCs/>
          <w:color w:val="000000"/>
          <w:lang w:eastAsia="zh-CN"/>
        </w:rPr>
        <w:t>is required to</w:t>
      </w:r>
      <w:r>
        <w:rPr>
          <w:rFonts w:eastAsia="宋体"/>
          <w:b/>
          <w:bCs/>
          <w:i/>
          <w:iCs/>
          <w:color w:val="000000"/>
          <w:lang w:eastAsia="zh-CN"/>
        </w:rPr>
        <w:t xml:space="preserve"> be </w:t>
      </w:r>
      <w:r w:rsidR="00291490">
        <w:rPr>
          <w:rFonts w:eastAsia="宋体"/>
          <w:b/>
          <w:bCs/>
          <w:i/>
          <w:iCs/>
          <w:color w:val="000000"/>
          <w:lang w:eastAsia="zh-CN"/>
        </w:rPr>
        <w:t>signall</w:t>
      </w:r>
      <w:r>
        <w:rPr>
          <w:rFonts w:eastAsia="宋体"/>
          <w:b/>
          <w:bCs/>
          <w:i/>
          <w:iCs/>
          <w:color w:val="000000"/>
          <w:lang w:eastAsia="zh-CN"/>
        </w:rPr>
        <w:t xml:space="preserve">ed </w:t>
      </w:r>
      <w:r w:rsidRPr="00EF49CB">
        <w:rPr>
          <w:rFonts w:eastAsia="宋体"/>
          <w:b/>
          <w:bCs/>
          <w:i/>
          <w:iCs/>
          <w:color w:val="000000"/>
          <w:lang w:eastAsia="zh-CN"/>
        </w:rPr>
        <w:t xml:space="preserve">via R2D control information by </w:t>
      </w:r>
      <w:r w:rsidR="00501BF9">
        <w:rPr>
          <w:rFonts w:eastAsia="宋体"/>
          <w:b/>
          <w:bCs/>
          <w:i/>
          <w:iCs/>
          <w:color w:val="000000"/>
          <w:lang w:eastAsia="zh-CN"/>
        </w:rPr>
        <w:t>higher-layer signalling</w:t>
      </w:r>
      <w:r w:rsidRPr="00EF49CB">
        <w:rPr>
          <w:rFonts w:eastAsia="宋体"/>
          <w:b/>
          <w:bCs/>
          <w:i/>
          <w:iCs/>
          <w:color w:val="000000"/>
          <w:lang w:eastAsia="zh-CN"/>
        </w:rPr>
        <w:t>.</w:t>
      </w:r>
    </w:p>
    <w:p w14:paraId="0EF5FAD8" w14:textId="77777777" w:rsidR="002106D5" w:rsidRPr="002106D5" w:rsidRDefault="002106D5" w:rsidP="00CC2D70">
      <w:pPr>
        <w:spacing w:beforeLines="50" w:before="120"/>
        <w:rPr>
          <w:rFonts w:eastAsiaTheme="minorEastAsia"/>
          <w:lang w:eastAsia="zh-CN"/>
        </w:rPr>
      </w:pPr>
    </w:p>
    <w:bookmarkEnd w:id="28"/>
    <w:bookmarkEnd w:id="29"/>
    <w:bookmarkEnd w:id="32"/>
    <w:p w14:paraId="2785B893" w14:textId="5304A52F" w:rsidR="004C7C7A" w:rsidRPr="00CC2D70" w:rsidRDefault="00F32A13" w:rsidP="000E063C">
      <w:pPr>
        <w:pStyle w:val="1"/>
        <w:rPr>
          <w:sz w:val="28"/>
          <w:szCs w:val="28"/>
        </w:rPr>
      </w:pPr>
      <w:r w:rsidRPr="00CC2D70">
        <w:rPr>
          <w:rFonts w:hint="eastAsia"/>
          <w:sz w:val="28"/>
          <w:szCs w:val="28"/>
        </w:rPr>
        <w:t>Conclusion</w:t>
      </w:r>
    </w:p>
    <w:p w14:paraId="1FD5C59C" w14:textId="700C739A" w:rsidR="00F927BB" w:rsidRPr="00CC2D70" w:rsidRDefault="00F927BB" w:rsidP="000E063C">
      <w:pPr>
        <w:spacing w:beforeLines="50" w:before="120"/>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6425BC2F" w:rsidR="002A121B" w:rsidRPr="00CC2D70" w:rsidRDefault="009242CA" w:rsidP="002A121B">
      <w:pPr>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554A9104" w14:textId="21120863" w:rsidR="000347B9" w:rsidRDefault="00327422" w:rsidP="002A121B">
      <w:pPr>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1</w:t>
      </w:r>
      <w:r w:rsidRPr="00CC2D70">
        <w:rPr>
          <w:rFonts w:eastAsiaTheme="minorEastAsia"/>
          <w:b/>
          <w:bCs/>
          <w:i/>
          <w:iCs/>
          <w:lang w:eastAsia="zh-CN"/>
        </w:rPr>
        <w:t xml:space="preserve">: </w:t>
      </w:r>
      <w:r w:rsidRPr="00AA3633">
        <w:rPr>
          <w:rFonts w:eastAsiaTheme="minorEastAsia"/>
          <w:b/>
          <w:bCs/>
          <w:i/>
          <w:iCs/>
          <w:lang w:eastAsia="zh-CN"/>
        </w:rPr>
        <w:t xml:space="preserve">For the </w:t>
      </w:r>
      <w:r>
        <w:rPr>
          <w:rFonts w:eastAsiaTheme="minorEastAsia"/>
          <w:b/>
          <w:bCs/>
          <w:i/>
          <w:iCs/>
          <w:lang w:eastAsia="zh-CN"/>
        </w:rPr>
        <w:t xml:space="preserve">CP impact on </w:t>
      </w:r>
      <w:r w:rsidRPr="00AA3633">
        <w:rPr>
          <w:rFonts w:eastAsiaTheme="minorEastAsia"/>
          <w:b/>
          <w:bCs/>
          <w:i/>
          <w:iCs/>
          <w:lang w:eastAsia="zh-CN"/>
        </w:rPr>
        <w:t>SIP of R-TAS,</w:t>
      </w:r>
      <w:r>
        <w:rPr>
          <w:rFonts w:eastAsiaTheme="minorEastAsia"/>
          <w:b/>
          <w:bCs/>
          <w:i/>
          <w:iCs/>
          <w:lang w:eastAsia="zh-CN"/>
        </w:rPr>
        <w:t xml:space="preserve"> it can be negligible</w:t>
      </w:r>
      <w:r w:rsidRPr="00CC2D70">
        <w:rPr>
          <w:rFonts w:eastAsiaTheme="minorEastAsia"/>
          <w:b/>
          <w:bCs/>
          <w:i/>
          <w:iCs/>
          <w:lang w:eastAsia="zh-CN"/>
        </w:rPr>
        <w:t>.</w:t>
      </w:r>
    </w:p>
    <w:p w14:paraId="5C5BE2BF" w14:textId="77777777" w:rsidR="00FA7833" w:rsidRDefault="00FA7833" w:rsidP="00FA7833">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2</w:t>
      </w:r>
      <w:r w:rsidRPr="00CC2D70">
        <w:rPr>
          <w:rFonts w:eastAsiaTheme="minorEastAsia"/>
          <w:b/>
          <w:bCs/>
          <w:i/>
          <w:iCs/>
          <w:lang w:eastAsia="zh-CN"/>
        </w:rPr>
        <w:t xml:space="preserve">: </w:t>
      </w:r>
      <w:r w:rsidRPr="00AA3633">
        <w:rPr>
          <w:rFonts w:eastAsiaTheme="minorEastAsia"/>
          <w:b/>
          <w:bCs/>
          <w:i/>
          <w:iCs/>
          <w:lang w:eastAsia="zh-CN"/>
        </w:rPr>
        <w:t xml:space="preserve">For the </w:t>
      </w:r>
      <w:r>
        <w:rPr>
          <w:rFonts w:eastAsiaTheme="minorEastAsia"/>
          <w:b/>
          <w:bCs/>
          <w:i/>
          <w:iCs/>
          <w:lang w:eastAsia="zh-CN"/>
        </w:rPr>
        <w:t>CP impact on CA</w:t>
      </w:r>
      <w:r w:rsidRPr="00AA3633">
        <w:rPr>
          <w:rFonts w:eastAsiaTheme="minorEastAsia"/>
          <w:b/>
          <w:bCs/>
          <w:i/>
          <w:iCs/>
          <w:lang w:eastAsia="zh-CN"/>
        </w:rPr>
        <w:t>P of R-TAS,</w:t>
      </w:r>
      <w:r>
        <w:rPr>
          <w:rFonts w:eastAsiaTheme="minorEastAsia"/>
          <w:b/>
          <w:bCs/>
          <w:i/>
          <w:iCs/>
          <w:lang w:eastAsia="zh-CN"/>
        </w:rPr>
        <w:t xml:space="preserve"> it is related to the exact M value</w:t>
      </w:r>
      <w:r w:rsidRPr="00CC2D70">
        <w:rPr>
          <w:rFonts w:eastAsiaTheme="minorEastAsia"/>
          <w:b/>
          <w:bCs/>
          <w:i/>
          <w:iCs/>
          <w:lang w:eastAsia="zh-CN"/>
        </w:rPr>
        <w:t>.</w:t>
      </w:r>
    </w:p>
    <w:p w14:paraId="4C169D91" w14:textId="77777777" w:rsidR="00FA7833" w:rsidRDefault="00FA7833" w:rsidP="001C499A">
      <w:pPr>
        <w:pStyle w:val="aff2"/>
        <w:widowControl w:val="0"/>
        <w:numPr>
          <w:ilvl w:val="0"/>
          <w:numId w:val="21"/>
        </w:numPr>
        <w:autoSpaceDN w:val="0"/>
        <w:spacing w:beforeLines="50" w:before="120" w:after="120"/>
        <w:ind w:leftChars="0"/>
        <w:rPr>
          <w:rFonts w:eastAsiaTheme="minorEastAsia"/>
          <w:b/>
          <w:bCs/>
          <w:i/>
          <w:iCs/>
        </w:rPr>
      </w:pPr>
      <w:r w:rsidRPr="003A284B">
        <w:rPr>
          <w:rFonts w:eastAsiaTheme="minorEastAsia" w:hint="eastAsia"/>
          <w:b/>
          <w:bCs/>
          <w:i/>
          <w:iCs/>
        </w:rPr>
        <w:t>W</w:t>
      </w:r>
      <w:r w:rsidRPr="003A284B">
        <w:rPr>
          <w:rFonts w:eastAsiaTheme="minorEastAsia"/>
          <w:b/>
          <w:bCs/>
          <w:i/>
          <w:iCs/>
        </w:rPr>
        <w:t xml:space="preserve">hen </w:t>
      </w:r>
      <w:r>
        <w:rPr>
          <w:rFonts w:eastAsiaTheme="minorEastAsia"/>
          <w:b/>
          <w:bCs/>
          <w:i/>
          <w:iCs/>
        </w:rPr>
        <w:t>the M value is larger than or equal to 6, there is no impact on the timing precision of PRDCH according to the rising/falling edges of CAP.</w:t>
      </w:r>
    </w:p>
    <w:p w14:paraId="1AA797E6" w14:textId="77777777" w:rsidR="00FA7833" w:rsidRPr="003A284B" w:rsidRDefault="00FA7833" w:rsidP="001C499A">
      <w:pPr>
        <w:pStyle w:val="aff2"/>
        <w:widowControl w:val="0"/>
        <w:numPr>
          <w:ilvl w:val="0"/>
          <w:numId w:val="21"/>
        </w:numPr>
        <w:autoSpaceDN w:val="0"/>
        <w:spacing w:beforeLines="50" w:before="120" w:after="120"/>
        <w:ind w:leftChars="0"/>
        <w:rPr>
          <w:rFonts w:eastAsiaTheme="minorEastAsia"/>
          <w:b/>
          <w:bCs/>
          <w:i/>
          <w:iCs/>
        </w:rPr>
      </w:pPr>
      <w:r>
        <w:rPr>
          <w:rFonts w:eastAsiaTheme="minorEastAsia" w:hint="eastAsia"/>
          <w:b/>
          <w:bCs/>
          <w:i/>
          <w:iCs/>
        </w:rPr>
        <w:t>W</w:t>
      </w:r>
      <w:r>
        <w:rPr>
          <w:rFonts w:eastAsiaTheme="minorEastAsia"/>
          <w:b/>
          <w:bCs/>
          <w:i/>
          <w:iCs/>
        </w:rPr>
        <w:t>hen</w:t>
      </w:r>
      <w:r w:rsidRPr="003A284B">
        <w:rPr>
          <w:rFonts w:eastAsiaTheme="minorEastAsia"/>
          <w:b/>
          <w:bCs/>
          <w:i/>
          <w:iCs/>
        </w:rPr>
        <w:t xml:space="preserve"> </w:t>
      </w:r>
      <w:r>
        <w:rPr>
          <w:rFonts w:eastAsiaTheme="minorEastAsia"/>
          <w:b/>
          <w:bCs/>
          <w:i/>
          <w:iCs/>
        </w:rPr>
        <w:t>the M value is 2, the CP impact on the timing precision of CAP can be negligible due to the timing error is less than SFO.</w:t>
      </w:r>
    </w:p>
    <w:p w14:paraId="4CBF353E" w14:textId="77777777" w:rsidR="00FA7833" w:rsidRPr="00723E09" w:rsidRDefault="00FA7833" w:rsidP="00FA7833">
      <w:pPr>
        <w:widowControl w:val="0"/>
        <w:autoSpaceDN w:val="0"/>
        <w:spacing w:beforeLines="50" w:before="120" w:after="120"/>
        <w:rPr>
          <w:rFonts w:eastAsiaTheme="minorEastAsia"/>
          <w:b/>
          <w:bCs/>
          <w:i/>
          <w:iCs/>
          <w:lang w:eastAsia="zh-CN"/>
        </w:rPr>
      </w:pPr>
      <w:r w:rsidRPr="00723E09">
        <w:rPr>
          <w:rFonts w:eastAsiaTheme="minorEastAsia"/>
          <w:b/>
          <w:bCs/>
          <w:i/>
          <w:iCs/>
          <w:lang w:eastAsia="zh-CN"/>
        </w:rPr>
        <w:t>Observation 3: A specific design of R2D postamble is beneficial for device to detect the ending of R2D transmission</w:t>
      </w:r>
      <w:r>
        <w:rPr>
          <w:rFonts w:eastAsiaTheme="minorEastAsia"/>
          <w:b/>
          <w:bCs/>
          <w:i/>
          <w:iCs/>
          <w:lang w:eastAsia="zh-CN"/>
        </w:rPr>
        <w:t xml:space="preserve"> with low complexity</w:t>
      </w:r>
      <w:r w:rsidRPr="00723E09">
        <w:rPr>
          <w:rFonts w:eastAsiaTheme="minorEastAsia"/>
          <w:b/>
          <w:bCs/>
          <w:i/>
          <w:iCs/>
          <w:lang w:eastAsia="zh-CN"/>
        </w:rPr>
        <w:t>.</w:t>
      </w:r>
    </w:p>
    <w:p w14:paraId="65CC3436" w14:textId="77777777" w:rsidR="004E3B9A" w:rsidRDefault="004E3B9A" w:rsidP="004E3B9A">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4</w:t>
      </w:r>
      <w:r w:rsidRPr="00CC2D70">
        <w:rPr>
          <w:rFonts w:eastAsiaTheme="minorEastAsia"/>
          <w:b/>
          <w:bCs/>
          <w:i/>
          <w:iCs/>
          <w:lang w:eastAsia="zh-CN"/>
        </w:rPr>
        <w:t xml:space="preserve">: </w:t>
      </w:r>
      <w:r>
        <w:rPr>
          <w:rFonts w:eastAsiaTheme="minorEastAsia"/>
          <w:b/>
          <w:bCs/>
          <w:i/>
          <w:iCs/>
          <w:lang w:eastAsia="zh-CN"/>
        </w:rPr>
        <w:t>For 32-bits X-amble(s), t</w:t>
      </w:r>
      <w:r w:rsidRPr="00CC2D70">
        <w:rPr>
          <w:rFonts w:eastAsiaTheme="minorEastAsia"/>
          <w:b/>
          <w:bCs/>
          <w:i/>
          <w:iCs/>
          <w:lang w:eastAsia="zh-CN"/>
        </w:rPr>
        <w:t xml:space="preserve">he D2R </w:t>
      </w:r>
      <w:r>
        <w:rPr>
          <w:rFonts w:eastAsiaTheme="minorEastAsia"/>
          <w:b/>
          <w:bCs/>
          <w:i/>
          <w:iCs/>
          <w:lang w:eastAsia="zh-CN"/>
        </w:rPr>
        <w:t>mid</w:t>
      </w:r>
      <w:r w:rsidRPr="00CC2D70">
        <w:rPr>
          <w:rFonts w:eastAsiaTheme="minorEastAsia"/>
          <w:b/>
          <w:bCs/>
          <w:i/>
          <w:iCs/>
          <w:lang w:eastAsia="zh-CN"/>
        </w:rPr>
        <w:t xml:space="preserve">amble </w:t>
      </w:r>
      <w:r>
        <w:rPr>
          <w:rFonts w:eastAsiaTheme="minorEastAsia"/>
          <w:b/>
          <w:bCs/>
          <w:i/>
          <w:iCs/>
          <w:lang w:eastAsia="zh-CN"/>
        </w:rPr>
        <w:t xml:space="preserve">is unnecessary when the number of bits </w:t>
      </w:r>
      <w:r w:rsidRPr="00095EF0">
        <w:rPr>
          <w:rFonts w:eastAsiaTheme="minorEastAsia"/>
          <w:b/>
          <w:bCs/>
          <w:i/>
          <w:iCs/>
          <w:lang w:eastAsia="zh-CN"/>
        </w:rPr>
        <w:t>after FEC (if FEC is applied) and repetition (if repetition is applied)</w:t>
      </w:r>
      <w:r>
        <w:rPr>
          <w:rFonts w:eastAsiaTheme="minorEastAsia"/>
          <w:b/>
          <w:bCs/>
          <w:i/>
          <w:iCs/>
          <w:lang w:eastAsia="zh-CN"/>
        </w:rPr>
        <w:t xml:space="preserve"> is equal to or smaller than ~80.</w:t>
      </w:r>
    </w:p>
    <w:p w14:paraId="795CC3E1" w14:textId="03C2C46B" w:rsidR="001166F3" w:rsidRPr="007D38BF" w:rsidRDefault="004E3B9A" w:rsidP="001166F3">
      <w:pPr>
        <w:spacing w:beforeLines="50" w:before="120"/>
        <w:rPr>
          <w:rFonts w:eastAsia="宋体"/>
          <w:b/>
          <w:bCs/>
          <w:i/>
          <w:iCs/>
          <w:color w:val="000000"/>
          <w:lang w:eastAsia="zh-CN"/>
        </w:rPr>
      </w:pPr>
      <w:r w:rsidRPr="00E2025C">
        <w:rPr>
          <w:rFonts w:eastAsia="宋体"/>
          <w:b/>
          <w:bCs/>
          <w:i/>
          <w:iCs/>
          <w:color w:val="000000"/>
          <w:lang w:eastAsia="zh-CN"/>
        </w:rPr>
        <w:lastRenderedPageBreak/>
        <w:t>Observation 5: Fo</w:t>
      </w:r>
      <w:r>
        <w:rPr>
          <w:rFonts w:eastAsia="宋体"/>
          <w:b/>
          <w:bCs/>
          <w:i/>
          <w:iCs/>
          <w:color w:val="000000"/>
          <w:lang w:eastAsia="zh-CN"/>
        </w:rPr>
        <w:t>r</w:t>
      </w:r>
      <w:r w:rsidRPr="00CC2D70">
        <w:rPr>
          <w:rFonts w:eastAsia="宋体"/>
          <w:b/>
          <w:bCs/>
          <w:i/>
          <w:iCs/>
          <w:color w:val="000000"/>
          <w:lang w:eastAsia="zh-CN"/>
        </w:rPr>
        <w:t xml:space="preserve"> the packet size </w:t>
      </w:r>
      <w:r>
        <w:rPr>
          <w:rFonts w:eastAsia="宋体"/>
          <w:b/>
          <w:bCs/>
          <w:i/>
          <w:iCs/>
          <w:color w:val="000000"/>
          <w:lang w:eastAsia="zh-CN"/>
        </w:rPr>
        <w:t>of</w:t>
      </w:r>
      <w:r w:rsidRPr="00CC2D70">
        <w:rPr>
          <w:rFonts w:eastAsia="宋体"/>
          <w:b/>
          <w:bCs/>
          <w:i/>
          <w:iCs/>
          <w:color w:val="000000"/>
          <w:lang w:eastAsia="zh-CN"/>
        </w:rPr>
        <w:t xml:space="preserve"> 400bits</w:t>
      </w:r>
      <w:r>
        <w:rPr>
          <w:rFonts w:eastAsia="宋体"/>
          <w:b/>
          <w:bCs/>
          <w:i/>
          <w:iCs/>
          <w:color w:val="000000"/>
          <w:lang w:eastAsia="zh-CN"/>
        </w:rPr>
        <w:t xml:space="preserve"> and</w:t>
      </w:r>
      <w:r w:rsidRPr="002F1FB1">
        <w:rPr>
          <w:rFonts w:eastAsia="宋体"/>
          <w:b/>
          <w:bCs/>
          <w:i/>
          <w:iCs/>
          <w:color w:val="000000"/>
          <w:lang w:eastAsia="zh-CN"/>
        </w:rPr>
        <w:t xml:space="preserve"> </w:t>
      </w:r>
      <w:r>
        <w:rPr>
          <w:rFonts w:eastAsia="宋体"/>
          <w:b/>
          <w:bCs/>
          <w:i/>
          <w:iCs/>
          <w:color w:val="000000"/>
          <w:lang w:eastAsia="zh-CN"/>
        </w:rPr>
        <w:t>32-bits x-amble(s)</w:t>
      </w:r>
      <w:r w:rsidRPr="00CC2D70">
        <w:rPr>
          <w:rFonts w:eastAsia="宋体"/>
          <w:b/>
          <w:bCs/>
          <w:i/>
          <w:iCs/>
          <w:color w:val="000000"/>
        </w:rPr>
        <w:t xml:space="preserve">, the midamble is essential to make an acceptable decoding performance, and </w:t>
      </w:r>
      <w:r>
        <w:rPr>
          <w:rFonts w:eastAsia="宋体"/>
          <w:b/>
          <w:bCs/>
          <w:i/>
          <w:iCs/>
          <w:color w:val="000000"/>
        </w:rPr>
        <w:t>4</w:t>
      </w:r>
      <w:r w:rsidRPr="00CC2D70">
        <w:rPr>
          <w:rFonts w:eastAsia="宋体"/>
          <w:b/>
          <w:bCs/>
          <w:i/>
          <w:iCs/>
          <w:color w:val="000000"/>
        </w:rPr>
        <w:t xml:space="preserve"> midambles is appropriate.</w:t>
      </w:r>
    </w:p>
    <w:p w14:paraId="42252333" w14:textId="7AEBC843" w:rsidR="001166F3" w:rsidRPr="00CC2D70" w:rsidRDefault="004E3B9A" w:rsidP="001166F3">
      <w:pPr>
        <w:widowControl w:val="0"/>
        <w:autoSpaceDN w:val="0"/>
        <w:spacing w:beforeLines="50" w:before="120" w:after="120"/>
        <w:rPr>
          <w:rFonts w:eastAsiaTheme="minorEastAsia"/>
          <w:b/>
          <w:bCs/>
          <w:i/>
          <w:iCs/>
          <w:lang w:eastAsia="zh-CN"/>
        </w:rPr>
      </w:pPr>
      <w:r w:rsidRPr="00CC2D70">
        <w:rPr>
          <w:rFonts w:eastAsia="宋体" w:hint="eastAsia"/>
          <w:b/>
          <w:bCs/>
          <w:i/>
          <w:iCs/>
          <w:color w:val="000000"/>
          <w:lang w:eastAsia="zh-CN"/>
        </w:rPr>
        <w:t>O</w:t>
      </w:r>
      <w:r w:rsidRPr="00CC2D70">
        <w:rPr>
          <w:rFonts w:eastAsia="宋体"/>
          <w:b/>
          <w:bCs/>
          <w:i/>
          <w:iCs/>
          <w:color w:val="000000"/>
          <w:lang w:eastAsia="zh-CN"/>
        </w:rPr>
        <w:t>bservation</w:t>
      </w:r>
      <w:r>
        <w:rPr>
          <w:rFonts w:eastAsia="宋体"/>
          <w:b/>
          <w:bCs/>
          <w:i/>
          <w:iCs/>
          <w:color w:val="000000"/>
          <w:lang w:eastAsia="zh-CN"/>
        </w:rPr>
        <w:t xml:space="preserve"> 6</w:t>
      </w:r>
      <w:r w:rsidRPr="00CC2D70">
        <w:rPr>
          <w:rFonts w:eastAsia="宋体"/>
          <w:b/>
          <w:bCs/>
          <w:i/>
          <w:iCs/>
          <w:color w:val="000000"/>
          <w:lang w:eastAsia="zh-CN"/>
        </w:rPr>
        <w:t xml:space="preserve">: </w:t>
      </w:r>
      <w:r>
        <w:rPr>
          <w:rFonts w:eastAsia="宋体"/>
          <w:b/>
          <w:bCs/>
          <w:i/>
          <w:iCs/>
          <w:color w:val="000000"/>
          <w:lang w:eastAsia="zh-CN"/>
        </w:rPr>
        <w:t>For</w:t>
      </w:r>
      <w:r w:rsidRPr="00CC2D70">
        <w:rPr>
          <w:rFonts w:eastAsia="宋体"/>
          <w:b/>
          <w:bCs/>
          <w:i/>
          <w:iCs/>
          <w:color w:val="000000"/>
          <w:lang w:eastAsia="zh-CN"/>
        </w:rPr>
        <w:t xml:space="preserve"> the packet size </w:t>
      </w:r>
      <w:r>
        <w:rPr>
          <w:rFonts w:eastAsia="宋体"/>
          <w:b/>
          <w:bCs/>
          <w:i/>
          <w:iCs/>
          <w:color w:val="000000"/>
          <w:lang w:eastAsia="zh-CN"/>
        </w:rPr>
        <w:t>of</w:t>
      </w:r>
      <w:r w:rsidRPr="00CC2D70">
        <w:rPr>
          <w:rFonts w:eastAsia="宋体"/>
          <w:b/>
          <w:bCs/>
          <w:i/>
          <w:iCs/>
          <w:color w:val="000000"/>
          <w:lang w:eastAsia="zh-CN"/>
        </w:rPr>
        <w:t xml:space="preserve"> </w:t>
      </w:r>
      <w:r>
        <w:rPr>
          <w:rFonts w:eastAsia="宋体"/>
          <w:b/>
          <w:bCs/>
          <w:i/>
          <w:iCs/>
          <w:color w:val="000000"/>
          <w:lang w:eastAsia="zh-CN"/>
        </w:rPr>
        <w:t>96</w:t>
      </w:r>
      <w:r w:rsidRPr="00CC2D70">
        <w:rPr>
          <w:rFonts w:eastAsia="宋体"/>
          <w:b/>
          <w:bCs/>
          <w:i/>
          <w:iCs/>
          <w:color w:val="000000"/>
          <w:lang w:eastAsia="zh-CN"/>
        </w:rPr>
        <w:t>bits</w:t>
      </w:r>
      <w:r>
        <w:rPr>
          <w:rFonts w:eastAsia="宋体"/>
          <w:b/>
          <w:bCs/>
          <w:i/>
          <w:iCs/>
          <w:color w:val="000000"/>
          <w:lang w:eastAsia="zh-CN"/>
        </w:rPr>
        <w:t xml:space="preserve"> and</w:t>
      </w:r>
      <w:r w:rsidRPr="002F1FB1">
        <w:rPr>
          <w:rFonts w:eastAsia="宋体"/>
          <w:b/>
          <w:bCs/>
          <w:i/>
          <w:iCs/>
          <w:color w:val="000000"/>
          <w:lang w:eastAsia="zh-CN"/>
        </w:rPr>
        <w:t xml:space="preserve"> </w:t>
      </w:r>
      <w:r>
        <w:rPr>
          <w:rFonts w:eastAsia="宋体"/>
          <w:b/>
          <w:bCs/>
          <w:i/>
          <w:iCs/>
          <w:color w:val="000000"/>
          <w:lang w:eastAsia="zh-CN"/>
        </w:rPr>
        <w:t>32-bits X-amble(s)</w:t>
      </w:r>
      <w:r w:rsidRPr="00CC2D70">
        <w:rPr>
          <w:rFonts w:eastAsia="宋体"/>
          <w:b/>
          <w:bCs/>
          <w:i/>
          <w:iCs/>
          <w:color w:val="000000"/>
          <w:lang w:eastAsia="zh-CN"/>
        </w:rPr>
        <w:t xml:space="preserve">, </w:t>
      </w:r>
      <w:r>
        <w:rPr>
          <w:rFonts w:eastAsia="宋体"/>
          <w:b/>
          <w:bCs/>
          <w:i/>
          <w:iCs/>
          <w:color w:val="000000"/>
          <w:lang w:eastAsia="zh-CN"/>
        </w:rPr>
        <w:t>only one</w:t>
      </w:r>
      <w:r w:rsidRPr="00CC2D70">
        <w:rPr>
          <w:rFonts w:eastAsia="宋体"/>
          <w:b/>
          <w:bCs/>
          <w:i/>
          <w:iCs/>
          <w:color w:val="000000"/>
          <w:lang w:eastAsia="zh-CN"/>
        </w:rPr>
        <w:t xml:space="preserve"> midamble </w:t>
      </w:r>
      <w:r>
        <w:rPr>
          <w:rFonts w:eastAsia="宋体"/>
          <w:b/>
          <w:bCs/>
          <w:i/>
          <w:iCs/>
          <w:color w:val="000000"/>
          <w:lang w:eastAsia="zh-CN"/>
        </w:rPr>
        <w:t xml:space="preserve">at the end of PDRCH </w:t>
      </w:r>
      <w:r w:rsidRPr="00CC2D70">
        <w:rPr>
          <w:rFonts w:eastAsia="宋体"/>
          <w:b/>
          <w:bCs/>
          <w:i/>
          <w:iCs/>
          <w:color w:val="000000"/>
          <w:lang w:eastAsia="zh-CN"/>
        </w:rPr>
        <w:t>is sufficient.</w:t>
      </w:r>
    </w:p>
    <w:p w14:paraId="4234A9A4" w14:textId="77777777" w:rsidR="001166F3" w:rsidRPr="001166F3" w:rsidRDefault="001166F3" w:rsidP="002A121B">
      <w:pPr>
        <w:rPr>
          <w:rFonts w:eastAsiaTheme="minorEastAsia"/>
          <w:lang w:eastAsia="zh-CN"/>
        </w:rPr>
      </w:pPr>
    </w:p>
    <w:p w14:paraId="3EE0913F" w14:textId="330BE78A" w:rsidR="009242CA" w:rsidRPr="00CC2D70" w:rsidRDefault="009242CA" w:rsidP="002A121B">
      <w:pPr>
        <w:rPr>
          <w:rFonts w:eastAsiaTheme="minorEastAsia"/>
          <w:lang w:eastAsia="zh-CN"/>
        </w:rPr>
      </w:pPr>
      <w:r w:rsidRPr="00CC2D70">
        <w:rPr>
          <w:rFonts w:eastAsiaTheme="minorEastAsia" w:hint="eastAsia"/>
          <w:i/>
          <w:iCs/>
          <w:u w:val="single"/>
          <w:lang w:eastAsia="zh-CN"/>
        </w:rPr>
        <w:t>P</w:t>
      </w:r>
      <w:r w:rsidRPr="00CC2D70">
        <w:rPr>
          <w:rFonts w:eastAsiaTheme="minorEastAsia"/>
          <w:i/>
          <w:iCs/>
          <w:u w:val="single"/>
          <w:lang w:eastAsia="zh-CN"/>
        </w:rPr>
        <w:t>roposals</w:t>
      </w:r>
      <w:r w:rsidRPr="00CC2D70">
        <w:rPr>
          <w:rFonts w:eastAsiaTheme="minorEastAsia"/>
          <w:lang w:eastAsia="zh-CN"/>
        </w:rPr>
        <w:t>:</w:t>
      </w:r>
    </w:p>
    <w:p w14:paraId="43703CB3" w14:textId="16DAE04B" w:rsidR="005D7794" w:rsidRDefault="00327422" w:rsidP="00CC2D70">
      <w:pPr>
        <w:spacing w:beforeLines="50" w:before="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1</w:t>
      </w:r>
      <w:r w:rsidRPr="00CC2D70">
        <w:rPr>
          <w:rFonts w:eastAsiaTheme="minorEastAsia"/>
          <w:b/>
          <w:bCs/>
          <w:i/>
          <w:iCs/>
          <w:lang w:eastAsia="zh-CN"/>
        </w:rPr>
        <w:t xml:space="preserve">: </w:t>
      </w:r>
      <w:r w:rsidRPr="00AA3633">
        <w:rPr>
          <w:rFonts w:eastAsiaTheme="minorEastAsia"/>
          <w:b/>
          <w:bCs/>
          <w:i/>
          <w:iCs/>
          <w:lang w:eastAsia="zh-CN"/>
        </w:rPr>
        <w:t xml:space="preserve">For the SIP </w:t>
      </w:r>
      <w:r>
        <w:rPr>
          <w:rFonts w:eastAsiaTheme="minorEastAsia"/>
          <w:b/>
          <w:bCs/>
          <w:i/>
          <w:iCs/>
          <w:lang w:eastAsia="zh-CN"/>
        </w:rPr>
        <w:t xml:space="preserve">pattern </w:t>
      </w:r>
      <w:r w:rsidRPr="00AA3633">
        <w:rPr>
          <w:rFonts w:eastAsiaTheme="minorEastAsia"/>
          <w:b/>
          <w:bCs/>
          <w:i/>
          <w:iCs/>
          <w:lang w:eastAsia="zh-CN"/>
        </w:rPr>
        <w:t>of R-TAS,</w:t>
      </w:r>
      <w:r>
        <w:rPr>
          <w:rFonts w:eastAsiaTheme="minorEastAsia"/>
          <w:b/>
          <w:bCs/>
          <w:i/>
          <w:iCs/>
          <w:lang w:eastAsia="zh-CN"/>
        </w:rPr>
        <w:t xml:space="preserve"> Alt 1-2 </w:t>
      </w:r>
      <w:r w:rsidRPr="00AA3633">
        <w:rPr>
          <w:rFonts w:eastAsiaTheme="minorEastAsia"/>
          <w:b/>
          <w:bCs/>
          <w:i/>
          <w:iCs/>
          <w:lang w:eastAsia="zh-CN"/>
        </w:rPr>
        <w:t>(</w:t>
      </w:r>
      <w:r>
        <w:rPr>
          <w:rFonts w:eastAsiaTheme="minorEastAsia"/>
          <w:b/>
          <w:bCs/>
          <w:i/>
          <w:iCs/>
          <w:lang w:eastAsia="zh-CN"/>
        </w:rPr>
        <w:t>s</w:t>
      </w:r>
      <w:r w:rsidRPr="00AA3633">
        <w:rPr>
          <w:rFonts w:eastAsiaTheme="minorEastAsia"/>
          <w:b/>
          <w:bCs/>
          <w:i/>
          <w:iCs/>
          <w:lang w:eastAsia="zh-CN"/>
        </w:rPr>
        <w:t>ingle ON-OFF transmission)</w:t>
      </w:r>
      <w:r>
        <w:rPr>
          <w:rFonts w:eastAsiaTheme="minorEastAsia"/>
          <w:b/>
          <w:bCs/>
          <w:i/>
          <w:iCs/>
          <w:lang w:eastAsia="zh-CN"/>
        </w:rPr>
        <w:t xml:space="preserve"> is preferred in which the ON-OFF duration ratio is 1:3</w:t>
      </w:r>
      <w:r w:rsidRPr="00CC2D70">
        <w:rPr>
          <w:rFonts w:eastAsiaTheme="minorEastAsia"/>
          <w:b/>
          <w:bCs/>
          <w:i/>
          <w:iCs/>
          <w:lang w:eastAsia="zh-CN"/>
        </w:rPr>
        <w:t>.</w:t>
      </w:r>
    </w:p>
    <w:p w14:paraId="0C260D39" w14:textId="4BC035D8" w:rsidR="001166F3" w:rsidRPr="00CC2D70" w:rsidRDefault="00FA7833" w:rsidP="001166F3">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2</w:t>
      </w:r>
      <w:r w:rsidRPr="00CC2D70">
        <w:rPr>
          <w:rFonts w:eastAsiaTheme="minorEastAsia"/>
          <w:b/>
          <w:bCs/>
          <w:i/>
          <w:iCs/>
          <w:lang w:eastAsia="zh-CN"/>
        </w:rPr>
        <w:t xml:space="preserve">: </w:t>
      </w:r>
      <w:r>
        <w:rPr>
          <w:rFonts w:eastAsiaTheme="minorEastAsia"/>
          <w:b/>
          <w:bCs/>
          <w:i/>
          <w:iCs/>
          <w:lang w:eastAsia="zh-CN"/>
        </w:rPr>
        <w:t xml:space="preserve">For CAP duration of R-TAS, </w:t>
      </w:r>
      <w:r>
        <w:rPr>
          <w:rFonts w:eastAsiaTheme="minorEastAsia"/>
          <w:b/>
          <w:bCs/>
          <w:i/>
          <w:iCs/>
        </w:rPr>
        <w:t>t</w:t>
      </w:r>
      <w:r w:rsidRPr="002812A0">
        <w:rPr>
          <w:rFonts w:eastAsiaTheme="minorEastAsia"/>
          <w:b/>
          <w:bCs/>
          <w:i/>
          <w:iCs/>
        </w:rPr>
        <w:t xml:space="preserve">he maximum duration of CAP can be </w:t>
      </w:r>
      <w:r>
        <w:rPr>
          <w:rFonts w:eastAsiaTheme="minorEastAsia"/>
          <w:b/>
          <w:bCs/>
          <w:i/>
          <w:iCs/>
        </w:rPr>
        <w:t>2</w:t>
      </w:r>
      <w:r w:rsidRPr="002812A0">
        <w:rPr>
          <w:rFonts w:eastAsiaTheme="minorEastAsia"/>
          <w:b/>
          <w:bCs/>
          <w:i/>
          <w:iCs/>
        </w:rPr>
        <w:t xml:space="preserve"> OFDM symbol duration</w:t>
      </w:r>
      <w:r>
        <w:rPr>
          <w:rFonts w:eastAsiaTheme="minorEastAsia"/>
          <w:b/>
          <w:bCs/>
          <w:i/>
          <w:iCs/>
        </w:rPr>
        <w:t xml:space="preserve">, and </w:t>
      </w:r>
      <w:r w:rsidRPr="00852B7A">
        <w:rPr>
          <w:rFonts w:eastAsiaTheme="minorEastAsia"/>
          <w:b/>
          <w:bCs/>
          <w:i/>
          <w:iCs/>
        </w:rPr>
        <w:t>the CAP duration becomes shorter with increasing value of M</w:t>
      </w:r>
      <w:r>
        <w:rPr>
          <w:rFonts w:eastAsiaTheme="minorEastAsia"/>
          <w:b/>
          <w:bCs/>
          <w:i/>
          <w:iCs/>
        </w:rPr>
        <w:t>.</w:t>
      </w:r>
    </w:p>
    <w:p w14:paraId="5AF2EFF8" w14:textId="77777777" w:rsidR="00FA7833" w:rsidRPr="00CC2D70" w:rsidRDefault="00FA7833" w:rsidP="00FA7833">
      <w:pPr>
        <w:spacing w:beforeLines="50" w:before="120"/>
        <w:rPr>
          <w:rFonts w:eastAsia="宋体"/>
          <w:b/>
          <w:bCs/>
          <w:i/>
          <w:iCs/>
          <w:color w:val="000000"/>
          <w:lang w:eastAsia="zh-CN"/>
        </w:rPr>
      </w:pPr>
      <w:r w:rsidRPr="00CC2D70">
        <w:rPr>
          <w:rFonts w:eastAsia="宋体"/>
          <w:b/>
          <w:bCs/>
          <w:i/>
          <w:iCs/>
          <w:color w:val="000000"/>
          <w:lang w:eastAsia="zh-CN"/>
        </w:rPr>
        <w:t xml:space="preserve">Proposal </w:t>
      </w:r>
      <w:r>
        <w:rPr>
          <w:rFonts w:eastAsia="宋体"/>
          <w:b/>
          <w:bCs/>
          <w:i/>
          <w:iCs/>
          <w:color w:val="000000"/>
          <w:lang w:eastAsia="zh-CN"/>
        </w:rPr>
        <w:t>3</w:t>
      </w:r>
      <w:r w:rsidRPr="00CC2D70">
        <w:rPr>
          <w:rFonts w:eastAsia="宋体"/>
          <w:b/>
          <w:bCs/>
          <w:i/>
          <w:iCs/>
          <w:color w:val="000000"/>
          <w:lang w:eastAsia="zh-CN"/>
        </w:rPr>
        <w:t>: To determine or derive the end of PRDCH transmission, Option 1 R2D postamble can be supported.</w:t>
      </w:r>
    </w:p>
    <w:p w14:paraId="2AD5EE31" w14:textId="27DE8632" w:rsidR="001166F3" w:rsidRPr="00E12A92" w:rsidRDefault="00FA7833" w:rsidP="001C499A">
      <w:pPr>
        <w:pStyle w:val="aff2"/>
        <w:numPr>
          <w:ilvl w:val="0"/>
          <w:numId w:val="17"/>
        </w:numPr>
        <w:spacing w:beforeLines="50" w:before="120"/>
        <w:ind w:leftChars="0"/>
        <w:rPr>
          <w:rFonts w:eastAsia="宋体"/>
          <w:b/>
          <w:bCs/>
          <w:i/>
          <w:iCs/>
          <w:color w:val="000000"/>
        </w:rPr>
      </w:pPr>
      <w:r w:rsidRPr="00CC2D70">
        <w:rPr>
          <w:rFonts w:eastAsia="宋体" w:hint="eastAsia"/>
          <w:b/>
          <w:bCs/>
          <w:i/>
          <w:iCs/>
          <w:color w:val="000000"/>
        </w:rPr>
        <w:t>O</w:t>
      </w:r>
      <w:r w:rsidRPr="00CC2D70">
        <w:rPr>
          <w:rFonts w:eastAsia="宋体"/>
          <w:b/>
          <w:bCs/>
          <w:i/>
          <w:iCs/>
          <w:color w:val="000000"/>
        </w:rPr>
        <w:t>ption 1: R2D postamble immediately follows the PRDCH to indicate the end of the PRDCH.</w:t>
      </w:r>
    </w:p>
    <w:p w14:paraId="5EBC0D3A" w14:textId="77777777" w:rsidR="00FA7833" w:rsidRPr="00723E09" w:rsidRDefault="00FA7833" w:rsidP="00FA7833">
      <w:pPr>
        <w:spacing w:beforeLines="50" w:before="120"/>
        <w:rPr>
          <w:rFonts w:eastAsia="宋体"/>
          <w:b/>
          <w:bCs/>
          <w:i/>
          <w:iCs/>
          <w:color w:val="000000"/>
          <w:lang w:eastAsia="zh-CN"/>
        </w:rPr>
      </w:pPr>
      <w:r w:rsidRPr="00CC2D70">
        <w:rPr>
          <w:rFonts w:eastAsia="宋体" w:hint="eastAsia"/>
          <w:b/>
          <w:bCs/>
          <w:i/>
          <w:iCs/>
          <w:color w:val="000000"/>
          <w:lang w:eastAsia="zh-CN"/>
        </w:rPr>
        <w:t>P</w:t>
      </w:r>
      <w:r w:rsidRPr="00CC2D70">
        <w:rPr>
          <w:rFonts w:eastAsia="宋体"/>
          <w:b/>
          <w:bCs/>
          <w:i/>
          <w:iCs/>
          <w:color w:val="000000"/>
          <w:lang w:eastAsia="zh-CN"/>
        </w:rPr>
        <w:t xml:space="preserve">roposal </w:t>
      </w:r>
      <w:r>
        <w:rPr>
          <w:rFonts w:eastAsia="宋体"/>
          <w:b/>
          <w:bCs/>
          <w:i/>
          <w:iCs/>
          <w:color w:val="000000"/>
          <w:lang w:eastAsia="zh-CN"/>
        </w:rPr>
        <w:t>4</w:t>
      </w:r>
      <w:r w:rsidRPr="00CC2D70">
        <w:rPr>
          <w:rFonts w:eastAsia="宋体"/>
          <w:b/>
          <w:bCs/>
          <w:i/>
          <w:iCs/>
          <w:color w:val="000000"/>
          <w:lang w:eastAsia="zh-CN"/>
        </w:rPr>
        <w:t>: A recommended design of postamble include</w:t>
      </w:r>
      <w:r>
        <w:rPr>
          <w:rFonts w:eastAsia="宋体"/>
          <w:b/>
          <w:bCs/>
          <w:i/>
          <w:iCs/>
          <w:color w:val="000000"/>
          <w:lang w:eastAsia="zh-CN"/>
        </w:rPr>
        <w:t>s</w:t>
      </w:r>
      <w:r w:rsidRPr="00CC2D70">
        <w:rPr>
          <w:rFonts w:eastAsia="宋体"/>
          <w:b/>
          <w:bCs/>
          <w:i/>
          <w:iCs/>
          <w:color w:val="000000"/>
          <w:lang w:eastAsia="zh-CN"/>
        </w:rPr>
        <w:t xml:space="preserve"> contiguous high-level voltages longer than 2 R2D chips, e.g., 3 chips with contiguous high-level voltages.</w:t>
      </w:r>
    </w:p>
    <w:p w14:paraId="350251DE" w14:textId="77777777" w:rsidR="004E3B9A" w:rsidRPr="00E2025C" w:rsidRDefault="004E3B9A" w:rsidP="004E3B9A">
      <w:pPr>
        <w:widowControl w:val="0"/>
        <w:autoSpaceDN w:val="0"/>
        <w:spacing w:beforeLines="50" w:before="120" w:after="120"/>
        <w:rPr>
          <w:rFonts w:eastAsiaTheme="minorEastAsia"/>
          <w:b/>
          <w:bCs/>
          <w:i/>
          <w:iCs/>
        </w:rPr>
      </w:pPr>
      <w:r w:rsidRPr="00E2025C">
        <w:rPr>
          <w:rFonts w:eastAsiaTheme="minorEastAsia"/>
          <w:b/>
          <w:bCs/>
          <w:i/>
          <w:iCs/>
          <w:lang w:eastAsia="zh-CN"/>
        </w:rPr>
        <w:t xml:space="preserve">Proposal 5:  </w:t>
      </w:r>
      <w:r w:rsidRPr="00E2025C">
        <w:rPr>
          <w:rFonts w:eastAsiaTheme="minorEastAsia"/>
          <w:b/>
          <w:bCs/>
          <w:i/>
          <w:iCs/>
        </w:rPr>
        <w:t>For 32-bits X-amble(s) cases, the candidate value in terms of interval after FEC (if FEC is applied) and repetition (if repetition is applied) can be ~320.</w:t>
      </w:r>
    </w:p>
    <w:p w14:paraId="350B7E14" w14:textId="77777777" w:rsidR="004E3B9A" w:rsidRPr="00E2025C" w:rsidRDefault="004E3B9A" w:rsidP="004E3B9A">
      <w:pPr>
        <w:widowControl w:val="0"/>
        <w:autoSpaceDN w:val="0"/>
        <w:spacing w:beforeLines="50" w:before="120" w:after="120"/>
        <w:rPr>
          <w:rFonts w:eastAsiaTheme="minorEastAsia"/>
          <w:b/>
          <w:bCs/>
          <w:i/>
          <w:iCs/>
        </w:rPr>
      </w:pPr>
      <w:r w:rsidRPr="00E2025C">
        <w:rPr>
          <w:rFonts w:eastAsiaTheme="minorEastAsia"/>
          <w:b/>
          <w:bCs/>
          <w:i/>
          <w:iCs/>
          <w:lang w:eastAsia="zh-CN"/>
        </w:rPr>
        <w:t xml:space="preserve">Proposal 6:  </w:t>
      </w:r>
      <w:r w:rsidRPr="00E2025C">
        <w:rPr>
          <w:rFonts w:eastAsiaTheme="minorEastAsia"/>
          <w:b/>
          <w:bCs/>
          <w:i/>
          <w:iCs/>
        </w:rPr>
        <w:t>For 8-bits X-amble(s) cases, the candidate value in terms of interval after FEC (if FEC is applied) and repetition (if repetition is applied) can be ~80.</w:t>
      </w:r>
    </w:p>
    <w:p w14:paraId="69E75096" w14:textId="77777777" w:rsidR="004E3B9A" w:rsidRPr="00E2025C" w:rsidRDefault="004E3B9A" w:rsidP="004E3B9A">
      <w:pPr>
        <w:rPr>
          <w:rFonts w:eastAsiaTheme="minorEastAsia"/>
          <w:b/>
          <w:bCs/>
          <w:i/>
          <w:iCs/>
        </w:rPr>
      </w:pPr>
      <w:r w:rsidRPr="00E2025C">
        <w:rPr>
          <w:rFonts w:eastAsiaTheme="minorEastAsia"/>
          <w:b/>
          <w:bCs/>
          <w:i/>
          <w:iCs/>
          <w:lang w:eastAsia="zh-CN"/>
        </w:rPr>
        <w:t xml:space="preserve">Proposal 7:  </w:t>
      </w:r>
      <w:r w:rsidRPr="00E2025C">
        <w:rPr>
          <w:rFonts w:eastAsiaTheme="minorEastAsia"/>
          <w:b/>
          <w:bCs/>
          <w:i/>
          <w:iCs/>
        </w:rPr>
        <w:t>Fo</w:t>
      </w:r>
      <w:r>
        <w:rPr>
          <w:rFonts w:eastAsiaTheme="minorEastAsia"/>
          <w:b/>
          <w:bCs/>
          <w:i/>
          <w:iCs/>
        </w:rPr>
        <w:t xml:space="preserve">r 8-bits or 32 bits X-amble(s) cases, </w:t>
      </w:r>
      <w:r w:rsidRPr="009D608B">
        <w:rPr>
          <w:rFonts w:eastAsiaTheme="minorEastAsia"/>
          <w:b/>
          <w:bCs/>
          <w:i/>
          <w:iCs/>
        </w:rPr>
        <w:t>a midamble is additionally present at the end</w:t>
      </w:r>
      <w:r>
        <w:rPr>
          <w:rFonts w:eastAsiaTheme="minorEastAsia"/>
          <w:b/>
          <w:bCs/>
          <w:i/>
          <w:iCs/>
        </w:rPr>
        <w:t xml:space="preserve"> when the last part of PDRCH is equal to or larger than 1/4 of interval 1</w:t>
      </w:r>
      <w:r w:rsidRPr="00CC2D70">
        <w:rPr>
          <w:rFonts w:eastAsiaTheme="minorEastAsia"/>
          <w:b/>
          <w:bCs/>
          <w:i/>
          <w:iCs/>
        </w:rPr>
        <w:t>.</w:t>
      </w:r>
    </w:p>
    <w:p w14:paraId="5817EC01" w14:textId="77777777" w:rsidR="004E3B9A" w:rsidRDefault="004E3B9A" w:rsidP="004E3B9A">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w:t>
      </w:r>
      <w:r>
        <w:rPr>
          <w:rFonts w:eastAsiaTheme="minorEastAsia"/>
          <w:b/>
          <w:bCs/>
          <w:i/>
          <w:iCs/>
          <w:lang w:eastAsia="zh-CN"/>
        </w:rPr>
        <w:t>8</w:t>
      </w:r>
      <w:r w:rsidRPr="00CC2D70">
        <w:rPr>
          <w:rFonts w:eastAsiaTheme="minorEastAsia"/>
          <w:b/>
          <w:bCs/>
          <w:i/>
          <w:iCs/>
          <w:lang w:eastAsia="zh-CN"/>
        </w:rPr>
        <w:t>:</w:t>
      </w:r>
      <w:r>
        <w:rPr>
          <w:rFonts w:eastAsiaTheme="minorEastAsia"/>
          <w:b/>
          <w:bCs/>
          <w:i/>
          <w:iCs/>
          <w:lang w:eastAsia="zh-CN"/>
        </w:rPr>
        <w:t xml:space="preserve"> </w:t>
      </w:r>
      <w:r w:rsidRPr="00723E09">
        <w:rPr>
          <w:rFonts w:eastAsiaTheme="minorEastAsia"/>
          <w:b/>
          <w:bCs/>
          <w:i/>
          <w:iCs/>
          <w:lang w:eastAsia="zh-CN"/>
        </w:rPr>
        <w:t xml:space="preserve">For D2R preamble/midamble, </w:t>
      </w:r>
      <w:r>
        <w:rPr>
          <w:rFonts w:eastAsiaTheme="minorEastAsia"/>
          <w:b/>
          <w:bCs/>
          <w:i/>
          <w:iCs/>
          <w:lang w:eastAsia="zh-CN"/>
        </w:rPr>
        <w:t>confirm the following working assumption</w:t>
      </w:r>
      <w:r w:rsidRPr="00087E38">
        <w:rPr>
          <w:rFonts w:eastAsiaTheme="minorEastAsia"/>
          <w:b/>
          <w:bCs/>
          <w:i/>
          <w:iCs/>
          <w:lang w:eastAsia="zh-CN"/>
        </w:rPr>
        <w:t>.</w:t>
      </w:r>
    </w:p>
    <w:p w14:paraId="28C5D7A1" w14:textId="77777777" w:rsidR="004E3B9A" w:rsidRPr="001C5713" w:rsidRDefault="004E3B9A" w:rsidP="001C499A">
      <w:pPr>
        <w:pStyle w:val="aff2"/>
        <w:widowControl w:val="0"/>
        <w:numPr>
          <w:ilvl w:val="0"/>
          <w:numId w:val="27"/>
        </w:numPr>
        <w:autoSpaceDN w:val="0"/>
        <w:spacing w:beforeLines="50" w:before="120" w:after="120"/>
        <w:ind w:leftChars="0"/>
        <w:rPr>
          <w:rFonts w:eastAsiaTheme="minorEastAsia"/>
        </w:rPr>
      </w:pPr>
      <w:r w:rsidRPr="00975B74">
        <w:rPr>
          <w:b/>
          <w:bCs/>
          <w:i/>
          <w:iCs/>
          <w:color w:val="000000"/>
          <w:szCs w:val="24"/>
          <w:highlight w:val="darkYellow"/>
          <w:lang w:eastAsia="x-none"/>
        </w:rPr>
        <w:t>Working assumption</w:t>
      </w:r>
      <w:r w:rsidRPr="00975B74">
        <w:rPr>
          <w:b/>
          <w:bCs/>
          <w:i/>
          <w:iCs/>
          <w:color w:val="000000"/>
          <w:szCs w:val="24"/>
          <w:lang w:eastAsia="x-none"/>
        </w:rPr>
        <w:t>: Short preamble</w:t>
      </w:r>
      <w:r w:rsidRPr="00975B74">
        <w:rPr>
          <w:b/>
          <w:bCs/>
          <w:i/>
          <w:iCs/>
          <w:color w:val="000000"/>
          <w:szCs w:val="24"/>
        </w:rPr>
        <w:t>/midamble</w:t>
      </w:r>
      <w:r w:rsidRPr="00975B74">
        <w:rPr>
          <w:b/>
          <w:bCs/>
          <w:i/>
          <w:iCs/>
          <w:color w:val="000000"/>
          <w:szCs w:val="24"/>
          <w:lang w:eastAsia="x-none"/>
        </w:rPr>
        <w:t xml:space="preserve"> is generated based on n=3</w:t>
      </w:r>
      <w:r>
        <w:rPr>
          <w:b/>
          <w:bCs/>
          <w:i/>
          <w:iCs/>
          <w:color w:val="000000"/>
          <w:szCs w:val="24"/>
          <w:lang w:eastAsia="x-none"/>
        </w:rPr>
        <w:t>.</w:t>
      </w:r>
    </w:p>
    <w:p w14:paraId="66903ECC" w14:textId="77777777" w:rsidR="004E3B9A" w:rsidRPr="00CC2D70" w:rsidRDefault="004E3B9A" w:rsidP="004E3B9A">
      <w:pPr>
        <w:widowControl w:val="0"/>
        <w:autoSpaceDN w:val="0"/>
        <w:spacing w:beforeLines="50" w:before="120" w:after="120"/>
        <w:rPr>
          <w:rFonts w:eastAsiaTheme="minorEastAsia"/>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9</w:t>
      </w:r>
      <w:r w:rsidRPr="00CC2D70">
        <w:rPr>
          <w:rFonts w:eastAsiaTheme="minorEastAsia"/>
          <w:b/>
          <w:bCs/>
          <w:i/>
          <w:iCs/>
          <w:lang w:eastAsia="zh-CN"/>
        </w:rPr>
        <w:t xml:space="preserve">: </w:t>
      </w:r>
      <w:r w:rsidRPr="00CC2D70">
        <w:rPr>
          <w:rFonts w:eastAsia="宋体"/>
          <w:b/>
          <w:bCs/>
          <w:i/>
          <w:iCs/>
          <w:color w:val="000000"/>
          <w:lang w:eastAsia="zh-CN"/>
        </w:rPr>
        <w:t xml:space="preserve">D2R </w:t>
      </w:r>
      <w:r>
        <w:rPr>
          <w:rFonts w:eastAsiaTheme="minorEastAsia"/>
          <w:b/>
          <w:bCs/>
          <w:i/>
          <w:iCs/>
        </w:rPr>
        <w:t>preamble</w:t>
      </w:r>
      <w:r w:rsidRPr="00CC2D70">
        <w:rPr>
          <w:rFonts w:eastAsiaTheme="minorEastAsia"/>
          <w:b/>
          <w:bCs/>
          <w:i/>
          <w:iCs/>
        </w:rPr>
        <w:t xml:space="preserve"> can be</w:t>
      </w:r>
      <w:r>
        <w:rPr>
          <w:rFonts w:eastAsiaTheme="minorEastAsia"/>
          <w:b/>
          <w:bCs/>
          <w:i/>
          <w:iCs/>
        </w:rPr>
        <w:t xml:space="preserve"> a same sequence as the base sequence</w:t>
      </w:r>
      <w:r w:rsidRPr="00E83E90">
        <w:rPr>
          <w:rFonts w:ascii="Times" w:hAnsi="Times"/>
          <w:szCs w:val="24"/>
          <w:lang w:eastAsia="x-none"/>
        </w:rPr>
        <w:t xml:space="preserve"> </w:t>
      </w:r>
      <w:r w:rsidRPr="00E83E90">
        <w:rPr>
          <w:rFonts w:eastAsiaTheme="minorEastAsia"/>
          <w:b/>
          <w:bCs/>
          <w:i/>
          <w:iCs/>
        </w:rPr>
        <w:t xml:space="preserve">generated from </w:t>
      </w:r>
      <w:r w:rsidRPr="00E83E90">
        <w:rPr>
          <w:rFonts w:eastAsiaTheme="minorEastAsia" w:hint="eastAsia"/>
          <w:b/>
          <w:bCs/>
          <w:i/>
          <w:iCs/>
        </w:rPr>
        <w:t>m</w:t>
      </w:r>
      <w:r w:rsidRPr="00E83E90">
        <w:rPr>
          <w:rFonts w:eastAsiaTheme="minorEastAsia"/>
          <w:b/>
          <w:bCs/>
          <w:i/>
          <w:iCs/>
        </w:rPr>
        <w:t xml:space="preserve">-sequence, where the length of the sequence is </w:t>
      </w:r>
      <m:oMath>
        <m:sSup>
          <m:sSupPr>
            <m:ctrlPr>
              <w:rPr>
                <w:rFonts w:ascii="Cambria Math" w:eastAsiaTheme="minorEastAsia" w:hAnsi="Cambria Math"/>
                <w:b/>
                <w:bCs/>
                <w:i/>
                <w:iCs/>
              </w:rPr>
            </m:ctrlPr>
          </m:sSupPr>
          <m:e>
            <m:r>
              <m:rPr>
                <m:sty m:val="bi"/>
              </m:rPr>
              <w:rPr>
                <w:rFonts w:ascii="Cambria Math" w:eastAsiaTheme="minorEastAsia" w:hAnsi="Cambria Math"/>
              </w:rPr>
              <m:t>2</m:t>
            </m:r>
          </m:e>
          <m:sup>
            <m:r>
              <m:rPr>
                <m:sty m:val="bi"/>
              </m:rPr>
              <w:rPr>
                <w:rFonts w:ascii="Cambria Math" w:eastAsiaTheme="minorEastAsia" w:hAnsi="Cambria Math"/>
              </w:rPr>
              <m:t>n</m:t>
            </m:r>
          </m:sup>
        </m:sSup>
        <m:r>
          <m:rPr>
            <m:sty m:val="bi"/>
          </m:rPr>
          <w:rPr>
            <w:rFonts w:ascii="Cambria Math" w:eastAsiaTheme="minorEastAsia" w:hAnsi="Cambria Math"/>
          </w:rPr>
          <m:t>-1</m:t>
        </m:r>
      </m:oMath>
      <w:r>
        <w:rPr>
          <w:rFonts w:eastAsiaTheme="minorEastAsia" w:hint="eastAsia"/>
          <w:b/>
          <w:bCs/>
          <w:i/>
          <w:iCs/>
          <w:lang w:eastAsia="zh-CN"/>
        </w:rPr>
        <w:t>.</w:t>
      </w:r>
    </w:p>
    <w:p w14:paraId="44FAD02B" w14:textId="6E27D7B3" w:rsidR="001166F3" w:rsidRPr="001166F3" w:rsidRDefault="004E3B9A" w:rsidP="001166F3">
      <w:pPr>
        <w:widowControl w:val="0"/>
        <w:autoSpaceDN w:val="0"/>
        <w:spacing w:beforeLines="50" w:before="120" w:after="120"/>
        <w:rPr>
          <w:rFonts w:eastAsiaTheme="minorEastAsia"/>
          <w:b/>
          <w:bCs/>
          <w:i/>
          <w:iCs/>
        </w:rPr>
      </w:pPr>
      <w:r w:rsidRPr="00CC2D70">
        <w:rPr>
          <w:rFonts w:eastAsiaTheme="minorEastAsia" w:hint="eastAsia"/>
          <w:b/>
          <w:bCs/>
          <w:i/>
          <w:iCs/>
          <w:lang w:eastAsia="zh-CN"/>
        </w:rPr>
        <w:t>P</w:t>
      </w:r>
      <w:r w:rsidRPr="00CC2D70">
        <w:rPr>
          <w:rFonts w:eastAsiaTheme="minorEastAsia"/>
          <w:b/>
          <w:bCs/>
          <w:i/>
          <w:iCs/>
          <w:lang w:eastAsia="zh-CN"/>
        </w:rPr>
        <w:t>roposal 1</w:t>
      </w:r>
      <w:r>
        <w:rPr>
          <w:rFonts w:eastAsiaTheme="minorEastAsia"/>
          <w:b/>
          <w:bCs/>
          <w:i/>
          <w:iCs/>
          <w:lang w:eastAsia="zh-CN"/>
        </w:rPr>
        <w:t>0</w:t>
      </w:r>
      <w:r w:rsidRPr="00CC2D70">
        <w:rPr>
          <w:rFonts w:eastAsiaTheme="minorEastAsia"/>
          <w:b/>
          <w:bCs/>
          <w:i/>
          <w:iCs/>
          <w:lang w:eastAsia="zh-CN"/>
        </w:rPr>
        <w:t xml:space="preserve">: </w:t>
      </w:r>
      <w:r w:rsidRPr="00CC2D70">
        <w:rPr>
          <w:rFonts w:eastAsia="宋体"/>
          <w:b/>
          <w:bCs/>
          <w:i/>
          <w:iCs/>
          <w:color w:val="000000"/>
          <w:lang w:eastAsia="zh-CN"/>
        </w:rPr>
        <w:t xml:space="preserve">D2R </w:t>
      </w:r>
      <w:r w:rsidRPr="00CC2D70">
        <w:rPr>
          <w:rFonts w:eastAsiaTheme="minorEastAsia"/>
          <w:b/>
          <w:bCs/>
          <w:i/>
          <w:iCs/>
        </w:rPr>
        <w:t>midamble can be a</w:t>
      </w:r>
      <w:r>
        <w:rPr>
          <w:rFonts w:eastAsiaTheme="minorEastAsia"/>
          <w:b/>
          <w:bCs/>
          <w:i/>
          <w:iCs/>
        </w:rPr>
        <w:t xml:space="preserve">n opposite </w:t>
      </w:r>
      <w:r w:rsidRPr="00CC2D70">
        <w:rPr>
          <w:rFonts w:eastAsiaTheme="minorEastAsia"/>
          <w:b/>
          <w:bCs/>
          <w:i/>
          <w:iCs/>
        </w:rPr>
        <w:t>sequence</w:t>
      </w:r>
      <w:r w:rsidRPr="00E83E90">
        <w:rPr>
          <w:b/>
          <w:bCs/>
          <w:i/>
          <w:iCs/>
        </w:rPr>
        <w:t xml:space="preserve"> </w:t>
      </w:r>
      <w:r w:rsidRPr="00CC2D70">
        <w:rPr>
          <w:b/>
          <w:bCs/>
          <w:i/>
          <w:iCs/>
        </w:rPr>
        <w:t>per bit</w:t>
      </w:r>
      <w:r w:rsidRPr="00CC2D70">
        <w:rPr>
          <w:rFonts w:eastAsiaTheme="minorEastAsia"/>
          <w:b/>
          <w:bCs/>
          <w:i/>
          <w:iCs/>
        </w:rPr>
        <w:t xml:space="preserve"> as</w:t>
      </w:r>
      <w:r w:rsidRPr="00E83E90">
        <w:rPr>
          <w:rFonts w:eastAsiaTheme="minorEastAsia"/>
          <w:b/>
          <w:bCs/>
          <w:i/>
          <w:iCs/>
        </w:rPr>
        <w:t xml:space="preserve"> </w:t>
      </w:r>
      <w:r>
        <w:rPr>
          <w:rFonts w:eastAsiaTheme="minorEastAsia"/>
          <w:b/>
          <w:bCs/>
          <w:i/>
          <w:iCs/>
        </w:rPr>
        <w:t>the base sequence</w:t>
      </w:r>
      <w:r w:rsidRPr="00E83E90">
        <w:rPr>
          <w:rFonts w:ascii="Times" w:hAnsi="Times"/>
          <w:szCs w:val="24"/>
          <w:lang w:eastAsia="x-none"/>
        </w:rPr>
        <w:t xml:space="preserve"> </w:t>
      </w:r>
      <w:r w:rsidRPr="00E83E90">
        <w:rPr>
          <w:rFonts w:eastAsiaTheme="minorEastAsia"/>
          <w:b/>
          <w:bCs/>
          <w:i/>
          <w:iCs/>
        </w:rPr>
        <w:t xml:space="preserve">generated from </w:t>
      </w:r>
      <w:r w:rsidRPr="00E83E90">
        <w:rPr>
          <w:rFonts w:eastAsiaTheme="minorEastAsia" w:hint="eastAsia"/>
          <w:b/>
          <w:bCs/>
          <w:i/>
          <w:iCs/>
        </w:rPr>
        <w:t>m</w:t>
      </w:r>
      <w:r w:rsidRPr="00E83E90">
        <w:rPr>
          <w:rFonts w:eastAsiaTheme="minorEastAsia"/>
          <w:b/>
          <w:bCs/>
          <w:i/>
          <w:iCs/>
        </w:rPr>
        <w:t xml:space="preserve">-sequence, where the length of the sequence is </w:t>
      </w:r>
      <m:oMath>
        <m:sSup>
          <m:sSupPr>
            <m:ctrlPr>
              <w:rPr>
                <w:rFonts w:ascii="Cambria Math" w:eastAsiaTheme="minorEastAsia" w:hAnsi="Cambria Math"/>
                <w:b/>
                <w:bCs/>
                <w:i/>
                <w:iCs/>
              </w:rPr>
            </m:ctrlPr>
          </m:sSupPr>
          <m:e>
            <m:r>
              <m:rPr>
                <m:sty m:val="bi"/>
              </m:rPr>
              <w:rPr>
                <w:rFonts w:ascii="Cambria Math" w:eastAsiaTheme="minorEastAsia" w:hAnsi="Cambria Math"/>
              </w:rPr>
              <m:t>2</m:t>
            </m:r>
          </m:e>
          <m:sup>
            <m:r>
              <m:rPr>
                <m:sty m:val="bi"/>
              </m:rPr>
              <w:rPr>
                <w:rFonts w:ascii="Cambria Math" w:eastAsiaTheme="minorEastAsia" w:hAnsi="Cambria Math"/>
              </w:rPr>
              <m:t>n</m:t>
            </m:r>
          </m:sup>
        </m:sSup>
        <m:r>
          <m:rPr>
            <m:sty m:val="bi"/>
          </m:rPr>
          <w:rPr>
            <w:rFonts w:ascii="Cambria Math" w:eastAsiaTheme="minorEastAsia" w:hAnsi="Cambria Math"/>
          </w:rPr>
          <m:t>-1</m:t>
        </m:r>
      </m:oMath>
      <w:r w:rsidRPr="00CC2D70">
        <w:rPr>
          <w:rFonts w:eastAsiaTheme="minorEastAsia"/>
          <w:b/>
          <w:bCs/>
          <w:i/>
          <w:iCs/>
        </w:rPr>
        <w:t>.</w:t>
      </w:r>
    </w:p>
    <w:p w14:paraId="2EAE7CAC" w14:textId="4E7840A5" w:rsidR="005D7794" w:rsidRDefault="00BB4AA4" w:rsidP="002A121B">
      <w:pPr>
        <w:rPr>
          <w:rFonts w:eastAsia="宋体"/>
          <w:b/>
          <w:bCs/>
          <w:i/>
          <w:iCs/>
          <w:color w:val="000000"/>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11</w:t>
      </w:r>
      <w:r w:rsidRPr="00CC2D70">
        <w:rPr>
          <w:rFonts w:eastAsiaTheme="minorEastAsia"/>
          <w:b/>
          <w:bCs/>
          <w:i/>
          <w:iCs/>
          <w:lang w:eastAsia="zh-CN"/>
        </w:rPr>
        <w:t xml:space="preserve">: </w:t>
      </w:r>
      <w:r>
        <w:rPr>
          <w:rFonts w:eastAsia="宋体"/>
          <w:b/>
          <w:bCs/>
          <w:i/>
          <w:iCs/>
          <w:color w:val="000000"/>
          <w:lang w:eastAsia="zh-CN"/>
        </w:rPr>
        <w:t xml:space="preserve">For D2R X-amble(s) determination, </w:t>
      </w:r>
      <w:r w:rsidRPr="00EF49CB">
        <w:rPr>
          <w:rFonts w:eastAsia="宋体"/>
          <w:b/>
          <w:bCs/>
          <w:i/>
          <w:iCs/>
          <w:color w:val="000000"/>
          <w:lang w:eastAsia="zh-CN"/>
        </w:rPr>
        <w:t xml:space="preserve">both candidate values in terms of interval and </w:t>
      </w:r>
      <w:r>
        <w:rPr>
          <w:rFonts w:eastAsia="宋体"/>
          <w:b/>
          <w:bCs/>
          <w:i/>
          <w:iCs/>
          <w:color w:val="000000"/>
          <w:lang w:eastAsia="zh-CN"/>
        </w:rPr>
        <w:t>sequence</w:t>
      </w:r>
      <w:r w:rsidRPr="00EF49CB">
        <w:rPr>
          <w:rFonts w:eastAsia="宋体"/>
          <w:b/>
          <w:bCs/>
          <w:i/>
          <w:iCs/>
          <w:color w:val="000000"/>
          <w:lang w:eastAsia="zh-CN"/>
        </w:rPr>
        <w:t xml:space="preserve"> length </w:t>
      </w:r>
      <w:r>
        <w:rPr>
          <w:rFonts w:eastAsia="宋体"/>
          <w:b/>
          <w:bCs/>
          <w:i/>
          <w:iCs/>
          <w:color w:val="000000"/>
          <w:lang w:eastAsia="zh-CN"/>
        </w:rPr>
        <w:t xml:space="preserve">can be indicated </w:t>
      </w:r>
      <w:r w:rsidRPr="00EF49CB">
        <w:rPr>
          <w:rFonts w:eastAsia="宋体"/>
          <w:b/>
          <w:bCs/>
          <w:i/>
          <w:iCs/>
          <w:color w:val="000000"/>
          <w:lang w:eastAsia="zh-CN"/>
        </w:rPr>
        <w:t xml:space="preserve">via R2D control information by </w:t>
      </w:r>
      <w:r w:rsidR="000F79B9">
        <w:rPr>
          <w:rFonts w:eastAsia="宋体"/>
          <w:b/>
          <w:bCs/>
          <w:i/>
          <w:iCs/>
          <w:color w:val="000000"/>
          <w:lang w:eastAsia="zh-CN"/>
        </w:rPr>
        <w:t>higher-layer signalling</w:t>
      </w:r>
      <w:r w:rsidRPr="00EF49CB">
        <w:rPr>
          <w:rFonts w:eastAsia="宋体"/>
          <w:b/>
          <w:bCs/>
          <w:i/>
          <w:iCs/>
          <w:color w:val="000000"/>
          <w:lang w:eastAsia="zh-CN"/>
        </w:rPr>
        <w:t>.</w:t>
      </w:r>
    </w:p>
    <w:p w14:paraId="5390992C" w14:textId="77777777" w:rsidR="00833851" w:rsidRPr="00CC2D70" w:rsidRDefault="00833851" w:rsidP="002A121B"/>
    <w:p w14:paraId="50F341B9" w14:textId="77777777" w:rsidR="00F927BB" w:rsidRPr="00CC2D70" w:rsidRDefault="00F927BB" w:rsidP="000E063C">
      <w:pPr>
        <w:pStyle w:val="1"/>
        <w:rPr>
          <w:sz w:val="28"/>
          <w:szCs w:val="28"/>
        </w:rPr>
      </w:pPr>
      <w:r w:rsidRPr="00CC2D70">
        <w:rPr>
          <w:sz w:val="28"/>
          <w:szCs w:val="28"/>
        </w:rPr>
        <w:t>Reference</w:t>
      </w:r>
    </w:p>
    <w:p w14:paraId="6B3DFCAF" w14:textId="00F38E7F" w:rsidR="00D177D3" w:rsidRPr="00CC2D70" w:rsidRDefault="00D177D3" w:rsidP="000E063C">
      <w:pPr>
        <w:spacing w:beforeLines="50" w:before="120"/>
        <w:rPr>
          <w:rFonts w:eastAsia="宋体"/>
          <w:color w:val="000000"/>
          <w:lang w:eastAsia="zh-CN"/>
        </w:rPr>
      </w:pPr>
      <w:r w:rsidRPr="00CC2D70">
        <w:rPr>
          <w:rFonts w:eastAsia="宋体"/>
          <w:color w:val="000000"/>
          <w:lang w:eastAsia="zh-CN"/>
        </w:rPr>
        <w:t xml:space="preserve">[1] </w:t>
      </w:r>
      <w:r w:rsidR="003F5A2F">
        <w:t>RP-250796</w:t>
      </w:r>
      <w:r w:rsidR="003F5A2F" w:rsidRPr="00A44D49">
        <w:t>, New Work Item: Solutions for Ambient IoT (Internet of Things) in NR</w:t>
      </w:r>
      <w:r w:rsidRPr="00CC2D70">
        <w:rPr>
          <w:rFonts w:eastAsia="宋体"/>
          <w:color w:val="000000"/>
          <w:lang w:eastAsia="zh-CN"/>
        </w:rPr>
        <w:t>.</w:t>
      </w:r>
    </w:p>
    <w:p w14:paraId="276DF5AD" w14:textId="7BFA9177" w:rsidR="009A2496" w:rsidRDefault="00F927BB" w:rsidP="000E063C">
      <w:pPr>
        <w:spacing w:beforeLines="50" w:before="120"/>
        <w:rPr>
          <w:rFonts w:eastAsia="宋体"/>
          <w:color w:val="000000"/>
          <w:lang w:eastAsia="zh-CN"/>
        </w:rPr>
      </w:pPr>
      <w:bookmarkStart w:id="33" w:name="OLE_LINK158"/>
      <w:r w:rsidRPr="00CC2D70">
        <w:rPr>
          <w:rFonts w:eastAsia="宋体" w:hint="eastAsia"/>
          <w:color w:val="000000"/>
          <w:lang w:eastAsia="zh-CN"/>
        </w:rPr>
        <w:t>[</w:t>
      </w:r>
      <w:r w:rsidRPr="00CC2D70">
        <w:rPr>
          <w:rFonts w:eastAsia="宋体"/>
          <w:color w:val="000000"/>
          <w:lang w:eastAsia="zh-CN"/>
        </w:rPr>
        <w:t>2]</w:t>
      </w:r>
      <w:r w:rsidR="003F5A2F">
        <w:rPr>
          <w:rFonts w:eastAsia="宋体"/>
          <w:color w:val="000000"/>
          <w:lang w:eastAsia="zh-CN"/>
        </w:rPr>
        <w:t xml:space="preserve"> </w:t>
      </w:r>
      <w:r w:rsidR="00DE4AEA" w:rsidRPr="00CC2D70">
        <w:rPr>
          <w:rFonts w:eastAsia="宋体"/>
          <w:color w:val="000000"/>
          <w:lang w:eastAsia="zh-CN"/>
        </w:rPr>
        <w:t>3GPP TR 38.769</w:t>
      </w:r>
      <w:r w:rsidR="00DE4AEA">
        <w:rPr>
          <w:rFonts w:eastAsia="宋体"/>
          <w:color w:val="000000"/>
          <w:lang w:eastAsia="zh-CN"/>
        </w:rPr>
        <w:t xml:space="preserve">, </w:t>
      </w:r>
      <w:r w:rsidR="00DE4AEA" w:rsidRPr="004729E7">
        <w:rPr>
          <w:rFonts w:eastAsia="宋体"/>
          <w:color w:val="000000"/>
          <w:lang w:eastAsia="zh-CN"/>
        </w:rPr>
        <w:t>Study on solutions for Ambient IoT (Internet of Things) in NR</w:t>
      </w:r>
      <w:r w:rsidR="00DE4AEA">
        <w:rPr>
          <w:rFonts w:eastAsia="宋体"/>
          <w:color w:val="000000"/>
          <w:lang w:eastAsia="zh-CN"/>
        </w:rPr>
        <w:t>,</w:t>
      </w:r>
      <w:r w:rsidR="00DE4AEA" w:rsidRPr="00CC2D70">
        <w:rPr>
          <w:rFonts w:eastAsia="宋体"/>
          <w:color w:val="000000"/>
          <w:lang w:eastAsia="zh-CN"/>
        </w:rPr>
        <w:t xml:space="preserve"> V19.0.0 (2024-12)</w:t>
      </w:r>
      <w:r w:rsidR="00DE4AEA">
        <w:rPr>
          <w:rFonts w:eastAsia="宋体"/>
          <w:color w:val="000000"/>
          <w:lang w:eastAsia="zh-CN"/>
        </w:rPr>
        <w:t>.</w:t>
      </w:r>
      <w:bookmarkEnd w:id="33"/>
    </w:p>
    <w:p w14:paraId="7D2C16E4" w14:textId="3F5EB975" w:rsidR="00CF42C5" w:rsidRPr="00CC2D70" w:rsidRDefault="00CF42C5" w:rsidP="000E063C">
      <w:pPr>
        <w:spacing w:beforeLines="50" w:before="120"/>
        <w:rPr>
          <w:rFonts w:eastAsia="宋体"/>
          <w:color w:val="000000"/>
          <w:lang w:eastAsia="zh-CN"/>
        </w:rPr>
      </w:pPr>
      <w:r>
        <w:rPr>
          <w:rFonts w:eastAsia="宋体" w:hint="eastAsia"/>
          <w:color w:val="000000"/>
          <w:lang w:eastAsia="zh-CN"/>
        </w:rPr>
        <w:t>[</w:t>
      </w:r>
      <w:r>
        <w:rPr>
          <w:rFonts w:eastAsia="宋体"/>
          <w:color w:val="000000"/>
          <w:lang w:eastAsia="zh-CN"/>
        </w:rPr>
        <w:t xml:space="preserve">3] </w:t>
      </w:r>
      <w:r w:rsidR="00FB6438" w:rsidRPr="000372BD">
        <w:rPr>
          <w:rFonts w:eastAsia="宋体"/>
          <w:color w:val="000000"/>
        </w:rPr>
        <w:t>EPC™ Radio-Frequency Identity Protocols Generation-2 UHF RFID Standard, Specification for RFID Air Interface Protocol for Communications at 860 MHz – 960 MHz</w:t>
      </w:r>
      <w:r w:rsidR="00FB6438">
        <w:rPr>
          <w:rFonts w:eastAsia="宋体"/>
          <w:color w:val="000000"/>
        </w:rPr>
        <w:t>.</w:t>
      </w:r>
    </w:p>
    <w:p w14:paraId="04E2D89D" w14:textId="55A8B5E9" w:rsidR="00FB6438" w:rsidRDefault="003131B7" w:rsidP="000E063C">
      <w:pPr>
        <w:spacing w:beforeLines="50" w:before="120"/>
        <w:rPr>
          <w:rFonts w:eastAsia="宋体"/>
          <w:color w:val="000000"/>
          <w:lang w:eastAsia="zh-CN"/>
        </w:rPr>
      </w:pPr>
      <w:r w:rsidRPr="00CC2D70">
        <w:rPr>
          <w:rFonts w:eastAsia="宋体" w:hint="eastAsia"/>
          <w:color w:val="000000"/>
          <w:lang w:eastAsia="zh-CN"/>
        </w:rPr>
        <w:t>[</w:t>
      </w:r>
      <w:r w:rsidR="00DE4AEA">
        <w:rPr>
          <w:rFonts w:eastAsia="宋体"/>
          <w:color w:val="000000"/>
          <w:lang w:eastAsia="zh-CN"/>
        </w:rPr>
        <w:t>4</w:t>
      </w:r>
      <w:r w:rsidRPr="00CC2D70">
        <w:rPr>
          <w:rFonts w:eastAsia="宋体"/>
          <w:color w:val="000000"/>
          <w:lang w:eastAsia="zh-CN"/>
        </w:rPr>
        <w:t xml:space="preserve">] </w:t>
      </w:r>
      <w:r w:rsidR="00FB6438" w:rsidRPr="00DD1935">
        <w:rPr>
          <w:rFonts w:eastAsia="宋体"/>
          <w:color w:val="000000"/>
          <w:lang w:eastAsia="zh-CN"/>
        </w:rPr>
        <w:t>R1-250</w:t>
      </w:r>
      <w:r w:rsidR="00DD1935">
        <w:rPr>
          <w:rFonts w:eastAsia="宋体"/>
          <w:color w:val="000000"/>
          <w:lang w:eastAsia="zh-CN"/>
        </w:rPr>
        <w:t>3882</w:t>
      </w:r>
      <w:r w:rsidR="00FB6438">
        <w:rPr>
          <w:rFonts w:eastAsia="宋体"/>
          <w:color w:val="000000"/>
          <w:lang w:eastAsia="zh-CN"/>
        </w:rPr>
        <w:t xml:space="preserve">, </w:t>
      </w:r>
      <w:r w:rsidR="00E41B8E" w:rsidRPr="00E41B8E">
        <w:rPr>
          <w:rFonts w:eastAsia="宋体"/>
          <w:color w:val="000000"/>
          <w:lang w:eastAsia="zh-CN"/>
        </w:rPr>
        <w:t>Discussion on modulation aspects for Ambient IoT</w:t>
      </w:r>
      <w:r w:rsidR="00FB6438" w:rsidRPr="00DE4AEA">
        <w:rPr>
          <w:rFonts w:eastAsia="宋体"/>
          <w:color w:val="000000"/>
          <w:lang w:eastAsia="zh-CN"/>
        </w:rPr>
        <w:t xml:space="preserve">, Xiaomi, </w:t>
      </w:r>
      <w:r w:rsidR="006C0015" w:rsidRPr="00DE4AEA">
        <w:rPr>
          <w:rFonts w:eastAsia="宋体"/>
          <w:color w:val="000000"/>
          <w:lang w:eastAsia="zh-CN"/>
        </w:rPr>
        <w:t>RAN1#12</w:t>
      </w:r>
      <w:r w:rsidR="006C0015">
        <w:rPr>
          <w:rFonts w:eastAsia="宋体"/>
          <w:color w:val="000000"/>
          <w:lang w:eastAsia="zh-CN"/>
        </w:rPr>
        <w:t>1</w:t>
      </w:r>
      <w:r w:rsidR="006C0015" w:rsidRPr="00DE4AEA">
        <w:rPr>
          <w:rFonts w:eastAsia="宋体"/>
          <w:color w:val="000000"/>
          <w:lang w:eastAsia="zh-CN"/>
        </w:rPr>
        <w:t xml:space="preserve">, </w:t>
      </w:r>
      <w:r w:rsidR="00C17DF7" w:rsidRPr="00E12A92">
        <w:rPr>
          <w:rFonts w:eastAsia="宋体"/>
          <w:color w:val="000000"/>
          <w:lang w:eastAsia="zh-CN"/>
        </w:rPr>
        <w:t xml:space="preserve">St Julian’s, Malta, </w:t>
      </w:r>
      <w:r w:rsidR="00C17DF7" w:rsidRPr="00E12A92">
        <w:rPr>
          <w:rFonts w:eastAsia="宋体" w:hint="eastAsia"/>
          <w:color w:val="000000"/>
          <w:lang w:eastAsia="zh-CN"/>
        </w:rPr>
        <w:t xml:space="preserve">May </w:t>
      </w:r>
      <w:r w:rsidR="00C17DF7" w:rsidRPr="00E12A92">
        <w:rPr>
          <w:rFonts w:eastAsia="宋体"/>
          <w:color w:val="000000"/>
          <w:lang w:eastAsia="zh-CN"/>
        </w:rPr>
        <w:t>19</w:t>
      </w:r>
      <w:r w:rsidR="00C17DF7" w:rsidRPr="00E12A92">
        <w:rPr>
          <w:rFonts w:eastAsia="宋体" w:hint="eastAsia"/>
          <w:color w:val="000000"/>
          <w:vertAlign w:val="superscript"/>
          <w:lang w:eastAsia="zh-CN"/>
        </w:rPr>
        <w:t>th</w:t>
      </w:r>
      <w:r w:rsidR="00C17DF7" w:rsidRPr="00E12A92">
        <w:rPr>
          <w:rFonts w:eastAsia="宋体"/>
          <w:color w:val="000000"/>
          <w:lang w:eastAsia="zh-CN"/>
        </w:rPr>
        <w:t xml:space="preserve"> – 23</w:t>
      </w:r>
      <w:r w:rsidR="00C17DF7" w:rsidRPr="00E12A92">
        <w:rPr>
          <w:rFonts w:eastAsia="宋体"/>
          <w:color w:val="000000"/>
          <w:vertAlign w:val="superscript"/>
          <w:lang w:eastAsia="zh-CN"/>
        </w:rPr>
        <w:t>th</w:t>
      </w:r>
      <w:r w:rsidR="00C17DF7" w:rsidRPr="00E12A92">
        <w:rPr>
          <w:rFonts w:eastAsia="宋体"/>
          <w:color w:val="000000"/>
          <w:lang w:eastAsia="zh-CN"/>
        </w:rPr>
        <w:t>, 2025</w:t>
      </w:r>
      <w:r w:rsidR="00FB6438" w:rsidRPr="00DE4AEA">
        <w:rPr>
          <w:rFonts w:eastAsia="宋体"/>
          <w:color w:val="000000"/>
          <w:lang w:eastAsia="zh-CN"/>
        </w:rPr>
        <w:t>.</w:t>
      </w:r>
    </w:p>
    <w:p w14:paraId="17AC9416" w14:textId="646E49ED" w:rsidR="00C17DF7" w:rsidRPr="00E12A92" w:rsidRDefault="00C17DF7" w:rsidP="000E063C">
      <w:pPr>
        <w:spacing w:beforeLines="50" w:before="120"/>
        <w:rPr>
          <w:rFonts w:eastAsia="宋体"/>
          <w:color w:val="000000"/>
          <w:lang w:eastAsia="zh-CN"/>
        </w:rPr>
      </w:pPr>
      <w:r>
        <w:rPr>
          <w:rFonts w:eastAsia="宋体" w:hint="eastAsia"/>
          <w:color w:val="000000"/>
          <w:lang w:eastAsia="zh-CN"/>
        </w:rPr>
        <w:t>[</w:t>
      </w:r>
      <w:r>
        <w:rPr>
          <w:rFonts w:eastAsia="宋体"/>
          <w:color w:val="000000"/>
          <w:lang w:eastAsia="zh-CN"/>
        </w:rPr>
        <w:t xml:space="preserve">5] </w:t>
      </w:r>
      <w:r w:rsidRPr="00C17DF7">
        <w:rPr>
          <w:rFonts w:eastAsia="宋体"/>
          <w:color w:val="000000"/>
          <w:lang w:eastAsia="zh-CN"/>
        </w:rPr>
        <w:t>R1-2502611</w:t>
      </w:r>
      <w:r>
        <w:rPr>
          <w:rFonts w:eastAsia="宋体"/>
          <w:color w:val="000000"/>
          <w:lang w:eastAsia="zh-CN"/>
        </w:rPr>
        <w:t xml:space="preserve">, </w:t>
      </w:r>
      <w:r w:rsidRPr="00E12A92">
        <w:rPr>
          <w:bCs/>
        </w:rPr>
        <w:t>FL Summary#3 on timing acquisition &amp; synchronization for Ambient IoT</w:t>
      </w:r>
      <w:r>
        <w:rPr>
          <w:bCs/>
        </w:rPr>
        <w:t xml:space="preserve">, </w:t>
      </w:r>
      <w:r w:rsidRPr="00C17DF7">
        <w:rPr>
          <w:bCs/>
        </w:rPr>
        <w:t>Moderator (Apple)</w:t>
      </w:r>
      <w:r>
        <w:rPr>
          <w:bCs/>
        </w:rPr>
        <w:t xml:space="preserve">, </w:t>
      </w:r>
      <w:r w:rsidR="00265D2C" w:rsidRPr="00DE4AEA">
        <w:rPr>
          <w:rFonts w:eastAsia="宋体"/>
          <w:color w:val="000000"/>
          <w:lang w:eastAsia="zh-CN"/>
        </w:rPr>
        <w:t>RAN1#120</w:t>
      </w:r>
      <w:r w:rsidR="00265D2C">
        <w:rPr>
          <w:rFonts w:eastAsia="宋体"/>
          <w:color w:val="000000"/>
          <w:lang w:eastAsia="zh-CN"/>
        </w:rPr>
        <w:t>bis</w:t>
      </w:r>
      <w:r w:rsidR="00265D2C" w:rsidRPr="00DE4AEA">
        <w:rPr>
          <w:rFonts w:eastAsia="宋体"/>
          <w:color w:val="000000"/>
          <w:lang w:eastAsia="zh-CN"/>
        </w:rPr>
        <w:t xml:space="preserve">, </w:t>
      </w:r>
      <w:r w:rsidRPr="00E12A92">
        <w:t>Wuhan, China, April 7</w:t>
      </w:r>
      <w:r w:rsidRPr="00E12A92">
        <w:rPr>
          <w:vertAlign w:val="superscript"/>
        </w:rPr>
        <w:t>th</w:t>
      </w:r>
      <w:r w:rsidRPr="00E12A92">
        <w:t xml:space="preserve"> – 11</w:t>
      </w:r>
      <w:r w:rsidRPr="00E12A92">
        <w:rPr>
          <w:vertAlign w:val="superscript"/>
        </w:rPr>
        <w:t>th</w:t>
      </w:r>
      <w:r w:rsidRPr="00E12A92">
        <w:t>, 2025</w:t>
      </w:r>
      <w:r>
        <w:t>.</w:t>
      </w:r>
    </w:p>
    <w:p w14:paraId="0C2B0FBF" w14:textId="4B702138" w:rsidR="003131B7" w:rsidRPr="00CC2D70" w:rsidRDefault="00FB6438" w:rsidP="000E063C">
      <w:pPr>
        <w:spacing w:beforeLines="50" w:before="120"/>
        <w:rPr>
          <w:rFonts w:eastAsia="宋体"/>
          <w:color w:val="000000"/>
          <w:lang w:eastAsia="zh-CN"/>
        </w:rPr>
      </w:pPr>
      <w:r>
        <w:rPr>
          <w:rFonts w:eastAsia="宋体"/>
          <w:color w:val="000000"/>
          <w:lang w:eastAsia="zh-CN"/>
        </w:rPr>
        <w:t>[</w:t>
      </w:r>
      <w:r w:rsidR="00C17DF7">
        <w:rPr>
          <w:rFonts w:eastAsia="宋体"/>
          <w:color w:val="000000"/>
          <w:lang w:eastAsia="zh-CN"/>
        </w:rPr>
        <w:t>6</w:t>
      </w:r>
      <w:r>
        <w:rPr>
          <w:rFonts w:eastAsia="宋体"/>
          <w:color w:val="000000"/>
          <w:lang w:eastAsia="zh-CN"/>
        </w:rPr>
        <w:t xml:space="preserve">] </w:t>
      </w:r>
      <w:r w:rsidR="00DE4AEA" w:rsidRPr="00DE4AEA">
        <w:rPr>
          <w:rFonts w:eastAsia="宋体"/>
          <w:color w:val="000000"/>
          <w:lang w:eastAsia="zh-CN"/>
        </w:rPr>
        <w:t>R1-</w:t>
      </w:r>
      <w:r w:rsidR="006C0015" w:rsidRPr="00DE4AEA">
        <w:rPr>
          <w:rFonts w:eastAsia="宋体"/>
          <w:color w:val="000000"/>
          <w:lang w:eastAsia="zh-CN"/>
        </w:rPr>
        <w:t>250244</w:t>
      </w:r>
      <w:r w:rsidR="006C0015">
        <w:rPr>
          <w:rFonts w:eastAsia="宋体"/>
          <w:color w:val="000000"/>
          <w:lang w:eastAsia="zh-CN"/>
        </w:rPr>
        <w:t>3</w:t>
      </w:r>
      <w:r w:rsidR="00DE4AEA">
        <w:rPr>
          <w:rFonts w:eastAsia="宋体"/>
          <w:color w:val="000000"/>
          <w:lang w:eastAsia="zh-CN"/>
        </w:rPr>
        <w:t xml:space="preserve">, </w:t>
      </w:r>
      <w:r w:rsidR="006C0015" w:rsidRPr="006C0015">
        <w:rPr>
          <w:rFonts w:eastAsia="宋体"/>
          <w:color w:val="000000"/>
          <w:lang w:eastAsia="zh-CN"/>
        </w:rPr>
        <w:t>Discussion on timing acquisition and synchronization for Ambient IoT</w:t>
      </w:r>
      <w:r w:rsidR="00DE4AEA" w:rsidRPr="00DE4AEA">
        <w:rPr>
          <w:rFonts w:eastAsia="宋体"/>
          <w:color w:val="000000"/>
          <w:lang w:eastAsia="zh-CN"/>
        </w:rPr>
        <w:t>, Xiaomi, RAN1#120</w:t>
      </w:r>
      <w:r w:rsidR="00DE4AEA">
        <w:rPr>
          <w:rFonts w:eastAsia="宋体"/>
          <w:color w:val="000000"/>
          <w:lang w:eastAsia="zh-CN"/>
        </w:rPr>
        <w:t>bis</w:t>
      </w:r>
      <w:r w:rsidR="00DE4AEA" w:rsidRPr="00DE4AEA">
        <w:rPr>
          <w:rFonts w:eastAsia="宋体"/>
          <w:color w:val="000000"/>
          <w:lang w:eastAsia="zh-CN"/>
        </w:rPr>
        <w:t xml:space="preserve">, </w:t>
      </w:r>
      <w:r w:rsidR="00265D2C" w:rsidRPr="001C5713">
        <w:t>Wuhan, China, April 7</w:t>
      </w:r>
      <w:r w:rsidR="00265D2C" w:rsidRPr="001C5713">
        <w:rPr>
          <w:vertAlign w:val="superscript"/>
        </w:rPr>
        <w:t>th</w:t>
      </w:r>
      <w:r w:rsidR="00265D2C" w:rsidRPr="001C5713">
        <w:t xml:space="preserve"> – 11</w:t>
      </w:r>
      <w:r w:rsidR="00265D2C" w:rsidRPr="001C5713">
        <w:rPr>
          <w:vertAlign w:val="superscript"/>
        </w:rPr>
        <w:t>th</w:t>
      </w:r>
      <w:r w:rsidR="00265D2C" w:rsidRPr="001C5713">
        <w:t>, 2025</w:t>
      </w:r>
      <w:r w:rsidR="00265D2C">
        <w:t>.</w:t>
      </w:r>
    </w:p>
    <w:p w14:paraId="072251BC" w14:textId="2E30488F" w:rsidR="00C01543" w:rsidRPr="00CC2D70" w:rsidRDefault="00C01543" w:rsidP="000E063C">
      <w:pPr>
        <w:spacing w:beforeLines="50" w:before="120"/>
        <w:rPr>
          <w:rFonts w:eastAsia="宋体"/>
          <w:color w:val="000000"/>
          <w:lang w:eastAsia="zh-CN"/>
        </w:rPr>
      </w:pPr>
    </w:p>
    <w:p w14:paraId="3BC127F2" w14:textId="775383D4" w:rsidR="005D7794" w:rsidRPr="00CC2D70" w:rsidRDefault="005D7794" w:rsidP="005D7794">
      <w:pPr>
        <w:pStyle w:val="1"/>
        <w:rPr>
          <w:sz w:val="28"/>
          <w:szCs w:val="28"/>
        </w:rPr>
      </w:pPr>
      <w:r w:rsidRPr="00CC2D70">
        <w:rPr>
          <w:sz w:val="28"/>
          <w:szCs w:val="28"/>
        </w:rPr>
        <w:lastRenderedPageBreak/>
        <w:t>Appendix</w:t>
      </w:r>
    </w:p>
    <w:tbl>
      <w:tblPr>
        <w:tblStyle w:val="afc"/>
        <w:tblW w:w="0" w:type="auto"/>
        <w:jc w:val="center"/>
        <w:tblBorders>
          <w:left w:val="none" w:sz="0" w:space="0" w:color="auto"/>
          <w:right w:val="none" w:sz="0" w:space="0" w:color="auto"/>
        </w:tblBorders>
        <w:tblLook w:val="04A0" w:firstRow="1" w:lastRow="0" w:firstColumn="1" w:lastColumn="0" w:noHBand="0" w:noVBand="1"/>
      </w:tblPr>
      <w:tblGrid>
        <w:gridCol w:w="1833"/>
        <w:gridCol w:w="3554"/>
      </w:tblGrid>
      <w:tr w:rsidR="00AA0BA8" w:rsidRPr="00CC2D70" w14:paraId="1EF172B0" w14:textId="77777777" w:rsidTr="00CC2D70">
        <w:trPr>
          <w:jc w:val="center"/>
        </w:trPr>
        <w:tc>
          <w:tcPr>
            <w:tcW w:w="0" w:type="auto"/>
            <w:shd w:val="clear" w:color="auto" w:fill="D9D9D9" w:themeFill="background1" w:themeFillShade="D9"/>
            <w:vAlign w:val="center"/>
          </w:tcPr>
          <w:p w14:paraId="3296826D" w14:textId="7655DC3B" w:rsidR="00AA0BA8" w:rsidRPr="00CC2D70" w:rsidRDefault="00AA0BA8" w:rsidP="00CC2D70">
            <w:pPr>
              <w:rPr>
                <w:rFonts w:eastAsiaTheme="minorEastAsia"/>
                <w:color w:val="000000"/>
                <w:lang w:eastAsia="zh-CN"/>
              </w:rPr>
            </w:pPr>
            <w:r w:rsidRPr="00CC2D70">
              <w:rPr>
                <w:rFonts w:eastAsiaTheme="minorEastAsia"/>
                <w:color w:val="000000"/>
                <w:lang w:eastAsia="zh-CN"/>
              </w:rPr>
              <w:t>Parameters</w:t>
            </w:r>
          </w:p>
        </w:tc>
        <w:tc>
          <w:tcPr>
            <w:tcW w:w="3554" w:type="dxa"/>
            <w:shd w:val="clear" w:color="auto" w:fill="D9D9D9" w:themeFill="background1" w:themeFillShade="D9"/>
            <w:vAlign w:val="center"/>
          </w:tcPr>
          <w:p w14:paraId="531670C7" w14:textId="56EEAEA8" w:rsidR="00AA0BA8" w:rsidRPr="00CC2D70" w:rsidRDefault="00AA0BA8" w:rsidP="00CC2D70">
            <w:pPr>
              <w:rPr>
                <w:rFonts w:eastAsiaTheme="minorEastAsia"/>
                <w:color w:val="000000"/>
                <w:lang w:eastAsia="zh-CN"/>
              </w:rPr>
            </w:pPr>
            <w:r w:rsidRPr="00CC2D70">
              <w:rPr>
                <w:rFonts w:eastAsiaTheme="minorEastAsia"/>
                <w:color w:val="000000"/>
                <w:lang w:eastAsia="zh-CN"/>
              </w:rPr>
              <w:t>Values</w:t>
            </w:r>
          </w:p>
        </w:tc>
      </w:tr>
      <w:tr w:rsidR="00AA0BA8" w:rsidRPr="00CC2D70" w14:paraId="3F24654B" w14:textId="77777777" w:rsidTr="00CC2D70">
        <w:trPr>
          <w:jc w:val="center"/>
        </w:trPr>
        <w:tc>
          <w:tcPr>
            <w:tcW w:w="0" w:type="auto"/>
            <w:shd w:val="clear" w:color="auto" w:fill="FFFFFF"/>
            <w:vAlign w:val="center"/>
            <w:hideMark/>
          </w:tcPr>
          <w:p w14:paraId="492B5DF7" w14:textId="77777777" w:rsidR="00AA0BA8" w:rsidRPr="00CC2D70" w:rsidRDefault="00AA0BA8" w:rsidP="00CC2D70">
            <w:pPr>
              <w:rPr>
                <w:color w:val="000000"/>
              </w:rPr>
            </w:pPr>
            <w:r w:rsidRPr="00CC2D70">
              <w:rPr>
                <w:color w:val="000000"/>
              </w:rPr>
              <w:t>Carrier frequency</w:t>
            </w:r>
          </w:p>
        </w:tc>
        <w:tc>
          <w:tcPr>
            <w:tcW w:w="3554" w:type="dxa"/>
            <w:shd w:val="clear" w:color="auto" w:fill="FFFFFF"/>
            <w:vAlign w:val="center"/>
            <w:hideMark/>
          </w:tcPr>
          <w:p w14:paraId="1FC0B675" w14:textId="77777777" w:rsidR="00AA0BA8" w:rsidRPr="00CC2D70" w:rsidRDefault="00AA0BA8" w:rsidP="00CC2D70">
            <w:pPr>
              <w:rPr>
                <w:color w:val="000000"/>
              </w:rPr>
            </w:pPr>
            <w:r w:rsidRPr="00CC2D70">
              <w:rPr>
                <w:color w:val="000000"/>
              </w:rPr>
              <w:t>900 MHz</w:t>
            </w:r>
          </w:p>
        </w:tc>
      </w:tr>
      <w:tr w:rsidR="00AA0BA8" w:rsidRPr="00CC2D70" w14:paraId="5813641E" w14:textId="77777777" w:rsidTr="00CC2D70">
        <w:trPr>
          <w:jc w:val="center"/>
        </w:trPr>
        <w:tc>
          <w:tcPr>
            <w:tcW w:w="0" w:type="auto"/>
            <w:shd w:val="clear" w:color="auto" w:fill="FFFFFF"/>
            <w:vAlign w:val="center"/>
            <w:hideMark/>
          </w:tcPr>
          <w:p w14:paraId="724ED053" w14:textId="77777777" w:rsidR="00AA0BA8" w:rsidRPr="00CC2D70" w:rsidRDefault="00AA0BA8" w:rsidP="00CC2D70">
            <w:pPr>
              <w:rPr>
                <w:color w:val="000000"/>
              </w:rPr>
            </w:pPr>
            <w:r w:rsidRPr="00CC2D70">
              <w:rPr>
                <w:color w:val="000000"/>
              </w:rPr>
              <w:t>Chip Rate</w:t>
            </w:r>
          </w:p>
        </w:tc>
        <w:tc>
          <w:tcPr>
            <w:tcW w:w="3554" w:type="dxa"/>
            <w:shd w:val="clear" w:color="auto" w:fill="FFFFFF"/>
            <w:vAlign w:val="center"/>
            <w:hideMark/>
          </w:tcPr>
          <w:p w14:paraId="549AF770" w14:textId="77777777" w:rsidR="00AA0BA8" w:rsidRPr="00CC2D70" w:rsidRDefault="00AA0BA8">
            <w:pPr>
              <w:rPr>
                <w:color w:val="000000"/>
              </w:rPr>
            </w:pPr>
            <w:r w:rsidRPr="00CC2D70">
              <w:rPr>
                <w:color w:val="000000"/>
              </w:rPr>
              <w:t>7.5 kHz</w:t>
            </w:r>
          </w:p>
        </w:tc>
      </w:tr>
      <w:tr w:rsidR="00AA0BA8" w:rsidRPr="00CC2D70" w14:paraId="625A9F3D" w14:textId="77777777" w:rsidTr="00CC2D70">
        <w:trPr>
          <w:jc w:val="center"/>
        </w:trPr>
        <w:tc>
          <w:tcPr>
            <w:tcW w:w="0" w:type="auto"/>
            <w:shd w:val="clear" w:color="auto" w:fill="FFFFFF"/>
            <w:vAlign w:val="center"/>
          </w:tcPr>
          <w:p w14:paraId="46CC0269" w14:textId="53084BC2" w:rsidR="00AA0BA8" w:rsidRPr="00CC2D70" w:rsidRDefault="00AA0BA8" w:rsidP="00CC2D70">
            <w:pPr>
              <w:rPr>
                <w:rFonts w:eastAsiaTheme="minorEastAsia"/>
                <w:color w:val="000000"/>
                <w:lang w:eastAsia="zh-CN"/>
              </w:rPr>
            </w:pPr>
            <w:r w:rsidRPr="00CC2D70">
              <w:rPr>
                <w:rFonts w:eastAsiaTheme="minorEastAsia" w:hint="eastAsia"/>
                <w:color w:val="000000"/>
                <w:lang w:eastAsia="zh-CN"/>
              </w:rPr>
              <w:t>T</w:t>
            </w:r>
            <w:r w:rsidRPr="00CC2D70">
              <w:rPr>
                <w:rFonts w:eastAsiaTheme="minorEastAsia"/>
                <w:color w:val="000000"/>
                <w:lang w:eastAsia="zh-CN"/>
              </w:rPr>
              <w:t>BS and CRC</w:t>
            </w:r>
          </w:p>
        </w:tc>
        <w:tc>
          <w:tcPr>
            <w:tcW w:w="3554" w:type="dxa"/>
            <w:shd w:val="clear" w:color="auto" w:fill="FFFFFF"/>
            <w:vAlign w:val="center"/>
          </w:tcPr>
          <w:p w14:paraId="0E6D2C1B" w14:textId="77777777" w:rsidR="00AA0BA8" w:rsidRPr="00CC2D70" w:rsidRDefault="00AA0BA8" w:rsidP="00AA0BA8">
            <w:pPr>
              <w:rPr>
                <w:rFonts w:eastAsiaTheme="minorEastAsia"/>
                <w:color w:val="000000"/>
                <w:lang w:eastAsia="zh-CN"/>
              </w:rPr>
            </w:pPr>
            <w:r w:rsidRPr="00CC2D70">
              <w:rPr>
                <w:rFonts w:eastAsiaTheme="minorEastAsia" w:hint="eastAsia"/>
                <w:color w:val="000000"/>
                <w:lang w:eastAsia="zh-CN"/>
              </w:rPr>
              <w:t>2</w:t>
            </w:r>
            <w:r w:rsidRPr="00CC2D70">
              <w:rPr>
                <w:rFonts w:eastAsiaTheme="minorEastAsia"/>
                <w:color w:val="000000"/>
                <w:lang w:eastAsia="zh-CN"/>
              </w:rPr>
              <w:t>0 bits TBS with CRC-6,</w:t>
            </w:r>
          </w:p>
          <w:p w14:paraId="66E62575" w14:textId="77777777" w:rsidR="00AA0BA8" w:rsidRPr="00CC2D70" w:rsidRDefault="00AA0BA8" w:rsidP="00AA0BA8">
            <w:pPr>
              <w:rPr>
                <w:rFonts w:eastAsiaTheme="minorEastAsia"/>
                <w:color w:val="000000"/>
                <w:lang w:eastAsia="zh-CN"/>
              </w:rPr>
            </w:pPr>
            <w:r w:rsidRPr="00CC2D70">
              <w:rPr>
                <w:rFonts w:eastAsiaTheme="minorEastAsia" w:hint="eastAsia"/>
                <w:color w:val="000000"/>
                <w:lang w:eastAsia="zh-CN"/>
              </w:rPr>
              <w:t>9</w:t>
            </w:r>
            <w:r w:rsidRPr="00CC2D70">
              <w:rPr>
                <w:rFonts w:eastAsiaTheme="minorEastAsia"/>
                <w:color w:val="000000"/>
                <w:lang w:eastAsia="zh-CN"/>
              </w:rPr>
              <w:t>6 bits TBS with CRC-16,</w:t>
            </w:r>
          </w:p>
          <w:p w14:paraId="1B8542A6" w14:textId="3364B86B" w:rsidR="00AA0BA8" w:rsidRPr="00CC2D70" w:rsidRDefault="00AA0BA8">
            <w:pPr>
              <w:rPr>
                <w:rFonts w:eastAsiaTheme="minorEastAsia"/>
                <w:color w:val="000000"/>
                <w:lang w:eastAsia="zh-CN"/>
              </w:rPr>
            </w:pPr>
            <w:r w:rsidRPr="00CC2D70">
              <w:rPr>
                <w:rFonts w:eastAsiaTheme="minorEastAsia" w:hint="eastAsia"/>
                <w:color w:val="000000"/>
                <w:lang w:eastAsia="zh-CN"/>
              </w:rPr>
              <w:t>4</w:t>
            </w:r>
            <w:r w:rsidRPr="00CC2D70">
              <w:rPr>
                <w:rFonts w:eastAsiaTheme="minorEastAsia"/>
                <w:color w:val="000000"/>
                <w:lang w:eastAsia="zh-CN"/>
              </w:rPr>
              <w:t>00 bits TBS with CRC16</w:t>
            </w:r>
          </w:p>
        </w:tc>
      </w:tr>
      <w:tr w:rsidR="00AA0BA8" w:rsidRPr="00CC2D70" w14:paraId="2E66BF85" w14:textId="77777777" w:rsidTr="00CC2D70">
        <w:trPr>
          <w:jc w:val="center"/>
        </w:trPr>
        <w:tc>
          <w:tcPr>
            <w:tcW w:w="0" w:type="auto"/>
            <w:shd w:val="clear" w:color="auto" w:fill="FFFFFF"/>
            <w:vAlign w:val="center"/>
            <w:hideMark/>
          </w:tcPr>
          <w:p w14:paraId="7F463838" w14:textId="77777777" w:rsidR="00AA0BA8" w:rsidRPr="00CC2D70" w:rsidRDefault="00AA0BA8" w:rsidP="00CC2D70">
            <w:pPr>
              <w:rPr>
                <w:color w:val="000000"/>
              </w:rPr>
            </w:pPr>
            <w:r w:rsidRPr="00CC2D70">
              <w:rPr>
                <w:color w:val="000000"/>
              </w:rPr>
              <w:t>Line coding</w:t>
            </w:r>
          </w:p>
        </w:tc>
        <w:tc>
          <w:tcPr>
            <w:tcW w:w="3554" w:type="dxa"/>
            <w:shd w:val="clear" w:color="auto" w:fill="FFFFFF"/>
            <w:vAlign w:val="center"/>
            <w:hideMark/>
          </w:tcPr>
          <w:p w14:paraId="43E7CB15" w14:textId="77777777" w:rsidR="00AA0BA8" w:rsidRPr="00CC2D70" w:rsidRDefault="00AA0BA8">
            <w:pPr>
              <w:rPr>
                <w:color w:val="000000"/>
              </w:rPr>
            </w:pPr>
            <w:r w:rsidRPr="00CC2D70">
              <w:rPr>
                <w:color w:val="000000"/>
              </w:rPr>
              <w:t>Manchester coding</w:t>
            </w:r>
          </w:p>
        </w:tc>
      </w:tr>
      <w:tr w:rsidR="00AA0BA8" w:rsidRPr="00CC2D70" w14:paraId="00A3DDD6" w14:textId="77777777" w:rsidTr="00CC2D70">
        <w:trPr>
          <w:jc w:val="center"/>
        </w:trPr>
        <w:tc>
          <w:tcPr>
            <w:tcW w:w="0" w:type="auto"/>
            <w:shd w:val="clear" w:color="auto" w:fill="FFFFFF"/>
            <w:vAlign w:val="center"/>
          </w:tcPr>
          <w:p w14:paraId="36CE1175" w14:textId="77777777" w:rsidR="00AA0BA8" w:rsidRPr="00CC2D70" w:rsidRDefault="00AA0BA8" w:rsidP="00CC2D70">
            <w:pPr>
              <w:rPr>
                <w:color w:val="000000"/>
              </w:rPr>
            </w:pPr>
            <w:r w:rsidRPr="00CC2D70">
              <w:rPr>
                <w:rFonts w:hint="eastAsia"/>
                <w:color w:val="000000"/>
              </w:rPr>
              <w:t>F</w:t>
            </w:r>
            <w:r w:rsidRPr="00CC2D70">
              <w:rPr>
                <w:color w:val="000000"/>
              </w:rPr>
              <w:t>EC</w:t>
            </w:r>
          </w:p>
        </w:tc>
        <w:tc>
          <w:tcPr>
            <w:tcW w:w="3554" w:type="dxa"/>
            <w:shd w:val="clear" w:color="auto" w:fill="FFFFFF"/>
            <w:vAlign w:val="center"/>
          </w:tcPr>
          <w:p w14:paraId="4E1116C8" w14:textId="2E5FA248" w:rsidR="00AA0BA8" w:rsidRPr="00CC2D70" w:rsidRDefault="00AA0BA8">
            <w:pPr>
              <w:rPr>
                <w:color w:val="000000"/>
              </w:rPr>
            </w:pPr>
            <w:r w:rsidRPr="00CC2D70">
              <w:rPr>
                <w:rFonts w:hint="eastAsia"/>
                <w:color w:val="000000"/>
              </w:rPr>
              <w:t>(</w:t>
            </w:r>
            <w:r w:rsidRPr="00CC2D70">
              <w:rPr>
                <w:color w:val="000000"/>
              </w:rPr>
              <w:t>3,1,7) TBCC</w:t>
            </w:r>
          </w:p>
        </w:tc>
      </w:tr>
      <w:tr w:rsidR="00AA0BA8" w:rsidRPr="00CC2D70" w14:paraId="6C0055AC" w14:textId="77777777" w:rsidTr="00CC2D70">
        <w:trPr>
          <w:jc w:val="center"/>
        </w:trPr>
        <w:tc>
          <w:tcPr>
            <w:tcW w:w="0" w:type="auto"/>
            <w:shd w:val="clear" w:color="auto" w:fill="FFFFFF"/>
            <w:vAlign w:val="center"/>
            <w:hideMark/>
          </w:tcPr>
          <w:p w14:paraId="298212CA" w14:textId="77777777" w:rsidR="00AA0BA8" w:rsidRPr="00CC2D70" w:rsidRDefault="00AA0BA8" w:rsidP="00CC2D70">
            <w:pPr>
              <w:rPr>
                <w:color w:val="000000"/>
              </w:rPr>
            </w:pPr>
            <w:r w:rsidRPr="00CC2D70">
              <w:rPr>
                <w:color w:val="000000"/>
              </w:rPr>
              <w:t>Modulation</w:t>
            </w:r>
          </w:p>
        </w:tc>
        <w:tc>
          <w:tcPr>
            <w:tcW w:w="3554" w:type="dxa"/>
            <w:shd w:val="clear" w:color="auto" w:fill="FFFFFF"/>
            <w:vAlign w:val="center"/>
            <w:hideMark/>
          </w:tcPr>
          <w:p w14:paraId="7E17A420" w14:textId="77777777" w:rsidR="00AA0BA8" w:rsidRPr="00CC2D70" w:rsidRDefault="00AA0BA8">
            <w:pPr>
              <w:rPr>
                <w:color w:val="000000"/>
              </w:rPr>
            </w:pPr>
            <w:r w:rsidRPr="00CC2D70">
              <w:rPr>
                <w:color w:val="000000"/>
              </w:rPr>
              <w:t>BPSK</w:t>
            </w:r>
          </w:p>
        </w:tc>
      </w:tr>
      <w:tr w:rsidR="00AA0BA8" w:rsidRPr="00CC2D70" w14:paraId="657B6A44" w14:textId="77777777" w:rsidTr="00CC2D70">
        <w:trPr>
          <w:jc w:val="center"/>
        </w:trPr>
        <w:tc>
          <w:tcPr>
            <w:tcW w:w="0" w:type="auto"/>
            <w:shd w:val="clear" w:color="auto" w:fill="FFFFFF"/>
            <w:vAlign w:val="center"/>
            <w:hideMark/>
          </w:tcPr>
          <w:p w14:paraId="63E39B3F" w14:textId="77777777" w:rsidR="00AA0BA8" w:rsidRPr="00CC2D70" w:rsidRDefault="00AA0BA8" w:rsidP="00CC2D70">
            <w:pPr>
              <w:rPr>
                <w:color w:val="000000"/>
              </w:rPr>
            </w:pPr>
            <w:r w:rsidRPr="00CC2D70">
              <w:rPr>
                <w:color w:val="000000"/>
              </w:rPr>
              <w:t>Antennas</w:t>
            </w:r>
          </w:p>
        </w:tc>
        <w:tc>
          <w:tcPr>
            <w:tcW w:w="3554" w:type="dxa"/>
            <w:shd w:val="clear" w:color="auto" w:fill="FFFFFF"/>
            <w:vAlign w:val="center"/>
            <w:hideMark/>
          </w:tcPr>
          <w:p w14:paraId="2DC7B227" w14:textId="77777777" w:rsidR="00AA0BA8" w:rsidRPr="00CC2D70" w:rsidRDefault="00AA0BA8" w:rsidP="00CC2D70">
            <w:pPr>
              <w:widowControl w:val="0"/>
              <w:spacing w:after="0" w:line="240" w:lineRule="auto"/>
              <w:rPr>
                <w:color w:val="000000"/>
              </w:rPr>
            </w:pPr>
            <w:r w:rsidRPr="00CC2D70">
              <w:rPr>
                <w:color w:val="000000"/>
              </w:rPr>
              <w:t>1 for Tx</w:t>
            </w:r>
          </w:p>
          <w:p w14:paraId="610A5C15" w14:textId="77777777" w:rsidR="00AA0BA8" w:rsidRPr="00CC2D70" w:rsidRDefault="00AA0BA8" w:rsidP="00CC2D70">
            <w:pPr>
              <w:widowControl w:val="0"/>
              <w:spacing w:after="0" w:line="240" w:lineRule="auto"/>
              <w:rPr>
                <w:color w:val="000000"/>
              </w:rPr>
            </w:pPr>
            <w:r w:rsidRPr="00CC2D70">
              <w:rPr>
                <w:color w:val="000000"/>
              </w:rPr>
              <w:t>2 for Rx</w:t>
            </w:r>
          </w:p>
        </w:tc>
      </w:tr>
      <w:tr w:rsidR="00AA0BA8" w:rsidRPr="00CC2D70" w14:paraId="3CAF11B3" w14:textId="77777777" w:rsidTr="00CC2D70">
        <w:trPr>
          <w:jc w:val="center"/>
        </w:trPr>
        <w:tc>
          <w:tcPr>
            <w:tcW w:w="0" w:type="auto"/>
            <w:shd w:val="clear" w:color="auto" w:fill="FFFFFF"/>
            <w:vAlign w:val="center"/>
            <w:hideMark/>
          </w:tcPr>
          <w:p w14:paraId="4AA8AE56" w14:textId="77777777" w:rsidR="00AA0BA8" w:rsidRPr="00CC2D70" w:rsidRDefault="00AA0BA8" w:rsidP="00CC2D70">
            <w:pPr>
              <w:rPr>
                <w:color w:val="000000"/>
              </w:rPr>
            </w:pPr>
            <w:r w:rsidRPr="00CC2D70">
              <w:rPr>
                <w:color w:val="000000"/>
              </w:rPr>
              <w:t>Channel model</w:t>
            </w:r>
          </w:p>
        </w:tc>
        <w:tc>
          <w:tcPr>
            <w:tcW w:w="3554" w:type="dxa"/>
            <w:shd w:val="clear" w:color="auto" w:fill="FFFFFF"/>
            <w:vAlign w:val="center"/>
            <w:hideMark/>
          </w:tcPr>
          <w:p w14:paraId="4434E7D8" w14:textId="77777777" w:rsidR="00AA0BA8" w:rsidRPr="00CC2D70" w:rsidRDefault="00AA0BA8">
            <w:pPr>
              <w:rPr>
                <w:color w:val="000000"/>
              </w:rPr>
            </w:pPr>
            <w:r w:rsidRPr="00CC2D70">
              <w:rPr>
                <w:color w:val="000000"/>
              </w:rPr>
              <w:t>TDL-A 30ns</w:t>
            </w:r>
          </w:p>
        </w:tc>
      </w:tr>
      <w:tr w:rsidR="00AA0BA8" w:rsidRPr="00CC2D70" w14:paraId="203E047F" w14:textId="77777777" w:rsidTr="00CC2D70">
        <w:trPr>
          <w:jc w:val="center"/>
        </w:trPr>
        <w:tc>
          <w:tcPr>
            <w:tcW w:w="0" w:type="auto"/>
            <w:shd w:val="clear" w:color="auto" w:fill="FFFFFF"/>
            <w:vAlign w:val="center"/>
          </w:tcPr>
          <w:p w14:paraId="2346DDC4" w14:textId="77777777" w:rsidR="00AA0BA8" w:rsidRPr="00CC2D70" w:rsidRDefault="00AA0BA8" w:rsidP="00CC2D70">
            <w:pPr>
              <w:rPr>
                <w:color w:val="000000"/>
              </w:rPr>
            </w:pPr>
            <w:r w:rsidRPr="00CC2D70">
              <w:rPr>
                <w:color w:val="000000"/>
              </w:rPr>
              <w:t>Sampling frequency</w:t>
            </w:r>
          </w:p>
        </w:tc>
        <w:tc>
          <w:tcPr>
            <w:tcW w:w="3554" w:type="dxa"/>
            <w:shd w:val="clear" w:color="auto" w:fill="FFFFFF"/>
            <w:vAlign w:val="center"/>
          </w:tcPr>
          <w:p w14:paraId="70B66498" w14:textId="77777777" w:rsidR="00AA0BA8" w:rsidRPr="00CC2D70" w:rsidRDefault="00AA0BA8">
            <w:pPr>
              <w:rPr>
                <w:color w:val="000000"/>
              </w:rPr>
            </w:pPr>
            <w:r w:rsidRPr="00CC2D70">
              <w:rPr>
                <w:color w:val="000000"/>
              </w:rPr>
              <w:t xml:space="preserve">1.92 MHz </w:t>
            </w:r>
            <w:r w:rsidRPr="00CC2D70">
              <w:rPr>
                <w:rFonts w:hint="eastAsia"/>
                <w:color w:val="000000"/>
              </w:rPr>
              <w:t>for</w:t>
            </w:r>
            <w:r w:rsidRPr="00CC2D70">
              <w:rPr>
                <w:color w:val="000000"/>
              </w:rPr>
              <w:t xml:space="preserve"> </w:t>
            </w:r>
            <w:r w:rsidRPr="00CC2D70">
              <w:rPr>
                <w:rFonts w:hint="eastAsia"/>
                <w:color w:val="000000"/>
              </w:rPr>
              <w:t>ideal</w:t>
            </w:r>
          </w:p>
        </w:tc>
      </w:tr>
      <w:tr w:rsidR="00AA0BA8" w:rsidRPr="00CC2D70" w14:paraId="23E2B08E" w14:textId="77777777" w:rsidTr="00CC2D70">
        <w:trPr>
          <w:jc w:val="center"/>
        </w:trPr>
        <w:tc>
          <w:tcPr>
            <w:tcW w:w="0" w:type="auto"/>
            <w:shd w:val="clear" w:color="auto" w:fill="FFFFFF"/>
            <w:vAlign w:val="center"/>
          </w:tcPr>
          <w:p w14:paraId="063F378F" w14:textId="77777777" w:rsidR="00AA0BA8" w:rsidRPr="00CC2D70" w:rsidRDefault="00AA0BA8" w:rsidP="00CC2D70">
            <w:pPr>
              <w:rPr>
                <w:color w:val="000000"/>
              </w:rPr>
            </w:pPr>
            <w:r w:rsidRPr="00CC2D70">
              <w:rPr>
                <w:rFonts w:hint="eastAsia"/>
                <w:color w:val="000000"/>
              </w:rPr>
              <w:t>Receive</w:t>
            </w:r>
            <w:r w:rsidRPr="00CC2D70">
              <w:rPr>
                <w:color w:val="000000"/>
              </w:rPr>
              <w:t xml:space="preserve"> </w:t>
            </w:r>
            <w:r w:rsidRPr="00CC2D70">
              <w:rPr>
                <w:rFonts w:hint="eastAsia"/>
                <w:color w:val="000000"/>
              </w:rPr>
              <w:t>filter</w:t>
            </w:r>
          </w:p>
        </w:tc>
        <w:tc>
          <w:tcPr>
            <w:tcW w:w="3554" w:type="dxa"/>
            <w:shd w:val="clear" w:color="auto" w:fill="FFFFFF"/>
            <w:vAlign w:val="center"/>
          </w:tcPr>
          <w:p w14:paraId="42431E00" w14:textId="77777777" w:rsidR="00AA0BA8" w:rsidRPr="00CC2D70" w:rsidRDefault="00AA0BA8">
            <w:pPr>
              <w:rPr>
                <w:color w:val="000000"/>
              </w:rPr>
            </w:pPr>
            <w:r w:rsidRPr="00CC2D70">
              <w:rPr>
                <w:rFonts w:hint="eastAsia"/>
                <w:color w:val="000000"/>
              </w:rPr>
              <w:t>5</w:t>
            </w:r>
            <w:r w:rsidRPr="00CC2D70">
              <w:rPr>
                <w:color w:val="000000"/>
              </w:rPr>
              <w:t>-</w:t>
            </w:r>
            <w:r w:rsidRPr="00CC2D70">
              <w:rPr>
                <w:rFonts w:hint="eastAsia"/>
                <w:color w:val="000000"/>
              </w:rPr>
              <w:t>order</w:t>
            </w:r>
            <w:r w:rsidRPr="00CC2D70">
              <w:rPr>
                <w:color w:val="000000"/>
              </w:rPr>
              <w:t xml:space="preserve"> B</w:t>
            </w:r>
            <w:r w:rsidRPr="00CC2D70">
              <w:rPr>
                <w:rFonts w:hint="eastAsia"/>
                <w:color w:val="000000"/>
              </w:rPr>
              <w:t>utterworth</w:t>
            </w:r>
            <w:r w:rsidRPr="00CC2D70">
              <w:rPr>
                <w:color w:val="000000"/>
              </w:rPr>
              <w:t xml:space="preserve"> LPF</w:t>
            </w:r>
          </w:p>
        </w:tc>
      </w:tr>
      <w:tr w:rsidR="00AA0BA8" w:rsidRPr="00CC2D70" w14:paraId="40E0096F" w14:textId="77777777" w:rsidTr="00CC2D70">
        <w:trPr>
          <w:jc w:val="center"/>
        </w:trPr>
        <w:tc>
          <w:tcPr>
            <w:tcW w:w="0" w:type="auto"/>
            <w:shd w:val="clear" w:color="auto" w:fill="FFFFFF"/>
            <w:vAlign w:val="center"/>
          </w:tcPr>
          <w:p w14:paraId="4A9C0729" w14:textId="77777777" w:rsidR="00AA0BA8" w:rsidRPr="00CC2D70" w:rsidRDefault="00AA0BA8" w:rsidP="00CC2D70">
            <w:pPr>
              <w:rPr>
                <w:color w:val="000000"/>
              </w:rPr>
            </w:pPr>
            <w:r w:rsidRPr="00CC2D70">
              <w:rPr>
                <w:rFonts w:hint="eastAsia"/>
                <w:color w:val="000000"/>
              </w:rPr>
              <w:t>S</w:t>
            </w:r>
            <w:r w:rsidRPr="00CC2D70">
              <w:rPr>
                <w:color w:val="000000"/>
              </w:rPr>
              <w:t>FO</w:t>
            </w:r>
          </w:p>
        </w:tc>
        <w:tc>
          <w:tcPr>
            <w:tcW w:w="3554" w:type="dxa"/>
            <w:shd w:val="clear" w:color="auto" w:fill="FFFFFF"/>
            <w:vAlign w:val="center"/>
          </w:tcPr>
          <w:p w14:paraId="5ECB85FC" w14:textId="4AA9A488" w:rsidR="00AA0BA8" w:rsidRPr="00CC2D70" w:rsidRDefault="00654DEA">
            <w:pPr>
              <w:rPr>
                <w:color w:val="000000"/>
              </w:rPr>
            </w:pPr>
            <w:r>
              <w:rPr>
                <w:rFonts w:hint="eastAsia"/>
                <w:color w:val="000000"/>
              </w:rPr>
              <w:t>1</w:t>
            </w:r>
            <w:r>
              <w:rPr>
                <w:color w:val="000000"/>
              </w:rPr>
              <w:t>0</w:t>
            </w:r>
            <w:r w:rsidRPr="00F400CB">
              <w:rPr>
                <w:color w:val="000000"/>
                <w:vertAlign w:val="superscript"/>
              </w:rPr>
              <w:t>4</w:t>
            </w:r>
            <w:r w:rsidRPr="0019003E">
              <w:rPr>
                <w:color w:val="000000"/>
              </w:rPr>
              <w:t>~</w:t>
            </w:r>
            <w:r>
              <w:rPr>
                <w:color w:val="000000"/>
              </w:rPr>
              <w:t>10</w:t>
            </w:r>
            <w:r w:rsidRPr="007E299A">
              <w:rPr>
                <w:color w:val="000000"/>
                <w:vertAlign w:val="superscript"/>
              </w:rPr>
              <w:t>5</w:t>
            </w:r>
            <w:r>
              <w:rPr>
                <w:color w:val="000000"/>
                <w:vertAlign w:val="superscript"/>
              </w:rPr>
              <w:t xml:space="preserve"> </w:t>
            </w:r>
            <w:r>
              <w:rPr>
                <w:rFonts w:hint="eastAsia"/>
                <w:color w:val="000000"/>
              </w:rPr>
              <w:t>ppm</w:t>
            </w:r>
            <w:r w:rsidR="00AA0BA8" w:rsidRPr="00CC2D70">
              <w:rPr>
                <w:color w:val="000000"/>
              </w:rPr>
              <w:t xml:space="preserve"> initial SFO</w:t>
            </w:r>
          </w:p>
        </w:tc>
      </w:tr>
      <w:tr w:rsidR="00AA0BA8" w:rsidRPr="00E54B57" w14:paraId="530054E2" w14:textId="77777777" w:rsidTr="00CC2D70">
        <w:trPr>
          <w:jc w:val="center"/>
        </w:trPr>
        <w:tc>
          <w:tcPr>
            <w:tcW w:w="0" w:type="auto"/>
            <w:shd w:val="clear" w:color="auto" w:fill="FFFFFF"/>
            <w:vAlign w:val="center"/>
            <w:hideMark/>
          </w:tcPr>
          <w:p w14:paraId="6DD6CEF3" w14:textId="2FAF29F7" w:rsidR="00AA0BA8" w:rsidRPr="00CC2D70" w:rsidRDefault="00AA0BA8" w:rsidP="00CC2D70">
            <w:pPr>
              <w:rPr>
                <w:color w:val="000000"/>
              </w:rPr>
            </w:pPr>
            <w:r w:rsidRPr="00CC2D70">
              <w:rPr>
                <w:color w:val="000000"/>
              </w:rPr>
              <w:t>Device speed</w:t>
            </w:r>
          </w:p>
        </w:tc>
        <w:tc>
          <w:tcPr>
            <w:tcW w:w="3554" w:type="dxa"/>
            <w:shd w:val="clear" w:color="auto" w:fill="FFFFFF"/>
            <w:vAlign w:val="center"/>
            <w:hideMark/>
          </w:tcPr>
          <w:p w14:paraId="64CE2222" w14:textId="77777777" w:rsidR="00AA0BA8" w:rsidRPr="00E54B57" w:rsidRDefault="00AA0BA8">
            <w:pPr>
              <w:rPr>
                <w:color w:val="000000"/>
              </w:rPr>
            </w:pPr>
            <w:r w:rsidRPr="00CC2D70">
              <w:rPr>
                <w:color w:val="000000"/>
              </w:rPr>
              <w:t>3 km/h</w:t>
            </w:r>
          </w:p>
        </w:tc>
      </w:tr>
    </w:tbl>
    <w:p w14:paraId="22373A38" w14:textId="77777777" w:rsidR="005D7794" w:rsidRPr="000E063C" w:rsidRDefault="005D7794" w:rsidP="000E063C">
      <w:pPr>
        <w:spacing w:beforeLines="50" w:before="120"/>
        <w:rPr>
          <w:rFonts w:eastAsia="宋体"/>
          <w:color w:val="000000"/>
          <w:lang w:eastAsia="zh-CN"/>
        </w:rPr>
      </w:pPr>
    </w:p>
    <w:sectPr w:rsidR="005D7794" w:rsidRPr="000E063C">
      <w:footerReference w:type="default" r:id="rId2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9DD7C" w14:textId="77777777" w:rsidR="00164574" w:rsidRDefault="00164574" w:rsidP="0049775A">
      <w:r>
        <w:separator/>
      </w:r>
    </w:p>
  </w:endnote>
  <w:endnote w:type="continuationSeparator" w:id="0">
    <w:p w14:paraId="2354C61B" w14:textId="77777777" w:rsidR="00164574" w:rsidRDefault="00164574"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9DEA0" w14:textId="77777777" w:rsidR="00164574" w:rsidRDefault="00164574" w:rsidP="0049775A">
      <w:r>
        <w:separator/>
      </w:r>
    </w:p>
  </w:footnote>
  <w:footnote w:type="continuationSeparator" w:id="0">
    <w:p w14:paraId="6C0383E1" w14:textId="77777777" w:rsidR="00164574" w:rsidRDefault="00164574"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EC03A6"/>
    <w:multiLevelType w:val="hybridMultilevel"/>
    <w:tmpl w:val="4FC80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782F57"/>
    <w:multiLevelType w:val="hybridMultilevel"/>
    <w:tmpl w:val="AA4CD4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A934AD3"/>
    <w:multiLevelType w:val="multilevel"/>
    <w:tmpl w:val="0A934AD3"/>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9FC0581"/>
    <w:multiLevelType w:val="hybridMultilevel"/>
    <w:tmpl w:val="B2ECB46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9E70C9"/>
    <w:multiLevelType w:val="hybridMultilevel"/>
    <w:tmpl w:val="4828BBE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8F346A"/>
    <w:multiLevelType w:val="hybridMultilevel"/>
    <w:tmpl w:val="1292D9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D2E34"/>
    <w:multiLevelType w:val="hybridMultilevel"/>
    <w:tmpl w:val="D1AADE2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260EFF"/>
    <w:multiLevelType w:val="hybridMultilevel"/>
    <w:tmpl w:val="0C2C335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16A68C6"/>
    <w:multiLevelType w:val="hybridMultilevel"/>
    <w:tmpl w:val="8092E13C"/>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071ADF"/>
    <w:multiLevelType w:val="hybridMultilevel"/>
    <w:tmpl w:val="365A87D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26"/>
  </w:num>
  <w:num w:numId="3">
    <w:abstractNumId w:val="15"/>
  </w:num>
  <w:num w:numId="4">
    <w:abstractNumId w:val="3"/>
  </w:num>
  <w:num w:numId="5">
    <w:abstractNumId w:val="25"/>
  </w:num>
  <w:num w:numId="6">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8"/>
  </w:num>
  <w:num w:numId="8">
    <w:abstractNumId w:val="10"/>
  </w:num>
  <w:num w:numId="9">
    <w:abstractNumId w:val="12"/>
  </w:num>
  <w:num w:numId="10">
    <w:abstractNumId w:val="23"/>
  </w:num>
  <w:num w:numId="11">
    <w:abstractNumId w:val="20"/>
  </w:num>
  <w:num w:numId="12">
    <w:abstractNumId w:val="7"/>
  </w:num>
  <w:num w:numId="13">
    <w:abstractNumId w:val="16"/>
  </w:num>
  <w:num w:numId="14">
    <w:abstractNumId w:val="13"/>
  </w:num>
  <w:num w:numId="15">
    <w:abstractNumId w:val="0"/>
  </w:num>
  <w:num w:numId="16">
    <w:abstractNumId w:val="4"/>
  </w:num>
  <w:num w:numId="17">
    <w:abstractNumId w:val="17"/>
  </w:num>
  <w:num w:numId="18">
    <w:abstractNumId w:val="1"/>
  </w:num>
  <w:num w:numId="19">
    <w:abstractNumId w:val="11"/>
  </w:num>
  <w:num w:numId="20">
    <w:abstractNumId w:val="2"/>
  </w:num>
  <w:num w:numId="21">
    <w:abstractNumId w:val="18"/>
  </w:num>
  <w:num w:numId="22">
    <w:abstractNumId w:val="24"/>
  </w:num>
  <w:num w:numId="23">
    <w:abstractNumId w:val="21"/>
  </w:num>
  <w:num w:numId="24">
    <w:abstractNumId w:val="9"/>
  </w:num>
  <w:num w:numId="25">
    <w:abstractNumId w:val="6"/>
  </w:num>
  <w:num w:numId="26">
    <w:abstractNumId w:val="19"/>
  </w:num>
  <w:num w:numId="27">
    <w:abstractNumId w:val="22"/>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B5E"/>
    <w:rsid w:val="000D2C44"/>
    <w:rsid w:val="000D2F21"/>
    <w:rsid w:val="000D3284"/>
    <w:rsid w:val="000D3691"/>
    <w:rsid w:val="000D3ACE"/>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B3D"/>
    <w:rsid w:val="00136D45"/>
    <w:rsid w:val="00136DFA"/>
    <w:rsid w:val="001372C4"/>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574"/>
    <w:rsid w:val="00164881"/>
    <w:rsid w:val="00164D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6D7"/>
    <w:rsid w:val="0017684A"/>
    <w:rsid w:val="001768F1"/>
    <w:rsid w:val="00176B06"/>
    <w:rsid w:val="00176FA8"/>
    <w:rsid w:val="00177132"/>
    <w:rsid w:val="00177341"/>
    <w:rsid w:val="001774BC"/>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CBE"/>
    <w:rsid w:val="00222F40"/>
    <w:rsid w:val="00222F77"/>
    <w:rsid w:val="0022302B"/>
    <w:rsid w:val="00223127"/>
    <w:rsid w:val="0022314B"/>
    <w:rsid w:val="00223310"/>
    <w:rsid w:val="0022345B"/>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5D"/>
    <w:rsid w:val="002D7536"/>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A7F"/>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86"/>
    <w:rsid w:val="00364BA7"/>
    <w:rsid w:val="00364C4C"/>
    <w:rsid w:val="00364F99"/>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84B"/>
    <w:rsid w:val="003A29ED"/>
    <w:rsid w:val="003A2A34"/>
    <w:rsid w:val="003A2D9C"/>
    <w:rsid w:val="003A2E02"/>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F65"/>
    <w:rsid w:val="003E206F"/>
    <w:rsid w:val="003E2187"/>
    <w:rsid w:val="003E2264"/>
    <w:rsid w:val="003E23D7"/>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4A8"/>
    <w:rsid w:val="00480A9B"/>
    <w:rsid w:val="00480ADB"/>
    <w:rsid w:val="00480C4C"/>
    <w:rsid w:val="004810BE"/>
    <w:rsid w:val="004810EA"/>
    <w:rsid w:val="00481162"/>
    <w:rsid w:val="004811B5"/>
    <w:rsid w:val="004814BA"/>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98C"/>
    <w:rsid w:val="005179F1"/>
    <w:rsid w:val="00517EC1"/>
    <w:rsid w:val="00517FBC"/>
    <w:rsid w:val="00517FF0"/>
    <w:rsid w:val="0052034D"/>
    <w:rsid w:val="005203B1"/>
    <w:rsid w:val="0052063D"/>
    <w:rsid w:val="00520654"/>
    <w:rsid w:val="0052069B"/>
    <w:rsid w:val="0052095E"/>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413"/>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8F8"/>
    <w:rsid w:val="005759EF"/>
    <w:rsid w:val="00575E9C"/>
    <w:rsid w:val="00576214"/>
    <w:rsid w:val="005763DE"/>
    <w:rsid w:val="005769F0"/>
    <w:rsid w:val="00576F00"/>
    <w:rsid w:val="005771E6"/>
    <w:rsid w:val="0057751D"/>
    <w:rsid w:val="0057793D"/>
    <w:rsid w:val="005779EE"/>
    <w:rsid w:val="00577E3F"/>
    <w:rsid w:val="00577E9E"/>
    <w:rsid w:val="0058006B"/>
    <w:rsid w:val="00580285"/>
    <w:rsid w:val="0058053C"/>
    <w:rsid w:val="0058077F"/>
    <w:rsid w:val="00580871"/>
    <w:rsid w:val="0058116B"/>
    <w:rsid w:val="0058127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22E"/>
    <w:rsid w:val="005A561B"/>
    <w:rsid w:val="005A56F8"/>
    <w:rsid w:val="005A585B"/>
    <w:rsid w:val="005A5A61"/>
    <w:rsid w:val="005A5BF0"/>
    <w:rsid w:val="005A5D15"/>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B1"/>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7C6"/>
    <w:rsid w:val="006357D9"/>
    <w:rsid w:val="00635A37"/>
    <w:rsid w:val="00635F25"/>
    <w:rsid w:val="0063652F"/>
    <w:rsid w:val="006369B2"/>
    <w:rsid w:val="00636BFC"/>
    <w:rsid w:val="00637038"/>
    <w:rsid w:val="00637251"/>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AB6"/>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477"/>
    <w:rsid w:val="00786864"/>
    <w:rsid w:val="00786A87"/>
    <w:rsid w:val="00786B5D"/>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910"/>
    <w:rsid w:val="007B0940"/>
    <w:rsid w:val="007B10EC"/>
    <w:rsid w:val="007B129F"/>
    <w:rsid w:val="007B12E9"/>
    <w:rsid w:val="007B135F"/>
    <w:rsid w:val="007B1CA3"/>
    <w:rsid w:val="007B20A2"/>
    <w:rsid w:val="007B26E6"/>
    <w:rsid w:val="007B2D5A"/>
    <w:rsid w:val="007B2F2E"/>
    <w:rsid w:val="007B3266"/>
    <w:rsid w:val="007B372A"/>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93"/>
    <w:rsid w:val="007C1527"/>
    <w:rsid w:val="007C168D"/>
    <w:rsid w:val="007C1A7F"/>
    <w:rsid w:val="007C1B1A"/>
    <w:rsid w:val="007C1D3A"/>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F19"/>
    <w:rsid w:val="008770E5"/>
    <w:rsid w:val="0087711A"/>
    <w:rsid w:val="00877126"/>
    <w:rsid w:val="00877395"/>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B74"/>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220"/>
    <w:rsid w:val="00987585"/>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7391"/>
    <w:rsid w:val="00A478AC"/>
    <w:rsid w:val="00A47ADD"/>
    <w:rsid w:val="00A50033"/>
    <w:rsid w:val="00A5016F"/>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B6"/>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2A85"/>
    <w:rsid w:val="00AE2DB2"/>
    <w:rsid w:val="00AE300F"/>
    <w:rsid w:val="00AE315B"/>
    <w:rsid w:val="00AE33BD"/>
    <w:rsid w:val="00AE3570"/>
    <w:rsid w:val="00AE35AE"/>
    <w:rsid w:val="00AE35B5"/>
    <w:rsid w:val="00AE35B9"/>
    <w:rsid w:val="00AE3663"/>
    <w:rsid w:val="00AE38BB"/>
    <w:rsid w:val="00AE3B94"/>
    <w:rsid w:val="00AE3D46"/>
    <w:rsid w:val="00AE3DF5"/>
    <w:rsid w:val="00AE3E2C"/>
    <w:rsid w:val="00AE459A"/>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E84"/>
    <w:rsid w:val="00AF1F79"/>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8ED"/>
    <w:rsid w:val="00B30C79"/>
    <w:rsid w:val="00B30DF2"/>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B9A"/>
    <w:rsid w:val="00B91CC7"/>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D2"/>
    <w:rsid w:val="00C666C7"/>
    <w:rsid w:val="00C6674A"/>
    <w:rsid w:val="00C66A89"/>
    <w:rsid w:val="00C66DFD"/>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7211"/>
    <w:rsid w:val="00CA7386"/>
    <w:rsid w:val="00CA7552"/>
    <w:rsid w:val="00CA7937"/>
    <w:rsid w:val="00CA79C0"/>
    <w:rsid w:val="00CA7B7D"/>
    <w:rsid w:val="00CA7B89"/>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BAB"/>
    <w:rsid w:val="00CB2C73"/>
    <w:rsid w:val="00CB2D99"/>
    <w:rsid w:val="00CB31E5"/>
    <w:rsid w:val="00CB3212"/>
    <w:rsid w:val="00CB3FB0"/>
    <w:rsid w:val="00CB46D3"/>
    <w:rsid w:val="00CB49C9"/>
    <w:rsid w:val="00CB53A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604F"/>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40E3"/>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33A"/>
    <w:rsid w:val="00D42457"/>
    <w:rsid w:val="00D425B5"/>
    <w:rsid w:val="00D42988"/>
    <w:rsid w:val="00D42A26"/>
    <w:rsid w:val="00D42C59"/>
    <w:rsid w:val="00D42D9D"/>
    <w:rsid w:val="00D42DF8"/>
    <w:rsid w:val="00D43960"/>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5F8"/>
    <w:rsid w:val="00D7197C"/>
    <w:rsid w:val="00D71D64"/>
    <w:rsid w:val="00D71DE1"/>
    <w:rsid w:val="00D72146"/>
    <w:rsid w:val="00D72234"/>
    <w:rsid w:val="00D72DB5"/>
    <w:rsid w:val="00D72EF0"/>
    <w:rsid w:val="00D7335A"/>
    <w:rsid w:val="00D733B0"/>
    <w:rsid w:val="00D7353C"/>
    <w:rsid w:val="00D736A8"/>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37BA0"/>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B06"/>
    <w:rsid w:val="00EC4B34"/>
    <w:rsid w:val="00EC4B69"/>
    <w:rsid w:val="00EC5318"/>
    <w:rsid w:val="00EC5A5B"/>
    <w:rsid w:val="00EC5B8C"/>
    <w:rsid w:val="00EC5C90"/>
    <w:rsid w:val="00EC5D44"/>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E2"/>
    <w:rsid w:val="00EE60B3"/>
    <w:rsid w:val="00EE6BBB"/>
    <w:rsid w:val="00EE6CA7"/>
    <w:rsid w:val="00EE6DBF"/>
    <w:rsid w:val="00EE725E"/>
    <w:rsid w:val="00EE73F0"/>
    <w:rsid w:val="00EE7CE2"/>
    <w:rsid w:val="00EF04D7"/>
    <w:rsid w:val="00EF05BE"/>
    <w:rsid w:val="00EF06B3"/>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E20"/>
    <w:rsid w:val="00F26E5F"/>
    <w:rsid w:val="00F27388"/>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746"/>
    <w:rsid w:val="00F77C8B"/>
    <w:rsid w:val="00F77C93"/>
    <w:rsid w:val="00F77CC1"/>
    <w:rsid w:val="00F80463"/>
    <w:rsid w:val="00F808D7"/>
    <w:rsid w:val="00F80AED"/>
    <w:rsid w:val="00F80F2A"/>
    <w:rsid w:val="00F81098"/>
    <w:rsid w:val="00F81243"/>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511B"/>
    <w:pPr>
      <w:spacing w:after="180" w:line="256" w:lineRule="auto"/>
      <w:jc w:val="both"/>
    </w:pPr>
    <w:rPr>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ind w:left="578" w:hanging="578"/>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overflowPunct w:val="0"/>
      <w:autoSpaceDE w:val="0"/>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textAlignment w:val="baseline"/>
    </w:pPr>
    <w:rPr>
      <w:rFonts w:eastAsia="Times New Roman"/>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lang w:val="en-GB"/>
    </w:rPr>
  </w:style>
  <w:style w:type="character" w:customStyle="1" w:styleId="80">
    <w:name w:val="标题 8 字符"/>
    <w:link w:val="8"/>
    <w:uiPriority w:val="9"/>
    <w:rPr>
      <w:i/>
      <w:iCs/>
      <w:sz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sid w:val="00F053EB"/>
    <w:rPr>
      <w:rFonts w:ascii="Arial"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5"/>
      </w:numPr>
      <w:spacing w:line="240" w:lineRule="auto"/>
      <w:contextualSpacing/>
      <w:jc w:val="left"/>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rsid w:val="00C63476"/>
    <w:pPr>
      <w:keepLines/>
      <w:spacing w:line="240" w:lineRule="auto"/>
      <w:ind w:left="1702" w:hanging="1418"/>
      <w:jc w:val="left"/>
    </w:pPr>
    <w:rPr>
      <w:rFonts w:eastAsiaTheme="minorEastAsia"/>
    </w:rPr>
  </w:style>
  <w:style w:type="paragraph" w:customStyle="1" w:styleId="TAN">
    <w:name w:val="TAN"/>
    <w:basedOn w:val="TAL"/>
    <w:link w:val="TANChar"/>
    <w:qFormat/>
    <w:rsid w:val="000147BE"/>
    <w:pPr>
      <w:spacing w:after="0" w:line="240" w:lineRule="auto"/>
      <w:ind w:left="851" w:hanging="851"/>
      <w:jc w:val="left"/>
    </w:pPr>
    <w:rPr>
      <w:rFonts w:eastAsiaTheme="minorEastAsia"/>
    </w:rPr>
  </w:style>
  <w:style w:type="numbering" w:customStyle="1" w:styleId="StyleBulletedSymbolsymbolLeft025Hanging02567">
    <w:name w:val="Style Bulleted Symbol (symbol) Left:  0.25&quot; Hanging:  0.25&quot;67"/>
    <w:rsid w:val="0045337D"/>
    <w:pPr>
      <w:numPr>
        <w:numId w:val="18"/>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2.jp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16</Pages>
  <Words>5596</Words>
  <Characters>31903</Characters>
  <Application>Microsoft Office Word</Application>
  <DocSecurity>0</DocSecurity>
  <Lines>265</Lines>
  <Paragraphs>74</Paragraphs>
  <ScaleCrop>false</ScaleCrop>
  <Company>www.mioffice.cn</Company>
  <LinksUpToDate>false</LinksUpToDate>
  <CharactersWithSpaces>37425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cp:revision>
  <cp:lastPrinted>2013-05-13T04:37:00Z</cp:lastPrinted>
  <dcterms:created xsi:type="dcterms:W3CDTF">2025-05-09T11:17:00Z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7217cb02cc711f080007fc000007ec0">
    <vt:lpwstr>CWMMB2IRIYrgEBw72fP7AF54ku0zTWfKkArtQtj4YqggPjqU1Se4iXbCy868QbnbRUY/u6AtK3+FcTb4wCtEO8T2w==</vt:lpwstr>
  </property>
</Properties>
</file>