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CDC3" w14:textId="26AB148F" w:rsidR="00981E8B" w:rsidRPr="00CE0424" w:rsidRDefault="00981E8B" w:rsidP="00981E8B">
      <w:pPr>
        <w:pStyle w:val="3GPPHeader"/>
        <w:spacing w:after="60"/>
        <w:rPr>
          <w:sz w:val="32"/>
          <w:szCs w:val="32"/>
          <w:highlight w:val="yellow"/>
        </w:rPr>
      </w:pPr>
      <w:bookmarkStart w:id="0" w:name="_Hlk187746780"/>
      <w:r w:rsidRPr="00CE0424">
        <w:t>3GPP TSG-RAN WG</w:t>
      </w:r>
      <w:r>
        <w:t>1</w:t>
      </w:r>
      <w:r w:rsidRPr="00CE0424">
        <w:t xml:space="preserve"> </w:t>
      </w:r>
      <w:r>
        <w:t xml:space="preserve">Meeting </w:t>
      </w:r>
      <w:r w:rsidRPr="00CE0424">
        <w:t>#</w:t>
      </w:r>
      <w:r>
        <w:t>1</w:t>
      </w:r>
      <w:r w:rsidR="0042022B">
        <w:t>20</w:t>
      </w:r>
      <w:r w:rsidR="00A277D7">
        <w:t>bis</w:t>
      </w:r>
      <w:r w:rsidRPr="00CE0424">
        <w:tab/>
      </w:r>
      <w:r w:rsidRPr="00B90D33">
        <w:rPr>
          <w:sz w:val="32"/>
          <w:szCs w:val="32"/>
        </w:rPr>
        <w:t xml:space="preserve">Tdoc </w:t>
      </w:r>
      <w:r w:rsidR="00C93E61" w:rsidRPr="00C93E61">
        <w:rPr>
          <w:sz w:val="32"/>
          <w:szCs w:val="32"/>
        </w:rPr>
        <w:t>R1-2502644</w:t>
      </w:r>
    </w:p>
    <w:p w14:paraId="238D74D3" w14:textId="77777777" w:rsidR="00A277D7" w:rsidRDefault="00A277D7" w:rsidP="00981E8B">
      <w:pPr>
        <w:pStyle w:val="3GPPHeader"/>
        <w:rPr>
          <w:rFonts w:eastAsia="Yu Mincho"/>
        </w:rPr>
      </w:pPr>
      <w:r w:rsidRPr="00A277D7">
        <w:rPr>
          <w:rFonts w:eastAsia="Yu Mincho"/>
        </w:rPr>
        <w:t>Wuhan, China, April 7</w:t>
      </w:r>
      <w:r w:rsidRPr="00A277D7">
        <w:rPr>
          <w:rFonts w:eastAsia="Yu Mincho"/>
          <w:vertAlign w:val="superscript"/>
        </w:rPr>
        <w:t>th</w:t>
      </w:r>
      <w:r>
        <w:rPr>
          <w:rFonts w:eastAsia="Yu Mincho"/>
        </w:rPr>
        <w:t xml:space="preserve"> </w:t>
      </w:r>
      <w:r w:rsidRPr="00A277D7">
        <w:rPr>
          <w:rFonts w:eastAsia="Yu Mincho"/>
        </w:rPr>
        <w:t>– 11</w:t>
      </w:r>
      <w:r w:rsidRPr="00A277D7">
        <w:rPr>
          <w:rFonts w:eastAsia="Yu Mincho"/>
          <w:vertAlign w:val="superscript"/>
        </w:rPr>
        <w:t>th</w:t>
      </w:r>
      <w:r w:rsidRPr="00A277D7">
        <w:rPr>
          <w:rFonts w:eastAsia="Yu Mincho"/>
        </w:rPr>
        <w:t>, 2025</w:t>
      </w:r>
    </w:p>
    <w:p w14:paraId="4BB342B8" w14:textId="01B3A599" w:rsidR="00981E8B" w:rsidRPr="004A5124" w:rsidRDefault="00981E8B" w:rsidP="00981E8B">
      <w:pPr>
        <w:pStyle w:val="3GPPHeader"/>
        <w:rPr>
          <w:sz w:val="22"/>
        </w:rPr>
      </w:pPr>
      <w:r w:rsidRPr="004A5124">
        <w:rPr>
          <w:sz w:val="22"/>
        </w:rPr>
        <w:t>Agenda Item:</w:t>
      </w:r>
      <w:r w:rsidRPr="004A5124">
        <w:rPr>
          <w:sz w:val="22"/>
        </w:rPr>
        <w:tab/>
      </w:r>
      <w:r w:rsidR="0042022B">
        <w:rPr>
          <w:sz w:val="22"/>
        </w:rPr>
        <w:t>9.15.</w:t>
      </w:r>
      <w:r w:rsidR="00A277D7">
        <w:rPr>
          <w:sz w:val="22"/>
        </w:rPr>
        <w:t>6</w:t>
      </w:r>
    </w:p>
    <w:p w14:paraId="37136782" w14:textId="3C17F329" w:rsidR="00981E8B" w:rsidRPr="00CE0424" w:rsidRDefault="00981E8B" w:rsidP="00981E8B">
      <w:pPr>
        <w:pStyle w:val="3GPPHeader"/>
        <w:rPr>
          <w:sz w:val="22"/>
        </w:rPr>
      </w:pPr>
      <w:r w:rsidRPr="00241A9F">
        <w:rPr>
          <w:sz w:val="22"/>
        </w:rPr>
        <w:t>Source:</w:t>
      </w:r>
      <w:r w:rsidRPr="00241A9F">
        <w:rPr>
          <w:sz w:val="22"/>
        </w:rPr>
        <w:tab/>
      </w:r>
      <w:r w:rsidR="00A277D7">
        <w:rPr>
          <w:sz w:val="22"/>
        </w:rPr>
        <w:t xml:space="preserve">Apple </w:t>
      </w:r>
    </w:p>
    <w:p w14:paraId="7E76B7D2" w14:textId="36FBBD50" w:rsidR="00981E8B" w:rsidRPr="00CE0424" w:rsidRDefault="00981E8B" w:rsidP="00981E8B">
      <w:pPr>
        <w:pStyle w:val="3GPPHeader"/>
        <w:rPr>
          <w:sz w:val="22"/>
        </w:rPr>
      </w:pPr>
      <w:r>
        <w:rPr>
          <w:sz w:val="22"/>
        </w:rPr>
        <w:t>Title:</w:t>
      </w:r>
      <w:r w:rsidRPr="00CE0424">
        <w:rPr>
          <w:sz w:val="22"/>
        </w:rPr>
        <w:tab/>
      </w:r>
      <w:r w:rsidR="00776FC9" w:rsidRPr="00776FC9">
        <w:rPr>
          <w:sz w:val="22"/>
        </w:rPr>
        <w:t xml:space="preserve">Rapporteur input </w:t>
      </w:r>
      <w:r w:rsidR="00A277D7" w:rsidRPr="00A277D7">
        <w:rPr>
          <w:sz w:val="22"/>
        </w:rPr>
        <w:t>on UE features for Rel-19 NR Mobility enhancements Ph4</w:t>
      </w:r>
    </w:p>
    <w:p w14:paraId="2B76EC13" w14:textId="2E1F777C" w:rsidR="00981E8B" w:rsidRPr="00CE0424" w:rsidRDefault="00981E8B" w:rsidP="00981E8B">
      <w:pPr>
        <w:pStyle w:val="3GPPHeader"/>
        <w:rPr>
          <w:sz w:val="22"/>
        </w:rPr>
      </w:pPr>
      <w:r w:rsidRPr="00CE0424">
        <w:rPr>
          <w:sz w:val="22"/>
        </w:rPr>
        <w:t>Document for:</w:t>
      </w:r>
      <w:r w:rsidRPr="00CE0424">
        <w:rPr>
          <w:sz w:val="22"/>
        </w:rPr>
        <w:tab/>
      </w:r>
      <w:r w:rsidRPr="00BF3361">
        <w:rPr>
          <w:sz w:val="22"/>
        </w:rPr>
        <w:t>Discussion</w:t>
      </w:r>
    </w:p>
    <w:bookmarkEnd w:id="0"/>
    <w:p w14:paraId="0C4B6741" w14:textId="77777777" w:rsidR="00981E8B" w:rsidRPr="00CE0424" w:rsidRDefault="00981E8B" w:rsidP="00981E8B">
      <w:pPr>
        <w:pStyle w:val="Heading1"/>
      </w:pPr>
      <w:r>
        <w:t>1</w:t>
      </w:r>
      <w:r>
        <w:tab/>
      </w:r>
      <w:r w:rsidRPr="00CE0424">
        <w:t>Introduction</w:t>
      </w:r>
    </w:p>
    <w:p w14:paraId="43C4CDA1" w14:textId="59518E7B" w:rsidR="00981E8B" w:rsidRPr="00AA2436" w:rsidRDefault="0042022B" w:rsidP="00981E8B">
      <w:pPr>
        <w:pStyle w:val="BodyText"/>
        <w:rPr>
          <w:i/>
          <w:lang w:eastAsia="x-none"/>
        </w:rPr>
      </w:pPr>
      <w:r>
        <w:rPr>
          <w:rFonts w:cs="Arial"/>
        </w:rPr>
        <w:t>T</w:t>
      </w:r>
      <w:r w:rsidR="00981E8B" w:rsidRPr="00482179">
        <w:rPr>
          <w:rFonts w:cs="Arial"/>
        </w:rPr>
        <w:t xml:space="preserve">his contribution </w:t>
      </w:r>
      <w:r w:rsidRPr="00482179">
        <w:rPr>
          <w:rFonts w:cs="Arial"/>
        </w:rPr>
        <w:t>provide</w:t>
      </w:r>
      <w:r w:rsidR="00776FC9">
        <w:rPr>
          <w:rFonts w:cs="Arial"/>
        </w:rPr>
        <w:t xml:space="preserve">s Rapporteur </w:t>
      </w:r>
      <w:r>
        <w:rPr>
          <w:rFonts w:cs="Arial"/>
        </w:rPr>
        <w:t xml:space="preserve">initial </w:t>
      </w:r>
      <w:r w:rsidR="00776FC9">
        <w:rPr>
          <w:rFonts w:cs="Arial"/>
        </w:rPr>
        <w:t xml:space="preserve">input on the </w:t>
      </w:r>
      <w:r>
        <w:rPr>
          <w:rFonts w:cs="Arial"/>
        </w:rPr>
        <w:t xml:space="preserve">UE feature list for Rel-19 work item on </w:t>
      </w:r>
      <w:r w:rsidR="00A277D7" w:rsidRPr="001E3637">
        <w:t>NR mobility enhancements Phase 4</w:t>
      </w:r>
      <w:r w:rsidR="00981E8B">
        <w:rPr>
          <w:rFonts w:cs="Arial"/>
        </w:rPr>
        <w:t>.</w:t>
      </w:r>
    </w:p>
    <w:p w14:paraId="701168FC" w14:textId="77777777" w:rsidR="00981E8B" w:rsidRDefault="00981E8B" w:rsidP="00981E8B">
      <w:pPr>
        <w:pStyle w:val="Heading1"/>
      </w:pPr>
      <w:bookmarkStart w:id="1" w:name="_Ref178064866"/>
      <w:r>
        <w:t>2</w:t>
      </w:r>
      <w:r>
        <w:tab/>
      </w:r>
      <w:r w:rsidRPr="00CE0424">
        <w:t>Discussion</w:t>
      </w:r>
      <w:bookmarkEnd w:id="1"/>
    </w:p>
    <w:p w14:paraId="4B40F35C" w14:textId="6337AA69" w:rsidR="00981E8B" w:rsidRDefault="00241A9F" w:rsidP="00FA3EEC">
      <w:pPr>
        <w:pStyle w:val="BodyText"/>
        <w:rPr>
          <w:rFonts w:cs="Arial"/>
          <w:kern w:val="2"/>
          <w:szCs w:val="20"/>
          <w14:ligatures w14:val="standardContextual"/>
        </w:rPr>
      </w:pPr>
      <w:r>
        <w:rPr>
          <w:rFonts w:cs="Arial"/>
          <w:kern w:val="2"/>
          <w:szCs w:val="20"/>
          <w14:ligatures w14:val="standardContextual"/>
        </w:rPr>
        <w:t>An</w:t>
      </w:r>
      <w:r w:rsidR="002959E4" w:rsidRPr="00241A9F">
        <w:rPr>
          <w:rFonts w:cs="Arial"/>
          <w:kern w:val="2"/>
          <w:szCs w:val="20"/>
          <w14:ligatures w14:val="standardContextual"/>
        </w:rPr>
        <w:t xml:space="preserve"> initial UE feature list for R19 </w:t>
      </w:r>
      <w:r w:rsidR="00A277D7" w:rsidRPr="001E3637">
        <w:t>NR mobility enhancements Phase 4</w:t>
      </w:r>
      <w:r w:rsidR="002959E4" w:rsidRPr="00241A9F">
        <w:rPr>
          <w:rFonts w:cs="Arial"/>
          <w:kern w:val="2"/>
          <w:szCs w:val="20"/>
          <w14:ligatures w14:val="standardContextual"/>
        </w:rPr>
        <w:t xml:space="preserve"> </w:t>
      </w:r>
      <w:r>
        <w:rPr>
          <w:rFonts w:cs="Arial"/>
          <w:kern w:val="2"/>
          <w:szCs w:val="20"/>
          <w14:ligatures w14:val="standardContextual"/>
        </w:rPr>
        <w:t xml:space="preserve">WI </w:t>
      </w:r>
      <w:r w:rsidR="002959E4" w:rsidRPr="00241A9F">
        <w:rPr>
          <w:rFonts w:cs="Arial"/>
          <w:kern w:val="2"/>
          <w:szCs w:val="20"/>
          <w14:ligatures w14:val="standardContextual"/>
        </w:rPr>
        <w:t>is shown in the Annex A</w:t>
      </w:r>
      <w:r w:rsidR="00776FC9">
        <w:rPr>
          <w:rFonts w:cs="Arial"/>
          <w:kern w:val="2"/>
          <w:szCs w:val="20"/>
          <w14:ligatures w14:val="standardContextual"/>
        </w:rPr>
        <w:t xml:space="preserve"> for the functionalities being specified in the work item (see the latest WID in [1])</w:t>
      </w:r>
      <w:r w:rsidR="002959E4" w:rsidRPr="00241A9F">
        <w:rPr>
          <w:rFonts w:cs="Arial"/>
          <w:kern w:val="2"/>
          <w:szCs w:val="20"/>
          <w14:ligatures w14:val="standardContextual"/>
        </w:rPr>
        <w:t>.</w:t>
      </w:r>
    </w:p>
    <w:p w14:paraId="3AA7D697" w14:textId="77777777" w:rsidR="00241A9F" w:rsidRDefault="00241A9F" w:rsidP="00FA3EEC">
      <w:pPr>
        <w:pStyle w:val="BodyText"/>
        <w:rPr>
          <w:rFonts w:cs="Arial"/>
          <w:kern w:val="2"/>
          <w:szCs w:val="20"/>
          <w14:ligatures w14:val="standardContextual"/>
        </w:rPr>
      </w:pPr>
    </w:p>
    <w:p w14:paraId="74EF5579" w14:textId="474C880F" w:rsidR="00241A9F" w:rsidRPr="00241A9F" w:rsidRDefault="00241A9F" w:rsidP="00241A9F">
      <w:pPr>
        <w:pStyle w:val="Heading1"/>
      </w:pPr>
      <w:r>
        <w:t>3</w:t>
      </w:r>
      <w:r>
        <w:tab/>
        <w:t>References</w:t>
      </w:r>
    </w:p>
    <w:p w14:paraId="7974540C" w14:textId="31D73752" w:rsidR="00A277D7" w:rsidRPr="00A632CA" w:rsidRDefault="00A277D7" w:rsidP="00A277D7">
      <w:pPr>
        <w:pStyle w:val="Reference"/>
        <w:jc w:val="left"/>
      </w:pPr>
      <w:bookmarkStart w:id="2" w:name="_Ref155949857"/>
      <w:bookmarkStart w:id="3" w:name="_Ref110935334"/>
      <w:bookmarkStart w:id="4" w:name="_Ref174151459"/>
      <w:bookmarkStart w:id="5" w:name="_Ref189809556"/>
      <w:bookmarkStart w:id="6" w:name="_Hlk165968353"/>
      <w:r>
        <w:t>RP-242356</w:t>
      </w:r>
      <w:r w:rsidRPr="00CE0424">
        <w:t xml:space="preserve">, </w:t>
      </w:r>
      <w:r>
        <w:t>“</w:t>
      </w:r>
      <w:r w:rsidRPr="001E3637">
        <w:t>Revised Work Item: NR mobility enhancements Phase 4</w:t>
      </w:r>
      <w:r>
        <w:t>”</w:t>
      </w:r>
      <w:r w:rsidRPr="00CE0424">
        <w:t xml:space="preserve">, </w:t>
      </w:r>
      <w:r w:rsidRPr="006F099C">
        <w:t>Apple Inc, China Telecom</w:t>
      </w:r>
      <w:r>
        <w:t xml:space="preserve"> (Rapporetur)</w:t>
      </w:r>
      <w:r w:rsidRPr="00CE0424">
        <w:t xml:space="preserve">, </w:t>
      </w:r>
      <w:r>
        <w:t>RAN#105</w:t>
      </w:r>
      <w:r w:rsidRPr="00CE0424">
        <w:t xml:space="preserve">, </w:t>
      </w:r>
      <w:r>
        <w:t>October, 2024.</w:t>
      </w:r>
      <w:bookmarkEnd w:id="2"/>
    </w:p>
    <w:bookmarkEnd w:id="3"/>
    <w:p w14:paraId="44E8C4F3" w14:textId="7EC955A7" w:rsidR="00981E8B" w:rsidRPr="00A277D7" w:rsidRDefault="00981E8B" w:rsidP="009A0E89">
      <w:pPr>
        <w:pStyle w:val="Reference"/>
        <w:keepNext/>
        <w:keepLines/>
        <w:tabs>
          <w:tab w:val="left" w:pos="426"/>
        </w:tabs>
        <w:overflowPunct w:val="0"/>
        <w:autoSpaceDE w:val="0"/>
        <w:autoSpaceDN w:val="0"/>
        <w:adjustRightInd w:val="0"/>
        <w:spacing w:line="240" w:lineRule="auto"/>
        <w:textAlignment w:val="baseline"/>
        <w:outlineLvl w:val="0"/>
        <w:rPr>
          <w:rFonts w:ascii="Times New Roman" w:eastAsia="Batang" w:hAnsi="Times New Roman" w:cs="Times New Roman"/>
          <w:sz w:val="32"/>
          <w:szCs w:val="32"/>
          <w:lang w:val="en-GB" w:eastAsia="ko-KR"/>
        </w:rPr>
        <w:sectPr w:rsidR="00981E8B" w:rsidRPr="00A277D7" w:rsidSect="00981E8B">
          <w:headerReference w:type="even" r:id="rId10"/>
          <w:footerReference w:type="default" r:id="rId11"/>
          <w:footnotePr>
            <w:numRestart w:val="eachSect"/>
          </w:footnotePr>
          <w:pgSz w:w="11909" w:h="16834" w:code="9"/>
          <w:pgMar w:top="1138" w:right="1138" w:bottom="1411" w:left="1138" w:header="677" w:footer="562" w:gutter="0"/>
          <w:cols w:space="720"/>
          <w:docGrid w:linePitch="272"/>
        </w:sectPr>
      </w:pPr>
    </w:p>
    <w:bookmarkEnd w:id="4"/>
    <w:bookmarkEnd w:id="5"/>
    <w:bookmarkEnd w:id="6"/>
    <w:p w14:paraId="01ACA496" w14:textId="0C2F1E29" w:rsidR="00CA1E04" w:rsidRPr="008B2DB9" w:rsidRDefault="00CA1E04" w:rsidP="00CA1E04">
      <w:pPr>
        <w:keepNext/>
        <w:keepLines/>
        <w:tabs>
          <w:tab w:val="left" w:pos="426"/>
        </w:tabs>
        <w:overflowPunct w:val="0"/>
        <w:autoSpaceDE w:val="0"/>
        <w:autoSpaceDN w:val="0"/>
        <w:adjustRightInd w:val="0"/>
        <w:spacing w:after="120"/>
        <w:textAlignment w:val="baseline"/>
        <w:outlineLvl w:val="0"/>
        <w:rPr>
          <w:rFonts w:eastAsia="Batang"/>
          <w:sz w:val="32"/>
          <w:szCs w:val="32"/>
          <w:lang w:val="en-GB" w:eastAsia="ko-KR"/>
        </w:rPr>
      </w:pPr>
      <w:r w:rsidRPr="008B2DB9">
        <w:rPr>
          <w:rFonts w:eastAsia="Batang"/>
          <w:sz w:val="32"/>
          <w:szCs w:val="32"/>
          <w:lang w:val="en-GB" w:eastAsia="ko-KR"/>
        </w:rPr>
        <w:lastRenderedPageBreak/>
        <w:t xml:space="preserve">Annex A </w:t>
      </w:r>
    </w:p>
    <w:p w14:paraId="5732B6E1" w14:textId="6C3D4CFD" w:rsidR="00CA1E04" w:rsidRPr="0042022B" w:rsidRDefault="00CA34E7" w:rsidP="00CA34E7">
      <w:pPr>
        <w:keepNext/>
        <w:keepLines/>
        <w:tabs>
          <w:tab w:val="left" w:pos="426"/>
        </w:tabs>
        <w:overflowPunct w:val="0"/>
        <w:autoSpaceDE w:val="0"/>
        <w:autoSpaceDN w:val="0"/>
        <w:adjustRightInd w:val="0"/>
        <w:spacing w:after="120"/>
        <w:jc w:val="both"/>
        <w:textAlignment w:val="baseline"/>
        <w:outlineLvl w:val="0"/>
        <w:rPr>
          <w:rFonts w:eastAsia="Batang"/>
          <w:sz w:val="32"/>
          <w:szCs w:val="32"/>
          <w:lang w:eastAsia="ko-KR"/>
        </w:rPr>
      </w:pPr>
      <w:r>
        <w:rPr>
          <w:sz w:val="32"/>
          <w:szCs w:val="32"/>
        </w:rPr>
        <w:t xml:space="preserve">63 </w:t>
      </w:r>
      <w:r w:rsidR="00A277D7" w:rsidRPr="00EF6F4E">
        <w:rPr>
          <w:sz w:val="32"/>
          <w:szCs w:val="32"/>
        </w:rPr>
        <w:t>NR_Mob_Ph4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657"/>
        <w:gridCol w:w="1968"/>
        <w:gridCol w:w="2073"/>
        <w:gridCol w:w="1257"/>
        <w:gridCol w:w="1280"/>
        <w:gridCol w:w="1525"/>
        <w:gridCol w:w="1963"/>
        <w:gridCol w:w="1993"/>
        <w:gridCol w:w="1455"/>
        <w:gridCol w:w="1447"/>
        <w:gridCol w:w="1658"/>
        <w:gridCol w:w="1783"/>
        <w:gridCol w:w="1920"/>
      </w:tblGrid>
      <w:tr w:rsidR="008A5603" w:rsidRPr="0042022B" w14:paraId="726C901D" w14:textId="77777777" w:rsidTr="00437E8F">
        <w:trPr>
          <w:trHeight w:val="20"/>
        </w:trPr>
        <w:tc>
          <w:tcPr>
            <w:tcW w:w="0" w:type="auto"/>
            <w:tcBorders>
              <w:top w:val="single" w:sz="4" w:space="0" w:color="auto"/>
              <w:left w:val="single" w:sz="4" w:space="0" w:color="auto"/>
              <w:bottom w:val="single" w:sz="4" w:space="0" w:color="auto"/>
              <w:right w:val="single" w:sz="4" w:space="0" w:color="auto"/>
            </w:tcBorders>
            <w:hideMark/>
          </w:tcPr>
          <w:p w14:paraId="4F9EABE8" w14:textId="77777777" w:rsidR="00CA1E04" w:rsidRPr="001F2864" w:rsidRDefault="00CA1E04" w:rsidP="00437E8F">
            <w:pPr>
              <w:keepNext/>
              <w:keepLines/>
              <w:overflowPunct w:val="0"/>
              <w:autoSpaceDE w:val="0"/>
              <w:autoSpaceDN w:val="0"/>
              <w:adjustRightInd w:val="0"/>
              <w:jc w:val="center"/>
              <w:rPr>
                <w:rFonts w:eastAsia="Times New Roman" w:cs="Arial"/>
                <w:b/>
                <w:color w:val="000000"/>
                <w:sz w:val="18"/>
                <w:szCs w:val="18"/>
                <w:lang w:val="en-GB" w:eastAsia="ja-JP"/>
              </w:rPr>
            </w:pPr>
            <w:r w:rsidRPr="001F2864">
              <w:rPr>
                <w:rFonts w:eastAsia="Times New Roman" w:cs="Arial"/>
                <w:b/>
                <w:color w:val="000000"/>
                <w:sz w:val="18"/>
                <w:szCs w:val="18"/>
                <w:lang w:val="en-GB"/>
              </w:rPr>
              <w:t>Features</w:t>
            </w:r>
          </w:p>
        </w:tc>
        <w:tc>
          <w:tcPr>
            <w:tcW w:w="0" w:type="auto"/>
            <w:tcBorders>
              <w:top w:val="single" w:sz="4" w:space="0" w:color="auto"/>
              <w:left w:val="single" w:sz="4" w:space="0" w:color="auto"/>
              <w:bottom w:val="single" w:sz="4" w:space="0" w:color="auto"/>
              <w:right w:val="single" w:sz="4" w:space="0" w:color="auto"/>
            </w:tcBorders>
            <w:hideMark/>
          </w:tcPr>
          <w:p w14:paraId="1535CFC8" w14:textId="77777777" w:rsidR="00CA1E04" w:rsidRPr="001F2864" w:rsidRDefault="00CA1E04" w:rsidP="00437E8F">
            <w:pPr>
              <w:keepNext/>
              <w:keepLines/>
              <w:overflowPunct w:val="0"/>
              <w:autoSpaceDE w:val="0"/>
              <w:autoSpaceDN w:val="0"/>
              <w:adjustRightInd w:val="0"/>
              <w:jc w:val="center"/>
              <w:rPr>
                <w:rFonts w:eastAsia="Times New Roman" w:cs="Arial"/>
                <w:b/>
                <w:color w:val="000000"/>
                <w:sz w:val="18"/>
                <w:szCs w:val="18"/>
                <w:lang w:val="en-GB"/>
              </w:rPr>
            </w:pPr>
            <w:r w:rsidRPr="001F2864">
              <w:rPr>
                <w:rFonts w:eastAsia="Times New Roman"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hideMark/>
          </w:tcPr>
          <w:p w14:paraId="4C70DFBB" w14:textId="77777777" w:rsidR="00CA1E04" w:rsidRPr="001F2864" w:rsidRDefault="00CA1E04" w:rsidP="00437E8F">
            <w:pPr>
              <w:keepNext/>
              <w:keepLines/>
              <w:overflowPunct w:val="0"/>
              <w:autoSpaceDE w:val="0"/>
              <w:autoSpaceDN w:val="0"/>
              <w:adjustRightInd w:val="0"/>
              <w:jc w:val="center"/>
              <w:rPr>
                <w:rFonts w:eastAsia="Times New Roman" w:cs="Arial"/>
                <w:b/>
                <w:color w:val="000000"/>
                <w:sz w:val="18"/>
                <w:szCs w:val="18"/>
                <w:lang w:val="en-GB"/>
              </w:rPr>
            </w:pPr>
            <w:r w:rsidRPr="001F2864">
              <w:rPr>
                <w:rFonts w:eastAsia="Times New Roman" w:cs="Arial"/>
                <w:b/>
                <w:color w:val="000000"/>
                <w:sz w:val="18"/>
                <w:szCs w:val="18"/>
                <w:lang w:val="en-GB"/>
              </w:rPr>
              <w:t>Feature group</w:t>
            </w:r>
          </w:p>
        </w:tc>
        <w:tc>
          <w:tcPr>
            <w:tcW w:w="2073" w:type="dxa"/>
            <w:tcBorders>
              <w:top w:val="single" w:sz="4" w:space="0" w:color="auto"/>
              <w:left w:val="single" w:sz="4" w:space="0" w:color="auto"/>
              <w:bottom w:val="single" w:sz="4" w:space="0" w:color="auto"/>
              <w:right w:val="single" w:sz="4" w:space="0" w:color="auto"/>
            </w:tcBorders>
            <w:hideMark/>
          </w:tcPr>
          <w:p w14:paraId="2143EBFE" w14:textId="77777777" w:rsidR="00CA1E04" w:rsidRPr="001F2864" w:rsidRDefault="00CA1E04" w:rsidP="00437E8F">
            <w:pPr>
              <w:keepNext/>
              <w:keepLines/>
              <w:overflowPunct w:val="0"/>
              <w:autoSpaceDE w:val="0"/>
              <w:autoSpaceDN w:val="0"/>
              <w:adjustRightInd w:val="0"/>
              <w:jc w:val="center"/>
              <w:rPr>
                <w:rFonts w:eastAsia="Times New Roman" w:cs="Arial"/>
                <w:b/>
                <w:color w:val="000000"/>
                <w:sz w:val="18"/>
                <w:szCs w:val="18"/>
                <w:lang w:val="en-GB"/>
              </w:rPr>
            </w:pPr>
            <w:r w:rsidRPr="001F2864">
              <w:rPr>
                <w:rFonts w:eastAsia="Times New Roman" w:cs="Arial"/>
                <w:b/>
                <w:color w:val="000000"/>
                <w:sz w:val="18"/>
                <w:szCs w:val="18"/>
                <w:lang w:val="en-GB"/>
              </w:rPr>
              <w:t>Components</w:t>
            </w:r>
          </w:p>
        </w:tc>
        <w:tc>
          <w:tcPr>
            <w:tcW w:w="1257" w:type="dxa"/>
            <w:tcBorders>
              <w:top w:val="single" w:sz="4" w:space="0" w:color="auto"/>
              <w:left w:val="single" w:sz="4" w:space="0" w:color="auto"/>
              <w:bottom w:val="single" w:sz="4" w:space="0" w:color="auto"/>
              <w:right w:val="single" w:sz="4" w:space="0" w:color="auto"/>
            </w:tcBorders>
            <w:hideMark/>
          </w:tcPr>
          <w:p w14:paraId="45C127B2" w14:textId="77777777" w:rsidR="00CA1E04" w:rsidRPr="001F2864" w:rsidRDefault="00CA1E04" w:rsidP="00437E8F">
            <w:pPr>
              <w:keepNext/>
              <w:keepLines/>
              <w:overflowPunct w:val="0"/>
              <w:autoSpaceDE w:val="0"/>
              <w:autoSpaceDN w:val="0"/>
              <w:adjustRightInd w:val="0"/>
              <w:jc w:val="center"/>
              <w:rPr>
                <w:rFonts w:eastAsia="Times New Roman" w:cs="Arial"/>
                <w:b/>
                <w:color w:val="000000"/>
                <w:sz w:val="18"/>
                <w:szCs w:val="18"/>
                <w:lang w:val="en-GB"/>
              </w:rPr>
            </w:pPr>
            <w:r w:rsidRPr="001F2864">
              <w:rPr>
                <w:rFonts w:eastAsia="Times New Roman"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1CA8E4" w14:textId="77777777" w:rsidR="00CA1E04" w:rsidRPr="001F2864" w:rsidRDefault="00CA1E04" w:rsidP="00437E8F">
            <w:pPr>
              <w:keepNext/>
              <w:keepLines/>
              <w:overflowPunct w:val="0"/>
              <w:autoSpaceDE w:val="0"/>
              <w:autoSpaceDN w:val="0"/>
              <w:adjustRightInd w:val="0"/>
              <w:jc w:val="center"/>
              <w:rPr>
                <w:rFonts w:eastAsia="Times New Roman" w:cs="Arial"/>
                <w:b/>
                <w:color w:val="000000"/>
                <w:sz w:val="18"/>
                <w:szCs w:val="18"/>
                <w:lang w:val="en-GB"/>
              </w:rPr>
            </w:pPr>
            <w:r w:rsidRPr="001F2864">
              <w:rPr>
                <w:rFonts w:eastAsia="Times New Roman" w:cs="Arial"/>
                <w:b/>
                <w:color w:val="000000"/>
                <w:sz w:val="18"/>
                <w:szCs w:val="18"/>
                <w:lang w:val="en-GB"/>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C87E268" w14:textId="77777777" w:rsidR="00CA1E04" w:rsidRPr="001F2864" w:rsidRDefault="00CA1E04" w:rsidP="00437E8F">
            <w:pPr>
              <w:keepNext/>
              <w:keepLines/>
              <w:overflowPunct w:val="0"/>
              <w:autoSpaceDE w:val="0"/>
              <w:autoSpaceDN w:val="0"/>
              <w:adjustRightInd w:val="0"/>
              <w:jc w:val="center"/>
              <w:rPr>
                <w:rFonts w:eastAsia="Times New Roman" w:cs="Arial"/>
                <w:b/>
                <w:color w:val="000000"/>
                <w:sz w:val="18"/>
                <w:szCs w:val="18"/>
                <w:lang w:val="en-GB"/>
              </w:rPr>
            </w:pPr>
            <w:r w:rsidRPr="001F2864">
              <w:rPr>
                <w:rFonts w:eastAsia="Gulim" w:cs="Arial"/>
                <w:b/>
                <w:color w:val="000000"/>
                <w:sz w:val="18"/>
                <w:szCs w:val="18"/>
                <w:lang w:val="en-GB"/>
              </w:rPr>
              <w:t xml:space="preserve">Applicable to </w:t>
            </w:r>
            <w:r w:rsidRPr="001F2864">
              <w:rPr>
                <w:rFonts w:eastAsia="Times New Roman" w:cs="Arial"/>
                <w:b/>
                <w:color w:val="000000"/>
                <w:sz w:val="18"/>
                <w:szCs w:val="18"/>
                <w:lang w:val="en-GB"/>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40596BC" w14:textId="77777777" w:rsidR="00CA1E04" w:rsidRPr="001F2864" w:rsidRDefault="00CA1E04" w:rsidP="00437E8F">
            <w:pPr>
              <w:keepNext/>
              <w:keepLines/>
              <w:rPr>
                <w:rFonts w:eastAsia="SimSun" w:cs="Arial"/>
                <w:b/>
                <w:color w:val="000000"/>
                <w:sz w:val="18"/>
                <w:szCs w:val="18"/>
                <w:lang w:val="en-GB" w:eastAsia="ja-JP"/>
              </w:rPr>
            </w:pPr>
            <w:r w:rsidRPr="001F2864">
              <w:rPr>
                <w:rFonts w:eastAsia="SimSun"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57473CD" w14:textId="77777777" w:rsidR="00CA1E04" w:rsidRPr="001F2864" w:rsidRDefault="00CA1E04" w:rsidP="00437E8F">
            <w:pPr>
              <w:keepNext/>
              <w:keepLines/>
              <w:rPr>
                <w:rFonts w:eastAsia="SimSun" w:cs="Arial"/>
                <w:b/>
                <w:color w:val="000000"/>
                <w:sz w:val="18"/>
                <w:szCs w:val="18"/>
                <w:lang w:val="en-GB" w:eastAsia="ja-JP"/>
              </w:rPr>
            </w:pPr>
            <w:r w:rsidRPr="001F2864">
              <w:rPr>
                <w:rFonts w:eastAsia="SimSun" w:cs="Arial"/>
                <w:b/>
                <w:color w:val="000000"/>
                <w:sz w:val="18"/>
                <w:szCs w:val="18"/>
                <w:lang w:val="en-GB" w:eastAsia="ja-JP"/>
              </w:rPr>
              <w:t>Type</w:t>
            </w:r>
          </w:p>
          <w:p w14:paraId="4F8B6094" w14:textId="77777777" w:rsidR="00CA1E04" w:rsidRPr="001F2864" w:rsidRDefault="00CA1E04" w:rsidP="00437E8F">
            <w:pPr>
              <w:keepNext/>
              <w:keepLines/>
              <w:rPr>
                <w:rFonts w:eastAsia="SimSun" w:cs="Arial"/>
                <w:b/>
                <w:color w:val="000000"/>
                <w:sz w:val="18"/>
                <w:szCs w:val="18"/>
                <w:lang w:val="en-GB" w:eastAsia="ja-JP"/>
              </w:rPr>
            </w:pPr>
            <w:r w:rsidRPr="001F2864">
              <w:rPr>
                <w:rFonts w:eastAsia="SimSun"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104F731" w14:textId="77777777" w:rsidR="00CA1E04" w:rsidRPr="001F2864" w:rsidRDefault="00CA1E04" w:rsidP="00437E8F">
            <w:pPr>
              <w:keepNext/>
              <w:keepLines/>
              <w:overflowPunct w:val="0"/>
              <w:autoSpaceDE w:val="0"/>
              <w:autoSpaceDN w:val="0"/>
              <w:adjustRightInd w:val="0"/>
              <w:jc w:val="center"/>
              <w:rPr>
                <w:rFonts w:eastAsia="Times New Roman" w:cs="Arial"/>
                <w:b/>
                <w:color w:val="000000"/>
                <w:sz w:val="18"/>
                <w:szCs w:val="18"/>
                <w:lang w:val="en-GB" w:eastAsia="ja-JP"/>
              </w:rPr>
            </w:pPr>
            <w:r w:rsidRPr="001F2864">
              <w:rPr>
                <w:rFonts w:eastAsia="Times New Roman" w:cs="Arial"/>
                <w:b/>
                <w:color w:val="000000"/>
                <w:sz w:val="18"/>
                <w:szCs w:val="18"/>
                <w:lang w:val="en-GB"/>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8BDC15" w14:textId="77777777" w:rsidR="00CA1E04" w:rsidRPr="0042022B" w:rsidRDefault="00CA1E04" w:rsidP="00437E8F">
            <w:pPr>
              <w:keepNext/>
              <w:keepLines/>
              <w:overflowPunct w:val="0"/>
              <w:autoSpaceDE w:val="0"/>
              <w:autoSpaceDN w:val="0"/>
              <w:adjustRightInd w:val="0"/>
              <w:jc w:val="center"/>
              <w:rPr>
                <w:rFonts w:eastAsia="Times New Roman" w:cs="Arial"/>
                <w:b/>
                <w:color w:val="000000"/>
                <w:sz w:val="18"/>
                <w:szCs w:val="18"/>
                <w:lang w:val="en-GB"/>
              </w:rPr>
            </w:pPr>
            <w:r w:rsidRPr="0042022B">
              <w:rPr>
                <w:rFonts w:eastAsia="Times New Roman" w:cs="Arial"/>
                <w:b/>
                <w:color w:val="000000"/>
                <w:sz w:val="18"/>
                <w:szCs w:val="18"/>
                <w:lang w:val="en-GB"/>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E86DDD4" w14:textId="77777777" w:rsidR="00CA1E04" w:rsidRPr="0042022B" w:rsidRDefault="00CA1E04" w:rsidP="00437E8F">
            <w:pPr>
              <w:keepNext/>
              <w:keepLines/>
              <w:overflowPunct w:val="0"/>
              <w:autoSpaceDE w:val="0"/>
              <w:autoSpaceDN w:val="0"/>
              <w:adjustRightInd w:val="0"/>
              <w:jc w:val="center"/>
              <w:rPr>
                <w:rFonts w:eastAsia="Times New Roman" w:cs="Arial"/>
                <w:b/>
                <w:color w:val="000000"/>
                <w:sz w:val="18"/>
                <w:szCs w:val="18"/>
                <w:lang w:val="en-GB"/>
              </w:rPr>
            </w:pPr>
            <w:r w:rsidRPr="0042022B">
              <w:rPr>
                <w:rFonts w:eastAsia="Times New Roman" w:cs="Arial"/>
                <w:b/>
                <w:color w:val="000000"/>
                <w:sz w:val="18"/>
                <w:szCs w:val="18"/>
                <w:lang w:val="en-GB"/>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6F903CD" w14:textId="77777777" w:rsidR="00CA1E04" w:rsidRPr="0042022B" w:rsidRDefault="00CA1E04" w:rsidP="00437E8F">
            <w:pPr>
              <w:keepNext/>
              <w:keepLines/>
              <w:overflowPunct w:val="0"/>
              <w:autoSpaceDE w:val="0"/>
              <w:autoSpaceDN w:val="0"/>
              <w:adjustRightInd w:val="0"/>
              <w:jc w:val="center"/>
              <w:rPr>
                <w:rFonts w:eastAsia="Times New Roman" w:cs="Arial"/>
                <w:b/>
                <w:color w:val="000000"/>
                <w:sz w:val="18"/>
                <w:szCs w:val="18"/>
                <w:lang w:val="en-GB"/>
              </w:rPr>
            </w:pPr>
            <w:r w:rsidRPr="0042022B">
              <w:rPr>
                <w:rFonts w:eastAsia="Times New Roman" w:cs="Arial"/>
                <w:b/>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hideMark/>
          </w:tcPr>
          <w:p w14:paraId="4A13BDFE" w14:textId="77777777" w:rsidR="00CA1E04" w:rsidRPr="0042022B" w:rsidRDefault="00CA1E04" w:rsidP="00437E8F">
            <w:pPr>
              <w:keepNext/>
              <w:keepLines/>
              <w:overflowPunct w:val="0"/>
              <w:autoSpaceDE w:val="0"/>
              <w:autoSpaceDN w:val="0"/>
              <w:adjustRightInd w:val="0"/>
              <w:jc w:val="center"/>
              <w:rPr>
                <w:rFonts w:eastAsia="Times New Roman" w:cs="Arial"/>
                <w:b/>
                <w:color w:val="000000"/>
                <w:sz w:val="18"/>
                <w:szCs w:val="18"/>
                <w:lang w:val="en-GB"/>
              </w:rPr>
            </w:pPr>
            <w:r w:rsidRPr="0042022B">
              <w:rPr>
                <w:rFonts w:eastAsia="Times New Roman" w:cs="Arial"/>
                <w:b/>
                <w:color w:val="000000"/>
                <w:sz w:val="18"/>
                <w:szCs w:val="18"/>
                <w:lang w:val="en-GB"/>
              </w:rPr>
              <w:t>Mandatory/Optional</w:t>
            </w:r>
          </w:p>
        </w:tc>
      </w:tr>
      <w:tr w:rsidR="008A5603" w:rsidRPr="0042022B" w14:paraId="1EF638DC" w14:textId="77777777" w:rsidTr="00A277D7">
        <w:trPr>
          <w:trHeight w:val="20"/>
        </w:trPr>
        <w:tc>
          <w:tcPr>
            <w:tcW w:w="0" w:type="auto"/>
            <w:tcBorders>
              <w:top w:val="single" w:sz="4" w:space="0" w:color="auto"/>
              <w:left w:val="single" w:sz="4" w:space="0" w:color="auto"/>
              <w:bottom w:val="single" w:sz="4" w:space="0" w:color="auto"/>
              <w:right w:val="single" w:sz="4" w:space="0" w:color="auto"/>
            </w:tcBorders>
          </w:tcPr>
          <w:p w14:paraId="49E19661" w14:textId="2585804F" w:rsidR="00CA34E7" w:rsidRPr="008A5603" w:rsidRDefault="00CA34E7" w:rsidP="00CA34E7">
            <w:pPr>
              <w:keepNext/>
              <w:keepLines/>
              <w:rPr>
                <w:rFonts w:eastAsia="SimSun"/>
                <w:color w:val="000000"/>
                <w:sz w:val="20"/>
                <w:szCs w:val="20"/>
                <w:lang w:val="en-GB" w:eastAsia="ja-JP"/>
              </w:rPr>
            </w:pPr>
            <w:r w:rsidRPr="008A5603">
              <w:rPr>
                <w:rFonts w:eastAsia="MS Mincho"/>
                <w:color w:val="000000"/>
                <w:sz w:val="20"/>
                <w:szCs w:val="20"/>
              </w:rPr>
              <w:t>63</w:t>
            </w:r>
            <w:r w:rsidRPr="008A5603">
              <w:rPr>
                <w:color w:val="000000"/>
                <w:sz w:val="20"/>
                <w:szCs w:val="20"/>
              </w:rPr>
              <w:t>. NR_Mob_</w:t>
            </w:r>
            <w:r w:rsidRPr="008A5603">
              <w:rPr>
                <w:rFonts w:eastAsia="MS Mincho"/>
                <w:color w:val="000000"/>
                <w:sz w:val="20"/>
                <w:szCs w:val="20"/>
              </w:rPr>
              <w:t>Ph4</w:t>
            </w:r>
          </w:p>
        </w:tc>
        <w:tc>
          <w:tcPr>
            <w:tcW w:w="0" w:type="auto"/>
            <w:tcBorders>
              <w:top w:val="single" w:sz="4" w:space="0" w:color="auto"/>
              <w:left w:val="single" w:sz="4" w:space="0" w:color="auto"/>
              <w:bottom w:val="single" w:sz="4" w:space="0" w:color="auto"/>
              <w:right w:val="single" w:sz="4" w:space="0" w:color="auto"/>
            </w:tcBorders>
          </w:tcPr>
          <w:p w14:paraId="6E52EC2A" w14:textId="19CA04F4" w:rsidR="00CA34E7" w:rsidRPr="008A5603" w:rsidRDefault="00CA34E7" w:rsidP="00CA34E7">
            <w:pPr>
              <w:keepNext/>
              <w:keepLines/>
              <w:rPr>
                <w:rFonts w:eastAsia="MS Mincho"/>
                <w:color w:val="000000"/>
                <w:sz w:val="20"/>
                <w:szCs w:val="20"/>
                <w:lang w:val="en-GB" w:eastAsia="ja-JP"/>
              </w:rPr>
            </w:pPr>
            <w:r w:rsidRPr="008A5603">
              <w:rPr>
                <w:rFonts w:eastAsia="MS Mincho"/>
                <w:color w:val="000000"/>
                <w:sz w:val="20"/>
                <w:szCs w:val="20"/>
              </w:rPr>
              <w:t>63-1</w:t>
            </w:r>
          </w:p>
        </w:tc>
        <w:tc>
          <w:tcPr>
            <w:tcW w:w="0" w:type="auto"/>
            <w:tcBorders>
              <w:top w:val="single" w:sz="4" w:space="0" w:color="auto"/>
              <w:left w:val="single" w:sz="4" w:space="0" w:color="auto"/>
              <w:bottom w:val="single" w:sz="4" w:space="0" w:color="auto"/>
              <w:right w:val="single" w:sz="4" w:space="0" w:color="auto"/>
            </w:tcBorders>
          </w:tcPr>
          <w:p w14:paraId="6588EA02" w14:textId="1D2322DF" w:rsidR="000027CB" w:rsidRPr="008A5603" w:rsidRDefault="000027CB" w:rsidP="000027CB">
            <w:pPr>
              <w:rPr>
                <w:sz w:val="20"/>
                <w:szCs w:val="20"/>
              </w:rPr>
            </w:pPr>
            <w:r w:rsidRPr="008A5603">
              <w:rPr>
                <w:rFonts w:eastAsia="SimSun"/>
                <w:color w:val="000000"/>
                <w:sz w:val="20"/>
                <w:szCs w:val="20"/>
              </w:rPr>
              <w:t>Intra-frequency L1 measurement and reports based on CSI-RS for L1-L2 Triggered Mobility (LTM) procedure</w:t>
            </w:r>
          </w:p>
          <w:p w14:paraId="7E3AFACB" w14:textId="5466D520" w:rsidR="00CA34E7" w:rsidRPr="008A5603" w:rsidRDefault="00CA34E7" w:rsidP="00CA34E7">
            <w:pPr>
              <w:keepNext/>
              <w:keepLines/>
              <w:rPr>
                <w:rFonts w:eastAsia="SimSun"/>
                <w:color w:val="000000"/>
                <w:sz w:val="20"/>
                <w:szCs w:val="20"/>
                <w:lang w:val="en-GB"/>
              </w:rPr>
            </w:pPr>
          </w:p>
        </w:tc>
        <w:tc>
          <w:tcPr>
            <w:tcW w:w="2073" w:type="dxa"/>
            <w:tcBorders>
              <w:top w:val="single" w:sz="4" w:space="0" w:color="auto"/>
              <w:left w:val="single" w:sz="4" w:space="0" w:color="auto"/>
              <w:bottom w:val="single" w:sz="4" w:space="0" w:color="auto"/>
              <w:right w:val="single" w:sz="4" w:space="0" w:color="auto"/>
            </w:tcBorders>
          </w:tcPr>
          <w:p w14:paraId="13B8FD92" w14:textId="478AADD9" w:rsidR="000027CB" w:rsidRPr="008A5603" w:rsidRDefault="000027CB" w:rsidP="000027CB">
            <w:pPr>
              <w:rPr>
                <w:color w:val="000000"/>
                <w:sz w:val="20"/>
                <w:szCs w:val="20"/>
              </w:rPr>
            </w:pPr>
            <w:r w:rsidRPr="008A5603">
              <w:rPr>
                <w:color w:val="000000"/>
                <w:sz w:val="20"/>
                <w:szCs w:val="20"/>
              </w:rPr>
              <w:t>1. Support of intra-frequency L1- RSRP measurement and reporting based on CSI-RS resource(s) of candidate cell(s)</w:t>
            </w:r>
          </w:p>
          <w:p w14:paraId="3AE47D71" w14:textId="0221D2EC" w:rsidR="000027CB" w:rsidRPr="008A5603" w:rsidRDefault="000027CB" w:rsidP="000027CB">
            <w:pPr>
              <w:rPr>
                <w:color w:val="000000"/>
                <w:sz w:val="20"/>
                <w:szCs w:val="20"/>
              </w:rPr>
            </w:pPr>
            <w:r w:rsidRPr="008A5603">
              <w:rPr>
                <w:color w:val="000000"/>
                <w:sz w:val="20"/>
                <w:szCs w:val="20"/>
              </w:rPr>
              <w:t>2. Maximum number of RRC configured candidate cells for intra-frequency L1-RSRP measurement on CSI-RS resouce</w:t>
            </w:r>
          </w:p>
          <w:p w14:paraId="6AAD22C1" w14:textId="23F7135F" w:rsidR="000027CB" w:rsidRPr="008A5603" w:rsidRDefault="000027CB" w:rsidP="000027CB">
            <w:pPr>
              <w:rPr>
                <w:color w:val="000000"/>
                <w:sz w:val="20"/>
                <w:szCs w:val="20"/>
              </w:rPr>
            </w:pPr>
            <w:r w:rsidRPr="008A5603">
              <w:rPr>
                <w:color w:val="000000"/>
                <w:sz w:val="20"/>
                <w:szCs w:val="20"/>
              </w:rPr>
              <w:t xml:space="preserve">4. Support of up to L candidate cells and M beams in one report where a </w:t>
            </w:r>
            <w:r w:rsidR="00B94690" w:rsidRPr="008A5603">
              <w:rPr>
                <w:color w:val="000000"/>
                <w:sz w:val="20"/>
                <w:szCs w:val="20"/>
              </w:rPr>
              <w:t>C</w:t>
            </w:r>
            <w:r w:rsidRPr="008A5603">
              <w:rPr>
                <w:color w:val="000000"/>
                <w:sz w:val="20"/>
                <w:szCs w:val="20"/>
              </w:rPr>
              <w:t>RI-RSRP pair is used for each beam report for intra-frequency L1-RSRP measurement</w:t>
            </w:r>
          </w:p>
          <w:p w14:paraId="37B4418C" w14:textId="11562413" w:rsidR="00CA34E7" w:rsidRPr="008A5603" w:rsidRDefault="000027CB" w:rsidP="000027CB">
            <w:pPr>
              <w:spacing w:line="259" w:lineRule="auto"/>
              <w:rPr>
                <w:rFonts w:eastAsiaTheme="minorHAnsi"/>
                <w:sz w:val="20"/>
                <w:szCs w:val="20"/>
                <w:lang w:eastAsia="en-US"/>
              </w:rPr>
            </w:pPr>
            <w:r w:rsidRPr="008A5603">
              <w:rPr>
                <w:color w:val="000000"/>
                <w:sz w:val="20"/>
                <w:szCs w:val="20"/>
              </w:rPr>
              <w:t>5. Maximum number of LTM CSI report configs</w:t>
            </w:r>
            <w:r w:rsidR="008A5603" w:rsidRPr="008A5603">
              <w:rPr>
                <w:color w:val="000000"/>
                <w:sz w:val="20"/>
                <w:szCs w:val="20"/>
              </w:rPr>
              <w:t xml:space="preserve"> using CSI-RS as measurement resouce</w:t>
            </w:r>
            <w:r w:rsidR="00B94690" w:rsidRPr="008A5603">
              <w:rPr>
                <w:color w:val="000000"/>
                <w:sz w:val="20"/>
                <w:szCs w:val="20"/>
              </w:rPr>
              <w:t xml:space="preserve"> </w:t>
            </w:r>
          </w:p>
        </w:tc>
        <w:tc>
          <w:tcPr>
            <w:tcW w:w="1257" w:type="dxa"/>
            <w:tcBorders>
              <w:top w:val="single" w:sz="4" w:space="0" w:color="auto"/>
              <w:left w:val="single" w:sz="4" w:space="0" w:color="auto"/>
              <w:bottom w:val="single" w:sz="4" w:space="0" w:color="auto"/>
              <w:right w:val="single" w:sz="4" w:space="0" w:color="auto"/>
            </w:tcBorders>
          </w:tcPr>
          <w:p w14:paraId="2D9003A1" w14:textId="77777777" w:rsidR="000027CB" w:rsidRPr="008A5603" w:rsidRDefault="000027CB" w:rsidP="000027CB">
            <w:pPr>
              <w:rPr>
                <w:sz w:val="20"/>
                <w:szCs w:val="20"/>
              </w:rPr>
            </w:pPr>
            <w:r w:rsidRPr="008A5603">
              <w:rPr>
                <w:rFonts w:eastAsia="MS Mincho"/>
                <w:color w:val="000000"/>
                <w:sz w:val="20"/>
                <w:szCs w:val="20"/>
              </w:rPr>
              <w:t>2-21 or 2-22 or 2-23 or 2-23a</w:t>
            </w:r>
          </w:p>
          <w:p w14:paraId="19435ED2" w14:textId="77777777" w:rsidR="00CA34E7" w:rsidRPr="008A5603" w:rsidRDefault="00CA34E7" w:rsidP="00CA34E7">
            <w:pPr>
              <w:keepNext/>
              <w:keepLines/>
              <w:rPr>
                <w:rFonts w:eastAsia="MS Mincho"/>
                <w:color w:val="000000"/>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899524A" w14:textId="25580D5B" w:rsidR="00CA34E7" w:rsidRPr="008A5603" w:rsidRDefault="000027CB" w:rsidP="00CA34E7">
            <w:pPr>
              <w:keepNext/>
              <w:keepLines/>
              <w:rPr>
                <w:rFonts w:eastAsia="SimSun"/>
                <w:color w:val="000000"/>
                <w:sz w:val="20"/>
                <w:szCs w:val="20"/>
                <w:lang w:val="en-GB"/>
              </w:rPr>
            </w:pPr>
            <w:r w:rsidRPr="008A5603">
              <w:rPr>
                <w:rFonts w:eastAsia="SimSun"/>
                <w:color w:val="000000"/>
                <w:sz w:val="20"/>
                <w:szCs w:val="20"/>
                <w:lang w:val="en-GB"/>
              </w:rPr>
              <w:t>Yes</w:t>
            </w:r>
          </w:p>
        </w:tc>
        <w:tc>
          <w:tcPr>
            <w:tcW w:w="0" w:type="auto"/>
            <w:tcBorders>
              <w:top w:val="single" w:sz="4" w:space="0" w:color="auto"/>
              <w:left w:val="single" w:sz="4" w:space="0" w:color="auto"/>
              <w:bottom w:val="single" w:sz="4" w:space="0" w:color="auto"/>
              <w:right w:val="single" w:sz="4" w:space="0" w:color="auto"/>
            </w:tcBorders>
          </w:tcPr>
          <w:p w14:paraId="3CF6BCF8" w14:textId="65767251" w:rsidR="00CA34E7" w:rsidRPr="008A5603" w:rsidRDefault="000027CB" w:rsidP="00CA34E7">
            <w:pPr>
              <w:keepNext/>
              <w:keepLines/>
              <w:rPr>
                <w:rFonts w:eastAsia="SimSun"/>
                <w:color w:val="000000"/>
                <w:sz w:val="20"/>
                <w:szCs w:val="20"/>
                <w:lang w:val="en-GB" w:eastAsia="ja-JP"/>
              </w:rPr>
            </w:pPr>
            <w:r w:rsidRPr="008A5603">
              <w:rPr>
                <w:rFonts w:eastAsia="SimSun"/>
                <w:color w:val="000000"/>
                <w:sz w:val="20"/>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70042D2F" w14:textId="07E8A826" w:rsidR="000027CB" w:rsidRPr="008A5603" w:rsidRDefault="000027CB" w:rsidP="000027CB">
            <w:pPr>
              <w:rPr>
                <w:sz w:val="20"/>
                <w:szCs w:val="20"/>
              </w:rPr>
            </w:pPr>
            <w:r w:rsidRPr="008A5603">
              <w:rPr>
                <w:rFonts w:eastAsia="SimSun"/>
                <w:color w:val="000000"/>
                <w:sz w:val="20"/>
                <w:szCs w:val="20"/>
              </w:rPr>
              <w:t>UE does not support intra-frequency L1 measurement and reports based on CSI-RS for Rel-19 LTM operation</w:t>
            </w:r>
          </w:p>
          <w:p w14:paraId="60BC58FF" w14:textId="45AF1A63" w:rsidR="00CA34E7" w:rsidRPr="008A5603" w:rsidRDefault="00CA34E7" w:rsidP="00CA34E7">
            <w:pPr>
              <w:keepNext/>
              <w:keepLines/>
              <w:rPr>
                <w:rFonts w:eastAsia="SimSun"/>
                <w:color w:val="000000"/>
                <w:sz w:val="20"/>
                <w:szCs w:val="20"/>
              </w:rPr>
            </w:pPr>
          </w:p>
        </w:tc>
        <w:tc>
          <w:tcPr>
            <w:tcW w:w="0" w:type="auto"/>
            <w:tcBorders>
              <w:top w:val="single" w:sz="4" w:space="0" w:color="auto"/>
              <w:left w:val="single" w:sz="4" w:space="0" w:color="auto"/>
              <w:bottom w:val="single" w:sz="4" w:space="0" w:color="auto"/>
              <w:right w:val="single" w:sz="4" w:space="0" w:color="auto"/>
            </w:tcBorders>
          </w:tcPr>
          <w:p w14:paraId="34AF25D9" w14:textId="3CB3907E" w:rsidR="00CA34E7" w:rsidRPr="008A5603" w:rsidRDefault="000027CB" w:rsidP="00CA34E7">
            <w:pPr>
              <w:keepNext/>
              <w:keepLines/>
              <w:rPr>
                <w:rFonts w:eastAsia="SimSun"/>
                <w:color w:val="000000"/>
                <w:sz w:val="20"/>
                <w:szCs w:val="20"/>
                <w:lang w:val="en-GB"/>
              </w:rPr>
            </w:pPr>
            <w:r w:rsidRPr="008A5603">
              <w:rPr>
                <w:rFonts w:eastAsia="SimSun"/>
                <w:color w:val="000000"/>
                <w:sz w:val="20"/>
                <w:szCs w:val="20"/>
                <w:lang w:val="en-GB"/>
              </w:rPr>
              <w:t>Per BC</w:t>
            </w:r>
          </w:p>
        </w:tc>
        <w:tc>
          <w:tcPr>
            <w:tcW w:w="0" w:type="auto"/>
            <w:tcBorders>
              <w:top w:val="single" w:sz="4" w:space="0" w:color="auto"/>
              <w:left w:val="single" w:sz="4" w:space="0" w:color="auto"/>
              <w:bottom w:val="single" w:sz="4" w:space="0" w:color="auto"/>
              <w:right w:val="single" w:sz="4" w:space="0" w:color="auto"/>
            </w:tcBorders>
          </w:tcPr>
          <w:p w14:paraId="3E4BCF4C" w14:textId="578B02C1" w:rsidR="00CA34E7" w:rsidRPr="008A5603" w:rsidRDefault="000027CB" w:rsidP="00CA34E7">
            <w:pPr>
              <w:keepNext/>
              <w:keepLines/>
              <w:rPr>
                <w:rFonts w:eastAsia="SimSun"/>
                <w:color w:val="000000"/>
                <w:sz w:val="20"/>
                <w:szCs w:val="20"/>
                <w:lang w:val="en-GB" w:eastAsia="ja-JP"/>
              </w:rPr>
            </w:pPr>
            <w:r w:rsidRPr="008A5603">
              <w:rPr>
                <w:rFonts w:eastAsia="SimSun"/>
                <w:color w:val="000000"/>
                <w:sz w:val="20"/>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7D5C6BCD" w14:textId="0A98DE85" w:rsidR="00CA34E7" w:rsidRPr="008A5603" w:rsidRDefault="000027CB" w:rsidP="00CA34E7">
            <w:pPr>
              <w:keepNext/>
              <w:keepLines/>
              <w:rPr>
                <w:rFonts w:eastAsia="SimSun"/>
                <w:color w:val="000000"/>
                <w:sz w:val="20"/>
                <w:szCs w:val="20"/>
                <w:lang w:val="en-GB" w:eastAsia="ja-JP"/>
              </w:rPr>
            </w:pPr>
            <w:r w:rsidRPr="008A5603">
              <w:rPr>
                <w:rFonts w:eastAsia="SimSun"/>
                <w:color w:val="000000"/>
                <w:sz w:val="20"/>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5DA08577" w14:textId="73F8B82A" w:rsidR="00CA34E7" w:rsidRPr="008A5603" w:rsidRDefault="000027CB" w:rsidP="000027CB">
            <w:pPr>
              <w:rPr>
                <w:rFonts w:eastAsia="SimSun"/>
                <w:color w:val="000000"/>
                <w:sz w:val="20"/>
                <w:szCs w:val="20"/>
                <w:lang w:val="en-GB" w:eastAsia="ja-JP"/>
              </w:rPr>
            </w:pPr>
            <w:r w:rsidRPr="008A5603">
              <w:rPr>
                <w:rFonts w:eastAsia="SimSun"/>
                <w:color w:val="000000"/>
                <w:sz w:val="20"/>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EC264C2" w14:textId="77777777" w:rsidR="000027CB" w:rsidRPr="008A5603" w:rsidRDefault="000027CB" w:rsidP="000027CB">
            <w:pPr>
              <w:rPr>
                <w:color w:val="000000"/>
                <w:sz w:val="20"/>
                <w:szCs w:val="20"/>
              </w:rPr>
            </w:pPr>
            <w:r w:rsidRPr="008A5603">
              <w:rPr>
                <w:color w:val="000000"/>
                <w:sz w:val="20"/>
                <w:szCs w:val="20"/>
              </w:rPr>
              <w:t>Component 2 candidate values: {1,2,3,4,5,6,7,8}</w:t>
            </w:r>
          </w:p>
          <w:p w14:paraId="02A04F9B" w14:textId="77777777" w:rsidR="000027CB" w:rsidRPr="008A5603" w:rsidRDefault="000027CB" w:rsidP="000027CB">
            <w:pPr>
              <w:rPr>
                <w:color w:val="000000"/>
                <w:sz w:val="20"/>
                <w:szCs w:val="20"/>
              </w:rPr>
            </w:pPr>
            <w:r w:rsidRPr="008A5603">
              <w:rPr>
                <w:color w:val="000000"/>
                <w:sz w:val="20"/>
                <w:szCs w:val="20"/>
              </w:rPr>
              <w:t xml:space="preserve"> </w:t>
            </w:r>
          </w:p>
          <w:p w14:paraId="5B1A9ACA" w14:textId="77777777" w:rsidR="000027CB" w:rsidRPr="008A5603" w:rsidRDefault="000027CB" w:rsidP="000027CB">
            <w:pPr>
              <w:rPr>
                <w:color w:val="000000"/>
                <w:sz w:val="20"/>
                <w:szCs w:val="20"/>
              </w:rPr>
            </w:pPr>
            <w:r w:rsidRPr="008A5603">
              <w:rPr>
                <w:color w:val="000000"/>
                <w:sz w:val="20"/>
                <w:szCs w:val="20"/>
              </w:rPr>
              <w:t>Component 4 candidate values:</w:t>
            </w:r>
          </w:p>
          <w:p w14:paraId="26B11B0B" w14:textId="77777777" w:rsidR="000027CB" w:rsidRPr="008A5603" w:rsidRDefault="000027CB" w:rsidP="000027CB">
            <w:pPr>
              <w:rPr>
                <w:color w:val="000000"/>
                <w:sz w:val="20"/>
                <w:szCs w:val="20"/>
              </w:rPr>
            </w:pPr>
            <w:r w:rsidRPr="008A5603">
              <w:rPr>
                <w:color w:val="000000"/>
                <w:sz w:val="20"/>
                <w:szCs w:val="20"/>
              </w:rPr>
              <w:t>L: {1, 2,3,4}</w:t>
            </w:r>
          </w:p>
          <w:p w14:paraId="73672F70" w14:textId="77777777" w:rsidR="000027CB" w:rsidRPr="008A5603" w:rsidRDefault="000027CB" w:rsidP="000027CB">
            <w:pPr>
              <w:rPr>
                <w:color w:val="000000"/>
                <w:sz w:val="20"/>
                <w:szCs w:val="20"/>
              </w:rPr>
            </w:pPr>
            <w:r w:rsidRPr="008A5603">
              <w:rPr>
                <w:color w:val="000000"/>
                <w:sz w:val="20"/>
                <w:szCs w:val="20"/>
              </w:rPr>
              <w:t>M: {1, 2,3,4}</w:t>
            </w:r>
          </w:p>
          <w:p w14:paraId="5893CF9A" w14:textId="04BBC217" w:rsidR="000027CB" w:rsidRPr="008A5603" w:rsidRDefault="000027CB" w:rsidP="000027CB">
            <w:pPr>
              <w:rPr>
                <w:color w:val="000000"/>
                <w:sz w:val="20"/>
                <w:szCs w:val="20"/>
              </w:rPr>
            </w:pPr>
            <w:r w:rsidRPr="008A5603">
              <w:rPr>
                <w:color w:val="000000"/>
                <w:sz w:val="20"/>
                <w:szCs w:val="20"/>
              </w:rPr>
              <w:t xml:space="preserve">M </w:t>
            </w:r>
            <w:r w:rsidR="008A5603">
              <w:rPr>
                <w:color w:val="000000"/>
                <w:sz w:val="20"/>
                <w:szCs w:val="20"/>
              </w:rPr>
              <w:t xml:space="preserve">x </w:t>
            </w:r>
            <w:r w:rsidRPr="008A5603">
              <w:rPr>
                <w:color w:val="000000"/>
                <w:sz w:val="20"/>
                <w:szCs w:val="20"/>
              </w:rPr>
              <w:t>L: {1,2,3,4, 6, 8, 9, 12, 16}</w:t>
            </w:r>
          </w:p>
          <w:p w14:paraId="399020C9" w14:textId="77777777" w:rsidR="000027CB" w:rsidRPr="008A5603" w:rsidRDefault="000027CB" w:rsidP="000027CB">
            <w:pPr>
              <w:pStyle w:val="TAL"/>
              <w:rPr>
                <w:rFonts w:ascii="Times New Roman" w:hAnsi="Times New Roman" w:cs="Times New Roman"/>
                <w:color w:val="000000"/>
                <w:sz w:val="20"/>
                <w:szCs w:val="20"/>
              </w:rPr>
            </w:pPr>
            <w:r w:rsidRPr="008A5603">
              <w:rPr>
                <w:rFonts w:ascii="Times New Roman" w:hAnsi="Times New Roman" w:cs="Times New Roman"/>
                <w:color w:val="000000"/>
                <w:sz w:val="20"/>
                <w:szCs w:val="20"/>
              </w:rPr>
              <w:t xml:space="preserve"> </w:t>
            </w:r>
          </w:p>
          <w:p w14:paraId="694690B0" w14:textId="77777777" w:rsidR="000027CB" w:rsidRPr="008A5603" w:rsidRDefault="000027CB" w:rsidP="000027CB">
            <w:pPr>
              <w:pStyle w:val="TAL"/>
              <w:rPr>
                <w:rFonts w:ascii="Times New Roman" w:hAnsi="Times New Roman" w:cs="Times New Roman"/>
                <w:color w:val="000000"/>
                <w:sz w:val="20"/>
                <w:szCs w:val="20"/>
              </w:rPr>
            </w:pPr>
            <w:r w:rsidRPr="008A5603">
              <w:rPr>
                <w:rFonts w:ascii="Times New Roman" w:hAnsi="Times New Roman" w:cs="Times New Roman"/>
                <w:color w:val="000000"/>
                <w:sz w:val="20"/>
                <w:szCs w:val="20"/>
              </w:rPr>
              <w:t>Component 5 candidate values:</w:t>
            </w:r>
          </w:p>
          <w:p w14:paraId="5329AFB0" w14:textId="77777777" w:rsidR="000027CB" w:rsidRPr="008A5603" w:rsidRDefault="000027CB" w:rsidP="000027CB">
            <w:pPr>
              <w:pStyle w:val="TAL"/>
              <w:rPr>
                <w:rFonts w:ascii="Times New Roman" w:hAnsi="Times New Roman" w:cs="Times New Roman"/>
                <w:color w:val="000000"/>
                <w:sz w:val="20"/>
                <w:szCs w:val="20"/>
              </w:rPr>
            </w:pPr>
            <w:r w:rsidRPr="008A5603">
              <w:rPr>
                <w:rFonts w:ascii="Times New Roman" w:hAnsi="Times New Roman" w:cs="Times New Roman"/>
                <w:color w:val="000000"/>
                <w:sz w:val="20"/>
                <w:szCs w:val="20"/>
              </w:rPr>
              <w:t>Aperiodic: {0,1,2,3,4}</w:t>
            </w:r>
          </w:p>
          <w:p w14:paraId="0145E788" w14:textId="77777777" w:rsidR="000027CB" w:rsidRPr="008A5603" w:rsidRDefault="000027CB" w:rsidP="000027CB">
            <w:pPr>
              <w:pStyle w:val="TAL"/>
              <w:rPr>
                <w:rFonts w:ascii="Times New Roman" w:hAnsi="Times New Roman" w:cs="Times New Roman"/>
                <w:color w:val="000000"/>
                <w:sz w:val="20"/>
                <w:szCs w:val="20"/>
              </w:rPr>
            </w:pPr>
            <w:r w:rsidRPr="008A5603">
              <w:rPr>
                <w:rFonts w:ascii="Times New Roman" w:hAnsi="Times New Roman" w:cs="Times New Roman"/>
                <w:color w:val="000000"/>
                <w:sz w:val="20"/>
                <w:szCs w:val="20"/>
              </w:rPr>
              <w:t>Periodic: {1,2,3,4}</w:t>
            </w:r>
          </w:p>
          <w:p w14:paraId="71CFF1CB" w14:textId="77777777" w:rsidR="000027CB" w:rsidRPr="008A5603" w:rsidRDefault="000027CB" w:rsidP="000027CB">
            <w:pPr>
              <w:rPr>
                <w:sz w:val="20"/>
                <w:szCs w:val="20"/>
              </w:rPr>
            </w:pPr>
            <w:r w:rsidRPr="008A5603">
              <w:rPr>
                <w:color w:val="000000"/>
                <w:sz w:val="20"/>
                <w:szCs w:val="20"/>
              </w:rPr>
              <w:t>Semi-persistent: {0,1,2,3,4}</w:t>
            </w:r>
          </w:p>
          <w:p w14:paraId="722D18F1" w14:textId="77777777" w:rsidR="00CA34E7" w:rsidRPr="008A5603" w:rsidRDefault="00CA34E7" w:rsidP="00CA34E7">
            <w:pPr>
              <w:keepNext/>
              <w:keepLines/>
              <w:rPr>
                <w:rFonts w:eastAsia="SimSun"/>
                <w:color w:val="000000"/>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1DBDEE8" w14:textId="77777777" w:rsidR="000027CB" w:rsidRPr="008A5603" w:rsidRDefault="000027CB" w:rsidP="000027CB">
            <w:pPr>
              <w:rPr>
                <w:sz w:val="20"/>
                <w:szCs w:val="20"/>
              </w:rPr>
            </w:pPr>
            <w:r w:rsidRPr="008A5603">
              <w:rPr>
                <w:color w:val="000000"/>
                <w:sz w:val="20"/>
                <w:szCs w:val="20"/>
              </w:rPr>
              <w:t>Optional with capability signalling</w:t>
            </w:r>
          </w:p>
          <w:p w14:paraId="4722D946" w14:textId="287214F7" w:rsidR="00CA34E7" w:rsidRPr="008A5603" w:rsidRDefault="00CA34E7" w:rsidP="00CA34E7">
            <w:pPr>
              <w:keepNext/>
              <w:keepLines/>
              <w:rPr>
                <w:rFonts w:eastAsia="SimSun"/>
                <w:color w:val="000000"/>
                <w:sz w:val="20"/>
                <w:szCs w:val="20"/>
                <w:lang w:val="en-GB" w:eastAsia="ja-JP"/>
              </w:rPr>
            </w:pPr>
          </w:p>
        </w:tc>
      </w:tr>
      <w:tr w:rsidR="008A5603" w:rsidRPr="0042022B" w14:paraId="09899D0F" w14:textId="77777777" w:rsidTr="00A277D7">
        <w:trPr>
          <w:trHeight w:val="20"/>
        </w:trPr>
        <w:tc>
          <w:tcPr>
            <w:tcW w:w="0" w:type="auto"/>
            <w:tcBorders>
              <w:top w:val="single" w:sz="4" w:space="0" w:color="auto"/>
              <w:left w:val="single" w:sz="4" w:space="0" w:color="auto"/>
              <w:bottom w:val="single" w:sz="4" w:space="0" w:color="auto"/>
              <w:right w:val="single" w:sz="4" w:space="0" w:color="auto"/>
            </w:tcBorders>
          </w:tcPr>
          <w:p w14:paraId="66F00F02" w14:textId="1E5AC00C" w:rsidR="008A5603" w:rsidRPr="008A5603" w:rsidRDefault="008A5603" w:rsidP="008A5603">
            <w:pPr>
              <w:keepNext/>
              <w:keepLines/>
              <w:rPr>
                <w:rFonts w:eastAsia="SimSun"/>
                <w:color w:val="000000"/>
                <w:sz w:val="20"/>
                <w:szCs w:val="20"/>
                <w:lang w:val="en-GB" w:eastAsia="ja-JP"/>
              </w:rPr>
            </w:pPr>
            <w:r w:rsidRPr="008A5603">
              <w:rPr>
                <w:rFonts w:eastAsia="MS Mincho"/>
                <w:color w:val="000000"/>
                <w:sz w:val="20"/>
                <w:szCs w:val="20"/>
              </w:rPr>
              <w:t>63</w:t>
            </w:r>
            <w:r w:rsidRPr="008A5603">
              <w:rPr>
                <w:color w:val="000000"/>
                <w:sz w:val="20"/>
                <w:szCs w:val="20"/>
              </w:rPr>
              <w:t>. NR_Mob_</w:t>
            </w:r>
            <w:r w:rsidRPr="008A5603">
              <w:rPr>
                <w:rFonts w:eastAsia="MS Mincho"/>
                <w:color w:val="000000"/>
                <w:sz w:val="20"/>
                <w:szCs w:val="20"/>
              </w:rPr>
              <w:t>Ph4</w:t>
            </w:r>
          </w:p>
        </w:tc>
        <w:tc>
          <w:tcPr>
            <w:tcW w:w="0" w:type="auto"/>
            <w:tcBorders>
              <w:top w:val="single" w:sz="4" w:space="0" w:color="auto"/>
              <w:left w:val="single" w:sz="4" w:space="0" w:color="auto"/>
              <w:bottom w:val="single" w:sz="4" w:space="0" w:color="auto"/>
              <w:right w:val="single" w:sz="4" w:space="0" w:color="auto"/>
            </w:tcBorders>
          </w:tcPr>
          <w:p w14:paraId="227CBDAF" w14:textId="2E46B590" w:rsidR="008A5603" w:rsidRPr="008A5603" w:rsidRDefault="008A5603" w:rsidP="008A5603">
            <w:pPr>
              <w:keepNext/>
              <w:keepLines/>
              <w:rPr>
                <w:rFonts w:eastAsia="SimSun"/>
                <w:color w:val="000000"/>
                <w:sz w:val="20"/>
                <w:szCs w:val="20"/>
                <w:lang w:val="en-GB" w:eastAsia="ja-JP"/>
              </w:rPr>
            </w:pPr>
            <w:r w:rsidRPr="008A5603">
              <w:rPr>
                <w:rFonts w:eastAsia="MS Mincho"/>
                <w:color w:val="000000"/>
                <w:sz w:val="20"/>
                <w:szCs w:val="20"/>
              </w:rPr>
              <w:t>63-2</w:t>
            </w:r>
          </w:p>
        </w:tc>
        <w:tc>
          <w:tcPr>
            <w:tcW w:w="0" w:type="auto"/>
            <w:tcBorders>
              <w:top w:val="single" w:sz="4" w:space="0" w:color="auto"/>
              <w:left w:val="single" w:sz="4" w:space="0" w:color="auto"/>
              <w:bottom w:val="single" w:sz="4" w:space="0" w:color="auto"/>
              <w:right w:val="single" w:sz="4" w:space="0" w:color="auto"/>
            </w:tcBorders>
          </w:tcPr>
          <w:p w14:paraId="58B479B0" w14:textId="4FCC3C2E" w:rsidR="008A5603" w:rsidRPr="008A5603" w:rsidRDefault="008A5603" w:rsidP="008A5603">
            <w:pPr>
              <w:rPr>
                <w:sz w:val="20"/>
                <w:szCs w:val="20"/>
              </w:rPr>
            </w:pPr>
            <w:r w:rsidRPr="008A5603">
              <w:rPr>
                <w:rFonts w:eastAsia="SimSun"/>
                <w:color w:val="000000"/>
                <w:sz w:val="20"/>
                <w:szCs w:val="20"/>
              </w:rPr>
              <w:t>Inter-frequency L1 measurement and reports based on CSI-RS for L1-L2 Triggered Mobility (LTM) procedure</w:t>
            </w:r>
          </w:p>
          <w:p w14:paraId="2685A304" w14:textId="3746D0E9" w:rsidR="008A5603" w:rsidRPr="008A5603" w:rsidRDefault="008A5603" w:rsidP="008A5603">
            <w:pPr>
              <w:keepNext/>
              <w:keepLines/>
              <w:rPr>
                <w:rFonts w:eastAsia="SimSun"/>
                <w:color w:val="000000"/>
                <w:sz w:val="20"/>
                <w:szCs w:val="20"/>
                <w:lang w:val="en-GB"/>
              </w:rPr>
            </w:pPr>
          </w:p>
        </w:tc>
        <w:tc>
          <w:tcPr>
            <w:tcW w:w="2073" w:type="dxa"/>
            <w:tcBorders>
              <w:top w:val="single" w:sz="4" w:space="0" w:color="auto"/>
              <w:left w:val="single" w:sz="4" w:space="0" w:color="auto"/>
              <w:bottom w:val="single" w:sz="4" w:space="0" w:color="auto"/>
              <w:right w:val="single" w:sz="4" w:space="0" w:color="auto"/>
            </w:tcBorders>
          </w:tcPr>
          <w:p w14:paraId="328E335C" w14:textId="3AFE50D0" w:rsidR="008A5603" w:rsidRPr="008A5603" w:rsidRDefault="008A5603" w:rsidP="008A5603">
            <w:pPr>
              <w:rPr>
                <w:color w:val="000000"/>
                <w:sz w:val="20"/>
                <w:szCs w:val="20"/>
              </w:rPr>
            </w:pPr>
            <w:r w:rsidRPr="008A5603">
              <w:rPr>
                <w:color w:val="000000"/>
                <w:sz w:val="20"/>
                <w:szCs w:val="20"/>
              </w:rPr>
              <w:t>1. Support of inter- frequency L1- RSRP measurement and reporting based on CSI-RS resource(s) of candidate cell(s)</w:t>
            </w:r>
          </w:p>
          <w:p w14:paraId="145520D3" w14:textId="0CB9F7AF" w:rsidR="008A5603" w:rsidRPr="008A5603" w:rsidRDefault="008A5603" w:rsidP="008A5603">
            <w:pPr>
              <w:rPr>
                <w:strike/>
                <w:color w:val="000000"/>
                <w:sz w:val="20"/>
                <w:szCs w:val="20"/>
              </w:rPr>
            </w:pPr>
            <w:r w:rsidRPr="008A5603">
              <w:rPr>
                <w:color w:val="000000"/>
                <w:sz w:val="20"/>
                <w:szCs w:val="20"/>
              </w:rPr>
              <w:t>2. Maximum number of RRC configured candidate cells for intra- and inter-frequency L1-RSRP measurement on CSI-RS resouce</w:t>
            </w:r>
          </w:p>
          <w:p w14:paraId="774C8514" w14:textId="22C581ED" w:rsidR="008A5603" w:rsidRPr="008A5603" w:rsidRDefault="008A5603" w:rsidP="008A5603">
            <w:pPr>
              <w:spacing w:after="160" w:line="259" w:lineRule="auto"/>
              <w:rPr>
                <w:rFonts w:eastAsiaTheme="minorHAnsi"/>
                <w:sz w:val="20"/>
                <w:szCs w:val="20"/>
                <w:lang w:eastAsia="en-US"/>
              </w:rPr>
            </w:pPr>
            <w:r w:rsidRPr="008A5603">
              <w:rPr>
                <w:color w:val="000000"/>
                <w:sz w:val="20"/>
                <w:szCs w:val="20"/>
              </w:rPr>
              <w:t>4. Support of up to L candidate cells and M beams in one report where a CRI-RSRP pair is used for each beam report for intra- and inter-frequency L1-RSRP measurement</w:t>
            </w:r>
          </w:p>
        </w:tc>
        <w:tc>
          <w:tcPr>
            <w:tcW w:w="1257" w:type="dxa"/>
            <w:tcBorders>
              <w:top w:val="single" w:sz="4" w:space="0" w:color="auto"/>
              <w:left w:val="single" w:sz="4" w:space="0" w:color="auto"/>
              <w:bottom w:val="single" w:sz="4" w:space="0" w:color="auto"/>
              <w:right w:val="single" w:sz="4" w:space="0" w:color="auto"/>
            </w:tcBorders>
          </w:tcPr>
          <w:p w14:paraId="37E4D47B" w14:textId="001BB884" w:rsidR="008A5603" w:rsidRPr="008A5603" w:rsidRDefault="008A5603" w:rsidP="008A5603">
            <w:pPr>
              <w:rPr>
                <w:sz w:val="20"/>
                <w:szCs w:val="20"/>
              </w:rPr>
            </w:pPr>
            <w:r w:rsidRPr="008A5603">
              <w:rPr>
                <w:rFonts w:eastAsia="MS Mincho"/>
                <w:color w:val="000000"/>
                <w:sz w:val="20"/>
                <w:szCs w:val="20"/>
              </w:rPr>
              <w:t>2-21 or 2-22 or 2-23 or 2-23a, 63-1</w:t>
            </w:r>
          </w:p>
          <w:p w14:paraId="4D9A54F7" w14:textId="77777777" w:rsidR="008A5603" w:rsidRPr="008A5603" w:rsidRDefault="008A5603" w:rsidP="008A5603">
            <w:pPr>
              <w:keepNext/>
              <w:keepLines/>
              <w:rPr>
                <w:rFonts w:eastAsia="MS Mincho"/>
                <w:color w:val="000000"/>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4BA5595" w14:textId="48F52C90" w:rsidR="008A5603" w:rsidRPr="008A5603" w:rsidRDefault="008A5603" w:rsidP="008A5603">
            <w:pPr>
              <w:keepNext/>
              <w:keepLines/>
              <w:rPr>
                <w:rFonts w:eastAsia="SimSun"/>
                <w:color w:val="000000"/>
                <w:sz w:val="20"/>
                <w:szCs w:val="20"/>
                <w:lang w:val="en-GB"/>
              </w:rPr>
            </w:pPr>
            <w:r w:rsidRPr="008A5603">
              <w:rPr>
                <w:rFonts w:eastAsia="SimSun"/>
                <w:color w:val="000000"/>
                <w:sz w:val="20"/>
                <w:szCs w:val="20"/>
                <w:lang w:val="en-GB"/>
              </w:rPr>
              <w:t>Yes</w:t>
            </w:r>
          </w:p>
        </w:tc>
        <w:tc>
          <w:tcPr>
            <w:tcW w:w="0" w:type="auto"/>
            <w:tcBorders>
              <w:top w:val="single" w:sz="4" w:space="0" w:color="auto"/>
              <w:left w:val="single" w:sz="4" w:space="0" w:color="auto"/>
              <w:bottom w:val="single" w:sz="4" w:space="0" w:color="auto"/>
              <w:right w:val="single" w:sz="4" w:space="0" w:color="auto"/>
            </w:tcBorders>
          </w:tcPr>
          <w:p w14:paraId="6B720467" w14:textId="00BB72EC" w:rsidR="008A5603" w:rsidRPr="008A5603" w:rsidRDefault="008A5603" w:rsidP="008A5603">
            <w:pPr>
              <w:keepNext/>
              <w:keepLines/>
              <w:rPr>
                <w:rFonts w:eastAsia="SimSun"/>
                <w:color w:val="000000"/>
                <w:sz w:val="20"/>
                <w:szCs w:val="20"/>
                <w:lang w:val="en-GB" w:eastAsia="ja-JP"/>
              </w:rPr>
            </w:pPr>
            <w:r w:rsidRPr="008A5603">
              <w:rPr>
                <w:rFonts w:eastAsia="SimSun"/>
                <w:color w:val="000000"/>
                <w:sz w:val="20"/>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3C40E109" w14:textId="01F87FF3" w:rsidR="008A5603" w:rsidRPr="008A5603" w:rsidRDefault="008A5603" w:rsidP="008A5603">
            <w:pPr>
              <w:rPr>
                <w:sz w:val="20"/>
                <w:szCs w:val="20"/>
              </w:rPr>
            </w:pPr>
            <w:r w:rsidRPr="008A5603">
              <w:rPr>
                <w:rFonts w:eastAsia="SimSun"/>
                <w:color w:val="000000"/>
                <w:sz w:val="20"/>
                <w:szCs w:val="20"/>
              </w:rPr>
              <w:t>UE does not support int</w:t>
            </w:r>
            <w:r>
              <w:rPr>
                <w:rFonts w:eastAsia="SimSun"/>
                <w:color w:val="000000"/>
                <w:sz w:val="20"/>
                <w:szCs w:val="20"/>
              </w:rPr>
              <w:t>er</w:t>
            </w:r>
            <w:r w:rsidRPr="008A5603">
              <w:rPr>
                <w:rFonts w:eastAsia="SimSun"/>
                <w:color w:val="000000"/>
                <w:sz w:val="20"/>
                <w:szCs w:val="20"/>
              </w:rPr>
              <w:t>-frequency L1 measurement and reports based on CSI-RS for Rel-19 LTM operation</w:t>
            </w:r>
          </w:p>
          <w:p w14:paraId="101FC401" w14:textId="77777777" w:rsidR="008A5603" w:rsidRPr="008A5603" w:rsidRDefault="008A5603" w:rsidP="008A5603">
            <w:pPr>
              <w:keepNext/>
              <w:keepLines/>
              <w:rPr>
                <w:rFonts w:eastAsia="SimSun"/>
                <w:color w:val="000000"/>
                <w:sz w:val="20"/>
                <w:szCs w:val="20"/>
              </w:rPr>
            </w:pPr>
          </w:p>
        </w:tc>
        <w:tc>
          <w:tcPr>
            <w:tcW w:w="0" w:type="auto"/>
            <w:tcBorders>
              <w:top w:val="single" w:sz="4" w:space="0" w:color="auto"/>
              <w:left w:val="single" w:sz="4" w:space="0" w:color="auto"/>
              <w:bottom w:val="single" w:sz="4" w:space="0" w:color="auto"/>
              <w:right w:val="single" w:sz="4" w:space="0" w:color="auto"/>
            </w:tcBorders>
          </w:tcPr>
          <w:p w14:paraId="2DAF1316" w14:textId="652140F5" w:rsidR="008A5603" w:rsidRPr="008A5603" w:rsidRDefault="008A5603" w:rsidP="008A5603">
            <w:pPr>
              <w:keepNext/>
              <w:keepLines/>
              <w:rPr>
                <w:rFonts w:eastAsia="SimSun"/>
                <w:color w:val="000000"/>
                <w:sz w:val="20"/>
                <w:szCs w:val="20"/>
                <w:lang w:val="en-GB"/>
              </w:rPr>
            </w:pPr>
            <w:r>
              <w:rPr>
                <w:rFonts w:eastAsia="SimSun"/>
                <w:color w:val="000000"/>
                <w:sz w:val="20"/>
                <w:szCs w:val="20"/>
                <w:lang w:val="en-GB"/>
              </w:rPr>
              <w:t>Per BC</w:t>
            </w:r>
          </w:p>
        </w:tc>
        <w:tc>
          <w:tcPr>
            <w:tcW w:w="0" w:type="auto"/>
            <w:tcBorders>
              <w:top w:val="single" w:sz="4" w:space="0" w:color="auto"/>
              <w:left w:val="single" w:sz="4" w:space="0" w:color="auto"/>
              <w:bottom w:val="single" w:sz="4" w:space="0" w:color="auto"/>
              <w:right w:val="single" w:sz="4" w:space="0" w:color="auto"/>
            </w:tcBorders>
          </w:tcPr>
          <w:p w14:paraId="307BF9BA" w14:textId="2A4BD7CD" w:rsidR="008A5603" w:rsidRPr="008A5603" w:rsidRDefault="008A5603" w:rsidP="008A5603">
            <w:pPr>
              <w:keepNext/>
              <w:keepLines/>
              <w:rPr>
                <w:rFonts w:eastAsia="SimSun"/>
                <w:color w:val="000000"/>
                <w:sz w:val="20"/>
                <w:szCs w:val="20"/>
                <w:lang w:val="en-GB" w:eastAsia="ja-JP"/>
              </w:rPr>
            </w:pPr>
            <w:r w:rsidRPr="008A5603">
              <w:rPr>
                <w:rFonts w:eastAsia="SimSun"/>
                <w:color w:val="000000"/>
                <w:sz w:val="20"/>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1F281A08" w14:textId="3AA2999B" w:rsidR="008A5603" w:rsidRPr="008A5603" w:rsidRDefault="008A5603" w:rsidP="008A5603">
            <w:pPr>
              <w:keepNext/>
              <w:keepLines/>
              <w:rPr>
                <w:rFonts w:eastAsia="SimSun"/>
                <w:color w:val="000000"/>
                <w:sz w:val="20"/>
                <w:szCs w:val="20"/>
                <w:lang w:val="en-GB" w:eastAsia="ja-JP"/>
              </w:rPr>
            </w:pPr>
            <w:r w:rsidRPr="008A5603">
              <w:rPr>
                <w:rFonts w:eastAsia="SimSun"/>
                <w:color w:val="000000"/>
                <w:sz w:val="20"/>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607B66FE" w14:textId="0AEBA9C0" w:rsidR="008A5603" w:rsidRPr="008A5603" w:rsidRDefault="008A5603" w:rsidP="008A5603">
            <w:pPr>
              <w:keepNext/>
              <w:keepLines/>
              <w:rPr>
                <w:rFonts w:eastAsia="SimSun"/>
                <w:color w:val="000000"/>
                <w:sz w:val="20"/>
                <w:szCs w:val="20"/>
                <w:lang w:val="en-GB" w:eastAsia="ja-JP"/>
              </w:rPr>
            </w:pPr>
            <w:r w:rsidRPr="008A5603">
              <w:rPr>
                <w:rFonts w:eastAsia="SimSun"/>
                <w:color w:val="000000"/>
                <w:sz w:val="20"/>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0012B72" w14:textId="77777777" w:rsidR="008A5603" w:rsidRDefault="008A5603" w:rsidP="008A5603">
            <w:pPr>
              <w:rPr>
                <w:rFonts w:ascii="Arial" w:hAnsi="Arial" w:cs="Arial"/>
                <w:color w:val="000000"/>
                <w:sz w:val="18"/>
                <w:szCs w:val="18"/>
              </w:rPr>
            </w:pPr>
            <w:r>
              <w:rPr>
                <w:rFonts w:ascii="Arial" w:hAnsi="Arial" w:cs="Arial"/>
                <w:color w:val="000000"/>
                <w:sz w:val="18"/>
                <w:szCs w:val="18"/>
              </w:rPr>
              <w:t>Component 2 candidate values: {1,2,3,4,5,6,7,8}</w:t>
            </w:r>
          </w:p>
          <w:p w14:paraId="77ECA63A" w14:textId="77777777" w:rsidR="008A5603" w:rsidRDefault="008A5603" w:rsidP="008A5603">
            <w:pPr>
              <w:rPr>
                <w:rFonts w:ascii="Arial" w:hAnsi="Arial" w:cs="Arial"/>
                <w:color w:val="000000"/>
                <w:sz w:val="18"/>
                <w:szCs w:val="18"/>
              </w:rPr>
            </w:pPr>
            <w:r>
              <w:rPr>
                <w:rFonts w:ascii="Arial" w:hAnsi="Arial" w:cs="Arial"/>
                <w:color w:val="000000"/>
                <w:sz w:val="18"/>
                <w:szCs w:val="18"/>
              </w:rPr>
              <w:t xml:space="preserve"> </w:t>
            </w:r>
          </w:p>
          <w:p w14:paraId="4CB1FBFA" w14:textId="77777777" w:rsidR="008A5603" w:rsidRDefault="008A5603" w:rsidP="008A5603">
            <w:pPr>
              <w:rPr>
                <w:rFonts w:ascii="Arial" w:hAnsi="Arial" w:cs="Arial"/>
                <w:color w:val="000000"/>
                <w:sz w:val="18"/>
                <w:szCs w:val="18"/>
              </w:rPr>
            </w:pPr>
            <w:r>
              <w:rPr>
                <w:rFonts w:ascii="Arial" w:hAnsi="Arial" w:cs="Arial"/>
                <w:color w:val="000000"/>
                <w:sz w:val="18"/>
                <w:szCs w:val="18"/>
              </w:rPr>
              <w:t>Component 4 candidate values:</w:t>
            </w:r>
          </w:p>
          <w:p w14:paraId="631C77DD" w14:textId="77777777" w:rsidR="008A5603" w:rsidRDefault="008A5603" w:rsidP="008A5603">
            <w:pPr>
              <w:rPr>
                <w:rFonts w:ascii="Arial" w:hAnsi="Arial" w:cs="Arial"/>
                <w:color w:val="000000"/>
                <w:sz w:val="18"/>
                <w:szCs w:val="18"/>
              </w:rPr>
            </w:pPr>
            <w:r>
              <w:rPr>
                <w:rFonts w:ascii="Arial" w:hAnsi="Arial" w:cs="Arial"/>
                <w:color w:val="000000"/>
                <w:sz w:val="18"/>
                <w:szCs w:val="18"/>
              </w:rPr>
              <w:t>L: {1,2,3,4}</w:t>
            </w:r>
          </w:p>
          <w:p w14:paraId="562F5584" w14:textId="77777777" w:rsidR="008A5603" w:rsidRDefault="008A5603" w:rsidP="008A5603">
            <w:pPr>
              <w:rPr>
                <w:rFonts w:ascii="Arial" w:hAnsi="Arial" w:cs="Arial"/>
                <w:color w:val="000000"/>
                <w:sz w:val="18"/>
                <w:szCs w:val="18"/>
              </w:rPr>
            </w:pPr>
            <w:r>
              <w:rPr>
                <w:rFonts w:ascii="Arial" w:hAnsi="Arial" w:cs="Arial"/>
                <w:color w:val="000000"/>
                <w:sz w:val="18"/>
                <w:szCs w:val="18"/>
              </w:rPr>
              <w:t>M: {1,2,3,4}</w:t>
            </w:r>
          </w:p>
          <w:p w14:paraId="70F088EF" w14:textId="77777777" w:rsidR="008A5603" w:rsidRDefault="008A5603" w:rsidP="008A5603">
            <w:r>
              <w:rPr>
                <w:rFonts w:ascii="Arial" w:hAnsi="Arial" w:cs="Arial"/>
                <w:color w:val="000000"/>
                <w:sz w:val="18"/>
                <w:szCs w:val="18"/>
              </w:rPr>
              <w:t xml:space="preserve">M </w:t>
            </w:r>
            <w:r>
              <w:rPr>
                <w:rFonts w:ascii="Symbol" w:hAnsi="Symbol"/>
                <w:color w:val="000000"/>
                <w:sz w:val="18"/>
                <w:szCs w:val="18"/>
              </w:rPr>
              <w:t>´</w:t>
            </w:r>
            <w:r>
              <w:rPr>
                <w:rFonts w:ascii="Arial" w:hAnsi="Arial" w:cs="Arial"/>
                <w:color w:val="000000"/>
                <w:sz w:val="18"/>
                <w:szCs w:val="18"/>
              </w:rPr>
              <w:t xml:space="preserve"> L: {1,2,3,4, 6, 8, 9, 12, 16}</w:t>
            </w:r>
          </w:p>
          <w:p w14:paraId="792B000D" w14:textId="443C282A" w:rsidR="008A5603" w:rsidRPr="008A5603" w:rsidRDefault="008A5603" w:rsidP="008A5603">
            <w:pPr>
              <w:keepNext/>
              <w:keepLines/>
              <w:rPr>
                <w:rFonts w:eastAsia="SimSun"/>
                <w:color w:val="000000"/>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BF93FD9" w14:textId="77777777" w:rsidR="008A5603" w:rsidRPr="008A5603" w:rsidRDefault="008A5603" w:rsidP="008A5603">
            <w:pPr>
              <w:rPr>
                <w:sz w:val="20"/>
                <w:szCs w:val="20"/>
              </w:rPr>
            </w:pPr>
            <w:r w:rsidRPr="008A5603">
              <w:rPr>
                <w:color w:val="000000"/>
                <w:sz w:val="20"/>
                <w:szCs w:val="20"/>
              </w:rPr>
              <w:t>Optional with capability signalling</w:t>
            </w:r>
          </w:p>
          <w:p w14:paraId="01ADF481" w14:textId="74177DA5" w:rsidR="008A5603" w:rsidRPr="008A5603" w:rsidRDefault="008A5603" w:rsidP="008A5603">
            <w:pPr>
              <w:keepNext/>
              <w:keepLines/>
              <w:rPr>
                <w:rFonts w:eastAsia="SimSun"/>
                <w:color w:val="000000"/>
                <w:sz w:val="20"/>
                <w:szCs w:val="20"/>
                <w:lang w:val="en-GB" w:eastAsia="ja-JP"/>
              </w:rPr>
            </w:pPr>
          </w:p>
        </w:tc>
      </w:tr>
      <w:tr w:rsidR="008A5603" w:rsidRPr="0042022B" w14:paraId="3A4335F7" w14:textId="77777777" w:rsidTr="00437E8F">
        <w:trPr>
          <w:trHeight w:val="20"/>
        </w:trPr>
        <w:tc>
          <w:tcPr>
            <w:tcW w:w="0" w:type="auto"/>
            <w:tcBorders>
              <w:top w:val="single" w:sz="4" w:space="0" w:color="auto"/>
              <w:left w:val="single" w:sz="4" w:space="0" w:color="auto"/>
              <w:bottom w:val="single" w:sz="4" w:space="0" w:color="auto"/>
              <w:right w:val="single" w:sz="4" w:space="0" w:color="auto"/>
            </w:tcBorders>
          </w:tcPr>
          <w:p w14:paraId="7F5AF1A9" w14:textId="1B7FC361" w:rsidR="008A5603" w:rsidRPr="001F2864" w:rsidRDefault="008A5603" w:rsidP="008A5603">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EF5CD7B" w14:textId="42824AE3" w:rsidR="008A5603" w:rsidRPr="001F2864" w:rsidRDefault="008A5603" w:rsidP="008A5603">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6D8C45F" w14:textId="0C4C5EF5" w:rsidR="008A5603" w:rsidRPr="001F2864" w:rsidRDefault="008A5603" w:rsidP="008A5603">
            <w:pPr>
              <w:keepNext/>
              <w:keepLines/>
              <w:rPr>
                <w:rFonts w:eastAsia="SimSun" w:cs="Arial"/>
                <w:color w:val="000000"/>
                <w:sz w:val="18"/>
                <w:szCs w:val="18"/>
                <w:lang w:val="en-GB"/>
              </w:rPr>
            </w:pPr>
          </w:p>
        </w:tc>
        <w:tc>
          <w:tcPr>
            <w:tcW w:w="2073" w:type="dxa"/>
            <w:tcBorders>
              <w:top w:val="single" w:sz="4" w:space="0" w:color="auto"/>
              <w:left w:val="single" w:sz="4" w:space="0" w:color="auto"/>
              <w:bottom w:val="single" w:sz="4" w:space="0" w:color="auto"/>
              <w:right w:val="single" w:sz="4" w:space="0" w:color="auto"/>
            </w:tcBorders>
          </w:tcPr>
          <w:p w14:paraId="14F23E71" w14:textId="02121F6E" w:rsidR="008A5603" w:rsidRPr="008A5603" w:rsidRDefault="008A5603" w:rsidP="008A5603">
            <w:pPr>
              <w:rPr>
                <w:rFonts w:ascii="Arial" w:hAnsi="Arial" w:cs="Arial"/>
                <w:color w:val="000000"/>
                <w:sz w:val="18"/>
                <w:szCs w:val="18"/>
                <w:lang w:val="en-GB" w:eastAsia="ja-JP"/>
              </w:rPr>
            </w:pPr>
          </w:p>
        </w:tc>
        <w:tc>
          <w:tcPr>
            <w:tcW w:w="1257" w:type="dxa"/>
            <w:tcBorders>
              <w:top w:val="single" w:sz="4" w:space="0" w:color="auto"/>
              <w:left w:val="single" w:sz="4" w:space="0" w:color="auto"/>
              <w:bottom w:val="single" w:sz="4" w:space="0" w:color="auto"/>
              <w:right w:val="single" w:sz="4" w:space="0" w:color="auto"/>
            </w:tcBorders>
          </w:tcPr>
          <w:p w14:paraId="2C5224EE" w14:textId="77777777" w:rsidR="008A5603" w:rsidRPr="001F2864" w:rsidRDefault="008A5603" w:rsidP="008A5603">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65F9AEC" w14:textId="3236F999" w:rsidR="008A5603" w:rsidRPr="001F2864" w:rsidRDefault="008A5603" w:rsidP="008A5603">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CC72F1D" w14:textId="77777777" w:rsidR="008A5603" w:rsidRPr="001F2864" w:rsidRDefault="008A5603" w:rsidP="008A5603">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0677482" w14:textId="28B13B26" w:rsidR="008A5603" w:rsidRPr="001F2864" w:rsidRDefault="008A5603" w:rsidP="008A560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BED5434" w14:textId="2651BC4A" w:rsidR="008A5603" w:rsidRPr="001F2864" w:rsidRDefault="008A5603" w:rsidP="008A5603">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AC41279" w14:textId="77777777" w:rsidR="008A5603" w:rsidRPr="001F2864" w:rsidRDefault="008A5603" w:rsidP="008A5603">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F05B467" w14:textId="77777777" w:rsidR="008A5603" w:rsidRPr="000422F8" w:rsidRDefault="008A5603" w:rsidP="008A5603">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8E6A46B" w14:textId="77777777" w:rsidR="008A5603" w:rsidRPr="000422F8" w:rsidRDefault="008A5603" w:rsidP="008A5603">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33E5DE9" w14:textId="4824B72B" w:rsidR="008A5603" w:rsidRPr="000422F8" w:rsidRDefault="008A5603" w:rsidP="008A5603">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AA58098" w14:textId="26E7D136" w:rsidR="008A5603" w:rsidRPr="000422F8" w:rsidRDefault="008A5603" w:rsidP="008A5603">
            <w:pPr>
              <w:keepNext/>
              <w:keepLines/>
              <w:rPr>
                <w:rFonts w:eastAsia="SimSun" w:cs="Arial"/>
                <w:color w:val="000000"/>
                <w:sz w:val="18"/>
                <w:szCs w:val="18"/>
                <w:lang w:val="en-GB" w:eastAsia="ja-JP"/>
              </w:rPr>
            </w:pPr>
          </w:p>
        </w:tc>
      </w:tr>
    </w:tbl>
    <w:p w14:paraId="4E823423" w14:textId="77777777" w:rsidR="008A5603" w:rsidRDefault="008A5603"/>
    <w:sectPr w:rsidR="008A5603" w:rsidSect="00B32BB9">
      <w:footnotePr>
        <w:numRestart w:val="eachSect"/>
      </w:footnotePr>
      <w:pgSz w:w="23811" w:h="16838" w:orient="landscape" w:code="8"/>
      <w:pgMar w:top="1138" w:right="850" w:bottom="1138" w:left="562"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A995A" w14:textId="77777777" w:rsidR="006049EE" w:rsidRDefault="006049EE">
      <w:r>
        <w:separator/>
      </w:r>
    </w:p>
  </w:endnote>
  <w:endnote w:type="continuationSeparator" w:id="0">
    <w:p w14:paraId="78849C73" w14:textId="77777777" w:rsidR="006049EE" w:rsidRDefault="0060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20B06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A7184" w14:textId="77777777" w:rsidR="00F85B95" w:rsidRDefault="00F85B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62062" w14:textId="77777777" w:rsidR="006049EE" w:rsidRDefault="006049EE">
      <w:r>
        <w:separator/>
      </w:r>
    </w:p>
  </w:footnote>
  <w:footnote w:type="continuationSeparator" w:id="0">
    <w:p w14:paraId="51C8E2EF" w14:textId="77777777" w:rsidR="006049EE" w:rsidRDefault="00604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B97E3" w14:textId="77777777" w:rsidR="00F85B95" w:rsidRDefault="00F85B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EF73E2"/>
    <w:multiLevelType w:val="hybridMultilevel"/>
    <w:tmpl w:val="B1A0B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6F6837"/>
    <w:multiLevelType w:val="hybridMultilevel"/>
    <w:tmpl w:val="B1A0BB9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F400A"/>
    <w:multiLevelType w:val="hybridMultilevel"/>
    <w:tmpl w:val="C72697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2604DA"/>
    <w:multiLevelType w:val="hybridMultilevel"/>
    <w:tmpl w:val="0E84283C"/>
    <w:lvl w:ilvl="0" w:tplc="1CD8F2F0">
      <w:start w:val="58"/>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DA3780"/>
    <w:multiLevelType w:val="hybridMultilevel"/>
    <w:tmpl w:val="F1C241A0"/>
    <w:lvl w:ilvl="0" w:tplc="1826B5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9C5C7B"/>
    <w:multiLevelType w:val="hybridMultilevel"/>
    <w:tmpl w:val="B1A0B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585B47"/>
    <w:multiLevelType w:val="hybridMultilevel"/>
    <w:tmpl w:val="04A48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DB694E"/>
    <w:multiLevelType w:val="hybridMultilevel"/>
    <w:tmpl w:val="500417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DE06EB7"/>
    <w:multiLevelType w:val="hybridMultilevel"/>
    <w:tmpl w:val="AC549F2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790EC2"/>
    <w:multiLevelType w:val="hybridMultilevel"/>
    <w:tmpl w:val="AC549F22"/>
    <w:lvl w:ilvl="0" w:tplc="E55E0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681E6E"/>
    <w:multiLevelType w:val="hybridMultilevel"/>
    <w:tmpl w:val="4D94892A"/>
    <w:lvl w:ilvl="0" w:tplc="BAF4C666">
      <w:start w:val="6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59178F"/>
    <w:multiLevelType w:val="hybridMultilevel"/>
    <w:tmpl w:val="500417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493955316">
    <w:abstractNumId w:val="34"/>
  </w:num>
  <w:num w:numId="2" w16cid:durableId="1349257284">
    <w:abstractNumId w:val="25"/>
  </w:num>
  <w:num w:numId="3" w16cid:durableId="1443456286">
    <w:abstractNumId w:val="2"/>
  </w:num>
  <w:num w:numId="4" w16cid:durableId="890460132">
    <w:abstractNumId w:val="36"/>
  </w:num>
  <w:num w:numId="5" w16cid:durableId="583606529">
    <w:abstractNumId w:val="37"/>
  </w:num>
  <w:num w:numId="6" w16cid:durableId="738017909">
    <w:abstractNumId w:val="39"/>
  </w:num>
  <w:num w:numId="7" w16cid:durableId="130221214">
    <w:abstractNumId w:val="12"/>
  </w:num>
  <w:num w:numId="8" w16cid:durableId="450562996">
    <w:abstractNumId w:val="16"/>
  </w:num>
  <w:num w:numId="9" w16cid:durableId="772214637">
    <w:abstractNumId w:val="4"/>
  </w:num>
  <w:num w:numId="10" w16cid:durableId="1500537096">
    <w:abstractNumId w:val="45"/>
  </w:num>
  <w:num w:numId="11" w16cid:durableId="173231599">
    <w:abstractNumId w:val="22"/>
  </w:num>
  <w:num w:numId="12" w16cid:durableId="755903588">
    <w:abstractNumId w:val="42"/>
  </w:num>
  <w:num w:numId="13" w16cid:durableId="305167900">
    <w:abstractNumId w:val="19"/>
  </w:num>
  <w:num w:numId="14" w16cid:durableId="1320695855">
    <w:abstractNumId w:val="40"/>
  </w:num>
  <w:num w:numId="15" w16cid:durableId="296379836">
    <w:abstractNumId w:val="6"/>
  </w:num>
  <w:num w:numId="16" w16cid:durableId="1389839420">
    <w:abstractNumId w:val="7"/>
  </w:num>
  <w:num w:numId="17" w16cid:durableId="1798916204">
    <w:abstractNumId w:val="27"/>
  </w:num>
  <w:num w:numId="18" w16cid:durableId="1346443621">
    <w:abstractNumId w:val="9"/>
  </w:num>
  <w:num w:numId="19" w16cid:durableId="17396206">
    <w:abstractNumId w:val="46"/>
  </w:num>
  <w:num w:numId="20" w16cid:durableId="2001542489">
    <w:abstractNumId w:val="44"/>
  </w:num>
  <w:num w:numId="21" w16cid:durableId="131021057">
    <w:abstractNumId w:val="33"/>
  </w:num>
  <w:num w:numId="22" w16cid:durableId="736786806">
    <w:abstractNumId w:val="30"/>
  </w:num>
  <w:num w:numId="23" w16cid:durableId="1598560852">
    <w:abstractNumId w:val="3"/>
  </w:num>
  <w:num w:numId="24" w16cid:durableId="730153044">
    <w:abstractNumId w:val="26"/>
  </w:num>
  <w:num w:numId="25" w16cid:durableId="1223977619">
    <w:abstractNumId w:val="20"/>
  </w:num>
  <w:num w:numId="26" w16cid:durableId="1982270565">
    <w:abstractNumId w:val="31"/>
  </w:num>
  <w:num w:numId="27" w16cid:durableId="42214450">
    <w:abstractNumId w:val="38"/>
  </w:num>
  <w:num w:numId="28" w16cid:durableId="1045830660">
    <w:abstractNumId w:val="21"/>
  </w:num>
  <w:num w:numId="29" w16cid:durableId="1920678760">
    <w:abstractNumId w:val="17"/>
  </w:num>
  <w:num w:numId="30" w16cid:durableId="139034435">
    <w:abstractNumId w:val="1"/>
  </w:num>
  <w:num w:numId="31" w16cid:durableId="1455755560">
    <w:abstractNumId w:val="0"/>
  </w:num>
  <w:num w:numId="32" w16cid:durableId="1505852359">
    <w:abstractNumId w:val="29"/>
  </w:num>
  <w:num w:numId="33" w16cid:durableId="2136678390">
    <w:abstractNumId w:val="41"/>
  </w:num>
  <w:num w:numId="34" w16cid:durableId="2020572185">
    <w:abstractNumId w:val="23"/>
  </w:num>
  <w:num w:numId="35" w16cid:durableId="1089502304">
    <w:abstractNumId w:val="24"/>
  </w:num>
  <w:num w:numId="36" w16cid:durableId="1010303800">
    <w:abstractNumId w:val="11"/>
    <w:lvlOverride w:ilvl="0">
      <w:startOverride w:val="5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3952452">
    <w:abstractNumId w:val="11"/>
  </w:num>
  <w:num w:numId="38" w16cid:durableId="1578779600">
    <w:abstractNumId w:val="35"/>
  </w:num>
  <w:num w:numId="39" w16cid:durableId="1657878759">
    <w:abstractNumId w:val="43"/>
  </w:num>
  <w:num w:numId="40" w16cid:durableId="546576484">
    <w:abstractNumId w:val="10"/>
  </w:num>
  <w:num w:numId="41" w16cid:durableId="492066112">
    <w:abstractNumId w:val="18"/>
  </w:num>
  <w:num w:numId="42" w16cid:durableId="627708188">
    <w:abstractNumId w:val="13"/>
  </w:num>
  <w:num w:numId="43" w16cid:durableId="1588029683">
    <w:abstractNumId w:val="32"/>
  </w:num>
  <w:num w:numId="44" w16cid:durableId="869151692">
    <w:abstractNumId w:val="28"/>
  </w:num>
  <w:num w:numId="45" w16cid:durableId="776755549">
    <w:abstractNumId w:val="8"/>
  </w:num>
  <w:num w:numId="46" w16cid:durableId="624048848">
    <w:abstractNumId w:val="15"/>
  </w:num>
  <w:num w:numId="47" w16cid:durableId="1846674087">
    <w:abstractNumId w:val="5"/>
  </w:num>
  <w:num w:numId="48" w16cid:durableId="6648670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E8B"/>
    <w:rsid w:val="000027CB"/>
    <w:rsid w:val="000668C5"/>
    <w:rsid w:val="00094EC8"/>
    <w:rsid w:val="001E2EC0"/>
    <w:rsid w:val="0020000F"/>
    <w:rsid w:val="00241A9F"/>
    <w:rsid w:val="002959E4"/>
    <w:rsid w:val="00344F89"/>
    <w:rsid w:val="003B062B"/>
    <w:rsid w:val="0042022B"/>
    <w:rsid w:val="004206D5"/>
    <w:rsid w:val="006049EE"/>
    <w:rsid w:val="00732C87"/>
    <w:rsid w:val="00772C9A"/>
    <w:rsid w:val="00776FC9"/>
    <w:rsid w:val="00864973"/>
    <w:rsid w:val="00870663"/>
    <w:rsid w:val="008A5603"/>
    <w:rsid w:val="0091290B"/>
    <w:rsid w:val="00981E8B"/>
    <w:rsid w:val="009F5B60"/>
    <w:rsid w:val="00A277D7"/>
    <w:rsid w:val="00A71540"/>
    <w:rsid w:val="00B32BB9"/>
    <w:rsid w:val="00B701E2"/>
    <w:rsid w:val="00B8510B"/>
    <w:rsid w:val="00B94690"/>
    <w:rsid w:val="00BD6E63"/>
    <w:rsid w:val="00C93E61"/>
    <w:rsid w:val="00CA1E04"/>
    <w:rsid w:val="00CA34E7"/>
    <w:rsid w:val="00CC5FF9"/>
    <w:rsid w:val="00F144A7"/>
    <w:rsid w:val="00F85B95"/>
    <w:rsid w:val="00FA3EEC"/>
    <w:rsid w:val="00FF4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EA3D4"/>
  <w15:chartTrackingRefBased/>
  <w15:docId w15:val="{0218F17F-3C09-4B4C-88E9-18649F086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603"/>
    <w:pPr>
      <w:spacing w:after="0" w:line="240" w:lineRule="auto"/>
    </w:pPr>
    <w:rPr>
      <w:rFonts w:ascii="Times New Roman" w:eastAsia="MS Gothic" w:hAnsi="Times New Roman" w:cs="Times New Roman"/>
      <w:sz w:val="24"/>
      <w:szCs w:val="24"/>
      <w:lang w:eastAsia="zh-CN"/>
    </w:rPr>
  </w:style>
  <w:style w:type="paragraph" w:styleId="Heading1">
    <w:name w:val="heading 1"/>
    <w:next w:val="Normal"/>
    <w:link w:val="Heading1Char"/>
    <w:qFormat/>
    <w:rsid w:val="00981E8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981E8B"/>
    <w:pPr>
      <w:pBdr>
        <w:top w:val="none" w:sz="0" w:space="0" w:color="auto"/>
      </w:pBdr>
      <w:spacing w:before="180"/>
      <w:outlineLvl w:val="1"/>
    </w:pPr>
    <w:rPr>
      <w:sz w:val="32"/>
    </w:rPr>
  </w:style>
  <w:style w:type="paragraph" w:styleId="Heading3">
    <w:name w:val="heading 3"/>
    <w:basedOn w:val="Heading2"/>
    <w:next w:val="Normal"/>
    <w:link w:val="Heading3Char"/>
    <w:qFormat/>
    <w:rsid w:val="00981E8B"/>
    <w:pPr>
      <w:spacing w:before="120"/>
      <w:outlineLvl w:val="2"/>
    </w:pPr>
    <w:rPr>
      <w:sz w:val="28"/>
    </w:rPr>
  </w:style>
  <w:style w:type="paragraph" w:styleId="Heading4">
    <w:name w:val="heading 4"/>
    <w:basedOn w:val="Heading3"/>
    <w:next w:val="Normal"/>
    <w:link w:val="Heading4Char"/>
    <w:qFormat/>
    <w:rsid w:val="00981E8B"/>
    <w:pPr>
      <w:ind w:left="1418" w:hanging="1418"/>
      <w:outlineLvl w:val="3"/>
    </w:pPr>
    <w:rPr>
      <w:sz w:val="24"/>
    </w:rPr>
  </w:style>
  <w:style w:type="paragraph" w:styleId="Heading5">
    <w:name w:val="heading 5"/>
    <w:basedOn w:val="Heading4"/>
    <w:next w:val="Normal"/>
    <w:link w:val="Heading5Char"/>
    <w:qFormat/>
    <w:rsid w:val="00981E8B"/>
    <w:pPr>
      <w:ind w:left="1701" w:hanging="1701"/>
      <w:outlineLvl w:val="4"/>
    </w:pPr>
    <w:rPr>
      <w:sz w:val="22"/>
    </w:rPr>
  </w:style>
  <w:style w:type="paragraph" w:styleId="Heading6">
    <w:name w:val="heading 6"/>
    <w:basedOn w:val="H6"/>
    <w:next w:val="Normal"/>
    <w:link w:val="Heading6Char"/>
    <w:qFormat/>
    <w:rsid w:val="00981E8B"/>
    <w:pPr>
      <w:outlineLvl w:val="5"/>
    </w:pPr>
  </w:style>
  <w:style w:type="paragraph" w:styleId="Heading7">
    <w:name w:val="heading 7"/>
    <w:basedOn w:val="H6"/>
    <w:next w:val="Normal"/>
    <w:link w:val="Heading7Char"/>
    <w:qFormat/>
    <w:rsid w:val="00981E8B"/>
    <w:pPr>
      <w:outlineLvl w:val="6"/>
    </w:pPr>
  </w:style>
  <w:style w:type="paragraph" w:styleId="Heading8">
    <w:name w:val="heading 8"/>
    <w:basedOn w:val="Heading1"/>
    <w:next w:val="Normal"/>
    <w:link w:val="Heading8Char"/>
    <w:qFormat/>
    <w:rsid w:val="00981E8B"/>
    <w:pPr>
      <w:ind w:left="0" w:firstLine="0"/>
      <w:outlineLvl w:val="7"/>
    </w:pPr>
  </w:style>
  <w:style w:type="paragraph" w:styleId="Heading9">
    <w:name w:val="heading 9"/>
    <w:basedOn w:val="Heading8"/>
    <w:next w:val="Normal"/>
    <w:link w:val="Heading9Char"/>
    <w:qFormat/>
    <w:rsid w:val="00981E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1E8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981E8B"/>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81E8B"/>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981E8B"/>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981E8B"/>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981E8B"/>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981E8B"/>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981E8B"/>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981E8B"/>
    <w:rPr>
      <w:rFonts w:ascii="Arial" w:eastAsia="Times New Roman" w:hAnsi="Arial" w:cs="Times New Roman"/>
      <w:sz w:val="36"/>
      <w:szCs w:val="20"/>
      <w:lang w:val="en-GB" w:eastAsia="ja-JP"/>
    </w:rPr>
  </w:style>
  <w:style w:type="paragraph" w:styleId="TOC8">
    <w:name w:val="toc 8"/>
    <w:basedOn w:val="TOC1"/>
    <w:uiPriority w:val="39"/>
    <w:rsid w:val="00981E8B"/>
    <w:pPr>
      <w:spacing w:before="180"/>
      <w:ind w:left="2693" w:hanging="2693"/>
    </w:pPr>
    <w:rPr>
      <w:b/>
    </w:rPr>
  </w:style>
  <w:style w:type="paragraph" w:styleId="TOC1">
    <w:name w:val="toc 1"/>
    <w:uiPriority w:val="39"/>
    <w:rsid w:val="00981E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locked/>
    <w:rsid w:val="00981E8B"/>
    <w:pPr>
      <w:keepNext/>
      <w:keepLines/>
      <w:spacing w:before="180" w:after="160" w:line="259" w:lineRule="auto"/>
      <w:jc w:val="center"/>
    </w:pPr>
    <w:rPr>
      <w:rFonts w:ascii="Arial" w:eastAsiaTheme="minorHAnsi" w:hAnsi="Arial" w:cstheme="minorBidi"/>
      <w:sz w:val="20"/>
      <w:szCs w:val="22"/>
      <w:lang w:eastAsia="en-US"/>
    </w:rPr>
  </w:style>
  <w:style w:type="paragraph" w:styleId="Caption">
    <w:name w:val="caption"/>
    <w:basedOn w:val="Normal"/>
    <w:next w:val="Normal"/>
    <w:qFormat/>
    <w:rsid w:val="00981E8B"/>
    <w:pPr>
      <w:spacing w:before="120" w:after="120" w:line="259" w:lineRule="auto"/>
    </w:pPr>
    <w:rPr>
      <w:rFonts w:ascii="Arial" w:eastAsiaTheme="minorHAnsi" w:hAnsi="Arial" w:cstheme="minorBidi"/>
      <w:b/>
      <w:sz w:val="20"/>
      <w:szCs w:val="22"/>
      <w:lang w:eastAsia="en-GB"/>
    </w:rPr>
  </w:style>
  <w:style w:type="paragraph" w:styleId="TOC5">
    <w:name w:val="toc 5"/>
    <w:basedOn w:val="TOC4"/>
    <w:uiPriority w:val="39"/>
    <w:rsid w:val="00981E8B"/>
    <w:pPr>
      <w:ind w:left="1701" w:hanging="1701"/>
    </w:pPr>
  </w:style>
  <w:style w:type="paragraph" w:styleId="TOC4">
    <w:name w:val="toc 4"/>
    <w:basedOn w:val="TOC3"/>
    <w:uiPriority w:val="39"/>
    <w:rsid w:val="00981E8B"/>
    <w:pPr>
      <w:ind w:left="1418" w:hanging="1418"/>
    </w:pPr>
  </w:style>
  <w:style w:type="paragraph" w:styleId="TOC3">
    <w:name w:val="toc 3"/>
    <w:basedOn w:val="TOC2"/>
    <w:uiPriority w:val="39"/>
    <w:rsid w:val="00981E8B"/>
    <w:pPr>
      <w:ind w:left="1134" w:hanging="1134"/>
    </w:pPr>
  </w:style>
  <w:style w:type="paragraph" w:styleId="TOC2">
    <w:name w:val="toc 2"/>
    <w:basedOn w:val="TOC1"/>
    <w:uiPriority w:val="39"/>
    <w:rsid w:val="00981E8B"/>
    <w:pPr>
      <w:keepNext w:val="0"/>
      <w:spacing w:before="0"/>
      <w:ind w:left="851" w:hanging="851"/>
    </w:pPr>
    <w:rPr>
      <w:sz w:val="20"/>
    </w:rPr>
  </w:style>
  <w:style w:type="paragraph" w:styleId="Index2">
    <w:name w:val="index 2"/>
    <w:basedOn w:val="Index1"/>
    <w:rsid w:val="00981E8B"/>
    <w:pPr>
      <w:ind w:left="284"/>
    </w:pPr>
  </w:style>
  <w:style w:type="paragraph" w:styleId="Index1">
    <w:name w:val="index 1"/>
    <w:basedOn w:val="Normal"/>
    <w:rsid w:val="00981E8B"/>
    <w:pPr>
      <w:keepLines/>
      <w:spacing w:line="259" w:lineRule="auto"/>
    </w:pPr>
    <w:rPr>
      <w:rFonts w:ascii="Arial" w:eastAsiaTheme="minorHAnsi" w:hAnsi="Arial" w:cstheme="minorBidi"/>
      <w:sz w:val="20"/>
      <w:szCs w:val="22"/>
      <w:lang w:eastAsia="en-US"/>
    </w:rPr>
  </w:style>
  <w:style w:type="paragraph" w:styleId="DocumentMap">
    <w:name w:val="Document Map"/>
    <w:basedOn w:val="Normal"/>
    <w:link w:val="DocumentMapChar"/>
    <w:rsid w:val="00981E8B"/>
    <w:pPr>
      <w:shd w:val="clear" w:color="auto" w:fill="000080"/>
      <w:spacing w:after="160" w:line="259" w:lineRule="auto"/>
    </w:pPr>
    <w:rPr>
      <w:rFonts w:ascii="Tahoma" w:eastAsiaTheme="minorHAnsi" w:hAnsi="Tahoma" w:cs="Tahoma"/>
      <w:sz w:val="20"/>
      <w:szCs w:val="22"/>
      <w:lang w:eastAsia="en-US"/>
    </w:rPr>
  </w:style>
  <w:style w:type="character" w:customStyle="1" w:styleId="DocumentMapChar">
    <w:name w:val="Document Map Char"/>
    <w:basedOn w:val="DefaultParagraphFont"/>
    <w:link w:val="DocumentMap"/>
    <w:rsid w:val="00981E8B"/>
    <w:rPr>
      <w:rFonts w:ascii="Tahoma" w:hAnsi="Tahoma" w:cs="Tahoma"/>
      <w:sz w:val="20"/>
      <w:shd w:val="clear" w:color="auto" w:fill="000080"/>
    </w:rPr>
  </w:style>
  <w:style w:type="paragraph" w:styleId="ListNumber2">
    <w:name w:val="List Number 2"/>
    <w:basedOn w:val="ListNumber"/>
    <w:rsid w:val="00981E8B"/>
    <w:pPr>
      <w:numPr>
        <w:numId w:val="12"/>
      </w:numPr>
    </w:pPr>
  </w:style>
  <w:style w:type="paragraph" w:styleId="ListNumber">
    <w:name w:val="List Number"/>
    <w:basedOn w:val="List"/>
    <w:rsid w:val="00981E8B"/>
    <w:pPr>
      <w:numPr>
        <w:numId w:val="11"/>
      </w:numPr>
    </w:pPr>
    <w:rPr>
      <w:lang w:eastAsia="ja-JP"/>
    </w:rPr>
  </w:style>
  <w:style w:type="paragraph" w:styleId="List">
    <w:name w:val="List"/>
    <w:basedOn w:val="BodyText"/>
    <w:rsid w:val="00981E8B"/>
    <w:pPr>
      <w:ind w:left="568" w:hanging="284"/>
    </w:pPr>
  </w:style>
  <w:style w:type="paragraph" w:styleId="Header">
    <w:name w:val="header"/>
    <w:link w:val="HeaderChar"/>
    <w:rsid w:val="00981E8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981E8B"/>
    <w:rPr>
      <w:rFonts w:ascii="Arial" w:eastAsia="Times New Roman" w:hAnsi="Arial" w:cs="Times New Roman"/>
      <w:b/>
      <w:noProof/>
      <w:sz w:val="18"/>
      <w:szCs w:val="20"/>
      <w:lang w:val="en-GB" w:eastAsia="ja-JP"/>
    </w:rPr>
  </w:style>
  <w:style w:type="character" w:styleId="FootnoteReference">
    <w:name w:val="footnote reference"/>
    <w:rsid w:val="00981E8B"/>
    <w:rPr>
      <w:b/>
      <w:position w:val="6"/>
      <w:sz w:val="16"/>
    </w:rPr>
  </w:style>
  <w:style w:type="paragraph" w:styleId="FootnoteText">
    <w:name w:val="footnote text"/>
    <w:basedOn w:val="Normal"/>
    <w:link w:val="FootnoteTextChar"/>
    <w:rsid w:val="00981E8B"/>
    <w:pPr>
      <w:keepLines/>
      <w:spacing w:line="259" w:lineRule="auto"/>
      <w:ind w:left="454" w:hanging="454"/>
    </w:pPr>
    <w:rPr>
      <w:rFonts w:ascii="Arial" w:eastAsiaTheme="minorHAnsi" w:hAnsi="Arial" w:cstheme="minorBidi"/>
      <w:sz w:val="16"/>
      <w:szCs w:val="22"/>
      <w:lang w:eastAsia="en-US"/>
    </w:rPr>
  </w:style>
  <w:style w:type="character" w:customStyle="1" w:styleId="FootnoteTextChar">
    <w:name w:val="Footnote Text Char"/>
    <w:basedOn w:val="DefaultParagraphFont"/>
    <w:link w:val="FootnoteText"/>
    <w:rsid w:val="00981E8B"/>
    <w:rPr>
      <w:rFonts w:ascii="Arial" w:hAnsi="Arial"/>
      <w:sz w:val="16"/>
    </w:rPr>
  </w:style>
  <w:style w:type="paragraph" w:customStyle="1" w:styleId="3GPPHeader">
    <w:name w:val="3GPP_Header"/>
    <w:basedOn w:val="BodyText"/>
    <w:locked/>
    <w:rsid w:val="00981E8B"/>
    <w:pPr>
      <w:tabs>
        <w:tab w:val="left" w:pos="1701"/>
        <w:tab w:val="right" w:pos="9639"/>
      </w:tabs>
      <w:spacing w:after="240"/>
    </w:pPr>
    <w:rPr>
      <w:b/>
      <w:sz w:val="24"/>
    </w:rPr>
  </w:style>
  <w:style w:type="paragraph" w:styleId="TOC9">
    <w:name w:val="toc 9"/>
    <w:basedOn w:val="TOC8"/>
    <w:uiPriority w:val="39"/>
    <w:rsid w:val="00981E8B"/>
    <w:pPr>
      <w:ind w:left="1418" w:hanging="1418"/>
    </w:pPr>
  </w:style>
  <w:style w:type="paragraph" w:styleId="TOC6">
    <w:name w:val="toc 6"/>
    <w:basedOn w:val="TOC5"/>
    <w:next w:val="Normal"/>
    <w:uiPriority w:val="39"/>
    <w:rsid w:val="00981E8B"/>
    <w:pPr>
      <w:ind w:left="1985" w:hanging="1985"/>
    </w:pPr>
  </w:style>
  <w:style w:type="paragraph" w:styleId="TOC7">
    <w:name w:val="toc 7"/>
    <w:basedOn w:val="TOC6"/>
    <w:next w:val="Normal"/>
    <w:uiPriority w:val="39"/>
    <w:rsid w:val="00981E8B"/>
    <w:pPr>
      <w:ind w:left="2268" w:hanging="2268"/>
    </w:pPr>
  </w:style>
  <w:style w:type="paragraph" w:styleId="ListBullet2">
    <w:name w:val="List Bullet 2"/>
    <w:basedOn w:val="ListBullet"/>
    <w:rsid w:val="00981E8B"/>
    <w:pPr>
      <w:numPr>
        <w:numId w:val="7"/>
      </w:numPr>
    </w:pPr>
  </w:style>
  <w:style w:type="paragraph" w:styleId="ListBullet">
    <w:name w:val="List Bullet"/>
    <w:basedOn w:val="List"/>
    <w:rsid w:val="00981E8B"/>
    <w:pPr>
      <w:numPr>
        <w:numId w:val="6"/>
      </w:numPr>
    </w:pPr>
    <w:rPr>
      <w:lang w:eastAsia="ja-JP"/>
    </w:rPr>
  </w:style>
  <w:style w:type="paragraph" w:styleId="ListBullet3">
    <w:name w:val="List Bullet 3"/>
    <w:basedOn w:val="ListBullet2"/>
    <w:rsid w:val="00981E8B"/>
    <w:pPr>
      <w:numPr>
        <w:numId w:val="8"/>
      </w:numPr>
    </w:pPr>
  </w:style>
  <w:style w:type="paragraph" w:customStyle="1" w:styleId="EQ">
    <w:name w:val="EQ"/>
    <w:basedOn w:val="Normal"/>
    <w:next w:val="Normal"/>
    <w:locked/>
    <w:rsid w:val="00981E8B"/>
    <w:pPr>
      <w:keepLines/>
      <w:tabs>
        <w:tab w:val="center" w:pos="4536"/>
        <w:tab w:val="right" w:pos="9072"/>
      </w:tabs>
      <w:spacing w:after="160" w:line="259" w:lineRule="auto"/>
    </w:pPr>
    <w:rPr>
      <w:rFonts w:ascii="Arial" w:eastAsiaTheme="minorHAnsi" w:hAnsi="Arial" w:cstheme="minorBidi"/>
      <w:noProof/>
      <w:sz w:val="20"/>
      <w:szCs w:val="22"/>
      <w:lang w:eastAsia="en-US"/>
    </w:rPr>
  </w:style>
  <w:style w:type="paragraph" w:styleId="List2">
    <w:name w:val="List 2"/>
    <w:basedOn w:val="List"/>
    <w:rsid w:val="00981E8B"/>
    <w:pPr>
      <w:ind w:left="851"/>
    </w:pPr>
    <w:rPr>
      <w:lang w:eastAsia="ja-JP"/>
    </w:rPr>
  </w:style>
  <w:style w:type="paragraph" w:styleId="List3">
    <w:name w:val="List 3"/>
    <w:basedOn w:val="List2"/>
    <w:rsid w:val="00981E8B"/>
    <w:pPr>
      <w:ind w:left="1135"/>
    </w:pPr>
  </w:style>
  <w:style w:type="paragraph" w:styleId="List4">
    <w:name w:val="List 4"/>
    <w:basedOn w:val="List3"/>
    <w:rsid w:val="00981E8B"/>
    <w:pPr>
      <w:ind w:left="1418"/>
    </w:pPr>
  </w:style>
  <w:style w:type="paragraph" w:styleId="List5">
    <w:name w:val="List 5"/>
    <w:basedOn w:val="List4"/>
    <w:rsid w:val="00981E8B"/>
    <w:pPr>
      <w:ind w:left="1702"/>
    </w:pPr>
  </w:style>
  <w:style w:type="paragraph" w:customStyle="1" w:styleId="EditorsNote">
    <w:name w:val="Editor's Note"/>
    <w:basedOn w:val="NO"/>
    <w:link w:val="EditorsNoteChar"/>
    <w:locked/>
    <w:rsid w:val="00981E8B"/>
    <w:rPr>
      <w:color w:val="FF0000"/>
      <w:lang w:val="x-none" w:eastAsia="x-none"/>
    </w:rPr>
  </w:style>
  <w:style w:type="paragraph" w:styleId="ListBullet4">
    <w:name w:val="List Bullet 4"/>
    <w:basedOn w:val="ListBullet3"/>
    <w:rsid w:val="00981E8B"/>
    <w:pPr>
      <w:numPr>
        <w:numId w:val="9"/>
      </w:numPr>
    </w:pPr>
  </w:style>
  <w:style w:type="paragraph" w:styleId="ListBullet5">
    <w:name w:val="List Bullet 5"/>
    <w:basedOn w:val="ListBullet4"/>
    <w:rsid w:val="00981E8B"/>
    <w:pPr>
      <w:numPr>
        <w:numId w:val="10"/>
      </w:numPr>
    </w:pPr>
  </w:style>
  <w:style w:type="paragraph" w:styleId="Footer">
    <w:name w:val="footer"/>
    <w:basedOn w:val="Header"/>
    <w:link w:val="FooterChar"/>
    <w:rsid w:val="00981E8B"/>
    <w:pPr>
      <w:jc w:val="center"/>
    </w:pPr>
    <w:rPr>
      <w:i/>
    </w:rPr>
  </w:style>
  <w:style w:type="character" w:customStyle="1" w:styleId="FooterChar">
    <w:name w:val="Footer Char"/>
    <w:basedOn w:val="DefaultParagraphFont"/>
    <w:link w:val="Footer"/>
    <w:rsid w:val="00981E8B"/>
    <w:rPr>
      <w:rFonts w:ascii="Arial" w:eastAsia="Times New Roman" w:hAnsi="Arial" w:cs="Times New Roman"/>
      <w:b/>
      <w:i/>
      <w:noProof/>
      <w:sz w:val="18"/>
      <w:szCs w:val="20"/>
      <w:lang w:val="en-GB" w:eastAsia="ja-JP"/>
    </w:rPr>
  </w:style>
  <w:style w:type="paragraph" w:customStyle="1" w:styleId="Reference">
    <w:name w:val="Reference"/>
    <w:basedOn w:val="BodyText"/>
    <w:link w:val="ReferenceChar"/>
    <w:qFormat/>
    <w:locked/>
    <w:rsid w:val="00981E8B"/>
    <w:pPr>
      <w:numPr>
        <w:numId w:val="1"/>
      </w:numPr>
    </w:pPr>
  </w:style>
  <w:style w:type="paragraph" w:styleId="BalloonText">
    <w:name w:val="Balloon Text"/>
    <w:basedOn w:val="Normal"/>
    <w:link w:val="BalloonTextChar"/>
    <w:rsid w:val="00981E8B"/>
    <w:pPr>
      <w:spacing w:line="259" w:lineRule="auto"/>
    </w:pPr>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rsid w:val="00981E8B"/>
    <w:rPr>
      <w:rFonts w:ascii="Segoe UI" w:hAnsi="Segoe UI" w:cs="Segoe UI"/>
      <w:sz w:val="18"/>
      <w:szCs w:val="18"/>
    </w:rPr>
  </w:style>
  <w:style w:type="character" w:styleId="PageNumber">
    <w:name w:val="page number"/>
    <w:basedOn w:val="DefaultParagraphFont"/>
    <w:rsid w:val="00981E8B"/>
  </w:style>
  <w:style w:type="paragraph" w:styleId="BodyText">
    <w:name w:val="Body Text"/>
    <w:basedOn w:val="Normal"/>
    <w:link w:val="BodyTextChar"/>
    <w:rsid w:val="00981E8B"/>
    <w:pPr>
      <w:spacing w:after="120" w:line="259" w:lineRule="auto"/>
      <w:jc w:val="both"/>
    </w:pPr>
    <w:rPr>
      <w:rFonts w:ascii="Arial" w:eastAsiaTheme="minorHAnsi" w:hAnsi="Arial" w:cstheme="minorBidi"/>
      <w:sz w:val="20"/>
      <w:szCs w:val="22"/>
    </w:rPr>
  </w:style>
  <w:style w:type="character" w:customStyle="1" w:styleId="BodyTextChar">
    <w:name w:val="Body Text Char"/>
    <w:basedOn w:val="DefaultParagraphFont"/>
    <w:link w:val="BodyText"/>
    <w:rsid w:val="00981E8B"/>
    <w:rPr>
      <w:rFonts w:ascii="Arial" w:hAnsi="Arial"/>
      <w:sz w:val="20"/>
      <w:lang w:eastAsia="zh-CN"/>
    </w:rPr>
  </w:style>
  <w:style w:type="character" w:styleId="Hyperlink">
    <w:name w:val="Hyperlink"/>
    <w:uiPriority w:val="99"/>
    <w:rsid w:val="00981E8B"/>
    <w:rPr>
      <w:color w:val="0000FF"/>
      <w:u w:val="single"/>
    </w:rPr>
  </w:style>
  <w:style w:type="character" w:styleId="FollowedHyperlink">
    <w:name w:val="FollowedHyperlink"/>
    <w:unhideWhenUsed/>
    <w:rsid w:val="00981E8B"/>
    <w:rPr>
      <w:color w:val="800080"/>
      <w:u w:val="single"/>
    </w:rPr>
  </w:style>
  <w:style w:type="character" w:styleId="CommentReference">
    <w:name w:val="annotation reference"/>
    <w:uiPriority w:val="99"/>
    <w:qFormat/>
    <w:rsid w:val="00981E8B"/>
    <w:rPr>
      <w:sz w:val="16"/>
      <w:szCs w:val="16"/>
    </w:rPr>
  </w:style>
  <w:style w:type="paragraph" w:styleId="CommentText">
    <w:name w:val="annotation text"/>
    <w:basedOn w:val="Normal"/>
    <w:link w:val="CommentTextChar"/>
    <w:uiPriority w:val="99"/>
    <w:qFormat/>
    <w:rsid w:val="00981E8B"/>
    <w:pPr>
      <w:spacing w:after="160" w:line="259" w:lineRule="auto"/>
    </w:pPr>
    <w:rPr>
      <w:rFonts w:ascii="Arial" w:eastAsiaTheme="minorHAnsi" w:hAnsi="Arial" w:cstheme="minorBidi"/>
      <w:sz w:val="20"/>
      <w:szCs w:val="22"/>
      <w:lang w:eastAsia="en-US"/>
    </w:rPr>
  </w:style>
  <w:style w:type="character" w:customStyle="1" w:styleId="CommentTextChar">
    <w:name w:val="Comment Text Char"/>
    <w:basedOn w:val="DefaultParagraphFont"/>
    <w:link w:val="CommentText"/>
    <w:uiPriority w:val="99"/>
    <w:qFormat/>
    <w:rsid w:val="00981E8B"/>
    <w:rPr>
      <w:rFonts w:ascii="Arial" w:hAnsi="Arial"/>
      <w:sz w:val="20"/>
    </w:rPr>
  </w:style>
  <w:style w:type="paragraph" w:styleId="CommentSubject">
    <w:name w:val="annotation subject"/>
    <w:basedOn w:val="CommentText"/>
    <w:next w:val="CommentText"/>
    <w:link w:val="CommentSubjectChar"/>
    <w:uiPriority w:val="99"/>
    <w:qFormat/>
    <w:rsid w:val="00981E8B"/>
    <w:rPr>
      <w:b/>
      <w:bCs/>
    </w:rPr>
  </w:style>
  <w:style w:type="character" w:customStyle="1" w:styleId="CommentSubjectChar">
    <w:name w:val="Comment Subject Char"/>
    <w:basedOn w:val="CommentTextChar"/>
    <w:link w:val="CommentSubject"/>
    <w:uiPriority w:val="99"/>
    <w:rsid w:val="00981E8B"/>
    <w:rPr>
      <w:rFonts w:ascii="Arial" w:hAnsi="Arial"/>
      <w:b/>
      <w:bCs/>
      <w:sz w:val="20"/>
    </w:rPr>
  </w:style>
  <w:style w:type="paragraph" w:customStyle="1" w:styleId="B1">
    <w:name w:val="B1"/>
    <w:basedOn w:val="List"/>
    <w:link w:val="B1Char1"/>
    <w:qFormat/>
    <w:locked/>
    <w:rsid w:val="00981E8B"/>
    <w:rPr>
      <w:rFonts w:ascii="Times New Roman" w:hAnsi="Times New Roman"/>
    </w:rPr>
  </w:style>
  <w:style w:type="paragraph" w:customStyle="1" w:styleId="B2">
    <w:name w:val="B2"/>
    <w:basedOn w:val="List2"/>
    <w:link w:val="B2Char"/>
    <w:locked/>
    <w:rsid w:val="00981E8B"/>
    <w:rPr>
      <w:rFonts w:ascii="Times New Roman" w:hAnsi="Times New Roman"/>
    </w:rPr>
  </w:style>
  <w:style w:type="paragraph" w:customStyle="1" w:styleId="B3">
    <w:name w:val="B3"/>
    <w:basedOn w:val="List3"/>
    <w:link w:val="B3Char2"/>
    <w:locked/>
    <w:rsid w:val="00981E8B"/>
    <w:rPr>
      <w:rFonts w:ascii="Times New Roman" w:hAnsi="Times New Roman"/>
    </w:rPr>
  </w:style>
  <w:style w:type="paragraph" w:customStyle="1" w:styleId="B4">
    <w:name w:val="B4"/>
    <w:basedOn w:val="List4"/>
    <w:link w:val="B4Char"/>
    <w:locked/>
    <w:rsid w:val="00981E8B"/>
    <w:rPr>
      <w:rFonts w:ascii="Times New Roman" w:hAnsi="Times New Roman"/>
    </w:rPr>
  </w:style>
  <w:style w:type="paragraph" w:customStyle="1" w:styleId="Proposal">
    <w:name w:val="Proposal"/>
    <w:basedOn w:val="BodyText"/>
    <w:qFormat/>
    <w:rsid w:val="00981E8B"/>
    <w:pPr>
      <w:numPr>
        <w:numId w:val="2"/>
      </w:numPr>
      <w:tabs>
        <w:tab w:val="left" w:pos="1701"/>
      </w:tabs>
    </w:pPr>
    <w:rPr>
      <w:b/>
      <w:bCs/>
    </w:rPr>
  </w:style>
  <w:style w:type="paragraph" w:customStyle="1" w:styleId="B5">
    <w:name w:val="B5"/>
    <w:basedOn w:val="List5"/>
    <w:link w:val="B5Char"/>
    <w:locked/>
    <w:rsid w:val="00981E8B"/>
    <w:rPr>
      <w:rFonts w:ascii="Times New Roman" w:hAnsi="Times New Roman"/>
    </w:rPr>
  </w:style>
  <w:style w:type="paragraph" w:customStyle="1" w:styleId="EX">
    <w:name w:val="EX"/>
    <w:basedOn w:val="Normal"/>
    <w:locked/>
    <w:rsid w:val="00981E8B"/>
    <w:pPr>
      <w:keepLines/>
      <w:spacing w:after="160" w:line="259" w:lineRule="auto"/>
      <w:ind w:left="1702" w:hanging="1418"/>
    </w:pPr>
    <w:rPr>
      <w:rFonts w:ascii="Arial" w:eastAsiaTheme="minorHAnsi" w:hAnsi="Arial" w:cstheme="minorBidi"/>
      <w:sz w:val="20"/>
      <w:szCs w:val="22"/>
      <w:lang w:eastAsia="en-US"/>
    </w:rPr>
  </w:style>
  <w:style w:type="paragraph" w:customStyle="1" w:styleId="EW">
    <w:name w:val="EW"/>
    <w:basedOn w:val="EX"/>
    <w:locked/>
    <w:rsid w:val="00981E8B"/>
    <w:pPr>
      <w:spacing w:after="0"/>
    </w:pPr>
  </w:style>
  <w:style w:type="paragraph" w:customStyle="1" w:styleId="TAL">
    <w:name w:val="TAL"/>
    <w:basedOn w:val="Normal"/>
    <w:link w:val="TALCar"/>
    <w:qFormat/>
    <w:locked/>
    <w:rsid w:val="00981E8B"/>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link w:val="TACChar"/>
    <w:qFormat/>
    <w:locked/>
    <w:rsid w:val="00981E8B"/>
    <w:pPr>
      <w:jc w:val="center"/>
    </w:pPr>
  </w:style>
  <w:style w:type="paragraph" w:customStyle="1" w:styleId="TAH">
    <w:name w:val="TAH"/>
    <w:basedOn w:val="TAC"/>
    <w:link w:val="TAHCar"/>
    <w:locked/>
    <w:rsid w:val="00981E8B"/>
    <w:rPr>
      <w:b/>
    </w:rPr>
  </w:style>
  <w:style w:type="paragraph" w:customStyle="1" w:styleId="TAN">
    <w:name w:val="TAN"/>
    <w:basedOn w:val="TAL"/>
    <w:locked/>
    <w:rsid w:val="00981E8B"/>
    <w:pPr>
      <w:ind w:left="851" w:hanging="851"/>
    </w:pPr>
  </w:style>
  <w:style w:type="paragraph" w:customStyle="1" w:styleId="TAR">
    <w:name w:val="TAR"/>
    <w:basedOn w:val="TAL"/>
    <w:locked/>
    <w:rsid w:val="00981E8B"/>
    <w:pPr>
      <w:jc w:val="right"/>
    </w:pPr>
  </w:style>
  <w:style w:type="paragraph" w:customStyle="1" w:styleId="TH">
    <w:name w:val="TH"/>
    <w:basedOn w:val="Normal"/>
    <w:link w:val="THChar"/>
    <w:locked/>
    <w:rsid w:val="00981E8B"/>
    <w:pPr>
      <w:keepNext/>
      <w:keepLines/>
      <w:spacing w:before="60" w:after="160" w:line="259" w:lineRule="auto"/>
      <w:jc w:val="center"/>
    </w:pPr>
    <w:rPr>
      <w:rFonts w:ascii="Arial" w:eastAsiaTheme="minorHAnsi" w:hAnsi="Arial" w:cstheme="minorBidi"/>
      <w:b/>
      <w:sz w:val="20"/>
      <w:szCs w:val="22"/>
      <w:lang w:val="x-none" w:eastAsia="x-none"/>
    </w:rPr>
  </w:style>
  <w:style w:type="paragraph" w:customStyle="1" w:styleId="TF">
    <w:name w:val="TF"/>
    <w:basedOn w:val="TH"/>
    <w:link w:val="TFChar"/>
    <w:locked/>
    <w:rsid w:val="00981E8B"/>
    <w:pPr>
      <w:keepNext w:val="0"/>
      <w:spacing w:before="0" w:after="240"/>
    </w:pPr>
  </w:style>
  <w:style w:type="paragraph" w:customStyle="1" w:styleId="TT">
    <w:name w:val="TT"/>
    <w:basedOn w:val="Heading1"/>
    <w:next w:val="Normal"/>
    <w:locked/>
    <w:rsid w:val="00981E8B"/>
    <w:pPr>
      <w:outlineLvl w:val="9"/>
    </w:pPr>
  </w:style>
  <w:style w:type="paragraph" w:customStyle="1" w:styleId="ZA">
    <w:name w:val="ZA"/>
    <w:locked/>
    <w:rsid w:val="00981E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locked/>
    <w:rsid w:val="00981E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locked/>
    <w:rsid w:val="00981E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locked/>
    <w:rsid w:val="00981E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locked/>
    <w:rsid w:val="00981E8B"/>
  </w:style>
  <w:style w:type="paragraph" w:customStyle="1" w:styleId="ZH">
    <w:name w:val="ZH"/>
    <w:locked/>
    <w:rsid w:val="00981E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locked/>
    <w:rsid w:val="00981E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locked/>
    <w:rsid w:val="00981E8B"/>
    <w:pPr>
      <w:framePr w:hRule="auto" w:wrap="notBeside" w:y="852"/>
    </w:pPr>
    <w:rPr>
      <w:i w:val="0"/>
      <w:sz w:val="40"/>
    </w:rPr>
  </w:style>
  <w:style w:type="paragraph" w:customStyle="1" w:styleId="ZU">
    <w:name w:val="ZU"/>
    <w:locked/>
    <w:rsid w:val="00981E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locked/>
    <w:rsid w:val="00981E8B"/>
    <w:pPr>
      <w:framePr w:wrap="notBeside" w:y="16161"/>
    </w:pPr>
  </w:style>
  <w:style w:type="paragraph" w:customStyle="1" w:styleId="FP">
    <w:name w:val="FP"/>
    <w:basedOn w:val="Normal"/>
    <w:locked/>
    <w:rsid w:val="00981E8B"/>
    <w:pPr>
      <w:spacing w:line="259" w:lineRule="auto"/>
    </w:pPr>
    <w:rPr>
      <w:rFonts w:ascii="Arial" w:eastAsiaTheme="minorHAnsi" w:hAnsi="Arial" w:cstheme="minorBidi"/>
      <w:sz w:val="20"/>
      <w:szCs w:val="22"/>
      <w:lang w:eastAsia="en-US"/>
    </w:rPr>
  </w:style>
  <w:style w:type="paragraph" w:customStyle="1" w:styleId="Observation">
    <w:name w:val="Observation"/>
    <w:basedOn w:val="Proposal"/>
    <w:qFormat/>
    <w:rsid w:val="00981E8B"/>
    <w:pPr>
      <w:numPr>
        <w:numId w:val="4"/>
      </w:numPr>
      <w:ind w:left="1701" w:hanging="1701"/>
    </w:pPr>
    <w:rPr>
      <w:lang w:eastAsia="ja-JP"/>
    </w:rPr>
  </w:style>
  <w:style w:type="paragraph" w:styleId="TableofFigures">
    <w:name w:val="table of figures"/>
    <w:basedOn w:val="BodyText"/>
    <w:next w:val="Normal"/>
    <w:uiPriority w:val="99"/>
    <w:rsid w:val="00981E8B"/>
    <w:pPr>
      <w:ind w:left="1701" w:hanging="1701"/>
      <w:jc w:val="left"/>
    </w:pPr>
    <w:rPr>
      <w:b/>
    </w:rPr>
  </w:style>
  <w:style w:type="character" w:customStyle="1" w:styleId="B1Char1">
    <w:name w:val="B1 Char1"/>
    <w:link w:val="B1"/>
    <w:qFormat/>
    <w:rsid w:val="00981E8B"/>
    <w:rPr>
      <w:rFonts w:ascii="Times New Roman" w:hAnsi="Times New Roman"/>
      <w:sz w:val="20"/>
      <w:lang w:eastAsia="zh-CN"/>
    </w:rPr>
  </w:style>
  <w:style w:type="character" w:customStyle="1" w:styleId="B2Char">
    <w:name w:val="B2 Char"/>
    <w:link w:val="B2"/>
    <w:qFormat/>
    <w:rsid w:val="00981E8B"/>
    <w:rPr>
      <w:rFonts w:ascii="Times New Roman" w:hAnsi="Times New Roman"/>
      <w:sz w:val="20"/>
      <w:lang w:eastAsia="ja-JP"/>
    </w:rPr>
  </w:style>
  <w:style w:type="character" w:customStyle="1" w:styleId="B3Char2">
    <w:name w:val="B3 Char2"/>
    <w:link w:val="B3"/>
    <w:qFormat/>
    <w:rsid w:val="00981E8B"/>
    <w:rPr>
      <w:rFonts w:ascii="Times New Roman" w:hAnsi="Times New Roman"/>
      <w:sz w:val="20"/>
      <w:lang w:eastAsia="ja-JP"/>
    </w:rPr>
  </w:style>
  <w:style w:type="character" w:customStyle="1" w:styleId="B4Char">
    <w:name w:val="B4 Char"/>
    <w:link w:val="B4"/>
    <w:rsid w:val="00981E8B"/>
    <w:rPr>
      <w:rFonts w:ascii="Times New Roman" w:hAnsi="Times New Roman"/>
      <w:sz w:val="20"/>
      <w:lang w:eastAsia="ja-JP"/>
    </w:rPr>
  </w:style>
  <w:style w:type="character" w:customStyle="1" w:styleId="B5Char">
    <w:name w:val="B5 Char"/>
    <w:link w:val="B5"/>
    <w:rsid w:val="00981E8B"/>
    <w:rPr>
      <w:rFonts w:ascii="Times New Roman" w:hAnsi="Times New Roman"/>
      <w:sz w:val="20"/>
      <w:lang w:eastAsia="ja-JP"/>
    </w:rPr>
  </w:style>
  <w:style w:type="paragraph" w:customStyle="1" w:styleId="B6">
    <w:name w:val="B6"/>
    <w:basedOn w:val="B5"/>
    <w:link w:val="B6Char"/>
    <w:locked/>
    <w:rsid w:val="00981E8B"/>
    <w:pPr>
      <w:ind w:left="1985"/>
    </w:pPr>
  </w:style>
  <w:style w:type="character" w:customStyle="1" w:styleId="B6Char">
    <w:name w:val="B6 Char"/>
    <w:link w:val="B6"/>
    <w:rsid w:val="00981E8B"/>
    <w:rPr>
      <w:rFonts w:ascii="Times New Roman" w:hAnsi="Times New Roman"/>
      <w:sz w:val="20"/>
      <w:lang w:eastAsia="ja-JP"/>
    </w:rPr>
  </w:style>
  <w:style w:type="paragraph" w:customStyle="1" w:styleId="B7">
    <w:name w:val="B7"/>
    <w:basedOn w:val="B6"/>
    <w:link w:val="B7Char"/>
    <w:locked/>
    <w:rsid w:val="00981E8B"/>
    <w:pPr>
      <w:ind w:left="2269"/>
    </w:pPr>
  </w:style>
  <w:style w:type="character" w:customStyle="1" w:styleId="B7Char">
    <w:name w:val="B7 Char"/>
    <w:basedOn w:val="B6Char"/>
    <w:link w:val="B7"/>
    <w:rsid w:val="00981E8B"/>
    <w:rPr>
      <w:rFonts w:ascii="Times New Roman" w:hAnsi="Times New Roman"/>
      <w:sz w:val="20"/>
      <w:lang w:eastAsia="ja-JP"/>
    </w:rPr>
  </w:style>
  <w:style w:type="paragraph" w:customStyle="1" w:styleId="B8">
    <w:name w:val="B8"/>
    <w:basedOn w:val="B7"/>
    <w:qFormat/>
    <w:locked/>
    <w:rsid w:val="00981E8B"/>
    <w:pPr>
      <w:ind w:left="2552"/>
    </w:pPr>
  </w:style>
  <w:style w:type="paragraph" w:customStyle="1" w:styleId="CRCoverPage">
    <w:name w:val="CR Cover Page"/>
    <w:link w:val="CRCoverPageZchn"/>
    <w:locked/>
    <w:rsid w:val="00981E8B"/>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981E8B"/>
    <w:rPr>
      <w:rFonts w:ascii="Arial" w:eastAsia="Times New Roman" w:hAnsi="Arial" w:cs="Times New Roman"/>
      <w:sz w:val="20"/>
      <w:szCs w:val="20"/>
      <w:lang w:val="en-GB" w:eastAsia="ko-KR"/>
    </w:rPr>
  </w:style>
  <w:style w:type="paragraph" w:customStyle="1" w:styleId="Doc-text2">
    <w:name w:val="Doc-text2"/>
    <w:basedOn w:val="Normal"/>
    <w:link w:val="Doc-text2Char"/>
    <w:qFormat/>
    <w:locked/>
    <w:rsid w:val="00981E8B"/>
    <w:pPr>
      <w:tabs>
        <w:tab w:val="left" w:pos="1622"/>
      </w:tabs>
      <w:spacing w:line="259" w:lineRule="auto"/>
      <w:ind w:left="1622" w:hanging="363"/>
    </w:pPr>
    <w:rPr>
      <w:rFonts w:ascii="Arial" w:eastAsia="MS Mincho" w:hAnsi="Arial" w:cstheme="minorBidi"/>
      <w:sz w:val="20"/>
      <w:lang w:val="x-none" w:eastAsia="x-none"/>
    </w:rPr>
  </w:style>
  <w:style w:type="character" w:customStyle="1" w:styleId="Doc-text2Char">
    <w:name w:val="Doc-text2 Char"/>
    <w:link w:val="Doc-text2"/>
    <w:locked/>
    <w:rsid w:val="00981E8B"/>
    <w:rPr>
      <w:rFonts w:ascii="Arial" w:eastAsia="MS Mincho" w:hAnsi="Arial"/>
      <w:sz w:val="20"/>
      <w:szCs w:val="24"/>
      <w:lang w:val="x-none" w:eastAsia="x-none"/>
    </w:rPr>
  </w:style>
  <w:style w:type="paragraph" w:customStyle="1" w:styleId="NO">
    <w:name w:val="NO"/>
    <w:basedOn w:val="Normal"/>
    <w:link w:val="NOChar"/>
    <w:locked/>
    <w:rsid w:val="00981E8B"/>
    <w:pPr>
      <w:keepLines/>
      <w:spacing w:after="160" w:line="259" w:lineRule="auto"/>
      <w:ind w:left="1135" w:hanging="851"/>
    </w:pPr>
    <w:rPr>
      <w:rFonts w:ascii="Arial" w:eastAsiaTheme="minorHAnsi" w:hAnsi="Arial" w:cstheme="minorBidi"/>
      <w:sz w:val="20"/>
      <w:szCs w:val="22"/>
      <w:lang w:eastAsia="en-US"/>
    </w:rPr>
  </w:style>
  <w:style w:type="character" w:customStyle="1" w:styleId="NOChar">
    <w:name w:val="NO Char"/>
    <w:link w:val="NO"/>
    <w:qFormat/>
    <w:rsid w:val="00981E8B"/>
    <w:rPr>
      <w:rFonts w:ascii="Arial" w:hAnsi="Arial"/>
      <w:sz w:val="20"/>
    </w:rPr>
  </w:style>
  <w:style w:type="character" w:customStyle="1" w:styleId="EditorsNoteChar">
    <w:name w:val="Editor's Note Char"/>
    <w:link w:val="EditorsNote"/>
    <w:rsid w:val="00981E8B"/>
    <w:rPr>
      <w:rFonts w:ascii="Arial" w:hAnsi="Arial"/>
      <w:color w:val="FF0000"/>
      <w:sz w:val="20"/>
      <w:lang w:val="x-none" w:eastAsia="x-none"/>
    </w:rPr>
  </w:style>
  <w:style w:type="paragraph" w:customStyle="1" w:styleId="EmailDiscussion">
    <w:name w:val="EmailDiscussion"/>
    <w:basedOn w:val="Normal"/>
    <w:next w:val="Normal"/>
    <w:locked/>
    <w:rsid w:val="00981E8B"/>
    <w:pPr>
      <w:numPr>
        <w:numId w:val="5"/>
      </w:numPr>
      <w:spacing w:before="40" w:line="259" w:lineRule="auto"/>
    </w:pPr>
    <w:rPr>
      <w:rFonts w:ascii="Arial" w:eastAsia="MS Mincho" w:hAnsi="Arial" w:cstheme="minorBidi"/>
      <w:b/>
      <w:sz w:val="20"/>
      <w:lang w:eastAsia="en-GB"/>
    </w:rPr>
  </w:style>
  <w:style w:type="character" w:styleId="Emphasis">
    <w:name w:val="Emphasis"/>
    <w:qFormat/>
    <w:rsid w:val="00981E8B"/>
    <w:rPr>
      <w:i/>
      <w:iCs/>
    </w:rPr>
  </w:style>
  <w:style w:type="paragraph" w:customStyle="1" w:styleId="FigureTitle">
    <w:name w:val="Figure_Title"/>
    <w:basedOn w:val="Normal"/>
    <w:next w:val="Normal"/>
    <w:locked/>
    <w:rsid w:val="00981E8B"/>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lang w:eastAsia="en-GB"/>
    </w:rPr>
  </w:style>
  <w:style w:type="paragraph" w:customStyle="1" w:styleId="Guidance">
    <w:name w:val="Guidance"/>
    <w:basedOn w:val="Normal"/>
    <w:locked/>
    <w:rsid w:val="00981E8B"/>
    <w:pPr>
      <w:spacing w:after="160" w:line="259" w:lineRule="auto"/>
    </w:pPr>
    <w:rPr>
      <w:rFonts w:ascii="Arial" w:eastAsiaTheme="minorHAnsi" w:hAnsi="Arial" w:cstheme="minorBidi"/>
      <w:i/>
      <w:color w:val="0000FF"/>
      <w:sz w:val="20"/>
      <w:szCs w:val="22"/>
      <w:lang w:eastAsia="en-US"/>
    </w:rPr>
  </w:style>
  <w:style w:type="paragraph" w:customStyle="1" w:styleId="H6">
    <w:name w:val="H6"/>
    <w:basedOn w:val="Heading5"/>
    <w:next w:val="Normal"/>
    <w:locked/>
    <w:rsid w:val="00981E8B"/>
    <w:pPr>
      <w:ind w:left="1985" w:hanging="1985"/>
      <w:outlineLvl w:val="9"/>
    </w:pPr>
    <w:rPr>
      <w:sz w:val="20"/>
    </w:rPr>
  </w:style>
  <w:style w:type="character" w:styleId="HTMLCode">
    <w:name w:val="HTML Code"/>
    <w:uiPriority w:val="99"/>
    <w:unhideWhenUsed/>
    <w:rsid w:val="00981E8B"/>
    <w:rPr>
      <w:rFonts w:ascii="Courier New" w:eastAsia="Times New Roman" w:hAnsi="Courier New" w:cs="Courier New"/>
      <w:sz w:val="20"/>
      <w:szCs w:val="20"/>
    </w:rPr>
  </w:style>
  <w:style w:type="paragraph" w:styleId="IndexHeading">
    <w:name w:val="index heading"/>
    <w:basedOn w:val="Normal"/>
    <w:next w:val="Normal"/>
    <w:rsid w:val="00981E8B"/>
    <w:pPr>
      <w:pBdr>
        <w:top w:val="single" w:sz="12" w:space="0" w:color="auto"/>
      </w:pBdr>
      <w:spacing w:before="360" w:after="240" w:line="259" w:lineRule="auto"/>
    </w:pPr>
    <w:rPr>
      <w:rFonts w:ascii="Arial" w:eastAsiaTheme="minorHAnsi" w:hAnsi="Arial" w:cstheme="minorBidi"/>
      <w:b/>
      <w:i/>
      <w:sz w:val="26"/>
      <w:szCs w:val="22"/>
      <w:lang w:eastAsia="en-GB"/>
    </w:rPr>
  </w:style>
  <w:style w:type="paragraph" w:customStyle="1" w:styleId="LD">
    <w:name w:val="LD"/>
    <w:locked/>
    <w:rsid w:val="00981E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981E8B"/>
    <w:pPr>
      <w:spacing w:line="259" w:lineRule="auto"/>
      <w:ind w:left="720"/>
    </w:pPr>
    <w:rPr>
      <w:rFonts w:ascii="Calibri" w:eastAsia="Calibri" w:hAnsi="Calibri" w:cstheme="minorBid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981E8B"/>
    <w:rPr>
      <w:rFonts w:ascii="Calibri" w:eastAsia="Calibri" w:hAnsi="Calibri"/>
      <w:lang w:val="x-none"/>
    </w:rPr>
  </w:style>
  <w:style w:type="paragraph" w:customStyle="1" w:styleId="NF">
    <w:name w:val="NF"/>
    <w:basedOn w:val="NO"/>
    <w:locked/>
    <w:rsid w:val="00981E8B"/>
    <w:pPr>
      <w:keepNext/>
      <w:spacing w:after="0"/>
    </w:pPr>
    <w:rPr>
      <w:sz w:val="18"/>
    </w:rPr>
  </w:style>
  <w:style w:type="paragraph" w:customStyle="1" w:styleId="NW">
    <w:name w:val="NW"/>
    <w:basedOn w:val="NO"/>
    <w:locked/>
    <w:rsid w:val="00981E8B"/>
    <w:pPr>
      <w:spacing w:after="0"/>
    </w:pPr>
  </w:style>
  <w:style w:type="paragraph" w:customStyle="1" w:styleId="PL">
    <w:name w:val="PL"/>
    <w:link w:val="PLChar"/>
    <w:qFormat/>
    <w:locked/>
    <w:rsid w:val="00981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81E8B"/>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981E8B"/>
    <w:pPr>
      <w:spacing w:after="160" w:line="259" w:lineRule="auto"/>
    </w:pPr>
    <w:rPr>
      <w:rFonts w:ascii="Courier New" w:eastAsiaTheme="minorHAnsi" w:hAnsi="Courier New" w:cstheme="minorBidi"/>
      <w:sz w:val="20"/>
      <w:szCs w:val="22"/>
      <w:lang w:val="nb-NO" w:eastAsia="en-US"/>
    </w:rPr>
  </w:style>
  <w:style w:type="character" w:customStyle="1" w:styleId="PlainTextChar">
    <w:name w:val="Plain Text Char"/>
    <w:basedOn w:val="DefaultParagraphFont"/>
    <w:link w:val="PlainText"/>
    <w:rsid w:val="00981E8B"/>
    <w:rPr>
      <w:rFonts w:ascii="Courier New" w:hAnsi="Courier New"/>
      <w:sz w:val="20"/>
      <w:lang w:val="nb-NO"/>
    </w:rPr>
  </w:style>
  <w:style w:type="character" w:styleId="Strong">
    <w:name w:val="Strong"/>
    <w:uiPriority w:val="22"/>
    <w:qFormat/>
    <w:rsid w:val="00981E8B"/>
    <w:rPr>
      <w:b/>
      <w:bCs/>
    </w:rPr>
  </w:style>
  <w:style w:type="table" w:styleId="TableGrid">
    <w:name w:val="Table Grid"/>
    <w:basedOn w:val="TableNormal"/>
    <w:uiPriority w:val="99"/>
    <w:qFormat/>
    <w:rsid w:val="00981E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81E8B"/>
    <w:rPr>
      <w:rFonts w:ascii="Arial" w:hAnsi="Arial"/>
      <w:sz w:val="18"/>
      <w:lang w:val="x-none" w:eastAsia="x-none"/>
    </w:rPr>
  </w:style>
  <w:style w:type="character" w:customStyle="1" w:styleId="TAHCar">
    <w:name w:val="TAH Car"/>
    <w:link w:val="TAH"/>
    <w:qFormat/>
    <w:locked/>
    <w:rsid w:val="00981E8B"/>
    <w:rPr>
      <w:rFonts w:ascii="Arial" w:hAnsi="Arial"/>
      <w:b/>
      <w:sz w:val="18"/>
      <w:lang w:val="x-none" w:eastAsia="x-none"/>
    </w:rPr>
  </w:style>
  <w:style w:type="character" w:customStyle="1" w:styleId="THChar">
    <w:name w:val="TH Char"/>
    <w:link w:val="TH"/>
    <w:rsid w:val="00981E8B"/>
    <w:rPr>
      <w:rFonts w:ascii="Arial" w:hAnsi="Arial"/>
      <w:b/>
      <w:sz w:val="20"/>
      <w:lang w:val="x-none" w:eastAsia="x-none"/>
    </w:rPr>
  </w:style>
  <w:style w:type="paragraph" w:customStyle="1" w:styleId="TAJ">
    <w:name w:val="TAJ"/>
    <w:basedOn w:val="TH"/>
    <w:locked/>
    <w:rsid w:val="00981E8B"/>
  </w:style>
  <w:style w:type="paragraph" w:customStyle="1" w:styleId="TALCharChar">
    <w:name w:val="TAL Char Char"/>
    <w:basedOn w:val="Normal"/>
    <w:link w:val="TALCharCharChar"/>
    <w:locked/>
    <w:rsid w:val="00981E8B"/>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981E8B"/>
    <w:rPr>
      <w:rFonts w:ascii="Arial" w:eastAsia="Malgun Gothic" w:hAnsi="Arial"/>
      <w:sz w:val="18"/>
      <w:lang w:val="x-none" w:eastAsia="x-none"/>
    </w:rPr>
  </w:style>
  <w:style w:type="character" w:customStyle="1" w:styleId="TFChar">
    <w:name w:val="TF Char"/>
    <w:link w:val="TF"/>
    <w:rsid w:val="00981E8B"/>
    <w:rPr>
      <w:rFonts w:ascii="Arial" w:hAnsi="Arial"/>
      <w:b/>
      <w:sz w:val="20"/>
      <w:lang w:val="x-none" w:eastAsia="x-none"/>
    </w:rPr>
  </w:style>
  <w:style w:type="paragraph" w:styleId="ListContinue">
    <w:name w:val="List Continue"/>
    <w:basedOn w:val="Normal"/>
    <w:rsid w:val="00981E8B"/>
    <w:pPr>
      <w:spacing w:after="120" w:line="259" w:lineRule="auto"/>
      <w:ind w:left="283"/>
      <w:contextualSpacing/>
    </w:pPr>
    <w:rPr>
      <w:rFonts w:ascii="Arial" w:eastAsiaTheme="minorHAnsi" w:hAnsi="Arial" w:cstheme="minorBidi"/>
      <w:sz w:val="20"/>
      <w:szCs w:val="22"/>
      <w:lang w:eastAsia="en-US"/>
    </w:rPr>
  </w:style>
  <w:style w:type="paragraph" w:styleId="ListContinue2">
    <w:name w:val="List Continue 2"/>
    <w:basedOn w:val="Normal"/>
    <w:rsid w:val="00981E8B"/>
    <w:pPr>
      <w:spacing w:after="120" w:line="259" w:lineRule="auto"/>
      <w:ind w:left="566"/>
      <w:contextualSpacing/>
    </w:pPr>
    <w:rPr>
      <w:rFonts w:ascii="Arial" w:eastAsiaTheme="minorHAnsi" w:hAnsi="Arial" w:cstheme="minorBidi"/>
      <w:sz w:val="20"/>
      <w:szCs w:val="22"/>
      <w:lang w:eastAsia="en-US"/>
    </w:rPr>
  </w:style>
  <w:style w:type="paragraph" w:styleId="ListNumber3">
    <w:name w:val="List Number 3"/>
    <w:basedOn w:val="ListNumber2"/>
    <w:rsid w:val="00981E8B"/>
    <w:pPr>
      <w:numPr>
        <w:numId w:val="3"/>
      </w:numPr>
      <w:contextualSpacing/>
    </w:pPr>
  </w:style>
  <w:style w:type="character" w:styleId="IntenseEmphasis">
    <w:name w:val="Intense Emphasis"/>
    <w:basedOn w:val="DefaultParagraphFont"/>
    <w:uiPriority w:val="21"/>
    <w:qFormat/>
    <w:rsid w:val="00981E8B"/>
    <w:rPr>
      <w:i/>
      <w:iCs/>
      <w:color w:val="4472C4" w:themeColor="accent1"/>
    </w:rPr>
  </w:style>
  <w:style w:type="character" w:customStyle="1" w:styleId="ReferenceChar">
    <w:name w:val="Reference Char"/>
    <w:link w:val="Reference"/>
    <w:rsid w:val="00981E8B"/>
    <w:rPr>
      <w:rFonts w:ascii="Arial" w:hAnsi="Arial"/>
      <w:sz w:val="20"/>
      <w:lang w:eastAsia="zh-CN"/>
    </w:rPr>
  </w:style>
  <w:style w:type="character" w:styleId="UnresolvedMention">
    <w:name w:val="Unresolved Mention"/>
    <w:basedOn w:val="DefaultParagraphFont"/>
    <w:uiPriority w:val="99"/>
    <w:unhideWhenUsed/>
    <w:rsid w:val="00981E8B"/>
    <w:rPr>
      <w:color w:val="605E5C"/>
      <w:shd w:val="clear" w:color="auto" w:fill="E1DFDD"/>
    </w:rPr>
  </w:style>
  <w:style w:type="paragraph" w:customStyle="1" w:styleId="PropObs">
    <w:name w:val="PropObs"/>
    <w:basedOn w:val="Normal"/>
    <w:link w:val="PropObsChar"/>
    <w:qFormat/>
    <w:rsid w:val="00981E8B"/>
    <w:pPr>
      <w:numPr>
        <w:numId w:val="13"/>
      </w:numPr>
      <w:spacing w:after="160" w:line="259" w:lineRule="auto"/>
    </w:pPr>
    <w:rPr>
      <w:rFonts w:ascii="Calibri" w:eastAsiaTheme="minorHAnsi" w:hAnsi="Calibri" w:cstheme="minorBidi"/>
      <w:b/>
      <w:kern w:val="2"/>
      <w:sz w:val="22"/>
      <w:szCs w:val="22"/>
      <w:lang w:eastAsia="sv-SE"/>
      <w14:ligatures w14:val="standardContextual"/>
    </w:rPr>
  </w:style>
  <w:style w:type="character" w:customStyle="1" w:styleId="maintextChar">
    <w:name w:val="main text Char"/>
    <w:link w:val="maintext"/>
    <w:qFormat/>
    <w:rsid w:val="00981E8B"/>
    <w:rPr>
      <w:rFonts w:ascii="Times New Roman" w:eastAsia="Malgun Gothic" w:hAnsi="Times New Roman" w:cs="Batang"/>
      <w:lang w:eastAsia="ko-KR"/>
    </w:rPr>
  </w:style>
  <w:style w:type="paragraph" w:customStyle="1" w:styleId="maintext">
    <w:name w:val="main text"/>
    <w:basedOn w:val="Normal"/>
    <w:link w:val="maintextChar"/>
    <w:qFormat/>
    <w:rsid w:val="00981E8B"/>
    <w:pPr>
      <w:spacing w:before="60" w:after="60" w:line="288" w:lineRule="auto"/>
      <w:ind w:firstLineChars="200" w:firstLine="200"/>
    </w:pPr>
    <w:rPr>
      <w:rFonts w:eastAsia="Malgun Gothic" w:cs="Batang"/>
      <w:sz w:val="22"/>
      <w:szCs w:val="22"/>
      <w:lang w:eastAsia="ko-KR"/>
    </w:rPr>
  </w:style>
  <w:style w:type="numbering" w:customStyle="1" w:styleId="NoList1">
    <w:name w:val="No List1"/>
    <w:next w:val="NoList"/>
    <w:uiPriority w:val="99"/>
    <w:semiHidden/>
    <w:unhideWhenUsed/>
    <w:rsid w:val="00981E8B"/>
  </w:style>
  <w:style w:type="paragraph" w:customStyle="1" w:styleId="Pa10">
    <w:name w:val="Pa10"/>
    <w:basedOn w:val="Normal"/>
    <w:next w:val="Normal"/>
    <w:uiPriority w:val="99"/>
    <w:rsid w:val="00981E8B"/>
    <w:pPr>
      <w:spacing w:line="181" w:lineRule="atLeast"/>
    </w:pPr>
    <w:rPr>
      <w:rFonts w:ascii="ClassicoURW" w:hAnsi="ClassicoURW"/>
      <w:szCs w:val="20"/>
      <w:lang w:val="en-GB" w:eastAsia="ja-JP"/>
    </w:rPr>
  </w:style>
  <w:style w:type="character" w:customStyle="1" w:styleId="IvDInstructiontextChar">
    <w:name w:val="IvD Instructiontext Char"/>
    <w:link w:val="IvDInstructiontext"/>
    <w:uiPriority w:val="99"/>
    <w:locked/>
    <w:rsid w:val="00981E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cs="Arial"/>
      <w:i/>
      <w:color w:val="7F7F7F" w:themeColor="text1" w:themeTint="80"/>
      <w:spacing w:val="2"/>
      <w:sz w:val="18"/>
      <w:szCs w:val="18"/>
      <w:lang w:eastAsia="en-US"/>
    </w:rPr>
  </w:style>
  <w:style w:type="character" w:customStyle="1" w:styleId="IvDbodytextChar">
    <w:name w:val="IvD bodytext Char"/>
    <w:basedOn w:val="DefaultParagraphFont"/>
    <w:link w:val="IvDbodytext"/>
    <w:locked/>
    <w:rsid w:val="00981E8B"/>
    <w:rPr>
      <w:rFonts w:ascii="Arial" w:hAnsi="Arial" w:cs="Arial"/>
      <w:spacing w:val="2"/>
    </w:rPr>
  </w:style>
  <w:style w:type="paragraph" w:customStyle="1" w:styleId="IvDbodytext">
    <w:name w:val="IvD bodytext"/>
    <w:basedOn w:val="BodyText"/>
    <w:link w:val="IvDbodytextChar"/>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cs="Arial"/>
      <w:spacing w:val="2"/>
      <w:sz w:val="22"/>
      <w:lang w:eastAsia="en-US"/>
    </w:rPr>
  </w:style>
  <w:style w:type="character" w:customStyle="1" w:styleId="PropObsChar">
    <w:name w:val="PropObs Char"/>
    <w:link w:val="PropObs"/>
    <w:rsid w:val="00981E8B"/>
    <w:rPr>
      <w:rFonts w:ascii="Calibri" w:hAnsi="Calibri"/>
      <w:b/>
      <w:kern w:val="2"/>
      <w:lang w:eastAsia="sv-SE"/>
      <w14:ligatures w14:val="standardContextual"/>
    </w:rPr>
  </w:style>
  <w:style w:type="paragraph" w:styleId="NoSpacing">
    <w:name w:val="No Spacing"/>
    <w:uiPriority w:val="1"/>
    <w:qFormat/>
    <w:rsid w:val="00981E8B"/>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ja-JP"/>
    </w:rPr>
  </w:style>
  <w:style w:type="paragraph" w:styleId="NormalWeb">
    <w:name w:val="Normal (Web)"/>
    <w:basedOn w:val="Normal"/>
    <w:uiPriority w:val="99"/>
    <w:unhideWhenUsed/>
    <w:rsid w:val="00981E8B"/>
    <w:pPr>
      <w:spacing w:before="100" w:beforeAutospacing="1" w:after="100" w:afterAutospacing="1"/>
    </w:pPr>
    <w:rPr>
      <w:szCs w:val="20"/>
      <w:lang w:val="sv-SE" w:eastAsia="sv-SE"/>
    </w:rPr>
  </w:style>
  <w:style w:type="paragraph" w:customStyle="1" w:styleId="CharCharCharCharCharChar">
    <w:name w:val="Char Char Char Char Char Char"/>
    <w:semiHidden/>
    <w:rsid w:val="00981E8B"/>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greement">
    <w:name w:val="Agreement"/>
    <w:basedOn w:val="Normal"/>
    <w:rsid w:val="00981E8B"/>
    <w:pPr>
      <w:numPr>
        <w:numId w:val="20"/>
      </w:numPr>
      <w:spacing w:before="60"/>
    </w:pPr>
    <w:rPr>
      <w:rFonts w:cs="Arial"/>
      <w:b/>
      <w:bCs/>
      <w:szCs w:val="20"/>
      <w:lang w:val="sv-SE" w:eastAsia="sv-SE"/>
    </w:rPr>
  </w:style>
  <w:style w:type="character" w:styleId="PlaceholderText">
    <w:name w:val="Placeholder Text"/>
    <w:basedOn w:val="DefaultParagraphFont"/>
    <w:uiPriority w:val="99"/>
    <w:semiHidden/>
    <w:rsid w:val="00981E8B"/>
    <w:rPr>
      <w:color w:val="808080"/>
    </w:rPr>
  </w:style>
  <w:style w:type="paragraph" w:customStyle="1" w:styleId="textintend1">
    <w:name w:val="text intend 1"/>
    <w:basedOn w:val="Normal"/>
    <w:rsid w:val="00981E8B"/>
    <w:pPr>
      <w:numPr>
        <w:numId w:val="21"/>
      </w:numPr>
      <w:spacing w:after="120"/>
    </w:pPr>
    <w:rPr>
      <w:szCs w:val="20"/>
      <w:lang w:val="en-GB" w:eastAsia="ja-JP"/>
    </w:rPr>
  </w:style>
  <w:style w:type="character" w:customStyle="1" w:styleId="TACChar">
    <w:name w:val="TAC Char"/>
    <w:link w:val="TAC"/>
    <w:qFormat/>
    <w:locked/>
    <w:rsid w:val="00981E8B"/>
    <w:rPr>
      <w:rFonts w:ascii="Arial" w:hAnsi="Arial"/>
      <w:sz w:val="18"/>
      <w:lang w:val="x-none" w:eastAsia="x-none"/>
    </w:rPr>
  </w:style>
  <w:style w:type="paragraph" w:customStyle="1" w:styleId="Instructiontext">
    <w:name w:val="Instruction text"/>
    <w:basedOn w:val="BodyText"/>
    <w:link w:val="InstructiontextChar"/>
    <w:uiPriority w:val="99"/>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ascii="Times New Roman" w:eastAsia="MS Gothic" w:hAnsi="Times New Roman" w:cs="Times New Roman"/>
      <w:i/>
      <w:color w:val="7F7F7F" w:themeColor="text1" w:themeTint="80"/>
      <w:spacing w:val="2"/>
      <w:sz w:val="18"/>
      <w:szCs w:val="18"/>
      <w:lang w:val="en-GB"/>
    </w:rPr>
  </w:style>
  <w:style w:type="character" w:customStyle="1" w:styleId="InstructiontextChar">
    <w:name w:val="Instruction text Char"/>
    <w:link w:val="Instructiontext"/>
    <w:uiPriority w:val="99"/>
    <w:rsid w:val="00981E8B"/>
    <w:rPr>
      <w:rFonts w:ascii="Times New Roman" w:eastAsia="MS Gothic" w:hAnsi="Times New Roman" w:cs="Times New Roman"/>
      <w:i/>
      <w:color w:val="7F7F7F" w:themeColor="text1" w:themeTint="80"/>
      <w:spacing w:val="2"/>
      <w:sz w:val="18"/>
      <w:szCs w:val="18"/>
      <w:lang w:val="en-GB" w:eastAsia="zh-CN"/>
    </w:rPr>
  </w:style>
  <w:style w:type="paragraph" w:customStyle="1" w:styleId="IvDtabletext">
    <w:name w:val="IvD tabletext"/>
    <w:basedOn w:val="BodyText"/>
    <w:link w:val="IvDtabletextChar"/>
    <w:qFormat/>
    <w:rsid w:val="00981E8B"/>
    <w:pPr>
      <w:keepLines/>
      <w:tabs>
        <w:tab w:val="left" w:pos="2552"/>
        <w:tab w:val="left" w:pos="3856"/>
        <w:tab w:val="left" w:pos="5216"/>
        <w:tab w:val="left" w:pos="6464"/>
        <w:tab w:val="left" w:pos="7768"/>
        <w:tab w:val="left" w:pos="9072"/>
        <w:tab w:val="left" w:pos="9639"/>
      </w:tabs>
      <w:spacing w:before="100" w:after="100" w:line="240" w:lineRule="auto"/>
    </w:pPr>
    <w:rPr>
      <w:rFonts w:ascii="Times New Roman" w:eastAsia="MS Gothic" w:hAnsi="Times New Roman" w:cs="Times New Roman"/>
      <w:spacing w:val="2"/>
      <w:sz w:val="24"/>
      <w:szCs w:val="20"/>
      <w:lang w:val="en-GB"/>
    </w:rPr>
  </w:style>
  <w:style w:type="character" w:customStyle="1" w:styleId="IvDtabletextChar">
    <w:name w:val="IvD tabletext Char"/>
    <w:basedOn w:val="DefaultParagraphFont"/>
    <w:link w:val="IvDtabletext"/>
    <w:rsid w:val="00981E8B"/>
    <w:rPr>
      <w:rFonts w:ascii="Times New Roman" w:eastAsia="MS Gothic" w:hAnsi="Times New Roman" w:cs="Times New Roman"/>
      <w:spacing w:val="2"/>
      <w:sz w:val="24"/>
      <w:szCs w:val="20"/>
      <w:lang w:val="en-GB" w:eastAsia="zh-CN"/>
    </w:rPr>
  </w:style>
  <w:style w:type="paragraph" w:styleId="Revision">
    <w:name w:val="Revision"/>
    <w:hidden/>
    <w:uiPriority w:val="99"/>
    <w:semiHidden/>
    <w:rsid w:val="00981E8B"/>
    <w:pPr>
      <w:spacing w:after="0" w:line="240" w:lineRule="auto"/>
    </w:pPr>
    <w:rPr>
      <w:rFonts w:ascii="Times New Roman" w:eastAsia="SimSun" w:hAnsi="Times New Roman" w:cs="Times New Roman"/>
      <w:sz w:val="20"/>
      <w:szCs w:val="20"/>
      <w:lang w:val="en-GB" w:eastAsia="ja-JP"/>
    </w:rPr>
  </w:style>
  <w:style w:type="character" w:styleId="Mention">
    <w:name w:val="Mention"/>
    <w:basedOn w:val="DefaultParagraphFont"/>
    <w:uiPriority w:val="99"/>
    <w:unhideWhenUsed/>
    <w:rsid w:val="00981E8B"/>
    <w:rPr>
      <w:color w:val="2B579A"/>
      <w:shd w:val="clear" w:color="auto" w:fill="E1DFDD"/>
    </w:rPr>
  </w:style>
  <w:style w:type="paragraph" w:customStyle="1" w:styleId="xmsonormal">
    <w:name w:val="x_msonormal"/>
    <w:basedOn w:val="Normal"/>
    <w:uiPriority w:val="99"/>
    <w:rsid w:val="00981E8B"/>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E8B"/>
    <w:pPr>
      <w:ind w:left="840"/>
    </w:pPr>
    <w:rPr>
      <w:rFonts w:ascii="Yu Gothic" w:eastAsia="Yu Gothic" w:hAnsi="Yu Gothic" w:cs="Calibri"/>
      <w:sz w:val="21"/>
      <w:szCs w:val="21"/>
      <w:lang w:val="sv-SE" w:eastAsia="sv-SE"/>
    </w:rPr>
  </w:style>
  <w:style w:type="character" w:customStyle="1" w:styleId="fontstyle01">
    <w:name w:val="fontstyle01"/>
    <w:qFormat/>
    <w:rsid w:val="00981E8B"/>
    <w:rPr>
      <w:rFonts w:ascii="Times New Roman" w:hAnsi="Times New Roman" w:cs="Times New Roman" w:hint="default"/>
      <w:b w:val="0"/>
      <w:bCs w:val="0"/>
      <w:i/>
      <w:iCs/>
      <w:color w:val="000000"/>
      <w:sz w:val="20"/>
      <w:szCs w:val="20"/>
    </w:rPr>
  </w:style>
  <w:style w:type="character" w:customStyle="1" w:styleId="TALChar">
    <w:name w:val="TAL Char"/>
    <w:basedOn w:val="DefaultParagraphFont"/>
    <w:rsid w:val="00981E8B"/>
    <w:rPr>
      <w:rFonts w:asciiTheme="minorHAnsi" w:eastAsiaTheme="minorHAnsi" w:hAnsiTheme="minorHAnsi" w:cstheme="minorBidi"/>
      <w:sz w:val="18"/>
      <w:szCs w:val="22"/>
    </w:rPr>
  </w:style>
  <w:style w:type="character" w:customStyle="1" w:styleId="BodyText2Char1">
    <w:name w:val="Body Text 2 Char1"/>
    <w:qFormat/>
    <w:rsid w:val="00981E8B"/>
    <w:rPr>
      <w:lang w:val="en-GB"/>
    </w:rPr>
  </w:style>
  <w:style w:type="paragraph" w:customStyle="1" w:styleId="Steps-8thset">
    <w:name w:val="Steps-8th set"/>
    <w:basedOn w:val="List2"/>
    <w:rsid w:val="00981E8B"/>
    <w:pPr>
      <w:widowControl w:val="0"/>
      <w:numPr>
        <w:numId w:val="22"/>
      </w:numPr>
      <w:tabs>
        <w:tab w:val="clear" w:pos="936"/>
        <w:tab w:val="num" w:pos="360"/>
      </w:tabs>
      <w:spacing w:before="120" w:line="240" w:lineRule="auto"/>
      <w:ind w:left="720" w:hanging="360"/>
    </w:pPr>
    <w:rPr>
      <w:rFonts w:ascii="Times New Roman" w:eastAsia="Times New Roman" w:hAnsi="Times New Roman" w:cs="Times New Roman"/>
      <w:sz w:val="24"/>
      <w:szCs w:val="20"/>
      <w:lang w:val="en-GB" w:eastAsia="en-US"/>
    </w:rPr>
  </w:style>
  <w:style w:type="character" w:customStyle="1" w:styleId="Heading8Char1">
    <w:name w:val="Heading 8 Char1"/>
    <w:aliases w:val="Table Heading Char"/>
    <w:basedOn w:val="DefaultParagraphFont"/>
    <w:semiHidden/>
    <w:rsid w:val="00981E8B"/>
    <w:rPr>
      <w:rFonts w:asciiTheme="majorHAnsi" w:eastAsiaTheme="majorEastAsia" w:hAnsiTheme="majorHAnsi" w:cstheme="majorBidi"/>
      <w:color w:val="272727" w:themeColor="text1" w:themeTint="D8"/>
      <w:sz w:val="21"/>
      <w:szCs w:val="21"/>
      <w:lang w:val="en-GB"/>
    </w:rPr>
  </w:style>
  <w:style w:type="paragraph" w:customStyle="1" w:styleId="LGTdoc1">
    <w:name w:val="LGTdoc_제목1"/>
    <w:basedOn w:val="Normal"/>
    <w:qFormat/>
    <w:rsid w:val="00981E8B"/>
    <w:pPr>
      <w:adjustRightInd w:val="0"/>
      <w:snapToGrid w:val="0"/>
      <w:spacing w:beforeLines="50" w:before="120" w:after="100" w:afterAutospacing="1"/>
      <w:jc w:val="both"/>
    </w:pPr>
    <w:rPr>
      <w:rFonts w:eastAsia="Batang"/>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727162">
      <w:bodyDiv w:val="1"/>
      <w:marLeft w:val="0"/>
      <w:marRight w:val="0"/>
      <w:marTop w:val="0"/>
      <w:marBottom w:val="0"/>
      <w:divBdr>
        <w:top w:val="none" w:sz="0" w:space="0" w:color="auto"/>
        <w:left w:val="none" w:sz="0" w:space="0" w:color="auto"/>
        <w:bottom w:val="none" w:sz="0" w:space="0" w:color="auto"/>
        <w:right w:val="none" w:sz="0" w:space="0" w:color="auto"/>
      </w:divBdr>
    </w:div>
    <w:div w:id="339703874">
      <w:bodyDiv w:val="1"/>
      <w:marLeft w:val="0"/>
      <w:marRight w:val="0"/>
      <w:marTop w:val="0"/>
      <w:marBottom w:val="0"/>
      <w:divBdr>
        <w:top w:val="none" w:sz="0" w:space="0" w:color="auto"/>
        <w:left w:val="none" w:sz="0" w:space="0" w:color="auto"/>
        <w:bottom w:val="none" w:sz="0" w:space="0" w:color="auto"/>
        <w:right w:val="none" w:sz="0" w:space="0" w:color="auto"/>
      </w:divBdr>
    </w:div>
    <w:div w:id="526329360">
      <w:bodyDiv w:val="1"/>
      <w:marLeft w:val="0"/>
      <w:marRight w:val="0"/>
      <w:marTop w:val="0"/>
      <w:marBottom w:val="0"/>
      <w:divBdr>
        <w:top w:val="none" w:sz="0" w:space="0" w:color="auto"/>
        <w:left w:val="none" w:sz="0" w:space="0" w:color="auto"/>
        <w:bottom w:val="none" w:sz="0" w:space="0" w:color="auto"/>
        <w:right w:val="none" w:sz="0" w:space="0" w:color="auto"/>
      </w:divBdr>
    </w:div>
    <w:div w:id="562835142">
      <w:bodyDiv w:val="1"/>
      <w:marLeft w:val="0"/>
      <w:marRight w:val="0"/>
      <w:marTop w:val="0"/>
      <w:marBottom w:val="0"/>
      <w:divBdr>
        <w:top w:val="none" w:sz="0" w:space="0" w:color="auto"/>
        <w:left w:val="none" w:sz="0" w:space="0" w:color="auto"/>
        <w:bottom w:val="none" w:sz="0" w:space="0" w:color="auto"/>
        <w:right w:val="none" w:sz="0" w:space="0" w:color="auto"/>
      </w:divBdr>
    </w:div>
    <w:div w:id="619338904">
      <w:bodyDiv w:val="1"/>
      <w:marLeft w:val="0"/>
      <w:marRight w:val="0"/>
      <w:marTop w:val="0"/>
      <w:marBottom w:val="0"/>
      <w:divBdr>
        <w:top w:val="none" w:sz="0" w:space="0" w:color="auto"/>
        <w:left w:val="none" w:sz="0" w:space="0" w:color="auto"/>
        <w:bottom w:val="none" w:sz="0" w:space="0" w:color="auto"/>
        <w:right w:val="none" w:sz="0" w:space="0" w:color="auto"/>
      </w:divBdr>
    </w:div>
    <w:div w:id="859465666">
      <w:bodyDiv w:val="1"/>
      <w:marLeft w:val="0"/>
      <w:marRight w:val="0"/>
      <w:marTop w:val="0"/>
      <w:marBottom w:val="0"/>
      <w:divBdr>
        <w:top w:val="none" w:sz="0" w:space="0" w:color="auto"/>
        <w:left w:val="none" w:sz="0" w:space="0" w:color="auto"/>
        <w:bottom w:val="none" w:sz="0" w:space="0" w:color="auto"/>
        <w:right w:val="none" w:sz="0" w:space="0" w:color="auto"/>
      </w:divBdr>
    </w:div>
    <w:div w:id="997339704">
      <w:bodyDiv w:val="1"/>
      <w:marLeft w:val="0"/>
      <w:marRight w:val="0"/>
      <w:marTop w:val="0"/>
      <w:marBottom w:val="0"/>
      <w:divBdr>
        <w:top w:val="none" w:sz="0" w:space="0" w:color="auto"/>
        <w:left w:val="none" w:sz="0" w:space="0" w:color="auto"/>
        <w:bottom w:val="none" w:sz="0" w:space="0" w:color="auto"/>
        <w:right w:val="none" w:sz="0" w:space="0" w:color="auto"/>
      </w:divBdr>
    </w:div>
    <w:div w:id="1224951470">
      <w:bodyDiv w:val="1"/>
      <w:marLeft w:val="0"/>
      <w:marRight w:val="0"/>
      <w:marTop w:val="0"/>
      <w:marBottom w:val="0"/>
      <w:divBdr>
        <w:top w:val="none" w:sz="0" w:space="0" w:color="auto"/>
        <w:left w:val="none" w:sz="0" w:space="0" w:color="auto"/>
        <w:bottom w:val="none" w:sz="0" w:space="0" w:color="auto"/>
        <w:right w:val="none" w:sz="0" w:space="0" w:color="auto"/>
      </w:divBdr>
    </w:div>
    <w:div w:id="1254127806">
      <w:bodyDiv w:val="1"/>
      <w:marLeft w:val="0"/>
      <w:marRight w:val="0"/>
      <w:marTop w:val="0"/>
      <w:marBottom w:val="0"/>
      <w:divBdr>
        <w:top w:val="none" w:sz="0" w:space="0" w:color="auto"/>
        <w:left w:val="none" w:sz="0" w:space="0" w:color="auto"/>
        <w:bottom w:val="none" w:sz="0" w:space="0" w:color="auto"/>
        <w:right w:val="none" w:sz="0" w:space="0" w:color="auto"/>
      </w:divBdr>
    </w:div>
    <w:div w:id="1255281159">
      <w:bodyDiv w:val="1"/>
      <w:marLeft w:val="0"/>
      <w:marRight w:val="0"/>
      <w:marTop w:val="0"/>
      <w:marBottom w:val="0"/>
      <w:divBdr>
        <w:top w:val="none" w:sz="0" w:space="0" w:color="auto"/>
        <w:left w:val="none" w:sz="0" w:space="0" w:color="auto"/>
        <w:bottom w:val="none" w:sz="0" w:space="0" w:color="auto"/>
        <w:right w:val="none" w:sz="0" w:space="0" w:color="auto"/>
      </w:divBdr>
    </w:div>
    <w:div w:id="1256943629">
      <w:bodyDiv w:val="1"/>
      <w:marLeft w:val="0"/>
      <w:marRight w:val="0"/>
      <w:marTop w:val="0"/>
      <w:marBottom w:val="0"/>
      <w:divBdr>
        <w:top w:val="none" w:sz="0" w:space="0" w:color="auto"/>
        <w:left w:val="none" w:sz="0" w:space="0" w:color="auto"/>
        <w:bottom w:val="none" w:sz="0" w:space="0" w:color="auto"/>
        <w:right w:val="none" w:sz="0" w:space="0" w:color="auto"/>
      </w:divBdr>
    </w:div>
    <w:div w:id="1818566083">
      <w:bodyDiv w:val="1"/>
      <w:marLeft w:val="0"/>
      <w:marRight w:val="0"/>
      <w:marTop w:val="0"/>
      <w:marBottom w:val="0"/>
      <w:divBdr>
        <w:top w:val="none" w:sz="0" w:space="0" w:color="auto"/>
        <w:left w:val="none" w:sz="0" w:space="0" w:color="auto"/>
        <w:bottom w:val="none" w:sz="0" w:space="0" w:color="auto"/>
        <w:right w:val="none" w:sz="0" w:space="0" w:color="auto"/>
      </w:divBdr>
    </w:div>
    <w:div w:id="1859539288">
      <w:bodyDiv w:val="1"/>
      <w:marLeft w:val="0"/>
      <w:marRight w:val="0"/>
      <w:marTop w:val="0"/>
      <w:marBottom w:val="0"/>
      <w:divBdr>
        <w:top w:val="none" w:sz="0" w:space="0" w:color="auto"/>
        <w:left w:val="none" w:sz="0" w:space="0" w:color="auto"/>
        <w:bottom w:val="none" w:sz="0" w:space="0" w:color="auto"/>
        <w:right w:val="none" w:sz="0" w:space="0" w:color="auto"/>
      </w:divBdr>
    </w:div>
    <w:div w:id="1869293319">
      <w:bodyDiv w:val="1"/>
      <w:marLeft w:val="0"/>
      <w:marRight w:val="0"/>
      <w:marTop w:val="0"/>
      <w:marBottom w:val="0"/>
      <w:divBdr>
        <w:top w:val="none" w:sz="0" w:space="0" w:color="auto"/>
        <w:left w:val="none" w:sz="0" w:space="0" w:color="auto"/>
        <w:bottom w:val="none" w:sz="0" w:space="0" w:color="auto"/>
        <w:right w:val="none" w:sz="0" w:space="0" w:color="auto"/>
      </w:divBdr>
    </w:div>
    <w:div w:id="1942957070">
      <w:bodyDiv w:val="1"/>
      <w:marLeft w:val="0"/>
      <w:marRight w:val="0"/>
      <w:marTop w:val="0"/>
      <w:marBottom w:val="0"/>
      <w:divBdr>
        <w:top w:val="none" w:sz="0" w:space="0" w:color="auto"/>
        <w:left w:val="none" w:sz="0" w:space="0" w:color="auto"/>
        <w:bottom w:val="none" w:sz="0" w:space="0" w:color="auto"/>
        <w:right w:val="none" w:sz="0" w:space="0" w:color="auto"/>
      </w:divBdr>
    </w:div>
    <w:div w:id="1983385673">
      <w:bodyDiv w:val="1"/>
      <w:marLeft w:val="0"/>
      <w:marRight w:val="0"/>
      <w:marTop w:val="0"/>
      <w:marBottom w:val="0"/>
      <w:divBdr>
        <w:top w:val="none" w:sz="0" w:space="0" w:color="auto"/>
        <w:left w:val="none" w:sz="0" w:space="0" w:color="auto"/>
        <w:bottom w:val="none" w:sz="0" w:space="0" w:color="auto"/>
        <w:right w:val="none" w:sz="0" w:space="0" w:color="auto"/>
      </w:divBdr>
    </w:div>
    <w:div w:id="213636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7FB98-073C-4F57-BD5D-B38DC61327C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D020748-C36C-4887-AF44-F5417C33E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79372-8614-4ED5-957B-E33AA227B2F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2</Pages>
  <Words>479</Words>
  <Characters>2733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dc:creator>
  <cp:keywords/>
  <dc:description/>
  <cp:lastModifiedBy>Hong He</cp:lastModifiedBy>
  <cp:revision>13</cp:revision>
  <dcterms:created xsi:type="dcterms:W3CDTF">2025-02-05T21:50:00Z</dcterms:created>
  <dcterms:modified xsi:type="dcterms:W3CDTF">2025-03-28T04:46:00Z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