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325F0" w14:textId="341A496C" w:rsidR="005E7182" w:rsidRPr="00DD23B7" w:rsidRDefault="005E7182" w:rsidP="005E7182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 w:rsidRPr="00DD23B7">
        <w:rPr>
          <w:bCs/>
          <w:noProof w:val="0"/>
          <w:sz w:val="24"/>
          <w:szCs w:val="24"/>
        </w:rPr>
        <w:t>3GPP TSG RAN WG1 #1</w:t>
      </w:r>
      <w:r w:rsidR="00A43F1A">
        <w:rPr>
          <w:bCs/>
          <w:noProof w:val="0"/>
          <w:sz w:val="24"/>
          <w:szCs w:val="24"/>
        </w:rPr>
        <w:t>20</w:t>
      </w:r>
      <w:r w:rsidR="001E28C5">
        <w:rPr>
          <w:bCs/>
          <w:noProof w:val="0"/>
          <w:sz w:val="24"/>
          <w:szCs w:val="24"/>
        </w:rPr>
        <w:t>bis</w:t>
      </w:r>
      <w:r>
        <w:tab/>
      </w:r>
      <w:r w:rsidR="00933F54" w:rsidRPr="00933F54">
        <w:rPr>
          <w:bCs/>
          <w:noProof w:val="0"/>
          <w:sz w:val="24"/>
          <w:szCs w:val="24"/>
        </w:rPr>
        <w:t>R1-</w:t>
      </w:r>
      <w:r w:rsidR="00607A7F" w:rsidRPr="00607A7F">
        <w:t xml:space="preserve"> </w:t>
      </w:r>
      <w:r w:rsidR="00607A7F" w:rsidRPr="7132D16D">
        <w:rPr>
          <w:noProof w:val="0"/>
          <w:sz w:val="24"/>
          <w:szCs w:val="24"/>
        </w:rPr>
        <w:t>2</w:t>
      </w:r>
      <w:r w:rsidR="00A43F1A">
        <w:rPr>
          <w:noProof w:val="0"/>
          <w:sz w:val="24"/>
          <w:szCs w:val="24"/>
        </w:rPr>
        <w:t>5</w:t>
      </w:r>
      <w:r w:rsidR="008701F1">
        <w:rPr>
          <w:noProof w:val="0"/>
          <w:sz w:val="24"/>
          <w:szCs w:val="24"/>
        </w:rPr>
        <w:t>0</w:t>
      </w:r>
      <w:r w:rsidR="00A947BE">
        <w:rPr>
          <w:noProof w:val="0"/>
          <w:sz w:val="24"/>
          <w:szCs w:val="24"/>
        </w:rPr>
        <w:t>2723</w:t>
      </w:r>
    </w:p>
    <w:bookmarkEnd w:id="0"/>
    <w:bookmarkEnd w:id="1"/>
    <w:p w14:paraId="3591D07B" w14:textId="3163B2A4" w:rsidR="00607A7F" w:rsidRPr="00137C44" w:rsidRDefault="001E28C5" w:rsidP="00607A7F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Wuhan</w:t>
      </w:r>
      <w:r w:rsidR="000D3A9F" w:rsidRPr="00137C44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China</w:t>
      </w:r>
      <w:r w:rsidR="00085A2D" w:rsidRPr="00137C44">
        <w:rPr>
          <w:bCs/>
          <w:noProof w:val="0"/>
          <w:sz w:val="24"/>
          <w:szCs w:val="24"/>
        </w:rPr>
        <w:t xml:space="preserve">, </w:t>
      </w:r>
      <w:r w:rsidR="00A43F1A">
        <w:rPr>
          <w:bCs/>
          <w:noProof w:val="0"/>
          <w:sz w:val="24"/>
          <w:szCs w:val="24"/>
        </w:rPr>
        <w:t>7</w:t>
      </w:r>
      <w:r w:rsidR="00A43F1A" w:rsidRPr="00A43F1A">
        <w:rPr>
          <w:bCs/>
          <w:noProof w:val="0"/>
          <w:sz w:val="24"/>
          <w:szCs w:val="24"/>
          <w:vertAlign w:val="superscript"/>
        </w:rPr>
        <w:t>th</w:t>
      </w:r>
      <w:r w:rsidR="00607A7F" w:rsidRPr="00137C44">
        <w:rPr>
          <w:bCs/>
          <w:noProof w:val="0"/>
          <w:sz w:val="24"/>
          <w:szCs w:val="24"/>
        </w:rPr>
        <w:t xml:space="preserve"> – </w:t>
      </w:r>
      <w:r>
        <w:rPr>
          <w:bCs/>
          <w:noProof w:val="0"/>
          <w:sz w:val="24"/>
          <w:szCs w:val="24"/>
        </w:rPr>
        <w:t>11</w:t>
      </w:r>
      <w:r w:rsidRPr="001E28C5">
        <w:rPr>
          <w:bCs/>
          <w:noProof w:val="0"/>
          <w:sz w:val="24"/>
          <w:szCs w:val="24"/>
          <w:vertAlign w:val="superscript"/>
        </w:rPr>
        <w:t>th</w:t>
      </w:r>
      <w:r w:rsidR="00607A7F" w:rsidRPr="00137C44">
        <w:rPr>
          <w:bCs/>
          <w:noProof w:val="0"/>
          <w:sz w:val="24"/>
          <w:szCs w:val="24"/>
        </w:rPr>
        <w:t xml:space="preserve"> </w:t>
      </w:r>
      <w:proofErr w:type="gramStart"/>
      <w:r>
        <w:rPr>
          <w:bCs/>
          <w:noProof w:val="0"/>
          <w:sz w:val="24"/>
          <w:szCs w:val="24"/>
        </w:rPr>
        <w:t>April</w:t>
      </w:r>
      <w:r w:rsidR="00607A7F" w:rsidRPr="00137C44">
        <w:rPr>
          <w:bCs/>
          <w:noProof w:val="0"/>
          <w:sz w:val="24"/>
          <w:szCs w:val="24"/>
        </w:rPr>
        <w:t>,</w:t>
      </w:r>
      <w:proofErr w:type="gramEnd"/>
      <w:r w:rsidR="00607A7F" w:rsidRPr="00137C44">
        <w:rPr>
          <w:bCs/>
          <w:noProof w:val="0"/>
          <w:sz w:val="24"/>
          <w:szCs w:val="24"/>
        </w:rPr>
        <w:t xml:space="preserve"> 202</w:t>
      </w:r>
      <w:r w:rsidR="00A43F1A">
        <w:rPr>
          <w:bCs/>
          <w:noProof w:val="0"/>
          <w:sz w:val="24"/>
          <w:szCs w:val="24"/>
        </w:rPr>
        <w:t>5</w:t>
      </w:r>
    </w:p>
    <w:p w14:paraId="376911AE" w14:textId="77777777" w:rsidR="00773C9C" w:rsidRPr="00137C44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30E02941" w14:textId="39483A70" w:rsidR="0034111C" w:rsidRPr="00137C44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137C44">
        <w:rPr>
          <w:rFonts w:cs="Arial"/>
          <w:b/>
          <w:bCs/>
          <w:sz w:val="24"/>
          <w:szCs w:val="24"/>
          <w:lang w:val="en-US"/>
        </w:rPr>
        <w:t>Agenda item:</w:t>
      </w:r>
      <w:r w:rsidRPr="00137C44">
        <w:rPr>
          <w:rFonts w:cs="Arial"/>
          <w:b/>
          <w:bCs/>
          <w:sz w:val="24"/>
          <w:lang w:val="en-US"/>
        </w:rPr>
        <w:tab/>
      </w:r>
      <w:r w:rsidRPr="00137C44">
        <w:rPr>
          <w:rFonts w:cs="Arial"/>
          <w:b/>
          <w:bCs/>
          <w:sz w:val="24"/>
          <w:lang w:val="en-US"/>
        </w:rPr>
        <w:tab/>
      </w:r>
      <w:r w:rsidR="001767E2">
        <w:rPr>
          <w:rFonts w:cs="Arial"/>
          <w:b/>
          <w:bCs/>
          <w:sz w:val="24"/>
          <w:lang w:val="en-US"/>
        </w:rPr>
        <w:t>9.1</w:t>
      </w:r>
      <w:r w:rsidR="00561184">
        <w:rPr>
          <w:rFonts w:cs="Arial"/>
          <w:b/>
          <w:bCs/>
          <w:sz w:val="24"/>
          <w:lang w:val="en-US"/>
        </w:rPr>
        <w:t>5.11</w:t>
      </w:r>
    </w:p>
    <w:p w14:paraId="30E02942" w14:textId="7EA79379" w:rsidR="00E128F2" w:rsidRPr="00DD23B7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C73EA">
        <w:rPr>
          <w:rFonts w:ascii="Arial" w:hAnsi="Arial" w:cs="Arial"/>
          <w:b/>
          <w:bCs/>
          <w:sz w:val="24"/>
          <w:szCs w:val="24"/>
          <w:lang w:val="en-US"/>
        </w:rPr>
        <w:t>MediaTek</w:t>
      </w:r>
      <w:r w:rsidR="00A961B1">
        <w:rPr>
          <w:rFonts w:ascii="Arial" w:hAnsi="Arial" w:cs="Arial"/>
          <w:b/>
          <w:bCs/>
          <w:sz w:val="24"/>
          <w:szCs w:val="24"/>
          <w:lang w:val="en-US"/>
        </w:rPr>
        <w:t xml:space="preserve"> Inc</w:t>
      </w:r>
      <w:r w:rsidR="008C778B">
        <w:rPr>
          <w:rFonts w:ascii="Arial" w:hAnsi="Arial" w:cs="Arial"/>
          <w:b/>
          <w:bCs/>
          <w:sz w:val="24"/>
          <w:szCs w:val="24"/>
          <w:lang w:val="en-US"/>
        </w:rPr>
        <w:t>.</w:t>
      </w:r>
    </w:p>
    <w:p w14:paraId="30E02943" w14:textId="0B617937" w:rsidR="0034111C" w:rsidRPr="00DD23B7" w:rsidRDefault="0034111C" w:rsidP="16512788">
      <w:pPr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561184" w:rsidRPr="00561184">
        <w:rPr>
          <w:rFonts w:ascii="Arial" w:hAnsi="Arial" w:cs="Arial"/>
          <w:b/>
          <w:bCs/>
          <w:sz w:val="24"/>
          <w:lang w:val="en-US"/>
        </w:rPr>
        <w:t>UE features for MCE for NR Phase 3</w:t>
      </w:r>
      <w:r w:rsidR="00561184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06460424" w14:textId="671AD329" w:rsidR="008207FD" w:rsidRPr="00DD23B7" w:rsidRDefault="0034111C" w:rsidP="008207FD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DD23B7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20615" w:rsidRPr="00DD23B7">
        <w:rPr>
          <w:rFonts w:ascii="Arial" w:hAnsi="Arial" w:cs="Arial"/>
          <w:b/>
          <w:bCs/>
          <w:sz w:val="24"/>
          <w:lang w:val="en-US"/>
        </w:rPr>
        <w:tab/>
      </w:r>
      <w:r w:rsidRPr="00DD23B7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7CF7938E" w14:textId="18B270B9" w:rsidR="00ED1327" w:rsidRDefault="00EE7FA7" w:rsidP="00A961B1">
      <w:pPr>
        <w:pStyle w:val="Heading1"/>
        <w:numPr>
          <w:ilvl w:val="0"/>
          <w:numId w:val="25"/>
        </w:numPr>
        <w:rPr>
          <w:lang w:val="en-US"/>
        </w:rPr>
      </w:pPr>
      <w:r w:rsidRPr="00DD23B7">
        <w:rPr>
          <w:lang w:val="en-US"/>
        </w:rPr>
        <w:t>Introduction</w:t>
      </w:r>
    </w:p>
    <w:p w14:paraId="7465579A" w14:textId="43CEBAFD" w:rsidR="00425012" w:rsidRPr="00425012" w:rsidRDefault="00C833E7" w:rsidP="00425012">
      <w:pPr>
        <w:rPr>
          <w:lang w:val="en-US"/>
        </w:rPr>
      </w:pPr>
      <w:bookmarkStart w:id="2" w:name="_Hlk510705081"/>
      <w:r w:rsidRPr="00C833E7">
        <w:rPr>
          <w:lang w:val="en-US"/>
        </w:rPr>
        <w:t>This contribution highlights some considerations for UE features for MCE in Rel-19 and make</w:t>
      </w:r>
      <w:r w:rsidR="00B46E73">
        <w:rPr>
          <w:lang w:val="en-US"/>
        </w:rPr>
        <w:t>s</w:t>
      </w:r>
      <w:r w:rsidRPr="00C833E7">
        <w:rPr>
          <w:lang w:val="en-US"/>
        </w:rPr>
        <w:t xml:space="preserve"> some </w:t>
      </w:r>
      <w:r w:rsidR="00B46E73">
        <w:rPr>
          <w:lang w:val="en-US"/>
        </w:rPr>
        <w:t xml:space="preserve">corresponding </w:t>
      </w:r>
      <w:r w:rsidRPr="00C833E7">
        <w:rPr>
          <w:lang w:val="en-US"/>
        </w:rPr>
        <w:t>proposals.</w:t>
      </w:r>
    </w:p>
    <w:bookmarkEnd w:id="2"/>
    <w:p w14:paraId="2EC8B964" w14:textId="3668223C" w:rsidR="004373AD" w:rsidRDefault="006F0515" w:rsidP="006F0515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>
        <w:rPr>
          <w:lang w:val="en-US"/>
        </w:rPr>
        <w:tab/>
      </w:r>
      <w:r w:rsidR="00C833E7">
        <w:rPr>
          <w:lang w:val="en-US"/>
        </w:rPr>
        <w:t>Discussion</w:t>
      </w:r>
    </w:p>
    <w:p w14:paraId="397F28B9" w14:textId="3EAC1BE3" w:rsidR="000C3412" w:rsidRDefault="00292152" w:rsidP="000B1AB7">
      <w:pPr>
        <w:spacing w:before="120"/>
      </w:pPr>
      <w:r w:rsidRPr="00292152">
        <w:t xml:space="preserve">The increase in DCI size and complexity </w:t>
      </w:r>
      <w:r w:rsidR="000C3412">
        <w:t>due to</w:t>
      </w:r>
      <w:r w:rsidRPr="00292152">
        <w:t xml:space="preserve"> the </w:t>
      </w:r>
      <w:r w:rsidR="000C3412">
        <w:t>simultaneous multi-dimensional expansion of MC-DCI usage</w:t>
      </w:r>
      <w:r w:rsidRPr="00292152">
        <w:t xml:space="preserve"> leads to certain unknowns for UE implementations that cannot </w:t>
      </w:r>
      <w:r w:rsidR="000C3412">
        <w:t xml:space="preserve">all </w:t>
      </w:r>
      <w:r w:rsidRPr="00292152">
        <w:t xml:space="preserve">be </w:t>
      </w:r>
      <w:r w:rsidR="000C3412">
        <w:t>identified</w:t>
      </w:r>
      <w:r w:rsidRPr="00292152">
        <w:t xml:space="preserve"> before the standard is frozen. </w:t>
      </w:r>
      <w:r w:rsidR="000C3412">
        <w:t>T</w:t>
      </w:r>
      <w:r w:rsidRPr="00292152">
        <w:t xml:space="preserve">o maximise the </w:t>
      </w:r>
      <w:r w:rsidR="000C3412">
        <w:t>adoption of</w:t>
      </w:r>
      <w:r w:rsidRPr="00292152">
        <w:t xml:space="preserve"> the </w:t>
      </w:r>
      <w:r>
        <w:t xml:space="preserve">Rel-19 </w:t>
      </w:r>
      <w:r w:rsidRPr="00292152">
        <w:t xml:space="preserve">feature in the field, we would suggest that an appropriate level of flexibility is </w:t>
      </w:r>
      <w:r w:rsidR="000C3412">
        <w:t>incorporated into the</w:t>
      </w:r>
      <w:r w:rsidRPr="00292152">
        <w:t xml:space="preserve"> UE capabilit</w:t>
      </w:r>
      <w:r w:rsidR="000C3412">
        <w:t>y framework for Rel-19 MC-DCI</w:t>
      </w:r>
      <w:r>
        <w:t xml:space="preserve">, to avoid non-supportable configurations from becoming a bottleneck to </w:t>
      </w:r>
      <w:r w:rsidR="005F6138">
        <w:t xml:space="preserve">successful </w:t>
      </w:r>
      <w:r>
        <w:t>adoption of the supportable configurations</w:t>
      </w:r>
      <w:r w:rsidR="000C3412">
        <w:t xml:space="preserve"> within a band combination</w:t>
      </w:r>
      <w:r w:rsidRPr="00292152">
        <w:t>.</w:t>
      </w:r>
    </w:p>
    <w:p w14:paraId="5CF6B12F" w14:textId="0D1942F0" w:rsidR="000C3412" w:rsidRPr="00292152" w:rsidRDefault="000C3412" w:rsidP="000B1AB7">
      <w:pPr>
        <w:spacing w:before="120"/>
      </w:pPr>
      <w:r>
        <w:t>Therefore, we make the following proposals for UE capabilities for each of the sub-features.</w:t>
      </w:r>
    </w:p>
    <w:p w14:paraId="562F49FC" w14:textId="5DE49890" w:rsidR="005F6138" w:rsidRPr="00B46E73" w:rsidRDefault="001B369B" w:rsidP="000B1AB7">
      <w:pPr>
        <w:spacing w:before="120"/>
        <w:rPr>
          <w:b/>
          <w:bCs/>
        </w:rPr>
      </w:pPr>
      <w:r w:rsidRPr="00B46E73">
        <w:rPr>
          <w:b/>
          <w:bCs/>
          <w:u w:val="single"/>
        </w:rPr>
        <w:t xml:space="preserve">MC-DCI </w:t>
      </w:r>
      <w:r w:rsidR="000C3412" w:rsidRPr="00B46E73">
        <w:rPr>
          <w:b/>
          <w:bCs/>
          <w:u w:val="single"/>
        </w:rPr>
        <w:t>co-</w:t>
      </w:r>
      <w:r w:rsidR="001B2781" w:rsidRPr="00B46E73">
        <w:rPr>
          <w:b/>
          <w:bCs/>
          <w:u w:val="single"/>
        </w:rPr>
        <w:t xml:space="preserve">scheduling </w:t>
      </w:r>
      <w:r w:rsidR="00B46E73">
        <w:rPr>
          <w:b/>
          <w:bCs/>
          <w:u w:val="single"/>
        </w:rPr>
        <w:t>of cells of</w:t>
      </w:r>
      <w:r w:rsidR="001B2781" w:rsidRPr="00B46E73">
        <w:rPr>
          <w:b/>
          <w:bCs/>
          <w:u w:val="single"/>
        </w:rPr>
        <w:t xml:space="preserve"> </w:t>
      </w:r>
      <w:r w:rsidR="000609AC">
        <w:rPr>
          <w:b/>
          <w:bCs/>
          <w:u w:val="single"/>
        </w:rPr>
        <w:t>different</w:t>
      </w:r>
      <w:r w:rsidR="001B2781" w:rsidRPr="00B46E73">
        <w:rPr>
          <w:b/>
          <w:bCs/>
          <w:u w:val="single"/>
        </w:rPr>
        <w:t xml:space="preserve"> SCS</w:t>
      </w:r>
      <w:r w:rsidR="000609AC">
        <w:rPr>
          <w:b/>
          <w:bCs/>
          <w:u w:val="single"/>
        </w:rPr>
        <w:t>s</w:t>
      </w:r>
    </w:p>
    <w:p w14:paraId="63819FF8" w14:textId="56F83A7D" w:rsidR="001B2781" w:rsidRPr="000C3412" w:rsidRDefault="005F6138" w:rsidP="000B1AB7">
      <w:pPr>
        <w:spacing w:before="120"/>
        <w:rPr>
          <w:u w:val="single"/>
        </w:rPr>
      </w:pPr>
      <w:r>
        <w:t xml:space="preserve">Define new UE capabilities using the </w:t>
      </w:r>
      <w:r w:rsidR="001B2781">
        <w:t xml:space="preserve">same capability framework used for Rel-18 UE feature groups 49-1b and 49-2b </w:t>
      </w:r>
      <w:r>
        <w:t>as a starting point</w:t>
      </w:r>
      <w:r w:rsidR="003168CC">
        <w:t xml:space="preserve"> and </w:t>
      </w:r>
      <w:r w:rsidR="001B369B">
        <w:t>maintaining the Type = “per-BC”</w:t>
      </w:r>
      <w:r w:rsidR="001B2781">
        <w:t xml:space="preserve">. </w:t>
      </w:r>
      <w:r>
        <w:t>Add at least the following new components</w:t>
      </w:r>
      <w:r w:rsidR="001B2781">
        <w:t>:</w:t>
      </w:r>
    </w:p>
    <w:p w14:paraId="6234F419" w14:textId="2ABFEA09" w:rsidR="001B2781" w:rsidRPr="00DC5C43" w:rsidRDefault="001B2781" w:rsidP="00546535">
      <w:pPr>
        <w:pStyle w:val="ListParagraph"/>
        <w:numPr>
          <w:ilvl w:val="0"/>
          <w:numId w:val="48"/>
        </w:numPr>
        <w:spacing w:before="120"/>
        <w:ind w:left="357" w:hanging="357"/>
        <w:contextualSpacing w:val="0"/>
        <w:rPr>
          <w:sz w:val="20"/>
          <w:szCs w:val="20"/>
        </w:rPr>
      </w:pPr>
      <w:r w:rsidRPr="00DC5C43">
        <w:rPr>
          <w:sz w:val="20"/>
          <w:szCs w:val="20"/>
        </w:rPr>
        <w:t xml:space="preserve">UE </w:t>
      </w:r>
      <w:r w:rsidR="00540B6B">
        <w:rPr>
          <w:sz w:val="20"/>
          <w:szCs w:val="20"/>
        </w:rPr>
        <w:t>shall</w:t>
      </w:r>
      <w:r w:rsidRPr="00DC5C43">
        <w:rPr>
          <w:sz w:val="20"/>
          <w:szCs w:val="20"/>
        </w:rPr>
        <w:t xml:space="preserve"> report</w:t>
      </w:r>
      <w:r w:rsidR="00DC5C43">
        <w:rPr>
          <w:sz w:val="20"/>
          <w:szCs w:val="20"/>
        </w:rPr>
        <w:t xml:space="preserve"> </w:t>
      </w:r>
      <w:r w:rsidR="00DC5C43" w:rsidRPr="003168CC">
        <w:rPr>
          <w:b/>
          <w:bCs/>
          <w:sz w:val="20"/>
          <w:szCs w:val="20"/>
        </w:rPr>
        <w:t>each supported</w:t>
      </w:r>
      <w:r w:rsidRPr="003168CC">
        <w:rPr>
          <w:b/>
          <w:bCs/>
          <w:sz w:val="20"/>
          <w:szCs w:val="20"/>
        </w:rPr>
        <w:t xml:space="preserve"> </w:t>
      </w:r>
      <w:r w:rsidR="003168CC" w:rsidRPr="003168CC">
        <w:rPr>
          <w:b/>
          <w:bCs/>
          <w:sz w:val="20"/>
          <w:szCs w:val="20"/>
        </w:rPr>
        <w:t xml:space="preserve">SCS </w:t>
      </w:r>
      <w:r w:rsidRPr="003168CC">
        <w:rPr>
          <w:b/>
          <w:bCs/>
          <w:sz w:val="20"/>
          <w:szCs w:val="20"/>
        </w:rPr>
        <w:t>combination</w:t>
      </w:r>
      <w:r w:rsidRPr="00DC5C43">
        <w:rPr>
          <w:sz w:val="20"/>
          <w:szCs w:val="20"/>
        </w:rPr>
        <w:t xml:space="preserve"> of </w:t>
      </w:r>
      <w:r w:rsidR="00DC5C43" w:rsidRPr="00DC5C43">
        <w:rPr>
          <w:sz w:val="20"/>
          <w:szCs w:val="20"/>
        </w:rPr>
        <w:t>{</w:t>
      </w:r>
      <w:r w:rsidRPr="00DC5C43">
        <w:rPr>
          <w:sz w:val="20"/>
          <w:szCs w:val="20"/>
        </w:rPr>
        <w:t>SCS for Scheduling Cell</w:t>
      </w:r>
      <w:r w:rsidR="00DC5C43">
        <w:rPr>
          <w:sz w:val="20"/>
          <w:szCs w:val="20"/>
        </w:rPr>
        <w:t xml:space="preserve"> +</w:t>
      </w:r>
      <w:r w:rsidR="00DC5C43" w:rsidRPr="00DC5C43">
        <w:rPr>
          <w:sz w:val="20"/>
          <w:szCs w:val="20"/>
        </w:rPr>
        <w:t xml:space="preserve"> </w:t>
      </w:r>
      <w:r w:rsidR="00DC5C43">
        <w:rPr>
          <w:sz w:val="20"/>
          <w:szCs w:val="20"/>
        </w:rPr>
        <w:t>SCS</w:t>
      </w:r>
      <w:r w:rsidR="00540B6B">
        <w:rPr>
          <w:sz w:val="20"/>
          <w:szCs w:val="20"/>
        </w:rPr>
        <w:t>1, SCS2</w:t>
      </w:r>
      <w:r w:rsidRPr="00DC5C43">
        <w:rPr>
          <w:sz w:val="20"/>
          <w:szCs w:val="20"/>
        </w:rPr>
        <w:t xml:space="preserve"> for </w:t>
      </w:r>
      <w:r w:rsidR="00540B6B">
        <w:rPr>
          <w:sz w:val="20"/>
          <w:szCs w:val="20"/>
        </w:rPr>
        <w:t>Co-s</w:t>
      </w:r>
      <w:r w:rsidRPr="00DC5C43">
        <w:rPr>
          <w:sz w:val="20"/>
          <w:szCs w:val="20"/>
        </w:rPr>
        <w:t xml:space="preserve">cheduled </w:t>
      </w:r>
      <w:r w:rsidR="00540B6B">
        <w:rPr>
          <w:sz w:val="20"/>
          <w:szCs w:val="20"/>
        </w:rPr>
        <w:t>C</w:t>
      </w:r>
      <w:r w:rsidRPr="00DC5C43">
        <w:rPr>
          <w:sz w:val="20"/>
          <w:szCs w:val="20"/>
        </w:rPr>
        <w:t>ells</w:t>
      </w:r>
      <w:r w:rsidR="00DC5C43" w:rsidRPr="00DC5C43">
        <w:rPr>
          <w:sz w:val="20"/>
          <w:szCs w:val="20"/>
        </w:rPr>
        <w:t>}</w:t>
      </w:r>
      <w:r w:rsidRPr="00DC5C43">
        <w:rPr>
          <w:sz w:val="20"/>
          <w:szCs w:val="20"/>
        </w:rPr>
        <w:t xml:space="preserve">. </w:t>
      </w:r>
    </w:p>
    <w:p w14:paraId="075DCED0" w14:textId="6F52A9F2" w:rsidR="001B369B" w:rsidRDefault="001B369B" w:rsidP="00546535">
      <w:pPr>
        <w:pStyle w:val="ListParagraph"/>
        <w:numPr>
          <w:ilvl w:val="0"/>
          <w:numId w:val="48"/>
        </w:numPr>
        <w:spacing w:before="120"/>
        <w:ind w:left="357" w:hanging="357"/>
        <w:contextualSpacing w:val="0"/>
        <w:rPr>
          <w:sz w:val="20"/>
          <w:szCs w:val="20"/>
        </w:rPr>
      </w:pPr>
      <w:r w:rsidRPr="001B369B">
        <w:rPr>
          <w:sz w:val="20"/>
          <w:szCs w:val="20"/>
        </w:rPr>
        <w:t xml:space="preserve">Max number of co-scheduled cells per set of cells supported by UE reported </w:t>
      </w:r>
      <w:r w:rsidR="00540B6B">
        <w:rPr>
          <w:sz w:val="20"/>
          <w:szCs w:val="20"/>
        </w:rPr>
        <w:t>(</w:t>
      </w:r>
      <w:r w:rsidRPr="001B369B">
        <w:rPr>
          <w:sz w:val="20"/>
          <w:szCs w:val="20"/>
        </w:rPr>
        <w:t>with candidate value set of {2, 3, 4</w:t>
      </w:r>
      <w:r w:rsidR="00540B6B">
        <w:rPr>
          <w:sz w:val="20"/>
          <w:szCs w:val="20"/>
        </w:rPr>
        <w:t>})</w:t>
      </w:r>
      <w:r>
        <w:rPr>
          <w:sz w:val="20"/>
          <w:szCs w:val="20"/>
        </w:rPr>
        <w:t xml:space="preserve"> </w:t>
      </w:r>
      <w:r w:rsidRPr="001B369B">
        <w:rPr>
          <w:b/>
          <w:bCs/>
          <w:sz w:val="20"/>
          <w:szCs w:val="20"/>
        </w:rPr>
        <w:t xml:space="preserve">for each </w:t>
      </w:r>
      <w:r>
        <w:rPr>
          <w:b/>
          <w:bCs/>
          <w:sz w:val="20"/>
          <w:szCs w:val="20"/>
        </w:rPr>
        <w:t xml:space="preserve">supported SCS </w:t>
      </w:r>
      <w:r w:rsidRPr="001B369B">
        <w:rPr>
          <w:b/>
          <w:bCs/>
          <w:sz w:val="20"/>
          <w:szCs w:val="20"/>
        </w:rPr>
        <w:t>combination</w:t>
      </w:r>
      <w:r>
        <w:rPr>
          <w:sz w:val="20"/>
          <w:szCs w:val="20"/>
        </w:rPr>
        <w:t>.</w:t>
      </w:r>
    </w:p>
    <w:p w14:paraId="0F8D3E7D" w14:textId="3CE1EEF3" w:rsidR="00B46E73" w:rsidRPr="00B46E73" w:rsidRDefault="005F6138" w:rsidP="00B46E73">
      <w:pPr>
        <w:pStyle w:val="ListParagraph"/>
        <w:spacing w:before="120"/>
        <w:ind w:left="357"/>
        <w:contextualSpacing w:val="0"/>
        <w:rPr>
          <w:sz w:val="20"/>
          <w:szCs w:val="20"/>
        </w:rPr>
      </w:pPr>
      <w:r>
        <w:rPr>
          <w:sz w:val="20"/>
          <w:szCs w:val="20"/>
        </w:rPr>
        <w:t xml:space="preserve">Note: </w:t>
      </w:r>
      <w:r w:rsidR="001B369B">
        <w:rPr>
          <w:sz w:val="20"/>
          <w:szCs w:val="20"/>
        </w:rPr>
        <w:t>The above</w:t>
      </w:r>
      <w:r w:rsidR="00DC5C43">
        <w:rPr>
          <w:sz w:val="20"/>
          <w:szCs w:val="20"/>
        </w:rPr>
        <w:t xml:space="preserve"> could could replace </w:t>
      </w:r>
      <w:r w:rsidR="001B369B">
        <w:rPr>
          <w:sz w:val="20"/>
          <w:szCs w:val="20"/>
        </w:rPr>
        <w:t>(</w:t>
      </w:r>
      <w:r w:rsidR="00DC5C43">
        <w:rPr>
          <w:sz w:val="20"/>
          <w:szCs w:val="20"/>
        </w:rPr>
        <w:t>3b</w:t>
      </w:r>
      <w:r w:rsidR="001B369B">
        <w:rPr>
          <w:sz w:val="20"/>
          <w:szCs w:val="20"/>
        </w:rPr>
        <w:t>)</w:t>
      </w:r>
      <w:r w:rsidR="00DC5C43">
        <w:rPr>
          <w:sz w:val="20"/>
          <w:szCs w:val="20"/>
        </w:rPr>
        <w:t xml:space="preserve"> </w:t>
      </w:r>
      <w:r w:rsidR="001B369B">
        <w:rPr>
          <w:sz w:val="20"/>
          <w:szCs w:val="20"/>
        </w:rPr>
        <w:t xml:space="preserve">and (4) </w:t>
      </w:r>
      <w:r w:rsidR="00DC5C43">
        <w:rPr>
          <w:sz w:val="20"/>
          <w:szCs w:val="20"/>
        </w:rPr>
        <w:t xml:space="preserve">from 49-1b and 49-2b. </w:t>
      </w:r>
    </w:p>
    <w:p w14:paraId="6091F79D" w14:textId="2EC6FC4D" w:rsidR="001B369B" w:rsidRPr="00B46E73" w:rsidRDefault="001B369B" w:rsidP="00B46E73">
      <w:pPr>
        <w:spacing w:before="240"/>
        <w:rPr>
          <w:b/>
          <w:bCs/>
        </w:rPr>
      </w:pPr>
      <w:r w:rsidRPr="00B46E73">
        <w:rPr>
          <w:b/>
          <w:bCs/>
          <w:u w:val="single"/>
        </w:rPr>
        <w:t xml:space="preserve">MC-DCI </w:t>
      </w:r>
      <w:r w:rsidR="00B46E73">
        <w:rPr>
          <w:b/>
          <w:bCs/>
          <w:u w:val="single"/>
        </w:rPr>
        <w:t>multi-slot co-</w:t>
      </w:r>
      <w:r w:rsidRPr="00B46E73">
        <w:rPr>
          <w:b/>
          <w:bCs/>
          <w:u w:val="single"/>
        </w:rPr>
        <w:t>scheduling of multiple P</w:t>
      </w:r>
      <w:r w:rsidR="000609AC">
        <w:rPr>
          <w:b/>
          <w:bCs/>
          <w:u w:val="single"/>
        </w:rPr>
        <w:t>x</w:t>
      </w:r>
      <w:r w:rsidRPr="00B46E73">
        <w:rPr>
          <w:b/>
          <w:bCs/>
          <w:u w:val="single"/>
        </w:rPr>
        <w:t>SCHs</w:t>
      </w:r>
      <w:r w:rsidRPr="00B46E73">
        <w:rPr>
          <w:b/>
          <w:bCs/>
        </w:rPr>
        <w:t xml:space="preserve"> </w:t>
      </w:r>
    </w:p>
    <w:p w14:paraId="62235580" w14:textId="787FF70C" w:rsidR="000B1AB7" w:rsidRDefault="005F6138" w:rsidP="000B1AB7">
      <w:pPr>
        <w:spacing w:before="120"/>
      </w:pPr>
      <w:r>
        <w:t>Define new UE capabilities for the following</w:t>
      </w:r>
      <w:r w:rsidR="000B1AB7">
        <w:t>:</w:t>
      </w:r>
    </w:p>
    <w:p w14:paraId="49CDA709" w14:textId="0BA0A6BD" w:rsidR="000B1AB7" w:rsidRPr="00546535" w:rsidRDefault="003168CC" w:rsidP="00546535">
      <w:pPr>
        <w:pStyle w:val="ListParagraph"/>
        <w:numPr>
          <w:ilvl w:val="0"/>
          <w:numId w:val="52"/>
        </w:numPr>
        <w:spacing w:before="120"/>
        <w:ind w:left="357" w:hanging="357"/>
        <w:contextualSpacing w:val="0"/>
        <w:rPr>
          <w:sz w:val="12"/>
          <w:szCs w:val="12"/>
        </w:rPr>
      </w:pPr>
      <w:r w:rsidRPr="00546535">
        <w:rPr>
          <w:sz w:val="20"/>
          <w:szCs w:val="20"/>
        </w:rPr>
        <w:t xml:space="preserve">MC-DCI scheduling of multiple </w:t>
      </w:r>
      <w:r w:rsidR="000B1AB7" w:rsidRPr="00546535">
        <w:rPr>
          <w:sz w:val="20"/>
          <w:szCs w:val="20"/>
        </w:rPr>
        <w:t>PDSCH</w:t>
      </w:r>
      <w:r w:rsidRPr="00546535">
        <w:rPr>
          <w:sz w:val="20"/>
          <w:szCs w:val="20"/>
        </w:rPr>
        <w:t>s</w:t>
      </w:r>
      <w:r w:rsidR="001B369B" w:rsidRPr="00546535">
        <w:rPr>
          <w:sz w:val="20"/>
          <w:szCs w:val="20"/>
        </w:rPr>
        <w:t>, with type = ”</w:t>
      </w:r>
      <w:r w:rsidR="000B1AB7" w:rsidRPr="00546535">
        <w:rPr>
          <w:sz w:val="20"/>
          <w:szCs w:val="20"/>
        </w:rPr>
        <w:t>per</w:t>
      </w:r>
      <w:r w:rsidR="001B369B" w:rsidRPr="00546535">
        <w:rPr>
          <w:sz w:val="20"/>
          <w:szCs w:val="20"/>
        </w:rPr>
        <w:t>-</w:t>
      </w:r>
      <w:r w:rsidR="000B1AB7" w:rsidRPr="00546535">
        <w:rPr>
          <w:sz w:val="20"/>
          <w:szCs w:val="20"/>
        </w:rPr>
        <w:t>BC</w:t>
      </w:r>
      <w:r w:rsidR="001B369B" w:rsidRPr="00546535">
        <w:rPr>
          <w:sz w:val="20"/>
          <w:szCs w:val="20"/>
        </w:rPr>
        <w:t>”</w:t>
      </w:r>
    </w:p>
    <w:p w14:paraId="17A31BCF" w14:textId="6124B00D" w:rsidR="001B369B" w:rsidRPr="00546535" w:rsidRDefault="003168CC" w:rsidP="00546535">
      <w:pPr>
        <w:pStyle w:val="ListParagraph"/>
        <w:numPr>
          <w:ilvl w:val="0"/>
          <w:numId w:val="52"/>
        </w:numPr>
        <w:spacing w:before="120"/>
        <w:ind w:left="357" w:hanging="357"/>
        <w:contextualSpacing w:val="0"/>
        <w:rPr>
          <w:sz w:val="12"/>
          <w:szCs w:val="12"/>
        </w:rPr>
      </w:pPr>
      <w:r w:rsidRPr="00546535">
        <w:rPr>
          <w:sz w:val="20"/>
          <w:szCs w:val="20"/>
        </w:rPr>
        <w:t>MC-DCI scheduling of multiple PUSCHs</w:t>
      </w:r>
      <w:r w:rsidR="001B369B" w:rsidRPr="00546535">
        <w:rPr>
          <w:sz w:val="20"/>
          <w:szCs w:val="20"/>
        </w:rPr>
        <w:t>, with type = ”per-BC”</w:t>
      </w:r>
    </w:p>
    <w:p w14:paraId="59909878" w14:textId="5E109BF6" w:rsidR="00C46856" w:rsidRDefault="005F6138" w:rsidP="00C46856">
      <w:pPr>
        <w:spacing w:before="120"/>
      </w:pPr>
      <w:r>
        <w:t>Take the</w:t>
      </w:r>
      <w:r w:rsidR="00C46856">
        <w:t xml:space="preserve"> </w:t>
      </w:r>
      <w:r w:rsidR="003168CC">
        <w:t>49-1b and 49-2b capabilities</w:t>
      </w:r>
      <w:r w:rsidR="00C46856">
        <w:t xml:space="preserve"> (</w:t>
      </w:r>
      <w:r w:rsidR="003168CC">
        <w:t xml:space="preserve">still with type = </w:t>
      </w:r>
      <w:r w:rsidR="00C46856">
        <w:t xml:space="preserve">per BC), </w:t>
      </w:r>
      <w:r>
        <w:t>as a starting point for the new UE capabilities, and include at least the following new component</w:t>
      </w:r>
      <w:r w:rsidR="00C46856">
        <w:t>:</w:t>
      </w:r>
    </w:p>
    <w:p w14:paraId="43E319B6" w14:textId="77777777" w:rsidR="005F6138" w:rsidRDefault="003168CC" w:rsidP="00C46856">
      <w:pPr>
        <w:pStyle w:val="ListParagraph"/>
        <w:numPr>
          <w:ilvl w:val="0"/>
          <w:numId w:val="49"/>
        </w:numPr>
        <w:spacing w:before="120"/>
        <w:contextualSpacing w:val="0"/>
        <w:rPr>
          <w:sz w:val="20"/>
          <w:szCs w:val="20"/>
        </w:rPr>
      </w:pPr>
      <w:r>
        <w:rPr>
          <w:sz w:val="20"/>
          <w:szCs w:val="20"/>
        </w:rPr>
        <w:t xml:space="preserve">UE to report the </w:t>
      </w:r>
      <w:r w:rsidR="00546535">
        <w:rPr>
          <w:sz w:val="20"/>
          <w:szCs w:val="20"/>
        </w:rPr>
        <w:t xml:space="preserve">supported </w:t>
      </w:r>
      <w:r>
        <w:rPr>
          <w:sz w:val="20"/>
          <w:szCs w:val="20"/>
        </w:rPr>
        <w:t>combination</w:t>
      </w:r>
      <w:r w:rsidR="00546535">
        <w:rPr>
          <w:sz w:val="20"/>
          <w:szCs w:val="20"/>
        </w:rPr>
        <w:t>s</w:t>
      </w:r>
      <w:r>
        <w:rPr>
          <w:sz w:val="20"/>
          <w:szCs w:val="20"/>
        </w:rPr>
        <w:t xml:space="preserve"> of </w:t>
      </w:r>
      <w:r w:rsidR="00C46856">
        <w:rPr>
          <w:sz w:val="20"/>
          <w:szCs w:val="20"/>
        </w:rPr>
        <w:t>{</w:t>
      </w:r>
      <w:r w:rsidR="00546535">
        <w:rPr>
          <w:sz w:val="20"/>
          <w:szCs w:val="20"/>
        </w:rPr>
        <w:t xml:space="preserve">number of </w:t>
      </w:r>
      <w:r w:rsidR="00C46856" w:rsidRPr="00C46856">
        <w:rPr>
          <w:sz w:val="20"/>
          <w:szCs w:val="20"/>
        </w:rPr>
        <w:t>cells</w:t>
      </w:r>
      <w:r>
        <w:rPr>
          <w:sz w:val="20"/>
          <w:szCs w:val="20"/>
        </w:rPr>
        <w:t>;</w:t>
      </w:r>
      <w:r w:rsidR="00C46856" w:rsidRPr="00C46856">
        <w:rPr>
          <w:sz w:val="20"/>
          <w:szCs w:val="20"/>
        </w:rPr>
        <w:t xml:space="preserve"> </w:t>
      </w:r>
      <w:r w:rsidR="0053589B">
        <w:rPr>
          <w:sz w:val="20"/>
          <w:szCs w:val="20"/>
        </w:rPr>
        <w:t xml:space="preserve">maximum </w:t>
      </w:r>
      <w:r w:rsidR="00546535">
        <w:rPr>
          <w:sz w:val="20"/>
          <w:szCs w:val="20"/>
        </w:rPr>
        <w:t xml:space="preserve">number of </w:t>
      </w:r>
      <w:r w:rsidR="00C46856" w:rsidRPr="00C46856">
        <w:rPr>
          <w:sz w:val="20"/>
          <w:szCs w:val="20"/>
        </w:rPr>
        <w:t>PxSCHs</w:t>
      </w:r>
      <w:r w:rsidR="00627D44">
        <w:rPr>
          <w:sz w:val="20"/>
          <w:szCs w:val="20"/>
        </w:rPr>
        <w:t xml:space="preserve"> </w:t>
      </w:r>
      <w:r w:rsidR="0084105F">
        <w:rPr>
          <w:sz w:val="20"/>
          <w:szCs w:val="20"/>
        </w:rPr>
        <w:t>per</w:t>
      </w:r>
      <w:r w:rsidR="00627D44">
        <w:rPr>
          <w:sz w:val="20"/>
          <w:szCs w:val="20"/>
        </w:rPr>
        <w:t xml:space="preserve"> cell</w:t>
      </w:r>
      <w:r w:rsidR="00C46856">
        <w:rPr>
          <w:sz w:val="20"/>
          <w:szCs w:val="20"/>
        </w:rPr>
        <w:t>}</w:t>
      </w:r>
      <w:r w:rsidR="00C46856" w:rsidRPr="00C46856">
        <w:rPr>
          <w:sz w:val="20"/>
          <w:szCs w:val="20"/>
        </w:rPr>
        <w:t xml:space="preserve">. </w:t>
      </w:r>
      <w:r w:rsidR="0053589B">
        <w:rPr>
          <w:sz w:val="20"/>
          <w:szCs w:val="20"/>
        </w:rPr>
        <w:t xml:space="preserve">Value set number for cells {1, 2, 3, 4}. </w:t>
      </w:r>
      <w:r w:rsidR="002E6E0D">
        <w:rPr>
          <w:sz w:val="20"/>
          <w:szCs w:val="20"/>
        </w:rPr>
        <w:t>Value set for number of PxSCHs</w:t>
      </w:r>
      <w:r w:rsidR="00546535">
        <w:rPr>
          <w:sz w:val="20"/>
          <w:szCs w:val="20"/>
        </w:rPr>
        <w:t xml:space="preserve"> =</w:t>
      </w:r>
      <w:r w:rsidR="002E6E0D">
        <w:rPr>
          <w:sz w:val="20"/>
          <w:szCs w:val="20"/>
        </w:rPr>
        <w:t xml:space="preserve"> {2,3,4,5,6,7,8}</w:t>
      </w:r>
      <w:r w:rsidR="00546535">
        <w:rPr>
          <w:sz w:val="20"/>
          <w:szCs w:val="20"/>
        </w:rPr>
        <w:t>.</w:t>
      </w:r>
      <w:r w:rsidR="00627D44">
        <w:rPr>
          <w:sz w:val="20"/>
          <w:szCs w:val="20"/>
        </w:rPr>
        <w:t xml:space="preserve"> </w:t>
      </w:r>
      <w:r w:rsidR="0053589B">
        <w:rPr>
          <w:sz w:val="20"/>
          <w:szCs w:val="20"/>
        </w:rPr>
        <w:t xml:space="preserve">Total number of </w:t>
      </w:r>
      <w:r w:rsidR="00085ED7">
        <w:rPr>
          <w:sz w:val="20"/>
          <w:szCs w:val="20"/>
        </w:rPr>
        <w:t xml:space="preserve">co-scheduled </w:t>
      </w:r>
      <w:r w:rsidR="00627D44">
        <w:rPr>
          <w:sz w:val="20"/>
          <w:szCs w:val="20"/>
        </w:rPr>
        <w:t xml:space="preserve">PxSCHs </w:t>
      </w:r>
      <w:r w:rsidR="00085ED7">
        <w:rPr>
          <w:sz w:val="20"/>
          <w:szCs w:val="20"/>
        </w:rPr>
        <w:t xml:space="preserve">reported as supported </w:t>
      </w:r>
      <w:r w:rsidR="0053589B">
        <w:rPr>
          <w:sz w:val="20"/>
          <w:szCs w:val="20"/>
        </w:rPr>
        <w:t>across all</w:t>
      </w:r>
      <w:r w:rsidR="00627D44">
        <w:rPr>
          <w:sz w:val="20"/>
          <w:szCs w:val="20"/>
        </w:rPr>
        <w:t xml:space="preserve"> cell</w:t>
      </w:r>
      <w:r w:rsidR="0053589B">
        <w:rPr>
          <w:sz w:val="20"/>
          <w:szCs w:val="20"/>
        </w:rPr>
        <w:t>s</w:t>
      </w:r>
      <w:r w:rsidR="00627D44">
        <w:rPr>
          <w:sz w:val="20"/>
          <w:szCs w:val="20"/>
        </w:rPr>
        <w:t xml:space="preserve"> shall not exceed </w:t>
      </w:r>
      <w:r w:rsidR="0053589B">
        <w:rPr>
          <w:sz w:val="20"/>
          <w:szCs w:val="20"/>
        </w:rPr>
        <w:t>16</w:t>
      </w:r>
      <w:r w:rsidR="00627D44">
        <w:rPr>
          <w:sz w:val="20"/>
          <w:szCs w:val="20"/>
        </w:rPr>
        <w:t>.</w:t>
      </w:r>
    </w:p>
    <w:p w14:paraId="55E61C01" w14:textId="737AFAB9" w:rsidR="00292152" w:rsidRPr="00B46E73" w:rsidRDefault="005F6138" w:rsidP="00B46E73">
      <w:pPr>
        <w:spacing w:before="120"/>
      </w:pPr>
      <w:r w:rsidRPr="00B46E73">
        <w:t>Also c</w:t>
      </w:r>
      <w:r w:rsidR="00292152" w:rsidRPr="00B46E73">
        <w:t xml:space="preserve">onsider whether </w:t>
      </w:r>
      <w:r w:rsidRPr="00B46E73">
        <w:t>“</w:t>
      </w:r>
      <w:r w:rsidR="00292152" w:rsidRPr="00B46E73">
        <w:t>non-contiguous multi-slot scheduling</w:t>
      </w:r>
      <w:r w:rsidRPr="00B46E73">
        <w:t>”</w:t>
      </w:r>
      <w:r w:rsidR="00292152" w:rsidRPr="00B46E73">
        <w:t xml:space="preserve"> should require a separate UE capability to </w:t>
      </w:r>
      <w:r w:rsidRPr="00B46E73">
        <w:t>“</w:t>
      </w:r>
      <w:r w:rsidR="00292152" w:rsidRPr="00B46E73">
        <w:t>contig</w:t>
      </w:r>
      <w:r w:rsidRPr="00B46E73">
        <w:t>uou</w:t>
      </w:r>
      <w:r w:rsidR="00292152" w:rsidRPr="00B46E73">
        <w:t>s multi-slot scheduling</w:t>
      </w:r>
      <w:r w:rsidRPr="00B46E73">
        <w:t>”</w:t>
      </w:r>
      <w:r w:rsidR="00292152" w:rsidRPr="00B46E73">
        <w:t>.</w:t>
      </w:r>
    </w:p>
    <w:p w14:paraId="17D7BDE6" w14:textId="4FF13BAC" w:rsidR="002F6CCE" w:rsidRPr="006F0515" w:rsidRDefault="00DD7333" w:rsidP="006F0515">
      <w:pPr>
        <w:pStyle w:val="Heading1"/>
        <w:numPr>
          <w:ilvl w:val="0"/>
          <w:numId w:val="13"/>
        </w:numPr>
        <w:rPr>
          <w:lang w:val="en-US"/>
        </w:rPr>
      </w:pPr>
      <w:r>
        <w:rPr>
          <w:lang w:val="en-US"/>
        </w:rPr>
        <w:t>Proposal</w:t>
      </w:r>
    </w:p>
    <w:p w14:paraId="79E1AD88" w14:textId="15D34D74" w:rsidR="002C73EA" w:rsidRPr="00391532" w:rsidRDefault="002C73EA" w:rsidP="42F82CB5">
      <w:r w:rsidRPr="00391532">
        <w:t>The following proposal</w:t>
      </w:r>
      <w:r w:rsidR="00D7549A">
        <w:t>s</w:t>
      </w:r>
      <w:r w:rsidRPr="00391532">
        <w:t xml:space="preserve"> </w:t>
      </w:r>
      <w:r w:rsidR="00D7549A">
        <w:t>are</w:t>
      </w:r>
      <w:r w:rsidRPr="00391532">
        <w:t xml:space="preserve"> made:</w:t>
      </w:r>
    </w:p>
    <w:p w14:paraId="3CC57A60" w14:textId="2E7F95A2" w:rsidR="00DD7333" w:rsidRPr="00B46E73" w:rsidRDefault="00DD7333" w:rsidP="00DD7333">
      <w:pPr>
        <w:spacing w:before="120"/>
        <w:rPr>
          <w:b/>
          <w:bCs/>
        </w:rPr>
      </w:pPr>
      <w:r w:rsidRPr="00B46E73">
        <w:rPr>
          <w:b/>
          <w:bCs/>
          <w:u w:val="single"/>
        </w:rPr>
        <w:t>Proposal 1</w:t>
      </w:r>
      <w:r w:rsidRPr="00B46E73">
        <w:rPr>
          <w:b/>
          <w:bCs/>
        </w:rPr>
        <w:t xml:space="preserve">: For </w:t>
      </w:r>
      <w:r w:rsidRPr="00B46E73">
        <w:rPr>
          <w:b/>
          <w:bCs/>
        </w:rPr>
        <w:t xml:space="preserve">MC-DCI co-scheduling of </w:t>
      </w:r>
      <w:r w:rsidR="00B46E73">
        <w:rPr>
          <w:b/>
          <w:bCs/>
        </w:rPr>
        <w:t>cells of different S</w:t>
      </w:r>
      <w:r w:rsidRPr="00B46E73">
        <w:rPr>
          <w:b/>
          <w:bCs/>
        </w:rPr>
        <w:t>CSs</w:t>
      </w:r>
      <w:r w:rsidR="00B46E73" w:rsidRPr="00B46E73">
        <w:rPr>
          <w:b/>
          <w:bCs/>
        </w:rPr>
        <w:t>:</w:t>
      </w:r>
    </w:p>
    <w:p w14:paraId="703E6F55" w14:textId="77777777" w:rsidR="00DD7333" w:rsidRPr="00B46E73" w:rsidRDefault="00DD7333" w:rsidP="00DD7333">
      <w:pPr>
        <w:pStyle w:val="ListParagraph"/>
        <w:numPr>
          <w:ilvl w:val="0"/>
          <w:numId w:val="56"/>
        </w:numPr>
        <w:spacing w:before="120"/>
        <w:contextualSpacing w:val="0"/>
        <w:rPr>
          <w:b/>
          <w:bCs/>
          <w:sz w:val="20"/>
          <w:szCs w:val="20"/>
          <w:u w:val="single"/>
        </w:rPr>
      </w:pPr>
      <w:r w:rsidRPr="00B46E73">
        <w:rPr>
          <w:b/>
          <w:bCs/>
          <w:sz w:val="20"/>
          <w:szCs w:val="20"/>
        </w:rPr>
        <w:lastRenderedPageBreak/>
        <w:t xml:space="preserve">Define new UE capabilities using the same capability framework used for Rel-18 UE feature groups 49-1b and 49-2b as a starting point and maintaining the Type = “per-BC”. </w:t>
      </w:r>
    </w:p>
    <w:p w14:paraId="7EF48FE9" w14:textId="47C51EE1" w:rsidR="00DD7333" w:rsidRPr="00B46E73" w:rsidRDefault="00DD7333" w:rsidP="00DD7333">
      <w:pPr>
        <w:pStyle w:val="ListParagraph"/>
        <w:numPr>
          <w:ilvl w:val="0"/>
          <w:numId w:val="56"/>
        </w:numPr>
        <w:spacing w:before="120"/>
        <w:contextualSpacing w:val="0"/>
        <w:rPr>
          <w:b/>
          <w:bCs/>
          <w:sz w:val="20"/>
          <w:szCs w:val="20"/>
          <w:u w:val="single"/>
        </w:rPr>
      </w:pPr>
      <w:r w:rsidRPr="00B46E73">
        <w:rPr>
          <w:b/>
          <w:bCs/>
          <w:sz w:val="20"/>
          <w:szCs w:val="20"/>
        </w:rPr>
        <w:t>Add at least the following new components:</w:t>
      </w:r>
    </w:p>
    <w:p w14:paraId="0741D216" w14:textId="77777777" w:rsidR="00DD7333" w:rsidRPr="00B46E73" w:rsidRDefault="00DD7333" w:rsidP="00DD7333">
      <w:pPr>
        <w:pStyle w:val="ListParagraph"/>
        <w:numPr>
          <w:ilvl w:val="1"/>
          <w:numId w:val="53"/>
        </w:numPr>
        <w:spacing w:before="120"/>
        <w:contextualSpacing w:val="0"/>
        <w:rPr>
          <w:b/>
          <w:bCs/>
          <w:sz w:val="20"/>
          <w:szCs w:val="20"/>
        </w:rPr>
      </w:pPr>
      <w:r w:rsidRPr="00B46E73">
        <w:rPr>
          <w:b/>
          <w:bCs/>
          <w:sz w:val="20"/>
          <w:szCs w:val="20"/>
        </w:rPr>
        <w:t xml:space="preserve">UE shall report </w:t>
      </w:r>
      <w:r w:rsidRPr="00B46E73">
        <w:rPr>
          <w:b/>
          <w:bCs/>
          <w:sz w:val="20"/>
          <w:szCs w:val="20"/>
          <w:u w:val="single"/>
        </w:rPr>
        <w:t>each supported SCS combination</w:t>
      </w:r>
      <w:r w:rsidRPr="00B46E73">
        <w:rPr>
          <w:b/>
          <w:bCs/>
          <w:sz w:val="20"/>
          <w:szCs w:val="20"/>
        </w:rPr>
        <w:t xml:space="preserve"> of {SCS for Scheduling Cell + SCS1, SCS2 for Co-scheduled Cells}. </w:t>
      </w:r>
    </w:p>
    <w:p w14:paraId="032553F6" w14:textId="77777777" w:rsidR="00DD7333" w:rsidRPr="00B46E73" w:rsidRDefault="00DD7333" w:rsidP="00DD7333">
      <w:pPr>
        <w:pStyle w:val="ListParagraph"/>
        <w:numPr>
          <w:ilvl w:val="1"/>
          <w:numId w:val="53"/>
        </w:numPr>
        <w:spacing w:before="120"/>
        <w:contextualSpacing w:val="0"/>
        <w:rPr>
          <w:b/>
          <w:bCs/>
          <w:sz w:val="20"/>
          <w:szCs w:val="20"/>
        </w:rPr>
      </w:pPr>
      <w:r w:rsidRPr="00B46E73">
        <w:rPr>
          <w:b/>
          <w:bCs/>
          <w:sz w:val="20"/>
          <w:szCs w:val="20"/>
        </w:rPr>
        <w:t xml:space="preserve">Max number of co-scheduled cells per set of cells supported by UE reported (with candidate value set of {2, 3, 4}) </w:t>
      </w:r>
      <w:r w:rsidRPr="00B46E73">
        <w:rPr>
          <w:b/>
          <w:bCs/>
          <w:sz w:val="20"/>
          <w:szCs w:val="20"/>
          <w:u w:val="single"/>
        </w:rPr>
        <w:t>for each supported SCS combination</w:t>
      </w:r>
      <w:r w:rsidRPr="00B46E73">
        <w:rPr>
          <w:b/>
          <w:bCs/>
          <w:sz w:val="20"/>
          <w:szCs w:val="20"/>
        </w:rPr>
        <w:t>.</w:t>
      </w:r>
    </w:p>
    <w:p w14:paraId="4A12C029" w14:textId="35AADAC6" w:rsidR="00DD7333" w:rsidRPr="00B46E73" w:rsidRDefault="00DD7333" w:rsidP="00B46E73">
      <w:pPr>
        <w:pStyle w:val="ListParagraph"/>
        <w:spacing w:before="120"/>
        <w:ind w:left="509" w:firstLine="211"/>
        <w:contextualSpacing w:val="0"/>
        <w:rPr>
          <w:b/>
          <w:bCs/>
          <w:i/>
          <w:iCs/>
          <w:sz w:val="20"/>
          <w:szCs w:val="20"/>
        </w:rPr>
      </w:pPr>
      <w:r w:rsidRPr="00B46E73">
        <w:rPr>
          <w:b/>
          <w:bCs/>
          <w:i/>
          <w:iCs/>
          <w:sz w:val="20"/>
          <w:szCs w:val="20"/>
        </w:rPr>
        <w:t>Note: The above could could replace (3b) and (4) from 49-1b and 49-2b</w:t>
      </w:r>
      <w:r w:rsidR="00B46E73" w:rsidRPr="00B46E73">
        <w:rPr>
          <w:b/>
          <w:bCs/>
          <w:i/>
          <w:iCs/>
          <w:sz w:val="20"/>
          <w:szCs w:val="20"/>
        </w:rPr>
        <w:t xml:space="preserve"> if needed</w:t>
      </w:r>
      <w:r w:rsidRPr="00B46E73">
        <w:rPr>
          <w:b/>
          <w:bCs/>
          <w:i/>
          <w:iCs/>
          <w:sz w:val="20"/>
          <w:szCs w:val="20"/>
        </w:rPr>
        <w:t xml:space="preserve">. </w:t>
      </w:r>
    </w:p>
    <w:p w14:paraId="4C62BCCA" w14:textId="74B6FFAC" w:rsidR="00DD7333" w:rsidRPr="00B46E73" w:rsidRDefault="00B46E73" w:rsidP="00DD7333">
      <w:pPr>
        <w:spacing w:before="120"/>
        <w:rPr>
          <w:lang w:val="fi-FI" w:eastAsia="zh-CN"/>
        </w:rPr>
      </w:pPr>
      <w:r w:rsidRPr="00B46E73">
        <w:rPr>
          <w:b/>
          <w:bCs/>
          <w:u w:val="single"/>
        </w:rPr>
        <w:t>Proposal 2</w:t>
      </w:r>
      <w:r w:rsidRPr="00B46E73">
        <w:rPr>
          <w:b/>
          <w:bCs/>
        </w:rPr>
        <w:t xml:space="preserve">: For </w:t>
      </w:r>
      <w:r w:rsidR="00DD7333" w:rsidRPr="00B46E73">
        <w:rPr>
          <w:b/>
          <w:bCs/>
        </w:rPr>
        <w:t xml:space="preserve">MC-DCI </w:t>
      </w:r>
      <w:r w:rsidRPr="00B46E73">
        <w:rPr>
          <w:b/>
          <w:bCs/>
        </w:rPr>
        <w:t>multi-slot co-</w:t>
      </w:r>
      <w:r w:rsidR="00DD7333" w:rsidRPr="00B46E73">
        <w:rPr>
          <w:b/>
          <w:bCs/>
        </w:rPr>
        <w:t>scheduling of multiple P</w:t>
      </w:r>
      <w:r w:rsidR="000609AC">
        <w:rPr>
          <w:b/>
          <w:bCs/>
        </w:rPr>
        <w:t>x</w:t>
      </w:r>
      <w:r w:rsidR="00DD7333" w:rsidRPr="00B46E73">
        <w:rPr>
          <w:b/>
          <w:bCs/>
        </w:rPr>
        <w:t>SCHs</w:t>
      </w:r>
      <w:r>
        <w:rPr>
          <w:lang w:val="fi-FI" w:eastAsia="zh-CN"/>
        </w:rPr>
        <w:t>:</w:t>
      </w:r>
      <w:r w:rsidR="00DD7333" w:rsidRPr="00B46E73">
        <w:rPr>
          <w:lang w:val="fi-FI" w:eastAsia="zh-CN"/>
        </w:rPr>
        <w:t xml:space="preserve"> </w:t>
      </w:r>
    </w:p>
    <w:p w14:paraId="064848FF" w14:textId="77777777" w:rsidR="00B46E73" w:rsidRPr="00B46E73" w:rsidRDefault="00DD7333" w:rsidP="00B46E73">
      <w:pPr>
        <w:pStyle w:val="ListParagraph"/>
        <w:numPr>
          <w:ilvl w:val="0"/>
          <w:numId w:val="57"/>
        </w:numPr>
        <w:spacing w:before="120"/>
        <w:ind w:hanging="357"/>
        <w:contextualSpacing w:val="0"/>
        <w:rPr>
          <w:b/>
          <w:bCs/>
          <w:sz w:val="20"/>
          <w:szCs w:val="20"/>
        </w:rPr>
      </w:pPr>
      <w:r w:rsidRPr="00B46E73">
        <w:rPr>
          <w:b/>
          <w:bCs/>
          <w:sz w:val="20"/>
          <w:szCs w:val="20"/>
        </w:rPr>
        <w:t>Define new UE capabilities for the following:</w:t>
      </w:r>
    </w:p>
    <w:p w14:paraId="042CB2FE" w14:textId="77777777" w:rsidR="00B46E73" w:rsidRPr="00B46E73" w:rsidRDefault="00DD7333" w:rsidP="00B46E73">
      <w:pPr>
        <w:pStyle w:val="ListParagraph"/>
        <w:numPr>
          <w:ilvl w:val="1"/>
          <w:numId w:val="57"/>
        </w:numPr>
        <w:spacing w:before="120"/>
        <w:ind w:hanging="357"/>
        <w:contextualSpacing w:val="0"/>
        <w:rPr>
          <w:b/>
          <w:bCs/>
          <w:sz w:val="20"/>
          <w:szCs w:val="20"/>
        </w:rPr>
      </w:pPr>
      <w:r w:rsidRPr="00B46E73">
        <w:rPr>
          <w:b/>
          <w:bCs/>
          <w:sz w:val="20"/>
          <w:szCs w:val="20"/>
        </w:rPr>
        <w:t>MC-DCI scheduling of multiple PDSCHs, with type = ”per-BC”</w:t>
      </w:r>
    </w:p>
    <w:p w14:paraId="66C2AC6F" w14:textId="628ADC27" w:rsidR="00DD7333" w:rsidRPr="00B46E73" w:rsidRDefault="00DD7333" w:rsidP="00B46E73">
      <w:pPr>
        <w:pStyle w:val="ListParagraph"/>
        <w:numPr>
          <w:ilvl w:val="1"/>
          <w:numId w:val="57"/>
        </w:numPr>
        <w:spacing w:before="120"/>
        <w:ind w:hanging="357"/>
        <w:contextualSpacing w:val="0"/>
        <w:rPr>
          <w:b/>
          <w:bCs/>
          <w:sz w:val="20"/>
          <w:szCs w:val="20"/>
        </w:rPr>
      </w:pPr>
      <w:r w:rsidRPr="00B46E73">
        <w:rPr>
          <w:b/>
          <w:bCs/>
          <w:sz w:val="20"/>
          <w:szCs w:val="20"/>
        </w:rPr>
        <w:t>MC-DCI scheduling of multiple PUSCHs, with type = ”per-BC”</w:t>
      </w:r>
    </w:p>
    <w:p w14:paraId="555E0FD5" w14:textId="77777777" w:rsidR="00DD7333" w:rsidRPr="00B46E73" w:rsidRDefault="00DD7333" w:rsidP="00B46E73">
      <w:pPr>
        <w:pStyle w:val="ListParagraph"/>
        <w:numPr>
          <w:ilvl w:val="0"/>
          <w:numId w:val="57"/>
        </w:numPr>
        <w:spacing w:before="120"/>
        <w:ind w:hanging="357"/>
        <w:contextualSpacing w:val="0"/>
        <w:rPr>
          <w:b/>
          <w:bCs/>
          <w:sz w:val="20"/>
          <w:szCs w:val="20"/>
        </w:rPr>
      </w:pPr>
      <w:r w:rsidRPr="00B46E73">
        <w:rPr>
          <w:b/>
          <w:bCs/>
          <w:sz w:val="20"/>
          <w:szCs w:val="20"/>
        </w:rPr>
        <w:t>Take the 49-1b and 49-2b capabilities (still with type = per BC), as a starting point for the new UE capabilities, and include at least the following new component:</w:t>
      </w:r>
    </w:p>
    <w:p w14:paraId="14925298" w14:textId="77777777" w:rsidR="00DD7333" w:rsidRPr="00B46E73" w:rsidRDefault="00DD7333" w:rsidP="00B46E73">
      <w:pPr>
        <w:pStyle w:val="ListParagraph"/>
        <w:numPr>
          <w:ilvl w:val="1"/>
          <w:numId w:val="55"/>
        </w:numPr>
        <w:spacing w:before="120"/>
        <w:ind w:hanging="357"/>
        <w:contextualSpacing w:val="0"/>
        <w:rPr>
          <w:b/>
          <w:bCs/>
          <w:sz w:val="20"/>
          <w:szCs w:val="20"/>
        </w:rPr>
      </w:pPr>
      <w:r w:rsidRPr="00B46E73">
        <w:rPr>
          <w:b/>
          <w:bCs/>
          <w:sz w:val="20"/>
          <w:szCs w:val="20"/>
        </w:rPr>
        <w:t>UE to report the supported combinations of {number of cells; maximum number of PxSCHs per cell}. Value set number for cells {1, 2, 3, 4}. Value set for number of PxSCHs = {2,3,4,5,6,7,8}. Total number of co-scheduled PxSCHs reported as supported across all cells shall not exceed 16.</w:t>
      </w:r>
    </w:p>
    <w:p w14:paraId="4C77607E" w14:textId="3B451451" w:rsidR="00DD7333" w:rsidRDefault="00B46E73" w:rsidP="00B46E73">
      <w:pPr>
        <w:pStyle w:val="ListParagraph"/>
        <w:numPr>
          <w:ilvl w:val="0"/>
          <w:numId w:val="55"/>
        </w:numPr>
        <w:spacing w:before="120"/>
        <w:contextualSpacing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Also c</w:t>
      </w:r>
      <w:r w:rsidR="00DD7333" w:rsidRPr="00B46E73">
        <w:rPr>
          <w:b/>
          <w:bCs/>
          <w:sz w:val="20"/>
          <w:szCs w:val="20"/>
        </w:rPr>
        <w:t xml:space="preserve">onsider </w:t>
      </w:r>
      <w:r w:rsidRPr="00B46E73">
        <w:rPr>
          <w:b/>
          <w:bCs/>
          <w:sz w:val="20"/>
          <w:szCs w:val="20"/>
        </w:rPr>
        <w:t xml:space="preserve">further </w:t>
      </w:r>
      <w:r w:rsidR="00DD7333" w:rsidRPr="00B46E73">
        <w:rPr>
          <w:b/>
          <w:bCs/>
          <w:sz w:val="20"/>
          <w:szCs w:val="20"/>
        </w:rPr>
        <w:t>whether “non-contiguous multi-slot scheduling” should require a separate UE capability to “contiguous multi-slot scheduling”</w:t>
      </w:r>
      <w:r>
        <w:rPr>
          <w:b/>
          <w:bCs/>
          <w:sz w:val="20"/>
          <w:szCs w:val="20"/>
        </w:rPr>
        <w:t xml:space="preserve"> capability</w:t>
      </w:r>
      <w:r w:rsidR="00DD7333" w:rsidRPr="00B46E73">
        <w:rPr>
          <w:b/>
          <w:bCs/>
          <w:sz w:val="20"/>
          <w:szCs w:val="20"/>
        </w:rPr>
        <w:t>.</w:t>
      </w:r>
    </w:p>
    <w:p w14:paraId="391C507A" w14:textId="77777777" w:rsidR="000609AC" w:rsidRDefault="000609AC" w:rsidP="000609AC">
      <w:pPr>
        <w:rPr>
          <w:b/>
          <w:bCs/>
        </w:rPr>
      </w:pPr>
    </w:p>
    <w:p w14:paraId="320ABEAC" w14:textId="5C133EB8" w:rsidR="00A30A89" w:rsidRPr="000609AC" w:rsidRDefault="000609AC" w:rsidP="000609AC">
      <w:pPr>
        <w:spacing w:before="120"/>
        <w:rPr>
          <w:b/>
          <w:bCs/>
          <w:i/>
          <w:iCs/>
        </w:rPr>
      </w:pPr>
      <w:r w:rsidRPr="000609AC">
        <w:rPr>
          <w:b/>
          <w:bCs/>
          <w:i/>
          <w:iCs/>
        </w:rPr>
        <w:t xml:space="preserve">NOTE: While this contribution does not propose overall restrictions on </w:t>
      </w:r>
      <w:r>
        <w:rPr>
          <w:b/>
          <w:bCs/>
          <w:i/>
          <w:iCs/>
        </w:rPr>
        <w:t>scenarios to be supported by the specification as part of the UE capability framework</w:t>
      </w:r>
      <w:r w:rsidRPr="000609AC">
        <w:rPr>
          <w:b/>
          <w:bCs/>
          <w:i/>
          <w:iCs/>
        </w:rPr>
        <w:t xml:space="preserve">, it is expected that the </w:t>
      </w:r>
      <w:r>
        <w:rPr>
          <w:b/>
          <w:bCs/>
          <w:i/>
          <w:iCs/>
        </w:rPr>
        <w:t xml:space="preserve">relevant </w:t>
      </w:r>
      <w:r w:rsidRPr="000609AC">
        <w:rPr>
          <w:b/>
          <w:bCs/>
          <w:i/>
          <w:iCs/>
        </w:rPr>
        <w:t xml:space="preserve">proposals in [2] would naturally </w:t>
      </w:r>
      <w:r>
        <w:rPr>
          <w:b/>
          <w:bCs/>
          <w:i/>
          <w:iCs/>
        </w:rPr>
        <w:t xml:space="preserve">limit the scope of the defined </w:t>
      </w:r>
      <w:r w:rsidRPr="000609AC">
        <w:rPr>
          <w:b/>
          <w:bCs/>
          <w:i/>
          <w:iCs/>
        </w:rPr>
        <w:t>UE capabilities if agreed.</w:t>
      </w:r>
    </w:p>
    <w:p w14:paraId="600A646A" w14:textId="3B997310" w:rsidR="00ED0266" w:rsidRPr="00085A2D" w:rsidRDefault="00A544CC" w:rsidP="00085A2D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</w:r>
      <w:r w:rsidR="00ED0266" w:rsidRPr="00085A2D">
        <w:rPr>
          <w:lang w:val="en-US"/>
        </w:rPr>
        <w:t>References</w:t>
      </w:r>
    </w:p>
    <w:p w14:paraId="0A5A59E8" w14:textId="5C13628E" w:rsidR="000609AC" w:rsidRPr="000609AC" w:rsidRDefault="000609AC" w:rsidP="000609AC">
      <w:pPr>
        <w:pStyle w:val="ListParagraph"/>
        <w:numPr>
          <w:ilvl w:val="0"/>
          <w:numId w:val="5"/>
        </w:numPr>
        <w:spacing w:after="120"/>
        <w:ind w:left="357" w:hanging="357"/>
        <w:contextualSpacing w:val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R1-2501377, </w:t>
      </w:r>
      <w:r w:rsidRPr="000609AC">
        <w:rPr>
          <w:sz w:val="20"/>
          <w:szCs w:val="20"/>
          <w:lang w:val="en-US"/>
        </w:rPr>
        <w:t>Feature lead summary #4 on multi-cell scheduling with a single DCI</w:t>
      </w:r>
      <w:r>
        <w:rPr>
          <w:sz w:val="20"/>
          <w:szCs w:val="20"/>
          <w:lang w:val="en-US"/>
        </w:rPr>
        <w:t>, Moderator (Lenovo)</w:t>
      </w:r>
    </w:p>
    <w:p w14:paraId="43DD60B7" w14:textId="4823DCD9" w:rsidR="00A30A89" w:rsidRPr="000609AC" w:rsidRDefault="000609AC" w:rsidP="000609AC">
      <w:pPr>
        <w:pStyle w:val="ListParagraph"/>
        <w:numPr>
          <w:ilvl w:val="0"/>
          <w:numId w:val="5"/>
        </w:numPr>
        <w:spacing w:after="120"/>
        <w:ind w:left="357" w:hanging="357"/>
        <w:contextualSpacing w:val="0"/>
        <w:rPr>
          <w:sz w:val="20"/>
          <w:szCs w:val="20"/>
          <w:lang w:val="en-US"/>
        </w:rPr>
      </w:pPr>
      <w:r w:rsidRPr="000609AC">
        <w:rPr>
          <w:sz w:val="20"/>
          <w:szCs w:val="20"/>
          <w:lang w:val="en-US"/>
        </w:rPr>
        <w:t xml:space="preserve">R1-2502720, </w:t>
      </w:r>
      <w:proofErr w:type="gramStart"/>
      <w:r w:rsidRPr="000609AC">
        <w:rPr>
          <w:sz w:val="20"/>
          <w:szCs w:val="20"/>
          <w:lang w:val="en-US"/>
        </w:rPr>
        <w:t>Multi-Carrier</w:t>
      </w:r>
      <w:proofErr w:type="gramEnd"/>
      <w:r w:rsidRPr="000609AC">
        <w:rPr>
          <w:sz w:val="20"/>
          <w:szCs w:val="20"/>
          <w:lang w:val="en-US"/>
        </w:rPr>
        <w:t xml:space="preserve"> enhancements for NR Phase 3</w:t>
      </w:r>
      <w:r>
        <w:rPr>
          <w:sz w:val="20"/>
          <w:szCs w:val="20"/>
          <w:lang w:val="en-US"/>
        </w:rPr>
        <w:t>, MediaTek Inc.</w:t>
      </w:r>
    </w:p>
    <w:sectPr w:rsidR="00A30A89" w:rsidRPr="000609AC" w:rsidSect="00263D83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35121" w14:textId="77777777" w:rsidR="003B222F" w:rsidRDefault="003B222F">
      <w:r>
        <w:separator/>
      </w:r>
    </w:p>
  </w:endnote>
  <w:endnote w:type="continuationSeparator" w:id="0">
    <w:p w14:paraId="3D52D9F0" w14:textId="77777777" w:rsidR="003B222F" w:rsidRDefault="003B222F">
      <w:r>
        <w:continuationSeparator/>
      </w:r>
    </w:p>
  </w:endnote>
  <w:endnote w:type="continuationNotice" w:id="1">
    <w:p w14:paraId="73FCB619" w14:textId="77777777" w:rsidR="003B222F" w:rsidRDefault="003B22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7DE0C" w14:textId="77777777" w:rsidR="003B222F" w:rsidRDefault="003B222F">
      <w:r>
        <w:separator/>
      </w:r>
    </w:p>
  </w:footnote>
  <w:footnote w:type="continuationSeparator" w:id="0">
    <w:p w14:paraId="7A8C05B9" w14:textId="77777777" w:rsidR="003B222F" w:rsidRDefault="003B222F">
      <w:r>
        <w:continuationSeparator/>
      </w:r>
    </w:p>
  </w:footnote>
  <w:footnote w:type="continuationNotice" w:id="1">
    <w:p w14:paraId="58324221" w14:textId="77777777" w:rsidR="003B222F" w:rsidRDefault="003B222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955B6"/>
    <w:multiLevelType w:val="hybridMultilevel"/>
    <w:tmpl w:val="5406CE8E"/>
    <w:lvl w:ilvl="0" w:tplc="D0664E5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63941"/>
    <w:multiLevelType w:val="hybridMultilevel"/>
    <w:tmpl w:val="BDB2E69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07A4D"/>
    <w:multiLevelType w:val="hybridMultilevel"/>
    <w:tmpl w:val="5AC6ECCC"/>
    <w:lvl w:ilvl="0" w:tplc="9F5E8268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080" w:hanging="360"/>
      </w:pPr>
    </w:lvl>
    <w:lvl w:ilvl="2" w:tplc="040B001B" w:tentative="1">
      <w:start w:val="1"/>
      <w:numFmt w:val="lowerRoman"/>
      <w:lvlText w:val="%3."/>
      <w:lvlJc w:val="right"/>
      <w:pPr>
        <w:ind w:left="1800" w:hanging="180"/>
      </w:pPr>
    </w:lvl>
    <w:lvl w:ilvl="3" w:tplc="040B000F" w:tentative="1">
      <w:start w:val="1"/>
      <w:numFmt w:val="decimal"/>
      <w:lvlText w:val="%4."/>
      <w:lvlJc w:val="left"/>
      <w:pPr>
        <w:ind w:left="2520" w:hanging="360"/>
      </w:pPr>
    </w:lvl>
    <w:lvl w:ilvl="4" w:tplc="040B0019" w:tentative="1">
      <w:start w:val="1"/>
      <w:numFmt w:val="lowerLetter"/>
      <w:lvlText w:val="%5."/>
      <w:lvlJc w:val="left"/>
      <w:pPr>
        <w:ind w:left="3240" w:hanging="360"/>
      </w:pPr>
    </w:lvl>
    <w:lvl w:ilvl="5" w:tplc="040B001B" w:tentative="1">
      <w:start w:val="1"/>
      <w:numFmt w:val="lowerRoman"/>
      <w:lvlText w:val="%6."/>
      <w:lvlJc w:val="right"/>
      <w:pPr>
        <w:ind w:left="3960" w:hanging="180"/>
      </w:pPr>
    </w:lvl>
    <w:lvl w:ilvl="6" w:tplc="040B000F" w:tentative="1">
      <w:start w:val="1"/>
      <w:numFmt w:val="decimal"/>
      <w:lvlText w:val="%7."/>
      <w:lvlJc w:val="left"/>
      <w:pPr>
        <w:ind w:left="4680" w:hanging="360"/>
      </w:pPr>
    </w:lvl>
    <w:lvl w:ilvl="7" w:tplc="040B0019" w:tentative="1">
      <w:start w:val="1"/>
      <w:numFmt w:val="lowerLetter"/>
      <w:lvlText w:val="%8."/>
      <w:lvlJc w:val="left"/>
      <w:pPr>
        <w:ind w:left="5400" w:hanging="360"/>
      </w:pPr>
    </w:lvl>
    <w:lvl w:ilvl="8" w:tplc="040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AF1C2C"/>
    <w:multiLevelType w:val="hybridMultilevel"/>
    <w:tmpl w:val="D0386A54"/>
    <w:lvl w:ilvl="0" w:tplc="783AD7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EE1274"/>
    <w:multiLevelType w:val="hybridMultilevel"/>
    <w:tmpl w:val="0F6E3004"/>
    <w:lvl w:ilvl="0" w:tplc="783AD7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E660C5"/>
    <w:multiLevelType w:val="hybridMultilevel"/>
    <w:tmpl w:val="324044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9B0DB3"/>
    <w:multiLevelType w:val="hybridMultilevel"/>
    <w:tmpl w:val="2486A5EC"/>
    <w:lvl w:ilvl="0" w:tplc="3CE23950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6A7336"/>
    <w:multiLevelType w:val="hybridMultilevel"/>
    <w:tmpl w:val="3AB49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2A9464">
      <w:start w:val="2"/>
      <w:numFmt w:val="bullet"/>
      <w:lvlText w:val="-"/>
      <w:lvlJc w:val="left"/>
      <w:pPr>
        <w:ind w:left="3090" w:hanging="57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93E94"/>
    <w:multiLevelType w:val="hybridMultilevel"/>
    <w:tmpl w:val="F0D0E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624236"/>
    <w:multiLevelType w:val="hybridMultilevel"/>
    <w:tmpl w:val="485A21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12D8E"/>
    <w:multiLevelType w:val="hybridMultilevel"/>
    <w:tmpl w:val="852C8D4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DED1E2A"/>
    <w:multiLevelType w:val="multilevel"/>
    <w:tmpl w:val="D5A6CC0E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F5102DA"/>
    <w:multiLevelType w:val="hybridMultilevel"/>
    <w:tmpl w:val="34A4C9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01A7FD3"/>
    <w:multiLevelType w:val="hybridMultilevel"/>
    <w:tmpl w:val="970C367A"/>
    <w:lvl w:ilvl="0" w:tplc="783AD7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A07F30"/>
    <w:multiLevelType w:val="hybridMultilevel"/>
    <w:tmpl w:val="30C43574"/>
    <w:lvl w:ilvl="0" w:tplc="0C52E066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4042D78"/>
    <w:multiLevelType w:val="hybridMultilevel"/>
    <w:tmpl w:val="82B61EE4"/>
    <w:lvl w:ilvl="0" w:tplc="B12C9AD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21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2D401F"/>
    <w:multiLevelType w:val="hybridMultilevel"/>
    <w:tmpl w:val="E0780EE8"/>
    <w:lvl w:ilvl="0" w:tplc="EDC066E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957E1C"/>
    <w:multiLevelType w:val="hybridMultilevel"/>
    <w:tmpl w:val="5546F09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45665AD"/>
    <w:multiLevelType w:val="hybridMultilevel"/>
    <w:tmpl w:val="FED4BFDA"/>
    <w:lvl w:ilvl="0" w:tplc="1BF4BBE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54756F"/>
    <w:multiLevelType w:val="hybridMultilevel"/>
    <w:tmpl w:val="F08CDB76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FFA5F4F"/>
    <w:multiLevelType w:val="hybridMultilevel"/>
    <w:tmpl w:val="2F96DE48"/>
    <w:lvl w:ilvl="0" w:tplc="4AE484F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9B326F"/>
    <w:multiLevelType w:val="hybridMultilevel"/>
    <w:tmpl w:val="FC0AD276"/>
    <w:lvl w:ilvl="0" w:tplc="783AD7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5001FBD"/>
    <w:multiLevelType w:val="hybridMultilevel"/>
    <w:tmpl w:val="F7B0CE02"/>
    <w:lvl w:ilvl="0" w:tplc="783AD7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58A54AC"/>
    <w:multiLevelType w:val="hybridMultilevel"/>
    <w:tmpl w:val="8ECEE92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FD0DBD"/>
    <w:multiLevelType w:val="hybridMultilevel"/>
    <w:tmpl w:val="88941BC2"/>
    <w:lvl w:ilvl="0" w:tplc="315C121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02205F"/>
    <w:multiLevelType w:val="multilevel"/>
    <w:tmpl w:val="0FCEB6E6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2" w15:restartNumberingAfterBreak="0">
    <w:nsid w:val="58F5795C"/>
    <w:multiLevelType w:val="hybridMultilevel"/>
    <w:tmpl w:val="327C2088"/>
    <w:lvl w:ilvl="0" w:tplc="B0227E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96D63C9"/>
    <w:multiLevelType w:val="hybridMultilevel"/>
    <w:tmpl w:val="73CAABCC"/>
    <w:lvl w:ilvl="0" w:tplc="5D40D27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0A1770"/>
    <w:multiLevelType w:val="hybridMultilevel"/>
    <w:tmpl w:val="B25ACA28"/>
    <w:lvl w:ilvl="0" w:tplc="344489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681794"/>
    <w:multiLevelType w:val="hybridMultilevel"/>
    <w:tmpl w:val="324044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373B4"/>
    <w:multiLevelType w:val="hybridMultilevel"/>
    <w:tmpl w:val="686A329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364417C"/>
    <w:multiLevelType w:val="hybridMultilevel"/>
    <w:tmpl w:val="88F47052"/>
    <w:lvl w:ilvl="0" w:tplc="C198612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6860A0"/>
    <w:multiLevelType w:val="hybridMultilevel"/>
    <w:tmpl w:val="7BA00D7E"/>
    <w:lvl w:ilvl="0" w:tplc="828CBF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EE69FC"/>
    <w:multiLevelType w:val="hybridMultilevel"/>
    <w:tmpl w:val="613C9B5E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6B1543C6"/>
    <w:multiLevelType w:val="hybridMultilevel"/>
    <w:tmpl w:val="84B45F5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C6B2251"/>
    <w:multiLevelType w:val="hybridMultilevel"/>
    <w:tmpl w:val="CC0A3F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4756D"/>
    <w:multiLevelType w:val="hybridMultilevel"/>
    <w:tmpl w:val="2514E5DC"/>
    <w:lvl w:ilvl="0" w:tplc="BE289572">
      <w:start w:val="1"/>
      <w:numFmt w:val="lowerLetter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14"/>
  </w:num>
  <w:num w:numId="2" w16cid:durableId="357124585">
    <w:abstractNumId w:val="21"/>
  </w:num>
  <w:num w:numId="3" w16cid:durableId="1559780918">
    <w:abstractNumId w:val="0"/>
  </w:num>
  <w:num w:numId="4" w16cid:durableId="1547567976">
    <w:abstractNumId w:val="20"/>
  </w:num>
  <w:num w:numId="5" w16cid:durableId="1943226331">
    <w:abstractNumId w:val="32"/>
  </w:num>
  <w:num w:numId="6" w16cid:durableId="1552960577">
    <w:abstractNumId w:val="26"/>
  </w:num>
  <w:num w:numId="7" w16cid:durableId="858397170">
    <w:abstractNumId w:val="34"/>
  </w:num>
  <w:num w:numId="8" w16cid:durableId="671371725">
    <w:abstractNumId w:val="9"/>
  </w:num>
  <w:num w:numId="9" w16cid:durableId="824516306">
    <w:abstractNumId w:val="10"/>
  </w:num>
  <w:num w:numId="10" w16cid:durableId="1786728210">
    <w:abstractNumId w:val="30"/>
  </w:num>
  <w:num w:numId="11" w16cid:durableId="889922035">
    <w:abstractNumId w:val="6"/>
  </w:num>
  <w:num w:numId="12" w16cid:durableId="1254707704">
    <w:abstractNumId w:val="35"/>
  </w:num>
  <w:num w:numId="13" w16cid:durableId="506166792">
    <w:abstractNumId w:val="14"/>
    <w:lvlOverride w:ilvl="0">
      <w:startOverride w:val="3"/>
    </w:lvlOverride>
  </w:num>
  <w:num w:numId="14" w16cid:durableId="1612281154">
    <w:abstractNumId w:val="13"/>
  </w:num>
  <w:num w:numId="15" w16cid:durableId="541285437">
    <w:abstractNumId w:val="42"/>
  </w:num>
  <w:num w:numId="16" w16cid:durableId="152525861">
    <w:abstractNumId w:val="42"/>
  </w:num>
  <w:num w:numId="17" w16cid:durableId="1705403780">
    <w:abstractNumId w:val="29"/>
  </w:num>
  <w:num w:numId="18" w16cid:durableId="20218254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03484291">
    <w:abstractNumId w:val="41"/>
  </w:num>
  <w:num w:numId="20" w16cid:durableId="620117268">
    <w:abstractNumId w:val="22"/>
  </w:num>
  <w:num w:numId="21" w16cid:durableId="1204749163">
    <w:abstractNumId w:val="22"/>
  </w:num>
  <w:num w:numId="22" w16cid:durableId="1800032633">
    <w:abstractNumId w:val="4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352953405">
    <w:abstractNumId w:val="22"/>
  </w:num>
  <w:num w:numId="24" w16cid:durableId="1674647629">
    <w:abstractNumId w:val="4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2032026279">
    <w:abstractNumId w:val="3"/>
  </w:num>
  <w:num w:numId="26" w16cid:durableId="1048183804">
    <w:abstractNumId w:val="22"/>
  </w:num>
  <w:num w:numId="27" w16cid:durableId="1008170900">
    <w:abstractNumId w:val="4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851993144">
    <w:abstractNumId w:val="22"/>
  </w:num>
  <w:num w:numId="29" w16cid:durableId="497697955">
    <w:abstractNumId w:val="4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23016992">
    <w:abstractNumId w:val="31"/>
  </w:num>
  <w:num w:numId="31" w16cid:durableId="774909421">
    <w:abstractNumId w:val="19"/>
  </w:num>
  <w:num w:numId="32" w16cid:durableId="644896422">
    <w:abstractNumId w:val="8"/>
  </w:num>
  <w:num w:numId="33" w16cid:durableId="1571190022">
    <w:abstractNumId w:val="38"/>
  </w:num>
  <w:num w:numId="34" w16cid:durableId="1625379347">
    <w:abstractNumId w:val="37"/>
  </w:num>
  <w:num w:numId="35" w16cid:durableId="592664246">
    <w:abstractNumId w:val="25"/>
  </w:num>
  <w:num w:numId="36" w16cid:durableId="1466269295">
    <w:abstractNumId w:val="40"/>
  </w:num>
  <w:num w:numId="37" w16cid:durableId="983585346">
    <w:abstractNumId w:val="39"/>
  </w:num>
  <w:num w:numId="38" w16cid:durableId="220992752">
    <w:abstractNumId w:val="36"/>
  </w:num>
  <w:num w:numId="39" w16cid:durableId="39012137">
    <w:abstractNumId w:val="33"/>
  </w:num>
  <w:num w:numId="40" w16cid:durableId="487743757">
    <w:abstractNumId w:val="1"/>
  </w:num>
  <w:num w:numId="41" w16cid:durableId="919020663">
    <w:abstractNumId w:val="11"/>
  </w:num>
  <w:num w:numId="42" w16cid:durableId="937373825">
    <w:abstractNumId w:val="24"/>
  </w:num>
  <w:num w:numId="43" w16cid:durableId="1823935053">
    <w:abstractNumId w:val="2"/>
  </w:num>
  <w:num w:numId="44" w16cid:durableId="535583872">
    <w:abstractNumId w:val="18"/>
  </w:num>
  <w:num w:numId="45" w16cid:durableId="590629295">
    <w:abstractNumId w:val="17"/>
  </w:num>
  <w:num w:numId="46" w16cid:durableId="530533265">
    <w:abstractNumId w:val="16"/>
  </w:num>
  <w:num w:numId="47" w16cid:durableId="86464274">
    <w:abstractNumId w:val="7"/>
  </w:num>
  <w:num w:numId="48" w16cid:durableId="183446423">
    <w:abstractNumId w:val="27"/>
  </w:num>
  <w:num w:numId="49" w16cid:durableId="405566648">
    <w:abstractNumId w:val="5"/>
  </w:num>
  <w:num w:numId="50" w16cid:durableId="1967618810">
    <w:abstractNumId w:val="4"/>
  </w:num>
  <w:num w:numId="51" w16cid:durableId="1227454351">
    <w:abstractNumId w:val="28"/>
  </w:num>
  <w:num w:numId="52" w16cid:durableId="1253273305">
    <w:abstractNumId w:val="12"/>
  </w:num>
  <w:num w:numId="53" w16cid:durableId="1115103433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4" w16cid:durableId="2011368468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5" w16cid:durableId="1754425647">
    <w:abstractNumId w:val="5"/>
  </w:num>
  <w:num w:numId="56" w16cid:durableId="207954603">
    <w:abstractNumId w:val="15"/>
  </w:num>
  <w:num w:numId="57" w16cid:durableId="94178566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26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60C"/>
    <w:rsid w:val="000212A5"/>
    <w:rsid w:val="00022B8C"/>
    <w:rsid w:val="00023742"/>
    <w:rsid w:val="00024AEF"/>
    <w:rsid w:val="00026C65"/>
    <w:rsid w:val="00027755"/>
    <w:rsid w:val="00027864"/>
    <w:rsid w:val="0002789E"/>
    <w:rsid w:val="00027F2D"/>
    <w:rsid w:val="00030048"/>
    <w:rsid w:val="0003072D"/>
    <w:rsid w:val="000314CD"/>
    <w:rsid w:val="0003332B"/>
    <w:rsid w:val="00033544"/>
    <w:rsid w:val="000338E4"/>
    <w:rsid w:val="00033B65"/>
    <w:rsid w:val="0003479E"/>
    <w:rsid w:val="00035691"/>
    <w:rsid w:val="00036530"/>
    <w:rsid w:val="0003657B"/>
    <w:rsid w:val="0003767C"/>
    <w:rsid w:val="00040833"/>
    <w:rsid w:val="00040F4F"/>
    <w:rsid w:val="0004132D"/>
    <w:rsid w:val="00041C9D"/>
    <w:rsid w:val="0004410B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35C"/>
    <w:rsid w:val="00051B32"/>
    <w:rsid w:val="0005230E"/>
    <w:rsid w:val="00052850"/>
    <w:rsid w:val="000528A2"/>
    <w:rsid w:val="00052BBA"/>
    <w:rsid w:val="00053588"/>
    <w:rsid w:val="00054A65"/>
    <w:rsid w:val="00054B05"/>
    <w:rsid w:val="00054D9D"/>
    <w:rsid w:val="00055676"/>
    <w:rsid w:val="00056544"/>
    <w:rsid w:val="00056BDE"/>
    <w:rsid w:val="000609AC"/>
    <w:rsid w:val="00060D8E"/>
    <w:rsid w:val="00062159"/>
    <w:rsid w:val="00063D9E"/>
    <w:rsid w:val="00064AD3"/>
    <w:rsid w:val="00065088"/>
    <w:rsid w:val="000652D3"/>
    <w:rsid w:val="000654A0"/>
    <w:rsid w:val="00065D8E"/>
    <w:rsid w:val="00065E94"/>
    <w:rsid w:val="0006625C"/>
    <w:rsid w:val="00066719"/>
    <w:rsid w:val="000701AD"/>
    <w:rsid w:val="000707CA"/>
    <w:rsid w:val="00070D21"/>
    <w:rsid w:val="00071116"/>
    <w:rsid w:val="0007122D"/>
    <w:rsid w:val="000717FB"/>
    <w:rsid w:val="000719BF"/>
    <w:rsid w:val="0007208A"/>
    <w:rsid w:val="0007213C"/>
    <w:rsid w:val="00072BBA"/>
    <w:rsid w:val="00072FF5"/>
    <w:rsid w:val="000730DC"/>
    <w:rsid w:val="00073330"/>
    <w:rsid w:val="00073858"/>
    <w:rsid w:val="0007534F"/>
    <w:rsid w:val="00075965"/>
    <w:rsid w:val="00075FDA"/>
    <w:rsid w:val="00076386"/>
    <w:rsid w:val="00076D82"/>
    <w:rsid w:val="00081EC2"/>
    <w:rsid w:val="00082154"/>
    <w:rsid w:val="00083602"/>
    <w:rsid w:val="00083800"/>
    <w:rsid w:val="00084A65"/>
    <w:rsid w:val="0008559A"/>
    <w:rsid w:val="00085A2D"/>
    <w:rsid w:val="00085ED7"/>
    <w:rsid w:val="000902C2"/>
    <w:rsid w:val="00090989"/>
    <w:rsid w:val="00091A92"/>
    <w:rsid w:val="00093828"/>
    <w:rsid w:val="00093C49"/>
    <w:rsid w:val="00095A80"/>
    <w:rsid w:val="0009607C"/>
    <w:rsid w:val="000973E1"/>
    <w:rsid w:val="00097700"/>
    <w:rsid w:val="000A1402"/>
    <w:rsid w:val="000A20BA"/>
    <w:rsid w:val="000A245A"/>
    <w:rsid w:val="000A262C"/>
    <w:rsid w:val="000A26B5"/>
    <w:rsid w:val="000A3C8D"/>
    <w:rsid w:val="000A3DFE"/>
    <w:rsid w:val="000A40EC"/>
    <w:rsid w:val="000A54EE"/>
    <w:rsid w:val="000A65AD"/>
    <w:rsid w:val="000A6A23"/>
    <w:rsid w:val="000A7BC5"/>
    <w:rsid w:val="000B0C45"/>
    <w:rsid w:val="000B13E1"/>
    <w:rsid w:val="000B16DB"/>
    <w:rsid w:val="000B1AB7"/>
    <w:rsid w:val="000B1C5E"/>
    <w:rsid w:val="000B2282"/>
    <w:rsid w:val="000B27E9"/>
    <w:rsid w:val="000B2A11"/>
    <w:rsid w:val="000B2A3E"/>
    <w:rsid w:val="000B2A5B"/>
    <w:rsid w:val="000B2C44"/>
    <w:rsid w:val="000B3B91"/>
    <w:rsid w:val="000B4207"/>
    <w:rsid w:val="000B4B1B"/>
    <w:rsid w:val="000B50C3"/>
    <w:rsid w:val="000B5AC9"/>
    <w:rsid w:val="000B5F0A"/>
    <w:rsid w:val="000B6D65"/>
    <w:rsid w:val="000B6F4D"/>
    <w:rsid w:val="000B743C"/>
    <w:rsid w:val="000C0F3D"/>
    <w:rsid w:val="000C1D59"/>
    <w:rsid w:val="000C2B09"/>
    <w:rsid w:val="000C30CF"/>
    <w:rsid w:val="000C3412"/>
    <w:rsid w:val="000C4D0C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3A9F"/>
    <w:rsid w:val="000D40E7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170B"/>
    <w:rsid w:val="00101C4F"/>
    <w:rsid w:val="001028BE"/>
    <w:rsid w:val="00102C9F"/>
    <w:rsid w:val="00103FC9"/>
    <w:rsid w:val="00104812"/>
    <w:rsid w:val="001068D2"/>
    <w:rsid w:val="001069F2"/>
    <w:rsid w:val="00106A1B"/>
    <w:rsid w:val="001103BD"/>
    <w:rsid w:val="00111208"/>
    <w:rsid w:val="001115E4"/>
    <w:rsid w:val="00111808"/>
    <w:rsid w:val="00112220"/>
    <w:rsid w:val="00112EBF"/>
    <w:rsid w:val="0011339F"/>
    <w:rsid w:val="00113B8F"/>
    <w:rsid w:val="00113EC8"/>
    <w:rsid w:val="00114E96"/>
    <w:rsid w:val="00115278"/>
    <w:rsid w:val="001152C7"/>
    <w:rsid w:val="00115C88"/>
    <w:rsid w:val="0011644A"/>
    <w:rsid w:val="00117332"/>
    <w:rsid w:val="0011784B"/>
    <w:rsid w:val="001204DD"/>
    <w:rsid w:val="00122839"/>
    <w:rsid w:val="00122FA0"/>
    <w:rsid w:val="001237AC"/>
    <w:rsid w:val="00124DC4"/>
    <w:rsid w:val="00124E12"/>
    <w:rsid w:val="00124E75"/>
    <w:rsid w:val="00125678"/>
    <w:rsid w:val="00126169"/>
    <w:rsid w:val="0012673D"/>
    <w:rsid w:val="001269B8"/>
    <w:rsid w:val="00126DE0"/>
    <w:rsid w:val="00127099"/>
    <w:rsid w:val="00127E34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6AD"/>
    <w:rsid w:val="0013678C"/>
    <w:rsid w:val="00136955"/>
    <w:rsid w:val="00136ACB"/>
    <w:rsid w:val="00136E19"/>
    <w:rsid w:val="0013701C"/>
    <w:rsid w:val="001371B2"/>
    <w:rsid w:val="00137AB9"/>
    <w:rsid w:val="00137C44"/>
    <w:rsid w:val="00137D78"/>
    <w:rsid w:val="0014060C"/>
    <w:rsid w:val="001409A0"/>
    <w:rsid w:val="00141E40"/>
    <w:rsid w:val="00141F08"/>
    <w:rsid w:val="00141FF2"/>
    <w:rsid w:val="0014287A"/>
    <w:rsid w:val="00142B3F"/>
    <w:rsid w:val="00142DE2"/>
    <w:rsid w:val="00144C87"/>
    <w:rsid w:val="00145B99"/>
    <w:rsid w:val="001467B1"/>
    <w:rsid w:val="00147276"/>
    <w:rsid w:val="001500E3"/>
    <w:rsid w:val="00150175"/>
    <w:rsid w:val="001502C8"/>
    <w:rsid w:val="00151011"/>
    <w:rsid w:val="00151224"/>
    <w:rsid w:val="0015130F"/>
    <w:rsid w:val="00151BC6"/>
    <w:rsid w:val="001532BA"/>
    <w:rsid w:val="00153FED"/>
    <w:rsid w:val="001543BF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452"/>
    <w:rsid w:val="001665EB"/>
    <w:rsid w:val="00166D4C"/>
    <w:rsid w:val="001670EA"/>
    <w:rsid w:val="001674A0"/>
    <w:rsid w:val="00170A50"/>
    <w:rsid w:val="001732F1"/>
    <w:rsid w:val="001741BB"/>
    <w:rsid w:val="00174FFD"/>
    <w:rsid w:val="001759CA"/>
    <w:rsid w:val="001767E2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3493"/>
    <w:rsid w:val="00184239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4AAE"/>
    <w:rsid w:val="00196BF4"/>
    <w:rsid w:val="001972DA"/>
    <w:rsid w:val="001976AA"/>
    <w:rsid w:val="001A02F6"/>
    <w:rsid w:val="001A15C6"/>
    <w:rsid w:val="001A3EF7"/>
    <w:rsid w:val="001A4741"/>
    <w:rsid w:val="001A5510"/>
    <w:rsid w:val="001A5C7B"/>
    <w:rsid w:val="001A5E19"/>
    <w:rsid w:val="001A63D8"/>
    <w:rsid w:val="001B001E"/>
    <w:rsid w:val="001B01FA"/>
    <w:rsid w:val="001B0832"/>
    <w:rsid w:val="001B1051"/>
    <w:rsid w:val="001B18A7"/>
    <w:rsid w:val="001B26E6"/>
    <w:rsid w:val="001B2762"/>
    <w:rsid w:val="001B2781"/>
    <w:rsid w:val="001B369B"/>
    <w:rsid w:val="001B36FC"/>
    <w:rsid w:val="001B38EE"/>
    <w:rsid w:val="001B41ED"/>
    <w:rsid w:val="001B4607"/>
    <w:rsid w:val="001B7E0C"/>
    <w:rsid w:val="001C0674"/>
    <w:rsid w:val="001C0945"/>
    <w:rsid w:val="001C1405"/>
    <w:rsid w:val="001C1B93"/>
    <w:rsid w:val="001C226F"/>
    <w:rsid w:val="001C5296"/>
    <w:rsid w:val="001C66AC"/>
    <w:rsid w:val="001C6754"/>
    <w:rsid w:val="001C77F0"/>
    <w:rsid w:val="001D30C9"/>
    <w:rsid w:val="001D39A9"/>
    <w:rsid w:val="001D445B"/>
    <w:rsid w:val="001D46A0"/>
    <w:rsid w:val="001D4F05"/>
    <w:rsid w:val="001D50C2"/>
    <w:rsid w:val="001D6050"/>
    <w:rsid w:val="001D753C"/>
    <w:rsid w:val="001D7CA4"/>
    <w:rsid w:val="001D7E58"/>
    <w:rsid w:val="001E0425"/>
    <w:rsid w:val="001E13B3"/>
    <w:rsid w:val="001E28C5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3C5"/>
    <w:rsid w:val="001F1987"/>
    <w:rsid w:val="001F201D"/>
    <w:rsid w:val="001F207B"/>
    <w:rsid w:val="001F21BC"/>
    <w:rsid w:val="001F22D5"/>
    <w:rsid w:val="001F23BD"/>
    <w:rsid w:val="001F34DA"/>
    <w:rsid w:val="001F416A"/>
    <w:rsid w:val="001F4DAC"/>
    <w:rsid w:val="001F5019"/>
    <w:rsid w:val="001F51C5"/>
    <w:rsid w:val="001F65B0"/>
    <w:rsid w:val="001F67AA"/>
    <w:rsid w:val="001F6AFD"/>
    <w:rsid w:val="001F738D"/>
    <w:rsid w:val="001F7599"/>
    <w:rsid w:val="0020148F"/>
    <w:rsid w:val="002028B2"/>
    <w:rsid w:val="0020333E"/>
    <w:rsid w:val="002041D0"/>
    <w:rsid w:val="0020442D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075E0"/>
    <w:rsid w:val="00210309"/>
    <w:rsid w:val="00211519"/>
    <w:rsid w:val="0021224B"/>
    <w:rsid w:val="00212950"/>
    <w:rsid w:val="00212FB8"/>
    <w:rsid w:val="00213709"/>
    <w:rsid w:val="002144FD"/>
    <w:rsid w:val="002149AF"/>
    <w:rsid w:val="00214A86"/>
    <w:rsid w:val="00215AAA"/>
    <w:rsid w:val="0021683C"/>
    <w:rsid w:val="00216F5F"/>
    <w:rsid w:val="00220615"/>
    <w:rsid w:val="00221546"/>
    <w:rsid w:val="00221985"/>
    <w:rsid w:val="00221EC5"/>
    <w:rsid w:val="00222A7A"/>
    <w:rsid w:val="00222AA3"/>
    <w:rsid w:val="00222B05"/>
    <w:rsid w:val="0022336E"/>
    <w:rsid w:val="00224A2C"/>
    <w:rsid w:val="00225217"/>
    <w:rsid w:val="002256D9"/>
    <w:rsid w:val="00226577"/>
    <w:rsid w:val="0022687C"/>
    <w:rsid w:val="002268BA"/>
    <w:rsid w:val="002275D3"/>
    <w:rsid w:val="002277E7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2D4"/>
    <w:rsid w:val="00234E13"/>
    <w:rsid w:val="00236450"/>
    <w:rsid w:val="002364F0"/>
    <w:rsid w:val="0023765A"/>
    <w:rsid w:val="00237921"/>
    <w:rsid w:val="00240342"/>
    <w:rsid w:val="00241311"/>
    <w:rsid w:val="00241460"/>
    <w:rsid w:val="002418E8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77DF"/>
    <w:rsid w:val="00251169"/>
    <w:rsid w:val="00251AD6"/>
    <w:rsid w:val="00252C17"/>
    <w:rsid w:val="0025307F"/>
    <w:rsid w:val="002530E1"/>
    <w:rsid w:val="002534A7"/>
    <w:rsid w:val="00253EC2"/>
    <w:rsid w:val="002551BD"/>
    <w:rsid w:val="002568D0"/>
    <w:rsid w:val="0025706E"/>
    <w:rsid w:val="002575D0"/>
    <w:rsid w:val="00260091"/>
    <w:rsid w:val="00260AEE"/>
    <w:rsid w:val="00261AE3"/>
    <w:rsid w:val="002621A6"/>
    <w:rsid w:val="00262661"/>
    <w:rsid w:val="00262D9D"/>
    <w:rsid w:val="002632DF"/>
    <w:rsid w:val="00263946"/>
    <w:rsid w:val="00263AFF"/>
    <w:rsid w:val="00263D83"/>
    <w:rsid w:val="002640BA"/>
    <w:rsid w:val="00264142"/>
    <w:rsid w:val="00264CF2"/>
    <w:rsid w:val="002667A8"/>
    <w:rsid w:val="00267587"/>
    <w:rsid w:val="002675C8"/>
    <w:rsid w:val="00267760"/>
    <w:rsid w:val="002679D5"/>
    <w:rsid w:val="00271589"/>
    <w:rsid w:val="00273177"/>
    <w:rsid w:val="002735AC"/>
    <w:rsid w:val="0027455B"/>
    <w:rsid w:val="00275074"/>
    <w:rsid w:val="002763E9"/>
    <w:rsid w:val="00276736"/>
    <w:rsid w:val="00276F4E"/>
    <w:rsid w:val="00277450"/>
    <w:rsid w:val="0027773D"/>
    <w:rsid w:val="002778BD"/>
    <w:rsid w:val="002809C7"/>
    <w:rsid w:val="002815FA"/>
    <w:rsid w:val="002824C2"/>
    <w:rsid w:val="00284E32"/>
    <w:rsid w:val="00285137"/>
    <w:rsid w:val="002851EB"/>
    <w:rsid w:val="00285510"/>
    <w:rsid w:val="00285BD1"/>
    <w:rsid w:val="00285DE2"/>
    <w:rsid w:val="00285F93"/>
    <w:rsid w:val="0028616D"/>
    <w:rsid w:val="00286965"/>
    <w:rsid w:val="00287A7F"/>
    <w:rsid w:val="002900D0"/>
    <w:rsid w:val="00290F74"/>
    <w:rsid w:val="0029136E"/>
    <w:rsid w:val="00292152"/>
    <w:rsid w:val="00292399"/>
    <w:rsid w:val="00292458"/>
    <w:rsid w:val="00294445"/>
    <w:rsid w:val="00294B4D"/>
    <w:rsid w:val="0029537E"/>
    <w:rsid w:val="002960D5"/>
    <w:rsid w:val="00297722"/>
    <w:rsid w:val="00297926"/>
    <w:rsid w:val="00297B5F"/>
    <w:rsid w:val="00297E8B"/>
    <w:rsid w:val="002A02C9"/>
    <w:rsid w:val="002A1062"/>
    <w:rsid w:val="002A12BD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B5C81"/>
    <w:rsid w:val="002B694C"/>
    <w:rsid w:val="002B6B81"/>
    <w:rsid w:val="002C0BE3"/>
    <w:rsid w:val="002C0C4B"/>
    <w:rsid w:val="002C1EEA"/>
    <w:rsid w:val="002C47AD"/>
    <w:rsid w:val="002C5510"/>
    <w:rsid w:val="002C6034"/>
    <w:rsid w:val="002C635B"/>
    <w:rsid w:val="002C6D95"/>
    <w:rsid w:val="002C7276"/>
    <w:rsid w:val="002C73EA"/>
    <w:rsid w:val="002C74A0"/>
    <w:rsid w:val="002C770F"/>
    <w:rsid w:val="002C7CFF"/>
    <w:rsid w:val="002D0BC6"/>
    <w:rsid w:val="002D12DB"/>
    <w:rsid w:val="002D17C5"/>
    <w:rsid w:val="002D2010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3D6E"/>
    <w:rsid w:val="002E464A"/>
    <w:rsid w:val="002E4AAC"/>
    <w:rsid w:val="002E53DE"/>
    <w:rsid w:val="002E563B"/>
    <w:rsid w:val="002E62D2"/>
    <w:rsid w:val="002E6E0D"/>
    <w:rsid w:val="002E734F"/>
    <w:rsid w:val="002E74AF"/>
    <w:rsid w:val="002E758C"/>
    <w:rsid w:val="002F0ACD"/>
    <w:rsid w:val="002F1038"/>
    <w:rsid w:val="002F22FF"/>
    <w:rsid w:val="002F2D8F"/>
    <w:rsid w:val="002F5BE4"/>
    <w:rsid w:val="002F6183"/>
    <w:rsid w:val="002F66C5"/>
    <w:rsid w:val="002F695B"/>
    <w:rsid w:val="002F6CCE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869"/>
    <w:rsid w:val="00303F0C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6CD4"/>
    <w:rsid w:val="003070D1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122"/>
    <w:rsid w:val="00314B0A"/>
    <w:rsid w:val="003150CE"/>
    <w:rsid w:val="00315785"/>
    <w:rsid w:val="00315AAB"/>
    <w:rsid w:val="00316124"/>
    <w:rsid w:val="003168CC"/>
    <w:rsid w:val="003175E1"/>
    <w:rsid w:val="003176EC"/>
    <w:rsid w:val="00320299"/>
    <w:rsid w:val="00321154"/>
    <w:rsid w:val="003211B0"/>
    <w:rsid w:val="00321EDA"/>
    <w:rsid w:val="003224AA"/>
    <w:rsid w:val="003224E7"/>
    <w:rsid w:val="0032298A"/>
    <w:rsid w:val="003237BA"/>
    <w:rsid w:val="003251B4"/>
    <w:rsid w:val="00325D7A"/>
    <w:rsid w:val="00326145"/>
    <w:rsid w:val="003262F7"/>
    <w:rsid w:val="00327163"/>
    <w:rsid w:val="00327305"/>
    <w:rsid w:val="00327531"/>
    <w:rsid w:val="00330187"/>
    <w:rsid w:val="00331083"/>
    <w:rsid w:val="00331C77"/>
    <w:rsid w:val="00331DB6"/>
    <w:rsid w:val="00331F96"/>
    <w:rsid w:val="00332B55"/>
    <w:rsid w:val="003336B9"/>
    <w:rsid w:val="0033388B"/>
    <w:rsid w:val="00333AAA"/>
    <w:rsid w:val="0033476C"/>
    <w:rsid w:val="00335058"/>
    <w:rsid w:val="00335EA8"/>
    <w:rsid w:val="003363DD"/>
    <w:rsid w:val="0033647C"/>
    <w:rsid w:val="00337810"/>
    <w:rsid w:val="00340361"/>
    <w:rsid w:val="00340795"/>
    <w:rsid w:val="0034111C"/>
    <w:rsid w:val="00341947"/>
    <w:rsid w:val="00341E60"/>
    <w:rsid w:val="00341F6A"/>
    <w:rsid w:val="0034217F"/>
    <w:rsid w:val="00342AD2"/>
    <w:rsid w:val="00343954"/>
    <w:rsid w:val="00344BCA"/>
    <w:rsid w:val="00345405"/>
    <w:rsid w:val="00345894"/>
    <w:rsid w:val="00345DDD"/>
    <w:rsid w:val="00346925"/>
    <w:rsid w:val="00346FED"/>
    <w:rsid w:val="00347AC4"/>
    <w:rsid w:val="003501B6"/>
    <w:rsid w:val="00351E01"/>
    <w:rsid w:val="00352968"/>
    <w:rsid w:val="0035298B"/>
    <w:rsid w:val="00352D21"/>
    <w:rsid w:val="0035443D"/>
    <w:rsid w:val="00354AA2"/>
    <w:rsid w:val="00354FEE"/>
    <w:rsid w:val="00356048"/>
    <w:rsid w:val="00356275"/>
    <w:rsid w:val="00356C0B"/>
    <w:rsid w:val="00357760"/>
    <w:rsid w:val="00357B9C"/>
    <w:rsid w:val="00357D49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129E"/>
    <w:rsid w:val="00372588"/>
    <w:rsid w:val="003733CA"/>
    <w:rsid w:val="003735C6"/>
    <w:rsid w:val="00374848"/>
    <w:rsid w:val="00374FE5"/>
    <w:rsid w:val="003757A1"/>
    <w:rsid w:val="00375D09"/>
    <w:rsid w:val="003762DC"/>
    <w:rsid w:val="00376990"/>
    <w:rsid w:val="00376CB7"/>
    <w:rsid w:val="0037739D"/>
    <w:rsid w:val="0037751C"/>
    <w:rsid w:val="00377D61"/>
    <w:rsid w:val="00380B66"/>
    <w:rsid w:val="00380F3F"/>
    <w:rsid w:val="00381953"/>
    <w:rsid w:val="0038214A"/>
    <w:rsid w:val="00382232"/>
    <w:rsid w:val="00382F1A"/>
    <w:rsid w:val="00382F9A"/>
    <w:rsid w:val="00383282"/>
    <w:rsid w:val="00383422"/>
    <w:rsid w:val="00383658"/>
    <w:rsid w:val="0038412E"/>
    <w:rsid w:val="00384FB3"/>
    <w:rsid w:val="00386053"/>
    <w:rsid w:val="00387459"/>
    <w:rsid w:val="0038771D"/>
    <w:rsid w:val="00390935"/>
    <w:rsid w:val="00390CD2"/>
    <w:rsid w:val="00391257"/>
    <w:rsid w:val="00391532"/>
    <w:rsid w:val="00391DA3"/>
    <w:rsid w:val="0039241F"/>
    <w:rsid w:val="00392491"/>
    <w:rsid w:val="00392F2C"/>
    <w:rsid w:val="003935B0"/>
    <w:rsid w:val="00393E44"/>
    <w:rsid w:val="00394301"/>
    <w:rsid w:val="00395E78"/>
    <w:rsid w:val="00397079"/>
    <w:rsid w:val="0039747B"/>
    <w:rsid w:val="00397AB6"/>
    <w:rsid w:val="00397ACA"/>
    <w:rsid w:val="003A10C3"/>
    <w:rsid w:val="003A236A"/>
    <w:rsid w:val="003A3441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6"/>
    <w:rsid w:val="003B030B"/>
    <w:rsid w:val="003B0432"/>
    <w:rsid w:val="003B0821"/>
    <w:rsid w:val="003B0BE9"/>
    <w:rsid w:val="003B0F4B"/>
    <w:rsid w:val="003B1BC9"/>
    <w:rsid w:val="003B222F"/>
    <w:rsid w:val="003B24D7"/>
    <w:rsid w:val="003B2E9B"/>
    <w:rsid w:val="003B2F8D"/>
    <w:rsid w:val="003B3C64"/>
    <w:rsid w:val="003B45AF"/>
    <w:rsid w:val="003B4FAA"/>
    <w:rsid w:val="003B547A"/>
    <w:rsid w:val="003B5D31"/>
    <w:rsid w:val="003B5EBC"/>
    <w:rsid w:val="003B6EA0"/>
    <w:rsid w:val="003B6EC0"/>
    <w:rsid w:val="003B75B9"/>
    <w:rsid w:val="003C087B"/>
    <w:rsid w:val="003C0DA2"/>
    <w:rsid w:val="003C0DED"/>
    <w:rsid w:val="003C1A18"/>
    <w:rsid w:val="003C2FE6"/>
    <w:rsid w:val="003C3244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1E75"/>
    <w:rsid w:val="003D232D"/>
    <w:rsid w:val="003D286B"/>
    <w:rsid w:val="003D2908"/>
    <w:rsid w:val="003D2938"/>
    <w:rsid w:val="003D3128"/>
    <w:rsid w:val="003D35DC"/>
    <w:rsid w:val="003D3FBA"/>
    <w:rsid w:val="003D402B"/>
    <w:rsid w:val="003D4BF8"/>
    <w:rsid w:val="003D54B0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3F7C99"/>
    <w:rsid w:val="003F7DFC"/>
    <w:rsid w:val="004002B7"/>
    <w:rsid w:val="00400F31"/>
    <w:rsid w:val="004023BA"/>
    <w:rsid w:val="004027CE"/>
    <w:rsid w:val="00403148"/>
    <w:rsid w:val="004042C6"/>
    <w:rsid w:val="00405895"/>
    <w:rsid w:val="00406A56"/>
    <w:rsid w:val="00406B4D"/>
    <w:rsid w:val="00407EE0"/>
    <w:rsid w:val="00412853"/>
    <w:rsid w:val="0041443C"/>
    <w:rsid w:val="0041488F"/>
    <w:rsid w:val="004154F7"/>
    <w:rsid w:val="00416D44"/>
    <w:rsid w:val="004176FF"/>
    <w:rsid w:val="00417A1E"/>
    <w:rsid w:val="00421A27"/>
    <w:rsid w:val="00421D0A"/>
    <w:rsid w:val="0042222B"/>
    <w:rsid w:val="004226C3"/>
    <w:rsid w:val="004228BA"/>
    <w:rsid w:val="004241C5"/>
    <w:rsid w:val="00424FA7"/>
    <w:rsid w:val="00425012"/>
    <w:rsid w:val="00425D2C"/>
    <w:rsid w:val="00426988"/>
    <w:rsid w:val="00426A87"/>
    <w:rsid w:val="00427007"/>
    <w:rsid w:val="00427970"/>
    <w:rsid w:val="00430074"/>
    <w:rsid w:val="004309D8"/>
    <w:rsid w:val="004313D1"/>
    <w:rsid w:val="0043197F"/>
    <w:rsid w:val="00431A0F"/>
    <w:rsid w:val="00432110"/>
    <w:rsid w:val="00432113"/>
    <w:rsid w:val="00432521"/>
    <w:rsid w:val="004328EE"/>
    <w:rsid w:val="00433EBE"/>
    <w:rsid w:val="00434406"/>
    <w:rsid w:val="004373AD"/>
    <w:rsid w:val="00440FED"/>
    <w:rsid w:val="00441B92"/>
    <w:rsid w:val="00443A9F"/>
    <w:rsid w:val="0044474B"/>
    <w:rsid w:val="00445FF7"/>
    <w:rsid w:val="00446ECB"/>
    <w:rsid w:val="004508A8"/>
    <w:rsid w:val="00451BAE"/>
    <w:rsid w:val="00452878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1B0B"/>
    <w:rsid w:val="00461FE8"/>
    <w:rsid w:val="00462490"/>
    <w:rsid w:val="00462AC9"/>
    <w:rsid w:val="00463DC3"/>
    <w:rsid w:val="00465299"/>
    <w:rsid w:val="004658FD"/>
    <w:rsid w:val="00466A0F"/>
    <w:rsid w:val="004677FE"/>
    <w:rsid w:val="0046795B"/>
    <w:rsid w:val="004708C0"/>
    <w:rsid w:val="0047115F"/>
    <w:rsid w:val="004715CB"/>
    <w:rsid w:val="00471863"/>
    <w:rsid w:val="00472A06"/>
    <w:rsid w:val="00473777"/>
    <w:rsid w:val="00473A14"/>
    <w:rsid w:val="00474183"/>
    <w:rsid w:val="004745A9"/>
    <w:rsid w:val="00474871"/>
    <w:rsid w:val="00474CA8"/>
    <w:rsid w:val="00474E43"/>
    <w:rsid w:val="004766DA"/>
    <w:rsid w:val="00476841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C7A"/>
    <w:rsid w:val="004874E4"/>
    <w:rsid w:val="0049070D"/>
    <w:rsid w:val="00490A39"/>
    <w:rsid w:val="00490BDA"/>
    <w:rsid w:val="00490E07"/>
    <w:rsid w:val="00490E82"/>
    <w:rsid w:val="00491BE4"/>
    <w:rsid w:val="00491DB2"/>
    <w:rsid w:val="00492877"/>
    <w:rsid w:val="00495BA6"/>
    <w:rsid w:val="00496DC2"/>
    <w:rsid w:val="00496E75"/>
    <w:rsid w:val="00497426"/>
    <w:rsid w:val="004A014C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67F0"/>
    <w:rsid w:val="004A71C3"/>
    <w:rsid w:val="004A7769"/>
    <w:rsid w:val="004A77B1"/>
    <w:rsid w:val="004B0E80"/>
    <w:rsid w:val="004B23AD"/>
    <w:rsid w:val="004B2965"/>
    <w:rsid w:val="004B3265"/>
    <w:rsid w:val="004B3545"/>
    <w:rsid w:val="004B4224"/>
    <w:rsid w:val="004B4297"/>
    <w:rsid w:val="004B4647"/>
    <w:rsid w:val="004B66BF"/>
    <w:rsid w:val="004B6B25"/>
    <w:rsid w:val="004B6FC1"/>
    <w:rsid w:val="004B7113"/>
    <w:rsid w:val="004B7455"/>
    <w:rsid w:val="004B74FF"/>
    <w:rsid w:val="004B7CE4"/>
    <w:rsid w:val="004C0401"/>
    <w:rsid w:val="004C0599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725"/>
    <w:rsid w:val="004C5F7C"/>
    <w:rsid w:val="004C6DA5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82A"/>
    <w:rsid w:val="004E5DE1"/>
    <w:rsid w:val="004E784B"/>
    <w:rsid w:val="004F0224"/>
    <w:rsid w:val="004F0DB4"/>
    <w:rsid w:val="004F0E04"/>
    <w:rsid w:val="004F1CD3"/>
    <w:rsid w:val="004F1EB7"/>
    <w:rsid w:val="004F1EBC"/>
    <w:rsid w:val="004F20E8"/>
    <w:rsid w:val="004F3172"/>
    <w:rsid w:val="004F3B71"/>
    <w:rsid w:val="004F3FE5"/>
    <w:rsid w:val="004F5154"/>
    <w:rsid w:val="004F5835"/>
    <w:rsid w:val="004F661C"/>
    <w:rsid w:val="004F6850"/>
    <w:rsid w:val="004F6D99"/>
    <w:rsid w:val="00500572"/>
    <w:rsid w:val="00500573"/>
    <w:rsid w:val="00500701"/>
    <w:rsid w:val="00501304"/>
    <w:rsid w:val="00501425"/>
    <w:rsid w:val="00501F9B"/>
    <w:rsid w:val="00502CCE"/>
    <w:rsid w:val="0050318B"/>
    <w:rsid w:val="00503424"/>
    <w:rsid w:val="00503CF2"/>
    <w:rsid w:val="00504311"/>
    <w:rsid w:val="0050485C"/>
    <w:rsid w:val="00504AC6"/>
    <w:rsid w:val="00504D75"/>
    <w:rsid w:val="00505D51"/>
    <w:rsid w:val="00506AE9"/>
    <w:rsid w:val="00510ABC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6241"/>
    <w:rsid w:val="00516371"/>
    <w:rsid w:val="00516975"/>
    <w:rsid w:val="00516E00"/>
    <w:rsid w:val="00516FD9"/>
    <w:rsid w:val="0051701F"/>
    <w:rsid w:val="0051791D"/>
    <w:rsid w:val="00517A8D"/>
    <w:rsid w:val="00520D6D"/>
    <w:rsid w:val="00520FD7"/>
    <w:rsid w:val="005212FD"/>
    <w:rsid w:val="00521425"/>
    <w:rsid w:val="00522FDE"/>
    <w:rsid w:val="00523E75"/>
    <w:rsid w:val="005243E0"/>
    <w:rsid w:val="005247EC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674"/>
    <w:rsid w:val="0053281C"/>
    <w:rsid w:val="00532AD0"/>
    <w:rsid w:val="0053311D"/>
    <w:rsid w:val="00533B93"/>
    <w:rsid w:val="005340C9"/>
    <w:rsid w:val="0053458C"/>
    <w:rsid w:val="0053589B"/>
    <w:rsid w:val="00536698"/>
    <w:rsid w:val="005375FE"/>
    <w:rsid w:val="00537639"/>
    <w:rsid w:val="00540AA4"/>
    <w:rsid w:val="00540B6B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28D"/>
    <w:rsid w:val="005453F3"/>
    <w:rsid w:val="00545549"/>
    <w:rsid w:val="005459DF"/>
    <w:rsid w:val="00546535"/>
    <w:rsid w:val="005469F5"/>
    <w:rsid w:val="00546F36"/>
    <w:rsid w:val="005518ED"/>
    <w:rsid w:val="00552093"/>
    <w:rsid w:val="005529AC"/>
    <w:rsid w:val="005532DF"/>
    <w:rsid w:val="00554C49"/>
    <w:rsid w:val="00554CBB"/>
    <w:rsid w:val="00554E06"/>
    <w:rsid w:val="00554E4B"/>
    <w:rsid w:val="0055519C"/>
    <w:rsid w:val="005554C1"/>
    <w:rsid w:val="00555F67"/>
    <w:rsid w:val="00556BCE"/>
    <w:rsid w:val="00556E32"/>
    <w:rsid w:val="00557109"/>
    <w:rsid w:val="00557150"/>
    <w:rsid w:val="005604F1"/>
    <w:rsid w:val="005606A4"/>
    <w:rsid w:val="005607B8"/>
    <w:rsid w:val="00560CF5"/>
    <w:rsid w:val="00561184"/>
    <w:rsid w:val="00561289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66E3"/>
    <w:rsid w:val="0057730C"/>
    <w:rsid w:val="00577835"/>
    <w:rsid w:val="00580793"/>
    <w:rsid w:val="00581470"/>
    <w:rsid w:val="0058165D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6E2E"/>
    <w:rsid w:val="00587229"/>
    <w:rsid w:val="00587503"/>
    <w:rsid w:val="00587C31"/>
    <w:rsid w:val="00587F7F"/>
    <w:rsid w:val="00590E8D"/>
    <w:rsid w:val="00591511"/>
    <w:rsid w:val="00591E50"/>
    <w:rsid w:val="00592CDA"/>
    <w:rsid w:val="0059331A"/>
    <w:rsid w:val="00593A72"/>
    <w:rsid w:val="0059425E"/>
    <w:rsid w:val="00594845"/>
    <w:rsid w:val="005954FB"/>
    <w:rsid w:val="00595A8C"/>
    <w:rsid w:val="00595C2C"/>
    <w:rsid w:val="005966A0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69DA"/>
    <w:rsid w:val="005A6A86"/>
    <w:rsid w:val="005A704D"/>
    <w:rsid w:val="005A7F49"/>
    <w:rsid w:val="005B006D"/>
    <w:rsid w:val="005B26D7"/>
    <w:rsid w:val="005B3689"/>
    <w:rsid w:val="005B3C6D"/>
    <w:rsid w:val="005B4045"/>
    <w:rsid w:val="005B4457"/>
    <w:rsid w:val="005B5A34"/>
    <w:rsid w:val="005B609E"/>
    <w:rsid w:val="005B6DF6"/>
    <w:rsid w:val="005B713F"/>
    <w:rsid w:val="005B74E2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D39"/>
    <w:rsid w:val="005D059A"/>
    <w:rsid w:val="005D07C5"/>
    <w:rsid w:val="005D0F92"/>
    <w:rsid w:val="005D1B50"/>
    <w:rsid w:val="005D1D3E"/>
    <w:rsid w:val="005D21B7"/>
    <w:rsid w:val="005D2CA4"/>
    <w:rsid w:val="005D2DAD"/>
    <w:rsid w:val="005D2F42"/>
    <w:rsid w:val="005D4302"/>
    <w:rsid w:val="005D5A20"/>
    <w:rsid w:val="005D60F3"/>
    <w:rsid w:val="005D786C"/>
    <w:rsid w:val="005E00E5"/>
    <w:rsid w:val="005E0148"/>
    <w:rsid w:val="005E049F"/>
    <w:rsid w:val="005E0BB6"/>
    <w:rsid w:val="005E114F"/>
    <w:rsid w:val="005E3073"/>
    <w:rsid w:val="005E316A"/>
    <w:rsid w:val="005E4D7D"/>
    <w:rsid w:val="005E7088"/>
    <w:rsid w:val="005E7182"/>
    <w:rsid w:val="005E7E1B"/>
    <w:rsid w:val="005F0108"/>
    <w:rsid w:val="005F0291"/>
    <w:rsid w:val="005F0ECC"/>
    <w:rsid w:val="005F1564"/>
    <w:rsid w:val="005F20E1"/>
    <w:rsid w:val="005F21A5"/>
    <w:rsid w:val="005F2470"/>
    <w:rsid w:val="005F28C6"/>
    <w:rsid w:val="005F3F16"/>
    <w:rsid w:val="005F52CC"/>
    <w:rsid w:val="005F5C71"/>
    <w:rsid w:val="005F5E6F"/>
    <w:rsid w:val="005F6138"/>
    <w:rsid w:val="005F6510"/>
    <w:rsid w:val="005F681C"/>
    <w:rsid w:val="005F6BD4"/>
    <w:rsid w:val="005F7188"/>
    <w:rsid w:val="005F7985"/>
    <w:rsid w:val="005F7EC4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6FE1"/>
    <w:rsid w:val="00607A7F"/>
    <w:rsid w:val="00607D81"/>
    <w:rsid w:val="00610747"/>
    <w:rsid w:val="00610E03"/>
    <w:rsid w:val="0061176E"/>
    <w:rsid w:val="0061334A"/>
    <w:rsid w:val="00613EA5"/>
    <w:rsid w:val="00613F2B"/>
    <w:rsid w:val="00614CD1"/>
    <w:rsid w:val="006151F2"/>
    <w:rsid w:val="0061567B"/>
    <w:rsid w:val="00615AC8"/>
    <w:rsid w:val="0062152A"/>
    <w:rsid w:val="00621753"/>
    <w:rsid w:val="006229AC"/>
    <w:rsid w:val="00623583"/>
    <w:rsid w:val="0062462F"/>
    <w:rsid w:val="00624BA1"/>
    <w:rsid w:val="0062661B"/>
    <w:rsid w:val="00627832"/>
    <w:rsid w:val="00627D44"/>
    <w:rsid w:val="00630118"/>
    <w:rsid w:val="00630514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30F"/>
    <w:rsid w:val="0063604E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47FDD"/>
    <w:rsid w:val="006508B9"/>
    <w:rsid w:val="00650CA1"/>
    <w:rsid w:val="0065143C"/>
    <w:rsid w:val="00651854"/>
    <w:rsid w:val="00652578"/>
    <w:rsid w:val="006539E8"/>
    <w:rsid w:val="00655AD5"/>
    <w:rsid w:val="00656307"/>
    <w:rsid w:val="006565D8"/>
    <w:rsid w:val="00656A6D"/>
    <w:rsid w:val="00656A8D"/>
    <w:rsid w:val="00656B96"/>
    <w:rsid w:val="00656F79"/>
    <w:rsid w:val="0065736B"/>
    <w:rsid w:val="006578E4"/>
    <w:rsid w:val="00657AE5"/>
    <w:rsid w:val="006619B0"/>
    <w:rsid w:val="00662012"/>
    <w:rsid w:val="00662520"/>
    <w:rsid w:val="00662543"/>
    <w:rsid w:val="006626D0"/>
    <w:rsid w:val="006628E9"/>
    <w:rsid w:val="0066388C"/>
    <w:rsid w:val="006641F4"/>
    <w:rsid w:val="00664E8C"/>
    <w:rsid w:val="00665F7C"/>
    <w:rsid w:val="0066699A"/>
    <w:rsid w:val="006669E7"/>
    <w:rsid w:val="00666DFC"/>
    <w:rsid w:val="00666EBB"/>
    <w:rsid w:val="0066779E"/>
    <w:rsid w:val="00667DF3"/>
    <w:rsid w:val="00667FAF"/>
    <w:rsid w:val="0067096D"/>
    <w:rsid w:val="00670AF4"/>
    <w:rsid w:val="00671008"/>
    <w:rsid w:val="006719E0"/>
    <w:rsid w:val="0067269D"/>
    <w:rsid w:val="00672988"/>
    <w:rsid w:val="00672C64"/>
    <w:rsid w:val="006748A0"/>
    <w:rsid w:val="00674E6A"/>
    <w:rsid w:val="00675292"/>
    <w:rsid w:val="00675CF4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306E"/>
    <w:rsid w:val="006932E7"/>
    <w:rsid w:val="00693347"/>
    <w:rsid w:val="0069334C"/>
    <w:rsid w:val="0069423F"/>
    <w:rsid w:val="006948EF"/>
    <w:rsid w:val="0069537E"/>
    <w:rsid w:val="00695FB8"/>
    <w:rsid w:val="00696D63"/>
    <w:rsid w:val="006A032F"/>
    <w:rsid w:val="006A0D95"/>
    <w:rsid w:val="006A0DD3"/>
    <w:rsid w:val="006A146E"/>
    <w:rsid w:val="006A1BEB"/>
    <w:rsid w:val="006A26DB"/>
    <w:rsid w:val="006A3022"/>
    <w:rsid w:val="006A41AE"/>
    <w:rsid w:val="006A4856"/>
    <w:rsid w:val="006A5474"/>
    <w:rsid w:val="006A564B"/>
    <w:rsid w:val="006A60AC"/>
    <w:rsid w:val="006A63F6"/>
    <w:rsid w:val="006A6859"/>
    <w:rsid w:val="006B0503"/>
    <w:rsid w:val="006B05B5"/>
    <w:rsid w:val="006B1545"/>
    <w:rsid w:val="006B23B9"/>
    <w:rsid w:val="006B2DA7"/>
    <w:rsid w:val="006B2F4D"/>
    <w:rsid w:val="006B302D"/>
    <w:rsid w:val="006B306B"/>
    <w:rsid w:val="006B318B"/>
    <w:rsid w:val="006B3682"/>
    <w:rsid w:val="006B3974"/>
    <w:rsid w:val="006B48CB"/>
    <w:rsid w:val="006B5290"/>
    <w:rsid w:val="006B564D"/>
    <w:rsid w:val="006C10D4"/>
    <w:rsid w:val="006C1445"/>
    <w:rsid w:val="006C2A44"/>
    <w:rsid w:val="006C3AB0"/>
    <w:rsid w:val="006C4FC1"/>
    <w:rsid w:val="006C51A5"/>
    <w:rsid w:val="006C529D"/>
    <w:rsid w:val="006C6798"/>
    <w:rsid w:val="006C6DF7"/>
    <w:rsid w:val="006C6F47"/>
    <w:rsid w:val="006D0097"/>
    <w:rsid w:val="006D0826"/>
    <w:rsid w:val="006D0C12"/>
    <w:rsid w:val="006D0E6B"/>
    <w:rsid w:val="006D2146"/>
    <w:rsid w:val="006D4870"/>
    <w:rsid w:val="006D50E2"/>
    <w:rsid w:val="006D52B9"/>
    <w:rsid w:val="006D632E"/>
    <w:rsid w:val="006D6C9C"/>
    <w:rsid w:val="006D7589"/>
    <w:rsid w:val="006E094A"/>
    <w:rsid w:val="006E12B1"/>
    <w:rsid w:val="006E13D1"/>
    <w:rsid w:val="006E19E4"/>
    <w:rsid w:val="006E3562"/>
    <w:rsid w:val="006E4D0C"/>
    <w:rsid w:val="006E4D1B"/>
    <w:rsid w:val="006E5B78"/>
    <w:rsid w:val="006E67BA"/>
    <w:rsid w:val="006E699D"/>
    <w:rsid w:val="006E6A87"/>
    <w:rsid w:val="006E6BA3"/>
    <w:rsid w:val="006F0515"/>
    <w:rsid w:val="006F0C49"/>
    <w:rsid w:val="006F0E16"/>
    <w:rsid w:val="006F1116"/>
    <w:rsid w:val="006F2654"/>
    <w:rsid w:val="006F3196"/>
    <w:rsid w:val="006F3C54"/>
    <w:rsid w:val="006F3D47"/>
    <w:rsid w:val="006F4032"/>
    <w:rsid w:val="006F418C"/>
    <w:rsid w:val="006F457F"/>
    <w:rsid w:val="006F5022"/>
    <w:rsid w:val="006F5E64"/>
    <w:rsid w:val="006F60DE"/>
    <w:rsid w:val="006F63D7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54F4"/>
    <w:rsid w:val="007107AB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272D2"/>
    <w:rsid w:val="00730603"/>
    <w:rsid w:val="0073124A"/>
    <w:rsid w:val="00731B79"/>
    <w:rsid w:val="007320A2"/>
    <w:rsid w:val="007327CE"/>
    <w:rsid w:val="00733679"/>
    <w:rsid w:val="00733893"/>
    <w:rsid w:val="00733ADF"/>
    <w:rsid w:val="00734A05"/>
    <w:rsid w:val="00734ECC"/>
    <w:rsid w:val="00735C6F"/>
    <w:rsid w:val="007362F3"/>
    <w:rsid w:val="00737A31"/>
    <w:rsid w:val="00740545"/>
    <w:rsid w:val="00742A6A"/>
    <w:rsid w:val="00742B44"/>
    <w:rsid w:val="0074656E"/>
    <w:rsid w:val="00746F72"/>
    <w:rsid w:val="0074721E"/>
    <w:rsid w:val="007472D5"/>
    <w:rsid w:val="00750AA9"/>
    <w:rsid w:val="00752B03"/>
    <w:rsid w:val="00753454"/>
    <w:rsid w:val="00753BB5"/>
    <w:rsid w:val="007544F1"/>
    <w:rsid w:val="00755E4A"/>
    <w:rsid w:val="00756832"/>
    <w:rsid w:val="00757F0B"/>
    <w:rsid w:val="007613D4"/>
    <w:rsid w:val="007626D0"/>
    <w:rsid w:val="00763A16"/>
    <w:rsid w:val="00764048"/>
    <w:rsid w:val="007651CA"/>
    <w:rsid w:val="007666BD"/>
    <w:rsid w:val="00767519"/>
    <w:rsid w:val="007704E1"/>
    <w:rsid w:val="00770E5C"/>
    <w:rsid w:val="00772569"/>
    <w:rsid w:val="00772E8C"/>
    <w:rsid w:val="00772FDB"/>
    <w:rsid w:val="0077316B"/>
    <w:rsid w:val="007736D3"/>
    <w:rsid w:val="00773C9C"/>
    <w:rsid w:val="0077500F"/>
    <w:rsid w:val="0077548E"/>
    <w:rsid w:val="00777315"/>
    <w:rsid w:val="007802E4"/>
    <w:rsid w:val="00780919"/>
    <w:rsid w:val="00781589"/>
    <w:rsid w:val="007820D0"/>
    <w:rsid w:val="007826C8"/>
    <w:rsid w:val="0078324D"/>
    <w:rsid w:val="00783B6C"/>
    <w:rsid w:val="00784190"/>
    <w:rsid w:val="0078457B"/>
    <w:rsid w:val="00784756"/>
    <w:rsid w:val="007851DD"/>
    <w:rsid w:val="0078539D"/>
    <w:rsid w:val="007856C1"/>
    <w:rsid w:val="00785B0F"/>
    <w:rsid w:val="00787051"/>
    <w:rsid w:val="0079018D"/>
    <w:rsid w:val="007901DC"/>
    <w:rsid w:val="0079124E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4D4E"/>
    <w:rsid w:val="007A6CFD"/>
    <w:rsid w:val="007A72EE"/>
    <w:rsid w:val="007B0397"/>
    <w:rsid w:val="007B0ADB"/>
    <w:rsid w:val="007B1869"/>
    <w:rsid w:val="007B26EE"/>
    <w:rsid w:val="007B3502"/>
    <w:rsid w:val="007B3E6D"/>
    <w:rsid w:val="007B4252"/>
    <w:rsid w:val="007B44ED"/>
    <w:rsid w:val="007B491A"/>
    <w:rsid w:val="007B5370"/>
    <w:rsid w:val="007B5EBD"/>
    <w:rsid w:val="007B61F5"/>
    <w:rsid w:val="007B63FA"/>
    <w:rsid w:val="007B7496"/>
    <w:rsid w:val="007C0802"/>
    <w:rsid w:val="007C12BE"/>
    <w:rsid w:val="007C2403"/>
    <w:rsid w:val="007C2739"/>
    <w:rsid w:val="007C2D55"/>
    <w:rsid w:val="007C3CF8"/>
    <w:rsid w:val="007C4B0F"/>
    <w:rsid w:val="007C4DAD"/>
    <w:rsid w:val="007C5830"/>
    <w:rsid w:val="007C5933"/>
    <w:rsid w:val="007C599E"/>
    <w:rsid w:val="007C5DB8"/>
    <w:rsid w:val="007C5DCE"/>
    <w:rsid w:val="007C6CA2"/>
    <w:rsid w:val="007D02AD"/>
    <w:rsid w:val="007D05B2"/>
    <w:rsid w:val="007D05FA"/>
    <w:rsid w:val="007D0884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228"/>
    <w:rsid w:val="007E25AB"/>
    <w:rsid w:val="007E2F41"/>
    <w:rsid w:val="007E3838"/>
    <w:rsid w:val="007E44C9"/>
    <w:rsid w:val="007E44FC"/>
    <w:rsid w:val="007E5128"/>
    <w:rsid w:val="007E5AC2"/>
    <w:rsid w:val="007E79C5"/>
    <w:rsid w:val="007F0798"/>
    <w:rsid w:val="007F1B97"/>
    <w:rsid w:val="007F2845"/>
    <w:rsid w:val="007F2A69"/>
    <w:rsid w:val="007F33EB"/>
    <w:rsid w:val="007F38A2"/>
    <w:rsid w:val="007F43BC"/>
    <w:rsid w:val="007F4740"/>
    <w:rsid w:val="007F72A2"/>
    <w:rsid w:val="007F7C59"/>
    <w:rsid w:val="007F7FEA"/>
    <w:rsid w:val="008006C6"/>
    <w:rsid w:val="00800C52"/>
    <w:rsid w:val="0080153E"/>
    <w:rsid w:val="008018C8"/>
    <w:rsid w:val="0080263A"/>
    <w:rsid w:val="0080329D"/>
    <w:rsid w:val="008055A9"/>
    <w:rsid w:val="0080742D"/>
    <w:rsid w:val="00807C13"/>
    <w:rsid w:val="008100AC"/>
    <w:rsid w:val="00810C05"/>
    <w:rsid w:val="0081151E"/>
    <w:rsid w:val="00811A5F"/>
    <w:rsid w:val="00812498"/>
    <w:rsid w:val="008127E6"/>
    <w:rsid w:val="0081336E"/>
    <w:rsid w:val="00813928"/>
    <w:rsid w:val="00814BBF"/>
    <w:rsid w:val="0081535F"/>
    <w:rsid w:val="008154EC"/>
    <w:rsid w:val="008155C2"/>
    <w:rsid w:val="00816F68"/>
    <w:rsid w:val="008173AB"/>
    <w:rsid w:val="008207F8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539B"/>
    <w:rsid w:val="008353FE"/>
    <w:rsid w:val="008359EB"/>
    <w:rsid w:val="00836B7A"/>
    <w:rsid w:val="00837B90"/>
    <w:rsid w:val="0084021B"/>
    <w:rsid w:val="008409AA"/>
    <w:rsid w:val="00840C39"/>
    <w:rsid w:val="00840FB8"/>
    <w:rsid w:val="0084105F"/>
    <w:rsid w:val="0084186E"/>
    <w:rsid w:val="00842E0C"/>
    <w:rsid w:val="00843A7A"/>
    <w:rsid w:val="008447F5"/>
    <w:rsid w:val="00844852"/>
    <w:rsid w:val="00846292"/>
    <w:rsid w:val="00847C7A"/>
    <w:rsid w:val="008506E1"/>
    <w:rsid w:val="00850D96"/>
    <w:rsid w:val="008515EE"/>
    <w:rsid w:val="00851A8E"/>
    <w:rsid w:val="00851EC7"/>
    <w:rsid w:val="00851F61"/>
    <w:rsid w:val="008528D3"/>
    <w:rsid w:val="00854553"/>
    <w:rsid w:val="00855B86"/>
    <w:rsid w:val="00856D47"/>
    <w:rsid w:val="0086030F"/>
    <w:rsid w:val="00860874"/>
    <w:rsid w:val="008609A3"/>
    <w:rsid w:val="00861C49"/>
    <w:rsid w:val="00862008"/>
    <w:rsid w:val="00862720"/>
    <w:rsid w:val="008628C8"/>
    <w:rsid w:val="00862B2A"/>
    <w:rsid w:val="008630B9"/>
    <w:rsid w:val="008636E1"/>
    <w:rsid w:val="00863F37"/>
    <w:rsid w:val="0086406B"/>
    <w:rsid w:val="00864C8C"/>
    <w:rsid w:val="008659FB"/>
    <w:rsid w:val="0086709D"/>
    <w:rsid w:val="00867651"/>
    <w:rsid w:val="00867B5A"/>
    <w:rsid w:val="008701F1"/>
    <w:rsid w:val="0087279F"/>
    <w:rsid w:val="00874009"/>
    <w:rsid w:val="00874158"/>
    <w:rsid w:val="008743F3"/>
    <w:rsid w:val="0087444A"/>
    <w:rsid w:val="00875139"/>
    <w:rsid w:val="00875187"/>
    <w:rsid w:val="00875410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3B4"/>
    <w:rsid w:val="008907C9"/>
    <w:rsid w:val="008908E5"/>
    <w:rsid w:val="00891216"/>
    <w:rsid w:val="00894B58"/>
    <w:rsid w:val="00894FDC"/>
    <w:rsid w:val="008957D3"/>
    <w:rsid w:val="00896414"/>
    <w:rsid w:val="0089716F"/>
    <w:rsid w:val="00897C71"/>
    <w:rsid w:val="008A0B02"/>
    <w:rsid w:val="008A0F54"/>
    <w:rsid w:val="008A1059"/>
    <w:rsid w:val="008A16F9"/>
    <w:rsid w:val="008A1D3E"/>
    <w:rsid w:val="008A2A74"/>
    <w:rsid w:val="008A3038"/>
    <w:rsid w:val="008A4B16"/>
    <w:rsid w:val="008A4D63"/>
    <w:rsid w:val="008A4E11"/>
    <w:rsid w:val="008A6D62"/>
    <w:rsid w:val="008A77FD"/>
    <w:rsid w:val="008B0520"/>
    <w:rsid w:val="008B0583"/>
    <w:rsid w:val="008B0F7D"/>
    <w:rsid w:val="008B128C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2AC7"/>
    <w:rsid w:val="008C2CFD"/>
    <w:rsid w:val="008C3FDC"/>
    <w:rsid w:val="008C47AD"/>
    <w:rsid w:val="008C4E93"/>
    <w:rsid w:val="008C603A"/>
    <w:rsid w:val="008C63D3"/>
    <w:rsid w:val="008C6C3C"/>
    <w:rsid w:val="008C71C8"/>
    <w:rsid w:val="008C778B"/>
    <w:rsid w:val="008C7AD2"/>
    <w:rsid w:val="008D167D"/>
    <w:rsid w:val="008D1E46"/>
    <w:rsid w:val="008D3116"/>
    <w:rsid w:val="008D402A"/>
    <w:rsid w:val="008D492A"/>
    <w:rsid w:val="008D4B58"/>
    <w:rsid w:val="008D4B7F"/>
    <w:rsid w:val="008D4B8A"/>
    <w:rsid w:val="008D5699"/>
    <w:rsid w:val="008D5AF1"/>
    <w:rsid w:val="008D6541"/>
    <w:rsid w:val="008D665C"/>
    <w:rsid w:val="008D7D7B"/>
    <w:rsid w:val="008E0F52"/>
    <w:rsid w:val="008E1AC7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F00DB"/>
    <w:rsid w:val="008F11C5"/>
    <w:rsid w:val="008F1264"/>
    <w:rsid w:val="008F1D7D"/>
    <w:rsid w:val="008F2908"/>
    <w:rsid w:val="008F47C6"/>
    <w:rsid w:val="008F6647"/>
    <w:rsid w:val="008F69B3"/>
    <w:rsid w:val="008F6A31"/>
    <w:rsid w:val="008F700E"/>
    <w:rsid w:val="00900343"/>
    <w:rsid w:val="009006A2"/>
    <w:rsid w:val="0090102B"/>
    <w:rsid w:val="00901448"/>
    <w:rsid w:val="00901764"/>
    <w:rsid w:val="00902E34"/>
    <w:rsid w:val="009036BC"/>
    <w:rsid w:val="00903D30"/>
    <w:rsid w:val="0090428E"/>
    <w:rsid w:val="00904414"/>
    <w:rsid w:val="00904F99"/>
    <w:rsid w:val="00905197"/>
    <w:rsid w:val="009052F3"/>
    <w:rsid w:val="009056E2"/>
    <w:rsid w:val="00905C47"/>
    <w:rsid w:val="00906379"/>
    <w:rsid w:val="00906A8C"/>
    <w:rsid w:val="009101EA"/>
    <w:rsid w:val="009106FC"/>
    <w:rsid w:val="009108E5"/>
    <w:rsid w:val="009111E0"/>
    <w:rsid w:val="009118BB"/>
    <w:rsid w:val="0091191F"/>
    <w:rsid w:val="00911E7D"/>
    <w:rsid w:val="009120A9"/>
    <w:rsid w:val="00912CD4"/>
    <w:rsid w:val="009134C3"/>
    <w:rsid w:val="009136E2"/>
    <w:rsid w:val="009143D9"/>
    <w:rsid w:val="00915B81"/>
    <w:rsid w:val="00915D6B"/>
    <w:rsid w:val="009160DF"/>
    <w:rsid w:val="009162BF"/>
    <w:rsid w:val="009162C7"/>
    <w:rsid w:val="00916EC2"/>
    <w:rsid w:val="009213BD"/>
    <w:rsid w:val="00922907"/>
    <w:rsid w:val="009230A6"/>
    <w:rsid w:val="009234C9"/>
    <w:rsid w:val="00924627"/>
    <w:rsid w:val="0092481C"/>
    <w:rsid w:val="009250A8"/>
    <w:rsid w:val="00925BE6"/>
    <w:rsid w:val="0092619F"/>
    <w:rsid w:val="00926697"/>
    <w:rsid w:val="00926F61"/>
    <w:rsid w:val="00926FA9"/>
    <w:rsid w:val="0093123D"/>
    <w:rsid w:val="009321BC"/>
    <w:rsid w:val="00933040"/>
    <w:rsid w:val="009330E9"/>
    <w:rsid w:val="00933F54"/>
    <w:rsid w:val="00934D97"/>
    <w:rsid w:val="00935D15"/>
    <w:rsid w:val="009411FB"/>
    <w:rsid w:val="009414A9"/>
    <w:rsid w:val="009417E5"/>
    <w:rsid w:val="00941B71"/>
    <w:rsid w:val="00941DF9"/>
    <w:rsid w:val="009421AD"/>
    <w:rsid w:val="0094221C"/>
    <w:rsid w:val="00942E3D"/>
    <w:rsid w:val="009433F0"/>
    <w:rsid w:val="00943873"/>
    <w:rsid w:val="0094409C"/>
    <w:rsid w:val="00944159"/>
    <w:rsid w:val="0094489A"/>
    <w:rsid w:val="009449B2"/>
    <w:rsid w:val="00944A82"/>
    <w:rsid w:val="00944BA5"/>
    <w:rsid w:val="00944E09"/>
    <w:rsid w:val="00944ED3"/>
    <w:rsid w:val="009464B5"/>
    <w:rsid w:val="00946C4D"/>
    <w:rsid w:val="00947D6F"/>
    <w:rsid w:val="0095019A"/>
    <w:rsid w:val="0095285B"/>
    <w:rsid w:val="009535C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05B"/>
    <w:rsid w:val="00960446"/>
    <w:rsid w:val="0096050C"/>
    <w:rsid w:val="00960A85"/>
    <w:rsid w:val="009610ED"/>
    <w:rsid w:val="00961EE9"/>
    <w:rsid w:val="00962C17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1AE"/>
    <w:rsid w:val="0097225C"/>
    <w:rsid w:val="00972407"/>
    <w:rsid w:val="00973145"/>
    <w:rsid w:val="009731D6"/>
    <w:rsid w:val="009739E5"/>
    <w:rsid w:val="00973FC6"/>
    <w:rsid w:val="00974746"/>
    <w:rsid w:val="00975119"/>
    <w:rsid w:val="00975854"/>
    <w:rsid w:val="00975971"/>
    <w:rsid w:val="00975ABF"/>
    <w:rsid w:val="009763ED"/>
    <w:rsid w:val="00976F04"/>
    <w:rsid w:val="009777F4"/>
    <w:rsid w:val="00977AD8"/>
    <w:rsid w:val="00980299"/>
    <w:rsid w:val="00980A10"/>
    <w:rsid w:val="00981130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32C"/>
    <w:rsid w:val="0098650C"/>
    <w:rsid w:val="00986CF9"/>
    <w:rsid w:val="0098727B"/>
    <w:rsid w:val="0098732F"/>
    <w:rsid w:val="00987416"/>
    <w:rsid w:val="00990888"/>
    <w:rsid w:val="00990C0E"/>
    <w:rsid w:val="00990D75"/>
    <w:rsid w:val="00991093"/>
    <w:rsid w:val="0099163B"/>
    <w:rsid w:val="00991EAE"/>
    <w:rsid w:val="00991F9C"/>
    <w:rsid w:val="00992343"/>
    <w:rsid w:val="0099356B"/>
    <w:rsid w:val="0099383D"/>
    <w:rsid w:val="009938B1"/>
    <w:rsid w:val="00996258"/>
    <w:rsid w:val="009962BF"/>
    <w:rsid w:val="00996306"/>
    <w:rsid w:val="00996744"/>
    <w:rsid w:val="00997CF4"/>
    <w:rsid w:val="009A04F1"/>
    <w:rsid w:val="009A0CCC"/>
    <w:rsid w:val="009A1169"/>
    <w:rsid w:val="009A164C"/>
    <w:rsid w:val="009A1A1C"/>
    <w:rsid w:val="009A1AAC"/>
    <w:rsid w:val="009A2BB6"/>
    <w:rsid w:val="009A2CB8"/>
    <w:rsid w:val="009A35C7"/>
    <w:rsid w:val="009A3789"/>
    <w:rsid w:val="009A3862"/>
    <w:rsid w:val="009A3C95"/>
    <w:rsid w:val="009A45A2"/>
    <w:rsid w:val="009A59FC"/>
    <w:rsid w:val="009A6919"/>
    <w:rsid w:val="009A6AC7"/>
    <w:rsid w:val="009B0408"/>
    <w:rsid w:val="009B0843"/>
    <w:rsid w:val="009B0DEE"/>
    <w:rsid w:val="009B1335"/>
    <w:rsid w:val="009B176D"/>
    <w:rsid w:val="009B19F8"/>
    <w:rsid w:val="009B1E47"/>
    <w:rsid w:val="009B2CED"/>
    <w:rsid w:val="009B3054"/>
    <w:rsid w:val="009B335D"/>
    <w:rsid w:val="009B3C90"/>
    <w:rsid w:val="009B4C35"/>
    <w:rsid w:val="009B76E3"/>
    <w:rsid w:val="009B76F9"/>
    <w:rsid w:val="009B790B"/>
    <w:rsid w:val="009B7A72"/>
    <w:rsid w:val="009B7BB8"/>
    <w:rsid w:val="009C0E9B"/>
    <w:rsid w:val="009C126A"/>
    <w:rsid w:val="009C1D4C"/>
    <w:rsid w:val="009C2691"/>
    <w:rsid w:val="009C2DD2"/>
    <w:rsid w:val="009C3982"/>
    <w:rsid w:val="009C441F"/>
    <w:rsid w:val="009C45AD"/>
    <w:rsid w:val="009C4A07"/>
    <w:rsid w:val="009C4B8E"/>
    <w:rsid w:val="009C51D5"/>
    <w:rsid w:val="009C543C"/>
    <w:rsid w:val="009C599A"/>
    <w:rsid w:val="009C5EFF"/>
    <w:rsid w:val="009C6453"/>
    <w:rsid w:val="009C650E"/>
    <w:rsid w:val="009C70DB"/>
    <w:rsid w:val="009C774A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108"/>
    <w:rsid w:val="009D6472"/>
    <w:rsid w:val="009D6CF7"/>
    <w:rsid w:val="009D744C"/>
    <w:rsid w:val="009D79F4"/>
    <w:rsid w:val="009D7D19"/>
    <w:rsid w:val="009E008C"/>
    <w:rsid w:val="009E11B5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6702"/>
    <w:rsid w:val="009F7867"/>
    <w:rsid w:val="009F7D66"/>
    <w:rsid w:val="009F7E24"/>
    <w:rsid w:val="00A001CE"/>
    <w:rsid w:val="00A00BD2"/>
    <w:rsid w:val="00A00E56"/>
    <w:rsid w:val="00A027F3"/>
    <w:rsid w:val="00A03978"/>
    <w:rsid w:val="00A03AB1"/>
    <w:rsid w:val="00A0496D"/>
    <w:rsid w:val="00A04D7E"/>
    <w:rsid w:val="00A051D9"/>
    <w:rsid w:val="00A052DE"/>
    <w:rsid w:val="00A05DF3"/>
    <w:rsid w:val="00A06AFD"/>
    <w:rsid w:val="00A07E08"/>
    <w:rsid w:val="00A10D79"/>
    <w:rsid w:val="00A11535"/>
    <w:rsid w:val="00A11AC3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A89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3E"/>
    <w:rsid w:val="00A3629E"/>
    <w:rsid w:val="00A365AD"/>
    <w:rsid w:val="00A40669"/>
    <w:rsid w:val="00A427C4"/>
    <w:rsid w:val="00A42A85"/>
    <w:rsid w:val="00A42D07"/>
    <w:rsid w:val="00A43157"/>
    <w:rsid w:val="00A43F1A"/>
    <w:rsid w:val="00A44B43"/>
    <w:rsid w:val="00A4503E"/>
    <w:rsid w:val="00A450C0"/>
    <w:rsid w:val="00A45468"/>
    <w:rsid w:val="00A455FE"/>
    <w:rsid w:val="00A471A8"/>
    <w:rsid w:val="00A4791B"/>
    <w:rsid w:val="00A47C43"/>
    <w:rsid w:val="00A50A48"/>
    <w:rsid w:val="00A50DD1"/>
    <w:rsid w:val="00A51180"/>
    <w:rsid w:val="00A51242"/>
    <w:rsid w:val="00A51522"/>
    <w:rsid w:val="00A51573"/>
    <w:rsid w:val="00A51A5E"/>
    <w:rsid w:val="00A51CDF"/>
    <w:rsid w:val="00A52895"/>
    <w:rsid w:val="00A52D7D"/>
    <w:rsid w:val="00A539A5"/>
    <w:rsid w:val="00A53DA0"/>
    <w:rsid w:val="00A5404D"/>
    <w:rsid w:val="00A54392"/>
    <w:rsid w:val="00A544CC"/>
    <w:rsid w:val="00A5475E"/>
    <w:rsid w:val="00A54A80"/>
    <w:rsid w:val="00A555A7"/>
    <w:rsid w:val="00A557A2"/>
    <w:rsid w:val="00A5663D"/>
    <w:rsid w:val="00A567FF"/>
    <w:rsid w:val="00A56E32"/>
    <w:rsid w:val="00A57617"/>
    <w:rsid w:val="00A5765D"/>
    <w:rsid w:val="00A579BD"/>
    <w:rsid w:val="00A607CB"/>
    <w:rsid w:val="00A613FC"/>
    <w:rsid w:val="00A6276B"/>
    <w:rsid w:val="00A629DB"/>
    <w:rsid w:val="00A6351F"/>
    <w:rsid w:val="00A63809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5E0"/>
    <w:rsid w:val="00A6665F"/>
    <w:rsid w:val="00A66F36"/>
    <w:rsid w:val="00A676D9"/>
    <w:rsid w:val="00A67D86"/>
    <w:rsid w:val="00A67EFC"/>
    <w:rsid w:val="00A7031E"/>
    <w:rsid w:val="00A71140"/>
    <w:rsid w:val="00A7205E"/>
    <w:rsid w:val="00A74692"/>
    <w:rsid w:val="00A74CC3"/>
    <w:rsid w:val="00A75A52"/>
    <w:rsid w:val="00A7618B"/>
    <w:rsid w:val="00A7640B"/>
    <w:rsid w:val="00A76455"/>
    <w:rsid w:val="00A766D0"/>
    <w:rsid w:val="00A773A8"/>
    <w:rsid w:val="00A7778B"/>
    <w:rsid w:val="00A8011C"/>
    <w:rsid w:val="00A803BC"/>
    <w:rsid w:val="00A806D4"/>
    <w:rsid w:val="00A80969"/>
    <w:rsid w:val="00A813B9"/>
    <w:rsid w:val="00A85798"/>
    <w:rsid w:val="00A8609D"/>
    <w:rsid w:val="00A8686A"/>
    <w:rsid w:val="00A86EA7"/>
    <w:rsid w:val="00A9084D"/>
    <w:rsid w:val="00A91244"/>
    <w:rsid w:val="00A91774"/>
    <w:rsid w:val="00A91C7F"/>
    <w:rsid w:val="00A92066"/>
    <w:rsid w:val="00A92776"/>
    <w:rsid w:val="00A93181"/>
    <w:rsid w:val="00A938E6"/>
    <w:rsid w:val="00A93CCF"/>
    <w:rsid w:val="00A947BE"/>
    <w:rsid w:val="00A94E4E"/>
    <w:rsid w:val="00A95514"/>
    <w:rsid w:val="00A95BD5"/>
    <w:rsid w:val="00A95C53"/>
    <w:rsid w:val="00A95EB7"/>
    <w:rsid w:val="00A961B1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A7DC1"/>
    <w:rsid w:val="00AB0A32"/>
    <w:rsid w:val="00AB0B90"/>
    <w:rsid w:val="00AB0E56"/>
    <w:rsid w:val="00AB0ED5"/>
    <w:rsid w:val="00AB13B6"/>
    <w:rsid w:val="00AB18AC"/>
    <w:rsid w:val="00AB1EB7"/>
    <w:rsid w:val="00AB2A23"/>
    <w:rsid w:val="00AB3A15"/>
    <w:rsid w:val="00AB4632"/>
    <w:rsid w:val="00AB4ECC"/>
    <w:rsid w:val="00AB4F0F"/>
    <w:rsid w:val="00AB5376"/>
    <w:rsid w:val="00AB53E3"/>
    <w:rsid w:val="00AB60E2"/>
    <w:rsid w:val="00AB6601"/>
    <w:rsid w:val="00AB674E"/>
    <w:rsid w:val="00AB6D79"/>
    <w:rsid w:val="00AB709E"/>
    <w:rsid w:val="00AB7806"/>
    <w:rsid w:val="00AC02C1"/>
    <w:rsid w:val="00AC05DB"/>
    <w:rsid w:val="00AC0AB6"/>
    <w:rsid w:val="00AC10AD"/>
    <w:rsid w:val="00AC1E55"/>
    <w:rsid w:val="00AC3D06"/>
    <w:rsid w:val="00AC429F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5A99"/>
    <w:rsid w:val="00AD64D8"/>
    <w:rsid w:val="00AD69FF"/>
    <w:rsid w:val="00AD702B"/>
    <w:rsid w:val="00AD72E6"/>
    <w:rsid w:val="00AD7851"/>
    <w:rsid w:val="00AD7C95"/>
    <w:rsid w:val="00AD7FCD"/>
    <w:rsid w:val="00AE2A7E"/>
    <w:rsid w:val="00AE2BED"/>
    <w:rsid w:val="00AE310F"/>
    <w:rsid w:val="00AE3878"/>
    <w:rsid w:val="00AE3DE1"/>
    <w:rsid w:val="00AE5439"/>
    <w:rsid w:val="00AE61B2"/>
    <w:rsid w:val="00AE72DE"/>
    <w:rsid w:val="00AE78D1"/>
    <w:rsid w:val="00AE7F89"/>
    <w:rsid w:val="00AF0733"/>
    <w:rsid w:val="00AF2D54"/>
    <w:rsid w:val="00AF3458"/>
    <w:rsid w:val="00AF370B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29A"/>
    <w:rsid w:val="00B04F3D"/>
    <w:rsid w:val="00B05702"/>
    <w:rsid w:val="00B0619C"/>
    <w:rsid w:val="00B06DD9"/>
    <w:rsid w:val="00B07CD6"/>
    <w:rsid w:val="00B07E52"/>
    <w:rsid w:val="00B10010"/>
    <w:rsid w:val="00B1079B"/>
    <w:rsid w:val="00B10C05"/>
    <w:rsid w:val="00B11775"/>
    <w:rsid w:val="00B1190D"/>
    <w:rsid w:val="00B12F75"/>
    <w:rsid w:val="00B1302D"/>
    <w:rsid w:val="00B13368"/>
    <w:rsid w:val="00B1388E"/>
    <w:rsid w:val="00B1398A"/>
    <w:rsid w:val="00B1513F"/>
    <w:rsid w:val="00B15B89"/>
    <w:rsid w:val="00B1702A"/>
    <w:rsid w:val="00B1746F"/>
    <w:rsid w:val="00B20725"/>
    <w:rsid w:val="00B2087E"/>
    <w:rsid w:val="00B20B11"/>
    <w:rsid w:val="00B20B94"/>
    <w:rsid w:val="00B20DDB"/>
    <w:rsid w:val="00B248D0"/>
    <w:rsid w:val="00B2628E"/>
    <w:rsid w:val="00B266B0"/>
    <w:rsid w:val="00B27921"/>
    <w:rsid w:val="00B27C3F"/>
    <w:rsid w:val="00B3000E"/>
    <w:rsid w:val="00B311C3"/>
    <w:rsid w:val="00B326A8"/>
    <w:rsid w:val="00B327BC"/>
    <w:rsid w:val="00B3291A"/>
    <w:rsid w:val="00B329EB"/>
    <w:rsid w:val="00B32FCD"/>
    <w:rsid w:val="00B33508"/>
    <w:rsid w:val="00B3377E"/>
    <w:rsid w:val="00B33B1F"/>
    <w:rsid w:val="00B34E63"/>
    <w:rsid w:val="00B34F0A"/>
    <w:rsid w:val="00B35DA4"/>
    <w:rsid w:val="00B375D3"/>
    <w:rsid w:val="00B400E6"/>
    <w:rsid w:val="00B40A96"/>
    <w:rsid w:val="00B4184B"/>
    <w:rsid w:val="00B422A7"/>
    <w:rsid w:val="00B42A32"/>
    <w:rsid w:val="00B42FA6"/>
    <w:rsid w:val="00B4316B"/>
    <w:rsid w:val="00B4399E"/>
    <w:rsid w:val="00B43A16"/>
    <w:rsid w:val="00B452C3"/>
    <w:rsid w:val="00B45CE1"/>
    <w:rsid w:val="00B46081"/>
    <w:rsid w:val="00B4669C"/>
    <w:rsid w:val="00B46A75"/>
    <w:rsid w:val="00B46E73"/>
    <w:rsid w:val="00B470A7"/>
    <w:rsid w:val="00B500CD"/>
    <w:rsid w:val="00B5109D"/>
    <w:rsid w:val="00B5239C"/>
    <w:rsid w:val="00B5317E"/>
    <w:rsid w:val="00B53259"/>
    <w:rsid w:val="00B53893"/>
    <w:rsid w:val="00B53FF3"/>
    <w:rsid w:val="00B548C2"/>
    <w:rsid w:val="00B54A47"/>
    <w:rsid w:val="00B54B6A"/>
    <w:rsid w:val="00B55428"/>
    <w:rsid w:val="00B556F8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6312"/>
    <w:rsid w:val="00B66594"/>
    <w:rsid w:val="00B67805"/>
    <w:rsid w:val="00B67B4E"/>
    <w:rsid w:val="00B67E40"/>
    <w:rsid w:val="00B701FE"/>
    <w:rsid w:val="00B712BF"/>
    <w:rsid w:val="00B721CD"/>
    <w:rsid w:val="00B7267A"/>
    <w:rsid w:val="00B726FF"/>
    <w:rsid w:val="00B72A5B"/>
    <w:rsid w:val="00B72AA4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1AB9"/>
    <w:rsid w:val="00B82613"/>
    <w:rsid w:val="00B828B5"/>
    <w:rsid w:val="00B82ED8"/>
    <w:rsid w:val="00B83E1B"/>
    <w:rsid w:val="00B8431C"/>
    <w:rsid w:val="00B845D0"/>
    <w:rsid w:val="00B84A80"/>
    <w:rsid w:val="00B84E9C"/>
    <w:rsid w:val="00B85522"/>
    <w:rsid w:val="00B90E2A"/>
    <w:rsid w:val="00B90F2A"/>
    <w:rsid w:val="00B91773"/>
    <w:rsid w:val="00B9198D"/>
    <w:rsid w:val="00B92D25"/>
    <w:rsid w:val="00B93008"/>
    <w:rsid w:val="00B9406D"/>
    <w:rsid w:val="00B94BA7"/>
    <w:rsid w:val="00B94E0E"/>
    <w:rsid w:val="00B96413"/>
    <w:rsid w:val="00B97724"/>
    <w:rsid w:val="00B97CA3"/>
    <w:rsid w:val="00BA1104"/>
    <w:rsid w:val="00BA1872"/>
    <w:rsid w:val="00BA1913"/>
    <w:rsid w:val="00BA2BC9"/>
    <w:rsid w:val="00BA4641"/>
    <w:rsid w:val="00BA468D"/>
    <w:rsid w:val="00BA4A54"/>
    <w:rsid w:val="00BA562D"/>
    <w:rsid w:val="00BA7205"/>
    <w:rsid w:val="00BA76A9"/>
    <w:rsid w:val="00BB0595"/>
    <w:rsid w:val="00BB2459"/>
    <w:rsid w:val="00BB2F36"/>
    <w:rsid w:val="00BB3481"/>
    <w:rsid w:val="00BB3E2B"/>
    <w:rsid w:val="00BB43D1"/>
    <w:rsid w:val="00BB5182"/>
    <w:rsid w:val="00BB5D1C"/>
    <w:rsid w:val="00BB6552"/>
    <w:rsid w:val="00BB65E0"/>
    <w:rsid w:val="00BB66DD"/>
    <w:rsid w:val="00BB6B9B"/>
    <w:rsid w:val="00BB754F"/>
    <w:rsid w:val="00BC0058"/>
    <w:rsid w:val="00BC07D4"/>
    <w:rsid w:val="00BC0A5D"/>
    <w:rsid w:val="00BC0BE3"/>
    <w:rsid w:val="00BC1AD9"/>
    <w:rsid w:val="00BC200C"/>
    <w:rsid w:val="00BC3257"/>
    <w:rsid w:val="00BC32E7"/>
    <w:rsid w:val="00BC4F81"/>
    <w:rsid w:val="00BC555F"/>
    <w:rsid w:val="00BC5670"/>
    <w:rsid w:val="00BC58B9"/>
    <w:rsid w:val="00BC65F9"/>
    <w:rsid w:val="00BD061E"/>
    <w:rsid w:val="00BD0815"/>
    <w:rsid w:val="00BD2F13"/>
    <w:rsid w:val="00BD3056"/>
    <w:rsid w:val="00BD3846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28C1"/>
    <w:rsid w:val="00BE29F2"/>
    <w:rsid w:val="00BE3492"/>
    <w:rsid w:val="00BE3B62"/>
    <w:rsid w:val="00BE4EC9"/>
    <w:rsid w:val="00BE5908"/>
    <w:rsid w:val="00BE631E"/>
    <w:rsid w:val="00BE6BEC"/>
    <w:rsid w:val="00BF05AD"/>
    <w:rsid w:val="00BF0CCF"/>
    <w:rsid w:val="00BF0FC5"/>
    <w:rsid w:val="00BF10BC"/>
    <w:rsid w:val="00BF21AC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DA5"/>
    <w:rsid w:val="00C03309"/>
    <w:rsid w:val="00C037E0"/>
    <w:rsid w:val="00C0561B"/>
    <w:rsid w:val="00C072FE"/>
    <w:rsid w:val="00C07653"/>
    <w:rsid w:val="00C11090"/>
    <w:rsid w:val="00C11ADE"/>
    <w:rsid w:val="00C126E0"/>
    <w:rsid w:val="00C128BC"/>
    <w:rsid w:val="00C12E39"/>
    <w:rsid w:val="00C13D47"/>
    <w:rsid w:val="00C13E52"/>
    <w:rsid w:val="00C14164"/>
    <w:rsid w:val="00C14C53"/>
    <w:rsid w:val="00C15D8E"/>
    <w:rsid w:val="00C17012"/>
    <w:rsid w:val="00C178FB"/>
    <w:rsid w:val="00C17DF9"/>
    <w:rsid w:val="00C201EB"/>
    <w:rsid w:val="00C20ACC"/>
    <w:rsid w:val="00C228E9"/>
    <w:rsid w:val="00C22B28"/>
    <w:rsid w:val="00C22D3F"/>
    <w:rsid w:val="00C2439C"/>
    <w:rsid w:val="00C257B7"/>
    <w:rsid w:val="00C272E8"/>
    <w:rsid w:val="00C301A9"/>
    <w:rsid w:val="00C30ABC"/>
    <w:rsid w:val="00C30B60"/>
    <w:rsid w:val="00C31FAA"/>
    <w:rsid w:val="00C329BD"/>
    <w:rsid w:val="00C33359"/>
    <w:rsid w:val="00C348D6"/>
    <w:rsid w:val="00C3504C"/>
    <w:rsid w:val="00C35BA5"/>
    <w:rsid w:val="00C365E7"/>
    <w:rsid w:val="00C36E34"/>
    <w:rsid w:val="00C37623"/>
    <w:rsid w:val="00C37C5A"/>
    <w:rsid w:val="00C40388"/>
    <w:rsid w:val="00C404D7"/>
    <w:rsid w:val="00C404EE"/>
    <w:rsid w:val="00C41377"/>
    <w:rsid w:val="00C4171B"/>
    <w:rsid w:val="00C42689"/>
    <w:rsid w:val="00C42988"/>
    <w:rsid w:val="00C42BD4"/>
    <w:rsid w:val="00C432E1"/>
    <w:rsid w:val="00C43FF0"/>
    <w:rsid w:val="00C44124"/>
    <w:rsid w:val="00C44641"/>
    <w:rsid w:val="00C45EF5"/>
    <w:rsid w:val="00C45F2D"/>
    <w:rsid w:val="00C46856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308C"/>
    <w:rsid w:val="00C54020"/>
    <w:rsid w:val="00C5406F"/>
    <w:rsid w:val="00C545C5"/>
    <w:rsid w:val="00C54817"/>
    <w:rsid w:val="00C54AEB"/>
    <w:rsid w:val="00C54F35"/>
    <w:rsid w:val="00C55566"/>
    <w:rsid w:val="00C572E3"/>
    <w:rsid w:val="00C57A01"/>
    <w:rsid w:val="00C57A2D"/>
    <w:rsid w:val="00C60B07"/>
    <w:rsid w:val="00C61560"/>
    <w:rsid w:val="00C61D4B"/>
    <w:rsid w:val="00C62B0A"/>
    <w:rsid w:val="00C63C52"/>
    <w:rsid w:val="00C63F08"/>
    <w:rsid w:val="00C6528C"/>
    <w:rsid w:val="00C6584C"/>
    <w:rsid w:val="00C661E8"/>
    <w:rsid w:val="00C6795E"/>
    <w:rsid w:val="00C70084"/>
    <w:rsid w:val="00C7090B"/>
    <w:rsid w:val="00C7235B"/>
    <w:rsid w:val="00C72E18"/>
    <w:rsid w:val="00C731AD"/>
    <w:rsid w:val="00C7380B"/>
    <w:rsid w:val="00C74421"/>
    <w:rsid w:val="00C7462E"/>
    <w:rsid w:val="00C759DD"/>
    <w:rsid w:val="00C75F2F"/>
    <w:rsid w:val="00C75FEE"/>
    <w:rsid w:val="00C76F1D"/>
    <w:rsid w:val="00C77516"/>
    <w:rsid w:val="00C77937"/>
    <w:rsid w:val="00C77CA4"/>
    <w:rsid w:val="00C77D26"/>
    <w:rsid w:val="00C80BDF"/>
    <w:rsid w:val="00C815DF"/>
    <w:rsid w:val="00C81819"/>
    <w:rsid w:val="00C82FEE"/>
    <w:rsid w:val="00C833E7"/>
    <w:rsid w:val="00C83E0E"/>
    <w:rsid w:val="00C84D39"/>
    <w:rsid w:val="00C84E86"/>
    <w:rsid w:val="00C85277"/>
    <w:rsid w:val="00C85806"/>
    <w:rsid w:val="00C85D76"/>
    <w:rsid w:val="00C873AC"/>
    <w:rsid w:val="00C87DA6"/>
    <w:rsid w:val="00C87F17"/>
    <w:rsid w:val="00C91857"/>
    <w:rsid w:val="00C9213B"/>
    <w:rsid w:val="00C92223"/>
    <w:rsid w:val="00C93346"/>
    <w:rsid w:val="00C93462"/>
    <w:rsid w:val="00C93B5D"/>
    <w:rsid w:val="00C94384"/>
    <w:rsid w:val="00C94A34"/>
    <w:rsid w:val="00C94C2B"/>
    <w:rsid w:val="00C94F73"/>
    <w:rsid w:val="00C95609"/>
    <w:rsid w:val="00C96F79"/>
    <w:rsid w:val="00C97CF9"/>
    <w:rsid w:val="00CA0A93"/>
    <w:rsid w:val="00CA0E56"/>
    <w:rsid w:val="00CA17DD"/>
    <w:rsid w:val="00CA1863"/>
    <w:rsid w:val="00CA1941"/>
    <w:rsid w:val="00CA239C"/>
    <w:rsid w:val="00CA26CE"/>
    <w:rsid w:val="00CA391D"/>
    <w:rsid w:val="00CA3ACD"/>
    <w:rsid w:val="00CA4F8B"/>
    <w:rsid w:val="00CA50BD"/>
    <w:rsid w:val="00CA5445"/>
    <w:rsid w:val="00CB0007"/>
    <w:rsid w:val="00CB04CD"/>
    <w:rsid w:val="00CB09DA"/>
    <w:rsid w:val="00CB0BD9"/>
    <w:rsid w:val="00CB1CAC"/>
    <w:rsid w:val="00CB1DE8"/>
    <w:rsid w:val="00CB1E3B"/>
    <w:rsid w:val="00CB1F1D"/>
    <w:rsid w:val="00CB245A"/>
    <w:rsid w:val="00CB36C5"/>
    <w:rsid w:val="00CB3CB5"/>
    <w:rsid w:val="00CB3F80"/>
    <w:rsid w:val="00CB516F"/>
    <w:rsid w:val="00CB6795"/>
    <w:rsid w:val="00CB6FF9"/>
    <w:rsid w:val="00CB71F8"/>
    <w:rsid w:val="00CC180A"/>
    <w:rsid w:val="00CC26DB"/>
    <w:rsid w:val="00CC2DBA"/>
    <w:rsid w:val="00CC300C"/>
    <w:rsid w:val="00CC35AE"/>
    <w:rsid w:val="00CC3DAA"/>
    <w:rsid w:val="00CC4C2C"/>
    <w:rsid w:val="00CC5057"/>
    <w:rsid w:val="00CD078F"/>
    <w:rsid w:val="00CD121E"/>
    <w:rsid w:val="00CD185D"/>
    <w:rsid w:val="00CD282F"/>
    <w:rsid w:val="00CD28F0"/>
    <w:rsid w:val="00CD3ED8"/>
    <w:rsid w:val="00CD497A"/>
    <w:rsid w:val="00CD761D"/>
    <w:rsid w:val="00CD76B5"/>
    <w:rsid w:val="00CD78B9"/>
    <w:rsid w:val="00CD7BA5"/>
    <w:rsid w:val="00CE0624"/>
    <w:rsid w:val="00CE1D01"/>
    <w:rsid w:val="00CE2323"/>
    <w:rsid w:val="00CE2346"/>
    <w:rsid w:val="00CE2382"/>
    <w:rsid w:val="00CE2855"/>
    <w:rsid w:val="00CE41E8"/>
    <w:rsid w:val="00CE553D"/>
    <w:rsid w:val="00CE6600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4487"/>
    <w:rsid w:val="00D15E7E"/>
    <w:rsid w:val="00D16058"/>
    <w:rsid w:val="00D16FDD"/>
    <w:rsid w:val="00D17FE3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322"/>
    <w:rsid w:val="00D37A1A"/>
    <w:rsid w:val="00D40357"/>
    <w:rsid w:val="00D4081B"/>
    <w:rsid w:val="00D40E1A"/>
    <w:rsid w:val="00D413C3"/>
    <w:rsid w:val="00D42240"/>
    <w:rsid w:val="00D427C3"/>
    <w:rsid w:val="00D42EB8"/>
    <w:rsid w:val="00D43149"/>
    <w:rsid w:val="00D43BE0"/>
    <w:rsid w:val="00D43D3C"/>
    <w:rsid w:val="00D43E0B"/>
    <w:rsid w:val="00D441E2"/>
    <w:rsid w:val="00D4461A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21"/>
    <w:rsid w:val="00D57A3F"/>
    <w:rsid w:val="00D57AF0"/>
    <w:rsid w:val="00D61815"/>
    <w:rsid w:val="00D627E3"/>
    <w:rsid w:val="00D62ECD"/>
    <w:rsid w:val="00D63EA1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30B"/>
    <w:rsid w:val="00D71862"/>
    <w:rsid w:val="00D71B25"/>
    <w:rsid w:val="00D71DB9"/>
    <w:rsid w:val="00D71E7F"/>
    <w:rsid w:val="00D71FBA"/>
    <w:rsid w:val="00D7239B"/>
    <w:rsid w:val="00D73077"/>
    <w:rsid w:val="00D736A2"/>
    <w:rsid w:val="00D73B8E"/>
    <w:rsid w:val="00D73C57"/>
    <w:rsid w:val="00D73FFA"/>
    <w:rsid w:val="00D742FF"/>
    <w:rsid w:val="00D7549A"/>
    <w:rsid w:val="00D758B3"/>
    <w:rsid w:val="00D75A89"/>
    <w:rsid w:val="00D75CF3"/>
    <w:rsid w:val="00D75EF9"/>
    <w:rsid w:val="00D76ADC"/>
    <w:rsid w:val="00D76D1F"/>
    <w:rsid w:val="00D77413"/>
    <w:rsid w:val="00D80B04"/>
    <w:rsid w:val="00D81D97"/>
    <w:rsid w:val="00D81F10"/>
    <w:rsid w:val="00D82798"/>
    <w:rsid w:val="00D82BF2"/>
    <w:rsid w:val="00D844BE"/>
    <w:rsid w:val="00D84A57"/>
    <w:rsid w:val="00D850B4"/>
    <w:rsid w:val="00D86352"/>
    <w:rsid w:val="00D87307"/>
    <w:rsid w:val="00D874DF"/>
    <w:rsid w:val="00D87A12"/>
    <w:rsid w:val="00D91B2B"/>
    <w:rsid w:val="00D91BB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2777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008"/>
    <w:rsid w:val="00DB031E"/>
    <w:rsid w:val="00DB040B"/>
    <w:rsid w:val="00DB0AB8"/>
    <w:rsid w:val="00DB0D2A"/>
    <w:rsid w:val="00DB11CD"/>
    <w:rsid w:val="00DB1DAB"/>
    <w:rsid w:val="00DB1DDF"/>
    <w:rsid w:val="00DB39D4"/>
    <w:rsid w:val="00DB3A47"/>
    <w:rsid w:val="00DB46D0"/>
    <w:rsid w:val="00DB46DF"/>
    <w:rsid w:val="00DB49B6"/>
    <w:rsid w:val="00DB4E06"/>
    <w:rsid w:val="00DB5140"/>
    <w:rsid w:val="00DB585B"/>
    <w:rsid w:val="00DB6A80"/>
    <w:rsid w:val="00DB6C06"/>
    <w:rsid w:val="00DB7B06"/>
    <w:rsid w:val="00DC043D"/>
    <w:rsid w:val="00DC1034"/>
    <w:rsid w:val="00DC318A"/>
    <w:rsid w:val="00DC33A2"/>
    <w:rsid w:val="00DC3445"/>
    <w:rsid w:val="00DC3A9D"/>
    <w:rsid w:val="00DC4004"/>
    <w:rsid w:val="00DC4243"/>
    <w:rsid w:val="00DC4679"/>
    <w:rsid w:val="00DC5584"/>
    <w:rsid w:val="00DC5C43"/>
    <w:rsid w:val="00DC5F72"/>
    <w:rsid w:val="00DC64EA"/>
    <w:rsid w:val="00DC6C1E"/>
    <w:rsid w:val="00DC7255"/>
    <w:rsid w:val="00DC72CE"/>
    <w:rsid w:val="00DC7951"/>
    <w:rsid w:val="00DD1C4B"/>
    <w:rsid w:val="00DD1F7B"/>
    <w:rsid w:val="00DD229E"/>
    <w:rsid w:val="00DD23B7"/>
    <w:rsid w:val="00DD3029"/>
    <w:rsid w:val="00DD31A8"/>
    <w:rsid w:val="00DD4292"/>
    <w:rsid w:val="00DD55E0"/>
    <w:rsid w:val="00DD6657"/>
    <w:rsid w:val="00DD7333"/>
    <w:rsid w:val="00DE18A3"/>
    <w:rsid w:val="00DE1904"/>
    <w:rsid w:val="00DE1DAA"/>
    <w:rsid w:val="00DE21D3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6940"/>
    <w:rsid w:val="00DF73C1"/>
    <w:rsid w:val="00DF7511"/>
    <w:rsid w:val="00DF75BB"/>
    <w:rsid w:val="00DF7751"/>
    <w:rsid w:val="00E00394"/>
    <w:rsid w:val="00E009B1"/>
    <w:rsid w:val="00E00BC3"/>
    <w:rsid w:val="00E011D7"/>
    <w:rsid w:val="00E02067"/>
    <w:rsid w:val="00E031BB"/>
    <w:rsid w:val="00E0417B"/>
    <w:rsid w:val="00E0576C"/>
    <w:rsid w:val="00E061D6"/>
    <w:rsid w:val="00E068BC"/>
    <w:rsid w:val="00E073F0"/>
    <w:rsid w:val="00E10761"/>
    <w:rsid w:val="00E1147C"/>
    <w:rsid w:val="00E11D7A"/>
    <w:rsid w:val="00E11EEB"/>
    <w:rsid w:val="00E128F2"/>
    <w:rsid w:val="00E12B00"/>
    <w:rsid w:val="00E13E5A"/>
    <w:rsid w:val="00E13EE4"/>
    <w:rsid w:val="00E15D85"/>
    <w:rsid w:val="00E160AE"/>
    <w:rsid w:val="00E16463"/>
    <w:rsid w:val="00E16F82"/>
    <w:rsid w:val="00E17F6F"/>
    <w:rsid w:val="00E20B20"/>
    <w:rsid w:val="00E2170E"/>
    <w:rsid w:val="00E224E7"/>
    <w:rsid w:val="00E239D1"/>
    <w:rsid w:val="00E246B9"/>
    <w:rsid w:val="00E250C5"/>
    <w:rsid w:val="00E26727"/>
    <w:rsid w:val="00E26970"/>
    <w:rsid w:val="00E2728F"/>
    <w:rsid w:val="00E27791"/>
    <w:rsid w:val="00E279C1"/>
    <w:rsid w:val="00E30487"/>
    <w:rsid w:val="00E30F2D"/>
    <w:rsid w:val="00E319DB"/>
    <w:rsid w:val="00E31AFC"/>
    <w:rsid w:val="00E3250F"/>
    <w:rsid w:val="00E3409E"/>
    <w:rsid w:val="00E34F76"/>
    <w:rsid w:val="00E37BE5"/>
    <w:rsid w:val="00E4090F"/>
    <w:rsid w:val="00E41972"/>
    <w:rsid w:val="00E41A27"/>
    <w:rsid w:val="00E41A3E"/>
    <w:rsid w:val="00E41AB4"/>
    <w:rsid w:val="00E41D3E"/>
    <w:rsid w:val="00E42737"/>
    <w:rsid w:val="00E44885"/>
    <w:rsid w:val="00E44906"/>
    <w:rsid w:val="00E449BD"/>
    <w:rsid w:val="00E45C77"/>
    <w:rsid w:val="00E4608B"/>
    <w:rsid w:val="00E46D7F"/>
    <w:rsid w:val="00E478A7"/>
    <w:rsid w:val="00E501D3"/>
    <w:rsid w:val="00E5151F"/>
    <w:rsid w:val="00E53A01"/>
    <w:rsid w:val="00E54202"/>
    <w:rsid w:val="00E564C4"/>
    <w:rsid w:val="00E567C9"/>
    <w:rsid w:val="00E57E1A"/>
    <w:rsid w:val="00E604C4"/>
    <w:rsid w:val="00E60809"/>
    <w:rsid w:val="00E61300"/>
    <w:rsid w:val="00E62FE2"/>
    <w:rsid w:val="00E635B9"/>
    <w:rsid w:val="00E637A3"/>
    <w:rsid w:val="00E65D15"/>
    <w:rsid w:val="00E66CD8"/>
    <w:rsid w:val="00E67285"/>
    <w:rsid w:val="00E67802"/>
    <w:rsid w:val="00E67EE5"/>
    <w:rsid w:val="00E67F67"/>
    <w:rsid w:val="00E7013A"/>
    <w:rsid w:val="00E72C6B"/>
    <w:rsid w:val="00E73AB7"/>
    <w:rsid w:val="00E74F5D"/>
    <w:rsid w:val="00E75F13"/>
    <w:rsid w:val="00E76034"/>
    <w:rsid w:val="00E776BC"/>
    <w:rsid w:val="00E77C2A"/>
    <w:rsid w:val="00E80440"/>
    <w:rsid w:val="00E81269"/>
    <w:rsid w:val="00E817E0"/>
    <w:rsid w:val="00E82EE4"/>
    <w:rsid w:val="00E831E7"/>
    <w:rsid w:val="00E843B5"/>
    <w:rsid w:val="00E84A3B"/>
    <w:rsid w:val="00E85307"/>
    <w:rsid w:val="00E85B0A"/>
    <w:rsid w:val="00E87742"/>
    <w:rsid w:val="00E904A9"/>
    <w:rsid w:val="00E906E8"/>
    <w:rsid w:val="00E907E4"/>
    <w:rsid w:val="00E90A24"/>
    <w:rsid w:val="00E90C34"/>
    <w:rsid w:val="00E919AC"/>
    <w:rsid w:val="00E93215"/>
    <w:rsid w:val="00E9321C"/>
    <w:rsid w:val="00E93499"/>
    <w:rsid w:val="00E93CB3"/>
    <w:rsid w:val="00E93FD6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3C1"/>
    <w:rsid w:val="00EA0F54"/>
    <w:rsid w:val="00EA1059"/>
    <w:rsid w:val="00EA1911"/>
    <w:rsid w:val="00EA1BE3"/>
    <w:rsid w:val="00EA1D43"/>
    <w:rsid w:val="00EA3B96"/>
    <w:rsid w:val="00EA4C04"/>
    <w:rsid w:val="00EA4EC9"/>
    <w:rsid w:val="00EA568E"/>
    <w:rsid w:val="00EA5E0F"/>
    <w:rsid w:val="00EA5F4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28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3D42"/>
    <w:rsid w:val="00ED4A6D"/>
    <w:rsid w:val="00ED5680"/>
    <w:rsid w:val="00ED6450"/>
    <w:rsid w:val="00ED6D4A"/>
    <w:rsid w:val="00ED721A"/>
    <w:rsid w:val="00ED738C"/>
    <w:rsid w:val="00ED7918"/>
    <w:rsid w:val="00ED7FD3"/>
    <w:rsid w:val="00EE08E3"/>
    <w:rsid w:val="00EE0E5D"/>
    <w:rsid w:val="00EE11C2"/>
    <w:rsid w:val="00EE2A61"/>
    <w:rsid w:val="00EE3663"/>
    <w:rsid w:val="00EE41C4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FCB"/>
    <w:rsid w:val="00EF21C3"/>
    <w:rsid w:val="00EF22BC"/>
    <w:rsid w:val="00EF2C14"/>
    <w:rsid w:val="00EF2E6B"/>
    <w:rsid w:val="00EF43D0"/>
    <w:rsid w:val="00EF54D1"/>
    <w:rsid w:val="00EF59B7"/>
    <w:rsid w:val="00EF67BB"/>
    <w:rsid w:val="00EF72F9"/>
    <w:rsid w:val="00F0021E"/>
    <w:rsid w:val="00F0030E"/>
    <w:rsid w:val="00F00B33"/>
    <w:rsid w:val="00F00CD1"/>
    <w:rsid w:val="00F01E6B"/>
    <w:rsid w:val="00F0241C"/>
    <w:rsid w:val="00F031EE"/>
    <w:rsid w:val="00F03D27"/>
    <w:rsid w:val="00F05759"/>
    <w:rsid w:val="00F064EC"/>
    <w:rsid w:val="00F07F03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3174"/>
    <w:rsid w:val="00F238B9"/>
    <w:rsid w:val="00F242AD"/>
    <w:rsid w:val="00F242CF"/>
    <w:rsid w:val="00F247F2"/>
    <w:rsid w:val="00F2518F"/>
    <w:rsid w:val="00F252A8"/>
    <w:rsid w:val="00F255D9"/>
    <w:rsid w:val="00F265F7"/>
    <w:rsid w:val="00F27FA6"/>
    <w:rsid w:val="00F33DC8"/>
    <w:rsid w:val="00F3434F"/>
    <w:rsid w:val="00F34444"/>
    <w:rsid w:val="00F34E6B"/>
    <w:rsid w:val="00F378F1"/>
    <w:rsid w:val="00F403A1"/>
    <w:rsid w:val="00F403DB"/>
    <w:rsid w:val="00F4065A"/>
    <w:rsid w:val="00F4275C"/>
    <w:rsid w:val="00F434B2"/>
    <w:rsid w:val="00F45693"/>
    <w:rsid w:val="00F463EB"/>
    <w:rsid w:val="00F4731E"/>
    <w:rsid w:val="00F47839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1F6E"/>
    <w:rsid w:val="00F64279"/>
    <w:rsid w:val="00F643C7"/>
    <w:rsid w:val="00F6564D"/>
    <w:rsid w:val="00F657CF"/>
    <w:rsid w:val="00F65808"/>
    <w:rsid w:val="00F6587D"/>
    <w:rsid w:val="00F66A00"/>
    <w:rsid w:val="00F66CFB"/>
    <w:rsid w:val="00F679A9"/>
    <w:rsid w:val="00F70C73"/>
    <w:rsid w:val="00F713A3"/>
    <w:rsid w:val="00F71A8F"/>
    <w:rsid w:val="00F72071"/>
    <w:rsid w:val="00F72632"/>
    <w:rsid w:val="00F72CC3"/>
    <w:rsid w:val="00F737B5"/>
    <w:rsid w:val="00F74F95"/>
    <w:rsid w:val="00F75330"/>
    <w:rsid w:val="00F75B66"/>
    <w:rsid w:val="00F75CC9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50E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2DF4"/>
    <w:rsid w:val="00F9397A"/>
    <w:rsid w:val="00F93A37"/>
    <w:rsid w:val="00F94182"/>
    <w:rsid w:val="00F9431F"/>
    <w:rsid w:val="00F944B0"/>
    <w:rsid w:val="00F944D9"/>
    <w:rsid w:val="00F94DB3"/>
    <w:rsid w:val="00F96500"/>
    <w:rsid w:val="00F97F57"/>
    <w:rsid w:val="00FA23FE"/>
    <w:rsid w:val="00FA2C35"/>
    <w:rsid w:val="00FA31E7"/>
    <w:rsid w:val="00FA413A"/>
    <w:rsid w:val="00FA4144"/>
    <w:rsid w:val="00FA445A"/>
    <w:rsid w:val="00FA4DDF"/>
    <w:rsid w:val="00FA5C71"/>
    <w:rsid w:val="00FA645E"/>
    <w:rsid w:val="00FA6A01"/>
    <w:rsid w:val="00FA6E7F"/>
    <w:rsid w:val="00FA7114"/>
    <w:rsid w:val="00FB052D"/>
    <w:rsid w:val="00FB1324"/>
    <w:rsid w:val="00FB22D7"/>
    <w:rsid w:val="00FB2379"/>
    <w:rsid w:val="00FB3CB7"/>
    <w:rsid w:val="00FB4A89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1663"/>
    <w:rsid w:val="00FC3AEE"/>
    <w:rsid w:val="00FC510F"/>
    <w:rsid w:val="00FC575A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46"/>
    <w:rsid w:val="00FD4806"/>
    <w:rsid w:val="00FD4BA4"/>
    <w:rsid w:val="00FD534E"/>
    <w:rsid w:val="00FD56C7"/>
    <w:rsid w:val="00FD5CBB"/>
    <w:rsid w:val="00FD6564"/>
    <w:rsid w:val="00FD6597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E72AB"/>
    <w:rsid w:val="00FF033A"/>
    <w:rsid w:val="00FF071D"/>
    <w:rsid w:val="00FF0964"/>
    <w:rsid w:val="00FF0F67"/>
    <w:rsid w:val="00FF16F2"/>
    <w:rsid w:val="00FF1F9B"/>
    <w:rsid w:val="00FF2B42"/>
    <w:rsid w:val="00FF2C43"/>
    <w:rsid w:val="00FF2D5B"/>
    <w:rsid w:val="00FF3B7F"/>
    <w:rsid w:val="00FF42C3"/>
    <w:rsid w:val="00FF4F92"/>
    <w:rsid w:val="00FF52CF"/>
    <w:rsid w:val="00FF54EB"/>
    <w:rsid w:val="00FF6822"/>
    <w:rsid w:val="00FF73D0"/>
    <w:rsid w:val="01E6B3E5"/>
    <w:rsid w:val="02E29CDE"/>
    <w:rsid w:val="03737368"/>
    <w:rsid w:val="0439B9B8"/>
    <w:rsid w:val="04B7C482"/>
    <w:rsid w:val="04EA9EF6"/>
    <w:rsid w:val="0543E0EC"/>
    <w:rsid w:val="06D09BE8"/>
    <w:rsid w:val="06FE13B9"/>
    <w:rsid w:val="0709F2F6"/>
    <w:rsid w:val="07CD15D8"/>
    <w:rsid w:val="07CEC832"/>
    <w:rsid w:val="08464CE9"/>
    <w:rsid w:val="0910EDED"/>
    <w:rsid w:val="0911149C"/>
    <w:rsid w:val="092B4A4A"/>
    <w:rsid w:val="0A80BEFA"/>
    <w:rsid w:val="0C0D7F64"/>
    <w:rsid w:val="0C1E8F96"/>
    <w:rsid w:val="0D3AB7A1"/>
    <w:rsid w:val="0DCCBF3B"/>
    <w:rsid w:val="0E3BBAF2"/>
    <w:rsid w:val="0E64D044"/>
    <w:rsid w:val="0E84229C"/>
    <w:rsid w:val="0F30A1DB"/>
    <w:rsid w:val="106DEB77"/>
    <w:rsid w:val="10E807B4"/>
    <w:rsid w:val="1103E950"/>
    <w:rsid w:val="1213AF33"/>
    <w:rsid w:val="12A77CCC"/>
    <w:rsid w:val="12FAFE95"/>
    <w:rsid w:val="1340C428"/>
    <w:rsid w:val="13FA55C9"/>
    <w:rsid w:val="141204DA"/>
    <w:rsid w:val="1446C465"/>
    <w:rsid w:val="15A48A9C"/>
    <w:rsid w:val="15DBFCD7"/>
    <w:rsid w:val="1602B8E4"/>
    <w:rsid w:val="163DC038"/>
    <w:rsid w:val="16512788"/>
    <w:rsid w:val="16929CC4"/>
    <w:rsid w:val="17322E82"/>
    <w:rsid w:val="17E3D0BE"/>
    <w:rsid w:val="18BB1E6D"/>
    <w:rsid w:val="19BC48F9"/>
    <w:rsid w:val="1A219784"/>
    <w:rsid w:val="1A86926B"/>
    <w:rsid w:val="1ABD255A"/>
    <w:rsid w:val="1AFF5ACF"/>
    <w:rsid w:val="1B7797CC"/>
    <w:rsid w:val="1B8CB4FA"/>
    <w:rsid w:val="1BEA4A4C"/>
    <w:rsid w:val="1C59BBE3"/>
    <w:rsid w:val="1CB0BAA5"/>
    <w:rsid w:val="1CB0C8DA"/>
    <w:rsid w:val="1DB19932"/>
    <w:rsid w:val="1F846309"/>
    <w:rsid w:val="20999468"/>
    <w:rsid w:val="2131837A"/>
    <w:rsid w:val="21ACD57C"/>
    <w:rsid w:val="21C531F6"/>
    <w:rsid w:val="2213E66C"/>
    <w:rsid w:val="2280B8DA"/>
    <w:rsid w:val="22D38B84"/>
    <w:rsid w:val="23BBC759"/>
    <w:rsid w:val="25279C28"/>
    <w:rsid w:val="266CF6EF"/>
    <w:rsid w:val="26884C60"/>
    <w:rsid w:val="26913615"/>
    <w:rsid w:val="269410E9"/>
    <w:rsid w:val="26DD286E"/>
    <w:rsid w:val="27EB3BA6"/>
    <w:rsid w:val="282DDDC0"/>
    <w:rsid w:val="29231381"/>
    <w:rsid w:val="2945EBB3"/>
    <w:rsid w:val="2A2819DB"/>
    <w:rsid w:val="2B5C3194"/>
    <w:rsid w:val="2E41ACA7"/>
    <w:rsid w:val="2EB06F51"/>
    <w:rsid w:val="3000CC66"/>
    <w:rsid w:val="30C04125"/>
    <w:rsid w:val="313556CE"/>
    <w:rsid w:val="31E30380"/>
    <w:rsid w:val="322B4F63"/>
    <w:rsid w:val="32975CEE"/>
    <w:rsid w:val="34925885"/>
    <w:rsid w:val="36C7A5F8"/>
    <w:rsid w:val="37DBF05D"/>
    <w:rsid w:val="380F7DC9"/>
    <w:rsid w:val="381849B5"/>
    <w:rsid w:val="3847969F"/>
    <w:rsid w:val="384FD6DC"/>
    <w:rsid w:val="396AF861"/>
    <w:rsid w:val="39FAB24A"/>
    <w:rsid w:val="3B629A5B"/>
    <w:rsid w:val="3D27B774"/>
    <w:rsid w:val="3E61DC49"/>
    <w:rsid w:val="3ED675CB"/>
    <w:rsid w:val="41885CE3"/>
    <w:rsid w:val="41D925D9"/>
    <w:rsid w:val="41E4BD2C"/>
    <w:rsid w:val="42D65425"/>
    <w:rsid w:val="42F82CB5"/>
    <w:rsid w:val="4351302D"/>
    <w:rsid w:val="437E63F3"/>
    <w:rsid w:val="443048E2"/>
    <w:rsid w:val="45A2F26F"/>
    <w:rsid w:val="45ECECF5"/>
    <w:rsid w:val="45F5ECD1"/>
    <w:rsid w:val="46029674"/>
    <w:rsid w:val="4640A91F"/>
    <w:rsid w:val="46EAC663"/>
    <w:rsid w:val="4714D4D7"/>
    <w:rsid w:val="47670B47"/>
    <w:rsid w:val="47E50551"/>
    <w:rsid w:val="4843B0EB"/>
    <w:rsid w:val="486A39FC"/>
    <w:rsid w:val="491B39B0"/>
    <w:rsid w:val="4B1DCB76"/>
    <w:rsid w:val="4CC80CBB"/>
    <w:rsid w:val="4D2C6CC7"/>
    <w:rsid w:val="4E4E30E5"/>
    <w:rsid w:val="4F26E405"/>
    <w:rsid w:val="4FC82583"/>
    <w:rsid w:val="5081FCF4"/>
    <w:rsid w:val="51887354"/>
    <w:rsid w:val="52BE8246"/>
    <w:rsid w:val="53A495C8"/>
    <w:rsid w:val="53CAAA1C"/>
    <w:rsid w:val="53DC8A7B"/>
    <w:rsid w:val="55505A72"/>
    <w:rsid w:val="556BCB47"/>
    <w:rsid w:val="55DD0014"/>
    <w:rsid w:val="560C39E6"/>
    <w:rsid w:val="57214887"/>
    <w:rsid w:val="5740D439"/>
    <w:rsid w:val="581FABAA"/>
    <w:rsid w:val="5953F912"/>
    <w:rsid w:val="59CF9341"/>
    <w:rsid w:val="59EBA67A"/>
    <w:rsid w:val="5C46DE96"/>
    <w:rsid w:val="5C57E01F"/>
    <w:rsid w:val="5D686CE3"/>
    <w:rsid w:val="5DBC57BB"/>
    <w:rsid w:val="5E7AF07D"/>
    <w:rsid w:val="5E95B90B"/>
    <w:rsid w:val="5F40D570"/>
    <w:rsid w:val="5F7390E7"/>
    <w:rsid w:val="5FAF1005"/>
    <w:rsid w:val="602ADE41"/>
    <w:rsid w:val="6038BC99"/>
    <w:rsid w:val="6052C755"/>
    <w:rsid w:val="609A5776"/>
    <w:rsid w:val="619F2B7B"/>
    <w:rsid w:val="61A05A71"/>
    <w:rsid w:val="61BCB551"/>
    <w:rsid w:val="63079D34"/>
    <w:rsid w:val="63DC9E7B"/>
    <w:rsid w:val="64327DEB"/>
    <w:rsid w:val="6467418D"/>
    <w:rsid w:val="658E1613"/>
    <w:rsid w:val="65E098C3"/>
    <w:rsid w:val="66418392"/>
    <w:rsid w:val="682DFD78"/>
    <w:rsid w:val="690C3A44"/>
    <w:rsid w:val="69271B45"/>
    <w:rsid w:val="6AC981F2"/>
    <w:rsid w:val="6B5AA747"/>
    <w:rsid w:val="6CA62004"/>
    <w:rsid w:val="6DE008F1"/>
    <w:rsid w:val="6DFE472C"/>
    <w:rsid w:val="6EAC4C80"/>
    <w:rsid w:val="6EF070A2"/>
    <w:rsid w:val="70543EC8"/>
    <w:rsid w:val="70ABCA0B"/>
    <w:rsid w:val="70B40C92"/>
    <w:rsid w:val="70B842FE"/>
    <w:rsid w:val="7132D16D"/>
    <w:rsid w:val="71C7D922"/>
    <w:rsid w:val="71D15FD9"/>
    <w:rsid w:val="71F13A83"/>
    <w:rsid w:val="72F93494"/>
    <w:rsid w:val="73C193B8"/>
    <w:rsid w:val="74BB0100"/>
    <w:rsid w:val="7567D9B8"/>
    <w:rsid w:val="7660F570"/>
    <w:rsid w:val="782FB3E8"/>
    <w:rsid w:val="7867114A"/>
    <w:rsid w:val="78E25054"/>
    <w:rsid w:val="78F2A7F3"/>
    <w:rsid w:val="7901C999"/>
    <w:rsid w:val="7ABD632B"/>
    <w:rsid w:val="7B2BD40A"/>
    <w:rsid w:val="7B653297"/>
    <w:rsid w:val="7C374C90"/>
    <w:rsid w:val="7CD2C681"/>
    <w:rsid w:val="7D4761D3"/>
    <w:rsid w:val="7DA0EE0E"/>
    <w:rsid w:val="7E0C560E"/>
    <w:rsid w:val="7E80C45E"/>
    <w:rsid w:val="7F2004C0"/>
    <w:rsid w:val="7F95D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B492E183-F21D-4201-8671-A8FDF3E39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42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qFormat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,180-Table-Caption,条目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uiPriority w:val="5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4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Heading3Char">
    <w:name w:val="Heading 3 Char"/>
    <w:aliases w:val="Heading 3 3GPP Char"/>
    <w:basedOn w:val="DefaultParagraphFont"/>
    <w:link w:val="Heading3"/>
    <w:rsid w:val="00C13E52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4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RBI5PAMIO524-1616901215-30083</_dlc_DocId>
    <_dlc_DocIdUrl xmlns="71c5aaf6-e6ce-465b-b873-5148d2a4c105">
      <Url>https://nokia.sharepoint.com/sites/gxp/_layouts/15/DocIdRedir.aspx?ID=RBI5PAMIO524-1616901215-30083</Url>
      <Description>RBI5PAMIO524-1616901215-30083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203D94-24C4-40D8-8551-59684F0DA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31</TotalTime>
  <Pages>2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MediaTek Inc.</cp:lastModifiedBy>
  <cp:revision>3</cp:revision>
  <cp:lastPrinted>2016-06-21T00:35:00Z</cp:lastPrinted>
  <dcterms:created xsi:type="dcterms:W3CDTF">2025-03-28T19:01:00Z</dcterms:created>
  <dcterms:modified xsi:type="dcterms:W3CDTF">2025-03-28T19:23:00Z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351eadcf-26b6-4a0a-8bf7-05661b606457</vt:lpwstr>
  </property>
  <property fmtid="{D5CDD505-2E9C-101B-9397-08002B2CF9AE}" pid="9" name="MediaServiceImageTags">
    <vt:lpwstr/>
  </property>
</Properties>
</file>