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096A4" w14:textId="1ABC73A6" w:rsidR="00C07BF1" w:rsidRPr="00076EC8" w:rsidRDefault="00C07BF1" w:rsidP="00C07BF1">
      <w:pPr>
        <w:pStyle w:val="3GPPHeader"/>
        <w:rPr>
          <w:rtl/>
          <w:lang w:val="en-US" w:bidi="ar-EG"/>
        </w:rPr>
      </w:pPr>
      <w:r w:rsidRPr="00076EC8">
        <w:rPr>
          <w:lang w:val="en-US"/>
        </w:rPr>
        <w:t>3GPP TSG RAN WG1 #120bis</w:t>
      </w:r>
      <w:r w:rsidRPr="00076EC8">
        <w:rPr>
          <w:lang w:val="en-US"/>
        </w:rPr>
        <w:tab/>
        <w:t>R1-250</w:t>
      </w:r>
      <w:r w:rsidR="00603BE9">
        <w:rPr>
          <w:lang w:val="en-US"/>
        </w:rPr>
        <w:t>2339</w:t>
      </w:r>
    </w:p>
    <w:p w14:paraId="6D0FC4FA" w14:textId="77777777" w:rsidR="00C07BF1" w:rsidRPr="00076EC8" w:rsidRDefault="00C07BF1" w:rsidP="00C07BF1">
      <w:pPr>
        <w:pStyle w:val="3GPPHeader"/>
        <w:rPr>
          <w:lang w:val="en-US"/>
        </w:rPr>
      </w:pPr>
      <w:r w:rsidRPr="00076EC8">
        <w:rPr>
          <w:lang w:val="en-US"/>
        </w:rPr>
        <w:t>Wuhan, China, Apr. 7</w:t>
      </w:r>
      <w:r w:rsidRPr="00076EC8">
        <w:rPr>
          <w:vertAlign w:val="superscript"/>
          <w:lang w:val="en-US"/>
        </w:rPr>
        <w:t>th</w:t>
      </w:r>
      <w:r w:rsidRPr="00076EC8">
        <w:rPr>
          <w:lang w:val="en-US"/>
        </w:rPr>
        <w:t xml:space="preserve"> – 11</w:t>
      </w:r>
      <w:r w:rsidRPr="00076EC8">
        <w:rPr>
          <w:vertAlign w:val="superscript"/>
          <w:lang w:val="en-US"/>
        </w:rPr>
        <w:t>th</w:t>
      </w:r>
      <w:r w:rsidRPr="00076EC8">
        <w:rPr>
          <w:lang w:val="en-US"/>
        </w:rPr>
        <w:t>, 2025</w:t>
      </w:r>
    </w:p>
    <w:p w14:paraId="6EE49182" w14:textId="77777777" w:rsidR="00E22E39" w:rsidRPr="00076EC8" w:rsidRDefault="00E22E39" w:rsidP="003165DD">
      <w:pPr>
        <w:pStyle w:val="3GPPHeader"/>
        <w:rPr>
          <w:lang w:val="en-US"/>
        </w:rPr>
      </w:pPr>
    </w:p>
    <w:p w14:paraId="51AF091C" w14:textId="56B82661" w:rsidR="00E22E39" w:rsidRPr="00076EC8" w:rsidRDefault="00E22E39" w:rsidP="003165DD">
      <w:pPr>
        <w:pStyle w:val="3GPPHeader"/>
        <w:rPr>
          <w:lang w:val="en-US"/>
        </w:rPr>
      </w:pPr>
      <w:r w:rsidRPr="00076EC8">
        <w:rPr>
          <w:lang w:val="en-US"/>
        </w:rPr>
        <w:t>Source:</w:t>
      </w:r>
      <w:r w:rsidRPr="00076EC8">
        <w:rPr>
          <w:lang w:val="en-US"/>
        </w:rPr>
        <w:tab/>
      </w:r>
      <w:r w:rsidR="00B4755F" w:rsidRPr="00076EC8">
        <w:rPr>
          <w:lang w:val="en-US"/>
        </w:rPr>
        <w:t>Lenovo</w:t>
      </w:r>
    </w:p>
    <w:p w14:paraId="42FD4BC4" w14:textId="5245BDB9" w:rsidR="00E22E39" w:rsidRPr="00076EC8" w:rsidRDefault="00E22E39" w:rsidP="0009595E">
      <w:pPr>
        <w:pStyle w:val="3GPPHeader"/>
        <w:rPr>
          <w:lang w:val="en-US"/>
        </w:rPr>
      </w:pPr>
      <w:r w:rsidRPr="00076EC8">
        <w:rPr>
          <w:lang w:val="en-US"/>
        </w:rPr>
        <w:t>Title:</w:t>
      </w:r>
      <w:r w:rsidRPr="00076EC8">
        <w:rPr>
          <w:lang w:val="en-US"/>
        </w:rPr>
        <w:tab/>
      </w:r>
      <w:r w:rsidR="00EF1356" w:rsidRPr="00076EC8">
        <w:rPr>
          <w:lang w:val="en-US"/>
        </w:rPr>
        <w:t>Channel model validation for 7-24 GHz</w:t>
      </w:r>
    </w:p>
    <w:p w14:paraId="0A507AD1" w14:textId="5B5EB3DD" w:rsidR="00E22E39" w:rsidRPr="00076EC8" w:rsidRDefault="00E22E39" w:rsidP="003165DD">
      <w:pPr>
        <w:pStyle w:val="3GPPHeader"/>
        <w:rPr>
          <w:lang w:val="en-US"/>
        </w:rPr>
      </w:pPr>
      <w:r w:rsidRPr="00076EC8">
        <w:rPr>
          <w:lang w:val="en-US"/>
        </w:rPr>
        <w:t>Agenda Item:</w:t>
      </w:r>
      <w:r w:rsidRPr="00076EC8">
        <w:rPr>
          <w:lang w:val="en-US"/>
        </w:rPr>
        <w:tab/>
      </w:r>
      <w:r w:rsidR="003216A6" w:rsidRPr="00076EC8">
        <w:rPr>
          <w:lang w:val="en-US"/>
        </w:rPr>
        <w:t>9</w:t>
      </w:r>
      <w:r w:rsidR="00136C0E" w:rsidRPr="00076EC8">
        <w:rPr>
          <w:lang w:val="en-US"/>
        </w:rPr>
        <w:t>.</w:t>
      </w:r>
      <w:r w:rsidR="00EF1356" w:rsidRPr="00076EC8">
        <w:rPr>
          <w:lang w:val="en-US"/>
        </w:rPr>
        <w:t>8.</w:t>
      </w:r>
      <w:r w:rsidR="000C6FB1" w:rsidRPr="00076EC8">
        <w:rPr>
          <w:lang w:val="en-US"/>
        </w:rPr>
        <w:t>1</w:t>
      </w:r>
    </w:p>
    <w:p w14:paraId="4C846AE2" w14:textId="77777777" w:rsidR="00E22E39" w:rsidRPr="00076EC8" w:rsidRDefault="00E22E39" w:rsidP="003165DD">
      <w:pPr>
        <w:pStyle w:val="3GPPHeader"/>
        <w:rPr>
          <w:lang w:val="en-US"/>
        </w:rPr>
      </w:pPr>
      <w:r w:rsidRPr="00076EC8">
        <w:rPr>
          <w:lang w:val="en-US"/>
        </w:rPr>
        <w:t>Document for:</w:t>
      </w:r>
      <w:r w:rsidRPr="00076EC8">
        <w:rPr>
          <w:lang w:val="en-US"/>
        </w:rPr>
        <w:tab/>
        <w:t>Discussion and Decision</w:t>
      </w:r>
    </w:p>
    <w:p w14:paraId="0E388A00" w14:textId="460CCDF7" w:rsidR="0015423C" w:rsidRPr="00076EC8" w:rsidRDefault="009303EF" w:rsidP="0015423C">
      <w:pPr>
        <w:pStyle w:val="Heading1"/>
        <w:rPr>
          <w:lang w:val="en-US"/>
        </w:rPr>
      </w:pPr>
      <w:bookmarkStart w:id="0" w:name="_Hlk100228640"/>
      <w:r w:rsidRPr="00076EC8">
        <w:rPr>
          <w:lang w:val="en-US"/>
        </w:rPr>
        <w:t>Discussion</w:t>
      </w:r>
    </w:p>
    <w:p w14:paraId="19745B6F" w14:textId="52B161FA" w:rsidR="00BA4EE4" w:rsidRPr="00076EC8" w:rsidRDefault="009303EF" w:rsidP="00031615">
      <w:pPr>
        <w:jc w:val="both"/>
        <w:rPr>
          <w:sz w:val="8"/>
          <w:szCs w:val="8"/>
          <w:lang w:val="en-US"/>
        </w:rPr>
      </w:pPr>
      <w:r w:rsidRPr="00076EC8">
        <w:rPr>
          <w:lang w:val="en-US"/>
        </w:rPr>
        <w:t>In this document, we discuss further remaining aspects on channel validation for 7-24 GHz based on the</w:t>
      </w:r>
      <w:r w:rsidR="00C80D72" w:rsidRPr="00076EC8">
        <w:rPr>
          <w:lang w:val="en-US"/>
        </w:rPr>
        <w:t xml:space="preserve"> agreements reache</w:t>
      </w:r>
      <w:r w:rsidR="00106295" w:rsidRPr="00076EC8">
        <w:rPr>
          <w:lang w:val="en-US"/>
        </w:rPr>
        <w:t>d in RAN1#1</w:t>
      </w:r>
      <w:r w:rsidR="00872414" w:rsidRPr="00076EC8">
        <w:rPr>
          <w:lang w:val="en-US"/>
        </w:rPr>
        <w:t xml:space="preserve">20 </w:t>
      </w:r>
      <w:sdt>
        <w:sdtPr>
          <w:rPr>
            <w:lang w:val="en-US"/>
          </w:rPr>
          <w:id w:val="685096836"/>
          <w:citation/>
        </w:sdtPr>
        <w:sdtContent>
          <w:r w:rsidR="00872414" w:rsidRPr="00076EC8">
            <w:rPr>
              <w:lang w:val="en-US"/>
            </w:rPr>
            <w:fldChar w:fldCharType="begin"/>
          </w:r>
          <w:r w:rsidR="00872414" w:rsidRPr="00076EC8">
            <w:rPr>
              <w:lang w:val="en-US"/>
            </w:rPr>
            <w:instrText xml:space="preserve"> CITATION RAN1_120 \l 1033 </w:instrText>
          </w:r>
          <w:r w:rsidR="00872414" w:rsidRPr="00076EC8">
            <w:rPr>
              <w:lang w:val="en-US"/>
            </w:rPr>
            <w:fldChar w:fldCharType="separate"/>
          </w:r>
          <w:r w:rsidR="00322D4E" w:rsidRPr="00322D4E">
            <w:rPr>
              <w:noProof/>
              <w:lang w:val="en-US"/>
            </w:rPr>
            <w:t>[1]</w:t>
          </w:r>
          <w:r w:rsidR="00872414" w:rsidRPr="00076EC8">
            <w:rPr>
              <w:lang w:val="en-US"/>
            </w:rPr>
            <w:fldChar w:fldCharType="end"/>
          </w:r>
        </w:sdtContent>
      </w:sdt>
      <w:r w:rsidRPr="00076EC8">
        <w:rPr>
          <w:lang w:val="en-US"/>
        </w:rPr>
        <w:t xml:space="preserve"> as well as prior RAN WG1 meetings, which are planned to be captured in TR 38.901 </w:t>
      </w:r>
      <w:sdt>
        <w:sdtPr>
          <w:rPr>
            <w:lang w:val="en-US"/>
          </w:rPr>
          <w:id w:val="-1167787051"/>
          <w:citation/>
        </w:sdtPr>
        <w:sdtContent>
          <w:r w:rsidRPr="00076EC8">
            <w:rPr>
              <w:lang w:val="en-US"/>
            </w:rPr>
            <w:fldChar w:fldCharType="begin"/>
          </w:r>
          <w:r w:rsidRPr="00076EC8">
            <w:rPr>
              <w:lang w:val="en-US"/>
            </w:rPr>
            <w:instrText xml:space="preserve"> CITATION TR38901 \l 1033 </w:instrText>
          </w:r>
          <w:r w:rsidRPr="00076EC8">
            <w:rPr>
              <w:lang w:val="en-US"/>
            </w:rPr>
            <w:fldChar w:fldCharType="separate"/>
          </w:r>
          <w:r w:rsidR="00322D4E" w:rsidRPr="00322D4E">
            <w:rPr>
              <w:noProof/>
              <w:lang w:val="en-US"/>
            </w:rPr>
            <w:t>[2]</w:t>
          </w:r>
          <w:r w:rsidRPr="00076EC8">
            <w:rPr>
              <w:lang w:val="en-US"/>
            </w:rPr>
            <w:fldChar w:fldCharType="end"/>
          </w:r>
        </w:sdtContent>
      </w:sdt>
      <w:r w:rsidRPr="00076EC8">
        <w:rPr>
          <w:lang w:val="en-US"/>
        </w:rPr>
        <w:t>.</w:t>
      </w:r>
    </w:p>
    <w:p w14:paraId="37ABB81A" w14:textId="73EF92E8" w:rsidR="009303EF" w:rsidRPr="00076EC8" w:rsidRDefault="00B7072E" w:rsidP="00EF508B">
      <w:pPr>
        <w:jc w:val="both"/>
        <w:rPr>
          <w:lang w:val="en-US" w:eastAsia="zh-CN"/>
        </w:rPr>
      </w:pPr>
      <w:r w:rsidRPr="00076EC8">
        <w:rPr>
          <w:lang w:val="en-US" w:eastAsia="zh-CN"/>
        </w:rPr>
        <w:t>In RAN1#119</w:t>
      </w:r>
      <w:r w:rsidR="00872414" w:rsidRPr="00076EC8">
        <w:rPr>
          <w:lang w:val="en-US" w:eastAsia="zh-CN"/>
        </w:rPr>
        <w:t xml:space="preserve"> </w:t>
      </w:r>
      <w:sdt>
        <w:sdtPr>
          <w:rPr>
            <w:lang w:val="en-US" w:eastAsia="zh-CN"/>
          </w:rPr>
          <w:id w:val="-1230605587"/>
          <w:citation/>
        </w:sdtPr>
        <w:sdtContent>
          <w:r w:rsidR="00872414" w:rsidRPr="00076EC8">
            <w:rPr>
              <w:lang w:val="en-US" w:eastAsia="zh-CN"/>
            </w:rPr>
            <w:fldChar w:fldCharType="begin"/>
          </w:r>
          <w:r w:rsidR="00872414" w:rsidRPr="00076EC8">
            <w:rPr>
              <w:lang w:val="en-US" w:eastAsia="zh-CN"/>
            </w:rPr>
            <w:instrText xml:space="preserve"> CITATION RAN1_119 \l 1033 </w:instrText>
          </w:r>
          <w:r w:rsidR="00872414" w:rsidRPr="00076EC8">
            <w:rPr>
              <w:lang w:val="en-US" w:eastAsia="zh-CN"/>
            </w:rPr>
            <w:fldChar w:fldCharType="separate"/>
          </w:r>
          <w:r w:rsidR="00322D4E" w:rsidRPr="00322D4E">
            <w:rPr>
              <w:noProof/>
              <w:lang w:val="en-US" w:eastAsia="zh-CN"/>
            </w:rPr>
            <w:t>[3]</w:t>
          </w:r>
          <w:r w:rsidR="00872414" w:rsidRPr="00076EC8">
            <w:rPr>
              <w:lang w:val="en-US" w:eastAsia="zh-CN"/>
            </w:rPr>
            <w:fldChar w:fldCharType="end"/>
          </w:r>
        </w:sdtContent>
      </w:sdt>
      <w:r w:rsidRPr="00076EC8">
        <w:rPr>
          <w:lang w:val="en-US" w:eastAsia="zh-CN"/>
        </w:rPr>
        <w:t>, it was proposed to introduce</w:t>
      </w:r>
      <w:r w:rsidR="00F417F1" w:rsidRPr="00076EC8">
        <w:rPr>
          <w:lang w:val="en-US" w:eastAsia="zh-CN"/>
        </w:rPr>
        <w:t xml:space="preserve"> unequal power</w:t>
      </w:r>
      <w:r w:rsidR="00AE7F9F">
        <w:rPr>
          <w:lang w:val="en-US" w:eastAsia="zh-CN"/>
        </w:rPr>
        <w:t>s</w:t>
      </w:r>
      <w:r w:rsidR="00F417F1" w:rsidRPr="00076EC8">
        <w:rPr>
          <w:lang w:val="en-US" w:eastAsia="zh-CN"/>
        </w:rPr>
        <w:t xml:space="preserve"> per ray within a cluster. It was also proposed to maintain an unequal angle offset among rays to maintain the power angular spectrum</w:t>
      </w:r>
      <w:r w:rsidR="00D51D55" w:rsidRPr="00076EC8">
        <w:rPr>
          <w:lang w:val="en-US" w:eastAsia="zh-CN"/>
        </w:rPr>
        <w:t xml:space="preserve"> per cluster. </w:t>
      </w:r>
      <w:r w:rsidR="00D0264D" w:rsidRPr="00076EC8">
        <w:rPr>
          <w:lang w:val="en-US" w:eastAsia="zh-CN"/>
        </w:rPr>
        <w:t xml:space="preserve">Furthermore, three alternatives were </w:t>
      </w:r>
      <w:r w:rsidR="0076247A" w:rsidRPr="00076EC8">
        <w:rPr>
          <w:lang w:val="en-US" w:eastAsia="zh-CN"/>
        </w:rPr>
        <w:t>proposed in RAN1#120 regarding the support of unequal ray power ratios, in addition to updating the offset angles per ray</w:t>
      </w:r>
      <w:r w:rsidR="009303EF" w:rsidRPr="00076EC8">
        <w:rPr>
          <w:lang w:val="en-US" w:eastAsia="zh-CN"/>
        </w:rPr>
        <w:t>, as follows:</w:t>
      </w:r>
      <w:r w:rsidR="0076247A" w:rsidRPr="00076EC8">
        <w:rPr>
          <w:lang w:val="en-US" w:eastAsia="zh-CN"/>
        </w:rPr>
        <w:t xml:space="preserve"> </w:t>
      </w:r>
    </w:p>
    <w:p w14:paraId="2E34F633" w14:textId="140948DD" w:rsidR="009303EF" w:rsidRPr="00076EC8" w:rsidRDefault="009303EF" w:rsidP="009303EF">
      <w:pPr>
        <w:jc w:val="both"/>
        <w:rPr>
          <w:rFonts w:eastAsia="DengXian"/>
          <w:lang w:val="en-US" w:eastAsia="ko-KR"/>
        </w:rPr>
      </w:pPr>
      <w:r w:rsidRPr="00076EC8">
        <w:rPr>
          <w:rFonts w:eastAsia="DengXian"/>
          <w:lang w:val="en-US" w:eastAsia="ko-KR"/>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303EF" w:rsidRPr="00076EC8" w14:paraId="6269929D" w14:textId="77777777" w:rsidTr="004732FA">
        <w:tc>
          <w:tcPr>
            <w:tcW w:w="10790" w:type="dxa"/>
            <w:shd w:val="clear" w:color="auto" w:fill="auto"/>
          </w:tcPr>
          <w:p w14:paraId="40D5E129" w14:textId="77777777" w:rsidR="009303EF" w:rsidRPr="00076EC8" w:rsidRDefault="009303EF" w:rsidP="004732FA">
            <w:pPr>
              <w:rPr>
                <w:lang w:val="en-US"/>
              </w:rPr>
            </w:pPr>
            <w:r w:rsidRPr="00076EC8">
              <w:rPr>
                <w:lang w:val="en-US"/>
              </w:rPr>
              <w:t xml:space="preserve">Finally add offset angles </w:t>
            </w:r>
            <w:r w:rsidRPr="00076EC8">
              <w:rPr>
                <w:rFonts w:ascii="Symbol" w:hAnsi="Symbol"/>
                <w:i/>
                <w:lang w:val="en-US"/>
              </w:rPr>
              <w:t></w:t>
            </w:r>
            <w:r w:rsidRPr="00076EC8">
              <w:rPr>
                <w:i/>
                <w:vertAlign w:val="subscript"/>
                <w:lang w:val="en-US"/>
              </w:rPr>
              <w:t>m</w:t>
            </w:r>
            <w:r w:rsidRPr="00076EC8">
              <w:rPr>
                <w:i/>
                <w:lang w:val="en-US"/>
              </w:rPr>
              <w:t xml:space="preserve"> </w:t>
            </w:r>
            <w:r w:rsidRPr="00076EC8">
              <w:rPr>
                <w:lang w:val="en-US"/>
              </w:rPr>
              <w:t>from Table 7.5-3 to the cluster angles</w:t>
            </w:r>
          </w:p>
          <w:p w14:paraId="682BCB8B" w14:textId="77777777" w:rsidR="009303EF" w:rsidRPr="00076EC8" w:rsidRDefault="009303EF" w:rsidP="004732FA">
            <w:pPr>
              <w:keepLines/>
              <w:tabs>
                <w:tab w:val="center" w:pos="4820"/>
                <w:tab w:val="right" w:pos="9072"/>
              </w:tabs>
              <w:ind w:left="360"/>
              <w:rPr>
                <w:rFonts w:eastAsia="Times New Roman"/>
                <w:noProof/>
                <w:lang w:val="en-US"/>
              </w:rPr>
            </w:pPr>
            <w:r w:rsidRPr="00076EC8">
              <w:rPr>
                <w:rFonts w:eastAsia="Times New Roman"/>
                <w:noProof/>
                <w:lang w:val="en-US"/>
              </w:rPr>
              <w:tab/>
            </w:r>
            <w:r w:rsidRPr="00076EC8">
              <w:rPr>
                <w:rFonts w:eastAsia="Times New Roman"/>
                <w:noProof/>
                <w:position w:val="-14"/>
                <w:lang w:val="en-US"/>
              </w:rPr>
              <w:object w:dxaOrig="2396" w:dyaOrig="403" w14:anchorId="3C7DA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20.4pt" o:ole="">
                  <v:imagedata r:id="rId8" o:title=""/>
                </v:shape>
                <o:OLEObject Type="Embed" ProgID="Equation.3" ShapeID="_x0000_i1025" DrawAspect="Content" ObjectID="_1804624988" r:id="rId9"/>
              </w:object>
            </w:r>
            <w:r w:rsidRPr="00076EC8">
              <w:rPr>
                <w:rFonts w:eastAsia="Times New Roman"/>
                <w:noProof/>
                <w:lang w:val="en-US"/>
              </w:rPr>
              <w:t>,</w:t>
            </w:r>
            <w:r w:rsidRPr="00076EC8">
              <w:rPr>
                <w:rFonts w:eastAsia="Times New Roman"/>
                <w:noProof/>
                <w:lang w:val="en-US"/>
              </w:rPr>
              <w:tab/>
              <w:t>(7.5-13)</w:t>
            </w:r>
          </w:p>
          <w:p w14:paraId="732C71AE" w14:textId="77777777" w:rsidR="009303EF" w:rsidRPr="00076EC8" w:rsidRDefault="009303EF" w:rsidP="004732FA">
            <w:pPr>
              <w:ind w:left="360"/>
              <w:rPr>
                <w:lang w:val="en-US"/>
              </w:rPr>
            </w:pPr>
            <w:r w:rsidRPr="00076EC8">
              <w:rPr>
                <w:lang w:val="en-US"/>
              </w:rPr>
              <w:t xml:space="preserve">where </w:t>
            </w:r>
            <w:proofErr w:type="spellStart"/>
            <w:r w:rsidRPr="00076EC8">
              <w:rPr>
                <w:i/>
                <w:lang w:val="en-US"/>
              </w:rPr>
              <w:t>c</w:t>
            </w:r>
            <w:r w:rsidRPr="00076EC8">
              <w:rPr>
                <w:i/>
                <w:vertAlign w:val="subscript"/>
                <w:lang w:val="en-US"/>
              </w:rPr>
              <w:t>A</w:t>
            </w:r>
            <w:r w:rsidRPr="00076EC8">
              <w:rPr>
                <w:i/>
                <w:vertAlign w:val="subscript"/>
                <w:lang w:val="en-US" w:eastAsia="ko-KR"/>
              </w:rPr>
              <w:t>S</w:t>
            </w:r>
            <w:r w:rsidRPr="00076EC8">
              <w:rPr>
                <w:i/>
                <w:vertAlign w:val="subscript"/>
                <w:lang w:val="en-US"/>
              </w:rPr>
              <w:t>A</w:t>
            </w:r>
            <w:proofErr w:type="spellEnd"/>
            <w:r w:rsidRPr="00076EC8">
              <w:rPr>
                <w:lang w:val="en-US"/>
              </w:rPr>
              <w:t xml:space="preserve"> is the cluster-wise rms azimuth spread of arrival angles (cluster ASA) in Table 7.5-6.</w:t>
            </w:r>
          </w:p>
          <w:p w14:paraId="0B12066B" w14:textId="77777777" w:rsidR="009303EF" w:rsidRPr="00076EC8" w:rsidRDefault="009303EF" w:rsidP="004732FA">
            <w:pPr>
              <w:keepNext/>
              <w:keepLines/>
              <w:overflowPunct w:val="0"/>
              <w:autoSpaceDE w:val="0"/>
              <w:autoSpaceDN w:val="0"/>
              <w:adjustRightInd w:val="0"/>
              <w:spacing w:before="60"/>
              <w:ind w:left="284"/>
              <w:jc w:val="center"/>
              <w:textAlignment w:val="baseline"/>
              <w:rPr>
                <w:rFonts w:eastAsia="Times New Roman"/>
                <w:b/>
                <w:lang w:val="en-US" w:eastAsia="en-GB"/>
              </w:rPr>
            </w:pPr>
            <w:r w:rsidRPr="00076EC8">
              <w:rPr>
                <w:rFonts w:ascii="Arial" w:eastAsia="Times New Roman" w:hAnsi="Arial"/>
                <w:b/>
                <w:lang w:val="en-US" w:eastAsia="en-GB"/>
              </w:rPr>
              <w:t>Table 7.5-3: Ray offset angles within a cluster, given for rms angle spread normalized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648"/>
              <w:gridCol w:w="1648"/>
              <w:gridCol w:w="2648"/>
            </w:tblGrid>
            <w:tr w:rsidR="009303EF" w:rsidRPr="00076EC8" w14:paraId="3C611E9A" w14:textId="77777777" w:rsidTr="004732FA">
              <w:trPr>
                <w:jc w:val="center"/>
              </w:trPr>
              <w:tc>
                <w:tcPr>
                  <w:tcW w:w="0" w:type="auto"/>
                  <w:shd w:val="clear" w:color="auto" w:fill="D9D9D9"/>
                </w:tcPr>
                <w:p w14:paraId="4D8CE10E"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sz w:val="16"/>
                      <w:szCs w:val="16"/>
                      <w:lang w:val="en-US" w:eastAsia="en-GB"/>
                    </w:rPr>
                    <w:t xml:space="preserve">Ray number </w:t>
                  </w:r>
                  <w:r w:rsidRPr="00076EC8">
                    <w:rPr>
                      <w:rFonts w:ascii="Arial" w:eastAsia="Times New Roman" w:hAnsi="Arial" w:cs="Arial"/>
                      <w:b/>
                      <w:i/>
                      <w:sz w:val="16"/>
                      <w:szCs w:val="16"/>
                      <w:lang w:val="en-US" w:eastAsia="en-GB"/>
                    </w:rPr>
                    <w:t>m</w:t>
                  </w:r>
                </w:p>
              </w:tc>
              <w:tc>
                <w:tcPr>
                  <w:tcW w:w="0" w:type="auto"/>
                  <w:shd w:val="clear" w:color="auto" w:fill="D9D9D9"/>
                </w:tcPr>
                <w:p w14:paraId="30A2BA0B"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trike/>
                      <w:color w:val="0070C0"/>
                      <w:sz w:val="16"/>
                      <w:szCs w:val="16"/>
                      <w:lang w:val="en-US" w:eastAsia="en-GB"/>
                    </w:rPr>
                  </w:pPr>
                  <w:r w:rsidRPr="00076EC8">
                    <w:rPr>
                      <w:rFonts w:ascii="Arial" w:eastAsia="Times New Roman" w:hAnsi="Arial" w:cs="Arial"/>
                      <w:b/>
                      <w:strike/>
                      <w:color w:val="0070C0"/>
                      <w:sz w:val="16"/>
                      <w:szCs w:val="16"/>
                      <w:lang w:val="en-US" w:eastAsia="en-GB"/>
                    </w:rPr>
                    <w:t xml:space="preserve">Basis vector of offset angles </w:t>
                  </w:r>
                  <w:r w:rsidRPr="00076EC8">
                    <w:rPr>
                      <w:rFonts w:ascii="Arial" w:eastAsia="Times New Roman" w:hAnsi="Arial" w:cs="Arial"/>
                      <w:b/>
                      <w:i/>
                      <w:strike/>
                      <w:color w:val="0070C0"/>
                      <w:sz w:val="16"/>
                      <w:szCs w:val="16"/>
                      <w:lang w:val="en-US" w:eastAsia="en-GB"/>
                    </w:rPr>
                    <w:t></w:t>
                  </w:r>
                  <w:r w:rsidRPr="00076EC8">
                    <w:rPr>
                      <w:rFonts w:ascii="Arial" w:eastAsia="Times New Roman" w:hAnsi="Arial" w:cs="Arial"/>
                      <w:b/>
                      <w:i/>
                      <w:strike/>
                      <w:color w:val="0070C0"/>
                      <w:sz w:val="16"/>
                      <w:szCs w:val="16"/>
                      <w:vertAlign w:val="subscript"/>
                      <w:lang w:val="en-US" w:eastAsia="en-GB"/>
                    </w:rPr>
                    <w:t>m</w:t>
                  </w:r>
                </w:p>
              </w:tc>
              <w:tc>
                <w:tcPr>
                  <w:tcW w:w="0" w:type="auto"/>
                  <w:shd w:val="clear" w:color="auto" w:fill="D9D9D9"/>
                </w:tcPr>
                <w:p w14:paraId="6DC7F74F"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color w:val="FF0000"/>
                      <w:sz w:val="16"/>
                      <w:szCs w:val="16"/>
                      <w:lang w:val="en-US" w:eastAsia="zh-CN"/>
                    </w:rPr>
                    <w:t>Ray power ratio β</w:t>
                  </w:r>
                  <w:r w:rsidRPr="00076EC8">
                    <w:rPr>
                      <w:rFonts w:ascii="Arial" w:eastAsia="Times New Roman" w:hAnsi="Arial" w:cs="Arial"/>
                      <w:b/>
                      <w:color w:val="FF0000"/>
                      <w:sz w:val="16"/>
                      <w:szCs w:val="16"/>
                      <w:vertAlign w:val="subscript"/>
                      <w:lang w:val="en-US" w:eastAsia="zh-CN"/>
                    </w:rPr>
                    <w:t>m</w:t>
                  </w:r>
                </w:p>
              </w:tc>
              <w:tc>
                <w:tcPr>
                  <w:tcW w:w="0" w:type="auto"/>
                  <w:shd w:val="clear" w:color="auto" w:fill="D9D9D9"/>
                </w:tcPr>
                <w:p w14:paraId="2B677E32"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color w:val="FF0000"/>
                      <w:sz w:val="16"/>
                      <w:szCs w:val="16"/>
                      <w:lang w:val="en-US" w:eastAsia="en-GB"/>
                    </w:rPr>
                    <w:t xml:space="preserve">Basis vector of offset angles </w:t>
                  </w:r>
                  <w:r w:rsidRPr="00076EC8">
                    <w:rPr>
                      <w:rFonts w:ascii="Arial" w:eastAsia="Times New Roman" w:hAnsi="Arial" w:cs="Arial"/>
                      <w:b/>
                      <w:i/>
                      <w:color w:val="FF0000"/>
                      <w:sz w:val="16"/>
                      <w:szCs w:val="16"/>
                      <w:lang w:val="en-US" w:eastAsia="en-GB"/>
                    </w:rPr>
                    <w:t></w:t>
                  </w:r>
                  <w:r w:rsidRPr="00076EC8">
                    <w:rPr>
                      <w:rFonts w:ascii="Arial" w:eastAsia="Times New Roman" w:hAnsi="Arial" w:cs="Arial"/>
                      <w:b/>
                      <w:i/>
                      <w:color w:val="FF0000"/>
                      <w:sz w:val="16"/>
                      <w:szCs w:val="16"/>
                      <w:vertAlign w:val="subscript"/>
                      <w:lang w:val="en-US" w:eastAsia="en-GB"/>
                    </w:rPr>
                    <w:t>m</w:t>
                  </w:r>
                  <w:r w:rsidRPr="00076EC8">
                    <w:rPr>
                      <w:rFonts w:ascii="Arial" w:eastAsia="Times New Roman" w:hAnsi="Arial" w:cs="Arial"/>
                      <w:b/>
                      <w:i/>
                      <w:color w:val="FF0000"/>
                      <w:sz w:val="16"/>
                      <w:szCs w:val="16"/>
                      <w:lang w:val="en-US" w:eastAsia="en-GB"/>
                    </w:rPr>
                    <w:t xml:space="preserve"> </w:t>
                  </w:r>
                </w:p>
              </w:tc>
            </w:tr>
            <w:tr w:rsidR="009303EF" w:rsidRPr="00076EC8" w14:paraId="6C73F912" w14:textId="77777777" w:rsidTr="004732FA">
              <w:trPr>
                <w:jc w:val="center"/>
              </w:trPr>
              <w:tc>
                <w:tcPr>
                  <w:tcW w:w="0" w:type="auto"/>
                </w:tcPr>
                <w:p w14:paraId="74DFDCFF"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1,2</w:t>
                  </w:r>
                </w:p>
              </w:tc>
              <w:tc>
                <w:tcPr>
                  <w:tcW w:w="0" w:type="auto"/>
                </w:tcPr>
                <w:p w14:paraId="4B2E27C9"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0.0447</w:t>
                  </w:r>
                </w:p>
              </w:tc>
              <w:tc>
                <w:tcPr>
                  <w:tcW w:w="0" w:type="auto"/>
                </w:tcPr>
                <w:p w14:paraId="44B91B51"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0.1193</w:t>
                  </w:r>
                </w:p>
              </w:tc>
              <w:tc>
                <w:tcPr>
                  <w:tcW w:w="0" w:type="auto"/>
                </w:tcPr>
                <w:p w14:paraId="0C59CF57"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0.1134</w:t>
                  </w:r>
                </w:p>
              </w:tc>
            </w:tr>
            <w:tr w:rsidR="009303EF" w:rsidRPr="00076EC8" w14:paraId="62CEA1B3" w14:textId="77777777" w:rsidTr="004732FA">
              <w:trPr>
                <w:jc w:val="center"/>
              </w:trPr>
              <w:tc>
                <w:tcPr>
                  <w:tcW w:w="0" w:type="auto"/>
                </w:tcPr>
                <w:p w14:paraId="382717C8"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3,4</w:t>
                  </w:r>
                </w:p>
              </w:tc>
              <w:tc>
                <w:tcPr>
                  <w:tcW w:w="0" w:type="auto"/>
                </w:tcPr>
                <w:p w14:paraId="4EC83164"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0.1413</w:t>
                  </w:r>
                </w:p>
              </w:tc>
              <w:tc>
                <w:tcPr>
                  <w:tcW w:w="0" w:type="auto"/>
                </w:tcPr>
                <w:p w14:paraId="711BAC15"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0.0933</w:t>
                  </w:r>
                </w:p>
              </w:tc>
              <w:tc>
                <w:tcPr>
                  <w:tcW w:w="0" w:type="auto"/>
                </w:tcPr>
                <w:p w14:paraId="4DA58AE7"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0.3403</w:t>
                  </w:r>
                </w:p>
              </w:tc>
            </w:tr>
            <w:tr w:rsidR="009303EF" w:rsidRPr="00076EC8" w14:paraId="4DBE79B0" w14:textId="77777777" w:rsidTr="004732FA">
              <w:trPr>
                <w:jc w:val="center"/>
              </w:trPr>
              <w:tc>
                <w:tcPr>
                  <w:tcW w:w="0" w:type="auto"/>
                </w:tcPr>
                <w:p w14:paraId="2C1E2B71"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5,6</w:t>
                  </w:r>
                </w:p>
              </w:tc>
              <w:tc>
                <w:tcPr>
                  <w:tcW w:w="0" w:type="auto"/>
                </w:tcPr>
                <w:p w14:paraId="1C75589B"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0.2492</w:t>
                  </w:r>
                </w:p>
              </w:tc>
              <w:tc>
                <w:tcPr>
                  <w:tcW w:w="0" w:type="auto"/>
                </w:tcPr>
                <w:p w14:paraId="5CD501E2"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0.0729</w:t>
                  </w:r>
                </w:p>
              </w:tc>
              <w:tc>
                <w:tcPr>
                  <w:tcW w:w="0" w:type="auto"/>
                </w:tcPr>
                <w:p w14:paraId="72B61131"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0.5671</w:t>
                  </w:r>
                </w:p>
              </w:tc>
            </w:tr>
            <w:tr w:rsidR="009303EF" w:rsidRPr="00076EC8" w14:paraId="33C65C0F" w14:textId="77777777" w:rsidTr="004732FA">
              <w:trPr>
                <w:jc w:val="center"/>
              </w:trPr>
              <w:tc>
                <w:tcPr>
                  <w:tcW w:w="0" w:type="auto"/>
                </w:tcPr>
                <w:p w14:paraId="1F4F3C91"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7,8</w:t>
                  </w:r>
                </w:p>
              </w:tc>
              <w:tc>
                <w:tcPr>
                  <w:tcW w:w="0" w:type="auto"/>
                </w:tcPr>
                <w:p w14:paraId="3DD3422B"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0.3715</w:t>
                  </w:r>
                </w:p>
              </w:tc>
              <w:tc>
                <w:tcPr>
                  <w:tcW w:w="0" w:type="auto"/>
                </w:tcPr>
                <w:p w14:paraId="6C9E4E00"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0.0570</w:t>
                  </w:r>
                </w:p>
              </w:tc>
              <w:tc>
                <w:tcPr>
                  <w:tcW w:w="0" w:type="auto"/>
                </w:tcPr>
                <w:p w14:paraId="102342CD"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0.7940</w:t>
                  </w:r>
                </w:p>
              </w:tc>
            </w:tr>
            <w:tr w:rsidR="009303EF" w:rsidRPr="00076EC8" w14:paraId="28564B52" w14:textId="77777777" w:rsidTr="004732FA">
              <w:trPr>
                <w:jc w:val="center"/>
              </w:trPr>
              <w:tc>
                <w:tcPr>
                  <w:tcW w:w="0" w:type="auto"/>
                </w:tcPr>
                <w:p w14:paraId="5BC67E05"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9,10</w:t>
                  </w:r>
                </w:p>
              </w:tc>
              <w:tc>
                <w:tcPr>
                  <w:tcW w:w="0" w:type="auto"/>
                </w:tcPr>
                <w:p w14:paraId="68DD6619"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0.5129</w:t>
                  </w:r>
                </w:p>
              </w:tc>
              <w:tc>
                <w:tcPr>
                  <w:tcW w:w="0" w:type="auto"/>
                </w:tcPr>
                <w:p w14:paraId="10A2B696"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0.0446</w:t>
                  </w:r>
                </w:p>
              </w:tc>
              <w:tc>
                <w:tcPr>
                  <w:tcW w:w="0" w:type="auto"/>
                </w:tcPr>
                <w:p w14:paraId="4D434260"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1.0208</w:t>
                  </w:r>
                </w:p>
              </w:tc>
            </w:tr>
            <w:tr w:rsidR="009303EF" w:rsidRPr="00076EC8" w14:paraId="7296F6B2" w14:textId="77777777" w:rsidTr="004732FA">
              <w:trPr>
                <w:jc w:val="center"/>
              </w:trPr>
              <w:tc>
                <w:tcPr>
                  <w:tcW w:w="0" w:type="auto"/>
                </w:tcPr>
                <w:p w14:paraId="11945897"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11,12</w:t>
                  </w:r>
                </w:p>
              </w:tc>
              <w:tc>
                <w:tcPr>
                  <w:tcW w:w="0" w:type="auto"/>
                </w:tcPr>
                <w:p w14:paraId="03175D7E"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0.6797</w:t>
                  </w:r>
                </w:p>
              </w:tc>
              <w:tc>
                <w:tcPr>
                  <w:tcW w:w="0" w:type="auto"/>
                </w:tcPr>
                <w:p w14:paraId="326A6CF0"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0.0348</w:t>
                  </w:r>
                </w:p>
              </w:tc>
              <w:tc>
                <w:tcPr>
                  <w:tcW w:w="0" w:type="auto"/>
                </w:tcPr>
                <w:p w14:paraId="37E1F594"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1.2477</w:t>
                  </w:r>
                </w:p>
              </w:tc>
            </w:tr>
            <w:tr w:rsidR="009303EF" w:rsidRPr="00076EC8" w14:paraId="7DAE9A10" w14:textId="77777777" w:rsidTr="004732FA">
              <w:trPr>
                <w:jc w:val="center"/>
              </w:trPr>
              <w:tc>
                <w:tcPr>
                  <w:tcW w:w="0" w:type="auto"/>
                </w:tcPr>
                <w:p w14:paraId="2482F2E4"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13,14</w:t>
                  </w:r>
                </w:p>
              </w:tc>
              <w:tc>
                <w:tcPr>
                  <w:tcW w:w="0" w:type="auto"/>
                </w:tcPr>
                <w:p w14:paraId="4EACE1C7"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0.8844</w:t>
                  </w:r>
                </w:p>
              </w:tc>
              <w:tc>
                <w:tcPr>
                  <w:tcW w:w="0" w:type="auto"/>
                </w:tcPr>
                <w:p w14:paraId="595E7E09"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0.0272</w:t>
                  </w:r>
                </w:p>
              </w:tc>
              <w:tc>
                <w:tcPr>
                  <w:tcW w:w="0" w:type="auto"/>
                </w:tcPr>
                <w:p w14:paraId="19160AF2"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1.4745</w:t>
                  </w:r>
                </w:p>
              </w:tc>
            </w:tr>
            <w:tr w:rsidR="009303EF" w:rsidRPr="00076EC8" w14:paraId="25821105" w14:textId="77777777" w:rsidTr="004732FA">
              <w:trPr>
                <w:jc w:val="center"/>
              </w:trPr>
              <w:tc>
                <w:tcPr>
                  <w:tcW w:w="0" w:type="auto"/>
                </w:tcPr>
                <w:p w14:paraId="2E5941D6"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15,16</w:t>
                  </w:r>
                </w:p>
              </w:tc>
              <w:tc>
                <w:tcPr>
                  <w:tcW w:w="0" w:type="auto"/>
                </w:tcPr>
                <w:p w14:paraId="313F897B"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1.1481</w:t>
                  </w:r>
                </w:p>
              </w:tc>
              <w:tc>
                <w:tcPr>
                  <w:tcW w:w="0" w:type="auto"/>
                </w:tcPr>
                <w:p w14:paraId="6D8A0C3F"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0.0213</w:t>
                  </w:r>
                </w:p>
              </w:tc>
              <w:tc>
                <w:tcPr>
                  <w:tcW w:w="0" w:type="auto"/>
                </w:tcPr>
                <w:p w14:paraId="6404C18C"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1.7014</w:t>
                  </w:r>
                </w:p>
              </w:tc>
            </w:tr>
            <w:tr w:rsidR="009303EF" w:rsidRPr="00076EC8" w14:paraId="75CB6A9C" w14:textId="77777777" w:rsidTr="004732FA">
              <w:trPr>
                <w:jc w:val="center"/>
              </w:trPr>
              <w:tc>
                <w:tcPr>
                  <w:tcW w:w="0" w:type="auto"/>
                </w:tcPr>
                <w:p w14:paraId="09D3BBA5"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17,18</w:t>
                  </w:r>
                </w:p>
              </w:tc>
              <w:tc>
                <w:tcPr>
                  <w:tcW w:w="0" w:type="auto"/>
                </w:tcPr>
                <w:p w14:paraId="1AD25FB7"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1.5195</w:t>
                  </w:r>
                </w:p>
              </w:tc>
              <w:tc>
                <w:tcPr>
                  <w:tcW w:w="0" w:type="auto"/>
                </w:tcPr>
                <w:p w14:paraId="13AEC0DB"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0.0166</w:t>
                  </w:r>
                </w:p>
              </w:tc>
              <w:tc>
                <w:tcPr>
                  <w:tcW w:w="0" w:type="auto"/>
                </w:tcPr>
                <w:p w14:paraId="32294F13"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1.9282</w:t>
                  </w:r>
                </w:p>
              </w:tc>
            </w:tr>
            <w:tr w:rsidR="009303EF" w:rsidRPr="00076EC8" w14:paraId="13C7FB07" w14:textId="77777777" w:rsidTr="004732FA">
              <w:trPr>
                <w:jc w:val="center"/>
              </w:trPr>
              <w:tc>
                <w:tcPr>
                  <w:tcW w:w="0" w:type="auto"/>
                </w:tcPr>
                <w:p w14:paraId="17C5D34B"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19,20</w:t>
                  </w:r>
                </w:p>
              </w:tc>
              <w:tc>
                <w:tcPr>
                  <w:tcW w:w="0" w:type="auto"/>
                </w:tcPr>
                <w:p w14:paraId="1B479806"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2.1551</w:t>
                  </w:r>
                </w:p>
              </w:tc>
              <w:tc>
                <w:tcPr>
                  <w:tcW w:w="0" w:type="auto"/>
                </w:tcPr>
                <w:p w14:paraId="249FE55D"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0.0130</w:t>
                  </w:r>
                </w:p>
              </w:tc>
              <w:tc>
                <w:tcPr>
                  <w:tcW w:w="0" w:type="auto"/>
                </w:tcPr>
                <w:p w14:paraId="252EE9B1"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2.1551</w:t>
                  </w:r>
                </w:p>
              </w:tc>
            </w:tr>
          </w:tbl>
          <w:p w14:paraId="79F5F935" w14:textId="77777777" w:rsidR="009303EF" w:rsidRPr="00076EC8" w:rsidRDefault="009303EF" w:rsidP="004732FA">
            <w:pPr>
              <w:jc w:val="center"/>
              <w:rPr>
                <w:i/>
                <w:iCs/>
                <w:color w:val="C00000"/>
                <w:lang w:val="en-US"/>
              </w:rPr>
            </w:pPr>
            <w:r w:rsidRPr="00076EC8">
              <w:rPr>
                <w:i/>
                <w:iCs/>
                <w:color w:val="C00000"/>
                <w:lang w:val="en-US"/>
              </w:rPr>
              <w:t>&lt;unchanged text omitted&gt;</w:t>
            </w:r>
          </w:p>
          <w:p w14:paraId="6C6652E6" w14:textId="77777777" w:rsidR="009303EF" w:rsidRPr="00076EC8" w:rsidRDefault="00000000" w:rsidP="004732FA">
            <w:pPr>
              <w:rPr>
                <w:rFonts w:hAnsi="Cambria Math"/>
                <w:i/>
                <w:lang w:val="en-US"/>
              </w:rPr>
            </w:pPr>
            <m:oMath>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u,s,n</m:t>
                  </m:r>
                </m:sub>
                <m:sup>
                  <m:r>
                    <w:rPr>
                      <w:rFonts w:ascii="Cambria Math" w:hAnsi="Cambria Math"/>
                      <w:lang w:val="en-US"/>
                    </w:rPr>
                    <m:t>NLOS</m:t>
                  </m:r>
                </m:sup>
              </m:sSubSup>
              <m:d>
                <m:dPr>
                  <m:ctrlPr>
                    <w:rPr>
                      <w:rFonts w:ascii="Cambria Math" w:hAnsi="Cambria Math"/>
                      <w:i/>
                      <w:lang w:val="en-US"/>
                    </w:rPr>
                  </m:ctrlPr>
                </m:dPr>
                <m:e>
                  <m:r>
                    <w:rPr>
                      <w:rFonts w:ascii="Cambria Math" w:hAnsi="Cambria Math"/>
                      <w:lang w:val="en-US"/>
                    </w:rPr>
                    <m:t>t</m:t>
                  </m:r>
                </m:e>
              </m:d>
              <m:r>
                <w:rPr>
                  <w:rFonts w:ascii="Cambria Math" w:hAnsi="Cambria Math"/>
                  <w:lang w:val="en-US"/>
                </w:rPr>
                <m:t>=</m:t>
              </m:r>
              <m:rad>
                <m:radPr>
                  <m:degHide m:val="1"/>
                  <m:ctrlPr>
                    <w:rPr>
                      <w:rFonts w:ascii="Cambria Math" w:hAnsi="Cambria Math"/>
                      <w:i/>
                      <w:lang w:val="en-US"/>
                    </w:rPr>
                  </m:ctrlPr>
                </m:radPr>
                <m:deg/>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n</m:t>
                          </m:r>
                        </m:sub>
                      </m:sSub>
                    </m:num>
                    <m:den>
                      <m:r>
                        <w:rPr>
                          <w:rFonts w:ascii="Cambria Math" w:hAnsi="Cambria Math"/>
                          <w:lang w:val="en-US"/>
                        </w:rPr>
                        <m:t>M</m:t>
                      </m:r>
                    </m:den>
                  </m:f>
                </m:e>
              </m:rad>
              <m:nary>
                <m:naryPr>
                  <m:chr m:val="∑"/>
                  <m:limLoc m:val="undOvr"/>
                  <m:ctrlPr>
                    <w:rPr>
                      <w:rFonts w:ascii="Cambria Math" w:hAnsi="Cambria Math"/>
                      <w:i/>
                      <w:lang w:val="en-US"/>
                    </w:rPr>
                  </m:ctrlPr>
                </m:naryPr>
                <m:sub>
                  <m:r>
                    <w:rPr>
                      <w:rFonts w:ascii="Cambria Math" w:hAnsi="Cambria Math"/>
                      <w:lang w:val="en-US"/>
                    </w:rPr>
                    <m:t>m=1</m:t>
                  </m:r>
                </m:sub>
                <m:sup>
                  <m:r>
                    <w:rPr>
                      <w:rFonts w:ascii="Cambria Math" w:hAnsi="Cambria Math"/>
                      <w:lang w:val="en-US"/>
                    </w:rPr>
                    <m:t>M</m:t>
                  </m:r>
                </m:sup>
                <m:e>
                  <m:rad>
                    <m:radPr>
                      <m:degHide m:val="1"/>
                      <m:ctrlPr>
                        <w:rPr>
                          <w:rFonts w:ascii="Cambria Math" w:hAnsi="Cambria Math"/>
                          <w:i/>
                          <w:color w:val="FF0000"/>
                          <w:lang w:val="en-US"/>
                        </w:rPr>
                      </m:ctrlPr>
                    </m:radPr>
                    <m:deg/>
                    <m:e>
                      <m:sSub>
                        <m:sSubPr>
                          <m:ctrlPr>
                            <w:rPr>
                              <w:rFonts w:ascii="Cambria Math" w:hAnsi="Cambria Math"/>
                              <w:i/>
                              <w:color w:val="FF0000"/>
                              <w:lang w:val="en-US"/>
                            </w:rPr>
                          </m:ctrlPr>
                        </m:sSubPr>
                        <m:e>
                          <m:r>
                            <w:rPr>
                              <w:rFonts w:ascii="Cambria Math" w:hAnsi="Cambria Math"/>
                              <w:color w:val="FF0000"/>
                              <w:lang w:val="en-US"/>
                            </w:rPr>
                            <m:t>β</m:t>
                          </m:r>
                        </m:e>
                        <m:sub>
                          <m:r>
                            <w:rPr>
                              <w:rFonts w:ascii="Cambria Math" w:hAnsi="Cambria Math"/>
                              <w:color w:val="FF0000"/>
                              <w:lang w:val="en-US"/>
                            </w:rPr>
                            <m:t>m</m:t>
                          </m:r>
                        </m:sub>
                      </m:sSub>
                    </m:e>
                  </m:rad>
                </m:e>
              </m:nary>
              <m:sSup>
                <m:sSupPr>
                  <m:ctrlPr>
                    <w:rPr>
                      <w:rFonts w:ascii="Cambria Math" w:hAnsi="Cambria Math"/>
                      <w:i/>
                      <w:lang w:val="en-US"/>
                    </w:rPr>
                  </m:ctrlPr>
                </m:sSupPr>
                <m:e>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rx,u,θ</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n,m,AOA</m:t>
                                    </m:r>
                                  </m:sub>
                                </m:sSub>
                              </m:e>
                            </m:d>
                          </m:e>
                        </m:m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rx,u,ϕ</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n,m,AOA</m:t>
                                    </m:r>
                                  </m:sub>
                                </m:sSub>
                              </m:e>
                            </m:d>
                          </m:e>
                        </m:mr>
                      </m:m>
                    </m:e>
                  </m:d>
                </m:e>
                <m:sup>
                  <m:r>
                    <w:rPr>
                      <w:rFonts w:ascii="Cambria Math" w:hAnsi="Cambria Math"/>
                      <w:lang w:val="en-US"/>
                    </w:rPr>
                    <m:t>T</m:t>
                  </m:r>
                </m:sup>
              </m:sSup>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θθ</m:t>
                                </m:r>
                              </m:sup>
                            </m:sSubSup>
                          </m:e>
                        </m:d>
                      </m:e>
                      <m:e>
                        <m:rad>
                          <m:radPr>
                            <m:degHide m:val="1"/>
                            <m:ctrlPr>
                              <w:rPr>
                                <w:rFonts w:ascii="Cambria Math" w:hAnsi="Cambria Math"/>
                                <w:i/>
                                <w:lang w:val="en-US"/>
                              </w:rPr>
                            </m:ctrlPr>
                          </m:radPr>
                          <m:deg/>
                          <m:e>
                            <m:sSubSup>
                              <m:sSubSupPr>
                                <m:ctrlPr>
                                  <w:rPr>
                                    <w:rFonts w:ascii="Cambria Math" w:hAnsi="Cambria Math"/>
                                    <w:i/>
                                    <w:lang w:val="en-US"/>
                                  </w:rPr>
                                </m:ctrlPr>
                              </m:sSubSupPr>
                              <m:e>
                                <m:r>
                                  <w:rPr>
                                    <w:rFonts w:ascii="Cambria Math" w:hAnsi="Cambria Math"/>
                                    <w:lang w:val="en-US"/>
                                  </w:rPr>
                                  <m:t>κ</m:t>
                                </m:r>
                              </m:e>
                              <m:sub>
                                <m:r>
                                  <w:rPr>
                                    <w:rFonts w:ascii="Cambria Math" w:hAnsi="Cambria Math"/>
                                    <w:lang w:val="en-US"/>
                                  </w:rPr>
                                  <m:t>n,m</m:t>
                                </m:r>
                              </m:sub>
                              <m:sup>
                                <m:r>
                                  <w:rPr>
                                    <w:rFonts w:ascii="Cambria Math" w:hAnsi="Cambria Math"/>
                                    <w:lang w:val="en-US"/>
                                  </w:rPr>
                                  <m:t>-1</m:t>
                                </m:r>
                              </m:sup>
                            </m:sSubSup>
                          </m:e>
                        </m:ra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θϕ</m:t>
                                </m:r>
                              </m:sup>
                            </m:sSubSup>
                          </m:e>
                        </m:d>
                      </m:e>
                    </m:mr>
                    <m:mr>
                      <m:e>
                        <m:rad>
                          <m:radPr>
                            <m:degHide m:val="1"/>
                            <m:ctrlPr>
                              <w:rPr>
                                <w:rFonts w:ascii="Cambria Math" w:hAnsi="Cambria Math"/>
                                <w:i/>
                                <w:lang w:val="en-US"/>
                              </w:rPr>
                            </m:ctrlPr>
                          </m:radPr>
                          <m:deg/>
                          <m:e>
                            <m:sSubSup>
                              <m:sSubSupPr>
                                <m:ctrlPr>
                                  <w:rPr>
                                    <w:rFonts w:ascii="Cambria Math" w:hAnsi="Cambria Math"/>
                                    <w:i/>
                                    <w:lang w:val="en-US"/>
                                  </w:rPr>
                                </m:ctrlPr>
                              </m:sSubSupPr>
                              <m:e>
                                <m:r>
                                  <w:rPr>
                                    <w:rFonts w:ascii="Cambria Math" w:hAnsi="Cambria Math"/>
                                    <w:lang w:val="en-US"/>
                                  </w:rPr>
                                  <m:t>κ</m:t>
                                </m:r>
                              </m:e>
                              <m:sub>
                                <m:r>
                                  <w:rPr>
                                    <w:rFonts w:ascii="Cambria Math" w:hAnsi="Cambria Math"/>
                                    <w:lang w:val="en-US"/>
                                  </w:rPr>
                                  <m:t>n,m</m:t>
                                </m:r>
                              </m:sub>
                              <m:sup>
                                <m:r>
                                  <w:rPr>
                                    <w:rFonts w:ascii="Cambria Math" w:hAnsi="Cambria Math"/>
                                    <w:lang w:val="en-US"/>
                                  </w:rPr>
                                  <m:t>-1</m:t>
                                </m:r>
                              </m:sup>
                            </m:sSubSup>
                          </m:e>
                        </m:ra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ϕθ</m:t>
                                </m:r>
                              </m:sup>
                            </m:sSubSup>
                          </m:e>
                        </m:d>
                      </m:e>
                      <m:e>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ϕϕ</m:t>
                                </m:r>
                              </m:sup>
                            </m:sSubSup>
                          </m:e>
                        </m:d>
                      </m:e>
                    </m:mr>
                  </m:m>
                </m:e>
              </m:d>
            </m:oMath>
            <w:r w:rsidR="009303EF" w:rsidRPr="00076EC8">
              <w:rPr>
                <w:rFonts w:hAnsi="Cambria Math"/>
                <w:i/>
                <w:lang w:val="en-US"/>
              </w:rPr>
              <w:t xml:space="preserve"> </w:t>
            </w:r>
          </w:p>
          <w:p w14:paraId="58662A17" w14:textId="47CC9651" w:rsidR="009303EF" w:rsidRPr="00076EC8" w:rsidRDefault="00000000" w:rsidP="00031615">
            <w:pPr>
              <w:rPr>
                <w:lang w:val="en-US"/>
              </w:rPr>
            </w:pPr>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tx,s,θ</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n,m,AOD</m:t>
                                </m:r>
                              </m:sub>
                            </m:sSub>
                          </m:e>
                        </m:d>
                      </m:e>
                    </m:m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tx,s,ϕ</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n,m,AOD</m:t>
                                </m:r>
                              </m:sub>
                            </m:sSub>
                          </m:e>
                        </m:d>
                      </m:e>
                    </m:mr>
                  </m:m>
                </m:e>
              </m:d>
              <m:r>
                <m:rPr>
                  <m:sty m:val="p"/>
                </m:rPr>
                <w:rPr>
                  <w:rFonts w:ascii="Cambria Math" w:hAnsi="Cambria Math"/>
                  <w:lang w:val="en-US"/>
                </w:rPr>
                <m:t>exp</m:t>
              </m:r>
              <m:d>
                <m:dPr>
                  <m:ctrlPr>
                    <w:rPr>
                      <w:rFonts w:ascii="Cambria Math" w:hAnsi="Cambria Math"/>
                      <w:lang w:val="en-US"/>
                    </w:rPr>
                  </m:ctrlPr>
                </m:dPr>
                <m:e>
                  <m:r>
                    <w:rPr>
                      <w:rFonts w:ascii="Cambria Math" w:hAnsi="Cambria Math"/>
                      <w:lang w:val="en-US"/>
                    </w:rPr>
                    <m:t>j2π</m:t>
                  </m:r>
                  <m:f>
                    <m:fPr>
                      <m:ctrlPr>
                        <w:rPr>
                          <w:rFonts w:ascii="Cambria Math" w:hAnsi="Cambria Math"/>
                          <w:i/>
                          <w:iCs/>
                          <w:lang w:val="en-US"/>
                        </w:rPr>
                      </m:ctrlPr>
                    </m:fPr>
                    <m:num>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r</m:t>
                              </m:r>
                            </m:e>
                          </m:acc>
                        </m:e>
                        <m:sub>
                          <m:r>
                            <w:rPr>
                              <w:rFonts w:ascii="Cambria Math" w:hAnsi="Cambria Math"/>
                              <w:lang w:val="en-US"/>
                            </w:rPr>
                            <m:t>rx,n,m</m:t>
                          </m:r>
                        </m:sub>
                        <m:sup>
                          <m:r>
                            <w:rPr>
                              <w:rFonts w:ascii="Cambria Math" w:hAnsi="Cambria Math"/>
                              <w:lang w:val="en-US"/>
                            </w:rPr>
                            <m:t>T</m:t>
                          </m:r>
                        </m:sup>
                      </m:sSubSup>
                      <m:r>
                        <w:rPr>
                          <w:rFonts w:ascii="Cambria Math" w:hAnsi="Cambria Math"/>
                          <w:lang w:val="en-US"/>
                        </w:rPr>
                        <m:t>∙</m:t>
                      </m:r>
                      <m:sSub>
                        <m:sSubPr>
                          <m:ctrlPr>
                            <w:rPr>
                              <w:rFonts w:ascii="Cambria Math" w:hAnsi="Cambria Math"/>
                              <w:i/>
                              <w:iCs/>
                              <w:lang w:val="en-US"/>
                            </w:rPr>
                          </m:ctrlPr>
                        </m:sSubPr>
                        <m:e>
                          <m:acc>
                            <m:accPr>
                              <m:chr m:val="̅"/>
                              <m:ctrlPr>
                                <w:rPr>
                                  <w:rFonts w:ascii="Cambria Math" w:hAnsi="Cambria Math"/>
                                  <w:i/>
                                  <w:iCs/>
                                  <w:lang w:val="en-US"/>
                                </w:rPr>
                              </m:ctrlPr>
                            </m:accPr>
                            <m:e>
                              <m:r>
                                <w:rPr>
                                  <w:rFonts w:ascii="Cambria Math" w:hAnsi="Cambria Math"/>
                                  <w:lang w:val="en-US"/>
                                </w:rPr>
                                <m:t>d</m:t>
                              </m:r>
                            </m:e>
                          </m:acc>
                        </m:e>
                        <m:sub>
                          <m:r>
                            <w:rPr>
                              <w:rFonts w:ascii="Cambria Math" w:hAnsi="Cambria Math"/>
                              <w:lang w:val="en-US"/>
                            </w:rPr>
                            <m:t>rx,u</m:t>
                          </m:r>
                        </m:sub>
                      </m:sSub>
                    </m:num>
                    <m:den>
                      <m:sSub>
                        <m:sSubPr>
                          <m:ctrlPr>
                            <w:rPr>
                              <w:rFonts w:ascii="Cambria Math" w:hAnsi="Cambria Math"/>
                              <w:i/>
                              <w:iCs/>
                              <w:lang w:val="en-US"/>
                            </w:rPr>
                          </m:ctrlPr>
                        </m:sSubPr>
                        <m:e>
                          <m:r>
                            <w:rPr>
                              <w:rFonts w:ascii="Cambria Math" w:hAnsi="Cambria Math"/>
                              <w:lang w:val="en-US"/>
                            </w:rPr>
                            <m:t>λ</m:t>
                          </m:r>
                        </m:e>
                        <m:sub>
                          <m:r>
                            <w:rPr>
                              <w:rFonts w:ascii="Cambria Math" w:hAnsi="Cambria Math"/>
                              <w:lang w:val="en-US"/>
                            </w:rPr>
                            <m:t>0</m:t>
                          </m:r>
                        </m:sub>
                      </m:sSub>
                    </m:den>
                  </m:f>
                </m:e>
              </m:d>
              <m:r>
                <m:rPr>
                  <m:sty m:val="p"/>
                </m:rPr>
                <w:rPr>
                  <w:rFonts w:ascii="Cambria Math" w:hAnsi="Cambria Math"/>
                  <w:lang w:val="en-US"/>
                </w:rPr>
                <m:t>exp</m:t>
              </m:r>
              <m:d>
                <m:dPr>
                  <m:ctrlPr>
                    <w:rPr>
                      <w:rFonts w:ascii="Cambria Math" w:hAnsi="Cambria Math"/>
                      <w:lang w:val="en-US"/>
                    </w:rPr>
                  </m:ctrlPr>
                </m:dPr>
                <m:e>
                  <m:r>
                    <w:rPr>
                      <w:rFonts w:ascii="Cambria Math" w:hAnsi="Cambria Math"/>
                      <w:lang w:val="en-US"/>
                    </w:rPr>
                    <m:t>j2π</m:t>
                  </m:r>
                  <m:f>
                    <m:fPr>
                      <m:ctrlPr>
                        <w:rPr>
                          <w:rFonts w:ascii="Cambria Math" w:hAnsi="Cambria Math"/>
                          <w:i/>
                          <w:iCs/>
                          <w:lang w:val="en-US"/>
                        </w:rPr>
                      </m:ctrlPr>
                    </m:fPr>
                    <m:num>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r</m:t>
                              </m:r>
                            </m:e>
                          </m:acc>
                        </m:e>
                        <m:sub>
                          <m:r>
                            <w:rPr>
                              <w:rFonts w:ascii="Cambria Math" w:hAnsi="Cambria Math"/>
                              <w:lang w:val="en-US"/>
                            </w:rPr>
                            <m:t>tx,n,m</m:t>
                          </m:r>
                        </m:sub>
                        <m:sup>
                          <m:r>
                            <w:rPr>
                              <w:rFonts w:ascii="Cambria Math" w:hAnsi="Cambria Math"/>
                              <w:lang w:val="en-US"/>
                            </w:rPr>
                            <m:t>T</m:t>
                          </m:r>
                        </m:sup>
                      </m:sSubSup>
                      <m:r>
                        <w:rPr>
                          <w:rFonts w:ascii="Cambria Math" w:hAnsi="Cambria Math"/>
                          <w:lang w:val="en-US"/>
                        </w:rPr>
                        <m:t>∙</m:t>
                      </m:r>
                      <m:sSub>
                        <m:sSubPr>
                          <m:ctrlPr>
                            <w:rPr>
                              <w:rFonts w:ascii="Cambria Math" w:hAnsi="Cambria Math"/>
                              <w:i/>
                              <w:iCs/>
                              <w:lang w:val="en-US"/>
                            </w:rPr>
                          </m:ctrlPr>
                        </m:sSubPr>
                        <m:e>
                          <m:acc>
                            <m:accPr>
                              <m:chr m:val="̅"/>
                              <m:ctrlPr>
                                <w:rPr>
                                  <w:rFonts w:ascii="Cambria Math" w:hAnsi="Cambria Math"/>
                                  <w:i/>
                                  <w:iCs/>
                                  <w:lang w:val="en-US"/>
                                </w:rPr>
                              </m:ctrlPr>
                            </m:accPr>
                            <m:e>
                              <m:r>
                                <w:rPr>
                                  <w:rFonts w:ascii="Cambria Math" w:hAnsi="Cambria Math"/>
                                  <w:lang w:val="en-US"/>
                                </w:rPr>
                                <m:t>d</m:t>
                              </m:r>
                            </m:e>
                          </m:acc>
                        </m:e>
                        <m:sub>
                          <m:r>
                            <w:rPr>
                              <w:rFonts w:ascii="Cambria Math" w:hAnsi="Cambria Math"/>
                              <w:lang w:val="en-US"/>
                            </w:rPr>
                            <m:t>tx,s</m:t>
                          </m:r>
                        </m:sub>
                      </m:sSub>
                    </m:num>
                    <m:den>
                      <m:sSub>
                        <m:sSubPr>
                          <m:ctrlPr>
                            <w:rPr>
                              <w:rFonts w:ascii="Cambria Math" w:hAnsi="Cambria Math"/>
                              <w:i/>
                              <w:iCs/>
                              <w:lang w:val="en-US"/>
                            </w:rPr>
                          </m:ctrlPr>
                        </m:sSubPr>
                        <m:e>
                          <m:r>
                            <w:rPr>
                              <w:rFonts w:ascii="Cambria Math" w:hAnsi="Cambria Math"/>
                              <w:lang w:val="en-US"/>
                            </w:rPr>
                            <m:t>λ</m:t>
                          </m:r>
                        </m:e>
                        <m:sub>
                          <m:r>
                            <w:rPr>
                              <w:rFonts w:ascii="Cambria Math" w:hAnsi="Cambria Math"/>
                              <w:lang w:val="en-US"/>
                            </w:rPr>
                            <m:t>0</m:t>
                          </m:r>
                        </m:sub>
                      </m:sSub>
                    </m:den>
                  </m:f>
                </m:e>
              </m: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j2π</m:t>
                  </m:r>
                  <m:f>
                    <m:fPr>
                      <m:ctrlPr>
                        <w:rPr>
                          <w:rFonts w:ascii="Cambria Math" w:hAnsi="Cambria Math"/>
                          <w:i/>
                          <w:lang w:val="en-US"/>
                        </w:rPr>
                      </m:ctrlPr>
                    </m:fPr>
                    <m:num>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r</m:t>
                              </m:r>
                            </m:e>
                          </m:acc>
                        </m:e>
                        <m:sub>
                          <m:r>
                            <w:rPr>
                              <w:rFonts w:ascii="Cambria Math" w:hAnsi="Cambria Math"/>
                              <w:lang w:val="en-US"/>
                            </w:rPr>
                            <m:t>rx,n,m</m:t>
                          </m:r>
                        </m:sub>
                        <m:sup>
                          <m:r>
                            <w:rPr>
                              <w:rFonts w:ascii="Cambria Math" w:hAnsi="Cambria Math"/>
                              <w:lang w:val="en-US"/>
                            </w:rPr>
                            <m:t>T</m:t>
                          </m:r>
                        </m:sup>
                      </m:sSubSup>
                      <m:r>
                        <w:rPr>
                          <w:rFonts w:ascii="Cambria Math" w:hAnsi="Cambria Math"/>
                          <w:lang w:val="en-US"/>
                        </w:rPr>
                        <m:t>∙</m:t>
                      </m:r>
                      <m:acc>
                        <m:accPr>
                          <m:chr m:val="̅"/>
                          <m:ctrlPr>
                            <w:rPr>
                              <w:rFonts w:ascii="Cambria Math" w:hAnsi="Cambria Math"/>
                              <w:i/>
                              <w:lang w:val="en-US"/>
                            </w:rPr>
                          </m:ctrlPr>
                        </m:accPr>
                        <m:e>
                          <m:r>
                            <w:rPr>
                              <w:rFonts w:ascii="Cambria Math" w:hAnsi="Cambria Math"/>
                              <w:lang w:val="en-US"/>
                            </w:rPr>
                            <m:t>v</m:t>
                          </m:r>
                        </m:e>
                      </m:acc>
                    </m:num>
                    <m:den>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0</m:t>
                          </m:r>
                        </m:sub>
                      </m:sSub>
                    </m:den>
                  </m:f>
                  <m:r>
                    <w:rPr>
                      <w:rFonts w:ascii="Cambria Math" w:hAnsi="Cambria Math"/>
                      <w:lang w:val="en-US"/>
                    </w:rPr>
                    <m:t>t</m:t>
                  </m:r>
                </m:e>
              </m:d>
            </m:oMath>
            <w:r w:rsidR="009303EF" w:rsidRPr="00076EC8">
              <w:rPr>
                <w:lang w:val="en-US"/>
              </w:rPr>
              <w:tab/>
              <w:t>(7.5-22)</w:t>
            </w:r>
          </w:p>
        </w:tc>
      </w:tr>
    </w:tbl>
    <w:p w14:paraId="072A7E36" w14:textId="77777777" w:rsidR="009303EF" w:rsidRPr="00076EC8" w:rsidRDefault="009303EF" w:rsidP="009303EF">
      <w:pPr>
        <w:rPr>
          <w:sz w:val="8"/>
          <w:szCs w:val="8"/>
          <w:lang w:val="en-US"/>
        </w:rPr>
      </w:pPr>
    </w:p>
    <w:p w14:paraId="7E69023E" w14:textId="77777777" w:rsidR="00031615" w:rsidRDefault="00031615" w:rsidP="009303EF">
      <w:pPr>
        <w:jc w:val="both"/>
        <w:rPr>
          <w:rFonts w:eastAsia="DengXian"/>
          <w:lang w:val="en-US" w:eastAsia="ko-KR"/>
        </w:rPr>
      </w:pPr>
    </w:p>
    <w:p w14:paraId="02D46BCE" w14:textId="77777777" w:rsidR="00031615" w:rsidRDefault="00031615" w:rsidP="009303EF">
      <w:pPr>
        <w:jc w:val="both"/>
        <w:rPr>
          <w:rFonts w:eastAsia="DengXian"/>
          <w:lang w:val="en-US" w:eastAsia="ko-KR"/>
        </w:rPr>
      </w:pPr>
    </w:p>
    <w:p w14:paraId="53D86ACB" w14:textId="77777777" w:rsidR="00031615" w:rsidRDefault="00031615" w:rsidP="009303EF">
      <w:pPr>
        <w:jc w:val="both"/>
        <w:rPr>
          <w:rFonts w:eastAsia="DengXian"/>
          <w:lang w:val="en-US" w:eastAsia="ko-KR"/>
        </w:rPr>
      </w:pPr>
    </w:p>
    <w:p w14:paraId="043883AF" w14:textId="2A387B21" w:rsidR="009303EF" w:rsidRPr="00076EC8" w:rsidRDefault="009303EF" w:rsidP="009303EF">
      <w:pPr>
        <w:jc w:val="both"/>
        <w:rPr>
          <w:rFonts w:eastAsia="DengXian"/>
          <w:lang w:val="en-US" w:eastAsia="ko-KR"/>
        </w:rPr>
      </w:pPr>
      <w:r w:rsidRPr="00076EC8">
        <w:rPr>
          <w:rFonts w:eastAsia="DengXian"/>
          <w:lang w:val="en-US" w:eastAsia="ko-KR"/>
        </w:rPr>
        <w:lastRenderedPageBreak/>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303EF" w:rsidRPr="00076EC8" w14:paraId="7F5A2FE8" w14:textId="77777777" w:rsidTr="004732FA">
        <w:tc>
          <w:tcPr>
            <w:tcW w:w="10790" w:type="dxa"/>
            <w:shd w:val="clear" w:color="auto" w:fill="auto"/>
          </w:tcPr>
          <w:p w14:paraId="07208E8B" w14:textId="77777777" w:rsidR="009303EF" w:rsidRPr="00076EC8" w:rsidRDefault="009303EF" w:rsidP="004732FA">
            <w:pPr>
              <w:rPr>
                <w:lang w:val="en-US"/>
              </w:rPr>
            </w:pPr>
            <w:r w:rsidRPr="00076EC8">
              <w:rPr>
                <w:lang w:val="en-US"/>
              </w:rPr>
              <w:t xml:space="preserve">Finally add offset angles </w:t>
            </w:r>
            <w:r w:rsidRPr="00076EC8">
              <w:rPr>
                <w:rFonts w:ascii="Symbol" w:hAnsi="Symbol"/>
                <w:i/>
                <w:lang w:val="en-US"/>
              </w:rPr>
              <w:t></w:t>
            </w:r>
            <w:r w:rsidRPr="00076EC8">
              <w:rPr>
                <w:i/>
                <w:vertAlign w:val="subscript"/>
                <w:lang w:val="en-US"/>
              </w:rPr>
              <w:t>m</w:t>
            </w:r>
            <w:r w:rsidRPr="00076EC8">
              <w:rPr>
                <w:i/>
                <w:lang w:val="en-US"/>
              </w:rPr>
              <w:t xml:space="preserve"> </w:t>
            </w:r>
            <w:r w:rsidRPr="00076EC8">
              <w:rPr>
                <w:lang w:val="en-US"/>
              </w:rPr>
              <w:t>from Table 7.5-3 to the cluster angles</w:t>
            </w:r>
          </w:p>
          <w:p w14:paraId="0709264B" w14:textId="77777777" w:rsidR="009303EF" w:rsidRPr="00076EC8" w:rsidRDefault="009303EF" w:rsidP="004732FA">
            <w:pPr>
              <w:keepLines/>
              <w:tabs>
                <w:tab w:val="center" w:pos="4820"/>
                <w:tab w:val="right" w:pos="9072"/>
              </w:tabs>
              <w:ind w:left="360"/>
              <w:rPr>
                <w:rFonts w:eastAsia="Times New Roman"/>
                <w:noProof/>
                <w:lang w:val="en-US"/>
              </w:rPr>
            </w:pPr>
            <w:r w:rsidRPr="00076EC8">
              <w:rPr>
                <w:rFonts w:eastAsia="Times New Roman"/>
                <w:noProof/>
                <w:lang w:val="en-US"/>
              </w:rPr>
              <w:tab/>
            </w:r>
            <w:r w:rsidRPr="00076EC8">
              <w:rPr>
                <w:rFonts w:eastAsia="Times New Roman"/>
                <w:noProof/>
                <w:position w:val="-14"/>
                <w:lang w:val="en-US"/>
              </w:rPr>
              <w:object w:dxaOrig="2396" w:dyaOrig="403" w14:anchorId="3C4EEF62">
                <v:shape id="_x0000_i1026" type="#_x0000_t75" style="width:120pt;height:20.4pt" o:ole="">
                  <v:imagedata r:id="rId8" o:title=""/>
                </v:shape>
                <o:OLEObject Type="Embed" ProgID="Equation.3" ShapeID="_x0000_i1026" DrawAspect="Content" ObjectID="_1804624989" r:id="rId10"/>
              </w:object>
            </w:r>
            <w:r w:rsidRPr="00076EC8">
              <w:rPr>
                <w:rFonts w:eastAsia="Times New Roman"/>
                <w:noProof/>
                <w:lang w:val="en-US"/>
              </w:rPr>
              <w:t>,</w:t>
            </w:r>
            <w:r w:rsidRPr="00076EC8">
              <w:rPr>
                <w:rFonts w:eastAsia="Times New Roman"/>
                <w:noProof/>
                <w:lang w:val="en-US"/>
              </w:rPr>
              <w:tab/>
              <w:t>(7.5-13)</w:t>
            </w:r>
          </w:p>
          <w:p w14:paraId="050EBCC7" w14:textId="77777777" w:rsidR="009303EF" w:rsidRPr="00076EC8" w:rsidRDefault="009303EF" w:rsidP="004732FA">
            <w:pPr>
              <w:ind w:left="360"/>
              <w:rPr>
                <w:lang w:val="en-US"/>
              </w:rPr>
            </w:pPr>
            <w:r w:rsidRPr="00076EC8">
              <w:rPr>
                <w:lang w:val="en-US"/>
              </w:rPr>
              <w:t xml:space="preserve">where </w:t>
            </w:r>
            <w:proofErr w:type="spellStart"/>
            <w:r w:rsidRPr="00076EC8">
              <w:rPr>
                <w:i/>
                <w:lang w:val="en-US"/>
              </w:rPr>
              <w:t>c</w:t>
            </w:r>
            <w:r w:rsidRPr="00076EC8">
              <w:rPr>
                <w:i/>
                <w:vertAlign w:val="subscript"/>
                <w:lang w:val="en-US"/>
              </w:rPr>
              <w:t>A</w:t>
            </w:r>
            <w:r w:rsidRPr="00076EC8">
              <w:rPr>
                <w:i/>
                <w:vertAlign w:val="subscript"/>
                <w:lang w:val="en-US" w:eastAsia="ko-KR"/>
              </w:rPr>
              <w:t>S</w:t>
            </w:r>
            <w:r w:rsidRPr="00076EC8">
              <w:rPr>
                <w:i/>
                <w:vertAlign w:val="subscript"/>
                <w:lang w:val="en-US"/>
              </w:rPr>
              <w:t>A</w:t>
            </w:r>
            <w:proofErr w:type="spellEnd"/>
            <w:r w:rsidRPr="00076EC8">
              <w:rPr>
                <w:lang w:val="en-US"/>
              </w:rPr>
              <w:t xml:space="preserve"> is the cluster-wise rms azimuth spread of arrival angles (cluster ASA) in Table 7.5-6.</w:t>
            </w:r>
          </w:p>
          <w:p w14:paraId="216CD43E" w14:textId="77777777" w:rsidR="009303EF" w:rsidRPr="00076EC8" w:rsidRDefault="009303EF" w:rsidP="004732FA">
            <w:pPr>
              <w:keepNext/>
              <w:keepLines/>
              <w:overflowPunct w:val="0"/>
              <w:autoSpaceDE w:val="0"/>
              <w:autoSpaceDN w:val="0"/>
              <w:adjustRightInd w:val="0"/>
              <w:spacing w:before="60"/>
              <w:ind w:left="284"/>
              <w:jc w:val="center"/>
              <w:textAlignment w:val="baseline"/>
              <w:rPr>
                <w:rFonts w:eastAsia="Times New Roman"/>
                <w:b/>
                <w:lang w:val="en-US" w:eastAsia="en-GB"/>
              </w:rPr>
            </w:pPr>
            <w:r w:rsidRPr="00076EC8">
              <w:rPr>
                <w:rFonts w:ascii="Arial" w:eastAsia="Times New Roman" w:hAnsi="Arial"/>
                <w:b/>
                <w:lang w:val="en-US" w:eastAsia="en-GB"/>
              </w:rPr>
              <w:t>Table 7.5-3: Ray offset angles within a cluster, given for rms angle spread normalized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648"/>
              <w:gridCol w:w="1648"/>
              <w:gridCol w:w="2648"/>
            </w:tblGrid>
            <w:tr w:rsidR="009303EF" w:rsidRPr="00076EC8" w14:paraId="273E542B" w14:textId="77777777" w:rsidTr="004732FA">
              <w:trPr>
                <w:jc w:val="center"/>
              </w:trPr>
              <w:tc>
                <w:tcPr>
                  <w:tcW w:w="0" w:type="auto"/>
                  <w:shd w:val="clear" w:color="auto" w:fill="D9D9D9"/>
                </w:tcPr>
                <w:p w14:paraId="67171FF8"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sz w:val="16"/>
                      <w:szCs w:val="16"/>
                      <w:lang w:val="en-US" w:eastAsia="en-GB"/>
                    </w:rPr>
                    <w:t xml:space="preserve">Ray number </w:t>
                  </w:r>
                  <w:r w:rsidRPr="00076EC8">
                    <w:rPr>
                      <w:rFonts w:ascii="Arial" w:eastAsia="Times New Roman" w:hAnsi="Arial" w:cs="Arial"/>
                      <w:b/>
                      <w:i/>
                      <w:sz w:val="16"/>
                      <w:szCs w:val="16"/>
                      <w:lang w:val="en-US" w:eastAsia="en-GB"/>
                    </w:rPr>
                    <w:t>m</w:t>
                  </w:r>
                </w:p>
              </w:tc>
              <w:tc>
                <w:tcPr>
                  <w:tcW w:w="0" w:type="auto"/>
                  <w:shd w:val="clear" w:color="auto" w:fill="D9D9D9"/>
                </w:tcPr>
                <w:p w14:paraId="7D3257F0"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trike/>
                      <w:color w:val="0070C0"/>
                      <w:sz w:val="16"/>
                      <w:szCs w:val="16"/>
                      <w:lang w:val="en-US" w:eastAsia="en-GB"/>
                    </w:rPr>
                  </w:pPr>
                  <w:r w:rsidRPr="00076EC8">
                    <w:rPr>
                      <w:rFonts w:ascii="Arial" w:eastAsia="Times New Roman" w:hAnsi="Arial" w:cs="Arial"/>
                      <w:b/>
                      <w:strike/>
                      <w:color w:val="0070C0"/>
                      <w:sz w:val="16"/>
                      <w:szCs w:val="16"/>
                      <w:lang w:val="en-US" w:eastAsia="en-GB"/>
                    </w:rPr>
                    <w:t xml:space="preserve">Basis vector of offset angles </w:t>
                  </w:r>
                  <w:r w:rsidRPr="00076EC8">
                    <w:rPr>
                      <w:rFonts w:ascii="Arial" w:eastAsia="Times New Roman" w:hAnsi="Arial" w:cs="Arial"/>
                      <w:b/>
                      <w:i/>
                      <w:strike/>
                      <w:color w:val="0070C0"/>
                      <w:sz w:val="16"/>
                      <w:szCs w:val="16"/>
                      <w:lang w:val="en-US" w:eastAsia="en-GB"/>
                    </w:rPr>
                    <w:t></w:t>
                  </w:r>
                  <w:r w:rsidRPr="00076EC8">
                    <w:rPr>
                      <w:rFonts w:ascii="Arial" w:eastAsia="Times New Roman" w:hAnsi="Arial" w:cs="Arial"/>
                      <w:b/>
                      <w:i/>
                      <w:strike/>
                      <w:color w:val="0070C0"/>
                      <w:sz w:val="16"/>
                      <w:szCs w:val="16"/>
                      <w:vertAlign w:val="subscript"/>
                      <w:lang w:val="en-US" w:eastAsia="en-GB"/>
                    </w:rPr>
                    <w:t>m</w:t>
                  </w:r>
                </w:p>
              </w:tc>
              <w:tc>
                <w:tcPr>
                  <w:tcW w:w="0" w:type="auto"/>
                  <w:shd w:val="clear" w:color="auto" w:fill="D9D9D9"/>
                </w:tcPr>
                <w:p w14:paraId="0F649324"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color w:val="FF0000"/>
                      <w:sz w:val="16"/>
                      <w:szCs w:val="16"/>
                      <w:lang w:val="en-US" w:eastAsia="zh-CN"/>
                    </w:rPr>
                    <w:t>Ray power ratio β</w:t>
                  </w:r>
                  <w:r w:rsidRPr="00076EC8">
                    <w:rPr>
                      <w:rFonts w:ascii="Arial" w:eastAsia="Times New Roman" w:hAnsi="Arial" w:cs="Arial"/>
                      <w:b/>
                      <w:color w:val="FF0000"/>
                      <w:sz w:val="16"/>
                      <w:szCs w:val="16"/>
                      <w:vertAlign w:val="subscript"/>
                      <w:lang w:val="en-US" w:eastAsia="zh-CN"/>
                    </w:rPr>
                    <w:t>m</w:t>
                  </w:r>
                </w:p>
              </w:tc>
              <w:tc>
                <w:tcPr>
                  <w:tcW w:w="0" w:type="auto"/>
                  <w:shd w:val="clear" w:color="auto" w:fill="D9D9D9"/>
                </w:tcPr>
                <w:p w14:paraId="206D96C9"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color w:val="FF0000"/>
                      <w:sz w:val="16"/>
                      <w:szCs w:val="16"/>
                      <w:lang w:val="en-US" w:eastAsia="en-GB"/>
                    </w:rPr>
                    <w:t xml:space="preserve">Basis vector of offset angles </w:t>
                  </w:r>
                  <w:r w:rsidRPr="00076EC8">
                    <w:rPr>
                      <w:rFonts w:ascii="Arial" w:eastAsia="Times New Roman" w:hAnsi="Arial" w:cs="Arial"/>
                      <w:b/>
                      <w:i/>
                      <w:color w:val="FF0000"/>
                      <w:sz w:val="16"/>
                      <w:szCs w:val="16"/>
                      <w:lang w:val="en-US" w:eastAsia="en-GB"/>
                    </w:rPr>
                    <w:t></w:t>
                  </w:r>
                  <w:r w:rsidRPr="00076EC8">
                    <w:rPr>
                      <w:rFonts w:ascii="Arial" w:eastAsia="Times New Roman" w:hAnsi="Arial" w:cs="Arial"/>
                      <w:b/>
                      <w:i/>
                      <w:color w:val="FF0000"/>
                      <w:sz w:val="16"/>
                      <w:szCs w:val="16"/>
                      <w:vertAlign w:val="subscript"/>
                      <w:lang w:val="en-US" w:eastAsia="en-GB"/>
                    </w:rPr>
                    <w:t>m</w:t>
                  </w:r>
                  <w:r w:rsidRPr="00076EC8">
                    <w:rPr>
                      <w:rFonts w:ascii="Arial" w:eastAsia="Times New Roman" w:hAnsi="Arial" w:cs="Arial"/>
                      <w:b/>
                      <w:i/>
                      <w:color w:val="FF0000"/>
                      <w:sz w:val="16"/>
                      <w:szCs w:val="16"/>
                      <w:lang w:val="en-US" w:eastAsia="en-GB"/>
                    </w:rPr>
                    <w:t xml:space="preserve"> </w:t>
                  </w:r>
                </w:p>
              </w:tc>
            </w:tr>
            <w:tr w:rsidR="009303EF" w:rsidRPr="00076EC8" w14:paraId="460E8CFF" w14:textId="77777777" w:rsidTr="004732FA">
              <w:trPr>
                <w:jc w:val="center"/>
              </w:trPr>
              <w:tc>
                <w:tcPr>
                  <w:tcW w:w="0" w:type="auto"/>
                </w:tcPr>
                <w:p w14:paraId="1D2FC379"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21</w:t>
                  </w:r>
                </w:p>
              </w:tc>
              <w:tc>
                <w:tcPr>
                  <w:tcW w:w="0" w:type="auto"/>
                </w:tcPr>
                <w:p w14:paraId="4C6AC83B" w14:textId="77777777" w:rsidR="009303EF" w:rsidRPr="00076EC8" w:rsidRDefault="009303EF" w:rsidP="004732FA">
                  <w:pPr>
                    <w:keepLines/>
                    <w:spacing w:before="40" w:after="40"/>
                    <w:jc w:val="center"/>
                    <w:rPr>
                      <w:rFonts w:ascii="Arial" w:eastAsia="SimSun" w:hAnsi="Arial" w:cs="Arial"/>
                      <w:strike/>
                      <w:color w:val="FF0000"/>
                      <w:sz w:val="16"/>
                      <w:szCs w:val="16"/>
                      <w:lang w:val="en-US" w:eastAsia="x-none"/>
                    </w:rPr>
                  </w:pPr>
                </w:p>
              </w:tc>
              <w:tc>
                <w:tcPr>
                  <w:tcW w:w="0" w:type="auto"/>
                </w:tcPr>
                <w:p w14:paraId="37906004"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m:oMathPara>
                </w:p>
              </w:tc>
              <w:tc>
                <w:tcPr>
                  <w:tcW w:w="0" w:type="auto"/>
                </w:tcPr>
                <w:p w14:paraId="38C05877"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w:t>
                  </w:r>
                </w:p>
              </w:tc>
            </w:tr>
            <w:tr w:rsidR="009303EF" w:rsidRPr="00076EC8" w14:paraId="30D6E53B" w14:textId="77777777" w:rsidTr="004732FA">
              <w:trPr>
                <w:jc w:val="center"/>
              </w:trPr>
              <w:tc>
                <w:tcPr>
                  <w:tcW w:w="0" w:type="auto"/>
                </w:tcPr>
                <w:p w14:paraId="3743DC38"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1,2</w:t>
                  </w:r>
                </w:p>
              </w:tc>
              <w:tc>
                <w:tcPr>
                  <w:tcW w:w="0" w:type="auto"/>
                </w:tcPr>
                <w:p w14:paraId="4164120E"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0.0447</w:t>
                  </w:r>
                </w:p>
              </w:tc>
              <w:tc>
                <w:tcPr>
                  <w:tcW w:w="0" w:type="auto"/>
                </w:tcPr>
                <w:p w14:paraId="37158864"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0.2029</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501E2DFB"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0.1134</w:t>
                  </w:r>
                </w:p>
              </w:tc>
            </w:tr>
            <w:tr w:rsidR="009303EF" w:rsidRPr="00076EC8" w14:paraId="481EF778" w14:textId="77777777" w:rsidTr="004732FA">
              <w:trPr>
                <w:jc w:val="center"/>
              </w:trPr>
              <w:tc>
                <w:tcPr>
                  <w:tcW w:w="0" w:type="auto"/>
                </w:tcPr>
                <w:p w14:paraId="3F24C341"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3,4</w:t>
                  </w:r>
                </w:p>
              </w:tc>
              <w:tc>
                <w:tcPr>
                  <w:tcW w:w="0" w:type="auto"/>
                </w:tcPr>
                <w:p w14:paraId="00635EA6"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0.1413</w:t>
                  </w:r>
                </w:p>
              </w:tc>
              <w:tc>
                <w:tcPr>
                  <w:tcW w:w="0" w:type="auto"/>
                </w:tcPr>
                <w:p w14:paraId="7F32A519"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0.1679</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54F4A306"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0.3403</w:t>
                  </w:r>
                </w:p>
              </w:tc>
            </w:tr>
            <w:tr w:rsidR="009303EF" w:rsidRPr="00076EC8" w14:paraId="3C39E213" w14:textId="77777777" w:rsidTr="004732FA">
              <w:trPr>
                <w:jc w:val="center"/>
              </w:trPr>
              <w:tc>
                <w:tcPr>
                  <w:tcW w:w="0" w:type="auto"/>
                </w:tcPr>
                <w:p w14:paraId="67088BB6"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5,6</w:t>
                  </w:r>
                </w:p>
              </w:tc>
              <w:tc>
                <w:tcPr>
                  <w:tcW w:w="0" w:type="auto"/>
                </w:tcPr>
                <w:p w14:paraId="4DE4AC25"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0.2492</w:t>
                  </w:r>
                </w:p>
              </w:tc>
              <w:tc>
                <w:tcPr>
                  <w:tcW w:w="0" w:type="auto"/>
                </w:tcPr>
                <w:p w14:paraId="58ACD7EA"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0.1390</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79E408FE"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0.5671</w:t>
                  </w:r>
                </w:p>
              </w:tc>
            </w:tr>
            <w:tr w:rsidR="009303EF" w:rsidRPr="00076EC8" w14:paraId="7EFC70EC" w14:textId="77777777" w:rsidTr="004732FA">
              <w:trPr>
                <w:jc w:val="center"/>
              </w:trPr>
              <w:tc>
                <w:tcPr>
                  <w:tcW w:w="0" w:type="auto"/>
                </w:tcPr>
                <w:p w14:paraId="13A2B8AA"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7,8</w:t>
                  </w:r>
                </w:p>
              </w:tc>
              <w:tc>
                <w:tcPr>
                  <w:tcW w:w="0" w:type="auto"/>
                </w:tcPr>
                <w:p w14:paraId="6493095A"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0.3715</w:t>
                  </w:r>
                </w:p>
              </w:tc>
              <w:tc>
                <w:tcPr>
                  <w:tcW w:w="0" w:type="auto"/>
                </w:tcPr>
                <w:p w14:paraId="77DAB95A"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0.1151</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1D05B4F9"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0.7940</w:t>
                  </w:r>
                </w:p>
              </w:tc>
            </w:tr>
            <w:tr w:rsidR="009303EF" w:rsidRPr="00076EC8" w14:paraId="1355AE86" w14:textId="77777777" w:rsidTr="004732FA">
              <w:trPr>
                <w:jc w:val="center"/>
              </w:trPr>
              <w:tc>
                <w:tcPr>
                  <w:tcW w:w="0" w:type="auto"/>
                </w:tcPr>
                <w:p w14:paraId="3584FDFA"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9,10</w:t>
                  </w:r>
                </w:p>
              </w:tc>
              <w:tc>
                <w:tcPr>
                  <w:tcW w:w="0" w:type="auto"/>
                </w:tcPr>
                <w:p w14:paraId="4A103D8E"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0.5129</w:t>
                  </w:r>
                </w:p>
              </w:tc>
              <w:tc>
                <w:tcPr>
                  <w:tcW w:w="0" w:type="auto"/>
                </w:tcPr>
                <w:p w14:paraId="6C165357"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0.0952</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2F8819E2"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1.0208</w:t>
                  </w:r>
                </w:p>
              </w:tc>
            </w:tr>
            <w:tr w:rsidR="009303EF" w:rsidRPr="00076EC8" w14:paraId="70EB901A" w14:textId="77777777" w:rsidTr="004732FA">
              <w:trPr>
                <w:jc w:val="center"/>
              </w:trPr>
              <w:tc>
                <w:tcPr>
                  <w:tcW w:w="0" w:type="auto"/>
                </w:tcPr>
                <w:p w14:paraId="5914FFBA"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11,12</w:t>
                  </w:r>
                </w:p>
              </w:tc>
              <w:tc>
                <w:tcPr>
                  <w:tcW w:w="0" w:type="auto"/>
                </w:tcPr>
                <w:p w14:paraId="15A3737D"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0.6797</w:t>
                  </w:r>
                </w:p>
              </w:tc>
              <w:tc>
                <w:tcPr>
                  <w:tcW w:w="0" w:type="auto"/>
                </w:tcPr>
                <w:p w14:paraId="3A9251FC"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0.0788</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1A6006A4"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1.2477</w:t>
                  </w:r>
                </w:p>
              </w:tc>
            </w:tr>
            <w:tr w:rsidR="009303EF" w:rsidRPr="00076EC8" w14:paraId="0A580423" w14:textId="77777777" w:rsidTr="004732FA">
              <w:trPr>
                <w:jc w:val="center"/>
              </w:trPr>
              <w:tc>
                <w:tcPr>
                  <w:tcW w:w="0" w:type="auto"/>
                </w:tcPr>
                <w:p w14:paraId="18041D13"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13,14</w:t>
                  </w:r>
                </w:p>
              </w:tc>
              <w:tc>
                <w:tcPr>
                  <w:tcW w:w="0" w:type="auto"/>
                </w:tcPr>
                <w:p w14:paraId="70DC1D78"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0.8844</w:t>
                  </w:r>
                </w:p>
              </w:tc>
              <w:tc>
                <w:tcPr>
                  <w:tcW w:w="0" w:type="auto"/>
                </w:tcPr>
                <w:p w14:paraId="47636DF1"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0.0653</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4C7D9F60"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1.4745</w:t>
                  </w:r>
                </w:p>
              </w:tc>
            </w:tr>
            <w:tr w:rsidR="009303EF" w:rsidRPr="00076EC8" w14:paraId="059180E8" w14:textId="77777777" w:rsidTr="004732FA">
              <w:trPr>
                <w:jc w:val="center"/>
              </w:trPr>
              <w:tc>
                <w:tcPr>
                  <w:tcW w:w="0" w:type="auto"/>
                </w:tcPr>
                <w:p w14:paraId="6DA37985"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15,16</w:t>
                  </w:r>
                </w:p>
              </w:tc>
              <w:tc>
                <w:tcPr>
                  <w:tcW w:w="0" w:type="auto"/>
                </w:tcPr>
                <w:p w14:paraId="3379D61C"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1.1481</w:t>
                  </w:r>
                </w:p>
              </w:tc>
              <w:tc>
                <w:tcPr>
                  <w:tcW w:w="0" w:type="auto"/>
                </w:tcPr>
                <w:p w14:paraId="6417AE23"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0.0540</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7B8056DE"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1.7014</w:t>
                  </w:r>
                </w:p>
              </w:tc>
            </w:tr>
            <w:tr w:rsidR="009303EF" w:rsidRPr="00076EC8" w14:paraId="57943CA0" w14:textId="77777777" w:rsidTr="004732FA">
              <w:trPr>
                <w:jc w:val="center"/>
              </w:trPr>
              <w:tc>
                <w:tcPr>
                  <w:tcW w:w="0" w:type="auto"/>
                </w:tcPr>
                <w:p w14:paraId="3A0AFA4E"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17,18</w:t>
                  </w:r>
                </w:p>
              </w:tc>
              <w:tc>
                <w:tcPr>
                  <w:tcW w:w="0" w:type="auto"/>
                </w:tcPr>
                <w:p w14:paraId="52315AC0"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1.5195</w:t>
                  </w:r>
                </w:p>
              </w:tc>
              <w:tc>
                <w:tcPr>
                  <w:tcW w:w="0" w:type="auto"/>
                </w:tcPr>
                <w:p w14:paraId="4A735E7A"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0.0447</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46FC4948"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1.9282</w:t>
                  </w:r>
                </w:p>
              </w:tc>
            </w:tr>
            <w:tr w:rsidR="009303EF" w:rsidRPr="00076EC8" w14:paraId="62E21075" w14:textId="77777777" w:rsidTr="004732FA">
              <w:trPr>
                <w:jc w:val="center"/>
              </w:trPr>
              <w:tc>
                <w:tcPr>
                  <w:tcW w:w="0" w:type="auto"/>
                </w:tcPr>
                <w:p w14:paraId="6CE6AE6C"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19,20</w:t>
                  </w:r>
                </w:p>
              </w:tc>
              <w:tc>
                <w:tcPr>
                  <w:tcW w:w="0" w:type="auto"/>
                </w:tcPr>
                <w:p w14:paraId="68BE5F71"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2.1551</w:t>
                  </w:r>
                </w:p>
              </w:tc>
              <w:tc>
                <w:tcPr>
                  <w:tcW w:w="0" w:type="auto"/>
                </w:tcPr>
                <w:p w14:paraId="6A6055C7"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0.0370</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0CC7AA6F"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2.1551</w:t>
                  </w:r>
                </w:p>
              </w:tc>
            </w:tr>
          </w:tbl>
          <w:p w14:paraId="159E31D2" w14:textId="77777777" w:rsidR="009303EF" w:rsidRPr="00076EC8" w:rsidRDefault="009303EF" w:rsidP="004732FA">
            <w:pPr>
              <w:jc w:val="center"/>
              <w:rPr>
                <w:color w:val="FF0000"/>
                <w:u w:val="single"/>
                <w:lang w:val="en-US"/>
              </w:rPr>
            </w:pPr>
            <w:r w:rsidRPr="00076EC8">
              <w:rPr>
                <w:color w:val="FF0000"/>
                <w:u w:val="single"/>
                <w:lang w:val="en-US"/>
              </w:rPr>
              <w:t xml:space="preserve">Value and Distribution of </w:t>
            </w:r>
            <w:proofErr w:type="spellStart"/>
            <w:r w:rsidRPr="00076EC8">
              <w:rPr>
                <w:color w:val="FF0000"/>
                <w:u w:val="single"/>
                <w:lang w:val="en-US"/>
              </w:rPr>
              <w:t>ICPn</w:t>
            </w:r>
            <w:proofErr w:type="spellEnd"/>
            <w:r w:rsidRPr="00076EC8">
              <w:rPr>
                <w:color w:val="FF0000"/>
                <w:u w:val="single"/>
                <w:lang w:val="en-US"/>
              </w:rPr>
              <w:t xml:space="preserve"> is FFS</w:t>
            </w:r>
          </w:p>
          <w:p w14:paraId="70EA0C8B" w14:textId="77777777" w:rsidR="009303EF" w:rsidRPr="00076EC8" w:rsidRDefault="009303EF" w:rsidP="004732FA">
            <w:pPr>
              <w:jc w:val="center"/>
              <w:rPr>
                <w:i/>
                <w:iCs/>
                <w:color w:val="C00000"/>
                <w:lang w:val="en-US"/>
              </w:rPr>
            </w:pPr>
            <w:r w:rsidRPr="00076EC8">
              <w:rPr>
                <w:i/>
                <w:iCs/>
                <w:color w:val="C00000"/>
                <w:lang w:val="en-US"/>
              </w:rPr>
              <w:t>&lt;unchanged text omitted&gt;</w:t>
            </w:r>
          </w:p>
          <w:p w14:paraId="5DF026BB" w14:textId="77777777" w:rsidR="009303EF" w:rsidRPr="00076EC8" w:rsidRDefault="00000000" w:rsidP="004732FA">
            <w:pPr>
              <w:rPr>
                <w:rFonts w:hAnsi="Cambria Math"/>
                <w:i/>
                <w:lang w:val="en-US"/>
              </w:rPr>
            </w:pPr>
            <m:oMath>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u,s,n</m:t>
                  </m:r>
                </m:sub>
                <m:sup>
                  <m:r>
                    <w:rPr>
                      <w:rFonts w:ascii="Cambria Math" w:hAnsi="Cambria Math"/>
                      <w:lang w:val="en-US"/>
                    </w:rPr>
                    <m:t>NLOS</m:t>
                  </m:r>
                </m:sup>
              </m:sSubSup>
              <m:d>
                <m:dPr>
                  <m:ctrlPr>
                    <w:rPr>
                      <w:rFonts w:ascii="Cambria Math" w:hAnsi="Cambria Math"/>
                      <w:i/>
                      <w:lang w:val="en-US"/>
                    </w:rPr>
                  </m:ctrlPr>
                </m:dPr>
                <m:e>
                  <m:r>
                    <w:rPr>
                      <w:rFonts w:ascii="Cambria Math" w:hAnsi="Cambria Math"/>
                      <w:lang w:val="en-US"/>
                    </w:rPr>
                    <m:t>t</m:t>
                  </m:r>
                </m:e>
              </m:d>
              <m:r>
                <w:rPr>
                  <w:rFonts w:ascii="Cambria Math" w:hAnsi="Cambria Math"/>
                  <w:lang w:val="en-US"/>
                </w:rPr>
                <m:t>=</m:t>
              </m:r>
              <m:rad>
                <m:radPr>
                  <m:degHide m:val="1"/>
                  <m:ctrlPr>
                    <w:rPr>
                      <w:rFonts w:ascii="Cambria Math" w:hAnsi="Cambria Math"/>
                      <w:i/>
                      <w:lang w:val="en-US"/>
                    </w:rPr>
                  </m:ctrlPr>
                </m:radPr>
                <m:deg/>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n</m:t>
                          </m:r>
                        </m:sub>
                      </m:sSub>
                    </m:num>
                    <m:den>
                      <m:r>
                        <w:rPr>
                          <w:rFonts w:ascii="Cambria Math" w:hAnsi="Cambria Math"/>
                          <w:lang w:val="en-US"/>
                        </w:rPr>
                        <m:t>M</m:t>
                      </m:r>
                    </m:den>
                  </m:f>
                </m:e>
              </m:rad>
              <m:nary>
                <m:naryPr>
                  <m:chr m:val="∑"/>
                  <m:limLoc m:val="undOvr"/>
                  <m:ctrlPr>
                    <w:rPr>
                      <w:rFonts w:ascii="Cambria Math" w:hAnsi="Cambria Math"/>
                      <w:i/>
                      <w:lang w:val="en-US"/>
                    </w:rPr>
                  </m:ctrlPr>
                </m:naryPr>
                <m:sub>
                  <m:r>
                    <w:rPr>
                      <w:rFonts w:ascii="Cambria Math" w:hAnsi="Cambria Math"/>
                      <w:lang w:val="en-US"/>
                    </w:rPr>
                    <m:t>m=1</m:t>
                  </m:r>
                </m:sub>
                <m:sup>
                  <m:r>
                    <w:rPr>
                      <w:rFonts w:ascii="Cambria Math" w:hAnsi="Cambria Math"/>
                      <w:lang w:val="en-US"/>
                    </w:rPr>
                    <m:t>M</m:t>
                  </m:r>
                </m:sup>
                <m:e>
                  <m:rad>
                    <m:radPr>
                      <m:degHide m:val="1"/>
                      <m:ctrlPr>
                        <w:rPr>
                          <w:rFonts w:ascii="Cambria Math" w:hAnsi="Cambria Math"/>
                          <w:i/>
                          <w:color w:val="FF0000"/>
                          <w:lang w:val="en-US"/>
                        </w:rPr>
                      </m:ctrlPr>
                    </m:radPr>
                    <m:deg/>
                    <m:e>
                      <m:sSub>
                        <m:sSubPr>
                          <m:ctrlPr>
                            <w:rPr>
                              <w:rFonts w:ascii="Cambria Math" w:hAnsi="Cambria Math"/>
                              <w:i/>
                              <w:color w:val="FF0000"/>
                              <w:lang w:val="en-US"/>
                            </w:rPr>
                          </m:ctrlPr>
                        </m:sSubPr>
                        <m:e>
                          <m:r>
                            <w:rPr>
                              <w:rFonts w:ascii="Cambria Math" w:hAnsi="Cambria Math"/>
                              <w:color w:val="FF0000"/>
                              <w:lang w:val="en-US"/>
                            </w:rPr>
                            <m:t>β</m:t>
                          </m:r>
                        </m:e>
                        <m:sub>
                          <m:r>
                            <w:rPr>
                              <w:rFonts w:ascii="Cambria Math" w:hAnsi="Cambria Math"/>
                              <w:color w:val="FF0000"/>
                              <w:lang w:val="en-US"/>
                            </w:rPr>
                            <m:t>m,n</m:t>
                          </m:r>
                        </m:sub>
                      </m:sSub>
                    </m:e>
                  </m:rad>
                </m:e>
              </m:nary>
              <m:sSup>
                <m:sSupPr>
                  <m:ctrlPr>
                    <w:rPr>
                      <w:rFonts w:ascii="Cambria Math" w:hAnsi="Cambria Math"/>
                      <w:i/>
                      <w:lang w:val="en-US"/>
                    </w:rPr>
                  </m:ctrlPr>
                </m:sSupPr>
                <m:e>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rx,u,θ</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n,m,AOA</m:t>
                                    </m:r>
                                  </m:sub>
                                </m:sSub>
                              </m:e>
                            </m:d>
                          </m:e>
                        </m:m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rx,u,ϕ</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n,m,AOA</m:t>
                                    </m:r>
                                  </m:sub>
                                </m:sSub>
                              </m:e>
                            </m:d>
                          </m:e>
                        </m:mr>
                      </m:m>
                    </m:e>
                  </m:d>
                </m:e>
                <m:sup>
                  <m:r>
                    <w:rPr>
                      <w:rFonts w:ascii="Cambria Math" w:hAnsi="Cambria Math"/>
                      <w:lang w:val="en-US"/>
                    </w:rPr>
                    <m:t>T</m:t>
                  </m:r>
                </m:sup>
              </m:sSup>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θθ</m:t>
                                </m:r>
                              </m:sup>
                            </m:sSubSup>
                          </m:e>
                        </m:d>
                      </m:e>
                      <m:e>
                        <m:rad>
                          <m:radPr>
                            <m:degHide m:val="1"/>
                            <m:ctrlPr>
                              <w:rPr>
                                <w:rFonts w:ascii="Cambria Math" w:hAnsi="Cambria Math"/>
                                <w:i/>
                                <w:lang w:val="en-US"/>
                              </w:rPr>
                            </m:ctrlPr>
                          </m:radPr>
                          <m:deg/>
                          <m:e>
                            <m:sSubSup>
                              <m:sSubSupPr>
                                <m:ctrlPr>
                                  <w:rPr>
                                    <w:rFonts w:ascii="Cambria Math" w:hAnsi="Cambria Math"/>
                                    <w:i/>
                                    <w:lang w:val="en-US"/>
                                  </w:rPr>
                                </m:ctrlPr>
                              </m:sSubSupPr>
                              <m:e>
                                <m:r>
                                  <w:rPr>
                                    <w:rFonts w:ascii="Cambria Math" w:hAnsi="Cambria Math"/>
                                    <w:lang w:val="en-US"/>
                                  </w:rPr>
                                  <m:t>κ</m:t>
                                </m:r>
                              </m:e>
                              <m:sub>
                                <m:r>
                                  <w:rPr>
                                    <w:rFonts w:ascii="Cambria Math" w:hAnsi="Cambria Math"/>
                                    <w:lang w:val="en-US"/>
                                  </w:rPr>
                                  <m:t>n,m</m:t>
                                </m:r>
                              </m:sub>
                              <m:sup>
                                <m:r>
                                  <w:rPr>
                                    <w:rFonts w:ascii="Cambria Math" w:hAnsi="Cambria Math"/>
                                    <w:lang w:val="en-US"/>
                                  </w:rPr>
                                  <m:t>-1</m:t>
                                </m:r>
                              </m:sup>
                            </m:sSubSup>
                          </m:e>
                        </m:ra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θϕ</m:t>
                                </m:r>
                              </m:sup>
                            </m:sSubSup>
                          </m:e>
                        </m:d>
                      </m:e>
                    </m:mr>
                    <m:mr>
                      <m:e>
                        <m:rad>
                          <m:radPr>
                            <m:degHide m:val="1"/>
                            <m:ctrlPr>
                              <w:rPr>
                                <w:rFonts w:ascii="Cambria Math" w:hAnsi="Cambria Math"/>
                                <w:i/>
                                <w:lang w:val="en-US"/>
                              </w:rPr>
                            </m:ctrlPr>
                          </m:radPr>
                          <m:deg/>
                          <m:e>
                            <m:sSubSup>
                              <m:sSubSupPr>
                                <m:ctrlPr>
                                  <w:rPr>
                                    <w:rFonts w:ascii="Cambria Math" w:hAnsi="Cambria Math"/>
                                    <w:i/>
                                    <w:lang w:val="en-US"/>
                                  </w:rPr>
                                </m:ctrlPr>
                              </m:sSubSupPr>
                              <m:e>
                                <m:r>
                                  <w:rPr>
                                    <w:rFonts w:ascii="Cambria Math" w:hAnsi="Cambria Math"/>
                                    <w:lang w:val="en-US"/>
                                  </w:rPr>
                                  <m:t>κ</m:t>
                                </m:r>
                              </m:e>
                              <m:sub>
                                <m:r>
                                  <w:rPr>
                                    <w:rFonts w:ascii="Cambria Math" w:hAnsi="Cambria Math"/>
                                    <w:lang w:val="en-US"/>
                                  </w:rPr>
                                  <m:t>n,m</m:t>
                                </m:r>
                              </m:sub>
                              <m:sup>
                                <m:r>
                                  <w:rPr>
                                    <w:rFonts w:ascii="Cambria Math" w:hAnsi="Cambria Math"/>
                                    <w:lang w:val="en-US"/>
                                  </w:rPr>
                                  <m:t>-1</m:t>
                                </m:r>
                              </m:sup>
                            </m:sSubSup>
                          </m:e>
                        </m:ra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ϕθ</m:t>
                                </m:r>
                              </m:sup>
                            </m:sSubSup>
                          </m:e>
                        </m:d>
                      </m:e>
                      <m:e>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ϕϕ</m:t>
                                </m:r>
                              </m:sup>
                            </m:sSubSup>
                          </m:e>
                        </m:d>
                      </m:e>
                    </m:mr>
                  </m:m>
                </m:e>
              </m:d>
            </m:oMath>
            <w:r w:rsidR="009303EF" w:rsidRPr="00076EC8">
              <w:rPr>
                <w:rFonts w:hAnsi="Cambria Math"/>
                <w:i/>
                <w:lang w:val="en-US"/>
              </w:rPr>
              <w:t xml:space="preserve"> </w:t>
            </w:r>
          </w:p>
          <w:p w14:paraId="755CACB2" w14:textId="3085DB5E" w:rsidR="009303EF" w:rsidRPr="00076EC8" w:rsidRDefault="00000000" w:rsidP="00031615">
            <w:pPr>
              <w:rPr>
                <w:lang w:val="en-US"/>
              </w:rPr>
            </w:pPr>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tx,s,θ</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n,m,AOD</m:t>
                                </m:r>
                              </m:sub>
                            </m:sSub>
                          </m:e>
                        </m:d>
                      </m:e>
                    </m:m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tx,s,ϕ</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n,m,AOD</m:t>
                                </m:r>
                              </m:sub>
                            </m:sSub>
                          </m:e>
                        </m:d>
                      </m:e>
                    </m:mr>
                  </m:m>
                </m:e>
              </m:d>
              <m:r>
                <m:rPr>
                  <m:sty m:val="p"/>
                </m:rPr>
                <w:rPr>
                  <w:rFonts w:ascii="Cambria Math" w:hAnsi="Cambria Math"/>
                  <w:lang w:val="en-US"/>
                </w:rPr>
                <m:t>exp</m:t>
              </m:r>
              <m:d>
                <m:dPr>
                  <m:ctrlPr>
                    <w:rPr>
                      <w:rFonts w:ascii="Cambria Math" w:hAnsi="Cambria Math"/>
                      <w:lang w:val="en-US"/>
                    </w:rPr>
                  </m:ctrlPr>
                </m:dPr>
                <m:e>
                  <m:r>
                    <w:rPr>
                      <w:rFonts w:ascii="Cambria Math" w:hAnsi="Cambria Math"/>
                      <w:lang w:val="en-US"/>
                    </w:rPr>
                    <m:t>j2π</m:t>
                  </m:r>
                  <m:f>
                    <m:fPr>
                      <m:ctrlPr>
                        <w:rPr>
                          <w:rFonts w:ascii="Cambria Math" w:hAnsi="Cambria Math"/>
                          <w:i/>
                          <w:iCs/>
                          <w:lang w:val="en-US"/>
                        </w:rPr>
                      </m:ctrlPr>
                    </m:fPr>
                    <m:num>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r</m:t>
                              </m:r>
                            </m:e>
                          </m:acc>
                        </m:e>
                        <m:sub>
                          <m:r>
                            <w:rPr>
                              <w:rFonts w:ascii="Cambria Math" w:hAnsi="Cambria Math"/>
                              <w:lang w:val="en-US"/>
                            </w:rPr>
                            <m:t>rx,n,m</m:t>
                          </m:r>
                        </m:sub>
                        <m:sup>
                          <m:r>
                            <w:rPr>
                              <w:rFonts w:ascii="Cambria Math" w:hAnsi="Cambria Math"/>
                              <w:lang w:val="en-US"/>
                            </w:rPr>
                            <m:t>T</m:t>
                          </m:r>
                        </m:sup>
                      </m:sSubSup>
                      <m:r>
                        <w:rPr>
                          <w:rFonts w:ascii="Cambria Math" w:hAnsi="Cambria Math"/>
                          <w:lang w:val="en-US"/>
                        </w:rPr>
                        <m:t>∙</m:t>
                      </m:r>
                      <m:sSub>
                        <m:sSubPr>
                          <m:ctrlPr>
                            <w:rPr>
                              <w:rFonts w:ascii="Cambria Math" w:hAnsi="Cambria Math"/>
                              <w:i/>
                              <w:iCs/>
                              <w:lang w:val="en-US"/>
                            </w:rPr>
                          </m:ctrlPr>
                        </m:sSubPr>
                        <m:e>
                          <m:acc>
                            <m:accPr>
                              <m:chr m:val="̅"/>
                              <m:ctrlPr>
                                <w:rPr>
                                  <w:rFonts w:ascii="Cambria Math" w:hAnsi="Cambria Math"/>
                                  <w:i/>
                                  <w:iCs/>
                                  <w:lang w:val="en-US"/>
                                </w:rPr>
                              </m:ctrlPr>
                            </m:accPr>
                            <m:e>
                              <m:r>
                                <w:rPr>
                                  <w:rFonts w:ascii="Cambria Math" w:hAnsi="Cambria Math"/>
                                  <w:lang w:val="en-US"/>
                                </w:rPr>
                                <m:t>d</m:t>
                              </m:r>
                            </m:e>
                          </m:acc>
                        </m:e>
                        <m:sub>
                          <m:r>
                            <w:rPr>
                              <w:rFonts w:ascii="Cambria Math" w:hAnsi="Cambria Math"/>
                              <w:lang w:val="en-US"/>
                            </w:rPr>
                            <m:t>rx,u</m:t>
                          </m:r>
                        </m:sub>
                      </m:sSub>
                    </m:num>
                    <m:den>
                      <m:sSub>
                        <m:sSubPr>
                          <m:ctrlPr>
                            <w:rPr>
                              <w:rFonts w:ascii="Cambria Math" w:hAnsi="Cambria Math"/>
                              <w:i/>
                              <w:iCs/>
                              <w:lang w:val="en-US"/>
                            </w:rPr>
                          </m:ctrlPr>
                        </m:sSubPr>
                        <m:e>
                          <m:r>
                            <w:rPr>
                              <w:rFonts w:ascii="Cambria Math" w:hAnsi="Cambria Math"/>
                              <w:lang w:val="en-US"/>
                            </w:rPr>
                            <m:t>λ</m:t>
                          </m:r>
                        </m:e>
                        <m:sub>
                          <m:r>
                            <w:rPr>
                              <w:rFonts w:ascii="Cambria Math" w:hAnsi="Cambria Math"/>
                              <w:lang w:val="en-US"/>
                            </w:rPr>
                            <m:t>0</m:t>
                          </m:r>
                        </m:sub>
                      </m:sSub>
                    </m:den>
                  </m:f>
                </m:e>
              </m:d>
              <m:r>
                <m:rPr>
                  <m:sty m:val="p"/>
                </m:rPr>
                <w:rPr>
                  <w:rFonts w:ascii="Cambria Math" w:hAnsi="Cambria Math"/>
                  <w:lang w:val="en-US"/>
                </w:rPr>
                <m:t>exp</m:t>
              </m:r>
              <m:d>
                <m:dPr>
                  <m:ctrlPr>
                    <w:rPr>
                      <w:rFonts w:ascii="Cambria Math" w:hAnsi="Cambria Math"/>
                      <w:lang w:val="en-US"/>
                    </w:rPr>
                  </m:ctrlPr>
                </m:dPr>
                <m:e>
                  <m:r>
                    <w:rPr>
                      <w:rFonts w:ascii="Cambria Math" w:hAnsi="Cambria Math"/>
                      <w:lang w:val="en-US"/>
                    </w:rPr>
                    <m:t>j2π</m:t>
                  </m:r>
                  <m:f>
                    <m:fPr>
                      <m:ctrlPr>
                        <w:rPr>
                          <w:rFonts w:ascii="Cambria Math" w:hAnsi="Cambria Math"/>
                          <w:i/>
                          <w:iCs/>
                          <w:lang w:val="en-US"/>
                        </w:rPr>
                      </m:ctrlPr>
                    </m:fPr>
                    <m:num>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r</m:t>
                              </m:r>
                            </m:e>
                          </m:acc>
                        </m:e>
                        <m:sub>
                          <m:r>
                            <w:rPr>
                              <w:rFonts w:ascii="Cambria Math" w:hAnsi="Cambria Math"/>
                              <w:lang w:val="en-US"/>
                            </w:rPr>
                            <m:t>tx,n,m</m:t>
                          </m:r>
                        </m:sub>
                        <m:sup>
                          <m:r>
                            <w:rPr>
                              <w:rFonts w:ascii="Cambria Math" w:hAnsi="Cambria Math"/>
                              <w:lang w:val="en-US"/>
                            </w:rPr>
                            <m:t>T</m:t>
                          </m:r>
                        </m:sup>
                      </m:sSubSup>
                      <m:r>
                        <w:rPr>
                          <w:rFonts w:ascii="Cambria Math" w:hAnsi="Cambria Math"/>
                          <w:lang w:val="en-US"/>
                        </w:rPr>
                        <m:t>∙</m:t>
                      </m:r>
                      <m:sSub>
                        <m:sSubPr>
                          <m:ctrlPr>
                            <w:rPr>
                              <w:rFonts w:ascii="Cambria Math" w:hAnsi="Cambria Math"/>
                              <w:i/>
                              <w:iCs/>
                              <w:lang w:val="en-US"/>
                            </w:rPr>
                          </m:ctrlPr>
                        </m:sSubPr>
                        <m:e>
                          <m:acc>
                            <m:accPr>
                              <m:chr m:val="̅"/>
                              <m:ctrlPr>
                                <w:rPr>
                                  <w:rFonts w:ascii="Cambria Math" w:hAnsi="Cambria Math"/>
                                  <w:i/>
                                  <w:iCs/>
                                  <w:lang w:val="en-US"/>
                                </w:rPr>
                              </m:ctrlPr>
                            </m:accPr>
                            <m:e>
                              <m:r>
                                <w:rPr>
                                  <w:rFonts w:ascii="Cambria Math" w:hAnsi="Cambria Math"/>
                                  <w:lang w:val="en-US"/>
                                </w:rPr>
                                <m:t>d</m:t>
                              </m:r>
                            </m:e>
                          </m:acc>
                        </m:e>
                        <m:sub>
                          <m:r>
                            <w:rPr>
                              <w:rFonts w:ascii="Cambria Math" w:hAnsi="Cambria Math"/>
                              <w:lang w:val="en-US"/>
                            </w:rPr>
                            <m:t>tx,s</m:t>
                          </m:r>
                        </m:sub>
                      </m:sSub>
                    </m:num>
                    <m:den>
                      <m:sSub>
                        <m:sSubPr>
                          <m:ctrlPr>
                            <w:rPr>
                              <w:rFonts w:ascii="Cambria Math" w:hAnsi="Cambria Math"/>
                              <w:i/>
                              <w:iCs/>
                              <w:lang w:val="en-US"/>
                            </w:rPr>
                          </m:ctrlPr>
                        </m:sSubPr>
                        <m:e>
                          <m:r>
                            <w:rPr>
                              <w:rFonts w:ascii="Cambria Math" w:hAnsi="Cambria Math"/>
                              <w:lang w:val="en-US"/>
                            </w:rPr>
                            <m:t>λ</m:t>
                          </m:r>
                        </m:e>
                        <m:sub>
                          <m:r>
                            <w:rPr>
                              <w:rFonts w:ascii="Cambria Math" w:hAnsi="Cambria Math"/>
                              <w:lang w:val="en-US"/>
                            </w:rPr>
                            <m:t>0</m:t>
                          </m:r>
                        </m:sub>
                      </m:sSub>
                    </m:den>
                  </m:f>
                </m:e>
              </m: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j2π</m:t>
                  </m:r>
                  <m:f>
                    <m:fPr>
                      <m:ctrlPr>
                        <w:rPr>
                          <w:rFonts w:ascii="Cambria Math" w:hAnsi="Cambria Math"/>
                          <w:i/>
                          <w:lang w:val="en-US"/>
                        </w:rPr>
                      </m:ctrlPr>
                    </m:fPr>
                    <m:num>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r</m:t>
                              </m:r>
                            </m:e>
                          </m:acc>
                        </m:e>
                        <m:sub>
                          <m:r>
                            <w:rPr>
                              <w:rFonts w:ascii="Cambria Math" w:hAnsi="Cambria Math"/>
                              <w:lang w:val="en-US"/>
                            </w:rPr>
                            <m:t>rx,n,m</m:t>
                          </m:r>
                        </m:sub>
                        <m:sup>
                          <m:r>
                            <w:rPr>
                              <w:rFonts w:ascii="Cambria Math" w:hAnsi="Cambria Math"/>
                              <w:lang w:val="en-US"/>
                            </w:rPr>
                            <m:t>T</m:t>
                          </m:r>
                        </m:sup>
                      </m:sSubSup>
                      <m:r>
                        <w:rPr>
                          <w:rFonts w:ascii="Cambria Math" w:hAnsi="Cambria Math"/>
                          <w:lang w:val="en-US"/>
                        </w:rPr>
                        <m:t>∙</m:t>
                      </m:r>
                      <m:acc>
                        <m:accPr>
                          <m:chr m:val="̅"/>
                          <m:ctrlPr>
                            <w:rPr>
                              <w:rFonts w:ascii="Cambria Math" w:hAnsi="Cambria Math"/>
                              <w:i/>
                              <w:lang w:val="en-US"/>
                            </w:rPr>
                          </m:ctrlPr>
                        </m:accPr>
                        <m:e>
                          <m:r>
                            <w:rPr>
                              <w:rFonts w:ascii="Cambria Math" w:hAnsi="Cambria Math"/>
                              <w:lang w:val="en-US"/>
                            </w:rPr>
                            <m:t>v</m:t>
                          </m:r>
                        </m:e>
                      </m:acc>
                    </m:num>
                    <m:den>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0</m:t>
                          </m:r>
                        </m:sub>
                      </m:sSub>
                    </m:den>
                  </m:f>
                  <m:r>
                    <w:rPr>
                      <w:rFonts w:ascii="Cambria Math" w:hAnsi="Cambria Math"/>
                      <w:lang w:val="en-US"/>
                    </w:rPr>
                    <m:t>t</m:t>
                  </m:r>
                </m:e>
              </m:d>
            </m:oMath>
            <w:r w:rsidR="009303EF" w:rsidRPr="00076EC8">
              <w:rPr>
                <w:lang w:val="en-US"/>
              </w:rPr>
              <w:tab/>
              <w:t>(7.5-22)</w:t>
            </w:r>
          </w:p>
        </w:tc>
      </w:tr>
    </w:tbl>
    <w:p w14:paraId="41ECD23D" w14:textId="77777777" w:rsidR="009303EF" w:rsidRPr="00076EC8" w:rsidRDefault="009303EF" w:rsidP="009303EF">
      <w:pPr>
        <w:rPr>
          <w:sz w:val="8"/>
          <w:szCs w:val="8"/>
          <w:lang w:val="en-US"/>
        </w:rPr>
      </w:pPr>
    </w:p>
    <w:p w14:paraId="354A4AD9" w14:textId="6DE3393C" w:rsidR="009303EF" w:rsidRPr="00076EC8" w:rsidRDefault="009303EF" w:rsidP="009303EF">
      <w:pPr>
        <w:jc w:val="both"/>
        <w:rPr>
          <w:rFonts w:eastAsia="DengXian"/>
          <w:lang w:val="en-US" w:eastAsia="ko-KR"/>
        </w:rPr>
      </w:pPr>
      <w:r w:rsidRPr="00076EC8">
        <w:rPr>
          <w:rFonts w:eastAsia="DengXian"/>
          <w:lang w:val="en-US" w:eastAsia="ko-KR"/>
        </w:rPr>
        <w:t>Alt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303EF" w:rsidRPr="00076EC8" w14:paraId="263B962F" w14:textId="77777777" w:rsidTr="004732FA">
        <w:tc>
          <w:tcPr>
            <w:tcW w:w="10790" w:type="dxa"/>
            <w:shd w:val="clear" w:color="auto" w:fill="auto"/>
          </w:tcPr>
          <w:p w14:paraId="7E2634C1" w14:textId="77777777" w:rsidR="009303EF" w:rsidRPr="00076EC8" w:rsidRDefault="009303EF" w:rsidP="004732FA">
            <w:pPr>
              <w:rPr>
                <w:lang w:val="en-US"/>
              </w:rPr>
            </w:pPr>
            <w:r w:rsidRPr="00076EC8">
              <w:rPr>
                <w:lang w:val="en-US"/>
              </w:rPr>
              <w:t xml:space="preserve">Finally add offset angles </w:t>
            </w:r>
            <w:r w:rsidRPr="00076EC8">
              <w:rPr>
                <w:rFonts w:ascii="Symbol" w:hAnsi="Symbol"/>
                <w:i/>
                <w:lang w:val="en-US"/>
              </w:rPr>
              <w:t></w:t>
            </w:r>
            <w:r w:rsidRPr="00076EC8">
              <w:rPr>
                <w:i/>
                <w:vertAlign w:val="subscript"/>
                <w:lang w:val="en-US"/>
              </w:rPr>
              <w:t>m</w:t>
            </w:r>
            <w:r w:rsidRPr="00076EC8">
              <w:rPr>
                <w:i/>
                <w:lang w:val="en-US"/>
              </w:rPr>
              <w:t xml:space="preserve"> </w:t>
            </w:r>
            <w:r w:rsidRPr="00076EC8">
              <w:rPr>
                <w:lang w:val="en-US"/>
              </w:rPr>
              <w:t>from Table 7.5-3 to the cluster angles</w:t>
            </w:r>
          </w:p>
          <w:p w14:paraId="1AC2CCB9" w14:textId="77777777" w:rsidR="009303EF" w:rsidRPr="00076EC8" w:rsidRDefault="009303EF" w:rsidP="004732FA">
            <w:pPr>
              <w:keepLines/>
              <w:tabs>
                <w:tab w:val="center" w:pos="4820"/>
                <w:tab w:val="right" w:pos="9072"/>
              </w:tabs>
              <w:ind w:left="360"/>
              <w:rPr>
                <w:rFonts w:eastAsia="Times New Roman"/>
                <w:noProof/>
                <w:lang w:val="en-US"/>
              </w:rPr>
            </w:pPr>
            <w:r w:rsidRPr="00076EC8">
              <w:rPr>
                <w:rFonts w:eastAsia="Times New Roman"/>
                <w:noProof/>
                <w:lang w:val="en-US"/>
              </w:rPr>
              <w:tab/>
            </w:r>
            <w:r w:rsidRPr="00076EC8">
              <w:rPr>
                <w:rFonts w:eastAsia="Times New Roman"/>
                <w:noProof/>
                <w:position w:val="-14"/>
                <w:lang w:val="en-US"/>
              </w:rPr>
              <w:object w:dxaOrig="2396" w:dyaOrig="403" w14:anchorId="3B425061">
                <v:shape id="_x0000_i1027" type="#_x0000_t75" style="width:120pt;height:20.4pt" o:ole="">
                  <v:imagedata r:id="rId8" o:title=""/>
                </v:shape>
                <o:OLEObject Type="Embed" ProgID="Equation.3" ShapeID="_x0000_i1027" DrawAspect="Content" ObjectID="_1804624990" r:id="rId11"/>
              </w:object>
            </w:r>
            <w:r w:rsidRPr="00076EC8">
              <w:rPr>
                <w:rFonts w:eastAsia="Times New Roman"/>
                <w:noProof/>
                <w:lang w:val="en-US"/>
              </w:rPr>
              <w:t>,</w:t>
            </w:r>
            <w:r w:rsidRPr="00076EC8">
              <w:rPr>
                <w:rFonts w:eastAsia="Times New Roman"/>
                <w:noProof/>
                <w:lang w:val="en-US"/>
              </w:rPr>
              <w:tab/>
              <w:t>(7.5-13)</w:t>
            </w:r>
          </w:p>
          <w:p w14:paraId="3E348B61" w14:textId="77777777" w:rsidR="009303EF" w:rsidRPr="00076EC8" w:rsidRDefault="009303EF" w:rsidP="004732FA">
            <w:pPr>
              <w:ind w:left="360"/>
              <w:rPr>
                <w:lang w:val="en-US"/>
              </w:rPr>
            </w:pPr>
            <w:r w:rsidRPr="00076EC8">
              <w:rPr>
                <w:lang w:val="en-US"/>
              </w:rPr>
              <w:t xml:space="preserve">where </w:t>
            </w:r>
            <w:proofErr w:type="spellStart"/>
            <w:r w:rsidRPr="00076EC8">
              <w:rPr>
                <w:i/>
                <w:lang w:val="en-US"/>
              </w:rPr>
              <w:t>c</w:t>
            </w:r>
            <w:r w:rsidRPr="00076EC8">
              <w:rPr>
                <w:i/>
                <w:vertAlign w:val="subscript"/>
                <w:lang w:val="en-US"/>
              </w:rPr>
              <w:t>A</w:t>
            </w:r>
            <w:r w:rsidRPr="00076EC8">
              <w:rPr>
                <w:i/>
                <w:vertAlign w:val="subscript"/>
                <w:lang w:val="en-US" w:eastAsia="ko-KR"/>
              </w:rPr>
              <w:t>S</w:t>
            </w:r>
            <w:r w:rsidRPr="00076EC8">
              <w:rPr>
                <w:i/>
                <w:vertAlign w:val="subscript"/>
                <w:lang w:val="en-US"/>
              </w:rPr>
              <w:t>A</w:t>
            </w:r>
            <w:proofErr w:type="spellEnd"/>
            <w:r w:rsidRPr="00076EC8">
              <w:rPr>
                <w:lang w:val="en-US"/>
              </w:rPr>
              <w:t xml:space="preserve"> is the cluster-wise rms azimuth spread of arrival angles (cluster ASA) in Table 7.5-6.</w:t>
            </w:r>
          </w:p>
          <w:p w14:paraId="00D3EE98" w14:textId="77777777" w:rsidR="009303EF" w:rsidRPr="00076EC8" w:rsidRDefault="009303EF" w:rsidP="004732FA">
            <w:pPr>
              <w:keepNext/>
              <w:keepLines/>
              <w:overflowPunct w:val="0"/>
              <w:autoSpaceDE w:val="0"/>
              <w:autoSpaceDN w:val="0"/>
              <w:adjustRightInd w:val="0"/>
              <w:spacing w:before="60"/>
              <w:ind w:left="284"/>
              <w:jc w:val="center"/>
              <w:textAlignment w:val="baseline"/>
              <w:rPr>
                <w:rFonts w:eastAsia="Times New Roman"/>
                <w:b/>
                <w:lang w:val="en-US" w:eastAsia="en-GB"/>
              </w:rPr>
            </w:pPr>
            <w:r w:rsidRPr="00076EC8">
              <w:rPr>
                <w:rFonts w:ascii="Arial" w:eastAsia="Times New Roman" w:hAnsi="Arial"/>
                <w:b/>
                <w:lang w:val="en-US" w:eastAsia="en-GB"/>
              </w:rPr>
              <w:t>Table 7.5-3: Ray offset angles within a cluster, given for rms angle spread normalized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648"/>
              <w:gridCol w:w="1737"/>
              <w:gridCol w:w="2648"/>
            </w:tblGrid>
            <w:tr w:rsidR="009303EF" w:rsidRPr="00076EC8" w14:paraId="1BEDE02B" w14:textId="77777777" w:rsidTr="004732FA">
              <w:trPr>
                <w:jc w:val="center"/>
              </w:trPr>
              <w:tc>
                <w:tcPr>
                  <w:tcW w:w="0" w:type="auto"/>
                  <w:shd w:val="clear" w:color="auto" w:fill="D9D9D9"/>
                </w:tcPr>
                <w:p w14:paraId="5D74F557"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sz w:val="16"/>
                      <w:szCs w:val="16"/>
                      <w:lang w:val="en-US" w:eastAsia="en-GB"/>
                    </w:rPr>
                    <w:t xml:space="preserve">Ray number </w:t>
                  </w:r>
                  <w:r w:rsidRPr="00076EC8">
                    <w:rPr>
                      <w:rFonts w:ascii="Arial" w:eastAsia="Times New Roman" w:hAnsi="Arial" w:cs="Arial"/>
                      <w:b/>
                      <w:i/>
                      <w:sz w:val="16"/>
                      <w:szCs w:val="16"/>
                      <w:lang w:val="en-US" w:eastAsia="en-GB"/>
                    </w:rPr>
                    <w:t>m</w:t>
                  </w:r>
                </w:p>
              </w:tc>
              <w:tc>
                <w:tcPr>
                  <w:tcW w:w="0" w:type="auto"/>
                  <w:shd w:val="clear" w:color="auto" w:fill="D9D9D9"/>
                </w:tcPr>
                <w:p w14:paraId="6AF4E651"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trike/>
                      <w:color w:val="0070C0"/>
                      <w:sz w:val="16"/>
                      <w:szCs w:val="16"/>
                      <w:lang w:val="en-US" w:eastAsia="en-GB"/>
                    </w:rPr>
                  </w:pPr>
                  <w:r w:rsidRPr="00076EC8">
                    <w:rPr>
                      <w:rFonts w:ascii="Arial" w:eastAsia="Times New Roman" w:hAnsi="Arial" w:cs="Arial"/>
                      <w:b/>
                      <w:strike/>
                      <w:color w:val="0070C0"/>
                      <w:sz w:val="16"/>
                      <w:szCs w:val="16"/>
                      <w:lang w:val="en-US" w:eastAsia="en-GB"/>
                    </w:rPr>
                    <w:t xml:space="preserve">Basis vector of offset angles </w:t>
                  </w:r>
                  <w:r w:rsidRPr="00076EC8">
                    <w:rPr>
                      <w:rFonts w:ascii="Arial" w:eastAsia="Times New Roman" w:hAnsi="Arial" w:cs="Arial"/>
                      <w:b/>
                      <w:i/>
                      <w:strike/>
                      <w:color w:val="0070C0"/>
                      <w:sz w:val="16"/>
                      <w:szCs w:val="16"/>
                      <w:lang w:val="en-US" w:eastAsia="en-GB"/>
                    </w:rPr>
                    <w:t></w:t>
                  </w:r>
                  <w:r w:rsidRPr="00076EC8">
                    <w:rPr>
                      <w:rFonts w:ascii="Arial" w:eastAsia="Times New Roman" w:hAnsi="Arial" w:cs="Arial"/>
                      <w:b/>
                      <w:i/>
                      <w:strike/>
                      <w:color w:val="0070C0"/>
                      <w:sz w:val="16"/>
                      <w:szCs w:val="16"/>
                      <w:vertAlign w:val="subscript"/>
                      <w:lang w:val="en-US" w:eastAsia="en-GB"/>
                    </w:rPr>
                    <w:t>m</w:t>
                  </w:r>
                </w:p>
              </w:tc>
              <w:tc>
                <w:tcPr>
                  <w:tcW w:w="0" w:type="auto"/>
                  <w:shd w:val="clear" w:color="auto" w:fill="D9D9D9"/>
                </w:tcPr>
                <w:p w14:paraId="5034A351"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color w:val="FF0000"/>
                      <w:sz w:val="16"/>
                      <w:szCs w:val="16"/>
                      <w:lang w:val="en-US" w:eastAsia="zh-CN"/>
                    </w:rPr>
                    <w:t>Ray power ratio β</w:t>
                  </w:r>
                  <w:proofErr w:type="spellStart"/>
                  <w:proofErr w:type="gramStart"/>
                  <w:r w:rsidRPr="00076EC8">
                    <w:rPr>
                      <w:rFonts w:ascii="Arial" w:eastAsia="Times New Roman" w:hAnsi="Arial" w:cs="Arial"/>
                      <w:b/>
                      <w:color w:val="FF0000"/>
                      <w:sz w:val="16"/>
                      <w:szCs w:val="16"/>
                      <w:vertAlign w:val="subscript"/>
                      <w:lang w:val="en-US" w:eastAsia="zh-CN"/>
                    </w:rPr>
                    <w:t>m,n</w:t>
                  </w:r>
                  <w:proofErr w:type="spellEnd"/>
                  <w:proofErr w:type="gramEnd"/>
                </w:p>
              </w:tc>
              <w:tc>
                <w:tcPr>
                  <w:tcW w:w="0" w:type="auto"/>
                  <w:shd w:val="clear" w:color="auto" w:fill="D9D9D9"/>
                </w:tcPr>
                <w:p w14:paraId="0E6A37DD" w14:textId="77777777" w:rsidR="009303EF" w:rsidRPr="00076EC8" w:rsidRDefault="009303EF"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color w:val="FF0000"/>
                      <w:sz w:val="16"/>
                      <w:szCs w:val="16"/>
                      <w:lang w:val="en-US" w:eastAsia="en-GB"/>
                    </w:rPr>
                    <w:t xml:space="preserve">Basis vector of offset angles </w:t>
                  </w:r>
                  <w:r w:rsidRPr="00076EC8">
                    <w:rPr>
                      <w:rFonts w:ascii="Arial" w:eastAsia="Times New Roman" w:hAnsi="Arial" w:cs="Arial"/>
                      <w:b/>
                      <w:i/>
                      <w:color w:val="FF0000"/>
                      <w:sz w:val="16"/>
                      <w:szCs w:val="16"/>
                      <w:lang w:val="en-US" w:eastAsia="en-GB"/>
                    </w:rPr>
                    <w:t></w:t>
                  </w:r>
                  <w:r w:rsidRPr="00076EC8">
                    <w:rPr>
                      <w:rFonts w:ascii="Arial" w:eastAsia="Times New Roman" w:hAnsi="Arial" w:cs="Arial"/>
                      <w:b/>
                      <w:i/>
                      <w:color w:val="FF0000"/>
                      <w:sz w:val="16"/>
                      <w:szCs w:val="16"/>
                      <w:vertAlign w:val="subscript"/>
                      <w:lang w:val="en-US" w:eastAsia="en-GB"/>
                    </w:rPr>
                    <w:t>m</w:t>
                  </w:r>
                  <w:r w:rsidRPr="00076EC8">
                    <w:rPr>
                      <w:rFonts w:ascii="Arial" w:eastAsia="Times New Roman" w:hAnsi="Arial" w:cs="Arial"/>
                      <w:b/>
                      <w:i/>
                      <w:color w:val="FF0000"/>
                      <w:sz w:val="16"/>
                      <w:szCs w:val="16"/>
                      <w:lang w:val="en-US" w:eastAsia="en-GB"/>
                    </w:rPr>
                    <w:t xml:space="preserve"> </w:t>
                  </w:r>
                </w:p>
              </w:tc>
            </w:tr>
            <w:tr w:rsidR="009303EF" w:rsidRPr="00076EC8" w14:paraId="49E44A2C" w14:textId="77777777" w:rsidTr="004732FA">
              <w:trPr>
                <w:jc w:val="center"/>
              </w:trPr>
              <w:tc>
                <w:tcPr>
                  <w:tcW w:w="0" w:type="auto"/>
                </w:tcPr>
                <w:p w14:paraId="0FBDA505"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w:t>
                  </w:r>
                  <w:r w:rsidRPr="00076EC8">
                    <w:rPr>
                      <w:rFonts w:ascii="Arial" w:eastAsia="SimSun" w:hAnsi="Arial" w:cs="Arial"/>
                      <w:strike/>
                      <w:color w:val="0070C0"/>
                      <w:sz w:val="16"/>
                      <w:szCs w:val="16"/>
                      <w:lang w:val="en-US" w:eastAsia="x-none"/>
                    </w:rPr>
                    <w:t>,2</w:t>
                  </w:r>
                </w:p>
              </w:tc>
              <w:tc>
                <w:tcPr>
                  <w:tcW w:w="0" w:type="auto"/>
                </w:tcPr>
                <w:p w14:paraId="79706AA8"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0.0447</w:t>
                  </w:r>
                </w:p>
              </w:tc>
              <w:tc>
                <w:tcPr>
                  <w:tcW w:w="0" w:type="auto"/>
                </w:tcPr>
                <w:p w14:paraId="68B8B7EC"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m:oMathPara>
                </w:p>
              </w:tc>
              <w:tc>
                <w:tcPr>
                  <w:tcW w:w="0" w:type="auto"/>
                  <w:vAlign w:val="center"/>
                </w:tcPr>
                <w:p w14:paraId="1174D38C"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-0.0901</w:t>
                  </w:r>
                </w:p>
              </w:tc>
            </w:tr>
            <w:tr w:rsidR="009303EF" w:rsidRPr="00076EC8" w14:paraId="27592C90" w14:textId="77777777" w:rsidTr="004732FA">
              <w:trPr>
                <w:jc w:val="center"/>
              </w:trPr>
              <w:tc>
                <w:tcPr>
                  <w:tcW w:w="0" w:type="auto"/>
                </w:tcPr>
                <w:p w14:paraId="55FE492F" w14:textId="77777777" w:rsidR="009303EF" w:rsidRPr="00076EC8" w:rsidRDefault="009303EF" w:rsidP="004732FA">
                  <w:pPr>
                    <w:keepLines/>
                    <w:spacing w:before="40" w:after="40"/>
                    <w:jc w:val="center"/>
                    <w:rPr>
                      <w:rFonts w:ascii="Arial" w:eastAsia="SimSun" w:hAnsi="Arial" w:cs="Arial"/>
                      <w:sz w:val="16"/>
                      <w:szCs w:val="16"/>
                      <w:u w:val="single"/>
                      <w:lang w:val="en-US" w:eastAsia="x-none"/>
                    </w:rPr>
                  </w:pPr>
                  <w:r w:rsidRPr="00076EC8">
                    <w:rPr>
                      <w:rFonts w:ascii="Arial" w:eastAsia="SimSun" w:hAnsi="Arial" w:cs="Arial"/>
                      <w:color w:val="FF0000"/>
                      <w:sz w:val="16"/>
                      <w:szCs w:val="16"/>
                      <w:u w:val="single"/>
                      <w:lang w:val="en-US" w:eastAsia="x-none"/>
                    </w:rPr>
                    <w:t>2</w:t>
                  </w:r>
                </w:p>
              </w:tc>
              <w:tc>
                <w:tcPr>
                  <w:tcW w:w="0" w:type="auto"/>
                </w:tcPr>
                <w:p w14:paraId="174A69B1"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p>
              </w:tc>
              <w:tc>
                <w:tcPr>
                  <w:tcW w:w="0" w:type="auto"/>
                </w:tcPr>
                <w:p w14:paraId="1CC56812"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5C3639ED"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-0.3611</w:t>
                  </w:r>
                </w:p>
              </w:tc>
            </w:tr>
            <w:tr w:rsidR="009303EF" w:rsidRPr="00076EC8" w14:paraId="3C781F45" w14:textId="77777777" w:rsidTr="004732FA">
              <w:trPr>
                <w:jc w:val="center"/>
              </w:trPr>
              <w:tc>
                <w:tcPr>
                  <w:tcW w:w="0" w:type="auto"/>
                </w:tcPr>
                <w:p w14:paraId="230F66A2"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3,4</w:t>
                  </w:r>
                </w:p>
              </w:tc>
              <w:tc>
                <w:tcPr>
                  <w:tcW w:w="0" w:type="auto"/>
                </w:tcPr>
                <w:p w14:paraId="20E111EC"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0.1413</w:t>
                  </w:r>
                </w:p>
              </w:tc>
              <w:tc>
                <w:tcPr>
                  <w:tcW w:w="0" w:type="auto"/>
                </w:tcPr>
                <w:p w14:paraId="75793FA1"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478B0CD5" w14:textId="77777777" w:rsidR="009303EF" w:rsidRPr="00076EC8" w:rsidRDefault="009303EF"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0.2729</w:t>
                  </w:r>
                </w:p>
              </w:tc>
            </w:tr>
            <w:tr w:rsidR="009303EF" w:rsidRPr="00076EC8" w14:paraId="02A50A49" w14:textId="77777777" w:rsidTr="004732FA">
              <w:trPr>
                <w:jc w:val="center"/>
              </w:trPr>
              <w:tc>
                <w:tcPr>
                  <w:tcW w:w="0" w:type="auto"/>
                </w:tcPr>
                <w:p w14:paraId="67547660"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5,6</w:t>
                  </w:r>
                </w:p>
              </w:tc>
              <w:tc>
                <w:tcPr>
                  <w:tcW w:w="0" w:type="auto"/>
                </w:tcPr>
                <w:p w14:paraId="2E4E38B0"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0.2492</w:t>
                  </w:r>
                </w:p>
              </w:tc>
              <w:tc>
                <w:tcPr>
                  <w:tcW w:w="0" w:type="auto"/>
                </w:tcPr>
                <w:p w14:paraId="09E17C6D"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2A6F15D3" w14:textId="77777777" w:rsidR="009303EF" w:rsidRPr="00076EC8" w:rsidRDefault="009303EF"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0.3614</w:t>
                  </w:r>
                </w:p>
              </w:tc>
            </w:tr>
            <w:tr w:rsidR="009303EF" w:rsidRPr="00076EC8" w14:paraId="35EB0515" w14:textId="77777777" w:rsidTr="004732FA">
              <w:trPr>
                <w:jc w:val="center"/>
              </w:trPr>
              <w:tc>
                <w:tcPr>
                  <w:tcW w:w="0" w:type="auto"/>
                </w:tcPr>
                <w:p w14:paraId="108842B4"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7,8</w:t>
                  </w:r>
                </w:p>
              </w:tc>
              <w:tc>
                <w:tcPr>
                  <w:tcW w:w="0" w:type="auto"/>
                </w:tcPr>
                <w:p w14:paraId="56739F00"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0.3715</w:t>
                  </w:r>
                </w:p>
              </w:tc>
              <w:tc>
                <w:tcPr>
                  <w:tcW w:w="0" w:type="auto"/>
                </w:tcPr>
                <w:p w14:paraId="2CA7A8E7"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370780F5" w14:textId="77777777" w:rsidR="009303EF" w:rsidRPr="00076EC8" w:rsidRDefault="009303EF"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0.4626</w:t>
                  </w:r>
                </w:p>
              </w:tc>
            </w:tr>
            <w:tr w:rsidR="009303EF" w:rsidRPr="00076EC8" w14:paraId="4C7224A9" w14:textId="77777777" w:rsidTr="004732FA">
              <w:trPr>
                <w:jc w:val="center"/>
              </w:trPr>
              <w:tc>
                <w:tcPr>
                  <w:tcW w:w="0" w:type="auto"/>
                </w:tcPr>
                <w:p w14:paraId="142EB473"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9,10</w:t>
                  </w:r>
                </w:p>
              </w:tc>
              <w:tc>
                <w:tcPr>
                  <w:tcW w:w="0" w:type="auto"/>
                </w:tcPr>
                <w:p w14:paraId="5ECD4DA2"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0.5129</w:t>
                  </w:r>
                </w:p>
              </w:tc>
              <w:tc>
                <w:tcPr>
                  <w:tcW w:w="0" w:type="auto"/>
                </w:tcPr>
                <w:p w14:paraId="05281FFD"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6F5FE21B" w14:textId="77777777" w:rsidR="009303EF" w:rsidRPr="00076EC8" w:rsidRDefault="009303EF"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05808</w:t>
                  </w:r>
                </w:p>
              </w:tc>
            </w:tr>
            <w:tr w:rsidR="009303EF" w:rsidRPr="00076EC8" w14:paraId="7F6D7CD5" w14:textId="77777777" w:rsidTr="004732FA">
              <w:trPr>
                <w:jc w:val="center"/>
              </w:trPr>
              <w:tc>
                <w:tcPr>
                  <w:tcW w:w="0" w:type="auto"/>
                </w:tcPr>
                <w:p w14:paraId="51F5552A"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lastRenderedPageBreak/>
                    <w:t>11,12</w:t>
                  </w:r>
                </w:p>
              </w:tc>
              <w:tc>
                <w:tcPr>
                  <w:tcW w:w="0" w:type="auto"/>
                </w:tcPr>
                <w:p w14:paraId="4BD10A11"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0.6797</w:t>
                  </w:r>
                </w:p>
              </w:tc>
              <w:tc>
                <w:tcPr>
                  <w:tcW w:w="0" w:type="auto"/>
                </w:tcPr>
                <w:p w14:paraId="2D7C17E7"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0CADB7B6" w14:textId="77777777" w:rsidR="009303EF" w:rsidRPr="00076EC8" w:rsidRDefault="009303EF"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0.7227</w:t>
                  </w:r>
                </w:p>
              </w:tc>
            </w:tr>
            <w:tr w:rsidR="009303EF" w:rsidRPr="00076EC8" w14:paraId="2A914582" w14:textId="77777777" w:rsidTr="004732FA">
              <w:trPr>
                <w:jc w:val="center"/>
              </w:trPr>
              <w:tc>
                <w:tcPr>
                  <w:tcW w:w="0" w:type="auto"/>
                </w:tcPr>
                <w:p w14:paraId="265AEEAB"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13,14</w:t>
                  </w:r>
                </w:p>
              </w:tc>
              <w:tc>
                <w:tcPr>
                  <w:tcW w:w="0" w:type="auto"/>
                </w:tcPr>
                <w:p w14:paraId="0982D032"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0.8844</w:t>
                  </w:r>
                </w:p>
              </w:tc>
              <w:tc>
                <w:tcPr>
                  <w:tcW w:w="0" w:type="auto"/>
                </w:tcPr>
                <w:p w14:paraId="7A79B8DF"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2AB63162" w14:textId="77777777" w:rsidR="009303EF" w:rsidRPr="00076EC8" w:rsidRDefault="009303EF"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0.9004</w:t>
                  </w:r>
                </w:p>
              </w:tc>
            </w:tr>
            <w:tr w:rsidR="009303EF" w:rsidRPr="00076EC8" w14:paraId="08EAE6C4" w14:textId="77777777" w:rsidTr="004732FA">
              <w:trPr>
                <w:jc w:val="center"/>
              </w:trPr>
              <w:tc>
                <w:tcPr>
                  <w:tcW w:w="0" w:type="auto"/>
                </w:tcPr>
                <w:p w14:paraId="22245BF4"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15,16</w:t>
                  </w:r>
                </w:p>
              </w:tc>
              <w:tc>
                <w:tcPr>
                  <w:tcW w:w="0" w:type="auto"/>
                </w:tcPr>
                <w:p w14:paraId="67E85D4E"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1.1481</w:t>
                  </w:r>
                </w:p>
              </w:tc>
              <w:tc>
                <w:tcPr>
                  <w:tcW w:w="0" w:type="auto"/>
                </w:tcPr>
                <w:p w14:paraId="585065FB"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1F653690" w14:textId="77777777" w:rsidR="009303EF" w:rsidRPr="00076EC8" w:rsidRDefault="009303EF"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1.1383</w:t>
                  </w:r>
                </w:p>
              </w:tc>
            </w:tr>
            <w:tr w:rsidR="009303EF" w:rsidRPr="00076EC8" w14:paraId="46106ECC" w14:textId="77777777" w:rsidTr="004732FA">
              <w:trPr>
                <w:jc w:val="center"/>
              </w:trPr>
              <w:tc>
                <w:tcPr>
                  <w:tcW w:w="0" w:type="auto"/>
                </w:tcPr>
                <w:p w14:paraId="36A3A660"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17,18</w:t>
                  </w:r>
                </w:p>
              </w:tc>
              <w:tc>
                <w:tcPr>
                  <w:tcW w:w="0" w:type="auto"/>
                </w:tcPr>
                <w:p w14:paraId="3F327B0E"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1.5195</w:t>
                  </w:r>
                </w:p>
              </w:tc>
              <w:tc>
                <w:tcPr>
                  <w:tcW w:w="0" w:type="auto"/>
                </w:tcPr>
                <w:p w14:paraId="0EA79B2F"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4EF91E69" w14:textId="77777777" w:rsidR="009303EF" w:rsidRPr="00076EC8" w:rsidRDefault="009303EF"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1.4995</w:t>
                  </w:r>
                </w:p>
              </w:tc>
            </w:tr>
            <w:tr w:rsidR="009303EF" w:rsidRPr="00076EC8" w14:paraId="3EEC37A9" w14:textId="77777777" w:rsidTr="004732FA">
              <w:trPr>
                <w:jc w:val="center"/>
              </w:trPr>
              <w:tc>
                <w:tcPr>
                  <w:tcW w:w="0" w:type="auto"/>
                </w:tcPr>
                <w:p w14:paraId="7F775AFA" w14:textId="77777777" w:rsidR="009303EF" w:rsidRPr="00076EC8" w:rsidRDefault="009303EF"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19,20</w:t>
                  </w:r>
                </w:p>
              </w:tc>
              <w:tc>
                <w:tcPr>
                  <w:tcW w:w="0" w:type="auto"/>
                </w:tcPr>
                <w:p w14:paraId="20EA24FB" w14:textId="77777777" w:rsidR="009303EF" w:rsidRPr="00076EC8" w:rsidRDefault="009303EF"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2.1551</w:t>
                  </w:r>
                </w:p>
              </w:tc>
              <w:tc>
                <w:tcPr>
                  <w:tcW w:w="0" w:type="auto"/>
                </w:tcPr>
                <w:p w14:paraId="519963E9" w14:textId="77777777" w:rsidR="009303EF" w:rsidRPr="00076EC8" w:rsidRDefault="009303EF"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049ABA5D" w14:textId="77777777" w:rsidR="009303EF" w:rsidRPr="00076EC8" w:rsidRDefault="009303EF"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2.2763</w:t>
                  </w:r>
                </w:p>
              </w:tc>
            </w:tr>
          </w:tbl>
          <w:p w14:paraId="072018E1" w14:textId="77777777" w:rsidR="009303EF" w:rsidRPr="00076EC8" w:rsidRDefault="009303EF" w:rsidP="004732FA">
            <w:pPr>
              <w:jc w:val="center"/>
              <w:rPr>
                <w:i/>
                <w:color w:val="C00000"/>
                <w:lang w:val="en-US" w:eastAsia="zh-CN"/>
              </w:rPr>
            </w:pPr>
            <m:oMathPara>
              <m:oMath>
                <m:r>
                  <w:rPr>
                    <w:rFonts w:ascii="Cambria Math" w:hAnsi="Cambria Math"/>
                    <w:color w:val="C00000"/>
                    <w:lang w:val="en-US" w:eastAsia="zh-CN"/>
                  </w:rPr>
                  <m:t>IC</m:t>
                </m:r>
                <m:sSub>
                  <m:sSubPr>
                    <m:ctrlPr>
                      <w:rPr>
                        <w:rFonts w:ascii="Cambria Math" w:hAnsi="Cambria Math"/>
                        <w:i/>
                        <w:color w:val="C00000"/>
                        <w:lang w:val="en-US" w:eastAsia="zh-CN"/>
                      </w:rPr>
                    </m:ctrlPr>
                  </m:sSubPr>
                  <m:e>
                    <m:r>
                      <w:rPr>
                        <w:rFonts w:ascii="Cambria Math" w:hAnsi="Cambria Math"/>
                        <w:color w:val="C00000"/>
                        <w:lang w:val="en-US" w:eastAsia="zh-CN"/>
                      </w:rPr>
                      <m:t>P</m:t>
                    </m:r>
                  </m:e>
                  <m:sub>
                    <m:r>
                      <w:rPr>
                        <w:rFonts w:ascii="Cambria Math" w:hAnsi="Cambria Math"/>
                        <w:color w:val="C00000"/>
                        <w:lang w:val="en-US" w:eastAsia="zh-CN"/>
                      </w:rPr>
                      <m:t>n</m:t>
                    </m:r>
                  </m:sub>
                </m:sSub>
                <m:r>
                  <w:rPr>
                    <w:rFonts w:ascii="Cambria Math" w:hAnsi="Cambria Math"/>
                    <w:color w:val="C00000"/>
                    <w:lang w:val="en-US" w:eastAsia="zh-CN"/>
                  </w:rPr>
                  <m:t>=b∙</m:t>
                </m:r>
                <m:sSup>
                  <m:sSupPr>
                    <m:ctrlPr>
                      <w:rPr>
                        <w:rFonts w:ascii="Cambria Math" w:hAnsi="Cambria Math"/>
                        <w:i/>
                        <w:color w:val="C00000"/>
                        <w:lang w:val="en-US" w:eastAsia="zh-CN"/>
                      </w:rPr>
                    </m:ctrlPr>
                  </m:sSupPr>
                  <m:e>
                    <m:r>
                      <w:rPr>
                        <w:rFonts w:ascii="Cambria Math" w:hAnsi="Cambria Math"/>
                        <w:color w:val="C00000"/>
                        <w:lang w:val="en-US" w:eastAsia="zh-CN"/>
                      </w:rPr>
                      <m:t>10</m:t>
                    </m:r>
                  </m:e>
                  <m:sup>
                    <m:r>
                      <w:rPr>
                        <w:rFonts w:ascii="Cambria Math" w:hAnsi="Cambria Math"/>
                        <w:color w:val="C00000"/>
                        <w:lang w:val="en-US" w:eastAsia="zh-CN"/>
                      </w:rPr>
                      <m:t>-a∙</m:t>
                    </m:r>
                    <m:f>
                      <m:fPr>
                        <m:ctrlPr>
                          <w:rPr>
                            <w:rFonts w:ascii="Cambria Math" w:hAnsi="Cambria Math"/>
                            <w:i/>
                            <w:color w:val="C00000"/>
                            <w:lang w:val="en-US" w:eastAsia="zh-CN"/>
                          </w:rPr>
                        </m:ctrlPr>
                      </m:fPr>
                      <m:num>
                        <m:sSub>
                          <m:sSubPr>
                            <m:ctrlPr>
                              <w:rPr>
                                <w:rFonts w:ascii="Cambria Math" w:hAnsi="Cambria Math"/>
                                <w:i/>
                                <w:color w:val="C00000"/>
                                <w:lang w:val="en-US" w:eastAsia="zh-CN"/>
                              </w:rPr>
                            </m:ctrlPr>
                          </m:sSubPr>
                          <m:e>
                            <m:r>
                              <w:rPr>
                                <w:rFonts w:ascii="Cambria Math" w:hAnsi="Cambria Math"/>
                                <w:color w:val="C00000"/>
                                <w:lang w:val="en-US" w:eastAsia="zh-CN"/>
                              </w:rPr>
                              <m:t>τ</m:t>
                            </m:r>
                          </m:e>
                          <m:sub>
                            <m:r>
                              <w:rPr>
                                <w:rFonts w:ascii="Cambria Math" w:hAnsi="Cambria Math"/>
                                <w:color w:val="C00000"/>
                                <w:lang w:val="en-US" w:eastAsia="zh-CN"/>
                              </w:rPr>
                              <m:t>n</m:t>
                            </m:r>
                          </m:sub>
                        </m:sSub>
                      </m:num>
                      <m:den>
                        <m:r>
                          <w:rPr>
                            <w:rFonts w:ascii="Cambria Math" w:hAnsi="Cambria Math"/>
                            <w:color w:val="C00000"/>
                            <w:lang w:val="en-US" w:eastAsia="zh-CN"/>
                          </w:rPr>
                          <m:t>DS</m:t>
                        </m:r>
                      </m:den>
                    </m:f>
                  </m:sup>
                </m:sSup>
              </m:oMath>
            </m:oMathPara>
          </w:p>
          <w:p w14:paraId="756711FA" w14:textId="77777777" w:rsidR="009303EF" w:rsidRPr="00076EC8" w:rsidRDefault="009303EF" w:rsidP="004732FA">
            <w:pPr>
              <w:jc w:val="center"/>
              <w:rPr>
                <w:color w:val="C00000"/>
                <w:lang w:val="en-US"/>
              </w:rPr>
            </w:pPr>
            <w:r w:rsidRPr="00076EC8">
              <w:rPr>
                <w:color w:val="C00000"/>
                <w:lang w:val="en-US"/>
              </w:rPr>
              <w:t xml:space="preserve">FFS values of </w:t>
            </w:r>
            <m:oMath>
              <m:r>
                <w:rPr>
                  <w:rFonts w:ascii="Cambria Math" w:hAnsi="Cambria Math"/>
                  <w:color w:val="C00000"/>
                  <w:lang w:val="en-US" w:eastAsia="zh-CN"/>
                </w:rPr>
                <m:t>a</m:t>
              </m:r>
            </m:oMath>
            <w:r w:rsidRPr="00076EC8">
              <w:rPr>
                <w:color w:val="C00000"/>
                <w:lang w:val="en-US" w:eastAsia="zh-CN"/>
              </w:rPr>
              <w:t xml:space="preserve"> and </w:t>
            </w:r>
            <m:oMath>
              <m:r>
                <w:rPr>
                  <w:rFonts w:ascii="Cambria Math" w:hAnsi="Cambria Math"/>
                  <w:color w:val="C00000"/>
                  <w:lang w:val="en-US" w:eastAsia="zh-CN"/>
                </w:rPr>
                <m:t>b</m:t>
              </m:r>
            </m:oMath>
            <w:r w:rsidRPr="00076EC8">
              <w:rPr>
                <w:color w:val="C00000"/>
                <w:lang w:val="en-US" w:eastAsia="zh-CN"/>
              </w:rPr>
              <w:t xml:space="preserve"> for each deployment scenario</w:t>
            </w:r>
          </w:p>
          <w:p w14:paraId="0E29A467" w14:textId="77777777" w:rsidR="009303EF" w:rsidRPr="00076EC8" w:rsidRDefault="009303EF" w:rsidP="004732FA">
            <w:pPr>
              <w:jc w:val="center"/>
              <w:rPr>
                <w:i/>
                <w:iCs/>
                <w:color w:val="C00000"/>
                <w:lang w:val="en-US"/>
              </w:rPr>
            </w:pPr>
            <w:r w:rsidRPr="00076EC8">
              <w:rPr>
                <w:i/>
                <w:iCs/>
                <w:color w:val="C00000"/>
                <w:lang w:val="en-US"/>
              </w:rPr>
              <w:t>&lt;unchanged text omitted&gt;</w:t>
            </w:r>
          </w:p>
          <w:p w14:paraId="6E94AB34" w14:textId="77777777" w:rsidR="009303EF" w:rsidRPr="00076EC8" w:rsidRDefault="00000000" w:rsidP="004732FA">
            <w:pPr>
              <w:rPr>
                <w:rFonts w:hAnsi="Cambria Math"/>
                <w:i/>
                <w:lang w:val="en-US"/>
              </w:rPr>
            </w:pPr>
            <m:oMath>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u,s,n</m:t>
                  </m:r>
                </m:sub>
                <m:sup>
                  <m:r>
                    <w:rPr>
                      <w:rFonts w:ascii="Cambria Math" w:hAnsi="Cambria Math"/>
                      <w:lang w:val="en-US"/>
                    </w:rPr>
                    <m:t>NLOS</m:t>
                  </m:r>
                </m:sup>
              </m:sSubSup>
              <m:d>
                <m:dPr>
                  <m:ctrlPr>
                    <w:rPr>
                      <w:rFonts w:ascii="Cambria Math" w:hAnsi="Cambria Math"/>
                      <w:i/>
                      <w:lang w:val="en-US"/>
                    </w:rPr>
                  </m:ctrlPr>
                </m:dPr>
                <m:e>
                  <m:r>
                    <w:rPr>
                      <w:rFonts w:ascii="Cambria Math" w:hAnsi="Cambria Math"/>
                      <w:lang w:val="en-US"/>
                    </w:rPr>
                    <m:t>t</m:t>
                  </m:r>
                </m:e>
              </m:d>
              <m:r>
                <w:rPr>
                  <w:rFonts w:ascii="Cambria Math" w:hAnsi="Cambria Math"/>
                  <w:lang w:val="en-US"/>
                </w:rPr>
                <m:t>=</m:t>
              </m:r>
              <m:rad>
                <m:radPr>
                  <m:degHide m:val="1"/>
                  <m:ctrlPr>
                    <w:rPr>
                      <w:rFonts w:ascii="Cambria Math" w:hAnsi="Cambria Math"/>
                      <w:i/>
                      <w:lang w:val="en-US"/>
                    </w:rPr>
                  </m:ctrlPr>
                </m:radPr>
                <m:deg/>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n</m:t>
                          </m:r>
                        </m:sub>
                      </m:sSub>
                    </m:num>
                    <m:den>
                      <m:r>
                        <w:rPr>
                          <w:rFonts w:ascii="Cambria Math" w:hAnsi="Cambria Math"/>
                          <w:lang w:val="en-US"/>
                        </w:rPr>
                        <m:t>M</m:t>
                      </m:r>
                    </m:den>
                  </m:f>
                </m:e>
              </m:rad>
              <m:nary>
                <m:naryPr>
                  <m:chr m:val="∑"/>
                  <m:limLoc m:val="undOvr"/>
                  <m:ctrlPr>
                    <w:rPr>
                      <w:rFonts w:ascii="Cambria Math" w:hAnsi="Cambria Math"/>
                      <w:i/>
                      <w:lang w:val="en-US"/>
                    </w:rPr>
                  </m:ctrlPr>
                </m:naryPr>
                <m:sub>
                  <m:r>
                    <w:rPr>
                      <w:rFonts w:ascii="Cambria Math" w:hAnsi="Cambria Math"/>
                      <w:lang w:val="en-US"/>
                    </w:rPr>
                    <m:t>m=1</m:t>
                  </m:r>
                </m:sub>
                <m:sup>
                  <m:r>
                    <w:rPr>
                      <w:rFonts w:ascii="Cambria Math" w:hAnsi="Cambria Math"/>
                      <w:lang w:val="en-US"/>
                    </w:rPr>
                    <m:t>M</m:t>
                  </m:r>
                </m:sup>
                <m:e>
                  <m:rad>
                    <m:radPr>
                      <m:degHide m:val="1"/>
                      <m:ctrlPr>
                        <w:rPr>
                          <w:rFonts w:ascii="Cambria Math" w:hAnsi="Cambria Math"/>
                          <w:i/>
                          <w:color w:val="FF0000"/>
                          <w:lang w:val="en-US"/>
                        </w:rPr>
                      </m:ctrlPr>
                    </m:radPr>
                    <m:deg/>
                    <m:e>
                      <m:sSub>
                        <m:sSubPr>
                          <m:ctrlPr>
                            <w:rPr>
                              <w:rFonts w:ascii="Cambria Math" w:hAnsi="Cambria Math"/>
                              <w:i/>
                              <w:color w:val="FF0000"/>
                              <w:lang w:val="en-US"/>
                            </w:rPr>
                          </m:ctrlPr>
                        </m:sSubPr>
                        <m:e>
                          <m:r>
                            <w:rPr>
                              <w:rFonts w:ascii="Cambria Math" w:hAnsi="Cambria Math"/>
                              <w:color w:val="FF0000"/>
                              <w:lang w:val="en-US"/>
                            </w:rPr>
                            <m:t>β</m:t>
                          </m:r>
                        </m:e>
                        <m:sub>
                          <m:r>
                            <w:rPr>
                              <w:rFonts w:ascii="Cambria Math" w:hAnsi="Cambria Math"/>
                              <w:color w:val="FF0000"/>
                              <w:lang w:val="en-US"/>
                            </w:rPr>
                            <m:t>m,n</m:t>
                          </m:r>
                        </m:sub>
                      </m:sSub>
                    </m:e>
                  </m:rad>
                </m:e>
              </m:nary>
              <m:sSup>
                <m:sSupPr>
                  <m:ctrlPr>
                    <w:rPr>
                      <w:rFonts w:ascii="Cambria Math" w:hAnsi="Cambria Math"/>
                      <w:i/>
                      <w:lang w:val="en-US"/>
                    </w:rPr>
                  </m:ctrlPr>
                </m:sSupPr>
                <m:e>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rx,u,θ</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n,m,AOA</m:t>
                                    </m:r>
                                  </m:sub>
                                </m:sSub>
                              </m:e>
                            </m:d>
                          </m:e>
                        </m:m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rx,u,ϕ</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n,m,AOA</m:t>
                                    </m:r>
                                  </m:sub>
                                </m:sSub>
                              </m:e>
                            </m:d>
                          </m:e>
                        </m:mr>
                      </m:m>
                    </m:e>
                  </m:d>
                </m:e>
                <m:sup>
                  <m:r>
                    <w:rPr>
                      <w:rFonts w:ascii="Cambria Math" w:hAnsi="Cambria Math"/>
                      <w:lang w:val="en-US"/>
                    </w:rPr>
                    <m:t>T</m:t>
                  </m:r>
                </m:sup>
              </m:sSup>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θθ</m:t>
                                </m:r>
                              </m:sup>
                            </m:sSubSup>
                          </m:e>
                        </m:d>
                      </m:e>
                      <m:e>
                        <m:rad>
                          <m:radPr>
                            <m:degHide m:val="1"/>
                            <m:ctrlPr>
                              <w:rPr>
                                <w:rFonts w:ascii="Cambria Math" w:hAnsi="Cambria Math"/>
                                <w:i/>
                                <w:lang w:val="en-US"/>
                              </w:rPr>
                            </m:ctrlPr>
                          </m:radPr>
                          <m:deg/>
                          <m:e>
                            <m:sSubSup>
                              <m:sSubSupPr>
                                <m:ctrlPr>
                                  <w:rPr>
                                    <w:rFonts w:ascii="Cambria Math" w:hAnsi="Cambria Math"/>
                                    <w:i/>
                                    <w:lang w:val="en-US"/>
                                  </w:rPr>
                                </m:ctrlPr>
                              </m:sSubSupPr>
                              <m:e>
                                <m:r>
                                  <w:rPr>
                                    <w:rFonts w:ascii="Cambria Math" w:hAnsi="Cambria Math"/>
                                    <w:lang w:val="en-US"/>
                                  </w:rPr>
                                  <m:t>κ</m:t>
                                </m:r>
                              </m:e>
                              <m:sub>
                                <m:r>
                                  <w:rPr>
                                    <w:rFonts w:ascii="Cambria Math" w:hAnsi="Cambria Math"/>
                                    <w:lang w:val="en-US"/>
                                  </w:rPr>
                                  <m:t>n,m</m:t>
                                </m:r>
                              </m:sub>
                              <m:sup>
                                <m:r>
                                  <w:rPr>
                                    <w:rFonts w:ascii="Cambria Math" w:hAnsi="Cambria Math"/>
                                    <w:lang w:val="en-US"/>
                                  </w:rPr>
                                  <m:t>-1</m:t>
                                </m:r>
                              </m:sup>
                            </m:sSubSup>
                          </m:e>
                        </m:ra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θϕ</m:t>
                                </m:r>
                              </m:sup>
                            </m:sSubSup>
                          </m:e>
                        </m:d>
                      </m:e>
                    </m:mr>
                    <m:mr>
                      <m:e>
                        <m:rad>
                          <m:radPr>
                            <m:degHide m:val="1"/>
                            <m:ctrlPr>
                              <w:rPr>
                                <w:rFonts w:ascii="Cambria Math" w:hAnsi="Cambria Math"/>
                                <w:i/>
                                <w:lang w:val="en-US"/>
                              </w:rPr>
                            </m:ctrlPr>
                          </m:radPr>
                          <m:deg/>
                          <m:e>
                            <m:sSubSup>
                              <m:sSubSupPr>
                                <m:ctrlPr>
                                  <w:rPr>
                                    <w:rFonts w:ascii="Cambria Math" w:hAnsi="Cambria Math"/>
                                    <w:i/>
                                    <w:lang w:val="en-US"/>
                                  </w:rPr>
                                </m:ctrlPr>
                              </m:sSubSupPr>
                              <m:e>
                                <m:r>
                                  <w:rPr>
                                    <w:rFonts w:ascii="Cambria Math" w:hAnsi="Cambria Math"/>
                                    <w:lang w:val="en-US"/>
                                  </w:rPr>
                                  <m:t>κ</m:t>
                                </m:r>
                              </m:e>
                              <m:sub>
                                <m:r>
                                  <w:rPr>
                                    <w:rFonts w:ascii="Cambria Math" w:hAnsi="Cambria Math"/>
                                    <w:lang w:val="en-US"/>
                                  </w:rPr>
                                  <m:t>n,m</m:t>
                                </m:r>
                              </m:sub>
                              <m:sup>
                                <m:r>
                                  <w:rPr>
                                    <w:rFonts w:ascii="Cambria Math" w:hAnsi="Cambria Math"/>
                                    <w:lang w:val="en-US"/>
                                  </w:rPr>
                                  <m:t>-1</m:t>
                                </m:r>
                              </m:sup>
                            </m:sSubSup>
                          </m:e>
                        </m:ra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ϕθ</m:t>
                                </m:r>
                              </m:sup>
                            </m:sSubSup>
                          </m:e>
                        </m:d>
                      </m:e>
                      <m:e>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ϕϕ</m:t>
                                </m:r>
                              </m:sup>
                            </m:sSubSup>
                          </m:e>
                        </m:d>
                      </m:e>
                    </m:mr>
                  </m:m>
                </m:e>
              </m:d>
            </m:oMath>
            <w:r w:rsidR="009303EF" w:rsidRPr="00076EC8">
              <w:rPr>
                <w:rFonts w:hAnsi="Cambria Math"/>
                <w:i/>
                <w:lang w:val="en-US"/>
              </w:rPr>
              <w:t xml:space="preserve"> </w:t>
            </w:r>
          </w:p>
          <w:p w14:paraId="2E91B0E2" w14:textId="225690A4" w:rsidR="009303EF" w:rsidRPr="00076EC8" w:rsidRDefault="00000000" w:rsidP="00031615">
            <w:pPr>
              <w:rPr>
                <w:lang w:val="en-US"/>
              </w:rPr>
            </w:pPr>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tx,s,θ</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n,m,AOD</m:t>
                                </m:r>
                              </m:sub>
                            </m:sSub>
                          </m:e>
                        </m:d>
                      </m:e>
                    </m:m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tx,s,ϕ</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n,m,AOD</m:t>
                                </m:r>
                              </m:sub>
                            </m:sSub>
                          </m:e>
                        </m:d>
                      </m:e>
                    </m:mr>
                  </m:m>
                </m:e>
              </m:d>
              <m:r>
                <m:rPr>
                  <m:sty m:val="p"/>
                </m:rPr>
                <w:rPr>
                  <w:rFonts w:ascii="Cambria Math" w:hAnsi="Cambria Math"/>
                  <w:lang w:val="en-US"/>
                </w:rPr>
                <m:t>exp</m:t>
              </m:r>
              <m:d>
                <m:dPr>
                  <m:ctrlPr>
                    <w:rPr>
                      <w:rFonts w:ascii="Cambria Math" w:hAnsi="Cambria Math"/>
                      <w:lang w:val="en-US"/>
                    </w:rPr>
                  </m:ctrlPr>
                </m:dPr>
                <m:e>
                  <m:r>
                    <w:rPr>
                      <w:rFonts w:ascii="Cambria Math" w:hAnsi="Cambria Math"/>
                      <w:lang w:val="en-US"/>
                    </w:rPr>
                    <m:t>j2π</m:t>
                  </m:r>
                  <m:f>
                    <m:fPr>
                      <m:ctrlPr>
                        <w:rPr>
                          <w:rFonts w:ascii="Cambria Math" w:hAnsi="Cambria Math"/>
                          <w:i/>
                          <w:iCs/>
                          <w:lang w:val="en-US"/>
                        </w:rPr>
                      </m:ctrlPr>
                    </m:fPr>
                    <m:num>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r</m:t>
                              </m:r>
                            </m:e>
                          </m:acc>
                        </m:e>
                        <m:sub>
                          <m:r>
                            <w:rPr>
                              <w:rFonts w:ascii="Cambria Math" w:hAnsi="Cambria Math"/>
                              <w:lang w:val="en-US"/>
                            </w:rPr>
                            <m:t>rx,n,m</m:t>
                          </m:r>
                        </m:sub>
                        <m:sup>
                          <m:r>
                            <w:rPr>
                              <w:rFonts w:ascii="Cambria Math" w:hAnsi="Cambria Math"/>
                              <w:lang w:val="en-US"/>
                            </w:rPr>
                            <m:t>T</m:t>
                          </m:r>
                        </m:sup>
                      </m:sSubSup>
                      <m:r>
                        <w:rPr>
                          <w:rFonts w:ascii="Cambria Math" w:hAnsi="Cambria Math"/>
                          <w:lang w:val="en-US"/>
                        </w:rPr>
                        <m:t>∙</m:t>
                      </m:r>
                      <m:sSub>
                        <m:sSubPr>
                          <m:ctrlPr>
                            <w:rPr>
                              <w:rFonts w:ascii="Cambria Math" w:hAnsi="Cambria Math"/>
                              <w:i/>
                              <w:iCs/>
                              <w:lang w:val="en-US"/>
                            </w:rPr>
                          </m:ctrlPr>
                        </m:sSubPr>
                        <m:e>
                          <m:acc>
                            <m:accPr>
                              <m:chr m:val="̅"/>
                              <m:ctrlPr>
                                <w:rPr>
                                  <w:rFonts w:ascii="Cambria Math" w:hAnsi="Cambria Math"/>
                                  <w:i/>
                                  <w:iCs/>
                                  <w:lang w:val="en-US"/>
                                </w:rPr>
                              </m:ctrlPr>
                            </m:accPr>
                            <m:e>
                              <m:r>
                                <w:rPr>
                                  <w:rFonts w:ascii="Cambria Math" w:hAnsi="Cambria Math"/>
                                  <w:lang w:val="en-US"/>
                                </w:rPr>
                                <m:t>d</m:t>
                              </m:r>
                            </m:e>
                          </m:acc>
                        </m:e>
                        <m:sub>
                          <m:r>
                            <w:rPr>
                              <w:rFonts w:ascii="Cambria Math" w:hAnsi="Cambria Math"/>
                              <w:lang w:val="en-US"/>
                            </w:rPr>
                            <m:t>rx,u</m:t>
                          </m:r>
                        </m:sub>
                      </m:sSub>
                    </m:num>
                    <m:den>
                      <m:sSub>
                        <m:sSubPr>
                          <m:ctrlPr>
                            <w:rPr>
                              <w:rFonts w:ascii="Cambria Math" w:hAnsi="Cambria Math"/>
                              <w:i/>
                              <w:iCs/>
                              <w:lang w:val="en-US"/>
                            </w:rPr>
                          </m:ctrlPr>
                        </m:sSubPr>
                        <m:e>
                          <m:r>
                            <w:rPr>
                              <w:rFonts w:ascii="Cambria Math" w:hAnsi="Cambria Math"/>
                              <w:lang w:val="en-US"/>
                            </w:rPr>
                            <m:t>λ</m:t>
                          </m:r>
                        </m:e>
                        <m:sub>
                          <m:r>
                            <w:rPr>
                              <w:rFonts w:ascii="Cambria Math" w:hAnsi="Cambria Math"/>
                              <w:lang w:val="en-US"/>
                            </w:rPr>
                            <m:t>0</m:t>
                          </m:r>
                        </m:sub>
                      </m:sSub>
                    </m:den>
                  </m:f>
                </m:e>
              </m:d>
              <m:r>
                <m:rPr>
                  <m:sty m:val="p"/>
                </m:rPr>
                <w:rPr>
                  <w:rFonts w:ascii="Cambria Math" w:hAnsi="Cambria Math"/>
                  <w:lang w:val="en-US"/>
                </w:rPr>
                <m:t>exp</m:t>
              </m:r>
              <m:d>
                <m:dPr>
                  <m:ctrlPr>
                    <w:rPr>
                      <w:rFonts w:ascii="Cambria Math" w:hAnsi="Cambria Math"/>
                      <w:lang w:val="en-US"/>
                    </w:rPr>
                  </m:ctrlPr>
                </m:dPr>
                <m:e>
                  <m:r>
                    <w:rPr>
                      <w:rFonts w:ascii="Cambria Math" w:hAnsi="Cambria Math"/>
                      <w:lang w:val="en-US"/>
                    </w:rPr>
                    <m:t>j2π</m:t>
                  </m:r>
                  <m:f>
                    <m:fPr>
                      <m:ctrlPr>
                        <w:rPr>
                          <w:rFonts w:ascii="Cambria Math" w:hAnsi="Cambria Math"/>
                          <w:i/>
                          <w:iCs/>
                          <w:lang w:val="en-US"/>
                        </w:rPr>
                      </m:ctrlPr>
                    </m:fPr>
                    <m:num>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r</m:t>
                              </m:r>
                            </m:e>
                          </m:acc>
                        </m:e>
                        <m:sub>
                          <m:r>
                            <w:rPr>
                              <w:rFonts w:ascii="Cambria Math" w:hAnsi="Cambria Math"/>
                              <w:lang w:val="en-US"/>
                            </w:rPr>
                            <m:t>tx,n,m</m:t>
                          </m:r>
                        </m:sub>
                        <m:sup>
                          <m:r>
                            <w:rPr>
                              <w:rFonts w:ascii="Cambria Math" w:hAnsi="Cambria Math"/>
                              <w:lang w:val="en-US"/>
                            </w:rPr>
                            <m:t>T</m:t>
                          </m:r>
                        </m:sup>
                      </m:sSubSup>
                      <m:r>
                        <w:rPr>
                          <w:rFonts w:ascii="Cambria Math" w:hAnsi="Cambria Math"/>
                          <w:lang w:val="en-US"/>
                        </w:rPr>
                        <m:t>∙</m:t>
                      </m:r>
                      <m:sSub>
                        <m:sSubPr>
                          <m:ctrlPr>
                            <w:rPr>
                              <w:rFonts w:ascii="Cambria Math" w:hAnsi="Cambria Math"/>
                              <w:i/>
                              <w:iCs/>
                              <w:lang w:val="en-US"/>
                            </w:rPr>
                          </m:ctrlPr>
                        </m:sSubPr>
                        <m:e>
                          <m:acc>
                            <m:accPr>
                              <m:chr m:val="̅"/>
                              <m:ctrlPr>
                                <w:rPr>
                                  <w:rFonts w:ascii="Cambria Math" w:hAnsi="Cambria Math"/>
                                  <w:i/>
                                  <w:iCs/>
                                  <w:lang w:val="en-US"/>
                                </w:rPr>
                              </m:ctrlPr>
                            </m:accPr>
                            <m:e>
                              <m:r>
                                <w:rPr>
                                  <w:rFonts w:ascii="Cambria Math" w:hAnsi="Cambria Math"/>
                                  <w:lang w:val="en-US"/>
                                </w:rPr>
                                <m:t>d</m:t>
                              </m:r>
                            </m:e>
                          </m:acc>
                        </m:e>
                        <m:sub>
                          <m:r>
                            <w:rPr>
                              <w:rFonts w:ascii="Cambria Math" w:hAnsi="Cambria Math"/>
                              <w:lang w:val="en-US"/>
                            </w:rPr>
                            <m:t>tx,s</m:t>
                          </m:r>
                        </m:sub>
                      </m:sSub>
                    </m:num>
                    <m:den>
                      <m:sSub>
                        <m:sSubPr>
                          <m:ctrlPr>
                            <w:rPr>
                              <w:rFonts w:ascii="Cambria Math" w:hAnsi="Cambria Math"/>
                              <w:i/>
                              <w:iCs/>
                              <w:lang w:val="en-US"/>
                            </w:rPr>
                          </m:ctrlPr>
                        </m:sSubPr>
                        <m:e>
                          <m:r>
                            <w:rPr>
                              <w:rFonts w:ascii="Cambria Math" w:hAnsi="Cambria Math"/>
                              <w:lang w:val="en-US"/>
                            </w:rPr>
                            <m:t>λ</m:t>
                          </m:r>
                        </m:e>
                        <m:sub>
                          <m:r>
                            <w:rPr>
                              <w:rFonts w:ascii="Cambria Math" w:hAnsi="Cambria Math"/>
                              <w:lang w:val="en-US"/>
                            </w:rPr>
                            <m:t>0</m:t>
                          </m:r>
                        </m:sub>
                      </m:sSub>
                    </m:den>
                  </m:f>
                </m:e>
              </m: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j2π</m:t>
                  </m:r>
                  <m:f>
                    <m:fPr>
                      <m:ctrlPr>
                        <w:rPr>
                          <w:rFonts w:ascii="Cambria Math" w:hAnsi="Cambria Math"/>
                          <w:i/>
                          <w:lang w:val="en-US"/>
                        </w:rPr>
                      </m:ctrlPr>
                    </m:fPr>
                    <m:num>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r</m:t>
                              </m:r>
                            </m:e>
                          </m:acc>
                        </m:e>
                        <m:sub>
                          <m:r>
                            <w:rPr>
                              <w:rFonts w:ascii="Cambria Math" w:hAnsi="Cambria Math"/>
                              <w:lang w:val="en-US"/>
                            </w:rPr>
                            <m:t>rx,n,m</m:t>
                          </m:r>
                        </m:sub>
                        <m:sup>
                          <m:r>
                            <w:rPr>
                              <w:rFonts w:ascii="Cambria Math" w:hAnsi="Cambria Math"/>
                              <w:lang w:val="en-US"/>
                            </w:rPr>
                            <m:t>T</m:t>
                          </m:r>
                        </m:sup>
                      </m:sSubSup>
                      <m:r>
                        <w:rPr>
                          <w:rFonts w:ascii="Cambria Math" w:hAnsi="Cambria Math"/>
                          <w:lang w:val="en-US"/>
                        </w:rPr>
                        <m:t>∙</m:t>
                      </m:r>
                      <m:acc>
                        <m:accPr>
                          <m:chr m:val="̅"/>
                          <m:ctrlPr>
                            <w:rPr>
                              <w:rFonts w:ascii="Cambria Math" w:hAnsi="Cambria Math"/>
                              <w:i/>
                              <w:lang w:val="en-US"/>
                            </w:rPr>
                          </m:ctrlPr>
                        </m:accPr>
                        <m:e>
                          <m:r>
                            <w:rPr>
                              <w:rFonts w:ascii="Cambria Math" w:hAnsi="Cambria Math"/>
                              <w:lang w:val="en-US"/>
                            </w:rPr>
                            <m:t>v</m:t>
                          </m:r>
                        </m:e>
                      </m:acc>
                    </m:num>
                    <m:den>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0</m:t>
                          </m:r>
                        </m:sub>
                      </m:sSub>
                    </m:den>
                  </m:f>
                  <m:r>
                    <w:rPr>
                      <w:rFonts w:ascii="Cambria Math" w:hAnsi="Cambria Math"/>
                      <w:lang w:val="en-US"/>
                    </w:rPr>
                    <m:t>t</m:t>
                  </m:r>
                </m:e>
              </m:d>
            </m:oMath>
            <w:r w:rsidR="009303EF" w:rsidRPr="00076EC8">
              <w:rPr>
                <w:lang w:val="en-US"/>
              </w:rPr>
              <w:tab/>
              <w:t>(7.5-22)</w:t>
            </w:r>
          </w:p>
        </w:tc>
      </w:tr>
    </w:tbl>
    <w:p w14:paraId="56FD58DF" w14:textId="77777777" w:rsidR="009303EF" w:rsidRPr="00076EC8" w:rsidRDefault="009303EF" w:rsidP="009303EF">
      <w:pPr>
        <w:jc w:val="both"/>
        <w:rPr>
          <w:rFonts w:eastAsia="DengXian"/>
          <w:sz w:val="8"/>
          <w:szCs w:val="8"/>
          <w:lang w:val="en-US" w:eastAsia="ko-KR"/>
        </w:rPr>
      </w:pPr>
    </w:p>
    <w:p w14:paraId="1B044069" w14:textId="7F6F6C7A" w:rsidR="00B7072E" w:rsidRPr="00076EC8" w:rsidRDefault="00D51D55" w:rsidP="00EF508B">
      <w:pPr>
        <w:jc w:val="both"/>
        <w:rPr>
          <w:lang w:val="en-US" w:eastAsia="zh-CN"/>
        </w:rPr>
      </w:pPr>
      <w:r w:rsidRPr="00076EC8">
        <w:rPr>
          <w:lang w:val="en-US" w:eastAsia="zh-CN"/>
        </w:rPr>
        <w:t>In our opinion, introducing unequal powers per ray</w:t>
      </w:r>
      <w:r w:rsidR="00322D4E">
        <w:rPr>
          <w:lang w:val="en-US" w:eastAsia="zh-CN"/>
        </w:rPr>
        <w:t xml:space="preserve"> may </w:t>
      </w:r>
      <w:r w:rsidRPr="00076EC8">
        <w:rPr>
          <w:lang w:val="en-US" w:eastAsia="zh-CN"/>
        </w:rPr>
        <w:t>complicates the design</w:t>
      </w:r>
      <w:r w:rsidR="00322D4E">
        <w:rPr>
          <w:lang w:val="en-US" w:eastAsia="zh-CN"/>
        </w:rPr>
        <w:t>, since in</w:t>
      </w:r>
      <w:r w:rsidRPr="00076EC8">
        <w:rPr>
          <w:lang w:val="en-US" w:eastAsia="zh-CN"/>
        </w:rPr>
        <w:t xml:space="preserve"> </w:t>
      </w:r>
      <w:r w:rsidR="00C80D72" w:rsidRPr="00076EC8">
        <w:rPr>
          <w:lang w:val="en-US" w:eastAsia="zh-CN"/>
        </w:rPr>
        <w:t xml:space="preserve">practice </w:t>
      </w:r>
      <w:r w:rsidRPr="00076EC8">
        <w:rPr>
          <w:lang w:val="en-US" w:eastAsia="zh-CN"/>
        </w:rPr>
        <w:t xml:space="preserve">the paths can be perceived as </w:t>
      </w:r>
      <w:r w:rsidR="005F1CEE" w:rsidRPr="00076EC8">
        <w:rPr>
          <w:lang w:val="en-US" w:eastAsia="zh-CN"/>
        </w:rPr>
        <w:t xml:space="preserve">a continuum of cluttered components of the channel, wherein the simulation assumptions adopted in TR 38.901 are intended to capture the dominant paths that resonate around a cluster angle. </w:t>
      </w:r>
      <w:r w:rsidR="003B7E36" w:rsidRPr="00076EC8">
        <w:rPr>
          <w:lang w:val="en-US" w:eastAsia="zh-CN"/>
        </w:rPr>
        <w:t>Given that, unless it is observed via field tests by compan</w:t>
      </w:r>
      <w:r w:rsidR="007274F8" w:rsidRPr="00076EC8">
        <w:rPr>
          <w:lang w:val="en-US" w:eastAsia="zh-CN"/>
        </w:rPr>
        <w:t>ies</w:t>
      </w:r>
      <w:r w:rsidR="003B7E36" w:rsidRPr="00076EC8">
        <w:rPr>
          <w:lang w:val="en-US" w:eastAsia="zh-CN"/>
        </w:rPr>
        <w:t xml:space="preserve"> that the power variation across rays is richly distributed, i.e., the rays cannot be grouped to dominant rays with equal power and negligible rays with infinitesimal power, </w:t>
      </w:r>
      <w:r w:rsidR="0076247A" w:rsidRPr="00076EC8">
        <w:rPr>
          <w:lang w:val="en-US" w:eastAsia="zh-CN"/>
        </w:rPr>
        <w:t xml:space="preserve">our first </w:t>
      </w:r>
      <w:r w:rsidR="003B7E36" w:rsidRPr="00076EC8">
        <w:rPr>
          <w:lang w:val="en-US" w:eastAsia="zh-CN"/>
        </w:rPr>
        <w:t>prefer</w:t>
      </w:r>
      <w:r w:rsidR="0076247A" w:rsidRPr="00076EC8">
        <w:rPr>
          <w:lang w:val="en-US" w:eastAsia="zh-CN"/>
        </w:rPr>
        <w:t>ence would be</w:t>
      </w:r>
      <w:r w:rsidR="003B7E36" w:rsidRPr="00076EC8">
        <w:rPr>
          <w:lang w:val="en-US" w:eastAsia="zh-CN"/>
        </w:rPr>
        <w:t xml:space="preserve"> to maintain the current setup of equal powers across rays per cluster.</w:t>
      </w:r>
      <w:r w:rsidRPr="00076EC8">
        <w:rPr>
          <w:lang w:val="en-US" w:eastAsia="zh-CN"/>
        </w:rPr>
        <w:t xml:space="preserve"> </w:t>
      </w:r>
      <w:r w:rsidR="0076247A" w:rsidRPr="00076EC8">
        <w:rPr>
          <w:lang w:val="en-US" w:eastAsia="zh-CN"/>
        </w:rPr>
        <w:t>Regarding the three alternatives</w:t>
      </w:r>
      <w:r w:rsidR="009303EF" w:rsidRPr="00076EC8">
        <w:rPr>
          <w:lang w:val="en-US" w:eastAsia="zh-CN"/>
        </w:rPr>
        <w:t xml:space="preserve"> above, we do not support Alt2, which introduces an additional ray with no phase offset, </w:t>
      </w:r>
      <w:r w:rsidR="006C56E6" w:rsidRPr="00076EC8">
        <w:rPr>
          <w:lang w:val="en-US" w:eastAsia="zh-CN"/>
        </w:rPr>
        <w:t xml:space="preserve">whose </w:t>
      </w:r>
      <w:r w:rsidR="00AE7F9F">
        <w:rPr>
          <w:lang w:val="en-US" w:eastAsia="zh-CN"/>
        </w:rPr>
        <w:t>implications on the channel model are</w:t>
      </w:r>
      <w:r w:rsidR="006C56E6" w:rsidRPr="00076EC8">
        <w:rPr>
          <w:lang w:val="en-US" w:eastAsia="zh-CN"/>
        </w:rPr>
        <w:t xml:space="preserve"> unclear</w:t>
      </w:r>
      <w:r w:rsidR="00AE7F9F">
        <w:rPr>
          <w:lang w:val="en-US" w:eastAsia="zh-CN"/>
        </w:rPr>
        <w:t xml:space="preserve"> to us</w:t>
      </w:r>
      <w:r w:rsidR="009303EF" w:rsidRPr="00076EC8">
        <w:rPr>
          <w:lang w:val="en-US" w:eastAsia="zh-CN"/>
        </w:rPr>
        <w:t xml:space="preserve">. Alt3 </w:t>
      </w:r>
      <w:r w:rsidR="006C56E6" w:rsidRPr="00076EC8">
        <w:rPr>
          <w:lang w:val="en-US" w:eastAsia="zh-CN"/>
        </w:rPr>
        <w:t>would</w:t>
      </w:r>
      <w:r w:rsidR="009303EF" w:rsidRPr="00076EC8">
        <w:rPr>
          <w:lang w:val="en-US" w:eastAsia="zh-CN"/>
        </w:rPr>
        <w:t xml:space="preserve"> break the symmetry via assigning unequal phase offset values for the strongest two rays</w:t>
      </w:r>
      <w:r w:rsidR="00AE7F9F">
        <w:rPr>
          <w:lang w:val="en-US" w:eastAsia="zh-CN"/>
        </w:rPr>
        <w:t>, l</w:t>
      </w:r>
      <w:r w:rsidR="006C56E6" w:rsidRPr="00076EC8">
        <w:rPr>
          <w:lang w:val="en-US" w:eastAsia="zh-CN"/>
        </w:rPr>
        <w:t xml:space="preserve">eading to a shift in the average cluster angle. We are open to Alt1, which includes updated ray offset values that do not deviate from the legacy considerations for ray phase offset values, and whose ray power ratio is more straightforward compared with Alt2 and Alt3. </w:t>
      </w:r>
      <w:r w:rsidR="0076247A" w:rsidRPr="00076EC8">
        <w:rPr>
          <w:lang w:val="en-US" w:eastAsia="zh-CN"/>
        </w:rPr>
        <w:t xml:space="preserve"> </w:t>
      </w:r>
    </w:p>
    <w:p w14:paraId="3FB0A6EB" w14:textId="37B74C06" w:rsidR="003B7E36" w:rsidRPr="00076EC8" w:rsidRDefault="006C56E6" w:rsidP="003B7E36">
      <w:pPr>
        <w:pStyle w:val="Proposal"/>
        <w:jc w:val="both"/>
        <w:rPr>
          <w:lang w:val="en-US"/>
        </w:rPr>
      </w:pPr>
      <w:r w:rsidRPr="00076EC8">
        <w:rPr>
          <w:lang w:val="en-US"/>
        </w:rPr>
        <w:t>For the intra-cluster ray power ratios and phase offset angles, support:</w:t>
      </w:r>
    </w:p>
    <w:p w14:paraId="2C0E52DE" w14:textId="56AB2A7C" w:rsidR="006C56E6" w:rsidRPr="00076EC8" w:rsidRDefault="006C56E6" w:rsidP="003B7E36">
      <w:pPr>
        <w:pStyle w:val="Proposal"/>
        <w:numPr>
          <w:ilvl w:val="2"/>
          <w:numId w:val="209"/>
        </w:numPr>
        <w:jc w:val="both"/>
        <w:rPr>
          <w:lang w:val="en-US"/>
        </w:rPr>
      </w:pPr>
      <w:r w:rsidRPr="00076EC8">
        <w:rPr>
          <w:lang w:val="en-US"/>
        </w:rPr>
        <w:t>First preference: Legacy design; equal ray power within a cluster and no change to the current ray offset phase values</w:t>
      </w:r>
      <w:r w:rsidR="00031615">
        <w:rPr>
          <w:lang w:val="en-US"/>
        </w:rPr>
        <w:t>.</w:t>
      </w:r>
    </w:p>
    <w:p w14:paraId="58E0CDA1" w14:textId="578F825A" w:rsidR="003B7E36" w:rsidRPr="00076EC8" w:rsidRDefault="006C56E6" w:rsidP="003B7E36">
      <w:pPr>
        <w:pStyle w:val="Proposal"/>
        <w:numPr>
          <w:ilvl w:val="2"/>
          <w:numId w:val="209"/>
        </w:numPr>
        <w:jc w:val="both"/>
        <w:rPr>
          <w:lang w:val="en-US"/>
        </w:rPr>
      </w:pPr>
      <w:r w:rsidRPr="00076EC8">
        <w:rPr>
          <w:lang w:val="en-US"/>
        </w:rPr>
        <w:t xml:space="preserve">Second preference: </w:t>
      </w:r>
      <w:r w:rsidR="00BB48B2" w:rsidRPr="00076EC8">
        <w:rPr>
          <w:lang w:val="en-US"/>
        </w:rPr>
        <w:t xml:space="preserve">Alt1 (corresponding to </w:t>
      </w:r>
      <w:r w:rsidR="00BA0DCD" w:rsidRPr="00076EC8">
        <w:rPr>
          <w:lang w:val="en-US"/>
        </w:rPr>
        <w:t>Example</w:t>
      </w:r>
      <w:r w:rsidR="00BB48B2" w:rsidRPr="00076EC8">
        <w:rPr>
          <w:lang w:val="en-US"/>
        </w:rPr>
        <w:t xml:space="preserve"> 1) with 20 rays, symmetric phase offset values across rays and cluster-</w:t>
      </w:r>
      <w:r w:rsidR="00AE7F9F">
        <w:rPr>
          <w:lang w:val="en-US"/>
        </w:rPr>
        <w:t>common</w:t>
      </w:r>
      <w:r w:rsidR="00BB48B2" w:rsidRPr="00076EC8">
        <w:rPr>
          <w:lang w:val="en-US"/>
        </w:rPr>
        <w:t xml:space="preserve"> ray power ratio</w:t>
      </w:r>
      <w:r w:rsidR="00AE7F9F">
        <w:rPr>
          <w:lang w:val="en-US"/>
        </w:rPr>
        <w:t>s</w:t>
      </w:r>
      <w:r w:rsidR="003B7E36" w:rsidRPr="00076EC8">
        <w:rPr>
          <w:lang w:val="en-US"/>
        </w:rPr>
        <w:t>.</w:t>
      </w:r>
    </w:p>
    <w:p w14:paraId="2C3AE840" w14:textId="0F4E1A73" w:rsidR="00D0264D" w:rsidRPr="00076EC8" w:rsidRDefault="00D0264D" w:rsidP="00EF508B">
      <w:pPr>
        <w:jc w:val="both"/>
        <w:rPr>
          <w:lang w:val="en-US" w:eastAsia="zh-CN"/>
        </w:rPr>
      </w:pPr>
      <w:r w:rsidRPr="00076EC8">
        <w:rPr>
          <w:lang w:val="en-US" w:eastAsia="zh-CN"/>
        </w:rPr>
        <w:t xml:space="preserve">Furthermore, </w:t>
      </w:r>
      <w:r w:rsidR="00BB48B2" w:rsidRPr="00076EC8">
        <w:rPr>
          <w:lang w:val="en-US" w:eastAsia="zh-CN"/>
        </w:rPr>
        <w:t xml:space="preserve">in case any of the three alternatives above is </w:t>
      </w:r>
      <w:r w:rsidR="00AE7F9F">
        <w:rPr>
          <w:lang w:val="en-US" w:eastAsia="zh-CN"/>
        </w:rPr>
        <w:t>supported,</w:t>
      </w:r>
      <w:r w:rsidR="00BB48B2" w:rsidRPr="00076EC8">
        <w:rPr>
          <w:lang w:val="en-US" w:eastAsia="zh-CN"/>
        </w:rPr>
        <w:t xml:space="preserve"> it was discussed whet</w:t>
      </w:r>
      <w:r w:rsidRPr="00076EC8">
        <w:rPr>
          <w:lang w:val="en-US" w:eastAsia="zh-CN"/>
        </w:rPr>
        <w:t>he</w:t>
      </w:r>
      <w:r w:rsidR="00BB48B2" w:rsidRPr="00076EC8">
        <w:rPr>
          <w:lang w:val="en-US" w:eastAsia="zh-CN"/>
        </w:rPr>
        <w:t xml:space="preserve">r the new table would replace the current table or be added as an optional modeling component. On one hand, having multiple alternatives for the same parameter set is </w:t>
      </w:r>
      <w:r w:rsidR="00AE7F9F">
        <w:rPr>
          <w:lang w:val="en-US" w:eastAsia="zh-CN"/>
        </w:rPr>
        <w:t>i</w:t>
      </w:r>
      <w:r w:rsidR="00BB48B2" w:rsidRPr="00076EC8">
        <w:rPr>
          <w:lang w:val="en-US" w:eastAsia="zh-CN"/>
        </w:rPr>
        <w:t>nefficient, and the optional parameter set</w:t>
      </w:r>
      <w:r w:rsidR="00AE7F9F">
        <w:rPr>
          <w:lang w:val="en-US" w:eastAsia="zh-CN"/>
        </w:rPr>
        <w:t xml:space="preserve"> usually</w:t>
      </w:r>
      <w:r w:rsidR="00BB48B2" w:rsidRPr="00076EC8">
        <w:rPr>
          <w:lang w:val="en-US" w:eastAsia="zh-CN"/>
        </w:rPr>
        <w:t xml:space="preserve"> ends up being </w:t>
      </w:r>
      <w:r w:rsidR="00AE7F9F">
        <w:rPr>
          <w:lang w:val="en-US" w:eastAsia="zh-CN"/>
        </w:rPr>
        <w:t>un</w:t>
      </w:r>
      <w:r w:rsidR="00BB48B2" w:rsidRPr="00076EC8">
        <w:rPr>
          <w:lang w:val="en-US" w:eastAsia="zh-CN"/>
        </w:rPr>
        <w:t>used in most simulation</w:t>
      </w:r>
      <w:r w:rsidR="00AE7F9F">
        <w:rPr>
          <w:lang w:val="en-US" w:eastAsia="zh-CN"/>
        </w:rPr>
        <w:t xml:space="preserve"> evaluation</w:t>
      </w:r>
      <w:r w:rsidR="00BB48B2" w:rsidRPr="00076EC8">
        <w:rPr>
          <w:lang w:val="en-US" w:eastAsia="zh-CN"/>
        </w:rPr>
        <w:t xml:space="preserve">s. On the other hand, </w:t>
      </w:r>
      <w:r w:rsidR="00BA0DCD" w:rsidRPr="00076EC8">
        <w:rPr>
          <w:lang w:val="en-US" w:eastAsia="zh-CN"/>
        </w:rPr>
        <w:t>we believe some alternatives (specifically Alt2 and Alt3) deviate from legacy channel modeling principles and hence if supported, the legacy parameter set for ray powers and phase offset values should still be captured. Given that, our preference would depend on the selected alternative: if Alt1 is supported, we are fine to replace the legacy ray power and angle parameter set with that in Table 1, whereas if Alt2 or Alt3 are supported, we prefer them to be optional modeling components. Therefore, we propose the following:</w:t>
      </w:r>
    </w:p>
    <w:p w14:paraId="6344D75E" w14:textId="77777777" w:rsidR="00BA0DCD" w:rsidRPr="00076EC8" w:rsidRDefault="00BA0DCD" w:rsidP="00BA0DCD">
      <w:pPr>
        <w:pStyle w:val="Proposal"/>
        <w:jc w:val="both"/>
        <w:rPr>
          <w:lang w:val="en-US"/>
        </w:rPr>
      </w:pPr>
      <w:r w:rsidRPr="00076EC8">
        <w:rPr>
          <w:lang w:val="en-US"/>
        </w:rPr>
        <w:t>Regarding whether the updated ray power/phase offset values within a cluster are supported to replace legacy model or be captured as additional modeling component:</w:t>
      </w:r>
    </w:p>
    <w:p w14:paraId="2F44D5F6" w14:textId="718157FE" w:rsidR="00BA0DCD" w:rsidRPr="00076EC8" w:rsidRDefault="00BA0DCD" w:rsidP="00BA0DCD">
      <w:pPr>
        <w:pStyle w:val="Proposal"/>
        <w:numPr>
          <w:ilvl w:val="0"/>
          <w:numId w:val="1035"/>
        </w:numPr>
        <w:jc w:val="both"/>
        <w:rPr>
          <w:lang w:val="en-US"/>
        </w:rPr>
      </w:pPr>
      <w:r w:rsidRPr="00076EC8">
        <w:rPr>
          <w:lang w:val="en-US"/>
        </w:rPr>
        <w:t>If Alt1 (corresponding to Table 1) is supported, capture as a basic modeling component that replaces legacy approach in TR 38.901.</w:t>
      </w:r>
    </w:p>
    <w:p w14:paraId="11874A87" w14:textId="049EF2FA" w:rsidR="00BA0DCD" w:rsidRPr="00076EC8" w:rsidRDefault="00BA0DCD" w:rsidP="00BA0DCD">
      <w:pPr>
        <w:pStyle w:val="Proposal"/>
        <w:numPr>
          <w:ilvl w:val="0"/>
          <w:numId w:val="1035"/>
        </w:numPr>
        <w:jc w:val="both"/>
        <w:rPr>
          <w:lang w:val="en-US"/>
        </w:rPr>
      </w:pPr>
      <w:r w:rsidRPr="00076EC8">
        <w:rPr>
          <w:lang w:val="en-US"/>
        </w:rPr>
        <w:t>If Alt2 or Alt3 (corresponding to Example 2 or Example 3</w:t>
      </w:r>
      <w:r w:rsidR="00AE7F9F">
        <w:rPr>
          <w:lang w:val="en-US"/>
        </w:rPr>
        <w:t>, respectively</w:t>
      </w:r>
      <w:r w:rsidRPr="00076EC8">
        <w:rPr>
          <w:lang w:val="en-US"/>
        </w:rPr>
        <w:t xml:space="preserve">) are supported, capture as optional modeling component </w:t>
      </w:r>
      <w:r w:rsidR="00AE7F9F">
        <w:rPr>
          <w:lang w:val="en-US"/>
        </w:rPr>
        <w:t>along with</w:t>
      </w:r>
      <w:r w:rsidRPr="00076EC8">
        <w:rPr>
          <w:lang w:val="en-US"/>
        </w:rPr>
        <w:t xml:space="preserve"> the legacy approach in TR 38.901.</w:t>
      </w:r>
    </w:p>
    <w:p w14:paraId="439DD9CB" w14:textId="626F71AE" w:rsidR="00335ADD" w:rsidRPr="00076EC8" w:rsidRDefault="00335ADD" w:rsidP="00EF508B">
      <w:pPr>
        <w:jc w:val="both"/>
        <w:rPr>
          <w:iCs/>
          <w:lang w:val="en-US" w:eastAsia="zh-CN"/>
        </w:rPr>
      </w:pPr>
      <w:r w:rsidRPr="00076EC8">
        <w:rPr>
          <w:iCs/>
          <w:lang w:val="en-US" w:eastAsia="zh-CN"/>
        </w:rPr>
        <w:lastRenderedPageBreak/>
        <w:t xml:space="preserve">The issue of device dimension and antenna placement applicability for CPE devices was revisited in RAN1#119. Although a CPE device may have a 3D cubical shape with comparable dimension values, the CPE can geometrically be modeled as a 2D planar device from the perspective of the </w:t>
      </w:r>
      <w:proofErr w:type="spellStart"/>
      <w:r w:rsidRPr="00076EC8">
        <w:rPr>
          <w:iCs/>
          <w:lang w:val="en-US" w:eastAsia="zh-CN"/>
        </w:rPr>
        <w:t>gNB</w:t>
      </w:r>
      <w:proofErr w:type="spellEnd"/>
      <w:r w:rsidRPr="00076EC8">
        <w:rPr>
          <w:iCs/>
          <w:lang w:val="en-US" w:eastAsia="zh-CN"/>
        </w:rPr>
        <w:t xml:space="preserve">-to-CPE link under far-field channel assumptions. Hence, for channel modeling purposes, it suffices to model the CPE </w:t>
      </w:r>
      <w:r w:rsidR="00F966C6" w:rsidRPr="00076EC8">
        <w:rPr>
          <w:iCs/>
          <w:lang w:val="en-US" w:eastAsia="zh-CN"/>
        </w:rPr>
        <w:t>a</w:t>
      </w:r>
      <w:r w:rsidRPr="00076EC8">
        <w:rPr>
          <w:iCs/>
          <w:lang w:val="en-US" w:eastAsia="zh-CN"/>
        </w:rPr>
        <w:t>s a 2D device with equal length, width</w:t>
      </w:r>
      <w:r w:rsidR="00F966C6" w:rsidRPr="00076EC8">
        <w:rPr>
          <w:iCs/>
          <w:lang w:val="en-US" w:eastAsia="zh-CN"/>
        </w:rPr>
        <w:t>,</w:t>
      </w:r>
      <w:r w:rsidRPr="00076EC8">
        <w:rPr>
          <w:iCs/>
          <w:lang w:val="en-US" w:eastAsia="zh-CN"/>
        </w:rPr>
        <w:t xml:space="preserve"> with larger dimensions than a handheld UE,</w:t>
      </w:r>
      <w:r w:rsidR="00F966C6" w:rsidRPr="00076EC8">
        <w:rPr>
          <w:iCs/>
          <w:lang w:val="en-US" w:eastAsia="zh-CN"/>
        </w:rPr>
        <w:t xml:space="preserve"> and ignoring the breadth,</w:t>
      </w:r>
      <w:r w:rsidRPr="00076EC8">
        <w:rPr>
          <w:iCs/>
          <w:lang w:val="en-US" w:eastAsia="zh-CN"/>
        </w:rPr>
        <w:t xml:space="preserve"> e.g., 30 cm x 30 cm x 0 cm. </w:t>
      </w:r>
    </w:p>
    <w:p w14:paraId="6FF187DB" w14:textId="720BD32D" w:rsidR="00335ADD" w:rsidRPr="00076EC8" w:rsidRDefault="00335ADD" w:rsidP="00335ADD">
      <w:pPr>
        <w:pStyle w:val="Proposal"/>
        <w:jc w:val="both"/>
        <w:rPr>
          <w:lang w:val="en-US"/>
        </w:rPr>
      </w:pPr>
      <w:r w:rsidRPr="00076EC8">
        <w:rPr>
          <w:lang w:val="en-US"/>
        </w:rPr>
        <w:t xml:space="preserve">For channel modeling purposes, the CPE </w:t>
      </w:r>
      <w:r w:rsidR="00AE7F9F">
        <w:rPr>
          <w:lang w:val="en-US"/>
        </w:rPr>
        <w:t>is</w:t>
      </w:r>
      <w:r w:rsidRPr="00076EC8">
        <w:rPr>
          <w:lang w:val="en-US"/>
        </w:rPr>
        <w:t xml:space="preserve"> modeled </w:t>
      </w:r>
      <w:r w:rsidR="00F966C6" w:rsidRPr="00076EC8">
        <w:rPr>
          <w:iCs/>
          <w:lang w:val="en-US" w:eastAsia="zh-CN"/>
        </w:rPr>
        <w:t>as a 2D device with equal length, width, with larger dimensions than a handheld UE, and ignor</w:t>
      </w:r>
      <w:r w:rsidR="00AE7F9F">
        <w:rPr>
          <w:iCs/>
          <w:lang w:val="en-US" w:eastAsia="zh-CN"/>
        </w:rPr>
        <w:t xml:space="preserve">ed </w:t>
      </w:r>
      <w:r w:rsidR="00F966C6" w:rsidRPr="00076EC8">
        <w:rPr>
          <w:iCs/>
          <w:lang w:val="en-US" w:eastAsia="zh-CN"/>
        </w:rPr>
        <w:t>breadth, e.g., 30 cm x 30 cm x 0 cm.</w:t>
      </w:r>
    </w:p>
    <w:p w14:paraId="56F9B53E" w14:textId="4AAB636B" w:rsidR="00EC3BAB" w:rsidRPr="00076EC8" w:rsidRDefault="00EC3BAB" w:rsidP="00EC3BAB">
      <w:pPr>
        <w:rPr>
          <w:lang w:val="en-US" w:eastAsia="ja-JP"/>
        </w:rPr>
      </w:pPr>
      <w:r w:rsidRPr="00076EC8">
        <w:rPr>
          <w:iCs/>
          <w:lang w:val="en-US" w:eastAsia="zh-CN"/>
        </w:rPr>
        <w:t>It was also discussed in RAN1#120 whether to</w:t>
      </w:r>
      <w:r w:rsidRPr="00076EC8">
        <w:rPr>
          <w:lang w:val="en-US" w:eastAsia="ja-JP"/>
        </w:rPr>
        <w:t xml:space="preserve"> introduce an optional modeling component for polarization variability for each cluster for NLOS component of the channel. </w:t>
      </w:r>
      <w:r w:rsidR="00076EC8" w:rsidRPr="00076EC8">
        <w:rPr>
          <w:lang w:val="en-US" w:eastAsia="ja-JP"/>
        </w:rPr>
        <w:t>It is not clear how the polarization variability distribution would be</w:t>
      </w:r>
      <w:r w:rsidR="00AE7F9F">
        <w:rPr>
          <w:lang w:val="en-US" w:eastAsia="ja-JP"/>
        </w:rPr>
        <w:t xml:space="preserve"> modeled</w:t>
      </w:r>
      <w:r w:rsidR="00076EC8" w:rsidRPr="00076EC8">
        <w:rPr>
          <w:lang w:val="en-US" w:eastAsia="ja-JP"/>
        </w:rPr>
        <w:t>, and whether values across different clusters would be correlated. In general, t</w:t>
      </w:r>
      <w:r w:rsidRPr="00076EC8">
        <w:rPr>
          <w:lang w:val="en-US" w:eastAsia="ja-JP"/>
        </w:rPr>
        <w:t>his component can be helpful for modeling impairments in UL transmission causing power imbalance</w:t>
      </w:r>
      <w:r w:rsidR="00076EC8" w:rsidRPr="00076EC8">
        <w:rPr>
          <w:lang w:val="en-US" w:eastAsia="ja-JP"/>
        </w:rPr>
        <w:t xml:space="preserve"> across two cross-polarized ports, however the variability would then be correlated across the clusters. To summarize, we are open to consider this polarization variability as an additional</w:t>
      </w:r>
      <w:r w:rsidR="00AE7F9F">
        <w:rPr>
          <w:lang w:val="en-US" w:eastAsia="ja-JP"/>
        </w:rPr>
        <w:t xml:space="preserve"> modeling</w:t>
      </w:r>
      <w:r w:rsidR="00076EC8" w:rsidRPr="00076EC8">
        <w:rPr>
          <w:lang w:val="en-US" w:eastAsia="ja-JP"/>
        </w:rPr>
        <w:t xml:space="preserve"> component, however we believe more discussion is needed on the underlying distribution, as well as the correlation of the values across the clusters</w:t>
      </w:r>
      <w:r w:rsidRPr="00076EC8">
        <w:rPr>
          <w:lang w:val="en-US" w:eastAsia="ja-JP"/>
        </w:rPr>
        <w:t>.</w:t>
      </w:r>
    </w:p>
    <w:p w14:paraId="0C6D5875" w14:textId="31D67908" w:rsidR="00076EC8" w:rsidRPr="00076EC8" w:rsidRDefault="00076EC8" w:rsidP="00076EC8">
      <w:pPr>
        <w:pStyle w:val="Proposal"/>
        <w:jc w:val="both"/>
        <w:rPr>
          <w:lang w:val="en-US"/>
        </w:rPr>
      </w:pPr>
      <w:r w:rsidRPr="00076EC8">
        <w:rPr>
          <w:lang w:val="en-US"/>
        </w:rPr>
        <w:t>Polarization variability is considered as an optional modeling</w:t>
      </w:r>
      <w:r>
        <w:rPr>
          <w:lang w:val="en-US"/>
        </w:rPr>
        <w:t xml:space="preserve"> component per </w:t>
      </w:r>
      <w:proofErr w:type="spellStart"/>
      <w:r>
        <w:rPr>
          <w:lang w:val="en-US"/>
        </w:rPr>
        <w:t>NLoS</w:t>
      </w:r>
      <w:proofErr w:type="spellEnd"/>
      <w:r>
        <w:rPr>
          <w:lang w:val="en-US"/>
        </w:rPr>
        <w:t xml:space="preserve"> cluster for 7-24 GHz channel model, with further discussion on the underlying distribution and the correlation of the values across clusters.</w:t>
      </w:r>
    </w:p>
    <w:p w14:paraId="210F8D1D" w14:textId="27790460" w:rsidR="008B4014" w:rsidRDefault="00031615" w:rsidP="00031615">
      <w:pPr>
        <w:jc w:val="both"/>
        <w:rPr>
          <w:iCs/>
          <w:lang w:val="en-US" w:eastAsia="zh-CN"/>
        </w:rPr>
      </w:pPr>
      <w:r>
        <w:rPr>
          <w:iCs/>
          <w:lang w:val="en-US" w:eastAsia="zh-CN"/>
        </w:rPr>
        <w:t xml:space="preserve">An email discussion was initiated following RAN1#120 to discuss the simulation calibration assumptions for 7-24 GHz channel model validation, including computing the </w:t>
      </w:r>
      <w:r w:rsidRPr="00031615">
        <w:rPr>
          <w:iCs/>
          <w:lang w:val="en-US" w:eastAsia="zh-CN"/>
        </w:rPr>
        <w:t>coupling loss and geometry</w:t>
      </w:r>
      <w:r>
        <w:rPr>
          <w:iCs/>
          <w:lang w:val="en-US" w:eastAsia="zh-CN"/>
        </w:rPr>
        <w:t xml:space="preserve">. Since both metrics are computed for </w:t>
      </w:r>
      <w:proofErr w:type="spellStart"/>
      <w:r w:rsidRPr="00031615">
        <w:rPr>
          <w:iCs/>
          <w:lang w:val="en-US" w:eastAsia="zh-CN"/>
        </w:rPr>
        <w:t>LoS</w:t>
      </w:r>
      <w:proofErr w:type="spellEnd"/>
      <w:r w:rsidRPr="00031615">
        <w:rPr>
          <w:iCs/>
          <w:lang w:val="en-US" w:eastAsia="zh-CN"/>
        </w:rPr>
        <w:t xml:space="preserve"> co</w:t>
      </w:r>
      <w:r>
        <w:rPr>
          <w:iCs/>
          <w:lang w:val="en-US" w:eastAsia="zh-CN"/>
        </w:rPr>
        <w:t>mponents of the channel, the frequency response is expected to be flat. Hence, t</w:t>
      </w:r>
      <w:r w:rsidRPr="00031615">
        <w:rPr>
          <w:iCs/>
          <w:lang w:val="en-US" w:eastAsia="zh-CN"/>
        </w:rPr>
        <w:t xml:space="preserve">he BW specification </w:t>
      </w:r>
      <w:r>
        <w:rPr>
          <w:iCs/>
          <w:lang w:val="en-US" w:eastAsia="zh-CN"/>
        </w:rPr>
        <w:t xml:space="preserve">for </w:t>
      </w:r>
      <w:proofErr w:type="spellStart"/>
      <w:r>
        <w:rPr>
          <w:iCs/>
          <w:lang w:val="en-US" w:eastAsia="zh-CN"/>
        </w:rPr>
        <w:t>LoS</w:t>
      </w:r>
      <w:proofErr w:type="spellEnd"/>
      <w:r>
        <w:rPr>
          <w:iCs/>
          <w:lang w:val="en-US" w:eastAsia="zh-CN"/>
        </w:rPr>
        <w:t xml:space="preserve"> channel metrics is unnecessary. </w:t>
      </w:r>
    </w:p>
    <w:p w14:paraId="1D4F3F01" w14:textId="2F9638C9" w:rsidR="008B4014" w:rsidRPr="008B4014" w:rsidRDefault="008B4014" w:rsidP="008B4014">
      <w:pPr>
        <w:pStyle w:val="Proposal"/>
        <w:jc w:val="both"/>
        <w:rPr>
          <w:lang w:val="en-US"/>
        </w:rPr>
      </w:pPr>
      <w:r>
        <w:rPr>
          <w:lang w:val="en-US"/>
        </w:rPr>
        <w:t xml:space="preserve">For simulation calibration assumptions for 7-24 GHz channel model, </w:t>
      </w:r>
      <w:r w:rsidR="00322D4E">
        <w:rPr>
          <w:lang w:val="en-US"/>
        </w:rPr>
        <w:t>bandwidth</w:t>
      </w:r>
      <w:r>
        <w:rPr>
          <w:lang w:val="en-US"/>
        </w:rPr>
        <w:t xml:space="preserve"> specification for </w:t>
      </w:r>
      <w:proofErr w:type="spellStart"/>
      <w:r>
        <w:rPr>
          <w:lang w:val="en-US"/>
        </w:rPr>
        <w:t>LoS</w:t>
      </w:r>
      <w:proofErr w:type="spellEnd"/>
      <w:r>
        <w:rPr>
          <w:lang w:val="en-US"/>
        </w:rPr>
        <w:t xml:space="preserve"> channel metrics, e.g., </w:t>
      </w:r>
      <w:proofErr w:type="spellStart"/>
      <w:r>
        <w:rPr>
          <w:lang w:val="en-US"/>
        </w:rPr>
        <w:t>LoS</w:t>
      </w:r>
      <w:proofErr w:type="spellEnd"/>
      <w:r>
        <w:rPr>
          <w:lang w:val="en-US"/>
        </w:rPr>
        <w:t>-based coupling loss and geometry, can be dropped</w:t>
      </w:r>
      <w:r w:rsidRPr="00076EC8">
        <w:rPr>
          <w:iCs/>
          <w:lang w:val="en-US"/>
        </w:rPr>
        <w:t>.</w:t>
      </w:r>
    </w:p>
    <w:p w14:paraId="369A57BA" w14:textId="4E4B5307" w:rsidR="008B4014" w:rsidRPr="008B4014" w:rsidRDefault="00322D4E" w:rsidP="008B4014">
      <w:pPr>
        <w:jc w:val="both"/>
        <w:rPr>
          <w:iCs/>
          <w:lang w:val="en-US" w:eastAsia="zh-CN"/>
        </w:rPr>
      </w:pPr>
      <w:r>
        <w:rPr>
          <w:iCs/>
          <w:lang w:val="en-US" w:eastAsia="zh-CN"/>
        </w:rPr>
        <w:t xml:space="preserve">On the other hand, for </w:t>
      </w:r>
      <w:r w:rsidR="008B4014">
        <w:rPr>
          <w:iCs/>
          <w:lang w:val="en-US" w:eastAsia="zh-CN"/>
        </w:rPr>
        <w:t xml:space="preserve">metrics including </w:t>
      </w:r>
      <w:proofErr w:type="spellStart"/>
      <w:r>
        <w:rPr>
          <w:iCs/>
          <w:lang w:val="en-US" w:eastAsia="zh-CN"/>
        </w:rPr>
        <w:t>NLoS</w:t>
      </w:r>
      <w:proofErr w:type="spellEnd"/>
      <w:r w:rsidR="008B4014">
        <w:rPr>
          <w:iCs/>
          <w:lang w:val="en-US" w:eastAsia="zh-CN"/>
        </w:rPr>
        <w:t xml:space="preserve"> channels, the BW specification in the calibration is important. However, there needs to be clarity on the window size for each measurement. For example, when computing the CDF of the coupling loss over a 200 MHz BW, </w:t>
      </w:r>
      <w:r w:rsidR="008B4014" w:rsidRPr="008B4014">
        <w:rPr>
          <w:iCs/>
          <w:lang w:val="en-US" w:eastAsia="zh-CN"/>
        </w:rPr>
        <w:t xml:space="preserve">the number of samples taken, e.g., whether fixed for a given BW or fixed to be every </w:t>
      </w:r>
      <w:r w:rsidR="008B4014" w:rsidRPr="00322D4E">
        <w:rPr>
          <w:i/>
          <w:lang w:val="en-US" w:eastAsia="zh-CN"/>
        </w:rPr>
        <w:t>K</w:t>
      </w:r>
      <w:r w:rsidR="008B4014" w:rsidRPr="008B4014">
        <w:rPr>
          <w:iCs/>
          <w:lang w:val="en-US" w:eastAsia="zh-CN"/>
        </w:rPr>
        <w:t xml:space="preserve"> RBs, etc.</w:t>
      </w:r>
      <w:r w:rsidR="008B4014">
        <w:rPr>
          <w:iCs/>
          <w:lang w:val="en-US" w:eastAsia="zh-CN"/>
        </w:rPr>
        <w:t>, needs to be specified.</w:t>
      </w:r>
      <w:r w:rsidR="008B4014" w:rsidRPr="008B4014">
        <w:rPr>
          <w:iCs/>
          <w:lang w:val="en-US" w:eastAsia="zh-CN"/>
        </w:rPr>
        <w:t xml:space="preserve"> The sampling of the points over the BW needs to be done in a unified way. One suggestion below</w:t>
      </w:r>
      <w:r>
        <w:rPr>
          <w:iCs/>
          <w:lang w:val="en-US" w:eastAsia="zh-CN"/>
        </w:rPr>
        <w:t xml:space="preserve"> is as follows</w:t>
      </w:r>
      <w:r w:rsidR="008B4014" w:rsidRPr="008B4014">
        <w:rPr>
          <w:iCs/>
          <w:lang w:val="en-US" w:eastAsia="zh-CN"/>
        </w:rPr>
        <w:t>:</w:t>
      </w:r>
    </w:p>
    <w:p w14:paraId="5A244340" w14:textId="77777777" w:rsidR="008B4014" w:rsidRPr="008B4014" w:rsidRDefault="008B4014" w:rsidP="008B4014">
      <w:pPr>
        <w:numPr>
          <w:ilvl w:val="0"/>
          <w:numId w:val="1036"/>
        </w:numPr>
        <w:jc w:val="both"/>
        <w:rPr>
          <w:iCs/>
          <w:lang w:val="en-US" w:eastAsia="zh-CN"/>
        </w:rPr>
      </w:pPr>
      <w:r w:rsidRPr="008B4014">
        <w:rPr>
          <w:iCs/>
          <w:lang w:val="en-US" w:eastAsia="zh-CN"/>
        </w:rPr>
        <w:t xml:space="preserve">For 6/7 GHz, assume SCS 30 kHz, and one sample /4 RBs for 20 MHz (13 samples) and one sample/40 RBs for 200 MHz (13 samples). </w:t>
      </w:r>
    </w:p>
    <w:p w14:paraId="3C34CF6F" w14:textId="77777777" w:rsidR="008B4014" w:rsidRPr="008B4014" w:rsidRDefault="008B4014" w:rsidP="008B4014">
      <w:pPr>
        <w:numPr>
          <w:ilvl w:val="0"/>
          <w:numId w:val="1036"/>
        </w:numPr>
        <w:jc w:val="both"/>
        <w:rPr>
          <w:iCs/>
          <w:lang w:val="en-US" w:eastAsia="zh-CN"/>
        </w:rPr>
      </w:pPr>
      <w:r w:rsidRPr="008B4014">
        <w:rPr>
          <w:iCs/>
          <w:lang w:val="en-US" w:eastAsia="zh-CN"/>
        </w:rPr>
        <w:t>The metric, e.g., coupling loss is the average of the coupling loss over the 13 samples within the BW.</w:t>
      </w:r>
    </w:p>
    <w:p w14:paraId="5718931D" w14:textId="030FDC8B" w:rsidR="008B4014" w:rsidRDefault="008B4014" w:rsidP="008B4014">
      <w:pPr>
        <w:jc w:val="both"/>
        <w:rPr>
          <w:iCs/>
          <w:lang w:val="en-US" w:eastAsia="zh-CN"/>
        </w:rPr>
      </w:pPr>
      <w:r w:rsidRPr="008B4014">
        <w:rPr>
          <w:iCs/>
          <w:lang w:val="en-US" w:eastAsia="zh-CN"/>
        </w:rPr>
        <w:t>We do not have strong opinion on the numerology or</w:t>
      </w:r>
      <w:r w:rsidR="00322D4E">
        <w:rPr>
          <w:iCs/>
          <w:lang w:val="en-US" w:eastAsia="zh-CN"/>
        </w:rPr>
        <w:t xml:space="preserve"> simulation</w:t>
      </w:r>
      <w:r w:rsidRPr="008B4014">
        <w:rPr>
          <w:iCs/>
          <w:lang w:val="en-US" w:eastAsia="zh-CN"/>
        </w:rPr>
        <w:t xml:space="preserve"> assumptions, however the sampling assumptions over the BW need to be unified across simulations. We also do not have strong opinion towards adding this to the TR; it is OK to include it as an agreement or note without being added explicitly to the calibration table. </w:t>
      </w:r>
    </w:p>
    <w:p w14:paraId="2A27D00B" w14:textId="743DF457" w:rsidR="00032157" w:rsidRPr="00076EC8" w:rsidRDefault="008B4014" w:rsidP="00EF508B">
      <w:pPr>
        <w:pStyle w:val="Proposal"/>
        <w:jc w:val="both"/>
        <w:rPr>
          <w:lang w:val="en-US"/>
        </w:rPr>
      </w:pPr>
      <w:r>
        <w:rPr>
          <w:lang w:val="en-US"/>
        </w:rPr>
        <w:t xml:space="preserve">For simulation calibration assumptions for 7-24 GHz channel model, </w:t>
      </w:r>
      <w:r w:rsidR="00322D4E">
        <w:rPr>
          <w:lang w:val="en-US"/>
        </w:rPr>
        <w:t>for</w:t>
      </w:r>
      <w:r>
        <w:rPr>
          <w:lang w:val="en-US"/>
        </w:rPr>
        <w:t xml:space="preserve"> BW specification for channel metrics </w:t>
      </w:r>
      <w:r w:rsidR="00322D4E">
        <w:rPr>
          <w:lang w:val="en-US"/>
        </w:rPr>
        <w:t>comprising</w:t>
      </w:r>
      <w:r>
        <w:rPr>
          <w:lang w:val="en-US"/>
        </w:rPr>
        <w:t xml:space="preserve"> </w:t>
      </w:r>
      <w:proofErr w:type="spellStart"/>
      <w:r>
        <w:rPr>
          <w:lang w:val="en-US"/>
        </w:rPr>
        <w:t>NLoS</w:t>
      </w:r>
      <w:proofErr w:type="spellEnd"/>
      <w:r>
        <w:rPr>
          <w:lang w:val="en-US"/>
        </w:rPr>
        <w:t xml:space="preserve"> channels, the sampling method of the points constituting the CDF needs to be specified, e.g., whether </w:t>
      </w:r>
      <w:r w:rsidR="005B6A8A">
        <w:rPr>
          <w:lang w:val="en-US"/>
        </w:rPr>
        <w:t xml:space="preserve">each point in the CDF plot is based on an average over multiple pre-defined </w:t>
      </w:r>
      <w:proofErr w:type="spellStart"/>
      <w:r w:rsidR="005B6A8A">
        <w:rPr>
          <w:lang w:val="en-US"/>
        </w:rPr>
        <w:t>subband</w:t>
      </w:r>
      <w:proofErr w:type="spellEnd"/>
      <w:r w:rsidR="005B6A8A">
        <w:rPr>
          <w:lang w:val="en-US"/>
        </w:rPr>
        <w:t xml:space="preserve"> size, per RB, or otherwise</w:t>
      </w:r>
      <w:r w:rsidR="0020264D" w:rsidRPr="00076EC8">
        <w:rPr>
          <w:iCs/>
          <w:lang w:val="en-US"/>
        </w:rPr>
        <w:t>.</w:t>
      </w:r>
    </w:p>
    <w:p w14:paraId="3E333E0B" w14:textId="717B6A22" w:rsidR="00B35455" w:rsidRPr="00076EC8" w:rsidRDefault="00B35455" w:rsidP="00EF508B">
      <w:pPr>
        <w:pStyle w:val="Heading1"/>
        <w:rPr>
          <w:lang w:val="en-US"/>
        </w:rPr>
      </w:pPr>
      <w:bookmarkStart w:id="1" w:name="_Toc100923943"/>
      <w:bookmarkEnd w:id="0"/>
      <w:bookmarkEnd w:id="1"/>
      <w:r w:rsidRPr="00076EC8">
        <w:rPr>
          <w:lang w:val="en-US"/>
        </w:rPr>
        <w:t>Conclusion</w:t>
      </w:r>
    </w:p>
    <w:p w14:paraId="2FB5CFC3" w14:textId="6698818C" w:rsidR="009337B1" w:rsidRPr="00076EC8" w:rsidRDefault="00337C8A" w:rsidP="00EF508B">
      <w:pPr>
        <w:jc w:val="both"/>
        <w:rPr>
          <w:b/>
          <w:bCs/>
          <w:lang w:val="en-US"/>
        </w:rPr>
      </w:pPr>
      <w:bookmarkStart w:id="2" w:name="_Hlk100923477"/>
      <w:r w:rsidRPr="00076EC8">
        <w:rPr>
          <w:lang w:val="en-US"/>
        </w:rPr>
        <w:t>This contribution</w:t>
      </w:r>
      <w:r w:rsidR="003508D1" w:rsidRPr="00076EC8">
        <w:rPr>
          <w:lang w:val="en-US"/>
        </w:rPr>
        <w:t xml:space="preserve"> </w:t>
      </w:r>
      <w:r w:rsidR="00BC1D72" w:rsidRPr="00076EC8">
        <w:rPr>
          <w:lang w:val="en-US"/>
        </w:rPr>
        <w:t xml:space="preserve">studied </w:t>
      </w:r>
      <w:bookmarkEnd w:id="2"/>
      <w:r w:rsidR="0020264D" w:rsidRPr="00076EC8">
        <w:rPr>
          <w:lang w:val="en-US"/>
        </w:rPr>
        <w:t>aspects on channel model validation for 7-24 GHz. W</w:t>
      </w:r>
      <w:r w:rsidR="009337B1" w:rsidRPr="00076EC8">
        <w:rPr>
          <w:lang w:val="en-US"/>
        </w:rPr>
        <w:t>e have the following proposals:</w:t>
      </w:r>
    </w:p>
    <w:p w14:paraId="687F4E42" w14:textId="3477B393" w:rsidR="00D62A5D" w:rsidRPr="00076EC8" w:rsidRDefault="00031615" w:rsidP="00EF508B">
      <w:pPr>
        <w:pStyle w:val="Proposal"/>
        <w:numPr>
          <w:ilvl w:val="0"/>
          <w:numId w:val="11"/>
        </w:numPr>
        <w:jc w:val="both"/>
        <w:rPr>
          <w:lang w:val="en-US"/>
        </w:rPr>
      </w:pPr>
      <w:r w:rsidRPr="00076EC8">
        <w:rPr>
          <w:lang w:val="en-US"/>
        </w:rPr>
        <w:t>For the intra-cluster ray power ratios and phase offset angles, support:</w:t>
      </w:r>
    </w:p>
    <w:p w14:paraId="2D3F3622" w14:textId="60D52051" w:rsidR="00D62A5D" w:rsidRDefault="00031615" w:rsidP="00D62A5D">
      <w:pPr>
        <w:pStyle w:val="Proposal"/>
        <w:numPr>
          <w:ilvl w:val="0"/>
          <w:numId w:val="197"/>
        </w:numPr>
        <w:jc w:val="both"/>
        <w:rPr>
          <w:lang w:val="en-US"/>
        </w:rPr>
      </w:pPr>
      <w:r w:rsidRPr="00076EC8">
        <w:rPr>
          <w:lang w:val="en-US"/>
        </w:rPr>
        <w:t>First preference: Legacy design; equal ray power within a cluster and no change to the current ray offset phase values</w:t>
      </w:r>
      <w:r w:rsidR="00D62A5D" w:rsidRPr="00076EC8">
        <w:rPr>
          <w:lang w:val="en-US"/>
        </w:rPr>
        <w:t>.</w:t>
      </w:r>
    </w:p>
    <w:p w14:paraId="69950107" w14:textId="3D0D0D21" w:rsidR="00031615" w:rsidRPr="00076EC8" w:rsidRDefault="00031615" w:rsidP="00D62A5D">
      <w:pPr>
        <w:pStyle w:val="Proposal"/>
        <w:numPr>
          <w:ilvl w:val="0"/>
          <w:numId w:val="197"/>
        </w:numPr>
        <w:jc w:val="both"/>
        <w:rPr>
          <w:lang w:val="en-US"/>
        </w:rPr>
      </w:pPr>
      <w:r w:rsidRPr="00076EC8">
        <w:rPr>
          <w:lang w:val="en-US"/>
        </w:rPr>
        <w:lastRenderedPageBreak/>
        <w:t>Second preference: Alt1 (corresponding to Example 1) with 20 rays, symmetric phase offset values across rays and cluster-</w:t>
      </w:r>
      <w:r w:rsidR="00AE7F9F">
        <w:rPr>
          <w:lang w:val="en-US"/>
        </w:rPr>
        <w:t>common</w:t>
      </w:r>
      <w:r w:rsidRPr="00076EC8">
        <w:rPr>
          <w:lang w:val="en-US"/>
        </w:rPr>
        <w:t xml:space="preserve"> ray power ratio</w:t>
      </w:r>
      <w:r w:rsidR="00AE7F9F">
        <w:rPr>
          <w:lang w:val="en-US"/>
        </w:rPr>
        <w:t>s</w:t>
      </w:r>
      <w:r>
        <w:rPr>
          <w:lang w:val="en-US"/>
        </w:rPr>
        <w:t>.</w:t>
      </w:r>
    </w:p>
    <w:p w14:paraId="4DB69E04" w14:textId="292ED235" w:rsidR="0039595B" w:rsidRDefault="00031615" w:rsidP="00EF508B">
      <w:pPr>
        <w:pStyle w:val="Proposal"/>
        <w:numPr>
          <w:ilvl w:val="0"/>
          <w:numId w:val="11"/>
        </w:numPr>
        <w:jc w:val="both"/>
        <w:rPr>
          <w:lang w:val="en-US"/>
        </w:rPr>
      </w:pPr>
      <w:r w:rsidRPr="00076EC8">
        <w:rPr>
          <w:lang w:val="en-US"/>
        </w:rPr>
        <w:t>Regarding whether the updated ray power/phase offset values within a cluster are supported to replace legacy model or be captured as additional modeling component</w:t>
      </w:r>
      <w:r>
        <w:rPr>
          <w:lang w:val="en-US"/>
        </w:rPr>
        <w:t>:</w:t>
      </w:r>
    </w:p>
    <w:p w14:paraId="1B95D684" w14:textId="23B287E7" w:rsidR="00031615" w:rsidRDefault="00031615" w:rsidP="00031615">
      <w:pPr>
        <w:pStyle w:val="Proposal"/>
        <w:numPr>
          <w:ilvl w:val="1"/>
          <w:numId w:val="1037"/>
        </w:numPr>
        <w:jc w:val="both"/>
        <w:rPr>
          <w:lang w:val="en-US"/>
        </w:rPr>
      </w:pPr>
      <w:r w:rsidRPr="00076EC8">
        <w:rPr>
          <w:lang w:val="en-US"/>
        </w:rPr>
        <w:t>If Alt1 (corresponding to Table 1) is supported, capture as a basic modeling component that replaces legacy approach in TR 38.901</w:t>
      </w:r>
      <w:r>
        <w:rPr>
          <w:lang w:val="en-US"/>
        </w:rPr>
        <w:t>.</w:t>
      </w:r>
    </w:p>
    <w:p w14:paraId="26D4C7D3" w14:textId="6696E645" w:rsidR="00031615" w:rsidRPr="00076EC8" w:rsidRDefault="00AE7F9F" w:rsidP="00031615">
      <w:pPr>
        <w:pStyle w:val="Proposal"/>
        <w:numPr>
          <w:ilvl w:val="1"/>
          <w:numId w:val="1037"/>
        </w:numPr>
        <w:jc w:val="both"/>
        <w:rPr>
          <w:lang w:val="en-US"/>
        </w:rPr>
      </w:pPr>
      <w:r w:rsidRPr="00076EC8">
        <w:rPr>
          <w:lang w:val="en-US"/>
        </w:rPr>
        <w:t>If Alt2 or Alt3 (corresponding to Example 2 or Example 3</w:t>
      </w:r>
      <w:r>
        <w:rPr>
          <w:lang w:val="en-US"/>
        </w:rPr>
        <w:t>, respectively</w:t>
      </w:r>
      <w:r w:rsidRPr="00076EC8">
        <w:rPr>
          <w:lang w:val="en-US"/>
        </w:rPr>
        <w:t xml:space="preserve">) are supported, capture as optional modeling component </w:t>
      </w:r>
      <w:r>
        <w:rPr>
          <w:lang w:val="en-US"/>
        </w:rPr>
        <w:t>along with</w:t>
      </w:r>
      <w:r w:rsidRPr="00076EC8">
        <w:rPr>
          <w:lang w:val="en-US"/>
        </w:rPr>
        <w:t xml:space="preserve"> the legacy approach in TR 38.901.</w:t>
      </w:r>
    </w:p>
    <w:p w14:paraId="1A9397F2" w14:textId="441F0391" w:rsidR="008B4014" w:rsidRDefault="00AE7F9F" w:rsidP="00EF508B">
      <w:pPr>
        <w:pStyle w:val="Proposal"/>
        <w:numPr>
          <w:ilvl w:val="0"/>
          <w:numId w:val="11"/>
        </w:numPr>
        <w:jc w:val="both"/>
        <w:rPr>
          <w:lang w:val="en-US"/>
        </w:rPr>
      </w:pPr>
      <w:r w:rsidRPr="00076EC8">
        <w:rPr>
          <w:lang w:val="en-US"/>
        </w:rPr>
        <w:t xml:space="preserve">For channel modeling purposes, the CPE </w:t>
      </w:r>
      <w:r>
        <w:rPr>
          <w:lang w:val="en-US"/>
        </w:rPr>
        <w:t>is</w:t>
      </w:r>
      <w:r w:rsidRPr="00076EC8">
        <w:rPr>
          <w:lang w:val="en-US"/>
        </w:rPr>
        <w:t xml:space="preserve"> modeled </w:t>
      </w:r>
      <w:r w:rsidRPr="00076EC8">
        <w:rPr>
          <w:iCs/>
          <w:lang w:val="en-US" w:eastAsia="zh-CN"/>
        </w:rPr>
        <w:t>as a 2D device with equal length, width, with larger dimensions than a handheld UE, and ignor</w:t>
      </w:r>
      <w:r>
        <w:rPr>
          <w:iCs/>
          <w:lang w:val="en-US" w:eastAsia="zh-CN"/>
        </w:rPr>
        <w:t xml:space="preserve">ed </w:t>
      </w:r>
      <w:r w:rsidRPr="00076EC8">
        <w:rPr>
          <w:iCs/>
          <w:lang w:val="en-US" w:eastAsia="zh-CN"/>
        </w:rPr>
        <w:t>breadth, e.g., 30 cm x 30 cm x 0 cm</w:t>
      </w:r>
      <w:r w:rsidR="008B4014">
        <w:rPr>
          <w:iCs/>
          <w:lang w:val="en-US" w:eastAsia="zh-CN"/>
        </w:rPr>
        <w:t>.</w:t>
      </w:r>
    </w:p>
    <w:p w14:paraId="080801D9" w14:textId="25EA543D" w:rsidR="008B4014" w:rsidRDefault="008B4014" w:rsidP="00EF508B">
      <w:pPr>
        <w:pStyle w:val="Proposal"/>
        <w:numPr>
          <w:ilvl w:val="0"/>
          <w:numId w:val="11"/>
        </w:numPr>
        <w:jc w:val="both"/>
        <w:rPr>
          <w:lang w:val="en-US"/>
        </w:rPr>
      </w:pPr>
      <w:r w:rsidRPr="00076EC8">
        <w:rPr>
          <w:lang w:val="en-US"/>
        </w:rPr>
        <w:t>Polarization variability is considered as an optional modeling</w:t>
      </w:r>
      <w:r>
        <w:rPr>
          <w:lang w:val="en-US"/>
        </w:rPr>
        <w:t xml:space="preserve"> component per </w:t>
      </w:r>
      <w:proofErr w:type="spellStart"/>
      <w:r>
        <w:rPr>
          <w:lang w:val="en-US"/>
        </w:rPr>
        <w:t>NLoS</w:t>
      </w:r>
      <w:proofErr w:type="spellEnd"/>
      <w:r>
        <w:rPr>
          <w:lang w:val="en-US"/>
        </w:rPr>
        <w:t xml:space="preserve"> cluster for 7-24 GHz channel model, with further discussion on the underlying distribution and the correlation of the values across clusters.</w:t>
      </w:r>
    </w:p>
    <w:p w14:paraId="05D65326" w14:textId="47AA1409" w:rsidR="008B4014" w:rsidRDefault="008B4014" w:rsidP="00EF508B">
      <w:pPr>
        <w:pStyle w:val="Proposal"/>
        <w:numPr>
          <w:ilvl w:val="0"/>
          <w:numId w:val="11"/>
        </w:numPr>
        <w:jc w:val="both"/>
        <w:rPr>
          <w:lang w:val="en-US"/>
        </w:rPr>
      </w:pPr>
      <w:r>
        <w:rPr>
          <w:lang w:val="en-US"/>
        </w:rPr>
        <w:t xml:space="preserve">For simulation calibration assumptions for 7-24 GHz channel model, </w:t>
      </w:r>
      <w:r w:rsidR="00322D4E">
        <w:rPr>
          <w:lang w:val="en-US"/>
        </w:rPr>
        <w:t>bandwidth</w:t>
      </w:r>
      <w:r>
        <w:rPr>
          <w:lang w:val="en-US"/>
        </w:rPr>
        <w:t xml:space="preserve"> specification for </w:t>
      </w:r>
      <w:proofErr w:type="spellStart"/>
      <w:r>
        <w:rPr>
          <w:lang w:val="en-US"/>
        </w:rPr>
        <w:t>LoS</w:t>
      </w:r>
      <w:proofErr w:type="spellEnd"/>
      <w:r>
        <w:rPr>
          <w:lang w:val="en-US"/>
        </w:rPr>
        <w:t xml:space="preserve"> channel metrics, e.g., </w:t>
      </w:r>
      <w:proofErr w:type="spellStart"/>
      <w:r>
        <w:rPr>
          <w:lang w:val="en-US"/>
        </w:rPr>
        <w:t>LoS</w:t>
      </w:r>
      <w:proofErr w:type="spellEnd"/>
      <w:r>
        <w:rPr>
          <w:lang w:val="en-US"/>
        </w:rPr>
        <w:t>-based coupling loss and geometry, can be dropped.</w:t>
      </w:r>
    </w:p>
    <w:p w14:paraId="577B647A" w14:textId="1AE7C127" w:rsidR="00E215B0" w:rsidRPr="00076EC8" w:rsidRDefault="005B6A8A" w:rsidP="00EF508B">
      <w:pPr>
        <w:pStyle w:val="Proposal"/>
        <w:numPr>
          <w:ilvl w:val="0"/>
          <w:numId w:val="11"/>
        </w:numPr>
        <w:jc w:val="both"/>
        <w:rPr>
          <w:lang w:val="en-US"/>
        </w:rPr>
      </w:pPr>
      <w:r>
        <w:rPr>
          <w:lang w:val="en-US"/>
        </w:rPr>
        <w:t xml:space="preserve">For simulation calibration assumptions for 7-24 GHz channel model, </w:t>
      </w:r>
      <w:r w:rsidR="00322D4E">
        <w:rPr>
          <w:lang w:val="en-US"/>
        </w:rPr>
        <w:t>for</w:t>
      </w:r>
      <w:r>
        <w:rPr>
          <w:lang w:val="en-US"/>
        </w:rPr>
        <w:t xml:space="preserve"> BW specification for channel metrics</w:t>
      </w:r>
      <w:r w:rsidR="00322D4E">
        <w:rPr>
          <w:lang w:val="en-US"/>
        </w:rPr>
        <w:t xml:space="preserve"> comprising</w:t>
      </w:r>
      <w:r>
        <w:rPr>
          <w:lang w:val="en-US"/>
        </w:rPr>
        <w:t xml:space="preserve"> </w:t>
      </w:r>
      <w:proofErr w:type="spellStart"/>
      <w:r>
        <w:rPr>
          <w:lang w:val="en-US"/>
        </w:rPr>
        <w:t>NLoS</w:t>
      </w:r>
      <w:proofErr w:type="spellEnd"/>
      <w:r>
        <w:rPr>
          <w:lang w:val="en-US"/>
        </w:rPr>
        <w:t xml:space="preserve"> channels, the sampling method of the points constituting the CDF needs to be specified, e.g., whether each point in the CDF plot is based on an average over multiple pre-defined </w:t>
      </w:r>
      <w:proofErr w:type="spellStart"/>
      <w:r>
        <w:rPr>
          <w:lang w:val="en-US"/>
        </w:rPr>
        <w:t>subband</w:t>
      </w:r>
      <w:proofErr w:type="spellEnd"/>
      <w:r>
        <w:rPr>
          <w:lang w:val="en-US"/>
        </w:rPr>
        <w:t xml:space="preserve"> size, per RB, or otherwise</w:t>
      </w:r>
      <w:r w:rsidR="0020264D" w:rsidRPr="00076EC8">
        <w:rPr>
          <w:lang w:val="en-US"/>
        </w:rPr>
        <w:t>.</w:t>
      </w:r>
    </w:p>
    <w:p w14:paraId="167058F0" w14:textId="798CBB74" w:rsidR="00C80D72" w:rsidRPr="00076EC8" w:rsidRDefault="00C80D72" w:rsidP="00C80D72">
      <w:pPr>
        <w:pStyle w:val="Heading1"/>
        <w:rPr>
          <w:lang w:val="en-US"/>
        </w:rPr>
      </w:pPr>
      <w:r w:rsidRPr="00076EC8">
        <w:rPr>
          <w:lang w:val="en-US"/>
        </w:rPr>
        <w:t>RAN1#120 Agreements/Conclusions</w:t>
      </w:r>
    </w:p>
    <w:p w14:paraId="619AD8A9" w14:textId="17423646" w:rsidR="00C80D72" w:rsidRPr="00076EC8" w:rsidRDefault="00C80D72" w:rsidP="00C80D72">
      <w:pPr>
        <w:jc w:val="both"/>
        <w:rPr>
          <w:lang w:val="en-US"/>
        </w:rPr>
      </w:pPr>
      <w:r w:rsidRPr="00076EC8">
        <w:rPr>
          <w:lang w:val="en-US"/>
        </w:rPr>
        <w:t>The following has been agreed in RAN1#120 for the 7-24 GHz frequency range channel model validation study:</w:t>
      </w:r>
    </w:p>
    <w:tbl>
      <w:tblPr>
        <w:tblStyle w:val="TableGrid"/>
        <w:tblW w:w="0" w:type="auto"/>
        <w:tblLook w:val="04A0" w:firstRow="1" w:lastRow="0" w:firstColumn="1" w:lastColumn="0" w:noHBand="0" w:noVBand="1"/>
      </w:tblPr>
      <w:tblGrid>
        <w:gridCol w:w="9350"/>
      </w:tblGrid>
      <w:tr w:rsidR="00C80D72" w:rsidRPr="00076EC8" w14:paraId="2CDF57A1" w14:textId="77777777" w:rsidTr="004732FA">
        <w:tc>
          <w:tcPr>
            <w:tcW w:w="9350" w:type="dxa"/>
          </w:tcPr>
          <w:p w14:paraId="0C76AF94" w14:textId="77777777" w:rsidR="00C80D72" w:rsidRPr="00076EC8" w:rsidRDefault="00C80D72" w:rsidP="004732FA">
            <w:pPr>
              <w:rPr>
                <w:rFonts w:eastAsia="DengXian"/>
                <w:b/>
                <w:bCs/>
                <w:lang w:val="en-US" w:eastAsia="zh-CN"/>
              </w:rPr>
            </w:pPr>
            <w:r w:rsidRPr="00076EC8">
              <w:rPr>
                <w:rFonts w:eastAsia="DengXian"/>
                <w:b/>
                <w:bCs/>
                <w:lang w:val="en-US" w:eastAsia="zh-CN"/>
              </w:rPr>
              <w:t>Conclusion</w:t>
            </w:r>
          </w:p>
          <w:p w14:paraId="403A6E9F" w14:textId="77777777" w:rsidR="00C80D72" w:rsidRPr="00076EC8" w:rsidRDefault="00C80D72" w:rsidP="004732FA">
            <w:pPr>
              <w:rPr>
                <w:lang w:val="en-US" w:eastAsia="ko-KR"/>
              </w:rPr>
            </w:pPr>
            <w:r w:rsidRPr="00076EC8">
              <w:rPr>
                <w:lang w:val="en-US" w:eastAsia="ko-KR"/>
              </w:rPr>
              <w:t>Based on measurement data provided, RAN1 concludes pathloss parameters in TR38.901 that following scenarios are validated and no updates to TR are made.</w:t>
            </w:r>
          </w:p>
          <w:p w14:paraId="1CB2A9E6" w14:textId="77777777" w:rsidR="00C80D72" w:rsidRPr="00076EC8" w:rsidRDefault="00C80D72" w:rsidP="004732FA">
            <w:pPr>
              <w:pStyle w:val="ListParagraph"/>
              <w:numPr>
                <w:ilvl w:val="0"/>
                <w:numId w:val="858"/>
              </w:numPr>
              <w:overflowPunct w:val="0"/>
              <w:autoSpaceDE w:val="0"/>
              <w:autoSpaceDN w:val="0"/>
              <w:adjustRightInd w:val="0"/>
              <w:textAlignment w:val="baseline"/>
              <w:rPr>
                <w:lang w:val="en-US" w:eastAsia="ko-KR"/>
              </w:rPr>
            </w:pPr>
            <w:proofErr w:type="spellStart"/>
            <w:r w:rsidRPr="00076EC8">
              <w:rPr>
                <w:lang w:val="en-US" w:eastAsia="ko-KR"/>
              </w:rPr>
              <w:t>UMi</w:t>
            </w:r>
            <w:proofErr w:type="spellEnd"/>
            <w:r w:rsidRPr="00076EC8">
              <w:rPr>
                <w:lang w:val="en-US" w:eastAsia="ko-KR"/>
              </w:rPr>
              <w:t xml:space="preserve"> LOS/NLOS</w:t>
            </w:r>
          </w:p>
          <w:p w14:paraId="0D2C91C2" w14:textId="77777777" w:rsidR="00C80D72" w:rsidRPr="00322D4E" w:rsidRDefault="00C80D72" w:rsidP="004732FA">
            <w:pPr>
              <w:rPr>
                <w:rFonts w:eastAsia="DengXian"/>
                <w:sz w:val="4"/>
                <w:szCs w:val="4"/>
                <w:highlight w:val="green"/>
                <w:lang w:val="en-US" w:eastAsia="zh-CN"/>
              </w:rPr>
            </w:pPr>
          </w:p>
          <w:p w14:paraId="01E0719C" w14:textId="77777777" w:rsidR="00C80D72" w:rsidRPr="00076EC8" w:rsidRDefault="00C80D72" w:rsidP="004732FA">
            <w:pPr>
              <w:rPr>
                <w:rFonts w:eastAsia="DengXian"/>
                <w:highlight w:val="green"/>
                <w:lang w:val="en-US" w:eastAsia="zh-CN"/>
              </w:rPr>
            </w:pPr>
            <w:r w:rsidRPr="00076EC8">
              <w:rPr>
                <w:rFonts w:eastAsia="DengXian"/>
                <w:highlight w:val="green"/>
                <w:lang w:val="en-US" w:eastAsia="zh-CN"/>
              </w:rPr>
              <w:t>Agreement</w:t>
            </w:r>
          </w:p>
          <w:p w14:paraId="1A730EA5" w14:textId="77777777" w:rsidR="00C80D72" w:rsidRPr="00076EC8" w:rsidRDefault="00C80D72" w:rsidP="004732FA">
            <w:pPr>
              <w:rPr>
                <w:lang w:val="en-US" w:eastAsia="ko-KR"/>
              </w:rPr>
            </w:pPr>
            <w:r w:rsidRPr="00076EC8">
              <w:rPr>
                <w:lang w:val="en-US" w:eastAsia="ko-KR"/>
              </w:rPr>
              <w:t>Further study whether/how to handle the LOS pathloss convergence regardless of the frequency band beyond the breakpoint distance phenomena.</w:t>
            </w:r>
          </w:p>
          <w:p w14:paraId="4B05806C" w14:textId="77777777" w:rsidR="00C80D72" w:rsidRPr="00322D4E" w:rsidRDefault="00C80D72" w:rsidP="004732FA">
            <w:pPr>
              <w:rPr>
                <w:rFonts w:eastAsia="DengXian"/>
                <w:sz w:val="4"/>
                <w:szCs w:val="4"/>
                <w:lang w:val="en-US" w:eastAsia="zh-CN"/>
              </w:rPr>
            </w:pPr>
          </w:p>
          <w:p w14:paraId="2D1C8DB8" w14:textId="77777777" w:rsidR="00C80D72" w:rsidRPr="00076EC8" w:rsidRDefault="00C80D72" w:rsidP="004732FA">
            <w:pPr>
              <w:rPr>
                <w:rFonts w:eastAsia="DengXian"/>
                <w:b/>
                <w:bCs/>
                <w:lang w:val="en-US" w:eastAsia="zh-CN"/>
              </w:rPr>
            </w:pPr>
            <w:r w:rsidRPr="00076EC8">
              <w:rPr>
                <w:rFonts w:eastAsia="DengXian"/>
                <w:b/>
                <w:bCs/>
                <w:lang w:val="en-US" w:eastAsia="zh-CN"/>
              </w:rPr>
              <w:t>Conclusion</w:t>
            </w:r>
          </w:p>
          <w:p w14:paraId="3B75A78E" w14:textId="77777777" w:rsidR="00C80D72" w:rsidRPr="00076EC8" w:rsidRDefault="00C80D72" w:rsidP="004732FA">
            <w:pPr>
              <w:rPr>
                <w:lang w:val="en-US" w:eastAsia="ko-KR"/>
              </w:rPr>
            </w:pPr>
            <w:r w:rsidRPr="00076EC8">
              <w:rPr>
                <w:lang w:val="en-US" w:eastAsia="ko-KR"/>
              </w:rPr>
              <w:t>Based on measurement data provided, RAN1 concludes that following angular spread parameters for 6 – 24 GHz frequency range are validated and no updates to TR are made.</w:t>
            </w:r>
          </w:p>
          <w:p w14:paraId="2BA9D904" w14:textId="77777777" w:rsidR="00C80D72" w:rsidRPr="00076EC8" w:rsidRDefault="00C80D72" w:rsidP="004732FA">
            <w:pPr>
              <w:pStyle w:val="ListParagraph"/>
              <w:numPr>
                <w:ilvl w:val="0"/>
                <w:numId w:val="858"/>
              </w:numPr>
              <w:overflowPunct w:val="0"/>
              <w:autoSpaceDE w:val="0"/>
              <w:autoSpaceDN w:val="0"/>
              <w:adjustRightInd w:val="0"/>
              <w:textAlignment w:val="baseline"/>
              <w:rPr>
                <w:lang w:val="en-US" w:eastAsia="ko-KR"/>
              </w:rPr>
            </w:pPr>
            <w:proofErr w:type="spellStart"/>
            <w:r w:rsidRPr="00076EC8">
              <w:rPr>
                <w:lang w:val="en-US" w:eastAsia="ko-KR"/>
              </w:rPr>
              <w:t>UMa</w:t>
            </w:r>
            <w:proofErr w:type="spellEnd"/>
            <w:r w:rsidRPr="00076EC8">
              <w:rPr>
                <w:lang w:val="en-US" w:eastAsia="ko-KR"/>
              </w:rPr>
              <w:t xml:space="preserve"> LOS: ZSD</w:t>
            </w:r>
          </w:p>
          <w:p w14:paraId="2DF72D8B" w14:textId="77777777" w:rsidR="00C80D72" w:rsidRPr="00076EC8" w:rsidRDefault="00C80D72" w:rsidP="004732FA">
            <w:pPr>
              <w:pStyle w:val="ListParagraph"/>
              <w:numPr>
                <w:ilvl w:val="0"/>
                <w:numId w:val="858"/>
              </w:numPr>
              <w:overflowPunct w:val="0"/>
              <w:autoSpaceDE w:val="0"/>
              <w:autoSpaceDN w:val="0"/>
              <w:adjustRightInd w:val="0"/>
              <w:textAlignment w:val="baseline"/>
              <w:rPr>
                <w:lang w:val="en-US" w:eastAsia="ko-KR"/>
              </w:rPr>
            </w:pPr>
            <w:proofErr w:type="spellStart"/>
            <w:r w:rsidRPr="00076EC8">
              <w:rPr>
                <w:lang w:val="en-US" w:eastAsia="ko-KR"/>
              </w:rPr>
              <w:t>UMa</w:t>
            </w:r>
            <w:proofErr w:type="spellEnd"/>
            <w:r w:rsidRPr="00076EC8">
              <w:rPr>
                <w:lang w:val="en-US" w:eastAsia="ko-KR"/>
              </w:rPr>
              <w:t xml:space="preserve"> NLOS: ZSD</w:t>
            </w:r>
          </w:p>
          <w:p w14:paraId="7F09DE90" w14:textId="77777777" w:rsidR="00322D4E" w:rsidRPr="00322D4E" w:rsidRDefault="00322D4E" w:rsidP="004732FA">
            <w:pPr>
              <w:rPr>
                <w:rFonts w:eastAsia="DengXian"/>
                <w:b/>
                <w:bCs/>
                <w:sz w:val="4"/>
                <w:szCs w:val="4"/>
                <w:lang w:val="en-US" w:eastAsia="zh-CN"/>
              </w:rPr>
            </w:pPr>
          </w:p>
          <w:p w14:paraId="1C1F03CC" w14:textId="70A1821F" w:rsidR="00C80D72" w:rsidRPr="00076EC8" w:rsidRDefault="00C80D72" w:rsidP="004732FA">
            <w:pPr>
              <w:rPr>
                <w:rFonts w:eastAsia="DengXian"/>
                <w:b/>
                <w:bCs/>
                <w:lang w:val="en-US" w:eastAsia="zh-CN"/>
              </w:rPr>
            </w:pPr>
            <w:r w:rsidRPr="00076EC8">
              <w:rPr>
                <w:rFonts w:eastAsia="DengXian"/>
                <w:b/>
                <w:bCs/>
                <w:lang w:val="en-US" w:eastAsia="zh-CN"/>
              </w:rPr>
              <w:t>Conclusion</w:t>
            </w:r>
          </w:p>
          <w:p w14:paraId="6CE164AD" w14:textId="77777777" w:rsidR="00C80D72" w:rsidRPr="00076EC8" w:rsidRDefault="00C80D72" w:rsidP="004732FA">
            <w:pPr>
              <w:rPr>
                <w:lang w:val="en-US" w:eastAsia="ko-KR"/>
              </w:rPr>
            </w:pPr>
            <w:r w:rsidRPr="00076EC8">
              <w:rPr>
                <w:lang w:val="en-US" w:eastAsia="zh-CN"/>
              </w:rPr>
              <w:t xml:space="preserve">For the following scenarios, </w:t>
            </w:r>
            <w:r w:rsidRPr="00076EC8">
              <w:rPr>
                <w:lang w:val="en-US" w:eastAsia="ko-KR"/>
              </w:rPr>
              <w:t>there is no consensus to update angular spread models due to lack of consistent and significant observed difference between model and measurements.</w:t>
            </w:r>
          </w:p>
          <w:p w14:paraId="1DE02A33" w14:textId="77777777" w:rsidR="00C80D72" w:rsidRPr="00076EC8" w:rsidRDefault="00C80D72" w:rsidP="004732FA">
            <w:pPr>
              <w:pStyle w:val="ListParagraph"/>
              <w:numPr>
                <w:ilvl w:val="0"/>
                <w:numId w:val="859"/>
              </w:numPr>
              <w:overflowPunct w:val="0"/>
              <w:autoSpaceDE w:val="0"/>
              <w:autoSpaceDN w:val="0"/>
              <w:adjustRightInd w:val="0"/>
              <w:textAlignment w:val="baseline"/>
              <w:rPr>
                <w:lang w:val="en-US" w:eastAsia="ko-KR"/>
              </w:rPr>
            </w:pPr>
            <w:proofErr w:type="spellStart"/>
            <w:r w:rsidRPr="00076EC8">
              <w:rPr>
                <w:lang w:val="en-US" w:eastAsia="ko-KR"/>
              </w:rPr>
              <w:lastRenderedPageBreak/>
              <w:t>InH</w:t>
            </w:r>
            <w:proofErr w:type="spellEnd"/>
            <w:r w:rsidRPr="00076EC8">
              <w:rPr>
                <w:lang w:val="en-US" w:eastAsia="ko-KR"/>
              </w:rPr>
              <w:t xml:space="preserve"> </w:t>
            </w:r>
            <w:proofErr w:type="gramStart"/>
            <w:r w:rsidRPr="00076EC8">
              <w:rPr>
                <w:lang w:val="en-US" w:eastAsia="ko-KR"/>
              </w:rPr>
              <w:t>LOS :</w:t>
            </w:r>
            <w:proofErr w:type="gramEnd"/>
            <w:r w:rsidRPr="00076EC8">
              <w:rPr>
                <w:lang w:val="en-US" w:eastAsia="ko-KR"/>
              </w:rPr>
              <w:t xml:space="preserve"> ASD, ASA</w:t>
            </w:r>
          </w:p>
          <w:p w14:paraId="3BBFA8FD" w14:textId="77777777" w:rsidR="00C80D72" w:rsidRPr="00076EC8" w:rsidRDefault="00C80D72" w:rsidP="004732FA">
            <w:pPr>
              <w:pStyle w:val="ListParagraph"/>
              <w:numPr>
                <w:ilvl w:val="0"/>
                <w:numId w:val="859"/>
              </w:numPr>
              <w:overflowPunct w:val="0"/>
              <w:autoSpaceDE w:val="0"/>
              <w:autoSpaceDN w:val="0"/>
              <w:adjustRightInd w:val="0"/>
              <w:textAlignment w:val="baseline"/>
              <w:rPr>
                <w:lang w:val="en-US" w:eastAsia="ko-KR"/>
              </w:rPr>
            </w:pPr>
            <w:proofErr w:type="spellStart"/>
            <w:r w:rsidRPr="00076EC8">
              <w:rPr>
                <w:lang w:val="en-US" w:eastAsia="ko-KR"/>
              </w:rPr>
              <w:t>InH</w:t>
            </w:r>
            <w:proofErr w:type="spellEnd"/>
            <w:r w:rsidRPr="00076EC8">
              <w:rPr>
                <w:lang w:val="en-US" w:eastAsia="ko-KR"/>
              </w:rPr>
              <w:t xml:space="preserve"> NLOS: ASD, ASA</w:t>
            </w:r>
          </w:p>
          <w:p w14:paraId="42C2D02C" w14:textId="77777777" w:rsidR="00C80D72" w:rsidRPr="00076EC8" w:rsidRDefault="00C80D72" w:rsidP="004732FA">
            <w:pPr>
              <w:pStyle w:val="ListParagraph"/>
              <w:numPr>
                <w:ilvl w:val="0"/>
                <w:numId w:val="859"/>
              </w:numPr>
              <w:overflowPunct w:val="0"/>
              <w:autoSpaceDE w:val="0"/>
              <w:autoSpaceDN w:val="0"/>
              <w:adjustRightInd w:val="0"/>
              <w:textAlignment w:val="baseline"/>
              <w:rPr>
                <w:lang w:val="en-US" w:eastAsia="ko-KR"/>
              </w:rPr>
            </w:pPr>
            <w:proofErr w:type="spellStart"/>
            <w:r w:rsidRPr="00076EC8">
              <w:rPr>
                <w:lang w:val="en-US" w:eastAsia="ko-KR"/>
              </w:rPr>
              <w:t>UMi</w:t>
            </w:r>
            <w:proofErr w:type="spellEnd"/>
            <w:r w:rsidRPr="00076EC8">
              <w:rPr>
                <w:lang w:val="en-US" w:eastAsia="ko-KR"/>
              </w:rPr>
              <w:t xml:space="preserve"> LOS: ASD</w:t>
            </w:r>
          </w:p>
          <w:p w14:paraId="46B8EECB" w14:textId="77777777" w:rsidR="00C80D72" w:rsidRPr="00076EC8" w:rsidRDefault="00C80D72" w:rsidP="004732FA">
            <w:pPr>
              <w:pStyle w:val="ListParagraph"/>
              <w:numPr>
                <w:ilvl w:val="0"/>
                <w:numId w:val="859"/>
              </w:numPr>
              <w:overflowPunct w:val="0"/>
              <w:autoSpaceDE w:val="0"/>
              <w:autoSpaceDN w:val="0"/>
              <w:adjustRightInd w:val="0"/>
              <w:textAlignment w:val="baseline"/>
              <w:rPr>
                <w:lang w:val="en-US" w:eastAsia="ko-KR"/>
              </w:rPr>
            </w:pPr>
            <w:proofErr w:type="spellStart"/>
            <w:r w:rsidRPr="00076EC8">
              <w:rPr>
                <w:lang w:val="en-US" w:eastAsia="ko-KR"/>
              </w:rPr>
              <w:t>UMi</w:t>
            </w:r>
            <w:proofErr w:type="spellEnd"/>
            <w:r w:rsidRPr="00076EC8">
              <w:rPr>
                <w:lang w:val="en-US" w:eastAsia="ko-KR"/>
              </w:rPr>
              <w:t xml:space="preserve"> NLOS: ASD, ZSA</w:t>
            </w:r>
          </w:p>
          <w:p w14:paraId="3FADAE2C" w14:textId="77777777" w:rsidR="00C80D72" w:rsidRPr="00322D4E" w:rsidRDefault="00C80D72" w:rsidP="004732FA">
            <w:pPr>
              <w:rPr>
                <w:rFonts w:eastAsia="DengXian"/>
                <w:sz w:val="4"/>
                <w:szCs w:val="4"/>
                <w:highlight w:val="green"/>
                <w:lang w:val="en-US" w:eastAsia="zh-CN"/>
              </w:rPr>
            </w:pPr>
          </w:p>
          <w:p w14:paraId="04FFB251" w14:textId="77777777" w:rsidR="00C80D72" w:rsidRPr="00076EC8" w:rsidRDefault="00C80D72" w:rsidP="004732FA">
            <w:pPr>
              <w:rPr>
                <w:rFonts w:eastAsia="DengXian"/>
                <w:highlight w:val="green"/>
                <w:lang w:val="en-US" w:eastAsia="zh-CN"/>
              </w:rPr>
            </w:pPr>
            <w:r w:rsidRPr="00076EC8">
              <w:rPr>
                <w:rFonts w:eastAsia="DengXian"/>
                <w:highlight w:val="green"/>
                <w:lang w:val="en-US" w:eastAsia="zh-CN"/>
              </w:rPr>
              <w:t>Agreement</w:t>
            </w:r>
          </w:p>
          <w:p w14:paraId="60688938" w14:textId="77777777" w:rsidR="00C80D72" w:rsidRPr="00076EC8" w:rsidRDefault="00C80D72" w:rsidP="004732FA">
            <w:pPr>
              <w:numPr>
                <w:ilvl w:val="0"/>
                <w:numId w:val="182"/>
              </w:numPr>
              <w:suppressAutoHyphens/>
              <w:spacing w:after="0" w:line="254" w:lineRule="auto"/>
              <w:jc w:val="both"/>
              <w:rPr>
                <w:rFonts w:eastAsia="DengXian"/>
                <w:lang w:val="en-US" w:eastAsia="ko-KR"/>
              </w:rPr>
            </w:pPr>
            <w:r w:rsidRPr="00076EC8">
              <w:rPr>
                <w:rFonts w:eastAsia="DengXian"/>
                <w:lang w:val="en-US" w:eastAsia="ko-KR"/>
              </w:rPr>
              <w:t>Confirm working assumption</w:t>
            </w:r>
            <w:r w:rsidRPr="00076EC8">
              <w:rPr>
                <w:rFonts w:eastAsia="DengXian"/>
                <w:lang w:val="en-US" w:eastAsia="zh-CN"/>
              </w:rPr>
              <w:t xml:space="preserve"> (made in RAN1#119)</w:t>
            </w:r>
            <w:r w:rsidRPr="00076EC8">
              <w:rPr>
                <w:rFonts w:eastAsia="DengXian"/>
                <w:lang w:val="en-US" w:eastAsia="ko-KR"/>
              </w:rPr>
              <w:t xml:space="preserve"> for proposed absolute delay parameters for </w:t>
            </w:r>
            <w:proofErr w:type="spellStart"/>
            <w:r w:rsidRPr="00076EC8">
              <w:rPr>
                <w:rFonts w:eastAsia="DengXian"/>
                <w:lang w:val="en-US" w:eastAsia="ko-KR"/>
              </w:rPr>
              <w:t>UMi</w:t>
            </w:r>
            <w:proofErr w:type="spellEnd"/>
            <w:r w:rsidRPr="00076EC8">
              <w:rPr>
                <w:rFonts w:eastAsia="DengXian"/>
                <w:lang w:val="en-US" w:eastAsia="ko-KR"/>
              </w:rPr>
              <w:t xml:space="preserve"> and </w:t>
            </w:r>
            <w:proofErr w:type="spellStart"/>
            <w:r w:rsidRPr="00076EC8">
              <w:rPr>
                <w:rFonts w:eastAsia="DengXian"/>
                <w:lang w:val="en-US" w:eastAsia="ko-KR"/>
              </w:rPr>
              <w:t>UMa</w:t>
            </w:r>
            <w:proofErr w:type="spellEnd"/>
            <w:r w:rsidRPr="00076EC8">
              <w:rPr>
                <w:rFonts w:eastAsia="DengXian"/>
                <w:lang w:val="en-US" w:eastAsia="ko-KR"/>
              </w:rPr>
              <w:t xml:space="preserve"> scenarios.</w:t>
            </w:r>
          </w:p>
          <w:p w14:paraId="2565013D" w14:textId="77777777" w:rsidR="00C80D72" w:rsidRPr="00076EC8" w:rsidRDefault="00C80D72" w:rsidP="004732FA">
            <w:pPr>
              <w:overflowPunct w:val="0"/>
              <w:autoSpaceDE w:val="0"/>
              <w:autoSpaceDN w:val="0"/>
              <w:adjustRightInd w:val="0"/>
              <w:ind w:left="720"/>
              <w:jc w:val="center"/>
              <w:textAlignment w:val="baseline"/>
              <w:rPr>
                <w:rFonts w:eastAsia="Times New Roman"/>
                <w:bCs/>
                <w:lang w:val="en-US" w:eastAsia="en-GB"/>
              </w:rPr>
            </w:pPr>
            <w:r w:rsidRPr="00076EC8">
              <w:rPr>
                <w:rFonts w:eastAsia="Times New Roman"/>
                <w:bCs/>
                <w:lang w:val="en-US" w:eastAsia="en-GB"/>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753"/>
              <w:gridCol w:w="1533"/>
              <w:gridCol w:w="1533"/>
            </w:tblGrid>
            <w:tr w:rsidR="00C80D72" w:rsidRPr="00076EC8" w14:paraId="051DF17B" w14:textId="77777777" w:rsidTr="004732FA">
              <w:trPr>
                <w:jc w:val="center"/>
              </w:trPr>
              <w:tc>
                <w:tcPr>
                  <w:tcW w:w="2051" w:type="dxa"/>
                  <w:gridSpan w:val="2"/>
                  <w:shd w:val="clear" w:color="auto" w:fill="E0E0E0"/>
                  <w:vAlign w:val="center"/>
                </w:tcPr>
                <w:p w14:paraId="2EED371C" w14:textId="77777777" w:rsidR="00C80D72" w:rsidRPr="00076EC8" w:rsidRDefault="00C80D72" w:rsidP="004732FA">
                  <w:pPr>
                    <w:overflowPunct w:val="0"/>
                    <w:autoSpaceDE w:val="0"/>
                    <w:autoSpaceDN w:val="0"/>
                    <w:adjustRightInd w:val="0"/>
                    <w:jc w:val="center"/>
                    <w:textAlignment w:val="baseline"/>
                    <w:rPr>
                      <w:rFonts w:ascii="Arial" w:eastAsia="Times New Roman" w:hAnsi="Arial" w:cs="Arial"/>
                      <w:bCs/>
                      <w:sz w:val="16"/>
                      <w:szCs w:val="16"/>
                      <w:lang w:val="en-US" w:eastAsia="en-GB"/>
                    </w:rPr>
                  </w:pPr>
                  <w:r w:rsidRPr="00076EC8">
                    <w:rPr>
                      <w:rFonts w:ascii="Arial" w:eastAsia="Times New Roman" w:hAnsi="Arial" w:cs="Arial"/>
                      <w:bCs/>
                      <w:sz w:val="16"/>
                      <w:szCs w:val="16"/>
                      <w:lang w:val="en-US" w:eastAsia="en-GB"/>
                    </w:rPr>
                    <w:t>Scenarios</w:t>
                  </w:r>
                </w:p>
              </w:tc>
              <w:tc>
                <w:tcPr>
                  <w:tcW w:w="1533" w:type="dxa"/>
                  <w:shd w:val="clear" w:color="auto" w:fill="E0E0E0"/>
                  <w:vAlign w:val="center"/>
                </w:tcPr>
                <w:p w14:paraId="5D67FE9E" w14:textId="77777777" w:rsidR="00C80D72" w:rsidRPr="00076EC8" w:rsidRDefault="00C80D72" w:rsidP="004732FA">
                  <w:pPr>
                    <w:overflowPunct w:val="0"/>
                    <w:autoSpaceDE w:val="0"/>
                    <w:autoSpaceDN w:val="0"/>
                    <w:adjustRightInd w:val="0"/>
                    <w:jc w:val="center"/>
                    <w:textAlignment w:val="baseline"/>
                    <w:rPr>
                      <w:rFonts w:ascii="Arial" w:eastAsia="Times New Roman" w:hAnsi="Arial" w:cs="Arial"/>
                      <w:bCs/>
                      <w:color w:val="FF0000"/>
                      <w:sz w:val="16"/>
                      <w:szCs w:val="16"/>
                      <w:lang w:val="en-US" w:eastAsia="zh-CN"/>
                    </w:rPr>
                  </w:pPr>
                  <w:proofErr w:type="spellStart"/>
                  <w:r w:rsidRPr="00076EC8">
                    <w:rPr>
                      <w:rFonts w:ascii="Arial" w:eastAsia="Times New Roman" w:hAnsi="Arial" w:cs="Arial"/>
                      <w:bCs/>
                      <w:color w:val="FF0000"/>
                      <w:sz w:val="16"/>
                      <w:szCs w:val="16"/>
                      <w:lang w:val="en-US" w:eastAsia="zh-CN"/>
                    </w:rPr>
                    <w:t>UMi</w:t>
                  </w:r>
                  <w:proofErr w:type="spellEnd"/>
                </w:p>
              </w:tc>
              <w:tc>
                <w:tcPr>
                  <w:tcW w:w="1533" w:type="dxa"/>
                  <w:shd w:val="clear" w:color="auto" w:fill="E0E0E0"/>
                  <w:vAlign w:val="center"/>
                </w:tcPr>
                <w:p w14:paraId="799FDE3E" w14:textId="77777777" w:rsidR="00C80D72" w:rsidRPr="00076EC8" w:rsidRDefault="00C80D72" w:rsidP="004732FA">
                  <w:pPr>
                    <w:overflowPunct w:val="0"/>
                    <w:autoSpaceDE w:val="0"/>
                    <w:autoSpaceDN w:val="0"/>
                    <w:adjustRightInd w:val="0"/>
                    <w:jc w:val="center"/>
                    <w:textAlignment w:val="baseline"/>
                    <w:rPr>
                      <w:rFonts w:ascii="Arial" w:eastAsia="Times New Roman" w:hAnsi="Arial" w:cs="Arial"/>
                      <w:bCs/>
                      <w:color w:val="FF0000"/>
                      <w:sz w:val="16"/>
                      <w:szCs w:val="16"/>
                      <w:lang w:val="en-US" w:eastAsia="zh-CN"/>
                    </w:rPr>
                  </w:pPr>
                  <w:proofErr w:type="spellStart"/>
                  <w:r w:rsidRPr="00076EC8">
                    <w:rPr>
                      <w:rFonts w:ascii="Arial" w:eastAsia="Times New Roman" w:hAnsi="Arial" w:cs="Arial"/>
                      <w:bCs/>
                      <w:color w:val="FF0000"/>
                      <w:sz w:val="16"/>
                      <w:szCs w:val="16"/>
                      <w:lang w:val="en-US" w:eastAsia="zh-CN"/>
                    </w:rPr>
                    <w:t>UMa</w:t>
                  </w:r>
                  <w:proofErr w:type="spellEnd"/>
                </w:p>
              </w:tc>
            </w:tr>
            <w:tr w:rsidR="00C80D72" w:rsidRPr="00076EC8" w14:paraId="49E7E921" w14:textId="77777777" w:rsidTr="004732FA">
              <w:trPr>
                <w:jc w:val="center"/>
              </w:trPr>
              <w:tc>
                <w:tcPr>
                  <w:tcW w:w="1298" w:type="dxa"/>
                  <w:vMerge w:val="restart"/>
                  <w:vAlign w:val="center"/>
                </w:tcPr>
                <w:p w14:paraId="68C5A006" w14:textId="77777777" w:rsidR="00C80D72" w:rsidRPr="00076EC8" w:rsidRDefault="00C80D72" w:rsidP="004732FA">
                  <w:pPr>
                    <w:spacing w:before="40" w:after="40"/>
                    <w:jc w:val="center"/>
                    <w:rPr>
                      <w:rFonts w:ascii="Arial" w:eastAsia="SimSun" w:hAnsi="Arial" w:cs="Arial"/>
                      <w:sz w:val="16"/>
                      <w:szCs w:val="16"/>
                      <w:lang w:val="en-US" w:eastAsia="x-none"/>
                    </w:rPr>
                  </w:pPr>
                  <m:oMathPara>
                    <m:oMath>
                      <m:r>
                        <w:rPr>
                          <w:rFonts w:ascii="Cambria Math" w:hAnsi="Cambria Math" w:cs="Arial"/>
                          <w:sz w:val="16"/>
                          <w:szCs w:val="16"/>
                          <w:lang w:val="en-US"/>
                        </w:rPr>
                        <m:t>lg</m:t>
                      </m:r>
                      <m:r>
                        <m:rPr>
                          <m:sty m:val="p"/>
                        </m:rPr>
                        <w:rPr>
                          <w:rFonts w:ascii="Cambria Math" w:hAnsi="Cambria Math" w:cs="Arial"/>
                          <w:sz w:val="16"/>
                          <w:szCs w:val="16"/>
                          <w:lang w:val="en-US"/>
                        </w:rPr>
                        <m:t>Δ</m:t>
                      </m:r>
                      <m:r>
                        <w:rPr>
                          <w:rFonts w:ascii="Cambria Math" w:hAnsi="Cambria Math" w:cs="Arial"/>
                          <w:sz w:val="16"/>
                          <w:szCs w:val="16"/>
                          <w:lang w:val="en-US"/>
                        </w:rPr>
                        <m:t>τ=</m:t>
                      </m:r>
                      <m:sSub>
                        <m:sSubPr>
                          <m:ctrlPr>
                            <w:rPr>
                              <w:rFonts w:ascii="Cambria Math" w:hAnsi="Cambria Math" w:cs="Arial"/>
                              <w:i/>
                              <w:sz w:val="16"/>
                              <w:szCs w:val="16"/>
                              <w:lang w:val="en-US"/>
                            </w:rPr>
                          </m:ctrlPr>
                        </m:sSubPr>
                        <m:e>
                          <m:r>
                            <w:rPr>
                              <w:rFonts w:ascii="Cambria Math" w:hAnsi="Cambria Math" w:cs="Arial"/>
                              <w:sz w:val="16"/>
                              <w:szCs w:val="16"/>
                              <w:lang w:val="en-US"/>
                            </w:rPr>
                            <m:t>log</m:t>
                          </m:r>
                        </m:e>
                        <m:sub>
                          <m:r>
                            <w:rPr>
                              <w:rFonts w:ascii="Cambria Math" w:hAnsi="Cambria Math" w:cs="Arial"/>
                              <w:sz w:val="16"/>
                              <w:szCs w:val="16"/>
                              <w:lang w:val="en-US"/>
                            </w:rPr>
                            <m:t>10</m:t>
                          </m:r>
                        </m:sub>
                      </m:sSub>
                      <m:d>
                        <m:dPr>
                          <m:ctrlPr>
                            <w:rPr>
                              <w:rFonts w:ascii="Cambria Math" w:hAnsi="Cambria Math" w:cs="Arial"/>
                              <w:i/>
                              <w:sz w:val="16"/>
                              <w:szCs w:val="16"/>
                              <w:lang w:val="en-US"/>
                            </w:rPr>
                          </m:ctrlPr>
                        </m:dPr>
                        <m:e>
                          <m:f>
                            <m:fPr>
                              <m:type m:val="lin"/>
                              <m:ctrlPr>
                                <w:rPr>
                                  <w:rFonts w:ascii="Cambria Math" w:hAnsi="Cambria Math" w:cs="Arial"/>
                                  <w:i/>
                                  <w:sz w:val="16"/>
                                  <w:szCs w:val="16"/>
                                  <w:lang w:val="en-US"/>
                                </w:rPr>
                              </m:ctrlPr>
                            </m:fPr>
                            <m:num>
                              <m:r>
                                <m:rPr>
                                  <m:sty m:val="p"/>
                                </m:rPr>
                                <w:rPr>
                                  <w:rFonts w:ascii="Cambria Math" w:hAnsi="Cambria Math" w:cs="Arial"/>
                                  <w:sz w:val="16"/>
                                  <w:szCs w:val="16"/>
                                  <w:lang w:val="en-US"/>
                                </w:rPr>
                                <m:t>Δ</m:t>
                              </m:r>
                              <m:r>
                                <w:rPr>
                                  <w:rFonts w:ascii="Cambria Math" w:hAnsi="Cambria Math" w:cs="Arial"/>
                                  <w:sz w:val="16"/>
                                  <w:szCs w:val="16"/>
                                  <w:lang w:val="en-US"/>
                                </w:rPr>
                                <m:t>τ</m:t>
                              </m:r>
                            </m:num>
                            <m:den>
                              <m:r>
                                <w:rPr>
                                  <w:rFonts w:ascii="Cambria Math" w:hAnsi="Cambria Math" w:cs="Arial"/>
                                  <w:sz w:val="16"/>
                                  <w:szCs w:val="16"/>
                                  <w:lang w:val="en-US"/>
                                </w:rPr>
                                <m:t>1s</m:t>
                              </m:r>
                            </m:den>
                          </m:f>
                        </m:e>
                      </m:d>
                    </m:oMath>
                  </m:oMathPara>
                </w:p>
              </w:tc>
              <w:tc>
                <w:tcPr>
                  <w:tcW w:w="753" w:type="dxa"/>
                  <w:vAlign w:val="center"/>
                </w:tcPr>
                <w:p w14:paraId="0098E3B2" w14:textId="77777777" w:rsidR="00C80D72" w:rsidRPr="00076EC8" w:rsidRDefault="00000000" w:rsidP="004732FA">
                  <w:pPr>
                    <w:spacing w:before="40" w:after="40"/>
                    <w:jc w:val="center"/>
                    <w:rPr>
                      <w:rFonts w:ascii="Arial" w:eastAsia="SimSun" w:hAnsi="Arial" w:cs="Arial"/>
                      <w:sz w:val="16"/>
                      <w:szCs w:val="16"/>
                      <w:lang w:val="en-US" w:eastAsia="x-none"/>
                    </w:rPr>
                  </w:pPr>
                  <m:oMathPara>
                    <m:oMath>
                      <m:sSub>
                        <m:sSubPr>
                          <m:ctrlPr>
                            <w:rPr>
                              <w:rFonts w:ascii="Cambria Math" w:hAnsi="Cambria Math" w:cs="Arial"/>
                              <w:i/>
                              <w:sz w:val="16"/>
                              <w:szCs w:val="16"/>
                              <w:lang w:val="en-US"/>
                            </w:rPr>
                          </m:ctrlPr>
                        </m:sSubPr>
                        <m:e>
                          <m:r>
                            <w:rPr>
                              <w:rFonts w:ascii="Cambria Math" w:hAnsi="Cambria Math" w:cs="Arial"/>
                              <w:sz w:val="16"/>
                              <w:szCs w:val="16"/>
                              <w:lang w:val="en-US"/>
                            </w:rPr>
                            <m:t>μ</m:t>
                          </m:r>
                        </m:e>
                        <m:sub>
                          <m:r>
                            <w:rPr>
                              <w:rFonts w:ascii="Cambria Math" w:hAnsi="Cambria Math" w:cs="Arial"/>
                              <w:sz w:val="16"/>
                              <w:szCs w:val="16"/>
                              <w:lang w:val="en-US"/>
                            </w:rPr>
                            <m:t>lg</m:t>
                          </m:r>
                          <m:r>
                            <m:rPr>
                              <m:sty m:val="p"/>
                            </m:rPr>
                            <w:rPr>
                              <w:rFonts w:ascii="Cambria Math" w:hAnsi="Cambria Math" w:cs="Arial"/>
                              <w:sz w:val="16"/>
                              <w:szCs w:val="16"/>
                              <w:lang w:val="en-US"/>
                            </w:rPr>
                            <m:t>Δ</m:t>
                          </m:r>
                          <m:r>
                            <w:rPr>
                              <w:rFonts w:ascii="Cambria Math" w:hAnsi="Cambria Math" w:cs="Arial"/>
                              <w:sz w:val="16"/>
                              <w:szCs w:val="16"/>
                              <w:lang w:val="en-US"/>
                            </w:rPr>
                            <m:t>τ</m:t>
                          </m:r>
                        </m:sub>
                      </m:sSub>
                    </m:oMath>
                  </m:oMathPara>
                </w:p>
              </w:tc>
              <w:tc>
                <w:tcPr>
                  <w:tcW w:w="1533" w:type="dxa"/>
                  <w:vAlign w:val="center"/>
                </w:tcPr>
                <w:p w14:paraId="0463CB28" w14:textId="77777777" w:rsidR="00C80D72" w:rsidRPr="00076EC8" w:rsidRDefault="00C80D72" w:rsidP="004732FA">
                  <w:pPr>
                    <w:spacing w:before="40" w:after="40"/>
                    <w:jc w:val="center"/>
                    <w:rPr>
                      <w:rFonts w:ascii="Arial" w:eastAsia="SimSun" w:hAnsi="Arial" w:cs="Arial"/>
                      <w:color w:val="FF0000"/>
                      <w:sz w:val="16"/>
                      <w:szCs w:val="16"/>
                      <w:lang w:val="en-US" w:eastAsia="zh-CN"/>
                    </w:rPr>
                  </w:pPr>
                  <w:r w:rsidRPr="00076EC8">
                    <w:rPr>
                      <w:rFonts w:ascii="Arial" w:eastAsia="SimSun" w:hAnsi="Arial" w:cs="Arial"/>
                      <w:color w:val="FF0000"/>
                      <w:sz w:val="16"/>
                      <w:szCs w:val="16"/>
                      <w:lang w:val="en-US" w:eastAsia="zh-CN"/>
                    </w:rPr>
                    <w:t>-7.5</w:t>
                  </w:r>
                </w:p>
              </w:tc>
              <w:tc>
                <w:tcPr>
                  <w:tcW w:w="1533" w:type="dxa"/>
                  <w:vAlign w:val="center"/>
                </w:tcPr>
                <w:p w14:paraId="03756673" w14:textId="77777777" w:rsidR="00C80D72" w:rsidRPr="00076EC8" w:rsidRDefault="00C80D72" w:rsidP="004732FA">
                  <w:pPr>
                    <w:spacing w:before="40" w:after="40"/>
                    <w:jc w:val="center"/>
                    <w:rPr>
                      <w:rFonts w:ascii="Arial" w:eastAsia="SimSun" w:hAnsi="Arial" w:cs="Arial"/>
                      <w:color w:val="FF0000"/>
                      <w:sz w:val="16"/>
                      <w:szCs w:val="16"/>
                      <w:lang w:val="en-US" w:eastAsia="zh-CN"/>
                    </w:rPr>
                  </w:pPr>
                  <w:r w:rsidRPr="00076EC8">
                    <w:rPr>
                      <w:rFonts w:ascii="Arial" w:eastAsia="SimSun" w:hAnsi="Arial" w:cs="Arial"/>
                      <w:color w:val="FF0000"/>
                      <w:sz w:val="16"/>
                      <w:szCs w:val="16"/>
                      <w:lang w:val="en-US" w:eastAsia="zh-CN"/>
                    </w:rPr>
                    <w:t>-7.4</w:t>
                  </w:r>
                </w:p>
              </w:tc>
            </w:tr>
            <w:tr w:rsidR="00C80D72" w:rsidRPr="00076EC8" w14:paraId="6EB85AA1" w14:textId="77777777" w:rsidTr="004732FA">
              <w:trPr>
                <w:jc w:val="center"/>
              </w:trPr>
              <w:tc>
                <w:tcPr>
                  <w:tcW w:w="1298" w:type="dxa"/>
                  <w:vMerge/>
                  <w:vAlign w:val="center"/>
                </w:tcPr>
                <w:p w14:paraId="60E77D04" w14:textId="77777777" w:rsidR="00C80D72" w:rsidRPr="00076EC8" w:rsidRDefault="00C80D72" w:rsidP="004732FA">
                  <w:pPr>
                    <w:numPr>
                      <w:ilvl w:val="0"/>
                      <w:numId w:val="181"/>
                    </w:numPr>
                    <w:spacing w:before="40" w:after="40"/>
                    <w:ind w:left="0" w:firstLine="0"/>
                    <w:jc w:val="center"/>
                    <w:rPr>
                      <w:rFonts w:ascii="Arial" w:eastAsia="SimSun" w:hAnsi="Arial" w:cs="Arial"/>
                      <w:sz w:val="16"/>
                      <w:szCs w:val="16"/>
                      <w:lang w:val="en-US" w:eastAsia="x-none"/>
                    </w:rPr>
                  </w:pPr>
                </w:p>
              </w:tc>
              <w:tc>
                <w:tcPr>
                  <w:tcW w:w="753" w:type="dxa"/>
                  <w:vAlign w:val="center"/>
                </w:tcPr>
                <w:p w14:paraId="2BB3EBA7" w14:textId="77777777" w:rsidR="00C80D72" w:rsidRPr="00076EC8" w:rsidRDefault="00000000" w:rsidP="004732FA">
                  <w:pPr>
                    <w:spacing w:before="40" w:after="40"/>
                    <w:jc w:val="center"/>
                    <w:rPr>
                      <w:rFonts w:ascii="Arial" w:eastAsia="SimSun" w:hAnsi="Arial" w:cs="Arial"/>
                      <w:sz w:val="16"/>
                      <w:szCs w:val="16"/>
                      <w:lang w:val="en-US" w:eastAsia="x-none"/>
                    </w:rPr>
                  </w:pPr>
                  <m:oMathPara>
                    <m:oMath>
                      <m:sSub>
                        <m:sSubPr>
                          <m:ctrlPr>
                            <w:rPr>
                              <w:rFonts w:ascii="Cambria Math" w:hAnsi="Cambria Math" w:cs="Arial"/>
                              <w:i/>
                              <w:sz w:val="16"/>
                              <w:szCs w:val="16"/>
                              <w:lang w:val="en-US"/>
                            </w:rPr>
                          </m:ctrlPr>
                        </m:sSubPr>
                        <m:e>
                          <m:r>
                            <w:rPr>
                              <w:rFonts w:ascii="Cambria Math" w:hAnsi="Cambria Math" w:cs="Arial"/>
                              <w:sz w:val="16"/>
                              <w:szCs w:val="16"/>
                              <w:lang w:val="en-US"/>
                            </w:rPr>
                            <m:t>σ</m:t>
                          </m:r>
                        </m:e>
                        <m:sub>
                          <m:r>
                            <w:rPr>
                              <w:rFonts w:ascii="Cambria Math" w:hAnsi="Cambria Math" w:cs="Arial"/>
                              <w:sz w:val="16"/>
                              <w:szCs w:val="16"/>
                              <w:lang w:val="en-US"/>
                            </w:rPr>
                            <m:t>lg</m:t>
                          </m:r>
                          <m:r>
                            <m:rPr>
                              <m:sty m:val="p"/>
                            </m:rPr>
                            <w:rPr>
                              <w:rFonts w:ascii="Cambria Math" w:hAnsi="Cambria Math" w:cs="Arial"/>
                              <w:sz w:val="16"/>
                              <w:szCs w:val="16"/>
                              <w:lang w:val="en-US"/>
                            </w:rPr>
                            <m:t>Δ</m:t>
                          </m:r>
                          <m:r>
                            <w:rPr>
                              <w:rFonts w:ascii="Cambria Math" w:hAnsi="Cambria Math" w:cs="Arial"/>
                              <w:sz w:val="16"/>
                              <w:szCs w:val="16"/>
                              <w:lang w:val="en-US"/>
                            </w:rPr>
                            <m:t>τ</m:t>
                          </m:r>
                        </m:sub>
                      </m:sSub>
                    </m:oMath>
                  </m:oMathPara>
                </w:p>
              </w:tc>
              <w:tc>
                <w:tcPr>
                  <w:tcW w:w="1533" w:type="dxa"/>
                  <w:shd w:val="clear" w:color="auto" w:fill="auto"/>
                  <w:vAlign w:val="center"/>
                </w:tcPr>
                <w:p w14:paraId="30644068" w14:textId="77777777" w:rsidR="00C80D72" w:rsidRPr="00076EC8" w:rsidRDefault="00C80D72" w:rsidP="004732FA">
                  <w:pPr>
                    <w:spacing w:before="40" w:after="40"/>
                    <w:jc w:val="center"/>
                    <w:rPr>
                      <w:rFonts w:ascii="Arial" w:eastAsia="SimSun" w:hAnsi="Arial" w:cs="Arial"/>
                      <w:color w:val="FF0000"/>
                      <w:sz w:val="16"/>
                      <w:szCs w:val="16"/>
                      <w:lang w:val="en-US" w:eastAsia="zh-CN"/>
                    </w:rPr>
                  </w:pPr>
                  <w:r w:rsidRPr="00076EC8">
                    <w:rPr>
                      <w:rFonts w:ascii="Arial" w:eastAsia="SimSun" w:hAnsi="Arial" w:cs="Arial"/>
                      <w:color w:val="FF0000"/>
                      <w:sz w:val="16"/>
                      <w:szCs w:val="16"/>
                      <w:lang w:val="en-US" w:eastAsia="zh-CN"/>
                    </w:rPr>
                    <w:t>0.5</w:t>
                  </w:r>
                </w:p>
              </w:tc>
              <w:tc>
                <w:tcPr>
                  <w:tcW w:w="1533" w:type="dxa"/>
                  <w:shd w:val="clear" w:color="auto" w:fill="auto"/>
                  <w:vAlign w:val="center"/>
                </w:tcPr>
                <w:p w14:paraId="1107AE5A" w14:textId="77777777" w:rsidR="00C80D72" w:rsidRPr="00076EC8" w:rsidRDefault="00C80D72" w:rsidP="004732FA">
                  <w:pPr>
                    <w:spacing w:before="40" w:after="40"/>
                    <w:jc w:val="center"/>
                    <w:rPr>
                      <w:rFonts w:ascii="Arial" w:eastAsia="SimSun" w:hAnsi="Arial" w:cs="Arial"/>
                      <w:color w:val="FF0000"/>
                      <w:sz w:val="16"/>
                      <w:szCs w:val="16"/>
                      <w:lang w:val="en-US" w:eastAsia="zh-CN"/>
                    </w:rPr>
                  </w:pPr>
                  <w:r w:rsidRPr="00076EC8">
                    <w:rPr>
                      <w:rFonts w:ascii="Arial" w:eastAsia="SimSun" w:hAnsi="Arial" w:cs="Arial"/>
                      <w:color w:val="FF0000"/>
                      <w:sz w:val="16"/>
                      <w:szCs w:val="16"/>
                      <w:lang w:val="en-US" w:eastAsia="zh-CN"/>
                    </w:rPr>
                    <w:t>0.2</w:t>
                  </w:r>
                </w:p>
              </w:tc>
            </w:tr>
            <w:tr w:rsidR="00C80D72" w:rsidRPr="00076EC8" w14:paraId="34B9DDCC" w14:textId="77777777" w:rsidTr="004732FA">
              <w:trPr>
                <w:jc w:val="center"/>
              </w:trPr>
              <w:tc>
                <w:tcPr>
                  <w:tcW w:w="2051" w:type="dxa"/>
                  <w:gridSpan w:val="2"/>
                  <w:vAlign w:val="center"/>
                </w:tcPr>
                <w:p w14:paraId="3179CB93" w14:textId="77777777" w:rsidR="00C80D72" w:rsidRPr="00076EC8" w:rsidRDefault="00C80D72" w:rsidP="004732FA">
                  <w:pPr>
                    <w:spacing w:before="40" w:after="40"/>
                    <w:jc w:val="center"/>
                    <w:rPr>
                      <w:rFonts w:ascii="Arial" w:eastAsia="SimSun" w:hAnsi="Arial" w:cs="Arial"/>
                      <w:i/>
                      <w:sz w:val="16"/>
                      <w:szCs w:val="16"/>
                      <w:lang w:val="en-US" w:eastAsia="x-none"/>
                    </w:rPr>
                  </w:pPr>
                  <w:r w:rsidRPr="00076EC8">
                    <w:rPr>
                      <w:rFonts w:ascii="Arial" w:eastAsia="SimSun" w:hAnsi="Arial" w:cs="Arial"/>
                      <w:sz w:val="16"/>
                      <w:szCs w:val="16"/>
                      <w:lang w:val="en-US" w:eastAsia="x-none"/>
                    </w:rPr>
                    <w:t>Correlation distance in the horizontal plane [m]</w:t>
                  </w:r>
                </w:p>
              </w:tc>
              <w:tc>
                <w:tcPr>
                  <w:tcW w:w="1533" w:type="dxa"/>
                  <w:vAlign w:val="center"/>
                </w:tcPr>
                <w:p w14:paraId="28838E43" w14:textId="77777777" w:rsidR="00C80D72" w:rsidRPr="00076EC8" w:rsidRDefault="00C80D72" w:rsidP="004732FA">
                  <w:pPr>
                    <w:spacing w:before="40" w:after="40"/>
                    <w:jc w:val="center"/>
                    <w:rPr>
                      <w:rFonts w:ascii="Arial" w:eastAsia="SimSun" w:hAnsi="Arial" w:cs="Arial"/>
                      <w:color w:val="FF0000"/>
                      <w:sz w:val="16"/>
                      <w:szCs w:val="16"/>
                      <w:lang w:val="en-US" w:eastAsia="zh-CN"/>
                    </w:rPr>
                  </w:pPr>
                  <w:r w:rsidRPr="00076EC8">
                    <w:rPr>
                      <w:rFonts w:ascii="Arial" w:eastAsia="SimSun" w:hAnsi="Arial" w:cs="Arial"/>
                      <w:color w:val="FF0000"/>
                      <w:sz w:val="16"/>
                      <w:szCs w:val="16"/>
                      <w:lang w:val="en-US" w:eastAsia="zh-CN"/>
                    </w:rPr>
                    <w:t>15</w:t>
                  </w:r>
                </w:p>
              </w:tc>
              <w:tc>
                <w:tcPr>
                  <w:tcW w:w="1533" w:type="dxa"/>
                  <w:vAlign w:val="center"/>
                </w:tcPr>
                <w:p w14:paraId="59F55B3B" w14:textId="77777777" w:rsidR="00C80D72" w:rsidRPr="00076EC8" w:rsidRDefault="00C80D72" w:rsidP="004732FA">
                  <w:pPr>
                    <w:spacing w:before="40" w:after="40"/>
                    <w:jc w:val="center"/>
                    <w:rPr>
                      <w:rFonts w:ascii="Arial" w:eastAsia="SimSun" w:hAnsi="Arial" w:cs="Arial"/>
                      <w:color w:val="FF0000"/>
                      <w:sz w:val="16"/>
                      <w:szCs w:val="16"/>
                      <w:lang w:val="en-US" w:eastAsia="zh-CN"/>
                    </w:rPr>
                  </w:pPr>
                  <w:r w:rsidRPr="00076EC8">
                    <w:rPr>
                      <w:rFonts w:ascii="Arial" w:eastAsia="SimSun" w:hAnsi="Arial" w:cs="Arial"/>
                      <w:color w:val="FF0000"/>
                      <w:sz w:val="16"/>
                      <w:szCs w:val="16"/>
                      <w:lang w:val="en-US" w:eastAsia="zh-CN"/>
                    </w:rPr>
                    <w:t>50</w:t>
                  </w:r>
                </w:p>
              </w:tc>
            </w:tr>
          </w:tbl>
          <w:p w14:paraId="597E9C25" w14:textId="77777777" w:rsidR="00C80D72" w:rsidRPr="00076EC8" w:rsidRDefault="00C80D72" w:rsidP="004732FA">
            <w:pPr>
              <w:rPr>
                <w:rFonts w:eastAsia="DengXian"/>
                <w:sz w:val="8"/>
                <w:szCs w:val="8"/>
                <w:lang w:val="en-US" w:eastAsia="zh-CN"/>
              </w:rPr>
            </w:pPr>
          </w:p>
          <w:p w14:paraId="69392AC1" w14:textId="77777777" w:rsidR="00C80D72" w:rsidRPr="00076EC8" w:rsidRDefault="00C80D72" w:rsidP="004732FA">
            <w:pPr>
              <w:rPr>
                <w:rFonts w:eastAsia="DengXian"/>
                <w:highlight w:val="green"/>
                <w:lang w:val="en-US" w:eastAsia="zh-CN"/>
              </w:rPr>
            </w:pPr>
            <w:r w:rsidRPr="00076EC8">
              <w:rPr>
                <w:rFonts w:eastAsia="DengXian"/>
                <w:highlight w:val="green"/>
                <w:lang w:val="en-US" w:eastAsia="zh-CN"/>
              </w:rPr>
              <w:t>Agreement</w:t>
            </w:r>
          </w:p>
          <w:p w14:paraId="512A1CDB" w14:textId="77777777" w:rsidR="00C80D72" w:rsidRPr="00076EC8" w:rsidRDefault="00C80D72" w:rsidP="004732FA">
            <w:pPr>
              <w:rPr>
                <w:lang w:val="en-US"/>
              </w:rPr>
            </w:pPr>
            <w:r w:rsidRPr="00076EC8">
              <w:rPr>
                <w:lang w:val="en-US"/>
              </w:rPr>
              <w:t>Adopt the following description for suburban scenario:</w:t>
            </w:r>
          </w:p>
          <w:p w14:paraId="57A1E93B" w14:textId="77777777" w:rsidR="00C80D72" w:rsidRPr="00076EC8" w:rsidRDefault="00C80D72" w:rsidP="004732FA">
            <w:pPr>
              <w:numPr>
                <w:ilvl w:val="0"/>
                <w:numId w:val="203"/>
              </w:numPr>
              <w:suppressAutoHyphens/>
              <w:overflowPunct w:val="0"/>
              <w:spacing w:after="0" w:line="254" w:lineRule="auto"/>
              <w:rPr>
                <w:lang w:val="en-US" w:eastAsia="zh-CN"/>
              </w:rPr>
            </w:pPr>
            <w:r w:rsidRPr="00076EC8">
              <w:rPr>
                <w:lang w:val="en-US" w:eastAsia="x-none"/>
              </w:rPr>
              <w:t>In suburban macro-cells base stati</w:t>
            </w:r>
            <w:r w:rsidRPr="00076EC8">
              <w:rPr>
                <w:lang w:val="en-US"/>
              </w:rPr>
              <w:t xml:space="preserve">ons are located above </w:t>
            </w:r>
            <w:r w:rsidRPr="00076EC8">
              <w:rPr>
                <w:rFonts w:eastAsia="DengXian"/>
                <w:lang w:val="en-US" w:eastAsia="zh-CN"/>
              </w:rPr>
              <w:t xml:space="preserve">the surrounding environment </w:t>
            </w:r>
            <w:r w:rsidRPr="00076EC8">
              <w:rPr>
                <w:lang w:val="en-US"/>
              </w:rPr>
              <w:t xml:space="preserve">to allow wide area coverage, and mobile stations are outdoors at street level and within commercial and residential buildings.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 </w:t>
            </w:r>
          </w:p>
          <w:p w14:paraId="797D56F2" w14:textId="77777777" w:rsidR="00C80D72" w:rsidRPr="00076EC8" w:rsidRDefault="00C80D72" w:rsidP="004732FA">
            <w:pPr>
              <w:numPr>
                <w:ilvl w:val="0"/>
                <w:numId w:val="203"/>
              </w:numPr>
              <w:suppressAutoHyphens/>
              <w:overflowPunct w:val="0"/>
              <w:spacing w:after="0" w:line="254" w:lineRule="auto"/>
              <w:rPr>
                <w:lang w:val="en-US" w:eastAsia="zh-CN"/>
              </w:rPr>
            </w:pPr>
            <w:r w:rsidRPr="00076EC8">
              <w:rPr>
                <w:rFonts w:eastAsia="DengXian"/>
                <w:lang w:val="en-US" w:eastAsia="zh-CN"/>
              </w:rPr>
              <w:t xml:space="preserve">FFS: vegetation </w:t>
            </w:r>
          </w:p>
          <w:p w14:paraId="587D6BF0" w14:textId="77777777" w:rsidR="00C80D72" w:rsidRPr="00076EC8" w:rsidRDefault="00C80D72" w:rsidP="004732FA">
            <w:pPr>
              <w:rPr>
                <w:rFonts w:eastAsia="DengXian"/>
                <w:lang w:val="en-US" w:eastAsia="zh-CN"/>
              </w:rPr>
            </w:pPr>
          </w:p>
          <w:p w14:paraId="5EA2B0ED" w14:textId="77777777" w:rsidR="00C80D72" w:rsidRPr="00076EC8" w:rsidRDefault="00C80D72" w:rsidP="004732FA">
            <w:pPr>
              <w:rPr>
                <w:rFonts w:eastAsia="DengXian"/>
                <w:highlight w:val="green"/>
                <w:lang w:val="en-US" w:eastAsia="zh-CN"/>
              </w:rPr>
            </w:pPr>
            <w:r w:rsidRPr="00076EC8">
              <w:rPr>
                <w:rFonts w:eastAsia="DengXian"/>
                <w:highlight w:val="green"/>
                <w:lang w:val="en-US" w:eastAsia="zh-CN"/>
              </w:rPr>
              <w:t>Agreement</w:t>
            </w:r>
          </w:p>
          <w:p w14:paraId="630BE40E" w14:textId="51D9E661" w:rsidR="00C80D72" w:rsidRPr="00076EC8" w:rsidRDefault="00C80D72" w:rsidP="00A83B23">
            <w:pPr>
              <w:rPr>
                <w:lang w:val="en-US" w:eastAsia="zh-CN"/>
              </w:rPr>
            </w:pPr>
            <w:r w:rsidRPr="00076EC8">
              <w:rPr>
                <w:lang w:val="en-US"/>
              </w:rPr>
              <w:t>For suburban scenario, use the BS height and ISD assumption for calibration purposes:</w:t>
            </w:r>
            <w:r w:rsidR="00A83B23">
              <w:rPr>
                <w:lang w:val="en-US"/>
              </w:rPr>
              <w:t xml:space="preserve"> </w:t>
            </w:r>
            <w:r w:rsidRPr="00076EC8">
              <w:rPr>
                <w:lang w:val="en-US"/>
              </w:rPr>
              <w:t>BS height = 35 m</w:t>
            </w:r>
          </w:p>
          <w:p w14:paraId="5A38E62B" w14:textId="77777777" w:rsidR="00C80D72" w:rsidRPr="00076EC8" w:rsidRDefault="00C80D72" w:rsidP="004732FA">
            <w:pPr>
              <w:rPr>
                <w:rFonts w:eastAsia="DengXian"/>
                <w:sz w:val="8"/>
                <w:szCs w:val="8"/>
                <w:highlight w:val="green"/>
                <w:lang w:val="en-US" w:eastAsia="zh-CN"/>
              </w:rPr>
            </w:pPr>
          </w:p>
          <w:p w14:paraId="53E2EDD7" w14:textId="77777777" w:rsidR="00C80D72" w:rsidRPr="00076EC8" w:rsidRDefault="00C80D72" w:rsidP="004732FA">
            <w:pPr>
              <w:rPr>
                <w:rFonts w:eastAsia="DengXian"/>
                <w:highlight w:val="green"/>
                <w:lang w:val="en-US" w:eastAsia="zh-CN"/>
              </w:rPr>
            </w:pPr>
            <w:r w:rsidRPr="00076EC8">
              <w:rPr>
                <w:rFonts w:eastAsia="DengXian"/>
                <w:highlight w:val="green"/>
                <w:lang w:val="en-US" w:eastAsia="zh-CN"/>
              </w:rPr>
              <w:t>Agreement</w:t>
            </w:r>
          </w:p>
          <w:p w14:paraId="43CB325D" w14:textId="77777777" w:rsidR="00C80D72" w:rsidRPr="00076EC8" w:rsidRDefault="00C80D72" w:rsidP="004732FA">
            <w:pPr>
              <w:rPr>
                <w:lang w:val="en-US"/>
              </w:rPr>
            </w:pPr>
            <w:r w:rsidRPr="00076EC8">
              <w:rPr>
                <w:lang w:val="en-US"/>
              </w:rPr>
              <w:t>For suburban scenario, adopt the following assumption for calibration purposes:</w:t>
            </w:r>
          </w:p>
          <w:p w14:paraId="78D6E20E" w14:textId="086B9CB4" w:rsidR="00C80D72" w:rsidRPr="00A83B23" w:rsidRDefault="00C80D72" w:rsidP="0075772A">
            <w:pPr>
              <w:numPr>
                <w:ilvl w:val="1"/>
                <w:numId w:val="203"/>
              </w:numPr>
              <w:suppressAutoHyphens/>
              <w:spacing w:after="0" w:line="254" w:lineRule="auto"/>
              <w:jc w:val="both"/>
              <w:rPr>
                <w:lang w:val="en-US" w:eastAsia="zh-CN"/>
              </w:rPr>
            </w:pPr>
            <w:r w:rsidRPr="00A83B23">
              <w:rPr>
                <w:szCs w:val="18"/>
                <w:lang w:val="en-US" w:eastAsia="x-none"/>
              </w:rPr>
              <w:t>Minimum BS to UT distance in 2D</w:t>
            </w:r>
            <w:r w:rsidR="00A83B23">
              <w:rPr>
                <w:szCs w:val="18"/>
                <w:lang w:val="en-US" w:eastAsia="x-none"/>
              </w:rPr>
              <w:t xml:space="preserve"> = </w:t>
            </w:r>
            <w:r w:rsidRPr="00A83B23">
              <w:rPr>
                <w:szCs w:val="18"/>
                <w:lang w:val="en-US" w:eastAsia="x-none"/>
              </w:rPr>
              <w:t>35m</w:t>
            </w:r>
          </w:p>
          <w:p w14:paraId="66AB2666" w14:textId="77777777" w:rsidR="00C80D72" w:rsidRPr="00076EC8" w:rsidRDefault="00C80D72" w:rsidP="004732FA">
            <w:pPr>
              <w:rPr>
                <w:rFonts w:eastAsia="DengXian"/>
                <w:sz w:val="8"/>
                <w:szCs w:val="8"/>
                <w:lang w:val="en-US" w:eastAsia="zh-CN"/>
              </w:rPr>
            </w:pPr>
          </w:p>
          <w:p w14:paraId="4EED05DF" w14:textId="77777777" w:rsidR="00C80D72" w:rsidRPr="00076EC8" w:rsidRDefault="00C80D72" w:rsidP="004732FA">
            <w:pPr>
              <w:rPr>
                <w:rFonts w:eastAsia="DengXian"/>
                <w:highlight w:val="green"/>
                <w:lang w:val="en-US" w:eastAsia="zh-CN"/>
              </w:rPr>
            </w:pPr>
            <w:r w:rsidRPr="00076EC8">
              <w:rPr>
                <w:rFonts w:eastAsia="DengXian"/>
                <w:highlight w:val="green"/>
                <w:lang w:val="en-US" w:eastAsia="zh-CN"/>
              </w:rPr>
              <w:t>Agreement</w:t>
            </w:r>
          </w:p>
          <w:p w14:paraId="76072EA6" w14:textId="77777777" w:rsidR="00C80D72" w:rsidRPr="00076EC8" w:rsidRDefault="00C80D72" w:rsidP="004732FA">
            <w:pPr>
              <w:rPr>
                <w:lang w:val="en-US"/>
              </w:rPr>
            </w:pPr>
            <w:r w:rsidRPr="00076EC8">
              <w:rPr>
                <w:rFonts w:eastAsia="DengXian"/>
                <w:lang w:val="en-US" w:eastAsia="zh-CN"/>
              </w:rPr>
              <w:t>Assume</w:t>
            </w:r>
            <w:r w:rsidRPr="00076EC8">
              <w:rPr>
                <w:lang w:val="en-US"/>
              </w:rPr>
              <w:t xml:space="preserve"> enumeration of candidate antenna placement locations as follows:</w:t>
            </w:r>
          </w:p>
          <w:p w14:paraId="0C959310" w14:textId="77777777" w:rsidR="00C80D72" w:rsidRPr="00076EC8" w:rsidRDefault="00C80D72" w:rsidP="004732FA">
            <w:pPr>
              <w:jc w:val="center"/>
              <w:rPr>
                <w:lang w:val="en-US"/>
              </w:rPr>
            </w:pPr>
            <w:r w:rsidRPr="00076EC8">
              <w:rPr>
                <w:lang w:val="en-US"/>
              </w:rPr>
              <w:object w:dxaOrig="2055" w:dyaOrig="3090" w14:anchorId="7177F7F2">
                <v:shape id="_x0000_i1028" type="#_x0000_t75" style="width:103.2pt;height:154.8pt" o:ole="">
                  <v:imagedata r:id="rId12" o:title=""/>
                </v:shape>
                <o:OLEObject Type="Embed" ProgID="Visio.Drawing.15" ShapeID="_x0000_i1028" DrawAspect="Content" ObjectID="_1804624991" r:id="rId13"/>
              </w:object>
            </w:r>
          </w:p>
          <w:p w14:paraId="2BBF8BD9" w14:textId="77777777" w:rsidR="00C80D72" w:rsidRPr="00076EC8" w:rsidRDefault="00C80D72" w:rsidP="004732FA">
            <w:pPr>
              <w:rPr>
                <w:rFonts w:eastAsia="DengXian"/>
                <w:highlight w:val="green"/>
                <w:lang w:val="en-US" w:eastAsia="zh-CN"/>
              </w:rPr>
            </w:pPr>
            <w:r w:rsidRPr="00076EC8">
              <w:rPr>
                <w:rFonts w:eastAsia="DengXian"/>
                <w:highlight w:val="green"/>
                <w:lang w:val="en-US" w:eastAsia="zh-CN"/>
              </w:rPr>
              <w:t>Agreement</w:t>
            </w:r>
          </w:p>
          <w:p w14:paraId="6E64BCB3" w14:textId="236753D9" w:rsidR="00C80D72" w:rsidRPr="00076EC8" w:rsidRDefault="00C80D72" w:rsidP="004732FA">
            <w:pPr>
              <w:numPr>
                <w:ilvl w:val="0"/>
                <w:numId w:val="906"/>
              </w:numPr>
              <w:suppressAutoHyphens/>
              <w:spacing w:after="0" w:line="254" w:lineRule="auto"/>
              <w:jc w:val="both"/>
              <w:rPr>
                <w:rFonts w:eastAsia="DengXian"/>
                <w:lang w:val="en-US" w:eastAsia="ko-KR"/>
              </w:rPr>
            </w:pPr>
            <w:r w:rsidRPr="00076EC8">
              <w:rPr>
                <w:rFonts w:eastAsia="DengXian"/>
                <w:lang w:val="en-US" w:eastAsia="ko-KR"/>
              </w:rPr>
              <w:t>Amend the previous agreement (RAN1 #118bis) on handheld UE antenna placement location modeling.</w:t>
            </w:r>
          </w:p>
          <w:p w14:paraId="29A81A10" w14:textId="77777777" w:rsidR="00C80D72" w:rsidRPr="00076EC8" w:rsidRDefault="00C80D72" w:rsidP="004732FA">
            <w:pPr>
              <w:numPr>
                <w:ilvl w:val="1"/>
                <w:numId w:val="906"/>
              </w:numPr>
              <w:suppressAutoHyphens/>
              <w:spacing w:after="0" w:line="254" w:lineRule="auto"/>
              <w:jc w:val="both"/>
              <w:rPr>
                <w:rFonts w:eastAsia="DengXian"/>
                <w:lang w:val="en-US" w:eastAsia="ko-KR"/>
              </w:rPr>
            </w:pPr>
            <w:r w:rsidRPr="00076EC8">
              <w:rPr>
                <w:lang w:val="en-US" w:eastAsia="x-none"/>
              </w:rPr>
              <w:t xml:space="preserve">The four corners and the </w:t>
            </w:r>
            <w:proofErr w:type="spellStart"/>
            <w:r w:rsidRPr="00076EC8">
              <w:rPr>
                <w:lang w:val="en-US" w:eastAsia="x-none"/>
              </w:rPr>
              <w:t>cent</w:t>
            </w:r>
            <w:r w:rsidRPr="00076EC8">
              <w:rPr>
                <w:rFonts w:eastAsia="DengXian"/>
                <w:lang w:val="en-US" w:eastAsia="zh-CN"/>
              </w:rPr>
              <w:t>re</w:t>
            </w:r>
            <w:r w:rsidRPr="00076EC8">
              <w:rPr>
                <w:lang w:val="en-US" w:eastAsia="x-none"/>
              </w:rPr>
              <w:t>s</w:t>
            </w:r>
            <w:proofErr w:type="spellEnd"/>
            <w:r w:rsidRPr="00076EC8">
              <w:rPr>
                <w:lang w:val="en-US" w:eastAsia="x-none"/>
              </w:rPr>
              <w:t xml:space="preserve"> of each edge are identified as potential locations of the UE antenna. </w:t>
            </w:r>
            <w:r w:rsidRPr="00076EC8">
              <w:rPr>
                <w:strike/>
                <w:color w:val="FF0000"/>
                <w:lang w:val="en-US" w:eastAsia="x-none"/>
              </w:rPr>
              <w:t xml:space="preserve">Centre of the device </w:t>
            </w:r>
            <w:r w:rsidRPr="00076EC8">
              <w:rPr>
                <w:rFonts w:eastAsia="DengXian"/>
                <w:strike/>
                <w:color w:val="FF0000"/>
                <w:lang w:val="en-US" w:eastAsia="zh-CN"/>
              </w:rPr>
              <w:t>is</w:t>
            </w:r>
            <w:r w:rsidRPr="00076EC8">
              <w:rPr>
                <w:strike/>
                <w:color w:val="FF0000"/>
                <w:lang w:val="en-US" w:eastAsia="x-none"/>
              </w:rPr>
              <w:t xml:space="preserve"> also identified as potential location of the UE antenna.</w:t>
            </w:r>
          </w:p>
          <w:p w14:paraId="30FC952E" w14:textId="77777777" w:rsidR="00C80D72" w:rsidRPr="00076EC8" w:rsidRDefault="00C80D72" w:rsidP="004732FA">
            <w:pPr>
              <w:numPr>
                <w:ilvl w:val="1"/>
                <w:numId w:val="906"/>
              </w:numPr>
              <w:suppressAutoHyphens/>
              <w:overflowPunct w:val="0"/>
              <w:spacing w:after="0"/>
              <w:rPr>
                <w:lang w:val="en-US" w:eastAsia="x-none"/>
              </w:rPr>
            </w:pPr>
            <w:r w:rsidRPr="00076EC8">
              <w:rPr>
                <w:lang w:val="en-US" w:eastAsia="x-none"/>
              </w:rPr>
              <w:t xml:space="preserve">Antennas </w:t>
            </w:r>
            <w:r w:rsidRPr="00076EC8">
              <w:rPr>
                <w:strike/>
                <w:color w:val="FF0000"/>
                <w:lang w:val="en-US" w:eastAsia="x-none"/>
              </w:rPr>
              <w:t xml:space="preserve">(except the </w:t>
            </w:r>
            <w:proofErr w:type="spellStart"/>
            <w:r w:rsidRPr="00076EC8">
              <w:rPr>
                <w:strike/>
                <w:color w:val="FF0000"/>
                <w:lang w:val="en-US" w:eastAsia="x-none"/>
              </w:rPr>
              <w:t>centre</w:t>
            </w:r>
            <w:proofErr w:type="spellEnd"/>
            <w:r w:rsidRPr="00076EC8">
              <w:rPr>
                <w:strike/>
                <w:color w:val="FF0000"/>
                <w:lang w:val="en-US" w:eastAsia="x-none"/>
              </w:rPr>
              <w:t xml:space="preserve"> of device antenna) </w:t>
            </w:r>
            <w:r w:rsidRPr="00076EC8">
              <w:rPr>
                <w:lang w:val="en-US" w:eastAsia="x-none"/>
              </w:rPr>
              <w:t xml:space="preserve">are assumed to be oriented along the direction determined by the vector connecting the </w:t>
            </w:r>
            <w:proofErr w:type="spellStart"/>
            <w:r w:rsidRPr="00076EC8">
              <w:rPr>
                <w:lang w:val="en-US" w:eastAsia="x-none"/>
              </w:rPr>
              <w:t>centre</w:t>
            </w:r>
            <w:proofErr w:type="spellEnd"/>
            <w:r w:rsidRPr="00076EC8">
              <w:rPr>
                <w:lang w:val="en-US" w:eastAsia="x-none"/>
              </w:rPr>
              <w:t xml:space="preserve"> of the rectangle to the antenna location. </w:t>
            </w:r>
            <w:proofErr w:type="spellStart"/>
            <w:r w:rsidRPr="00076EC8">
              <w:rPr>
                <w:strike/>
                <w:color w:val="FF0000"/>
                <w:lang w:val="en-US" w:eastAsia="x-none"/>
              </w:rPr>
              <w:t>centre</w:t>
            </w:r>
            <w:proofErr w:type="spellEnd"/>
            <w:r w:rsidRPr="00076EC8">
              <w:rPr>
                <w:strike/>
                <w:color w:val="FF0000"/>
                <w:lang w:val="en-US" w:eastAsia="x-none"/>
              </w:rPr>
              <w:t xml:space="preserve"> of device antenna </w:t>
            </w:r>
            <w:r w:rsidRPr="00076EC8">
              <w:rPr>
                <w:rFonts w:eastAsia="DengXian"/>
                <w:strike/>
                <w:color w:val="FF0000"/>
                <w:lang w:val="en-US" w:eastAsia="zh-CN"/>
              </w:rPr>
              <w:t>is</w:t>
            </w:r>
            <w:r w:rsidRPr="00076EC8">
              <w:rPr>
                <w:strike/>
                <w:color w:val="FF0000"/>
                <w:lang w:val="en-US" w:eastAsia="x-none"/>
              </w:rPr>
              <w:t xml:space="preserve"> assumed to be oriented in either forward facing or backward facing the plane of the device.</w:t>
            </w:r>
          </w:p>
          <w:p w14:paraId="64F3D67B" w14:textId="35C98281" w:rsidR="00C80D72" w:rsidRPr="00076EC8" w:rsidRDefault="00A83B23" w:rsidP="004732FA">
            <w:pPr>
              <w:ind w:leftChars="400" w:left="800"/>
              <w:jc w:val="center"/>
              <w:rPr>
                <w:lang w:val="en-US" w:eastAsia="x-none"/>
              </w:rPr>
            </w:pPr>
            <w:r w:rsidRPr="00076EC8">
              <w:rPr>
                <w:lang w:val="en-US" w:eastAsia="x-none"/>
              </w:rPr>
              <w:object w:dxaOrig="2055" w:dyaOrig="3090" w14:anchorId="226FE2F2">
                <v:shape id="_x0000_i1029" type="#_x0000_t75" style="width:88.8pt;height:133.2pt" o:ole="">
                  <v:imagedata r:id="rId14" o:title=""/>
                </v:shape>
                <o:OLEObject Type="Embed" ProgID="Visio.Drawing.15" ShapeID="_x0000_i1029" DrawAspect="Content" ObjectID="_1804624992" r:id="rId15"/>
              </w:object>
            </w:r>
          </w:p>
          <w:p w14:paraId="11451ED0" w14:textId="77777777" w:rsidR="00C80D72" w:rsidRPr="00076EC8" w:rsidRDefault="00C80D72" w:rsidP="004732FA">
            <w:pPr>
              <w:rPr>
                <w:rFonts w:eastAsia="DengXian"/>
                <w:highlight w:val="green"/>
                <w:lang w:val="en-US" w:eastAsia="zh-CN"/>
              </w:rPr>
            </w:pPr>
            <w:r w:rsidRPr="00076EC8">
              <w:rPr>
                <w:rFonts w:eastAsia="DengXian"/>
                <w:highlight w:val="green"/>
                <w:lang w:val="en-US" w:eastAsia="zh-CN"/>
              </w:rPr>
              <w:t>Agreement</w:t>
            </w:r>
          </w:p>
          <w:p w14:paraId="23BBD8D2" w14:textId="77777777" w:rsidR="00C80D72" w:rsidRPr="00076EC8" w:rsidRDefault="00C80D72" w:rsidP="004732FA">
            <w:pPr>
              <w:rPr>
                <w:lang w:val="en-US"/>
              </w:rPr>
            </w:pPr>
            <w:r w:rsidRPr="00076EC8">
              <w:rPr>
                <w:lang w:val="en-US"/>
              </w:rPr>
              <w:t>For calibration, the antenna placements for 4</w:t>
            </w:r>
            <w:r w:rsidRPr="00076EC8">
              <w:rPr>
                <w:color w:val="FF0000"/>
                <w:lang w:val="en-US"/>
              </w:rPr>
              <w:t xml:space="preserve"> </w:t>
            </w:r>
            <w:r w:rsidRPr="00076EC8">
              <w:rPr>
                <w:lang w:val="en-US"/>
              </w:rPr>
              <w:t>elements of handheld devices are defined as follows:</w:t>
            </w:r>
          </w:p>
          <w:p w14:paraId="7879C029" w14:textId="7606CB93" w:rsidR="00C80D72" w:rsidRPr="00076EC8" w:rsidRDefault="00A83B23" w:rsidP="004732FA">
            <w:pPr>
              <w:ind w:leftChars="400" w:left="800"/>
              <w:jc w:val="center"/>
              <w:rPr>
                <w:lang w:val="en-US" w:eastAsia="x-none"/>
              </w:rPr>
            </w:pPr>
            <w:r w:rsidRPr="00076EC8">
              <w:rPr>
                <w:lang w:val="en-US" w:eastAsia="x-none"/>
              </w:rPr>
              <w:object w:dxaOrig="4425" w:dyaOrig="3480" w14:anchorId="39622446">
                <v:shape id="_x0000_i1030" type="#_x0000_t75" style="width:197.4pt;height:154.2pt" o:ole="">
                  <v:imagedata r:id="rId16" o:title=""/>
                </v:shape>
                <o:OLEObject Type="Embed" ProgID="Visio.Drawing.15" ShapeID="_x0000_i1030" DrawAspect="Content" ObjectID="_1804624993" r:id="rId17"/>
              </w:object>
            </w:r>
          </w:p>
          <w:p w14:paraId="71CDD6DC" w14:textId="77777777" w:rsidR="00C80D72" w:rsidRPr="00076EC8" w:rsidRDefault="00C80D72" w:rsidP="004732FA">
            <w:pPr>
              <w:rPr>
                <w:sz w:val="8"/>
                <w:szCs w:val="8"/>
                <w:lang w:val="en-US"/>
              </w:rPr>
            </w:pPr>
          </w:p>
          <w:p w14:paraId="00B89A68" w14:textId="77777777" w:rsidR="00C80D72" w:rsidRPr="00076EC8" w:rsidRDefault="00C80D72" w:rsidP="004732FA">
            <w:pPr>
              <w:rPr>
                <w:highlight w:val="green"/>
                <w:lang w:val="en-US" w:eastAsia="zh-CN"/>
              </w:rPr>
            </w:pPr>
            <w:r w:rsidRPr="00076EC8">
              <w:rPr>
                <w:highlight w:val="green"/>
                <w:lang w:val="en-US" w:eastAsia="zh-CN"/>
              </w:rPr>
              <w:lastRenderedPageBreak/>
              <w:t>Agreement</w:t>
            </w:r>
          </w:p>
          <w:p w14:paraId="45082B39" w14:textId="77777777" w:rsidR="00C80D72" w:rsidRPr="00076EC8" w:rsidRDefault="00C80D72" w:rsidP="004732FA">
            <w:pPr>
              <w:rPr>
                <w:lang w:val="en-US" w:eastAsia="zh-CN"/>
              </w:rPr>
            </w:pPr>
            <w:r w:rsidRPr="00076EC8">
              <w:rPr>
                <w:lang w:val="en-US" w:eastAsia="zh-CN"/>
              </w:rPr>
              <w:t>Define candidate antenna locations for CPE devices.</w:t>
            </w:r>
          </w:p>
          <w:p w14:paraId="656F0053" w14:textId="77777777" w:rsidR="00C80D72" w:rsidRPr="00076EC8" w:rsidRDefault="00C80D72" w:rsidP="004732FA">
            <w:pPr>
              <w:rPr>
                <w:lang w:val="en-US" w:eastAsia="zh-CN"/>
              </w:rPr>
            </w:pPr>
            <w:r w:rsidRPr="00076EC8">
              <w:rPr>
                <w:lang w:val="en-US" w:eastAsia="zh-CN"/>
              </w:rPr>
              <w:t>FFS: D</w:t>
            </w:r>
            <w:r w:rsidRPr="00076EC8">
              <w:rPr>
                <w:lang w:val="en-US"/>
              </w:rPr>
              <w:t xml:space="preserve">evice dimensions for </w:t>
            </w:r>
            <w:r w:rsidRPr="00076EC8">
              <w:rPr>
                <w:lang w:val="en-US" w:eastAsia="zh-CN"/>
              </w:rPr>
              <w:t>CPE</w:t>
            </w:r>
            <w:r w:rsidRPr="00076EC8">
              <w:rPr>
                <w:lang w:val="en-US"/>
              </w:rPr>
              <w:t xml:space="preserve"> antenna modelling</w:t>
            </w:r>
            <w:r w:rsidRPr="00076EC8">
              <w:rPr>
                <w:lang w:val="en-US" w:eastAsia="zh-CN"/>
              </w:rPr>
              <w:t>.</w:t>
            </w:r>
          </w:p>
          <w:p w14:paraId="6E6C548E" w14:textId="77777777" w:rsidR="00C80D72" w:rsidRPr="00322D4E" w:rsidRDefault="00C80D72" w:rsidP="004732FA">
            <w:pPr>
              <w:rPr>
                <w:sz w:val="4"/>
                <w:szCs w:val="4"/>
                <w:lang w:val="en-US" w:eastAsia="ko-KR"/>
              </w:rPr>
            </w:pPr>
          </w:p>
          <w:p w14:paraId="4CF4B4B6" w14:textId="77777777" w:rsidR="00C80D72" w:rsidRPr="00076EC8" w:rsidRDefault="00C80D72" w:rsidP="004732FA">
            <w:pPr>
              <w:rPr>
                <w:highlight w:val="green"/>
                <w:lang w:val="en-US" w:eastAsia="zh-CN"/>
              </w:rPr>
            </w:pPr>
            <w:r w:rsidRPr="00076EC8">
              <w:rPr>
                <w:highlight w:val="green"/>
                <w:lang w:val="en-US" w:eastAsia="zh-CN"/>
              </w:rPr>
              <w:t>Agreement</w:t>
            </w:r>
          </w:p>
          <w:p w14:paraId="62C57DF6" w14:textId="77777777" w:rsidR="00C80D72" w:rsidRPr="00076EC8" w:rsidRDefault="00C80D72" w:rsidP="004732FA">
            <w:pPr>
              <w:numPr>
                <w:ilvl w:val="0"/>
                <w:numId w:val="907"/>
              </w:numPr>
              <w:suppressAutoHyphens/>
              <w:spacing w:after="0" w:line="254" w:lineRule="auto"/>
              <w:jc w:val="both"/>
              <w:rPr>
                <w:bCs/>
                <w:color w:val="000000"/>
                <w:lang w:val="en-US" w:eastAsia="x-none"/>
              </w:rPr>
            </w:pPr>
            <w:r w:rsidRPr="00076EC8">
              <w:rPr>
                <w:bCs/>
                <w:color w:val="000000"/>
                <w:lang w:val="en-US" w:eastAsia="x-none"/>
              </w:rPr>
              <w:t>For cases when a candidate antenna placement location is used for one antenna field pattern (i.e., not used for two distinct antenna polarization field patterns):</w:t>
            </w:r>
          </w:p>
          <w:p w14:paraId="4D7E2A05" w14:textId="77777777" w:rsidR="00C80D72" w:rsidRPr="00076EC8" w:rsidRDefault="00C80D72" w:rsidP="004732FA">
            <w:pPr>
              <w:numPr>
                <w:ilvl w:val="1"/>
                <w:numId w:val="907"/>
              </w:numPr>
              <w:suppressAutoHyphens/>
              <w:spacing w:after="0" w:line="254" w:lineRule="auto"/>
              <w:jc w:val="both"/>
              <w:rPr>
                <w:bCs/>
                <w:color w:val="000000"/>
                <w:lang w:val="en-US" w:eastAsia="x-none"/>
              </w:rPr>
            </w:pPr>
            <w:r w:rsidRPr="00076EC8">
              <w:rPr>
                <w:bCs/>
                <w:color w:val="000000"/>
                <w:lang w:val="en-US" w:eastAsia="x-none"/>
              </w:rPr>
              <w:t>Reference radiation pattern of the UE antenna model is vertically polarized with all the gain in the theta filed component,</w:t>
            </w:r>
          </w:p>
          <w:p w14:paraId="7C1EF1FB" w14:textId="77777777" w:rsidR="00C80D72" w:rsidRPr="00076EC8" w:rsidRDefault="00000000" w:rsidP="004732FA">
            <w:pPr>
              <w:numPr>
                <w:ilvl w:val="2"/>
                <w:numId w:val="907"/>
              </w:numPr>
              <w:suppressAutoHyphens/>
              <w:spacing w:after="0" w:line="254" w:lineRule="auto"/>
              <w:jc w:val="both"/>
              <w:rPr>
                <w:bCs/>
                <w:color w:val="000000"/>
                <w:lang w:val="en-US" w:eastAsia="x-none"/>
              </w:rPr>
            </w:pPr>
            <m:oMath>
              <m:sSubSup>
                <m:sSubSupPr>
                  <m:ctrlPr>
                    <w:rPr>
                      <w:rFonts w:ascii="Cambria Math" w:hAnsi="Cambria Math"/>
                      <w:bCs/>
                      <w:i/>
                      <w:color w:val="000000"/>
                      <w:lang w:val="en-US"/>
                    </w:rPr>
                  </m:ctrlPr>
                </m:sSubSupPr>
                <m:e>
                  <m:r>
                    <m:rPr>
                      <m:sty m:val="bi"/>
                    </m:rPr>
                    <w:rPr>
                      <w:rFonts w:ascii="Cambria Math"/>
                      <w:color w:val="000000"/>
                      <w:lang w:val="en-US"/>
                    </w:rPr>
                    <m:t>F</m:t>
                  </m:r>
                </m:e>
                <m:sub>
                  <m:sSup>
                    <m:sSupPr>
                      <m:ctrlPr>
                        <w:rPr>
                          <w:rFonts w:ascii="Cambria Math" w:hAnsi="Cambria Math"/>
                          <w:bCs/>
                          <w:i/>
                          <w:color w:val="000000"/>
                          <w:lang w:val="en-US"/>
                        </w:rPr>
                      </m:ctrlPr>
                    </m:sSupPr>
                    <m:e>
                      <m:r>
                        <m:rPr>
                          <m:sty m:val="bi"/>
                        </m:rPr>
                        <w:rPr>
                          <w:rFonts w:ascii="Cambria Math"/>
                          <w:color w:val="000000"/>
                          <w:lang w:val="en-US"/>
                        </w:rPr>
                        <m:t>θ</m:t>
                      </m:r>
                    </m:e>
                    <m:sup>
                      <m:r>
                        <m:rPr>
                          <m:sty m:val="bi"/>
                        </m:rPr>
                        <w:rPr>
                          <w:rFonts w:ascii="Cambria Math"/>
                          <w:color w:val="000000"/>
                          <w:lang w:val="en-US"/>
                        </w:rPr>
                        <m:t>″</m:t>
                      </m:r>
                    </m:sup>
                  </m:sSup>
                </m:sub>
                <m:sup>
                  <m:r>
                    <m:rPr>
                      <m:sty m:val="bi"/>
                    </m:rPr>
                    <w:rPr>
                      <w:rFonts w:ascii="Cambria Math"/>
                      <w:color w:val="000000"/>
                      <w:lang w:val="en-US"/>
                    </w:rPr>
                    <m:t>″</m:t>
                  </m:r>
                </m:sup>
              </m:sSubSup>
              <m:d>
                <m:dPr>
                  <m:ctrlPr>
                    <w:rPr>
                      <w:rFonts w:ascii="Cambria Math" w:hAnsi="Cambria Math"/>
                      <w:bCs/>
                      <w:i/>
                      <w:color w:val="000000"/>
                      <w:lang w:val="en-US"/>
                    </w:rPr>
                  </m:ctrlPr>
                </m:dPr>
                <m:e>
                  <m:sSup>
                    <m:sSupPr>
                      <m:ctrlPr>
                        <w:rPr>
                          <w:rFonts w:ascii="Cambria Math" w:hAnsi="Cambria Math"/>
                          <w:bCs/>
                          <w:i/>
                          <w:color w:val="000000"/>
                          <w:lang w:val="en-US"/>
                        </w:rPr>
                      </m:ctrlPr>
                    </m:sSupPr>
                    <m:e>
                      <m:r>
                        <m:rPr>
                          <m:sty m:val="bi"/>
                        </m:rPr>
                        <w:rPr>
                          <w:rFonts w:ascii="Cambria Math"/>
                          <w:color w:val="000000"/>
                          <w:lang w:val="en-US"/>
                        </w:rPr>
                        <m:t>θ</m:t>
                      </m:r>
                    </m:e>
                    <m:sup>
                      <m:r>
                        <m:rPr>
                          <m:sty m:val="bi"/>
                        </m:rPr>
                        <w:rPr>
                          <w:rFonts w:ascii="Cambria Math"/>
                          <w:color w:val="000000"/>
                          <w:lang w:val="en-US"/>
                        </w:rPr>
                        <m:t>″</m:t>
                      </m:r>
                    </m:sup>
                  </m:sSup>
                  <m:r>
                    <m:rPr>
                      <m:sty m:val="bi"/>
                    </m:rPr>
                    <w:rPr>
                      <w:rFonts w:ascii="Cambria Math"/>
                      <w:color w:val="000000"/>
                      <w:lang w:val="en-US"/>
                    </w:rPr>
                    <m:t>,</m:t>
                  </m:r>
                  <m:sSup>
                    <m:sSupPr>
                      <m:ctrlPr>
                        <w:rPr>
                          <w:rFonts w:ascii="Cambria Math" w:hAnsi="Cambria Math"/>
                          <w:bCs/>
                          <w:i/>
                          <w:color w:val="000000"/>
                          <w:lang w:val="en-US"/>
                        </w:rPr>
                      </m:ctrlPr>
                    </m:sSupPr>
                    <m:e>
                      <m:r>
                        <m:rPr>
                          <m:sty m:val="bi"/>
                        </m:rPr>
                        <w:rPr>
                          <w:rFonts w:ascii="Cambria Math" w:hAnsi="Cambria Math"/>
                          <w:color w:val="000000"/>
                          <w:lang w:val="en-US"/>
                        </w:rPr>
                        <m:t>ϕ</m:t>
                      </m:r>
                    </m:e>
                    <m:sup>
                      <m:r>
                        <m:rPr>
                          <m:sty m:val="bi"/>
                        </m:rPr>
                        <w:rPr>
                          <w:rFonts w:ascii="Cambria Math"/>
                          <w:color w:val="000000"/>
                          <w:lang w:val="en-US"/>
                        </w:rPr>
                        <m:t>″</m:t>
                      </m:r>
                    </m:sup>
                  </m:sSup>
                </m:e>
              </m:d>
              <m:r>
                <m:rPr>
                  <m:sty m:val="bi"/>
                </m:rPr>
                <w:rPr>
                  <w:rFonts w:ascii="Cambria Math"/>
                  <w:color w:val="000000"/>
                  <w:lang w:val="en-US"/>
                </w:rPr>
                <m:t>=</m:t>
              </m:r>
              <m:rad>
                <m:radPr>
                  <m:degHide m:val="1"/>
                  <m:ctrlPr>
                    <w:rPr>
                      <w:rFonts w:ascii="Cambria Math" w:hAnsi="Cambria Math"/>
                      <w:bCs/>
                      <w:i/>
                      <w:color w:val="000000"/>
                      <w:lang w:val="en-US"/>
                    </w:rPr>
                  </m:ctrlPr>
                </m:radPr>
                <m:deg/>
                <m:e>
                  <m:sSup>
                    <m:sSupPr>
                      <m:ctrlPr>
                        <w:rPr>
                          <w:rFonts w:ascii="Cambria Math" w:hAnsi="Cambria Math"/>
                          <w:bCs/>
                          <w:i/>
                          <w:color w:val="000000"/>
                          <w:lang w:val="en-US"/>
                        </w:rPr>
                      </m:ctrlPr>
                    </m:sSupPr>
                    <m:e>
                      <m:r>
                        <m:rPr>
                          <m:sty m:val="bi"/>
                        </m:rPr>
                        <w:rPr>
                          <w:rFonts w:ascii="Cambria Math"/>
                          <w:color w:val="000000"/>
                          <w:lang w:val="en-US"/>
                        </w:rPr>
                        <m:t>A</m:t>
                      </m:r>
                    </m:e>
                    <m:sup>
                      <m:r>
                        <m:rPr>
                          <m:sty m:val="bi"/>
                        </m:rPr>
                        <w:rPr>
                          <w:rFonts w:ascii="Cambria Math"/>
                          <w:color w:val="000000"/>
                          <w:lang w:val="en-US"/>
                        </w:rPr>
                        <m:t>″</m:t>
                      </m:r>
                    </m:sup>
                  </m:sSup>
                  <m:d>
                    <m:dPr>
                      <m:ctrlPr>
                        <w:rPr>
                          <w:rFonts w:ascii="Cambria Math" w:hAnsi="Cambria Math"/>
                          <w:bCs/>
                          <w:i/>
                          <w:color w:val="000000"/>
                          <w:lang w:val="en-US"/>
                        </w:rPr>
                      </m:ctrlPr>
                    </m:dPr>
                    <m:e>
                      <m:sSup>
                        <m:sSupPr>
                          <m:ctrlPr>
                            <w:rPr>
                              <w:rFonts w:ascii="Cambria Math" w:hAnsi="Cambria Math"/>
                              <w:bCs/>
                              <w:i/>
                              <w:color w:val="000000"/>
                              <w:lang w:val="en-US"/>
                            </w:rPr>
                          </m:ctrlPr>
                        </m:sSupPr>
                        <m:e>
                          <m:r>
                            <m:rPr>
                              <m:sty m:val="bi"/>
                            </m:rPr>
                            <w:rPr>
                              <w:rFonts w:ascii="Cambria Math"/>
                              <w:color w:val="000000"/>
                              <w:lang w:val="en-US"/>
                            </w:rPr>
                            <m:t>θ</m:t>
                          </m:r>
                        </m:e>
                        <m:sup>
                          <m:r>
                            <m:rPr>
                              <m:sty m:val="bi"/>
                            </m:rPr>
                            <w:rPr>
                              <w:rFonts w:ascii="Cambria Math"/>
                              <w:color w:val="000000"/>
                              <w:lang w:val="en-US"/>
                            </w:rPr>
                            <m:t>″</m:t>
                          </m:r>
                        </m:sup>
                      </m:sSup>
                      <m:r>
                        <m:rPr>
                          <m:sty m:val="bi"/>
                        </m:rPr>
                        <w:rPr>
                          <w:rFonts w:ascii="Cambria Math"/>
                          <w:color w:val="000000"/>
                          <w:lang w:val="en-US"/>
                        </w:rPr>
                        <m:t>,</m:t>
                      </m:r>
                      <m:sSup>
                        <m:sSupPr>
                          <m:ctrlPr>
                            <w:rPr>
                              <w:rFonts w:ascii="Cambria Math" w:hAnsi="Cambria Math"/>
                              <w:bCs/>
                              <w:i/>
                              <w:color w:val="000000"/>
                              <w:lang w:val="en-US"/>
                            </w:rPr>
                          </m:ctrlPr>
                        </m:sSupPr>
                        <m:e>
                          <m:r>
                            <m:rPr>
                              <m:sty m:val="bi"/>
                            </m:rPr>
                            <w:rPr>
                              <w:rFonts w:ascii="Cambria Math" w:hAnsi="Cambria Math"/>
                              <w:color w:val="000000"/>
                              <w:lang w:val="en-US"/>
                            </w:rPr>
                            <m:t>ϕ</m:t>
                          </m:r>
                        </m:e>
                        <m:sup>
                          <m:r>
                            <m:rPr>
                              <m:sty m:val="bi"/>
                            </m:rPr>
                            <w:rPr>
                              <w:rFonts w:ascii="Cambria Math"/>
                              <w:color w:val="000000"/>
                              <w:lang w:val="en-US"/>
                            </w:rPr>
                            <m:t>″</m:t>
                          </m:r>
                        </m:sup>
                      </m:sSup>
                    </m:e>
                  </m:d>
                </m:e>
              </m:rad>
            </m:oMath>
            <w:r w:rsidR="00C80D72" w:rsidRPr="00076EC8">
              <w:rPr>
                <w:bCs/>
                <w:color w:val="000000"/>
                <w:lang w:val="en-US" w:eastAsia="x-none"/>
              </w:rPr>
              <w:t xml:space="preserve"> and </w:t>
            </w:r>
            <m:oMath>
              <m:sSubSup>
                <m:sSubSupPr>
                  <m:ctrlPr>
                    <w:rPr>
                      <w:rFonts w:ascii="Cambria Math" w:hAnsi="Cambria Math"/>
                      <w:bCs/>
                      <w:i/>
                      <w:color w:val="000000"/>
                      <w:lang w:val="en-US"/>
                    </w:rPr>
                  </m:ctrlPr>
                </m:sSubSupPr>
                <m:e>
                  <m:r>
                    <m:rPr>
                      <m:sty m:val="bi"/>
                    </m:rPr>
                    <w:rPr>
                      <w:rFonts w:ascii="Cambria Math"/>
                      <w:color w:val="000000"/>
                      <w:lang w:val="en-US"/>
                    </w:rPr>
                    <m:t>F</m:t>
                  </m:r>
                </m:e>
                <m:sub>
                  <m:sSup>
                    <m:sSupPr>
                      <m:ctrlPr>
                        <w:rPr>
                          <w:rFonts w:ascii="Cambria Math" w:hAnsi="Cambria Math"/>
                          <w:bCs/>
                          <w:i/>
                          <w:color w:val="000000"/>
                          <w:lang w:val="en-US"/>
                        </w:rPr>
                      </m:ctrlPr>
                    </m:sSupPr>
                    <m:e>
                      <m:r>
                        <m:rPr>
                          <m:sty m:val="bi"/>
                        </m:rPr>
                        <w:rPr>
                          <w:rFonts w:ascii="Cambria Math" w:hAnsi="Cambria Math"/>
                          <w:color w:val="000000"/>
                          <w:lang w:val="en-US"/>
                        </w:rPr>
                        <m:t>ϕ</m:t>
                      </m:r>
                    </m:e>
                    <m:sup>
                      <m:r>
                        <m:rPr>
                          <m:sty m:val="bi"/>
                        </m:rPr>
                        <w:rPr>
                          <w:rFonts w:ascii="Cambria Math"/>
                          <w:color w:val="000000"/>
                          <w:lang w:val="en-US"/>
                        </w:rPr>
                        <m:t>″</m:t>
                      </m:r>
                    </m:sup>
                  </m:sSup>
                </m:sub>
                <m:sup>
                  <m:r>
                    <m:rPr>
                      <m:sty m:val="bi"/>
                    </m:rPr>
                    <w:rPr>
                      <w:rFonts w:ascii="Cambria Math"/>
                      <w:color w:val="000000"/>
                      <w:lang w:val="en-US"/>
                    </w:rPr>
                    <m:t>″</m:t>
                  </m:r>
                </m:sup>
              </m:sSubSup>
              <m:d>
                <m:dPr>
                  <m:ctrlPr>
                    <w:rPr>
                      <w:rFonts w:ascii="Cambria Math" w:hAnsi="Cambria Math"/>
                      <w:bCs/>
                      <w:i/>
                      <w:color w:val="000000"/>
                      <w:lang w:val="en-US"/>
                    </w:rPr>
                  </m:ctrlPr>
                </m:dPr>
                <m:e>
                  <m:sSup>
                    <m:sSupPr>
                      <m:ctrlPr>
                        <w:rPr>
                          <w:rFonts w:ascii="Cambria Math" w:hAnsi="Cambria Math"/>
                          <w:bCs/>
                          <w:i/>
                          <w:color w:val="000000"/>
                          <w:lang w:val="en-US"/>
                        </w:rPr>
                      </m:ctrlPr>
                    </m:sSupPr>
                    <m:e>
                      <m:r>
                        <m:rPr>
                          <m:sty m:val="bi"/>
                        </m:rPr>
                        <w:rPr>
                          <w:rFonts w:ascii="Cambria Math"/>
                          <w:color w:val="000000"/>
                          <w:lang w:val="en-US"/>
                        </w:rPr>
                        <m:t>θ</m:t>
                      </m:r>
                    </m:e>
                    <m:sup>
                      <m:r>
                        <m:rPr>
                          <m:sty m:val="bi"/>
                        </m:rPr>
                        <w:rPr>
                          <w:rFonts w:ascii="Cambria Math"/>
                          <w:color w:val="000000"/>
                          <w:lang w:val="en-US"/>
                        </w:rPr>
                        <m:t>″</m:t>
                      </m:r>
                    </m:sup>
                  </m:sSup>
                  <m:r>
                    <m:rPr>
                      <m:sty m:val="bi"/>
                    </m:rPr>
                    <w:rPr>
                      <w:rFonts w:ascii="Cambria Math"/>
                      <w:color w:val="000000"/>
                      <w:lang w:val="en-US"/>
                    </w:rPr>
                    <m:t>,</m:t>
                  </m:r>
                  <m:sSup>
                    <m:sSupPr>
                      <m:ctrlPr>
                        <w:rPr>
                          <w:rFonts w:ascii="Cambria Math" w:hAnsi="Cambria Math"/>
                          <w:bCs/>
                          <w:i/>
                          <w:color w:val="000000"/>
                          <w:lang w:val="en-US"/>
                        </w:rPr>
                      </m:ctrlPr>
                    </m:sSupPr>
                    <m:e>
                      <m:r>
                        <m:rPr>
                          <m:sty m:val="bi"/>
                        </m:rPr>
                        <w:rPr>
                          <w:rFonts w:ascii="Cambria Math" w:hAnsi="Cambria Math"/>
                          <w:color w:val="000000"/>
                          <w:lang w:val="en-US"/>
                        </w:rPr>
                        <m:t>ϕ</m:t>
                      </m:r>
                    </m:e>
                    <m:sup>
                      <m:r>
                        <m:rPr>
                          <m:sty m:val="bi"/>
                        </m:rPr>
                        <w:rPr>
                          <w:rFonts w:ascii="Cambria Math"/>
                          <w:color w:val="000000"/>
                          <w:lang w:val="en-US"/>
                        </w:rPr>
                        <m:t>″</m:t>
                      </m:r>
                    </m:sup>
                  </m:sSup>
                </m:e>
              </m:d>
              <m:r>
                <m:rPr>
                  <m:sty m:val="bi"/>
                </m:rPr>
                <w:rPr>
                  <w:rFonts w:ascii="Cambria Math"/>
                  <w:color w:val="000000"/>
                  <w:lang w:val="en-US"/>
                </w:rPr>
                <m:t>=0</m:t>
              </m:r>
            </m:oMath>
            <w:r w:rsidR="00C80D72" w:rsidRPr="00076EC8">
              <w:rPr>
                <w:bCs/>
                <w:color w:val="000000"/>
                <w:lang w:val="en-US" w:eastAsia="x-none"/>
              </w:rPr>
              <w:t>.</w:t>
            </w:r>
          </w:p>
          <w:p w14:paraId="4A36272A" w14:textId="77777777" w:rsidR="00C80D72" w:rsidRPr="00076EC8" w:rsidRDefault="00C80D72" w:rsidP="004732FA">
            <w:pPr>
              <w:numPr>
                <w:ilvl w:val="0"/>
                <w:numId w:val="907"/>
              </w:numPr>
              <w:suppressAutoHyphens/>
              <w:spacing w:after="0" w:line="254" w:lineRule="auto"/>
              <w:jc w:val="both"/>
              <w:rPr>
                <w:bCs/>
                <w:color w:val="000000"/>
                <w:lang w:val="en-US" w:eastAsia="x-none"/>
              </w:rPr>
            </w:pPr>
            <w:r w:rsidRPr="00076EC8">
              <w:rPr>
                <w:bCs/>
                <w:color w:val="000000"/>
                <w:lang w:val="en-US" w:eastAsia="x-none"/>
              </w:rPr>
              <w:t xml:space="preserve">For cases when a candidate antenna placement location is used for two distinct antenna polarization field </w:t>
            </w:r>
            <w:proofErr w:type="gramStart"/>
            <w:r w:rsidRPr="00076EC8">
              <w:rPr>
                <w:bCs/>
                <w:color w:val="000000"/>
                <w:lang w:val="en-US" w:eastAsia="x-none"/>
              </w:rPr>
              <w:t>pattern</w:t>
            </w:r>
            <w:proofErr w:type="gramEnd"/>
            <w:r w:rsidRPr="00076EC8">
              <w:rPr>
                <w:bCs/>
                <w:color w:val="000000"/>
                <w:lang w:val="en-US" w:eastAsia="x-none"/>
              </w:rPr>
              <w:t>:</w:t>
            </w:r>
          </w:p>
          <w:p w14:paraId="1A894F33" w14:textId="77777777" w:rsidR="00C80D72" w:rsidRPr="00076EC8" w:rsidRDefault="00C80D72" w:rsidP="004732FA">
            <w:pPr>
              <w:numPr>
                <w:ilvl w:val="1"/>
                <w:numId w:val="907"/>
              </w:numPr>
              <w:suppressAutoHyphens/>
              <w:spacing w:after="0" w:line="254" w:lineRule="auto"/>
              <w:jc w:val="both"/>
              <w:rPr>
                <w:bCs/>
                <w:color w:val="000000"/>
                <w:lang w:val="en-US" w:eastAsia="x-none"/>
              </w:rPr>
            </w:pPr>
            <w:r w:rsidRPr="00076EC8">
              <w:rPr>
                <w:bCs/>
                <w:color w:val="000000"/>
                <w:lang w:val="en-US" w:eastAsia="x-none"/>
              </w:rPr>
              <w:t>Reference radiation pattern of the UE antenna model is FFS,</w:t>
            </w:r>
          </w:p>
          <w:p w14:paraId="20B0224F" w14:textId="77777777" w:rsidR="00C80D72" w:rsidRPr="00076EC8" w:rsidRDefault="00C80D72" w:rsidP="004732FA">
            <w:pPr>
              <w:numPr>
                <w:ilvl w:val="2"/>
                <w:numId w:val="907"/>
              </w:numPr>
              <w:suppressAutoHyphens/>
              <w:spacing w:after="0" w:line="254" w:lineRule="auto"/>
              <w:jc w:val="both"/>
              <w:rPr>
                <w:bCs/>
                <w:color w:val="000000"/>
                <w:lang w:val="en-US" w:eastAsia="x-none"/>
              </w:rPr>
            </w:pPr>
            <w:r w:rsidRPr="00076EC8">
              <w:rPr>
                <w:bCs/>
                <w:color w:val="000000"/>
                <w:lang w:val="en-US" w:eastAsia="x-none"/>
              </w:rPr>
              <w:t xml:space="preserve">For first antenna field pattern: </w:t>
            </w:r>
            <m:oMath>
              <m:sSubSup>
                <m:sSubSupPr>
                  <m:ctrlPr>
                    <w:rPr>
                      <w:rFonts w:ascii="Cambria Math" w:hAnsi="Cambria Math"/>
                      <w:bCs/>
                      <w:i/>
                      <w:color w:val="000000"/>
                      <w:lang w:val="en-US"/>
                    </w:rPr>
                  </m:ctrlPr>
                </m:sSubSupPr>
                <m:e>
                  <m:r>
                    <m:rPr>
                      <m:sty m:val="bi"/>
                    </m:rPr>
                    <w:rPr>
                      <w:rFonts w:ascii="Cambria Math"/>
                      <w:color w:val="000000"/>
                      <w:lang w:val="en-US"/>
                    </w:rPr>
                    <m:t>F</m:t>
                  </m:r>
                </m:e>
                <m:sub>
                  <m:sSup>
                    <m:sSupPr>
                      <m:ctrlPr>
                        <w:rPr>
                          <w:rFonts w:ascii="Cambria Math" w:hAnsi="Cambria Math"/>
                          <w:bCs/>
                          <w:i/>
                          <w:color w:val="000000"/>
                          <w:lang w:val="en-US"/>
                        </w:rPr>
                      </m:ctrlPr>
                    </m:sSupPr>
                    <m:e>
                      <m:r>
                        <m:rPr>
                          <m:sty m:val="bi"/>
                        </m:rPr>
                        <w:rPr>
                          <w:rFonts w:ascii="Cambria Math"/>
                          <w:color w:val="000000"/>
                          <w:lang w:val="en-US"/>
                        </w:rPr>
                        <m:t>θ</m:t>
                      </m:r>
                    </m:e>
                    <m:sup>
                      <m:r>
                        <m:rPr>
                          <m:sty m:val="bi"/>
                        </m:rPr>
                        <w:rPr>
                          <w:rFonts w:ascii="Cambria Math"/>
                          <w:color w:val="000000"/>
                          <w:lang w:val="en-US"/>
                        </w:rPr>
                        <m:t>″</m:t>
                      </m:r>
                    </m:sup>
                  </m:sSup>
                </m:sub>
                <m:sup>
                  <m:r>
                    <m:rPr>
                      <m:sty m:val="bi"/>
                    </m:rPr>
                    <w:rPr>
                      <w:rFonts w:ascii="Cambria Math"/>
                      <w:color w:val="000000"/>
                      <w:lang w:val="en-US"/>
                    </w:rPr>
                    <m:t>″</m:t>
                  </m:r>
                </m:sup>
              </m:sSubSup>
              <m:d>
                <m:dPr>
                  <m:ctrlPr>
                    <w:rPr>
                      <w:rFonts w:ascii="Cambria Math" w:hAnsi="Cambria Math"/>
                      <w:bCs/>
                      <w:i/>
                      <w:color w:val="000000"/>
                      <w:lang w:val="en-US"/>
                    </w:rPr>
                  </m:ctrlPr>
                </m:dPr>
                <m:e>
                  <m:sSup>
                    <m:sSupPr>
                      <m:ctrlPr>
                        <w:rPr>
                          <w:rFonts w:ascii="Cambria Math" w:hAnsi="Cambria Math"/>
                          <w:bCs/>
                          <w:i/>
                          <w:color w:val="000000"/>
                          <w:lang w:val="en-US"/>
                        </w:rPr>
                      </m:ctrlPr>
                    </m:sSupPr>
                    <m:e>
                      <m:r>
                        <m:rPr>
                          <m:sty m:val="bi"/>
                        </m:rPr>
                        <w:rPr>
                          <w:rFonts w:ascii="Cambria Math"/>
                          <w:color w:val="000000"/>
                          <w:lang w:val="en-US"/>
                        </w:rPr>
                        <m:t>θ</m:t>
                      </m:r>
                    </m:e>
                    <m:sup>
                      <m:r>
                        <m:rPr>
                          <m:sty m:val="bi"/>
                        </m:rPr>
                        <w:rPr>
                          <w:rFonts w:ascii="Cambria Math"/>
                          <w:color w:val="000000"/>
                          <w:lang w:val="en-US"/>
                        </w:rPr>
                        <m:t>″</m:t>
                      </m:r>
                    </m:sup>
                  </m:sSup>
                  <m:r>
                    <m:rPr>
                      <m:sty m:val="bi"/>
                    </m:rPr>
                    <w:rPr>
                      <w:rFonts w:ascii="Cambria Math"/>
                      <w:color w:val="000000"/>
                      <w:lang w:val="en-US"/>
                    </w:rPr>
                    <m:t>,</m:t>
                  </m:r>
                  <m:sSup>
                    <m:sSupPr>
                      <m:ctrlPr>
                        <w:rPr>
                          <w:rFonts w:ascii="Cambria Math" w:hAnsi="Cambria Math"/>
                          <w:bCs/>
                          <w:i/>
                          <w:color w:val="000000"/>
                          <w:lang w:val="en-US"/>
                        </w:rPr>
                      </m:ctrlPr>
                    </m:sSupPr>
                    <m:e>
                      <m:r>
                        <m:rPr>
                          <m:sty m:val="bi"/>
                        </m:rPr>
                        <w:rPr>
                          <w:rFonts w:ascii="Cambria Math" w:hAnsi="Cambria Math"/>
                          <w:color w:val="000000"/>
                          <w:lang w:val="en-US"/>
                        </w:rPr>
                        <m:t>ϕ</m:t>
                      </m:r>
                    </m:e>
                    <m:sup>
                      <m:r>
                        <m:rPr>
                          <m:sty m:val="bi"/>
                        </m:rPr>
                        <w:rPr>
                          <w:rFonts w:ascii="Cambria Math"/>
                          <w:color w:val="000000"/>
                          <w:lang w:val="en-US"/>
                        </w:rPr>
                        <m:t>″</m:t>
                      </m:r>
                    </m:sup>
                  </m:sSup>
                </m:e>
              </m:d>
              <m:r>
                <m:rPr>
                  <m:sty m:val="bi"/>
                </m:rPr>
                <w:rPr>
                  <w:rFonts w:ascii="Cambria Math"/>
                  <w:color w:val="000000"/>
                  <w:lang w:val="en-US"/>
                </w:rPr>
                <m:t>=</m:t>
              </m:r>
              <m:r>
                <w:rPr>
                  <w:rFonts w:ascii="Cambria Math" w:hAnsi="Cambria Math"/>
                  <w:color w:val="000000"/>
                  <w:lang w:val="en-US"/>
                </w:rPr>
                <m:t>FFS</m:t>
              </m:r>
            </m:oMath>
            <w:r w:rsidRPr="00076EC8">
              <w:rPr>
                <w:bCs/>
                <w:color w:val="000000"/>
                <w:lang w:val="en-US" w:eastAsia="x-none"/>
              </w:rPr>
              <w:t xml:space="preserve"> and </w:t>
            </w:r>
            <m:oMath>
              <m:sSubSup>
                <m:sSubSupPr>
                  <m:ctrlPr>
                    <w:rPr>
                      <w:rFonts w:ascii="Cambria Math" w:hAnsi="Cambria Math"/>
                      <w:bCs/>
                      <w:i/>
                      <w:color w:val="000000"/>
                      <w:lang w:val="en-US"/>
                    </w:rPr>
                  </m:ctrlPr>
                </m:sSubSupPr>
                <m:e>
                  <m:r>
                    <m:rPr>
                      <m:sty m:val="bi"/>
                    </m:rPr>
                    <w:rPr>
                      <w:rFonts w:ascii="Cambria Math"/>
                      <w:color w:val="000000"/>
                      <w:lang w:val="en-US"/>
                    </w:rPr>
                    <m:t>F</m:t>
                  </m:r>
                </m:e>
                <m:sub>
                  <m:sSup>
                    <m:sSupPr>
                      <m:ctrlPr>
                        <w:rPr>
                          <w:rFonts w:ascii="Cambria Math" w:hAnsi="Cambria Math"/>
                          <w:bCs/>
                          <w:i/>
                          <w:color w:val="000000"/>
                          <w:lang w:val="en-US"/>
                        </w:rPr>
                      </m:ctrlPr>
                    </m:sSupPr>
                    <m:e>
                      <m:r>
                        <m:rPr>
                          <m:sty m:val="bi"/>
                        </m:rPr>
                        <w:rPr>
                          <w:rFonts w:ascii="Cambria Math" w:hAnsi="Cambria Math"/>
                          <w:color w:val="000000"/>
                          <w:lang w:val="en-US"/>
                        </w:rPr>
                        <m:t>ϕ</m:t>
                      </m:r>
                    </m:e>
                    <m:sup>
                      <m:r>
                        <m:rPr>
                          <m:sty m:val="bi"/>
                        </m:rPr>
                        <w:rPr>
                          <w:rFonts w:ascii="Cambria Math"/>
                          <w:color w:val="000000"/>
                          <w:lang w:val="en-US"/>
                        </w:rPr>
                        <m:t>″</m:t>
                      </m:r>
                    </m:sup>
                  </m:sSup>
                </m:sub>
                <m:sup>
                  <m:r>
                    <m:rPr>
                      <m:sty m:val="bi"/>
                    </m:rPr>
                    <w:rPr>
                      <w:rFonts w:ascii="Cambria Math"/>
                      <w:color w:val="000000"/>
                      <w:lang w:val="en-US"/>
                    </w:rPr>
                    <m:t>″</m:t>
                  </m:r>
                </m:sup>
              </m:sSubSup>
              <m:d>
                <m:dPr>
                  <m:ctrlPr>
                    <w:rPr>
                      <w:rFonts w:ascii="Cambria Math" w:hAnsi="Cambria Math"/>
                      <w:bCs/>
                      <w:i/>
                      <w:color w:val="000000"/>
                      <w:lang w:val="en-US"/>
                    </w:rPr>
                  </m:ctrlPr>
                </m:dPr>
                <m:e>
                  <m:sSup>
                    <m:sSupPr>
                      <m:ctrlPr>
                        <w:rPr>
                          <w:rFonts w:ascii="Cambria Math" w:hAnsi="Cambria Math"/>
                          <w:bCs/>
                          <w:i/>
                          <w:color w:val="000000"/>
                          <w:lang w:val="en-US"/>
                        </w:rPr>
                      </m:ctrlPr>
                    </m:sSupPr>
                    <m:e>
                      <m:r>
                        <m:rPr>
                          <m:sty m:val="bi"/>
                        </m:rPr>
                        <w:rPr>
                          <w:rFonts w:ascii="Cambria Math"/>
                          <w:color w:val="000000"/>
                          <w:lang w:val="en-US"/>
                        </w:rPr>
                        <m:t>θ</m:t>
                      </m:r>
                    </m:e>
                    <m:sup>
                      <m:r>
                        <m:rPr>
                          <m:sty m:val="bi"/>
                        </m:rPr>
                        <w:rPr>
                          <w:rFonts w:ascii="Cambria Math"/>
                          <w:color w:val="000000"/>
                          <w:lang w:val="en-US"/>
                        </w:rPr>
                        <m:t>″</m:t>
                      </m:r>
                    </m:sup>
                  </m:sSup>
                  <m:r>
                    <m:rPr>
                      <m:sty m:val="bi"/>
                    </m:rPr>
                    <w:rPr>
                      <w:rFonts w:ascii="Cambria Math"/>
                      <w:color w:val="000000"/>
                      <w:lang w:val="en-US"/>
                    </w:rPr>
                    <m:t>,</m:t>
                  </m:r>
                  <m:sSup>
                    <m:sSupPr>
                      <m:ctrlPr>
                        <w:rPr>
                          <w:rFonts w:ascii="Cambria Math" w:hAnsi="Cambria Math"/>
                          <w:bCs/>
                          <w:i/>
                          <w:color w:val="000000"/>
                          <w:lang w:val="en-US"/>
                        </w:rPr>
                      </m:ctrlPr>
                    </m:sSupPr>
                    <m:e>
                      <m:r>
                        <m:rPr>
                          <m:sty m:val="bi"/>
                        </m:rPr>
                        <w:rPr>
                          <w:rFonts w:ascii="Cambria Math" w:hAnsi="Cambria Math"/>
                          <w:color w:val="000000"/>
                          <w:lang w:val="en-US"/>
                        </w:rPr>
                        <m:t>ϕ</m:t>
                      </m:r>
                    </m:e>
                    <m:sup>
                      <m:r>
                        <m:rPr>
                          <m:sty m:val="bi"/>
                        </m:rPr>
                        <w:rPr>
                          <w:rFonts w:ascii="Cambria Math"/>
                          <w:color w:val="000000"/>
                          <w:lang w:val="en-US"/>
                        </w:rPr>
                        <m:t>″</m:t>
                      </m:r>
                    </m:sup>
                  </m:sSup>
                </m:e>
              </m:d>
              <m:r>
                <m:rPr>
                  <m:sty m:val="bi"/>
                </m:rPr>
                <w:rPr>
                  <w:rFonts w:ascii="Cambria Math"/>
                  <w:color w:val="000000"/>
                  <w:lang w:val="en-US"/>
                </w:rPr>
                <m:t>=</m:t>
              </m:r>
              <m:r>
                <w:rPr>
                  <w:rFonts w:ascii="Cambria Math"/>
                  <w:color w:val="000000"/>
                  <w:lang w:val="en-US"/>
                </w:rPr>
                <m:t>FFS</m:t>
              </m:r>
            </m:oMath>
            <w:r w:rsidRPr="00076EC8">
              <w:rPr>
                <w:bCs/>
                <w:color w:val="000000"/>
                <w:lang w:val="en-US" w:eastAsia="x-none"/>
              </w:rPr>
              <w:t>.</w:t>
            </w:r>
          </w:p>
          <w:p w14:paraId="2020EED1" w14:textId="77777777" w:rsidR="00C80D72" w:rsidRPr="00076EC8" w:rsidRDefault="00C80D72" w:rsidP="004732FA">
            <w:pPr>
              <w:numPr>
                <w:ilvl w:val="2"/>
                <w:numId w:val="907"/>
              </w:numPr>
              <w:suppressAutoHyphens/>
              <w:spacing w:after="0" w:line="254" w:lineRule="auto"/>
              <w:jc w:val="both"/>
              <w:rPr>
                <w:bCs/>
                <w:color w:val="000000"/>
                <w:lang w:val="en-US" w:eastAsia="x-none"/>
              </w:rPr>
            </w:pPr>
            <w:r w:rsidRPr="00076EC8">
              <w:rPr>
                <w:bCs/>
                <w:color w:val="000000"/>
                <w:lang w:val="en-US" w:eastAsia="x-none"/>
              </w:rPr>
              <w:t xml:space="preserve">For second antenna field pattern: </w:t>
            </w:r>
            <m:oMath>
              <m:sSubSup>
                <m:sSubSupPr>
                  <m:ctrlPr>
                    <w:rPr>
                      <w:rFonts w:ascii="Cambria Math" w:hAnsi="Cambria Math"/>
                      <w:bCs/>
                      <w:i/>
                      <w:color w:val="000000"/>
                      <w:lang w:val="en-US"/>
                    </w:rPr>
                  </m:ctrlPr>
                </m:sSubSupPr>
                <m:e>
                  <m:r>
                    <m:rPr>
                      <m:sty m:val="bi"/>
                    </m:rPr>
                    <w:rPr>
                      <w:rFonts w:ascii="Cambria Math"/>
                      <w:color w:val="000000"/>
                      <w:lang w:val="en-US"/>
                    </w:rPr>
                    <m:t>F</m:t>
                  </m:r>
                </m:e>
                <m:sub>
                  <m:sSup>
                    <m:sSupPr>
                      <m:ctrlPr>
                        <w:rPr>
                          <w:rFonts w:ascii="Cambria Math" w:hAnsi="Cambria Math"/>
                          <w:bCs/>
                          <w:i/>
                          <w:color w:val="000000"/>
                          <w:lang w:val="en-US"/>
                        </w:rPr>
                      </m:ctrlPr>
                    </m:sSupPr>
                    <m:e>
                      <m:r>
                        <m:rPr>
                          <m:sty m:val="bi"/>
                        </m:rPr>
                        <w:rPr>
                          <w:rFonts w:ascii="Cambria Math"/>
                          <w:color w:val="000000"/>
                          <w:lang w:val="en-US"/>
                        </w:rPr>
                        <m:t>θ</m:t>
                      </m:r>
                    </m:e>
                    <m:sup>
                      <m:r>
                        <m:rPr>
                          <m:sty m:val="bi"/>
                        </m:rPr>
                        <w:rPr>
                          <w:rFonts w:ascii="Cambria Math"/>
                          <w:color w:val="000000"/>
                          <w:lang w:val="en-US"/>
                        </w:rPr>
                        <m:t>″</m:t>
                      </m:r>
                    </m:sup>
                  </m:sSup>
                </m:sub>
                <m:sup>
                  <m:r>
                    <m:rPr>
                      <m:sty m:val="bi"/>
                    </m:rPr>
                    <w:rPr>
                      <w:rFonts w:ascii="Cambria Math"/>
                      <w:color w:val="000000"/>
                      <w:lang w:val="en-US"/>
                    </w:rPr>
                    <m:t>″</m:t>
                  </m:r>
                </m:sup>
              </m:sSubSup>
              <m:d>
                <m:dPr>
                  <m:ctrlPr>
                    <w:rPr>
                      <w:rFonts w:ascii="Cambria Math" w:hAnsi="Cambria Math"/>
                      <w:bCs/>
                      <w:i/>
                      <w:color w:val="000000"/>
                      <w:lang w:val="en-US"/>
                    </w:rPr>
                  </m:ctrlPr>
                </m:dPr>
                <m:e>
                  <m:sSup>
                    <m:sSupPr>
                      <m:ctrlPr>
                        <w:rPr>
                          <w:rFonts w:ascii="Cambria Math" w:hAnsi="Cambria Math"/>
                          <w:bCs/>
                          <w:i/>
                          <w:color w:val="000000"/>
                          <w:lang w:val="en-US"/>
                        </w:rPr>
                      </m:ctrlPr>
                    </m:sSupPr>
                    <m:e>
                      <m:r>
                        <m:rPr>
                          <m:sty m:val="bi"/>
                        </m:rPr>
                        <w:rPr>
                          <w:rFonts w:ascii="Cambria Math"/>
                          <w:color w:val="000000"/>
                          <w:lang w:val="en-US"/>
                        </w:rPr>
                        <m:t>θ</m:t>
                      </m:r>
                    </m:e>
                    <m:sup>
                      <m:r>
                        <m:rPr>
                          <m:sty m:val="bi"/>
                        </m:rPr>
                        <w:rPr>
                          <w:rFonts w:ascii="Cambria Math"/>
                          <w:color w:val="000000"/>
                          <w:lang w:val="en-US"/>
                        </w:rPr>
                        <m:t>″</m:t>
                      </m:r>
                    </m:sup>
                  </m:sSup>
                  <m:r>
                    <m:rPr>
                      <m:sty m:val="bi"/>
                    </m:rPr>
                    <w:rPr>
                      <w:rFonts w:ascii="Cambria Math"/>
                      <w:color w:val="000000"/>
                      <w:lang w:val="en-US"/>
                    </w:rPr>
                    <m:t>,</m:t>
                  </m:r>
                  <m:sSup>
                    <m:sSupPr>
                      <m:ctrlPr>
                        <w:rPr>
                          <w:rFonts w:ascii="Cambria Math" w:hAnsi="Cambria Math"/>
                          <w:bCs/>
                          <w:i/>
                          <w:color w:val="000000"/>
                          <w:lang w:val="en-US"/>
                        </w:rPr>
                      </m:ctrlPr>
                    </m:sSupPr>
                    <m:e>
                      <m:r>
                        <m:rPr>
                          <m:sty m:val="bi"/>
                        </m:rPr>
                        <w:rPr>
                          <w:rFonts w:ascii="Cambria Math" w:hAnsi="Cambria Math"/>
                          <w:color w:val="000000"/>
                          <w:lang w:val="en-US"/>
                        </w:rPr>
                        <m:t>ϕ</m:t>
                      </m:r>
                    </m:e>
                    <m:sup>
                      <m:r>
                        <m:rPr>
                          <m:sty m:val="bi"/>
                        </m:rPr>
                        <w:rPr>
                          <w:rFonts w:ascii="Cambria Math"/>
                          <w:color w:val="000000"/>
                          <w:lang w:val="en-US"/>
                        </w:rPr>
                        <m:t>″</m:t>
                      </m:r>
                    </m:sup>
                  </m:sSup>
                </m:e>
              </m:d>
              <m:r>
                <m:rPr>
                  <m:sty m:val="bi"/>
                </m:rPr>
                <w:rPr>
                  <w:rFonts w:ascii="Cambria Math"/>
                  <w:color w:val="000000"/>
                  <w:lang w:val="en-US"/>
                </w:rPr>
                <m:t>=</m:t>
              </m:r>
              <m:r>
                <w:rPr>
                  <w:rFonts w:ascii="Cambria Math" w:hAnsi="Cambria Math"/>
                  <w:color w:val="000000"/>
                  <w:lang w:val="en-US"/>
                </w:rPr>
                <m:t>FFS</m:t>
              </m:r>
            </m:oMath>
            <w:r w:rsidRPr="00076EC8">
              <w:rPr>
                <w:bCs/>
                <w:color w:val="000000"/>
                <w:lang w:val="en-US" w:eastAsia="x-none"/>
              </w:rPr>
              <w:t xml:space="preserve"> and </w:t>
            </w:r>
            <m:oMath>
              <m:sSubSup>
                <m:sSubSupPr>
                  <m:ctrlPr>
                    <w:rPr>
                      <w:rFonts w:ascii="Cambria Math" w:hAnsi="Cambria Math"/>
                      <w:bCs/>
                      <w:i/>
                      <w:color w:val="000000"/>
                      <w:lang w:val="en-US"/>
                    </w:rPr>
                  </m:ctrlPr>
                </m:sSubSupPr>
                <m:e>
                  <m:r>
                    <m:rPr>
                      <m:sty m:val="bi"/>
                    </m:rPr>
                    <w:rPr>
                      <w:rFonts w:ascii="Cambria Math"/>
                      <w:color w:val="000000"/>
                      <w:lang w:val="en-US"/>
                    </w:rPr>
                    <m:t>F</m:t>
                  </m:r>
                </m:e>
                <m:sub>
                  <m:sSup>
                    <m:sSupPr>
                      <m:ctrlPr>
                        <w:rPr>
                          <w:rFonts w:ascii="Cambria Math" w:hAnsi="Cambria Math"/>
                          <w:bCs/>
                          <w:i/>
                          <w:color w:val="000000"/>
                          <w:lang w:val="en-US"/>
                        </w:rPr>
                      </m:ctrlPr>
                    </m:sSupPr>
                    <m:e>
                      <m:r>
                        <m:rPr>
                          <m:sty m:val="bi"/>
                        </m:rPr>
                        <w:rPr>
                          <w:rFonts w:ascii="Cambria Math" w:hAnsi="Cambria Math"/>
                          <w:color w:val="000000"/>
                          <w:lang w:val="en-US"/>
                        </w:rPr>
                        <m:t>ϕ</m:t>
                      </m:r>
                    </m:e>
                    <m:sup>
                      <m:r>
                        <m:rPr>
                          <m:sty m:val="bi"/>
                        </m:rPr>
                        <w:rPr>
                          <w:rFonts w:ascii="Cambria Math"/>
                          <w:color w:val="000000"/>
                          <w:lang w:val="en-US"/>
                        </w:rPr>
                        <m:t>″</m:t>
                      </m:r>
                    </m:sup>
                  </m:sSup>
                </m:sub>
                <m:sup>
                  <m:r>
                    <m:rPr>
                      <m:sty m:val="bi"/>
                    </m:rPr>
                    <w:rPr>
                      <w:rFonts w:ascii="Cambria Math"/>
                      <w:color w:val="000000"/>
                      <w:lang w:val="en-US"/>
                    </w:rPr>
                    <m:t>″</m:t>
                  </m:r>
                </m:sup>
              </m:sSubSup>
              <m:d>
                <m:dPr>
                  <m:ctrlPr>
                    <w:rPr>
                      <w:rFonts w:ascii="Cambria Math" w:hAnsi="Cambria Math"/>
                      <w:bCs/>
                      <w:i/>
                      <w:color w:val="000000"/>
                      <w:lang w:val="en-US"/>
                    </w:rPr>
                  </m:ctrlPr>
                </m:dPr>
                <m:e>
                  <m:sSup>
                    <m:sSupPr>
                      <m:ctrlPr>
                        <w:rPr>
                          <w:rFonts w:ascii="Cambria Math" w:hAnsi="Cambria Math"/>
                          <w:bCs/>
                          <w:i/>
                          <w:color w:val="000000"/>
                          <w:lang w:val="en-US"/>
                        </w:rPr>
                      </m:ctrlPr>
                    </m:sSupPr>
                    <m:e>
                      <m:r>
                        <m:rPr>
                          <m:sty m:val="bi"/>
                        </m:rPr>
                        <w:rPr>
                          <w:rFonts w:ascii="Cambria Math"/>
                          <w:color w:val="000000"/>
                          <w:lang w:val="en-US"/>
                        </w:rPr>
                        <m:t>θ</m:t>
                      </m:r>
                    </m:e>
                    <m:sup>
                      <m:r>
                        <m:rPr>
                          <m:sty m:val="bi"/>
                        </m:rPr>
                        <w:rPr>
                          <w:rFonts w:ascii="Cambria Math"/>
                          <w:color w:val="000000"/>
                          <w:lang w:val="en-US"/>
                        </w:rPr>
                        <m:t>″</m:t>
                      </m:r>
                    </m:sup>
                  </m:sSup>
                  <m:r>
                    <m:rPr>
                      <m:sty m:val="bi"/>
                    </m:rPr>
                    <w:rPr>
                      <w:rFonts w:ascii="Cambria Math"/>
                      <w:color w:val="000000"/>
                      <w:lang w:val="en-US"/>
                    </w:rPr>
                    <m:t>,</m:t>
                  </m:r>
                  <m:sSup>
                    <m:sSupPr>
                      <m:ctrlPr>
                        <w:rPr>
                          <w:rFonts w:ascii="Cambria Math" w:hAnsi="Cambria Math"/>
                          <w:bCs/>
                          <w:i/>
                          <w:color w:val="000000"/>
                          <w:lang w:val="en-US"/>
                        </w:rPr>
                      </m:ctrlPr>
                    </m:sSupPr>
                    <m:e>
                      <m:r>
                        <m:rPr>
                          <m:sty m:val="bi"/>
                        </m:rPr>
                        <w:rPr>
                          <w:rFonts w:ascii="Cambria Math" w:hAnsi="Cambria Math"/>
                          <w:color w:val="000000"/>
                          <w:lang w:val="en-US"/>
                        </w:rPr>
                        <m:t>ϕ</m:t>
                      </m:r>
                    </m:e>
                    <m:sup>
                      <m:r>
                        <m:rPr>
                          <m:sty m:val="bi"/>
                        </m:rPr>
                        <w:rPr>
                          <w:rFonts w:ascii="Cambria Math"/>
                          <w:color w:val="000000"/>
                          <w:lang w:val="en-US"/>
                        </w:rPr>
                        <m:t>″</m:t>
                      </m:r>
                    </m:sup>
                  </m:sSup>
                </m:e>
              </m:d>
              <m:r>
                <m:rPr>
                  <m:sty m:val="bi"/>
                </m:rPr>
                <w:rPr>
                  <w:rFonts w:ascii="Cambria Math"/>
                  <w:color w:val="000000"/>
                  <w:lang w:val="en-US"/>
                </w:rPr>
                <m:t>=</m:t>
              </m:r>
              <m:r>
                <w:rPr>
                  <w:rFonts w:ascii="Cambria Math"/>
                  <w:color w:val="000000"/>
                  <w:lang w:val="en-US"/>
                </w:rPr>
                <m:t>FFS</m:t>
              </m:r>
            </m:oMath>
            <w:r w:rsidRPr="00076EC8">
              <w:rPr>
                <w:bCs/>
                <w:color w:val="000000"/>
                <w:lang w:val="en-US" w:eastAsia="x-none"/>
              </w:rPr>
              <w:t>.</w:t>
            </w:r>
          </w:p>
          <w:p w14:paraId="2A7691A8" w14:textId="77777777" w:rsidR="00C80D72" w:rsidRPr="00076EC8" w:rsidRDefault="00C80D72" w:rsidP="004732FA">
            <w:pPr>
              <w:numPr>
                <w:ilvl w:val="0"/>
                <w:numId w:val="907"/>
              </w:numPr>
              <w:suppressAutoHyphens/>
              <w:spacing w:after="0"/>
              <w:rPr>
                <w:rFonts w:eastAsia="Times New Roman"/>
                <w:lang w:val="en-US" w:eastAsia="zh-CN"/>
              </w:rPr>
            </w:pPr>
            <w:r w:rsidRPr="00076EC8">
              <w:rPr>
                <w:rFonts w:eastAsia="Times New Roman"/>
                <w:lang w:val="en-US" w:eastAsia="zh-CN"/>
              </w:rPr>
              <w:t xml:space="preserve">Each polarized field component of the reference radiation pattern </w:t>
            </w:r>
            <m:oMath>
              <m:sSubSup>
                <m:sSubSupPr>
                  <m:ctrlPr>
                    <w:rPr>
                      <w:rFonts w:ascii="Cambria Math" w:hAnsi="Cambria Math"/>
                      <w:i/>
                      <w:lang w:val="en-US"/>
                    </w:rPr>
                  </m:ctrlPr>
                </m:sSubSupPr>
                <m:e>
                  <m:r>
                    <m:rPr>
                      <m:sty m:val="bi"/>
                    </m:rPr>
                    <w:rPr>
                      <w:rFonts w:ascii="Cambria Math"/>
                      <w:lang w:val="en-US"/>
                    </w:rPr>
                    <m:t>F</m:t>
                  </m:r>
                </m:e>
                <m:sub>
                  <m:sSup>
                    <m:sSupPr>
                      <m:ctrlPr>
                        <w:rPr>
                          <w:rFonts w:ascii="Cambria Math" w:hAnsi="Cambria Math"/>
                          <w:i/>
                          <w:lang w:val="en-US"/>
                        </w:rPr>
                      </m:ctrlPr>
                    </m:sSupPr>
                    <m:e>
                      <m:r>
                        <m:rPr>
                          <m:sty m:val="bi"/>
                        </m:rPr>
                        <w:rPr>
                          <w:rFonts w:ascii="Cambria Math"/>
                          <w:lang w:val="en-US"/>
                        </w:rPr>
                        <m:t>θ</m:t>
                      </m:r>
                    </m:e>
                    <m:sup>
                      <m:r>
                        <w:rPr>
                          <w:rFonts w:ascii="Cambria Math"/>
                          <w:lang w:val="en-US"/>
                        </w:rPr>
                        <m:t>″</m:t>
                      </m:r>
                    </m:sup>
                  </m:sSup>
                </m:sub>
                <m:sup>
                  <m:r>
                    <w:rPr>
                      <w:rFonts w:ascii="Cambria Math"/>
                      <w:lang w:val="en-US"/>
                    </w:rPr>
                    <m:t>″</m:t>
                  </m:r>
                </m:sup>
              </m:sSubSup>
              <m:d>
                <m:dPr>
                  <m:ctrlPr>
                    <w:rPr>
                      <w:rFonts w:ascii="Cambria Math" w:hAnsi="Cambria Math"/>
                      <w:i/>
                      <w:lang w:val="en-US"/>
                    </w:rPr>
                  </m:ctrlPr>
                </m:dPr>
                <m:e>
                  <m:sSup>
                    <m:sSupPr>
                      <m:ctrlPr>
                        <w:rPr>
                          <w:rFonts w:ascii="Cambria Math" w:hAnsi="Cambria Math"/>
                          <w:i/>
                          <w:lang w:val="en-US"/>
                        </w:rPr>
                      </m:ctrlPr>
                    </m:sSupPr>
                    <m:e>
                      <m:r>
                        <m:rPr>
                          <m:sty m:val="bi"/>
                        </m:rPr>
                        <w:rPr>
                          <w:rFonts w:ascii="Cambria Math"/>
                          <w:lang w:val="en-US"/>
                        </w:rPr>
                        <m:t>θ</m:t>
                      </m:r>
                    </m:e>
                    <m:sup>
                      <m:r>
                        <w:rPr>
                          <w:rFonts w:ascii="Cambria Math"/>
                          <w:lang w:val="en-US"/>
                        </w:rPr>
                        <m:t>″</m:t>
                      </m:r>
                    </m:sup>
                  </m:sSup>
                  <m:r>
                    <w:rPr>
                      <w:rFonts w:ascii="Cambria Math"/>
                      <w:lang w:val="en-US"/>
                    </w:rPr>
                    <m:t>,</m:t>
                  </m:r>
                  <m:sSup>
                    <m:sSupPr>
                      <m:ctrlPr>
                        <w:rPr>
                          <w:rFonts w:ascii="Cambria Math" w:hAnsi="Cambria Math"/>
                          <w:i/>
                          <w:lang w:val="en-US"/>
                        </w:rPr>
                      </m:ctrlPr>
                    </m:sSupPr>
                    <m:e>
                      <m:r>
                        <m:rPr>
                          <m:sty m:val="bi"/>
                        </m:rPr>
                        <w:rPr>
                          <w:rFonts w:ascii="Cambria Math" w:hAnsi="Cambria Math"/>
                          <w:lang w:val="en-US"/>
                        </w:rPr>
                        <m:t>ϕ</m:t>
                      </m:r>
                    </m:e>
                    <m:sup>
                      <m:r>
                        <w:rPr>
                          <w:rFonts w:ascii="Cambria Math"/>
                          <w:lang w:val="en-US"/>
                        </w:rPr>
                        <m:t>″</m:t>
                      </m:r>
                    </m:sup>
                  </m:sSup>
                </m:e>
              </m:d>
            </m:oMath>
            <w:r w:rsidRPr="00076EC8">
              <w:rPr>
                <w:rFonts w:eastAsia="Times New Roman"/>
                <w:lang w:val="en-US" w:eastAsia="ar-SA"/>
              </w:rPr>
              <w:t xml:space="preserve"> and </w:t>
            </w:r>
            <m:oMath>
              <m:sSubSup>
                <m:sSubSupPr>
                  <m:ctrlPr>
                    <w:rPr>
                      <w:rFonts w:ascii="Cambria Math" w:hAnsi="Cambria Math"/>
                      <w:i/>
                      <w:lang w:val="en-US"/>
                    </w:rPr>
                  </m:ctrlPr>
                </m:sSubSupPr>
                <m:e>
                  <m:r>
                    <m:rPr>
                      <m:sty m:val="bi"/>
                    </m:rPr>
                    <w:rPr>
                      <w:rFonts w:ascii="Cambria Math"/>
                      <w:lang w:val="en-US"/>
                    </w:rPr>
                    <m:t>F</m:t>
                  </m:r>
                </m:e>
                <m:sub>
                  <m:sSup>
                    <m:sSupPr>
                      <m:ctrlPr>
                        <w:rPr>
                          <w:rFonts w:ascii="Cambria Math" w:hAnsi="Cambria Math"/>
                          <w:i/>
                          <w:lang w:val="en-US"/>
                        </w:rPr>
                      </m:ctrlPr>
                    </m:sSupPr>
                    <m:e>
                      <m:r>
                        <m:rPr>
                          <m:sty m:val="bi"/>
                        </m:rPr>
                        <w:rPr>
                          <w:rFonts w:ascii="Cambria Math" w:hAnsi="Cambria Math"/>
                          <w:lang w:val="en-US"/>
                        </w:rPr>
                        <m:t>ϕ</m:t>
                      </m:r>
                    </m:e>
                    <m:sup>
                      <m:r>
                        <w:rPr>
                          <w:rFonts w:ascii="Cambria Math"/>
                          <w:lang w:val="en-US"/>
                        </w:rPr>
                        <m:t>″</m:t>
                      </m:r>
                    </m:sup>
                  </m:sSup>
                </m:sub>
                <m:sup>
                  <m:r>
                    <w:rPr>
                      <w:rFonts w:ascii="Cambria Math"/>
                      <w:lang w:val="en-US"/>
                    </w:rPr>
                    <m:t>″</m:t>
                  </m:r>
                </m:sup>
              </m:sSubSup>
              <m:d>
                <m:dPr>
                  <m:ctrlPr>
                    <w:rPr>
                      <w:rFonts w:ascii="Cambria Math" w:hAnsi="Cambria Math"/>
                      <w:i/>
                      <w:lang w:val="en-US"/>
                    </w:rPr>
                  </m:ctrlPr>
                </m:dPr>
                <m:e>
                  <m:sSup>
                    <m:sSupPr>
                      <m:ctrlPr>
                        <w:rPr>
                          <w:rFonts w:ascii="Cambria Math" w:hAnsi="Cambria Math"/>
                          <w:i/>
                          <w:lang w:val="en-US"/>
                        </w:rPr>
                      </m:ctrlPr>
                    </m:sSupPr>
                    <m:e>
                      <m:r>
                        <m:rPr>
                          <m:sty m:val="bi"/>
                        </m:rPr>
                        <w:rPr>
                          <w:rFonts w:ascii="Cambria Math"/>
                          <w:lang w:val="en-US"/>
                        </w:rPr>
                        <m:t>θ</m:t>
                      </m:r>
                    </m:e>
                    <m:sup>
                      <m:r>
                        <w:rPr>
                          <w:rFonts w:ascii="Cambria Math"/>
                          <w:lang w:val="en-US"/>
                        </w:rPr>
                        <m:t>″</m:t>
                      </m:r>
                    </m:sup>
                  </m:sSup>
                  <m:r>
                    <w:rPr>
                      <w:rFonts w:ascii="Cambria Math"/>
                      <w:lang w:val="en-US"/>
                    </w:rPr>
                    <m:t>,</m:t>
                  </m:r>
                  <m:sSup>
                    <m:sSupPr>
                      <m:ctrlPr>
                        <w:rPr>
                          <w:rFonts w:ascii="Cambria Math" w:hAnsi="Cambria Math"/>
                          <w:i/>
                          <w:lang w:val="en-US"/>
                        </w:rPr>
                      </m:ctrlPr>
                    </m:sSupPr>
                    <m:e>
                      <m:r>
                        <m:rPr>
                          <m:sty m:val="bi"/>
                        </m:rPr>
                        <w:rPr>
                          <w:rFonts w:ascii="Cambria Math" w:hAnsi="Cambria Math"/>
                          <w:lang w:val="en-US"/>
                        </w:rPr>
                        <m:t>ϕ</m:t>
                      </m:r>
                    </m:e>
                    <m:sup>
                      <m:r>
                        <w:rPr>
                          <w:rFonts w:ascii="Cambria Math"/>
                          <w:lang w:val="en-US"/>
                        </w:rPr>
                        <m:t>″</m:t>
                      </m:r>
                    </m:sup>
                  </m:sSup>
                </m:e>
              </m:d>
            </m:oMath>
            <w:r w:rsidRPr="00076EC8">
              <w:rPr>
                <w:rFonts w:eastAsia="Times New Roman"/>
                <w:lang w:val="en-US" w:eastAsia="zh-CN"/>
              </w:rPr>
              <w:t xml:space="preserve"> should be rotated according to the orientation of the each of UE antennae to get </w:t>
            </w:r>
            <m:oMath>
              <m:sSubSup>
                <m:sSubSupPr>
                  <m:ctrlPr>
                    <w:rPr>
                      <w:rFonts w:ascii="Cambria Math" w:hAnsi="Cambria Math"/>
                      <w:i/>
                      <w:lang w:val="en-US"/>
                    </w:rPr>
                  </m:ctrlPr>
                </m:sSubSupPr>
                <m:e>
                  <m:r>
                    <m:rPr>
                      <m:sty m:val="bi"/>
                    </m:rPr>
                    <w:rPr>
                      <w:rFonts w:ascii="Cambria Math"/>
                      <w:lang w:val="en-US"/>
                    </w:rPr>
                    <m:t>F</m:t>
                  </m:r>
                </m:e>
                <m:sub>
                  <m:r>
                    <m:rPr>
                      <m:sty m:val="bi"/>
                    </m:rPr>
                    <w:rPr>
                      <w:rFonts w:ascii="Cambria Math"/>
                      <w:lang w:val="en-US"/>
                    </w:rPr>
                    <m:t>rx</m:t>
                  </m:r>
                  <m:r>
                    <w:rPr>
                      <w:rFonts w:ascii="Cambria Math"/>
                      <w:lang w:val="en-US"/>
                    </w:rPr>
                    <m:t>,</m:t>
                  </m:r>
                  <m:r>
                    <m:rPr>
                      <m:sty m:val="bi"/>
                    </m:rPr>
                    <w:rPr>
                      <w:rFonts w:ascii="Cambria Math"/>
                      <w:lang w:val="en-US"/>
                    </w:rPr>
                    <m:t>u</m:t>
                  </m:r>
                  <m:r>
                    <w:rPr>
                      <w:rFonts w:ascii="Cambria Math"/>
                      <w:lang w:val="en-US"/>
                    </w:rPr>
                    <m:t>,</m:t>
                  </m:r>
                  <m:r>
                    <m:rPr>
                      <m:sty m:val="bi"/>
                    </m:rPr>
                    <w:rPr>
                      <w:rFonts w:ascii="Cambria Math"/>
                      <w:lang w:val="en-US"/>
                    </w:rPr>
                    <m:t>θ</m:t>
                  </m:r>
                  <m:r>
                    <w:rPr>
                      <w:rFonts w:ascii="Cambria Math"/>
                      <w:lang w:val="en-US"/>
                    </w:rPr>
                    <m:t>'</m:t>
                  </m:r>
                </m:sub>
                <m:sup>
                  <m:r>
                    <w:rPr>
                      <w:rFonts w:ascii="Cambria Math"/>
                      <w:lang w:val="en-US"/>
                    </w:rPr>
                    <m:t>'</m:t>
                  </m:r>
                </m:sup>
              </m:sSubSup>
              <m:r>
                <w:rPr>
                  <w:rFonts w:ascii="Cambria Math"/>
                  <w:lang w:val="en-US"/>
                </w:rPr>
                <m:t>(</m:t>
              </m:r>
              <m:r>
                <m:rPr>
                  <m:sty m:val="bi"/>
                </m:rPr>
                <w:rPr>
                  <w:rFonts w:ascii="Cambria Math"/>
                  <w:lang w:val="en-US"/>
                </w:rPr>
                <m:t>θ</m:t>
              </m:r>
              <m:r>
                <w:rPr>
                  <w:rFonts w:ascii="Cambria Math"/>
                  <w:lang w:val="en-US"/>
                </w:rPr>
                <m:t>'</m:t>
              </m:r>
              <m:r>
                <w:rPr>
                  <w:rFonts w:ascii="Cambria Math"/>
                  <w:lang w:val="en-US"/>
                </w:rPr>
                <m:t>,</m:t>
              </m:r>
              <m:r>
                <m:rPr>
                  <m:sty m:val="bi"/>
                </m:rPr>
                <w:rPr>
                  <w:rFonts w:ascii="Cambria Math" w:hAnsi="Cambria Math"/>
                  <w:lang w:val="en-US"/>
                </w:rPr>
                <m:t>ϕ</m:t>
              </m:r>
              <m:r>
                <w:rPr>
                  <w:rFonts w:ascii="Cambria Math"/>
                  <w:lang w:val="en-US"/>
                </w:rPr>
                <m:t>'</m:t>
              </m:r>
              <m:r>
                <w:rPr>
                  <w:rFonts w:ascii="Cambria Math"/>
                  <w:lang w:val="en-US"/>
                </w:rPr>
                <m:t>)</m:t>
              </m:r>
            </m:oMath>
            <w:r w:rsidRPr="00076EC8">
              <w:rPr>
                <w:rFonts w:eastAsia="Times New Roman"/>
                <w:lang w:val="en-US" w:eastAsia="ar-SA"/>
              </w:rPr>
              <w:t xml:space="preserve">, </w:t>
            </w:r>
            <m:oMath>
              <m:sSubSup>
                <m:sSubSupPr>
                  <m:ctrlPr>
                    <w:rPr>
                      <w:rFonts w:ascii="Cambria Math" w:hAnsi="Cambria Math"/>
                      <w:i/>
                      <w:lang w:val="en-US"/>
                    </w:rPr>
                  </m:ctrlPr>
                </m:sSubSupPr>
                <m:e>
                  <m:r>
                    <m:rPr>
                      <m:sty m:val="bi"/>
                    </m:rPr>
                    <w:rPr>
                      <w:rFonts w:ascii="Cambria Math"/>
                      <w:lang w:val="en-US"/>
                    </w:rPr>
                    <m:t>F</m:t>
                  </m:r>
                </m:e>
                <m:sub>
                  <m:r>
                    <m:rPr>
                      <m:sty m:val="bi"/>
                    </m:rPr>
                    <w:rPr>
                      <w:rFonts w:ascii="Cambria Math" w:hAnsi="Cambria Math"/>
                      <w:lang w:val="en-US"/>
                    </w:rPr>
                    <m:t>rx</m:t>
                  </m:r>
                  <m:r>
                    <w:rPr>
                      <w:rFonts w:ascii="Cambria Math" w:hAnsi="Cambria Math"/>
                      <w:lang w:val="en-US"/>
                    </w:rPr>
                    <m:t>,</m:t>
                  </m:r>
                  <m:r>
                    <m:rPr>
                      <m:sty m:val="bi"/>
                    </m:rPr>
                    <w:rPr>
                      <w:rFonts w:ascii="Cambria Math" w:hAnsi="Cambria Math"/>
                      <w:lang w:val="en-US"/>
                    </w:rPr>
                    <m:t>u</m:t>
                  </m:r>
                  <m:r>
                    <w:rPr>
                      <w:rFonts w:ascii="Cambria Math" w:hAnsi="Cambria Math"/>
                      <w:lang w:val="en-US"/>
                    </w:rPr>
                    <m:t xml:space="preserve">, </m:t>
                  </m:r>
                  <m:r>
                    <m:rPr>
                      <m:sty m:val="bi"/>
                    </m:rPr>
                    <w:rPr>
                      <w:rFonts w:ascii="Cambria Math" w:hAnsi="Cambria Math"/>
                      <w:lang w:val="en-US"/>
                    </w:rPr>
                    <m:t>ϕ</m:t>
                  </m:r>
                  <m:r>
                    <w:rPr>
                      <w:rFonts w:ascii="Cambria Math"/>
                      <w:lang w:val="en-US"/>
                    </w:rPr>
                    <m:t>'</m:t>
                  </m:r>
                </m:sub>
                <m:sup>
                  <m:r>
                    <w:rPr>
                      <w:rFonts w:ascii="Cambria Math"/>
                      <w:lang w:val="en-US"/>
                    </w:rPr>
                    <m:t>'</m:t>
                  </m:r>
                </m:sup>
              </m:sSubSup>
              <m:r>
                <w:rPr>
                  <w:rFonts w:ascii="Cambria Math"/>
                  <w:lang w:val="en-US"/>
                </w:rPr>
                <m:t>(</m:t>
              </m:r>
              <m:r>
                <m:rPr>
                  <m:sty m:val="bi"/>
                </m:rPr>
                <w:rPr>
                  <w:rFonts w:ascii="Cambria Math"/>
                  <w:lang w:val="en-US"/>
                </w:rPr>
                <m:t>θ</m:t>
              </m:r>
              <m:r>
                <w:rPr>
                  <w:rFonts w:ascii="Cambria Math"/>
                  <w:lang w:val="en-US"/>
                </w:rPr>
                <m:t>'</m:t>
              </m:r>
              <m:r>
                <w:rPr>
                  <w:rFonts w:ascii="Cambria Math"/>
                  <w:lang w:val="en-US"/>
                </w:rPr>
                <m:t>,</m:t>
              </m:r>
              <m:r>
                <m:rPr>
                  <m:sty m:val="bi"/>
                </m:rPr>
                <w:rPr>
                  <w:rFonts w:ascii="Cambria Math" w:hAnsi="Cambria Math"/>
                  <w:lang w:val="en-US"/>
                </w:rPr>
                <m:t>ϕ</m:t>
              </m:r>
              <m:r>
                <w:rPr>
                  <w:rFonts w:ascii="Cambria Math"/>
                  <w:lang w:val="en-US"/>
                </w:rPr>
                <m:t>'</m:t>
              </m:r>
              <m:r>
                <w:rPr>
                  <w:rFonts w:ascii="Cambria Math"/>
                  <w:lang w:val="en-US"/>
                </w:rPr>
                <m:t>)</m:t>
              </m:r>
            </m:oMath>
            <w:r w:rsidRPr="00076EC8">
              <w:rPr>
                <w:rFonts w:eastAsia="Times New Roman"/>
                <w:lang w:val="en-US" w:eastAsia="zh-CN"/>
              </w:rPr>
              <w:t xml:space="preserve"> and based on the orientation of the UE in the global coordinate system to get </w:t>
            </w:r>
            <m:oMath>
              <m:sSub>
                <m:sSubPr>
                  <m:ctrlPr>
                    <w:rPr>
                      <w:rFonts w:ascii="Cambria Math" w:hAnsi="Cambria Math"/>
                      <w:i/>
                      <w:lang w:val="en-US"/>
                    </w:rPr>
                  </m:ctrlPr>
                </m:sSubPr>
                <m:e>
                  <m:r>
                    <m:rPr>
                      <m:sty m:val="bi"/>
                    </m:rPr>
                    <w:rPr>
                      <w:rFonts w:ascii="Cambria Math" w:hAnsi="Cambria Math"/>
                      <w:lang w:val="en-US"/>
                    </w:rPr>
                    <m:t>F</m:t>
                  </m:r>
                </m:e>
                <m:sub>
                  <m:r>
                    <m:rPr>
                      <m:sty m:val="bi"/>
                    </m:rPr>
                    <w:rPr>
                      <w:rFonts w:ascii="Cambria Math"/>
                      <w:lang w:val="en-US"/>
                    </w:rPr>
                    <m:t>rx</m:t>
                  </m:r>
                  <m:r>
                    <w:rPr>
                      <w:rFonts w:ascii="Cambria Math"/>
                      <w:lang w:val="en-US"/>
                    </w:rPr>
                    <m:t>,</m:t>
                  </m:r>
                  <m:r>
                    <m:rPr>
                      <m:sty m:val="bi"/>
                    </m:rPr>
                    <w:rPr>
                      <w:rFonts w:ascii="Cambria Math"/>
                      <w:lang w:val="en-US"/>
                    </w:rPr>
                    <m:t>u</m:t>
                  </m:r>
                  <m:r>
                    <w:rPr>
                      <w:rFonts w:ascii="Cambria Math"/>
                      <w:lang w:val="en-US"/>
                    </w:rPr>
                    <m:t>,</m:t>
                  </m:r>
                  <m:r>
                    <m:rPr>
                      <m:sty m:val="bi"/>
                    </m:rPr>
                    <w:rPr>
                      <w:rFonts w:ascii="Cambria Math"/>
                      <w:lang w:val="en-US"/>
                    </w:rPr>
                    <m:t>θ</m:t>
                  </m:r>
                </m:sub>
              </m:sSub>
              <m:r>
                <w:rPr>
                  <w:rFonts w:ascii="Cambria Math"/>
                  <w:lang w:val="en-US"/>
                </w:rPr>
                <m:t>(</m:t>
              </m:r>
              <m:r>
                <m:rPr>
                  <m:sty m:val="bi"/>
                </m:rPr>
                <w:rPr>
                  <w:rFonts w:ascii="Cambria Math"/>
                  <w:lang w:val="en-US"/>
                </w:rPr>
                <m:t>θ</m:t>
              </m:r>
              <m:r>
                <w:rPr>
                  <w:rFonts w:ascii="Cambria Math"/>
                  <w:lang w:val="en-US"/>
                </w:rPr>
                <m:t>,</m:t>
              </m:r>
              <m:r>
                <m:rPr>
                  <m:sty m:val="bi"/>
                </m:rPr>
                <w:rPr>
                  <w:rFonts w:ascii="Cambria Math" w:hAnsi="Cambria Math"/>
                  <w:lang w:val="en-US"/>
                </w:rPr>
                <m:t>ϕ</m:t>
              </m:r>
              <m:r>
                <w:rPr>
                  <w:rFonts w:ascii="Cambria Math"/>
                  <w:lang w:val="en-US"/>
                </w:rPr>
                <m:t>)</m:t>
              </m:r>
            </m:oMath>
            <w:r w:rsidRPr="00076EC8">
              <w:rPr>
                <w:rFonts w:eastAsia="Times New Roman"/>
                <w:lang w:val="en-US" w:eastAsia="ar-SA"/>
              </w:rPr>
              <w:t xml:space="preserve"> and </w:t>
            </w:r>
            <m:oMath>
              <m:sSub>
                <m:sSubPr>
                  <m:ctrlPr>
                    <w:rPr>
                      <w:rFonts w:ascii="Cambria Math" w:hAnsi="Cambria Math"/>
                      <w:i/>
                      <w:lang w:val="en-US"/>
                    </w:rPr>
                  </m:ctrlPr>
                </m:sSubPr>
                <m:e>
                  <m:r>
                    <m:rPr>
                      <m:sty m:val="bi"/>
                    </m:rPr>
                    <w:rPr>
                      <w:rFonts w:ascii="Cambria Math" w:hAnsi="Cambria Math"/>
                      <w:lang w:val="en-US"/>
                    </w:rPr>
                    <m:t>F</m:t>
                  </m:r>
                </m:e>
                <m:sub>
                  <m:r>
                    <m:rPr>
                      <m:sty m:val="bi"/>
                    </m:rPr>
                    <w:rPr>
                      <w:rFonts w:ascii="Cambria Math"/>
                      <w:lang w:val="en-US"/>
                    </w:rPr>
                    <m:t>rx</m:t>
                  </m:r>
                  <m:r>
                    <w:rPr>
                      <w:rFonts w:ascii="Cambria Math"/>
                      <w:lang w:val="en-US"/>
                    </w:rPr>
                    <m:t>,</m:t>
                  </m:r>
                  <m:r>
                    <m:rPr>
                      <m:sty m:val="bi"/>
                    </m:rPr>
                    <w:rPr>
                      <w:rFonts w:ascii="Cambria Math"/>
                      <w:lang w:val="en-US"/>
                    </w:rPr>
                    <m:t>u</m:t>
                  </m:r>
                  <m:r>
                    <w:rPr>
                      <w:rFonts w:ascii="Cambria Math"/>
                      <w:lang w:val="en-US"/>
                    </w:rPr>
                    <m:t>,</m:t>
                  </m:r>
                  <m:r>
                    <m:rPr>
                      <m:sty m:val="bi"/>
                    </m:rPr>
                    <w:rPr>
                      <w:rFonts w:ascii="Cambria Math" w:hAnsi="Cambria Math"/>
                      <w:lang w:val="en-US"/>
                    </w:rPr>
                    <m:t>ϕ</m:t>
                  </m:r>
                </m:sub>
              </m:sSub>
              <m:r>
                <w:rPr>
                  <w:rFonts w:ascii="Cambria Math"/>
                  <w:lang w:val="en-US"/>
                </w:rPr>
                <m:t>(</m:t>
              </m:r>
              <m:r>
                <m:rPr>
                  <m:sty m:val="bi"/>
                </m:rPr>
                <w:rPr>
                  <w:rFonts w:ascii="Cambria Math"/>
                  <w:lang w:val="en-US"/>
                </w:rPr>
                <m:t>θ</m:t>
              </m:r>
              <m:r>
                <w:rPr>
                  <w:rFonts w:ascii="Cambria Math"/>
                  <w:lang w:val="en-US"/>
                </w:rPr>
                <m:t>,</m:t>
              </m:r>
              <m:r>
                <m:rPr>
                  <m:sty m:val="bi"/>
                </m:rPr>
                <w:rPr>
                  <w:rFonts w:ascii="Cambria Math" w:hAnsi="Cambria Math"/>
                  <w:lang w:val="en-US"/>
                </w:rPr>
                <m:t>ϕ</m:t>
              </m:r>
              <m:r>
                <w:rPr>
                  <w:rFonts w:ascii="Cambria Math"/>
                  <w:lang w:val="en-US"/>
                </w:rPr>
                <m:t>)</m:t>
              </m:r>
            </m:oMath>
            <w:r w:rsidRPr="00076EC8">
              <w:rPr>
                <w:rFonts w:eastAsia="Times New Roman"/>
                <w:lang w:val="en-US" w:eastAsia="zh-CN"/>
              </w:rPr>
              <w:t xml:space="preserve"> using the methods already specified in TR 38.901, equation (7.3-3)/(7.1-11).</w:t>
            </w:r>
          </w:p>
          <w:p w14:paraId="21BEA9AF" w14:textId="77777777" w:rsidR="00C80D72" w:rsidRPr="00322D4E" w:rsidRDefault="00C80D72" w:rsidP="004732FA">
            <w:pPr>
              <w:rPr>
                <w:sz w:val="12"/>
                <w:szCs w:val="12"/>
                <w:lang w:val="en-US" w:eastAsia="x-none"/>
              </w:rPr>
            </w:pPr>
          </w:p>
          <w:p w14:paraId="2A805546" w14:textId="77777777" w:rsidR="00C80D72" w:rsidRPr="00076EC8" w:rsidRDefault="00C80D72" w:rsidP="004732FA">
            <w:pPr>
              <w:jc w:val="both"/>
              <w:rPr>
                <w:rFonts w:eastAsia="DengXian"/>
                <w:highlight w:val="green"/>
                <w:lang w:val="en-US" w:eastAsia="zh-CN"/>
              </w:rPr>
            </w:pPr>
            <w:r w:rsidRPr="00076EC8">
              <w:rPr>
                <w:rFonts w:eastAsia="DengXian"/>
                <w:highlight w:val="green"/>
                <w:lang w:val="en-US" w:eastAsia="zh-CN"/>
              </w:rPr>
              <w:t>Agreement</w:t>
            </w:r>
          </w:p>
          <w:p w14:paraId="185428D6" w14:textId="77777777" w:rsidR="00C80D72" w:rsidRPr="00076EC8" w:rsidRDefault="00C80D72" w:rsidP="004732FA">
            <w:pPr>
              <w:numPr>
                <w:ilvl w:val="0"/>
                <w:numId w:val="200"/>
              </w:numPr>
              <w:suppressAutoHyphens/>
              <w:spacing w:after="0" w:line="254" w:lineRule="auto"/>
              <w:jc w:val="both"/>
              <w:rPr>
                <w:rFonts w:eastAsia="DengXian"/>
                <w:color w:val="000000"/>
                <w:lang w:val="en-US" w:eastAsia="ko-KR"/>
              </w:rPr>
            </w:pPr>
            <w:r w:rsidRPr="00076EC8">
              <w:rPr>
                <w:rFonts w:eastAsia="DengXian"/>
                <w:lang w:val="en-US" w:eastAsia="ko-KR"/>
              </w:rPr>
              <w:t xml:space="preserve">Further study and consider update of power angular spectrum (PAS) of the current cluster modeling from equal powered </w:t>
            </w:r>
            <w:r w:rsidRPr="00076EC8">
              <w:rPr>
                <w:lang w:val="en-US" w:eastAsia="zh-CN"/>
              </w:rPr>
              <w:t xml:space="preserve">angle offset </w:t>
            </w:r>
            <w:r w:rsidRPr="00076EC8">
              <w:rPr>
                <w:color w:val="000000"/>
                <w:lang w:val="en-US" w:eastAsia="zh-CN"/>
              </w:rPr>
              <w:t>to unequal power angle offsets.</w:t>
            </w:r>
          </w:p>
          <w:p w14:paraId="6FAF5B60" w14:textId="77777777" w:rsidR="00C80D72" w:rsidRPr="00076EC8" w:rsidRDefault="00C80D72" w:rsidP="004732FA">
            <w:pPr>
              <w:numPr>
                <w:ilvl w:val="1"/>
                <w:numId w:val="200"/>
              </w:numPr>
              <w:suppressAutoHyphens/>
              <w:spacing w:after="0" w:line="254" w:lineRule="auto"/>
              <w:jc w:val="both"/>
              <w:rPr>
                <w:rFonts w:eastAsia="DengXian"/>
                <w:color w:val="000000"/>
                <w:lang w:val="en-US" w:eastAsia="ko-KR"/>
              </w:rPr>
            </w:pPr>
            <w:r w:rsidRPr="00076EC8">
              <w:rPr>
                <w:rFonts w:eastAsia="DengXian"/>
                <w:color w:val="000000"/>
                <w:lang w:val="en-US" w:eastAsia="ko-KR"/>
              </w:rPr>
              <w:t xml:space="preserve">For the update of power angular spectrum (PAS) of the current cluster modeling from equal powered </w:t>
            </w:r>
            <w:r w:rsidRPr="00076EC8">
              <w:rPr>
                <w:color w:val="000000"/>
                <w:lang w:val="en-US" w:eastAsia="zh-CN"/>
              </w:rPr>
              <w:t>angle offset to unequal power angle offsets. Consider the following options:</w:t>
            </w:r>
          </w:p>
          <w:p w14:paraId="35517693" w14:textId="77777777" w:rsidR="00C80D72" w:rsidRPr="00076EC8" w:rsidRDefault="00C80D72" w:rsidP="004732FA">
            <w:pPr>
              <w:numPr>
                <w:ilvl w:val="2"/>
                <w:numId w:val="200"/>
              </w:numPr>
              <w:suppressAutoHyphens/>
              <w:spacing w:after="0" w:line="254" w:lineRule="auto"/>
              <w:jc w:val="both"/>
              <w:rPr>
                <w:rFonts w:eastAsia="DengXian"/>
                <w:color w:val="000000"/>
                <w:lang w:val="en-US" w:eastAsia="ko-KR"/>
              </w:rPr>
            </w:pPr>
            <w:r w:rsidRPr="00076EC8">
              <w:rPr>
                <w:color w:val="000000"/>
                <w:lang w:val="en-US" w:eastAsia="zh-CN"/>
              </w:rPr>
              <w:t>Option 1) introduce the update as an optional additional modeling component</w:t>
            </w:r>
          </w:p>
          <w:p w14:paraId="113EB342" w14:textId="77777777" w:rsidR="00C80D72" w:rsidRPr="00076EC8" w:rsidRDefault="00C80D72" w:rsidP="004732FA">
            <w:pPr>
              <w:numPr>
                <w:ilvl w:val="2"/>
                <w:numId w:val="200"/>
              </w:numPr>
              <w:suppressAutoHyphens/>
              <w:spacing w:after="0" w:line="254" w:lineRule="auto"/>
              <w:jc w:val="both"/>
              <w:rPr>
                <w:rFonts w:eastAsia="DengXian"/>
                <w:color w:val="000000"/>
                <w:lang w:val="en-US" w:eastAsia="ko-KR"/>
              </w:rPr>
            </w:pPr>
            <w:r w:rsidRPr="00076EC8">
              <w:rPr>
                <w:color w:val="000000"/>
                <w:lang w:val="en-US" w:eastAsia="zh-CN"/>
              </w:rPr>
              <w:t>Option 2) update the existing intra-cluster power distribution and angles</w:t>
            </w:r>
          </w:p>
          <w:p w14:paraId="2D6F93E4" w14:textId="77777777" w:rsidR="00C80D72" w:rsidRPr="00076EC8" w:rsidRDefault="00C80D72" w:rsidP="004732FA">
            <w:pPr>
              <w:numPr>
                <w:ilvl w:val="1"/>
                <w:numId w:val="200"/>
              </w:numPr>
              <w:suppressAutoHyphens/>
              <w:spacing w:after="0" w:line="254" w:lineRule="auto"/>
              <w:jc w:val="both"/>
              <w:rPr>
                <w:rFonts w:eastAsia="DengXian"/>
                <w:color w:val="000000"/>
                <w:lang w:val="en-US" w:eastAsia="ko-KR"/>
              </w:rPr>
            </w:pPr>
            <w:r w:rsidRPr="00076EC8">
              <w:rPr>
                <w:rFonts w:eastAsia="DengXian"/>
                <w:color w:val="000000"/>
                <w:lang w:val="en-US" w:eastAsia="ko-KR"/>
              </w:rPr>
              <w:t>Consider power adjustments made by “large bandwidth and large antenna array” additional component and review whether measurement observed can be replaced and modeled by large bandwidth and large antenna array” model.</w:t>
            </w:r>
          </w:p>
          <w:p w14:paraId="2C894C0D" w14:textId="77777777" w:rsidR="00C80D72" w:rsidRPr="00076EC8" w:rsidRDefault="00C80D72" w:rsidP="004732FA">
            <w:pPr>
              <w:numPr>
                <w:ilvl w:val="1"/>
                <w:numId w:val="200"/>
              </w:numPr>
              <w:suppressAutoHyphens/>
              <w:spacing w:after="0" w:line="254" w:lineRule="auto"/>
              <w:jc w:val="both"/>
              <w:rPr>
                <w:rFonts w:eastAsia="DengXian"/>
                <w:color w:val="000000"/>
                <w:lang w:val="en-US" w:eastAsia="ko-KR"/>
              </w:rPr>
            </w:pPr>
            <w:r w:rsidRPr="00076EC8">
              <w:rPr>
                <w:color w:val="000000"/>
                <w:lang w:val="en-US" w:eastAsia="zh-CN"/>
              </w:rPr>
              <w:t>The following are examples of changes</w:t>
            </w:r>
          </w:p>
          <w:p w14:paraId="2A37475F" w14:textId="77777777" w:rsidR="00C80D72" w:rsidRPr="00A83B23" w:rsidRDefault="00C80D72" w:rsidP="00A83B23">
            <w:pPr>
              <w:jc w:val="both"/>
              <w:rPr>
                <w:rFonts w:eastAsia="DengXian"/>
                <w:sz w:val="2"/>
                <w:szCs w:val="2"/>
                <w:lang w:val="en-US" w:eastAsia="ko-KR"/>
              </w:rPr>
            </w:pPr>
          </w:p>
          <w:p w14:paraId="25B9C747" w14:textId="77777777" w:rsidR="00C80D72" w:rsidRPr="00076EC8" w:rsidRDefault="00C80D72" w:rsidP="004732FA">
            <w:pPr>
              <w:ind w:left="1080"/>
              <w:jc w:val="both"/>
              <w:rPr>
                <w:rFonts w:eastAsia="DengXian"/>
                <w:lang w:val="en-US" w:eastAsia="ko-KR"/>
              </w:rPr>
            </w:pPr>
            <w:r w:rsidRPr="00076EC8">
              <w:rPr>
                <w:rFonts w:eastAsia="DengXian"/>
                <w:lang w:val="en-US" w:eastAsia="ko-KR"/>
              </w:rPr>
              <w:t>Example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C80D72" w:rsidRPr="00076EC8" w14:paraId="375FB5E2" w14:textId="77777777" w:rsidTr="004732FA">
              <w:tc>
                <w:tcPr>
                  <w:tcW w:w="10790" w:type="dxa"/>
                  <w:shd w:val="clear" w:color="auto" w:fill="auto"/>
                </w:tcPr>
                <w:p w14:paraId="631EB85F" w14:textId="77777777" w:rsidR="00C80D72" w:rsidRPr="00076EC8" w:rsidRDefault="00C80D72" w:rsidP="004732FA">
                  <w:pPr>
                    <w:rPr>
                      <w:lang w:val="en-US"/>
                    </w:rPr>
                  </w:pPr>
                  <w:r w:rsidRPr="00076EC8">
                    <w:rPr>
                      <w:lang w:val="en-US"/>
                    </w:rPr>
                    <w:t xml:space="preserve">Finally add offset angles </w:t>
                  </w:r>
                  <w:r w:rsidRPr="00076EC8">
                    <w:rPr>
                      <w:rFonts w:ascii="Symbol" w:hAnsi="Symbol"/>
                      <w:i/>
                      <w:lang w:val="en-US"/>
                    </w:rPr>
                    <w:t></w:t>
                  </w:r>
                  <w:r w:rsidRPr="00076EC8">
                    <w:rPr>
                      <w:i/>
                      <w:vertAlign w:val="subscript"/>
                      <w:lang w:val="en-US"/>
                    </w:rPr>
                    <w:t>m</w:t>
                  </w:r>
                  <w:r w:rsidRPr="00076EC8">
                    <w:rPr>
                      <w:i/>
                      <w:lang w:val="en-US"/>
                    </w:rPr>
                    <w:t xml:space="preserve"> </w:t>
                  </w:r>
                  <w:r w:rsidRPr="00076EC8">
                    <w:rPr>
                      <w:lang w:val="en-US"/>
                    </w:rPr>
                    <w:t>from Table 7.5-3 to the cluster angles</w:t>
                  </w:r>
                </w:p>
                <w:p w14:paraId="2C93FC97" w14:textId="77777777" w:rsidR="00C80D72" w:rsidRPr="00076EC8" w:rsidRDefault="00C80D72" w:rsidP="004732FA">
                  <w:pPr>
                    <w:keepLines/>
                    <w:tabs>
                      <w:tab w:val="center" w:pos="4820"/>
                      <w:tab w:val="right" w:pos="9072"/>
                    </w:tabs>
                    <w:ind w:left="360"/>
                    <w:rPr>
                      <w:rFonts w:eastAsia="Times New Roman"/>
                      <w:noProof/>
                      <w:lang w:val="en-US"/>
                    </w:rPr>
                  </w:pPr>
                  <w:r w:rsidRPr="00076EC8">
                    <w:rPr>
                      <w:rFonts w:eastAsia="Times New Roman"/>
                      <w:noProof/>
                      <w:lang w:val="en-US"/>
                    </w:rPr>
                    <w:tab/>
                  </w:r>
                  <w:r w:rsidRPr="00076EC8">
                    <w:rPr>
                      <w:rFonts w:eastAsia="Times New Roman"/>
                      <w:noProof/>
                      <w:position w:val="-14"/>
                      <w:lang w:val="en-US"/>
                    </w:rPr>
                    <w:object w:dxaOrig="2396" w:dyaOrig="403" w14:anchorId="05165A6A">
                      <v:shape id="_x0000_i1031" type="#_x0000_t75" style="width:120pt;height:20.4pt" o:ole="">
                        <v:imagedata r:id="rId8" o:title=""/>
                      </v:shape>
                      <o:OLEObject Type="Embed" ProgID="Equation.3" ShapeID="_x0000_i1031" DrawAspect="Content" ObjectID="_1804624994" r:id="rId18"/>
                    </w:object>
                  </w:r>
                  <w:r w:rsidRPr="00076EC8">
                    <w:rPr>
                      <w:rFonts w:eastAsia="Times New Roman"/>
                      <w:noProof/>
                      <w:lang w:val="en-US"/>
                    </w:rPr>
                    <w:t>,</w:t>
                  </w:r>
                  <w:r w:rsidRPr="00076EC8">
                    <w:rPr>
                      <w:rFonts w:eastAsia="Times New Roman"/>
                      <w:noProof/>
                      <w:lang w:val="en-US"/>
                    </w:rPr>
                    <w:tab/>
                    <w:t>(7.5-13)</w:t>
                  </w:r>
                </w:p>
                <w:p w14:paraId="444DEBCC" w14:textId="77777777" w:rsidR="00C80D72" w:rsidRPr="00076EC8" w:rsidRDefault="00C80D72" w:rsidP="004732FA">
                  <w:pPr>
                    <w:ind w:left="360"/>
                    <w:rPr>
                      <w:lang w:val="en-US"/>
                    </w:rPr>
                  </w:pPr>
                  <w:r w:rsidRPr="00076EC8">
                    <w:rPr>
                      <w:lang w:val="en-US"/>
                    </w:rPr>
                    <w:t xml:space="preserve">where </w:t>
                  </w:r>
                  <w:proofErr w:type="spellStart"/>
                  <w:r w:rsidRPr="00076EC8">
                    <w:rPr>
                      <w:i/>
                      <w:lang w:val="en-US"/>
                    </w:rPr>
                    <w:t>c</w:t>
                  </w:r>
                  <w:r w:rsidRPr="00076EC8">
                    <w:rPr>
                      <w:i/>
                      <w:vertAlign w:val="subscript"/>
                      <w:lang w:val="en-US"/>
                    </w:rPr>
                    <w:t>A</w:t>
                  </w:r>
                  <w:r w:rsidRPr="00076EC8">
                    <w:rPr>
                      <w:i/>
                      <w:vertAlign w:val="subscript"/>
                      <w:lang w:val="en-US" w:eastAsia="ko-KR"/>
                    </w:rPr>
                    <w:t>S</w:t>
                  </w:r>
                  <w:r w:rsidRPr="00076EC8">
                    <w:rPr>
                      <w:i/>
                      <w:vertAlign w:val="subscript"/>
                      <w:lang w:val="en-US"/>
                    </w:rPr>
                    <w:t>A</w:t>
                  </w:r>
                  <w:proofErr w:type="spellEnd"/>
                  <w:r w:rsidRPr="00076EC8">
                    <w:rPr>
                      <w:lang w:val="en-US"/>
                    </w:rPr>
                    <w:t xml:space="preserve"> is the cluster-wise rms azimuth spread of arrival angles (cluster ASA) in Table 7.5-6.</w:t>
                  </w:r>
                </w:p>
                <w:p w14:paraId="7C5BBAC3" w14:textId="77777777" w:rsidR="00C80D72" w:rsidRPr="00076EC8" w:rsidRDefault="00C80D72" w:rsidP="004732FA">
                  <w:pPr>
                    <w:keepNext/>
                    <w:keepLines/>
                    <w:overflowPunct w:val="0"/>
                    <w:autoSpaceDE w:val="0"/>
                    <w:autoSpaceDN w:val="0"/>
                    <w:adjustRightInd w:val="0"/>
                    <w:spacing w:before="60"/>
                    <w:ind w:left="284"/>
                    <w:jc w:val="center"/>
                    <w:textAlignment w:val="baseline"/>
                    <w:rPr>
                      <w:rFonts w:eastAsia="Times New Roman"/>
                      <w:b/>
                      <w:lang w:val="en-US" w:eastAsia="en-GB"/>
                    </w:rPr>
                  </w:pPr>
                  <w:r w:rsidRPr="00076EC8">
                    <w:rPr>
                      <w:rFonts w:ascii="Arial" w:eastAsia="Times New Roman" w:hAnsi="Arial"/>
                      <w:b/>
                      <w:lang w:val="en-US" w:eastAsia="en-GB"/>
                    </w:rPr>
                    <w:t>Table 7.5-3: Ray offset angles within a cluster, given for rms angle spread normalized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648"/>
                    <w:gridCol w:w="1648"/>
                    <w:gridCol w:w="2648"/>
                  </w:tblGrid>
                  <w:tr w:rsidR="00C80D72" w:rsidRPr="00076EC8" w14:paraId="7BDB7895" w14:textId="77777777" w:rsidTr="004732FA">
                    <w:trPr>
                      <w:jc w:val="center"/>
                    </w:trPr>
                    <w:tc>
                      <w:tcPr>
                        <w:tcW w:w="0" w:type="auto"/>
                        <w:shd w:val="clear" w:color="auto" w:fill="D9D9D9"/>
                      </w:tcPr>
                      <w:p w14:paraId="6618B9E2"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sz w:val="16"/>
                            <w:szCs w:val="16"/>
                            <w:lang w:val="en-US" w:eastAsia="en-GB"/>
                          </w:rPr>
                          <w:t xml:space="preserve">Ray number </w:t>
                        </w:r>
                        <w:r w:rsidRPr="00076EC8">
                          <w:rPr>
                            <w:rFonts w:ascii="Arial" w:eastAsia="Times New Roman" w:hAnsi="Arial" w:cs="Arial"/>
                            <w:b/>
                            <w:i/>
                            <w:sz w:val="16"/>
                            <w:szCs w:val="16"/>
                            <w:lang w:val="en-US" w:eastAsia="en-GB"/>
                          </w:rPr>
                          <w:t>m</w:t>
                        </w:r>
                      </w:p>
                    </w:tc>
                    <w:tc>
                      <w:tcPr>
                        <w:tcW w:w="0" w:type="auto"/>
                        <w:shd w:val="clear" w:color="auto" w:fill="D9D9D9"/>
                      </w:tcPr>
                      <w:p w14:paraId="5D9FF46F"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trike/>
                            <w:color w:val="0070C0"/>
                            <w:sz w:val="16"/>
                            <w:szCs w:val="16"/>
                            <w:lang w:val="en-US" w:eastAsia="en-GB"/>
                          </w:rPr>
                        </w:pPr>
                        <w:r w:rsidRPr="00076EC8">
                          <w:rPr>
                            <w:rFonts w:ascii="Arial" w:eastAsia="Times New Roman" w:hAnsi="Arial" w:cs="Arial"/>
                            <w:b/>
                            <w:strike/>
                            <w:color w:val="0070C0"/>
                            <w:sz w:val="16"/>
                            <w:szCs w:val="16"/>
                            <w:lang w:val="en-US" w:eastAsia="en-GB"/>
                          </w:rPr>
                          <w:t xml:space="preserve">Basis vector of offset angles </w:t>
                        </w:r>
                        <w:r w:rsidRPr="00076EC8">
                          <w:rPr>
                            <w:rFonts w:ascii="Arial" w:eastAsia="Times New Roman" w:hAnsi="Arial" w:cs="Arial"/>
                            <w:b/>
                            <w:i/>
                            <w:strike/>
                            <w:color w:val="0070C0"/>
                            <w:sz w:val="16"/>
                            <w:szCs w:val="16"/>
                            <w:lang w:val="en-US" w:eastAsia="en-GB"/>
                          </w:rPr>
                          <w:t></w:t>
                        </w:r>
                        <w:r w:rsidRPr="00076EC8">
                          <w:rPr>
                            <w:rFonts w:ascii="Arial" w:eastAsia="Times New Roman" w:hAnsi="Arial" w:cs="Arial"/>
                            <w:b/>
                            <w:i/>
                            <w:strike/>
                            <w:color w:val="0070C0"/>
                            <w:sz w:val="16"/>
                            <w:szCs w:val="16"/>
                            <w:vertAlign w:val="subscript"/>
                            <w:lang w:val="en-US" w:eastAsia="en-GB"/>
                          </w:rPr>
                          <w:t>m</w:t>
                        </w:r>
                      </w:p>
                    </w:tc>
                    <w:tc>
                      <w:tcPr>
                        <w:tcW w:w="0" w:type="auto"/>
                        <w:shd w:val="clear" w:color="auto" w:fill="D9D9D9"/>
                      </w:tcPr>
                      <w:p w14:paraId="5C711E4A"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color w:val="FF0000"/>
                            <w:sz w:val="16"/>
                            <w:szCs w:val="16"/>
                            <w:lang w:val="en-US" w:eastAsia="zh-CN"/>
                          </w:rPr>
                          <w:t>Ray power ratio β</w:t>
                        </w:r>
                        <w:r w:rsidRPr="00076EC8">
                          <w:rPr>
                            <w:rFonts w:ascii="Arial" w:eastAsia="Times New Roman" w:hAnsi="Arial" w:cs="Arial"/>
                            <w:b/>
                            <w:color w:val="FF0000"/>
                            <w:sz w:val="16"/>
                            <w:szCs w:val="16"/>
                            <w:vertAlign w:val="subscript"/>
                            <w:lang w:val="en-US" w:eastAsia="zh-CN"/>
                          </w:rPr>
                          <w:t>m</w:t>
                        </w:r>
                      </w:p>
                    </w:tc>
                    <w:tc>
                      <w:tcPr>
                        <w:tcW w:w="0" w:type="auto"/>
                        <w:shd w:val="clear" w:color="auto" w:fill="D9D9D9"/>
                      </w:tcPr>
                      <w:p w14:paraId="7AA3E029"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color w:val="FF0000"/>
                            <w:sz w:val="16"/>
                            <w:szCs w:val="16"/>
                            <w:lang w:val="en-US" w:eastAsia="en-GB"/>
                          </w:rPr>
                          <w:t xml:space="preserve">Basis vector of offset angles </w:t>
                        </w:r>
                        <w:r w:rsidRPr="00076EC8">
                          <w:rPr>
                            <w:rFonts w:ascii="Arial" w:eastAsia="Times New Roman" w:hAnsi="Arial" w:cs="Arial"/>
                            <w:b/>
                            <w:i/>
                            <w:color w:val="FF0000"/>
                            <w:sz w:val="16"/>
                            <w:szCs w:val="16"/>
                            <w:lang w:val="en-US" w:eastAsia="en-GB"/>
                          </w:rPr>
                          <w:t></w:t>
                        </w:r>
                        <w:r w:rsidRPr="00076EC8">
                          <w:rPr>
                            <w:rFonts w:ascii="Arial" w:eastAsia="Times New Roman" w:hAnsi="Arial" w:cs="Arial"/>
                            <w:b/>
                            <w:i/>
                            <w:color w:val="FF0000"/>
                            <w:sz w:val="16"/>
                            <w:szCs w:val="16"/>
                            <w:vertAlign w:val="subscript"/>
                            <w:lang w:val="en-US" w:eastAsia="en-GB"/>
                          </w:rPr>
                          <w:t>m</w:t>
                        </w:r>
                        <w:r w:rsidRPr="00076EC8">
                          <w:rPr>
                            <w:rFonts w:ascii="Arial" w:eastAsia="Times New Roman" w:hAnsi="Arial" w:cs="Arial"/>
                            <w:b/>
                            <w:i/>
                            <w:color w:val="FF0000"/>
                            <w:sz w:val="16"/>
                            <w:szCs w:val="16"/>
                            <w:lang w:val="en-US" w:eastAsia="en-GB"/>
                          </w:rPr>
                          <w:t xml:space="preserve"> </w:t>
                        </w:r>
                      </w:p>
                    </w:tc>
                  </w:tr>
                  <w:tr w:rsidR="00C80D72" w:rsidRPr="00076EC8" w14:paraId="55E93F97" w14:textId="77777777" w:rsidTr="004732FA">
                    <w:trPr>
                      <w:jc w:val="center"/>
                    </w:trPr>
                    <w:tc>
                      <w:tcPr>
                        <w:tcW w:w="0" w:type="auto"/>
                      </w:tcPr>
                      <w:p w14:paraId="2DADD75A"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1,2</w:t>
                        </w:r>
                      </w:p>
                    </w:tc>
                    <w:tc>
                      <w:tcPr>
                        <w:tcW w:w="0" w:type="auto"/>
                      </w:tcPr>
                      <w:p w14:paraId="012B6ED7"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0.0447</w:t>
                        </w:r>
                      </w:p>
                    </w:tc>
                    <w:tc>
                      <w:tcPr>
                        <w:tcW w:w="0" w:type="auto"/>
                      </w:tcPr>
                      <w:p w14:paraId="7A47EB18"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0.1193</w:t>
                        </w:r>
                      </w:p>
                    </w:tc>
                    <w:tc>
                      <w:tcPr>
                        <w:tcW w:w="0" w:type="auto"/>
                      </w:tcPr>
                      <w:p w14:paraId="3412F261"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0.1134</w:t>
                        </w:r>
                      </w:p>
                    </w:tc>
                  </w:tr>
                  <w:tr w:rsidR="00C80D72" w:rsidRPr="00076EC8" w14:paraId="38EA5F41" w14:textId="77777777" w:rsidTr="004732FA">
                    <w:trPr>
                      <w:jc w:val="center"/>
                    </w:trPr>
                    <w:tc>
                      <w:tcPr>
                        <w:tcW w:w="0" w:type="auto"/>
                      </w:tcPr>
                      <w:p w14:paraId="70396137"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3,4</w:t>
                        </w:r>
                      </w:p>
                    </w:tc>
                    <w:tc>
                      <w:tcPr>
                        <w:tcW w:w="0" w:type="auto"/>
                      </w:tcPr>
                      <w:p w14:paraId="64536141"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0.1413</w:t>
                        </w:r>
                      </w:p>
                    </w:tc>
                    <w:tc>
                      <w:tcPr>
                        <w:tcW w:w="0" w:type="auto"/>
                      </w:tcPr>
                      <w:p w14:paraId="6DC6F891"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0.0933</w:t>
                        </w:r>
                      </w:p>
                    </w:tc>
                    <w:tc>
                      <w:tcPr>
                        <w:tcW w:w="0" w:type="auto"/>
                      </w:tcPr>
                      <w:p w14:paraId="053AB97B"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0.3403</w:t>
                        </w:r>
                      </w:p>
                    </w:tc>
                  </w:tr>
                  <w:tr w:rsidR="00C80D72" w:rsidRPr="00076EC8" w14:paraId="5852FBDB" w14:textId="77777777" w:rsidTr="004732FA">
                    <w:trPr>
                      <w:jc w:val="center"/>
                    </w:trPr>
                    <w:tc>
                      <w:tcPr>
                        <w:tcW w:w="0" w:type="auto"/>
                      </w:tcPr>
                      <w:p w14:paraId="1255039A"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5,6</w:t>
                        </w:r>
                      </w:p>
                    </w:tc>
                    <w:tc>
                      <w:tcPr>
                        <w:tcW w:w="0" w:type="auto"/>
                      </w:tcPr>
                      <w:p w14:paraId="6277ED41"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0.2492</w:t>
                        </w:r>
                      </w:p>
                    </w:tc>
                    <w:tc>
                      <w:tcPr>
                        <w:tcW w:w="0" w:type="auto"/>
                      </w:tcPr>
                      <w:p w14:paraId="2DD5CD4D"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0.0729</w:t>
                        </w:r>
                      </w:p>
                    </w:tc>
                    <w:tc>
                      <w:tcPr>
                        <w:tcW w:w="0" w:type="auto"/>
                      </w:tcPr>
                      <w:p w14:paraId="7E31D205"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0.5671</w:t>
                        </w:r>
                      </w:p>
                    </w:tc>
                  </w:tr>
                  <w:tr w:rsidR="00C80D72" w:rsidRPr="00076EC8" w14:paraId="4F32A95A" w14:textId="77777777" w:rsidTr="004732FA">
                    <w:trPr>
                      <w:jc w:val="center"/>
                    </w:trPr>
                    <w:tc>
                      <w:tcPr>
                        <w:tcW w:w="0" w:type="auto"/>
                      </w:tcPr>
                      <w:p w14:paraId="0294EC16"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7,8</w:t>
                        </w:r>
                      </w:p>
                    </w:tc>
                    <w:tc>
                      <w:tcPr>
                        <w:tcW w:w="0" w:type="auto"/>
                      </w:tcPr>
                      <w:p w14:paraId="2631AE35"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0.3715</w:t>
                        </w:r>
                      </w:p>
                    </w:tc>
                    <w:tc>
                      <w:tcPr>
                        <w:tcW w:w="0" w:type="auto"/>
                      </w:tcPr>
                      <w:p w14:paraId="5AF4F328"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0.0570</w:t>
                        </w:r>
                      </w:p>
                    </w:tc>
                    <w:tc>
                      <w:tcPr>
                        <w:tcW w:w="0" w:type="auto"/>
                      </w:tcPr>
                      <w:p w14:paraId="02213674"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0.7940</w:t>
                        </w:r>
                      </w:p>
                    </w:tc>
                  </w:tr>
                  <w:tr w:rsidR="00C80D72" w:rsidRPr="00076EC8" w14:paraId="5462A658" w14:textId="77777777" w:rsidTr="004732FA">
                    <w:trPr>
                      <w:jc w:val="center"/>
                    </w:trPr>
                    <w:tc>
                      <w:tcPr>
                        <w:tcW w:w="0" w:type="auto"/>
                      </w:tcPr>
                      <w:p w14:paraId="6597B7CA"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lastRenderedPageBreak/>
                          <w:t>9,10</w:t>
                        </w:r>
                      </w:p>
                    </w:tc>
                    <w:tc>
                      <w:tcPr>
                        <w:tcW w:w="0" w:type="auto"/>
                      </w:tcPr>
                      <w:p w14:paraId="0872A5EA"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0.5129</w:t>
                        </w:r>
                      </w:p>
                    </w:tc>
                    <w:tc>
                      <w:tcPr>
                        <w:tcW w:w="0" w:type="auto"/>
                      </w:tcPr>
                      <w:p w14:paraId="3153BA35"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0.0446</w:t>
                        </w:r>
                      </w:p>
                    </w:tc>
                    <w:tc>
                      <w:tcPr>
                        <w:tcW w:w="0" w:type="auto"/>
                      </w:tcPr>
                      <w:p w14:paraId="741B3F91"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1.0208</w:t>
                        </w:r>
                      </w:p>
                    </w:tc>
                  </w:tr>
                  <w:tr w:rsidR="00C80D72" w:rsidRPr="00076EC8" w14:paraId="4DAAE2BC" w14:textId="77777777" w:rsidTr="004732FA">
                    <w:trPr>
                      <w:jc w:val="center"/>
                    </w:trPr>
                    <w:tc>
                      <w:tcPr>
                        <w:tcW w:w="0" w:type="auto"/>
                      </w:tcPr>
                      <w:p w14:paraId="679463CB"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11,12</w:t>
                        </w:r>
                      </w:p>
                    </w:tc>
                    <w:tc>
                      <w:tcPr>
                        <w:tcW w:w="0" w:type="auto"/>
                      </w:tcPr>
                      <w:p w14:paraId="42C55D2E"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0.6797</w:t>
                        </w:r>
                      </w:p>
                    </w:tc>
                    <w:tc>
                      <w:tcPr>
                        <w:tcW w:w="0" w:type="auto"/>
                      </w:tcPr>
                      <w:p w14:paraId="28947FE9"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0.0348</w:t>
                        </w:r>
                      </w:p>
                    </w:tc>
                    <w:tc>
                      <w:tcPr>
                        <w:tcW w:w="0" w:type="auto"/>
                      </w:tcPr>
                      <w:p w14:paraId="63FBCB15"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1.2477</w:t>
                        </w:r>
                      </w:p>
                    </w:tc>
                  </w:tr>
                  <w:tr w:rsidR="00C80D72" w:rsidRPr="00076EC8" w14:paraId="7734E8D0" w14:textId="77777777" w:rsidTr="004732FA">
                    <w:trPr>
                      <w:jc w:val="center"/>
                    </w:trPr>
                    <w:tc>
                      <w:tcPr>
                        <w:tcW w:w="0" w:type="auto"/>
                      </w:tcPr>
                      <w:p w14:paraId="2FC914AC"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13,14</w:t>
                        </w:r>
                      </w:p>
                    </w:tc>
                    <w:tc>
                      <w:tcPr>
                        <w:tcW w:w="0" w:type="auto"/>
                      </w:tcPr>
                      <w:p w14:paraId="502AE42C"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0.8844</w:t>
                        </w:r>
                      </w:p>
                    </w:tc>
                    <w:tc>
                      <w:tcPr>
                        <w:tcW w:w="0" w:type="auto"/>
                      </w:tcPr>
                      <w:p w14:paraId="18805616"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0.0272</w:t>
                        </w:r>
                      </w:p>
                    </w:tc>
                    <w:tc>
                      <w:tcPr>
                        <w:tcW w:w="0" w:type="auto"/>
                      </w:tcPr>
                      <w:p w14:paraId="0E734544"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1.4745</w:t>
                        </w:r>
                      </w:p>
                    </w:tc>
                  </w:tr>
                  <w:tr w:rsidR="00C80D72" w:rsidRPr="00076EC8" w14:paraId="4A17E93B" w14:textId="77777777" w:rsidTr="004732FA">
                    <w:trPr>
                      <w:jc w:val="center"/>
                    </w:trPr>
                    <w:tc>
                      <w:tcPr>
                        <w:tcW w:w="0" w:type="auto"/>
                      </w:tcPr>
                      <w:p w14:paraId="43D46CB9"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15,16</w:t>
                        </w:r>
                      </w:p>
                    </w:tc>
                    <w:tc>
                      <w:tcPr>
                        <w:tcW w:w="0" w:type="auto"/>
                      </w:tcPr>
                      <w:p w14:paraId="475BC41B"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1.1481</w:t>
                        </w:r>
                      </w:p>
                    </w:tc>
                    <w:tc>
                      <w:tcPr>
                        <w:tcW w:w="0" w:type="auto"/>
                      </w:tcPr>
                      <w:p w14:paraId="267F23EA"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0.0213</w:t>
                        </w:r>
                      </w:p>
                    </w:tc>
                    <w:tc>
                      <w:tcPr>
                        <w:tcW w:w="0" w:type="auto"/>
                      </w:tcPr>
                      <w:p w14:paraId="76919542"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1.7014</w:t>
                        </w:r>
                      </w:p>
                    </w:tc>
                  </w:tr>
                  <w:tr w:rsidR="00C80D72" w:rsidRPr="00076EC8" w14:paraId="5CECBB3A" w14:textId="77777777" w:rsidTr="004732FA">
                    <w:trPr>
                      <w:jc w:val="center"/>
                    </w:trPr>
                    <w:tc>
                      <w:tcPr>
                        <w:tcW w:w="0" w:type="auto"/>
                      </w:tcPr>
                      <w:p w14:paraId="125B57C6"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17,18</w:t>
                        </w:r>
                      </w:p>
                    </w:tc>
                    <w:tc>
                      <w:tcPr>
                        <w:tcW w:w="0" w:type="auto"/>
                      </w:tcPr>
                      <w:p w14:paraId="55430A84"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1.5195</w:t>
                        </w:r>
                      </w:p>
                    </w:tc>
                    <w:tc>
                      <w:tcPr>
                        <w:tcW w:w="0" w:type="auto"/>
                      </w:tcPr>
                      <w:p w14:paraId="07F73DA7"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0.0166</w:t>
                        </w:r>
                      </w:p>
                    </w:tc>
                    <w:tc>
                      <w:tcPr>
                        <w:tcW w:w="0" w:type="auto"/>
                      </w:tcPr>
                      <w:p w14:paraId="3304DF06"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1.9282</w:t>
                        </w:r>
                      </w:p>
                    </w:tc>
                  </w:tr>
                  <w:tr w:rsidR="00C80D72" w:rsidRPr="00076EC8" w14:paraId="2E56CA94" w14:textId="77777777" w:rsidTr="004732FA">
                    <w:trPr>
                      <w:jc w:val="center"/>
                    </w:trPr>
                    <w:tc>
                      <w:tcPr>
                        <w:tcW w:w="0" w:type="auto"/>
                      </w:tcPr>
                      <w:p w14:paraId="00D775F1"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19,20</w:t>
                        </w:r>
                      </w:p>
                    </w:tc>
                    <w:tc>
                      <w:tcPr>
                        <w:tcW w:w="0" w:type="auto"/>
                      </w:tcPr>
                      <w:p w14:paraId="64D4582B"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2.1551</w:t>
                        </w:r>
                      </w:p>
                    </w:tc>
                    <w:tc>
                      <w:tcPr>
                        <w:tcW w:w="0" w:type="auto"/>
                      </w:tcPr>
                      <w:p w14:paraId="41475D9D"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0.0130</w:t>
                        </w:r>
                      </w:p>
                    </w:tc>
                    <w:tc>
                      <w:tcPr>
                        <w:tcW w:w="0" w:type="auto"/>
                      </w:tcPr>
                      <w:p w14:paraId="69DF15DE"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2.1551</w:t>
                        </w:r>
                      </w:p>
                    </w:tc>
                  </w:tr>
                </w:tbl>
                <w:p w14:paraId="52A65CF1" w14:textId="77777777" w:rsidR="00C80D72" w:rsidRPr="00076EC8" w:rsidRDefault="00C80D72" w:rsidP="004732FA">
                  <w:pPr>
                    <w:jc w:val="center"/>
                    <w:rPr>
                      <w:i/>
                      <w:iCs/>
                      <w:color w:val="C00000"/>
                      <w:lang w:val="en-US"/>
                    </w:rPr>
                  </w:pPr>
                  <w:r w:rsidRPr="00076EC8">
                    <w:rPr>
                      <w:i/>
                      <w:iCs/>
                      <w:color w:val="C00000"/>
                      <w:lang w:val="en-US"/>
                    </w:rPr>
                    <w:t>&lt;unchanged text omitted&gt;</w:t>
                  </w:r>
                </w:p>
                <w:p w14:paraId="534866D6" w14:textId="77777777" w:rsidR="00C80D72" w:rsidRPr="00076EC8" w:rsidRDefault="00000000" w:rsidP="004732FA">
                  <w:pPr>
                    <w:rPr>
                      <w:rFonts w:hAnsi="Cambria Math"/>
                      <w:i/>
                      <w:lang w:val="en-US"/>
                    </w:rPr>
                  </w:pPr>
                  <m:oMath>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u,s,n</m:t>
                        </m:r>
                      </m:sub>
                      <m:sup>
                        <m:r>
                          <w:rPr>
                            <w:rFonts w:ascii="Cambria Math" w:hAnsi="Cambria Math"/>
                            <w:lang w:val="en-US"/>
                          </w:rPr>
                          <m:t>NLOS</m:t>
                        </m:r>
                      </m:sup>
                    </m:sSubSup>
                    <m:d>
                      <m:dPr>
                        <m:ctrlPr>
                          <w:rPr>
                            <w:rFonts w:ascii="Cambria Math" w:hAnsi="Cambria Math"/>
                            <w:i/>
                            <w:lang w:val="en-US"/>
                          </w:rPr>
                        </m:ctrlPr>
                      </m:dPr>
                      <m:e>
                        <m:r>
                          <w:rPr>
                            <w:rFonts w:ascii="Cambria Math" w:hAnsi="Cambria Math"/>
                            <w:lang w:val="en-US"/>
                          </w:rPr>
                          <m:t>t</m:t>
                        </m:r>
                      </m:e>
                    </m:d>
                    <m:r>
                      <w:rPr>
                        <w:rFonts w:ascii="Cambria Math" w:hAnsi="Cambria Math"/>
                        <w:lang w:val="en-US"/>
                      </w:rPr>
                      <m:t>=</m:t>
                    </m:r>
                    <m:rad>
                      <m:radPr>
                        <m:degHide m:val="1"/>
                        <m:ctrlPr>
                          <w:rPr>
                            <w:rFonts w:ascii="Cambria Math" w:hAnsi="Cambria Math"/>
                            <w:i/>
                            <w:lang w:val="en-US"/>
                          </w:rPr>
                        </m:ctrlPr>
                      </m:radPr>
                      <m:deg/>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n</m:t>
                                </m:r>
                              </m:sub>
                            </m:sSub>
                          </m:num>
                          <m:den>
                            <m:r>
                              <w:rPr>
                                <w:rFonts w:ascii="Cambria Math" w:hAnsi="Cambria Math"/>
                                <w:lang w:val="en-US"/>
                              </w:rPr>
                              <m:t>M</m:t>
                            </m:r>
                          </m:den>
                        </m:f>
                      </m:e>
                    </m:rad>
                    <m:nary>
                      <m:naryPr>
                        <m:chr m:val="∑"/>
                        <m:limLoc m:val="undOvr"/>
                        <m:ctrlPr>
                          <w:rPr>
                            <w:rFonts w:ascii="Cambria Math" w:hAnsi="Cambria Math"/>
                            <w:i/>
                            <w:lang w:val="en-US"/>
                          </w:rPr>
                        </m:ctrlPr>
                      </m:naryPr>
                      <m:sub>
                        <m:r>
                          <w:rPr>
                            <w:rFonts w:ascii="Cambria Math" w:hAnsi="Cambria Math"/>
                            <w:lang w:val="en-US"/>
                          </w:rPr>
                          <m:t>m=1</m:t>
                        </m:r>
                      </m:sub>
                      <m:sup>
                        <m:r>
                          <w:rPr>
                            <w:rFonts w:ascii="Cambria Math" w:hAnsi="Cambria Math"/>
                            <w:lang w:val="en-US"/>
                          </w:rPr>
                          <m:t>M</m:t>
                        </m:r>
                      </m:sup>
                      <m:e>
                        <m:rad>
                          <m:radPr>
                            <m:degHide m:val="1"/>
                            <m:ctrlPr>
                              <w:rPr>
                                <w:rFonts w:ascii="Cambria Math" w:hAnsi="Cambria Math"/>
                                <w:i/>
                                <w:color w:val="FF0000"/>
                                <w:lang w:val="en-US"/>
                              </w:rPr>
                            </m:ctrlPr>
                          </m:radPr>
                          <m:deg/>
                          <m:e>
                            <m:sSub>
                              <m:sSubPr>
                                <m:ctrlPr>
                                  <w:rPr>
                                    <w:rFonts w:ascii="Cambria Math" w:hAnsi="Cambria Math"/>
                                    <w:i/>
                                    <w:color w:val="FF0000"/>
                                    <w:lang w:val="en-US"/>
                                  </w:rPr>
                                </m:ctrlPr>
                              </m:sSubPr>
                              <m:e>
                                <m:r>
                                  <w:rPr>
                                    <w:rFonts w:ascii="Cambria Math" w:hAnsi="Cambria Math"/>
                                    <w:color w:val="FF0000"/>
                                    <w:lang w:val="en-US"/>
                                  </w:rPr>
                                  <m:t>β</m:t>
                                </m:r>
                              </m:e>
                              <m:sub>
                                <m:r>
                                  <w:rPr>
                                    <w:rFonts w:ascii="Cambria Math" w:hAnsi="Cambria Math"/>
                                    <w:color w:val="FF0000"/>
                                    <w:lang w:val="en-US"/>
                                  </w:rPr>
                                  <m:t>m</m:t>
                                </m:r>
                              </m:sub>
                            </m:sSub>
                          </m:e>
                        </m:rad>
                      </m:e>
                    </m:nary>
                    <m:sSup>
                      <m:sSupPr>
                        <m:ctrlPr>
                          <w:rPr>
                            <w:rFonts w:ascii="Cambria Math" w:hAnsi="Cambria Math"/>
                            <w:i/>
                            <w:lang w:val="en-US"/>
                          </w:rPr>
                        </m:ctrlPr>
                      </m:sSupPr>
                      <m:e>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rx,u,θ</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n,m,AOA</m:t>
                                          </m:r>
                                        </m:sub>
                                      </m:sSub>
                                    </m:e>
                                  </m:d>
                                </m:e>
                              </m:m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rx,u,ϕ</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n,m,AOA</m:t>
                                          </m:r>
                                        </m:sub>
                                      </m:sSub>
                                    </m:e>
                                  </m:d>
                                </m:e>
                              </m:mr>
                            </m:m>
                          </m:e>
                        </m:d>
                      </m:e>
                      <m:sup>
                        <m:r>
                          <w:rPr>
                            <w:rFonts w:ascii="Cambria Math" w:hAnsi="Cambria Math"/>
                            <w:lang w:val="en-US"/>
                          </w:rPr>
                          <m:t>T</m:t>
                        </m:r>
                      </m:sup>
                    </m:sSup>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θθ</m:t>
                                      </m:r>
                                    </m:sup>
                                  </m:sSubSup>
                                </m:e>
                              </m:d>
                            </m:e>
                            <m:e>
                              <m:rad>
                                <m:radPr>
                                  <m:degHide m:val="1"/>
                                  <m:ctrlPr>
                                    <w:rPr>
                                      <w:rFonts w:ascii="Cambria Math" w:hAnsi="Cambria Math"/>
                                      <w:i/>
                                      <w:lang w:val="en-US"/>
                                    </w:rPr>
                                  </m:ctrlPr>
                                </m:radPr>
                                <m:deg/>
                                <m:e>
                                  <m:sSubSup>
                                    <m:sSubSupPr>
                                      <m:ctrlPr>
                                        <w:rPr>
                                          <w:rFonts w:ascii="Cambria Math" w:hAnsi="Cambria Math"/>
                                          <w:i/>
                                          <w:lang w:val="en-US"/>
                                        </w:rPr>
                                      </m:ctrlPr>
                                    </m:sSubSupPr>
                                    <m:e>
                                      <m:r>
                                        <w:rPr>
                                          <w:rFonts w:ascii="Cambria Math" w:hAnsi="Cambria Math"/>
                                          <w:lang w:val="en-US"/>
                                        </w:rPr>
                                        <m:t>κ</m:t>
                                      </m:r>
                                    </m:e>
                                    <m:sub>
                                      <m:r>
                                        <w:rPr>
                                          <w:rFonts w:ascii="Cambria Math" w:hAnsi="Cambria Math"/>
                                          <w:lang w:val="en-US"/>
                                        </w:rPr>
                                        <m:t>n,m</m:t>
                                      </m:r>
                                    </m:sub>
                                    <m:sup>
                                      <m:r>
                                        <w:rPr>
                                          <w:rFonts w:ascii="Cambria Math" w:hAnsi="Cambria Math"/>
                                          <w:lang w:val="en-US"/>
                                        </w:rPr>
                                        <m:t>-1</m:t>
                                      </m:r>
                                    </m:sup>
                                  </m:sSubSup>
                                </m:e>
                              </m:ra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θϕ</m:t>
                                      </m:r>
                                    </m:sup>
                                  </m:sSubSup>
                                </m:e>
                              </m:d>
                            </m:e>
                          </m:mr>
                          <m:mr>
                            <m:e>
                              <m:rad>
                                <m:radPr>
                                  <m:degHide m:val="1"/>
                                  <m:ctrlPr>
                                    <w:rPr>
                                      <w:rFonts w:ascii="Cambria Math" w:hAnsi="Cambria Math"/>
                                      <w:i/>
                                      <w:lang w:val="en-US"/>
                                    </w:rPr>
                                  </m:ctrlPr>
                                </m:radPr>
                                <m:deg/>
                                <m:e>
                                  <m:sSubSup>
                                    <m:sSubSupPr>
                                      <m:ctrlPr>
                                        <w:rPr>
                                          <w:rFonts w:ascii="Cambria Math" w:hAnsi="Cambria Math"/>
                                          <w:i/>
                                          <w:lang w:val="en-US"/>
                                        </w:rPr>
                                      </m:ctrlPr>
                                    </m:sSubSupPr>
                                    <m:e>
                                      <m:r>
                                        <w:rPr>
                                          <w:rFonts w:ascii="Cambria Math" w:hAnsi="Cambria Math"/>
                                          <w:lang w:val="en-US"/>
                                        </w:rPr>
                                        <m:t>κ</m:t>
                                      </m:r>
                                    </m:e>
                                    <m:sub>
                                      <m:r>
                                        <w:rPr>
                                          <w:rFonts w:ascii="Cambria Math" w:hAnsi="Cambria Math"/>
                                          <w:lang w:val="en-US"/>
                                        </w:rPr>
                                        <m:t>n,m</m:t>
                                      </m:r>
                                    </m:sub>
                                    <m:sup>
                                      <m:r>
                                        <w:rPr>
                                          <w:rFonts w:ascii="Cambria Math" w:hAnsi="Cambria Math"/>
                                          <w:lang w:val="en-US"/>
                                        </w:rPr>
                                        <m:t>-1</m:t>
                                      </m:r>
                                    </m:sup>
                                  </m:sSubSup>
                                </m:e>
                              </m:ra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ϕθ</m:t>
                                      </m:r>
                                    </m:sup>
                                  </m:sSubSup>
                                </m:e>
                              </m:d>
                            </m:e>
                            <m:e>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ϕϕ</m:t>
                                      </m:r>
                                    </m:sup>
                                  </m:sSubSup>
                                </m:e>
                              </m:d>
                            </m:e>
                          </m:mr>
                        </m:m>
                      </m:e>
                    </m:d>
                  </m:oMath>
                  <w:r w:rsidR="00C80D72" w:rsidRPr="00076EC8">
                    <w:rPr>
                      <w:rFonts w:hAnsi="Cambria Math"/>
                      <w:i/>
                      <w:lang w:val="en-US"/>
                    </w:rPr>
                    <w:t xml:space="preserve"> </w:t>
                  </w:r>
                </w:p>
                <w:p w14:paraId="174E715D" w14:textId="38AC2B88" w:rsidR="00C80D72" w:rsidRPr="00076EC8" w:rsidRDefault="00000000" w:rsidP="00322D4E">
                  <w:pPr>
                    <w:rPr>
                      <w:lang w:val="en-US"/>
                    </w:rPr>
                  </w:pPr>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tx,s,θ</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n,m,AOD</m:t>
                                      </m:r>
                                    </m:sub>
                                  </m:sSub>
                                </m:e>
                              </m:d>
                            </m:e>
                          </m:m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tx,s,ϕ</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n,m,AOD</m:t>
                                      </m:r>
                                    </m:sub>
                                  </m:sSub>
                                </m:e>
                              </m:d>
                            </m:e>
                          </m:mr>
                        </m:m>
                      </m:e>
                    </m:d>
                    <m:r>
                      <m:rPr>
                        <m:sty m:val="p"/>
                      </m:rPr>
                      <w:rPr>
                        <w:rFonts w:ascii="Cambria Math" w:hAnsi="Cambria Math"/>
                        <w:lang w:val="en-US"/>
                      </w:rPr>
                      <m:t>exp</m:t>
                    </m:r>
                    <m:d>
                      <m:dPr>
                        <m:ctrlPr>
                          <w:rPr>
                            <w:rFonts w:ascii="Cambria Math" w:hAnsi="Cambria Math"/>
                            <w:lang w:val="en-US"/>
                          </w:rPr>
                        </m:ctrlPr>
                      </m:dPr>
                      <m:e>
                        <m:r>
                          <w:rPr>
                            <w:rFonts w:ascii="Cambria Math" w:hAnsi="Cambria Math"/>
                            <w:lang w:val="en-US"/>
                          </w:rPr>
                          <m:t>j2π</m:t>
                        </m:r>
                        <m:f>
                          <m:fPr>
                            <m:ctrlPr>
                              <w:rPr>
                                <w:rFonts w:ascii="Cambria Math" w:hAnsi="Cambria Math"/>
                                <w:i/>
                                <w:iCs/>
                                <w:lang w:val="en-US"/>
                              </w:rPr>
                            </m:ctrlPr>
                          </m:fPr>
                          <m:num>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r</m:t>
                                    </m:r>
                                  </m:e>
                                </m:acc>
                              </m:e>
                              <m:sub>
                                <m:r>
                                  <w:rPr>
                                    <w:rFonts w:ascii="Cambria Math" w:hAnsi="Cambria Math"/>
                                    <w:lang w:val="en-US"/>
                                  </w:rPr>
                                  <m:t>rx,n,m</m:t>
                                </m:r>
                              </m:sub>
                              <m:sup>
                                <m:r>
                                  <w:rPr>
                                    <w:rFonts w:ascii="Cambria Math" w:hAnsi="Cambria Math"/>
                                    <w:lang w:val="en-US"/>
                                  </w:rPr>
                                  <m:t>T</m:t>
                                </m:r>
                              </m:sup>
                            </m:sSubSup>
                            <m:r>
                              <w:rPr>
                                <w:rFonts w:ascii="Cambria Math" w:hAnsi="Cambria Math"/>
                                <w:lang w:val="en-US"/>
                              </w:rPr>
                              <m:t>∙</m:t>
                            </m:r>
                            <m:sSub>
                              <m:sSubPr>
                                <m:ctrlPr>
                                  <w:rPr>
                                    <w:rFonts w:ascii="Cambria Math" w:hAnsi="Cambria Math"/>
                                    <w:i/>
                                    <w:iCs/>
                                    <w:lang w:val="en-US"/>
                                  </w:rPr>
                                </m:ctrlPr>
                              </m:sSubPr>
                              <m:e>
                                <m:acc>
                                  <m:accPr>
                                    <m:chr m:val="̅"/>
                                    <m:ctrlPr>
                                      <w:rPr>
                                        <w:rFonts w:ascii="Cambria Math" w:hAnsi="Cambria Math"/>
                                        <w:i/>
                                        <w:iCs/>
                                        <w:lang w:val="en-US"/>
                                      </w:rPr>
                                    </m:ctrlPr>
                                  </m:accPr>
                                  <m:e>
                                    <m:r>
                                      <w:rPr>
                                        <w:rFonts w:ascii="Cambria Math" w:hAnsi="Cambria Math"/>
                                        <w:lang w:val="en-US"/>
                                      </w:rPr>
                                      <m:t>d</m:t>
                                    </m:r>
                                  </m:e>
                                </m:acc>
                              </m:e>
                              <m:sub>
                                <m:r>
                                  <w:rPr>
                                    <w:rFonts w:ascii="Cambria Math" w:hAnsi="Cambria Math"/>
                                    <w:lang w:val="en-US"/>
                                  </w:rPr>
                                  <m:t>rx,u</m:t>
                                </m:r>
                              </m:sub>
                            </m:sSub>
                          </m:num>
                          <m:den>
                            <m:sSub>
                              <m:sSubPr>
                                <m:ctrlPr>
                                  <w:rPr>
                                    <w:rFonts w:ascii="Cambria Math" w:hAnsi="Cambria Math"/>
                                    <w:i/>
                                    <w:iCs/>
                                    <w:lang w:val="en-US"/>
                                  </w:rPr>
                                </m:ctrlPr>
                              </m:sSubPr>
                              <m:e>
                                <m:r>
                                  <w:rPr>
                                    <w:rFonts w:ascii="Cambria Math" w:hAnsi="Cambria Math"/>
                                    <w:lang w:val="en-US"/>
                                  </w:rPr>
                                  <m:t>λ</m:t>
                                </m:r>
                              </m:e>
                              <m:sub>
                                <m:r>
                                  <w:rPr>
                                    <w:rFonts w:ascii="Cambria Math" w:hAnsi="Cambria Math"/>
                                    <w:lang w:val="en-US"/>
                                  </w:rPr>
                                  <m:t>0</m:t>
                                </m:r>
                              </m:sub>
                            </m:sSub>
                          </m:den>
                        </m:f>
                      </m:e>
                    </m:d>
                    <m:r>
                      <m:rPr>
                        <m:sty m:val="p"/>
                      </m:rPr>
                      <w:rPr>
                        <w:rFonts w:ascii="Cambria Math" w:hAnsi="Cambria Math"/>
                        <w:lang w:val="en-US"/>
                      </w:rPr>
                      <m:t>exp</m:t>
                    </m:r>
                    <m:d>
                      <m:dPr>
                        <m:ctrlPr>
                          <w:rPr>
                            <w:rFonts w:ascii="Cambria Math" w:hAnsi="Cambria Math"/>
                            <w:lang w:val="en-US"/>
                          </w:rPr>
                        </m:ctrlPr>
                      </m:dPr>
                      <m:e>
                        <m:r>
                          <w:rPr>
                            <w:rFonts w:ascii="Cambria Math" w:hAnsi="Cambria Math"/>
                            <w:lang w:val="en-US"/>
                          </w:rPr>
                          <m:t>j2π</m:t>
                        </m:r>
                        <m:f>
                          <m:fPr>
                            <m:ctrlPr>
                              <w:rPr>
                                <w:rFonts w:ascii="Cambria Math" w:hAnsi="Cambria Math"/>
                                <w:i/>
                                <w:iCs/>
                                <w:lang w:val="en-US"/>
                              </w:rPr>
                            </m:ctrlPr>
                          </m:fPr>
                          <m:num>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r</m:t>
                                    </m:r>
                                  </m:e>
                                </m:acc>
                              </m:e>
                              <m:sub>
                                <m:r>
                                  <w:rPr>
                                    <w:rFonts w:ascii="Cambria Math" w:hAnsi="Cambria Math"/>
                                    <w:lang w:val="en-US"/>
                                  </w:rPr>
                                  <m:t>tx,n,m</m:t>
                                </m:r>
                              </m:sub>
                              <m:sup>
                                <m:r>
                                  <w:rPr>
                                    <w:rFonts w:ascii="Cambria Math" w:hAnsi="Cambria Math"/>
                                    <w:lang w:val="en-US"/>
                                  </w:rPr>
                                  <m:t>T</m:t>
                                </m:r>
                              </m:sup>
                            </m:sSubSup>
                            <m:r>
                              <w:rPr>
                                <w:rFonts w:ascii="Cambria Math" w:hAnsi="Cambria Math"/>
                                <w:lang w:val="en-US"/>
                              </w:rPr>
                              <m:t>∙</m:t>
                            </m:r>
                            <m:sSub>
                              <m:sSubPr>
                                <m:ctrlPr>
                                  <w:rPr>
                                    <w:rFonts w:ascii="Cambria Math" w:hAnsi="Cambria Math"/>
                                    <w:i/>
                                    <w:iCs/>
                                    <w:lang w:val="en-US"/>
                                  </w:rPr>
                                </m:ctrlPr>
                              </m:sSubPr>
                              <m:e>
                                <m:acc>
                                  <m:accPr>
                                    <m:chr m:val="̅"/>
                                    <m:ctrlPr>
                                      <w:rPr>
                                        <w:rFonts w:ascii="Cambria Math" w:hAnsi="Cambria Math"/>
                                        <w:i/>
                                        <w:iCs/>
                                        <w:lang w:val="en-US"/>
                                      </w:rPr>
                                    </m:ctrlPr>
                                  </m:accPr>
                                  <m:e>
                                    <m:r>
                                      <w:rPr>
                                        <w:rFonts w:ascii="Cambria Math" w:hAnsi="Cambria Math"/>
                                        <w:lang w:val="en-US"/>
                                      </w:rPr>
                                      <m:t>d</m:t>
                                    </m:r>
                                  </m:e>
                                </m:acc>
                              </m:e>
                              <m:sub>
                                <m:r>
                                  <w:rPr>
                                    <w:rFonts w:ascii="Cambria Math" w:hAnsi="Cambria Math"/>
                                    <w:lang w:val="en-US"/>
                                  </w:rPr>
                                  <m:t>tx,s</m:t>
                                </m:r>
                              </m:sub>
                            </m:sSub>
                          </m:num>
                          <m:den>
                            <m:sSub>
                              <m:sSubPr>
                                <m:ctrlPr>
                                  <w:rPr>
                                    <w:rFonts w:ascii="Cambria Math" w:hAnsi="Cambria Math"/>
                                    <w:i/>
                                    <w:iCs/>
                                    <w:lang w:val="en-US"/>
                                  </w:rPr>
                                </m:ctrlPr>
                              </m:sSubPr>
                              <m:e>
                                <m:r>
                                  <w:rPr>
                                    <w:rFonts w:ascii="Cambria Math" w:hAnsi="Cambria Math"/>
                                    <w:lang w:val="en-US"/>
                                  </w:rPr>
                                  <m:t>λ</m:t>
                                </m:r>
                              </m:e>
                              <m:sub>
                                <m:r>
                                  <w:rPr>
                                    <w:rFonts w:ascii="Cambria Math" w:hAnsi="Cambria Math"/>
                                    <w:lang w:val="en-US"/>
                                  </w:rPr>
                                  <m:t>0</m:t>
                                </m:r>
                              </m:sub>
                            </m:sSub>
                          </m:den>
                        </m:f>
                      </m:e>
                    </m: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j2π</m:t>
                        </m:r>
                        <m:f>
                          <m:fPr>
                            <m:ctrlPr>
                              <w:rPr>
                                <w:rFonts w:ascii="Cambria Math" w:hAnsi="Cambria Math"/>
                                <w:i/>
                                <w:lang w:val="en-US"/>
                              </w:rPr>
                            </m:ctrlPr>
                          </m:fPr>
                          <m:num>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r</m:t>
                                    </m:r>
                                  </m:e>
                                </m:acc>
                              </m:e>
                              <m:sub>
                                <m:r>
                                  <w:rPr>
                                    <w:rFonts w:ascii="Cambria Math" w:hAnsi="Cambria Math"/>
                                    <w:lang w:val="en-US"/>
                                  </w:rPr>
                                  <m:t>rx,n,m</m:t>
                                </m:r>
                              </m:sub>
                              <m:sup>
                                <m:r>
                                  <w:rPr>
                                    <w:rFonts w:ascii="Cambria Math" w:hAnsi="Cambria Math"/>
                                    <w:lang w:val="en-US"/>
                                  </w:rPr>
                                  <m:t>T</m:t>
                                </m:r>
                              </m:sup>
                            </m:sSubSup>
                            <m:r>
                              <w:rPr>
                                <w:rFonts w:ascii="Cambria Math" w:hAnsi="Cambria Math"/>
                                <w:lang w:val="en-US"/>
                              </w:rPr>
                              <m:t>∙</m:t>
                            </m:r>
                            <m:acc>
                              <m:accPr>
                                <m:chr m:val="̅"/>
                                <m:ctrlPr>
                                  <w:rPr>
                                    <w:rFonts w:ascii="Cambria Math" w:hAnsi="Cambria Math"/>
                                    <w:i/>
                                    <w:lang w:val="en-US"/>
                                  </w:rPr>
                                </m:ctrlPr>
                              </m:accPr>
                              <m:e>
                                <m:r>
                                  <w:rPr>
                                    <w:rFonts w:ascii="Cambria Math" w:hAnsi="Cambria Math"/>
                                    <w:lang w:val="en-US"/>
                                  </w:rPr>
                                  <m:t>v</m:t>
                                </m:r>
                              </m:e>
                            </m:acc>
                          </m:num>
                          <m:den>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0</m:t>
                                </m:r>
                              </m:sub>
                            </m:sSub>
                          </m:den>
                        </m:f>
                        <m:r>
                          <w:rPr>
                            <w:rFonts w:ascii="Cambria Math" w:hAnsi="Cambria Math"/>
                            <w:lang w:val="en-US"/>
                          </w:rPr>
                          <m:t>t</m:t>
                        </m:r>
                      </m:e>
                    </m:d>
                  </m:oMath>
                  <w:r w:rsidR="00C80D72" w:rsidRPr="00076EC8">
                    <w:rPr>
                      <w:lang w:val="en-US"/>
                    </w:rPr>
                    <w:tab/>
                  </w:r>
                  <w:r w:rsidR="00C80D72" w:rsidRPr="00076EC8">
                    <w:rPr>
                      <w:lang w:val="en-US"/>
                    </w:rPr>
                    <w:tab/>
                    <w:t>(7.5-22)</w:t>
                  </w:r>
                </w:p>
              </w:tc>
            </w:tr>
          </w:tbl>
          <w:p w14:paraId="6DD1624F" w14:textId="77777777" w:rsidR="00C80D72" w:rsidRPr="00A83B23" w:rsidRDefault="00C80D72" w:rsidP="004732FA">
            <w:pPr>
              <w:rPr>
                <w:sz w:val="2"/>
                <w:szCs w:val="2"/>
                <w:lang w:val="en-US"/>
              </w:rPr>
            </w:pPr>
          </w:p>
          <w:p w14:paraId="14B56E48" w14:textId="77777777" w:rsidR="00C80D72" w:rsidRPr="00076EC8" w:rsidRDefault="00C80D72" w:rsidP="004732FA">
            <w:pPr>
              <w:ind w:left="1080"/>
              <w:jc w:val="both"/>
              <w:rPr>
                <w:rFonts w:eastAsia="DengXian"/>
                <w:lang w:val="en-US" w:eastAsia="ko-KR"/>
              </w:rPr>
            </w:pPr>
            <w:r w:rsidRPr="00076EC8">
              <w:rPr>
                <w:rFonts w:eastAsia="DengXian"/>
                <w:lang w:val="en-US" w:eastAsia="ko-KR"/>
              </w:rPr>
              <w:t>Example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C80D72" w:rsidRPr="00076EC8" w14:paraId="712A181D" w14:textId="77777777" w:rsidTr="004732FA">
              <w:tc>
                <w:tcPr>
                  <w:tcW w:w="10790" w:type="dxa"/>
                  <w:shd w:val="clear" w:color="auto" w:fill="auto"/>
                </w:tcPr>
                <w:p w14:paraId="0F54841F" w14:textId="77777777" w:rsidR="00C80D72" w:rsidRPr="00076EC8" w:rsidRDefault="00C80D72" w:rsidP="004732FA">
                  <w:pPr>
                    <w:rPr>
                      <w:lang w:val="en-US"/>
                    </w:rPr>
                  </w:pPr>
                  <w:r w:rsidRPr="00076EC8">
                    <w:rPr>
                      <w:lang w:val="en-US"/>
                    </w:rPr>
                    <w:t xml:space="preserve">Finally add offset angles </w:t>
                  </w:r>
                  <w:r w:rsidRPr="00076EC8">
                    <w:rPr>
                      <w:rFonts w:ascii="Symbol" w:hAnsi="Symbol"/>
                      <w:i/>
                      <w:lang w:val="en-US"/>
                    </w:rPr>
                    <w:t></w:t>
                  </w:r>
                  <w:r w:rsidRPr="00076EC8">
                    <w:rPr>
                      <w:i/>
                      <w:vertAlign w:val="subscript"/>
                      <w:lang w:val="en-US"/>
                    </w:rPr>
                    <w:t>m</w:t>
                  </w:r>
                  <w:r w:rsidRPr="00076EC8">
                    <w:rPr>
                      <w:i/>
                      <w:lang w:val="en-US"/>
                    </w:rPr>
                    <w:t xml:space="preserve"> </w:t>
                  </w:r>
                  <w:r w:rsidRPr="00076EC8">
                    <w:rPr>
                      <w:lang w:val="en-US"/>
                    </w:rPr>
                    <w:t>from Table 7.5-3 to the cluster angles</w:t>
                  </w:r>
                </w:p>
                <w:p w14:paraId="385D4313" w14:textId="77777777" w:rsidR="00C80D72" w:rsidRPr="00076EC8" w:rsidRDefault="00C80D72" w:rsidP="004732FA">
                  <w:pPr>
                    <w:keepLines/>
                    <w:tabs>
                      <w:tab w:val="center" w:pos="4820"/>
                      <w:tab w:val="right" w:pos="9072"/>
                    </w:tabs>
                    <w:ind w:left="360"/>
                    <w:rPr>
                      <w:rFonts w:eastAsia="Times New Roman"/>
                      <w:noProof/>
                      <w:lang w:val="en-US"/>
                    </w:rPr>
                  </w:pPr>
                  <w:r w:rsidRPr="00076EC8">
                    <w:rPr>
                      <w:rFonts w:eastAsia="Times New Roman"/>
                      <w:noProof/>
                      <w:lang w:val="en-US"/>
                    </w:rPr>
                    <w:tab/>
                  </w:r>
                  <w:r w:rsidRPr="00076EC8">
                    <w:rPr>
                      <w:rFonts w:eastAsia="Times New Roman"/>
                      <w:noProof/>
                      <w:position w:val="-14"/>
                      <w:lang w:val="en-US"/>
                    </w:rPr>
                    <w:object w:dxaOrig="2396" w:dyaOrig="403" w14:anchorId="459744D6">
                      <v:shape id="_x0000_i1032" type="#_x0000_t75" style="width:120pt;height:20.4pt" o:ole="">
                        <v:imagedata r:id="rId8" o:title=""/>
                      </v:shape>
                      <o:OLEObject Type="Embed" ProgID="Equation.3" ShapeID="_x0000_i1032" DrawAspect="Content" ObjectID="_1804624995" r:id="rId19"/>
                    </w:object>
                  </w:r>
                  <w:r w:rsidRPr="00076EC8">
                    <w:rPr>
                      <w:rFonts w:eastAsia="Times New Roman"/>
                      <w:noProof/>
                      <w:lang w:val="en-US"/>
                    </w:rPr>
                    <w:t>,</w:t>
                  </w:r>
                  <w:r w:rsidRPr="00076EC8">
                    <w:rPr>
                      <w:rFonts w:eastAsia="Times New Roman"/>
                      <w:noProof/>
                      <w:lang w:val="en-US"/>
                    </w:rPr>
                    <w:tab/>
                    <w:t>(7.5-13)</w:t>
                  </w:r>
                </w:p>
                <w:p w14:paraId="6CE2F103" w14:textId="77777777" w:rsidR="00C80D72" w:rsidRPr="00076EC8" w:rsidRDefault="00C80D72" w:rsidP="004732FA">
                  <w:pPr>
                    <w:ind w:left="360"/>
                    <w:rPr>
                      <w:lang w:val="en-US"/>
                    </w:rPr>
                  </w:pPr>
                  <w:r w:rsidRPr="00076EC8">
                    <w:rPr>
                      <w:lang w:val="en-US"/>
                    </w:rPr>
                    <w:t xml:space="preserve">where </w:t>
                  </w:r>
                  <w:proofErr w:type="spellStart"/>
                  <w:r w:rsidRPr="00076EC8">
                    <w:rPr>
                      <w:i/>
                      <w:lang w:val="en-US"/>
                    </w:rPr>
                    <w:t>c</w:t>
                  </w:r>
                  <w:r w:rsidRPr="00076EC8">
                    <w:rPr>
                      <w:i/>
                      <w:vertAlign w:val="subscript"/>
                      <w:lang w:val="en-US"/>
                    </w:rPr>
                    <w:t>A</w:t>
                  </w:r>
                  <w:r w:rsidRPr="00076EC8">
                    <w:rPr>
                      <w:i/>
                      <w:vertAlign w:val="subscript"/>
                      <w:lang w:val="en-US" w:eastAsia="ko-KR"/>
                    </w:rPr>
                    <w:t>S</w:t>
                  </w:r>
                  <w:r w:rsidRPr="00076EC8">
                    <w:rPr>
                      <w:i/>
                      <w:vertAlign w:val="subscript"/>
                      <w:lang w:val="en-US"/>
                    </w:rPr>
                    <w:t>A</w:t>
                  </w:r>
                  <w:proofErr w:type="spellEnd"/>
                  <w:r w:rsidRPr="00076EC8">
                    <w:rPr>
                      <w:lang w:val="en-US"/>
                    </w:rPr>
                    <w:t xml:space="preserve"> is the cluster-wise rms azimuth spread of arrival angles (cluster ASA) in Table 7.5-6.</w:t>
                  </w:r>
                </w:p>
                <w:p w14:paraId="5944FA5F" w14:textId="77777777" w:rsidR="00C80D72" w:rsidRPr="00076EC8" w:rsidRDefault="00C80D72" w:rsidP="004732FA">
                  <w:pPr>
                    <w:keepNext/>
                    <w:keepLines/>
                    <w:overflowPunct w:val="0"/>
                    <w:autoSpaceDE w:val="0"/>
                    <w:autoSpaceDN w:val="0"/>
                    <w:adjustRightInd w:val="0"/>
                    <w:spacing w:before="60"/>
                    <w:ind w:left="284"/>
                    <w:jc w:val="center"/>
                    <w:textAlignment w:val="baseline"/>
                    <w:rPr>
                      <w:rFonts w:eastAsia="Times New Roman"/>
                      <w:b/>
                      <w:lang w:val="en-US" w:eastAsia="en-GB"/>
                    </w:rPr>
                  </w:pPr>
                  <w:r w:rsidRPr="00076EC8">
                    <w:rPr>
                      <w:rFonts w:ascii="Arial" w:eastAsia="Times New Roman" w:hAnsi="Arial"/>
                      <w:b/>
                      <w:lang w:val="en-US" w:eastAsia="en-GB"/>
                    </w:rPr>
                    <w:t>Table 7.5-3: Ray offset angles within a cluster, given for rms angle spread normalized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648"/>
                    <w:gridCol w:w="1648"/>
                    <w:gridCol w:w="2648"/>
                  </w:tblGrid>
                  <w:tr w:rsidR="00C80D72" w:rsidRPr="00076EC8" w14:paraId="14DFA8D5" w14:textId="77777777" w:rsidTr="004732FA">
                    <w:trPr>
                      <w:jc w:val="center"/>
                    </w:trPr>
                    <w:tc>
                      <w:tcPr>
                        <w:tcW w:w="0" w:type="auto"/>
                        <w:shd w:val="clear" w:color="auto" w:fill="D9D9D9"/>
                      </w:tcPr>
                      <w:p w14:paraId="4645F922"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sz w:val="16"/>
                            <w:szCs w:val="16"/>
                            <w:lang w:val="en-US" w:eastAsia="en-GB"/>
                          </w:rPr>
                          <w:t xml:space="preserve">Ray number </w:t>
                        </w:r>
                        <w:r w:rsidRPr="00076EC8">
                          <w:rPr>
                            <w:rFonts w:ascii="Arial" w:eastAsia="Times New Roman" w:hAnsi="Arial" w:cs="Arial"/>
                            <w:b/>
                            <w:i/>
                            <w:sz w:val="16"/>
                            <w:szCs w:val="16"/>
                            <w:lang w:val="en-US" w:eastAsia="en-GB"/>
                          </w:rPr>
                          <w:t>m</w:t>
                        </w:r>
                      </w:p>
                    </w:tc>
                    <w:tc>
                      <w:tcPr>
                        <w:tcW w:w="0" w:type="auto"/>
                        <w:shd w:val="clear" w:color="auto" w:fill="D9D9D9"/>
                      </w:tcPr>
                      <w:p w14:paraId="05737967"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trike/>
                            <w:color w:val="0070C0"/>
                            <w:sz w:val="16"/>
                            <w:szCs w:val="16"/>
                            <w:lang w:val="en-US" w:eastAsia="en-GB"/>
                          </w:rPr>
                        </w:pPr>
                        <w:r w:rsidRPr="00076EC8">
                          <w:rPr>
                            <w:rFonts w:ascii="Arial" w:eastAsia="Times New Roman" w:hAnsi="Arial" w:cs="Arial"/>
                            <w:b/>
                            <w:strike/>
                            <w:color w:val="0070C0"/>
                            <w:sz w:val="16"/>
                            <w:szCs w:val="16"/>
                            <w:lang w:val="en-US" w:eastAsia="en-GB"/>
                          </w:rPr>
                          <w:t xml:space="preserve">Basis vector of offset angles </w:t>
                        </w:r>
                        <w:r w:rsidRPr="00076EC8">
                          <w:rPr>
                            <w:rFonts w:ascii="Arial" w:eastAsia="Times New Roman" w:hAnsi="Arial" w:cs="Arial"/>
                            <w:b/>
                            <w:i/>
                            <w:strike/>
                            <w:color w:val="0070C0"/>
                            <w:sz w:val="16"/>
                            <w:szCs w:val="16"/>
                            <w:lang w:val="en-US" w:eastAsia="en-GB"/>
                          </w:rPr>
                          <w:t></w:t>
                        </w:r>
                        <w:r w:rsidRPr="00076EC8">
                          <w:rPr>
                            <w:rFonts w:ascii="Arial" w:eastAsia="Times New Roman" w:hAnsi="Arial" w:cs="Arial"/>
                            <w:b/>
                            <w:i/>
                            <w:strike/>
                            <w:color w:val="0070C0"/>
                            <w:sz w:val="16"/>
                            <w:szCs w:val="16"/>
                            <w:vertAlign w:val="subscript"/>
                            <w:lang w:val="en-US" w:eastAsia="en-GB"/>
                          </w:rPr>
                          <w:t>m</w:t>
                        </w:r>
                      </w:p>
                    </w:tc>
                    <w:tc>
                      <w:tcPr>
                        <w:tcW w:w="0" w:type="auto"/>
                        <w:shd w:val="clear" w:color="auto" w:fill="D9D9D9"/>
                      </w:tcPr>
                      <w:p w14:paraId="3A05150C"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color w:val="FF0000"/>
                            <w:sz w:val="16"/>
                            <w:szCs w:val="16"/>
                            <w:lang w:val="en-US" w:eastAsia="zh-CN"/>
                          </w:rPr>
                          <w:t>Ray power ratio β</w:t>
                        </w:r>
                        <w:r w:rsidRPr="00076EC8">
                          <w:rPr>
                            <w:rFonts w:ascii="Arial" w:eastAsia="Times New Roman" w:hAnsi="Arial" w:cs="Arial"/>
                            <w:b/>
                            <w:color w:val="FF0000"/>
                            <w:sz w:val="16"/>
                            <w:szCs w:val="16"/>
                            <w:vertAlign w:val="subscript"/>
                            <w:lang w:val="en-US" w:eastAsia="zh-CN"/>
                          </w:rPr>
                          <w:t>m</w:t>
                        </w:r>
                      </w:p>
                    </w:tc>
                    <w:tc>
                      <w:tcPr>
                        <w:tcW w:w="0" w:type="auto"/>
                        <w:shd w:val="clear" w:color="auto" w:fill="D9D9D9"/>
                      </w:tcPr>
                      <w:p w14:paraId="700542C6"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color w:val="FF0000"/>
                            <w:sz w:val="16"/>
                            <w:szCs w:val="16"/>
                            <w:lang w:val="en-US" w:eastAsia="en-GB"/>
                          </w:rPr>
                          <w:t xml:space="preserve">Basis vector of offset angles </w:t>
                        </w:r>
                        <w:r w:rsidRPr="00076EC8">
                          <w:rPr>
                            <w:rFonts w:ascii="Arial" w:eastAsia="Times New Roman" w:hAnsi="Arial" w:cs="Arial"/>
                            <w:b/>
                            <w:i/>
                            <w:color w:val="FF0000"/>
                            <w:sz w:val="16"/>
                            <w:szCs w:val="16"/>
                            <w:lang w:val="en-US" w:eastAsia="en-GB"/>
                          </w:rPr>
                          <w:t></w:t>
                        </w:r>
                        <w:r w:rsidRPr="00076EC8">
                          <w:rPr>
                            <w:rFonts w:ascii="Arial" w:eastAsia="Times New Roman" w:hAnsi="Arial" w:cs="Arial"/>
                            <w:b/>
                            <w:i/>
                            <w:color w:val="FF0000"/>
                            <w:sz w:val="16"/>
                            <w:szCs w:val="16"/>
                            <w:vertAlign w:val="subscript"/>
                            <w:lang w:val="en-US" w:eastAsia="en-GB"/>
                          </w:rPr>
                          <w:t>m</w:t>
                        </w:r>
                        <w:r w:rsidRPr="00076EC8">
                          <w:rPr>
                            <w:rFonts w:ascii="Arial" w:eastAsia="Times New Roman" w:hAnsi="Arial" w:cs="Arial"/>
                            <w:b/>
                            <w:i/>
                            <w:color w:val="FF0000"/>
                            <w:sz w:val="16"/>
                            <w:szCs w:val="16"/>
                            <w:lang w:val="en-US" w:eastAsia="en-GB"/>
                          </w:rPr>
                          <w:t xml:space="preserve"> </w:t>
                        </w:r>
                      </w:p>
                    </w:tc>
                  </w:tr>
                  <w:tr w:rsidR="00C80D72" w:rsidRPr="00076EC8" w14:paraId="308ADA5B" w14:textId="77777777" w:rsidTr="004732FA">
                    <w:trPr>
                      <w:jc w:val="center"/>
                    </w:trPr>
                    <w:tc>
                      <w:tcPr>
                        <w:tcW w:w="0" w:type="auto"/>
                      </w:tcPr>
                      <w:p w14:paraId="635CB371"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21</w:t>
                        </w:r>
                      </w:p>
                    </w:tc>
                    <w:tc>
                      <w:tcPr>
                        <w:tcW w:w="0" w:type="auto"/>
                      </w:tcPr>
                      <w:p w14:paraId="765CDB80" w14:textId="77777777" w:rsidR="00C80D72" w:rsidRPr="00076EC8" w:rsidRDefault="00C80D72" w:rsidP="004732FA">
                        <w:pPr>
                          <w:keepLines/>
                          <w:spacing w:before="40" w:after="40"/>
                          <w:jc w:val="center"/>
                          <w:rPr>
                            <w:rFonts w:ascii="Arial" w:eastAsia="SimSun" w:hAnsi="Arial" w:cs="Arial"/>
                            <w:strike/>
                            <w:color w:val="FF0000"/>
                            <w:sz w:val="16"/>
                            <w:szCs w:val="16"/>
                            <w:lang w:val="en-US" w:eastAsia="x-none"/>
                          </w:rPr>
                        </w:pPr>
                      </w:p>
                    </w:tc>
                    <w:tc>
                      <w:tcPr>
                        <w:tcW w:w="0" w:type="auto"/>
                      </w:tcPr>
                      <w:p w14:paraId="635DBB74"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m:oMathPara>
                      </w:p>
                    </w:tc>
                    <w:tc>
                      <w:tcPr>
                        <w:tcW w:w="0" w:type="auto"/>
                      </w:tcPr>
                      <w:p w14:paraId="1DED3805"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w:t>
                        </w:r>
                      </w:p>
                    </w:tc>
                  </w:tr>
                  <w:tr w:rsidR="00C80D72" w:rsidRPr="00076EC8" w14:paraId="4B69C5A2" w14:textId="77777777" w:rsidTr="004732FA">
                    <w:trPr>
                      <w:jc w:val="center"/>
                    </w:trPr>
                    <w:tc>
                      <w:tcPr>
                        <w:tcW w:w="0" w:type="auto"/>
                      </w:tcPr>
                      <w:p w14:paraId="59E793EC"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1,2</w:t>
                        </w:r>
                      </w:p>
                    </w:tc>
                    <w:tc>
                      <w:tcPr>
                        <w:tcW w:w="0" w:type="auto"/>
                      </w:tcPr>
                      <w:p w14:paraId="2422ADC9"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0.0447</w:t>
                        </w:r>
                      </w:p>
                    </w:tc>
                    <w:tc>
                      <w:tcPr>
                        <w:tcW w:w="0" w:type="auto"/>
                      </w:tcPr>
                      <w:p w14:paraId="6171C4D2"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0.2029</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64988D18"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0.1134</w:t>
                        </w:r>
                      </w:p>
                    </w:tc>
                  </w:tr>
                  <w:tr w:rsidR="00C80D72" w:rsidRPr="00076EC8" w14:paraId="1D61BFE9" w14:textId="77777777" w:rsidTr="004732FA">
                    <w:trPr>
                      <w:jc w:val="center"/>
                    </w:trPr>
                    <w:tc>
                      <w:tcPr>
                        <w:tcW w:w="0" w:type="auto"/>
                      </w:tcPr>
                      <w:p w14:paraId="33CFB19E"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3,4</w:t>
                        </w:r>
                      </w:p>
                    </w:tc>
                    <w:tc>
                      <w:tcPr>
                        <w:tcW w:w="0" w:type="auto"/>
                      </w:tcPr>
                      <w:p w14:paraId="41DDC51A"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0.1413</w:t>
                        </w:r>
                      </w:p>
                    </w:tc>
                    <w:tc>
                      <w:tcPr>
                        <w:tcW w:w="0" w:type="auto"/>
                      </w:tcPr>
                      <w:p w14:paraId="73DF53F4"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0.1679</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59A4ABDA"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0.3403</w:t>
                        </w:r>
                      </w:p>
                    </w:tc>
                  </w:tr>
                  <w:tr w:rsidR="00C80D72" w:rsidRPr="00076EC8" w14:paraId="40EEA688" w14:textId="77777777" w:rsidTr="004732FA">
                    <w:trPr>
                      <w:jc w:val="center"/>
                    </w:trPr>
                    <w:tc>
                      <w:tcPr>
                        <w:tcW w:w="0" w:type="auto"/>
                      </w:tcPr>
                      <w:p w14:paraId="4A0C0ED5"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5,6</w:t>
                        </w:r>
                      </w:p>
                    </w:tc>
                    <w:tc>
                      <w:tcPr>
                        <w:tcW w:w="0" w:type="auto"/>
                      </w:tcPr>
                      <w:p w14:paraId="4BA1DC44"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0.2492</w:t>
                        </w:r>
                      </w:p>
                    </w:tc>
                    <w:tc>
                      <w:tcPr>
                        <w:tcW w:w="0" w:type="auto"/>
                      </w:tcPr>
                      <w:p w14:paraId="1B8C0335"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0.1390</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6563CE4F"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0.5671</w:t>
                        </w:r>
                      </w:p>
                    </w:tc>
                  </w:tr>
                  <w:tr w:rsidR="00C80D72" w:rsidRPr="00076EC8" w14:paraId="635C53AE" w14:textId="77777777" w:rsidTr="004732FA">
                    <w:trPr>
                      <w:jc w:val="center"/>
                    </w:trPr>
                    <w:tc>
                      <w:tcPr>
                        <w:tcW w:w="0" w:type="auto"/>
                      </w:tcPr>
                      <w:p w14:paraId="1E779696"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7,8</w:t>
                        </w:r>
                      </w:p>
                    </w:tc>
                    <w:tc>
                      <w:tcPr>
                        <w:tcW w:w="0" w:type="auto"/>
                      </w:tcPr>
                      <w:p w14:paraId="6CD8B089"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0.3715</w:t>
                        </w:r>
                      </w:p>
                    </w:tc>
                    <w:tc>
                      <w:tcPr>
                        <w:tcW w:w="0" w:type="auto"/>
                      </w:tcPr>
                      <w:p w14:paraId="4FF972E0"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0.1151</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2FB8E600"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0.7940</w:t>
                        </w:r>
                      </w:p>
                    </w:tc>
                  </w:tr>
                  <w:tr w:rsidR="00C80D72" w:rsidRPr="00076EC8" w14:paraId="4DD7AD37" w14:textId="77777777" w:rsidTr="004732FA">
                    <w:trPr>
                      <w:jc w:val="center"/>
                    </w:trPr>
                    <w:tc>
                      <w:tcPr>
                        <w:tcW w:w="0" w:type="auto"/>
                      </w:tcPr>
                      <w:p w14:paraId="68033790"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9,10</w:t>
                        </w:r>
                      </w:p>
                    </w:tc>
                    <w:tc>
                      <w:tcPr>
                        <w:tcW w:w="0" w:type="auto"/>
                      </w:tcPr>
                      <w:p w14:paraId="5E778B18"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0.5129</w:t>
                        </w:r>
                      </w:p>
                    </w:tc>
                    <w:tc>
                      <w:tcPr>
                        <w:tcW w:w="0" w:type="auto"/>
                      </w:tcPr>
                      <w:p w14:paraId="2B1FF442"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0.0952</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03EA47F8"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1.0208</w:t>
                        </w:r>
                      </w:p>
                    </w:tc>
                  </w:tr>
                  <w:tr w:rsidR="00C80D72" w:rsidRPr="00076EC8" w14:paraId="7BD4302E" w14:textId="77777777" w:rsidTr="004732FA">
                    <w:trPr>
                      <w:jc w:val="center"/>
                    </w:trPr>
                    <w:tc>
                      <w:tcPr>
                        <w:tcW w:w="0" w:type="auto"/>
                      </w:tcPr>
                      <w:p w14:paraId="661CF2B1"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11,12</w:t>
                        </w:r>
                      </w:p>
                    </w:tc>
                    <w:tc>
                      <w:tcPr>
                        <w:tcW w:w="0" w:type="auto"/>
                      </w:tcPr>
                      <w:p w14:paraId="7F9756B9"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0.6797</w:t>
                        </w:r>
                      </w:p>
                    </w:tc>
                    <w:tc>
                      <w:tcPr>
                        <w:tcW w:w="0" w:type="auto"/>
                      </w:tcPr>
                      <w:p w14:paraId="6BE70305"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0.0788</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186BD4EC"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1.2477</w:t>
                        </w:r>
                      </w:p>
                    </w:tc>
                  </w:tr>
                  <w:tr w:rsidR="00C80D72" w:rsidRPr="00076EC8" w14:paraId="3761F6B9" w14:textId="77777777" w:rsidTr="004732FA">
                    <w:trPr>
                      <w:jc w:val="center"/>
                    </w:trPr>
                    <w:tc>
                      <w:tcPr>
                        <w:tcW w:w="0" w:type="auto"/>
                      </w:tcPr>
                      <w:p w14:paraId="16495BBC"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13,14</w:t>
                        </w:r>
                      </w:p>
                    </w:tc>
                    <w:tc>
                      <w:tcPr>
                        <w:tcW w:w="0" w:type="auto"/>
                      </w:tcPr>
                      <w:p w14:paraId="1750FB10"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0.8844</w:t>
                        </w:r>
                      </w:p>
                    </w:tc>
                    <w:tc>
                      <w:tcPr>
                        <w:tcW w:w="0" w:type="auto"/>
                      </w:tcPr>
                      <w:p w14:paraId="18BC5E65"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0.0653</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0D7E0A68"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1.4745</w:t>
                        </w:r>
                      </w:p>
                    </w:tc>
                  </w:tr>
                  <w:tr w:rsidR="00C80D72" w:rsidRPr="00076EC8" w14:paraId="79C135CA" w14:textId="77777777" w:rsidTr="004732FA">
                    <w:trPr>
                      <w:jc w:val="center"/>
                    </w:trPr>
                    <w:tc>
                      <w:tcPr>
                        <w:tcW w:w="0" w:type="auto"/>
                      </w:tcPr>
                      <w:p w14:paraId="4442E0DD"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15,16</w:t>
                        </w:r>
                      </w:p>
                    </w:tc>
                    <w:tc>
                      <w:tcPr>
                        <w:tcW w:w="0" w:type="auto"/>
                      </w:tcPr>
                      <w:p w14:paraId="54B946F7"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1.1481</w:t>
                        </w:r>
                      </w:p>
                    </w:tc>
                    <w:tc>
                      <w:tcPr>
                        <w:tcW w:w="0" w:type="auto"/>
                      </w:tcPr>
                      <w:p w14:paraId="62E452E9"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0.0540</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6C4DA509"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1.7014</w:t>
                        </w:r>
                      </w:p>
                    </w:tc>
                  </w:tr>
                  <w:tr w:rsidR="00C80D72" w:rsidRPr="00076EC8" w14:paraId="5AE9C86B" w14:textId="77777777" w:rsidTr="004732FA">
                    <w:trPr>
                      <w:jc w:val="center"/>
                    </w:trPr>
                    <w:tc>
                      <w:tcPr>
                        <w:tcW w:w="0" w:type="auto"/>
                      </w:tcPr>
                      <w:p w14:paraId="04397967"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17,18</w:t>
                        </w:r>
                      </w:p>
                    </w:tc>
                    <w:tc>
                      <w:tcPr>
                        <w:tcW w:w="0" w:type="auto"/>
                      </w:tcPr>
                      <w:p w14:paraId="2BF31100"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1.5195</w:t>
                        </w:r>
                      </w:p>
                    </w:tc>
                    <w:tc>
                      <w:tcPr>
                        <w:tcW w:w="0" w:type="auto"/>
                      </w:tcPr>
                      <w:p w14:paraId="26E009C3"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0.0447</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7BE352BB"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1.9282</w:t>
                        </w:r>
                      </w:p>
                    </w:tc>
                  </w:tr>
                  <w:tr w:rsidR="00C80D72" w:rsidRPr="00076EC8" w14:paraId="76534DE9" w14:textId="77777777" w:rsidTr="004732FA">
                    <w:trPr>
                      <w:jc w:val="center"/>
                    </w:trPr>
                    <w:tc>
                      <w:tcPr>
                        <w:tcW w:w="0" w:type="auto"/>
                      </w:tcPr>
                      <w:p w14:paraId="55BA8DB5"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19,20</w:t>
                        </w:r>
                      </w:p>
                    </w:tc>
                    <w:tc>
                      <w:tcPr>
                        <w:tcW w:w="0" w:type="auto"/>
                      </w:tcPr>
                      <w:p w14:paraId="70DB349D"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2.1551</w:t>
                        </w:r>
                      </w:p>
                    </w:tc>
                    <w:tc>
                      <w:tcPr>
                        <w:tcW w:w="0" w:type="auto"/>
                      </w:tcPr>
                      <w:p w14:paraId="247E5F67"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0.0370</w:t>
                        </w:r>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w:p>
                    </w:tc>
                    <w:tc>
                      <w:tcPr>
                        <w:tcW w:w="0" w:type="auto"/>
                      </w:tcPr>
                      <w:p w14:paraId="1F1EA958"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w:t>
                        </w:r>
                        <w:r w:rsidRPr="00076EC8">
                          <w:rPr>
                            <w:rFonts w:ascii="Arial" w:eastAsia="SimSun" w:hAnsi="Arial" w:cs="Arial"/>
                            <w:color w:val="FF0000"/>
                            <w:sz w:val="16"/>
                            <w:szCs w:val="16"/>
                            <w:lang w:val="en-US" w:eastAsia="zh-CN"/>
                          </w:rPr>
                          <w:t xml:space="preserve"> </w:t>
                        </w:r>
                        <w:r w:rsidRPr="00076EC8">
                          <w:rPr>
                            <w:rFonts w:ascii="Arial" w:eastAsia="SimSun" w:hAnsi="Arial" w:cs="Arial"/>
                            <w:color w:val="FF0000"/>
                            <w:sz w:val="16"/>
                            <w:szCs w:val="16"/>
                            <w:lang w:val="en-US" w:eastAsia="x-none"/>
                          </w:rPr>
                          <w:t>2.1551</w:t>
                        </w:r>
                      </w:p>
                    </w:tc>
                  </w:tr>
                </w:tbl>
                <w:p w14:paraId="74E0E5A4" w14:textId="77777777" w:rsidR="00C80D72" w:rsidRPr="00076EC8" w:rsidRDefault="00C80D72" w:rsidP="004732FA">
                  <w:pPr>
                    <w:jc w:val="center"/>
                    <w:rPr>
                      <w:color w:val="FF0000"/>
                      <w:u w:val="single"/>
                      <w:lang w:val="en-US"/>
                    </w:rPr>
                  </w:pPr>
                  <w:r w:rsidRPr="00076EC8">
                    <w:rPr>
                      <w:color w:val="FF0000"/>
                      <w:u w:val="single"/>
                      <w:lang w:val="en-US"/>
                    </w:rPr>
                    <w:t xml:space="preserve">Value and Distribution of </w:t>
                  </w:r>
                  <w:proofErr w:type="spellStart"/>
                  <w:r w:rsidRPr="00076EC8">
                    <w:rPr>
                      <w:color w:val="FF0000"/>
                      <w:u w:val="single"/>
                      <w:lang w:val="en-US"/>
                    </w:rPr>
                    <w:t>ICPn</w:t>
                  </w:r>
                  <w:proofErr w:type="spellEnd"/>
                  <w:r w:rsidRPr="00076EC8">
                    <w:rPr>
                      <w:color w:val="FF0000"/>
                      <w:u w:val="single"/>
                      <w:lang w:val="en-US"/>
                    </w:rPr>
                    <w:t xml:space="preserve"> is FFS</w:t>
                  </w:r>
                </w:p>
                <w:p w14:paraId="72D6CA79" w14:textId="77777777" w:rsidR="00C80D72" w:rsidRPr="00076EC8" w:rsidRDefault="00C80D72" w:rsidP="004732FA">
                  <w:pPr>
                    <w:jc w:val="center"/>
                    <w:rPr>
                      <w:i/>
                      <w:iCs/>
                      <w:color w:val="C00000"/>
                      <w:lang w:val="en-US"/>
                    </w:rPr>
                  </w:pPr>
                  <w:r w:rsidRPr="00076EC8">
                    <w:rPr>
                      <w:i/>
                      <w:iCs/>
                      <w:color w:val="C00000"/>
                      <w:lang w:val="en-US"/>
                    </w:rPr>
                    <w:t>&lt;unchanged text omitted&gt;</w:t>
                  </w:r>
                </w:p>
                <w:p w14:paraId="35227493" w14:textId="77777777" w:rsidR="00C80D72" w:rsidRPr="00076EC8" w:rsidRDefault="00000000" w:rsidP="004732FA">
                  <w:pPr>
                    <w:rPr>
                      <w:rFonts w:hAnsi="Cambria Math"/>
                      <w:i/>
                      <w:lang w:val="en-US"/>
                    </w:rPr>
                  </w:pPr>
                  <m:oMath>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u,s,n</m:t>
                        </m:r>
                      </m:sub>
                      <m:sup>
                        <m:r>
                          <w:rPr>
                            <w:rFonts w:ascii="Cambria Math" w:hAnsi="Cambria Math"/>
                            <w:lang w:val="en-US"/>
                          </w:rPr>
                          <m:t>NLOS</m:t>
                        </m:r>
                      </m:sup>
                    </m:sSubSup>
                    <m:d>
                      <m:dPr>
                        <m:ctrlPr>
                          <w:rPr>
                            <w:rFonts w:ascii="Cambria Math" w:hAnsi="Cambria Math"/>
                            <w:i/>
                            <w:lang w:val="en-US"/>
                          </w:rPr>
                        </m:ctrlPr>
                      </m:dPr>
                      <m:e>
                        <m:r>
                          <w:rPr>
                            <w:rFonts w:ascii="Cambria Math" w:hAnsi="Cambria Math"/>
                            <w:lang w:val="en-US"/>
                          </w:rPr>
                          <m:t>t</m:t>
                        </m:r>
                      </m:e>
                    </m:d>
                    <m:r>
                      <w:rPr>
                        <w:rFonts w:ascii="Cambria Math" w:hAnsi="Cambria Math"/>
                        <w:lang w:val="en-US"/>
                      </w:rPr>
                      <m:t>=</m:t>
                    </m:r>
                    <m:rad>
                      <m:radPr>
                        <m:degHide m:val="1"/>
                        <m:ctrlPr>
                          <w:rPr>
                            <w:rFonts w:ascii="Cambria Math" w:hAnsi="Cambria Math"/>
                            <w:i/>
                            <w:lang w:val="en-US"/>
                          </w:rPr>
                        </m:ctrlPr>
                      </m:radPr>
                      <m:deg/>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n</m:t>
                                </m:r>
                              </m:sub>
                            </m:sSub>
                          </m:num>
                          <m:den>
                            <m:r>
                              <w:rPr>
                                <w:rFonts w:ascii="Cambria Math" w:hAnsi="Cambria Math"/>
                                <w:lang w:val="en-US"/>
                              </w:rPr>
                              <m:t>M</m:t>
                            </m:r>
                          </m:den>
                        </m:f>
                      </m:e>
                    </m:rad>
                    <m:nary>
                      <m:naryPr>
                        <m:chr m:val="∑"/>
                        <m:limLoc m:val="undOvr"/>
                        <m:ctrlPr>
                          <w:rPr>
                            <w:rFonts w:ascii="Cambria Math" w:hAnsi="Cambria Math"/>
                            <w:i/>
                            <w:lang w:val="en-US"/>
                          </w:rPr>
                        </m:ctrlPr>
                      </m:naryPr>
                      <m:sub>
                        <m:r>
                          <w:rPr>
                            <w:rFonts w:ascii="Cambria Math" w:hAnsi="Cambria Math"/>
                            <w:lang w:val="en-US"/>
                          </w:rPr>
                          <m:t>m=1</m:t>
                        </m:r>
                      </m:sub>
                      <m:sup>
                        <m:r>
                          <w:rPr>
                            <w:rFonts w:ascii="Cambria Math" w:hAnsi="Cambria Math"/>
                            <w:lang w:val="en-US"/>
                          </w:rPr>
                          <m:t>M</m:t>
                        </m:r>
                      </m:sup>
                      <m:e>
                        <m:rad>
                          <m:radPr>
                            <m:degHide m:val="1"/>
                            <m:ctrlPr>
                              <w:rPr>
                                <w:rFonts w:ascii="Cambria Math" w:hAnsi="Cambria Math"/>
                                <w:i/>
                                <w:color w:val="FF0000"/>
                                <w:lang w:val="en-US"/>
                              </w:rPr>
                            </m:ctrlPr>
                          </m:radPr>
                          <m:deg/>
                          <m:e>
                            <m:sSub>
                              <m:sSubPr>
                                <m:ctrlPr>
                                  <w:rPr>
                                    <w:rFonts w:ascii="Cambria Math" w:hAnsi="Cambria Math"/>
                                    <w:i/>
                                    <w:color w:val="FF0000"/>
                                    <w:lang w:val="en-US"/>
                                  </w:rPr>
                                </m:ctrlPr>
                              </m:sSubPr>
                              <m:e>
                                <m:r>
                                  <w:rPr>
                                    <w:rFonts w:ascii="Cambria Math" w:hAnsi="Cambria Math"/>
                                    <w:color w:val="FF0000"/>
                                    <w:lang w:val="en-US"/>
                                  </w:rPr>
                                  <m:t>β</m:t>
                                </m:r>
                              </m:e>
                              <m:sub>
                                <m:r>
                                  <w:rPr>
                                    <w:rFonts w:ascii="Cambria Math" w:hAnsi="Cambria Math"/>
                                    <w:color w:val="FF0000"/>
                                    <w:lang w:val="en-US"/>
                                  </w:rPr>
                                  <m:t>m,n</m:t>
                                </m:r>
                              </m:sub>
                            </m:sSub>
                          </m:e>
                        </m:rad>
                      </m:e>
                    </m:nary>
                    <m:sSup>
                      <m:sSupPr>
                        <m:ctrlPr>
                          <w:rPr>
                            <w:rFonts w:ascii="Cambria Math" w:hAnsi="Cambria Math"/>
                            <w:i/>
                            <w:lang w:val="en-US"/>
                          </w:rPr>
                        </m:ctrlPr>
                      </m:sSupPr>
                      <m:e>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rx,u,θ</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n,m,AOA</m:t>
                                          </m:r>
                                        </m:sub>
                                      </m:sSub>
                                    </m:e>
                                  </m:d>
                                </m:e>
                              </m:m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rx,u,ϕ</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n,m,AOA</m:t>
                                          </m:r>
                                        </m:sub>
                                      </m:sSub>
                                    </m:e>
                                  </m:d>
                                </m:e>
                              </m:mr>
                            </m:m>
                          </m:e>
                        </m:d>
                      </m:e>
                      <m:sup>
                        <m:r>
                          <w:rPr>
                            <w:rFonts w:ascii="Cambria Math" w:hAnsi="Cambria Math"/>
                            <w:lang w:val="en-US"/>
                          </w:rPr>
                          <m:t>T</m:t>
                        </m:r>
                      </m:sup>
                    </m:sSup>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θθ</m:t>
                                      </m:r>
                                    </m:sup>
                                  </m:sSubSup>
                                </m:e>
                              </m:d>
                            </m:e>
                            <m:e>
                              <m:rad>
                                <m:radPr>
                                  <m:degHide m:val="1"/>
                                  <m:ctrlPr>
                                    <w:rPr>
                                      <w:rFonts w:ascii="Cambria Math" w:hAnsi="Cambria Math"/>
                                      <w:i/>
                                      <w:lang w:val="en-US"/>
                                    </w:rPr>
                                  </m:ctrlPr>
                                </m:radPr>
                                <m:deg/>
                                <m:e>
                                  <m:sSubSup>
                                    <m:sSubSupPr>
                                      <m:ctrlPr>
                                        <w:rPr>
                                          <w:rFonts w:ascii="Cambria Math" w:hAnsi="Cambria Math"/>
                                          <w:i/>
                                          <w:lang w:val="en-US"/>
                                        </w:rPr>
                                      </m:ctrlPr>
                                    </m:sSubSupPr>
                                    <m:e>
                                      <m:r>
                                        <w:rPr>
                                          <w:rFonts w:ascii="Cambria Math" w:hAnsi="Cambria Math"/>
                                          <w:lang w:val="en-US"/>
                                        </w:rPr>
                                        <m:t>κ</m:t>
                                      </m:r>
                                    </m:e>
                                    <m:sub>
                                      <m:r>
                                        <w:rPr>
                                          <w:rFonts w:ascii="Cambria Math" w:hAnsi="Cambria Math"/>
                                          <w:lang w:val="en-US"/>
                                        </w:rPr>
                                        <m:t>n,m</m:t>
                                      </m:r>
                                    </m:sub>
                                    <m:sup>
                                      <m:r>
                                        <w:rPr>
                                          <w:rFonts w:ascii="Cambria Math" w:hAnsi="Cambria Math"/>
                                          <w:lang w:val="en-US"/>
                                        </w:rPr>
                                        <m:t>-1</m:t>
                                      </m:r>
                                    </m:sup>
                                  </m:sSubSup>
                                </m:e>
                              </m:ra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θϕ</m:t>
                                      </m:r>
                                    </m:sup>
                                  </m:sSubSup>
                                </m:e>
                              </m:d>
                            </m:e>
                          </m:mr>
                          <m:mr>
                            <m:e>
                              <m:rad>
                                <m:radPr>
                                  <m:degHide m:val="1"/>
                                  <m:ctrlPr>
                                    <w:rPr>
                                      <w:rFonts w:ascii="Cambria Math" w:hAnsi="Cambria Math"/>
                                      <w:i/>
                                      <w:lang w:val="en-US"/>
                                    </w:rPr>
                                  </m:ctrlPr>
                                </m:radPr>
                                <m:deg/>
                                <m:e>
                                  <m:sSubSup>
                                    <m:sSubSupPr>
                                      <m:ctrlPr>
                                        <w:rPr>
                                          <w:rFonts w:ascii="Cambria Math" w:hAnsi="Cambria Math"/>
                                          <w:i/>
                                          <w:lang w:val="en-US"/>
                                        </w:rPr>
                                      </m:ctrlPr>
                                    </m:sSubSupPr>
                                    <m:e>
                                      <m:r>
                                        <w:rPr>
                                          <w:rFonts w:ascii="Cambria Math" w:hAnsi="Cambria Math"/>
                                          <w:lang w:val="en-US"/>
                                        </w:rPr>
                                        <m:t>κ</m:t>
                                      </m:r>
                                    </m:e>
                                    <m:sub>
                                      <m:r>
                                        <w:rPr>
                                          <w:rFonts w:ascii="Cambria Math" w:hAnsi="Cambria Math"/>
                                          <w:lang w:val="en-US"/>
                                        </w:rPr>
                                        <m:t>n,m</m:t>
                                      </m:r>
                                    </m:sub>
                                    <m:sup>
                                      <m:r>
                                        <w:rPr>
                                          <w:rFonts w:ascii="Cambria Math" w:hAnsi="Cambria Math"/>
                                          <w:lang w:val="en-US"/>
                                        </w:rPr>
                                        <m:t>-1</m:t>
                                      </m:r>
                                    </m:sup>
                                  </m:sSubSup>
                                </m:e>
                              </m:ra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ϕθ</m:t>
                                      </m:r>
                                    </m:sup>
                                  </m:sSubSup>
                                </m:e>
                              </m:d>
                            </m:e>
                            <m:e>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ϕϕ</m:t>
                                      </m:r>
                                    </m:sup>
                                  </m:sSubSup>
                                </m:e>
                              </m:d>
                            </m:e>
                          </m:mr>
                        </m:m>
                      </m:e>
                    </m:d>
                  </m:oMath>
                  <w:r w:rsidR="00C80D72" w:rsidRPr="00076EC8">
                    <w:rPr>
                      <w:rFonts w:hAnsi="Cambria Math"/>
                      <w:i/>
                      <w:lang w:val="en-US"/>
                    </w:rPr>
                    <w:t xml:space="preserve"> </w:t>
                  </w:r>
                </w:p>
                <w:p w14:paraId="57E46CAD" w14:textId="400EC591" w:rsidR="00C80D72" w:rsidRPr="00076EC8" w:rsidRDefault="00000000" w:rsidP="00322D4E">
                  <w:pPr>
                    <w:rPr>
                      <w:lang w:val="en-US"/>
                    </w:rPr>
                  </w:pPr>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tx,s,θ</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n,m,AOD</m:t>
                                      </m:r>
                                    </m:sub>
                                  </m:sSub>
                                </m:e>
                              </m:d>
                            </m:e>
                          </m:m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tx,s,ϕ</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n,m,AOD</m:t>
                                      </m:r>
                                    </m:sub>
                                  </m:sSub>
                                </m:e>
                              </m:d>
                            </m:e>
                          </m:mr>
                        </m:m>
                      </m:e>
                    </m:d>
                    <m:r>
                      <m:rPr>
                        <m:sty m:val="p"/>
                      </m:rPr>
                      <w:rPr>
                        <w:rFonts w:ascii="Cambria Math" w:hAnsi="Cambria Math"/>
                        <w:lang w:val="en-US"/>
                      </w:rPr>
                      <m:t>exp</m:t>
                    </m:r>
                    <m:d>
                      <m:dPr>
                        <m:ctrlPr>
                          <w:rPr>
                            <w:rFonts w:ascii="Cambria Math" w:hAnsi="Cambria Math"/>
                            <w:lang w:val="en-US"/>
                          </w:rPr>
                        </m:ctrlPr>
                      </m:dPr>
                      <m:e>
                        <m:r>
                          <w:rPr>
                            <w:rFonts w:ascii="Cambria Math" w:hAnsi="Cambria Math"/>
                            <w:lang w:val="en-US"/>
                          </w:rPr>
                          <m:t>j2π</m:t>
                        </m:r>
                        <m:f>
                          <m:fPr>
                            <m:ctrlPr>
                              <w:rPr>
                                <w:rFonts w:ascii="Cambria Math" w:hAnsi="Cambria Math"/>
                                <w:i/>
                                <w:iCs/>
                                <w:lang w:val="en-US"/>
                              </w:rPr>
                            </m:ctrlPr>
                          </m:fPr>
                          <m:num>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r</m:t>
                                    </m:r>
                                  </m:e>
                                </m:acc>
                              </m:e>
                              <m:sub>
                                <m:r>
                                  <w:rPr>
                                    <w:rFonts w:ascii="Cambria Math" w:hAnsi="Cambria Math"/>
                                    <w:lang w:val="en-US"/>
                                  </w:rPr>
                                  <m:t>rx,n,m</m:t>
                                </m:r>
                              </m:sub>
                              <m:sup>
                                <m:r>
                                  <w:rPr>
                                    <w:rFonts w:ascii="Cambria Math" w:hAnsi="Cambria Math"/>
                                    <w:lang w:val="en-US"/>
                                  </w:rPr>
                                  <m:t>T</m:t>
                                </m:r>
                              </m:sup>
                            </m:sSubSup>
                            <m:r>
                              <w:rPr>
                                <w:rFonts w:ascii="Cambria Math" w:hAnsi="Cambria Math"/>
                                <w:lang w:val="en-US"/>
                              </w:rPr>
                              <m:t>∙</m:t>
                            </m:r>
                            <m:sSub>
                              <m:sSubPr>
                                <m:ctrlPr>
                                  <w:rPr>
                                    <w:rFonts w:ascii="Cambria Math" w:hAnsi="Cambria Math"/>
                                    <w:i/>
                                    <w:iCs/>
                                    <w:lang w:val="en-US"/>
                                  </w:rPr>
                                </m:ctrlPr>
                              </m:sSubPr>
                              <m:e>
                                <m:acc>
                                  <m:accPr>
                                    <m:chr m:val="̅"/>
                                    <m:ctrlPr>
                                      <w:rPr>
                                        <w:rFonts w:ascii="Cambria Math" w:hAnsi="Cambria Math"/>
                                        <w:i/>
                                        <w:iCs/>
                                        <w:lang w:val="en-US"/>
                                      </w:rPr>
                                    </m:ctrlPr>
                                  </m:accPr>
                                  <m:e>
                                    <m:r>
                                      <w:rPr>
                                        <w:rFonts w:ascii="Cambria Math" w:hAnsi="Cambria Math"/>
                                        <w:lang w:val="en-US"/>
                                      </w:rPr>
                                      <m:t>d</m:t>
                                    </m:r>
                                  </m:e>
                                </m:acc>
                              </m:e>
                              <m:sub>
                                <m:r>
                                  <w:rPr>
                                    <w:rFonts w:ascii="Cambria Math" w:hAnsi="Cambria Math"/>
                                    <w:lang w:val="en-US"/>
                                  </w:rPr>
                                  <m:t>rx,u</m:t>
                                </m:r>
                              </m:sub>
                            </m:sSub>
                          </m:num>
                          <m:den>
                            <m:sSub>
                              <m:sSubPr>
                                <m:ctrlPr>
                                  <w:rPr>
                                    <w:rFonts w:ascii="Cambria Math" w:hAnsi="Cambria Math"/>
                                    <w:i/>
                                    <w:iCs/>
                                    <w:lang w:val="en-US"/>
                                  </w:rPr>
                                </m:ctrlPr>
                              </m:sSubPr>
                              <m:e>
                                <m:r>
                                  <w:rPr>
                                    <w:rFonts w:ascii="Cambria Math" w:hAnsi="Cambria Math"/>
                                    <w:lang w:val="en-US"/>
                                  </w:rPr>
                                  <m:t>λ</m:t>
                                </m:r>
                              </m:e>
                              <m:sub>
                                <m:r>
                                  <w:rPr>
                                    <w:rFonts w:ascii="Cambria Math" w:hAnsi="Cambria Math"/>
                                    <w:lang w:val="en-US"/>
                                  </w:rPr>
                                  <m:t>0</m:t>
                                </m:r>
                              </m:sub>
                            </m:sSub>
                          </m:den>
                        </m:f>
                      </m:e>
                    </m:d>
                    <m:r>
                      <m:rPr>
                        <m:sty m:val="p"/>
                      </m:rPr>
                      <w:rPr>
                        <w:rFonts w:ascii="Cambria Math" w:hAnsi="Cambria Math"/>
                        <w:lang w:val="en-US"/>
                      </w:rPr>
                      <m:t>exp</m:t>
                    </m:r>
                    <m:d>
                      <m:dPr>
                        <m:ctrlPr>
                          <w:rPr>
                            <w:rFonts w:ascii="Cambria Math" w:hAnsi="Cambria Math"/>
                            <w:lang w:val="en-US"/>
                          </w:rPr>
                        </m:ctrlPr>
                      </m:dPr>
                      <m:e>
                        <m:r>
                          <w:rPr>
                            <w:rFonts w:ascii="Cambria Math" w:hAnsi="Cambria Math"/>
                            <w:lang w:val="en-US"/>
                          </w:rPr>
                          <m:t>j2π</m:t>
                        </m:r>
                        <m:f>
                          <m:fPr>
                            <m:ctrlPr>
                              <w:rPr>
                                <w:rFonts w:ascii="Cambria Math" w:hAnsi="Cambria Math"/>
                                <w:i/>
                                <w:iCs/>
                                <w:lang w:val="en-US"/>
                              </w:rPr>
                            </m:ctrlPr>
                          </m:fPr>
                          <m:num>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r</m:t>
                                    </m:r>
                                  </m:e>
                                </m:acc>
                              </m:e>
                              <m:sub>
                                <m:r>
                                  <w:rPr>
                                    <w:rFonts w:ascii="Cambria Math" w:hAnsi="Cambria Math"/>
                                    <w:lang w:val="en-US"/>
                                  </w:rPr>
                                  <m:t>tx,n,m</m:t>
                                </m:r>
                              </m:sub>
                              <m:sup>
                                <m:r>
                                  <w:rPr>
                                    <w:rFonts w:ascii="Cambria Math" w:hAnsi="Cambria Math"/>
                                    <w:lang w:val="en-US"/>
                                  </w:rPr>
                                  <m:t>T</m:t>
                                </m:r>
                              </m:sup>
                            </m:sSubSup>
                            <m:r>
                              <w:rPr>
                                <w:rFonts w:ascii="Cambria Math" w:hAnsi="Cambria Math"/>
                                <w:lang w:val="en-US"/>
                              </w:rPr>
                              <m:t>∙</m:t>
                            </m:r>
                            <m:sSub>
                              <m:sSubPr>
                                <m:ctrlPr>
                                  <w:rPr>
                                    <w:rFonts w:ascii="Cambria Math" w:hAnsi="Cambria Math"/>
                                    <w:i/>
                                    <w:iCs/>
                                    <w:lang w:val="en-US"/>
                                  </w:rPr>
                                </m:ctrlPr>
                              </m:sSubPr>
                              <m:e>
                                <m:acc>
                                  <m:accPr>
                                    <m:chr m:val="̅"/>
                                    <m:ctrlPr>
                                      <w:rPr>
                                        <w:rFonts w:ascii="Cambria Math" w:hAnsi="Cambria Math"/>
                                        <w:i/>
                                        <w:iCs/>
                                        <w:lang w:val="en-US"/>
                                      </w:rPr>
                                    </m:ctrlPr>
                                  </m:accPr>
                                  <m:e>
                                    <m:r>
                                      <w:rPr>
                                        <w:rFonts w:ascii="Cambria Math" w:hAnsi="Cambria Math"/>
                                        <w:lang w:val="en-US"/>
                                      </w:rPr>
                                      <m:t>d</m:t>
                                    </m:r>
                                  </m:e>
                                </m:acc>
                              </m:e>
                              <m:sub>
                                <m:r>
                                  <w:rPr>
                                    <w:rFonts w:ascii="Cambria Math" w:hAnsi="Cambria Math"/>
                                    <w:lang w:val="en-US"/>
                                  </w:rPr>
                                  <m:t>tx,s</m:t>
                                </m:r>
                              </m:sub>
                            </m:sSub>
                          </m:num>
                          <m:den>
                            <m:sSub>
                              <m:sSubPr>
                                <m:ctrlPr>
                                  <w:rPr>
                                    <w:rFonts w:ascii="Cambria Math" w:hAnsi="Cambria Math"/>
                                    <w:i/>
                                    <w:iCs/>
                                    <w:lang w:val="en-US"/>
                                  </w:rPr>
                                </m:ctrlPr>
                              </m:sSubPr>
                              <m:e>
                                <m:r>
                                  <w:rPr>
                                    <w:rFonts w:ascii="Cambria Math" w:hAnsi="Cambria Math"/>
                                    <w:lang w:val="en-US"/>
                                  </w:rPr>
                                  <m:t>λ</m:t>
                                </m:r>
                              </m:e>
                              <m:sub>
                                <m:r>
                                  <w:rPr>
                                    <w:rFonts w:ascii="Cambria Math" w:hAnsi="Cambria Math"/>
                                    <w:lang w:val="en-US"/>
                                  </w:rPr>
                                  <m:t>0</m:t>
                                </m:r>
                              </m:sub>
                            </m:sSub>
                          </m:den>
                        </m:f>
                      </m:e>
                    </m: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j2π</m:t>
                        </m:r>
                        <m:f>
                          <m:fPr>
                            <m:ctrlPr>
                              <w:rPr>
                                <w:rFonts w:ascii="Cambria Math" w:hAnsi="Cambria Math"/>
                                <w:i/>
                                <w:lang w:val="en-US"/>
                              </w:rPr>
                            </m:ctrlPr>
                          </m:fPr>
                          <m:num>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r</m:t>
                                    </m:r>
                                  </m:e>
                                </m:acc>
                              </m:e>
                              <m:sub>
                                <m:r>
                                  <w:rPr>
                                    <w:rFonts w:ascii="Cambria Math" w:hAnsi="Cambria Math"/>
                                    <w:lang w:val="en-US"/>
                                  </w:rPr>
                                  <m:t>rx,n,m</m:t>
                                </m:r>
                              </m:sub>
                              <m:sup>
                                <m:r>
                                  <w:rPr>
                                    <w:rFonts w:ascii="Cambria Math" w:hAnsi="Cambria Math"/>
                                    <w:lang w:val="en-US"/>
                                  </w:rPr>
                                  <m:t>T</m:t>
                                </m:r>
                              </m:sup>
                            </m:sSubSup>
                            <m:r>
                              <w:rPr>
                                <w:rFonts w:ascii="Cambria Math" w:hAnsi="Cambria Math"/>
                                <w:lang w:val="en-US"/>
                              </w:rPr>
                              <m:t>∙</m:t>
                            </m:r>
                            <m:acc>
                              <m:accPr>
                                <m:chr m:val="̅"/>
                                <m:ctrlPr>
                                  <w:rPr>
                                    <w:rFonts w:ascii="Cambria Math" w:hAnsi="Cambria Math"/>
                                    <w:i/>
                                    <w:lang w:val="en-US"/>
                                  </w:rPr>
                                </m:ctrlPr>
                              </m:accPr>
                              <m:e>
                                <m:r>
                                  <w:rPr>
                                    <w:rFonts w:ascii="Cambria Math" w:hAnsi="Cambria Math"/>
                                    <w:lang w:val="en-US"/>
                                  </w:rPr>
                                  <m:t>v</m:t>
                                </m:r>
                              </m:e>
                            </m:acc>
                          </m:num>
                          <m:den>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0</m:t>
                                </m:r>
                              </m:sub>
                            </m:sSub>
                          </m:den>
                        </m:f>
                        <m:r>
                          <w:rPr>
                            <w:rFonts w:ascii="Cambria Math" w:hAnsi="Cambria Math"/>
                            <w:lang w:val="en-US"/>
                          </w:rPr>
                          <m:t>t</m:t>
                        </m:r>
                      </m:e>
                    </m:d>
                  </m:oMath>
                  <w:r w:rsidR="00C80D72" w:rsidRPr="00076EC8">
                    <w:rPr>
                      <w:lang w:val="en-US"/>
                    </w:rPr>
                    <w:tab/>
                  </w:r>
                  <w:r w:rsidR="00C80D72" w:rsidRPr="00076EC8">
                    <w:rPr>
                      <w:lang w:val="en-US"/>
                    </w:rPr>
                    <w:tab/>
                    <w:t>(7.5-22)</w:t>
                  </w:r>
                </w:p>
              </w:tc>
            </w:tr>
          </w:tbl>
          <w:p w14:paraId="76EC069E" w14:textId="77777777" w:rsidR="00C80D72" w:rsidRPr="00A83B23" w:rsidRDefault="00C80D72" w:rsidP="004732FA">
            <w:pPr>
              <w:rPr>
                <w:sz w:val="2"/>
                <w:szCs w:val="2"/>
                <w:lang w:val="en-US"/>
              </w:rPr>
            </w:pPr>
          </w:p>
          <w:p w14:paraId="57C6E5CA" w14:textId="77777777" w:rsidR="00C80D72" w:rsidRPr="00076EC8" w:rsidRDefault="00C80D72" w:rsidP="004732FA">
            <w:pPr>
              <w:ind w:left="1080"/>
              <w:jc w:val="both"/>
              <w:rPr>
                <w:rFonts w:eastAsia="DengXian"/>
                <w:lang w:val="en-US" w:eastAsia="ko-KR"/>
              </w:rPr>
            </w:pPr>
            <w:r w:rsidRPr="00076EC8">
              <w:rPr>
                <w:rFonts w:eastAsia="DengXian"/>
                <w:lang w:val="en-US" w:eastAsia="ko-KR"/>
              </w:rPr>
              <w:lastRenderedPageBreak/>
              <w:t>Example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C80D72" w:rsidRPr="00076EC8" w14:paraId="3B26A69D" w14:textId="77777777" w:rsidTr="004732FA">
              <w:tc>
                <w:tcPr>
                  <w:tcW w:w="10790" w:type="dxa"/>
                  <w:shd w:val="clear" w:color="auto" w:fill="auto"/>
                </w:tcPr>
                <w:p w14:paraId="046A631C" w14:textId="77777777" w:rsidR="00C80D72" w:rsidRPr="00076EC8" w:rsidRDefault="00C80D72" w:rsidP="004732FA">
                  <w:pPr>
                    <w:rPr>
                      <w:lang w:val="en-US"/>
                    </w:rPr>
                  </w:pPr>
                  <w:r w:rsidRPr="00076EC8">
                    <w:rPr>
                      <w:lang w:val="en-US"/>
                    </w:rPr>
                    <w:t xml:space="preserve">Finally add offset angles </w:t>
                  </w:r>
                  <w:r w:rsidRPr="00076EC8">
                    <w:rPr>
                      <w:rFonts w:ascii="Symbol" w:hAnsi="Symbol"/>
                      <w:i/>
                      <w:lang w:val="en-US"/>
                    </w:rPr>
                    <w:t></w:t>
                  </w:r>
                  <w:r w:rsidRPr="00076EC8">
                    <w:rPr>
                      <w:i/>
                      <w:vertAlign w:val="subscript"/>
                      <w:lang w:val="en-US"/>
                    </w:rPr>
                    <w:t>m</w:t>
                  </w:r>
                  <w:r w:rsidRPr="00076EC8">
                    <w:rPr>
                      <w:i/>
                      <w:lang w:val="en-US"/>
                    </w:rPr>
                    <w:t xml:space="preserve"> </w:t>
                  </w:r>
                  <w:r w:rsidRPr="00076EC8">
                    <w:rPr>
                      <w:lang w:val="en-US"/>
                    </w:rPr>
                    <w:t>from Table 7.5-3 to the cluster angles</w:t>
                  </w:r>
                </w:p>
                <w:p w14:paraId="0068CBCB" w14:textId="77777777" w:rsidR="00C80D72" w:rsidRPr="00076EC8" w:rsidRDefault="00C80D72" w:rsidP="004732FA">
                  <w:pPr>
                    <w:keepLines/>
                    <w:tabs>
                      <w:tab w:val="center" w:pos="4820"/>
                      <w:tab w:val="right" w:pos="9072"/>
                    </w:tabs>
                    <w:ind w:left="360"/>
                    <w:rPr>
                      <w:rFonts w:eastAsia="Times New Roman"/>
                      <w:noProof/>
                      <w:lang w:val="en-US"/>
                    </w:rPr>
                  </w:pPr>
                  <w:r w:rsidRPr="00076EC8">
                    <w:rPr>
                      <w:rFonts w:eastAsia="Times New Roman"/>
                      <w:noProof/>
                      <w:lang w:val="en-US"/>
                    </w:rPr>
                    <w:tab/>
                  </w:r>
                  <w:r w:rsidRPr="00076EC8">
                    <w:rPr>
                      <w:rFonts w:eastAsia="Times New Roman"/>
                      <w:noProof/>
                      <w:position w:val="-14"/>
                      <w:lang w:val="en-US"/>
                    </w:rPr>
                    <w:object w:dxaOrig="2396" w:dyaOrig="403" w14:anchorId="5738A5A6">
                      <v:shape id="_x0000_i1033" type="#_x0000_t75" style="width:120pt;height:20.4pt" o:ole="">
                        <v:imagedata r:id="rId8" o:title=""/>
                      </v:shape>
                      <o:OLEObject Type="Embed" ProgID="Equation.3" ShapeID="_x0000_i1033" DrawAspect="Content" ObjectID="_1804624996" r:id="rId20"/>
                    </w:object>
                  </w:r>
                  <w:r w:rsidRPr="00076EC8">
                    <w:rPr>
                      <w:rFonts w:eastAsia="Times New Roman"/>
                      <w:noProof/>
                      <w:lang w:val="en-US"/>
                    </w:rPr>
                    <w:t>,</w:t>
                  </w:r>
                  <w:r w:rsidRPr="00076EC8">
                    <w:rPr>
                      <w:rFonts w:eastAsia="Times New Roman"/>
                      <w:noProof/>
                      <w:lang w:val="en-US"/>
                    </w:rPr>
                    <w:tab/>
                    <w:t>(7.5-13)</w:t>
                  </w:r>
                </w:p>
                <w:p w14:paraId="4F5EDB13" w14:textId="77777777" w:rsidR="00C80D72" w:rsidRPr="00076EC8" w:rsidRDefault="00C80D72" w:rsidP="004732FA">
                  <w:pPr>
                    <w:ind w:left="360"/>
                    <w:rPr>
                      <w:lang w:val="en-US"/>
                    </w:rPr>
                  </w:pPr>
                  <w:r w:rsidRPr="00076EC8">
                    <w:rPr>
                      <w:lang w:val="en-US"/>
                    </w:rPr>
                    <w:t xml:space="preserve">where </w:t>
                  </w:r>
                  <w:proofErr w:type="spellStart"/>
                  <w:r w:rsidRPr="00076EC8">
                    <w:rPr>
                      <w:i/>
                      <w:lang w:val="en-US"/>
                    </w:rPr>
                    <w:t>c</w:t>
                  </w:r>
                  <w:r w:rsidRPr="00076EC8">
                    <w:rPr>
                      <w:i/>
                      <w:vertAlign w:val="subscript"/>
                      <w:lang w:val="en-US"/>
                    </w:rPr>
                    <w:t>A</w:t>
                  </w:r>
                  <w:r w:rsidRPr="00076EC8">
                    <w:rPr>
                      <w:i/>
                      <w:vertAlign w:val="subscript"/>
                      <w:lang w:val="en-US" w:eastAsia="ko-KR"/>
                    </w:rPr>
                    <w:t>S</w:t>
                  </w:r>
                  <w:r w:rsidRPr="00076EC8">
                    <w:rPr>
                      <w:i/>
                      <w:vertAlign w:val="subscript"/>
                      <w:lang w:val="en-US"/>
                    </w:rPr>
                    <w:t>A</w:t>
                  </w:r>
                  <w:proofErr w:type="spellEnd"/>
                  <w:r w:rsidRPr="00076EC8">
                    <w:rPr>
                      <w:lang w:val="en-US"/>
                    </w:rPr>
                    <w:t xml:space="preserve"> is the cluster-wise rms azimuth spread of arrival angles (cluster ASA) in Table 7.5-6.</w:t>
                  </w:r>
                </w:p>
                <w:p w14:paraId="050747D1" w14:textId="77777777" w:rsidR="00C80D72" w:rsidRPr="00076EC8" w:rsidRDefault="00C80D72" w:rsidP="004732FA">
                  <w:pPr>
                    <w:keepNext/>
                    <w:keepLines/>
                    <w:overflowPunct w:val="0"/>
                    <w:autoSpaceDE w:val="0"/>
                    <w:autoSpaceDN w:val="0"/>
                    <w:adjustRightInd w:val="0"/>
                    <w:spacing w:before="60"/>
                    <w:ind w:left="284"/>
                    <w:jc w:val="center"/>
                    <w:textAlignment w:val="baseline"/>
                    <w:rPr>
                      <w:rFonts w:eastAsia="Times New Roman"/>
                      <w:b/>
                      <w:lang w:val="en-US" w:eastAsia="en-GB"/>
                    </w:rPr>
                  </w:pPr>
                  <w:r w:rsidRPr="00076EC8">
                    <w:rPr>
                      <w:rFonts w:ascii="Arial" w:eastAsia="Times New Roman" w:hAnsi="Arial"/>
                      <w:b/>
                      <w:lang w:val="en-US" w:eastAsia="en-GB"/>
                    </w:rPr>
                    <w:t>Table 7.5-3: Ray offset angles within a cluster, given for rms angle spread normalized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648"/>
                    <w:gridCol w:w="1737"/>
                    <w:gridCol w:w="2648"/>
                  </w:tblGrid>
                  <w:tr w:rsidR="00C80D72" w:rsidRPr="00076EC8" w14:paraId="277C0C2C" w14:textId="77777777" w:rsidTr="004732FA">
                    <w:trPr>
                      <w:jc w:val="center"/>
                    </w:trPr>
                    <w:tc>
                      <w:tcPr>
                        <w:tcW w:w="0" w:type="auto"/>
                        <w:shd w:val="clear" w:color="auto" w:fill="D9D9D9"/>
                      </w:tcPr>
                      <w:p w14:paraId="035ACB9C"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sz w:val="16"/>
                            <w:szCs w:val="16"/>
                            <w:lang w:val="en-US" w:eastAsia="en-GB"/>
                          </w:rPr>
                          <w:t xml:space="preserve">Ray number </w:t>
                        </w:r>
                        <w:r w:rsidRPr="00076EC8">
                          <w:rPr>
                            <w:rFonts w:ascii="Arial" w:eastAsia="Times New Roman" w:hAnsi="Arial" w:cs="Arial"/>
                            <w:b/>
                            <w:i/>
                            <w:sz w:val="16"/>
                            <w:szCs w:val="16"/>
                            <w:lang w:val="en-US" w:eastAsia="en-GB"/>
                          </w:rPr>
                          <w:t>m</w:t>
                        </w:r>
                      </w:p>
                    </w:tc>
                    <w:tc>
                      <w:tcPr>
                        <w:tcW w:w="0" w:type="auto"/>
                        <w:shd w:val="clear" w:color="auto" w:fill="D9D9D9"/>
                      </w:tcPr>
                      <w:p w14:paraId="4D41D95E"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trike/>
                            <w:color w:val="0070C0"/>
                            <w:sz w:val="16"/>
                            <w:szCs w:val="16"/>
                            <w:lang w:val="en-US" w:eastAsia="en-GB"/>
                          </w:rPr>
                        </w:pPr>
                        <w:r w:rsidRPr="00076EC8">
                          <w:rPr>
                            <w:rFonts w:ascii="Arial" w:eastAsia="Times New Roman" w:hAnsi="Arial" w:cs="Arial"/>
                            <w:b/>
                            <w:strike/>
                            <w:color w:val="0070C0"/>
                            <w:sz w:val="16"/>
                            <w:szCs w:val="16"/>
                            <w:lang w:val="en-US" w:eastAsia="en-GB"/>
                          </w:rPr>
                          <w:t xml:space="preserve">Basis vector of offset angles </w:t>
                        </w:r>
                        <w:r w:rsidRPr="00076EC8">
                          <w:rPr>
                            <w:rFonts w:ascii="Arial" w:eastAsia="Times New Roman" w:hAnsi="Arial" w:cs="Arial"/>
                            <w:b/>
                            <w:i/>
                            <w:strike/>
                            <w:color w:val="0070C0"/>
                            <w:sz w:val="16"/>
                            <w:szCs w:val="16"/>
                            <w:lang w:val="en-US" w:eastAsia="en-GB"/>
                          </w:rPr>
                          <w:t></w:t>
                        </w:r>
                        <w:r w:rsidRPr="00076EC8">
                          <w:rPr>
                            <w:rFonts w:ascii="Arial" w:eastAsia="Times New Roman" w:hAnsi="Arial" w:cs="Arial"/>
                            <w:b/>
                            <w:i/>
                            <w:strike/>
                            <w:color w:val="0070C0"/>
                            <w:sz w:val="16"/>
                            <w:szCs w:val="16"/>
                            <w:vertAlign w:val="subscript"/>
                            <w:lang w:val="en-US" w:eastAsia="en-GB"/>
                          </w:rPr>
                          <w:t>m</w:t>
                        </w:r>
                      </w:p>
                    </w:tc>
                    <w:tc>
                      <w:tcPr>
                        <w:tcW w:w="0" w:type="auto"/>
                        <w:shd w:val="clear" w:color="auto" w:fill="D9D9D9"/>
                      </w:tcPr>
                      <w:p w14:paraId="723CBFBD"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color w:val="FF0000"/>
                            <w:sz w:val="16"/>
                            <w:szCs w:val="16"/>
                            <w:lang w:val="en-US" w:eastAsia="zh-CN"/>
                          </w:rPr>
                          <w:t>Ray power ratio β</w:t>
                        </w:r>
                        <w:proofErr w:type="spellStart"/>
                        <w:proofErr w:type="gramStart"/>
                        <w:r w:rsidRPr="00076EC8">
                          <w:rPr>
                            <w:rFonts w:ascii="Arial" w:eastAsia="Times New Roman" w:hAnsi="Arial" w:cs="Arial"/>
                            <w:b/>
                            <w:color w:val="FF0000"/>
                            <w:sz w:val="16"/>
                            <w:szCs w:val="16"/>
                            <w:vertAlign w:val="subscript"/>
                            <w:lang w:val="en-US" w:eastAsia="zh-CN"/>
                          </w:rPr>
                          <w:t>m,n</w:t>
                        </w:r>
                        <w:proofErr w:type="spellEnd"/>
                        <w:proofErr w:type="gramEnd"/>
                      </w:p>
                    </w:tc>
                    <w:tc>
                      <w:tcPr>
                        <w:tcW w:w="0" w:type="auto"/>
                        <w:shd w:val="clear" w:color="auto" w:fill="D9D9D9"/>
                      </w:tcPr>
                      <w:p w14:paraId="1F94B8A3"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color w:val="FF0000"/>
                            <w:sz w:val="16"/>
                            <w:szCs w:val="16"/>
                            <w:lang w:val="en-US" w:eastAsia="en-GB"/>
                          </w:rPr>
                          <w:t xml:space="preserve">Basis vector of offset angles </w:t>
                        </w:r>
                        <w:r w:rsidRPr="00076EC8">
                          <w:rPr>
                            <w:rFonts w:ascii="Arial" w:eastAsia="Times New Roman" w:hAnsi="Arial" w:cs="Arial"/>
                            <w:b/>
                            <w:i/>
                            <w:color w:val="FF0000"/>
                            <w:sz w:val="16"/>
                            <w:szCs w:val="16"/>
                            <w:lang w:val="en-US" w:eastAsia="en-GB"/>
                          </w:rPr>
                          <w:t></w:t>
                        </w:r>
                        <w:r w:rsidRPr="00076EC8">
                          <w:rPr>
                            <w:rFonts w:ascii="Arial" w:eastAsia="Times New Roman" w:hAnsi="Arial" w:cs="Arial"/>
                            <w:b/>
                            <w:i/>
                            <w:color w:val="FF0000"/>
                            <w:sz w:val="16"/>
                            <w:szCs w:val="16"/>
                            <w:vertAlign w:val="subscript"/>
                            <w:lang w:val="en-US" w:eastAsia="en-GB"/>
                          </w:rPr>
                          <w:t>m</w:t>
                        </w:r>
                        <w:r w:rsidRPr="00076EC8">
                          <w:rPr>
                            <w:rFonts w:ascii="Arial" w:eastAsia="Times New Roman" w:hAnsi="Arial" w:cs="Arial"/>
                            <w:b/>
                            <w:i/>
                            <w:color w:val="FF0000"/>
                            <w:sz w:val="16"/>
                            <w:szCs w:val="16"/>
                            <w:lang w:val="en-US" w:eastAsia="en-GB"/>
                          </w:rPr>
                          <w:t xml:space="preserve"> </w:t>
                        </w:r>
                      </w:p>
                    </w:tc>
                  </w:tr>
                  <w:tr w:rsidR="00C80D72" w:rsidRPr="00076EC8" w14:paraId="76ED208A" w14:textId="77777777" w:rsidTr="004732FA">
                    <w:trPr>
                      <w:jc w:val="center"/>
                    </w:trPr>
                    <w:tc>
                      <w:tcPr>
                        <w:tcW w:w="0" w:type="auto"/>
                      </w:tcPr>
                      <w:p w14:paraId="5CEBCE59"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w:t>
                        </w:r>
                        <w:r w:rsidRPr="00076EC8">
                          <w:rPr>
                            <w:rFonts w:ascii="Arial" w:eastAsia="SimSun" w:hAnsi="Arial" w:cs="Arial"/>
                            <w:strike/>
                            <w:color w:val="0070C0"/>
                            <w:sz w:val="16"/>
                            <w:szCs w:val="16"/>
                            <w:lang w:val="en-US" w:eastAsia="x-none"/>
                          </w:rPr>
                          <w:t>,2</w:t>
                        </w:r>
                      </w:p>
                    </w:tc>
                    <w:tc>
                      <w:tcPr>
                        <w:tcW w:w="0" w:type="auto"/>
                      </w:tcPr>
                      <w:p w14:paraId="5D58086B"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0.0447</w:t>
                        </w:r>
                      </w:p>
                    </w:tc>
                    <w:tc>
                      <w:tcPr>
                        <w:tcW w:w="0" w:type="auto"/>
                      </w:tcPr>
                      <w:p w14:paraId="1547D3C8"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oMath>
                        </m:oMathPara>
                      </w:p>
                    </w:tc>
                    <w:tc>
                      <w:tcPr>
                        <w:tcW w:w="0" w:type="auto"/>
                        <w:vAlign w:val="center"/>
                      </w:tcPr>
                      <w:p w14:paraId="7F944A23"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color w:val="FF0000"/>
                            <w:sz w:val="16"/>
                            <w:szCs w:val="16"/>
                            <w:lang w:val="en-US" w:eastAsia="x-none"/>
                          </w:rPr>
                          <w:t>-0.0901</w:t>
                        </w:r>
                      </w:p>
                    </w:tc>
                  </w:tr>
                  <w:tr w:rsidR="00C80D72" w:rsidRPr="00076EC8" w14:paraId="4FCB2B45" w14:textId="77777777" w:rsidTr="004732FA">
                    <w:trPr>
                      <w:jc w:val="center"/>
                    </w:trPr>
                    <w:tc>
                      <w:tcPr>
                        <w:tcW w:w="0" w:type="auto"/>
                      </w:tcPr>
                      <w:p w14:paraId="020649D8" w14:textId="77777777" w:rsidR="00C80D72" w:rsidRPr="00076EC8" w:rsidRDefault="00C80D72" w:rsidP="004732FA">
                        <w:pPr>
                          <w:keepLines/>
                          <w:spacing w:before="40" w:after="40"/>
                          <w:jc w:val="center"/>
                          <w:rPr>
                            <w:rFonts w:ascii="Arial" w:eastAsia="SimSun" w:hAnsi="Arial" w:cs="Arial"/>
                            <w:sz w:val="16"/>
                            <w:szCs w:val="16"/>
                            <w:u w:val="single"/>
                            <w:lang w:val="en-US" w:eastAsia="x-none"/>
                          </w:rPr>
                        </w:pPr>
                        <w:r w:rsidRPr="00076EC8">
                          <w:rPr>
                            <w:rFonts w:ascii="Arial" w:eastAsia="SimSun" w:hAnsi="Arial" w:cs="Arial"/>
                            <w:color w:val="FF0000"/>
                            <w:sz w:val="16"/>
                            <w:szCs w:val="16"/>
                            <w:u w:val="single"/>
                            <w:lang w:val="en-US" w:eastAsia="x-none"/>
                          </w:rPr>
                          <w:t>2</w:t>
                        </w:r>
                      </w:p>
                    </w:tc>
                    <w:tc>
                      <w:tcPr>
                        <w:tcW w:w="0" w:type="auto"/>
                      </w:tcPr>
                      <w:p w14:paraId="464B92C0"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p>
                    </w:tc>
                    <w:tc>
                      <w:tcPr>
                        <w:tcW w:w="0" w:type="auto"/>
                      </w:tcPr>
                      <w:p w14:paraId="5C499AD4"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0EC5A803"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w:r w:rsidRPr="00076EC8">
                          <w:rPr>
                            <w:rFonts w:ascii="Arial" w:eastAsia="SimSun" w:hAnsi="Arial" w:cs="Arial"/>
                            <w:color w:val="FF0000"/>
                            <w:sz w:val="16"/>
                            <w:szCs w:val="16"/>
                            <w:lang w:val="en-US" w:eastAsia="x-none"/>
                          </w:rPr>
                          <w:t>-0.3611</w:t>
                        </w:r>
                      </w:p>
                    </w:tc>
                  </w:tr>
                  <w:tr w:rsidR="00C80D72" w:rsidRPr="00076EC8" w14:paraId="78A30D5B" w14:textId="77777777" w:rsidTr="004732FA">
                    <w:trPr>
                      <w:jc w:val="center"/>
                    </w:trPr>
                    <w:tc>
                      <w:tcPr>
                        <w:tcW w:w="0" w:type="auto"/>
                      </w:tcPr>
                      <w:p w14:paraId="4047C80A"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3,4</w:t>
                        </w:r>
                      </w:p>
                    </w:tc>
                    <w:tc>
                      <w:tcPr>
                        <w:tcW w:w="0" w:type="auto"/>
                      </w:tcPr>
                      <w:p w14:paraId="1CD1F689"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0.1413</w:t>
                        </w:r>
                      </w:p>
                    </w:tc>
                    <w:tc>
                      <w:tcPr>
                        <w:tcW w:w="0" w:type="auto"/>
                      </w:tcPr>
                      <w:p w14:paraId="3DEBA383"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13ECA5D8" w14:textId="77777777" w:rsidR="00C80D72" w:rsidRPr="00076EC8" w:rsidRDefault="00C80D72"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0.2729</w:t>
                        </w:r>
                      </w:p>
                    </w:tc>
                  </w:tr>
                  <w:tr w:rsidR="00C80D72" w:rsidRPr="00076EC8" w14:paraId="07BE0B3F" w14:textId="77777777" w:rsidTr="004732FA">
                    <w:trPr>
                      <w:jc w:val="center"/>
                    </w:trPr>
                    <w:tc>
                      <w:tcPr>
                        <w:tcW w:w="0" w:type="auto"/>
                      </w:tcPr>
                      <w:p w14:paraId="22445D9D"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5,6</w:t>
                        </w:r>
                      </w:p>
                    </w:tc>
                    <w:tc>
                      <w:tcPr>
                        <w:tcW w:w="0" w:type="auto"/>
                      </w:tcPr>
                      <w:p w14:paraId="33C805C3"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0.2492</w:t>
                        </w:r>
                      </w:p>
                    </w:tc>
                    <w:tc>
                      <w:tcPr>
                        <w:tcW w:w="0" w:type="auto"/>
                      </w:tcPr>
                      <w:p w14:paraId="1B91C662"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42746E73" w14:textId="77777777" w:rsidR="00C80D72" w:rsidRPr="00076EC8" w:rsidRDefault="00C80D72"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0.3614</w:t>
                        </w:r>
                      </w:p>
                    </w:tc>
                  </w:tr>
                  <w:tr w:rsidR="00C80D72" w:rsidRPr="00076EC8" w14:paraId="32396FBF" w14:textId="77777777" w:rsidTr="004732FA">
                    <w:trPr>
                      <w:jc w:val="center"/>
                    </w:trPr>
                    <w:tc>
                      <w:tcPr>
                        <w:tcW w:w="0" w:type="auto"/>
                      </w:tcPr>
                      <w:p w14:paraId="20C21EB8"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7,8</w:t>
                        </w:r>
                      </w:p>
                    </w:tc>
                    <w:tc>
                      <w:tcPr>
                        <w:tcW w:w="0" w:type="auto"/>
                      </w:tcPr>
                      <w:p w14:paraId="52214079"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0.3715</w:t>
                        </w:r>
                      </w:p>
                    </w:tc>
                    <w:tc>
                      <w:tcPr>
                        <w:tcW w:w="0" w:type="auto"/>
                      </w:tcPr>
                      <w:p w14:paraId="60B354AC"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5AC427D8" w14:textId="77777777" w:rsidR="00C80D72" w:rsidRPr="00076EC8" w:rsidRDefault="00C80D72"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0.4626</w:t>
                        </w:r>
                      </w:p>
                    </w:tc>
                  </w:tr>
                  <w:tr w:rsidR="00C80D72" w:rsidRPr="00076EC8" w14:paraId="026C4B9D" w14:textId="77777777" w:rsidTr="004732FA">
                    <w:trPr>
                      <w:jc w:val="center"/>
                    </w:trPr>
                    <w:tc>
                      <w:tcPr>
                        <w:tcW w:w="0" w:type="auto"/>
                      </w:tcPr>
                      <w:p w14:paraId="6080C9E7"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9,10</w:t>
                        </w:r>
                      </w:p>
                    </w:tc>
                    <w:tc>
                      <w:tcPr>
                        <w:tcW w:w="0" w:type="auto"/>
                      </w:tcPr>
                      <w:p w14:paraId="47CE82C0"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0.5129</w:t>
                        </w:r>
                      </w:p>
                    </w:tc>
                    <w:tc>
                      <w:tcPr>
                        <w:tcW w:w="0" w:type="auto"/>
                      </w:tcPr>
                      <w:p w14:paraId="587AE5CD"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7DCED272" w14:textId="77777777" w:rsidR="00C80D72" w:rsidRPr="00076EC8" w:rsidRDefault="00C80D72"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05808</w:t>
                        </w:r>
                      </w:p>
                    </w:tc>
                  </w:tr>
                  <w:tr w:rsidR="00C80D72" w:rsidRPr="00076EC8" w14:paraId="0915B6B2" w14:textId="77777777" w:rsidTr="004732FA">
                    <w:trPr>
                      <w:jc w:val="center"/>
                    </w:trPr>
                    <w:tc>
                      <w:tcPr>
                        <w:tcW w:w="0" w:type="auto"/>
                      </w:tcPr>
                      <w:p w14:paraId="0F9D849B"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11,12</w:t>
                        </w:r>
                      </w:p>
                    </w:tc>
                    <w:tc>
                      <w:tcPr>
                        <w:tcW w:w="0" w:type="auto"/>
                      </w:tcPr>
                      <w:p w14:paraId="28F4D520"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0.6797</w:t>
                        </w:r>
                      </w:p>
                    </w:tc>
                    <w:tc>
                      <w:tcPr>
                        <w:tcW w:w="0" w:type="auto"/>
                      </w:tcPr>
                      <w:p w14:paraId="53A0FA8D"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61B8C977" w14:textId="77777777" w:rsidR="00C80D72" w:rsidRPr="00076EC8" w:rsidRDefault="00C80D72"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0.7227</w:t>
                        </w:r>
                      </w:p>
                    </w:tc>
                  </w:tr>
                  <w:tr w:rsidR="00C80D72" w:rsidRPr="00076EC8" w14:paraId="12E80766" w14:textId="77777777" w:rsidTr="004732FA">
                    <w:trPr>
                      <w:jc w:val="center"/>
                    </w:trPr>
                    <w:tc>
                      <w:tcPr>
                        <w:tcW w:w="0" w:type="auto"/>
                      </w:tcPr>
                      <w:p w14:paraId="210E83B0"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13,14</w:t>
                        </w:r>
                      </w:p>
                    </w:tc>
                    <w:tc>
                      <w:tcPr>
                        <w:tcW w:w="0" w:type="auto"/>
                      </w:tcPr>
                      <w:p w14:paraId="44DEB32E"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0.8844</w:t>
                        </w:r>
                      </w:p>
                    </w:tc>
                    <w:tc>
                      <w:tcPr>
                        <w:tcW w:w="0" w:type="auto"/>
                      </w:tcPr>
                      <w:p w14:paraId="2E8CC70D"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69BD014E" w14:textId="77777777" w:rsidR="00C80D72" w:rsidRPr="00076EC8" w:rsidRDefault="00C80D72"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0.9004</w:t>
                        </w:r>
                      </w:p>
                    </w:tc>
                  </w:tr>
                  <w:tr w:rsidR="00C80D72" w:rsidRPr="00076EC8" w14:paraId="5532272D" w14:textId="77777777" w:rsidTr="004732FA">
                    <w:trPr>
                      <w:jc w:val="center"/>
                    </w:trPr>
                    <w:tc>
                      <w:tcPr>
                        <w:tcW w:w="0" w:type="auto"/>
                      </w:tcPr>
                      <w:p w14:paraId="6A708368"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15,16</w:t>
                        </w:r>
                      </w:p>
                    </w:tc>
                    <w:tc>
                      <w:tcPr>
                        <w:tcW w:w="0" w:type="auto"/>
                      </w:tcPr>
                      <w:p w14:paraId="796E2530"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1.1481</w:t>
                        </w:r>
                      </w:p>
                    </w:tc>
                    <w:tc>
                      <w:tcPr>
                        <w:tcW w:w="0" w:type="auto"/>
                      </w:tcPr>
                      <w:p w14:paraId="11959EAC"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33F4E641" w14:textId="77777777" w:rsidR="00C80D72" w:rsidRPr="00076EC8" w:rsidRDefault="00C80D72"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1.1383</w:t>
                        </w:r>
                      </w:p>
                    </w:tc>
                  </w:tr>
                  <w:tr w:rsidR="00C80D72" w:rsidRPr="00076EC8" w14:paraId="7C5CFCB4" w14:textId="77777777" w:rsidTr="004732FA">
                    <w:trPr>
                      <w:jc w:val="center"/>
                    </w:trPr>
                    <w:tc>
                      <w:tcPr>
                        <w:tcW w:w="0" w:type="auto"/>
                      </w:tcPr>
                      <w:p w14:paraId="0015C1D8"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17,18</w:t>
                        </w:r>
                      </w:p>
                    </w:tc>
                    <w:tc>
                      <w:tcPr>
                        <w:tcW w:w="0" w:type="auto"/>
                      </w:tcPr>
                      <w:p w14:paraId="5DBA1C70"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1.5195</w:t>
                        </w:r>
                      </w:p>
                    </w:tc>
                    <w:tc>
                      <w:tcPr>
                        <w:tcW w:w="0" w:type="auto"/>
                      </w:tcPr>
                      <w:p w14:paraId="47E1CB88"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3C49F586" w14:textId="77777777" w:rsidR="00C80D72" w:rsidRPr="00076EC8" w:rsidRDefault="00C80D72"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1.4995</w:t>
                        </w:r>
                      </w:p>
                    </w:tc>
                  </w:tr>
                  <w:tr w:rsidR="00C80D72" w:rsidRPr="00076EC8" w14:paraId="1D97FF13" w14:textId="77777777" w:rsidTr="004732FA">
                    <w:trPr>
                      <w:jc w:val="center"/>
                    </w:trPr>
                    <w:tc>
                      <w:tcPr>
                        <w:tcW w:w="0" w:type="auto"/>
                      </w:tcPr>
                      <w:p w14:paraId="16577C3B" w14:textId="77777777" w:rsidR="00C80D72" w:rsidRPr="00076EC8" w:rsidRDefault="00C80D72" w:rsidP="004732FA">
                        <w:pPr>
                          <w:keepLines/>
                          <w:spacing w:before="40" w:after="40"/>
                          <w:jc w:val="center"/>
                          <w:rPr>
                            <w:rFonts w:ascii="Arial" w:eastAsia="SimSun" w:hAnsi="Arial" w:cs="Arial"/>
                            <w:sz w:val="16"/>
                            <w:szCs w:val="16"/>
                            <w:lang w:val="en-US" w:eastAsia="x-none"/>
                          </w:rPr>
                        </w:pPr>
                        <w:r w:rsidRPr="00076EC8">
                          <w:rPr>
                            <w:rFonts w:ascii="Arial" w:eastAsia="SimSun" w:hAnsi="Arial" w:cs="Arial"/>
                            <w:sz w:val="16"/>
                            <w:szCs w:val="16"/>
                            <w:lang w:val="en-US" w:eastAsia="x-none"/>
                          </w:rPr>
                          <w:t>19,20</w:t>
                        </w:r>
                      </w:p>
                    </w:tc>
                    <w:tc>
                      <w:tcPr>
                        <w:tcW w:w="0" w:type="auto"/>
                      </w:tcPr>
                      <w:p w14:paraId="35459A35" w14:textId="77777777" w:rsidR="00C80D72" w:rsidRPr="00076EC8" w:rsidRDefault="00C80D72" w:rsidP="004732FA">
                        <w:pPr>
                          <w:keepLines/>
                          <w:spacing w:before="40" w:after="40"/>
                          <w:jc w:val="center"/>
                          <w:rPr>
                            <w:rFonts w:ascii="Arial" w:eastAsia="SimSun" w:hAnsi="Arial" w:cs="Arial"/>
                            <w:strike/>
                            <w:color w:val="0070C0"/>
                            <w:sz w:val="16"/>
                            <w:szCs w:val="16"/>
                            <w:lang w:val="en-US" w:eastAsia="x-none"/>
                          </w:rPr>
                        </w:pPr>
                        <w:r w:rsidRPr="00076EC8">
                          <w:rPr>
                            <w:rFonts w:ascii="Arial" w:eastAsia="SimSun" w:hAnsi="Arial" w:cs="Arial"/>
                            <w:strike/>
                            <w:color w:val="0070C0"/>
                            <w:sz w:val="16"/>
                            <w:szCs w:val="16"/>
                            <w:lang w:val="en-US" w:eastAsia="x-none"/>
                          </w:rPr>
                          <w:t>± 2.1551</w:t>
                        </w:r>
                      </w:p>
                    </w:tc>
                    <w:tc>
                      <w:tcPr>
                        <w:tcW w:w="0" w:type="auto"/>
                      </w:tcPr>
                      <w:p w14:paraId="4A39B4A0" w14:textId="77777777" w:rsidR="00C80D72" w:rsidRPr="00076EC8" w:rsidRDefault="00C80D72" w:rsidP="004732FA">
                        <w:pPr>
                          <w:keepLines/>
                          <w:spacing w:before="40" w:after="40"/>
                          <w:jc w:val="center"/>
                          <w:rPr>
                            <w:rFonts w:ascii="Arial" w:eastAsia="SimSun" w:hAnsi="Arial" w:cs="Arial"/>
                            <w:color w:val="FF0000"/>
                            <w:sz w:val="16"/>
                            <w:szCs w:val="16"/>
                            <w:lang w:val="en-US" w:eastAsia="x-none"/>
                          </w:rPr>
                        </w:pPr>
                        <m:oMathPara>
                          <m:oMath>
                            <m:r>
                              <w:rPr>
                                <w:rFonts w:ascii="Cambria Math" w:hAnsi="Cambria Math" w:cs="Arial"/>
                                <w:color w:val="FF0000"/>
                                <w:sz w:val="16"/>
                                <w:szCs w:val="16"/>
                                <w:lang w:val="en-US" w:eastAsia="zh-CN"/>
                              </w:rPr>
                              <m:t>1/(19</m:t>
                            </m:r>
                            <m:d>
                              <m:dPr>
                                <m:ctrlPr>
                                  <w:rPr>
                                    <w:rFonts w:ascii="Cambria Math" w:hAnsi="Cambria Math" w:cs="Arial"/>
                                    <w:i/>
                                    <w:color w:val="FF0000"/>
                                    <w:sz w:val="16"/>
                                    <w:szCs w:val="16"/>
                                    <w:lang w:val="en-US" w:eastAsia="zh-CN"/>
                                  </w:rPr>
                                </m:ctrlPr>
                              </m:dPr>
                              <m:e>
                                <m:r>
                                  <w:rPr>
                                    <w:rFonts w:ascii="Cambria Math" w:hAnsi="Cambria Math" w:cs="Arial"/>
                                    <w:color w:val="FF0000"/>
                                    <w:sz w:val="16"/>
                                    <w:szCs w:val="16"/>
                                    <w:lang w:val="en-US" w:eastAsia="zh-CN"/>
                                  </w:rPr>
                                  <m:t>IC</m:t>
                                </m:r>
                                <m:sSub>
                                  <m:sSubPr>
                                    <m:ctrlPr>
                                      <w:rPr>
                                        <w:rFonts w:ascii="Cambria Math" w:hAnsi="Cambria Math" w:cs="Arial"/>
                                        <w:i/>
                                        <w:color w:val="FF0000"/>
                                        <w:sz w:val="16"/>
                                        <w:szCs w:val="16"/>
                                        <w:lang w:val="en-US" w:eastAsia="zh-CN"/>
                                      </w:rPr>
                                    </m:ctrlPr>
                                  </m:sSubPr>
                                  <m:e>
                                    <m:r>
                                      <w:rPr>
                                        <w:rFonts w:ascii="Cambria Math" w:hAnsi="Cambria Math" w:cs="Arial"/>
                                        <w:color w:val="FF0000"/>
                                        <w:sz w:val="16"/>
                                        <w:szCs w:val="16"/>
                                        <w:lang w:val="en-US" w:eastAsia="zh-CN"/>
                                      </w:rPr>
                                      <m:t>P</m:t>
                                    </m:r>
                                  </m:e>
                                  <m:sub>
                                    <m:r>
                                      <w:rPr>
                                        <w:rFonts w:ascii="Cambria Math" w:hAnsi="Cambria Math" w:cs="Arial"/>
                                        <w:color w:val="FF0000"/>
                                        <w:sz w:val="16"/>
                                        <w:szCs w:val="16"/>
                                        <w:lang w:val="en-US" w:eastAsia="zh-CN"/>
                                      </w:rPr>
                                      <m:t>n</m:t>
                                    </m:r>
                                  </m:sub>
                                </m:sSub>
                                <m:r>
                                  <w:rPr>
                                    <w:rFonts w:ascii="Cambria Math" w:hAnsi="Cambria Math" w:cs="Arial"/>
                                    <w:color w:val="FF0000"/>
                                    <w:sz w:val="16"/>
                                    <w:szCs w:val="16"/>
                                    <w:lang w:val="en-US" w:eastAsia="zh-CN"/>
                                  </w:rPr>
                                  <m:t>+1</m:t>
                                </m:r>
                              </m:e>
                            </m:d>
                            <m:r>
                              <w:rPr>
                                <w:rFonts w:ascii="Cambria Math" w:hAnsi="Cambria Math" w:cs="Arial"/>
                                <w:color w:val="FF0000"/>
                                <w:sz w:val="16"/>
                                <w:szCs w:val="16"/>
                                <w:lang w:val="en-US" w:eastAsia="zh-CN"/>
                              </w:rPr>
                              <m:t>)</m:t>
                            </m:r>
                          </m:oMath>
                        </m:oMathPara>
                      </w:p>
                    </w:tc>
                    <w:tc>
                      <w:tcPr>
                        <w:tcW w:w="0" w:type="auto"/>
                        <w:vAlign w:val="center"/>
                      </w:tcPr>
                      <w:p w14:paraId="22D34202" w14:textId="77777777" w:rsidR="00C80D72" w:rsidRPr="00076EC8" w:rsidRDefault="00C80D72" w:rsidP="004732FA">
                        <w:pPr>
                          <w:keepLines/>
                          <w:spacing w:before="40" w:after="40"/>
                          <w:jc w:val="center"/>
                          <w:rPr>
                            <w:rFonts w:ascii="Arial" w:eastAsia="SimSun" w:hAnsi="Arial" w:cs="Arial"/>
                            <w:sz w:val="16"/>
                            <w:szCs w:val="16"/>
                            <w:lang w:val="en-US" w:eastAsia="x-none"/>
                          </w:rPr>
                        </w:pPr>
                        <m:oMath>
                          <m:r>
                            <w:rPr>
                              <w:rFonts w:ascii="Cambria Math" w:hAnsi="Cambria Math" w:cs="Arial"/>
                              <w:color w:val="FF0000"/>
                              <w:sz w:val="16"/>
                              <w:szCs w:val="16"/>
                              <w:lang w:val="en-US"/>
                            </w:rPr>
                            <m:t>±</m:t>
                          </m:r>
                        </m:oMath>
                        <w:r w:rsidRPr="00076EC8">
                          <w:rPr>
                            <w:rFonts w:ascii="Arial" w:eastAsia="SimSun" w:hAnsi="Arial" w:cs="Arial"/>
                            <w:color w:val="FF0000"/>
                            <w:sz w:val="16"/>
                            <w:szCs w:val="16"/>
                            <w:lang w:val="en-US" w:eastAsia="x-none"/>
                          </w:rPr>
                          <w:t>2.2763</w:t>
                        </w:r>
                      </w:p>
                    </w:tc>
                  </w:tr>
                </w:tbl>
                <w:p w14:paraId="6B214627" w14:textId="77777777" w:rsidR="00C80D72" w:rsidRPr="00076EC8" w:rsidRDefault="00C80D72" w:rsidP="004732FA">
                  <w:pPr>
                    <w:jc w:val="center"/>
                    <w:rPr>
                      <w:i/>
                      <w:color w:val="C00000"/>
                      <w:lang w:val="en-US" w:eastAsia="zh-CN"/>
                    </w:rPr>
                  </w:pPr>
                  <m:oMathPara>
                    <m:oMath>
                      <m:r>
                        <w:rPr>
                          <w:rFonts w:ascii="Cambria Math" w:hAnsi="Cambria Math"/>
                          <w:color w:val="C00000"/>
                          <w:lang w:val="en-US" w:eastAsia="zh-CN"/>
                        </w:rPr>
                        <m:t>IC</m:t>
                      </m:r>
                      <m:sSub>
                        <m:sSubPr>
                          <m:ctrlPr>
                            <w:rPr>
                              <w:rFonts w:ascii="Cambria Math" w:hAnsi="Cambria Math"/>
                              <w:i/>
                              <w:color w:val="C00000"/>
                              <w:lang w:val="en-US" w:eastAsia="zh-CN"/>
                            </w:rPr>
                          </m:ctrlPr>
                        </m:sSubPr>
                        <m:e>
                          <m:r>
                            <w:rPr>
                              <w:rFonts w:ascii="Cambria Math" w:hAnsi="Cambria Math"/>
                              <w:color w:val="C00000"/>
                              <w:lang w:val="en-US" w:eastAsia="zh-CN"/>
                            </w:rPr>
                            <m:t>P</m:t>
                          </m:r>
                        </m:e>
                        <m:sub>
                          <m:r>
                            <w:rPr>
                              <w:rFonts w:ascii="Cambria Math" w:hAnsi="Cambria Math"/>
                              <w:color w:val="C00000"/>
                              <w:lang w:val="en-US" w:eastAsia="zh-CN"/>
                            </w:rPr>
                            <m:t>n</m:t>
                          </m:r>
                        </m:sub>
                      </m:sSub>
                      <m:r>
                        <w:rPr>
                          <w:rFonts w:ascii="Cambria Math" w:hAnsi="Cambria Math"/>
                          <w:color w:val="C00000"/>
                          <w:lang w:val="en-US" w:eastAsia="zh-CN"/>
                        </w:rPr>
                        <m:t>=b∙</m:t>
                      </m:r>
                      <m:sSup>
                        <m:sSupPr>
                          <m:ctrlPr>
                            <w:rPr>
                              <w:rFonts w:ascii="Cambria Math" w:hAnsi="Cambria Math"/>
                              <w:i/>
                              <w:color w:val="C00000"/>
                              <w:lang w:val="en-US" w:eastAsia="zh-CN"/>
                            </w:rPr>
                          </m:ctrlPr>
                        </m:sSupPr>
                        <m:e>
                          <m:r>
                            <w:rPr>
                              <w:rFonts w:ascii="Cambria Math" w:hAnsi="Cambria Math"/>
                              <w:color w:val="C00000"/>
                              <w:lang w:val="en-US" w:eastAsia="zh-CN"/>
                            </w:rPr>
                            <m:t>10</m:t>
                          </m:r>
                        </m:e>
                        <m:sup>
                          <m:r>
                            <w:rPr>
                              <w:rFonts w:ascii="Cambria Math" w:hAnsi="Cambria Math"/>
                              <w:color w:val="C00000"/>
                              <w:lang w:val="en-US" w:eastAsia="zh-CN"/>
                            </w:rPr>
                            <m:t>-a∙</m:t>
                          </m:r>
                          <m:f>
                            <m:fPr>
                              <m:ctrlPr>
                                <w:rPr>
                                  <w:rFonts w:ascii="Cambria Math" w:hAnsi="Cambria Math"/>
                                  <w:i/>
                                  <w:color w:val="C00000"/>
                                  <w:lang w:val="en-US" w:eastAsia="zh-CN"/>
                                </w:rPr>
                              </m:ctrlPr>
                            </m:fPr>
                            <m:num>
                              <m:sSub>
                                <m:sSubPr>
                                  <m:ctrlPr>
                                    <w:rPr>
                                      <w:rFonts w:ascii="Cambria Math" w:hAnsi="Cambria Math"/>
                                      <w:i/>
                                      <w:color w:val="C00000"/>
                                      <w:lang w:val="en-US" w:eastAsia="zh-CN"/>
                                    </w:rPr>
                                  </m:ctrlPr>
                                </m:sSubPr>
                                <m:e>
                                  <m:r>
                                    <w:rPr>
                                      <w:rFonts w:ascii="Cambria Math" w:hAnsi="Cambria Math"/>
                                      <w:color w:val="C00000"/>
                                      <w:lang w:val="en-US" w:eastAsia="zh-CN"/>
                                    </w:rPr>
                                    <m:t>τ</m:t>
                                  </m:r>
                                </m:e>
                                <m:sub>
                                  <m:r>
                                    <w:rPr>
                                      <w:rFonts w:ascii="Cambria Math" w:hAnsi="Cambria Math"/>
                                      <w:color w:val="C00000"/>
                                      <w:lang w:val="en-US" w:eastAsia="zh-CN"/>
                                    </w:rPr>
                                    <m:t>n</m:t>
                                  </m:r>
                                </m:sub>
                              </m:sSub>
                            </m:num>
                            <m:den>
                              <m:r>
                                <w:rPr>
                                  <w:rFonts w:ascii="Cambria Math" w:hAnsi="Cambria Math"/>
                                  <w:color w:val="C00000"/>
                                  <w:lang w:val="en-US" w:eastAsia="zh-CN"/>
                                </w:rPr>
                                <m:t>DS</m:t>
                              </m:r>
                            </m:den>
                          </m:f>
                        </m:sup>
                      </m:sSup>
                    </m:oMath>
                  </m:oMathPara>
                </w:p>
                <w:p w14:paraId="768D4698" w14:textId="77777777" w:rsidR="00C80D72" w:rsidRPr="00076EC8" w:rsidRDefault="00C80D72" w:rsidP="004732FA">
                  <w:pPr>
                    <w:jc w:val="center"/>
                    <w:rPr>
                      <w:color w:val="C00000"/>
                      <w:lang w:val="en-US"/>
                    </w:rPr>
                  </w:pPr>
                  <w:r w:rsidRPr="00076EC8">
                    <w:rPr>
                      <w:color w:val="C00000"/>
                      <w:lang w:val="en-US"/>
                    </w:rPr>
                    <w:t xml:space="preserve">FFS values of </w:t>
                  </w:r>
                  <m:oMath>
                    <m:r>
                      <w:rPr>
                        <w:rFonts w:ascii="Cambria Math" w:hAnsi="Cambria Math"/>
                        <w:color w:val="C00000"/>
                        <w:lang w:val="en-US" w:eastAsia="zh-CN"/>
                      </w:rPr>
                      <m:t>a</m:t>
                    </m:r>
                  </m:oMath>
                  <w:r w:rsidRPr="00076EC8">
                    <w:rPr>
                      <w:color w:val="C00000"/>
                      <w:lang w:val="en-US" w:eastAsia="zh-CN"/>
                    </w:rPr>
                    <w:t xml:space="preserve"> and </w:t>
                  </w:r>
                  <m:oMath>
                    <m:r>
                      <w:rPr>
                        <w:rFonts w:ascii="Cambria Math" w:hAnsi="Cambria Math"/>
                        <w:color w:val="C00000"/>
                        <w:lang w:val="en-US" w:eastAsia="zh-CN"/>
                      </w:rPr>
                      <m:t>b</m:t>
                    </m:r>
                  </m:oMath>
                  <w:r w:rsidRPr="00076EC8">
                    <w:rPr>
                      <w:color w:val="C00000"/>
                      <w:lang w:val="en-US" w:eastAsia="zh-CN"/>
                    </w:rPr>
                    <w:t xml:space="preserve"> for each deployment scenario</w:t>
                  </w:r>
                </w:p>
                <w:p w14:paraId="24DA1BF3" w14:textId="77777777" w:rsidR="00C80D72" w:rsidRPr="00076EC8" w:rsidRDefault="00C80D72" w:rsidP="004732FA">
                  <w:pPr>
                    <w:jc w:val="center"/>
                    <w:rPr>
                      <w:i/>
                      <w:iCs/>
                      <w:color w:val="C00000"/>
                      <w:lang w:val="en-US"/>
                    </w:rPr>
                  </w:pPr>
                  <w:r w:rsidRPr="00076EC8">
                    <w:rPr>
                      <w:i/>
                      <w:iCs/>
                      <w:color w:val="C00000"/>
                      <w:lang w:val="en-US"/>
                    </w:rPr>
                    <w:t>&lt;unchanged text omitted&gt;</w:t>
                  </w:r>
                </w:p>
                <w:p w14:paraId="5E6EEDF3" w14:textId="77777777" w:rsidR="00C80D72" w:rsidRPr="00076EC8" w:rsidRDefault="00000000" w:rsidP="004732FA">
                  <w:pPr>
                    <w:rPr>
                      <w:rFonts w:hAnsi="Cambria Math"/>
                      <w:i/>
                      <w:lang w:val="en-US"/>
                    </w:rPr>
                  </w:pPr>
                  <m:oMath>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u,s,n</m:t>
                        </m:r>
                      </m:sub>
                      <m:sup>
                        <m:r>
                          <w:rPr>
                            <w:rFonts w:ascii="Cambria Math" w:hAnsi="Cambria Math"/>
                            <w:lang w:val="en-US"/>
                          </w:rPr>
                          <m:t>NLOS</m:t>
                        </m:r>
                      </m:sup>
                    </m:sSubSup>
                    <m:d>
                      <m:dPr>
                        <m:ctrlPr>
                          <w:rPr>
                            <w:rFonts w:ascii="Cambria Math" w:hAnsi="Cambria Math"/>
                            <w:i/>
                            <w:lang w:val="en-US"/>
                          </w:rPr>
                        </m:ctrlPr>
                      </m:dPr>
                      <m:e>
                        <m:r>
                          <w:rPr>
                            <w:rFonts w:ascii="Cambria Math" w:hAnsi="Cambria Math"/>
                            <w:lang w:val="en-US"/>
                          </w:rPr>
                          <m:t>t</m:t>
                        </m:r>
                      </m:e>
                    </m:d>
                    <m:r>
                      <w:rPr>
                        <w:rFonts w:ascii="Cambria Math" w:hAnsi="Cambria Math"/>
                        <w:lang w:val="en-US"/>
                      </w:rPr>
                      <m:t>=</m:t>
                    </m:r>
                    <m:rad>
                      <m:radPr>
                        <m:degHide m:val="1"/>
                        <m:ctrlPr>
                          <w:rPr>
                            <w:rFonts w:ascii="Cambria Math" w:hAnsi="Cambria Math"/>
                            <w:i/>
                            <w:lang w:val="en-US"/>
                          </w:rPr>
                        </m:ctrlPr>
                      </m:radPr>
                      <m:deg/>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n</m:t>
                                </m:r>
                              </m:sub>
                            </m:sSub>
                          </m:num>
                          <m:den>
                            <m:r>
                              <w:rPr>
                                <w:rFonts w:ascii="Cambria Math" w:hAnsi="Cambria Math"/>
                                <w:lang w:val="en-US"/>
                              </w:rPr>
                              <m:t>M</m:t>
                            </m:r>
                          </m:den>
                        </m:f>
                      </m:e>
                    </m:rad>
                    <m:nary>
                      <m:naryPr>
                        <m:chr m:val="∑"/>
                        <m:limLoc m:val="undOvr"/>
                        <m:ctrlPr>
                          <w:rPr>
                            <w:rFonts w:ascii="Cambria Math" w:hAnsi="Cambria Math"/>
                            <w:i/>
                            <w:lang w:val="en-US"/>
                          </w:rPr>
                        </m:ctrlPr>
                      </m:naryPr>
                      <m:sub>
                        <m:r>
                          <w:rPr>
                            <w:rFonts w:ascii="Cambria Math" w:hAnsi="Cambria Math"/>
                            <w:lang w:val="en-US"/>
                          </w:rPr>
                          <m:t>m=1</m:t>
                        </m:r>
                      </m:sub>
                      <m:sup>
                        <m:r>
                          <w:rPr>
                            <w:rFonts w:ascii="Cambria Math" w:hAnsi="Cambria Math"/>
                            <w:lang w:val="en-US"/>
                          </w:rPr>
                          <m:t>M</m:t>
                        </m:r>
                      </m:sup>
                      <m:e>
                        <m:rad>
                          <m:radPr>
                            <m:degHide m:val="1"/>
                            <m:ctrlPr>
                              <w:rPr>
                                <w:rFonts w:ascii="Cambria Math" w:hAnsi="Cambria Math"/>
                                <w:i/>
                                <w:color w:val="FF0000"/>
                                <w:lang w:val="en-US"/>
                              </w:rPr>
                            </m:ctrlPr>
                          </m:radPr>
                          <m:deg/>
                          <m:e>
                            <m:sSub>
                              <m:sSubPr>
                                <m:ctrlPr>
                                  <w:rPr>
                                    <w:rFonts w:ascii="Cambria Math" w:hAnsi="Cambria Math"/>
                                    <w:i/>
                                    <w:color w:val="FF0000"/>
                                    <w:lang w:val="en-US"/>
                                  </w:rPr>
                                </m:ctrlPr>
                              </m:sSubPr>
                              <m:e>
                                <m:r>
                                  <w:rPr>
                                    <w:rFonts w:ascii="Cambria Math" w:hAnsi="Cambria Math"/>
                                    <w:color w:val="FF0000"/>
                                    <w:lang w:val="en-US"/>
                                  </w:rPr>
                                  <m:t>β</m:t>
                                </m:r>
                              </m:e>
                              <m:sub>
                                <m:r>
                                  <w:rPr>
                                    <w:rFonts w:ascii="Cambria Math" w:hAnsi="Cambria Math"/>
                                    <w:color w:val="FF0000"/>
                                    <w:lang w:val="en-US"/>
                                  </w:rPr>
                                  <m:t>m,n</m:t>
                                </m:r>
                              </m:sub>
                            </m:sSub>
                          </m:e>
                        </m:rad>
                      </m:e>
                    </m:nary>
                    <m:sSup>
                      <m:sSupPr>
                        <m:ctrlPr>
                          <w:rPr>
                            <w:rFonts w:ascii="Cambria Math" w:hAnsi="Cambria Math"/>
                            <w:i/>
                            <w:lang w:val="en-US"/>
                          </w:rPr>
                        </m:ctrlPr>
                      </m:sSupPr>
                      <m:e>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rx,u,θ</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n,m,AOA</m:t>
                                          </m:r>
                                        </m:sub>
                                      </m:sSub>
                                    </m:e>
                                  </m:d>
                                </m:e>
                              </m:m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rx,u,ϕ</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n,m,AOA</m:t>
                                          </m:r>
                                        </m:sub>
                                      </m:sSub>
                                    </m:e>
                                  </m:d>
                                </m:e>
                              </m:mr>
                            </m:m>
                          </m:e>
                        </m:d>
                      </m:e>
                      <m:sup>
                        <m:r>
                          <w:rPr>
                            <w:rFonts w:ascii="Cambria Math" w:hAnsi="Cambria Math"/>
                            <w:lang w:val="en-US"/>
                          </w:rPr>
                          <m:t>T</m:t>
                        </m:r>
                      </m:sup>
                    </m:sSup>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θθ</m:t>
                                      </m:r>
                                    </m:sup>
                                  </m:sSubSup>
                                </m:e>
                              </m:d>
                            </m:e>
                            <m:e>
                              <m:rad>
                                <m:radPr>
                                  <m:degHide m:val="1"/>
                                  <m:ctrlPr>
                                    <w:rPr>
                                      <w:rFonts w:ascii="Cambria Math" w:hAnsi="Cambria Math"/>
                                      <w:i/>
                                      <w:lang w:val="en-US"/>
                                    </w:rPr>
                                  </m:ctrlPr>
                                </m:radPr>
                                <m:deg/>
                                <m:e>
                                  <m:sSubSup>
                                    <m:sSubSupPr>
                                      <m:ctrlPr>
                                        <w:rPr>
                                          <w:rFonts w:ascii="Cambria Math" w:hAnsi="Cambria Math"/>
                                          <w:i/>
                                          <w:lang w:val="en-US"/>
                                        </w:rPr>
                                      </m:ctrlPr>
                                    </m:sSubSupPr>
                                    <m:e>
                                      <m:r>
                                        <w:rPr>
                                          <w:rFonts w:ascii="Cambria Math" w:hAnsi="Cambria Math"/>
                                          <w:lang w:val="en-US"/>
                                        </w:rPr>
                                        <m:t>κ</m:t>
                                      </m:r>
                                    </m:e>
                                    <m:sub>
                                      <m:r>
                                        <w:rPr>
                                          <w:rFonts w:ascii="Cambria Math" w:hAnsi="Cambria Math"/>
                                          <w:lang w:val="en-US"/>
                                        </w:rPr>
                                        <m:t>n,m</m:t>
                                      </m:r>
                                    </m:sub>
                                    <m:sup>
                                      <m:r>
                                        <w:rPr>
                                          <w:rFonts w:ascii="Cambria Math" w:hAnsi="Cambria Math"/>
                                          <w:lang w:val="en-US"/>
                                        </w:rPr>
                                        <m:t>-1</m:t>
                                      </m:r>
                                    </m:sup>
                                  </m:sSubSup>
                                </m:e>
                              </m:ra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θϕ</m:t>
                                      </m:r>
                                    </m:sup>
                                  </m:sSubSup>
                                </m:e>
                              </m:d>
                            </m:e>
                          </m:mr>
                          <m:mr>
                            <m:e>
                              <m:rad>
                                <m:radPr>
                                  <m:degHide m:val="1"/>
                                  <m:ctrlPr>
                                    <w:rPr>
                                      <w:rFonts w:ascii="Cambria Math" w:hAnsi="Cambria Math"/>
                                      <w:i/>
                                      <w:lang w:val="en-US"/>
                                    </w:rPr>
                                  </m:ctrlPr>
                                </m:radPr>
                                <m:deg/>
                                <m:e>
                                  <m:sSubSup>
                                    <m:sSubSupPr>
                                      <m:ctrlPr>
                                        <w:rPr>
                                          <w:rFonts w:ascii="Cambria Math" w:hAnsi="Cambria Math"/>
                                          <w:i/>
                                          <w:lang w:val="en-US"/>
                                        </w:rPr>
                                      </m:ctrlPr>
                                    </m:sSubSupPr>
                                    <m:e>
                                      <m:r>
                                        <w:rPr>
                                          <w:rFonts w:ascii="Cambria Math" w:hAnsi="Cambria Math"/>
                                          <w:lang w:val="en-US"/>
                                        </w:rPr>
                                        <m:t>κ</m:t>
                                      </m:r>
                                    </m:e>
                                    <m:sub>
                                      <m:r>
                                        <w:rPr>
                                          <w:rFonts w:ascii="Cambria Math" w:hAnsi="Cambria Math"/>
                                          <w:lang w:val="en-US"/>
                                        </w:rPr>
                                        <m:t>n,m</m:t>
                                      </m:r>
                                    </m:sub>
                                    <m:sup>
                                      <m:r>
                                        <w:rPr>
                                          <w:rFonts w:ascii="Cambria Math" w:hAnsi="Cambria Math"/>
                                          <w:lang w:val="en-US"/>
                                        </w:rPr>
                                        <m:t>-1</m:t>
                                      </m:r>
                                    </m:sup>
                                  </m:sSubSup>
                                </m:e>
                              </m:ra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ϕθ</m:t>
                                      </m:r>
                                    </m:sup>
                                  </m:sSubSup>
                                </m:e>
                              </m:d>
                            </m:e>
                            <m:e>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m:rPr>
                                          <m:sty m:val="p"/>
                                        </m:rPr>
                                        <w:rPr>
                                          <w:rFonts w:ascii="Cambria Math" w:hAnsi="Cambria Math"/>
                                          <w:lang w:val="en-US"/>
                                        </w:rPr>
                                        <m:t>Φ</m:t>
                                      </m:r>
                                    </m:e>
                                    <m:sub>
                                      <m:r>
                                        <w:rPr>
                                          <w:rFonts w:ascii="Cambria Math" w:hAnsi="Cambria Math"/>
                                          <w:lang w:val="en-US"/>
                                        </w:rPr>
                                        <m:t>n,m</m:t>
                                      </m:r>
                                    </m:sub>
                                    <m:sup>
                                      <m:r>
                                        <w:rPr>
                                          <w:rFonts w:ascii="Cambria Math" w:hAnsi="Cambria Math"/>
                                          <w:lang w:val="en-US"/>
                                        </w:rPr>
                                        <m:t>ϕϕ</m:t>
                                      </m:r>
                                    </m:sup>
                                  </m:sSubSup>
                                </m:e>
                              </m:d>
                            </m:e>
                          </m:mr>
                        </m:m>
                      </m:e>
                    </m:d>
                  </m:oMath>
                  <w:r w:rsidR="00C80D72" w:rsidRPr="00076EC8">
                    <w:rPr>
                      <w:rFonts w:hAnsi="Cambria Math"/>
                      <w:i/>
                      <w:lang w:val="en-US"/>
                    </w:rPr>
                    <w:t xml:space="preserve"> </w:t>
                  </w:r>
                </w:p>
                <w:p w14:paraId="2D1C8BA9" w14:textId="11BE1841" w:rsidR="00C80D72" w:rsidRPr="00076EC8" w:rsidRDefault="00000000" w:rsidP="00322D4E">
                  <w:pPr>
                    <w:rPr>
                      <w:lang w:val="en-US"/>
                    </w:rPr>
                  </w:pPr>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tx,s,θ</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n,m,AOD</m:t>
                                      </m:r>
                                    </m:sub>
                                  </m:sSub>
                                </m:e>
                              </m:d>
                            </m:e>
                          </m:mr>
                          <m:m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tx,s,ϕ</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n,m,ZOD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n,m,AOD</m:t>
                                      </m:r>
                                    </m:sub>
                                  </m:sSub>
                                </m:e>
                              </m:d>
                            </m:e>
                          </m:mr>
                        </m:m>
                      </m:e>
                    </m:d>
                    <m:r>
                      <m:rPr>
                        <m:sty m:val="p"/>
                      </m:rPr>
                      <w:rPr>
                        <w:rFonts w:ascii="Cambria Math" w:hAnsi="Cambria Math"/>
                        <w:lang w:val="en-US"/>
                      </w:rPr>
                      <m:t>exp</m:t>
                    </m:r>
                    <m:d>
                      <m:dPr>
                        <m:ctrlPr>
                          <w:rPr>
                            <w:rFonts w:ascii="Cambria Math" w:hAnsi="Cambria Math"/>
                            <w:lang w:val="en-US"/>
                          </w:rPr>
                        </m:ctrlPr>
                      </m:dPr>
                      <m:e>
                        <m:r>
                          <w:rPr>
                            <w:rFonts w:ascii="Cambria Math" w:hAnsi="Cambria Math"/>
                            <w:lang w:val="en-US"/>
                          </w:rPr>
                          <m:t>j2π</m:t>
                        </m:r>
                        <m:f>
                          <m:fPr>
                            <m:ctrlPr>
                              <w:rPr>
                                <w:rFonts w:ascii="Cambria Math" w:hAnsi="Cambria Math"/>
                                <w:i/>
                                <w:iCs/>
                                <w:lang w:val="en-US"/>
                              </w:rPr>
                            </m:ctrlPr>
                          </m:fPr>
                          <m:num>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r</m:t>
                                    </m:r>
                                  </m:e>
                                </m:acc>
                              </m:e>
                              <m:sub>
                                <m:r>
                                  <w:rPr>
                                    <w:rFonts w:ascii="Cambria Math" w:hAnsi="Cambria Math"/>
                                    <w:lang w:val="en-US"/>
                                  </w:rPr>
                                  <m:t>rx,n,m</m:t>
                                </m:r>
                              </m:sub>
                              <m:sup>
                                <m:r>
                                  <w:rPr>
                                    <w:rFonts w:ascii="Cambria Math" w:hAnsi="Cambria Math"/>
                                    <w:lang w:val="en-US"/>
                                  </w:rPr>
                                  <m:t>T</m:t>
                                </m:r>
                              </m:sup>
                            </m:sSubSup>
                            <m:r>
                              <w:rPr>
                                <w:rFonts w:ascii="Cambria Math" w:hAnsi="Cambria Math"/>
                                <w:lang w:val="en-US"/>
                              </w:rPr>
                              <m:t>∙</m:t>
                            </m:r>
                            <m:sSub>
                              <m:sSubPr>
                                <m:ctrlPr>
                                  <w:rPr>
                                    <w:rFonts w:ascii="Cambria Math" w:hAnsi="Cambria Math"/>
                                    <w:i/>
                                    <w:iCs/>
                                    <w:lang w:val="en-US"/>
                                  </w:rPr>
                                </m:ctrlPr>
                              </m:sSubPr>
                              <m:e>
                                <m:acc>
                                  <m:accPr>
                                    <m:chr m:val="̅"/>
                                    <m:ctrlPr>
                                      <w:rPr>
                                        <w:rFonts w:ascii="Cambria Math" w:hAnsi="Cambria Math"/>
                                        <w:i/>
                                        <w:iCs/>
                                        <w:lang w:val="en-US"/>
                                      </w:rPr>
                                    </m:ctrlPr>
                                  </m:accPr>
                                  <m:e>
                                    <m:r>
                                      <w:rPr>
                                        <w:rFonts w:ascii="Cambria Math" w:hAnsi="Cambria Math"/>
                                        <w:lang w:val="en-US"/>
                                      </w:rPr>
                                      <m:t>d</m:t>
                                    </m:r>
                                  </m:e>
                                </m:acc>
                              </m:e>
                              <m:sub>
                                <m:r>
                                  <w:rPr>
                                    <w:rFonts w:ascii="Cambria Math" w:hAnsi="Cambria Math"/>
                                    <w:lang w:val="en-US"/>
                                  </w:rPr>
                                  <m:t>rx,u</m:t>
                                </m:r>
                              </m:sub>
                            </m:sSub>
                          </m:num>
                          <m:den>
                            <m:sSub>
                              <m:sSubPr>
                                <m:ctrlPr>
                                  <w:rPr>
                                    <w:rFonts w:ascii="Cambria Math" w:hAnsi="Cambria Math"/>
                                    <w:i/>
                                    <w:iCs/>
                                    <w:lang w:val="en-US"/>
                                  </w:rPr>
                                </m:ctrlPr>
                              </m:sSubPr>
                              <m:e>
                                <m:r>
                                  <w:rPr>
                                    <w:rFonts w:ascii="Cambria Math" w:hAnsi="Cambria Math"/>
                                    <w:lang w:val="en-US"/>
                                  </w:rPr>
                                  <m:t>λ</m:t>
                                </m:r>
                              </m:e>
                              <m:sub>
                                <m:r>
                                  <w:rPr>
                                    <w:rFonts w:ascii="Cambria Math" w:hAnsi="Cambria Math"/>
                                    <w:lang w:val="en-US"/>
                                  </w:rPr>
                                  <m:t>0</m:t>
                                </m:r>
                              </m:sub>
                            </m:sSub>
                          </m:den>
                        </m:f>
                      </m:e>
                    </m:d>
                    <m:r>
                      <m:rPr>
                        <m:sty m:val="p"/>
                      </m:rPr>
                      <w:rPr>
                        <w:rFonts w:ascii="Cambria Math" w:hAnsi="Cambria Math"/>
                        <w:lang w:val="en-US"/>
                      </w:rPr>
                      <m:t>exp</m:t>
                    </m:r>
                    <m:d>
                      <m:dPr>
                        <m:ctrlPr>
                          <w:rPr>
                            <w:rFonts w:ascii="Cambria Math" w:hAnsi="Cambria Math"/>
                            <w:lang w:val="en-US"/>
                          </w:rPr>
                        </m:ctrlPr>
                      </m:dPr>
                      <m:e>
                        <m:r>
                          <w:rPr>
                            <w:rFonts w:ascii="Cambria Math" w:hAnsi="Cambria Math"/>
                            <w:lang w:val="en-US"/>
                          </w:rPr>
                          <m:t>j2π</m:t>
                        </m:r>
                        <m:f>
                          <m:fPr>
                            <m:ctrlPr>
                              <w:rPr>
                                <w:rFonts w:ascii="Cambria Math" w:hAnsi="Cambria Math"/>
                                <w:i/>
                                <w:iCs/>
                                <w:lang w:val="en-US"/>
                              </w:rPr>
                            </m:ctrlPr>
                          </m:fPr>
                          <m:num>
                            <m:sSubSup>
                              <m:sSubSupPr>
                                <m:ctrlPr>
                                  <w:rPr>
                                    <w:rFonts w:ascii="Cambria Math" w:hAnsi="Cambria Math"/>
                                    <w:i/>
                                    <w:iCs/>
                                    <w:lang w:val="en-US"/>
                                  </w:rPr>
                                </m:ctrlPr>
                              </m:sSubSupPr>
                              <m:e>
                                <m:acc>
                                  <m:accPr>
                                    <m:ctrlPr>
                                      <w:rPr>
                                        <w:rFonts w:ascii="Cambria Math" w:hAnsi="Cambria Math"/>
                                        <w:i/>
                                        <w:iCs/>
                                        <w:lang w:val="en-US"/>
                                      </w:rPr>
                                    </m:ctrlPr>
                                  </m:accPr>
                                  <m:e>
                                    <m:r>
                                      <w:rPr>
                                        <w:rFonts w:ascii="Cambria Math" w:hAnsi="Cambria Math"/>
                                        <w:lang w:val="en-US"/>
                                      </w:rPr>
                                      <m:t>r</m:t>
                                    </m:r>
                                  </m:e>
                                </m:acc>
                              </m:e>
                              <m:sub>
                                <m:r>
                                  <w:rPr>
                                    <w:rFonts w:ascii="Cambria Math" w:hAnsi="Cambria Math"/>
                                    <w:lang w:val="en-US"/>
                                  </w:rPr>
                                  <m:t>tx,n,m</m:t>
                                </m:r>
                              </m:sub>
                              <m:sup>
                                <m:r>
                                  <w:rPr>
                                    <w:rFonts w:ascii="Cambria Math" w:hAnsi="Cambria Math"/>
                                    <w:lang w:val="en-US"/>
                                  </w:rPr>
                                  <m:t>T</m:t>
                                </m:r>
                              </m:sup>
                            </m:sSubSup>
                            <m:r>
                              <w:rPr>
                                <w:rFonts w:ascii="Cambria Math" w:hAnsi="Cambria Math"/>
                                <w:lang w:val="en-US"/>
                              </w:rPr>
                              <m:t>∙</m:t>
                            </m:r>
                            <m:sSub>
                              <m:sSubPr>
                                <m:ctrlPr>
                                  <w:rPr>
                                    <w:rFonts w:ascii="Cambria Math" w:hAnsi="Cambria Math"/>
                                    <w:i/>
                                    <w:iCs/>
                                    <w:lang w:val="en-US"/>
                                  </w:rPr>
                                </m:ctrlPr>
                              </m:sSubPr>
                              <m:e>
                                <m:acc>
                                  <m:accPr>
                                    <m:chr m:val="̅"/>
                                    <m:ctrlPr>
                                      <w:rPr>
                                        <w:rFonts w:ascii="Cambria Math" w:hAnsi="Cambria Math"/>
                                        <w:i/>
                                        <w:iCs/>
                                        <w:lang w:val="en-US"/>
                                      </w:rPr>
                                    </m:ctrlPr>
                                  </m:accPr>
                                  <m:e>
                                    <m:r>
                                      <w:rPr>
                                        <w:rFonts w:ascii="Cambria Math" w:hAnsi="Cambria Math"/>
                                        <w:lang w:val="en-US"/>
                                      </w:rPr>
                                      <m:t>d</m:t>
                                    </m:r>
                                  </m:e>
                                </m:acc>
                              </m:e>
                              <m:sub>
                                <m:r>
                                  <w:rPr>
                                    <w:rFonts w:ascii="Cambria Math" w:hAnsi="Cambria Math"/>
                                    <w:lang w:val="en-US"/>
                                  </w:rPr>
                                  <m:t>tx,s</m:t>
                                </m:r>
                              </m:sub>
                            </m:sSub>
                          </m:num>
                          <m:den>
                            <m:sSub>
                              <m:sSubPr>
                                <m:ctrlPr>
                                  <w:rPr>
                                    <w:rFonts w:ascii="Cambria Math" w:hAnsi="Cambria Math"/>
                                    <w:i/>
                                    <w:iCs/>
                                    <w:lang w:val="en-US"/>
                                  </w:rPr>
                                </m:ctrlPr>
                              </m:sSubPr>
                              <m:e>
                                <m:r>
                                  <w:rPr>
                                    <w:rFonts w:ascii="Cambria Math" w:hAnsi="Cambria Math"/>
                                    <w:lang w:val="en-US"/>
                                  </w:rPr>
                                  <m:t>λ</m:t>
                                </m:r>
                              </m:e>
                              <m:sub>
                                <m:r>
                                  <w:rPr>
                                    <w:rFonts w:ascii="Cambria Math" w:hAnsi="Cambria Math"/>
                                    <w:lang w:val="en-US"/>
                                  </w:rPr>
                                  <m:t>0</m:t>
                                </m:r>
                              </m:sub>
                            </m:sSub>
                          </m:den>
                        </m:f>
                      </m:e>
                    </m:d>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j2π</m:t>
                        </m:r>
                        <m:f>
                          <m:fPr>
                            <m:ctrlPr>
                              <w:rPr>
                                <w:rFonts w:ascii="Cambria Math" w:hAnsi="Cambria Math"/>
                                <w:i/>
                                <w:lang w:val="en-US"/>
                              </w:rPr>
                            </m:ctrlPr>
                          </m:fPr>
                          <m:num>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r</m:t>
                                    </m:r>
                                  </m:e>
                                </m:acc>
                              </m:e>
                              <m:sub>
                                <m:r>
                                  <w:rPr>
                                    <w:rFonts w:ascii="Cambria Math" w:hAnsi="Cambria Math"/>
                                    <w:lang w:val="en-US"/>
                                  </w:rPr>
                                  <m:t>rx,n,m</m:t>
                                </m:r>
                              </m:sub>
                              <m:sup>
                                <m:r>
                                  <w:rPr>
                                    <w:rFonts w:ascii="Cambria Math" w:hAnsi="Cambria Math"/>
                                    <w:lang w:val="en-US"/>
                                  </w:rPr>
                                  <m:t>T</m:t>
                                </m:r>
                              </m:sup>
                            </m:sSubSup>
                            <m:r>
                              <w:rPr>
                                <w:rFonts w:ascii="Cambria Math" w:hAnsi="Cambria Math"/>
                                <w:lang w:val="en-US"/>
                              </w:rPr>
                              <m:t>∙</m:t>
                            </m:r>
                            <m:acc>
                              <m:accPr>
                                <m:chr m:val="̅"/>
                                <m:ctrlPr>
                                  <w:rPr>
                                    <w:rFonts w:ascii="Cambria Math" w:hAnsi="Cambria Math"/>
                                    <w:i/>
                                    <w:lang w:val="en-US"/>
                                  </w:rPr>
                                </m:ctrlPr>
                              </m:accPr>
                              <m:e>
                                <m:r>
                                  <w:rPr>
                                    <w:rFonts w:ascii="Cambria Math" w:hAnsi="Cambria Math"/>
                                    <w:lang w:val="en-US"/>
                                  </w:rPr>
                                  <m:t>v</m:t>
                                </m:r>
                              </m:e>
                            </m:acc>
                          </m:num>
                          <m:den>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0</m:t>
                                </m:r>
                              </m:sub>
                            </m:sSub>
                          </m:den>
                        </m:f>
                        <m:r>
                          <w:rPr>
                            <w:rFonts w:ascii="Cambria Math" w:hAnsi="Cambria Math"/>
                            <w:lang w:val="en-US"/>
                          </w:rPr>
                          <m:t>t</m:t>
                        </m:r>
                      </m:e>
                    </m:d>
                  </m:oMath>
                  <w:r w:rsidR="00C80D72" w:rsidRPr="00076EC8">
                    <w:rPr>
                      <w:lang w:val="en-US"/>
                    </w:rPr>
                    <w:tab/>
                  </w:r>
                  <w:r w:rsidR="00C80D72" w:rsidRPr="00076EC8">
                    <w:rPr>
                      <w:lang w:val="en-US"/>
                    </w:rPr>
                    <w:tab/>
                    <w:t>(7.5-22)</w:t>
                  </w:r>
                </w:p>
              </w:tc>
            </w:tr>
          </w:tbl>
          <w:p w14:paraId="4BE2D3A9" w14:textId="77777777" w:rsidR="00A83B23" w:rsidRPr="00322D4E" w:rsidRDefault="00A83B23" w:rsidP="004732FA">
            <w:pPr>
              <w:rPr>
                <w:rFonts w:eastAsia="DengXian"/>
                <w:b/>
                <w:bCs/>
                <w:sz w:val="12"/>
                <w:szCs w:val="12"/>
                <w:lang w:val="en-US" w:eastAsia="zh-CN"/>
              </w:rPr>
            </w:pPr>
          </w:p>
          <w:p w14:paraId="54D2B52B" w14:textId="7DBCB7C4" w:rsidR="00C80D72" w:rsidRPr="00076EC8" w:rsidRDefault="00C80D72" w:rsidP="004732FA">
            <w:pPr>
              <w:rPr>
                <w:rFonts w:eastAsia="DengXian"/>
                <w:b/>
                <w:bCs/>
                <w:lang w:val="en-US" w:eastAsia="zh-CN"/>
              </w:rPr>
            </w:pPr>
            <w:r w:rsidRPr="00076EC8">
              <w:rPr>
                <w:rFonts w:eastAsia="DengXian"/>
                <w:b/>
                <w:bCs/>
                <w:lang w:val="en-US" w:eastAsia="zh-CN"/>
              </w:rPr>
              <w:t>Conclusion</w:t>
            </w:r>
          </w:p>
          <w:p w14:paraId="327D0E2F" w14:textId="77777777" w:rsidR="00C80D72" w:rsidRPr="00076EC8" w:rsidRDefault="00C80D72" w:rsidP="004732FA">
            <w:pPr>
              <w:snapToGrid w:val="0"/>
              <w:rPr>
                <w:lang w:val="en-US" w:eastAsia="zh-CN"/>
              </w:rPr>
            </w:pPr>
            <w:r w:rsidRPr="00076EC8">
              <w:rPr>
                <w:rFonts w:eastAsia="DengXian"/>
                <w:lang w:val="en-US" w:eastAsia="zh-CN"/>
              </w:rPr>
              <w:t>For new scenarios, and if changes are made to existing scenarios, i</w:t>
            </w:r>
            <w:r w:rsidRPr="00076EC8">
              <w:rPr>
                <w:lang w:val="en-US" w:eastAsia="zh-CN"/>
              </w:rPr>
              <w:t>nterest</w:t>
            </w:r>
            <w:r w:rsidRPr="00076EC8">
              <w:rPr>
                <w:rFonts w:eastAsia="DengXian"/>
                <w:lang w:val="en-US" w:eastAsia="zh-CN"/>
              </w:rPr>
              <w:t>ed</w:t>
            </w:r>
            <w:r w:rsidRPr="00076EC8">
              <w:rPr>
                <w:lang w:val="en-US" w:eastAsia="zh-CN"/>
              </w:rPr>
              <w:t xml:space="preserve"> companies in RAN1 to perform large scale and full calibration based on the following simulation assumptions. </w:t>
            </w:r>
            <w:r w:rsidRPr="00076EC8">
              <w:rPr>
                <w:rFonts w:eastAsia="DengXian"/>
                <w:lang w:val="en-US" w:eastAsia="zh-CN"/>
              </w:rPr>
              <w:t xml:space="preserve">Use </w:t>
            </w:r>
            <w:r w:rsidRPr="00076EC8">
              <w:rPr>
                <w:lang w:val="en-US" w:eastAsia="zh-CN"/>
              </w:rPr>
              <w:t xml:space="preserve">the following updates to TR38.901 as </w:t>
            </w:r>
            <w:r w:rsidRPr="00076EC8">
              <w:rPr>
                <w:rFonts w:eastAsia="DengXian"/>
                <w:lang w:val="en-US" w:eastAsia="zh-CN"/>
              </w:rPr>
              <w:t>starting point</w:t>
            </w:r>
            <w:r w:rsidRPr="00076EC8">
              <w:rPr>
                <w:lang w:val="en-US" w:eastAsia="zh-CN"/>
              </w:rPr>
              <w:t xml:space="preserve"> for further discussion for calibration.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C80D72" w:rsidRPr="00076EC8" w14:paraId="6FB44EF0" w14:textId="77777777" w:rsidTr="004732FA">
              <w:tc>
                <w:tcPr>
                  <w:tcW w:w="9350" w:type="dxa"/>
                  <w:shd w:val="clear" w:color="auto" w:fill="auto"/>
                </w:tcPr>
                <w:p w14:paraId="0295F992" w14:textId="77777777" w:rsidR="00C80D72" w:rsidRPr="00076EC8" w:rsidRDefault="00C80D72" w:rsidP="004732FA">
                  <w:pPr>
                    <w:rPr>
                      <w:rFonts w:ascii="Arial" w:hAnsi="Arial" w:cs="Arial"/>
                      <w:b/>
                      <w:bCs/>
                      <w:sz w:val="16"/>
                      <w:szCs w:val="16"/>
                      <w:lang w:val="en-US"/>
                    </w:rPr>
                  </w:pPr>
                  <w:r w:rsidRPr="00076EC8">
                    <w:rPr>
                      <w:rFonts w:ascii="Arial" w:hAnsi="Arial" w:cs="Arial"/>
                      <w:b/>
                      <w:bCs/>
                      <w:sz w:val="16"/>
                      <w:szCs w:val="16"/>
                      <w:lang w:val="en-US"/>
                    </w:rPr>
                    <w:t>7.</w:t>
                  </w:r>
                  <w:r w:rsidRPr="00076EC8">
                    <w:rPr>
                      <w:rFonts w:ascii="Arial" w:hAnsi="Arial" w:cs="Arial"/>
                      <w:b/>
                      <w:bCs/>
                      <w:sz w:val="16"/>
                      <w:szCs w:val="16"/>
                      <w:lang w:val="en-US" w:eastAsia="ko-KR"/>
                    </w:rPr>
                    <w:t>8.1</w:t>
                  </w:r>
                  <w:r w:rsidRPr="00076EC8">
                    <w:rPr>
                      <w:rFonts w:ascii="Arial" w:hAnsi="Arial" w:cs="Arial"/>
                      <w:b/>
                      <w:bCs/>
                      <w:sz w:val="16"/>
                      <w:szCs w:val="16"/>
                      <w:lang w:val="en-US"/>
                    </w:rPr>
                    <w:tab/>
                    <w:t>Large scale calibration</w:t>
                  </w:r>
                </w:p>
                <w:p w14:paraId="4E93F702" w14:textId="77777777" w:rsidR="00C80D72" w:rsidRPr="00076EC8" w:rsidRDefault="00C80D72" w:rsidP="004732FA">
                  <w:pPr>
                    <w:rPr>
                      <w:rFonts w:ascii="Arial" w:hAnsi="Arial" w:cs="Arial"/>
                      <w:sz w:val="16"/>
                      <w:szCs w:val="16"/>
                      <w:lang w:val="en-US" w:eastAsia="ko-KR"/>
                    </w:rPr>
                  </w:pPr>
                  <w:r w:rsidRPr="00076EC8">
                    <w:rPr>
                      <w:rFonts w:ascii="Arial" w:hAnsi="Arial" w:cs="Arial"/>
                      <w:sz w:val="16"/>
                      <w:szCs w:val="16"/>
                      <w:lang w:val="en-US" w:eastAsia="ko-KR"/>
                    </w:rPr>
                    <w:t>For large scale calibration, fast fading is not modeled. The calibration parameters can be found in Table 7.8-1. The calibration results based on TR 38.900 V14.0.0 can be found in R1-165974.</w:t>
                  </w:r>
                </w:p>
                <w:p w14:paraId="1D77DE93"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sz w:val="16"/>
                      <w:szCs w:val="16"/>
                      <w:lang w:val="en-US" w:eastAsia="en-GB"/>
                    </w:rPr>
                    <w:t>Table 7.8-1: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6158"/>
                  </w:tblGrid>
                  <w:tr w:rsidR="00C80D72" w:rsidRPr="00076EC8" w14:paraId="02C55FC2" w14:textId="77777777" w:rsidTr="004732FA">
                    <w:trPr>
                      <w:jc w:val="center"/>
                    </w:trPr>
                    <w:tc>
                      <w:tcPr>
                        <w:tcW w:w="0" w:type="auto"/>
                        <w:shd w:val="clear" w:color="auto" w:fill="D9D9D9"/>
                      </w:tcPr>
                      <w:p w14:paraId="1AA26587"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sz w:val="16"/>
                            <w:szCs w:val="16"/>
                            <w:lang w:val="en-US" w:eastAsia="en-GB"/>
                          </w:rPr>
                          <w:t>Parameter</w:t>
                        </w:r>
                      </w:p>
                    </w:tc>
                    <w:tc>
                      <w:tcPr>
                        <w:tcW w:w="0" w:type="auto"/>
                        <w:shd w:val="clear" w:color="auto" w:fill="D9D9D9"/>
                      </w:tcPr>
                      <w:p w14:paraId="631DA164"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sz w:val="16"/>
                            <w:szCs w:val="16"/>
                            <w:lang w:val="en-US" w:eastAsia="en-GB"/>
                          </w:rPr>
                          <w:t>Values</w:t>
                        </w:r>
                      </w:p>
                    </w:tc>
                  </w:tr>
                  <w:tr w:rsidR="00C80D72" w:rsidRPr="00076EC8" w14:paraId="47872C82" w14:textId="77777777" w:rsidTr="004732FA">
                    <w:trPr>
                      <w:jc w:val="center"/>
                    </w:trPr>
                    <w:tc>
                      <w:tcPr>
                        <w:tcW w:w="0" w:type="auto"/>
                      </w:tcPr>
                      <w:p w14:paraId="68F75490"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Scenarios </w:t>
                        </w:r>
                      </w:p>
                    </w:tc>
                    <w:tc>
                      <w:tcPr>
                        <w:tcW w:w="0" w:type="auto"/>
                      </w:tcPr>
                      <w:p w14:paraId="73741644" w14:textId="77777777" w:rsidR="00C80D72" w:rsidRPr="00076EC8" w:rsidRDefault="00C80D72" w:rsidP="004732FA">
                        <w:pPr>
                          <w:keepNext/>
                          <w:keepLines/>
                          <w:rPr>
                            <w:rFonts w:ascii="Arial" w:hAnsi="Arial" w:cs="Arial"/>
                            <w:sz w:val="16"/>
                            <w:szCs w:val="16"/>
                            <w:lang w:val="en-US"/>
                          </w:rPr>
                        </w:pPr>
                        <w:proofErr w:type="spellStart"/>
                        <w:r w:rsidRPr="00076EC8">
                          <w:rPr>
                            <w:rFonts w:ascii="Arial" w:hAnsi="Arial" w:cs="Arial"/>
                            <w:sz w:val="16"/>
                            <w:szCs w:val="16"/>
                            <w:lang w:val="en-US"/>
                          </w:rPr>
                          <w:t>UMa</w:t>
                        </w:r>
                        <w:proofErr w:type="spellEnd"/>
                        <w:r w:rsidRPr="00076EC8">
                          <w:rPr>
                            <w:rFonts w:ascii="Arial" w:hAnsi="Arial" w:cs="Arial"/>
                            <w:sz w:val="16"/>
                            <w:szCs w:val="16"/>
                            <w:lang w:val="en-US"/>
                          </w:rPr>
                          <w:t xml:space="preserve">, </w:t>
                        </w:r>
                        <w:proofErr w:type="spellStart"/>
                        <w:r w:rsidRPr="00076EC8">
                          <w:rPr>
                            <w:rFonts w:ascii="Arial" w:hAnsi="Arial" w:cs="Arial"/>
                            <w:sz w:val="16"/>
                            <w:szCs w:val="16"/>
                            <w:lang w:val="en-US"/>
                          </w:rPr>
                          <w:t>UMi</w:t>
                        </w:r>
                        <w:proofErr w:type="spellEnd"/>
                        <w:r w:rsidRPr="00076EC8">
                          <w:rPr>
                            <w:rFonts w:ascii="Arial" w:hAnsi="Arial" w:cs="Arial"/>
                            <w:sz w:val="16"/>
                            <w:szCs w:val="16"/>
                            <w:lang w:val="en-US"/>
                          </w:rPr>
                          <w:t>-Street Canyon, Indoor-office (open office)</w:t>
                        </w:r>
                      </w:p>
                    </w:tc>
                  </w:tr>
                  <w:tr w:rsidR="00C80D72" w:rsidRPr="00076EC8" w14:paraId="29C25680" w14:textId="77777777" w:rsidTr="004732FA">
                    <w:trPr>
                      <w:jc w:val="center"/>
                    </w:trPr>
                    <w:tc>
                      <w:tcPr>
                        <w:tcW w:w="0" w:type="auto"/>
                      </w:tcPr>
                      <w:p w14:paraId="27C3502B"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lastRenderedPageBreak/>
                          <w:t>Sectorization</w:t>
                        </w:r>
                      </w:p>
                    </w:tc>
                    <w:tc>
                      <w:tcPr>
                        <w:tcW w:w="0" w:type="auto"/>
                      </w:tcPr>
                      <w:p w14:paraId="0AE74C67"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3 sectors per cell site: 30, 150 and 270 degrees</w:t>
                        </w:r>
                      </w:p>
                      <w:p w14:paraId="666AC988" w14:textId="77777777" w:rsidR="00C80D72" w:rsidRPr="00076EC8" w:rsidRDefault="00C80D72" w:rsidP="004732FA">
                        <w:pPr>
                          <w:keepNext/>
                          <w:keepLines/>
                          <w:rPr>
                            <w:rFonts w:ascii="Arial" w:hAnsi="Arial" w:cs="Arial"/>
                            <w:sz w:val="16"/>
                            <w:szCs w:val="16"/>
                            <w:lang w:val="en-US"/>
                          </w:rPr>
                        </w:pPr>
                        <w:r w:rsidRPr="00076EC8">
                          <w:rPr>
                            <w:rFonts w:ascii="Arial" w:hAnsi="Arial" w:cs="Arial"/>
                            <w:noProof/>
                            <w:color w:val="1F497D"/>
                            <w:sz w:val="16"/>
                            <w:szCs w:val="16"/>
                            <w:lang w:val="en-US" w:eastAsia="zh-CN"/>
                          </w:rPr>
                          <w:drawing>
                            <wp:inline distT="0" distB="0" distL="0" distR="0" wp14:anchorId="77E4FB1B" wp14:editId="26822608">
                              <wp:extent cx="1447800" cy="904875"/>
                              <wp:effectExtent l="0" t="0" r="0" b="9525"/>
                              <wp:docPr id="269237713" name="Picture 4" descr="A diagram of a hexagon with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529801" name="Picture 4" descr="A diagram of a hexagon with arrows&#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47800" cy="904875"/>
                                      </a:xfrm>
                                      <a:prstGeom prst="rect">
                                        <a:avLst/>
                                      </a:prstGeom>
                                      <a:noFill/>
                                      <a:ln>
                                        <a:noFill/>
                                      </a:ln>
                                    </pic:spPr>
                                  </pic:pic>
                                </a:graphicData>
                              </a:graphic>
                            </wp:inline>
                          </w:drawing>
                        </w:r>
                      </w:p>
                    </w:tc>
                  </w:tr>
                  <w:tr w:rsidR="00C80D72" w:rsidRPr="00AE7F9F" w14:paraId="249FC10E" w14:textId="77777777" w:rsidTr="004732FA">
                    <w:trPr>
                      <w:jc w:val="center"/>
                    </w:trPr>
                    <w:tc>
                      <w:tcPr>
                        <w:tcW w:w="0" w:type="auto"/>
                        <w:vAlign w:val="center"/>
                      </w:tcPr>
                      <w:p w14:paraId="1F7D3C27"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BS antenna configurations</w:t>
                        </w:r>
                      </w:p>
                    </w:tc>
                    <w:tc>
                      <w:tcPr>
                        <w:tcW w:w="0" w:type="auto"/>
                        <w:vAlign w:val="center"/>
                      </w:tcPr>
                      <w:p w14:paraId="22795ADE" w14:textId="77777777" w:rsidR="00C80D72" w:rsidRPr="00603BE9" w:rsidRDefault="00C80D72" w:rsidP="004732FA">
                        <w:pPr>
                          <w:keepNext/>
                          <w:keepLines/>
                          <w:rPr>
                            <w:rFonts w:ascii="Arial" w:hAnsi="Arial" w:cs="Arial"/>
                            <w:sz w:val="16"/>
                            <w:szCs w:val="16"/>
                            <w:lang w:val="pt-BR"/>
                          </w:rPr>
                        </w:pPr>
                        <w:r w:rsidRPr="00603BE9">
                          <w:rPr>
                            <w:rFonts w:ascii="Arial" w:hAnsi="Arial" w:cs="Arial"/>
                            <w:sz w:val="16"/>
                            <w:szCs w:val="16"/>
                            <w:lang w:val="pt-BR"/>
                          </w:rPr>
                          <w:t>M</w:t>
                        </w:r>
                        <w:r w:rsidRPr="00603BE9">
                          <w:rPr>
                            <w:rFonts w:ascii="Arial" w:hAnsi="Arial" w:cs="Arial"/>
                            <w:sz w:val="16"/>
                            <w:szCs w:val="16"/>
                            <w:vertAlign w:val="subscript"/>
                            <w:lang w:val="pt-BR"/>
                          </w:rPr>
                          <w:t>g</w:t>
                        </w:r>
                        <w:r w:rsidRPr="00603BE9">
                          <w:rPr>
                            <w:rFonts w:ascii="Arial" w:hAnsi="Arial" w:cs="Arial"/>
                            <w:sz w:val="16"/>
                            <w:szCs w:val="16"/>
                            <w:lang w:val="pt-BR"/>
                          </w:rPr>
                          <w:t xml:space="preserve"> = N</w:t>
                        </w:r>
                        <w:r w:rsidRPr="00603BE9">
                          <w:rPr>
                            <w:rFonts w:ascii="Arial" w:hAnsi="Arial" w:cs="Arial"/>
                            <w:sz w:val="16"/>
                            <w:szCs w:val="16"/>
                            <w:vertAlign w:val="subscript"/>
                            <w:lang w:val="pt-BR"/>
                          </w:rPr>
                          <w:t>g</w:t>
                        </w:r>
                        <w:r w:rsidRPr="00603BE9">
                          <w:rPr>
                            <w:rFonts w:ascii="Arial" w:hAnsi="Arial" w:cs="Arial"/>
                            <w:sz w:val="16"/>
                            <w:szCs w:val="16"/>
                            <w:lang w:val="pt-BR"/>
                          </w:rPr>
                          <w:t xml:space="preserve"> = 1; (M,N,P) = (10, 1, 1), d</w:t>
                        </w:r>
                        <w:r w:rsidRPr="00603BE9">
                          <w:rPr>
                            <w:rFonts w:ascii="Arial" w:hAnsi="Arial" w:cs="Arial"/>
                            <w:sz w:val="16"/>
                            <w:szCs w:val="16"/>
                            <w:vertAlign w:val="subscript"/>
                            <w:lang w:val="pt-BR"/>
                          </w:rPr>
                          <w:t>V</w:t>
                        </w:r>
                        <w:r w:rsidRPr="00603BE9">
                          <w:rPr>
                            <w:rFonts w:ascii="Arial" w:hAnsi="Arial" w:cs="Arial"/>
                            <w:sz w:val="16"/>
                            <w:szCs w:val="16"/>
                            <w:lang w:val="pt-BR"/>
                          </w:rPr>
                          <w:t xml:space="preserve"> = 0.5</w:t>
                        </w:r>
                        <w:r w:rsidRPr="00076EC8">
                          <w:rPr>
                            <w:rFonts w:ascii="Arial" w:hAnsi="Arial" w:cs="Arial"/>
                            <w:sz w:val="16"/>
                            <w:szCs w:val="16"/>
                            <w:lang w:val="en-US"/>
                          </w:rPr>
                          <w:t>λ</w:t>
                        </w:r>
                        <w:r w:rsidRPr="00603BE9">
                          <w:rPr>
                            <w:rFonts w:ascii="Arial" w:hAnsi="Arial" w:cs="Arial"/>
                            <w:sz w:val="16"/>
                            <w:szCs w:val="16"/>
                            <w:lang w:val="pt-BR"/>
                          </w:rPr>
                          <w:t xml:space="preserve"> </w:t>
                        </w:r>
                      </w:p>
                    </w:tc>
                  </w:tr>
                  <w:tr w:rsidR="00C80D72" w:rsidRPr="00076EC8" w14:paraId="73CC6C45" w14:textId="77777777" w:rsidTr="004732FA">
                    <w:trPr>
                      <w:jc w:val="center"/>
                    </w:trPr>
                    <w:tc>
                      <w:tcPr>
                        <w:tcW w:w="0" w:type="auto"/>
                        <w:vAlign w:val="center"/>
                      </w:tcPr>
                      <w:p w14:paraId="1FBDF7BA"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BS port mapping</w:t>
                        </w:r>
                      </w:p>
                    </w:tc>
                    <w:tc>
                      <w:tcPr>
                        <w:tcW w:w="0" w:type="auto"/>
                        <w:vAlign w:val="center"/>
                      </w:tcPr>
                      <w:p w14:paraId="55D5528A"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The 10 elements are mapped to a single CRS port</w:t>
                        </w:r>
                      </w:p>
                    </w:tc>
                  </w:tr>
                  <w:tr w:rsidR="00C80D72" w:rsidRPr="00076EC8" w14:paraId="778C1E63" w14:textId="77777777" w:rsidTr="004732FA">
                    <w:trPr>
                      <w:jc w:val="center"/>
                    </w:trPr>
                    <w:tc>
                      <w:tcPr>
                        <w:tcW w:w="0" w:type="auto"/>
                        <w:vAlign w:val="center"/>
                      </w:tcPr>
                      <w:p w14:paraId="046281BD"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BS antenna electrical </w:t>
                        </w:r>
                        <w:proofErr w:type="spellStart"/>
                        <w:r w:rsidRPr="00076EC8">
                          <w:rPr>
                            <w:rFonts w:ascii="Arial" w:hAnsi="Arial" w:cs="Arial"/>
                            <w:sz w:val="16"/>
                            <w:szCs w:val="16"/>
                            <w:lang w:val="en-US"/>
                          </w:rPr>
                          <w:t>downtilting</w:t>
                        </w:r>
                        <w:proofErr w:type="spellEnd"/>
                      </w:p>
                    </w:tc>
                    <w:tc>
                      <w:tcPr>
                        <w:tcW w:w="0" w:type="auto"/>
                        <w:vAlign w:val="center"/>
                      </w:tcPr>
                      <w:p w14:paraId="5217EE13"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102 degrees for </w:t>
                        </w:r>
                        <w:proofErr w:type="spellStart"/>
                        <w:r w:rsidRPr="00076EC8">
                          <w:rPr>
                            <w:rFonts w:ascii="Arial" w:hAnsi="Arial" w:cs="Arial"/>
                            <w:sz w:val="16"/>
                            <w:szCs w:val="16"/>
                            <w:lang w:val="en-US"/>
                          </w:rPr>
                          <w:t>UMa</w:t>
                        </w:r>
                        <w:proofErr w:type="spellEnd"/>
                        <w:r w:rsidRPr="00076EC8">
                          <w:rPr>
                            <w:rFonts w:ascii="Arial" w:hAnsi="Arial" w:cs="Arial"/>
                            <w:sz w:val="16"/>
                            <w:szCs w:val="16"/>
                            <w:lang w:val="en-US"/>
                          </w:rPr>
                          <w:t xml:space="preserve"> and </w:t>
                        </w:r>
                        <w:proofErr w:type="spellStart"/>
                        <w:r w:rsidRPr="00076EC8">
                          <w:rPr>
                            <w:rFonts w:ascii="Arial" w:hAnsi="Arial" w:cs="Arial"/>
                            <w:sz w:val="16"/>
                            <w:szCs w:val="16"/>
                            <w:lang w:val="en-US"/>
                          </w:rPr>
                          <w:t>UMi</w:t>
                        </w:r>
                        <w:proofErr w:type="spellEnd"/>
                        <w:r w:rsidRPr="00076EC8">
                          <w:rPr>
                            <w:rFonts w:ascii="Arial" w:hAnsi="Arial" w:cs="Arial"/>
                            <w:sz w:val="16"/>
                            <w:szCs w:val="16"/>
                            <w:lang w:val="en-US"/>
                          </w:rPr>
                          <w:t xml:space="preserve"> Street Canyon</w:t>
                        </w:r>
                      </w:p>
                      <w:p w14:paraId="7B153480"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110 degrees for indoor</w:t>
                        </w:r>
                      </w:p>
                    </w:tc>
                  </w:tr>
                  <w:tr w:rsidR="00C80D72" w:rsidRPr="00076EC8" w14:paraId="65AC6282" w14:textId="77777777" w:rsidTr="004732FA">
                    <w:trPr>
                      <w:jc w:val="center"/>
                    </w:trPr>
                    <w:tc>
                      <w:tcPr>
                        <w:tcW w:w="0" w:type="auto"/>
                        <w:vAlign w:val="center"/>
                      </w:tcPr>
                      <w:p w14:paraId="5576C0F6"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Antenna virtualization</w:t>
                        </w:r>
                      </w:p>
                    </w:tc>
                    <w:tc>
                      <w:tcPr>
                        <w:tcW w:w="0" w:type="auto"/>
                        <w:vAlign w:val="center"/>
                      </w:tcPr>
                      <w:p w14:paraId="47D58717"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DFT precoding according to TR 36.897 with application of panning and tilting angles</w:t>
                        </w:r>
                      </w:p>
                    </w:tc>
                  </w:tr>
                  <w:tr w:rsidR="00C80D72" w:rsidRPr="00076EC8" w14:paraId="3841BD0A" w14:textId="77777777" w:rsidTr="004732FA">
                    <w:trPr>
                      <w:jc w:val="center"/>
                    </w:trPr>
                    <w:tc>
                      <w:tcPr>
                        <w:tcW w:w="0" w:type="auto"/>
                        <w:vAlign w:val="center"/>
                      </w:tcPr>
                      <w:p w14:paraId="214BF74F"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BS Tx power</w:t>
                        </w:r>
                      </w:p>
                    </w:tc>
                    <w:tc>
                      <w:tcPr>
                        <w:tcW w:w="0" w:type="auto"/>
                        <w:vAlign w:val="center"/>
                      </w:tcPr>
                      <w:p w14:paraId="7A5B629E"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44 dBm for </w:t>
                        </w:r>
                        <w:proofErr w:type="spellStart"/>
                        <w:r w:rsidRPr="00076EC8">
                          <w:rPr>
                            <w:rFonts w:ascii="Arial" w:hAnsi="Arial" w:cs="Arial"/>
                            <w:sz w:val="16"/>
                            <w:szCs w:val="16"/>
                            <w:lang w:val="en-US"/>
                          </w:rPr>
                          <w:t>UMi</w:t>
                        </w:r>
                        <w:proofErr w:type="spellEnd"/>
                        <w:r w:rsidRPr="00076EC8">
                          <w:rPr>
                            <w:rFonts w:ascii="Arial" w:hAnsi="Arial" w:cs="Arial"/>
                            <w:sz w:val="16"/>
                            <w:szCs w:val="16"/>
                            <w:lang w:val="en-US"/>
                          </w:rPr>
                          <w:t xml:space="preserve">-Street Canyon, 49 for </w:t>
                        </w:r>
                        <w:proofErr w:type="spellStart"/>
                        <w:r w:rsidRPr="00076EC8">
                          <w:rPr>
                            <w:rFonts w:ascii="Arial" w:hAnsi="Arial" w:cs="Arial"/>
                            <w:sz w:val="16"/>
                            <w:szCs w:val="16"/>
                            <w:lang w:val="en-US"/>
                          </w:rPr>
                          <w:t>UMa</w:t>
                        </w:r>
                        <w:proofErr w:type="spellEnd"/>
                        <w:r w:rsidRPr="00076EC8">
                          <w:rPr>
                            <w:rFonts w:ascii="Arial" w:hAnsi="Arial" w:cs="Arial"/>
                            <w:sz w:val="16"/>
                            <w:szCs w:val="16"/>
                            <w:lang w:val="en-US"/>
                          </w:rPr>
                          <w:t xml:space="preserve"> at 6GHz</w:t>
                        </w:r>
                      </w:p>
                      <w:p w14:paraId="1EE34E32"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35 dBm at 30GHz and 70 GHz for </w:t>
                        </w:r>
                        <w:proofErr w:type="spellStart"/>
                        <w:r w:rsidRPr="00076EC8">
                          <w:rPr>
                            <w:rFonts w:ascii="Arial" w:hAnsi="Arial" w:cs="Arial"/>
                            <w:sz w:val="16"/>
                            <w:szCs w:val="16"/>
                            <w:lang w:val="en-US"/>
                          </w:rPr>
                          <w:t>UMa</w:t>
                        </w:r>
                        <w:proofErr w:type="spellEnd"/>
                        <w:r w:rsidRPr="00076EC8">
                          <w:rPr>
                            <w:rFonts w:ascii="Arial" w:hAnsi="Arial" w:cs="Arial"/>
                            <w:sz w:val="16"/>
                            <w:szCs w:val="16"/>
                            <w:lang w:val="en-US"/>
                          </w:rPr>
                          <w:t xml:space="preserve"> and </w:t>
                        </w:r>
                        <w:proofErr w:type="spellStart"/>
                        <w:r w:rsidRPr="00076EC8">
                          <w:rPr>
                            <w:rFonts w:ascii="Arial" w:hAnsi="Arial" w:cs="Arial"/>
                            <w:sz w:val="16"/>
                            <w:szCs w:val="16"/>
                            <w:lang w:val="en-US"/>
                          </w:rPr>
                          <w:t>UMi</w:t>
                        </w:r>
                        <w:proofErr w:type="spellEnd"/>
                        <w:r w:rsidRPr="00076EC8">
                          <w:rPr>
                            <w:rFonts w:ascii="Arial" w:hAnsi="Arial" w:cs="Arial"/>
                            <w:sz w:val="16"/>
                            <w:szCs w:val="16"/>
                            <w:lang w:val="en-US"/>
                          </w:rPr>
                          <w:t>-Street canyon</w:t>
                        </w:r>
                      </w:p>
                      <w:p w14:paraId="113BA551"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24 dBm for Indoor for all carrier frequencies</w:t>
                        </w:r>
                      </w:p>
                    </w:tc>
                  </w:tr>
                  <w:tr w:rsidR="00C80D72" w:rsidRPr="00076EC8" w14:paraId="0CCE2DB7" w14:textId="77777777" w:rsidTr="004732FA">
                    <w:trPr>
                      <w:jc w:val="center"/>
                    </w:trPr>
                    <w:tc>
                      <w:tcPr>
                        <w:tcW w:w="0" w:type="auto"/>
                        <w:vAlign w:val="center"/>
                      </w:tcPr>
                      <w:p w14:paraId="4CFDED57"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Bandwidth</w:t>
                        </w:r>
                      </w:p>
                    </w:tc>
                    <w:tc>
                      <w:tcPr>
                        <w:tcW w:w="0" w:type="auto"/>
                        <w:vAlign w:val="center"/>
                      </w:tcPr>
                      <w:p w14:paraId="44871219"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20MHz for 6GHz, and 100MHz for 30GHz and 70 GHz </w:t>
                        </w:r>
                      </w:p>
                    </w:tc>
                  </w:tr>
                  <w:tr w:rsidR="00C80D72" w:rsidRPr="00076EC8" w14:paraId="54ED6768" w14:textId="77777777" w:rsidTr="004732FA">
                    <w:trPr>
                      <w:jc w:val="center"/>
                    </w:trPr>
                    <w:tc>
                      <w:tcPr>
                        <w:tcW w:w="0" w:type="auto"/>
                        <w:vAlign w:val="center"/>
                      </w:tcPr>
                      <w:p w14:paraId="5CBC76C8"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UT antenna configurations</w:t>
                        </w:r>
                      </w:p>
                    </w:tc>
                    <w:tc>
                      <w:tcPr>
                        <w:tcW w:w="0" w:type="auto"/>
                        <w:vAlign w:val="center"/>
                      </w:tcPr>
                      <w:p w14:paraId="4525C46D"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1 element (vertically polarized), </w:t>
                        </w:r>
                        <w:r w:rsidRPr="00076EC8">
                          <w:rPr>
                            <w:rFonts w:ascii="Arial" w:hAnsi="Arial" w:cs="Arial"/>
                            <w:sz w:val="16"/>
                            <w:szCs w:val="16"/>
                            <w:lang w:val="en-US" w:eastAsia="ja-JP"/>
                          </w:rPr>
                          <w:t>Isotropic antenna gain pattern</w:t>
                        </w:r>
                      </w:p>
                    </w:tc>
                  </w:tr>
                  <w:tr w:rsidR="00C80D72" w:rsidRPr="00076EC8" w14:paraId="589C4788" w14:textId="77777777" w:rsidTr="004732FA">
                    <w:trPr>
                      <w:jc w:val="center"/>
                    </w:trPr>
                    <w:tc>
                      <w:tcPr>
                        <w:tcW w:w="0" w:type="auto"/>
                      </w:tcPr>
                      <w:p w14:paraId="32A4EA82"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Handover margin (for calibration)</w:t>
                        </w:r>
                      </w:p>
                    </w:tc>
                    <w:tc>
                      <w:tcPr>
                        <w:tcW w:w="0" w:type="auto"/>
                      </w:tcPr>
                      <w:p w14:paraId="7BC53C03"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0dB</w:t>
                        </w:r>
                      </w:p>
                    </w:tc>
                  </w:tr>
                  <w:tr w:rsidR="00C80D72" w:rsidRPr="00076EC8" w14:paraId="48A402B8" w14:textId="77777777" w:rsidTr="004732FA">
                    <w:trPr>
                      <w:jc w:val="center"/>
                    </w:trPr>
                    <w:tc>
                      <w:tcPr>
                        <w:tcW w:w="0" w:type="auto"/>
                        <w:vAlign w:val="center"/>
                      </w:tcPr>
                      <w:p w14:paraId="7E7123C3"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UT distribution </w:t>
                        </w:r>
                      </w:p>
                    </w:tc>
                    <w:tc>
                      <w:tcPr>
                        <w:tcW w:w="0" w:type="auto"/>
                        <w:vAlign w:val="center"/>
                      </w:tcPr>
                      <w:p w14:paraId="5575FD9A"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Following TR36.873 for </w:t>
                        </w:r>
                        <w:proofErr w:type="spellStart"/>
                        <w:r w:rsidRPr="00076EC8">
                          <w:rPr>
                            <w:rFonts w:ascii="Arial" w:hAnsi="Arial" w:cs="Arial"/>
                            <w:sz w:val="16"/>
                            <w:szCs w:val="16"/>
                            <w:lang w:val="en-US"/>
                          </w:rPr>
                          <w:t>UMa</w:t>
                        </w:r>
                        <w:proofErr w:type="spellEnd"/>
                        <w:r w:rsidRPr="00076EC8">
                          <w:rPr>
                            <w:rFonts w:ascii="Arial" w:hAnsi="Arial" w:cs="Arial"/>
                            <w:sz w:val="16"/>
                            <w:szCs w:val="16"/>
                            <w:lang w:val="en-US"/>
                          </w:rPr>
                          <w:t xml:space="preserve"> and </w:t>
                        </w:r>
                        <w:proofErr w:type="spellStart"/>
                        <w:r w:rsidRPr="00076EC8">
                          <w:rPr>
                            <w:rFonts w:ascii="Arial" w:hAnsi="Arial" w:cs="Arial"/>
                            <w:sz w:val="16"/>
                            <w:szCs w:val="16"/>
                            <w:lang w:val="en-US"/>
                          </w:rPr>
                          <w:t>UMi</w:t>
                        </w:r>
                        <w:proofErr w:type="spellEnd"/>
                        <w:r w:rsidRPr="00076EC8">
                          <w:rPr>
                            <w:rFonts w:ascii="Arial" w:hAnsi="Arial" w:cs="Arial"/>
                            <w:sz w:val="16"/>
                            <w:szCs w:val="16"/>
                            <w:lang w:val="en-US"/>
                          </w:rPr>
                          <w:t>, (3D dropping)</w:t>
                        </w:r>
                      </w:p>
                      <w:p w14:paraId="2A8EF043"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uniform dropping for indoor with minimum distance (2D) of 0 m</w:t>
                        </w:r>
                      </w:p>
                    </w:tc>
                  </w:tr>
                  <w:tr w:rsidR="00C80D72" w:rsidRPr="00076EC8" w14:paraId="3A9A9141" w14:textId="77777777" w:rsidTr="004732FA">
                    <w:trPr>
                      <w:jc w:val="center"/>
                    </w:trPr>
                    <w:tc>
                      <w:tcPr>
                        <w:tcW w:w="0" w:type="auto"/>
                      </w:tcPr>
                      <w:p w14:paraId="57093884"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UT attachment</w:t>
                        </w:r>
                      </w:p>
                    </w:tc>
                    <w:tc>
                      <w:tcPr>
                        <w:tcW w:w="0" w:type="auto"/>
                      </w:tcPr>
                      <w:p w14:paraId="17C9FA78"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Based on pathloss considering LOS angle</w:t>
                        </w:r>
                      </w:p>
                    </w:tc>
                  </w:tr>
                  <w:tr w:rsidR="00C80D72" w:rsidRPr="00076EC8" w14:paraId="32417CC0" w14:textId="77777777" w:rsidTr="004732FA">
                    <w:trPr>
                      <w:jc w:val="center"/>
                    </w:trPr>
                    <w:tc>
                      <w:tcPr>
                        <w:tcW w:w="0" w:type="auto"/>
                      </w:tcPr>
                      <w:p w14:paraId="56C34547"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UT noise figure</w:t>
                        </w:r>
                      </w:p>
                    </w:tc>
                    <w:tc>
                      <w:tcPr>
                        <w:tcW w:w="0" w:type="auto"/>
                      </w:tcPr>
                      <w:p w14:paraId="1C458664"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9 dB</w:t>
                        </w:r>
                      </w:p>
                    </w:tc>
                  </w:tr>
                  <w:tr w:rsidR="00C80D72" w:rsidRPr="00076EC8" w14:paraId="2DA4645E" w14:textId="77777777" w:rsidTr="004732FA">
                    <w:trPr>
                      <w:jc w:val="center"/>
                    </w:trPr>
                    <w:tc>
                      <w:tcPr>
                        <w:tcW w:w="0" w:type="auto"/>
                      </w:tcPr>
                      <w:p w14:paraId="155BA419"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Fast fading channel</w:t>
                        </w:r>
                      </w:p>
                    </w:tc>
                    <w:tc>
                      <w:tcPr>
                        <w:tcW w:w="0" w:type="auto"/>
                      </w:tcPr>
                      <w:p w14:paraId="77B31E75"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Fast fading channel is not modelled</w:t>
                        </w:r>
                      </w:p>
                    </w:tc>
                  </w:tr>
                  <w:tr w:rsidR="00C80D72" w:rsidRPr="00076EC8" w14:paraId="1332FB0C" w14:textId="77777777" w:rsidTr="004732FA">
                    <w:trPr>
                      <w:jc w:val="center"/>
                    </w:trPr>
                    <w:tc>
                      <w:tcPr>
                        <w:tcW w:w="0" w:type="auto"/>
                      </w:tcPr>
                      <w:p w14:paraId="16AB395A"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O2I penetration loss</w:t>
                        </w:r>
                      </w:p>
                    </w:tc>
                    <w:tc>
                      <w:tcPr>
                        <w:tcW w:w="0" w:type="auto"/>
                      </w:tcPr>
                      <w:p w14:paraId="41C3E4F2"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50% low loss and 50% high loss</w:t>
                        </w:r>
                      </w:p>
                    </w:tc>
                  </w:tr>
                  <w:tr w:rsidR="00C80D72" w:rsidRPr="00076EC8" w14:paraId="6A149583" w14:textId="77777777" w:rsidTr="004732FA">
                    <w:trPr>
                      <w:jc w:val="center"/>
                    </w:trPr>
                    <w:tc>
                      <w:tcPr>
                        <w:tcW w:w="0" w:type="auto"/>
                      </w:tcPr>
                      <w:p w14:paraId="25D5BAC0"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Carrier Frequency</w:t>
                        </w:r>
                      </w:p>
                    </w:tc>
                    <w:tc>
                      <w:tcPr>
                        <w:tcW w:w="0" w:type="auto"/>
                      </w:tcPr>
                      <w:p w14:paraId="136A24DB"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6 GHz, 30 GHz, 70GHz</w:t>
                        </w:r>
                      </w:p>
                    </w:tc>
                  </w:tr>
                  <w:tr w:rsidR="00C80D72" w:rsidRPr="00076EC8" w14:paraId="4AD053C7" w14:textId="77777777" w:rsidTr="004732FA">
                    <w:trPr>
                      <w:jc w:val="center"/>
                    </w:trPr>
                    <w:tc>
                      <w:tcPr>
                        <w:tcW w:w="0" w:type="auto"/>
                      </w:tcPr>
                      <w:p w14:paraId="32B8A605"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Wrapping method for </w:t>
                        </w:r>
                        <w:proofErr w:type="spellStart"/>
                        <w:r w:rsidRPr="00076EC8">
                          <w:rPr>
                            <w:rFonts w:ascii="Arial" w:hAnsi="Arial" w:cs="Arial"/>
                            <w:sz w:val="16"/>
                            <w:szCs w:val="16"/>
                            <w:lang w:val="en-US"/>
                          </w:rPr>
                          <w:t>UMa</w:t>
                        </w:r>
                        <w:proofErr w:type="spellEnd"/>
                        <w:r w:rsidRPr="00076EC8">
                          <w:rPr>
                            <w:rFonts w:ascii="Arial" w:hAnsi="Arial" w:cs="Arial"/>
                            <w:sz w:val="16"/>
                            <w:szCs w:val="16"/>
                            <w:lang w:val="en-US"/>
                          </w:rPr>
                          <w:t xml:space="preserve"> and </w:t>
                        </w:r>
                        <w:proofErr w:type="spellStart"/>
                        <w:r w:rsidRPr="00076EC8">
                          <w:rPr>
                            <w:rFonts w:ascii="Arial" w:hAnsi="Arial" w:cs="Arial"/>
                            <w:sz w:val="16"/>
                            <w:szCs w:val="16"/>
                            <w:lang w:val="en-US"/>
                          </w:rPr>
                          <w:t>UMi</w:t>
                        </w:r>
                        <w:proofErr w:type="spellEnd"/>
                      </w:p>
                    </w:tc>
                    <w:tc>
                      <w:tcPr>
                        <w:tcW w:w="0" w:type="auto"/>
                      </w:tcPr>
                      <w:p w14:paraId="70C5E914"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geographical </w:t>
                        </w:r>
                        <w:proofErr w:type="gramStart"/>
                        <w:r w:rsidRPr="00076EC8">
                          <w:rPr>
                            <w:rFonts w:ascii="Arial" w:hAnsi="Arial" w:cs="Arial"/>
                            <w:sz w:val="16"/>
                            <w:szCs w:val="16"/>
                            <w:lang w:val="en-US"/>
                          </w:rPr>
                          <w:t>distance based</w:t>
                        </w:r>
                        <w:proofErr w:type="gramEnd"/>
                        <w:r w:rsidRPr="00076EC8">
                          <w:rPr>
                            <w:rFonts w:ascii="Arial" w:hAnsi="Arial" w:cs="Arial"/>
                            <w:sz w:val="16"/>
                            <w:szCs w:val="16"/>
                            <w:lang w:val="en-US"/>
                          </w:rPr>
                          <w:t xml:space="preserve"> wrapping (mandatory)</w:t>
                        </w:r>
                      </w:p>
                      <w:p w14:paraId="738B873E"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radio distance (optional)</w:t>
                        </w:r>
                      </w:p>
                    </w:tc>
                  </w:tr>
                  <w:tr w:rsidR="00C80D72" w:rsidRPr="00076EC8" w14:paraId="080C7CDB" w14:textId="77777777" w:rsidTr="004732FA">
                    <w:trPr>
                      <w:jc w:val="center"/>
                    </w:trPr>
                    <w:tc>
                      <w:tcPr>
                        <w:tcW w:w="0" w:type="auto"/>
                        <w:vMerge w:val="restart"/>
                      </w:tcPr>
                      <w:p w14:paraId="352AD5AE"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Metrics</w:t>
                        </w:r>
                      </w:p>
                    </w:tc>
                    <w:tc>
                      <w:tcPr>
                        <w:tcW w:w="0" w:type="auto"/>
                      </w:tcPr>
                      <w:p w14:paraId="47544CA0"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1) Coupling loss – serving cell (based on LOS pathloss)</w:t>
                        </w:r>
                      </w:p>
                    </w:tc>
                  </w:tr>
                  <w:tr w:rsidR="00C80D72" w:rsidRPr="00076EC8" w14:paraId="49BF464D" w14:textId="77777777" w:rsidTr="004732FA">
                    <w:trPr>
                      <w:jc w:val="center"/>
                    </w:trPr>
                    <w:tc>
                      <w:tcPr>
                        <w:tcW w:w="0" w:type="auto"/>
                        <w:vMerge/>
                      </w:tcPr>
                      <w:p w14:paraId="621E9228" w14:textId="77777777" w:rsidR="00C80D72" w:rsidRPr="00076EC8" w:rsidRDefault="00C80D72" w:rsidP="004732FA">
                        <w:pPr>
                          <w:keepNext/>
                          <w:keepLines/>
                          <w:rPr>
                            <w:rFonts w:ascii="Arial" w:hAnsi="Arial" w:cs="Arial"/>
                            <w:sz w:val="16"/>
                            <w:szCs w:val="16"/>
                            <w:lang w:val="en-US"/>
                          </w:rPr>
                        </w:pPr>
                      </w:p>
                    </w:tc>
                    <w:tc>
                      <w:tcPr>
                        <w:tcW w:w="0" w:type="auto"/>
                      </w:tcPr>
                      <w:p w14:paraId="49D9F600"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2) Geometry (based on LOS pathloss) with and without white noise</w:t>
                        </w:r>
                      </w:p>
                    </w:tc>
                  </w:tr>
                </w:tbl>
                <w:p w14:paraId="49F8CBD1" w14:textId="77777777" w:rsidR="00C80D72" w:rsidRPr="00076EC8" w:rsidRDefault="00C80D72" w:rsidP="004732FA">
                  <w:pPr>
                    <w:rPr>
                      <w:rFonts w:ascii="Arial" w:hAnsi="Arial" w:cs="Arial"/>
                      <w:sz w:val="16"/>
                      <w:szCs w:val="16"/>
                      <w:lang w:val="en-US"/>
                    </w:rPr>
                  </w:pPr>
                </w:p>
                <w:p w14:paraId="68AFF494" w14:textId="77777777" w:rsidR="00C80D72" w:rsidRPr="00076EC8" w:rsidRDefault="00C80D72" w:rsidP="004732FA">
                  <w:pPr>
                    <w:rPr>
                      <w:rFonts w:ascii="Arial" w:hAnsi="Arial" w:cs="Arial"/>
                      <w:color w:val="C00000"/>
                      <w:sz w:val="16"/>
                      <w:szCs w:val="16"/>
                      <w:u w:val="single"/>
                      <w:lang w:val="en-US" w:eastAsia="ko-KR"/>
                    </w:rPr>
                  </w:pPr>
                  <w:r w:rsidRPr="00076EC8">
                    <w:rPr>
                      <w:rFonts w:ascii="Arial" w:hAnsi="Arial" w:cs="Arial"/>
                      <w:color w:val="C00000"/>
                      <w:sz w:val="16"/>
                      <w:szCs w:val="16"/>
                      <w:u w:val="single"/>
                      <w:lang w:val="en-US" w:eastAsia="ko-KR"/>
                    </w:rPr>
                    <w:t xml:space="preserve">Additional calibration parameters can be found in Table 7.8-1A. It is assumed that parameters from Table 7.8-1 is used if unspecified by the additional calibration parameters in Table 7.8-1A. </w:t>
                  </w:r>
                </w:p>
                <w:p w14:paraId="4146C1EF"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color w:val="C00000"/>
                      <w:sz w:val="16"/>
                      <w:szCs w:val="16"/>
                      <w:u w:val="single"/>
                      <w:lang w:val="en-US" w:eastAsia="en-GB"/>
                    </w:rPr>
                  </w:pPr>
                  <w:r w:rsidRPr="00076EC8">
                    <w:rPr>
                      <w:rFonts w:ascii="Arial" w:eastAsia="Times New Roman" w:hAnsi="Arial" w:cs="Arial"/>
                      <w:b/>
                      <w:color w:val="C00000"/>
                      <w:sz w:val="16"/>
                      <w:szCs w:val="16"/>
                      <w:u w:val="single"/>
                      <w:lang w:val="en-US" w:eastAsia="en-GB"/>
                    </w:rPr>
                    <w:t>Table 7.8-1A: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177"/>
                  </w:tblGrid>
                  <w:tr w:rsidR="00C80D72" w:rsidRPr="00076EC8" w14:paraId="5E360A0D" w14:textId="77777777" w:rsidTr="004732FA">
                    <w:trPr>
                      <w:jc w:val="center"/>
                    </w:trPr>
                    <w:tc>
                      <w:tcPr>
                        <w:tcW w:w="0" w:type="auto"/>
                        <w:shd w:val="clear" w:color="auto" w:fill="D9D9D9"/>
                      </w:tcPr>
                      <w:p w14:paraId="528AC471"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color w:val="C00000"/>
                            <w:sz w:val="16"/>
                            <w:szCs w:val="16"/>
                            <w:u w:val="single"/>
                            <w:lang w:val="en-US" w:eastAsia="en-GB"/>
                          </w:rPr>
                        </w:pPr>
                        <w:r w:rsidRPr="00076EC8">
                          <w:rPr>
                            <w:rFonts w:ascii="Arial" w:eastAsia="Times New Roman" w:hAnsi="Arial" w:cs="Arial"/>
                            <w:b/>
                            <w:color w:val="C00000"/>
                            <w:sz w:val="16"/>
                            <w:szCs w:val="16"/>
                            <w:u w:val="single"/>
                            <w:lang w:val="en-US" w:eastAsia="en-GB"/>
                          </w:rPr>
                          <w:t>Parameter</w:t>
                        </w:r>
                      </w:p>
                    </w:tc>
                    <w:tc>
                      <w:tcPr>
                        <w:tcW w:w="0" w:type="auto"/>
                        <w:shd w:val="clear" w:color="auto" w:fill="D9D9D9"/>
                      </w:tcPr>
                      <w:p w14:paraId="309EFBFE"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color w:val="C00000"/>
                            <w:sz w:val="16"/>
                            <w:szCs w:val="16"/>
                            <w:u w:val="single"/>
                            <w:lang w:val="en-US" w:eastAsia="en-GB"/>
                          </w:rPr>
                        </w:pPr>
                        <w:r w:rsidRPr="00076EC8">
                          <w:rPr>
                            <w:rFonts w:ascii="Arial" w:eastAsia="Times New Roman" w:hAnsi="Arial" w:cs="Arial"/>
                            <w:b/>
                            <w:color w:val="C00000"/>
                            <w:sz w:val="16"/>
                            <w:szCs w:val="16"/>
                            <w:u w:val="single"/>
                            <w:lang w:val="en-US" w:eastAsia="en-GB"/>
                          </w:rPr>
                          <w:t>Values</w:t>
                        </w:r>
                      </w:p>
                    </w:tc>
                  </w:tr>
                  <w:tr w:rsidR="00C80D72" w:rsidRPr="00076EC8" w14:paraId="68D66869" w14:textId="77777777" w:rsidTr="004732FA">
                    <w:trPr>
                      <w:jc w:val="center"/>
                    </w:trPr>
                    <w:tc>
                      <w:tcPr>
                        <w:tcW w:w="0" w:type="auto"/>
                      </w:tcPr>
                      <w:p w14:paraId="5A2C7933"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 xml:space="preserve">Scenarios </w:t>
                        </w:r>
                      </w:p>
                    </w:tc>
                    <w:tc>
                      <w:tcPr>
                        <w:tcW w:w="0" w:type="auto"/>
                      </w:tcPr>
                      <w:p w14:paraId="7732899E" w14:textId="77777777" w:rsidR="00C80D72" w:rsidRPr="00076EC8" w:rsidRDefault="00C80D72" w:rsidP="004732FA">
                        <w:pPr>
                          <w:keepNext/>
                          <w:keepLines/>
                          <w:rPr>
                            <w:rFonts w:ascii="Arial" w:hAnsi="Arial" w:cs="Arial"/>
                            <w:color w:val="C00000"/>
                            <w:sz w:val="16"/>
                            <w:szCs w:val="16"/>
                            <w:u w:val="single"/>
                            <w:lang w:val="en-US"/>
                          </w:rPr>
                        </w:pPr>
                        <w:proofErr w:type="spellStart"/>
                        <w:r w:rsidRPr="00076EC8">
                          <w:rPr>
                            <w:rFonts w:ascii="Arial" w:hAnsi="Arial" w:cs="Arial"/>
                            <w:color w:val="C00000"/>
                            <w:sz w:val="16"/>
                            <w:szCs w:val="16"/>
                            <w:u w:val="single"/>
                            <w:lang w:val="en-US"/>
                          </w:rPr>
                          <w:t>UMa</w:t>
                        </w:r>
                        <w:proofErr w:type="spellEnd"/>
                        <w:r w:rsidRPr="00076EC8">
                          <w:rPr>
                            <w:rFonts w:ascii="Arial" w:hAnsi="Arial" w:cs="Arial"/>
                            <w:color w:val="C00000"/>
                            <w:sz w:val="16"/>
                            <w:szCs w:val="16"/>
                            <w:u w:val="single"/>
                            <w:lang w:val="en-US"/>
                          </w:rPr>
                          <w:t xml:space="preserve">, </w:t>
                        </w:r>
                        <w:proofErr w:type="spellStart"/>
                        <w:r w:rsidRPr="00076EC8">
                          <w:rPr>
                            <w:rFonts w:ascii="Arial" w:hAnsi="Arial" w:cs="Arial"/>
                            <w:color w:val="C00000"/>
                            <w:sz w:val="16"/>
                            <w:szCs w:val="16"/>
                            <w:u w:val="single"/>
                            <w:lang w:val="en-US"/>
                          </w:rPr>
                          <w:t>UMi</w:t>
                        </w:r>
                        <w:proofErr w:type="spellEnd"/>
                        <w:r w:rsidRPr="00076EC8">
                          <w:rPr>
                            <w:rFonts w:ascii="Arial" w:hAnsi="Arial" w:cs="Arial"/>
                            <w:color w:val="C00000"/>
                            <w:sz w:val="16"/>
                            <w:szCs w:val="16"/>
                            <w:u w:val="single"/>
                            <w:lang w:val="en-US"/>
                          </w:rPr>
                          <w:t xml:space="preserve">-Street Canyon, </w:t>
                        </w:r>
                        <w:proofErr w:type="spellStart"/>
                        <w:r w:rsidRPr="00076EC8">
                          <w:rPr>
                            <w:rFonts w:ascii="Arial" w:hAnsi="Arial" w:cs="Arial"/>
                            <w:color w:val="C00000"/>
                            <w:sz w:val="16"/>
                            <w:szCs w:val="16"/>
                            <w:u w:val="single"/>
                            <w:lang w:val="en-US"/>
                          </w:rPr>
                          <w:t>SMa</w:t>
                        </w:r>
                        <w:proofErr w:type="spellEnd"/>
                      </w:p>
                    </w:tc>
                  </w:tr>
                  <w:tr w:rsidR="00C80D72" w:rsidRPr="00076EC8" w14:paraId="468F96EC" w14:textId="77777777" w:rsidTr="004732FA">
                    <w:trPr>
                      <w:jc w:val="center"/>
                    </w:trPr>
                    <w:tc>
                      <w:tcPr>
                        <w:tcW w:w="0" w:type="auto"/>
                        <w:vAlign w:val="center"/>
                      </w:tcPr>
                      <w:p w14:paraId="04706149"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 xml:space="preserve">BS antenna electrical </w:t>
                        </w:r>
                        <w:proofErr w:type="spellStart"/>
                        <w:r w:rsidRPr="00076EC8">
                          <w:rPr>
                            <w:rFonts w:ascii="Arial" w:hAnsi="Arial" w:cs="Arial"/>
                            <w:color w:val="C00000"/>
                            <w:sz w:val="16"/>
                            <w:szCs w:val="16"/>
                            <w:u w:val="single"/>
                            <w:lang w:val="en-US"/>
                          </w:rPr>
                          <w:t>downtilting</w:t>
                        </w:r>
                        <w:proofErr w:type="spellEnd"/>
                      </w:p>
                    </w:tc>
                    <w:tc>
                      <w:tcPr>
                        <w:tcW w:w="0" w:type="auto"/>
                        <w:vAlign w:val="center"/>
                      </w:tcPr>
                      <w:p w14:paraId="6650D887"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 xml:space="preserve">FFS degrees for </w:t>
                        </w:r>
                        <w:proofErr w:type="spellStart"/>
                        <w:r w:rsidRPr="00076EC8">
                          <w:rPr>
                            <w:rFonts w:ascii="Arial" w:hAnsi="Arial" w:cs="Arial"/>
                            <w:color w:val="C00000"/>
                            <w:sz w:val="16"/>
                            <w:szCs w:val="16"/>
                            <w:u w:val="single"/>
                            <w:lang w:val="en-US"/>
                          </w:rPr>
                          <w:t>SMa</w:t>
                        </w:r>
                        <w:proofErr w:type="spellEnd"/>
                      </w:p>
                    </w:tc>
                  </w:tr>
                  <w:tr w:rsidR="00C80D72" w:rsidRPr="00076EC8" w14:paraId="32A5FCCD" w14:textId="77777777" w:rsidTr="004732FA">
                    <w:trPr>
                      <w:jc w:val="center"/>
                    </w:trPr>
                    <w:tc>
                      <w:tcPr>
                        <w:tcW w:w="0" w:type="auto"/>
                        <w:vAlign w:val="center"/>
                      </w:tcPr>
                      <w:p w14:paraId="0D9DBA72"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lastRenderedPageBreak/>
                          <w:t>BS antenna configurations</w:t>
                        </w:r>
                      </w:p>
                    </w:tc>
                    <w:tc>
                      <w:tcPr>
                        <w:tcW w:w="0" w:type="auto"/>
                        <w:vAlign w:val="center"/>
                      </w:tcPr>
                      <w:p w14:paraId="770671AA"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 xml:space="preserve">Config 0 for 6GHz: M = </w:t>
                        </w:r>
                        <w:proofErr w:type="gramStart"/>
                        <w:r w:rsidRPr="00076EC8">
                          <w:rPr>
                            <w:rFonts w:ascii="Arial" w:hAnsi="Arial" w:cs="Arial"/>
                            <w:color w:val="C00000"/>
                            <w:sz w:val="16"/>
                            <w:szCs w:val="16"/>
                            <w:u w:val="single"/>
                            <w:lang w:val="en-US"/>
                          </w:rPr>
                          <w:t>10,N</w:t>
                        </w:r>
                        <w:proofErr w:type="gramEnd"/>
                        <w:r w:rsidRPr="00076EC8">
                          <w:rPr>
                            <w:rFonts w:ascii="Arial" w:hAnsi="Arial" w:cs="Arial"/>
                            <w:color w:val="C00000"/>
                            <w:sz w:val="16"/>
                            <w:szCs w:val="16"/>
                            <w:u w:val="single"/>
                            <w:lang w:val="en-US"/>
                          </w:rPr>
                          <w:t xml:space="preserve"> = 1,P=1; M</w:t>
                        </w:r>
                        <w:r w:rsidRPr="00076EC8">
                          <w:rPr>
                            <w:rFonts w:ascii="Arial" w:hAnsi="Arial" w:cs="Arial"/>
                            <w:color w:val="C00000"/>
                            <w:sz w:val="16"/>
                            <w:szCs w:val="16"/>
                            <w:u w:val="single"/>
                            <w:vertAlign w:val="subscript"/>
                            <w:lang w:val="en-US"/>
                          </w:rPr>
                          <w:t>g</w:t>
                        </w:r>
                        <w:r w:rsidRPr="00076EC8">
                          <w:rPr>
                            <w:rFonts w:ascii="Arial" w:hAnsi="Arial" w:cs="Arial"/>
                            <w:color w:val="C00000"/>
                            <w:sz w:val="16"/>
                            <w:szCs w:val="16"/>
                            <w:u w:val="single"/>
                            <w:lang w:val="en-US"/>
                          </w:rPr>
                          <w:t xml:space="preserve"> = N</w:t>
                        </w:r>
                        <w:r w:rsidRPr="00076EC8">
                          <w:rPr>
                            <w:rFonts w:ascii="Arial" w:hAnsi="Arial" w:cs="Arial"/>
                            <w:color w:val="C00000"/>
                            <w:sz w:val="16"/>
                            <w:szCs w:val="16"/>
                            <w:u w:val="single"/>
                            <w:vertAlign w:val="subscript"/>
                            <w:lang w:val="en-US"/>
                          </w:rPr>
                          <w:t>g</w:t>
                        </w:r>
                        <w:r w:rsidRPr="00076EC8">
                          <w:rPr>
                            <w:rFonts w:ascii="Arial" w:hAnsi="Arial" w:cs="Arial"/>
                            <w:color w:val="C00000"/>
                            <w:sz w:val="16"/>
                            <w:szCs w:val="16"/>
                            <w:u w:val="single"/>
                            <w:lang w:val="en-US"/>
                          </w:rPr>
                          <w:t xml:space="preserve"> = 1; </w:t>
                        </w:r>
                        <w:proofErr w:type="spellStart"/>
                        <w:r w:rsidRPr="00076EC8">
                          <w:rPr>
                            <w:rFonts w:ascii="Arial" w:hAnsi="Arial" w:cs="Arial"/>
                            <w:color w:val="C00000"/>
                            <w:sz w:val="16"/>
                            <w:szCs w:val="16"/>
                            <w:u w:val="single"/>
                            <w:lang w:val="en-US"/>
                          </w:rPr>
                          <w:t>M</w:t>
                        </w:r>
                        <w:r w:rsidRPr="00076EC8">
                          <w:rPr>
                            <w:rFonts w:ascii="Arial" w:hAnsi="Arial" w:cs="Arial"/>
                            <w:color w:val="C00000"/>
                            <w:sz w:val="16"/>
                            <w:szCs w:val="16"/>
                            <w:u w:val="single"/>
                            <w:vertAlign w:val="subscript"/>
                            <w:lang w:val="en-US"/>
                          </w:rPr>
                          <w:t>p</w:t>
                        </w:r>
                        <w:proofErr w:type="spellEnd"/>
                        <w:r w:rsidRPr="00076EC8">
                          <w:rPr>
                            <w:rFonts w:ascii="Arial" w:hAnsi="Arial" w:cs="Arial"/>
                            <w:color w:val="C00000"/>
                            <w:sz w:val="16"/>
                            <w:szCs w:val="16"/>
                            <w:u w:val="single"/>
                            <w:lang w:val="en-US"/>
                          </w:rPr>
                          <w:t xml:space="preserve"> = 10, N</w:t>
                        </w:r>
                        <w:r w:rsidRPr="00076EC8">
                          <w:rPr>
                            <w:rFonts w:ascii="Arial" w:hAnsi="Arial" w:cs="Arial"/>
                            <w:color w:val="C00000"/>
                            <w:sz w:val="16"/>
                            <w:szCs w:val="16"/>
                            <w:u w:val="single"/>
                            <w:vertAlign w:val="subscript"/>
                            <w:lang w:val="en-US"/>
                          </w:rPr>
                          <w:t>p</w:t>
                        </w:r>
                        <w:r w:rsidRPr="00076EC8">
                          <w:rPr>
                            <w:rFonts w:ascii="Arial" w:hAnsi="Arial" w:cs="Arial"/>
                            <w:color w:val="C00000"/>
                            <w:sz w:val="16"/>
                            <w:szCs w:val="16"/>
                            <w:u w:val="single"/>
                            <w:lang w:val="en-US"/>
                          </w:rPr>
                          <w:t xml:space="preserve"> = 1; </w:t>
                        </w:r>
                        <w:proofErr w:type="spellStart"/>
                        <w:r w:rsidRPr="00076EC8">
                          <w:rPr>
                            <w:rFonts w:ascii="Arial" w:hAnsi="Arial" w:cs="Arial"/>
                            <w:color w:val="C00000"/>
                            <w:sz w:val="16"/>
                            <w:szCs w:val="16"/>
                            <w:u w:val="single"/>
                            <w:lang w:val="en-US"/>
                          </w:rPr>
                          <w:t>d</w:t>
                        </w:r>
                        <w:r w:rsidRPr="00076EC8">
                          <w:rPr>
                            <w:rFonts w:ascii="Arial" w:hAnsi="Arial" w:cs="Arial"/>
                            <w:color w:val="C00000"/>
                            <w:sz w:val="16"/>
                            <w:szCs w:val="16"/>
                            <w:u w:val="single"/>
                            <w:vertAlign w:val="subscript"/>
                            <w:lang w:val="en-US"/>
                          </w:rPr>
                          <w:t>V</w:t>
                        </w:r>
                        <w:proofErr w:type="spellEnd"/>
                        <w:r w:rsidRPr="00076EC8">
                          <w:rPr>
                            <w:rFonts w:ascii="Arial" w:hAnsi="Arial" w:cs="Arial"/>
                            <w:color w:val="C00000"/>
                            <w:sz w:val="16"/>
                            <w:szCs w:val="16"/>
                            <w:u w:val="single"/>
                            <w:lang w:val="en-US"/>
                          </w:rPr>
                          <w:t xml:space="preserve"> = 0.5λ </w:t>
                        </w:r>
                      </w:p>
                      <w:p w14:paraId="4D43872F"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Config 1 for 7</w:t>
                        </w:r>
                        <w:proofErr w:type="gramStart"/>
                        <w:r w:rsidRPr="00076EC8">
                          <w:rPr>
                            <w:rFonts w:ascii="Arial" w:hAnsi="Arial" w:cs="Arial"/>
                            <w:color w:val="C00000"/>
                            <w:sz w:val="16"/>
                            <w:szCs w:val="16"/>
                            <w:u w:val="single"/>
                            <w:lang w:val="en-US"/>
                          </w:rPr>
                          <w:t>GHz :</w:t>
                        </w:r>
                        <w:proofErr w:type="gramEnd"/>
                        <w:r w:rsidRPr="00076EC8">
                          <w:rPr>
                            <w:rFonts w:ascii="Arial" w:hAnsi="Arial" w:cs="Arial"/>
                            <w:color w:val="C00000"/>
                            <w:sz w:val="16"/>
                            <w:szCs w:val="16"/>
                            <w:u w:val="single"/>
                            <w:lang w:val="en-US"/>
                          </w:rPr>
                          <w:t xml:space="preserve"> M = 8, N = 16,P = 2; M</w:t>
                        </w:r>
                        <w:r w:rsidRPr="00076EC8">
                          <w:rPr>
                            <w:rFonts w:ascii="Arial" w:hAnsi="Arial" w:cs="Arial"/>
                            <w:color w:val="C00000"/>
                            <w:sz w:val="16"/>
                            <w:szCs w:val="16"/>
                            <w:u w:val="single"/>
                            <w:vertAlign w:val="subscript"/>
                            <w:lang w:val="en-US"/>
                          </w:rPr>
                          <w:t xml:space="preserve">g </w:t>
                        </w:r>
                        <w:r w:rsidRPr="00076EC8">
                          <w:rPr>
                            <w:rFonts w:ascii="Arial" w:hAnsi="Arial" w:cs="Arial"/>
                            <w:color w:val="C00000"/>
                            <w:sz w:val="16"/>
                            <w:szCs w:val="16"/>
                            <w:u w:val="single"/>
                            <w:lang w:val="en-US"/>
                          </w:rPr>
                          <w:t>= 1, N</w:t>
                        </w:r>
                        <w:r w:rsidRPr="00076EC8">
                          <w:rPr>
                            <w:rFonts w:ascii="Arial" w:hAnsi="Arial" w:cs="Arial"/>
                            <w:color w:val="C00000"/>
                            <w:sz w:val="16"/>
                            <w:szCs w:val="16"/>
                            <w:u w:val="single"/>
                            <w:vertAlign w:val="subscript"/>
                            <w:lang w:val="en-US"/>
                          </w:rPr>
                          <w:t>g</w:t>
                        </w:r>
                        <w:r w:rsidRPr="00076EC8">
                          <w:rPr>
                            <w:rFonts w:ascii="Arial" w:hAnsi="Arial" w:cs="Arial"/>
                            <w:color w:val="C00000"/>
                            <w:sz w:val="16"/>
                            <w:szCs w:val="16"/>
                            <w:u w:val="single"/>
                            <w:lang w:val="en-US"/>
                          </w:rPr>
                          <w:t xml:space="preserve"> = 1; </w:t>
                        </w:r>
                        <w:proofErr w:type="spellStart"/>
                        <w:r w:rsidRPr="00076EC8">
                          <w:rPr>
                            <w:rFonts w:ascii="Arial" w:hAnsi="Arial" w:cs="Arial"/>
                            <w:color w:val="C00000"/>
                            <w:sz w:val="16"/>
                            <w:szCs w:val="16"/>
                            <w:u w:val="single"/>
                            <w:lang w:val="en-US"/>
                          </w:rPr>
                          <w:t>M</w:t>
                        </w:r>
                        <w:r w:rsidRPr="00076EC8">
                          <w:rPr>
                            <w:rFonts w:ascii="Arial" w:hAnsi="Arial" w:cs="Arial"/>
                            <w:color w:val="C00000"/>
                            <w:sz w:val="16"/>
                            <w:szCs w:val="16"/>
                            <w:u w:val="single"/>
                            <w:vertAlign w:val="subscript"/>
                            <w:lang w:val="en-US"/>
                          </w:rPr>
                          <w:t>p</w:t>
                        </w:r>
                        <w:proofErr w:type="spellEnd"/>
                        <w:r w:rsidRPr="00076EC8">
                          <w:rPr>
                            <w:rFonts w:ascii="Arial" w:hAnsi="Arial" w:cs="Arial"/>
                            <w:color w:val="C00000"/>
                            <w:sz w:val="16"/>
                            <w:szCs w:val="16"/>
                            <w:u w:val="single"/>
                            <w:lang w:val="en-US"/>
                          </w:rPr>
                          <w:t xml:space="preserve"> = 8, N</w:t>
                        </w:r>
                        <w:r w:rsidRPr="00076EC8">
                          <w:rPr>
                            <w:rFonts w:ascii="Arial" w:hAnsi="Arial" w:cs="Arial"/>
                            <w:color w:val="C00000"/>
                            <w:sz w:val="16"/>
                            <w:szCs w:val="16"/>
                            <w:u w:val="single"/>
                            <w:vertAlign w:val="subscript"/>
                            <w:lang w:val="en-US"/>
                          </w:rPr>
                          <w:t>p</w:t>
                        </w:r>
                        <w:r w:rsidRPr="00076EC8">
                          <w:rPr>
                            <w:rFonts w:ascii="Arial" w:hAnsi="Arial" w:cs="Arial"/>
                            <w:color w:val="C00000"/>
                            <w:sz w:val="16"/>
                            <w:szCs w:val="16"/>
                            <w:u w:val="single"/>
                            <w:lang w:val="en-US"/>
                          </w:rPr>
                          <w:t xml:space="preserve"> = 16; </w:t>
                        </w:r>
                        <w:proofErr w:type="spellStart"/>
                        <w:r w:rsidRPr="00076EC8">
                          <w:rPr>
                            <w:rFonts w:ascii="Arial" w:hAnsi="Arial" w:cs="Arial"/>
                            <w:color w:val="C00000"/>
                            <w:sz w:val="16"/>
                            <w:szCs w:val="16"/>
                            <w:u w:val="single"/>
                            <w:lang w:val="en-US"/>
                          </w:rPr>
                          <w:t>d</w:t>
                        </w:r>
                        <w:r w:rsidRPr="00076EC8">
                          <w:rPr>
                            <w:rFonts w:ascii="Arial" w:hAnsi="Arial" w:cs="Arial"/>
                            <w:color w:val="C00000"/>
                            <w:sz w:val="16"/>
                            <w:szCs w:val="16"/>
                            <w:u w:val="single"/>
                            <w:vertAlign w:val="subscript"/>
                            <w:lang w:val="en-US"/>
                          </w:rPr>
                          <w:t>H</w:t>
                        </w:r>
                        <w:proofErr w:type="spellEnd"/>
                        <w:r w:rsidRPr="00076EC8">
                          <w:rPr>
                            <w:rFonts w:ascii="Arial" w:hAnsi="Arial" w:cs="Arial"/>
                            <w:color w:val="C00000"/>
                            <w:sz w:val="16"/>
                            <w:szCs w:val="16"/>
                            <w:u w:val="single"/>
                            <w:lang w:val="en-US"/>
                          </w:rPr>
                          <w:t xml:space="preserve"> = </w:t>
                        </w:r>
                        <w:proofErr w:type="spellStart"/>
                        <w:r w:rsidRPr="00076EC8">
                          <w:rPr>
                            <w:rFonts w:ascii="Arial" w:hAnsi="Arial" w:cs="Arial"/>
                            <w:color w:val="C00000"/>
                            <w:sz w:val="16"/>
                            <w:szCs w:val="16"/>
                            <w:u w:val="single"/>
                            <w:lang w:val="en-US"/>
                          </w:rPr>
                          <w:t>d</w:t>
                        </w:r>
                        <w:r w:rsidRPr="00076EC8">
                          <w:rPr>
                            <w:rFonts w:ascii="Arial" w:hAnsi="Arial" w:cs="Arial"/>
                            <w:color w:val="C00000"/>
                            <w:sz w:val="16"/>
                            <w:szCs w:val="16"/>
                            <w:u w:val="single"/>
                            <w:vertAlign w:val="subscript"/>
                            <w:lang w:val="en-US"/>
                          </w:rPr>
                          <w:t>V</w:t>
                        </w:r>
                        <w:proofErr w:type="spellEnd"/>
                        <w:r w:rsidRPr="00076EC8">
                          <w:rPr>
                            <w:rFonts w:ascii="Arial" w:hAnsi="Arial" w:cs="Arial"/>
                            <w:color w:val="C00000"/>
                            <w:sz w:val="16"/>
                            <w:szCs w:val="16"/>
                            <w:u w:val="single"/>
                            <w:lang w:val="en-US"/>
                          </w:rPr>
                          <w:t xml:space="preserve"> = 0.5λ</w:t>
                        </w:r>
                      </w:p>
                    </w:tc>
                  </w:tr>
                  <w:tr w:rsidR="00C80D72" w:rsidRPr="00076EC8" w14:paraId="63FD9E0B" w14:textId="77777777" w:rsidTr="004732FA">
                    <w:trPr>
                      <w:jc w:val="center"/>
                    </w:trPr>
                    <w:tc>
                      <w:tcPr>
                        <w:tcW w:w="0" w:type="auto"/>
                        <w:vAlign w:val="center"/>
                      </w:tcPr>
                      <w:p w14:paraId="24E01F70"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BS Tx power</w:t>
                        </w:r>
                      </w:p>
                    </w:tc>
                    <w:tc>
                      <w:tcPr>
                        <w:tcW w:w="0" w:type="auto"/>
                        <w:vAlign w:val="center"/>
                      </w:tcPr>
                      <w:p w14:paraId="4522D2CB"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 xml:space="preserve">FFS dBm for </w:t>
                        </w:r>
                        <w:proofErr w:type="spellStart"/>
                        <w:r w:rsidRPr="00076EC8">
                          <w:rPr>
                            <w:rFonts w:ascii="Arial" w:hAnsi="Arial" w:cs="Arial"/>
                            <w:color w:val="C00000"/>
                            <w:sz w:val="16"/>
                            <w:szCs w:val="16"/>
                            <w:u w:val="single"/>
                            <w:lang w:val="en-US"/>
                          </w:rPr>
                          <w:t>SMa</w:t>
                        </w:r>
                        <w:proofErr w:type="spellEnd"/>
                      </w:p>
                    </w:tc>
                  </w:tr>
                  <w:tr w:rsidR="00C80D72" w:rsidRPr="00076EC8" w14:paraId="3F78B0AA" w14:textId="77777777" w:rsidTr="004732FA">
                    <w:trPr>
                      <w:jc w:val="center"/>
                    </w:trPr>
                    <w:tc>
                      <w:tcPr>
                        <w:tcW w:w="0" w:type="auto"/>
                        <w:vAlign w:val="center"/>
                      </w:tcPr>
                      <w:p w14:paraId="13A50635"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Bandwidth</w:t>
                        </w:r>
                      </w:p>
                    </w:tc>
                    <w:tc>
                      <w:tcPr>
                        <w:tcW w:w="0" w:type="auto"/>
                        <w:vAlign w:val="center"/>
                      </w:tcPr>
                      <w:p w14:paraId="3CEBDC8C"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lang w:val="en-US"/>
                          </w:rPr>
                          <w:t xml:space="preserve">20MHz for 6GHz only for </w:t>
                        </w:r>
                        <w:proofErr w:type="spellStart"/>
                        <w:r w:rsidRPr="00076EC8">
                          <w:rPr>
                            <w:rFonts w:ascii="Arial" w:hAnsi="Arial" w:cs="Arial"/>
                            <w:color w:val="C00000"/>
                            <w:sz w:val="16"/>
                            <w:szCs w:val="16"/>
                            <w:lang w:val="en-US"/>
                          </w:rPr>
                          <w:t>UMa</w:t>
                        </w:r>
                        <w:proofErr w:type="spellEnd"/>
                        <w:r w:rsidRPr="00076EC8">
                          <w:rPr>
                            <w:rFonts w:ascii="Arial" w:hAnsi="Arial" w:cs="Arial"/>
                            <w:color w:val="C00000"/>
                            <w:sz w:val="16"/>
                            <w:szCs w:val="16"/>
                            <w:lang w:val="en-US"/>
                          </w:rPr>
                          <w:t xml:space="preserve"> and </w:t>
                        </w:r>
                        <w:proofErr w:type="spellStart"/>
                        <w:r w:rsidRPr="00076EC8">
                          <w:rPr>
                            <w:rFonts w:ascii="Arial" w:hAnsi="Arial" w:cs="Arial"/>
                            <w:color w:val="C00000"/>
                            <w:sz w:val="16"/>
                            <w:szCs w:val="16"/>
                            <w:lang w:val="en-US"/>
                          </w:rPr>
                          <w:t>UMi</w:t>
                        </w:r>
                        <w:proofErr w:type="spellEnd"/>
                        <w:r w:rsidRPr="00076EC8">
                          <w:rPr>
                            <w:rFonts w:ascii="Arial" w:hAnsi="Arial" w:cs="Arial"/>
                            <w:color w:val="C00000"/>
                            <w:sz w:val="16"/>
                            <w:szCs w:val="16"/>
                            <w:lang w:val="en-US"/>
                          </w:rPr>
                          <w:t>-Street Canyon, 2</w:t>
                        </w:r>
                        <w:r w:rsidRPr="00076EC8">
                          <w:rPr>
                            <w:rFonts w:ascii="Arial" w:hAnsi="Arial" w:cs="Arial"/>
                            <w:color w:val="C00000"/>
                            <w:sz w:val="16"/>
                            <w:szCs w:val="16"/>
                            <w:u w:val="single"/>
                            <w:lang w:val="en-US"/>
                          </w:rPr>
                          <w:t xml:space="preserve">00 MHz for 7 GHz </w:t>
                        </w:r>
                      </w:p>
                    </w:tc>
                  </w:tr>
                  <w:tr w:rsidR="00C80D72" w:rsidRPr="00076EC8" w14:paraId="5FD2CBB4" w14:textId="77777777" w:rsidTr="004732FA">
                    <w:trPr>
                      <w:jc w:val="center"/>
                    </w:trPr>
                    <w:tc>
                      <w:tcPr>
                        <w:tcW w:w="0" w:type="auto"/>
                        <w:vAlign w:val="center"/>
                      </w:tcPr>
                      <w:p w14:paraId="141E4061"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 xml:space="preserve">UT distribution </w:t>
                        </w:r>
                      </w:p>
                    </w:tc>
                    <w:tc>
                      <w:tcPr>
                        <w:tcW w:w="0" w:type="auto"/>
                        <w:vAlign w:val="center"/>
                      </w:tcPr>
                      <w:p w14:paraId="67987BD0"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For SMA, 20% of UT outdoor, 80% of UT indoor. Among indoor UT, 90% of indoor UT are within residential buildings, and 10% of indoor UT in commercial buildings. Indoor UTs are uniformly distributed across all floors for a building type.</w:t>
                        </w:r>
                      </w:p>
                    </w:tc>
                  </w:tr>
                  <w:tr w:rsidR="00C80D72" w:rsidRPr="00076EC8" w14:paraId="58D5A8AC" w14:textId="77777777" w:rsidTr="004732FA">
                    <w:trPr>
                      <w:jc w:val="center"/>
                    </w:trPr>
                    <w:tc>
                      <w:tcPr>
                        <w:tcW w:w="0" w:type="auto"/>
                      </w:tcPr>
                      <w:p w14:paraId="34DD9CDF"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O2I penetration loss</w:t>
                        </w:r>
                      </w:p>
                    </w:tc>
                    <w:tc>
                      <w:tcPr>
                        <w:tcW w:w="0" w:type="auto"/>
                      </w:tcPr>
                      <w:p w14:paraId="34D7E0BE"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 xml:space="preserve">For </w:t>
                        </w:r>
                        <w:proofErr w:type="spellStart"/>
                        <w:r w:rsidRPr="00076EC8">
                          <w:rPr>
                            <w:rFonts w:ascii="Arial" w:hAnsi="Arial" w:cs="Arial"/>
                            <w:color w:val="C00000"/>
                            <w:sz w:val="16"/>
                            <w:szCs w:val="16"/>
                            <w:u w:val="single"/>
                            <w:lang w:val="en-US"/>
                          </w:rPr>
                          <w:t>SMa</w:t>
                        </w:r>
                        <w:proofErr w:type="spellEnd"/>
                        <w:r w:rsidRPr="00076EC8">
                          <w:rPr>
                            <w:rFonts w:ascii="Arial" w:hAnsi="Arial" w:cs="Arial"/>
                            <w:color w:val="C00000"/>
                            <w:sz w:val="16"/>
                            <w:szCs w:val="16"/>
                            <w:u w:val="single"/>
                            <w:lang w:val="en-US"/>
                          </w:rPr>
                          <w:t>, FFS</w:t>
                        </w:r>
                      </w:p>
                    </w:tc>
                  </w:tr>
                  <w:tr w:rsidR="00C80D72" w:rsidRPr="00076EC8" w14:paraId="0DB2C658" w14:textId="77777777" w:rsidTr="004732FA">
                    <w:trPr>
                      <w:jc w:val="center"/>
                    </w:trPr>
                    <w:tc>
                      <w:tcPr>
                        <w:tcW w:w="0" w:type="auto"/>
                      </w:tcPr>
                      <w:p w14:paraId="17B4AB8C"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Carrier Frequency</w:t>
                        </w:r>
                      </w:p>
                    </w:tc>
                    <w:tc>
                      <w:tcPr>
                        <w:tcW w:w="0" w:type="auto"/>
                      </w:tcPr>
                      <w:p w14:paraId="0925E444"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6 GHz, 7 GHz</w:t>
                        </w:r>
                      </w:p>
                    </w:tc>
                  </w:tr>
                </w:tbl>
                <w:p w14:paraId="1E6FD5F1" w14:textId="77777777" w:rsidR="00C80D72" w:rsidRPr="00076EC8" w:rsidRDefault="00C80D72" w:rsidP="004732FA">
                  <w:pPr>
                    <w:rPr>
                      <w:lang w:val="en-US"/>
                    </w:rPr>
                  </w:pPr>
                </w:p>
                <w:p w14:paraId="436F4C54" w14:textId="77777777" w:rsidR="00C80D72" w:rsidRPr="00076EC8" w:rsidRDefault="00C80D72" w:rsidP="004732FA">
                  <w:pPr>
                    <w:rPr>
                      <w:rFonts w:ascii="Arial" w:hAnsi="Arial" w:cs="Arial"/>
                      <w:b/>
                      <w:bCs/>
                      <w:sz w:val="16"/>
                      <w:szCs w:val="16"/>
                      <w:lang w:val="en-US"/>
                    </w:rPr>
                  </w:pPr>
                  <w:r w:rsidRPr="00076EC8">
                    <w:rPr>
                      <w:rFonts w:ascii="Arial" w:hAnsi="Arial" w:cs="Arial"/>
                      <w:b/>
                      <w:bCs/>
                      <w:sz w:val="16"/>
                      <w:szCs w:val="16"/>
                      <w:lang w:val="en-US"/>
                    </w:rPr>
                    <w:t>7.</w:t>
                  </w:r>
                  <w:r w:rsidRPr="00076EC8">
                    <w:rPr>
                      <w:rFonts w:ascii="Arial" w:hAnsi="Arial" w:cs="Arial"/>
                      <w:b/>
                      <w:bCs/>
                      <w:sz w:val="16"/>
                      <w:szCs w:val="16"/>
                      <w:lang w:val="en-US" w:eastAsia="ko-KR"/>
                    </w:rPr>
                    <w:t>8.2</w:t>
                  </w:r>
                  <w:r w:rsidRPr="00076EC8">
                    <w:rPr>
                      <w:rFonts w:ascii="Arial" w:hAnsi="Arial" w:cs="Arial"/>
                      <w:b/>
                      <w:bCs/>
                      <w:sz w:val="16"/>
                      <w:szCs w:val="16"/>
                      <w:lang w:val="en-US"/>
                    </w:rPr>
                    <w:tab/>
                  </w:r>
                  <w:r w:rsidRPr="00076EC8">
                    <w:rPr>
                      <w:rFonts w:ascii="Arial" w:hAnsi="Arial" w:cs="Arial"/>
                      <w:b/>
                      <w:bCs/>
                      <w:sz w:val="16"/>
                      <w:szCs w:val="16"/>
                      <w:lang w:val="en-US" w:eastAsia="ko-KR"/>
                    </w:rPr>
                    <w:t xml:space="preserve">Full </w:t>
                  </w:r>
                  <w:r w:rsidRPr="00076EC8">
                    <w:rPr>
                      <w:rFonts w:ascii="Arial" w:hAnsi="Arial" w:cs="Arial"/>
                      <w:b/>
                      <w:bCs/>
                      <w:sz w:val="16"/>
                      <w:szCs w:val="16"/>
                      <w:lang w:val="en-US"/>
                    </w:rPr>
                    <w:t>calibration</w:t>
                  </w:r>
                </w:p>
                <w:p w14:paraId="1FCFFAD3" w14:textId="77777777" w:rsidR="00C80D72" w:rsidRPr="00076EC8" w:rsidRDefault="00C80D72" w:rsidP="004732FA">
                  <w:pPr>
                    <w:rPr>
                      <w:rFonts w:ascii="Arial" w:hAnsi="Arial" w:cs="Arial"/>
                      <w:b/>
                      <w:i/>
                      <w:sz w:val="16"/>
                      <w:szCs w:val="16"/>
                      <w:lang w:val="en-US" w:eastAsia="ko-KR"/>
                    </w:rPr>
                  </w:pPr>
                  <w:r w:rsidRPr="00076EC8">
                    <w:rPr>
                      <w:rFonts w:ascii="Arial" w:hAnsi="Arial" w:cs="Arial"/>
                      <w:sz w:val="16"/>
                      <w:szCs w:val="16"/>
                      <w:lang w:val="en-US" w:eastAsia="ko-KR"/>
                    </w:rPr>
                    <w:t xml:space="preserve">The calibration parameters for full calibration including the </w:t>
                  </w:r>
                  <w:proofErr w:type="gramStart"/>
                  <w:r w:rsidRPr="00076EC8">
                    <w:rPr>
                      <w:rFonts w:ascii="Arial" w:hAnsi="Arial" w:cs="Arial"/>
                      <w:sz w:val="16"/>
                      <w:szCs w:val="16"/>
                      <w:lang w:val="en-US" w:eastAsia="ko-KR"/>
                    </w:rPr>
                    <w:t>fast fading</w:t>
                  </w:r>
                  <w:proofErr w:type="gramEnd"/>
                  <w:r w:rsidRPr="00076EC8">
                    <w:rPr>
                      <w:rFonts w:ascii="Arial" w:hAnsi="Arial" w:cs="Arial"/>
                      <w:sz w:val="16"/>
                      <w:szCs w:val="16"/>
                      <w:lang w:val="en-US" w:eastAsia="ko-KR"/>
                    </w:rPr>
                    <w:t xml:space="preserve"> modelling can be found in Table 7.8-2. U</w:t>
                  </w:r>
                  <w:r w:rsidRPr="00076EC8">
                    <w:rPr>
                      <w:rFonts w:ascii="Arial" w:hAnsi="Arial" w:cs="Arial"/>
                      <w:sz w:val="16"/>
                      <w:szCs w:val="16"/>
                      <w:lang w:val="en-US"/>
                    </w:rPr>
                    <w:t xml:space="preserve">nspecified parameters </w:t>
                  </w:r>
                  <w:r w:rsidRPr="00076EC8">
                    <w:rPr>
                      <w:rFonts w:ascii="Arial" w:hAnsi="Arial" w:cs="Arial"/>
                      <w:sz w:val="16"/>
                      <w:szCs w:val="16"/>
                      <w:lang w:val="en-US" w:eastAsia="ko-KR"/>
                    </w:rPr>
                    <w:t xml:space="preserve">in Table 7.8-2 </w:t>
                  </w:r>
                  <w:r w:rsidRPr="00076EC8">
                    <w:rPr>
                      <w:rFonts w:ascii="Arial" w:hAnsi="Arial" w:cs="Arial"/>
                      <w:sz w:val="16"/>
                      <w:szCs w:val="16"/>
                      <w:lang w:val="en-US"/>
                    </w:rPr>
                    <w:t xml:space="preserve">are the same as </w:t>
                  </w:r>
                  <w:r w:rsidRPr="00076EC8">
                    <w:rPr>
                      <w:rFonts w:ascii="Arial" w:hAnsi="Arial" w:cs="Arial"/>
                      <w:sz w:val="16"/>
                      <w:szCs w:val="16"/>
                      <w:lang w:val="en-US" w:eastAsia="ko-KR"/>
                    </w:rPr>
                    <w:t xml:space="preserve">those </w:t>
                  </w:r>
                  <w:r w:rsidRPr="00076EC8">
                    <w:rPr>
                      <w:rFonts w:ascii="Arial" w:hAnsi="Arial" w:cs="Arial"/>
                      <w:sz w:val="16"/>
                      <w:szCs w:val="16"/>
                      <w:lang w:val="en-US"/>
                    </w:rPr>
                    <w:t xml:space="preserve">in </w:t>
                  </w:r>
                  <w:r w:rsidRPr="00076EC8">
                    <w:rPr>
                      <w:rFonts w:ascii="Arial" w:hAnsi="Arial" w:cs="Arial"/>
                      <w:sz w:val="16"/>
                      <w:szCs w:val="16"/>
                      <w:lang w:val="en-US" w:eastAsia="ko-KR"/>
                    </w:rPr>
                    <w:t>T</w:t>
                  </w:r>
                  <w:r w:rsidRPr="00076EC8">
                    <w:rPr>
                      <w:rFonts w:ascii="Arial" w:hAnsi="Arial" w:cs="Arial"/>
                      <w:sz w:val="16"/>
                      <w:szCs w:val="16"/>
                      <w:lang w:val="en-US"/>
                    </w:rPr>
                    <w:t>able 7.8-1</w:t>
                  </w:r>
                  <w:r w:rsidRPr="00076EC8">
                    <w:rPr>
                      <w:rFonts w:ascii="Arial" w:hAnsi="Arial" w:cs="Arial"/>
                      <w:sz w:val="16"/>
                      <w:szCs w:val="16"/>
                      <w:lang w:val="en-US" w:eastAsia="ko-KR"/>
                    </w:rPr>
                    <w:t>. When P=2, X-pol (+/-45 degree) is used for BS antenna configuration 1 and X-pol (0/+90 degree) is used for UT antenna configuration. The calibration results based on TR 38.900 V14.0.0 can be found in R1-165975.</w:t>
                  </w:r>
                </w:p>
                <w:p w14:paraId="08D62EFF"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sz w:val="16"/>
                      <w:szCs w:val="16"/>
                      <w:lang w:val="en-US" w:eastAsia="en-GB"/>
                    </w:rPr>
                    <w:t>Table 7.8-2: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7224"/>
                  </w:tblGrid>
                  <w:tr w:rsidR="00C80D72" w:rsidRPr="00076EC8" w14:paraId="000225A6" w14:textId="77777777" w:rsidTr="004732FA">
                    <w:trPr>
                      <w:cantSplit/>
                      <w:jc w:val="center"/>
                    </w:trPr>
                    <w:tc>
                      <w:tcPr>
                        <w:tcW w:w="0" w:type="auto"/>
                        <w:shd w:val="clear" w:color="auto" w:fill="E0E0E0"/>
                        <w:vAlign w:val="center"/>
                      </w:tcPr>
                      <w:p w14:paraId="1BD5A4E9"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sz w:val="16"/>
                            <w:szCs w:val="16"/>
                            <w:lang w:val="en-US" w:eastAsia="en-GB"/>
                          </w:rPr>
                          <w:t>Parameter</w:t>
                        </w:r>
                      </w:p>
                    </w:tc>
                    <w:tc>
                      <w:tcPr>
                        <w:tcW w:w="0" w:type="auto"/>
                        <w:shd w:val="clear" w:color="auto" w:fill="E0E0E0"/>
                        <w:vAlign w:val="center"/>
                      </w:tcPr>
                      <w:p w14:paraId="6E2441ED"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sz w:val="16"/>
                            <w:szCs w:val="16"/>
                            <w:lang w:val="en-US" w:eastAsia="en-GB"/>
                          </w:rPr>
                          <w:t>Values</w:t>
                        </w:r>
                      </w:p>
                    </w:tc>
                  </w:tr>
                  <w:tr w:rsidR="00C80D72" w:rsidRPr="00076EC8" w14:paraId="3C43ADB1" w14:textId="77777777" w:rsidTr="004732FA">
                    <w:trPr>
                      <w:cantSplit/>
                      <w:jc w:val="center"/>
                    </w:trPr>
                    <w:tc>
                      <w:tcPr>
                        <w:tcW w:w="0" w:type="auto"/>
                        <w:vAlign w:val="center"/>
                      </w:tcPr>
                      <w:p w14:paraId="6D6B1137"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Scenarios</w:t>
                        </w:r>
                      </w:p>
                    </w:tc>
                    <w:tc>
                      <w:tcPr>
                        <w:tcW w:w="0" w:type="auto"/>
                        <w:vAlign w:val="center"/>
                      </w:tcPr>
                      <w:p w14:paraId="3F8068DD" w14:textId="77777777" w:rsidR="00C80D72" w:rsidRPr="00076EC8" w:rsidRDefault="00C80D72" w:rsidP="004732FA">
                        <w:pPr>
                          <w:keepNext/>
                          <w:keepLines/>
                          <w:rPr>
                            <w:rFonts w:ascii="Arial" w:hAnsi="Arial" w:cs="Arial"/>
                            <w:sz w:val="16"/>
                            <w:szCs w:val="16"/>
                            <w:lang w:val="en-US"/>
                          </w:rPr>
                        </w:pPr>
                        <w:proofErr w:type="spellStart"/>
                        <w:r w:rsidRPr="00076EC8">
                          <w:rPr>
                            <w:rFonts w:ascii="Arial" w:hAnsi="Arial" w:cs="Arial"/>
                            <w:sz w:val="16"/>
                            <w:szCs w:val="16"/>
                            <w:lang w:val="en-US"/>
                          </w:rPr>
                          <w:t>UMa</w:t>
                        </w:r>
                        <w:proofErr w:type="spellEnd"/>
                        <w:r w:rsidRPr="00076EC8">
                          <w:rPr>
                            <w:rFonts w:ascii="Arial" w:hAnsi="Arial" w:cs="Arial"/>
                            <w:sz w:val="16"/>
                            <w:szCs w:val="16"/>
                            <w:lang w:val="en-US"/>
                          </w:rPr>
                          <w:t xml:space="preserve">, </w:t>
                        </w:r>
                        <w:proofErr w:type="spellStart"/>
                        <w:r w:rsidRPr="00076EC8">
                          <w:rPr>
                            <w:rFonts w:ascii="Arial" w:hAnsi="Arial" w:cs="Arial"/>
                            <w:sz w:val="16"/>
                            <w:szCs w:val="16"/>
                            <w:lang w:val="en-US"/>
                          </w:rPr>
                          <w:t>UMi</w:t>
                        </w:r>
                        <w:proofErr w:type="spellEnd"/>
                        <w:r w:rsidRPr="00076EC8">
                          <w:rPr>
                            <w:rFonts w:ascii="Arial" w:hAnsi="Arial" w:cs="Arial"/>
                            <w:sz w:val="16"/>
                            <w:szCs w:val="16"/>
                            <w:lang w:val="en-US"/>
                          </w:rPr>
                          <w:t>-street Canyon, Indoor-office (open office)</w:t>
                        </w:r>
                      </w:p>
                    </w:tc>
                  </w:tr>
                  <w:tr w:rsidR="00C80D72" w:rsidRPr="00076EC8" w14:paraId="20A3EA59" w14:textId="77777777" w:rsidTr="004732FA">
                    <w:trPr>
                      <w:cantSplit/>
                      <w:jc w:val="center"/>
                    </w:trPr>
                    <w:tc>
                      <w:tcPr>
                        <w:tcW w:w="0" w:type="auto"/>
                      </w:tcPr>
                      <w:p w14:paraId="0B6B3D1D"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Carrier Frequency</w:t>
                        </w:r>
                      </w:p>
                    </w:tc>
                    <w:tc>
                      <w:tcPr>
                        <w:tcW w:w="0" w:type="auto"/>
                      </w:tcPr>
                      <w:p w14:paraId="2C1444E6"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6 GHz, 30 GHz, 60GHz, 70GHz</w:t>
                        </w:r>
                      </w:p>
                    </w:tc>
                  </w:tr>
                  <w:tr w:rsidR="00C80D72" w:rsidRPr="00076EC8" w14:paraId="253A2560" w14:textId="77777777" w:rsidTr="004732FA">
                    <w:trPr>
                      <w:cantSplit/>
                      <w:jc w:val="center"/>
                    </w:trPr>
                    <w:tc>
                      <w:tcPr>
                        <w:tcW w:w="0" w:type="auto"/>
                        <w:vAlign w:val="center"/>
                      </w:tcPr>
                      <w:p w14:paraId="4B62140D"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Bandwidth</w:t>
                        </w:r>
                      </w:p>
                    </w:tc>
                    <w:tc>
                      <w:tcPr>
                        <w:tcW w:w="0" w:type="auto"/>
                        <w:vAlign w:val="center"/>
                      </w:tcPr>
                      <w:p w14:paraId="0CA807A6"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20MHz for 6GHz, and 100MHz for 30GHz, 60 GHz and 70 GHz </w:t>
                        </w:r>
                      </w:p>
                    </w:tc>
                  </w:tr>
                  <w:tr w:rsidR="00C80D72" w:rsidRPr="00076EC8" w14:paraId="19DC53EE" w14:textId="77777777" w:rsidTr="004732FA">
                    <w:trPr>
                      <w:cantSplit/>
                      <w:jc w:val="center"/>
                    </w:trPr>
                    <w:tc>
                      <w:tcPr>
                        <w:tcW w:w="0" w:type="auto"/>
                        <w:vAlign w:val="center"/>
                      </w:tcPr>
                      <w:p w14:paraId="42B8A4F3"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BS Tx power</w:t>
                        </w:r>
                      </w:p>
                    </w:tc>
                    <w:tc>
                      <w:tcPr>
                        <w:tcW w:w="0" w:type="auto"/>
                        <w:vAlign w:val="center"/>
                      </w:tcPr>
                      <w:p w14:paraId="409CC649"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44 dBm for </w:t>
                        </w:r>
                        <w:proofErr w:type="spellStart"/>
                        <w:r w:rsidRPr="00076EC8">
                          <w:rPr>
                            <w:rFonts w:ascii="Arial" w:hAnsi="Arial" w:cs="Arial"/>
                            <w:sz w:val="16"/>
                            <w:szCs w:val="16"/>
                            <w:lang w:val="en-US"/>
                          </w:rPr>
                          <w:t>UMi</w:t>
                        </w:r>
                        <w:proofErr w:type="spellEnd"/>
                        <w:r w:rsidRPr="00076EC8">
                          <w:rPr>
                            <w:rFonts w:ascii="Arial" w:hAnsi="Arial" w:cs="Arial"/>
                            <w:sz w:val="16"/>
                            <w:szCs w:val="16"/>
                            <w:lang w:val="en-US"/>
                          </w:rPr>
                          <w:t xml:space="preserve">-Street Canyon, 49 for </w:t>
                        </w:r>
                        <w:proofErr w:type="spellStart"/>
                        <w:r w:rsidRPr="00076EC8">
                          <w:rPr>
                            <w:rFonts w:ascii="Arial" w:hAnsi="Arial" w:cs="Arial"/>
                            <w:sz w:val="16"/>
                            <w:szCs w:val="16"/>
                            <w:lang w:val="en-US"/>
                          </w:rPr>
                          <w:t>UMa</w:t>
                        </w:r>
                        <w:proofErr w:type="spellEnd"/>
                        <w:r w:rsidRPr="00076EC8">
                          <w:rPr>
                            <w:rFonts w:ascii="Arial" w:hAnsi="Arial" w:cs="Arial"/>
                            <w:sz w:val="16"/>
                            <w:szCs w:val="16"/>
                            <w:lang w:val="en-US"/>
                          </w:rPr>
                          <w:t xml:space="preserve"> at 6GHz</w:t>
                        </w:r>
                      </w:p>
                      <w:p w14:paraId="596FA759"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35 dBm at 30GHz, 60 GHz and 70 GHz for </w:t>
                        </w:r>
                        <w:proofErr w:type="spellStart"/>
                        <w:r w:rsidRPr="00076EC8">
                          <w:rPr>
                            <w:rFonts w:ascii="Arial" w:hAnsi="Arial" w:cs="Arial"/>
                            <w:sz w:val="16"/>
                            <w:szCs w:val="16"/>
                            <w:lang w:val="en-US"/>
                          </w:rPr>
                          <w:t>UMa</w:t>
                        </w:r>
                        <w:proofErr w:type="spellEnd"/>
                        <w:r w:rsidRPr="00076EC8">
                          <w:rPr>
                            <w:rFonts w:ascii="Arial" w:hAnsi="Arial" w:cs="Arial"/>
                            <w:sz w:val="16"/>
                            <w:szCs w:val="16"/>
                            <w:lang w:val="en-US"/>
                          </w:rPr>
                          <w:t xml:space="preserve"> and </w:t>
                        </w:r>
                        <w:proofErr w:type="spellStart"/>
                        <w:r w:rsidRPr="00076EC8">
                          <w:rPr>
                            <w:rFonts w:ascii="Arial" w:hAnsi="Arial" w:cs="Arial"/>
                            <w:sz w:val="16"/>
                            <w:szCs w:val="16"/>
                            <w:lang w:val="en-US"/>
                          </w:rPr>
                          <w:t>UMi</w:t>
                        </w:r>
                        <w:proofErr w:type="spellEnd"/>
                        <w:r w:rsidRPr="00076EC8">
                          <w:rPr>
                            <w:rFonts w:ascii="Arial" w:hAnsi="Arial" w:cs="Arial"/>
                            <w:sz w:val="16"/>
                            <w:szCs w:val="16"/>
                            <w:lang w:val="en-US"/>
                          </w:rPr>
                          <w:t>-Street canyon</w:t>
                        </w:r>
                      </w:p>
                      <w:p w14:paraId="2B73F074"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24 dBm for Indoor for all carrier frequencies</w:t>
                        </w:r>
                      </w:p>
                    </w:tc>
                  </w:tr>
                  <w:tr w:rsidR="00C80D72" w:rsidRPr="00076EC8" w14:paraId="21EC662C" w14:textId="77777777" w:rsidTr="004732FA">
                    <w:trPr>
                      <w:cantSplit/>
                      <w:jc w:val="center"/>
                    </w:trPr>
                    <w:tc>
                      <w:tcPr>
                        <w:tcW w:w="0" w:type="auto"/>
                        <w:vAlign w:val="center"/>
                      </w:tcPr>
                      <w:p w14:paraId="348C975F"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BS antenna configurations</w:t>
                        </w:r>
                      </w:p>
                    </w:tc>
                    <w:tc>
                      <w:tcPr>
                        <w:tcW w:w="0" w:type="auto"/>
                        <w:vAlign w:val="center"/>
                      </w:tcPr>
                      <w:p w14:paraId="1097DD0C"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Config 1: M = </w:t>
                        </w:r>
                        <w:proofErr w:type="gramStart"/>
                        <w:r w:rsidRPr="00076EC8">
                          <w:rPr>
                            <w:rFonts w:ascii="Arial" w:hAnsi="Arial" w:cs="Arial"/>
                            <w:sz w:val="16"/>
                            <w:szCs w:val="16"/>
                            <w:lang w:val="en-US"/>
                          </w:rPr>
                          <w:t>4,N</w:t>
                        </w:r>
                        <w:proofErr w:type="gramEnd"/>
                        <w:r w:rsidRPr="00076EC8">
                          <w:rPr>
                            <w:rFonts w:ascii="Arial" w:hAnsi="Arial" w:cs="Arial"/>
                            <w:sz w:val="16"/>
                            <w:szCs w:val="16"/>
                            <w:lang w:val="en-US"/>
                          </w:rPr>
                          <w:t xml:space="preserve"> = 4,P = 2, M</w:t>
                        </w:r>
                        <w:r w:rsidRPr="00076EC8">
                          <w:rPr>
                            <w:rFonts w:ascii="Arial" w:hAnsi="Arial" w:cs="Arial"/>
                            <w:sz w:val="16"/>
                            <w:szCs w:val="16"/>
                            <w:vertAlign w:val="subscript"/>
                            <w:lang w:val="en-US"/>
                          </w:rPr>
                          <w:t xml:space="preserve">g </w:t>
                        </w:r>
                        <w:r w:rsidRPr="00076EC8">
                          <w:rPr>
                            <w:rFonts w:ascii="Arial" w:hAnsi="Arial" w:cs="Arial"/>
                            <w:sz w:val="16"/>
                            <w:szCs w:val="16"/>
                            <w:lang w:val="en-US"/>
                          </w:rPr>
                          <w:t>= 1, N</w:t>
                        </w:r>
                        <w:r w:rsidRPr="00076EC8">
                          <w:rPr>
                            <w:rFonts w:ascii="Arial" w:hAnsi="Arial" w:cs="Arial"/>
                            <w:sz w:val="16"/>
                            <w:szCs w:val="16"/>
                            <w:vertAlign w:val="subscript"/>
                            <w:lang w:val="en-US"/>
                          </w:rPr>
                          <w:t>g</w:t>
                        </w:r>
                        <w:r w:rsidRPr="00076EC8">
                          <w:rPr>
                            <w:rFonts w:ascii="Arial" w:hAnsi="Arial" w:cs="Arial"/>
                            <w:sz w:val="16"/>
                            <w:szCs w:val="16"/>
                            <w:lang w:val="en-US"/>
                          </w:rPr>
                          <w:t xml:space="preserve"> = 2, </w:t>
                        </w:r>
                        <w:proofErr w:type="spellStart"/>
                        <w:r w:rsidRPr="00076EC8">
                          <w:rPr>
                            <w:rFonts w:ascii="Arial" w:hAnsi="Arial" w:cs="Arial"/>
                            <w:sz w:val="16"/>
                            <w:szCs w:val="16"/>
                            <w:lang w:val="en-US"/>
                          </w:rPr>
                          <w:t>d</w:t>
                        </w:r>
                        <w:r w:rsidRPr="00076EC8">
                          <w:rPr>
                            <w:rFonts w:ascii="Arial" w:hAnsi="Arial" w:cs="Arial"/>
                            <w:sz w:val="16"/>
                            <w:szCs w:val="16"/>
                            <w:vertAlign w:val="subscript"/>
                            <w:lang w:val="en-US"/>
                          </w:rPr>
                          <w:t>H</w:t>
                        </w:r>
                        <w:proofErr w:type="spellEnd"/>
                        <w:r w:rsidRPr="00076EC8">
                          <w:rPr>
                            <w:rFonts w:ascii="Arial" w:hAnsi="Arial" w:cs="Arial"/>
                            <w:sz w:val="16"/>
                            <w:szCs w:val="16"/>
                            <w:lang w:val="en-US"/>
                          </w:rPr>
                          <w:t xml:space="preserve"> = </w:t>
                        </w:r>
                        <w:proofErr w:type="spellStart"/>
                        <w:r w:rsidRPr="00076EC8">
                          <w:rPr>
                            <w:rFonts w:ascii="Arial" w:hAnsi="Arial" w:cs="Arial"/>
                            <w:sz w:val="16"/>
                            <w:szCs w:val="16"/>
                            <w:lang w:val="en-US"/>
                          </w:rPr>
                          <w:t>d</w:t>
                        </w:r>
                        <w:r w:rsidRPr="00076EC8">
                          <w:rPr>
                            <w:rFonts w:ascii="Arial" w:hAnsi="Arial" w:cs="Arial"/>
                            <w:sz w:val="16"/>
                            <w:szCs w:val="16"/>
                            <w:vertAlign w:val="subscript"/>
                            <w:lang w:val="en-US"/>
                          </w:rPr>
                          <w:t>V</w:t>
                        </w:r>
                        <w:proofErr w:type="spellEnd"/>
                        <w:r w:rsidRPr="00076EC8">
                          <w:rPr>
                            <w:rFonts w:ascii="Arial" w:hAnsi="Arial" w:cs="Arial"/>
                            <w:sz w:val="16"/>
                            <w:szCs w:val="16"/>
                            <w:lang w:val="en-US"/>
                          </w:rPr>
                          <w:t xml:space="preserve"> = 0.5λ, </w:t>
                        </w:r>
                        <w:proofErr w:type="spellStart"/>
                        <w:r w:rsidRPr="00076EC8">
                          <w:rPr>
                            <w:rFonts w:ascii="Arial" w:hAnsi="Arial" w:cs="Arial"/>
                            <w:sz w:val="16"/>
                            <w:szCs w:val="16"/>
                            <w:lang w:val="en-US"/>
                          </w:rPr>
                          <w:t>d</w:t>
                        </w:r>
                        <w:r w:rsidRPr="00076EC8">
                          <w:rPr>
                            <w:rFonts w:ascii="Arial" w:hAnsi="Arial" w:cs="Arial"/>
                            <w:sz w:val="16"/>
                            <w:szCs w:val="16"/>
                            <w:vertAlign w:val="subscript"/>
                            <w:lang w:val="en-US"/>
                          </w:rPr>
                          <w:t>H,g</w:t>
                        </w:r>
                        <w:proofErr w:type="spellEnd"/>
                        <w:r w:rsidRPr="00076EC8">
                          <w:rPr>
                            <w:rFonts w:ascii="Arial" w:hAnsi="Arial" w:cs="Arial"/>
                            <w:sz w:val="16"/>
                            <w:szCs w:val="16"/>
                            <w:vertAlign w:val="subscript"/>
                            <w:lang w:val="en-US"/>
                          </w:rPr>
                          <w:t xml:space="preserve"> </w:t>
                        </w:r>
                        <w:r w:rsidRPr="00076EC8">
                          <w:rPr>
                            <w:rFonts w:ascii="Arial" w:hAnsi="Arial" w:cs="Arial"/>
                            <w:sz w:val="16"/>
                            <w:szCs w:val="16"/>
                            <w:lang w:val="en-US"/>
                          </w:rPr>
                          <w:t xml:space="preserve">= </w:t>
                        </w:r>
                        <w:proofErr w:type="spellStart"/>
                        <w:r w:rsidRPr="00076EC8">
                          <w:rPr>
                            <w:rFonts w:ascii="Arial" w:hAnsi="Arial" w:cs="Arial"/>
                            <w:sz w:val="16"/>
                            <w:szCs w:val="16"/>
                            <w:lang w:val="en-US"/>
                          </w:rPr>
                          <w:t>d</w:t>
                        </w:r>
                        <w:r w:rsidRPr="00076EC8">
                          <w:rPr>
                            <w:rFonts w:ascii="Arial" w:hAnsi="Arial" w:cs="Arial"/>
                            <w:sz w:val="16"/>
                            <w:szCs w:val="16"/>
                            <w:vertAlign w:val="subscript"/>
                            <w:lang w:val="en-US"/>
                          </w:rPr>
                          <w:t>V,g</w:t>
                        </w:r>
                        <w:proofErr w:type="spellEnd"/>
                        <w:r w:rsidRPr="00076EC8">
                          <w:rPr>
                            <w:rFonts w:ascii="Arial" w:hAnsi="Arial" w:cs="Arial"/>
                            <w:sz w:val="16"/>
                            <w:szCs w:val="16"/>
                            <w:vertAlign w:val="subscript"/>
                            <w:lang w:val="en-US"/>
                          </w:rPr>
                          <w:t xml:space="preserve"> </w:t>
                        </w:r>
                        <w:r w:rsidRPr="00076EC8">
                          <w:rPr>
                            <w:rFonts w:ascii="Arial" w:hAnsi="Arial" w:cs="Arial"/>
                            <w:sz w:val="16"/>
                            <w:szCs w:val="16"/>
                            <w:lang w:val="en-US"/>
                          </w:rPr>
                          <w:t>= 2.5λ … calibration metrics 1), 2), 3) are calibrated</w:t>
                        </w:r>
                      </w:p>
                      <w:p w14:paraId="2D07DE6A"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Config 2: M</w:t>
                        </w:r>
                        <w:r w:rsidRPr="00076EC8">
                          <w:rPr>
                            <w:rFonts w:ascii="Arial" w:hAnsi="Arial" w:cs="Arial"/>
                            <w:sz w:val="16"/>
                            <w:szCs w:val="16"/>
                            <w:vertAlign w:val="subscript"/>
                            <w:lang w:val="en-US"/>
                          </w:rPr>
                          <w:t xml:space="preserve">g </w:t>
                        </w:r>
                        <w:r w:rsidRPr="00076EC8">
                          <w:rPr>
                            <w:rFonts w:ascii="Arial" w:hAnsi="Arial" w:cs="Arial"/>
                            <w:sz w:val="16"/>
                            <w:szCs w:val="16"/>
                            <w:lang w:val="en-US"/>
                          </w:rPr>
                          <w:t>= N</w:t>
                        </w:r>
                        <w:r w:rsidRPr="00076EC8">
                          <w:rPr>
                            <w:rFonts w:ascii="Arial" w:hAnsi="Arial" w:cs="Arial"/>
                            <w:sz w:val="16"/>
                            <w:szCs w:val="16"/>
                            <w:vertAlign w:val="subscript"/>
                            <w:lang w:val="en-US"/>
                          </w:rPr>
                          <w:t xml:space="preserve">g </w:t>
                        </w:r>
                        <w:r w:rsidRPr="00076EC8">
                          <w:rPr>
                            <w:rFonts w:ascii="Arial" w:hAnsi="Arial" w:cs="Arial"/>
                            <w:sz w:val="16"/>
                            <w:szCs w:val="16"/>
                            <w:lang w:val="en-US"/>
                          </w:rPr>
                          <w:t>= 1, M = N = 2, P = 1 … calibration metrics 1), 2), 4) are calibrated</w:t>
                        </w:r>
                      </w:p>
                    </w:tc>
                  </w:tr>
                  <w:tr w:rsidR="00C80D72" w:rsidRPr="00076EC8" w14:paraId="0F8D502E" w14:textId="77777777" w:rsidTr="004732FA">
                    <w:trPr>
                      <w:cantSplit/>
                      <w:jc w:val="center"/>
                    </w:trPr>
                    <w:tc>
                      <w:tcPr>
                        <w:tcW w:w="0" w:type="auto"/>
                        <w:vAlign w:val="center"/>
                      </w:tcPr>
                      <w:p w14:paraId="05185B6A"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BS port mapping</w:t>
                        </w:r>
                      </w:p>
                    </w:tc>
                    <w:tc>
                      <w:tcPr>
                        <w:tcW w:w="0" w:type="auto"/>
                        <w:vAlign w:val="center"/>
                      </w:tcPr>
                      <w:p w14:paraId="1277922E"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Config 1: all 16 elements for each polarization on each panel are mapped to a single CRS port; panning angles of the two subarrays: (0,0) </w:t>
                        </w:r>
                        <w:proofErr w:type="spellStart"/>
                        <w:r w:rsidRPr="00076EC8">
                          <w:rPr>
                            <w:rFonts w:ascii="Arial" w:hAnsi="Arial" w:cs="Arial"/>
                            <w:sz w:val="16"/>
                            <w:szCs w:val="16"/>
                            <w:lang w:val="en-US"/>
                          </w:rPr>
                          <w:t>degs</w:t>
                        </w:r>
                        <w:proofErr w:type="spellEnd"/>
                        <w:r w:rsidRPr="00076EC8">
                          <w:rPr>
                            <w:rFonts w:ascii="Arial" w:hAnsi="Arial" w:cs="Arial"/>
                            <w:sz w:val="16"/>
                            <w:szCs w:val="16"/>
                            <w:lang w:val="en-US"/>
                          </w:rPr>
                          <w:t xml:space="preserve">; same </w:t>
                        </w:r>
                        <w:proofErr w:type="spellStart"/>
                        <w:r w:rsidRPr="00076EC8">
                          <w:rPr>
                            <w:rFonts w:ascii="Arial" w:hAnsi="Arial" w:cs="Arial"/>
                            <w:sz w:val="16"/>
                            <w:szCs w:val="16"/>
                            <w:lang w:val="en-US"/>
                          </w:rPr>
                          <w:t>downtilt</w:t>
                        </w:r>
                        <w:proofErr w:type="spellEnd"/>
                        <w:r w:rsidRPr="00076EC8">
                          <w:rPr>
                            <w:rFonts w:ascii="Arial" w:hAnsi="Arial" w:cs="Arial"/>
                            <w:sz w:val="16"/>
                            <w:szCs w:val="16"/>
                            <w:lang w:val="en-US"/>
                          </w:rPr>
                          <w:t xml:space="preserve"> angles as used for the large-scale calibrations</w:t>
                        </w:r>
                      </w:p>
                      <w:p w14:paraId="102FA9AF"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Config 2: each antenna element is mapped to one CRS port </w:t>
                        </w:r>
                      </w:p>
                    </w:tc>
                  </w:tr>
                  <w:tr w:rsidR="00C80D72" w:rsidRPr="00076EC8" w14:paraId="09227E17" w14:textId="77777777" w:rsidTr="004732FA">
                    <w:trPr>
                      <w:cantSplit/>
                      <w:jc w:val="center"/>
                    </w:trPr>
                    <w:tc>
                      <w:tcPr>
                        <w:tcW w:w="0" w:type="auto"/>
                        <w:vAlign w:val="center"/>
                      </w:tcPr>
                      <w:p w14:paraId="3B49B1A1"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UT antenna configurations</w:t>
                        </w:r>
                      </w:p>
                    </w:tc>
                    <w:tc>
                      <w:tcPr>
                        <w:tcW w:w="0" w:type="auto"/>
                        <w:vAlign w:val="center"/>
                      </w:tcPr>
                      <w:p w14:paraId="15303AD1"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M</w:t>
                        </w:r>
                        <w:r w:rsidRPr="00076EC8">
                          <w:rPr>
                            <w:rFonts w:ascii="Arial" w:hAnsi="Arial" w:cs="Arial"/>
                            <w:sz w:val="16"/>
                            <w:szCs w:val="16"/>
                            <w:vertAlign w:val="subscript"/>
                            <w:lang w:val="en-US"/>
                          </w:rPr>
                          <w:t xml:space="preserve">g </w:t>
                        </w:r>
                        <w:r w:rsidRPr="00076EC8">
                          <w:rPr>
                            <w:rFonts w:ascii="Arial" w:hAnsi="Arial" w:cs="Arial"/>
                            <w:sz w:val="16"/>
                            <w:szCs w:val="16"/>
                            <w:lang w:val="en-US"/>
                          </w:rPr>
                          <w:t>= N</w:t>
                        </w:r>
                        <w:r w:rsidRPr="00076EC8">
                          <w:rPr>
                            <w:rFonts w:ascii="Arial" w:hAnsi="Arial" w:cs="Arial"/>
                            <w:sz w:val="16"/>
                            <w:szCs w:val="16"/>
                            <w:vertAlign w:val="subscript"/>
                            <w:lang w:val="en-US"/>
                          </w:rPr>
                          <w:t xml:space="preserve">g </w:t>
                        </w:r>
                        <w:r w:rsidRPr="00076EC8">
                          <w:rPr>
                            <w:rFonts w:ascii="Arial" w:hAnsi="Arial" w:cs="Arial"/>
                            <w:sz w:val="16"/>
                            <w:szCs w:val="16"/>
                            <w:lang w:val="en-US"/>
                          </w:rPr>
                          <w:t>= 1, M = N = 1, P = 2</w:t>
                        </w:r>
                      </w:p>
                      <w:p w14:paraId="764D28C8" w14:textId="77777777" w:rsidR="00C80D72" w:rsidRPr="00076EC8" w:rsidRDefault="00C80D72" w:rsidP="004732FA">
                        <w:pPr>
                          <w:keepNext/>
                          <w:keepLines/>
                          <w:rPr>
                            <w:rFonts w:ascii="Arial" w:hAnsi="Arial" w:cs="Arial"/>
                            <w:sz w:val="16"/>
                            <w:szCs w:val="16"/>
                            <w:lang w:val="en-US"/>
                          </w:rPr>
                        </w:pPr>
                      </w:p>
                    </w:tc>
                  </w:tr>
                  <w:tr w:rsidR="00C80D72" w:rsidRPr="00076EC8" w14:paraId="32318623" w14:textId="77777777" w:rsidTr="004732FA">
                    <w:trPr>
                      <w:cantSplit/>
                      <w:jc w:val="center"/>
                    </w:trPr>
                    <w:tc>
                      <w:tcPr>
                        <w:tcW w:w="0" w:type="auto"/>
                        <w:vAlign w:val="center"/>
                      </w:tcPr>
                      <w:p w14:paraId="0B4BEE88"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UT distribution </w:t>
                        </w:r>
                      </w:p>
                    </w:tc>
                    <w:tc>
                      <w:tcPr>
                        <w:tcW w:w="0" w:type="auto"/>
                        <w:vAlign w:val="center"/>
                      </w:tcPr>
                      <w:p w14:paraId="7B0A9764"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Following TR36.873 for </w:t>
                        </w:r>
                        <w:proofErr w:type="spellStart"/>
                        <w:r w:rsidRPr="00076EC8">
                          <w:rPr>
                            <w:rFonts w:ascii="Arial" w:hAnsi="Arial" w:cs="Arial"/>
                            <w:sz w:val="16"/>
                            <w:szCs w:val="16"/>
                            <w:lang w:val="en-US"/>
                          </w:rPr>
                          <w:t>UMa</w:t>
                        </w:r>
                        <w:proofErr w:type="spellEnd"/>
                        <w:r w:rsidRPr="00076EC8">
                          <w:rPr>
                            <w:rFonts w:ascii="Arial" w:hAnsi="Arial" w:cs="Arial"/>
                            <w:sz w:val="16"/>
                            <w:szCs w:val="16"/>
                            <w:lang w:val="en-US"/>
                          </w:rPr>
                          <w:t xml:space="preserve"> and </w:t>
                        </w:r>
                        <w:proofErr w:type="spellStart"/>
                        <w:r w:rsidRPr="00076EC8">
                          <w:rPr>
                            <w:rFonts w:ascii="Arial" w:hAnsi="Arial" w:cs="Arial"/>
                            <w:sz w:val="16"/>
                            <w:szCs w:val="16"/>
                            <w:lang w:val="en-US"/>
                          </w:rPr>
                          <w:t>UMi</w:t>
                        </w:r>
                        <w:proofErr w:type="spellEnd"/>
                        <w:r w:rsidRPr="00076EC8">
                          <w:rPr>
                            <w:rFonts w:ascii="Arial" w:hAnsi="Arial" w:cs="Arial"/>
                            <w:sz w:val="16"/>
                            <w:szCs w:val="16"/>
                            <w:lang w:val="en-US"/>
                          </w:rPr>
                          <w:t>, (3D dropping)</w:t>
                        </w:r>
                      </w:p>
                      <w:p w14:paraId="605EDC2D"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uniform dropping for indoor with minimum distance (2D) of 0 m</w:t>
                        </w:r>
                      </w:p>
                    </w:tc>
                  </w:tr>
                  <w:tr w:rsidR="00C80D72" w:rsidRPr="00076EC8" w14:paraId="09BA75D0" w14:textId="77777777" w:rsidTr="004732FA">
                    <w:trPr>
                      <w:cantSplit/>
                      <w:trHeight w:val="53"/>
                      <w:jc w:val="center"/>
                    </w:trPr>
                    <w:tc>
                      <w:tcPr>
                        <w:tcW w:w="0" w:type="auto"/>
                        <w:vAlign w:val="center"/>
                      </w:tcPr>
                      <w:p w14:paraId="30F3B3C0"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UT attachment </w:t>
                        </w:r>
                      </w:p>
                    </w:tc>
                    <w:tc>
                      <w:tcPr>
                        <w:tcW w:w="0" w:type="auto"/>
                        <w:vAlign w:val="center"/>
                      </w:tcPr>
                      <w:p w14:paraId="104387B9"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eastAsia="ja-JP"/>
                          </w:rPr>
                          <w:t>Based on RSRP (formula) from CRS port 0</w:t>
                        </w:r>
                      </w:p>
                    </w:tc>
                  </w:tr>
                  <w:tr w:rsidR="00C80D72" w:rsidRPr="00076EC8" w14:paraId="3B1B74F3" w14:textId="77777777" w:rsidTr="004732FA">
                    <w:trPr>
                      <w:cantSplit/>
                      <w:jc w:val="center"/>
                    </w:trPr>
                    <w:tc>
                      <w:tcPr>
                        <w:tcW w:w="0" w:type="auto"/>
                        <w:vAlign w:val="center"/>
                      </w:tcPr>
                      <w:p w14:paraId="5146697A"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Polarized antenna modelling</w:t>
                        </w:r>
                      </w:p>
                    </w:tc>
                    <w:tc>
                      <w:tcPr>
                        <w:tcW w:w="0" w:type="auto"/>
                        <w:vAlign w:val="center"/>
                      </w:tcPr>
                      <w:p w14:paraId="15496103"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Model-2 in TR36.873</w:t>
                        </w:r>
                      </w:p>
                    </w:tc>
                  </w:tr>
                  <w:tr w:rsidR="00C80D72" w:rsidRPr="00076EC8" w14:paraId="3D2B2479" w14:textId="77777777" w:rsidTr="004732FA">
                    <w:trPr>
                      <w:cantSplit/>
                      <w:jc w:val="center"/>
                    </w:trPr>
                    <w:tc>
                      <w:tcPr>
                        <w:tcW w:w="0" w:type="auto"/>
                        <w:vAlign w:val="center"/>
                      </w:tcPr>
                      <w:p w14:paraId="27626559"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UT array orientation</w:t>
                        </w:r>
                      </w:p>
                    </w:tc>
                    <w:tc>
                      <w:tcPr>
                        <w:tcW w:w="0" w:type="auto"/>
                        <w:vAlign w:val="center"/>
                      </w:tcPr>
                      <w:p w14:paraId="04D6BD5C"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Ω</w:t>
                        </w:r>
                        <w:r w:rsidRPr="00076EC8">
                          <w:rPr>
                            <w:rFonts w:ascii="Arial" w:hAnsi="Arial" w:cs="Arial"/>
                            <w:i/>
                            <w:iCs/>
                            <w:sz w:val="16"/>
                            <w:szCs w:val="16"/>
                            <w:vertAlign w:val="subscript"/>
                            <w:lang w:val="en-US"/>
                          </w:rPr>
                          <w:t>UT,</w:t>
                        </w:r>
                        <w:r w:rsidRPr="00076EC8">
                          <w:rPr>
                            <w:rFonts w:ascii="Arial" w:hAnsi="Arial" w:cs="Arial"/>
                            <w:i/>
                            <w:iCs/>
                            <w:sz w:val="16"/>
                            <w:szCs w:val="16"/>
                            <w:vertAlign w:val="subscript"/>
                            <w:lang w:val="en-US"/>
                          </w:rPr>
                          <w:t></w:t>
                        </w:r>
                        <w:r w:rsidRPr="00076EC8">
                          <w:rPr>
                            <w:rFonts w:ascii="Arial" w:hAnsi="Arial" w:cs="Arial"/>
                            <w:i/>
                            <w:iCs/>
                            <w:sz w:val="16"/>
                            <w:szCs w:val="16"/>
                            <w:vertAlign w:val="subscript"/>
                            <w:lang w:val="en-US"/>
                          </w:rPr>
                          <w:t xml:space="preserve"> </w:t>
                        </w:r>
                        <w:r w:rsidRPr="00076EC8">
                          <w:rPr>
                            <w:rFonts w:ascii="Arial" w:hAnsi="Arial" w:cs="Arial"/>
                            <w:sz w:val="16"/>
                            <w:szCs w:val="16"/>
                            <w:lang w:val="en-US" w:eastAsia="ja-JP"/>
                          </w:rPr>
                          <w:t xml:space="preserve">uniformly distributed on [0,360] degree, </w:t>
                        </w:r>
                        <w:r w:rsidRPr="00076EC8">
                          <w:rPr>
                            <w:rFonts w:ascii="Arial" w:hAnsi="Arial" w:cs="Arial"/>
                            <w:sz w:val="16"/>
                            <w:szCs w:val="16"/>
                            <w:lang w:val="en-US"/>
                          </w:rPr>
                          <w:t>Ω</w:t>
                        </w:r>
                        <w:r w:rsidRPr="00076EC8">
                          <w:rPr>
                            <w:rFonts w:ascii="Arial" w:hAnsi="Arial" w:cs="Arial"/>
                            <w:i/>
                            <w:iCs/>
                            <w:sz w:val="16"/>
                            <w:szCs w:val="16"/>
                            <w:vertAlign w:val="subscript"/>
                            <w:lang w:val="en-US"/>
                          </w:rPr>
                          <w:t>UT,</w:t>
                        </w:r>
                        <w:r w:rsidRPr="00076EC8">
                          <w:rPr>
                            <w:rFonts w:ascii="Arial" w:hAnsi="Arial" w:cs="Arial"/>
                            <w:i/>
                            <w:iCs/>
                            <w:sz w:val="16"/>
                            <w:szCs w:val="16"/>
                            <w:vertAlign w:val="subscript"/>
                            <w:lang w:val="en-US"/>
                          </w:rPr>
                          <w:t></w:t>
                        </w:r>
                        <w:r w:rsidRPr="00076EC8">
                          <w:rPr>
                            <w:rFonts w:ascii="Arial" w:hAnsi="Arial" w:cs="Arial"/>
                            <w:iCs/>
                            <w:sz w:val="16"/>
                            <w:szCs w:val="16"/>
                            <w:lang w:val="en-US"/>
                          </w:rPr>
                          <w:t></w:t>
                        </w:r>
                        <w:r w:rsidRPr="00076EC8">
                          <w:rPr>
                            <w:rFonts w:ascii="Arial" w:hAnsi="Arial" w:cs="Arial"/>
                            <w:sz w:val="16"/>
                            <w:szCs w:val="16"/>
                            <w:lang w:val="en-US" w:eastAsia="ja-JP"/>
                          </w:rPr>
                          <w:t xml:space="preserve">= 90 degree, </w:t>
                        </w:r>
                        <w:r w:rsidRPr="00076EC8">
                          <w:rPr>
                            <w:rFonts w:ascii="Arial" w:hAnsi="Arial" w:cs="Arial"/>
                            <w:sz w:val="16"/>
                            <w:szCs w:val="16"/>
                            <w:lang w:val="en-US"/>
                          </w:rPr>
                          <w:t>Ω</w:t>
                        </w:r>
                        <w:r w:rsidRPr="00076EC8">
                          <w:rPr>
                            <w:rFonts w:ascii="Arial" w:hAnsi="Arial" w:cs="Arial"/>
                            <w:i/>
                            <w:iCs/>
                            <w:sz w:val="16"/>
                            <w:szCs w:val="16"/>
                            <w:vertAlign w:val="subscript"/>
                            <w:lang w:val="en-US"/>
                          </w:rPr>
                          <w:t>UT,</w:t>
                        </w:r>
                        <w:r w:rsidRPr="00076EC8">
                          <w:rPr>
                            <w:rFonts w:ascii="Arial" w:hAnsi="Arial" w:cs="Arial"/>
                            <w:i/>
                            <w:iCs/>
                            <w:sz w:val="16"/>
                            <w:szCs w:val="16"/>
                            <w:vertAlign w:val="subscript"/>
                            <w:lang w:val="en-US"/>
                          </w:rPr>
                          <w:t xml:space="preserve"> </w:t>
                        </w:r>
                        <w:r w:rsidRPr="00076EC8">
                          <w:rPr>
                            <w:rFonts w:ascii="Arial" w:hAnsi="Arial" w:cs="Arial"/>
                            <w:sz w:val="16"/>
                            <w:szCs w:val="16"/>
                            <w:lang w:val="en-US" w:eastAsia="ja-JP"/>
                          </w:rPr>
                          <w:t>= 0 degree</w:t>
                        </w:r>
                      </w:p>
                    </w:tc>
                  </w:tr>
                  <w:tr w:rsidR="00C80D72" w:rsidRPr="00076EC8" w14:paraId="0388B53E" w14:textId="77777777" w:rsidTr="004732FA">
                    <w:trPr>
                      <w:cantSplit/>
                      <w:jc w:val="center"/>
                    </w:trPr>
                    <w:tc>
                      <w:tcPr>
                        <w:tcW w:w="0" w:type="auto"/>
                        <w:vAlign w:val="center"/>
                      </w:tcPr>
                      <w:p w14:paraId="3B231CAF"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UT antenna pattern</w:t>
                        </w:r>
                      </w:p>
                    </w:tc>
                    <w:tc>
                      <w:tcPr>
                        <w:tcW w:w="0" w:type="auto"/>
                        <w:vAlign w:val="center"/>
                      </w:tcPr>
                      <w:p w14:paraId="4D104089"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Isotropic</w:t>
                        </w:r>
                      </w:p>
                    </w:tc>
                  </w:tr>
                  <w:tr w:rsidR="00C80D72" w:rsidRPr="00076EC8" w14:paraId="09C858C7" w14:textId="77777777" w:rsidTr="004732FA">
                    <w:trPr>
                      <w:cantSplit/>
                      <w:jc w:val="center"/>
                    </w:trPr>
                    <w:tc>
                      <w:tcPr>
                        <w:tcW w:w="0" w:type="auto"/>
                        <w:vMerge w:val="restart"/>
                        <w:vAlign w:val="center"/>
                      </w:tcPr>
                      <w:p w14:paraId="2E9DCD76"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lastRenderedPageBreak/>
                          <w:t>Metrics</w:t>
                        </w:r>
                      </w:p>
                    </w:tc>
                    <w:tc>
                      <w:tcPr>
                        <w:tcW w:w="0" w:type="auto"/>
                      </w:tcPr>
                      <w:p w14:paraId="76DFFBB5" w14:textId="77777777" w:rsidR="00C80D72" w:rsidRPr="00076EC8" w:rsidRDefault="00C80D72" w:rsidP="004732FA">
                        <w:pPr>
                          <w:keepNext/>
                          <w:keepLines/>
                          <w:rPr>
                            <w:rFonts w:ascii="Arial" w:hAnsi="Arial" w:cs="Arial"/>
                            <w:sz w:val="16"/>
                            <w:szCs w:val="16"/>
                            <w:lang w:val="en-US" w:eastAsia="ja-JP"/>
                          </w:rPr>
                        </w:pPr>
                        <w:r w:rsidRPr="00076EC8">
                          <w:rPr>
                            <w:rFonts w:ascii="Arial" w:hAnsi="Arial" w:cs="Arial"/>
                            <w:sz w:val="16"/>
                            <w:szCs w:val="16"/>
                            <w:lang w:val="en-US"/>
                          </w:rPr>
                          <w:t xml:space="preserve">1) Coupling loss – serving cell </w:t>
                        </w:r>
                      </w:p>
                    </w:tc>
                  </w:tr>
                  <w:tr w:rsidR="00C80D72" w:rsidRPr="00076EC8" w14:paraId="214F0CBB" w14:textId="77777777" w:rsidTr="004732FA">
                    <w:trPr>
                      <w:cantSplit/>
                      <w:jc w:val="center"/>
                    </w:trPr>
                    <w:tc>
                      <w:tcPr>
                        <w:tcW w:w="0" w:type="auto"/>
                        <w:vMerge/>
                        <w:vAlign w:val="center"/>
                      </w:tcPr>
                      <w:p w14:paraId="66026DE2" w14:textId="77777777" w:rsidR="00C80D72" w:rsidRPr="00076EC8" w:rsidRDefault="00C80D72" w:rsidP="004732FA">
                        <w:pPr>
                          <w:keepNext/>
                          <w:keepLines/>
                          <w:rPr>
                            <w:rFonts w:ascii="Arial" w:hAnsi="Arial" w:cs="Arial"/>
                            <w:sz w:val="16"/>
                            <w:szCs w:val="16"/>
                            <w:lang w:val="en-US"/>
                          </w:rPr>
                        </w:pPr>
                      </w:p>
                    </w:tc>
                    <w:tc>
                      <w:tcPr>
                        <w:tcW w:w="0" w:type="auto"/>
                        <w:vAlign w:val="center"/>
                      </w:tcPr>
                      <w:p w14:paraId="063E5BA9"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eastAsia="ja-JP"/>
                          </w:rPr>
                          <w:t xml:space="preserve">2) Wideband SIR before receiver </w:t>
                        </w:r>
                        <w:r w:rsidRPr="00076EC8">
                          <w:rPr>
                            <w:rFonts w:ascii="Arial" w:hAnsi="Arial" w:cs="Arial"/>
                            <w:sz w:val="16"/>
                            <w:szCs w:val="16"/>
                            <w:lang w:val="en-US"/>
                          </w:rPr>
                          <w:t>without noise</w:t>
                        </w:r>
                      </w:p>
                    </w:tc>
                  </w:tr>
                  <w:tr w:rsidR="00C80D72" w:rsidRPr="00076EC8" w14:paraId="2E3DA84B" w14:textId="77777777" w:rsidTr="004732FA">
                    <w:trPr>
                      <w:cantSplit/>
                      <w:jc w:val="center"/>
                    </w:trPr>
                    <w:tc>
                      <w:tcPr>
                        <w:tcW w:w="0" w:type="auto"/>
                        <w:vMerge/>
                        <w:vAlign w:val="center"/>
                      </w:tcPr>
                      <w:p w14:paraId="70A82D75" w14:textId="77777777" w:rsidR="00C80D72" w:rsidRPr="00076EC8" w:rsidRDefault="00C80D72" w:rsidP="004732FA">
                        <w:pPr>
                          <w:keepNext/>
                          <w:keepLines/>
                          <w:rPr>
                            <w:rFonts w:ascii="Arial" w:hAnsi="Arial" w:cs="Arial"/>
                            <w:sz w:val="16"/>
                            <w:szCs w:val="16"/>
                            <w:lang w:val="en-US"/>
                          </w:rPr>
                        </w:pPr>
                      </w:p>
                    </w:tc>
                    <w:tc>
                      <w:tcPr>
                        <w:tcW w:w="0" w:type="auto"/>
                        <w:vAlign w:val="center"/>
                      </w:tcPr>
                      <w:p w14:paraId="7EE4E54D" w14:textId="77777777" w:rsidR="00C80D72" w:rsidRPr="00076EC8" w:rsidRDefault="00C80D72" w:rsidP="004732FA">
                        <w:pPr>
                          <w:keepNext/>
                          <w:keepLines/>
                          <w:rPr>
                            <w:rFonts w:ascii="Arial" w:hAnsi="Arial" w:cs="Arial"/>
                            <w:sz w:val="16"/>
                            <w:szCs w:val="16"/>
                            <w:lang w:val="en-US" w:eastAsia="ja-JP"/>
                          </w:rPr>
                        </w:pPr>
                        <w:r w:rsidRPr="00076EC8">
                          <w:rPr>
                            <w:rFonts w:ascii="Arial" w:hAnsi="Arial" w:cs="Arial"/>
                            <w:sz w:val="16"/>
                            <w:szCs w:val="16"/>
                            <w:lang w:val="en-US" w:eastAsia="ja-JP"/>
                          </w:rPr>
                          <w:t xml:space="preserve">3) CDF of Delay Spread and Angle Spread </w:t>
                        </w:r>
                        <w:r w:rsidRPr="00076EC8">
                          <w:rPr>
                            <w:rFonts w:ascii="Arial" w:hAnsi="Arial" w:cs="Arial"/>
                            <w:sz w:val="16"/>
                            <w:szCs w:val="16"/>
                            <w:lang w:val="en-US"/>
                          </w:rPr>
                          <w:t xml:space="preserve">(ASD, ZSD, ASA, ZSA) </w:t>
                        </w:r>
                        <w:r w:rsidRPr="00076EC8">
                          <w:rPr>
                            <w:rFonts w:ascii="Arial" w:hAnsi="Arial" w:cs="Arial"/>
                            <w:sz w:val="16"/>
                            <w:szCs w:val="16"/>
                            <w:lang w:val="en-US" w:eastAsia="ja-JP"/>
                          </w:rPr>
                          <w:t>from the serving cell (according to circular angle spread definition of TR 25.996</w:t>
                        </w:r>
                        <w:r w:rsidRPr="00076EC8">
                          <w:rPr>
                            <w:rFonts w:ascii="Arial" w:hAnsi="Arial" w:cs="Arial"/>
                            <w:sz w:val="16"/>
                            <w:szCs w:val="16"/>
                            <w:lang w:val="en-US"/>
                          </w:rPr>
                          <w:t xml:space="preserve">) </w:t>
                        </w:r>
                      </w:p>
                    </w:tc>
                  </w:tr>
                  <w:tr w:rsidR="00C80D72" w:rsidRPr="00076EC8" w14:paraId="6E0DEB98" w14:textId="77777777" w:rsidTr="004732FA">
                    <w:trPr>
                      <w:cantSplit/>
                      <w:jc w:val="center"/>
                    </w:trPr>
                    <w:tc>
                      <w:tcPr>
                        <w:tcW w:w="0" w:type="auto"/>
                        <w:vMerge/>
                        <w:vAlign w:val="center"/>
                      </w:tcPr>
                      <w:p w14:paraId="0E6E1FB0" w14:textId="77777777" w:rsidR="00C80D72" w:rsidRPr="00076EC8" w:rsidRDefault="00C80D72" w:rsidP="004732FA">
                        <w:pPr>
                          <w:keepNext/>
                          <w:keepLines/>
                          <w:rPr>
                            <w:rFonts w:ascii="Arial" w:hAnsi="Arial" w:cs="Arial"/>
                            <w:sz w:val="16"/>
                            <w:szCs w:val="16"/>
                            <w:lang w:val="en-US"/>
                          </w:rPr>
                        </w:pPr>
                      </w:p>
                    </w:tc>
                    <w:tc>
                      <w:tcPr>
                        <w:tcW w:w="0" w:type="auto"/>
                        <w:vAlign w:val="center"/>
                      </w:tcPr>
                      <w:p w14:paraId="31C25FA1"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4) </w:t>
                        </w:r>
                      </w:p>
                      <w:p w14:paraId="08DB8247" w14:textId="77777777" w:rsidR="00C80D72" w:rsidRPr="00076EC8" w:rsidRDefault="00C80D72" w:rsidP="004732FA">
                        <w:pPr>
                          <w:rPr>
                            <w:rFonts w:ascii="Arial" w:hAnsi="Arial" w:cs="Arial"/>
                            <w:sz w:val="16"/>
                            <w:szCs w:val="16"/>
                            <w:lang w:val="en-US" w:eastAsia="ja-JP"/>
                          </w:rPr>
                        </w:pPr>
                        <w:r w:rsidRPr="00076EC8">
                          <w:rPr>
                            <w:rFonts w:ascii="Arial" w:hAnsi="Arial" w:cs="Arial"/>
                            <w:sz w:val="16"/>
                            <w:szCs w:val="16"/>
                            <w:lang w:val="en-US" w:eastAsia="ja-JP"/>
                          </w:rPr>
                          <w:t>CDF of largest (1</w:t>
                        </w:r>
                        <w:r w:rsidRPr="00076EC8">
                          <w:rPr>
                            <w:rFonts w:ascii="Arial" w:hAnsi="Arial" w:cs="Arial"/>
                            <w:sz w:val="16"/>
                            <w:szCs w:val="16"/>
                            <w:vertAlign w:val="superscript"/>
                            <w:lang w:val="en-US" w:eastAsia="ja-JP"/>
                          </w:rPr>
                          <w:t>st</w:t>
                        </w:r>
                        <w:r w:rsidRPr="00076EC8">
                          <w:rPr>
                            <w:rFonts w:ascii="Arial" w:hAnsi="Arial" w:cs="Arial"/>
                            <w:sz w:val="16"/>
                            <w:szCs w:val="16"/>
                            <w:lang w:val="en-US" w:eastAsia="ja-JP"/>
                          </w:rPr>
                          <w:t xml:space="preserve">) </w:t>
                        </w:r>
                        <w:r w:rsidRPr="00076EC8">
                          <w:rPr>
                            <w:rFonts w:ascii="Arial" w:hAnsi="Arial" w:cs="Arial"/>
                            <w:sz w:val="16"/>
                            <w:szCs w:val="16"/>
                            <w:lang w:val="en-US" w:eastAsia="ko-KR"/>
                          </w:rPr>
                          <w:t xml:space="preserve">PRB </w:t>
                        </w:r>
                        <w:r w:rsidRPr="00076EC8">
                          <w:rPr>
                            <w:rFonts w:ascii="Arial" w:hAnsi="Arial" w:cs="Arial"/>
                            <w:sz w:val="16"/>
                            <w:szCs w:val="16"/>
                            <w:lang w:val="en-US" w:eastAsia="ja-JP"/>
                          </w:rPr>
                          <w:t>singular value</w:t>
                        </w:r>
                        <w:r w:rsidRPr="00076EC8">
                          <w:rPr>
                            <w:rFonts w:ascii="Arial" w:hAnsi="Arial" w:cs="Arial"/>
                            <w:sz w:val="16"/>
                            <w:szCs w:val="16"/>
                            <w:lang w:val="en-US" w:eastAsia="ko-KR"/>
                          </w:rPr>
                          <w:t>s</w:t>
                        </w:r>
                        <w:r w:rsidRPr="00076EC8">
                          <w:rPr>
                            <w:rFonts w:ascii="Arial" w:hAnsi="Arial" w:cs="Arial"/>
                            <w:sz w:val="16"/>
                            <w:szCs w:val="16"/>
                            <w:lang w:val="en-US" w:eastAsia="ja-JP"/>
                          </w:rPr>
                          <w:t xml:space="preserve"> (serving cell) at t=0 plotted in 10*log10 scale.</w:t>
                        </w:r>
                      </w:p>
                      <w:p w14:paraId="682188A6" w14:textId="77777777" w:rsidR="00C80D72" w:rsidRPr="00076EC8" w:rsidRDefault="00C80D72" w:rsidP="004732FA">
                        <w:pPr>
                          <w:rPr>
                            <w:rFonts w:ascii="Arial" w:hAnsi="Arial" w:cs="Arial"/>
                            <w:sz w:val="16"/>
                            <w:szCs w:val="16"/>
                            <w:lang w:val="en-US" w:eastAsia="ja-JP"/>
                          </w:rPr>
                        </w:pPr>
                        <w:r w:rsidRPr="00076EC8">
                          <w:rPr>
                            <w:rFonts w:ascii="Arial" w:hAnsi="Arial" w:cs="Arial"/>
                            <w:sz w:val="16"/>
                            <w:szCs w:val="16"/>
                            <w:lang w:val="en-US" w:eastAsia="ja-JP"/>
                          </w:rPr>
                          <w:t>CDF of smallest (2</w:t>
                        </w:r>
                        <w:r w:rsidRPr="00076EC8">
                          <w:rPr>
                            <w:rFonts w:ascii="Arial" w:hAnsi="Arial" w:cs="Arial"/>
                            <w:sz w:val="16"/>
                            <w:szCs w:val="16"/>
                            <w:vertAlign w:val="superscript"/>
                            <w:lang w:val="en-US" w:eastAsia="ja-JP"/>
                          </w:rPr>
                          <w:t>nd</w:t>
                        </w:r>
                        <w:r w:rsidRPr="00076EC8">
                          <w:rPr>
                            <w:rFonts w:ascii="Arial" w:hAnsi="Arial" w:cs="Arial"/>
                            <w:sz w:val="16"/>
                            <w:szCs w:val="16"/>
                            <w:lang w:val="en-US" w:eastAsia="ja-JP"/>
                          </w:rPr>
                          <w:t xml:space="preserve">) </w:t>
                        </w:r>
                        <w:r w:rsidRPr="00076EC8">
                          <w:rPr>
                            <w:rFonts w:ascii="Arial" w:hAnsi="Arial" w:cs="Arial"/>
                            <w:sz w:val="16"/>
                            <w:szCs w:val="16"/>
                            <w:lang w:val="en-US" w:eastAsia="ko-KR"/>
                          </w:rPr>
                          <w:t xml:space="preserve">PRB </w:t>
                        </w:r>
                        <w:r w:rsidRPr="00076EC8">
                          <w:rPr>
                            <w:rFonts w:ascii="Arial" w:hAnsi="Arial" w:cs="Arial"/>
                            <w:sz w:val="16"/>
                            <w:szCs w:val="16"/>
                            <w:lang w:val="en-US" w:eastAsia="ja-JP"/>
                          </w:rPr>
                          <w:t>singular value</w:t>
                        </w:r>
                        <w:r w:rsidRPr="00076EC8">
                          <w:rPr>
                            <w:rFonts w:ascii="Arial" w:hAnsi="Arial" w:cs="Arial"/>
                            <w:sz w:val="16"/>
                            <w:szCs w:val="16"/>
                            <w:lang w:val="en-US" w:eastAsia="ko-KR"/>
                          </w:rPr>
                          <w:t>s</w:t>
                        </w:r>
                        <w:r w:rsidRPr="00076EC8">
                          <w:rPr>
                            <w:rFonts w:ascii="Arial" w:hAnsi="Arial" w:cs="Arial"/>
                            <w:sz w:val="16"/>
                            <w:szCs w:val="16"/>
                            <w:lang w:val="en-US" w:eastAsia="ja-JP"/>
                          </w:rPr>
                          <w:t xml:space="preserve"> (serving cell) at t=0 plotted in 10*log10 scale.</w:t>
                        </w:r>
                      </w:p>
                      <w:p w14:paraId="6984449C" w14:textId="77777777" w:rsidR="00C80D72" w:rsidRPr="00076EC8" w:rsidRDefault="00C80D72" w:rsidP="004732FA">
                        <w:pPr>
                          <w:rPr>
                            <w:rFonts w:ascii="Arial" w:hAnsi="Arial" w:cs="Arial"/>
                            <w:sz w:val="16"/>
                            <w:szCs w:val="16"/>
                            <w:lang w:val="en-US" w:eastAsia="ja-JP"/>
                          </w:rPr>
                        </w:pPr>
                        <w:r w:rsidRPr="00076EC8">
                          <w:rPr>
                            <w:rFonts w:ascii="Arial" w:hAnsi="Arial" w:cs="Arial"/>
                            <w:sz w:val="16"/>
                            <w:szCs w:val="16"/>
                            <w:lang w:val="en-US" w:eastAsia="ja-JP"/>
                          </w:rPr>
                          <w:t xml:space="preserve">CDF of the ratio between the largest </w:t>
                        </w:r>
                        <w:r w:rsidRPr="00076EC8">
                          <w:rPr>
                            <w:rFonts w:ascii="Arial" w:hAnsi="Arial" w:cs="Arial"/>
                            <w:sz w:val="16"/>
                            <w:szCs w:val="16"/>
                            <w:lang w:val="en-US" w:eastAsia="ko-KR"/>
                          </w:rPr>
                          <w:t xml:space="preserve">PRB </w:t>
                        </w:r>
                        <w:r w:rsidRPr="00076EC8">
                          <w:rPr>
                            <w:rFonts w:ascii="Arial" w:hAnsi="Arial" w:cs="Arial"/>
                            <w:sz w:val="16"/>
                            <w:szCs w:val="16"/>
                            <w:lang w:val="en-US" w:eastAsia="ja-JP"/>
                          </w:rPr>
                          <w:t xml:space="preserve">singular value and the smallest </w:t>
                        </w:r>
                        <w:r w:rsidRPr="00076EC8">
                          <w:rPr>
                            <w:rFonts w:ascii="Arial" w:hAnsi="Arial" w:cs="Arial"/>
                            <w:sz w:val="16"/>
                            <w:szCs w:val="16"/>
                            <w:lang w:val="en-US" w:eastAsia="ko-KR"/>
                          </w:rPr>
                          <w:t xml:space="preserve">PRB </w:t>
                        </w:r>
                        <w:r w:rsidRPr="00076EC8">
                          <w:rPr>
                            <w:rFonts w:ascii="Arial" w:hAnsi="Arial" w:cs="Arial"/>
                            <w:sz w:val="16"/>
                            <w:szCs w:val="16"/>
                            <w:lang w:val="en-US" w:eastAsia="ja-JP"/>
                          </w:rPr>
                          <w:t>singular value (serving cell) at t=0 plotted in 10*log10 scale.</w:t>
                        </w:r>
                      </w:p>
                      <w:p w14:paraId="1248FBA0" w14:textId="77777777" w:rsidR="00C80D72" w:rsidRPr="00076EC8" w:rsidRDefault="00C80D72" w:rsidP="004732FA">
                        <w:pPr>
                          <w:keepNext/>
                          <w:keepLines/>
                          <w:rPr>
                            <w:rFonts w:ascii="Arial" w:hAnsi="Arial" w:cs="Arial"/>
                            <w:sz w:val="16"/>
                            <w:szCs w:val="16"/>
                            <w:lang w:val="en-US"/>
                          </w:rPr>
                        </w:pPr>
                      </w:p>
                      <w:p w14:paraId="14E9F2A2" w14:textId="6F6C29BF"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Note</w:t>
                        </w:r>
                        <w:r w:rsidR="00607F91">
                          <w:rPr>
                            <w:rFonts w:ascii="Arial" w:hAnsi="Arial" w:cs="Arial"/>
                            <w:sz w:val="16"/>
                            <w:szCs w:val="16"/>
                            <w:lang w:val="en-US"/>
                          </w:rPr>
                          <w:t>: S</w:t>
                        </w:r>
                        <w:r w:rsidRPr="00076EC8">
                          <w:rPr>
                            <w:rFonts w:ascii="Arial" w:hAnsi="Arial" w:cs="Arial"/>
                            <w:sz w:val="16"/>
                            <w:szCs w:val="16"/>
                            <w:lang w:val="en-US"/>
                          </w:rPr>
                          <w:t>ingular values of a PRB are the eigenvalues of the mean covariance matrix in the PRB.</w:t>
                        </w:r>
                      </w:p>
                    </w:tc>
                  </w:tr>
                </w:tbl>
                <w:p w14:paraId="27140FA5" w14:textId="77777777" w:rsidR="00C80D72" w:rsidRPr="00A83B23" w:rsidRDefault="00C80D72" w:rsidP="004732FA">
                  <w:pPr>
                    <w:rPr>
                      <w:rFonts w:ascii="Arial" w:hAnsi="Arial" w:cs="Arial"/>
                      <w:sz w:val="2"/>
                      <w:szCs w:val="2"/>
                      <w:lang w:val="en-US"/>
                    </w:rPr>
                  </w:pPr>
                </w:p>
                <w:p w14:paraId="47A8F64C" w14:textId="77777777" w:rsidR="00C80D72" w:rsidRPr="00076EC8" w:rsidRDefault="00C80D72" w:rsidP="004732FA">
                  <w:pPr>
                    <w:rPr>
                      <w:rFonts w:ascii="Arial" w:hAnsi="Arial" w:cs="Arial"/>
                      <w:color w:val="C00000"/>
                      <w:sz w:val="16"/>
                      <w:szCs w:val="16"/>
                      <w:u w:val="single"/>
                      <w:lang w:val="en-US" w:eastAsia="ko-KR"/>
                    </w:rPr>
                  </w:pPr>
                  <w:r w:rsidRPr="00076EC8">
                    <w:rPr>
                      <w:rFonts w:ascii="Arial" w:hAnsi="Arial" w:cs="Arial"/>
                      <w:color w:val="C00000"/>
                      <w:sz w:val="16"/>
                      <w:szCs w:val="16"/>
                      <w:u w:val="single"/>
                      <w:lang w:val="en-US" w:eastAsia="ko-KR"/>
                    </w:rPr>
                    <w:t>Additional full calibration parameters can be found in Table 7.8-2A. It is assumed that parameters from Table 7.8-2 is used if unspecified by the additional full calibration parameters in Table 7.8-2A.</w:t>
                  </w:r>
                </w:p>
                <w:p w14:paraId="37FD94C8"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color w:val="C00000"/>
                      <w:sz w:val="16"/>
                      <w:szCs w:val="16"/>
                      <w:u w:val="single"/>
                      <w:lang w:val="en-US" w:eastAsia="en-GB"/>
                    </w:rPr>
                  </w:pPr>
                  <w:r w:rsidRPr="00076EC8">
                    <w:rPr>
                      <w:rFonts w:ascii="Arial" w:eastAsia="Times New Roman" w:hAnsi="Arial" w:cs="Arial"/>
                      <w:b/>
                      <w:color w:val="C00000"/>
                      <w:sz w:val="16"/>
                      <w:szCs w:val="16"/>
                      <w:u w:val="single"/>
                      <w:lang w:val="en-US" w:eastAsia="en-GB"/>
                    </w:rPr>
                    <w:t>Table 7.8-2A: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7155"/>
                  </w:tblGrid>
                  <w:tr w:rsidR="00C80D72" w:rsidRPr="00076EC8" w14:paraId="6DD43ACC" w14:textId="77777777" w:rsidTr="004732FA">
                    <w:trPr>
                      <w:jc w:val="center"/>
                    </w:trPr>
                    <w:tc>
                      <w:tcPr>
                        <w:tcW w:w="0" w:type="auto"/>
                        <w:shd w:val="clear" w:color="auto" w:fill="D9D9D9"/>
                      </w:tcPr>
                      <w:p w14:paraId="164187F6"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color w:val="C00000"/>
                            <w:sz w:val="16"/>
                            <w:szCs w:val="16"/>
                            <w:u w:val="single"/>
                            <w:lang w:val="en-US" w:eastAsia="en-GB"/>
                          </w:rPr>
                        </w:pPr>
                        <w:r w:rsidRPr="00076EC8">
                          <w:rPr>
                            <w:rFonts w:ascii="Arial" w:eastAsia="Times New Roman" w:hAnsi="Arial" w:cs="Arial"/>
                            <w:b/>
                            <w:color w:val="C00000"/>
                            <w:sz w:val="16"/>
                            <w:szCs w:val="16"/>
                            <w:u w:val="single"/>
                            <w:lang w:val="en-US" w:eastAsia="en-GB"/>
                          </w:rPr>
                          <w:t>Parameter</w:t>
                        </w:r>
                      </w:p>
                    </w:tc>
                    <w:tc>
                      <w:tcPr>
                        <w:tcW w:w="0" w:type="auto"/>
                        <w:shd w:val="clear" w:color="auto" w:fill="D9D9D9"/>
                      </w:tcPr>
                      <w:p w14:paraId="6B09B0E5"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color w:val="C00000"/>
                            <w:sz w:val="16"/>
                            <w:szCs w:val="16"/>
                            <w:u w:val="single"/>
                            <w:lang w:val="en-US" w:eastAsia="en-GB"/>
                          </w:rPr>
                        </w:pPr>
                        <w:r w:rsidRPr="00076EC8">
                          <w:rPr>
                            <w:rFonts w:ascii="Arial" w:eastAsia="Times New Roman" w:hAnsi="Arial" w:cs="Arial"/>
                            <w:b/>
                            <w:color w:val="C00000"/>
                            <w:sz w:val="16"/>
                            <w:szCs w:val="16"/>
                            <w:u w:val="single"/>
                            <w:lang w:val="en-US" w:eastAsia="en-GB"/>
                          </w:rPr>
                          <w:t>Values</w:t>
                        </w:r>
                      </w:p>
                    </w:tc>
                  </w:tr>
                  <w:tr w:rsidR="00C80D72" w:rsidRPr="00076EC8" w14:paraId="3CB6227E" w14:textId="77777777" w:rsidTr="004732FA">
                    <w:trPr>
                      <w:jc w:val="center"/>
                    </w:trPr>
                    <w:tc>
                      <w:tcPr>
                        <w:tcW w:w="0" w:type="auto"/>
                      </w:tcPr>
                      <w:p w14:paraId="01E09CD3"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 xml:space="preserve">Scenarios </w:t>
                        </w:r>
                      </w:p>
                    </w:tc>
                    <w:tc>
                      <w:tcPr>
                        <w:tcW w:w="0" w:type="auto"/>
                      </w:tcPr>
                      <w:p w14:paraId="20ECEFBE" w14:textId="77777777" w:rsidR="00C80D72" w:rsidRPr="00076EC8" w:rsidRDefault="00C80D72" w:rsidP="004732FA">
                        <w:pPr>
                          <w:keepNext/>
                          <w:keepLines/>
                          <w:rPr>
                            <w:rFonts w:ascii="Arial" w:hAnsi="Arial" w:cs="Arial"/>
                            <w:color w:val="C00000"/>
                            <w:sz w:val="16"/>
                            <w:szCs w:val="16"/>
                            <w:u w:val="single"/>
                            <w:lang w:val="en-US"/>
                          </w:rPr>
                        </w:pPr>
                        <w:proofErr w:type="spellStart"/>
                        <w:r w:rsidRPr="00076EC8">
                          <w:rPr>
                            <w:rFonts w:ascii="Arial" w:hAnsi="Arial" w:cs="Arial"/>
                            <w:color w:val="C00000"/>
                            <w:sz w:val="16"/>
                            <w:szCs w:val="16"/>
                            <w:u w:val="single"/>
                            <w:lang w:val="en-US"/>
                          </w:rPr>
                          <w:t>UMa</w:t>
                        </w:r>
                        <w:proofErr w:type="spellEnd"/>
                        <w:r w:rsidRPr="00076EC8">
                          <w:rPr>
                            <w:rFonts w:ascii="Arial" w:hAnsi="Arial" w:cs="Arial"/>
                            <w:color w:val="C00000"/>
                            <w:sz w:val="16"/>
                            <w:szCs w:val="16"/>
                            <w:u w:val="single"/>
                            <w:lang w:val="en-US"/>
                          </w:rPr>
                          <w:t xml:space="preserve">, </w:t>
                        </w:r>
                        <w:proofErr w:type="spellStart"/>
                        <w:r w:rsidRPr="00076EC8">
                          <w:rPr>
                            <w:rFonts w:ascii="Arial" w:hAnsi="Arial" w:cs="Arial"/>
                            <w:color w:val="C00000"/>
                            <w:sz w:val="16"/>
                            <w:szCs w:val="16"/>
                            <w:u w:val="single"/>
                            <w:lang w:val="en-US"/>
                          </w:rPr>
                          <w:t>UMi</w:t>
                        </w:r>
                        <w:proofErr w:type="spellEnd"/>
                        <w:r w:rsidRPr="00076EC8">
                          <w:rPr>
                            <w:rFonts w:ascii="Arial" w:hAnsi="Arial" w:cs="Arial"/>
                            <w:color w:val="C00000"/>
                            <w:sz w:val="16"/>
                            <w:szCs w:val="16"/>
                            <w:u w:val="single"/>
                            <w:lang w:val="en-US"/>
                          </w:rPr>
                          <w:t xml:space="preserve">-Street Canyon, </w:t>
                        </w:r>
                        <w:proofErr w:type="spellStart"/>
                        <w:r w:rsidRPr="00076EC8">
                          <w:rPr>
                            <w:rFonts w:ascii="Arial" w:hAnsi="Arial" w:cs="Arial"/>
                            <w:color w:val="C00000"/>
                            <w:sz w:val="16"/>
                            <w:szCs w:val="16"/>
                            <w:u w:val="single"/>
                            <w:lang w:val="en-US"/>
                          </w:rPr>
                          <w:t>SMa</w:t>
                        </w:r>
                        <w:proofErr w:type="spellEnd"/>
                      </w:p>
                    </w:tc>
                  </w:tr>
                  <w:tr w:rsidR="00C80D72" w:rsidRPr="00076EC8" w14:paraId="0E7E843B" w14:textId="77777777" w:rsidTr="004732FA">
                    <w:trPr>
                      <w:jc w:val="center"/>
                    </w:trPr>
                    <w:tc>
                      <w:tcPr>
                        <w:tcW w:w="0" w:type="auto"/>
                      </w:tcPr>
                      <w:p w14:paraId="32561DC8"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Carrier Frequency</w:t>
                        </w:r>
                      </w:p>
                    </w:tc>
                    <w:tc>
                      <w:tcPr>
                        <w:tcW w:w="0" w:type="auto"/>
                      </w:tcPr>
                      <w:p w14:paraId="2CC14B9D"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6 GHz, 7 GHz</w:t>
                        </w:r>
                      </w:p>
                    </w:tc>
                  </w:tr>
                  <w:tr w:rsidR="00C80D72" w:rsidRPr="00076EC8" w14:paraId="102DC028" w14:textId="77777777" w:rsidTr="004732FA">
                    <w:trPr>
                      <w:jc w:val="center"/>
                    </w:trPr>
                    <w:tc>
                      <w:tcPr>
                        <w:tcW w:w="0" w:type="auto"/>
                        <w:vAlign w:val="center"/>
                      </w:tcPr>
                      <w:p w14:paraId="26A375C5"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 xml:space="preserve">BS antenna electrical </w:t>
                        </w:r>
                        <w:proofErr w:type="spellStart"/>
                        <w:r w:rsidRPr="00076EC8">
                          <w:rPr>
                            <w:rFonts w:ascii="Arial" w:hAnsi="Arial" w:cs="Arial"/>
                            <w:color w:val="C00000"/>
                            <w:sz w:val="16"/>
                            <w:szCs w:val="16"/>
                            <w:u w:val="single"/>
                            <w:lang w:val="en-US"/>
                          </w:rPr>
                          <w:t>downtilting</w:t>
                        </w:r>
                        <w:proofErr w:type="spellEnd"/>
                      </w:p>
                    </w:tc>
                    <w:tc>
                      <w:tcPr>
                        <w:tcW w:w="0" w:type="auto"/>
                        <w:vAlign w:val="center"/>
                      </w:tcPr>
                      <w:p w14:paraId="67E9D218"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 xml:space="preserve">FFS degrees for </w:t>
                        </w:r>
                        <w:proofErr w:type="spellStart"/>
                        <w:r w:rsidRPr="00076EC8">
                          <w:rPr>
                            <w:rFonts w:ascii="Arial" w:hAnsi="Arial" w:cs="Arial"/>
                            <w:color w:val="C00000"/>
                            <w:sz w:val="16"/>
                            <w:szCs w:val="16"/>
                            <w:u w:val="single"/>
                            <w:lang w:val="en-US"/>
                          </w:rPr>
                          <w:t>SMa</w:t>
                        </w:r>
                        <w:proofErr w:type="spellEnd"/>
                      </w:p>
                    </w:tc>
                  </w:tr>
                  <w:tr w:rsidR="00C80D72" w:rsidRPr="00076EC8" w14:paraId="67ADA99F" w14:textId="77777777" w:rsidTr="004732FA">
                    <w:trPr>
                      <w:jc w:val="center"/>
                    </w:trPr>
                    <w:tc>
                      <w:tcPr>
                        <w:tcW w:w="0" w:type="auto"/>
                        <w:vAlign w:val="center"/>
                      </w:tcPr>
                      <w:p w14:paraId="4631856A"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BS antenna configurations</w:t>
                        </w:r>
                      </w:p>
                    </w:tc>
                    <w:tc>
                      <w:tcPr>
                        <w:tcW w:w="0" w:type="auto"/>
                        <w:vAlign w:val="center"/>
                      </w:tcPr>
                      <w:p w14:paraId="74D806E6"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 xml:space="preserve">Config 1 for 6GHz and only for </w:t>
                        </w:r>
                        <w:proofErr w:type="spellStart"/>
                        <w:r w:rsidRPr="00076EC8">
                          <w:rPr>
                            <w:rFonts w:ascii="Arial" w:hAnsi="Arial" w:cs="Arial"/>
                            <w:color w:val="C00000"/>
                            <w:sz w:val="16"/>
                            <w:szCs w:val="16"/>
                            <w:u w:val="single"/>
                            <w:lang w:val="en-US"/>
                          </w:rPr>
                          <w:t>UMa</w:t>
                        </w:r>
                        <w:proofErr w:type="spellEnd"/>
                        <w:r w:rsidRPr="00076EC8">
                          <w:rPr>
                            <w:rFonts w:ascii="Arial" w:hAnsi="Arial" w:cs="Arial"/>
                            <w:color w:val="C00000"/>
                            <w:sz w:val="16"/>
                            <w:szCs w:val="16"/>
                            <w:u w:val="single"/>
                            <w:lang w:val="en-US"/>
                          </w:rPr>
                          <w:t xml:space="preserve"> and </w:t>
                        </w:r>
                        <w:proofErr w:type="spellStart"/>
                        <w:r w:rsidRPr="00076EC8">
                          <w:rPr>
                            <w:rFonts w:ascii="Arial" w:hAnsi="Arial" w:cs="Arial"/>
                            <w:color w:val="C00000"/>
                            <w:sz w:val="16"/>
                            <w:szCs w:val="16"/>
                            <w:u w:val="single"/>
                            <w:lang w:val="en-US"/>
                          </w:rPr>
                          <w:t>UMi</w:t>
                        </w:r>
                        <w:proofErr w:type="spellEnd"/>
                        <w:r w:rsidRPr="00076EC8">
                          <w:rPr>
                            <w:rFonts w:ascii="Arial" w:hAnsi="Arial" w:cs="Arial"/>
                            <w:color w:val="C00000"/>
                            <w:sz w:val="16"/>
                            <w:szCs w:val="16"/>
                            <w:u w:val="single"/>
                            <w:lang w:val="en-US"/>
                          </w:rPr>
                          <w:t xml:space="preserve">: M = </w:t>
                        </w:r>
                        <w:proofErr w:type="gramStart"/>
                        <w:r w:rsidRPr="00076EC8">
                          <w:rPr>
                            <w:rFonts w:ascii="Arial" w:hAnsi="Arial" w:cs="Arial"/>
                            <w:color w:val="C00000"/>
                            <w:sz w:val="16"/>
                            <w:szCs w:val="16"/>
                            <w:u w:val="single"/>
                            <w:lang w:val="en-US"/>
                          </w:rPr>
                          <w:t>4,N</w:t>
                        </w:r>
                        <w:proofErr w:type="gramEnd"/>
                        <w:r w:rsidRPr="00076EC8">
                          <w:rPr>
                            <w:rFonts w:ascii="Arial" w:hAnsi="Arial" w:cs="Arial"/>
                            <w:color w:val="C00000"/>
                            <w:sz w:val="16"/>
                            <w:szCs w:val="16"/>
                            <w:u w:val="single"/>
                            <w:lang w:val="en-US"/>
                          </w:rPr>
                          <w:t xml:space="preserve"> = 4,P = 2, M</w:t>
                        </w:r>
                        <w:r w:rsidRPr="00076EC8">
                          <w:rPr>
                            <w:rFonts w:ascii="Arial" w:hAnsi="Arial" w:cs="Arial"/>
                            <w:color w:val="C00000"/>
                            <w:sz w:val="16"/>
                            <w:szCs w:val="16"/>
                            <w:u w:val="single"/>
                            <w:vertAlign w:val="subscript"/>
                            <w:lang w:val="en-US"/>
                          </w:rPr>
                          <w:t xml:space="preserve">g </w:t>
                        </w:r>
                        <w:r w:rsidRPr="00076EC8">
                          <w:rPr>
                            <w:rFonts w:ascii="Arial" w:hAnsi="Arial" w:cs="Arial"/>
                            <w:color w:val="C00000"/>
                            <w:sz w:val="16"/>
                            <w:szCs w:val="16"/>
                            <w:u w:val="single"/>
                            <w:lang w:val="en-US"/>
                          </w:rPr>
                          <w:t>= 1, N</w:t>
                        </w:r>
                        <w:r w:rsidRPr="00076EC8">
                          <w:rPr>
                            <w:rFonts w:ascii="Arial" w:hAnsi="Arial" w:cs="Arial"/>
                            <w:color w:val="C00000"/>
                            <w:sz w:val="16"/>
                            <w:szCs w:val="16"/>
                            <w:u w:val="single"/>
                            <w:vertAlign w:val="subscript"/>
                            <w:lang w:val="en-US"/>
                          </w:rPr>
                          <w:t>g</w:t>
                        </w:r>
                        <w:r w:rsidRPr="00076EC8">
                          <w:rPr>
                            <w:rFonts w:ascii="Arial" w:hAnsi="Arial" w:cs="Arial"/>
                            <w:color w:val="C00000"/>
                            <w:sz w:val="16"/>
                            <w:szCs w:val="16"/>
                            <w:u w:val="single"/>
                            <w:lang w:val="en-US"/>
                          </w:rPr>
                          <w:t xml:space="preserve"> = 2, </w:t>
                        </w:r>
                        <w:proofErr w:type="spellStart"/>
                        <w:r w:rsidRPr="00076EC8">
                          <w:rPr>
                            <w:rFonts w:ascii="Arial" w:hAnsi="Arial" w:cs="Arial"/>
                            <w:color w:val="C00000"/>
                            <w:sz w:val="16"/>
                            <w:szCs w:val="16"/>
                            <w:u w:val="single"/>
                            <w:lang w:val="en-US"/>
                          </w:rPr>
                          <w:t>d</w:t>
                        </w:r>
                        <w:r w:rsidRPr="00076EC8">
                          <w:rPr>
                            <w:rFonts w:ascii="Arial" w:hAnsi="Arial" w:cs="Arial"/>
                            <w:color w:val="C00000"/>
                            <w:sz w:val="16"/>
                            <w:szCs w:val="16"/>
                            <w:u w:val="single"/>
                            <w:vertAlign w:val="subscript"/>
                            <w:lang w:val="en-US"/>
                          </w:rPr>
                          <w:t>H</w:t>
                        </w:r>
                        <w:proofErr w:type="spellEnd"/>
                        <w:r w:rsidRPr="00076EC8">
                          <w:rPr>
                            <w:rFonts w:ascii="Arial" w:hAnsi="Arial" w:cs="Arial"/>
                            <w:color w:val="C00000"/>
                            <w:sz w:val="16"/>
                            <w:szCs w:val="16"/>
                            <w:u w:val="single"/>
                            <w:lang w:val="en-US"/>
                          </w:rPr>
                          <w:t xml:space="preserve"> = </w:t>
                        </w:r>
                        <w:proofErr w:type="spellStart"/>
                        <w:r w:rsidRPr="00076EC8">
                          <w:rPr>
                            <w:rFonts w:ascii="Arial" w:hAnsi="Arial" w:cs="Arial"/>
                            <w:color w:val="C00000"/>
                            <w:sz w:val="16"/>
                            <w:szCs w:val="16"/>
                            <w:u w:val="single"/>
                            <w:lang w:val="en-US"/>
                          </w:rPr>
                          <w:t>d</w:t>
                        </w:r>
                        <w:r w:rsidRPr="00076EC8">
                          <w:rPr>
                            <w:rFonts w:ascii="Arial" w:hAnsi="Arial" w:cs="Arial"/>
                            <w:color w:val="C00000"/>
                            <w:sz w:val="16"/>
                            <w:szCs w:val="16"/>
                            <w:u w:val="single"/>
                            <w:vertAlign w:val="subscript"/>
                            <w:lang w:val="en-US"/>
                          </w:rPr>
                          <w:t>V</w:t>
                        </w:r>
                        <w:proofErr w:type="spellEnd"/>
                        <w:r w:rsidRPr="00076EC8">
                          <w:rPr>
                            <w:rFonts w:ascii="Arial" w:hAnsi="Arial" w:cs="Arial"/>
                            <w:color w:val="C00000"/>
                            <w:sz w:val="16"/>
                            <w:szCs w:val="16"/>
                            <w:u w:val="single"/>
                            <w:lang w:val="en-US"/>
                          </w:rPr>
                          <w:t xml:space="preserve"> = 0.5λ, </w:t>
                        </w:r>
                        <w:proofErr w:type="spellStart"/>
                        <w:r w:rsidRPr="00076EC8">
                          <w:rPr>
                            <w:rFonts w:ascii="Arial" w:hAnsi="Arial" w:cs="Arial"/>
                            <w:color w:val="C00000"/>
                            <w:sz w:val="16"/>
                            <w:szCs w:val="16"/>
                            <w:u w:val="single"/>
                            <w:lang w:val="en-US"/>
                          </w:rPr>
                          <w:t>d</w:t>
                        </w:r>
                        <w:r w:rsidRPr="00076EC8">
                          <w:rPr>
                            <w:rFonts w:ascii="Arial" w:hAnsi="Arial" w:cs="Arial"/>
                            <w:color w:val="C00000"/>
                            <w:sz w:val="16"/>
                            <w:szCs w:val="16"/>
                            <w:u w:val="single"/>
                            <w:vertAlign w:val="subscript"/>
                            <w:lang w:val="en-US"/>
                          </w:rPr>
                          <w:t>H,g</w:t>
                        </w:r>
                        <w:proofErr w:type="spellEnd"/>
                        <w:r w:rsidRPr="00076EC8">
                          <w:rPr>
                            <w:rFonts w:ascii="Arial" w:hAnsi="Arial" w:cs="Arial"/>
                            <w:color w:val="C00000"/>
                            <w:sz w:val="16"/>
                            <w:szCs w:val="16"/>
                            <w:u w:val="single"/>
                            <w:vertAlign w:val="subscript"/>
                            <w:lang w:val="en-US"/>
                          </w:rPr>
                          <w:t xml:space="preserve"> </w:t>
                        </w:r>
                        <w:r w:rsidRPr="00076EC8">
                          <w:rPr>
                            <w:rFonts w:ascii="Arial" w:hAnsi="Arial" w:cs="Arial"/>
                            <w:color w:val="C00000"/>
                            <w:sz w:val="16"/>
                            <w:szCs w:val="16"/>
                            <w:u w:val="single"/>
                            <w:lang w:val="en-US"/>
                          </w:rPr>
                          <w:t xml:space="preserve">= </w:t>
                        </w:r>
                        <w:proofErr w:type="spellStart"/>
                        <w:r w:rsidRPr="00076EC8">
                          <w:rPr>
                            <w:rFonts w:ascii="Arial" w:hAnsi="Arial" w:cs="Arial"/>
                            <w:color w:val="C00000"/>
                            <w:sz w:val="16"/>
                            <w:szCs w:val="16"/>
                            <w:u w:val="single"/>
                            <w:lang w:val="en-US"/>
                          </w:rPr>
                          <w:t>d</w:t>
                        </w:r>
                        <w:r w:rsidRPr="00076EC8">
                          <w:rPr>
                            <w:rFonts w:ascii="Arial" w:hAnsi="Arial" w:cs="Arial"/>
                            <w:color w:val="C00000"/>
                            <w:sz w:val="16"/>
                            <w:szCs w:val="16"/>
                            <w:u w:val="single"/>
                            <w:vertAlign w:val="subscript"/>
                            <w:lang w:val="en-US"/>
                          </w:rPr>
                          <w:t>V,g</w:t>
                        </w:r>
                        <w:proofErr w:type="spellEnd"/>
                        <w:r w:rsidRPr="00076EC8">
                          <w:rPr>
                            <w:rFonts w:ascii="Arial" w:hAnsi="Arial" w:cs="Arial"/>
                            <w:color w:val="C00000"/>
                            <w:sz w:val="16"/>
                            <w:szCs w:val="16"/>
                            <w:u w:val="single"/>
                            <w:vertAlign w:val="subscript"/>
                            <w:lang w:val="en-US"/>
                          </w:rPr>
                          <w:t xml:space="preserve"> </w:t>
                        </w:r>
                        <w:r w:rsidRPr="00076EC8">
                          <w:rPr>
                            <w:rFonts w:ascii="Arial" w:hAnsi="Arial" w:cs="Arial"/>
                            <w:color w:val="C00000"/>
                            <w:sz w:val="16"/>
                            <w:szCs w:val="16"/>
                            <w:u w:val="single"/>
                            <w:lang w:val="en-US"/>
                          </w:rPr>
                          <w:t>= 2.5λ … calibration metrics 1), 2), 3) are calibrated</w:t>
                        </w:r>
                      </w:p>
                      <w:p w14:paraId="1E8DAC21"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 xml:space="preserve">Config 2 for 6GHz and only for </w:t>
                        </w:r>
                        <w:proofErr w:type="spellStart"/>
                        <w:r w:rsidRPr="00076EC8">
                          <w:rPr>
                            <w:rFonts w:ascii="Arial" w:hAnsi="Arial" w:cs="Arial"/>
                            <w:color w:val="C00000"/>
                            <w:sz w:val="16"/>
                            <w:szCs w:val="16"/>
                            <w:u w:val="single"/>
                            <w:lang w:val="en-US"/>
                          </w:rPr>
                          <w:t>UMa</w:t>
                        </w:r>
                        <w:proofErr w:type="spellEnd"/>
                        <w:r w:rsidRPr="00076EC8">
                          <w:rPr>
                            <w:rFonts w:ascii="Arial" w:hAnsi="Arial" w:cs="Arial"/>
                            <w:color w:val="C00000"/>
                            <w:sz w:val="16"/>
                            <w:szCs w:val="16"/>
                            <w:u w:val="single"/>
                            <w:lang w:val="en-US"/>
                          </w:rPr>
                          <w:t xml:space="preserve"> and </w:t>
                        </w:r>
                        <w:proofErr w:type="spellStart"/>
                        <w:r w:rsidRPr="00076EC8">
                          <w:rPr>
                            <w:rFonts w:ascii="Arial" w:hAnsi="Arial" w:cs="Arial"/>
                            <w:color w:val="C00000"/>
                            <w:sz w:val="16"/>
                            <w:szCs w:val="16"/>
                            <w:u w:val="single"/>
                            <w:lang w:val="en-US"/>
                          </w:rPr>
                          <w:t>UMi</w:t>
                        </w:r>
                        <w:proofErr w:type="spellEnd"/>
                        <w:r w:rsidRPr="00076EC8">
                          <w:rPr>
                            <w:rFonts w:ascii="Arial" w:hAnsi="Arial" w:cs="Arial"/>
                            <w:color w:val="C00000"/>
                            <w:sz w:val="16"/>
                            <w:szCs w:val="16"/>
                            <w:u w:val="single"/>
                            <w:lang w:val="en-US"/>
                          </w:rPr>
                          <w:t>: M</w:t>
                        </w:r>
                        <w:r w:rsidRPr="00076EC8">
                          <w:rPr>
                            <w:rFonts w:ascii="Arial" w:hAnsi="Arial" w:cs="Arial"/>
                            <w:color w:val="C00000"/>
                            <w:sz w:val="16"/>
                            <w:szCs w:val="16"/>
                            <w:u w:val="single"/>
                            <w:vertAlign w:val="subscript"/>
                            <w:lang w:val="en-US"/>
                          </w:rPr>
                          <w:t xml:space="preserve">g </w:t>
                        </w:r>
                        <w:r w:rsidRPr="00076EC8">
                          <w:rPr>
                            <w:rFonts w:ascii="Arial" w:hAnsi="Arial" w:cs="Arial"/>
                            <w:color w:val="C00000"/>
                            <w:sz w:val="16"/>
                            <w:szCs w:val="16"/>
                            <w:u w:val="single"/>
                            <w:lang w:val="en-US"/>
                          </w:rPr>
                          <w:t>= N</w:t>
                        </w:r>
                        <w:r w:rsidRPr="00076EC8">
                          <w:rPr>
                            <w:rFonts w:ascii="Arial" w:hAnsi="Arial" w:cs="Arial"/>
                            <w:color w:val="C00000"/>
                            <w:sz w:val="16"/>
                            <w:szCs w:val="16"/>
                            <w:u w:val="single"/>
                            <w:vertAlign w:val="subscript"/>
                            <w:lang w:val="en-US"/>
                          </w:rPr>
                          <w:t xml:space="preserve">g </w:t>
                        </w:r>
                        <w:r w:rsidRPr="00076EC8">
                          <w:rPr>
                            <w:rFonts w:ascii="Arial" w:hAnsi="Arial" w:cs="Arial"/>
                            <w:color w:val="C00000"/>
                            <w:sz w:val="16"/>
                            <w:szCs w:val="16"/>
                            <w:u w:val="single"/>
                            <w:lang w:val="en-US"/>
                          </w:rPr>
                          <w:t>= 1, M = N = 2, P = 1 … calibration metrics 1), 2), 4) are calibrated</w:t>
                        </w:r>
                      </w:p>
                      <w:p w14:paraId="3C112A28"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 xml:space="preserve">Config 3) for 7: M = 8, N = </w:t>
                        </w:r>
                        <w:proofErr w:type="gramStart"/>
                        <w:r w:rsidRPr="00076EC8">
                          <w:rPr>
                            <w:rFonts w:ascii="Arial" w:hAnsi="Arial" w:cs="Arial"/>
                            <w:color w:val="C00000"/>
                            <w:sz w:val="16"/>
                            <w:szCs w:val="16"/>
                            <w:u w:val="single"/>
                            <w:lang w:val="en-US"/>
                          </w:rPr>
                          <w:t>16,P</w:t>
                        </w:r>
                        <w:proofErr w:type="gramEnd"/>
                        <w:r w:rsidRPr="00076EC8">
                          <w:rPr>
                            <w:rFonts w:ascii="Arial" w:hAnsi="Arial" w:cs="Arial"/>
                            <w:color w:val="C00000"/>
                            <w:sz w:val="16"/>
                            <w:szCs w:val="16"/>
                            <w:u w:val="single"/>
                            <w:lang w:val="en-US"/>
                          </w:rPr>
                          <w:t xml:space="preserve"> = 2, M</w:t>
                        </w:r>
                        <w:r w:rsidRPr="00076EC8">
                          <w:rPr>
                            <w:rFonts w:ascii="Arial" w:hAnsi="Arial" w:cs="Arial"/>
                            <w:color w:val="C00000"/>
                            <w:sz w:val="16"/>
                            <w:szCs w:val="16"/>
                            <w:u w:val="single"/>
                            <w:vertAlign w:val="subscript"/>
                            <w:lang w:val="en-US"/>
                          </w:rPr>
                          <w:t xml:space="preserve">g </w:t>
                        </w:r>
                        <w:r w:rsidRPr="00076EC8">
                          <w:rPr>
                            <w:rFonts w:ascii="Arial" w:hAnsi="Arial" w:cs="Arial"/>
                            <w:color w:val="C00000"/>
                            <w:sz w:val="16"/>
                            <w:szCs w:val="16"/>
                            <w:u w:val="single"/>
                            <w:lang w:val="en-US"/>
                          </w:rPr>
                          <w:t>= 1, N</w:t>
                        </w:r>
                        <w:r w:rsidRPr="00076EC8">
                          <w:rPr>
                            <w:rFonts w:ascii="Arial" w:hAnsi="Arial" w:cs="Arial"/>
                            <w:color w:val="C00000"/>
                            <w:sz w:val="16"/>
                            <w:szCs w:val="16"/>
                            <w:u w:val="single"/>
                            <w:vertAlign w:val="subscript"/>
                            <w:lang w:val="en-US"/>
                          </w:rPr>
                          <w:t>g</w:t>
                        </w:r>
                        <w:r w:rsidRPr="00076EC8">
                          <w:rPr>
                            <w:rFonts w:ascii="Arial" w:hAnsi="Arial" w:cs="Arial"/>
                            <w:color w:val="C00000"/>
                            <w:sz w:val="16"/>
                            <w:szCs w:val="16"/>
                            <w:u w:val="single"/>
                            <w:lang w:val="en-US"/>
                          </w:rPr>
                          <w:t xml:space="preserve"> = 1, </w:t>
                        </w:r>
                        <w:proofErr w:type="spellStart"/>
                        <w:r w:rsidRPr="00076EC8">
                          <w:rPr>
                            <w:rFonts w:ascii="Arial" w:hAnsi="Arial" w:cs="Arial"/>
                            <w:color w:val="C00000"/>
                            <w:sz w:val="16"/>
                            <w:szCs w:val="16"/>
                            <w:u w:val="single"/>
                            <w:lang w:val="en-US"/>
                          </w:rPr>
                          <w:t>M</w:t>
                        </w:r>
                        <w:r w:rsidRPr="00076EC8">
                          <w:rPr>
                            <w:rFonts w:ascii="Arial" w:hAnsi="Arial" w:cs="Arial"/>
                            <w:color w:val="C00000"/>
                            <w:sz w:val="16"/>
                            <w:szCs w:val="16"/>
                            <w:u w:val="single"/>
                            <w:vertAlign w:val="subscript"/>
                            <w:lang w:val="en-US"/>
                          </w:rPr>
                          <w:t>p</w:t>
                        </w:r>
                        <w:proofErr w:type="spellEnd"/>
                        <w:r w:rsidRPr="00076EC8">
                          <w:rPr>
                            <w:rFonts w:ascii="Arial" w:hAnsi="Arial" w:cs="Arial"/>
                            <w:color w:val="C00000"/>
                            <w:sz w:val="16"/>
                            <w:szCs w:val="16"/>
                            <w:u w:val="single"/>
                            <w:lang w:val="en-US"/>
                          </w:rPr>
                          <w:t xml:space="preserve"> = 8, N</w:t>
                        </w:r>
                        <w:r w:rsidRPr="00076EC8">
                          <w:rPr>
                            <w:rFonts w:ascii="Arial" w:hAnsi="Arial" w:cs="Arial"/>
                            <w:color w:val="C00000"/>
                            <w:sz w:val="16"/>
                            <w:szCs w:val="16"/>
                            <w:u w:val="single"/>
                            <w:vertAlign w:val="subscript"/>
                            <w:lang w:val="en-US"/>
                          </w:rPr>
                          <w:t>p</w:t>
                        </w:r>
                        <w:r w:rsidRPr="00076EC8">
                          <w:rPr>
                            <w:rFonts w:ascii="Arial" w:hAnsi="Arial" w:cs="Arial"/>
                            <w:color w:val="C00000"/>
                            <w:sz w:val="16"/>
                            <w:szCs w:val="16"/>
                            <w:u w:val="single"/>
                            <w:lang w:val="en-US"/>
                          </w:rPr>
                          <w:t xml:space="preserve"> = 16,d</w:t>
                        </w:r>
                        <w:r w:rsidRPr="00076EC8">
                          <w:rPr>
                            <w:rFonts w:ascii="Arial" w:hAnsi="Arial" w:cs="Arial"/>
                            <w:color w:val="C00000"/>
                            <w:sz w:val="16"/>
                            <w:szCs w:val="16"/>
                            <w:u w:val="single"/>
                            <w:vertAlign w:val="subscript"/>
                            <w:lang w:val="en-US"/>
                          </w:rPr>
                          <w:t>H</w:t>
                        </w:r>
                        <w:r w:rsidRPr="00076EC8">
                          <w:rPr>
                            <w:rFonts w:ascii="Arial" w:hAnsi="Arial" w:cs="Arial"/>
                            <w:color w:val="C00000"/>
                            <w:sz w:val="16"/>
                            <w:szCs w:val="16"/>
                            <w:u w:val="single"/>
                            <w:lang w:val="en-US"/>
                          </w:rPr>
                          <w:t xml:space="preserve"> = </w:t>
                        </w:r>
                        <w:proofErr w:type="spellStart"/>
                        <w:r w:rsidRPr="00076EC8">
                          <w:rPr>
                            <w:rFonts w:ascii="Arial" w:hAnsi="Arial" w:cs="Arial"/>
                            <w:color w:val="C00000"/>
                            <w:sz w:val="16"/>
                            <w:szCs w:val="16"/>
                            <w:u w:val="single"/>
                            <w:lang w:val="en-US"/>
                          </w:rPr>
                          <w:t>d</w:t>
                        </w:r>
                        <w:r w:rsidRPr="00076EC8">
                          <w:rPr>
                            <w:rFonts w:ascii="Arial" w:hAnsi="Arial" w:cs="Arial"/>
                            <w:color w:val="C00000"/>
                            <w:sz w:val="16"/>
                            <w:szCs w:val="16"/>
                            <w:u w:val="single"/>
                            <w:vertAlign w:val="subscript"/>
                            <w:lang w:val="en-US"/>
                          </w:rPr>
                          <w:t>V</w:t>
                        </w:r>
                        <w:proofErr w:type="spellEnd"/>
                        <w:r w:rsidRPr="00076EC8">
                          <w:rPr>
                            <w:rFonts w:ascii="Arial" w:hAnsi="Arial" w:cs="Arial"/>
                            <w:color w:val="C00000"/>
                            <w:sz w:val="16"/>
                            <w:szCs w:val="16"/>
                            <w:u w:val="single"/>
                            <w:lang w:val="en-US"/>
                          </w:rPr>
                          <w:t xml:space="preserve"> = 0.5λ … calibration metrics 1), 2), 3), 4) are calibrated</w:t>
                        </w:r>
                      </w:p>
                      <w:p w14:paraId="798B14E6"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 xml:space="preserve">Config 4) for 7: M = 64, N = </w:t>
                        </w:r>
                        <w:proofErr w:type="gramStart"/>
                        <w:r w:rsidRPr="00076EC8">
                          <w:rPr>
                            <w:rFonts w:ascii="Arial" w:hAnsi="Arial" w:cs="Arial"/>
                            <w:color w:val="C00000"/>
                            <w:sz w:val="16"/>
                            <w:szCs w:val="16"/>
                            <w:u w:val="single"/>
                            <w:lang w:val="en-US"/>
                          </w:rPr>
                          <w:t>16,P</w:t>
                        </w:r>
                        <w:proofErr w:type="gramEnd"/>
                        <w:r w:rsidRPr="00076EC8">
                          <w:rPr>
                            <w:rFonts w:ascii="Arial" w:hAnsi="Arial" w:cs="Arial"/>
                            <w:color w:val="C00000"/>
                            <w:sz w:val="16"/>
                            <w:szCs w:val="16"/>
                            <w:u w:val="single"/>
                            <w:lang w:val="en-US"/>
                          </w:rPr>
                          <w:t xml:space="preserve"> = 2, M</w:t>
                        </w:r>
                        <w:r w:rsidRPr="00076EC8">
                          <w:rPr>
                            <w:rFonts w:ascii="Arial" w:hAnsi="Arial" w:cs="Arial"/>
                            <w:color w:val="C00000"/>
                            <w:sz w:val="16"/>
                            <w:szCs w:val="16"/>
                            <w:u w:val="single"/>
                            <w:vertAlign w:val="subscript"/>
                            <w:lang w:val="en-US"/>
                          </w:rPr>
                          <w:t xml:space="preserve">g </w:t>
                        </w:r>
                        <w:r w:rsidRPr="00076EC8">
                          <w:rPr>
                            <w:rFonts w:ascii="Arial" w:hAnsi="Arial" w:cs="Arial"/>
                            <w:color w:val="C00000"/>
                            <w:sz w:val="16"/>
                            <w:szCs w:val="16"/>
                            <w:u w:val="single"/>
                            <w:lang w:val="en-US"/>
                          </w:rPr>
                          <w:t>= 1, N</w:t>
                        </w:r>
                        <w:r w:rsidRPr="00076EC8">
                          <w:rPr>
                            <w:rFonts w:ascii="Arial" w:hAnsi="Arial" w:cs="Arial"/>
                            <w:color w:val="C00000"/>
                            <w:sz w:val="16"/>
                            <w:szCs w:val="16"/>
                            <w:u w:val="single"/>
                            <w:vertAlign w:val="subscript"/>
                            <w:lang w:val="en-US"/>
                          </w:rPr>
                          <w:t>g</w:t>
                        </w:r>
                        <w:r w:rsidRPr="00076EC8">
                          <w:rPr>
                            <w:rFonts w:ascii="Arial" w:hAnsi="Arial" w:cs="Arial"/>
                            <w:color w:val="C00000"/>
                            <w:sz w:val="16"/>
                            <w:szCs w:val="16"/>
                            <w:u w:val="single"/>
                            <w:lang w:val="en-US"/>
                          </w:rPr>
                          <w:t xml:space="preserve"> = 1, </w:t>
                        </w:r>
                        <w:proofErr w:type="spellStart"/>
                        <w:r w:rsidRPr="00076EC8">
                          <w:rPr>
                            <w:rFonts w:ascii="Arial" w:hAnsi="Arial" w:cs="Arial"/>
                            <w:color w:val="C00000"/>
                            <w:sz w:val="16"/>
                            <w:szCs w:val="16"/>
                            <w:u w:val="single"/>
                            <w:lang w:val="en-US"/>
                          </w:rPr>
                          <w:t>M</w:t>
                        </w:r>
                        <w:r w:rsidRPr="00076EC8">
                          <w:rPr>
                            <w:rFonts w:ascii="Arial" w:hAnsi="Arial" w:cs="Arial"/>
                            <w:color w:val="C00000"/>
                            <w:sz w:val="16"/>
                            <w:szCs w:val="16"/>
                            <w:u w:val="single"/>
                            <w:vertAlign w:val="subscript"/>
                            <w:lang w:val="en-US"/>
                          </w:rPr>
                          <w:t>p</w:t>
                        </w:r>
                        <w:proofErr w:type="spellEnd"/>
                        <w:r w:rsidRPr="00076EC8">
                          <w:rPr>
                            <w:rFonts w:ascii="Arial" w:hAnsi="Arial" w:cs="Arial"/>
                            <w:color w:val="C00000"/>
                            <w:sz w:val="16"/>
                            <w:szCs w:val="16"/>
                            <w:u w:val="single"/>
                            <w:lang w:val="en-US"/>
                          </w:rPr>
                          <w:t xml:space="preserve"> = 8, N</w:t>
                        </w:r>
                        <w:r w:rsidRPr="00076EC8">
                          <w:rPr>
                            <w:rFonts w:ascii="Arial" w:hAnsi="Arial" w:cs="Arial"/>
                            <w:color w:val="C00000"/>
                            <w:sz w:val="16"/>
                            <w:szCs w:val="16"/>
                            <w:u w:val="single"/>
                            <w:vertAlign w:val="subscript"/>
                            <w:lang w:val="en-US"/>
                          </w:rPr>
                          <w:t>p</w:t>
                        </w:r>
                        <w:r w:rsidRPr="00076EC8">
                          <w:rPr>
                            <w:rFonts w:ascii="Arial" w:hAnsi="Arial" w:cs="Arial"/>
                            <w:color w:val="C00000"/>
                            <w:sz w:val="16"/>
                            <w:szCs w:val="16"/>
                            <w:u w:val="single"/>
                            <w:lang w:val="en-US"/>
                          </w:rPr>
                          <w:t xml:space="preserve"> = 16,d</w:t>
                        </w:r>
                        <w:r w:rsidRPr="00076EC8">
                          <w:rPr>
                            <w:rFonts w:ascii="Arial" w:hAnsi="Arial" w:cs="Arial"/>
                            <w:color w:val="C00000"/>
                            <w:sz w:val="16"/>
                            <w:szCs w:val="16"/>
                            <w:u w:val="single"/>
                            <w:vertAlign w:val="subscript"/>
                            <w:lang w:val="en-US"/>
                          </w:rPr>
                          <w:t>H</w:t>
                        </w:r>
                        <w:r w:rsidRPr="00076EC8">
                          <w:rPr>
                            <w:rFonts w:ascii="Arial" w:hAnsi="Arial" w:cs="Arial"/>
                            <w:color w:val="C00000"/>
                            <w:sz w:val="16"/>
                            <w:szCs w:val="16"/>
                            <w:u w:val="single"/>
                            <w:lang w:val="en-US"/>
                          </w:rPr>
                          <w:t xml:space="preserve"> = </w:t>
                        </w:r>
                        <w:proofErr w:type="spellStart"/>
                        <w:r w:rsidRPr="00076EC8">
                          <w:rPr>
                            <w:rFonts w:ascii="Arial" w:hAnsi="Arial" w:cs="Arial"/>
                            <w:color w:val="C00000"/>
                            <w:sz w:val="16"/>
                            <w:szCs w:val="16"/>
                            <w:u w:val="single"/>
                            <w:lang w:val="en-US"/>
                          </w:rPr>
                          <w:t>d</w:t>
                        </w:r>
                        <w:r w:rsidRPr="00076EC8">
                          <w:rPr>
                            <w:rFonts w:ascii="Arial" w:hAnsi="Arial" w:cs="Arial"/>
                            <w:color w:val="C00000"/>
                            <w:sz w:val="16"/>
                            <w:szCs w:val="16"/>
                            <w:u w:val="single"/>
                            <w:vertAlign w:val="subscript"/>
                            <w:lang w:val="en-US"/>
                          </w:rPr>
                          <w:t>V</w:t>
                        </w:r>
                        <w:proofErr w:type="spellEnd"/>
                        <w:r w:rsidRPr="00076EC8">
                          <w:rPr>
                            <w:rFonts w:ascii="Arial" w:hAnsi="Arial" w:cs="Arial"/>
                            <w:color w:val="C00000"/>
                            <w:sz w:val="16"/>
                            <w:szCs w:val="16"/>
                            <w:u w:val="single"/>
                            <w:lang w:val="en-US"/>
                          </w:rPr>
                          <w:t xml:space="preserve"> = 0.5λ … calibration metrics 1), 2), 3), 4) are calibrated</w:t>
                        </w:r>
                      </w:p>
                    </w:tc>
                  </w:tr>
                  <w:tr w:rsidR="00C80D72" w:rsidRPr="00076EC8" w14:paraId="404A0F36" w14:textId="77777777" w:rsidTr="004732FA">
                    <w:trPr>
                      <w:jc w:val="center"/>
                    </w:trPr>
                    <w:tc>
                      <w:tcPr>
                        <w:tcW w:w="0" w:type="auto"/>
                        <w:vAlign w:val="center"/>
                      </w:tcPr>
                      <w:p w14:paraId="0C513286"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BS Tx power</w:t>
                        </w:r>
                      </w:p>
                    </w:tc>
                    <w:tc>
                      <w:tcPr>
                        <w:tcW w:w="0" w:type="auto"/>
                        <w:vAlign w:val="center"/>
                      </w:tcPr>
                      <w:p w14:paraId="220BF887"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 xml:space="preserve">FFS dBm for </w:t>
                        </w:r>
                        <w:proofErr w:type="spellStart"/>
                        <w:r w:rsidRPr="00076EC8">
                          <w:rPr>
                            <w:rFonts w:ascii="Arial" w:hAnsi="Arial" w:cs="Arial"/>
                            <w:color w:val="C00000"/>
                            <w:sz w:val="16"/>
                            <w:szCs w:val="16"/>
                            <w:u w:val="single"/>
                            <w:lang w:val="en-US"/>
                          </w:rPr>
                          <w:t>SMa</w:t>
                        </w:r>
                        <w:proofErr w:type="spellEnd"/>
                      </w:p>
                    </w:tc>
                  </w:tr>
                  <w:tr w:rsidR="00C80D72" w:rsidRPr="00076EC8" w14:paraId="71679AF4" w14:textId="77777777" w:rsidTr="004732FA">
                    <w:trPr>
                      <w:jc w:val="center"/>
                    </w:trPr>
                    <w:tc>
                      <w:tcPr>
                        <w:tcW w:w="0" w:type="auto"/>
                        <w:vAlign w:val="center"/>
                      </w:tcPr>
                      <w:p w14:paraId="74365EFC"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Bandwidth</w:t>
                        </w:r>
                      </w:p>
                    </w:tc>
                    <w:tc>
                      <w:tcPr>
                        <w:tcW w:w="0" w:type="auto"/>
                        <w:vAlign w:val="center"/>
                      </w:tcPr>
                      <w:p w14:paraId="64E6D79D"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 xml:space="preserve">20MHz for 6GHz and only for </w:t>
                        </w:r>
                        <w:proofErr w:type="spellStart"/>
                        <w:r w:rsidRPr="00076EC8">
                          <w:rPr>
                            <w:rFonts w:ascii="Arial" w:hAnsi="Arial" w:cs="Arial"/>
                            <w:color w:val="C00000"/>
                            <w:sz w:val="16"/>
                            <w:szCs w:val="16"/>
                            <w:u w:val="single"/>
                            <w:lang w:val="en-US"/>
                          </w:rPr>
                          <w:t>UMa</w:t>
                        </w:r>
                        <w:proofErr w:type="spellEnd"/>
                        <w:r w:rsidRPr="00076EC8">
                          <w:rPr>
                            <w:rFonts w:ascii="Arial" w:hAnsi="Arial" w:cs="Arial"/>
                            <w:color w:val="C00000"/>
                            <w:sz w:val="16"/>
                            <w:szCs w:val="16"/>
                            <w:u w:val="single"/>
                            <w:lang w:val="en-US"/>
                          </w:rPr>
                          <w:t xml:space="preserve"> and </w:t>
                        </w:r>
                        <w:proofErr w:type="spellStart"/>
                        <w:r w:rsidRPr="00076EC8">
                          <w:rPr>
                            <w:rFonts w:ascii="Arial" w:hAnsi="Arial" w:cs="Arial"/>
                            <w:color w:val="C00000"/>
                            <w:sz w:val="16"/>
                            <w:szCs w:val="16"/>
                            <w:u w:val="single"/>
                            <w:lang w:val="en-US"/>
                          </w:rPr>
                          <w:t>UMi</w:t>
                        </w:r>
                        <w:proofErr w:type="spellEnd"/>
                        <w:r w:rsidRPr="00076EC8">
                          <w:rPr>
                            <w:rFonts w:ascii="Arial" w:hAnsi="Arial" w:cs="Arial"/>
                            <w:color w:val="C00000"/>
                            <w:sz w:val="16"/>
                            <w:szCs w:val="16"/>
                            <w:u w:val="single"/>
                            <w:lang w:val="en-US"/>
                          </w:rPr>
                          <w:t>-Street Canyon,</w:t>
                        </w:r>
                      </w:p>
                      <w:p w14:paraId="06EA9BCC"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200 MHz for 7 GHz</w:t>
                        </w:r>
                      </w:p>
                    </w:tc>
                  </w:tr>
                  <w:tr w:rsidR="00C80D72" w:rsidRPr="00076EC8" w14:paraId="721AE369" w14:textId="77777777" w:rsidTr="004732FA">
                    <w:trPr>
                      <w:jc w:val="center"/>
                    </w:trPr>
                    <w:tc>
                      <w:tcPr>
                        <w:tcW w:w="0" w:type="auto"/>
                        <w:vAlign w:val="center"/>
                      </w:tcPr>
                      <w:p w14:paraId="2EB0652C"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 xml:space="preserve">UT distribution </w:t>
                        </w:r>
                      </w:p>
                    </w:tc>
                    <w:tc>
                      <w:tcPr>
                        <w:tcW w:w="0" w:type="auto"/>
                        <w:vAlign w:val="center"/>
                      </w:tcPr>
                      <w:p w14:paraId="40261D6E"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 xml:space="preserve">For SMA, </w:t>
                        </w:r>
                      </w:p>
                      <w:p w14:paraId="1143D3A4"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20% of UT outdoor, 80% of UT indoor. Among indoor UT, 90% of indoor UT are within residential buildings, and 10% of indoor UT in commercial buildings. Indoor UTs are uniformly distributed across all floors for a building type.</w:t>
                        </w:r>
                      </w:p>
                    </w:tc>
                  </w:tr>
                  <w:tr w:rsidR="00C80D72" w:rsidRPr="00076EC8" w14:paraId="79E7833F" w14:textId="77777777" w:rsidTr="004732FA">
                    <w:trPr>
                      <w:jc w:val="center"/>
                    </w:trPr>
                    <w:tc>
                      <w:tcPr>
                        <w:tcW w:w="0" w:type="auto"/>
                        <w:vAlign w:val="center"/>
                      </w:tcPr>
                      <w:p w14:paraId="0C933320"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UT antenna configurations</w:t>
                        </w:r>
                      </w:p>
                    </w:tc>
                    <w:tc>
                      <w:tcPr>
                        <w:tcW w:w="0" w:type="auto"/>
                        <w:vAlign w:val="center"/>
                      </w:tcPr>
                      <w:p w14:paraId="061D0F65"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 xml:space="preserve">Config A for 6GHz and only for </w:t>
                        </w:r>
                        <w:proofErr w:type="spellStart"/>
                        <w:r w:rsidRPr="00076EC8">
                          <w:rPr>
                            <w:rFonts w:ascii="Arial" w:hAnsi="Arial" w:cs="Arial"/>
                            <w:color w:val="C00000"/>
                            <w:sz w:val="16"/>
                            <w:szCs w:val="16"/>
                            <w:u w:val="single"/>
                            <w:lang w:val="en-US"/>
                          </w:rPr>
                          <w:t>UMa</w:t>
                        </w:r>
                        <w:proofErr w:type="spellEnd"/>
                        <w:r w:rsidRPr="00076EC8">
                          <w:rPr>
                            <w:rFonts w:ascii="Arial" w:hAnsi="Arial" w:cs="Arial"/>
                            <w:color w:val="C00000"/>
                            <w:sz w:val="16"/>
                            <w:szCs w:val="16"/>
                            <w:u w:val="single"/>
                            <w:lang w:val="en-US"/>
                          </w:rPr>
                          <w:t xml:space="preserve"> and </w:t>
                        </w:r>
                        <w:proofErr w:type="spellStart"/>
                        <w:r w:rsidRPr="00076EC8">
                          <w:rPr>
                            <w:rFonts w:ascii="Arial" w:hAnsi="Arial" w:cs="Arial"/>
                            <w:color w:val="C00000"/>
                            <w:sz w:val="16"/>
                            <w:szCs w:val="16"/>
                            <w:u w:val="single"/>
                            <w:lang w:val="en-US"/>
                          </w:rPr>
                          <w:t>UMi</w:t>
                        </w:r>
                        <w:proofErr w:type="spellEnd"/>
                        <w:r w:rsidRPr="00076EC8">
                          <w:rPr>
                            <w:rFonts w:ascii="Arial" w:hAnsi="Arial" w:cs="Arial"/>
                            <w:color w:val="C00000"/>
                            <w:sz w:val="16"/>
                            <w:szCs w:val="16"/>
                            <w:u w:val="single"/>
                            <w:lang w:val="en-US"/>
                          </w:rPr>
                          <w:t>: M</w:t>
                        </w:r>
                        <w:r w:rsidRPr="00076EC8">
                          <w:rPr>
                            <w:rFonts w:ascii="Arial" w:hAnsi="Arial" w:cs="Arial"/>
                            <w:color w:val="C00000"/>
                            <w:sz w:val="16"/>
                            <w:szCs w:val="16"/>
                            <w:u w:val="single"/>
                            <w:vertAlign w:val="subscript"/>
                            <w:lang w:val="en-US"/>
                          </w:rPr>
                          <w:t xml:space="preserve">g </w:t>
                        </w:r>
                        <w:r w:rsidRPr="00076EC8">
                          <w:rPr>
                            <w:rFonts w:ascii="Arial" w:hAnsi="Arial" w:cs="Arial"/>
                            <w:color w:val="C00000"/>
                            <w:sz w:val="16"/>
                            <w:szCs w:val="16"/>
                            <w:u w:val="single"/>
                            <w:lang w:val="en-US"/>
                          </w:rPr>
                          <w:t>= N</w:t>
                        </w:r>
                        <w:r w:rsidRPr="00076EC8">
                          <w:rPr>
                            <w:rFonts w:ascii="Arial" w:hAnsi="Arial" w:cs="Arial"/>
                            <w:color w:val="C00000"/>
                            <w:sz w:val="16"/>
                            <w:szCs w:val="16"/>
                            <w:u w:val="single"/>
                            <w:vertAlign w:val="subscript"/>
                            <w:lang w:val="en-US"/>
                          </w:rPr>
                          <w:t xml:space="preserve">g </w:t>
                        </w:r>
                        <w:r w:rsidRPr="00076EC8">
                          <w:rPr>
                            <w:rFonts w:ascii="Arial" w:hAnsi="Arial" w:cs="Arial"/>
                            <w:color w:val="C00000"/>
                            <w:sz w:val="16"/>
                            <w:szCs w:val="16"/>
                            <w:u w:val="single"/>
                            <w:lang w:val="en-US"/>
                          </w:rPr>
                          <w:t>= 1, M = N = 1, P = 2</w:t>
                        </w:r>
                      </w:p>
                      <w:p w14:paraId="23E45515"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Config B for 7</w:t>
                        </w:r>
                        <w:r w:rsidRPr="00076EC8">
                          <w:rPr>
                            <w:rFonts w:ascii="Arial" w:eastAsia="DengXian" w:hAnsi="Arial" w:cs="Arial"/>
                            <w:color w:val="C00000"/>
                            <w:sz w:val="16"/>
                            <w:szCs w:val="16"/>
                            <w:u w:val="single"/>
                            <w:lang w:val="en-US" w:eastAsia="zh-CN"/>
                          </w:rPr>
                          <w:t>GHz</w:t>
                        </w:r>
                        <w:r w:rsidRPr="00076EC8">
                          <w:rPr>
                            <w:rFonts w:ascii="Arial" w:hAnsi="Arial" w:cs="Arial"/>
                            <w:color w:val="C00000"/>
                            <w:sz w:val="16"/>
                            <w:szCs w:val="16"/>
                            <w:u w:val="single"/>
                            <w:lang w:val="en-US"/>
                          </w:rPr>
                          <w:t>: reference 4 antenna port with single polarization for calibration based on handheld device antenna model described in Clause 7.3</w:t>
                        </w:r>
                      </w:p>
                      <w:p w14:paraId="09A0D3BC"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Config C for 7 GHz: M</w:t>
                        </w:r>
                        <w:r w:rsidRPr="00076EC8">
                          <w:rPr>
                            <w:rFonts w:ascii="Arial" w:hAnsi="Arial" w:cs="Arial"/>
                            <w:color w:val="C00000"/>
                            <w:sz w:val="16"/>
                            <w:szCs w:val="16"/>
                            <w:u w:val="single"/>
                            <w:vertAlign w:val="subscript"/>
                            <w:lang w:val="en-US"/>
                          </w:rPr>
                          <w:t xml:space="preserve">g </w:t>
                        </w:r>
                        <w:r w:rsidRPr="00076EC8">
                          <w:rPr>
                            <w:rFonts w:ascii="Arial" w:hAnsi="Arial" w:cs="Arial"/>
                            <w:color w:val="C00000"/>
                            <w:sz w:val="16"/>
                            <w:szCs w:val="16"/>
                            <w:u w:val="single"/>
                            <w:lang w:val="en-US"/>
                          </w:rPr>
                          <w:t>= N</w:t>
                        </w:r>
                        <w:r w:rsidRPr="00076EC8">
                          <w:rPr>
                            <w:rFonts w:ascii="Arial" w:hAnsi="Arial" w:cs="Arial"/>
                            <w:color w:val="C00000"/>
                            <w:sz w:val="16"/>
                            <w:szCs w:val="16"/>
                            <w:u w:val="single"/>
                            <w:vertAlign w:val="subscript"/>
                            <w:lang w:val="en-US"/>
                          </w:rPr>
                          <w:t xml:space="preserve">g </w:t>
                        </w:r>
                        <w:r w:rsidRPr="00076EC8">
                          <w:rPr>
                            <w:rFonts w:ascii="Arial" w:hAnsi="Arial" w:cs="Arial"/>
                            <w:color w:val="C00000"/>
                            <w:sz w:val="16"/>
                            <w:szCs w:val="16"/>
                            <w:u w:val="single"/>
                            <w:lang w:val="en-US"/>
                          </w:rPr>
                          <w:t>= 1, M = 2, N = 2, P = 2</w:t>
                        </w:r>
                      </w:p>
                    </w:tc>
                  </w:tr>
                  <w:tr w:rsidR="00C80D72" w:rsidRPr="00076EC8" w14:paraId="5011DFE5" w14:textId="77777777" w:rsidTr="004732FA">
                    <w:trPr>
                      <w:jc w:val="center"/>
                    </w:trPr>
                    <w:tc>
                      <w:tcPr>
                        <w:tcW w:w="0" w:type="auto"/>
                        <w:vAlign w:val="center"/>
                      </w:tcPr>
                      <w:p w14:paraId="41A311AE"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UT antenna pattern</w:t>
                        </w:r>
                      </w:p>
                    </w:tc>
                    <w:tc>
                      <w:tcPr>
                        <w:tcW w:w="0" w:type="auto"/>
                        <w:vAlign w:val="center"/>
                      </w:tcPr>
                      <w:p w14:paraId="27EA1B8D"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Config A for 6GHz: FFS</w:t>
                        </w:r>
                      </w:p>
                      <w:p w14:paraId="5B2FB3CF"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lastRenderedPageBreak/>
                          <w:t>Config B and C for 7 GHz: Based on [directional antenna] for UT described in Clause 7.3.</w:t>
                        </w:r>
                      </w:p>
                    </w:tc>
                  </w:tr>
                  <w:tr w:rsidR="00C80D72" w:rsidRPr="00076EC8" w14:paraId="660AD92B" w14:textId="77777777" w:rsidTr="004732FA">
                    <w:trPr>
                      <w:jc w:val="center"/>
                    </w:trPr>
                    <w:tc>
                      <w:tcPr>
                        <w:tcW w:w="0" w:type="auto"/>
                      </w:tcPr>
                      <w:p w14:paraId="58C729E8"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lastRenderedPageBreak/>
                          <w:t>O2I penetration loss</w:t>
                        </w:r>
                      </w:p>
                    </w:tc>
                    <w:tc>
                      <w:tcPr>
                        <w:tcW w:w="0" w:type="auto"/>
                      </w:tcPr>
                      <w:p w14:paraId="6B9FA1B0" w14:textId="77777777" w:rsidR="00C80D72" w:rsidRPr="00076EC8" w:rsidRDefault="00C80D72" w:rsidP="004732FA">
                        <w:pPr>
                          <w:keepNext/>
                          <w:keepLines/>
                          <w:rPr>
                            <w:rFonts w:ascii="Arial" w:hAnsi="Arial" w:cs="Arial"/>
                            <w:color w:val="C00000"/>
                            <w:sz w:val="16"/>
                            <w:szCs w:val="16"/>
                            <w:u w:val="single"/>
                            <w:lang w:val="en-US"/>
                          </w:rPr>
                        </w:pPr>
                        <w:r w:rsidRPr="00076EC8">
                          <w:rPr>
                            <w:rFonts w:ascii="Arial" w:hAnsi="Arial" w:cs="Arial"/>
                            <w:color w:val="C00000"/>
                            <w:sz w:val="16"/>
                            <w:szCs w:val="16"/>
                            <w:u w:val="single"/>
                            <w:lang w:val="en-US"/>
                          </w:rPr>
                          <w:t xml:space="preserve">For </w:t>
                        </w:r>
                        <w:proofErr w:type="spellStart"/>
                        <w:r w:rsidRPr="00076EC8">
                          <w:rPr>
                            <w:rFonts w:ascii="Arial" w:hAnsi="Arial" w:cs="Arial"/>
                            <w:color w:val="C00000"/>
                            <w:sz w:val="16"/>
                            <w:szCs w:val="16"/>
                            <w:u w:val="single"/>
                            <w:lang w:val="en-US"/>
                          </w:rPr>
                          <w:t>SMa</w:t>
                        </w:r>
                        <w:proofErr w:type="spellEnd"/>
                        <w:r w:rsidRPr="00076EC8">
                          <w:rPr>
                            <w:rFonts w:ascii="Arial" w:hAnsi="Arial" w:cs="Arial"/>
                            <w:color w:val="C00000"/>
                            <w:sz w:val="16"/>
                            <w:szCs w:val="16"/>
                            <w:u w:val="single"/>
                            <w:lang w:val="en-US"/>
                          </w:rPr>
                          <w:t>, FFS</w:t>
                        </w:r>
                      </w:p>
                    </w:tc>
                  </w:tr>
                </w:tbl>
                <w:p w14:paraId="493A26C1" w14:textId="77777777" w:rsidR="00C80D72" w:rsidRPr="00076EC8" w:rsidRDefault="00C80D72" w:rsidP="004732FA">
                  <w:pPr>
                    <w:rPr>
                      <w:lang w:val="en-US"/>
                    </w:rPr>
                  </w:pPr>
                </w:p>
                <w:p w14:paraId="56ED95AD" w14:textId="77777777" w:rsidR="00C80D72" w:rsidRPr="00076EC8" w:rsidRDefault="00C80D72" w:rsidP="004732FA">
                  <w:pPr>
                    <w:rPr>
                      <w:rFonts w:ascii="Arial" w:hAnsi="Arial" w:cs="Arial"/>
                      <w:b/>
                      <w:bCs/>
                      <w:sz w:val="16"/>
                      <w:szCs w:val="16"/>
                      <w:lang w:val="en-US"/>
                    </w:rPr>
                  </w:pPr>
                  <w:r w:rsidRPr="00076EC8">
                    <w:rPr>
                      <w:rFonts w:ascii="Arial" w:hAnsi="Arial" w:cs="Arial"/>
                      <w:b/>
                      <w:bCs/>
                      <w:sz w:val="16"/>
                      <w:szCs w:val="16"/>
                      <w:lang w:val="en-US"/>
                    </w:rPr>
                    <w:t>7.</w:t>
                  </w:r>
                  <w:r w:rsidRPr="00076EC8">
                    <w:rPr>
                      <w:rFonts w:ascii="Arial" w:hAnsi="Arial" w:cs="Arial"/>
                      <w:b/>
                      <w:bCs/>
                      <w:sz w:val="16"/>
                      <w:szCs w:val="16"/>
                      <w:lang w:val="en-US" w:eastAsia="ko-KR"/>
                    </w:rPr>
                    <w:t>8.3</w:t>
                  </w:r>
                  <w:r w:rsidRPr="00076EC8">
                    <w:rPr>
                      <w:rFonts w:ascii="Arial" w:hAnsi="Arial" w:cs="Arial"/>
                      <w:b/>
                      <w:bCs/>
                      <w:sz w:val="16"/>
                      <w:szCs w:val="16"/>
                      <w:lang w:val="en-US"/>
                    </w:rPr>
                    <w:tab/>
                  </w:r>
                  <w:r w:rsidRPr="00076EC8">
                    <w:rPr>
                      <w:rFonts w:ascii="Arial" w:hAnsi="Arial" w:cs="Arial"/>
                      <w:b/>
                      <w:bCs/>
                      <w:sz w:val="16"/>
                      <w:szCs w:val="16"/>
                      <w:lang w:val="en-US" w:eastAsia="ko-KR"/>
                    </w:rPr>
                    <w:t>Calibration of additional features</w:t>
                  </w:r>
                </w:p>
                <w:p w14:paraId="7393E656" w14:textId="77777777" w:rsidR="00C80D72" w:rsidRPr="00076EC8" w:rsidRDefault="00C80D72" w:rsidP="004732FA">
                  <w:pPr>
                    <w:rPr>
                      <w:rFonts w:ascii="Arial" w:hAnsi="Arial" w:cs="Arial"/>
                      <w:b/>
                      <w:i/>
                      <w:sz w:val="16"/>
                      <w:szCs w:val="16"/>
                      <w:lang w:val="en-US" w:eastAsia="ko-KR"/>
                    </w:rPr>
                  </w:pPr>
                  <w:r w:rsidRPr="00076EC8">
                    <w:rPr>
                      <w:rFonts w:ascii="Arial" w:hAnsi="Arial" w:cs="Arial"/>
                      <w:sz w:val="16"/>
                      <w:szCs w:val="16"/>
                      <w:lang w:val="en-US" w:eastAsia="ko-KR"/>
                    </w:rPr>
                    <w:t xml:space="preserve">The calibration parameters for the calibration of oxygen absorption, large bandwidth and large antenna array, spatial consistency, </w:t>
                  </w:r>
                  <w:r w:rsidRPr="00076EC8">
                    <w:rPr>
                      <w:rFonts w:ascii="Arial" w:hAnsi="Arial" w:cs="Arial"/>
                      <w:strike/>
                      <w:color w:val="C00000"/>
                      <w:sz w:val="16"/>
                      <w:szCs w:val="16"/>
                      <w:lang w:val="en-US" w:eastAsia="ko-KR"/>
                    </w:rPr>
                    <w:t>and</w:t>
                  </w:r>
                  <w:r w:rsidRPr="00076EC8">
                    <w:rPr>
                      <w:rFonts w:ascii="Arial" w:hAnsi="Arial" w:cs="Arial"/>
                      <w:color w:val="C00000"/>
                      <w:sz w:val="16"/>
                      <w:szCs w:val="16"/>
                      <w:lang w:val="en-US" w:eastAsia="ko-KR"/>
                    </w:rPr>
                    <w:t xml:space="preserve"> </w:t>
                  </w:r>
                  <w:r w:rsidRPr="00076EC8">
                    <w:rPr>
                      <w:rFonts w:ascii="Arial" w:hAnsi="Arial" w:cs="Arial"/>
                      <w:sz w:val="16"/>
                      <w:szCs w:val="16"/>
                      <w:lang w:val="en-US" w:eastAsia="ko-KR"/>
                    </w:rPr>
                    <w:t xml:space="preserve">blockage, </w:t>
                  </w:r>
                  <w:r w:rsidRPr="00076EC8">
                    <w:rPr>
                      <w:rFonts w:ascii="Arial" w:hAnsi="Arial" w:cs="Arial"/>
                      <w:color w:val="C00000"/>
                      <w:sz w:val="16"/>
                      <w:szCs w:val="16"/>
                      <w:u w:val="single"/>
                      <w:lang w:val="en-US" w:eastAsia="ko-KR"/>
                    </w:rPr>
                    <w:t>near field channel modeling, and spatial non-stationarity</w:t>
                  </w:r>
                  <w:r w:rsidRPr="00076EC8">
                    <w:rPr>
                      <w:rFonts w:ascii="Arial" w:hAnsi="Arial" w:cs="Arial"/>
                      <w:color w:val="C00000"/>
                      <w:sz w:val="16"/>
                      <w:szCs w:val="16"/>
                      <w:lang w:val="en-US" w:eastAsia="ko-KR"/>
                    </w:rPr>
                    <w:t xml:space="preserve"> </w:t>
                  </w:r>
                  <w:r w:rsidRPr="00076EC8">
                    <w:rPr>
                      <w:rFonts w:ascii="Arial" w:hAnsi="Arial" w:cs="Arial"/>
                      <w:sz w:val="16"/>
                      <w:szCs w:val="16"/>
                      <w:lang w:val="en-US" w:eastAsia="ko-KR"/>
                    </w:rPr>
                    <w:t xml:space="preserve">can be respectively found in Table 7.8-3, 7.8-4, 7.8-5, </w:t>
                  </w:r>
                  <w:r w:rsidRPr="00076EC8">
                    <w:rPr>
                      <w:rFonts w:ascii="Arial" w:hAnsi="Arial" w:cs="Arial"/>
                      <w:strike/>
                      <w:color w:val="C00000"/>
                      <w:sz w:val="16"/>
                      <w:szCs w:val="16"/>
                      <w:lang w:val="en-US" w:eastAsia="ko-KR"/>
                    </w:rPr>
                    <w:t>and</w:t>
                  </w:r>
                  <w:r w:rsidRPr="00076EC8">
                    <w:rPr>
                      <w:rFonts w:ascii="Arial" w:hAnsi="Arial" w:cs="Arial"/>
                      <w:color w:val="C00000"/>
                      <w:sz w:val="16"/>
                      <w:szCs w:val="16"/>
                      <w:lang w:val="en-US" w:eastAsia="ko-KR"/>
                    </w:rPr>
                    <w:t xml:space="preserve"> </w:t>
                  </w:r>
                  <w:r w:rsidRPr="00076EC8">
                    <w:rPr>
                      <w:rFonts w:ascii="Arial" w:hAnsi="Arial" w:cs="Arial"/>
                      <w:sz w:val="16"/>
                      <w:szCs w:val="16"/>
                      <w:lang w:val="en-US" w:eastAsia="ko-KR"/>
                    </w:rPr>
                    <w:t>7.8-6</w:t>
                  </w:r>
                  <w:r w:rsidRPr="00076EC8">
                    <w:rPr>
                      <w:rFonts w:ascii="Arial" w:hAnsi="Arial" w:cs="Arial"/>
                      <w:color w:val="C00000"/>
                      <w:sz w:val="16"/>
                      <w:szCs w:val="16"/>
                      <w:u w:val="single"/>
                      <w:lang w:val="en-US" w:eastAsia="ko-KR"/>
                    </w:rPr>
                    <w:t>, 7.8-7, and 7.8-8</w:t>
                  </w:r>
                  <w:r w:rsidRPr="00076EC8">
                    <w:rPr>
                      <w:rFonts w:ascii="Arial" w:hAnsi="Arial" w:cs="Arial"/>
                      <w:sz w:val="16"/>
                      <w:szCs w:val="16"/>
                      <w:lang w:val="en-US" w:eastAsia="ko-KR"/>
                    </w:rPr>
                    <w:t>. U</w:t>
                  </w:r>
                  <w:r w:rsidRPr="00076EC8">
                    <w:rPr>
                      <w:rFonts w:ascii="Arial" w:hAnsi="Arial" w:cs="Arial"/>
                      <w:sz w:val="16"/>
                      <w:szCs w:val="16"/>
                      <w:lang w:val="en-US"/>
                    </w:rPr>
                    <w:t xml:space="preserve">nspecified parameters </w:t>
                  </w:r>
                  <w:r w:rsidRPr="00076EC8">
                    <w:rPr>
                      <w:rFonts w:ascii="Arial" w:hAnsi="Arial" w:cs="Arial"/>
                      <w:sz w:val="16"/>
                      <w:szCs w:val="16"/>
                      <w:lang w:val="en-US" w:eastAsia="ko-KR"/>
                    </w:rPr>
                    <w:t xml:space="preserve">in these tables </w:t>
                  </w:r>
                  <w:r w:rsidRPr="00076EC8">
                    <w:rPr>
                      <w:rFonts w:ascii="Arial" w:hAnsi="Arial" w:cs="Arial"/>
                      <w:sz w:val="16"/>
                      <w:szCs w:val="16"/>
                      <w:lang w:val="en-US"/>
                    </w:rPr>
                    <w:t xml:space="preserve">are the same as </w:t>
                  </w:r>
                  <w:r w:rsidRPr="00076EC8">
                    <w:rPr>
                      <w:rFonts w:ascii="Arial" w:hAnsi="Arial" w:cs="Arial"/>
                      <w:sz w:val="16"/>
                      <w:szCs w:val="16"/>
                      <w:lang w:val="en-US" w:eastAsia="ko-KR"/>
                    </w:rPr>
                    <w:t xml:space="preserve">those </w:t>
                  </w:r>
                  <w:r w:rsidRPr="00076EC8">
                    <w:rPr>
                      <w:rFonts w:ascii="Arial" w:hAnsi="Arial" w:cs="Arial"/>
                      <w:sz w:val="16"/>
                      <w:szCs w:val="16"/>
                      <w:lang w:val="en-US"/>
                    </w:rPr>
                    <w:t xml:space="preserve">in </w:t>
                  </w:r>
                  <w:r w:rsidRPr="00076EC8">
                    <w:rPr>
                      <w:rFonts w:ascii="Arial" w:hAnsi="Arial" w:cs="Arial"/>
                      <w:sz w:val="16"/>
                      <w:szCs w:val="16"/>
                      <w:lang w:val="en-US" w:eastAsia="ko-KR"/>
                    </w:rPr>
                    <w:t>Tables 7.8-1 and 7.8-2. When P=2, X-pol (+/-45 degree) is used for BS antenna configuration 1 and X-pol (0/+90 degree) is used for UT antenna configuration. The calibration results based on TR 38.900 V14.0.0 can be found in R1-1700990.</w:t>
                  </w:r>
                </w:p>
                <w:p w14:paraId="0BF85EF1" w14:textId="77777777" w:rsidR="00C80D72" w:rsidRPr="00076EC8" w:rsidRDefault="00C80D72" w:rsidP="004732FA">
                  <w:pPr>
                    <w:jc w:val="both"/>
                    <w:rPr>
                      <w:rFonts w:ascii="Arial" w:eastAsia="DengXian" w:hAnsi="Arial" w:cs="Arial"/>
                      <w:sz w:val="16"/>
                      <w:szCs w:val="16"/>
                      <w:lang w:val="en-US" w:eastAsia="ko-KR"/>
                    </w:rPr>
                  </w:pPr>
                </w:p>
                <w:p w14:paraId="525EF407"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color w:val="C00000"/>
                      <w:sz w:val="16"/>
                      <w:szCs w:val="16"/>
                      <w:u w:val="single"/>
                      <w:lang w:val="en-US" w:eastAsia="en-GB"/>
                    </w:rPr>
                  </w:pPr>
                  <w:r w:rsidRPr="00076EC8">
                    <w:rPr>
                      <w:rFonts w:ascii="Arial" w:eastAsia="Times New Roman" w:hAnsi="Arial" w:cs="Arial"/>
                      <w:b/>
                      <w:color w:val="C00000"/>
                      <w:sz w:val="16"/>
                      <w:szCs w:val="16"/>
                      <w:u w:val="single"/>
                      <w:lang w:val="en-US" w:eastAsia="en-GB"/>
                    </w:rPr>
                    <w:t xml:space="preserve">Table 7.8-7: Simulation assumptions for calibration </w:t>
                  </w:r>
                  <w:r w:rsidRPr="00076EC8">
                    <w:rPr>
                      <w:rFonts w:ascii="Arial" w:eastAsia="Times New Roman" w:hAnsi="Arial" w:cs="Arial"/>
                      <w:b/>
                      <w:color w:val="C00000"/>
                      <w:kern w:val="2"/>
                      <w:sz w:val="16"/>
                      <w:szCs w:val="16"/>
                      <w:u w:val="single"/>
                      <w:lang w:val="en-US" w:eastAsia="zh-CN"/>
                    </w:rPr>
                    <w:t>for near field channel modeling</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461"/>
                    <w:gridCol w:w="6678"/>
                  </w:tblGrid>
                  <w:tr w:rsidR="00C80D72" w:rsidRPr="00076EC8" w14:paraId="0DDDFEA1" w14:textId="77777777" w:rsidTr="004732FA">
                    <w:trPr>
                      <w:jc w:val="center"/>
                    </w:trPr>
                    <w:tc>
                      <w:tcPr>
                        <w:tcW w:w="3104"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1FC49E64"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sz w:val="16"/>
                            <w:szCs w:val="16"/>
                            <w:lang w:val="en-US" w:eastAsia="en-GB"/>
                          </w:rPr>
                          <w:t>Parameter</w:t>
                        </w:r>
                      </w:p>
                    </w:tc>
                    <w:tc>
                      <w:tcPr>
                        <w:tcW w:w="667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4FD20BE"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sz w:val="16"/>
                            <w:szCs w:val="16"/>
                            <w:lang w:val="en-US" w:eastAsia="en-GB"/>
                          </w:rPr>
                          <w:t>Values</w:t>
                        </w:r>
                      </w:p>
                    </w:tc>
                  </w:tr>
                  <w:tr w:rsidR="00C80D72" w:rsidRPr="00076EC8" w14:paraId="0F33D1C1" w14:textId="77777777" w:rsidTr="004732FA">
                    <w:trPr>
                      <w:trHeight w:val="209"/>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187E25A8"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Scenarios</w:t>
                        </w:r>
                      </w:p>
                    </w:tc>
                    <w:tc>
                      <w:tcPr>
                        <w:tcW w:w="6678" w:type="dxa"/>
                        <w:tcBorders>
                          <w:top w:val="single" w:sz="4" w:space="0" w:color="auto"/>
                          <w:left w:val="single" w:sz="4" w:space="0" w:color="auto"/>
                          <w:bottom w:val="single" w:sz="4" w:space="0" w:color="auto"/>
                          <w:right w:val="single" w:sz="4" w:space="0" w:color="auto"/>
                        </w:tcBorders>
                        <w:vAlign w:val="center"/>
                        <w:hideMark/>
                      </w:tcPr>
                      <w:p w14:paraId="3A77563A" w14:textId="77777777" w:rsidR="00C80D72" w:rsidRPr="00076EC8" w:rsidRDefault="00C80D72" w:rsidP="004732FA">
                        <w:pPr>
                          <w:keepNext/>
                          <w:keepLines/>
                          <w:rPr>
                            <w:rFonts w:ascii="Arial" w:hAnsi="Arial" w:cs="Arial"/>
                            <w:sz w:val="16"/>
                            <w:szCs w:val="16"/>
                            <w:lang w:val="en-US"/>
                          </w:rPr>
                        </w:pPr>
                        <w:proofErr w:type="spellStart"/>
                        <w:r w:rsidRPr="00076EC8">
                          <w:rPr>
                            <w:rFonts w:ascii="Arial" w:hAnsi="Arial" w:cs="Arial"/>
                            <w:sz w:val="16"/>
                            <w:szCs w:val="16"/>
                            <w:lang w:val="en-US"/>
                          </w:rPr>
                          <w:t>UMi</w:t>
                        </w:r>
                        <w:proofErr w:type="spellEnd"/>
                        <w:r w:rsidRPr="00076EC8">
                          <w:rPr>
                            <w:rFonts w:ascii="Arial" w:hAnsi="Arial" w:cs="Arial"/>
                            <w:sz w:val="16"/>
                            <w:szCs w:val="16"/>
                            <w:lang w:val="en-US"/>
                          </w:rPr>
                          <w:t>-street Canyon, [Indoor-office (open office)]</w:t>
                        </w:r>
                      </w:p>
                    </w:tc>
                  </w:tr>
                  <w:tr w:rsidR="00C80D72" w:rsidRPr="00076EC8" w14:paraId="205E2814" w14:textId="77777777" w:rsidTr="004732FA">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5202950E"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Carrier Frequency</w:t>
                        </w:r>
                      </w:p>
                    </w:tc>
                    <w:tc>
                      <w:tcPr>
                        <w:tcW w:w="6678" w:type="dxa"/>
                        <w:tcBorders>
                          <w:top w:val="single" w:sz="4" w:space="0" w:color="auto"/>
                          <w:left w:val="single" w:sz="4" w:space="0" w:color="auto"/>
                          <w:bottom w:val="single" w:sz="4" w:space="0" w:color="auto"/>
                          <w:right w:val="single" w:sz="4" w:space="0" w:color="auto"/>
                        </w:tcBorders>
                        <w:vAlign w:val="center"/>
                        <w:hideMark/>
                      </w:tcPr>
                      <w:p w14:paraId="481D1FEA" w14:textId="77777777" w:rsidR="00C80D72" w:rsidRPr="00076EC8" w:rsidRDefault="00C80D72" w:rsidP="004732FA">
                        <w:pPr>
                          <w:keepNext/>
                          <w:keepLines/>
                          <w:rPr>
                            <w:rFonts w:ascii="Arial" w:eastAsia="SimSun" w:hAnsi="Arial" w:cs="Arial"/>
                            <w:sz w:val="16"/>
                            <w:szCs w:val="16"/>
                            <w:lang w:val="en-US"/>
                          </w:rPr>
                        </w:pPr>
                        <w:r w:rsidRPr="00076EC8">
                          <w:rPr>
                            <w:rFonts w:ascii="Arial" w:hAnsi="Arial" w:cs="Arial"/>
                            <w:sz w:val="16"/>
                            <w:szCs w:val="16"/>
                            <w:lang w:val="en-US"/>
                          </w:rPr>
                          <w:t xml:space="preserve"> [6 or 7 GHz]</w:t>
                        </w:r>
                      </w:p>
                    </w:tc>
                  </w:tr>
                  <w:tr w:rsidR="00C80D72" w:rsidRPr="00076EC8" w14:paraId="03BC893B" w14:textId="77777777" w:rsidTr="004732FA">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57345976"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Bandwidth</w:t>
                        </w:r>
                      </w:p>
                    </w:tc>
                    <w:tc>
                      <w:tcPr>
                        <w:tcW w:w="6678" w:type="dxa"/>
                        <w:tcBorders>
                          <w:top w:val="single" w:sz="4" w:space="0" w:color="auto"/>
                          <w:left w:val="single" w:sz="4" w:space="0" w:color="auto"/>
                          <w:bottom w:val="single" w:sz="4" w:space="0" w:color="auto"/>
                          <w:right w:val="single" w:sz="4" w:space="0" w:color="auto"/>
                        </w:tcBorders>
                        <w:vAlign w:val="center"/>
                        <w:hideMark/>
                      </w:tcPr>
                      <w:p w14:paraId="0E58E7AD" w14:textId="77777777" w:rsidR="00C80D72" w:rsidRPr="00076EC8" w:rsidRDefault="00C80D72" w:rsidP="004732FA">
                        <w:pPr>
                          <w:keepNext/>
                          <w:keepLines/>
                          <w:rPr>
                            <w:rFonts w:ascii="Arial" w:eastAsia="SimSun" w:hAnsi="Arial" w:cs="Arial"/>
                            <w:color w:val="FF0000"/>
                            <w:sz w:val="16"/>
                            <w:szCs w:val="16"/>
                            <w:lang w:val="en-US"/>
                          </w:rPr>
                        </w:pPr>
                        <w:r w:rsidRPr="00076EC8">
                          <w:rPr>
                            <w:rFonts w:ascii="Arial" w:eastAsia="SimSun" w:hAnsi="Arial" w:cs="Arial"/>
                            <w:color w:val="FF0000"/>
                            <w:sz w:val="16"/>
                            <w:szCs w:val="16"/>
                            <w:lang w:val="en-US"/>
                          </w:rPr>
                          <w:t>20 MHz</w:t>
                        </w:r>
                      </w:p>
                    </w:tc>
                  </w:tr>
                  <w:tr w:rsidR="00C80D72" w:rsidRPr="00076EC8" w14:paraId="2B9BC413" w14:textId="77777777" w:rsidTr="004732FA">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72E94471"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BS antenna height</w:t>
                        </w:r>
                      </w:p>
                    </w:tc>
                    <w:tc>
                      <w:tcPr>
                        <w:tcW w:w="6678" w:type="dxa"/>
                        <w:tcBorders>
                          <w:top w:val="single" w:sz="4" w:space="0" w:color="auto"/>
                          <w:left w:val="single" w:sz="4" w:space="0" w:color="auto"/>
                          <w:bottom w:val="single" w:sz="4" w:space="0" w:color="auto"/>
                          <w:right w:val="single" w:sz="4" w:space="0" w:color="auto"/>
                        </w:tcBorders>
                        <w:vAlign w:val="center"/>
                        <w:hideMark/>
                      </w:tcPr>
                      <w:p w14:paraId="79F3A31A" w14:textId="77777777" w:rsidR="00C80D72" w:rsidRPr="00076EC8" w:rsidRDefault="00C80D72" w:rsidP="004732FA">
                        <w:pPr>
                          <w:keepNext/>
                          <w:keepLines/>
                          <w:rPr>
                            <w:rFonts w:ascii="Arial" w:hAnsi="Arial" w:cs="Arial"/>
                            <w:sz w:val="16"/>
                            <w:szCs w:val="16"/>
                            <w:lang w:val="en-US"/>
                          </w:rPr>
                        </w:pPr>
                        <w:proofErr w:type="spellStart"/>
                        <w:r w:rsidRPr="00076EC8">
                          <w:rPr>
                            <w:rFonts w:ascii="Arial" w:hAnsi="Arial" w:cs="Arial"/>
                            <w:sz w:val="16"/>
                            <w:szCs w:val="16"/>
                            <w:lang w:val="en-US"/>
                          </w:rPr>
                          <w:t>UMi</w:t>
                        </w:r>
                        <w:proofErr w:type="spellEnd"/>
                        <w:r w:rsidRPr="00076EC8">
                          <w:rPr>
                            <w:rFonts w:ascii="Arial" w:hAnsi="Arial" w:cs="Arial"/>
                            <w:sz w:val="16"/>
                            <w:szCs w:val="16"/>
                            <w:lang w:val="en-US"/>
                          </w:rPr>
                          <w:t xml:space="preserve">: 10m </w:t>
                        </w:r>
                      </w:p>
                      <w:p w14:paraId="12C5069F"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w:t>
                        </w:r>
                        <w:proofErr w:type="gramStart"/>
                        <w:r w:rsidRPr="00076EC8">
                          <w:rPr>
                            <w:rFonts w:ascii="Arial" w:hAnsi="Arial" w:cs="Arial"/>
                            <w:sz w:val="16"/>
                            <w:szCs w:val="16"/>
                            <w:lang w:val="en-US"/>
                          </w:rPr>
                          <w:t>Indoor-office</w:t>
                        </w:r>
                        <w:proofErr w:type="gramEnd"/>
                        <w:r w:rsidRPr="00076EC8">
                          <w:rPr>
                            <w:rFonts w:ascii="Arial" w:hAnsi="Arial" w:cs="Arial"/>
                            <w:sz w:val="16"/>
                            <w:szCs w:val="16"/>
                            <w:lang w:val="en-US"/>
                          </w:rPr>
                          <w:t>: 3m]</w:t>
                        </w:r>
                      </w:p>
                    </w:tc>
                  </w:tr>
                  <w:tr w:rsidR="00C80D72" w:rsidRPr="00076EC8" w14:paraId="7EE5638E" w14:textId="77777777" w:rsidTr="004732FA">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11BDDD3B"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BS antenna </w:t>
                        </w:r>
                        <w:proofErr w:type="spellStart"/>
                        <w:r w:rsidRPr="00076EC8">
                          <w:rPr>
                            <w:rFonts w:ascii="Arial" w:hAnsi="Arial" w:cs="Arial"/>
                            <w:sz w:val="16"/>
                            <w:szCs w:val="16"/>
                            <w:lang w:val="en-US"/>
                          </w:rPr>
                          <w:t>downtilt</w:t>
                        </w:r>
                        <w:proofErr w:type="spellEnd"/>
                      </w:p>
                    </w:tc>
                    <w:tc>
                      <w:tcPr>
                        <w:tcW w:w="6678" w:type="dxa"/>
                        <w:tcBorders>
                          <w:top w:val="single" w:sz="4" w:space="0" w:color="auto"/>
                          <w:left w:val="single" w:sz="4" w:space="0" w:color="auto"/>
                          <w:bottom w:val="single" w:sz="4" w:space="0" w:color="auto"/>
                          <w:right w:val="single" w:sz="4" w:space="0" w:color="auto"/>
                        </w:tcBorders>
                        <w:vAlign w:val="center"/>
                        <w:hideMark/>
                      </w:tcPr>
                      <w:p w14:paraId="3BDCC91F"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102 degrees for </w:t>
                        </w:r>
                        <w:proofErr w:type="spellStart"/>
                        <w:r w:rsidRPr="00076EC8">
                          <w:rPr>
                            <w:rFonts w:ascii="Arial" w:hAnsi="Arial" w:cs="Arial"/>
                            <w:sz w:val="16"/>
                            <w:szCs w:val="16"/>
                            <w:lang w:val="en-US"/>
                          </w:rPr>
                          <w:t>UMi</w:t>
                        </w:r>
                        <w:proofErr w:type="spellEnd"/>
                        <w:r w:rsidRPr="00076EC8">
                          <w:rPr>
                            <w:rFonts w:ascii="Arial" w:hAnsi="Arial" w:cs="Arial"/>
                            <w:sz w:val="16"/>
                            <w:szCs w:val="16"/>
                            <w:lang w:val="en-US"/>
                          </w:rPr>
                          <w:t xml:space="preserve"> Street Canyon</w:t>
                        </w:r>
                      </w:p>
                      <w:p w14:paraId="201C75F1"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[110 degrees for indoor]</w:t>
                        </w:r>
                      </w:p>
                    </w:tc>
                  </w:tr>
                  <w:tr w:rsidR="00C80D72" w:rsidRPr="00076EC8" w14:paraId="78F1F3C1" w14:textId="77777777" w:rsidTr="004732FA">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412949F4"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BS Tx power</w:t>
                        </w:r>
                      </w:p>
                    </w:tc>
                    <w:tc>
                      <w:tcPr>
                        <w:tcW w:w="6678" w:type="dxa"/>
                        <w:tcBorders>
                          <w:top w:val="single" w:sz="4" w:space="0" w:color="auto"/>
                          <w:left w:val="single" w:sz="4" w:space="0" w:color="auto"/>
                          <w:bottom w:val="single" w:sz="4" w:space="0" w:color="auto"/>
                          <w:right w:val="single" w:sz="4" w:space="0" w:color="auto"/>
                        </w:tcBorders>
                        <w:vAlign w:val="center"/>
                        <w:hideMark/>
                      </w:tcPr>
                      <w:p w14:paraId="6806E9C8"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44 dBm for </w:t>
                        </w:r>
                        <w:proofErr w:type="spellStart"/>
                        <w:r w:rsidRPr="00076EC8">
                          <w:rPr>
                            <w:rFonts w:ascii="Arial" w:hAnsi="Arial" w:cs="Arial"/>
                            <w:sz w:val="16"/>
                            <w:szCs w:val="16"/>
                            <w:lang w:val="en-US"/>
                          </w:rPr>
                          <w:t>UMi</w:t>
                        </w:r>
                        <w:proofErr w:type="spellEnd"/>
                        <w:r w:rsidRPr="00076EC8">
                          <w:rPr>
                            <w:rFonts w:ascii="Arial" w:hAnsi="Arial" w:cs="Arial"/>
                            <w:sz w:val="16"/>
                            <w:szCs w:val="16"/>
                            <w:lang w:val="en-US"/>
                          </w:rPr>
                          <w:t>-Street Canyon</w:t>
                        </w:r>
                      </w:p>
                      <w:p w14:paraId="6C439D2F"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[24 dBm for Indoor for all carrier frequencies]</w:t>
                        </w:r>
                      </w:p>
                    </w:tc>
                  </w:tr>
                  <w:tr w:rsidR="00C80D72" w:rsidRPr="00076EC8" w14:paraId="71F95A9F" w14:textId="77777777" w:rsidTr="004732FA">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752131AA"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BS antenna configurations</w:t>
                        </w:r>
                      </w:p>
                    </w:tc>
                    <w:tc>
                      <w:tcPr>
                        <w:tcW w:w="6678" w:type="dxa"/>
                        <w:tcBorders>
                          <w:top w:val="single" w:sz="4" w:space="0" w:color="auto"/>
                          <w:left w:val="single" w:sz="4" w:space="0" w:color="auto"/>
                          <w:bottom w:val="single" w:sz="4" w:space="0" w:color="auto"/>
                          <w:right w:val="single" w:sz="4" w:space="0" w:color="auto"/>
                        </w:tcBorders>
                        <w:vAlign w:val="center"/>
                        <w:hideMark/>
                      </w:tcPr>
                      <w:p w14:paraId="157B3F05"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For </w:t>
                        </w:r>
                        <w:proofErr w:type="spellStart"/>
                        <w:r w:rsidRPr="00076EC8">
                          <w:rPr>
                            <w:rFonts w:ascii="Arial" w:hAnsi="Arial" w:cs="Arial"/>
                            <w:sz w:val="16"/>
                            <w:szCs w:val="16"/>
                            <w:lang w:val="en-US"/>
                          </w:rPr>
                          <w:t>UMi</w:t>
                        </w:r>
                        <w:proofErr w:type="spellEnd"/>
                        <w:r w:rsidRPr="00076EC8">
                          <w:rPr>
                            <w:rFonts w:ascii="Arial" w:hAnsi="Arial" w:cs="Arial"/>
                            <w:sz w:val="16"/>
                            <w:szCs w:val="16"/>
                            <w:lang w:val="en-US"/>
                          </w:rPr>
                          <w:t xml:space="preserve"> scenario: </w:t>
                        </w:r>
                      </w:p>
                      <w:p w14:paraId="342D6AD3" w14:textId="77777777" w:rsidR="00C80D72" w:rsidRPr="00076EC8" w:rsidRDefault="00C80D72" w:rsidP="004732FA">
                        <w:pPr>
                          <w:keepNext/>
                          <w:keepLines/>
                          <w:numPr>
                            <w:ilvl w:val="0"/>
                            <w:numId w:val="973"/>
                          </w:numPr>
                          <w:spacing w:after="0"/>
                          <w:ind w:left="714" w:hanging="357"/>
                          <w:rPr>
                            <w:rFonts w:ascii="Arial" w:hAnsi="Arial" w:cs="Arial"/>
                            <w:sz w:val="16"/>
                            <w:szCs w:val="16"/>
                            <w:lang w:val="en-US"/>
                          </w:rPr>
                        </w:pPr>
                        <w:r w:rsidRPr="00076EC8">
                          <w:rPr>
                            <w:rFonts w:ascii="Arial" w:hAnsi="Arial" w:cs="Arial"/>
                            <w:sz w:val="16"/>
                            <w:szCs w:val="16"/>
                            <w:lang w:val="en-US"/>
                          </w:rPr>
                          <w:t xml:space="preserve">Config1: (M, N, </w:t>
                        </w:r>
                        <w:proofErr w:type="spellStart"/>
                        <w:proofErr w:type="gramStart"/>
                        <w:r w:rsidRPr="00076EC8">
                          <w:rPr>
                            <w:rFonts w:ascii="Arial" w:hAnsi="Arial" w:cs="Arial"/>
                            <w:sz w:val="16"/>
                            <w:szCs w:val="16"/>
                            <w:lang w:val="en-US"/>
                          </w:rPr>
                          <w:t>P,Mg</w:t>
                        </w:r>
                        <w:proofErr w:type="spellEnd"/>
                        <w:proofErr w:type="gramEnd"/>
                        <w:r w:rsidRPr="00076EC8">
                          <w:rPr>
                            <w:rFonts w:ascii="Arial" w:hAnsi="Arial" w:cs="Arial"/>
                            <w:sz w:val="16"/>
                            <w:szCs w:val="16"/>
                            <w:lang w:val="en-US"/>
                          </w:rPr>
                          <w:t xml:space="preserve">, </w:t>
                        </w:r>
                        <w:proofErr w:type="spellStart"/>
                        <w:r w:rsidRPr="00076EC8">
                          <w:rPr>
                            <w:rFonts w:ascii="Arial" w:hAnsi="Arial" w:cs="Arial"/>
                            <w:sz w:val="16"/>
                            <w:szCs w:val="16"/>
                            <w:lang w:val="en-US"/>
                          </w:rPr>
                          <w:t>Ng,MP,NP</w:t>
                        </w:r>
                        <w:proofErr w:type="spellEnd"/>
                        <w:r w:rsidRPr="00076EC8">
                          <w:rPr>
                            <w:rFonts w:ascii="Arial" w:hAnsi="Arial" w:cs="Arial"/>
                            <w:sz w:val="16"/>
                            <w:szCs w:val="16"/>
                            <w:lang w:val="en-US"/>
                          </w:rPr>
                          <w:t>) = (24,16,2,1,1, 8,16), dh = 0.5λ,dv = 0.7λ;</w:t>
                        </w:r>
                      </w:p>
                      <w:p w14:paraId="4D67E97B" w14:textId="77777777" w:rsidR="00C80D72" w:rsidRPr="00076EC8" w:rsidRDefault="00C80D72" w:rsidP="004732FA">
                        <w:pPr>
                          <w:keepNext/>
                          <w:keepLines/>
                          <w:numPr>
                            <w:ilvl w:val="0"/>
                            <w:numId w:val="973"/>
                          </w:numPr>
                          <w:spacing w:after="0"/>
                          <w:ind w:left="714" w:hanging="357"/>
                          <w:rPr>
                            <w:rFonts w:ascii="Arial" w:hAnsi="Arial" w:cs="Arial"/>
                            <w:sz w:val="16"/>
                            <w:szCs w:val="16"/>
                            <w:lang w:val="en-US"/>
                          </w:rPr>
                        </w:pPr>
                        <w:r w:rsidRPr="00076EC8">
                          <w:rPr>
                            <w:rFonts w:ascii="Arial" w:hAnsi="Arial" w:cs="Arial"/>
                            <w:sz w:val="16"/>
                            <w:szCs w:val="16"/>
                            <w:lang w:val="en-US"/>
                          </w:rPr>
                          <w:t xml:space="preserve">Config2: (M, N, </w:t>
                        </w:r>
                        <w:proofErr w:type="spellStart"/>
                        <w:proofErr w:type="gramStart"/>
                        <w:r w:rsidRPr="00076EC8">
                          <w:rPr>
                            <w:rFonts w:ascii="Arial" w:hAnsi="Arial" w:cs="Arial"/>
                            <w:sz w:val="16"/>
                            <w:szCs w:val="16"/>
                            <w:lang w:val="en-US"/>
                          </w:rPr>
                          <w:t>P,Mg</w:t>
                        </w:r>
                        <w:proofErr w:type="spellEnd"/>
                        <w:proofErr w:type="gramEnd"/>
                        <w:r w:rsidRPr="00076EC8">
                          <w:rPr>
                            <w:rFonts w:ascii="Arial" w:hAnsi="Arial" w:cs="Arial"/>
                            <w:sz w:val="16"/>
                            <w:szCs w:val="16"/>
                            <w:lang w:val="en-US"/>
                          </w:rPr>
                          <w:t>, Ng, MP,NP) = (24,32,2,1,1,8,32), dh = 0.5λ,dv = 0.7λ;</w:t>
                        </w:r>
                      </w:p>
                      <w:p w14:paraId="267502CE"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[For Indoor-office </w:t>
                        </w:r>
                        <w:proofErr w:type="spellStart"/>
                        <w:proofErr w:type="gramStart"/>
                        <w:r w:rsidRPr="00076EC8">
                          <w:rPr>
                            <w:rFonts w:ascii="Arial" w:hAnsi="Arial" w:cs="Arial"/>
                            <w:sz w:val="16"/>
                            <w:szCs w:val="16"/>
                            <w:lang w:val="en-US"/>
                          </w:rPr>
                          <w:t>scenario:FFS</w:t>
                        </w:r>
                        <w:proofErr w:type="spellEnd"/>
                        <w:proofErr w:type="gramEnd"/>
                        <w:r w:rsidRPr="00076EC8">
                          <w:rPr>
                            <w:rFonts w:ascii="Arial" w:hAnsi="Arial" w:cs="Arial"/>
                            <w:sz w:val="16"/>
                            <w:szCs w:val="16"/>
                            <w:lang w:val="en-US"/>
                          </w:rPr>
                          <w:t>]</w:t>
                        </w:r>
                      </w:p>
                    </w:tc>
                  </w:tr>
                  <w:tr w:rsidR="00C80D72" w:rsidRPr="00076EC8" w14:paraId="2B2A967A" w14:textId="77777777" w:rsidTr="004732FA">
                    <w:trPr>
                      <w:jc w:val="center"/>
                    </w:trPr>
                    <w:tc>
                      <w:tcPr>
                        <w:tcW w:w="1643" w:type="dxa"/>
                        <w:vMerge w:val="restart"/>
                        <w:tcBorders>
                          <w:top w:val="single" w:sz="4" w:space="0" w:color="auto"/>
                          <w:left w:val="single" w:sz="4" w:space="0" w:color="auto"/>
                          <w:bottom w:val="single" w:sz="4" w:space="0" w:color="auto"/>
                          <w:right w:val="single" w:sz="4" w:space="0" w:color="auto"/>
                        </w:tcBorders>
                        <w:vAlign w:val="center"/>
                        <w:hideMark/>
                      </w:tcPr>
                      <w:p w14:paraId="06167209"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UE Location</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2188E1" w14:textId="77777777" w:rsidR="00C80D72" w:rsidRPr="00076EC8" w:rsidRDefault="00C80D72" w:rsidP="004732FA">
                        <w:pPr>
                          <w:keepLines/>
                          <w:rPr>
                            <w:rFonts w:ascii="Arial" w:eastAsia="SimSun" w:hAnsi="Arial" w:cs="Arial"/>
                            <w:sz w:val="16"/>
                            <w:szCs w:val="16"/>
                            <w:lang w:val="en-US" w:eastAsia="x-none"/>
                          </w:rPr>
                        </w:pPr>
                        <w:r w:rsidRPr="00076EC8">
                          <w:rPr>
                            <w:rFonts w:ascii="Arial" w:eastAsia="SimSun" w:hAnsi="Arial" w:cs="Arial"/>
                            <w:sz w:val="16"/>
                            <w:szCs w:val="16"/>
                            <w:lang w:val="en-US" w:eastAsia="x-none"/>
                          </w:rPr>
                          <w:t>Outdoor/indoor</w:t>
                        </w:r>
                      </w:p>
                    </w:tc>
                    <w:tc>
                      <w:tcPr>
                        <w:tcW w:w="6678" w:type="dxa"/>
                        <w:tcBorders>
                          <w:top w:val="single" w:sz="4" w:space="0" w:color="auto"/>
                          <w:left w:val="single" w:sz="4" w:space="0" w:color="auto"/>
                          <w:bottom w:val="single" w:sz="4" w:space="0" w:color="auto"/>
                          <w:right w:val="single" w:sz="4" w:space="0" w:color="auto"/>
                        </w:tcBorders>
                        <w:vAlign w:val="center"/>
                        <w:hideMark/>
                      </w:tcPr>
                      <w:p w14:paraId="6F8CEFC2" w14:textId="77777777" w:rsidR="00C80D72" w:rsidRPr="00076EC8" w:rsidRDefault="00C80D72" w:rsidP="004732FA">
                        <w:pPr>
                          <w:keepNext/>
                          <w:keepLines/>
                          <w:rPr>
                            <w:rFonts w:ascii="Arial" w:hAnsi="Arial" w:cs="Arial"/>
                            <w:sz w:val="16"/>
                            <w:szCs w:val="16"/>
                            <w:lang w:val="en-US"/>
                          </w:rPr>
                        </w:pPr>
                        <w:proofErr w:type="spellStart"/>
                        <w:r w:rsidRPr="00076EC8">
                          <w:rPr>
                            <w:rFonts w:ascii="Arial" w:hAnsi="Arial" w:cs="Arial"/>
                            <w:sz w:val="16"/>
                            <w:szCs w:val="16"/>
                            <w:lang w:val="en-US"/>
                          </w:rPr>
                          <w:t>UMi</w:t>
                        </w:r>
                        <w:proofErr w:type="spellEnd"/>
                        <w:r w:rsidRPr="00076EC8">
                          <w:rPr>
                            <w:rFonts w:ascii="Arial" w:hAnsi="Arial" w:cs="Arial"/>
                            <w:sz w:val="16"/>
                            <w:szCs w:val="16"/>
                            <w:lang w:val="en-US"/>
                          </w:rPr>
                          <w:t xml:space="preserve"> and </w:t>
                        </w:r>
                        <w:proofErr w:type="spellStart"/>
                        <w:r w:rsidRPr="00076EC8">
                          <w:rPr>
                            <w:rFonts w:ascii="Arial" w:hAnsi="Arial" w:cs="Arial"/>
                            <w:sz w:val="16"/>
                            <w:szCs w:val="16"/>
                            <w:lang w:val="en-US"/>
                          </w:rPr>
                          <w:t>UMa</w:t>
                        </w:r>
                        <w:proofErr w:type="spellEnd"/>
                        <w:r w:rsidRPr="00076EC8">
                          <w:rPr>
                            <w:rFonts w:ascii="Arial" w:hAnsi="Arial" w:cs="Arial"/>
                            <w:sz w:val="16"/>
                            <w:szCs w:val="16"/>
                            <w:lang w:val="en-US"/>
                          </w:rPr>
                          <w:t>: 100% outdoor</w:t>
                        </w:r>
                      </w:p>
                      <w:p w14:paraId="0CD6E562" w14:textId="77777777" w:rsidR="00C80D72" w:rsidRPr="00076EC8" w:rsidRDefault="00C80D72" w:rsidP="004732FA">
                        <w:pPr>
                          <w:keepNext/>
                          <w:keepLines/>
                          <w:rPr>
                            <w:rFonts w:ascii="Arial" w:hAnsi="Arial" w:cs="Arial"/>
                            <w:sz w:val="16"/>
                            <w:szCs w:val="16"/>
                            <w:lang w:val="en-US"/>
                          </w:rPr>
                        </w:pPr>
                        <w:proofErr w:type="gramStart"/>
                        <w:r w:rsidRPr="00076EC8">
                          <w:rPr>
                            <w:rFonts w:ascii="Arial" w:hAnsi="Arial" w:cs="Arial"/>
                            <w:sz w:val="16"/>
                            <w:szCs w:val="16"/>
                            <w:lang w:val="en-US"/>
                          </w:rPr>
                          <w:t>Indoor-office</w:t>
                        </w:r>
                        <w:proofErr w:type="gramEnd"/>
                        <w:r w:rsidRPr="00076EC8">
                          <w:rPr>
                            <w:rFonts w:ascii="Arial" w:hAnsi="Arial" w:cs="Arial"/>
                            <w:sz w:val="16"/>
                            <w:szCs w:val="16"/>
                            <w:lang w:val="en-US"/>
                          </w:rPr>
                          <w:t>: 100% indoor</w:t>
                        </w:r>
                      </w:p>
                    </w:tc>
                  </w:tr>
                  <w:tr w:rsidR="00C80D72" w:rsidRPr="00076EC8" w14:paraId="40462AD6" w14:textId="77777777" w:rsidTr="0047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B90CD" w14:textId="77777777" w:rsidR="00C80D72" w:rsidRPr="00076EC8" w:rsidRDefault="00C80D72" w:rsidP="004732FA">
                        <w:pPr>
                          <w:rPr>
                            <w:rFonts w:ascii="Arial" w:hAnsi="Arial" w:cs="Arial"/>
                            <w:sz w:val="16"/>
                            <w:szCs w:val="16"/>
                            <w:lang w:val="en-US"/>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514ED114" w14:textId="77777777" w:rsidR="00C80D72" w:rsidRPr="00076EC8" w:rsidRDefault="00C80D72" w:rsidP="004732FA">
                        <w:pPr>
                          <w:keepLines/>
                          <w:rPr>
                            <w:rFonts w:ascii="Arial" w:eastAsia="SimSun" w:hAnsi="Arial" w:cs="Arial"/>
                            <w:sz w:val="16"/>
                            <w:szCs w:val="16"/>
                            <w:lang w:val="en-US" w:eastAsia="x-none"/>
                          </w:rPr>
                        </w:pPr>
                        <w:r w:rsidRPr="00076EC8">
                          <w:rPr>
                            <w:rFonts w:ascii="Arial" w:eastAsia="SimSun" w:hAnsi="Arial" w:cs="Arial"/>
                            <w:sz w:val="16"/>
                            <w:szCs w:val="16"/>
                            <w:lang w:val="en-US" w:eastAsia="x-none"/>
                          </w:rPr>
                          <w:t>LOS/NLOS</w:t>
                        </w:r>
                      </w:p>
                    </w:tc>
                    <w:tc>
                      <w:tcPr>
                        <w:tcW w:w="6678" w:type="dxa"/>
                        <w:tcBorders>
                          <w:top w:val="single" w:sz="4" w:space="0" w:color="auto"/>
                          <w:left w:val="single" w:sz="4" w:space="0" w:color="auto"/>
                          <w:bottom w:val="single" w:sz="4" w:space="0" w:color="auto"/>
                          <w:right w:val="single" w:sz="4" w:space="0" w:color="auto"/>
                        </w:tcBorders>
                        <w:vAlign w:val="center"/>
                        <w:hideMark/>
                      </w:tcPr>
                      <w:p w14:paraId="57B7C67A"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100% LOS</w:t>
                        </w:r>
                      </w:p>
                    </w:tc>
                  </w:tr>
                  <w:tr w:rsidR="00C80D72" w:rsidRPr="00076EC8" w14:paraId="652A11A7" w14:textId="77777777" w:rsidTr="0047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61886" w14:textId="77777777" w:rsidR="00C80D72" w:rsidRPr="00076EC8" w:rsidRDefault="00C80D72" w:rsidP="004732FA">
                        <w:pPr>
                          <w:rPr>
                            <w:rFonts w:ascii="Arial" w:hAnsi="Arial" w:cs="Arial"/>
                            <w:sz w:val="16"/>
                            <w:szCs w:val="16"/>
                            <w:lang w:val="en-US"/>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3C47C324" w14:textId="77777777" w:rsidR="00C80D72" w:rsidRPr="00076EC8" w:rsidRDefault="00C80D72" w:rsidP="004732FA">
                        <w:pPr>
                          <w:keepLines/>
                          <w:rPr>
                            <w:rFonts w:ascii="Arial" w:eastAsia="SimSun" w:hAnsi="Arial" w:cs="Arial"/>
                            <w:sz w:val="16"/>
                            <w:szCs w:val="16"/>
                            <w:lang w:val="en-US" w:eastAsia="x-none"/>
                          </w:rPr>
                        </w:pPr>
                        <w:r w:rsidRPr="00076EC8">
                          <w:rPr>
                            <w:rFonts w:ascii="Arial" w:eastAsia="SimSun" w:hAnsi="Arial" w:cs="Arial"/>
                            <w:sz w:val="16"/>
                            <w:szCs w:val="16"/>
                            <w:lang w:val="en-US" w:eastAsia="x-none"/>
                          </w:rPr>
                          <w:t>UE antenna height</w:t>
                        </w:r>
                      </w:p>
                    </w:tc>
                    <w:tc>
                      <w:tcPr>
                        <w:tcW w:w="6678" w:type="dxa"/>
                        <w:tcBorders>
                          <w:top w:val="single" w:sz="4" w:space="0" w:color="auto"/>
                          <w:left w:val="single" w:sz="4" w:space="0" w:color="auto"/>
                          <w:bottom w:val="single" w:sz="4" w:space="0" w:color="auto"/>
                          <w:right w:val="single" w:sz="4" w:space="0" w:color="auto"/>
                        </w:tcBorders>
                        <w:vAlign w:val="center"/>
                        <w:hideMark/>
                      </w:tcPr>
                      <w:p w14:paraId="28161C96" w14:textId="77777777" w:rsidR="00C80D72" w:rsidRPr="00076EC8" w:rsidRDefault="00C80D72" w:rsidP="004732FA">
                        <w:pPr>
                          <w:keepNext/>
                          <w:keepLines/>
                          <w:rPr>
                            <w:rFonts w:ascii="Arial" w:hAnsi="Arial" w:cs="Arial"/>
                            <w:sz w:val="16"/>
                            <w:szCs w:val="16"/>
                            <w:lang w:val="en-US"/>
                          </w:rPr>
                        </w:pPr>
                        <w:proofErr w:type="spellStart"/>
                        <w:r w:rsidRPr="00076EC8">
                          <w:rPr>
                            <w:rFonts w:ascii="Arial" w:hAnsi="Arial" w:cs="Arial"/>
                            <w:sz w:val="16"/>
                            <w:szCs w:val="16"/>
                            <w:lang w:val="en-US"/>
                          </w:rPr>
                          <w:t>UMi</w:t>
                        </w:r>
                        <w:proofErr w:type="spellEnd"/>
                        <w:r w:rsidRPr="00076EC8">
                          <w:rPr>
                            <w:rFonts w:ascii="Arial" w:hAnsi="Arial" w:cs="Arial"/>
                            <w:sz w:val="16"/>
                            <w:szCs w:val="16"/>
                            <w:lang w:val="en-US"/>
                          </w:rPr>
                          <w:t xml:space="preserve"> and </w:t>
                        </w:r>
                        <w:proofErr w:type="spellStart"/>
                        <w:r w:rsidRPr="00076EC8">
                          <w:rPr>
                            <w:rFonts w:ascii="Arial" w:hAnsi="Arial" w:cs="Arial"/>
                            <w:sz w:val="16"/>
                            <w:szCs w:val="16"/>
                            <w:lang w:val="en-US"/>
                          </w:rPr>
                          <w:t>UMa</w:t>
                        </w:r>
                        <w:proofErr w:type="spellEnd"/>
                        <w:r w:rsidRPr="00076EC8">
                          <w:rPr>
                            <w:rFonts w:ascii="Arial" w:hAnsi="Arial" w:cs="Arial"/>
                            <w:sz w:val="16"/>
                            <w:szCs w:val="16"/>
                            <w:lang w:val="en-US"/>
                          </w:rPr>
                          <w:t>: 1.5m</w:t>
                        </w:r>
                      </w:p>
                      <w:p w14:paraId="73537E88" w14:textId="77777777" w:rsidR="00C80D72" w:rsidRPr="00076EC8" w:rsidRDefault="00C80D72" w:rsidP="004732FA">
                        <w:pPr>
                          <w:keepNext/>
                          <w:keepLines/>
                          <w:rPr>
                            <w:rFonts w:ascii="Arial" w:hAnsi="Arial" w:cs="Arial"/>
                            <w:sz w:val="16"/>
                            <w:szCs w:val="16"/>
                            <w:lang w:val="en-US"/>
                          </w:rPr>
                        </w:pPr>
                        <w:proofErr w:type="gramStart"/>
                        <w:r w:rsidRPr="00076EC8">
                          <w:rPr>
                            <w:rFonts w:ascii="Arial" w:hAnsi="Arial" w:cs="Arial"/>
                            <w:sz w:val="16"/>
                            <w:szCs w:val="16"/>
                            <w:lang w:val="en-US"/>
                          </w:rPr>
                          <w:t>Indoor-office</w:t>
                        </w:r>
                        <w:proofErr w:type="gramEnd"/>
                        <w:r w:rsidRPr="00076EC8">
                          <w:rPr>
                            <w:rFonts w:ascii="Arial" w:hAnsi="Arial" w:cs="Arial"/>
                            <w:sz w:val="16"/>
                            <w:szCs w:val="16"/>
                            <w:lang w:val="en-US"/>
                          </w:rPr>
                          <w:t>: 1m</w:t>
                        </w:r>
                      </w:p>
                    </w:tc>
                  </w:tr>
                  <w:tr w:rsidR="00C80D72" w:rsidRPr="00076EC8" w14:paraId="7FDA06E9" w14:textId="77777777" w:rsidTr="004732FA">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19F42364"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UT antenna configurations</w:t>
                        </w:r>
                      </w:p>
                    </w:tc>
                    <w:tc>
                      <w:tcPr>
                        <w:tcW w:w="6678" w:type="dxa"/>
                        <w:tcBorders>
                          <w:top w:val="single" w:sz="4" w:space="0" w:color="auto"/>
                          <w:left w:val="single" w:sz="4" w:space="0" w:color="auto"/>
                          <w:bottom w:val="single" w:sz="4" w:space="0" w:color="auto"/>
                          <w:right w:val="single" w:sz="4" w:space="0" w:color="auto"/>
                        </w:tcBorders>
                        <w:vAlign w:val="center"/>
                        <w:hideMark/>
                      </w:tcPr>
                      <w:p w14:paraId="45FE6023" w14:textId="77777777" w:rsidR="00C80D72" w:rsidRPr="00076EC8" w:rsidRDefault="00C80D72" w:rsidP="004732FA">
                        <w:pPr>
                          <w:keepNext/>
                          <w:keepLines/>
                          <w:numPr>
                            <w:ilvl w:val="0"/>
                            <w:numId w:val="974"/>
                          </w:numPr>
                          <w:spacing w:after="0"/>
                          <w:rPr>
                            <w:rFonts w:ascii="Arial" w:hAnsi="Arial" w:cs="Arial"/>
                            <w:sz w:val="16"/>
                            <w:szCs w:val="16"/>
                            <w:lang w:val="en-US"/>
                          </w:rPr>
                        </w:pPr>
                        <w:r w:rsidRPr="00076EC8">
                          <w:rPr>
                            <w:rFonts w:ascii="Arial" w:hAnsi="Arial" w:cs="Arial"/>
                            <w:sz w:val="16"/>
                            <w:szCs w:val="16"/>
                            <w:lang w:val="en-US"/>
                          </w:rPr>
                          <w:t>Config 1: M</w:t>
                        </w:r>
                        <w:r w:rsidRPr="00076EC8">
                          <w:rPr>
                            <w:rFonts w:ascii="Arial" w:hAnsi="Arial" w:cs="Arial"/>
                            <w:sz w:val="16"/>
                            <w:szCs w:val="16"/>
                            <w:vertAlign w:val="subscript"/>
                            <w:lang w:val="en-US"/>
                          </w:rPr>
                          <w:t xml:space="preserve">g </w:t>
                        </w:r>
                        <w:r w:rsidRPr="00076EC8">
                          <w:rPr>
                            <w:rFonts w:ascii="Arial" w:hAnsi="Arial" w:cs="Arial"/>
                            <w:sz w:val="16"/>
                            <w:szCs w:val="16"/>
                            <w:lang w:val="en-US"/>
                          </w:rPr>
                          <w:t>= N</w:t>
                        </w:r>
                        <w:r w:rsidRPr="00076EC8">
                          <w:rPr>
                            <w:rFonts w:ascii="Arial" w:hAnsi="Arial" w:cs="Arial"/>
                            <w:sz w:val="16"/>
                            <w:szCs w:val="16"/>
                            <w:vertAlign w:val="subscript"/>
                            <w:lang w:val="en-US"/>
                          </w:rPr>
                          <w:t xml:space="preserve">g </w:t>
                        </w:r>
                        <w:r w:rsidRPr="00076EC8">
                          <w:rPr>
                            <w:rFonts w:ascii="Arial" w:hAnsi="Arial" w:cs="Arial"/>
                            <w:sz w:val="16"/>
                            <w:szCs w:val="16"/>
                            <w:lang w:val="en-US"/>
                          </w:rPr>
                          <w:t>= 1, M = 2, N = 1, P = 2</w:t>
                        </w:r>
                      </w:p>
                      <w:p w14:paraId="4ABAEA04" w14:textId="77777777" w:rsidR="00C80D72" w:rsidRPr="00076EC8" w:rsidRDefault="00C80D72" w:rsidP="004732FA">
                        <w:pPr>
                          <w:keepNext/>
                          <w:keepLines/>
                          <w:numPr>
                            <w:ilvl w:val="0"/>
                            <w:numId w:val="974"/>
                          </w:numPr>
                          <w:spacing w:after="0"/>
                          <w:rPr>
                            <w:rFonts w:ascii="Arial" w:hAnsi="Arial" w:cs="Arial"/>
                            <w:sz w:val="16"/>
                            <w:szCs w:val="16"/>
                            <w:lang w:val="en-US"/>
                          </w:rPr>
                        </w:pPr>
                        <w:r w:rsidRPr="00076EC8">
                          <w:rPr>
                            <w:rFonts w:ascii="Arial" w:hAnsi="Arial" w:cs="Arial"/>
                            <w:sz w:val="16"/>
                            <w:szCs w:val="16"/>
                            <w:lang w:val="en-US"/>
                          </w:rPr>
                          <w:t>Config 2: M</w:t>
                        </w:r>
                        <w:r w:rsidRPr="00076EC8">
                          <w:rPr>
                            <w:rFonts w:ascii="Arial" w:hAnsi="Arial" w:cs="Arial"/>
                            <w:sz w:val="16"/>
                            <w:szCs w:val="16"/>
                            <w:vertAlign w:val="subscript"/>
                            <w:lang w:val="en-US"/>
                          </w:rPr>
                          <w:t xml:space="preserve">g </w:t>
                        </w:r>
                        <w:r w:rsidRPr="00076EC8">
                          <w:rPr>
                            <w:rFonts w:ascii="Arial" w:hAnsi="Arial" w:cs="Arial"/>
                            <w:sz w:val="16"/>
                            <w:szCs w:val="16"/>
                            <w:lang w:val="en-US"/>
                          </w:rPr>
                          <w:t>= N</w:t>
                        </w:r>
                        <w:r w:rsidRPr="00076EC8">
                          <w:rPr>
                            <w:rFonts w:ascii="Arial" w:hAnsi="Arial" w:cs="Arial"/>
                            <w:sz w:val="16"/>
                            <w:szCs w:val="16"/>
                            <w:vertAlign w:val="subscript"/>
                            <w:lang w:val="en-US"/>
                          </w:rPr>
                          <w:t xml:space="preserve">g </w:t>
                        </w:r>
                        <w:r w:rsidRPr="00076EC8">
                          <w:rPr>
                            <w:rFonts w:ascii="Arial" w:hAnsi="Arial" w:cs="Arial"/>
                            <w:sz w:val="16"/>
                            <w:szCs w:val="16"/>
                            <w:lang w:val="en-US"/>
                          </w:rPr>
                          <w:t>= 1, M = 2, N = 2, P = 2</w:t>
                        </w:r>
                      </w:p>
                      <w:p w14:paraId="7FB08A58" w14:textId="5A54ACD7" w:rsidR="00C80D72" w:rsidRPr="00076EC8" w:rsidRDefault="00C80D72" w:rsidP="004732FA">
                        <w:pPr>
                          <w:keepNext/>
                          <w:keepLines/>
                          <w:numPr>
                            <w:ilvl w:val="0"/>
                            <w:numId w:val="974"/>
                          </w:numPr>
                          <w:spacing w:after="0"/>
                          <w:rPr>
                            <w:rFonts w:ascii="Arial" w:hAnsi="Arial" w:cs="Arial"/>
                            <w:sz w:val="16"/>
                            <w:szCs w:val="16"/>
                            <w:lang w:val="en-US"/>
                          </w:rPr>
                        </w:pPr>
                        <w:r w:rsidRPr="00076EC8">
                          <w:rPr>
                            <w:rFonts w:ascii="Arial" w:hAnsi="Arial" w:cs="Arial"/>
                            <w:sz w:val="16"/>
                            <w:szCs w:val="16"/>
                            <w:lang w:val="en-US"/>
                          </w:rPr>
                          <w:t>Config 3: 4 antenna ports with single polarization based on the following placements</w:t>
                        </w:r>
                      </w:p>
                      <w:p w14:paraId="32B84B94" w14:textId="77777777" w:rsidR="00C80D72" w:rsidRPr="00076EC8" w:rsidRDefault="00C80D72" w:rsidP="004732FA">
                        <w:pPr>
                          <w:keepNext/>
                          <w:keepLines/>
                          <w:jc w:val="center"/>
                          <w:rPr>
                            <w:rFonts w:ascii="Arial" w:hAnsi="Arial" w:cs="Arial"/>
                            <w:sz w:val="16"/>
                            <w:szCs w:val="16"/>
                            <w:lang w:val="en-US"/>
                          </w:rPr>
                        </w:pPr>
                        <w:r w:rsidRPr="00076EC8">
                          <w:rPr>
                            <w:rFonts w:ascii="Arial" w:hAnsi="Arial" w:cs="Arial"/>
                            <w:sz w:val="16"/>
                            <w:szCs w:val="16"/>
                            <w:lang w:val="en-US"/>
                          </w:rPr>
                          <w:object w:dxaOrig="2270" w:dyaOrig="1790" w14:anchorId="3337BE54">
                            <v:shape id="_x0000_i1034" type="#_x0000_t75" style="width:113.4pt;height:88.8pt" o:ole="">
                              <v:imagedata r:id="rId16" o:title=""/>
                            </v:shape>
                            <o:OLEObject Type="Embed" ProgID="Visio.Drawing.15" ShapeID="_x0000_i1034" DrawAspect="Content" ObjectID="_1804624997" r:id="rId22"/>
                          </w:object>
                        </w:r>
                      </w:p>
                      <w:p w14:paraId="63383F1C" w14:textId="77777777" w:rsidR="00C80D72" w:rsidRPr="00076EC8" w:rsidRDefault="00C80D72" w:rsidP="004732FA">
                        <w:pPr>
                          <w:keepNext/>
                          <w:keepLines/>
                          <w:numPr>
                            <w:ilvl w:val="0"/>
                            <w:numId w:val="974"/>
                          </w:numPr>
                          <w:spacing w:after="0"/>
                          <w:rPr>
                            <w:rFonts w:ascii="Arial" w:hAnsi="Arial" w:cs="Arial"/>
                            <w:sz w:val="16"/>
                            <w:szCs w:val="16"/>
                            <w:lang w:val="en-US"/>
                          </w:rPr>
                        </w:pPr>
                        <w:r w:rsidRPr="00076EC8">
                          <w:rPr>
                            <w:rFonts w:ascii="Arial" w:hAnsi="Arial" w:cs="Arial"/>
                            <w:sz w:val="16"/>
                            <w:szCs w:val="16"/>
                            <w:lang w:val="en-US"/>
                          </w:rPr>
                          <w:t>Config 4: M</w:t>
                        </w:r>
                        <w:r w:rsidRPr="00076EC8">
                          <w:rPr>
                            <w:rFonts w:ascii="Arial" w:hAnsi="Arial" w:cs="Arial"/>
                            <w:sz w:val="16"/>
                            <w:szCs w:val="16"/>
                            <w:vertAlign w:val="subscript"/>
                            <w:lang w:val="en-US"/>
                          </w:rPr>
                          <w:t xml:space="preserve">g </w:t>
                        </w:r>
                        <w:r w:rsidRPr="00076EC8">
                          <w:rPr>
                            <w:rFonts w:ascii="Arial" w:hAnsi="Arial" w:cs="Arial"/>
                            <w:sz w:val="16"/>
                            <w:szCs w:val="16"/>
                            <w:lang w:val="en-US"/>
                          </w:rPr>
                          <w:t>= N</w:t>
                        </w:r>
                        <w:r w:rsidRPr="00076EC8">
                          <w:rPr>
                            <w:rFonts w:ascii="Arial" w:hAnsi="Arial" w:cs="Arial"/>
                            <w:sz w:val="16"/>
                            <w:szCs w:val="16"/>
                            <w:vertAlign w:val="subscript"/>
                            <w:lang w:val="en-US"/>
                          </w:rPr>
                          <w:t xml:space="preserve">g </w:t>
                        </w:r>
                        <w:r w:rsidRPr="00076EC8">
                          <w:rPr>
                            <w:rFonts w:ascii="Arial" w:hAnsi="Arial" w:cs="Arial"/>
                            <w:sz w:val="16"/>
                            <w:szCs w:val="16"/>
                            <w:lang w:val="en-US"/>
                          </w:rPr>
                          <w:t>= 1, M = 4, N = 2, P = 2</w:t>
                        </w:r>
                      </w:p>
                    </w:tc>
                  </w:tr>
                  <w:tr w:rsidR="00C80D72" w:rsidRPr="00076EC8" w14:paraId="2B06FAD3" w14:textId="77777777" w:rsidTr="004732FA">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6A480E81"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lastRenderedPageBreak/>
                          <w:t>Calibration method</w:t>
                        </w:r>
                      </w:p>
                    </w:tc>
                    <w:tc>
                      <w:tcPr>
                        <w:tcW w:w="6678" w:type="dxa"/>
                        <w:tcBorders>
                          <w:top w:val="single" w:sz="4" w:space="0" w:color="auto"/>
                          <w:left w:val="single" w:sz="4" w:space="0" w:color="auto"/>
                          <w:bottom w:val="single" w:sz="4" w:space="0" w:color="auto"/>
                          <w:right w:val="single" w:sz="4" w:space="0" w:color="auto"/>
                        </w:tcBorders>
                        <w:vAlign w:val="center"/>
                      </w:tcPr>
                      <w:p w14:paraId="6961606C"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Drop multiple users in the multiple cells at the fixed </w:t>
                        </w:r>
                        <w:r w:rsidRPr="00076EC8">
                          <w:rPr>
                            <w:rFonts w:ascii="Arial" w:eastAsia="Times New Roman" w:hAnsi="Arial" w:cs="Arial"/>
                            <w:sz w:val="16"/>
                            <w:szCs w:val="16"/>
                            <w:lang w:val="en-US"/>
                          </w:rPr>
                          <w:t>horizontal</w:t>
                        </w:r>
                        <w:r w:rsidRPr="00076EC8">
                          <w:rPr>
                            <w:rFonts w:ascii="Arial" w:hAnsi="Arial" w:cs="Arial"/>
                            <w:sz w:val="16"/>
                            <w:szCs w:val="16"/>
                            <w:lang w:val="en-US"/>
                          </w:rPr>
                          <w:t xml:space="preserve"> distance Z from the BS, and collect the metric per </w:t>
                        </w:r>
                        <w:proofErr w:type="gramStart"/>
                        <w:r w:rsidRPr="00076EC8">
                          <w:rPr>
                            <w:rFonts w:ascii="Arial" w:hAnsi="Arial" w:cs="Arial"/>
                            <w:sz w:val="16"/>
                            <w:szCs w:val="16"/>
                            <w:lang w:val="en-US"/>
                          </w:rPr>
                          <w:t>distance;</w:t>
                        </w:r>
                        <w:proofErr w:type="gramEnd"/>
                      </w:p>
                      <w:p w14:paraId="57BD0F36" w14:textId="77777777" w:rsidR="00C80D72" w:rsidRPr="00076EC8" w:rsidRDefault="00C80D72" w:rsidP="004732FA">
                        <w:pPr>
                          <w:keepNext/>
                          <w:keepLines/>
                          <w:jc w:val="center"/>
                          <w:rPr>
                            <w:rFonts w:ascii="Arial" w:hAnsi="Arial" w:cs="Arial"/>
                            <w:sz w:val="16"/>
                            <w:szCs w:val="16"/>
                            <w:lang w:val="en-US"/>
                          </w:rPr>
                        </w:pPr>
                        <w:r w:rsidRPr="00076EC8">
                          <w:rPr>
                            <w:rFonts w:ascii="Arial" w:hAnsi="Arial" w:cs="Arial"/>
                            <w:noProof/>
                            <w:sz w:val="16"/>
                            <w:szCs w:val="16"/>
                            <w:lang w:val="en-US"/>
                          </w:rPr>
                          <w:drawing>
                            <wp:inline distT="0" distB="0" distL="0" distR="0" wp14:anchorId="69F9D80C" wp14:editId="30E227B7">
                              <wp:extent cx="1123950" cy="962025"/>
                              <wp:effectExtent l="0" t="0" r="0" b="9525"/>
                              <wp:docPr id="1108875394" name="Picture 3"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773949" name="Picture 3" descr="A hexagon with a red dot and a blue arrow&#10;&#10;AI-generated content may b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23950" cy="962025"/>
                                      </a:xfrm>
                                      <a:prstGeom prst="rect">
                                        <a:avLst/>
                                      </a:prstGeom>
                                      <a:noFill/>
                                      <a:ln>
                                        <a:noFill/>
                                      </a:ln>
                                    </pic:spPr>
                                  </pic:pic>
                                </a:graphicData>
                              </a:graphic>
                            </wp:inline>
                          </w:drawing>
                        </w:r>
                      </w:p>
                      <w:p w14:paraId="0AFD6DC0" w14:textId="77777777" w:rsidR="00C80D72" w:rsidRPr="00076EC8" w:rsidRDefault="00C80D72" w:rsidP="004732FA">
                        <w:pPr>
                          <w:keepNext/>
                          <w:keepLines/>
                          <w:widowControl w:val="0"/>
                          <w:numPr>
                            <w:ilvl w:val="0"/>
                            <w:numId w:val="975"/>
                          </w:numPr>
                          <w:spacing w:after="0"/>
                          <w:jc w:val="both"/>
                          <w:rPr>
                            <w:rFonts w:ascii="Arial" w:hAnsi="Arial" w:cs="Arial"/>
                            <w:sz w:val="16"/>
                            <w:szCs w:val="16"/>
                            <w:lang w:val="en-US"/>
                          </w:rPr>
                        </w:pPr>
                        <w:r w:rsidRPr="00076EC8">
                          <w:rPr>
                            <w:rFonts w:ascii="Arial" w:hAnsi="Arial" w:cs="Arial"/>
                            <w:sz w:val="16"/>
                            <w:szCs w:val="16"/>
                            <w:lang w:val="en-US"/>
                          </w:rPr>
                          <w:t>Note: the value Z can be (1,2,3,4,5,</w:t>
                        </w:r>
                        <w:proofErr w:type="gramStart"/>
                        <w:r w:rsidRPr="00076EC8">
                          <w:rPr>
                            <w:rFonts w:ascii="Arial" w:hAnsi="Arial" w:cs="Arial"/>
                            <w:sz w:val="16"/>
                            <w:szCs w:val="16"/>
                            <w:lang w:val="en-US"/>
                          </w:rPr>
                          <w:t>10)*</w:t>
                        </w:r>
                        <w:proofErr w:type="gramEnd"/>
                        <w:r w:rsidRPr="00076EC8">
                          <w:rPr>
                            <w:rFonts w:ascii="Arial" w:hAnsi="Arial" w:cs="Arial"/>
                            <w:sz w:val="16"/>
                            <w:szCs w:val="16"/>
                            <w:lang w:val="en-US"/>
                          </w:rPr>
                          <w:t xml:space="preserve"> minimum distance of BS and UT</w:t>
                        </w:r>
                      </w:p>
                      <w:p w14:paraId="37681E24" w14:textId="77777777" w:rsidR="00C80D72" w:rsidRPr="00076EC8" w:rsidRDefault="00C80D72" w:rsidP="004732FA">
                        <w:pPr>
                          <w:keepNext/>
                          <w:keepLines/>
                          <w:widowControl w:val="0"/>
                          <w:numPr>
                            <w:ilvl w:val="1"/>
                            <w:numId w:val="975"/>
                          </w:numPr>
                          <w:spacing w:after="0"/>
                          <w:jc w:val="both"/>
                          <w:rPr>
                            <w:rFonts w:ascii="Arial" w:hAnsi="Arial" w:cs="Arial"/>
                            <w:sz w:val="16"/>
                            <w:szCs w:val="16"/>
                            <w:lang w:val="en-US"/>
                          </w:rPr>
                        </w:pPr>
                        <w:r w:rsidRPr="00076EC8">
                          <w:rPr>
                            <w:rFonts w:ascii="Arial" w:hAnsi="Arial" w:cs="Arial"/>
                            <w:sz w:val="16"/>
                            <w:szCs w:val="16"/>
                            <w:lang w:val="en-US"/>
                          </w:rPr>
                          <w:t xml:space="preserve">For </w:t>
                        </w:r>
                        <w:proofErr w:type="spellStart"/>
                        <w:r w:rsidRPr="00076EC8">
                          <w:rPr>
                            <w:rFonts w:ascii="Arial" w:hAnsi="Arial" w:cs="Arial"/>
                            <w:sz w:val="16"/>
                            <w:szCs w:val="16"/>
                            <w:lang w:val="en-US"/>
                          </w:rPr>
                          <w:t>UMi</w:t>
                        </w:r>
                        <w:proofErr w:type="spellEnd"/>
                        <w:r w:rsidRPr="00076EC8">
                          <w:rPr>
                            <w:rFonts w:ascii="Arial" w:hAnsi="Arial" w:cs="Arial"/>
                            <w:sz w:val="16"/>
                            <w:szCs w:val="16"/>
                            <w:lang w:val="en-US"/>
                          </w:rPr>
                          <w:t>, the minimum distance is 10 m (ref. Table 6-1: Scenarios in TR36.873)</w:t>
                        </w:r>
                      </w:p>
                      <w:p w14:paraId="3059182E" w14:textId="77777777" w:rsidR="00C80D72" w:rsidRPr="00076EC8" w:rsidRDefault="00C80D72" w:rsidP="004732FA">
                        <w:pPr>
                          <w:keepNext/>
                          <w:keepLines/>
                          <w:rPr>
                            <w:rFonts w:ascii="Arial" w:hAnsi="Arial" w:cs="Arial"/>
                            <w:sz w:val="16"/>
                            <w:szCs w:val="16"/>
                            <w:lang w:val="en-US"/>
                          </w:rPr>
                        </w:pPr>
                      </w:p>
                      <w:p w14:paraId="65017307"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Component of NF channel to be considered:</w:t>
                        </w:r>
                      </w:p>
                      <w:p w14:paraId="03A6B6FA" w14:textId="77777777" w:rsidR="00C80D72" w:rsidRPr="00076EC8" w:rsidRDefault="00C80D72" w:rsidP="004732FA">
                        <w:pPr>
                          <w:keepNext/>
                          <w:keepLines/>
                          <w:widowControl w:val="0"/>
                          <w:numPr>
                            <w:ilvl w:val="0"/>
                            <w:numId w:val="975"/>
                          </w:numPr>
                          <w:spacing w:after="0"/>
                          <w:jc w:val="both"/>
                          <w:rPr>
                            <w:rFonts w:ascii="Arial" w:hAnsi="Arial" w:cs="Arial"/>
                            <w:sz w:val="16"/>
                            <w:szCs w:val="16"/>
                            <w:lang w:val="en-US"/>
                          </w:rPr>
                        </w:pPr>
                        <w:r w:rsidRPr="00076EC8">
                          <w:rPr>
                            <w:rFonts w:ascii="Arial" w:hAnsi="Arial" w:cs="Arial"/>
                            <w:sz w:val="16"/>
                            <w:szCs w:val="16"/>
                            <w:lang w:val="en-US"/>
                          </w:rPr>
                          <w:t xml:space="preserve">Phase of Direct </w:t>
                        </w:r>
                        <w:proofErr w:type="gramStart"/>
                        <w:r w:rsidRPr="00076EC8">
                          <w:rPr>
                            <w:rFonts w:ascii="Arial" w:hAnsi="Arial" w:cs="Arial"/>
                            <w:sz w:val="16"/>
                            <w:szCs w:val="16"/>
                            <w:lang w:val="en-US"/>
                          </w:rPr>
                          <w:t>path;</w:t>
                        </w:r>
                        <w:proofErr w:type="gramEnd"/>
                      </w:p>
                      <w:p w14:paraId="2DC649B9" w14:textId="77777777" w:rsidR="00C80D72" w:rsidRPr="00076EC8" w:rsidRDefault="00C80D72" w:rsidP="004732FA">
                        <w:pPr>
                          <w:keepNext/>
                          <w:keepLines/>
                          <w:widowControl w:val="0"/>
                          <w:numPr>
                            <w:ilvl w:val="0"/>
                            <w:numId w:val="975"/>
                          </w:numPr>
                          <w:spacing w:after="0"/>
                          <w:jc w:val="both"/>
                          <w:rPr>
                            <w:rFonts w:ascii="Arial" w:hAnsi="Arial" w:cs="Arial"/>
                            <w:sz w:val="16"/>
                            <w:szCs w:val="16"/>
                            <w:lang w:val="en-US"/>
                          </w:rPr>
                        </w:pPr>
                        <w:r w:rsidRPr="00076EC8">
                          <w:rPr>
                            <w:rFonts w:ascii="Arial" w:hAnsi="Arial" w:cs="Arial"/>
                            <w:color w:val="FF0000"/>
                            <w:sz w:val="16"/>
                            <w:szCs w:val="16"/>
                            <w:lang w:val="en-US"/>
                          </w:rPr>
                          <w:t xml:space="preserve">Phase of </w:t>
                        </w:r>
                        <w:proofErr w:type="gramStart"/>
                        <w:r w:rsidRPr="00076EC8">
                          <w:rPr>
                            <w:rFonts w:ascii="Arial" w:hAnsi="Arial" w:cs="Arial"/>
                            <w:color w:val="FF0000"/>
                            <w:sz w:val="16"/>
                            <w:szCs w:val="16"/>
                            <w:lang w:val="en-US"/>
                          </w:rPr>
                          <w:t>Non-direct</w:t>
                        </w:r>
                        <w:proofErr w:type="gramEnd"/>
                        <w:r w:rsidRPr="00076EC8">
                          <w:rPr>
                            <w:rFonts w:ascii="Arial" w:hAnsi="Arial" w:cs="Arial"/>
                            <w:color w:val="FF0000"/>
                            <w:sz w:val="16"/>
                            <w:szCs w:val="16"/>
                            <w:lang w:val="en-US"/>
                          </w:rPr>
                          <w:t xml:space="preserve"> path (optionally);</w:t>
                        </w:r>
                      </w:p>
                    </w:tc>
                  </w:tr>
                  <w:tr w:rsidR="00C80D72" w:rsidRPr="00076EC8" w14:paraId="00F41A9B" w14:textId="77777777" w:rsidTr="004732FA">
                    <w:trPr>
                      <w:trHeight w:val="60"/>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45D14878"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Metric</w:t>
                        </w:r>
                      </w:p>
                    </w:tc>
                    <w:tc>
                      <w:tcPr>
                        <w:tcW w:w="6678" w:type="dxa"/>
                        <w:tcBorders>
                          <w:top w:val="single" w:sz="4" w:space="0" w:color="auto"/>
                          <w:left w:val="single" w:sz="4" w:space="0" w:color="auto"/>
                          <w:bottom w:val="single" w:sz="4" w:space="0" w:color="auto"/>
                          <w:right w:val="single" w:sz="4" w:space="0" w:color="auto"/>
                        </w:tcBorders>
                        <w:vAlign w:val="center"/>
                        <w:hideMark/>
                      </w:tcPr>
                      <w:p w14:paraId="08D5F8F1"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1)</w:t>
                        </w:r>
                        <w:r w:rsidRPr="00076EC8">
                          <w:rPr>
                            <w:rFonts w:ascii="Arial" w:hAnsi="Arial" w:cs="Arial"/>
                            <w:sz w:val="16"/>
                            <w:szCs w:val="16"/>
                            <w:lang w:val="en-US"/>
                          </w:rPr>
                          <w:tab/>
                          <w:t>CDF of the ratio between the 2nd,3rd,4</w:t>
                        </w:r>
                        <w:proofErr w:type="gramStart"/>
                        <w:r w:rsidRPr="00076EC8">
                          <w:rPr>
                            <w:rFonts w:ascii="Arial" w:hAnsi="Arial" w:cs="Arial"/>
                            <w:sz w:val="16"/>
                            <w:szCs w:val="16"/>
                            <w:lang w:val="en-US"/>
                          </w:rPr>
                          <w:t>th,...</w:t>
                        </w:r>
                        <w:proofErr w:type="gramEnd"/>
                        <w:r w:rsidRPr="00076EC8">
                          <w:rPr>
                            <w:rFonts w:ascii="Arial" w:hAnsi="Arial" w:cs="Arial"/>
                            <w:sz w:val="16"/>
                            <w:szCs w:val="16"/>
                            <w:lang w:val="en-US"/>
                          </w:rPr>
                          <w:t>,</w:t>
                        </w:r>
                        <w:proofErr w:type="spellStart"/>
                        <w:r w:rsidRPr="00076EC8">
                          <w:rPr>
                            <w:rFonts w:ascii="Arial" w:hAnsi="Arial" w:cs="Arial"/>
                            <w:sz w:val="16"/>
                            <w:szCs w:val="16"/>
                            <w:lang w:val="en-US"/>
                          </w:rPr>
                          <w:t>xth</w:t>
                        </w:r>
                        <w:proofErr w:type="spellEnd"/>
                        <w:r w:rsidRPr="00076EC8">
                          <w:rPr>
                            <w:rFonts w:ascii="Arial" w:hAnsi="Arial" w:cs="Arial"/>
                            <w:sz w:val="16"/>
                            <w:szCs w:val="16"/>
                            <w:lang w:val="en-US"/>
                          </w:rPr>
                          <w:t xml:space="preserve"> singular value and the 1st singular value (serving cell) at t=0 plotted in 10*log10 scale with/without SNS at UE side</w:t>
                        </w:r>
                      </w:p>
                      <w:p w14:paraId="13BBE4C2"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Note: The value of x are the minimum value of (number of BS antenna </w:t>
                        </w:r>
                        <w:proofErr w:type="gramStart"/>
                        <w:r w:rsidRPr="00076EC8">
                          <w:rPr>
                            <w:rFonts w:ascii="Arial" w:hAnsi="Arial" w:cs="Arial"/>
                            <w:sz w:val="16"/>
                            <w:szCs w:val="16"/>
                            <w:lang w:val="en-US"/>
                          </w:rPr>
                          <w:t>ports,  number</w:t>
                        </w:r>
                        <w:proofErr w:type="gramEnd"/>
                        <w:r w:rsidRPr="00076EC8">
                          <w:rPr>
                            <w:rFonts w:ascii="Arial" w:hAnsi="Arial" w:cs="Arial"/>
                            <w:sz w:val="16"/>
                            <w:szCs w:val="16"/>
                            <w:lang w:val="en-US"/>
                          </w:rPr>
                          <w:t xml:space="preserve"> of UE antenna ports)</w:t>
                        </w:r>
                      </w:p>
                      <w:p w14:paraId="2A43AA97"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Note: The singular value </w:t>
                        </w:r>
                        <w:proofErr w:type="gramStart"/>
                        <w:r w:rsidRPr="00076EC8">
                          <w:rPr>
                            <w:rFonts w:ascii="Arial" w:hAnsi="Arial" w:cs="Arial"/>
                            <w:sz w:val="16"/>
                            <w:szCs w:val="16"/>
                            <w:lang w:val="en-US"/>
                          </w:rPr>
                          <w:t>are</w:t>
                        </w:r>
                        <w:proofErr w:type="gramEnd"/>
                        <w:r w:rsidRPr="00076EC8">
                          <w:rPr>
                            <w:rFonts w:ascii="Arial" w:hAnsi="Arial" w:cs="Arial"/>
                            <w:sz w:val="16"/>
                            <w:szCs w:val="16"/>
                            <w:lang w:val="en-US"/>
                          </w:rPr>
                          <w:t xml:space="preserve"> calculated in the M PRBs, e.g., M=4;</w:t>
                        </w:r>
                      </w:p>
                    </w:tc>
                  </w:tr>
                </w:tbl>
                <w:p w14:paraId="2FAD652E" w14:textId="77777777" w:rsidR="00C80D72" w:rsidRPr="00076EC8" w:rsidRDefault="00C80D72" w:rsidP="004732FA">
                  <w:pPr>
                    <w:rPr>
                      <w:rFonts w:ascii="Arial" w:hAnsi="Arial" w:cs="Arial"/>
                      <w:color w:val="C00000"/>
                      <w:sz w:val="16"/>
                      <w:szCs w:val="16"/>
                      <w:u w:val="single"/>
                      <w:lang w:val="en-US"/>
                    </w:rPr>
                  </w:pPr>
                </w:p>
                <w:p w14:paraId="2A0F6A62"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color w:val="C00000"/>
                      <w:sz w:val="16"/>
                      <w:szCs w:val="16"/>
                      <w:u w:val="single"/>
                      <w:lang w:val="en-US" w:eastAsia="en-GB"/>
                    </w:rPr>
                  </w:pPr>
                  <w:r w:rsidRPr="00076EC8">
                    <w:rPr>
                      <w:rFonts w:ascii="Arial" w:eastAsia="Times New Roman" w:hAnsi="Arial" w:cs="Arial"/>
                      <w:b/>
                      <w:color w:val="C00000"/>
                      <w:sz w:val="16"/>
                      <w:szCs w:val="16"/>
                      <w:u w:val="single"/>
                      <w:lang w:val="en-US" w:eastAsia="en-GB"/>
                    </w:rPr>
                    <w:t xml:space="preserve">Table 7.8-7: Simulation assumptions for calibration </w:t>
                  </w:r>
                  <w:r w:rsidRPr="00076EC8">
                    <w:rPr>
                      <w:rFonts w:ascii="Arial" w:eastAsia="Times New Roman" w:hAnsi="Arial" w:cs="Arial"/>
                      <w:b/>
                      <w:color w:val="C00000"/>
                      <w:kern w:val="2"/>
                      <w:sz w:val="16"/>
                      <w:szCs w:val="16"/>
                      <w:u w:val="single"/>
                      <w:lang w:val="en-US" w:eastAsia="zh-CN"/>
                    </w:rPr>
                    <w:t>for spatial non-stationarity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C80D72" w:rsidRPr="00076EC8" w14:paraId="007E7196" w14:textId="77777777" w:rsidTr="004732FA">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C70FA52"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sz w:val="16"/>
                            <w:szCs w:val="16"/>
                            <w:lang w:val="en-US" w:eastAsia="en-GB"/>
                          </w:rPr>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53FED47"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sz w:val="16"/>
                            <w:szCs w:val="16"/>
                            <w:lang w:val="en-US" w:eastAsia="en-GB"/>
                          </w:rPr>
                          <w:t>Values</w:t>
                        </w:r>
                      </w:p>
                    </w:tc>
                  </w:tr>
                  <w:tr w:rsidR="00C80D72" w:rsidRPr="00076EC8" w14:paraId="5EF1DBFF" w14:textId="77777777" w:rsidTr="004732FA">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0DD8267A"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Scenarios</w:t>
                        </w:r>
                      </w:p>
                    </w:tc>
                    <w:tc>
                      <w:tcPr>
                        <w:tcW w:w="7513" w:type="dxa"/>
                        <w:tcBorders>
                          <w:top w:val="single" w:sz="4" w:space="0" w:color="auto"/>
                          <w:left w:val="single" w:sz="4" w:space="0" w:color="auto"/>
                          <w:bottom w:val="single" w:sz="4" w:space="0" w:color="auto"/>
                          <w:right w:val="single" w:sz="4" w:space="0" w:color="auto"/>
                        </w:tcBorders>
                        <w:vAlign w:val="center"/>
                        <w:hideMark/>
                      </w:tcPr>
                      <w:p w14:paraId="3848E123" w14:textId="77777777" w:rsidR="00C80D72" w:rsidRPr="00076EC8" w:rsidRDefault="00C80D72" w:rsidP="004732FA">
                        <w:pPr>
                          <w:keepNext/>
                          <w:keepLines/>
                          <w:rPr>
                            <w:rFonts w:ascii="Arial" w:hAnsi="Arial" w:cs="Arial"/>
                            <w:sz w:val="16"/>
                            <w:szCs w:val="16"/>
                            <w:lang w:val="en-US"/>
                          </w:rPr>
                        </w:pPr>
                        <w:proofErr w:type="spellStart"/>
                        <w:r w:rsidRPr="00076EC8">
                          <w:rPr>
                            <w:rFonts w:ascii="Arial" w:hAnsi="Arial" w:cs="Arial"/>
                            <w:sz w:val="16"/>
                            <w:szCs w:val="16"/>
                            <w:lang w:val="en-US"/>
                          </w:rPr>
                          <w:t>UMi</w:t>
                        </w:r>
                        <w:proofErr w:type="spellEnd"/>
                        <w:r w:rsidRPr="00076EC8">
                          <w:rPr>
                            <w:rFonts w:ascii="Arial" w:hAnsi="Arial" w:cs="Arial"/>
                            <w:sz w:val="16"/>
                            <w:szCs w:val="16"/>
                            <w:lang w:val="en-US"/>
                          </w:rPr>
                          <w:t>-street Canyon</w:t>
                        </w:r>
                      </w:p>
                    </w:tc>
                  </w:tr>
                  <w:tr w:rsidR="00C80D72" w:rsidRPr="00076EC8" w14:paraId="676A48E2" w14:textId="77777777" w:rsidTr="004732FA">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7F91AF22"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Carrier Frequency</w:t>
                        </w:r>
                      </w:p>
                    </w:tc>
                    <w:tc>
                      <w:tcPr>
                        <w:tcW w:w="7513" w:type="dxa"/>
                        <w:tcBorders>
                          <w:top w:val="single" w:sz="4" w:space="0" w:color="auto"/>
                          <w:left w:val="single" w:sz="4" w:space="0" w:color="auto"/>
                          <w:bottom w:val="single" w:sz="4" w:space="0" w:color="auto"/>
                          <w:right w:val="single" w:sz="4" w:space="0" w:color="auto"/>
                        </w:tcBorders>
                        <w:vAlign w:val="center"/>
                        <w:hideMark/>
                      </w:tcPr>
                      <w:p w14:paraId="12F8A1F7" w14:textId="77777777" w:rsidR="00C80D72" w:rsidRPr="00076EC8" w:rsidRDefault="00C80D72" w:rsidP="004732FA">
                        <w:pPr>
                          <w:keepNext/>
                          <w:keepLines/>
                          <w:rPr>
                            <w:rFonts w:ascii="Arial" w:eastAsia="SimSun" w:hAnsi="Arial" w:cs="Arial"/>
                            <w:sz w:val="16"/>
                            <w:szCs w:val="16"/>
                            <w:lang w:val="en-US"/>
                          </w:rPr>
                        </w:pPr>
                        <w:r w:rsidRPr="00076EC8">
                          <w:rPr>
                            <w:rFonts w:ascii="Arial" w:hAnsi="Arial" w:cs="Arial"/>
                            <w:sz w:val="16"/>
                            <w:szCs w:val="16"/>
                            <w:lang w:val="en-US"/>
                          </w:rPr>
                          <w:t>[6 or 7 GHz]</w:t>
                        </w:r>
                      </w:p>
                    </w:tc>
                  </w:tr>
                  <w:tr w:rsidR="00C80D72" w:rsidRPr="00076EC8" w14:paraId="65FF20AC" w14:textId="77777777" w:rsidTr="004732FA">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737B033B"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Bandwidth</w:t>
                        </w:r>
                      </w:p>
                    </w:tc>
                    <w:tc>
                      <w:tcPr>
                        <w:tcW w:w="7513" w:type="dxa"/>
                        <w:tcBorders>
                          <w:top w:val="single" w:sz="4" w:space="0" w:color="auto"/>
                          <w:left w:val="single" w:sz="4" w:space="0" w:color="auto"/>
                          <w:bottom w:val="single" w:sz="4" w:space="0" w:color="auto"/>
                          <w:right w:val="single" w:sz="4" w:space="0" w:color="auto"/>
                        </w:tcBorders>
                        <w:vAlign w:val="center"/>
                        <w:hideMark/>
                      </w:tcPr>
                      <w:p w14:paraId="5137D54F" w14:textId="77777777" w:rsidR="00C80D72" w:rsidRPr="00076EC8" w:rsidRDefault="00C80D72" w:rsidP="004732FA">
                        <w:pPr>
                          <w:keepNext/>
                          <w:keepLines/>
                          <w:rPr>
                            <w:rFonts w:ascii="Arial" w:eastAsia="SimSun" w:hAnsi="Arial" w:cs="Arial"/>
                            <w:sz w:val="16"/>
                            <w:szCs w:val="16"/>
                            <w:lang w:val="en-US"/>
                          </w:rPr>
                        </w:pPr>
                        <w:r w:rsidRPr="00076EC8">
                          <w:rPr>
                            <w:rFonts w:ascii="Arial" w:eastAsia="SimSun" w:hAnsi="Arial" w:cs="Arial"/>
                            <w:sz w:val="16"/>
                            <w:szCs w:val="16"/>
                            <w:lang w:val="en-US"/>
                          </w:rPr>
                          <w:t>20 MHz</w:t>
                        </w:r>
                      </w:p>
                    </w:tc>
                  </w:tr>
                  <w:tr w:rsidR="00C80D72" w:rsidRPr="00076EC8" w14:paraId="20D1AC42" w14:textId="77777777" w:rsidTr="004732FA">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079552AF"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BS Antenna height</w:t>
                        </w:r>
                      </w:p>
                    </w:tc>
                    <w:tc>
                      <w:tcPr>
                        <w:tcW w:w="7513" w:type="dxa"/>
                        <w:tcBorders>
                          <w:top w:val="single" w:sz="4" w:space="0" w:color="auto"/>
                          <w:left w:val="single" w:sz="4" w:space="0" w:color="auto"/>
                          <w:bottom w:val="single" w:sz="4" w:space="0" w:color="auto"/>
                          <w:right w:val="single" w:sz="4" w:space="0" w:color="auto"/>
                        </w:tcBorders>
                        <w:vAlign w:val="center"/>
                        <w:hideMark/>
                      </w:tcPr>
                      <w:p w14:paraId="0691C225" w14:textId="77777777" w:rsidR="00C80D72" w:rsidRPr="00076EC8" w:rsidRDefault="00C80D72" w:rsidP="004732FA">
                        <w:pPr>
                          <w:keepNext/>
                          <w:keepLines/>
                          <w:rPr>
                            <w:rFonts w:ascii="Arial" w:hAnsi="Arial" w:cs="Arial"/>
                            <w:sz w:val="16"/>
                            <w:szCs w:val="16"/>
                            <w:lang w:val="en-US"/>
                          </w:rPr>
                        </w:pPr>
                        <w:proofErr w:type="spellStart"/>
                        <w:r w:rsidRPr="00076EC8">
                          <w:rPr>
                            <w:rFonts w:ascii="Arial" w:hAnsi="Arial" w:cs="Arial"/>
                            <w:sz w:val="16"/>
                            <w:szCs w:val="16"/>
                            <w:lang w:val="en-US"/>
                          </w:rPr>
                          <w:t>UMi</w:t>
                        </w:r>
                        <w:proofErr w:type="spellEnd"/>
                        <w:r w:rsidRPr="00076EC8">
                          <w:rPr>
                            <w:rFonts w:ascii="Arial" w:hAnsi="Arial" w:cs="Arial"/>
                            <w:sz w:val="16"/>
                            <w:szCs w:val="16"/>
                            <w:lang w:val="en-US"/>
                          </w:rPr>
                          <w:t>: 10m</w:t>
                        </w:r>
                      </w:p>
                    </w:tc>
                  </w:tr>
                  <w:tr w:rsidR="00C80D72" w:rsidRPr="00076EC8" w14:paraId="130D7DED" w14:textId="77777777" w:rsidTr="004732FA">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26CA16E7"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BS Tx power</w:t>
                        </w:r>
                      </w:p>
                    </w:tc>
                    <w:tc>
                      <w:tcPr>
                        <w:tcW w:w="7513" w:type="dxa"/>
                        <w:tcBorders>
                          <w:top w:val="single" w:sz="4" w:space="0" w:color="auto"/>
                          <w:left w:val="single" w:sz="4" w:space="0" w:color="auto"/>
                          <w:bottom w:val="single" w:sz="4" w:space="0" w:color="auto"/>
                          <w:right w:val="single" w:sz="4" w:space="0" w:color="auto"/>
                        </w:tcBorders>
                        <w:vAlign w:val="center"/>
                        <w:hideMark/>
                      </w:tcPr>
                      <w:p w14:paraId="31DD54DD"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44 dBm for </w:t>
                        </w:r>
                        <w:proofErr w:type="spellStart"/>
                        <w:r w:rsidRPr="00076EC8">
                          <w:rPr>
                            <w:rFonts w:ascii="Arial" w:hAnsi="Arial" w:cs="Arial"/>
                            <w:sz w:val="16"/>
                            <w:szCs w:val="16"/>
                            <w:lang w:val="en-US"/>
                          </w:rPr>
                          <w:t>UMi</w:t>
                        </w:r>
                        <w:proofErr w:type="spellEnd"/>
                        <w:r w:rsidRPr="00076EC8">
                          <w:rPr>
                            <w:rFonts w:ascii="Arial" w:hAnsi="Arial" w:cs="Arial"/>
                            <w:sz w:val="16"/>
                            <w:szCs w:val="16"/>
                            <w:lang w:val="en-US"/>
                          </w:rPr>
                          <w:t>-Street Canyon</w:t>
                        </w:r>
                      </w:p>
                    </w:tc>
                  </w:tr>
                  <w:tr w:rsidR="00C80D72" w:rsidRPr="00076EC8" w14:paraId="5BF12D17" w14:textId="77777777" w:rsidTr="004732FA">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07A4A632"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BS Ant Config.</w:t>
                        </w:r>
                      </w:p>
                    </w:tc>
                    <w:tc>
                      <w:tcPr>
                        <w:tcW w:w="7513" w:type="dxa"/>
                        <w:tcBorders>
                          <w:top w:val="single" w:sz="4" w:space="0" w:color="auto"/>
                          <w:left w:val="single" w:sz="4" w:space="0" w:color="auto"/>
                          <w:bottom w:val="single" w:sz="4" w:space="0" w:color="auto"/>
                          <w:right w:val="single" w:sz="4" w:space="0" w:color="auto"/>
                        </w:tcBorders>
                        <w:vAlign w:val="center"/>
                        <w:hideMark/>
                      </w:tcPr>
                      <w:p w14:paraId="52888F60"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M = </w:t>
                        </w:r>
                        <w:proofErr w:type="gramStart"/>
                        <w:r w:rsidRPr="00076EC8">
                          <w:rPr>
                            <w:rFonts w:ascii="Arial" w:hAnsi="Arial" w:cs="Arial"/>
                            <w:sz w:val="16"/>
                            <w:szCs w:val="16"/>
                            <w:lang w:val="en-US"/>
                          </w:rPr>
                          <w:t>4,N</w:t>
                        </w:r>
                        <w:proofErr w:type="gramEnd"/>
                        <w:r w:rsidRPr="00076EC8">
                          <w:rPr>
                            <w:rFonts w:ascii="Arial" w:hAnsi="Arial" w:cs="Arial"/>
                            <w:sz w:val="16"/>
                            <w:szCs w:val="16"/>
                            <w:lang w:val="en-US"/>
                          </w:rPr>
                          <w:t xml:space="preserve"> = 4,P = 2, M</w:t>
                        </w:r>
                        <w:r w:rsidRPr="00076EC8">
                          <w:rPr>
                            <w:rFonts w:ascii="Arial" w:hAnsi="Arial" w:cs="Arial"/>
                            <w:sz w:val="16"/>
                            <w:szCs w:val="16"/>
                            <w:vertAlign w:val="subscript"/>
                            <w:lang w:val="en-US"/>
                          </w:rPr>
                          <w:t xml:space="preserve">g </w:t>
                        </w:r>
                        <w:r w:rsidRPr="00076EC8">
                          <w:rPr>
                            <w:rFonts w:ascii="Arial" w:hAnsi="Arial" w:cs="Arial"/>
                            <w:sz w:val="16"/>
                            <w:szCs w:val="16"/>
                            <w:lang w:val="en-US"/>
                          </w:rPr>
                          <w:t>= 1, N</w:t>
                        </w:r>
                        <w:r w:rsidRPr="00076EC8">
                          <w:rPr>
                            <w:rFonts w:ascii="Arial" w:hAnsi="Arial" w:cs="Arial"/>
                            <w:sz w:val="16"/>
                            <w:szCs w:val="16"/>
                            <w:vertAlign w:val="subscript"/>
                            <w:lang w:val="en-US"/>
                          </w:rPr>
                          <w:t>g</w:t>
                        </w:r>
                        <w:r w:rsidRPr="00076EC8">
                          <w:rPr>
                            <w:rFonts w:ascii="Arial" w:hAnsi="Arial" w:cs="Arial"/>
                            <w:sz w:val="16"/>
                            <w:szCs w:val="16"/>
                            <w:lang w:val="en-US"/>
                          </w:rPr>
                          <w:t xml:space="preserve"> = 2, </w:t>
                        </w:r>
                        <w:proofErr w:type="spellStart"/>
                        <w:r w:rsidRPr="00076EC8">
                          <w:rPr>
                            <w:rFonts w:ascii="Arial" w:hAnsi="Arial" w:cs="Arial"/>
                            <w:sz w:val="16"/>
                            <w:szCs w:val="16"/>
                            <w:lang w:val="en-US"/>
                          </w:rPr>
                          <w:t>d</w:t>
                        </w:r>
                        <w:r w:rsidRPr="00076EC8">
                          <w:rPr>
                            <w:rFonts w:ascii="Arial" w:hAnsi="Arial" w:cs="Arial"/>
                            <w:sz w:val="16"/>
                            <w:szCs w:val="16"/>
                            <w:vertAlign w:val="subscript"/>
                            <w:lang w:val="en-US"/>
                          </w:rPr>
                          <w:t>H</w:t>
                        </w:r>
                        <w:proofErr w:type="spellEnd"/>
                        <w:r w:rsidRPr="00076EC8">
                          <w:rPr>
                            <w:rFonts w:ascii="Arial" w:hAnsi="Arial" w:cs="Arial"/>
                            <w:sz w:val="16"/>
                            <w:szCs w:val="16"/>
                            <w:lang w:val="en-US"/>
                          </w:rPr>
                          <w:t xml:space="preserve"> = </w:t>
                        </w:r>
                        <w:proofErr w:type="spellStart"/>
                        <w:r w:rsidRPr="00076EC8">
                          <w:rPr>
                            <w:rFonts w:ascii="Arial" w:hAnsi="Arial" w:cs="Arial"/>
                            <w:sz w:val="16"/>
                            <w:szCs w:val="16"/>
                            <w:lang w:val="en-US"/>
                          </w:rPr>
                          <w:t>d</w:t>
                        </w:r>
                        <w:r w:rsidRPr="00076EC8">
                          <w:rPr>
                            <w:rFonts w:ascii="Arial" w:hAnsi="Arial" w:cs="Arial"/>
                            <w:sz w:val="16"/>
                            <w:szCs w:val="16"/>
                            <w:vertAlign w:val="subscript"/>
                            <w:lang w:val="en-US"/>
                          </w:rPr>
                          <w:t>V</w:t>
                        </w:r>
                        <w:proofErr w:type="spellEnd"/>
                        <w:r w:rsidRPr="00076EC8">
                          <w:rPr>
                            <w:rFonts w:ascii="Arial" w:hAnsi="Arial" w:cs="Arial"/>
                            <w:sz w:val="16"/>
                            <w:szCs w:val="16"/>
                            <w:lang w:val="en-US"/>
                          </w:rPr>
                          <w:t xml:space="preserve"> = 0.5λ, </w:t>
                        </w:r>
                        <w:proofErr w:type="spellStart"/>
                        <w:r w:rsidRPr="00076EC8">
                          <w:rPr>
                            <w:rFonts w:ascii="Arial" w:hAnsi="Arial" w:cs="Arial"/>
                            <w:sz w:val="16"/>
                            <w:szCs w:val="16"/>
                            <w:lang w:val="en-US"/>
                          </w:rPr>
                          <w:t>d</w:t>
                        </w:r>
                        <w:r w:rsidRPr="00076EC8">
                          <w:rPr>
                            <w:rFonts w:ascii="Arial" w:hAnsi="Arial" w:cs="Arial"/>
                            <w:sz w:val="16"/>
                            <w:szCs w:val="16"/>
                            <w:vertAlign w:val="subscript"/>
                            <w:lang w:val="en-US"/>
                          </w:rPr>
                          <w:t>H,g</w:t>
                        </w:r>
                        <w:proofErr w:type="spellEnd"/>
                        <w:r w:rsidRPr="00076EC8">
                          <w:rPr>
                            <w:rFonts w:ascii="Arial" w:hAnsi="Arial" w:cs="Arial"/>
                            <w:sz w:val="16"/>
                            <w:szCs w:val="16"/>
                            <w:vertAlign w:val="subscript"/>
                            <w:lang w:val="en-US"/>
                          </w:rPr>
                          <w:t xml:space="preserve"> </w:t>
                        </w:r>
                        <w:r w:rsidRPr="00076EC8">
                          <w:rPr>
                            <w:rFonts w:ascii="Arial" w:hAnsi="Arial" w:cs="Arial"/>
                            <w:sz w:val="16"/>
                            <w:szCs w:val="16"/>
                            <w:lang w:val="en-US"/>
                          </w:rPr>
                          <w:t xml:space="preserve">= </w:t>
                        </w:r>
                        <w:proofErr w:type="spellStart"/>
                        <w:r w:rsidRPr="00076EC8">
                          <w:rPr>
                            <w:rFonts w:ascii="Arial" w:hAnsi="Arial" w:cs="Arial"/>
                            <w:sz w:val="16"/>
                            <w:szCs w:val="16"/>
                            <w:lang w:val="en-US"/>
                          </w:rPr>
                          <w:t>d</w:t>
                        </w:r>
                        <w:r w:rsidRPr="00076EC8">
                          <w:rPr>
                            <w:rFonts w:ascii="Arial" w:hAnsi="Arial" w:cs="Arial"/>
                            <w:sz w:val="16"/>
                            <w:szCs w:val="16"/>
                            <w:vertAlign w:val="subscript"/>
                            <w:lang w:val="en-US"/>
                          </w:rPr>
                          <w:t>V,g</w:t>
                        </w:r>
                        <w:proofErr w:type="spellEnd"/>
                        <w:r w:rsidRPr="00076EC8">
                          <w:rPr>
                            <w:rFonts w:ascii="Arial" w:hAnsi="Arial" w:cs="Arial"/>
                            <w:sz w:val="16"/>
                            <w:szCs w:val="16"/>
                            <w:vertAlign w:val="subscript"/>
                            <w:lang w:val="en-US"/>
                          </w:rPr>
                          <w:t xml:space="preserve"> </w:t>
                        </w:r>
                        <w:r w:rsidRPr="00076EC8">
                          <w:rPr>
                            <w:rFonts w:ascii="Arial" w:hAnsi="Arial" w:cs="Arial"/>
                            <w:sz w:val="16"/>
                            <w:szCs w:val="16"/>
                            <w:lang w:val="en-US"/>
                          </w:rPr>
                          <w:t>= 2.5λ</w:t>
                        </w:r>
                      </w:p>
                    </w:tc>
                  </w:tr>
                  <w:tr w:rsidR="00C80D72" w:rsidRPr="00076EC8" w14:paraId="4CD1722F" w14:textId="77777777" w:rsidTr="004732FA">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4E5BB5AE"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BS port mapping</w:t>
                        </w:r>
                      </w:p>
                    </w:tc>
                    <w:tc>
                      <w:tcPr>
                        <w:tcW w:w="7513" w:type="dxa"/>
                        <w:tcBorders>
                          <w:top w:val="single" w:sz="4" w:space="0" w:color="auto"/>
                          <w:left w:val="single" w:sz="4" w:space="0" w:color="auto"/>
                          <w:bottom w:val="single" w:sz="4" w:space="0" w:color="auto"/>
                          <w:right w:val="single" w:sz="4" w:space="0" w:color="auto"/>
                        </w:tcBorders>
                        <w:vAlign w:val="center"/>
                        <w:hideMark/>
                      </w:tcPr>
                      <w:p w14:paraId="2F55A463"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Config 1: all 16 elements for each polarization on each panel are mapped to a single port; panning angles of the two subarrays: (0,0) </w:t>
                        </w:r>
                        <w:proofErr w:type="spellStart"/>
                        <w:r w:rsidRPr="00076EC8">
                          <w:rPr>
                            <w:rFonts w:ascii="Arial" w:hAnsi="Arial" w:cs="Arial"/>
                            <w:sz w:val="16"/>
                            <w:szCs w:val="16"/>
                            <w:lang w:val="en-US"/>
                          </w:rPr>
                          <w:t>degs</w:t>
                        </w:r>
                        <w:proofErr w:type="spellEnd"/>
                        <w:r w:rsidRPr="00076EC8">
                          <w:rPr>
                            <w:rFonts w:ascii="Arial" w:hAnsi="Arial" w:cs="Arial"/>
                            <w:sz w:val="16"/>
                            <w:szCs w:val="16"/>
                            <w:lang w:val="en-US"/>
                          </w:rPr>
                          <w:t xml:space="preserve">; same </w:t>
                        </w:r>
                        <w:proofErr w:type="spellStart"/>
                        <w:r w:rsidRPr="00076EC8">
                          <w:rPr>
                            <w:rFonts w:ascii="Arial" w:hAnsi="Arial" w:cs="Arial"/>
                            <w:sz w:val="16"/>
                            <w:szCs w:val="16"/>
                            <w:lang w:val="en-US"/>
                          </w:rPr>
                          <w:t>downtilt</w:t>
                        </w:r>
                        <w:proofErr w:type="spellEnd"/>
                        <w:r w:rsidRPr="00076EC8">
                          <w:rPr>
                            <w:rFonts w:ascii="Arial" w:hAnsi="Arial" w:cs="Arial"/>
                            <w:sz w:val="16"/>
                            <w:szCs w:val="16"/>
                            <w:lang w:val="en-US"/>
                          </w:rPr>
                          <w:t xml:space="preserve"> angles as used for the large-scale calibrations</w:t>
                        </w:r>
                      </w:p>
                      <w:p w14:paraId="03902B15"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Config 2: each antenna element is mapped to one port </w:t>
                        </w:r>
                      </w:p>
                    </w:tc>
                  </w:tr>
                  <w:tr w:rsidR="00C80D72" w:rsidRPr="00076EC8" w14:paraId="2BE7C397" w14:textId="77777777" w:rsidTr="004732FA">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1A165FB3"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UT Ant Config.</w:t>
                        </w:r>
                      </w:p>
                    </w:tc>
                    <w:tc>
                      <w:tcPr>
                        <w:tcW w:w="7513" w:type="dxa"/>
                        <w:tcBorders>
                          <w:top w:val="single" w:sz="4" w:space="0" w:color="auto"/>
                          <w:left w:val="single" w:sz="4" w:space="0" w:color="auto"/>
                          <w:bottom w:val="single" w:sz="4" w:space="0" w:color="auto"/>
                          <w:right w:val="single" w:sz="4" w:space="0" w:color="auto"/>
                        </w:tcBorders>
                        <w:vAlign w:val="center"/>
                        <w:hideMark/>
                      </w:tcPr>
                      <w:p w14:paraId="67621BB5"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4 antenna ports with single polarization based on the antenna placements for 4 elements of handheld devices</w:t>
                        </w:r>
                      </w:p>
                      <w:p w14:paraId="39CDEC1C"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object w:dxaOrig="2150" w:dyaOrig="1680" w14:anchorId="7C8D5B01">
                            <v:shape id="_x0000_i1035" type="#_x0000_t75" style="width:107.4pt;height:84pt" o:ole="">
                              <v:imagedata r:id="rId16" o:title=""/>
                            </v:shape>
                            <o:OLEObject Type="Embed" ProgID="Visio.Drawing.15" ShapeID="_x0000_i1035" DrawAspect="Content" ObjectID="_1804624998" r:id="rId24"/>
                          </w:object>
                        </w:r>
                      </w:p>
                    </w:tc>
                  </w:tr>
                  <w:tr w:rsidR="00C80D72" w:rsidRPr="00076EC8" w14:paraId="01D8FFD9" w14:textId="77777777" w:rsidTr="004732FA">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75475464"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UT distribution </w:t>
                        </w:r>
                      </w:p>
                    </w:tc>
                    <w:tc>
                      <w:tcPr>
                        <w:tcW w:w="7513" w:type="dxa"/>
                        <w:tcBorders>
                          <w:top w:val="single" w:sz="4" w:space="0" w:color="auto"/>
                          <w:left w:val="single" w:sz="4" w:space="0" w:color="auto"/>
                          <w:bottom w:val="single" w:sz="4" w:space="0" w:color="auto"/>
                          <w:right w:val="single" w:sz="4" w:space="0" w:color="auto"/>
                        </w:tcBorders>
                        <w:vAlign w:val="center"/>
                        <w:hideMark/>
                      </w:tcPr>
                      <w:p w14:paraId="4C7D66AE"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Following TR36.873 for </w:t>
                        </w:r>
                        <w:proofErr w:type="spellStart"/>
                        <w:r w:rsidRPr="00076EC8">
                          <w:rPr>
                            <w:rFonts w:ascii="Arial" w:hAnsi="Arial" w:cs="Arial"/>
                            <w:sz w:val="16"/>
                            <w:szCs w:val="16"/>
                            <w:lang w:val="en-US"/>
                          </w:rPr>
                          <w:t>UMi</w:t>
                        </w:r>
                        <w:proofErr w:type="spellEnd"/>
                        <w:r w:rsidRPr="00076EC8">
                          <w:rPr>
                            <w:rFonts w:ascii="Arial" w:hAnsi="Arial" w:cs="Arial"/>
                            <w:sz w:val="16"/>
                            <w:szCs w:val="16"/>
                            <w:lang w:val="en-US"/>
                          </w:rPr>
                          <w:t>, (3D dropping)</w:t>
                        </w:r>
                      </w:p>
                    </w:tc>
                  </w:tr>
                  <w:tr w:rsidR="00C80D72" w:rsidRPr="00076EC8" w14:paraId="297354A7" w14:textId="77777777" w:rsidTr="004732FA">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7CDBEB1D"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Metric</w:t>
                        </w:r>
                      </w:p>
                    </w:tc>
                    <w:tc>
                      <w:tcPr>
                        <w:tcW w:w="7513" w:type="dxa"/>
                        <w:tcBorders>
                          <w:top w:val="single" w:sz="4" w:space="0" w:color="auto"/>
                          <w:left w:val="single" w:sz="4" w:space="0" w:color="auto"/>
                          <w:bottom w:val="single" w:sz="4" w:space="0" w:color="auto"/>
                          <w:right w:val="single" w:sz="4" w:space="0" w:color="auto"/>
                        </w:tcBorders>
                        <w:vAlign w:val="center"/>
                        <w:hideMark/>
                      </w:tcPr>
                      <w:p w14:paraId="1BD7BC17"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1)</w:t>
                        </w:r>
                        <w:r w:rsidRPr="00076EC8">
                          <w:rPr>
                            <w:rFonts w:ascii="Arial" w:hAnsi="Arial" w:cs="Arial"/>
                            <w:sz w:val="16"/>
                            <w:szCs w:val="16"/>
                            <w:lang w:val="en-US"/>
                          </w:rPr>
                          <w:tab/>
                          <w:t>CDF of coupling loss (serving cell) received per UE port with/without SNS at UE side</w:t>
                        </w:r>
                      </w:p>
                      <w:p w14:paraId="3E576ED6"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lastRenderedPageBreak/>
                          <w:t>2)</w:t>
                        </w:r>
                        <w:r w:rsidRPr="00076EC8">
                          <w:rPr>
                            <w:rFonts w:ascii="Arial" w:hAnsi="Arial" w:cs="Arial"/>
                            <w:sz w:val="16"/>
                            <w:szCs w:val="16"/>
                            <w:lang w:val="en-US"/>
                          </w:rPr>
                          <w:tab/>
                          <w:t>CDF of the ratio between the 2nd,3rd,4</w:t>
                        </w:r>
                        <w:proofErr w:type="gramStart"/>
                        <w:r w:rsidRPr="00076EC8">
                          <w:rPr>
                            <w:rFonts w:ascii="Arial" w:hAnsi="Arial" w:cs="Arial"/>
                            <w:sz w:val="16"/>
                            <w:szCs w:val="16"/>
                            <w:lang w:val="en-US"/>
                          </w:rPr>
                          <w:t>th,...</w:t>
                        </w:r>
                        <w:proofErr w:type="gramEnd"/>
                        <w:r w:rsidRPr="00076EC8">
                          <w:rPr>
                            <w:rFonts w:ascii="Arial" w:hAnsi="Arial" w:cs="Arial"/>
                            <w:sz w:val="16"/>
                            <w:szCs w:val="16"/>
                            <w:lang w:val="en-US"/>
                          </w:rPr>
                          <w:t>,</w:t>
                        </w:r>
                        <w:proofErr w:type="spellStart"/>
                        <w:r w:rsidRPr="00076EC8">
                          <w:rPr>
                            <w:rFonts w:ascii="Arial" w:hAnsi="Arial" w:cs="Arial"/>
                            <w:sz w:val="16"/>
                            <w:szCs w:val="16"/>
                            <w:lang w:val="en-US"/>
                          </w:rPr>
                          <w:t>xth</w:t>
                        </w:r>
                        <w:proofErr w:type="spellEnd"/>
                        <w:r w:rsidRPr="00076EC8">
                          <w:rPr>
                            <w:rFonts w:ascii="Arial" w:hAnsi="Arial" w:cs="Arial"/>
                            <w:sz w:val="16"/>
                            <w:szCs w:val="16"/>
                            <w:lang w:val="en-US"/>
                          </w:rPr>
                          <w:t xml:space="preserve"> singular value and the 1st singular value (serving cell) at t=0 plotted in 10*log10 scale with/without SNS at UE side</w:t>
                        </w:r>
                      </w:p>
                      <w:p w14:paraId="3B43CF39"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Note: The value of x are the minimum value of (number of BS antenna </w:t>
                        </w:r>
                        <w:proofErr w:type="gramStart"/>
                        <w:r w:rsidRPr="00076EC8">
                          <w:rPr>
                            <w:rFonts w:ascii="Arial" w:hAnsi="Arial" w:cs="Arial"/>
                            <w:sz w:val="16"/>
                            <w:szCs w:val="16"/>
                            <w:lang w:val="en-US"/>
                          </w:rPr>
                          <w:t>ports,  number</w:t>
                        </w:r>
                        <w:proofErr w:type="gramEnd"/>
                        <w:r w:rsidRPr="00076EC8">
                          <w:rPr>
                            <w:rFonts w:ascii="Arial" w:hAnsi="Arial" w:cs="Arial"/>
                            <w:sz w:val="16"/>
                            <w:szCs w:val="16"/>
                            <w:lang w:val="en-US"/>
                          </w:rPr>
                          <w:t xml:space="preserve"> of UE antenna ports)</w:t>
                        </w:r>
                      </w:p>
                      <w:p w14:paraId="3371A27D" w14:textId="77777777" w:rsidR="00C80D72" w:rsidRPr="00076EC8" w:rsidRDefault="00C80D72" w:rsidP="004732FA">
                        <w:pPr>
                          <w:keepNext/>
                          <w:keepLines/>
                          <w:rPr>
                            <w:rFonts w:ascii="Arial" w:hAnsi="Arial" w:cs="Arial"/>
                            <w:sz w:val="16"/>
                            <w:szCs w:val="16"/>
                            <w:lang w:val="en-US"/>
                          </w:rPr>
                        </w:pPr>
                        <w:r w:rsidRPr="00076EC8">
                          <w:rPr>
                            <w:rFonts w:ascii="Arial" w:hAnsi="Arial" w:cs="Arial"/>
                            <w:sz w:val="16"/>
                            <w:szCs w:val="16"/>
                            <w:lang w:val="en-US"/>
                          </w:rPr>
                          <w:t xml:space="preserve">Note: The singular value </w:t>
                        </w:r>
                        <w:proofErr w:type="gramStart"/>
                        <w:r w:rsidRPr="00076EC8">
                          <w:rPr>
                            <w:rFonts w:ascii="Arial" w:hAnsi="Arial" w:cs="Arial"/>
                            <w:sz w:val="16"/>
                            <w:szCs w:val="16"/>
                            <w:lang w:val="en-US"/>
                          </w:rPr>
                          <w:t>are</w:t>
                        </w:r>
                        <w:proofErr w:type="gramEnd"/>
                        <w:r w:rsidRPr="00076EC8">
                          <w:rPr>
                            <w:rFonts w:ascii="Arial" w:hAnsi="Arial" w:cs="Arial"/>
                            <w:sz w:val="16"/>
                            <w:szCs w:val="16"/>
                            <w:lang w:val="en-US"/>
                          </w:rPr>
                          <w:t xml:space="preserve"> calculated in the M PRBs, e.g., M=4;</w:t>
                        </w:r>
                      </w:p>
                    </w:tc>
                  </w:tr>
                </w:tbl>
                <w:p w14:paraId="488349D5" w14:textId="77777777" w:rsidR="00C80D72" w:rsidRPr="00076EC8" w:rsidRDefault="00C80D72" w:rsidP="004732FA">
                  <w:pPr>
                    <w:jc w:val="both"/>
                    <w:rPr>
                      <w:rFonts w:ascii="Arial" w:eastAsia="DengXian" w:hAnsi="Arial" w:cs="Arial"/>
                      <w:sz w:val="16"/>
                      <w:szCs w:val="16"/>
                      <w:lang w:val="en-US" w:eastAsia="ko-KR"/>
                    </w:rPr>
                  </w:pPr>
                </w:p>
              </w:tc>
            </w:tr>
          </w:tbl>
          <w:p w14:paraId="73452FDE" w14:textId="77777777" w:rsidR="00C80D72" w:rsidRPr="00076EC8" w:rsidRDefault="00C80D72" w:rsidP="004732FA">
            <w:pPr>
              <w:snapToGrid w:val="0"/>
              <w:rPr>
                <w:rFonts w:eastAsia="DengXian"/>
                <w:highlight w:val="cyan"/>
                <w:lang w:val="en-US" w:eastAsia="zh-CN"/>
              </w:rPr>
            </w:pPr>
            <w:r w:rsidRPr="00076EC8">
              <w:rPr>
                <w:rFonts w:eastAsia="DengXian"/>
                <w:highlight w:val="cyan"/>
                <w:lang w:val="en-US" w:eastAsia="zh-CN"/>
              </w:rPr>
              <w:lastRenderedPageBreak/>
              <w:t>Note: Email discussion on the simulation assumption for calibration until Mar.5</w:t>
            </w:r>
            <w:proofErr w:type="gramStart"/>
            <w:r w:rsidRPr="00076EC8">
              <w:rPr>
                <w:rFonts w:eastAsia="DengXian"/>
                <w:highlight w:val="cyan"/>
                <w:vertAlign w:val="superscript"/>
                <w:lang w:val="en-US" w:eastAsia="zh-CN"/>
              </w:rPr>
              <w:t>th</w:t>
            </w:r>
            <w:r w:rsidRPr="00076EC8">
              <w:rPr>
                <w:rFonts w:eastAsia="DengXian"/>
                <w:highlight w:val="cyan"/>
                <w:lang w:val="en-US" w:eastAsia="zh-CN"/>
              </w:rPr>
              <w:t xml:space="preserve"> .</w:t>
            </w:r>
            <w:proofErr w:type="gramEnd"/>
          </w:p>
          <w:p w14:paraId="404A3A08" w14:textId="77777777" w:rsidR="00C80D72" w:rsidRPr="00607F91" w:rsidRDefault="00C80D72" w:rsidP="004732FA">
            <w:pPr>
              <w:snapToGrid w:val="0"/>
              <w:rPr>
                <w:rFonts w:eastAsia="DengXian"/>
                <w:sz w:val="4"/>
                <w:szCs w:val="4"/>
                <w:highlight w:val="cyan"/>
                <w:lang w:val="en-US" w:eastAsia="zh-CN"/>
              </w:rPr>
            </w:pPr>
          </w:p>
          <w:p w14:paraId="7AA10B69" w14:textId="77777777" w:rsidR="00C80D72" w:rsidRPr="00076EC8" w:rsidRDefault="00C80D72" w:rsidP="004732FA">
            <w:pPr>
              <w:snapToGrid w:val="0"/>
              <w:rPr>
                <w:rFonts w:eastAsia="DengXian"/>
                <w:b/>
                <w:bCs/>
                <w:lang w:val="en-US" w:eastAsia="ko-KR"/>
              </w:rPr>
            </w:pPr>
            <w:r w:rsidRPr="00076EC8">
              <w:rPr>
                <w:rFonts w:eastAsia="DengXian"/>
                <w:b/>
                <w:bCs/>
                <w:lang w:val="en-US" w:eastAsia="ko-KR"/>
              </w:rPr>
              <w:t>Conclusion</w:t>
            </w:r>
          </w:p>
          <w:p w14:paraId="0F3FB86E" w14:textId="77777777" w:rsidR="00C80D72" w:rsidRPr="00076EC8" w:rsidRDefault="00C80D72" w:rsidP="004732FA">
            <w:pPr>
              <w:jc w:val="both"/>
              <w:rPr>
                <w:rFonts w:eastAsia="DengXian"/>
                <w:lang w:val="en-US" w:eastAsia="ko-KR"/>
              </w:rPr>
            </w:pPr>
            <w:r w:rsidRPr="00076EC8">
              <w:rPr>
                <w:rFonts w:eastAsia="DengXian"/>
                <w:lang w:val="en-US" w:eastAsia="zh-CN"/>
              </w:rPr>
              <w:t>To c</w:t>
            </w:r>
            <w:r w:rsidRPr="00076EC8">
              <w:rPr>
                <w:rFonts w:eastAsia="DengXian"/>
                <w:lang w:val="en-US" w:eastAsia="ko-KR"/>
              </w:rPr>
              <w:t>heck and review the following results and measurement data provided in RAN1 #120</w:t>
            </w:r>
            <w:r w:rsidRPr="00076EC8">
              <w:rPr>
                <w:rFonts w:eastAsia="DengXian"/>
                <w:lang w:val="en-US" w:eastAsia="zh-CN"/>
              </w:rPr>
              <w:t xml:space="preserve"> </w:t>
            </w:r>
            <w:r w:rsidRPr="00076EC8">
              <w:rPr>
                <w:rFonts w:eastAsia="DengXian"/>
                <w:lang w:val="en-US" w:eastAsia="ko-KR"/>
              </w:rPr>
              <w:t xml:space="preserve">for further discussion in next RAN1 meeting. </w:t>
            </w:r>
            <w:hyperlink r:id="rId25" w:history="1">
              <w:r w:rsidRPr="00076EC8">
                <w:rPr>
                  <w:rStyle w:val="Hyperlink"/>
                  <w:rFonts w:eastAsia="DengXian"/>
                  <w:lang w:val="en-US" w:eastAsia="ko-KR"/>
                </w:rPr>
                <w:t>R1-2501426</w:t>
              </w:r>
            </w:hyperlink>
            <w:r w:rsidRPr="00076EC8">
              <w:rPr>
                <w:rFonts w:eastAsia="DengXian"/>
                <w:lang w:val="en-US" w:eastAsia="ko-KR"/>
              </w:rPr>
              <w:t xml:space="preserve"> contains the list of data sources for the results and measurements provided since RAN1 #116-bis until RAN1 #120.</w:t>
            </w:r>
          </w:p>
          <w:p w14:paraId="1A92FC0D" w14:textId="77777777" w:rsidR="00C80D72" w:rsidRPr="00607F91" w:rsidRDefault="00C80D72" w:rsidP="004732FA">
            <w:pPr>
              <w:jc w:val="both"/>
              <w:rPr>
                <w:sz w:val="4"/>
                <w:szCs w:val="4"/>
                <w:lang w:val="en-US"/>
              </w:rPr>
            </w:pPr>
          </w:p>
          <w:p w14:paraId="13DC3905" w14:textId="77777777" w:rsidR="00C80D72" w:rsidRPr="00076EC8" w:rsidRDefault="00C80D72" w:rsidP="004732FA">
            <w:pPr>
              <w:rPr>
                <w:rFonts w:eastAsia="DengXian"/>
                <w:highlight w:val="green"/>
                <w:lang w:val="en-US" w:eastAsia="zh-CN"/>
              </w:rPr>
            </w:pPr>
            <w:r w:rsidRPr="00076EC8">
              <w:rPr>
                <w:rFonts w:eastAsia="DengXian"/>
                <w:highlight w:val="green"/>
                <w:lang w:val="en-US" w:eastAsia="zh-CN"/>
              </w:rPr>
              <w:t>Agreement</w:t>
            </w:r>
          </w:p>
          <w:p w14:paraId="0284346F" w14:textId="77777777" w:rsidR="00C80D72" w:rsidRPr="00076EC8" w:rsidRDefault="00C80D72" w:rsidP="004732FA">
            <w:pPr>
              <w:numPr>
                <w:ilvl w:val="0"/>
                <w:numId w:val="182"/>
              </w:numPr>
              <w:suppressAutoHyphens/>
              <w:spacing w:after="0" w:line="254" w:lineRule="auto"/>
              <w:jc w:val="both"/>
              <w:rPr>
                <w:rFonts w:eastAsia="DengXian"/>
                <w:lang w:val="en-US" w:eastAsia="ko-KR"/>
              </w:rPr>
            </w:pPr>
            <w:r w:rsidRPr="00076EC8">
              <w:rPr>
                <w:rFonts w:eastAsia="DengXian"/>
                <w:lang w:val="en-US" w:eastAsia="ko-KR"/>
              </w:rPr>
              <w:t xml:space="preserve">Adopt the following absolute delay parameters for </w:t>
            </w:r>
            <w:proofErr w:type="spellStart"/>
            <w:r w:rsidRPr="00076EC8">
              <w:rPr>
                <w:rFonts w:eastAsia="DengXian"/>
                <w:lang w:val="en-US" w:eastAsia="ko-KR"/>
              </w:rPr>
              <w:t>InH</w:t>
            </w:r>
            <w:proofErr w:type="spellEnd"/>
            <w:r w:rsidRPr="00076EC8">
              <w:rPr>
                <w:rFonts w:eastAsia="DengXian"/>
                <w:lang w:val="en-US" w:eastAsia="ko-KR"/>
              </w:rPr>
              <w:t xml:space="preserve"> scenarios.</w:t>
            </w:r>
          </w:p>
          <w:p w14:paraId="24DC41F8" w14:textId="77777777" w:rsidR="00C80D72" w:rsidRPr="00076EC8" w:rsidRDefault="00C80D72" w:rsidP="004732FA">
            <w:pPr>
              <w:numPr>
                <w:ilvl w:val="1"/>
                <w:numId w:val="182"/>
              </w:numPr>
              <w:suppressAutoHyphens/>
              <w:spacing w:after="0" w:line="254" w:lineRule="auto"/>
              <w:jc w:val="both"/>
              <w:rPr>
                <w:rFonts w:eastAsia="DengXian"/>
                <w:lang w:val="en-US" w:eastAsia="ko-KR"/>
              </w:rPr>
            </w:pPr>
            <w:proofErr w:type="gramStart"/>
            <w:r w:rsidRPr="00076EC8">
              <w:rPr>
                <w:rFonts w:eastAsia="DengXian"/>
                <w:lang w:val="en-US" w:eastAsia="ko-KR"/>
              </w:rPr>
              <w:t>Down-select</w:t>
            </w:r>
            <w:proofErr w:type="gramEnd"/>
            <w:r w:rsidRPr="00076EC8">
              <w:rPr>
                <w:rFonts w:eastAsia="DengXian"/>
                <w:lang w:val="en-US" w:eastAsia="ko-KR"/>
              </w:rPr>
              <w:t xml:space="preserve"> between option 1, 2 and 3.</w:t>
            </w:r>
          </w:p>
          <w:p w14:paraId="30DB910D" w14:textId="77777777" w:rsidR="00C80D72" w:rsidRPr="00076EC8" w:rsidRDefault="00C80D72" w:rsidP="004732FA">
            <w:pPr>
              <w:overflowPunct w:val="0"/>
              <w:autoSpaceDE w:val="0"/>
              <w:autoSpaceDN w:val="0"/>
              <w:adjustRightInd w:val="0"/>
              <w:ind w:left="720"/>
              <w:jc w:val="center"/>
              <w:textAlignment w:val="baseline"/>
              <w:rPr>
                <w:rFonts w:eastAsia="Times New Roman"/>
                <w:bCs/>
                <w:lang w:val="en-US" w:eastAsia="en-GB"/>
              </w:rPr>
            </w:pPr>
            <w:r w:rsidRPr="00076EC8">
              <w:rPr>
                <w:rFonts w:eastAsia="Times New Roman"/>
                <w:bCs/>
                <w:lang w:val="en-US" w:eastAsia="en-GB"/>
              </w:rPr>
              <w:t>Table 7.6.9-1: Parameters for the absolute time of arrival model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1390"/>
              <w:gridCol w:w="5739"/>
            </w:tblGrid>
            <w:tr w:rsidR="00C80D72" w:rsidRPr="00076EC8" w14:paraId="3C6DA9B7" w14:textId="77777777" w:rsidTr="004732FA">
              <w:trPr>
                <w:trHeight w:val="57"/>
                <w:jc w:val="center"/>
              </w:trPr>
              <w:tc>
                <w:tcPr>
                  <w:tcW w:w="1855" w:type="pct"/>
                  <w:gridSpan w:val="2"/>
                  <w:shd w:val="clear" w:color="auto" w:fill="E0E0E0"/>
                  <w:vAlign w:val="center"/>
                </w:tcPr>
                <w:p w14:paraId="725874EA" w14:textId="77777777" w:rsidR="00C80D72" w:rsidRPr="00076EC8" w:rsidRDefault="00C80D72" w:rsidP="004732FA">
                  <w:pPr>
                    <w:overflowPunct w:val="0"/>
                    <w:autoSpaceDE w:val="0"/>
                    <w:autoSpaceDN w:val="0"/>
                    <w:adjustRightInd w:val="0"/>
                    <w:jc w:val="center"/>
                    <w:textAlignment w:val="baseline"/>
                    <w:rPr>
                      <w:rFonts w:ascii="Arial" w:eastAsia="Times New Roman" w:hAnsi="Arial" w:cs="Arial"/>
                      <w:bCs/>
                      <w:sz w:val="16"/>
                      <w:szCs w:val="16"/>
                      <w:lang w:val="en-US" w:eastAsia="en-GB"/>
                    </w:rPr>
                  </w:pPr>
                  <w:r w:rsidRPr="00076EC8">
                    <w:rPr>
                      <w:rFonts w:ascii="Arial" w:eastAsia="Times New Roman" w:hAnsi="Arial" w:cs="Arial"/>
                      <w:bCs/>
                      <w:sz w:val="16"/>
                      <w:szCs w:val="16"/>
                      <w:lang w:val="en-US" w:eastAsia="en-GB"/>
                    </w:rPr>
                    <w:t>Scenarios</w:t>
                  </w:r>
                </w:p>
              </w:tc>
              <w:tc>
                <w:tcPr>
                  <w:tcW w:w="3145" w:type="pct"/>
                  <w:shd w:val="clear" w:color="auto" w:fill="E0E0E0"/>
                  <w:vAlign w:val="center"/>
                </w:tcPr>
                <w:p w14:paraId="468A2301" w14:textId="77777777" w:rsidR="00C80D72" w:rsidRPr="00076EC8" w:rsidRDefault="00C80D72" w:rsidP="004732FA">
                  <w:pPr>
                    <w:overflowPunct w:val="0"/>
                    <w:autoSpaceDE w:val="0"/>
                    <w:autoSpaceDN w:val="0"/>
                    <w:adjustRightInd w:val="0"/>
                    <w:jc w:val="center"/>
                    <w:textAlignment w:val="baseline"/>
                    <w:rPr>
                      <w:rFonts w:ascii="Arial" w:eastAsia="Times New Roman" w:hAnsi="Arial" w:cs="Arial"/>
                      <w:bCs/>
                      <w:sz w:val="16"/>
                      <w:szCs w:val="16"/>
                      <w:lang w:val="en-US" w:eastAsia="zh-CN"/>
                    </w:rPr>
                  </w:pPr>
                  <w:proofErr w:type="spellStart"/>
                  <w:r w:rsidRPr="00076EC8">
                    <w:rPr>
                      <w:rFonts w:ascii="Arial" w:eastAsia="Times New Roman" w:hAnsi="Arial" w:cs="Arial"/>
                      <w:bCs/>
                      <w:sz w:val="16"/>
                      <w:szCs w:val="16"/>
                      <w:lang w:val="en-US" w:eastAsia="zh-CN"/>
                    </w:rPr>
                    <w:t>InH</w:t>
                  </w:r>
                  <w:proofErr w:type="spellEnd"/>
                </w:p>
              </w:tc>
            </w:tr>
            <w:tr w:rsidR="00C80D72" w:rsidRPr="00076EC8" w14:paraId="5173AA83" w14:textId="77777777" w:rsidTr="004732FA">
              <w:trPr>
                <w:trHeight w:val="366"/>
                <w:jc w:val="center"/>
              </w:trPr>
              <w:tc>
                <w:tcPr>
                  <w:tcW w:w="1093" w:type="pct"/>
                  <w:vMerge w:val="restart"/>
                  <w:vAlign w:val="center"/>
                </w:tcPr>
                <w:p w14:paraId="5614AED7" w14:textId="77777777" w:rsidR="00C80D72" w:rsidRPr="00076EC8" w:rsidRDefault="00C80D72" w:rsidP="004732FA">
                  <w:pPr>
                    <w:spacing w:before="40" w:after="40"/>
                    <w:jc w:val="center"/>
                    <w:rPr>
                      <w:rFonts w:ascii="Arial" w:eastAsia="SimSun" w:hAnsi="Arial" w:cs="Arial"/>
                      <w:sz w:val="16"/>
                      <w:szCs w:val="16"/>
                      <w:lang w:val="en-US" w:eastAsia="x-none"/>
                    </w:rPr>
                  </w:pPr>
                  <m:oMathPara>
                    <m:oMath>
                      <m:r>
                        <w:rPr>
                          <w:rFonts w:ascii="Cambria Math" w:hAnsi="Cambria Math" w:cs="Arial"/>
                          <w:sz w:val="16"/>
                          <w:szCs w:val="16"/>
                          <w:lang w:val="en-US"/>
                        </w:rPr>
                        <m:t>lg</m:t>
                      </m:r>
                      <m:r>
                        <m:rPr>
                          <m:sty m:val="p"/>
                        </m:rPr>
                        <w:rPr>
                          <w:rFonts w:ascii="Cambria Math" w:hAnsi="Cambria Math" w:cs="Arial"/>
                          <w:sz w:val="16"/>
                          <w:szCs w:val="16"/>
                          <w:lang w:val="en-US"/>
                        </w:rPr>
                        <m:t>Δ</m:t>
                      </m:r>
                      <m:r>
                        <w:rPr>
                          <w:rFonts w:ascii="Cambria Math" w:hAnsi="Cambria Math" w:cs="Arial"/>
                          <w:sz w:val="16"/>
                          <w:szCs w:val="16"/>
                          <w:lang w:val="en-US"/>
                        </w:rPr>
                        <m:t>τ=</m:t>
                      </m:r>
                      <m:sSub>
                        <m:sSubPr>
                          <m:ctrlPr>
                            <w:rPr>
                              <w:rFonts w:ascii="Cambria Math" w:hAnsi="Cambria Math" w:cs="Arial"/>
                              <w:i/>
                              <w:sz w:val="16"/>
                              <w:szCs w:val="16"/>
                              <w:lang w:val="en-US"/>
                            </w:rPr>
                          </m:ctrlPr>
                        </m:sSubPr>
                        <m:e>
                          <m:r>
                            <w:rPr>
                              <w:rFonts w:ascii="Cambria Math" w:hAnsi="Cambria Math" w:cs="Arial"/>
                              <w:sz w:val="16"/>
                              <w:szCs w:val="16"/>
                              <w:lang w:val="en-US"/>
                            </w:rPr>
                            <m:t>log</m:t>
                          </m:r>
                        </m:e>
                        <m:sub>
                          <m:r>
                            <w:rPr>
                              <w:rFonts w:ascii="Cambria Math" w:hAnsi="Cambria Math" w:cs="Arial"/>
                              <w:sz w:val="16"/>
                              <w:szCs w:val="16"/>
                              <w:lang w:val="en-US"/>
                            </w:rPr>
                            <m:t>10</m:t>
                          </m:r>
                        </m:sub>
                      </m:sSub>
                      <m:d>
                        <m:dPr>
                          <m:ctrlPr>
                            <w:rPr>
                              <w:rFonts w:ascii="Cambria Math" w:hAnsi="Cambria Math" w:cs="Arial"/>
                              <w:i/>
                              <w:sz w:val="16"/>
                              <w:szCs w:val="16"/>
                              <w:lang w:val="en-US"/>
                            </w:rPr>
                          </m:ctrlPr>
                        </m:dPr>
                        <m:e>
                          <m:f>
                            <m:fPr>
                              <m:type m:val="lin"/>
                              <m:ctrlPr>
                                <w:rPr>
                                  <w:rFonts w:ascii="Cambria Math" w:hAnsi="Cambria Math" w:cs="Arial"/>
                                  <w:i/>
                                  <w:sz w:val="16"/>
                                  <w:szCs w:val="16"/>
                                  <w:lang w:val="en-US"/>
                                </w:rPr>
                              </m:ctrlPr>
                            </m:fPr>
                            <m:num>
                              <m:r>
                                <m:rPr>
                                  <m:sty m:val="p"/>
                                </m:rPr>
                                <w:rPr>
                                  <w:rFonts w:ascii="Cambria Math" w:hAnsi="Cambria Math" w:cs="Arial"/>
                                  <w:sz w:val="16"/>
                                  <w:szCs w:val="16"/>
                                  <w:lang w:val="en-US"/>
                                </w:rPr>
                                <m:t>Δ</m:t>
                              </m:r>
                              <m:r>
                                <w:rPr>
                                  <w:rFonts w:ascii="Cambria Math" w:hAnsi="Cambria Math" w:cs="Arial"/>
                                  <w:sz w:val="16"/>
                                  <w:szCs w:val="16"/>
                                  <w:lang w:val="en-US"/>
                                </w:rPr>
                                <m:t>τ</m:t>
                              </m:r>
                            </m:num>
                            <m:den>
                              <m:r>
                                <w:rPr>
                                  <w:rFonts w:ascii="Cambria Math" w:hAnsi="Cambria Math" w:cs="Arial"/>
                                  <w:sz w:val="16"/>
                                  <w:szCs w:val="16"/>
                                  <w:lang w:val="en-US"/>
                                </w:rPr>
                                <m:t>1s</m:t>
                              </m:r>
                            </m:den>
                          </m:f>
                        </m:e>
                      </m:d>
                    </m:oMath>
                  </m:oMathPara>
                </w:p>
              </w:tc>
              <w:tc>
                <w:tcPr>
                  <w:tcW w:w="762" w:type="pct"/>
                  <w:vAlign w:val="center"/>
                </w:tcPr>
                <w:p w14:paraId="72845461" w14:textId="77777777" w:rsidR="00C80D72" w:rsidRPr="00076EC8" w:rsidRDefault="00000000" w:rsidP="004732FA">
                  <w:pPr>
                    <w:spacing w:before="40" w:after="40"/>
                    <w:jc w:val="center"/>
                    <w:rPr>
                      <w:rFonts w:ascii="Arial" w:eastAsia="SimSun" w:hAnsi="Arial" w:cs="Arial"/>
                      <w:sz w:val="16"/>
                      <w:szCs w:val="16"/>
                      <w:lang w:val="en-US" w:eastAsia="x-none"/>
                    </w:rPr>
                  </w:pPr>
                  <m:oMathPara>
                    <m:oMath>
                      <m:sSub>
                        <m:sSubPr>
                          <m:ctrlPr>
                            <w:rPr>
                              <w:rFonts w:ascii="Cambria Math" w:hAnsi="Cambria Math" w:cs="Arial"/>
                              <w:i/>
                              <w:sz w:val="16"/>
                              <w:szCs w:val="16"/>
                              <w:lang w:val="en-US"/>
                            </w:rPr>
                          </m:ctrlPr>
                        </m:sSubPr>
                        <m:e>
                          <m:r>
                            <w:rPr>
                              <w:rFonts w:ascii="Cambria Math" w:hAnsi="Cambria Math" w:cs="Arial"/>
                              <w:sz w:val="16"/>
                              <w:szCs w:val="16"/>
                              <w:lang w:val="en-US"/>
                            </w:rPr>
                            <m:t>μ</m:t>
                          </m:r>
                        </m:e>
                        <m:sub>
                          <m:r>
                            <w:rPr>
                              <w:rFonts w:ascii="Cambria Math" w:hAnsi="Cambria Math" w:cs="Arial"/>
                              <w:sz w:val="16"/>
                              <w:szCs w:val="16"/>
                              <w:lang w:val="en-US"/>
                            </w:rPr>
                            <m:t>lg</m:t>
                          </m:r>
                          <m:r>
                            <m:rPr>
                              <m:sty m:val="p"/>
                            </m:rPr>
                            <w:rPr>
                              <w:rFonts w:ascii="Cambria Math" w:hAnsi="Cambria Math" w:cs="Arial"/>
                              <w:sz w:val="16"/>
                              <w:szCs w:val="16"/>
                              <w:lang w:val="en-US"/>
                            </w:rPr>
                            <m:t>Δ</m:t>
                          </m:r>
                          <m:r>
                            <w:rPr>
                              <w:rFonts w:ascii="Cambria Math" w:hAnsi="Cambria Math" w:cs="Arial"/>
                              <w:sz w:val="16"/>
                              <w:szCs w:val="16"/>
                              <w:lang w:val="en-US"/>
                            </w:rPr>
                            <m:t>τ</m:t>
                          </m:r>
                        </m:sub>
                      </m:sSub>
                    </m:oMath>
                  </m:oMathPara>
                </w:p>
              </w:tc>
              <w:tc>
                <w:tcPr>
                  <w:tcW w:w="3145" w:type="pct"/>
                  <w:vAlign w:val="center"/>
                </w:tcPr>
                <w:p w14:paraId="59A60B1E" w14:textId="77777777" w:rsidR="00C80D72" w:rsidRPr="00076EC8" w:rsidRDefault="00C80D72" w:rsidP="004732FA">
                  <w:pPr>
                    <w:spacing w:before="40" w:after="40"/>
                    <w:jc w:val="center"/>
                    <w:rPr>
                      <w:rFonts w:ascii="Arial" w:eastAsia="SimSun" w:hAnsi="Arial" w:cs="Arial"/>
                      <w:sz w:val="16"/>
                      <w:szCs w:val="16"/>
                      <w:lang w:val="en-US" w:eastAsia="zh-CN"/>
                    </w:rPr>
                  </w:pPr>
                  <w:r w:rsidRPr="00076EC8">
                    <w:rPr>
                      <w:rFonts w:ascii="Arial" w:eastAsia="SimSun" w:hAnsi="Arial" w:cs="Arial"/>
                      <w:sz w:val="16"/>
                      <w:szCs w:val="16"/>
                      <w:lang w:val="en-US" w:eastAsia="zh-CN"/>
                    </w:rPr>
                    <w:t>Option 1) -7.9</w:t>
                  </w:r>
                </w:p>
                <w:p w14:paraId="52055DBB" w14:textId="77777777" w:rsidR="00C80D72" w:rsidRPr="00076EC8" w:rsidRDefault="00C80D72" w:rsidP="004732FA">
                  <w:pPr>
                    <w:spacing w:before="40" w:after="40"/>
                    <w:jc w:val="center"/>
                    <w:rPr>
                      <w:rFonts w:ascii="Arial" w:eastAsia="SimSun" w:hAnsi="Arial" w:cs="Arial"/>
                      <w:sz w:val="16"/>
                      <w:szCs w:val="16"/>
                      <w:lang w:val="en-US" w:eastAsia="zh-CN"/>
                    </w:rPr>
                  </w:pPr>
                  <w:r w:rsidRPr="00076EC8">
                    <w:rPr>
                      <w:rFonts w:ascii="Arial" w:eastAsia="SimSun" w:hAnsi="Arial" w:cs="Arial"/>
                      <w:sz w:val="16"/>
                      <w:szCs w:val="16"/>
                      <w:lang w:val="en-US" w:eastAsia="zh-CN"/>
                    </w:rPr>
                    <w:t>Option 2) -8.6</w:t>
                  </w:r>
                </w:p>
                <w:p w14:paraId="32E9B4FD" w14:textId="77777777" w:rsidR="00C80D72" w:rsidRPr="00076EC8" w:rsidRDefault="00C80D72" w:rsidP="004732FA">
                  <w:pPr>
                    <w:spacing w:before="40" w:after="40"/>
                    <w:jc w:val="center"/>
                    <w:rPr>
                      <w:rFonts w:ascii="Arial" w:eastAsia="SimSun" w:hAnsi="Arial" w:cs="Arial"/>
                      <w:sz w:val="16"/>
                      <w:szCs w:val="16"/>
                      <w:lang w:val="en-US" w:eastAsia="zh-CN"/>
                    </w:rPr>
                  </w:pPr>
                  <w:r w:rsidRPr="00076EC8">
                    <w:rPr>
                      <w:rFonts w:ascii="Arial" w:eastAsia="SimSun" w:hAnsi="Arial" w:cs="Arial"/>
                      <w:sz w:val="16"/>
                      <w:szCs w:val="16"/>
                      <w:lang w:val="en-US" w:eastAsia="zh-CN"/>
                    </w:rPr>
                    <w:t xml:space="preserve">Option 3) for 40% of the NLOS cluster, </w:t>
                  </w:r>
                  <w:proofErr w:type="spellStart"/>
                  <w:r w:rsidRPr="00076EC8">
                    <w:rPr>
                      <w:rFonts w:ascii="Arial" w:eastAsia="SimSun" w:hAnsi="Arial" w:cs="Arial"/>
                      <w:sz w:val="16"/>
                      <w:szCs w:val="16"/>
                      <w:lang w:val="en-US" w:eastAsia="zh-CN"/>
                    </w:rPr>
                    <w:t>Δτ</w:t>
                  </w:r>
                  <w:proofErr w:type="spellEnd"/>
                  <w:r w:rsidRPr="00076EC8">
                    <w:rPr>
                      <w:rFonts w:ascii="Arial" w:eastAsia="SimSun" w:hAnsi="Arial" w:cs="Arial"/>
                      <w:sz w:val="16"/>
                      <w:szCs w:val="16"/>
                      <w:lang w:val="en-US" w:eastAsia="zh-CN"/>
                    </w:rPr>
                    <w:t>=</w:t>
                  </w:r>
                  <w:proofErr w:type="gramStart"/>
                  <w:r w:rsidRPr="00076EC8">
                    <w:rPr>
                      <w:rFonts w:ascii="Arial" w:eastAsia="SimSun" w:hAnsi="Arial" w:cs="Arial"/>
                      <w:sz w:val="16"/>
                      <w:szCs w:val="16"/>
                      <w:lang w:val="en-US" w:eastAsia="zh-CN"/>
                    </w:rPr>
                    <w:t>0;</w:t>
                  </w:r>
                  <w:proofErr w:type="gramEnd"/>
                  <w:r w:rsidRPr="00076EC8">
                    <w:rPr>
                      <w:rFonts w:ascii="Arial" w:eastAsia="SimSun" w:hAnsi="Arial" w:cs="Arial"/>
                      <w:sz w:val="16"/>
                      <w:szCs w:val="16"/>
                      <w:lang w:val="en-US" w:eastAsia="zh-CN"/>
                    </w:rPr>
                    <w:t xml:space="preserve"> </w:t>
                  </w:r>
                </w:p>
                <w:p w14:paraId="4AD11085" w14:textId="77777777" w:rsidR="00C80D72" w:rsidRPr="00076EC8" w:rsidRDefault="00C80D72" w:rsidP="004732FA">
                  <w:pPr>
                    <w:spacing w:before="40" w:after="40"/>
                    <w:jc w:val="center"/>
                    <w:rPr>
                      <w:rFonts w:ascii="Arial" w:eastAsia="SimSun" w:hAnsi="Arial" w:cs="Arial"/>
                      <w:sz w:val="16"/>
                      <w:szCs w:val="16"/>
                      <w:lang w:val="en-US" w:eastAsia="zh-CN"/>
                    </w:rPr>
                  </w:pPr>
                  <w:r w:rsidRPr="00076EC8">
                    <w:rPr>
                      <w:rFonts w:ascii="Arial" w:eastAsia="SimSun" w:hAnsi="Arial" w:cs="Arial"/>
                      <w:sz w:val="16"/>
                      <w:szCs w:val="16"/>
                      <w:lang w:val="en-US" w:eastAsia="zh-CN"/>
                    </w:rPr>
                    <w:t xml:space="preserve">for other 60% of NLOS cluster </w:t>
                  </w:r>
                  <m:oMath>
                    <m:sSub>
                      <m:sSubPr>
                        <m:ctrlPr>
                          <w:rPr>
                            <w:rFonts w:ascii="Cambria Math" w:hAnsi="Cambria Math" w:cs="Arial"/>
                            <w:i/>
                            <w:sz w:val="16"/>
                            <w:szCs w:val="16"/>
                            <w:lang w:val="en-US"/>
                          </w:rPr>
                        </m:ctrlPr>
                      </m:sSubPr>
                      <m:e>
                        <m:r>
                          <w:rPr>
                            <w:rFonts w:ascii="Cambria Math" w:hAnsi="Cambria Math" w:cs="Arial"/>
                            <w:sz w:val="16"/>
                            <w:szCs w:val="16"/>
                            <w:lang w:val="en-US"/>
                          </w:rPr>
                          <m:t>μ</m:t>
                        </m:r>
                      </m:e>
                      <m:sub>
                        <m:r>
                          <w:rPr>
                            <w:rFonts w:ascii="Cambria Math" w:hAnsi="Cambria Math" w:cs="Arial"/>
                            <w:sz w:val="16"/>
                            <w:szCs w:val="16"/>
                            <w:lang w:val="en-US"/>
                          </w:rPr>
                          <m:t>lg</m:t>
                        </m:r>
                        <m:r>
                          <m:rPr>
                            <m:sty m:val="p"/>
                          </m:rPr>
                          <w:rPr>
                            <w:rFonts w:ascii="Cambria Math" w:hAnsi="Cambria Math" w:cs="Arial"/>
                            <w:sz w:val="16"/>
                            <w:szCs w:val="16"/>
                            <w:lang w:val="en-US"/>
                          </w:rPr>
                          <m:t>Δ</m:t>
                        </m:r>
                        <m:r>
                          <w:rPr>
                            <w:rFonts w:ascii="Cambria Math" w:hAnsi="Cambria Math" w:cs="Arial"/>
                            <w:sz w:val="16"/>
                            <w:szCs w:val="16"/>
                            <w:lang w:val="en-US"/>
                          </w:rPr>
                          <m:t>τ</m:t>
                        </m:r>
                      </m:sub>
                    </m:sSub>
                  </m:oMath>
                  <w:r w:rsidRPr="00076EC8">
                    <w:rPr>
                      <w:rFonts w:ascii="Arial" w:eastAsia="SimSun" w:hAnsi="Arial" w:cs="Arial"/>
                      <w:sz w:val="16"/>
                      <w:szCs w:val="16"/>
                      <w:lang w:val="en-US" w:eastAsia="zh-CN"/>
                    </w:rPr>
                    <w:t xml:space="preserve"> = -8.9</w:t>
                  </w:r>
                </w:p>
              </w:tc>
            </w:tr>
            <w:tr w:rsidR="00C80D72" w:rsidRPr="00076EC8" w14:paraId="09ACCF0E" w14:textId="77777777" w:rsidTr="004732FA">
              <w:trPr>
                <w:trHeight w:val="45"/>
                <w:jc w:val="center"/>
              </w:trPr>
              <w:tc>
                <w:tcPr>
                  <w:tcW w:w="1093" w:type="pct"/>
                  <w:vMerge/>
                  <w:vAlign w:val="center"/>
                </w:tcPr>
                <w:p w14:paraId="5D614884" w14:textId="77777777" w:rsidR="00C80D72" w:rsidRPr="00076EC8" w:rsidRDefault="00C80D72" w:rsidP="004732FA">
                  <w:pPr>
                    <w:numPr>
                      <w:ilvl w:val="0"/>
                      <w:numId w:val="181"/>
                    </w:numPr>
                    <w:spacing w:before="40" w:after="40"/>
                    <w:ind w:left="0" w:firstLine="0"/>
                    <w:jc w:val="center"/>
                    <w:rPr>
                      <w:rFonts w:ascii="Arial" w:eastAsia="SimSun" w:hAnsi="Arial" w:cs="Arial"/>
                      <w:sz w:val="16"/>
                      <w:szCs w:val="16"/>
                      <w:lang w:val="en-US" w:eastAsia="x-none"/>
                    </w:rPr>
                  </w:pPr>
                </w:p>
              </w:tc>
              <w:tc>
                <w:tcPr>
                  <w:tcW w:w="762" w:type="pct"/>
                  <w:vAlign w:val="center"/>
                </w:tcPr>
                <w:p w14:paraId="7827E37D" w14:textId="77777777" w:rsidR="00C80D72" w:rsidRPr="00076EC8" w:rsidRDefault="00000000" w:rsidP="004732FA">
                  <w:pPr>
                    <w:spacing w:before="40" w:after="40"/>
                    <w:jc w:val="center"/>
                    <w:rPr>
                      <w:rFonts w:ascii="Arial" w:eastAsia="SimSun" w:hAnsi="Arial" w:cs="Arial"/>
                      <w:sz w:val="16"/>
                      <w:szCs w:val="16"/>
                      <w:lang w:val="en-US" w:eastAsia="x-none"/>
                    </w:rPr>
                  </w:pPr>
                  <m:oMathPara>
                    <m:oMath>
                      <m:sSub>
                        <m:sSubPr>
                          <m:ctrlPr>
                            <w:rPr>
                              <w:rFonts w:ascii="Cambria Math" w:hAnsi="Cambria Math" w:cs="Arial"/>
                              <w:i/>
                              <w:sz w:val="16"/>
                              <w:szCs w:val="16"/>
                              <w:lang w:val="en-US"/>
                            </w:rPr>
                          </m:ctrlPr>
                        </m:sSubPr>
                        <m:e>
                          <m:r>
                            <w:rPr>
                              <w:rFonts w:ascii="Cambria Math" w:hAnsi="Cambria Math" w:cs="Arial"/>
                              <w:sz w:val="16"/>
                              <w:szCs w:val="16"/>
                              <w:lang w:val="en-US"/>
                            </w:rPr>
                            <m:t>σ</m:t>
                          </m:r>
                        </m:e>
                        <m:sub>
                          <m:r>
                            <w:rPr>
                              <w:rFonts w:ascii="Cambria Math" w:hAnsi="Cambria Math" w:cs="Arial"/>
                              <w:sz w:val="16"/>
                              <w:szCs w:val="16"/>
                              <w:lang w:val="en-US"/>
                            </w:rPr>
                            <m:t>lg</m:t>
                          </m:r>
                          <m:r>
                            <m:rPr>
                              <m:sty m:val="p"/>
                            </m:rPr>
                            <w:rPr>
                              <w:rFonts w:ascii="Cambria Math" w:hAnsi="Cambria Math" w:cs="Arial"/>
                              <w:sz w:val="16"/>
                              <w:szCs w:val="16"/>
                              <w:lang w:val="en-US"/>
                            </w:rPr>
                            <m:t>Δ</m:t>
                          </m:r>
                          <m:r>
                            <w:rPr>
                              <w:rFonts w:ascii="Cambria Math" w:hAnsi="Cambria Math" w:cs="Arial"/>
                              <w:sz w:val="16"/>
                              <w:szCs w:val="16"/>
                              <w:lang w:val="en-US"/>
                            </w:rPr>
                            <m:t>τ</m:t>
                          </m:r>
                        </m:sub>
                      </m:sSub>
                    </m:oMath>
                  </m:oMathPara>
                </w:p>
              </w:tc>
              <w:tc>
                <w:tcPr>
                  <w:tcW w:w="3145" w:type="pct"/>
                  <w:shd w:val="clear" w:color="auto" w:fill="auto"/>
                  <w:vAlign w:val="center"/>
                </w:tcPr>
                <w:p w14:paraId="2D4F3610" w14:textId="77777777" w:rsidR="00C80D72" w:rsidRPr="00076EC8" w:rsidRDefault="00C80D72" w:rsidP="004732FA">
                  <w:pPr>
                    <w:spacing w:before="40" w:after="40"/>
                    <w:jc w:val="center"/>
                    <w:rPr>
                      <w:rFonts w:ascii="Arial" w:eastAsia="SimSun" w:hAnsi="Arial" w:cs="Arial"/>
                      <w:sz w:val="16"/>
                      <w:szCs w:val="16"/>
                      <w:lang w:val="en-US" w:eastAsia="zh-CN"/>
                    </w:rPr>
                  </w:pPr>
                  <w:r w:rsidRPr="00076EC8">
                    <w:rPr>
                      <w:rFonts w:ascii="Arial" w:eastAsia="SimSun" w:hAnsi="Arial" w:cs="Arial"/>
                      <w:sz w:val="16"/>
                      <w:szCs w:val="16"/>
                      <w:lang w:val="en-US" w:eastAsia="zh-CN"/>
                    </w:rPr>
                    <w:t>Option 1) 0.3</w:t>
                  </w:r>
                </w:p>
                <w:p w14:paraId="52D9BCD5" w14:textId="77777777" w:rsidR="00C80D72" w:rsidRPr="00076EC8" w:rsidRDefault="00C80D72" w:rsidP="004732FA">
                  <w:pPr>
                    <w:spacing w:before="40" w:after="40"/>
                    <w:jc w:val="center"/>
                    <w:rPr>
                      <w:rFonts w:ascii="Arial" w:eastAsia="SimSun" w:hAnsi="Arial" w:cs="Arial"/>
                      <w:sz w:val="16"/>
                      <w:szCs w:val="16"/>
                      <w:lang w:val="en-US" w:eastAsia="zh-CN"/>
                    </w:rPr>
                  </w:pPr>
                  <w:r w:rsidRPr="00076EC8">
                    <w:rPr>
                      <w:rFonts w:ascii="Arial" w:eastAsia="SimSun" w:hAnsi="Arial" w:cs="Arial"/>
                      <w:sz w:val="16"/>
                      <w:szCs w:val="16"/>
                      <w:lang w:val="en-US" w:eastAsia="zh-CN"/>
                    </w:rPr>
                    <w:t>Option 2) 0.1</w:t>
                  </w:r>
                </w:p>
                <w:p w14:paraId="062E19FD" w14:textId="77777777" w:rsidR="00C80D72" w:rsidRPr="00076EC8" w:rsidRDefault="00C80D72" w:rsidP="004732FA">
                  <w:pPr>
                    <w:spacing w:before="40" w:after="40"/>
                    <w:jc w:val="center"/>
                    <w:rPr>
                      <w:rFonts w:ascii="Arial" w:eastAsia="SimSun" w:hAnsi="Arial" w:cs="Arial"/>
                      <w:iCs/>
                      <w:sz w:val="16"/>
                      <w:szCs w:val="16"/>
                      <w:lang w:val="en-US" w:eastAsia="x-none"/>
                    </w:rPr>
                  </w:pPr>
                  <w:r w:rsidRPr="00076EC8">
                    <w:rPr>
                      <w:rFonts w:ascii="Arial" w:eastAsia="SimSun" w:hAnsi="Arial" w:cs="Arial"/>
                      <w:sz w:val="16"/>
                      <w:szCs w:val="16"/>
                      <w:lang w:val="en-US" w:eastAsia="zh-CN"/>
                    </w:rPr>
                    <w:t xml:space="preserve">Option 3) for 40% of the NLOS cluster with </w:t>
                  </w:r>
                  <w:proofErr w:type="spellStart"/>
                  <w:r w:rsidRPr="00076EC8">
                    <w:rPr>
                      <w:rFonts w:ascii="Arial" w:eastAsia="SimSun" w:hAnsi="Arial" w:cs="Arial"/>
                      <w:sz w:val="16"/>
                      <w:szCs w:val="16"/>
                      <w:lang w:val="en-US" w:eastAsia="zh-CN"/>
                    </w:rPr>
                    <w:t>Δτ</w:t>
                  </w:r>
                  <w:proofErr w:type="spellEnd"/>
                  <w:r w:rsidRPr="00076EC8">
                    <w:rPr>
                      <w:rFonts w:ascii="Arial" w:eastAsia="SimSun" w:hAnsi="Arial" w:cs="Arial"/>
                      <w:sz w:val="16"/>
                      <w:szCs w:val="16"/>
                      <w:lang w:val="en-US" w:eastAsia="zh-CN"/>
                    </w:rPr>
                    <w:t xml:space="preserve">=0, </w:t>
                  </w:r>
                  <m:oMath>
                    <m:sSub>
                      <m:sSubPr>
                        <m:ctrlPr>
                          <w:rPr>
                            <w:rFonts w:ascii="Cambria Math" w:hAnsi="Cambria Math" w:cs="Arial"/>
                            <w:i/>
                            <w:sz w:val="16"/>
                            <w:szCs w:val="16"/>
                            <w:lang w:val="en-US"/>
                          </w:rPr>
                        </m:ctrlPr>
                      </m:sSubPr>
                      <m:e>
                        <m:r>
                          <w:rPr>
                            <w:rFonts w:ascii="Cambria Math" w:hAnsi="Cambria Math" w:cs="Arial"/>
                            <w:sz w:val="16"/>
                            <w:szCs w:val="16"/>
                            <w:lang w:val="en-US"/>
                          </w:rPr>
                          <m:t>σ</m:t>
                        </m:r>
                      </m:e>
                      <m:sub>
                        <m:r>
                          <w:rPr>
                            <w:rFonts w:ascii="Cambria Math" w:hAnsi="Cambria Math" w:cs="Arial"/>
                            <w:sz w:val="16"/>
                            <w:szCs w:val="16"/>
                            <w:lang w:val="en-US"/>
                          </w:rPr>
                          <m:t>lg</m:t>
                        </m:r>
                        <m:r>
                          <m:rPr>
                            <m:sty m:val="p"/>
                          </m:rPr>
                          <w:rPr>
                            <w:rFonts w:ascii="Cambria Math" w:hAnsi="Cambria Math" w:cs="Arial"/>
                            <w:sz w:val="16"/>
                            <w:szCs w:val="16"/>
                            <w:lang w:val="en-US"/>
                          </w:rPr>
                          <m:t>Δ</m:t>
                        </m:r>
                        <m:r>
                          <w:rPr>
                            <w:rFonts w:ascii="Cambria Math" w:hAnsi="Cambria Math" w:cs="Arial"/>
                            <w:sz w:val="16"/>
                            <w:szCs w:val="16"/>
                            <w:lang w:val="en-US"/>
                          </w:rPr>
                          <m:t>τ</m:t>
                        </m:r>
                      </m:sub>
                    </m:sSub>
                  </m:oMath>
                  <w:r w:rsidRPr="00076EC8">
                    <w:rPr>
                      <w:rFonts w:ascii="Arial" w:eastAsia="SimSun" w:hAnsi="Arial" w:cs="Arial"/>
                      <w:i/>
                      <w:sz w:val="16"/>
                      <w:szCs w:val="16"/>
                      <w:lang w:val="en-US" w:eastAsia="x-none"/>
                    </w:rPr>
                    <w:t xml:space="preserve"> </w:t>
                  </w:r>
                  <w:r w:rsidRPr="00076EC8">
                    <w:rPr>
                      <w:rFonts w:ascii="Arial" w:eastAsia="SimSun" w:hAnsi="Arial" w:cs="Arial"/>
                      <w:iCs/>
                      <w:sz w:val="16"/>
                      <w:szCs w:val="16"/>
                      <w:lang w:val="en-US" w:eastAsia="x-none"/>
                    </w:rPr>
                    <w:t xml:space="preserve">is not </w:t>
                  </w:r>
                  <w:proofErr w:type="gramStart"/>
                  <w:r w:rsidRPr="00076EC8">
                    <w:rPr>
                      <w:rFonts w:ascii="Arial" w:eastAsia="SimSun" w:hAnsi="Arial" w:cs="Arial"/>
                      <w:iCs/>
                      <w:sz w:val="16"/>
                      <w:szCs w:val="16"/>
                      <w:lang w:val="en-US" w:eastAsia="x-none"/>
                    </w:rPr>
                    <w:t>applicable;</w:t>
                  </w:r>
                  <w:proofErr w:type="gramEnd"/>
                  <w:r w:rsidRPr="00076EC8">
                    <w:rPr>
                      <w:rFonts w:ascii="Arial" w:eastAsia="SimSun" w:hAnsi="Arial" w:cs="Arial"/>
                      <w:iCs/>
                      <w:sz w:val="16"/>
                      <w:szCs w:val="16"/>
                      <w:lang w:val="en-US" w:eastAsia="x-none"/>
                    </w:rPr>
                    <w:t xml:space="preserve"> </w:t>
                  </w:r>
                </w:p>
                <w:p w14:paraId="31A7B3E3" w14:textId="77777777" w:rsidR="00C80D72" w:rsidRPr="00076EC8" w:rsidRDefault="00C80D72" w:rsidP="004732FA">
                  <w:pPr>
                    <w:spacing w:before="40" w:after="40"/>
                    <w:jc w:val="center"/>
                    <w:rPr>
                      <w:rFonts w:ascii="Arial" w:eastAsia="SimSun" w:hAnsi="Arial" w:cs="Arial"/>
                      <w:sz w:val="16"/>
                      <w:szCs w:val="16"/>
                      <w:lang w:val="en-US" w:eastAsia="zh-CN"/>
                    </w:rPr>
                  </w:pPr>
                  <w:r w:rsidRPr="00076EC8">
                    <w:rPr>
                      <w:rFonts w:ascii="Arial" w:eastAsia="SimSun" w:hAnsi="Arial" w:cs="Arial"/>
                      <w:iCs/>
                      <w:sz w:val="16"/>
                      <w:szCs w:val="16"/>
                      <w:lang w:val="en-US" w:eastAsia="x-none"/>
                    </w:rPr>
                    <w:t xml:space="preserve">for other 60% of the NLOS cluster </w:t>
                  </w:r>
                  <m:oMath>
                    <m:sSub>
                      <m:sSubPr>
                        <m:ctrlPr>
                          <w:rPr>
                            <w:rFonts w:ascii="Cambria Math" w:hAnsi="Cambria Math" w:cs="Arial"/>
                            <w:i/>
                            <w:sz w:val="16"/>
                            <w:szCs w:val="16"/>
                            <w:lang w:val="en-US"/>
                          </w:rPr>
                        </m:ctrlPr>
                      </m:sSubPr>
                      <m:e>
                        <m:r>
                          <w:rPr>
                            <w:rFonts w:ascii="Cambria Math" w:hAnsi="Cambria Math" w:cs="Arial"/>
                            <w:sz w:val="16"/>
                            <w:szCs w:val="16"/>
                            <w:lang w:val="en-US"/>
                          </w:rPr>
                          <m:t>σ</m:t>
                        </m:r>
                      </m:e>
                      <m:sub>
                        <m:r>
                          <w:rPr>
                            <w:rFonts w:ascii="Cambria Math" w:hAnsi="Cambria Math" w:cs="Arial"/>
                            <w:sz w:val="16"/>
                            <w:szCs w:val="16"/>
                            <w:lang w:val="en-US"/>
                          </w:rPr>
                          <m:t>lg</m:t>
                        </m:r>
                        <m:r>
                          <m:rPr>
                            <m:sty m:val="p"/>
                          </m:rPr>
                          <w:rPr>
                            <w:rFonts w:ascii="Cambria Math" w:hAnsi="Cambria Math" w:cs="Arial"/>
                            <w:sz w:val="16"/>
                            <w:szCs w:val="16"/>
                            <w:lang w:val="en-US"/>
                          </w:rPr>
                          <m:t>Δ</m:t>
                        </m:r>
                        <m:r>
                          <w:rPr>
                            <w:rFonts w:ascii="Cambria Math" w:hAnsi="Cambria Math" w:cs="Arial"/>
                            <w:sz w:val="16"/>
                            <w:szCs w:val="16"/>
                            <w:lang w:val="en-US"/>
                          </w:rPr>
                          <m:t>τ</m:t>
                        </m:r>
                      </m:sub>
                    </m:sSub>
                  </m:oMath>
                  <w:r w:rsidRPr="00076EC8">
                    <w:rPr>
                      <w:rFonts w:ascii="Arial" w:eastAsia="SimSun" w:hAnsi="Arial" w:cs="Arial"/>
                      <w:i/>
                      <w:sz w:val="16"/>
                      <w:szCs w:val="16"/>
                      <w:lang w:val="en-US" w:eastAsia="x-none"/>
                    </w:rPr>
                    <w:t xml:space="preserve"> </w:t>
                  </w:r>
                  <w:proofErr w:type="gramStart"/>
                  <w:r w:rsidRPr="00076EC8">
                    <w:rPr>
                      <w:rFonts w:ascii="Arial" w:eastAsia="SimSun" w:hAnsi="Arial" w:cs="Arial"/>
                      <w:i/>
                      <w:sz w:val="16"/>
                      <w:szCs w:val="16"/>
                      <w:lang w:val="en-US" w:eastAsia="x-none"/>
                    </w:rPr>
                    <w:t xml:space="preserve">=  </w:t>
                  </w:r>
                  <w:r w:rsidRPr="00076EC8">
                    <w:rPr>
                      <w:rFonts w:ascii="Arial" w:eastAsia="SimSun" w:hAnsi="Arial" w:cs="Arial"/>
                      <w:sz w:val="16"/>
                      <w:szCs w:val="16"/>
                      <w:lang w:val="en-US" w:eastAsia="zh-CN"/>
                    </w:rPr>
                    <w:t>0</w:t>
                  </w:r>
                  <w:proofErr w:type="gramEnd"/>
                  <w:r w:rsidRPr="00076EC8">
                    <w:rPr>
                      <w:rFonts w:ascii="Arial" w:eastAsia="SimSun" w:hAnsi="Arial" w:cs="Arial"/>
                      <w:sz w:val="16"/>
                      <w:szCs w:val="16"/>
                      <w:lang w:val="en-US" w:eastAsia="zh-CN"/>
                    </w:rPr>
                    <w:t>.7</w:t>
                  </w:r>
                </w:p>
              </w:tc>
            </w:tr>
            <w:tr w:rsidR="00C80D72" w:rsidRPr="00076EC8" w14:paraId="6D7399E6" w14:textId="77777777" w:rsidTr="004732FA">
              <w:trPr>
                <w:trHeight w:val="119"/>
                <w:jc w:val="center"/>
              </w:trPr>
              <w:tc>
                <w:tcPr>
                  <w:tcW w:w="1855" w:type="pct"/>
                  <w:gridSpan w:val="2"/>
                  <w:vAlign w:val="center"/>
                </w:tcPr>
                <w:p w14:paraId="458FF96B" w14:textId="77777777" w:rsidR="00C80D72" w:rsidRPr="00076EC8" w:rsidRDefault="00C80D72" w:rsidP="004732FA">
                  <w:pPr>
                    <w:spacing w:before="40" w:after="40"/>
                    <w:jc w:val="center"/>
                    <w:rPr>
                      <w:rFonts w:ascii="Arial" w:eastAsia="SimSun" w:hAnsi="Arial" w:cs="Arial"/>
                      <w:i/>
                      <w:sz w:val="16"/>
                      <w:szCs w:val="16"/>
                      <w:lang w:val="en-US" w:eastAsia="x-none"/>
                    </w:rPr>
                  </w:pPr>
                  <w:r w:rsidRPr="00076EC8">
                    <w:rPr>
                      <w:rFonts w:ascii="Arial" w:eastAsia="SimSun" w:hAnsi="Arial" w:cs="Arial"/>
                      <w:sz w:val="16"/>
                      <w:szCs w:val="16"/>
                      <w:lang w:val="en-US" w:eastAsia="x-none"/>
                    </w:rPr>
                    <w:t>Correlation distance in the horizontal plane [m]</w:t>
                  </w:r>
                </w:p>
              </w:tc>
              <w:tc>
                <w:tcPr>
                  <w:tcW w:w="3145" w:type="pct"/>
                  <w:vAlign w:val="center"/>
                </w:tcPr>
                <w:p w14:paraId="3F605397" w14:textId="77777777" w:rsidR="00C80D72" w:rsidRPr="00076EC8" w:rsidRDefault="00C80D72" w:rsidP="004732FA">
                  <w:pPr>
                    <w:spacing w:before="40" w:after="40"/>
                    <w:jc w:val="center"/>
                    <w:rPr>
                      <w:rFonts w:ascii="Arial" w:eastAsia="SimSun" w:hAnsi="Arial" w:cs="Arial"/>
                      <w:sz w:val="16"/>
                      <w:szCs w:val="16"/>
                      <w:lang w:val="en-US" w:eastAsia="zh-CN"/>
                    </w:rPr>
                  </w:pPr>
                  <w:r w:rsidRPr="00076EC8">
                    <w:rPr>
                      <w:rFonts w:ascii="Arial" w:eastAsia="SimSun" w:hAnsi="Arial" w:cs="Arial"/>
                      <w:sz w:val="16"/>
                      <w:szCs w:val="16"/>
                      <w:lang w:val="en-US" w:eastAsia="zh-CN"/>
                    </w:rPr>
                    <w:t>10</w:t>
                  </w:r>
                </w:p>
              </w:tc>
            </w:tr>
          </w:tbl>
          <w:p w14:paraId="06E408CA" w14:textId="77777777" w:rsidR="00C80D72" w:rsidRPr="00607F91" w:rsidRDefault="00C80D72" w:rsidP="004732FA">
            <w:pPr>
              <w:rPr>
                <w:rFonts w:eastAsia="DengXian"/>
                <w:sz w:val="8"/>
                <w:szCs w:val="8"/>
                <w:highlight w:val="darkYellow"/>
                <w:lang w:val="en-US" w:eastAsia="zh-CN"/>
              </w:rPr>
            </w:pPr>
          </w:p>
          <w:p w14:paraId="7531E726" w14:textId="77777777" w:rsidR="00C80D72" w:rsidRPr="00076EC8" w:rsidRDefault="00C80D72" w:rsidP="004732FA">
            <w:pPr>
              <w:rPr>
                <w:rFonts w:eastAsia="DengXian"/>
                <w:highlight w:val="darkYellow"/>
                <w:lang w:val="en-US" w:eastAsia="zh-CN"/>
              </w:rPr>
            </w:pPr>
            <w:r w:rsidRPr="00076EC8">
              <w:rPr>
                <w:rFonts w:eastAsia="DengXian"/>
                <w:highlight w:val="darkYellow"/>
                <w:lang w:val="en-US" w:eastAsia="zh-CN"/>
              </w:rPr>
              <w:t>Working Assumption</w:t>
            </w:r>
          </w:p>
          <w:p w14:paraId="167D9EBC" w14:textId="77777777" w:rsidR="00C80D72" w:rsidRPr="00076EC8" w:rsidRDefault="00C80D72" w:rsidP="004732FA">
            <w:pPr>
              <w:numPr>
                <w:ilvl w:val="0"/>
                <w:numId w:val="182"/>
              </w:numPr>
              <w:overflowPunct w:val="0"/>
              <w:autoSpaceDE w:val="0"/>
              <w:autoSpaceDN w:val="0"/>
              <w:adjustRightInd w:val="0"/>
              <w:spacing w:after="0"/>
              <w:contextualSpacing/>
              <w:textAlignment w:val="baseline"/>
              <w:rPr>
                <w:lang w:val="en-US" w:eastAsia="x-none"/>
              </w:rPr>
            </w:pPr>
            <w:r w:rsidRPr="00076EC8">
              <w:rPr>
                <w:lang w:val="en-US" w:eastAsia="x-none"/>
              </w:rPr>
              <w:t xml:space="preserve">Intermediate angle values of the CDL channel </w:t>
            </w:r>
            <w:proofErr w:type="gramStart"/>
            <w:r w:rsidRPr="00076EC8">
              <w:rPr>
                <w:lang w:val="en-US" w:eastAsia="x-none"/>
              </w:rPr>
              <w:t>is</w:t>
            </w:r>
            <w:proofErr w:type="gramEnd"/>
            <w:r w:rsidRPr="00076EC8">
              <w:rPr>
                <w:lang w:val="en-US" w:eastAsia="x-none"/>
              </w:rPr>
              <w:t xml:space="preserve"> computed by </w:t>
            </w:r>
          </w:p>
          <w:p w14:paraId="6C3F4492" w14:textId="77777777" w:rsidR="00C80D72" w:rsidRPr="00076EC8" w:rsidRDefault="00000000" w:rsidP="004732FA">
            <w:pPr>
              <w:numPr>
                <w:ilvl w:val="1"/>
                <w:numId w:val="182"/>
              </w:numPr>
              <w:overflowPunct w:val="0"/>
              <w:autoSpaceDE w:val="0"/>
              <w:autoSpaceDN w:val="0"/>
              <w:adjustRightInd w:val="0"/>
              <w:spacing w:after="0"/>
              <w:contextualSpacing/>
              <w:textAlignment w:val="baseline"/>
              <w:rPr>
                <w:lang w:val="en-US" w:eastAsia="x-none"/>
              </w:rPr>
            </w:pPr>
            <m:oMath>
              <m:sSub>
                <m:sSubPr>
                  <m:ctrlPr>
                    <w:rPr>
                      <w:rFonts w:ascii="Cambria Math" w:hAnsi="Cambria Math"/>
                      <w:iCs/>
                      <w:lang w:val="en-US" w:eastAsia="ja-JP"/>
                    </w:rPr>
                  </m:ctrlPr>
                </m:sSubPr>
                <m:e>
                  <m:r>
                    <w:rPr>
                      <w:rFonts w:ascii="Cambria Math" w:hAnsi="Cambria Math"/>
                      <w:lang w:val="en-US" w:eastAsia="ja-JP"/>
                    </w:rPr>
                    <m:t>ϕ</m:t>
                  </m:r>
                </m:e>
                <m:sub>
                  <m:r>
                    <w:rPr>
                      <w:rFonts w:ascii="Cambria Math" w:hAnsi="Cambria Math"/>
                      <w:lang w:val="en-US" w:eastAsia="ja-JP"/>
                    </w:rPr>
                    <m:t>n</m:t>
                  </m:r>
                  <m:r>
                    <m:rPr>
                      <m:sty m:val="p"/>
                    </m:rPr>
                    <w:rPr>
                      <w:rFonts w:ascii="Cambria Math" w:hAnsi="Cambria Math"/>
                      <w:lang w:val="en-US" w:eastAsia="ja-JP"/>
                    </w:rPr>
                    <m:t>,</m:t>
                  </m:r>
                  <m:r>
                    <w:rPr>
                      <w:rFonts w:ascii="Cambria Math" w:hAnsi="Cambria Math"/>
                      <w:lang w:val="en-US" w:eastAsia="ja-JP"/>
                    </w:rPr>
                    <m:t>intermediate</m:t>
                  </m:r>
                </m:sub>
              </m:sSub>
              <m:r>
                <m:rPr>
                  <m:sty m:val="p"/>
                </m:rPr>
                <w:rPr>
                  <w:rFonts w:ascii="Cambria Math" w:hAnsi="Cambria Math"/>
                  <w:lang w:val="en-US" w:eastAsia="ja-JP"/>
                </w:rPr>
                <m:t>=</m:t>
              </m:r>
              <m:r>
                <w:rPr>
                  <w:rFonts w:ascii="Cambria Math" w:hAnsi="Cambria Math"/>
                  <w:lang w:val="en-US" w:eastAsia="ja-JP"/>
                </w:rPr>
                <m:t>s</m:t>
              </m:r>
              <m:r>
                <m:rPr>
                  <m:sty m:val="p"/>
                </m:rPr>
                <w:rPr>
                  <w:rFonts w:ascii="Cambria Math" w:hAnsi="Cambria Math"/>
                  <w:lang w:val="en-US" w:eastAsia="ja-JP"/>
                </w:rPr>
                <m:t>* WrapTo180</m:t>
              </m:r>
              <m:d>
                <m:dPr>
                  <m:ctrlPr>
                    <w:rPr>
                      <w:rFonts w:ascii="Cambria Math" w:hAnsi="Cambria Math"/>
                      <w:iCs/>
                      <w:lang w:val="en-US" w:eastAsia="ja-JP"/>
                    </w:rPr>
                  </m:ctrlPr>
                </m:dPr>
                <m:e>
                  <m:sSub>
                    <m:sSubPr>
                      <m:ctrlPr>
                        <w:rPr>
                          <w:rFonts w:ascii="Cambria Math" w:hAnsi="Cambria Math"/>
                          <w:iCs/>
                          <w:lang w:val="en-US" w:eastAsia="ja-JP"/>
                        </w:rPr>
                      </m:ctrlPr>
                    </m:sSubPr>
                    <m:e>
                      <m:r>
                        <w:rPr>
                          <w:rFonts w:ascii="Cambria Math" w:hAnsi="Cambria Math"/>
                          <w:lang w:val="en-US" w:eastAsia="ja-JP"/>
                        </w:rPr>
                        <m:t>ϕ</m:t>
                      </m:r>
                    </m:e>
                    <m:sub>
                      <m:r>
                        <w:rPr>
                          <w:rFonts w:ascii="Cambria Math" w:hAnsi="Cambria Math"/>
                          <w:lang w:val="en-US" w:eastAsia="ja-JP"/>
                        </w:rPr>
                        <m:t>n</m:t>
                      </m:r>
                      <m:r>
                        <m:rPr>
                          <m:sty m:val="p"/>
                        </m:rPr>
                        <w:rPr>
                          <w:rFonts w:ascii="Cambria Math" w:hAnsi="Cambria Math"/>
                          <w:lang w:val="en-US" w:eastAsia="ja-JP"/>
                        </w:rPr>
                        <m:t>,</m:t>
                      </m:r>
                      <m:r>
                        <w:rPr>
                          <w:rFonts w:ascii="Cambria Math" w:hAnsi="Cambria Math"/>
                          <w:lang w:val="en-US" w:eastAsia="ja-JP"/>
                        </w:rPr>
                        <m:t>model</m:t>
                      </m:r>
                    </m:sub>
                  </m:sSub>
                  <m:r>
                    <m:rPr>
                      <m:sty m:val="p"/>
                    </m:rPr>
                    <w:rPr>
                      <w:rFonts w:ascii="Cambria Math" w:hAnsi="Cambria Math"/>
                      <w:lang w:val="en-US" w:eastAsia="ja-JP"/>
                    </w:rPr>
                    <m:t>-</m:t>
                  </m:r>
                  <m:sSub>
                    <m:sSubPr>
                      <m:ctrlPr>
                        <w:rPr>
                          <w:rFonts w:ascii="Cambria Math" w:hAnsi="Cambria Math"/>
                          <w:iCs/>
                          <w:lang w:val="en-US" w:eastAsia="ja-JP"/>
                        </w:rPr>
                      </m:ctrlPr>
                    </m:sSubPr>
                    <m:e>
                      <m:r>
                        <w:rPr>
                          <w:rFonts w:ascii="Cambria Math" w:hAnsi="Cambria Math"/>
                          <w:lang w:val="en-US" w:eastAsia="ja-JP"/>
                        </w:rPr>
                        <m:t>μ</m:t>
                      </m:r>
                    </m:e>
                    <m:sub>
                      <m:r>
                        <w:rPr>
                          <w:rFonts w:ascii="Cambria Math" w:hAnsi="Cambria Math"/>
                          <w:lang w:val="en-US" w:eastAsia="ja-JP"/>
                        </w:rPr>
                        <m:t>ϕ</m:t>
                      </m:r>
                      <m:r>
                        <m:rPr>
                          <m:sty m:val="p"/>
                        </m:rPr>
                        <w:rPr>
                          <w:rFonts w:ascii="Cambria Math" w:hAnsi="Cambria Math"/>
                          <w:lang w:val="en-US" w:eastAsia="ja-JP"/>
                        </w:rPr>
                        <m:t>,</m:t>
                      </m:r>
                      <m:r>
                        <w:rPr>
                          <w:rFonts w:ascii="Cambria Math" w:hAnsi="Cambria Math"/>
                          <w:lang w:val="en-US" w:eastAsia="ja-JP"/>
                        </w:rPr>
                        <m:t>model</m:t>
                      </m:r>
                    </m:sub>
                  </m:sSub>
                </m:e>
              </m:d>
              <m:r>
                <m:rPr>
                  <m:sty m:val="p"/>
                </m:rPr>
                <w:rPr>
                  <w:rFonts w:ascii="Cambria Math" w:hAnsi="Cambria Math"/>
                  <w:lang w:val="en-US" w:eastAsia="ja-JP"/>
                </w:rPr>
                <m:t xml:space="preserve">, </m:t>
              </m:r>
            </m:oMath>
          </w:p>
          <w:p w14:paraId="523690AC" w14:textId="77777777" w:rsidR="00C80D72" w:rsidRPr="00076EC8" w:rsidRDefault="00C80D72" w:rsidP="004732FA">
            <w:pPr>
              <w:numPr>
                <w:ilvl w:val="1"/>
                <w:numId w:val="182"/>
              </w:numPr>
              <w:overflowPunct w:val="0"/>
              <w:autoSpaceDE w:val="0"/>
              <w:autoSpaceDN w:val="0"/>
              <w:adjustRightInd w:val="0"/>
              <w:spacing w:after="0"/>
              <w:contextualSpacing/>
              <w:textAlignment w:val="baseline"/>
              <w:rPr>
                <w:lang w:val="en-US" w:eastAsia="x-none"/>
              </w:rPr>
            </w:pPr>
            <w:r w:rsidRPr="00076EC8">
              <w:rPr>
                <w:iCs/>
                <w:lang w:val="en-US" w:eastAsia="ja-JP"/>
              </w:rPr>
              <w:t xml:space="preserve">where </w:t>
            </w:r>
            <w:r w:rsidRPr="00076EC8">
              <w:rPr>
                <w:i/>
                <w:lang w:val="en-US" w:eastAsia="ja-JP"/>
              </w:rPr>
              <w:t>s</w:t>
            </w:r>
            <w:r w:rsidRPr="00076EC8">
              <w:rPr>
                <w:iCs/>
                <w:lang w:val="en-US" w:eastAsia="ja-JP"/>
              </w:rPr>
              <w:t xml:space="preserve"> is a scale factor chosen to change distribution of angles. Table X shows required scale factor for typical desired angular spread values for AOD, AOD, ZOA, and ZOD.</w:t>
            </w:r>
          </w:p>
          <w:p w14:paraId="1258E53D" w14:textId="77777777" w:rsidR="00C80D72" w:rsidRPr="00076EC8" w:rsidRDefault="00C80D72" w:rsidP="004732FA">
            <w:pPr>
              <w:autoSpaceDE w:val="0"/>
              <w:autoSpaceDN w:val="0"/>
              <w:adjustRightInd w:val="0"/>
              <w:contextualSpacing/>
              <w:textAlignment w:val="baseline"/>
              <w:rPr>
                <w:sz w:val="8"/>
                <w:szCs w:val="8"/>
                <w:lang w:val="en-US"/>
              </w:rPr>
            </w:pPr>
          </w:p>
          <w:p w14:paraId="775F04F6" w14:textId="77777777" w:rsidR="00C80D72" w:rsidRPr="00076EC8" w:rsidRDefault="00C80D72" w:rsidP="004732FA">
            <w:pPr>
              <w:numPr>
                <w:ilvl w:val="255"/>
                <w:numId w:val="0"/>
              </w:numPr>
              <w:jc w:val="center"/>
              <w:rPr>
                <w:iCs/>
                <w:lang w:val="en-US" w:eastAsia="zh-CN"/>
              </w:rPr>
            </w:pPr>
            <w:r w:rsidRPr="00076EC8">
              <w:rPr>
                <w:iCs/>
                <w:lang w:val="en-US" w:eastAsia="zh-CN"/>
              </w:rPr>
              <w:t>Table X: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020"/>
              <w:gridCol w:w="1016"/>
              <w:gridCol w:w="1019"/>
              <w:gridCol w:w="1017"/>
              <w:gridCol w:w="1019"/>
              <w:gridCol w:w="1017"/>
              <w:gridCol w:w="1019"/>
              <w:gridCol w:w="1017"/>
            </w:tblGrid>
            <w:tr w:rsidR="00C80D72" w:rsidRPr="00076EC8" w14:paraId="45216B30" w14:textId="77777777" w:rsidTr="004732FA">
              <w:trPr>
                <w:trHeight w:val="847"/>
                <w:jc w:val="center"/>
              </w:trPr>
              <w:tc>
                <w:tcPr>
                  <w:tcW w:w="994" w:type="dxa"/>
                </w:tcPr>
                <w:p w14:paraId="134E4D3A"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CDL Type</w:t>
                  </w:r>
                </w:p>
              </w:tc>
              <w:tc>
                <w:tcPr>
                  <w:tcW w:w="1029" w:type="dxa"/>
                </w:tcPr>
                <w:p w14:paraId="3DF5674A"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Desired AOD Spread</w:t>
                  </w:r>
                  <w:r w:rsidRPr="00076EC8">
                    <w:rPr>
                      <w:rFonts w:ascii="Arial" w:hAnsi="Arial" w:cs="Arial"/>
                      <w:iCs/>
                      <w:sz w:val="16"/>
                      <w:szCs w:val="16"/>
                      <w:lang w:val="en-US" w:eastAsia="zh-CN"/>
                    </w:rPr>
                    <w:t>（</w:t>
                  </w:r>
                  <w:r w:rsidRPr="00076EC8">
                    <w:rPr>
                      <w:rFonts w:ascii="Arial" w:hAnsi="Arial" w:cs="Arial"/>
                      <w:iCs/>
                      <w:sz w:val="16"/>
                      <w:szCs w:val="16"/>
                      <w:lang w:val="en-US" w:eastAsia="zh-CN"/>
                    </w:rPr>
                    <w:t>°</w:t>
                  </w:r>
                  <w:r w:rsidRPr="00076EC8">
                    <w:rPr>
                      <w:rFonts w:ascii="Arial" w:hAnsi="Arial" w:cs="Arial"/>
                      <w:iCs/>
                      <w:sz w:val="16"/>
                      <w:szCs w:val="16"/>
                      <w:lang w:val="en-US" w:eastAsia="zh-CN"/>
                    </w:rPr>
                    <w:t>）</w:t>
                  </w:r>
                </w:p>
              </w:tc>
              <w:tc>
                <w:tcPr>
                  <w:tcW w:w="1029" w:type="dxa"/>
                </w:tcPr>
                <w:p w14:paraId="0A8844B9"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Scale Factor (AOD)</w:t>
                  </w:r>
                </w:p>
              </w:tc>
              <w:tc>
                <w:tcPr>
                  <w:tcW w:w="1029" w:type="dxa"/>
                </w:tcPr>
                <w:p w14:paraId="28C12195"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Desired AOA Spread</w:t>
                  </w:r>
                  <w:r w:rsidRPr="00076EC8">
                    <w:rPr>
                      <w:rFonts w:ascii="Arial" w:hAnsi="Arial" w:cs="Arial"/>
                      <w:iCs/>
                      <w:sz w:val="16"/>
                      <w:szCs w:val="16"/>
                      <w:lang w:val="en-US" w:eastAsia="zh-CN"/>
                    </w:rPr>
                    <w:t>（</w:t>
                  </w:r>
                  <w:r w:rsidRPr="00076EC8">
                    <w:rPr>
                      <w:rFonts w:ascii="Arial" w:hAnsi="Arial" w:cs="Arial"/>
                      <w:iCs/>
                      <w:sz w:val="16"/>
                      <w:szCs w:val="16"/>
                      <w:lang w:val="en-US" w:eastAsia="zh-CN"/>
                    </w:rPr>
                    <w:t>°</w:t>
                  </w:r>
                  <w:r w:rsidRPr="00076EC8">
                    <w:rPr>
                      <w:rFonts w:ascii="Arial" w:hAnsi="Arial" w:cs="Arial"/>
                      <w:iCs/>
                      <w:sz w:val="16"/>
                      <w:szCs w:val="16"/>
                      <w:lang w:val="en-US" w:eastAsia="zh-CN"/>
                    </w:rPr>
                    <w:t>）</w:t>
                  </w:r>
                </w:p>
              </w:tc>
              <w:tc>
                <w:tcPr>
                  <w:tcW w:w="1030" w:type="dxa"/>
                </w:tcPr>
                <w:p w14:paraId="143229B2"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Scale Factor (AOA)</w:t>
                  </w:r>
                </w:p>
              </w:tc>
              <w:tc>
                <w:tcPr>
                  <w:tcW w:w="1029" w:type="dxa"/>
                </w:tcPr>
                <w:p w14:paraId="63765FF6"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Desired ZOA Spread</w:t>
                  </w:r>
                  <w:r w:rsidRPr="00076EC8">
                    <w:rPr>
                      <w:rFonts w:ascii="Arial" w:hAnsi="Arial" w:cs="Arial"/>
                      <w:iCs/>
                      <w:sz w:val="16"/>
                      <w:szCs w:val="16"/>
                      <w:lang w:val="en-US" w:eastAsia="zh-CN"/>
                    </w:rPr>
                    <w:t>（</w:t>
                  </w:r>
                  <w:r w:rsidRPr="00076EC8">
                    <w:rPr>
                      <w:rFonts w:ascii="Arial" w:hAnsi="Arial" w:cs="Arial"/>
                      <w:iCs/>
                      <w:sz w:val="16"/>
                      <w:szCs w:val="16"/>
                      <w:lang w:val="en-US" w:eastAsia="zh-CN"/>
                    </w:rPr>
                    <w:t>°</w:t>
                  </w:r>
                  <w:r w:rsidRPr="00076EC8">
                    <w:rPr>
                      <w:rFonts w:ascii="Arial" w:hAnsi="Arial" w:cs="Arial"/>
                      <w:iCs/>
                      <w:sz w:val="16"/>
                      <w:szCs w:val="16"/>
                      <w:lang w:val="en-US" w:eastAsia="zh-CN"/>
                    </w:rPr>
                    <w:t>）</w:t>
                  </w:r>
                </w:p>
              </w:tc>
              <w:tc>
                <w:tcPr>
                  <w:tcW w:w="1029" w:type="dxa"/>
                </w:tcPr>
                <w:p w14:paraId="4F4C5973"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Scale Factor (ZOA)</w:t>
                  </w:r>
                </w:p>
              </w:tc>
              <w:tc>
                <w:tcPr>
                  <w:tcW w:w="1029" w:type="dxa"/>
                </w:tcPr>
                <w:p w14:paraId="3F107EFF"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Desired ZOD Spread</w:t>
                  </w:r>
                  <w:r w:rsidRPr="00076EC8">
                    <w:rPr>
                      <w:rFonts w:ascii="Arial" w:hAnsi="Arial" w:cs="Arial"/>
                      <w:iCs/>
                      <w:sz w:val="16"/>
                      <w:szCs w:val="16"/>
                      <w:lang w:val="en-US" w:eastAsia="zh-CN"/>
                    </w:rPr>
                    <w:t>（</w:t>
                  </w:r>
                  <w:r w:rsidRPr="00076EC8">
                    <w:rPr>
                      <w:rFonts w:ascii="Arial" w:hAnsi="Arial" w:cs="Arial"/>
                      <w:iCs/>
                      <w:sz w:val="16"/>
                      <w:szCs w:val="16"/>
                      <w:lang w:val="en-US" w:eastAsia="zh-CN"/>
                    </w:rPr>
                    <w:t>°</w:t>
                  </w:r>
                  <w:r w:rsidRPr="00076EC8">
                    <w:rPr>
                      <w:rFonts w:ascii="Arial" w:hAnsi="Arial" w:cs="Arial"/>
                      <w:iCs/>
                      <w:sz w:val="16"/>
                      <w:szCs w:val="16"/>
                      <w:lang w:val="en-US" w:eastAsia="zh-CN"/>
                    </w:rPr>
                    <w:t>）</w:t>
                  </w:r>
                </w:p>
              </w:tc>
              <w:tc>
                <w:tcPr>
                  <w:tcW w:w="1030" w:type="dxa"/>
                </w:tcPr>
                <w:p w14:paraId="76E4DDE4"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Scale Factor (ZOD)</w:t>
                  </w:r>
                </w:p>
              </w:tc>
            </w:tr>
            <w:tr w:rsidR="00C80D72" w:rsidRPr="00076EC8" w14:paraId="27703FDF" w14:textId="77777777" w:rsidTr="004732FA">
              <w:trPr>
                <w:trHeight w:val="68"/>
                <w:jc w:val="center"/>
              </w:trPr>
              <w:tc>
                <w:tcPr>
                  <w:tcW w:w="994" w:type="dxa"/>
                  <w:vMerge w:val="restart"/>
                </w:tcPr>
                <w:p w14:paraId="2E19F7EA"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CDL-A</w:t>
                  </w:r>
                </w:p>
              </w:tc>
              <w:tc>
                <w:tcPr>
                  <w:tcW w:w="1029" w:type="dxa"/>
                </w:tcPr>
                <w:p w14:paraId="35489FEE"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5</w:t>
                  </w:r>
                </w:p>
              </w:tc>
              <w:tc>
                <w:tcPr>
                  <w:tcW w:w="1029" w:type="dxa"/>
                </w:tcPr>
                <w:p w14:paraId="3E2C31B9"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0.068</w:t>
                  </w:r>
                </w:p>
              </w:tc>
              <w:tc>
                <w:tcPr>
                  <w:tcW w:w="1029" w:type="dxa"/>
                </w:tcPr>
                <w:p w14:paraId="407C4BE4"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30</w:t>
                  </w:r>
                </w:p>
              </w:tc>
              <w:tc>
                <w:tcPr>
                  <w:tcW w:w="1030" w:type="dxa"/>
                </w:tcPr>
                <w:p w14:paraId="7B7840D1"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0.353</w:t>
                  </w:r>
                </w:p>
              </w:tc>
              <w:tc>
                <w:tcPr>
                  <w:tcW w:w="1029" w:type="dxa"/>
                </w:tcPr>
                <w:p w14:paraId="4F5B8DB5"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5</w:t>
                  </w:r>
                </w:p>
              </w:tc>
              <w:tc>
                <w:tcPr>
                  <w:tcW w:w="1029" w:type="dxa"/>
                </w:tcPr>
                <w:p w14:paraId="0658354B"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0.240</w:t>
                  </w:r>
                </w:p>
              </w:tc>
              <w:tc>
                <w:tcPr>
                  <w:tcW w:w="1029" w:type="dxa"/>
                </w:tcPr>
                <w:p w14:paraId="01013E3D"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w:t>
                  </w:r>
                </w:p>
              </w:tc>
              <w:tc>
                <w:tcPr>
                  <w:tcW w:w="1030" w:type="dxa"/>
                </w:tcPr>
                <w:p w14:paraId="27BD6249"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0.035</w:t>
                  </w:r>
                </w:p>
              </w:tc>
            </w:tr>
            <w:tr w:rsidR="00C80D72" w:rsidRPr="00076EC8" w14:paraId="118D9E5B" w14:textId="77777777" w:rsidTr="004732FA">
              <w:trPr>
                <w:trHeight w:val="218"/>
                <w:jc w:val="center"/>
              </w:trPr>
              <w:tc>
                <w:tcPr>
                  <w:tcW w:w="994" w:type="dxa"/>
                  <w:vMerge/>
                </w:tcPr>
                <w:p w14:paraId="184F1994"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2D951081"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10</w:t>
                  </w:r>
                </w:p>
              </w:tc>
              <w:tc>
                <w:tcPr>
                  <w:tcW w:w="1029" w:type="dxa"/>
                </w:tcPr>
                <w:p w14:paraId="4AA6FCDE"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0.136</w:t>
                  </w:r>
                </w:p>
              </w:tc>
              <w:tc>
                <w:tcPr>
                  <w:tcW w:w="1029" w:type="dxa"/>
                </w:tcPr>
                <w:p w14:paraId="033FA43C"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45</w:t>
                  </w:r>
                </w:p>
              </w:tc>
              <w:tc>
                <w:tcPr>
                  <w:tcW w:w="1030" w:type="dxa"/>
                </w:tcPr>
                <w:p w14:paraId="3B8C49D8"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0.527</w:t>
                  </w:r>
                </w:p>
              </w:tc>
              <w:tc>
                <w:tcPr>
                  <w:tcW w:w="1029" w:type="dxa"/>
                </w:tcPr>
                <w:p w14:paraId="0FF9B838"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10</w:t>
                  </w:r>
                </w:p>
              </w:tc>
              <w:tc>
                <w:tcPr>
                  <w:tcW w:w="1029" w:type="dxa"/>
                </w:tcPr>
                <w:p w14:paraId="7A1CF12A"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0.480</w:t>
                  </w:r>
                </w:p>
              </w:tc>
              <w:tc>
                <w:tcPr>
                  <w:tcW w:w="1029" w:type="dxa"/>
                </w:tcPr>
                <w:p w14:paraId="435CDAA2"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3</w:t>
                  </w:r>
                </w:p>
              </w:tc>
              <w:tc>
                <w:tcPr>
                  <w:tcW w:w="1030" w:type="dxa"/>
                </w:tcPr>
                <w:p w14:paraId="5C3C54CA"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0.106</w:t>
                  </w:r>
                </w:p>
              </w:tc>
            </w:tr>
            <w:tr w:rsidR="00C80D72" w:rsidRPr="00076EC8" w14:paraId="03688698" w14:textId="77777777" w:rsidTr="004732FA">
              <w:trPr>
                <w:trHeight w:val="218"/>
                <w:jc w:val="center"/>
              </w:trPr>
              <w:tc>
                <w:tcPr>
                  <w:tcW w:w="994" w:type="dxa"/>
                  <w:vMerge/>
                </w:tcPr>
                <w:p w14:paraId="0100BBCA"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1430E6BD"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15</w:t>
                  </w:r>
                </w:p>
              </w:tc>
              <w:tc>
                <w:tcPr>
                  <w:tcW w:w="1029" w:type="dxa"/>
                </w:tcPr>
                <w:p w14:paraId="33109689"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0.204</w:t>
                  </w:r>
                </w:p>
              </w:tc>
              <w:tc>
                <w:tcPr>
                  <w:tcW w:w="1029" w:type="dxa"/>
                </w:tcPr>
                <w:p w14:paraId="1E6BDBC1"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60</w:t>
                  </w:r>
                </w:p>
              </w:tc>
              <w:tc>
                <w:tcPr>
                  <w:tcW w:w="1030" w:type="dxa"/>
                </w:tcPr>
                <w:p w14:paraId="2ADA2C01"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9.525</w:t>
                  </w:r>
                </w:p>
              </w:tc>
              <w:tc>
                <w:tcPr>
                  <w:tcW w:w="1029" w:type="dxa"/>
                </w:tcPr>
                <w:p w14:paraId="0ED6FCFE"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15</w:t>
                  </w:r>
                </w:p>
              </w:tc>
              <w:tc>
                <w:tcPr>
                  <w:tcW w:w="1029" w:type="dxa"/>
                </w:tcPr>
                <w:p w14:paraId="68B45734"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0.723</w:t>
                  </w:r>
                </w:p>
              </w:tc>
              <w:tc>
                <w:tcPr>
                  <w:tcW w:w="1029" w:type="dxa"/>
                </w:tcPr>
                <w:p w14:paraId="69824D8D"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5</w:t>
                  </w:r>
                </w:p>
              </w:tc>
              <w:tc>
                <w:tcPr>
                  <w:tcW w:w="1030" w:type="dxa"/>
                </w:tcPr>
                <w:p w14:paraId="46E612B5"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0.176</w:t>
                  </w:r>
                </w:p>
              </w:tc>
            </w:tr>
            <w:tr w:rsidR="00C80D72" w:rsidRPr="00076EC8" w14:paraId="6EF22329" w14:textId="77777777" w:rsidTr="004732FA">
              <w:trPr>
                <w:trHeight w:val="218"/>
                <w:jc w:val="center"/>
              </w:trPr>
              <w:tc>
                <w:tcPr>
                  <w:tcW w:w="994" w:type="dxa"/>
                  <w:vMerge/>
                </w:tcPr>
                <w:p w14:paraId="5C002AB7"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0D73A2D9"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25</w:t>
                  </w:r>
                </w:p>
              </w:tc>
              <w:tc>
                <w:tcPr>
                  <w:tcW w:w="1029" w:type="dxa"/>
                </w:tcPr>
                <w:p w14:paraId="283B15AE"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0.341</w:t>
                  </w:r>
                </w:p>
              </w:tc>
              <w:tc>
                <w:tcPr>
                  <w:tcW w:w="1029" w:type="dxa"/>
                </w:tcPr>
                <w:p w14:paraId="7DBB8C8C"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30" w:type="dxa"/>
                </w:tcPr>
                <w:p w14:paraId="1F0BDCFC"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2529686B"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4097A58A"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14B682B7"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30" w:type="dxa"/>
                </w:tcPr>
                <w:p w14:paraId="38C16951" w14:textId="77777777" w:rsidR="00C80D72" w:rsidRPr="00076EC8" w:rsidRDefault="00C80D72" w:rsidP="004732FA">
                  <w:pPr>
                    <w:numPr>
                      <w:ilvl w:val="255"/>
                      <w:numId w:val="0"/>
                    </w:numPr>
                    <w:jc w:val="center"/>
                    <w:rPr>
                      <w:rFonts w:ascii="Arial" w:hAnsi="Arial" w:cs="Arial"/>
                      <w:iCs/>
                      <w:sz w:val="16"/>
                      <w:szCs w:val="16"/>
                      <w:lang w:val="en-US" w:eastAsia="zh-CN"/>
                    </w:rPr>
                  </w:pPr>
                </w:p>
              </w:tc>
            </w:tr>
            <w:tr w:rsidR="00C80D72" w:rsidRPr="00076EC8" w14:paraId="2FFBDC66" w14:textId="77777777" w:rsidTr="004732FA">
              <w:trPr>
                <w:trHeight w:val="68"/>
                <w:jc w:val="center"/>
              </w:trPr>
              <w:tc>
                <w:tcPr>
                  <w:tcW w:w="994" w:type="dxa"/>
                  <w:vMerge w:val="restart"/>
                </w:tcPr>
                <w:p w14:paraId="5A3BDAD2"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CDL-B</w:t>
                  </w:r>
                </w:p>
              </w:tc>
              <w:tc>
                <w:tcPr>
                  <w:tcW w:w="1029" w:type="dxa"/>
                </w:tcPr>
                <w:p w14:paraId="45469F1A"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5</w:t>
                  </w:r>
                </w:p>
              </w:tc>
              <w:tc>
                <w:tcPr>
                  <w:tcW w:w="1029" w:type="dxa"/>
                </w:tcPr>
                <w:p w14:paraId="4152891A"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0.124</w:t>
                  </w:r>
                </w:p>
              </w:tc>
              <w:tc>
                <w:tcPr>
                  <w:tcW w:w="1029" w:type="dxa"/>
                </w:tcPr>
                <w:p w14:paraId="1662906D"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30</w:t>
                  </w:r>
                </w:p>
              </w:tc>
              <w:tc>
                <w:tcPr>
                  <w:tcW w:w="1030" w:type="dxa"/>
                </w:tcPr>
                <w:p w14:paraId="5E4B613D"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0.542</w:t>
                  </w:r>
                </w:p>
              </w:tc>
              <w:tc>
                <w:tcPr>
                  <w:tcW w:w="1029" w:type="dxa"/>
                </w:tcPr>
                <w:p w14:paraId="0CDE517B"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5</w:t>
                  </w:r>
                </w:p>
              </w:tc>
              <w:tc>
                <w:tcPr>
                  <w:tcW w:w="1029" w:type="dxa"/>
                </w:tcPr>
                <w:p w14:paraId="47E899E0"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0.652</w:t>
                  </w:r>
                </w:p>
              </w:tc>
              <w:tc>
                <w:tcPr>
                  <w:tcW w:w="1029" w:type="dxa"/>
                </w:tcPr>
                <w:p w14:paraId="4163F713"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w:t>
                  </w:r>
                </w:p>
              </w:tc>
              <w:tc>
                <w:tcPr>
                  <w:tcW w:w="1030" w:type="dxa"/>
                </w:tcPr>
                <w:p w14:paraId="330A5F6E"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0.194</w:t>
                  </w:r>
                </w:p>
              </w:tc>
            </w:tr>
            <w:tr w:rsidR="00C80D72" w:rsidRPr="00076EC8" w14:paraId="03222B24" w14:textId="77777777" w:rsidTr="004732FA">
              <w:trPr>
                <w:trHeight w:val="218"/>
                <w:jc w:val="center"/>
              </w:trPr>
              <w:tc>
                <w:tcPr>
                  <w:tcW w:w="994" w:type="dxa"/>
                  <w:vMerge/>
                </w:tcPr>
                <w:p w14:paraId="6C42FBEF"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60C7F995"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10</w:t>
                  </w:r>
                </w:p>
              </w:tc>
              <w:tc>
                <w:tcPr>
                  <w:tcW w:w="1029" w:type="dxa"/>
                </w:tcPr>
                <w:p w14:paraId="72BEA969"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0.248</w:t>
                  </w:r>
                </w:p>
              </w:tc>
              <w:tc>
                <w:tcPr>
                  <w:tcW w:w="1029" w:type="dxa"/>
                </w:tcPr>
                <w:p w14:paraId="17760AA5"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45</w:t>
                  </w:r>
                </w:p>
              </w:tc>
              <w:tc>
                <w:tcPr>
                  <w:tcW w:w="1030" w:type="dxa"/>
                </w:tcPr>
                <w:p w14:paraId="26832C31"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0.808</w:t>
                  </w:r>
                </w:p>
              </w:tc>
              <w:tc>
                <w:tcPr>
                  <w:tcW w:w="1029" w:type="dxa"/>
                </w:tcPr>
                <w:p w14:paraId="11431BE3"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10</w:t>
                  </w:r>
                </w:p>
              </w:tc>
              <w:tc>
                <w:tcPr>
                  <w:tcW w:w="1029" w:type="dxa"/>
                </w:tcPr>
                <w:p w14:paraId="56917CE6"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1.302</w:t>
                  </w:r>
                </w:p>
              </w:tc>
              <w:tc>
                <w:tcPr>
                  <w:tcW w:w="1029" w:type="dxa"/>
                </w:tcPr>
                <w:p w14:paraId="26716E8E"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3</w:t>
                  </w:r>
                </w:p>
              </w:tc>
              <w:tc>
                <w:tcPr>
                  <w:tcW w:w="1030" w:type="dxa"/>
                </w:tcPr>
                <w:p w14:paraId="68AAFFBF"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0.582</w:t>
                  </w:r>
                </w:p>
              </w:tc>
            </w:tr>
            <w:tr w:rsidR="00C80D72" w:rsidRPr="00076EC8" w14:paraId="3B927C3E" w14:textId="77777777" w:rsidTr="004732FA">
              <w:trPr>
                <w:trHeight w:val="218"/>
                <w:jc w:val="center"/>
              </w:trPr>
              <w:tc>
                <w:tcPr>
                  <w:tcW w:w="994" w:type="dxa"/>
                  <w:vMerge/>
                </w:tcPr>
                <w:p w14:paraId="50DDB501"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6475D8A8"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15</w:t>
                  </w:r>
                </w:p>
              </w:tc>
              <w:tc>
                <w:tcPr>
                  <w:tcW w:w="1029" w:type="dxa"/>
                </w:tcPr>
                <w:p w14:paraId="18058817"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0.371</w:t>
                  </w:r>
                </w:p>
              </w:tc>
              <w:tc>
                <w:tcPr>
                  <w:tcW w:w="1029" w:type="dxa"/>
                </w:tcPr>
                <w:p w14:paraId="274292C7"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60</w:t>
                  </w:r>
                </w:p>
              </w:tc>
              <w:tc>
                <w:tcPr>
                  <w:tcW w:w="1030" w:type="dxa"/>
                </w:tcPr>
                <w:p w14:paraId="4005AD84"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1.071</w:t>
                  </w:r>
                </w:p>
              </w:tc>
              <w:tc>
                <w:tcPr>
                  <w:tcW w:w="1029" w:type="dxa"/>
                </w:tcPr>
                <w:p w14:paraId="34DE76E6"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15</w:t>
                  </w:r>
                </w:p>
              </w:tc>
              <w:tc>
                <w:tcPr>
                  <w:tcW w:w="1029" w:type="dxa"/>
                </w:tcPr>
                <w:p w14:paraId="55841624"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1.948</w:t>
                  </w:r>
                </w:p>
              </w:tc>
              <w:tc>
                <w:tcPr>
                  <w:tcW w:w="1029" w:type="dxa"/>
                </w:tcPr>
                <w:p w14:paraId="475252F2"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5</w:t>
                  </w:r>
                </w:p>
              </w:tc>
              <w:tc>
                <w:tcPr>
                  <w:tcW w:w="1030" w:type="dxa"/>
                </w:tcPr>
                <w:p w14:paraId="3C44EF06"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0.971</w:t>
                  </w:r>
                </w:p>
              </w:tc>
            </w:tr>
            <w:tr w:rsidR="00C80D72" w:rsidRPr="00076EC8" w14:paraId="7F7E0965" w14:textId="77777777" w:rsidTr="004732FA">
              <w:trPr>
                <w:trHeight w:val="218"/>
                <w:jc w:val="center"/>
              </w:trPr>
              <w:tc>
                <w:tcPr>
                  <w:tcW w:w="994" w:type="dxa"/>
                  <w:vMerge/>
                </w:tcPr>
                <w:p w14:paraId="7DB51FCD"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2891EE0A"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25</w:t>
                  </w:r>
                </w:p>
              </w:tc>
              <w:tc>
                <w:tcPr>
                  <w:tcW w:w="1029" w:type="dxa"/>
                </w:tcPr>
                <w:p w14:paraId="0165C523"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0.617</w:t>
                  </w:r>
                </w:p>
              </w:tc>
              <w:tc>
                <w:tcPr>
                  <w:tcW w:w="1029" w:type="dxa"/>
                </w:tcPr>
                <w:p w14:paraId="3848787A"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30" w:type="dxa"/>
                </w:tcPr>
                <w:p w14:paraId="4F42B2F7"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4CD8A072"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2D9012C7"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0B2D1C36"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30" w:type="dxa"/>
                </w:tcPr>
                <w:p w14:paraId="5C9FF4C5" w14:textId="77777777" w:rsidR="00C80D72" w:rsidRPr="00076EC8" w:rsidRDefault="00C80D72" w:rsidP="004732FA">
                  <w:pPr>
                    <w:numPr>
                      <w:ilvl w:val="255"/>
                      <w:numId w:val="0"/>
                    </w:numPr>
                    <w:jc w:val="center"/>
                    <w:rPr>
                      <w:rFonts w:ascii="Arial" w:hAnsi="Arial" w:cs="Arial"/>
                      <w:iCs/>
                      <w:sz w:val="16"/>
                      <w:szCs w:val="16"/>
                      <w:lang w:val="en-US" w:eastAsia="zh-CN"/>
                    </w:rPr>
                  </w:pPr>
                </w:p>
              </w:tc>
            </w:tr>
            <w:tr w:rsidR="00C80D72" w:rsidRPr="00076EC8" w14:paraId="68FE8713" w14:textId="77777777" w:rsidTr="004732FA">
              <w:trPr>
                <w:trHeight w:val="282"/>
                <w:jc w:val="center"/>
              </w:trPr>
              <w:tc>
                <w:tcPr>
                  <w:tcW w:w="994" w:type="dxa"/>
                  <w:vMerge w:val="restart"/>
                </w:tcPr>
                <w:p w14:paraId="213B741C"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CDL-C</w:t>
                  </w:r>
                </w:p>
              </w:tc>
              <w:tc>
                <w:tcPr>
                  <w:tcW w:w="1029" w:type="dxa"/>
                </w:tcPr>
                <w:p w14:paraId="00E218F0"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5</w:t>
                  </w:r>
                </w:p>
              </w:tc>
              <w:tc>
                <w:tcPr>
                  <w:tcW w:w="1029" w:type="dxa"/>
                </w:tcPr>
                <w:p w14:paraId="7CE35C97"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0.128</w:t>
                  </w:r>
                </w:p>
              </w:tc>
              <w:tc>
                <w:tcPr>
                  <w:tcW w:w="1029" w:type="dxa"/>
                </w:tcPr>
                <w:p w14:paraId="39640FE8"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30</w:t>
                  </w:r>
                </w:p>
              </w:tc>
              <w:tc>
                <w:tcPr>
                  <w:tcW w:w="1030" w:type="dxa"/>
                </w:tcPr>
                <w:p w14:paraId="4EC310D2"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0.431</w:t>
                  </w:r>
                </w:p>
              </w:tc>
              <w:tc>
                <w:tcPr>
                  <w:tcW w:w="1029" w:type="dxa"/>
                </w:tcPr>
                <w:p w14:paraId="2C692474"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5</w:t>
                  </w:r>
                </w:p>
              </w:tc>
              <w:tc>
                <w:tcPr>
                  <w:tcW w:w="1029" w:type="dxa"/>
                </w:tcPr>
                <w:p w14:paraId="58A839A6"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0.648</w:t>
                  </w:r>
                </w:p>
              </w:tc>
              <w:tc>
                <w:tcPr>
                  <w:tcW w:w="1029" w:type="dxa"/>
                </w:tcPr>
                <w:p w14:paraId="48B88865"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w:t>
                  </w:r>
                </w:p>
              </w:tc>
              <w:tc>
                <w:tcPr>
                  <w:tcW w:w="1030" w:type="dxa"/>
                </w:tcPr>
                <w:p w14:paraId="6A556487"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0.364</w:t>
                  </w:r>
                </w:p>
              </w:tc>
            </w:tr>
            <w:tr w:rsidR="00C80D72" w:rsidRPr="00076EC8" w14:paraId="62D65CE5" w14:textId="77777777" w:rsidTr="004732FA">
              <w:trPr>
                <w:trHeight w:val="218"/>
                <w:jc w:val="center"/>
              </w:trPr>
              <w:tc>
                <w:tcPr>
                  <w:tcW w:w="994" w:type="dxa"/>
                  <w:vMerge/>
                </w:tcPr>
                <w:p w14:paraId="0790E3A9"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5C7A7241"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10</w:t>
                  </w:r>
                </w:p>
              </w:tc>
              <w:tc>
                <w:tcPr>
                  <w:tcW w:w="1029" w:type="dxa"/>
                </w:tcPr>
                <w:p w14:paraId="607E19BA"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0.257</w:t>
                  </w:r>
                </w:p>
              </w:tc>
              <w:tc>
                <w:tcPr>
                  <w:tcW w:w="1029" w:type="dxa"/>
                </w:tcPr>
                <w:p w14:paraId="60ADE6E9"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45</w:t>
                  </w:r>
                </w:p>
              </w:tc>
              <w:tc>
                <w:tcPr>
                  <w:tcW w:w="1030" w:type="dxa"/>
                </w:tcPr>
                <w:p w14:paraId="0A805988"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0.645</w:t>
                  </w:r>
                </w:p>
              </w:tc>
              <w:tc>
                <w:tcPr>
                  <w:tcW w:w="1029" w:type="dxa"/>
                </w:tcPr>
                <w:p w14:paraId="78F7648F"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10</w:t>
                  </w:r>
                </w:p>
              </w:tc>
              <w:tc>
                <w:tcPr>
                  <w:tcW w:w="1029" w:type="dxa"/>
                </w:tcPr>
                <w:p w14:paraId="45D9BDF5"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1.297</w:t>
                  </w:r>
                </w:p>
              </w:tc>
              <w:tc>
                <w:tcPr>
                  <w:tcW w:w="1029" w:type="dxa"/>
                </w:tcPr>
                <w:p w14:paraId="4D592B28"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3</w:t>
                  </w:r>
                </w:p>
              </w:tc>
              <w:tc>
                <w:tcPr>
                  <w:tcW w:w="1030" w:type="dxa"/>
                </w:tcPr>
                <w:p w14:paraId="70D97E7C"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1.093</w:t>
                  </w:r>
                </w:p>
              </w:tc>
            </w:tr>
            <w:tr w:rsidR="00C80D72" w:rsidRPr="00076EC8" w14:paraId="1C2418BC" w14:textId="77777777" w:rsidTr="004732FA">
              <w:trPr>
                <w:trHeight w:val="218"/>
                <w:jc w:val="center"/>
              </w:trPr>
              <w:tc>
                <w:tcPr>
                  <w:tcW w:w="994" w:type="dxa"/>
                  <w:vMerge/>
                </w:tcPr>
                <w:p w14:paraId="54B6B527"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00506B98"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15</w:t>
                  </w:r>
                </w:p>
              </w:tc>
              <w:tc>
                <w:tcPr>
                  <w:tcW w:w="1029" w:type="dxa"/>
                </w:tcPr>
                <w:p w14:paraId="283C5234"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0.386</w:t>
                  </w:r>
                </w:p>
              </w:tc>
              <w:tc>
                <w:tcPr>
                  <w:tcW w:w="1029" w:type="dxa"/>
                </w:tcPr>
                <w:p w14:paraId="2D2A6045"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60</w:t>
                  </w:r>
                </w:p>
              </w:tc>
              <w:tc>
                <w:tcPr>
                  <w:tcW w:w="1030" w:type="dxa"/>
                </w:tcPr>
                <w:p w14:paraId="4DBC14F3"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7.749</w:t>
                  </w:r>
                </w:p>
              </w:tc>
              <w:tc>
                <w:tcPr>
                  <w:tcW w:w="1029" w:type="dxa"/>
                </w:tcPr>
                <w:p w14:paraId="437C9EF8"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15</w:t>
                  </w:r>
                </w:p>
              </w:tc>
              <w:tc>
                <w:tcPr>
                  <w:tcW w:w="1029" w:type="dxa"/>
                </w:tcPr>
                <w:p w14:paraId="1EEB7121"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1.950</w:t>
                  </w:r>
                </w:p>
              </w:tc>
              <w:tc>
                <w:tcPr>
                  <w:tcW w:w="1029" w:type="dxa"/>
                </w:tcPr>
                <w:p w14:paraId="495FBB15"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5</w:t>
                  </w:r>
                </w:p>
              </w:tc>
              <w:tc>
                <w:tcPr>
                  <w:tcW w:w="1030" w:type="dxa"/>
                </w:tcPr>
                <w:p w14:paraId="7898E207"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1.822</w:t>
                  </w:r>
                </w:p>
              </w:tc>
            </w:tr>
            <w:tr w:rsidR="00C80D72" w:rsidRPr="00076EC8" w14:paraId="26C82F45" w14:textId="77777777" w:rsidTr="004732FA">
              <w:trPr>
                <w:trHeight w:val="218"/>
                <w:jc w:val="center"/>
              </w:trPr>
              <w:tc>
                <w:tcPr>
                  <w:tcW w:w="994" w:type="dxa"/>
                  <w:vMerge/>
                </w:tcPr>
                <w:p w14:paraId="2FD5B73E"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34E3A249"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25</w:t>
                  </w:r>
                </w:p>
              </w:tc>
              <w:tc>
                <w:tcPr>
                  <w:tcW w:w="1029" w:type="dxa"/>
                </w:tcPr>
                <w:p w14:paraId="1BD59F6A"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0.651</w:t>
                  </w:r>
                </w:p>
              </w:tc>
              <w:tc>
                <w:tcPr>
                  <w:tcW w:w="1029" w:type="dxa"/>
                </w:tcPr>
                <w:p w14:paraId="6D5177A0"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30" w:type="dxa"/>
                </w:tcPr>
                <w:p w14:paraId="69673852"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37E8A417"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72EBDB52"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5D49D83E"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30" w:type="dxa"/>
                </w:tcPr>
                <w:p w14:paraId="74F99B50" w14:textId="77777777" w:rsidR="00C80D72" w:rsidRPr="00076EC8" w:rsidRDefault="00C80D72" w:rsidP="004732FA">
                  <w:pPr>
                    <w:numPr>
                      <w:ilvl w:val="255"/>
                      <w:numId w:val="0"/>
                    </w:numPr>
                    <w:jc w:val="center"/>
                    <w:rPr>
                      <w:rFonts w:ascii="Arial" w:hAnsi="Arial" w:cs="Arial"/>
                      <w:iCs/>
                      <w:sz w:val="16"/>
                      <w:szCs w:val="16"/>
                      <w:lang w:val="en-US" w:eastAsia="zh-CN"/>
                    </w:rPr>
                  </w:pPr>
                </w:p>
              </w:tc>
            </w:tr>
            <w:tr w:rsidR="00C80D72" w:rsidRPr="00076EC8" w14:paraId="7535FB3D" w14:textId="77777777" w:rsidTr="004732FA">
              <w:trPr>
                <w:trHeight w:val="68"/>
                <w:jc w:val="center"/>
              </w:trPr>
              <w:tc>
                <w:tcPr>
                  <w:tcW w:w="994" w:type="dxa"/>
                  <w:vMerge w:val="restart"/>
                </w:tcPr>
                <w:p w14:paraId="68CA306C"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CDL-D</w:t>
                  </w:r>
                </w:p>
              </w:tc>
              <w:tc>
                <w:tcPr>
                  <w:tcW w:w="1029" w:type="dxa"/>
                </w:tcPr>
                <w:p w14:paraId="2FB08E94"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5</w:t>
                  </w:r>
                </w:p>
              </w:tc>
              <w:tc>
                <w:tcPr>
                  <w:tcW w:w="1029" w:type="dxa"/>
                </w:tcPr>
                <w:p w14:paraId="235A9A76"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0.323</w:t>
                  </w:r>
                </w:p>
              </w:tc>
              <w:tc>
                <w:tcPr>
                  <w:tcW w:w="1029" w:type="dxa"/>
                </w:tcPr>
                <w:p w14:paraId="65E45A69"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30</w:t>
                  </w:r>
                </w:p>
              </w:tc>
              <w:tc>
                <w:tcPr>
                  <w:tcW w:w="1030" w:type="dxa"/>
                </w:tcPr>
                <w:p w14:paraId="046D5B2B"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9.869</w:t>
                  </w:r>
                </w:p>
              </w:tc>
              <w:tc>
                <w:tcPr>
                  <w:tcW w:w="1029" w:type="dxa"/>
                </w:tcPr>
                <w:p w14:paraId="724F3F1C"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5</w:t>
                  </w:r>
                </w:p>
              </w:tc>
              <w:tc>
                <w:tcPr>
                  <w:tcW w:w="1029" w:type="dxa"/>
                </w:tcPr>
                <w:p w14:paraId="653501BE"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4.327</w:t>
                  </w:r>
                </w:p>
              </w:tc>
              <w:tc>
                <w:tcPr>
                  <w:tcW w:w="1029" w:type="dxa"/>
                </w:tcPr>
                <w:p w14:paraId="3D90B781"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w:t>
                  </w:r>
                </w:p>
              </w:tc>
              <w:tc>
                <w:tcPr>
                  <w:tcW w:w="1030" w:type="dxa"/>
                </w:tcPr>
                <w:p w14:paraId="73DCB5C3"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0.448</w:t>
                  </w:r>
                </w:p>
              </w:tc>
            </w:tr>
            <w:tr w:rsidR="00C80D72" w:rsidRPr="00076EC8" w14:paraId="2F158CB9" w14:textId="77777777" w:rsidTr="004732FA">
              <w:trPr>
                <w:trHeight w:val="218"/>
                <w:jc w:val="center"/>
              </w:trPr>
              <w:tc>
                <w:tcPr>
                  <w:tcW w:w="994" w:type="dxa"/>
                  <w:vMerge/>
                </w:tcPr>
                <w:p w14:paraId="32F447AD"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606E7CB5"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10</w:t>
                  </w:r>
                </w:p>
              </w:tc>
              <w:tc>
                <w:tcPr>
                  <w:tcW w:w="1029" w:type="dxa"/>
                </w:tcPr>
                <w:p w14:paraId="09B302D3"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0.665</w:t>
                  </w:r>
                </w:p>
              </w:tc>
              <w:tc>
                <w:tcPr>
                  <w:tcW w:w="1029" w:type="dxa"/>
                </w:tcPr>
                <w:p w14:paraId="33800EAD"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45</w:t>
                  </w:r>
                </w:p>
              </w:tc>
              <w:tc>
                <w:tcPr>
                  <w:tcW w:w="1030" w:type="dxa"/>
                </w:tcPr>
                <w:p w14:paraId="52BFDB43"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N/A</w:t>
                  </w:r>
                </w:p>
              </w:tc>
              <w:tc>
                <w:tcPr>
                  <w:tcW w:w="1029" w:type="dxa"/>
                </w:tcPr>
                <w:p w14:paraId="254B8012"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10</w:t>
                  </w:r>
                </w:p>
              </w:tc>
              <w:tc>
                <w:tcPr>
                  <w:tcW w:w="1029" w:type="dxa"/>
                </w:tcPr>
                <w:p w14:paraId="5C7CE723"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8.887</w:t>
                  </w:r>
                </w:p>
              </w:tc>
              <w:tc>
                <w:tcPr>
                  <w:tcW w:w="1029" w:type="dxa"/>
                </w:tcPr>
                <w:p w14:paraId="3EBC172F"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3</w:t>
                  </w:r>
                </w:p>
              </w:tc>
              <w:tc>
                <w:tcPr>
                  <w:tcW w:w="1030" w:type="dxa"/>
                </w:tcPr>
                <w:p w14:paraId="50D24E60"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1.347</w:t>
                  </w:r>
                </w:p>
              </w:tc>
            </w:tr>
            <w:tr w:rsidR="00C80D72" w:rsidRPr="00076EC8" w14:paraId="545C5C67" w14:textId="77777777" w:rsidTr="004732FA">
              <w:trPr>
                <w:trHeight w:val="218"/>
                <w:jc w:val="center"/>
              </w:trPr>
              <w:tc>
                <w:tcPr>
                  <w:tcW w:w="994" w:type="dxa"/>
                  <w:vMerge/>
                </w:tcPr>
                <w:p w14:paraId="68C4527F"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4E9DC24E"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15</w:t>
                  </w:r>
                </w:p>
              </w:tc>
              <w:tc>
                <w:tcPr>
                  <w:tcW w:w="1029" w:type="dxa"/>
                </w:tcPr>
                <w:p w14:paraId="153400F5"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1.059</w:t>
                  </w:r>
                </w:p>
              </w:tc>
              <w:tc>
                <w:tcPr>
                  <w:tcW w:w="1029" w:type="dxa"/>
                </w:tcPr>
                <w:p w14:paraId="07156996"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60</w:t>
                  </w:r>
                </w:p>
              </w:tc>
              <w:tc>
                <w:tcPr>
                  <w:tcW w:w="1030" w:type="dxa"/>
                </w:tcPr>
                <w:p w14:paraId="5B8043E8"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N/A</w:t>
                  </w:r>
                </w:p>
              </w:tc>
              <w:tc>
                <w:tcPr>
                  <w:tcW w:w="1029" w:type="dxa"/>
                </w:tcPr>
                <w:p w14:paraId="62B9FFC2"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15</w:t>
                  </w:r>
                </w:p>
              </w:tc>
              <w:tc>
                <w:tcPr>
                  <w:tcW w:w="1029" w:type="dxa"/>
                </w:tcPr>
                <w:p w14:paraId="1495A592"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14.034</w:t>
                  </w:r>
                </w:p>
              </w:tc>
              <w:tc>
                <w:tcPr>
                  <w:tcW w:w="1029" w:type="dxa"/>
                </w:tcPr>
                <w:p w14:paraId="4BFDA1B0"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5</w:t>
                  </w:r>
                </w:p>
              </w:tc>
              <w:tc>
                <w:tcPr>
                  <w:tcW w:w="1030" w:type="dxa"/>
                </w:tcPr>
                <w:p w14:paraId="5C30B9FF"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2.258</w:t>
                  </w:r>
                </w:p>
              </w:tc>
            </w:tr>
            <w:tr w:rsidR="00C80D72" w:rsidRPr="00076EC8" w14:paraId="3A1B2E7E" w14:textId="77777777" w:rsidTr="004732FA">
              <w:trPr>
                <w:trHeight w:val="218"/>
                <w:jc w:val="center"/>
              </w:trPr>
              <w:tc>
                <w:tcPr>
                  <w:tcW w:w="994" w:type="dxa"/>
                  <w:vMerge/>
                </w:tcPr>
                <w:p w14:paraId="7651C36A"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39C2BE35"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25</w:t>
                  </w:r>
                </w:p>
              </w:tc>
              <w:tc>
                <w:tcPr>
                  <w:tcW w:w="1029" w:type="dxa"/>
                </w:tcPr>
                <w:p w14:paraId="7F07C51A"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9.354</w:t>
                  </w:r>
                </w:p>
              </w:tc>
              <w:tc>
                <w:tcPr>
                  <w:tcW w:w="1029" w:type="dxa"/>
                </w:tcPr>
                <w:p w14:paraId="68216C15"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30" w:type="dxa"/>
                </w:tcPr>
                <w:p w14:paraId="653C425C"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53CAB05E"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21DCE409"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3224F799"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30" w:type="dxa"/>
                </w:tcPr>
                <w:p w14:paraId="4F3B899D" w14:textId="77777777" w:rsidR="00C80D72" w:rsidRPr="00076EC8" w:rsidRDefault="00C80D72" w:rsidP="004732FA">
                  <w:pPr>
                    <w:numPr>
                      <w:ilvl w:val="255"/>
                      <w:numId w:val="0"/>
                    </w:numPr>
                    <w:jc w:val="center"/>
                    <w:rPr>
                      <w:rFonts w:ascii="Arial" w:hAnsi="Arial" w:cs="Arial"/>
                      <w:iCs/>
                      <w:sz w:val="16"/>
                      <w:szCs w:val="16"/>
                      <w:lang w:val="en-US" w:eastAsia="zh-CN"/>
                    </w:rPr>
                  </w:pPr>
                </w:p>
              </w:tc>
            </w:tr>
            <w:tr w:rsidR="00C80D72" w:rsidRPr="00076EC8" w14:paraId="2FCA6F6B" w14:textId="77777777" w:rsidTr="004732FA">
              <w:trPr>
                <w:trHeight w:val="68"/>
                <w:jc w:val="center"/>
              </w:trPr>
              <w:tc>
                <w:tcPr>
                  <w:tcW w:w="994" w:type="dxa"/>
                  <w:vMerge w:val="restart"/>
                </w:tcPr>
                <w:p w14:paraId="3FD3652D"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CDL-E</w:t>
                  </w:r>
                </w:p>
              </w:tc>
              <w:tc>
                <w:tcPr>
                  <w:tcW w:w="1029" w:type="dxa"/>
                </w:tcPr>
                <w:p w14:paraId="2BDD3B2D"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5</w:t>
                  </w:r>
                </w:p>
              </w:tc>
              <w:tc>
                <w:tcPr>
                  <w:tcW w:w="1029" w:type="dxa"/>
                </w:tcPr>
                <w:p w14:paraId="6134004B"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0.395</w:t>
                  </w:r>
                </w:p>
              </w:tc>
              <w:tc>
                <w:tcPr>
                  <w:tcW w:w="1029" w:type="dxa"/>
                </w:tcPr>
                <w:p w14:paraId="22FC1A02"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30</w:t>
                  </w:r>
                </w:p>
              </w:tc>
              <w:tc>
                <w:tcPr>
                  <w:tcW w:w="1030" w:type="dxa"/>
                </w:tcPr>
                <w:p w14:paraId="3C7E939F"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9.743</w:t>
                  </w:r>
                </w:p>
              </w:tc>
              <w:tc>
                <w:tcPr>
                  <w:tcW w:w="1029" w:type="dxa"/>
                </w:tcPr>
                <w:p w14:paraId="5EF20CE2"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5</w:t>
                  </w:r>
                </w:p>
              </w:tc>
              <w:tc>
                <w:tcPr>
                  <w:tcW w:w="1029" w:type="dxa"/>
                </w:tcPr>
                <w:p w14:paraId="06E516F1"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6.919</w:t>
                  </w:r>
                </w:p>
              </w:tc>
              <w:tc>
                <w:tcPr>
                  <w:tcW w:w="1029" w:type="dxa"/>
                </w:tcPr>
                <w:p w14:paraId="1DADD10D"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w:t>
                  </w:r>
                </w:p>
              </w:tc>
              <w:tc>
                <w:tcPr>
                  <w:tcW w:w="1030" w:type="dxa"/>
                </w:tcPr>
                <w:p w14:paraId="3039ADB9"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0.971</w:t>
                  </w:r>
                </w:p>
              </w:tc>
            </w:tr>
            <w:tr w:rsidR="00C80D72" w:rsidRPr="00076EC8" w14:paraId="40F84571" w14:textId="77777777" w:rsidTr="004732FA">
              <w:trPr>
                <w:trHeight w:val="218"/>
                <w:jc w:val="center"/>
              </w:trPr>
              <w:tc>
                <w:tcPr>
                  <w:tcW w:w="994" w:type="dxa"/>
                  <w:vMerge/>
                </w:tcPr>
                <w:p w14:paraId="04213437"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08DCDB61"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10</w:t>
                  </w:r>
                </w:p>
              </w:tc>
              <w:tc>
                <w:tcPr>
                  <w:tcW w:w="1029" w:type="dxa"/>
                </w:tcPr>
                <w:p w14:paraId="1BD8D0F6"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0.801</w:t>
                  </w:r>
                </w:p>
              </w:tc>
              <w:tc>
                <w:tcPr>
                  <w:tcW w:w="1029" w:type="dxa"/>
                </w:tcPr>
                <w:p w14:paraId="67D53419"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45</w:t>
                  </w:r>
                </w:p>
              </w:tc>
              <w:tc>
                <w:tcPr>
                  <w:tcW w:w="1030" w:type="dxa"/>
                </w:tcPr>
                <w:p w14:paraId="793C8EE7"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N/A</w:t>
                  </w:r>
                </w:p>
              </w:tc>
              <w:tc>
                <w:tcPr>
                  <w:tcW w:w="1029" w:type="dxa"/>
                </w:tcPr>
                <w:p w14:paraId="23431C5F"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10</w:t>
                  </w:r>
                </w:p>
              </w:tc>
              <w:tc>
                <w:tcPr>
                  <w:tcW w:w="1029" w:type="dxa"/>
                </w:tcPr>
                <w:p w14:paraId="60A42414"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14.838</w:t>
                  </w:r>
                </w:p>
              </w:tc>
              <w:tc>
                <w:tcPr>
                  <w:tcW w:w="1029" w:type="dxa"/>
                </w:tcPr>
                <w:p w14:paraId="1408FC9E"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3</w:t>
                  </w:r>
                </w:p>
              </w:tc>
              <w:tc>
                <w:tcPr>
                  <w:tcW w:w="1030" w:type="dxa"/>
                </w:tcPr>
                <w:p w14:paraId="37CFFBB6"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2.918</w:t>
                  </w:r>
                </w:p>
              </w:tc>
            </w:tr>
            <w:tr w:rsidR="00C80D72" w:rsidRPr="00076EC8" w14:paraId="35B37E70" w14:textId="77777777" w:rsidTr="004732FA">
              <w:trPr>
                <w:trHeight w:val="218"/>
                <w:jc w:val="center"/>
              </w:trPr>
              <w:tc>
                <w:tcPr>
                  <w:tcW w:w="994" w:type="dxa"/>
                  <w:vMerge/>
                </w:tcPr>
                <w:p w14:paraId="0F8CCF1A"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27F1E420"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15</w:t>
                  </w:r>
                </w:p>
              </w:tc>
              <w:tc>
                <w:tcPr>
                  <w:tcW w:w="1029" w:type="dxa"/>
                </w:tcPr>
                <w:p w14:paraId="05C964A3"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1.233</w:t>
                  </w:r>
                </w:p>
              </w:tc>
              <w:tc>
                <w:tcPr>
                  <w:tcW w:w="1029" w:type="dxa"/>
                </w:tcPr>
                <w:p w14:paraId="1A267FDC"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60</w:t>
                  </w:r>
                </w:p>
              </w:tc>
              <w:tc>
                <w:tcPr>
                  <w:tcW w:w="1030" w:type="dxa"/>
                </w:tcPr>
                <w:p w14:paraId="5203C8B4"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N/A</w:t>
                  </w:r>
                </w:p>
              </w:tc>
              <w:tc>
                <w:tcPr>
                  <w:tcW w:w="1029" w:type="dxa"/>
                </w:tcPr>
                <w:p w14:paraId="76377A8D"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15</w:t>
                  </w:r>
                </w:p>
              </w:tc>
              <w:tc>
                <w:tcPr>
                  <w:tcW w:w="1029" w:type="dxa"/>
                </w:tcPr>
                <w:p w14:paraId="49657945"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27.285</w:t>
                  </w:r>
                </w:p>
              </w:tc>
              <w:tc>
                <w:tcPr>
                  <w:tcW w:w="1029" w:type="dxa"/>
                </w:tcPr>
                <w:p w14:paraId="54EA2442"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5</w:t>
                  </w:r>
                </w:p>
              </w:tc>
              <w:tc>
                <w:tcPr>
                  <w:tcW w:w="1030" w:type="dxa"/>
                </w:tcPr>
                <w:p w14:paraId="357DC9CD"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4.877</w:t>
                  </w:r>
                </w:p>
              </w:tc>
            </w:tr>
            <w:tr w:rsidR="00C80D72" w:rsidRPr="00076EC8" w14:paraId="0CD5DCC3" w14:textId="77777777" w:rsidTr="004732FA">
              <w:trPr>
                <w:trHeight w:val="218"/>
                <w:jc w:val="center"/>
              </w:trPr>
              <w:tc>
                <w:tcPr>
                  <w:tcW w:w="994" w:type="dxa"/>
                  <w:vMerge/>
                </w:tcPr>
                <w:p w14:paraId="420654AC"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07EB16FD"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25</w:t>
                  </w:r>
                </w:p>
              </w:tc>
              <w:tc>
                <w:tcPr>
                  <w:tcW w:w="1029" w:type="dxa"/>
                </w:tcPr>
                <w:p w14:paraId="60DDACD8" w14:textId="77777777" w:rsidR="00C80D72" w:rsidRPr="00076EC8" w:rsidRDefault="00C80D72" w:rsidP="004732FA">
                  <w:pPr>
                    <w:numPr>
                      <w:ilvl w:val="255"/>
                      <w:numId w:val="0"/>
                    </w:numPr>
                    <w:jc w:val="center"/>
                    <w:rPr>
                      <w:rFonts w:ascii="Arial" w:hAnsi="Arial" w:cs="Arial"/>
                      <w:iCs/>
                      <w:sz w:val="16"/>
                      <w:szCs w:val="16"/>
                      <w:lang w:val="en-US" w:eastAsia="zh-CN"/>
                    </w:rPr>
                  </w:pPr>
                  <w:r w:rsidRPr="00076EC8">
                    <w:rPr>
                      <w:rFonts w:ascii="Arial" w:hAnsi="Arial" w:cs="Arial"/>
                      <w:iCs/>
                      <w:sz w:val="16"/>
                      <w:szCs w:val="16"/>
                      <w:lang w:val="en-US" w:eastAsia="zh-CN"/>
                    </w:rPr>
                    <w:t>7.780</w:t>
                  </w:r>
                </w:p>
              </w:tc>
              <w:tc>
                <w:tcPr>
                  <w:tcW w:w="1029" w:type="dxa"/>
                </w:tcPr>
                <w:p w14:paraId="333CB881"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30" w:type="dxa"/>
                </w:tcPr>
                <w:p w14:paraId="3B7F0521"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12F49BC8"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4D09047F"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29" w:type="dxa"/>
                </w:tcPr>
                <w:p w14:paraId="6DFE68DB" w14:textId="77777777" w:rsidR="00C80D72" w:rsidRPr="00076EC8" w:rsidRDefault="00C80D72" w:rsidP="004732FA">
                  <w:pPr>
                    <w:numPr>
                      <w:ilvl w:val="255"/>
                      <w:numId w:val="0"/>
                    </w:numPr>
                    <w:jc w:val="center"/>
                    <w:rPr>
                      <w:rFonts w:ascii="Arial" w:hAnsi="Arial" w:cs="Arial"/>
                      <w:iCs/>
                      <w:sz w:val="16"/>
                      <w:szCs w:val="16"/>
                      <w:lang w:val="en-US" w:eastAsia="zh-CN"/>
                    </w:rPr>
                  </w:pPr>
                </w:p>
              </w:tc>
              <w:tc>
                <w:tcPr>
                  <w:tcW w:w="1030" w:type="dxa"/>
                </w:tcPr>
                <w:p w14:paraId="540988E7" w14:textId="77777777" w:rsidR="00C80D72" w:rsidRPr="00076EC8" w:rsidRDefault="00C80D72" w:rsidP="004732FA">
                  <w:pPr>
                    <w:numPr>
                      <w:ilvl w:val="255"/>
                      <w:numId w:val="0"/>
                    </w:numPr>
                    <w:jc w:val="center"/>
                    <w:rPr>
                      <w:rFonts w:ascii="Arial" w:hAnsi="Arial" w:cs="Arial"/>
                      <w:iCs/>
                      <w:sz w:val="16"/>
                      <w:szCs w:val="16"/>
                      <w:lang w:val="en-US" w:eastAsia="zh-CN"/>
                    </w:rPr>
                  </w:pPr>
                </w:p>
              </w:tc>
            </w:tr>
          </w:tbl>
          <w:p w14:paraId="0382EC53" w14:textId="77777777" w:rsidR="00C80D72" w:rsidRPr="00076EC8" w:rsidRDefault="00C80D72" w:rsidP="004732FA">
            <w:pPr>
              <w:autoSpaceDE w:val="0"/>
              <w:autoSpaceDN w:val="0"/>
              <w:adjustRightInd w:val="0"/>
              <w:contextualSpacing/>
              <w:textAlignment w:val="baseline"/>
              <w:rPr>
                <w:rFonts w:eastAsia="DengXian"/>
                <w:lang w:val="en-US" w:eastAsia="zh-CN"/>
              </w:rPr>
            </w:pPr>
            <w:r w:rsidRPr="00076EC8">
              <w:rPr>
                <w:rFonts w:eastAsia="DengXian"/>
                <w:lang w:val="en-US" w:eastAsia="zh-CN"/>
              </w:rPr>
              <w:t>Note: the values are computed by formula option 2A defined in RAN1#119.</w:t>
            </w:r>
          </w:p>
          <w:p w14:paraId="50B0EA91" w14:textId="77777777" w:rsidR="00C80D72" w:rsidRPr="00076EC8" w:rsidRDefault="00C80D72" w:rsidP="004732FA">
            <w:pPr>
              <w:rPr>
                <w:rFonts w:eastAsia="DengXian"/>
                <w:sz w:val="8"/>
                <w:szCs w:val="8"/>
                <w:lang w:val="en-US" w:eastAsia="zh-CN"/>
              </w:rPr>
            </w:pPr>
          </w:p>
          <w:p w14:paraId="2E23A248" w14:textId="77777777" w:rsidR="00C80D72" w:rsidRPr="00076EC8" w:rsidRDefault="00C80D72" w:rsidP="004732FA">
            <w:pPr>
              <w:rPr>
                <w:rFonts w:eastAsia="DengXian"/>
                <w:highlight w:val="green"/>
                <w:lang w:val="en-US" w:eastAsia="zh-CN"/>
              </w:rPr>
            </w:pPr>
            <w:r w:rsidRPr="00076EC8">
              <w:rPr>
                <w:rFonts w:eastAsia="DengXian"/>
                <w:highlight w:val="green"/>
                <w:lang w:val="en-US" w:eastAsia="zh-CN"/>
              </w:rPr>
              <w:t>Agreement</w:t>
            </w:r>
          </w:p>
          <w:p w14:paraId="28156353" w14:textId="77777777" w:rsidR="00C80D72" w:rsidRPr="00076EC8" w:rsidRDefault="00C80D72" w:rsidP="004732FA">
            <w:pPr>
              <w:numPr>
                <w:ilvl w:val="0"/>
                <w:numId w:val="182"/>
              </w:numPr>
              <w:overflowPunct w:val="0"/>
              <w:autoSpaceDE w:val="0"/>
              <w:autoSpaceDN w:val="0"/>
              <w:adjustRightInd w:val="0"/>
              <w:spacing w:after="0"/>
              <w:contextualSpacing/>
              <w:textAlignment w:val="baseline"/>
              <w:rPr>
                <w:bCs/>
                <w:lang w:val="en-US" w:eastAsia="x-none"/>
              </w:rPr>
            </w:pPr>
            <w:r w:rsidRPr="00076EC8">
              <w:rPr>
                <w:bCs/>
                <w:lang w:val="en-US" w:eastAsia="x-none"/>
              </w:rPr>
              <w:t>Further study updates to the mean angle calculation in Annex</w:t>
            </w:r>
            <w:r w:rsidRPr="00076EC8">
              <w:rPr>
                <w:lang w:val="en-US" w:eastAsia="x-none"/>
              </w:rPr>
              <w:t xml:space="preserve"> used for calculation of the mean angle values for </w:t>
            </w:r>
            <w:r w:rsidRPr="00076EC8">
              <w:rPr>
                <w:bCs/>
                <w:lang w:val="en-US" w:eastAsia="x-none"/>
              </w:rPr>
              <w:t>CDL-D/E channel model</w:t>
            </w:r>
          </w:p>
          <w:p w14:paraId="57901F59" w14:textId="77777777" w:rsidR="00C80D72" w:rsidRPr="00076EC8" w:rsidRDefault="00C80D72" w:rsidP="004732FA">
            <w:pPr>
              <w:numPr>
                <w:ilvl w:val="1"/>
                <w:numId w:val="182"/>
              </w:numPr>
              <w:overflowPunct w:val="0"/>
              <w:autoSpaceDE w:val="0"/>
              <w:autoSpaceDN w:val="0"/>
              <w:adjustRightInd w:val="0"/>
              <w:spacing w:after="0"/>
              <w:contextualSpacing/>
              <w:textAlignment w:val="baseline"/>
              <w:rPr>
                <w:lang w:val="en-US" w:eastAsia="x-none"/>
              </w:rPr>
            </w:pPr>
            <w:r w:rsidRPr="00076EC8">
              <w:rPr>
                <w:lang w:val="en-US" w:eastAsia="x-none"/>
              </w:rPr>
              <w:t>Potential update of the power weighted mean angle is</w:t>
            </w:r>
          </w:p>
          <w:p w14:paraId="4F0F7C03" w14:textId="77777777" w:rsidR="00C80D72" w:rsidRPr="00076EC8" w:rsidRDefault="00C80D72" w:rsidP="004732FA">
            <w:pPr>
              <w:autoSpaceDE w:val="0"/>
              <w:autoSpaceDN w:val="0"/>
              <w:adjustRightInd w:val="0"/>
              <w:contextualSpacing/>
              <w:jc w:val="center"/>
              <w:textAlignment w:val="baseline"/>
              <w:rPr>
                <w:b/>
                <w:noProof/>
                <w:lang w:val="en-US"/>
              </w:rPr>
            </w:pPr>
            <w:r w:rsidRPr="00076EC8">
              <w:rPr>
                <w:b/>
                <w:noProof/>
                <w:position w:val="-30"/>
                <w:lang w:val="en-US"/>
              </w:rPr>
              <w:object w:dxaOrig="4320" w:dyaOrig="616" w14:anchorId="55E921EF">
                <v:shape id="_x0000_i1036" type="#_x0000_t75" style="width:3in;height:30.6pt" o:ole="">
                  <v:imagedata r:id="rId26" o:title=""/>
                </v:shape>
                <o:OLEObject Type="Embed" ProgID="Equation.DSMT4" ShapeID="_x0000_i1036" DrawAspect="Content" ObjectID="_1804624999" r:id="rId27"/>
              </w:object>
            </w:r>
          </w:p>
          <w:p w14:paraId="20156166" w14:textId="77777777" w:rsidR="00C80D72" w:rsidRPr="00076EC8" w:rsidRDefault="00C80D72" w:rsidP="004732FA">
            <w:pPr>
              <w:autoSpaceDE w:val="0"/>
              <w:autoSpaceDN w:val="0"/>
              <w:adjustRightInd w:val="0"/>
              <w:contextualSpacing/>
              <w:jc w:val="center"/>
              <w:textAlignment w:val="baseline"/>
              <w:rPr>
                <w:b/>
                <w:lang w:val="en-US"/>
              </w:rPr>
            </w:pPr>
          </w:p>
          <w:p w14:paraId="6F464584" w14:textId="77777777" w:rsidR="00C80D72" w:rsidRPr="00076EC8" w:rsidRDefault="00C80D72" w:rsidP="004732FA">
            <w:pPr>
              <w:rPr>
                <w:rFonts w:eastAsia="DengXian"/>
                <w:highlight w:val="green"/>
                <w:lang w:val="en-US" w:eastAsia="zh-CN"/>
              </w:rPr>
            </w:pPr>
            <w:r w:rsidRPr="00076EC8">
              <w:rPr>
                <w:rFonts w:eastAsia="DengXian"/>
                <w:highlight w:val="green"/>
                <w:lang w:val="en-US" w:eastAsia="zh-CN"/>
              </w:rPr>
              <w:t>Agreement</w:t>
            </w:r>
          </w:p>
          <w:p w14:paraId="75E5D362" w14:textId="77777777" w:rsidR="00C80D72" w:rsidRPr="00076EC8" w:rsidRDefault="00C80D72" w:rsidP="004732FA">
            <w:pPr>
              <w:numPr>
                <w:ilvl w:val="0"/>
                <w:numId w:val="982"/>
              </w:numPr>
              <w:overflowPunct w:val="0"/>
              <w:autoSpaceDE w:val="0"/>
              <w:autoSpaceDN w:val="0"/>
              <w:adjustRightInd w:val="0"/>
              <w:spacing w:after="0"/>
              <w:contextualSpacing/>
              <w:textAlignment w:val="baseline"/>
              <w:rPr>
                <w:bCs/>
                <w:lang w:val="en-US" w:eastAsia="x-none"/>
              </w:rPr>
            </w:pPr>
            <w:r w:rsidRPr="00076EC8">
              <w:rPr>
                <w:bCs/>
                <w:lang w:val="en-US" w:eastAsia="x-none"/>
              </w:rPr>
              <w:t>Discuss further on the following suggested text changes:</w:t>
            </w:r>
          </w:p>
          <w:p w14:paraId="0CEB4F51" w14:textId="77777777" w:rsidR="00C80D72" w:rsidRPr="00076EC8" w:rsidRDefault="00C80D72" w:rsidP="004732FA">
            <w:pPr>
              <w:numPr>
                <w:ilvl w:val="255"/>
                <w:numId w:val="0"/>
              </w:numPr>
              <w:rPr>
                <w:sz w:val="8"/>
                <w:szCs w:val="8"/>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C80D72" w:rsidRPr="00076EC8" w14:paraId="32B034BE" w14:textId="77777777" w:rsidTr="004732FA">
              <w:tc>
                <w:tcPr>
                  <w:tcW w:w="5000" w:type="pct"/>
                  <w:shd w:val="clear" w:color="auto" w:fill="auto"/>
                </w:tcPr>
                <w:p w14:paraId="3A4E7B84" w14:textId="77777777" w:rsidR="00C80D72" w:rsidRPr="00076EC8" w:rsidRDefault="00C80D72" w:rsidP="004732FA">
                  <w:pPr>
                    <w:widowControl w:val="0"/>
                    <w:jc w:val="center"/>
                    <w:rPr>
                      <w:rFonts w:ascii="Arial" w:hAnsi="Arial" w:cs="Arial"/>
                      <w:sz w:val="16"/>
                      <w:szCs w:val="16"/>
                      <w:lang w:val="en-US"/>
                    </w:rPr>
                  </w:pPr>
                  <w:r w:rsidRPr="00076EC8">
                    <w:rPr>
                      <w:rFonts w:ascii="Arial" w:hAnsi="Arial" w:cs="Arial"/>
                      <w:color w:val="FF0000"/>
                      <w:sz w:val="16"/>
                      <w:szCs w:val="16"/>
                      <w:lang w:val="en-US" w:eastAsia="zh-CN"/>
                    </w:rPr>
                    <w:t>&lt; Unchanged text omitted &gt;</w:t>
                  </w:r>
                </w:p>
                <w:p w14:paraId="6FE54D6B" w14:textId="77777777" w:rsidR="00C80D72" w:rsidRPr="00076EC8" w:rsidRDefault="00C80D72" w:rsidP="004732FA">
                  <w:pPr>
                    <w:rPr>
                      <w:rFonts w:ascii="Arial" w:hAnsi="Arial" w:cs="Arial"/>
                      <w:b/>
                      <w:bCs/>
                      <w:sz w:val="16"/>
                      <w:szCs w:val="16"/>
                      <w:lang w:val="en-US" w:eastAsia="ko-KR"/>
                    </w:rPr>
                  </w:pPr>
                  <w:r w:rsidRPr="00076EC8">
                    <w:rPr>
                      <w:rFonts w:ascii="Arial" w:hAnsi="Arial" w:cs="Arial"/>
                      <w:b/>
                      <w:bCs/>
                      <w:sz w:val="16"/>
                      <w:szCs w:val="16"/>
                      <w:lang w:val="en-US"/>
                    </w:rPr>
                    <w:t>7.</w:t>
                  </w:r>
                  <w:r w:rsidRPr="00076EC8">
                    <w:rPr>
                      <w:rFonts w:ascii="Arial" w:hAnsi="Arial" w:cs="Arial"/>
                      <w:b/>
                      <w:bCs/>
                      <w:sz w:val="16"/>
                      <w:szCs w:val="16"/>
                      <w:lang w:val="en-US" w:eastAsia="ko-KR"/>
                    </w:rPr>
                    <w:t>7.5.1</w:t>
                  </w:r>
                  <w:r w:rsidRPr="00076EC8">
                    <w:rPr>
                      <w:rFonts w:ascii="Arial" w:hAnsi="Arial" w:cs="Arial"/>
                      <w:b/>
                      <w:bCs/>
                      <w:sz w:val="16"/>
                      <w:szCs w:val="16"/>
                      <w:lang w:val="en-US"/>
                    </w:rPr>
                    <w:tab/>
                  </w:r>
                  <w:r w:rsidRPr="00076EC8">
                    <w:rPr>
                      <w:rFonts w:ascii="Arial" w:hAnsi="Arial" w:cs="Arial"/>
                      <w:b/>
                      <w:bCs/>
                      <w:sz w:val="16"/>
                      <w:szCs w:val="16"/>
                      <w:lang w:val="en-US" w:eastAsia="ko-KR"/>
                    </w:rPr>
                    <w:t>CDL extension: Scaling of angles</w:t>
                  </w:r>
                </w:p>
                <w:p w14:paraId="4AD7F33D" w14:textId="77777777" w:rsidR="00C80D72" w:rsidRPr="00076EC8" w:rsidRDefault="00C80D72" w:rsidP="004732FA">
                  <w:pPr>
                    <w:autoSpaceDE w:val="0"/>
                    <w:autoSpaceDN w:val="0"/>
                    <w:adjustRightInd w:val="0"/>
                    <w:rPr>
                      <w:rFonts w:ascii="Arial" w:eastAsia="Times New Roman" w:hAnsi="Arial" w:cs="Arial"/>
                      <w:sz w:val="16"/>
                      <w:szCs w:val="16"/>
                      <w:lang w:val="en-US"/>
                    </w:rPr>
                  </w:pPr>
                  <w:r w:rsidRPr="00076EC8">
                    <w:rPr>
                      <w:rFonts w:ascii="Arial" w:eastAsia="Times New Roman" w:hAnsi="Arial" w:cs="Arial"/>
                      <w:sz w:val="16"/>
                      <w:szCs w:val="16"/>
                      <w:lang w:val="en-US"/>
                    </w:rPr>
                    <w:t>The angle values of CDL models are fixed, which is not very suitable for MIMO simulations for several reasons;</w:t>
                  </w:r>
                  <w:r w:rsidRPr="00076EC8">
                    <w:rPr>
                      <w:rFonts w:ascii="Arial" w:eastAsia="Times New Roman" w:hAnsi="Arial" w:cs="Arial"/>
                      <w:sz w:val="16"/>
                      <w:szCs w:val="16"/>
                      <w:lang w:val="en-US" w:eastAsia="ko-KR"/>
                    </w:rPr>
                    <w:t xml:space="preserve"> </w:t>
                  </w:r>
                  <w:r w:rsidRPr="00076EC8">
                    <w:rPr>
                      <w:rFonts w:ascii="Arial" w:eastAsia="Times New Roman" w:hAnsi="Arial" w:cs="Arial"/>
                      <w:sz w:val="16"/>
                      <w:szCs w:val="16"/>
                      <w:lang w:val="en-US"/>
                    </w:rPr>
                    <w:t>The PMI statistics can become biased, and</w:t>
                  </w:r>
                  <w:r w:rsidRPr="00076EC8">
                    <w:rPr>
                      <w:rFonts w:ascii="Arial" w:eastAsia="Times New Roman" w:hAnsi="Arial" w:cs="Arial"/>
                      <w:sz w:val="16"/>
                      <w:szCs w:val="16"/>
                      <w:lang w:val="en-US" w:eastAsia="ko-KR"/>
                    </w:rPr>
                    <w:t xml:space="preserve"> </w:t>
                  </w:r>
                  <w:r w:rsidRPr="00076EC8">
                    <w:rPr>
                      <w:rFonts w:ascii="Arial" w:eastAsia="Times New Roman" w:hAnsi="Arial" w:cs="Arial"/>
                      <w:sz w:val="16"/>
                      <w:szCs w:val="16"/>
                      <w:lang w:val="en-US"/>
                    </w:rPr>
                    <w:t xml:space="preserve">a fixed precoder may perform better than open-loop and on par with closed-loop or reciprocity </w:t>
                  </w:r>
                  <w:r w:rsidRPr="00076EC8">
                    <w:rPr>
                      <w:rFonts w:ascii="Arial" w:eastAsia="Times New Roman" w:hAnsi="Arial" w:cs="Arial"/>
                      <w:sz w:val="16"/>
                      <w:szCs w:val="16"/>
                      <w:lang w:val="en-US" w:eastAsia="ko-KR"/>
                    </w:rPr>
                    <w:t>beamforming</w:t>
                  </w:r>
                  <w:r w:rsidRPr="00076EC8">
                    <w:rPr>
                      <w:rFonts w:ascii="Arial" w:eastAsia="Times New Roman" w:hAnsi="Arial" w:cs="Arial"/>
                      <w:sz w:val="16"/>
                      <w:szCs w:val="16"/>
                      <w:lang w:val="en-US"/>
                    </w:rPr>
                    <w:t>. Furthermore,</w:t>
                  </w:r>
                  <w:r w:rsidRPr="00076EC8">
                    <w:rPr>
                      <w:rFonts w:ascii="Arial" w:eastAsia="Times New Roman" w:hAnsi="Arial" w:cs="Arial"/>
                      <w:sz w:val="16"/>
                      <w:szCs w:val="16"/>
                      <w:lang w:val="en-US" w:eastAsia="ko-KR"/>
                    </w:rPr>
                    <w:t xml:space="preserve"> </w:t>
                  </w:r>
                  <w:r w:rsidRPr="00076EC8">
                    <w:rPr>
                      <w:rFonts w:ascii="Arial" w:eastAsia="Times New Roman" w:hAnsi="Arial" w:cs="Arial"/>
                      <w:sz w:val="16"/>
                      <w:szCs w:val="16"/>
                      <w:lang w:val="en-US"/>
                    </w:rPr>
                    <w:t>a CDL only represents a single channel realization. The predefined angle values in the CDL models can be generalized by</w:t>
                  </w:r>
                  <w:r w:rsidRPr="00076EC8">
                    <w:rPr>
                      <w:rFonts w:ascii="Arial" w:eastAsia="Times New Roman" w:hAnsi="Arial" w:cs="Arial"/>
                      <w:sz w:val="16"/>
                      <w:szCs w:val="16"/>
                      <w:lang w:val="en-US" w:eastAsia="ko-KR"/>
                    </w:rPr>
                    <w:t xml:space="preserve"> introducing angular translation and scaling. By translation, mean angle can be changed to </w:t>
                  </w:r>
                  <w:r w:rsidRPr="00076EC8">
                    <w:rPr>
                      <w:rFonts w:ascii="Arial" w:eastAsia="Times New Roman" w:hAnsi="Arial" w:cs="Arial"/>
                      <w:noProof/>
                      <w:position w:val="-12"/>
                      <w:sz w:val="16"/>
                      <w:szCs w:val="16"/>
                      <w:lang w:val="en-US"/>
                    </w:rPr>
                    <w:object w:dxaOrig="720" w:dyaOrig="282" w14:anchorId="6BC7AF4E">
                      <v:shape id="_x0000_i1037" type="#_x0000_t75" style="width:37.2pt;height:13.2pt" o:ole="">
                        <v:imagedata r:id="rId28" o:title=""/>
                      </v:shape>
                      <o:OLEObject Type="Embed" ProgID="Equation.3" ShapeID="_x0000_i1037" DrawAspect="Content" ObjectID="_1804625000" r:id="rId29"/>
                    </w:object>
                  </w:r>
                  <w:r w:rsidRPr="00076EC8">
                    <w:rPr>
                      <w:rFonts w:ascii="Arial" w:eastAsia="Times New Roman" w:hAnsi="Arial" w:cs="Arial"/>
                      <w:sz w:val="16"/>
                      <w:szCs w:val="16"/>
                      <w:lang w:val="en-US" w:eastAsia="ko-KR"/>
                    </w:rPr>
                    <w:t xml:space="preserve"> and angular spread can be changed by scaling. </w:t>
                  </w:r>
                  <w:r w:rsidRPr="00076EC8">
                    <w:rPr>
                      <w:rFonts w:ascii="Arial" w:eastAsia="Times New Roman" w:hAnsi="Arial" w:cs="Arial"/>
                      <w:sz w:val="16"/>
                      <w:szCs w:val="16"/>
                      <w:lang w:val="en-US"/>
                    </w:rPr>
                    <w:t>The translated and scaled ray angles can be obtained according to the following equation:</w:t>
                  </w:r>
                </w:p>
                <w:p w14:paraId="599B3E41" w14:textId="77777777" w:rsidR="00C80D72" w:rsidRPr="00076EC8" w:rsidRDefault="00C80D72" w:rsidP="004732FA">
                  <w:pPr>
                    <w:keepLines/>
                    <w:widowControl w:val="0"/>
                    <w:tabs>
                      <w:tab w:val="center" w:pos="4820"/>
                      <w:tab w:val="right" w:pos="9072"/>
                    </w:tabs>
                    <w:rPr>
                      <w:rFonts w:ascii="Arial" w:eastAsia="Times New Roman" w:hAnsi="Arial" w:cs="Arial"/>
                      <w:kern w:val="2"/>
                      <w:sz w:val="16"/>
                      <w:szCs w:val="16"/>
                      <w:lang w:val="en-US" w:eastAsia="ko-KR"/>
                    </w:rPr>
                  </w:pPr>
                  <w:r w:rsidRPr="00076EC8">
                    <w:rPr>
                      <w:rFonts w:ascii="Arial" w:eastAsia="Times New Roman" w:hAnsi="Arial" w:cs="Arial"/>
                      <w:kern w:val="2"/>
                      <w:sz w:val="16"/>
                      <w:szCs w:val="16"/>
                      <w:lang w:val="en-US" w:eastAsia="ko-KR"/>
                    </w:rPr>
                    <w:tab/>
                  </w:r>
                  <w:r w:rsidRPr="00076EC8">
                    <w:rPr>
                      <w:rFonts w:ascii="Arial" w:eastAsia="Times New Roman" w:hAnsi="Arial" w:cs="Arial"/>
                      <w:noProof/>
                      <w:kern w:val="2"/>
                      <w:position w:val="-30"/>
                      <w:sz w:val="16"/>
                      <w:szCs w:val="16"/>
                      <w:lang w:val="en-US" w:eastAsia="ko-KR"/>
                    </w:rPr>
                    <w:object w:dxaOrig="4251" w:dyaOrig="720" w14:anchorId="669D293D">
                      <v:shape id="_x0000_i1038" type="#_x0000_t75" style="width:212.4pt;height:37.2pt" o:ole="">
                        <v:imagedata r:id="rId30" o:title=""/>
                      </v:shape>
                      <o:OLEObject Type="Embed" ProgID="Equation.3" ShapeID="_x0000_i1038" DrawAspect="Content" ObjectID="_1804625001" r:id="rId31"/>
                    </w:object>
                  </w:r>
                  <w:r w:rsidRPr="00076EC8">
                    <w:rPr>
                      <w:rFonts w:ascii="Arial" w:eastAsia="Times New Roman" w:hAnsi="Arial" w:cs="Arial"/>
                      <w:kern w:val="2"/>
                      <w:sz w:val="16"/>
                      <w:szCs w:val="16"/>
                      <w:lang w:val="en-US" w:eastAsia="ko-KR"/>
                    </w:rPr>
                    <w:tab/>
                    <w:t>(7.7-5)</w:t>
                  </w:r>
                </w:p>
                <w:p w14:paraId="33B02E50" w14:textId="77777777" w:rsidR="00C80D72" w:rsidRPr="00076EC8" w:rsidRDefault="00C80D72" w:rsidP="004732FA">
                  <w:pPr>
                    <w:autoSpaceDE w:val="0"/>
                    <w:autoSpaceDN w:val="0"/>
                    <w:adjustRightInd w:val="0"/>
                    <w:rPr>
                      <w:rFonts w:ascii="Arial" w:eastAsia="Times New Roman" w:hAnsi="Arial" w:cs="Arial"/>
                      <w:sz w:val="16"/>
                      <w:szCs w:val="16"/>
                      <w:lang w:val="en-US" w:eastAsia="ko-KR"/>
                    </w:rPr>
                  </w:pPr>
                  <w:r w:rsidRPr="00076EC8">
                    <w:rPr>
                      <w:rFonts w:ascii="Arial" w:eastAsia="Times New Roman" w:hAnsi="Arial" w:cs="Arial"/>
                      <w:sz w:val="16"/>
                      <w:szCs w:val="16"/>
                      <w:lang w:val="en-US" w:eastAsia="ko-KR"/>
                    </w:rPr>
                    <w:t>in which:</w:t>
                  </w:r>
                </w:p>
                <w:p w14:paraId="08ED7FB8" w14:textId="77777777" w:rsidR="00C80D72" w:rsidRPr="00076EC8" w:rsidRDefault="00C80D72" w:rsidP="004732FA">
                  <w:pPr>
                    <w:widowControl w:val="0"/>
                    <w:ind w:left="568" w:hanging="284"/>
                    <w:rPr>
                      <w:rFonts w:ascii="Arial" w:eastAsia="Times New Roman" w:hAnsi="Arial" w:cs="Arial"/>
                      <w:kern w:val="2"/>
                      <w:sz w:val="16"/>
                      <w:szCs w:val="16"/>
                      <w:lang w:val="en-US" w:eastAsia="ko-KR"/>
                    </w:rPr>
                  </w:pPr>
                  <w:r w:rsidRPr="00076EC8">
                    <w:rPr>
                      <w:rFonts w:ascii="Arial" w:eastAsia="Times New Roman" w:hAnsi="Arial" w:cs="Arial"/>
                      <w:noProof/>
                      <w:kern w:val="2"/>
                      <w:position w:val="-14"/>
                      <w:sz w:val="16"/>
                      <w:szCs w:val="16"/>
                      <w:lang w:val="en-US"/>
                    </w:rPr>
                    <w:object w:dxaOrig="588" w:dyaOrig="438" w14:anchorId="3643E433">
                      <v:shape id="_x0000_i1039" type="#_x0000_t75" style="width:29.4pt;height:21.6pt" o:ole="">
                        <v:imagedata r:id="rId32" o:title=""/>
                      </v:shape>
                      <o:OLEObject Type="Embed" ProgID="Equation.3" ShapeID="_x0000_i1039" DrawAspect="Content" ObjectID="_1804625002" r:id="rId33"/>
                    </w:object>
                  </w:r>
                  <w:r w:rsidRPr="00076EC8">
                    <w:rPr>
                      <w:rFonts w:ascii="Arial" w:eastAsia="Times New Roman" w:hAnsi="Arial" w:cs="Arial"/>
                      <w:kern w:val="2"/>
                      <w:sz w:val="16"/>
                      <w:szCs w:val="16"/>
                      <w:lang w:val="en-US" w:eastAsia="ko-KR"/>
                    </w:rPr>
                    <w:fldChar w:fldCharType="begin"/>
                  </w:r>
                  <w:r w:rsidRPr="00076EC8">
                    <w:rPr>
                      <w:rFonts w:ascii="Arial" w:eastAsia="Times New Roman" w:hAnsi="Arial" w:cs="Arial"/>
                      <w:kern w:val="2"/>
                      <w:sz w:val="16"/>
                      <w:szCs w:val="16"/>
                      <w:lang w:val="en-US" w:eastAsia="ko-KR"/>
                    </w:rPr>
                    <w:instrText xml:space="preserve"> QUOTE </w:instrText>
                  </w:r>
                  <w:r w:rsidR="00AE7F9F">
                    <w:rPr>
                      <w:rFonts w:ascii="Arial" w:eastAsia="Times New Roman" w:hAnsi="Arial" w:cs="Arial"/>
                      <w:noProof/>
                      <w:kern w:val="2"/>
                      <w:sz w:val="16"/>
                      <w:szCs w:val="16"/>
                      <w:lang w:val="en-US" w:eastAsia="ko-KR"/>
                    </w:rPr>
                    <w:pict w14:anchorId="6596469A">
                      <v:shape id="_x0000_i1040" type="#_x0000_t75" style="width:22.2pt;height:13.8pt" equationxml="&lt;">
                        <v:imagedata r:id="rId34" o:title="" chromakey="white"/>
                      </v:shape>
                    </w:pict>
                  </w:r>
                  <w:r w:rsidRPr="00076EC8">
                    <w:rPr>
                      <w:rFonts w:ascii="Arial" w:eastAsia="Times New Roman" w:hAnsi="Arial" w:cs="Arial"/>
                      <w:kern w:val="2"/>
                      <w:sz w:val="16"/>
                      <w:szCs w:val="16"/>
                      <w:lang w:val="en-US" w:eastAsia="ko-KR"/>
                    </w:rPr>
                    <w:instrText xml:space="preserve"> </w:instrText>
                  </w:r>
                  <w:r w:rsidRPr="00076EC8">
                    <w:rPr>
                      <w:rFonts w:ascii="Arial" w:eastAsia="Times New Roman" w:hAnsi="Arial" w:cs="Arial"/>
                      <w:kern w:val="2"/>
                      <w:sz w:val="16"/>
                      <w:szCs w:val="16"/>
                      <w:lang w:val="en-US" w:eastAsia="ko-KR"/>
                    </w:rPr>
                    <w:fldChar w:fldCharType="end"/>
                  </w:r>
                  <w:r w:rsidRPr="00076EC8">
                    <w:rPr>
                      <w:rFonts w:ascii="Arial" w:eastAsia="Times New Roman" w:hAnsi="Arial" w:cs="Arial"/>
                      <w:kern w:val="2"/>
                      <w:sz w:val="16"/>
                      <w:szCs w:val="16"/>
                      <w:lang w:val="en-US" w:eastAsia="ko-KR"/>
                    </w:rPr>
                    <w:tab/>
                    <w:t xml:space="preserve">is the tabulated CDL </w:t>
                  </w:r>
                  <w:r w:rsidRPr="00076EC8">
                    <w:rPr>
                      <w:rFonts w:ascii="Arial" w:eastAsia="Times New Roman" w:hAnsi="Arial" w:cs="Arial"/>
                      <w:strike/>
                      <w:color w:val="FF0000"/>
                      <w:kern w:val="2"/>
                      <w:sz w:val="16"/>
                      <w:szCs w:val="16"/>
                      <w:lang w:val="en-US"/>
                    </w:rPr>
                    <w:t>ray</w:t>
                  </w:r>
                  <w:r w:rsidRPr="00076EC8">
                    <w:rPr>
                      <w:rFonts w:ascii="Arial" w:eastAsia="Times New Roman" w:hAnsi="Arial" w:cs="Arial"/>
                      <w:color w:val="FF0000"/>
                      <w:kern w:val="2"/>
                      <w:sz w:val="16"/>
                      <w:szCs w:val="16"/>
                      <w:lang w:val="en-US"/>
                    </w:rPr>
                    <w:t xml:space="preserve"> </w:t>
                  </w:r>
                  <w:r w:rsidRPr="00076EC8">
                    <w:rPr>
                      <w:rFonts w:ascii="Arial" w:hAnsi="Arial" w:cs="Arial"/>
                      <w:color w:val="FF0000"/>
                      <w:kern w:val="2"/>
                      <w:sz w:val="16"/>
                      <w:szCs w:val="16"/>
                      <w:lang w:val="en-US" w:eastAsia="zh-CN"/>
                    </w:rPr>
                    <w:t>cluster</w:t>
                  </w:r>
                  <w:r w:rsidRPr="00076EC8">
                    <w:rPr>
                      <w:rFonts w:ascii="Arial" w:hAnsi="Arial" w:cs="Arial"/>
                      <w:kern w:val="2"/>
                      <w:sz w:val="16"/>
                      <w:szCs w:val="16"/>
                      <w:lang w:val="en-US" w:eastAsia="zh-CN"/>
                    </w:rPr>
                    <w:t xml:space="preserve"> </w:t>
                  </w:r>
                  <w:r w:rsidRPr="00076EC8">
                    <w:rPr>
                      <w:rFonts w:ascii="Arial" w:eastAsia="Times New Roman" w:hAnsi="Arial" w:cs="Arial"/>
                      <w:kern w:val="2"/>
                      <w:sz w:val="16"/>
                      <w:szCs w:val="16"/>
                      <w:lang w:val="en-US" w:eastAsia="ko-KR"/>
                    </w:rPr>
                    <w:t>angle</w:t>
                  </w:r>
                </w:p>
                <w:p w14:paraId="1A49625B" w14:textId="77777777" w:rsidR="00C80D72" w:rsidRPr="00076EC8" w:rsidRDefault="00C80D72" w:rsidP="004732FA">
                  <w:pPr>
                    <w:widowControl w:val="0"/>
                    <w:ind w:left="568" w:hanging="284"/>
                    <w:rPr>
                      <w:rFonts w:ascii="Arial" w:eastAsia="Times New Roman" w:hAnsi="Arial" w:cs="Arial"/>
                      <w:kern w:val="2"/>
                      <w:sz w:val="16"/>
                      <w:szCs w:val="16"/>
                      <w:lang w:val="en-US" w:eastAsia="ko-KR"/>
                    </w:rPr>
                  </w:pPr>
                  <w:r w:rsidRPr="00076EC8">
                    <w:rPr>
                      <w:rFonts w:ascii="Arial" w:eastAsia="Times New Roman" w:hAnsi="Arial" w:cs="Arial"/>
                      <w:noProof/>
                      <w:kern w:val="2"/>
                      <w:position w:val="-12"/>
                      <w:sz w:val="16"/>
                      <w:szCs w:val="16"/>
                      <w:lang w:val="en-US"/>
                    </w:rPr>
                    <w:object w:dxaOrig="720" w:dyaOrig="438" w14:anchorId="511F6620">
                      <v:shape id="_x0000_i1041" type="#_x0000_t75" style="width:37.2pt;height:21.6pt" o:ole="">
                        <v:imagedata r:id="rId35" o:title=""/>
                      </v:shape>
                      <o:OLEObject Type="Embed" ProgID="Equation.3" ShapeID="_x0000_i1041" DrawAspect="Content" ObjectID="_1804625003" r:id="rId36"/>
                    </w:object>
                  </w:r>
                  <w:r w:rsidRPr="00076EC8">
                    <w:rPr>
                      <w:rFonts w:ascii="Arial" w:eastAsia="Times New Roman" w:hAnsi="Arial" w:cs="Arial"/>
                      <w:kern w:val="2"/>
                      <w:sz w:val="16"/>
                      <w:szCs w:val="16"/>
                      <w:lang w:val="en-US" w:eastAsia="ko-KR"/>
                    </w:rPr>
                    <w:fldChar w:fldCharType="begin"/>
                  </w:r>
                  <w:r w:rsidRPr="00076EC8">
                    <w:rPr>
                      <w:rFonts w:ascii="Arial" w:eastAsia="Times New Roman" w:hAnsi="Arial" w:cs="Arial"/>
                      <w:kern w:val="2"/>
                      <w:sz w:val="16"/>
                      <w:szCs w:val="16"/>
                      <w:lang w:val="en-US" w:eastAsia="ko-KR"/>
                    </w:rPr>
                    <w:instrText xml:space="preserve"> QUOTE </w:instrText>
                  </w:r>
                  <w:r w:rsidR="00AE7F9F">
                    <w:rPr>
                      <w:rFonts w:ascii="Arial" w:eastAsia="Times New Roman" w:hAnsi="Arial" w:cs="Arial"/>
                      <w:noProof/>
                      <w:kern w:val="2"/>
                      <w:sz w:val="16"/>
                      <w:szCs w:val="16"/>
                      <w:lang w:val="en-US" w:eastAsia="ko-KR"/>
                    </w:rPr>
                    <w:pict w14:anchorId="3C9DADD8">
                      <v:shape id="_x0000_i1042" type="#_x0000_t75" style="width:21.6pt;height:13.2pt" equationxml="&lt;">
                        <v:imagedata r:id="rId37" o:title="" chromakey="white"/>
                      </v:shape>
                    </w:pict>
                  </w:r>
                  <w:r w:rsidRPr="00076EC8">
                    <w:rPr>
                      <w:rFonts w:ascii="Arial" w:eastAsia="Times New Roman" w:hAnsi="Arial" w:cs="Arial"/>
                      <w:kern w:val="2"/>
                      <w:sz w:val="16"/>
                      <w:szCs w:val="16"/>
                      <w:lang w:val="en-US" w:eastAsia="ko-KR"/>
                    </w:rPr>
                    <w:instrText xml:space="preserve"> </w:instrText>
                  </w:r>
                  <w:r w:rsidRPr="00076EC8">
                    <w:rPr>
                      <w:rFonts w:ascii="Arial" w:eastAsia="Times New Roman" w:hAnsi="Arial" w:cs="Arial"/>
                      <w:kern w:val="2"/>
                      <w:sz w:val="16"/>
                      <w:szCs w:val="16"/>
                      <w:lang w:val="en-US" w:eastAsia="ko-KR"/>
                    </w:rPr>
                    <w:fldChar w:fldCharType="end"/>
                  </w:r>
                  <w:r w:rsidRPr="00076EC8">
                    <w:rPr>
                      <w:rFonts w:ascii="Arial" w:eastAsia="Times New Roman" w:hAnsi="Arial" w:cs="Arial"/>
                      <w:kern w:val="2"/>
                      <w:sz w:val="16"/>
                      <w:szCs w:val="16"/>
                      <w:lang w:val="en-US" w:eastAsia="ko-KR"/>
                    </w:rPr>
                    <w:tab/>
                    <w:t xml:space="preserve">is the rms angular spread of the tabulated CDL </w:t>
                  </w:r>
                  <w:r w:rsidRPr="00076EC8">
                    <w:rPr>
                      <w:rFonts w:ascii="Arial" w:eastAsia="Times New Roman" w:hAnsi="Arial" w:cs="Arial"/>
                      <w:strike/>
                      <w:color w:val="FF0000"/>
                      <w:kern w:val="2"/>
                      <w:sz w:val="16"/>
                      <w:szCs w:val="16"/>
                      <w:lang w:val="en-US" w:eastAsia="ko-KR"/>
                    </w:rPr>
                    <w:t xml:space="preserve">including the offset </w:t>
                  </w:r>
                  <w:r w:rsidRPr="00076EC8">
                    <w:rPr>
                      <w:rFonts w:ascii="Arial" w:eastAsia="Times New Roman" w:hAnsi="Arial" w:cs="Arial"/>
                      <w:strike/>
                      <w:color w:val="FF0000"/>
                      <w:kern w:val="2"/>
                      <w:sz w:val="16"/>
                      <w:szCs w:val="16"/>
                      <w:lang w:val="en-US"/>
                    </w:rPr>
                    <w:t>ray</w:t>
                  </w:r>
                  <w:r w:rsidRPr="00076EC8">
                    <w:rPr>
                      <w:rFonts w:ascii="Arial" w:eastAsia="Times New Roman" w:hAnsi="Arial" w:cs="Arial"/>
                      <w:strike/>
                      <w:color w:val="FF0000"/>
                      <w:kern w:val="2"/>
                      <w:sz w:val="16"/>
                      <w:szCs w:val="16"/>
                      <w:lang w:val="en-US" w:eastAsia="ko-KR"/>
                    </w:rPr>
                    <w:t xml:space="preserve"> angles</w:t>
                  </w:r>
                  <w:r w:rsidRPr="00076EC8">
                    <w:rPr>
                      <w:rFonts w:ascii="Arial" w:eastAsia="Times New Roman" w:hAnsi="Arial" w:cs="Arial"/>
                      <w:kern w:val="2"/>
                      <w:sz w:val="16"/>
                      <w:szCs w:val="16"/>
                      <w:lang w:val="en-US" w:eastAsia="ko-KR"/>
                    </w:rPr>
                    <w:t>, calculated using the angular spread definition in Annex A</w:t>
                  </w:r>
                </w:p>
                <w:p w14:paraId="0C4EEC7E" w14:textId="77777777" w:rsidR="00C80D72" w:rsidRPr="00076EC8" w:rsidRDefault="00C80D72" w:rsidP="004732FA">
                  <w:pPr>
                    <w:widowControl w:val="0"/>
                    <w:ind w:left="568" w:hanging="284"/>
                    <w:rPr>
                      <w:rFonts w:ascii="Arial" w:eastAsia="Times New Roman" w:hAnsi="Arial" w:cs="Arial"/>
                      <w:kern w:val="2"/>
                      <w:sz w:val="16"/>
                      <w:szCs w:val="16"/>
                      <w:lang w:val="en-US" w:eastAsia="ko-KR"/>
                    </w:rPr>
                  </w:pPr>
                  <w:r w:rsidRPr="00076EC8">
                    <w:rPr>
                      <w:rFonts w:ascii="Arial" w:eastAsia="Times New Roman" w:hAnsi="Arial" w:cs="Arial"/>
                      <w:noProof/>
                      <w:kern w:val="2"/>
                      <w:position w:val="-14"/>
                      <w:sz w:val="16"/>
                      <w:szCs w:val="16"/>
                      <w:lang w:val="en-US"/>
                    </w:rPr>
                    <w:object w:dxaOrig="720" w:dyaOrig="438" w14:anchorId="0823179B">
                      <v:shape id="_x0000_i1043" type="#_x0000_t75" style="width:37.2pt;height:21.6pt" o:ole="">
                        <v:imagedata r:id="rId38" o:title=""/>
                      </v:shape>
                      <o:OLEObject Type="Embed" ProgID="Equation.3" ShapeID="_x0000_i1043" DrawAspect="Content" ObjectID="_1804625004" r:id="rId39"/>
                    </w:object>
                  </w:r>
                  <w:r w:rsidRPr="00076EC8">
                    <w:rPr>
                      <w:rFonts w:ascii="Arial" w:eastAsia="Times New Roman" w:hAnsi="Arial" w:cs="Arial"/>
                      <w:kern w:val="2"/>
                      <w:sz w:val="16"/>
                      <w:szCs w:val="16"/>
                      <w:lang w:val="en-US" w:eastAsia="ko-KR"/>
                    </w:rPr>
                    <w:fldChar w:fldCharType="begin"/>
                  </w:r>
                  <w:r w:rsidRPr="00076EC8">
                    <w:rPr>
                      <w:rFonts w:ascii="Arial" w:eastAsia="Times New Roman" w:hAnsi="Arial" w:cs="Arial"/>
                      <w:kern w:val="2"/>
                      <w:sz w:val="16"/>
                      <w:szCs w:val="16"/>
                      <w:lang w:val="en-US" w:eastAsia="ko-KR"/>
                    </w:rPr>
                    <w:instrText xml:space="preserve"> QUOTE </w:instrText>
                  </w:r>
                  <w:r w:rsidR="00AE7F9F">
                    <w:rPr>
                      <w:rFonts w:ascii="Arial" w:eastAsia="Times New Roman" w:hAnsi="Arial" w:cs="Arial"/>
                      <w:noProof/>
                      <w:kern w:val="2"/>
                      <w:sz w:val="16"/>
                      <w:szCs w:val="16"/>
                      <w:lang w:val="en-US" w:eastAsia="ko-KR"/>
                    </w:rPr>
                    <w:pict w14:anchorId="454D4A82">
                      <v:shape id="_x0000_i1044" type="#_x0000_t75" style="width:21.6pt;height:13.2pt" equationxml="&lt;">
                        <v:imagedata r:id="rId40" o:title="" chromakey="white"/>
                      </v:shape>
                    </w:pict>
                  </w:r>
                  <w:r w:rsidRPr="00076EC8">
                    <w:rPr>
                      <w:rFonts w:ascii="Arial" w:eastAsia="Times New Roman" w:hAnsi="Arial" w:cs="Arial"/>
                      <w:kern w:val="2"/>
                      <w:sz w:val="16"/>
                      <w:szCs w:val="16"/>
                      <w:lang w:val="en-US" w:eastAsia="ko-KR"/>
                    </w:rPr>
                    <w:instrText xml:space="preserve"> </w:instrText>
                  </w:r>
                  <w:r w:rsidRPr="00076EC8">
                    <w:rPr>
                      <w:rFonts w:ascii="Arial" w:eastAsia="Times New Roman" w:hAnsi="Arial" w:cs="Arial"/>
                      <w:kern w:val="2"/>
                      <w:sz w:val="16"/>
                      <w:szCs w:val="16"/>
                      <w:lang w:val="en-US" w:eastAsia="ko-KR"/>
                    </w:rPr>
                    <w:fldChar w:fldCharType="end"/>
                  </w:r>
                  <w:r w:rsidRPr="00076EC8">
                    <w:rPr>
                      <w:rFonts w:ascii="Arial" w:eastAsia="Times New Roman" w:hAnsi="Arial" w:cs="Arial"/>
                      <w:kern w:val="2"/>
                      <w:sz w:val="16"/>
                      <w:szCs w:val="16"/>
                      <w:lang w:val="en-US" w:eastAsia="ko-KR"/>
                    </w:rPr>
                    <w:tab/>
                    <w:t>is the mean angle of the tabulated CDL, calculated using the definition in Annex A</w:t>
                  </w:r>
                </w:p>
                <w:p w14:paraId="4AD3506D" w14:textId="77777777" w:rsidR="00C80D72" w:rsidRPr="00076EC8" w:rsidRDefault="00C80D72" w:rsidP="004732FA">
                  <w:pPr>
                    <w:widowControl w:val="0"/>
                    <w:ind w:left="568" w:hanging="284"/>
                    <w:rPr>
                      <w:rFonts w:ascii="Arial" w:eastAsia="Times New Roman" w:hAnsi="Arial" w:cs="Arial"/>
                      <w:kern w:val="2"/>
                      <w:sz w:val="16"/>
                      <w:szCs w:val="16"/>
                      <w:lang w:val="en-US" w:eastAsia="ko-KR"/>
                    </w:rPr>
                  </w:pPr>
                  <w:r w:rsidRPr="00076EC8">
                    <w:rPr>
                      <w:rFonts w:ascii="Arial" w:eastAsia="Times New Roman" w:hAnsi="Arial" w:cs="Arial"/>
                      <w:noProof/>
                      <w:kern w:val="2"/>
                      <w:position w:val="-14"/>
                      <w:sz w:val="16"/>
                      <w:szCs w:val="16"/>
                      <w:lang w:val="en-US"/>
                    </w:rPr>
                    <w:object w:dxaOrig="720" w:dyaOrig="438" w14:anchorId="413035B8">
                      <v:shape id="_x0000_i1045" type="#_x0000_t75" style="width:37.2pt;height:21.6pt" o:ole="">
                        <v:imagedata r:id="rId41" o:title=""/>
                      </v:shape>
                      <o:OLEObject Type="Embed" ProgID="Equation.3" ShapeID="_x0000_i1045" DrawAspect="Content" ObjectID="_1804625005" r:id="rId42"/>
                    </w:object>
                  </w:r>
                  <w:r w:rsidRPr="00076EC8">
                    <w:rPr>
                      <w:rFonts w:ascii="Arial" w:eastAsia="Times New Roman" w:hAnsi="Arial" w:cs="Arial"/>
                      <w:kern w:val="2"/>
                      <w:sz w:val="16"/>
                      <w:szCs w:val="16"/>
                      <w:lang w:val="en-US" w:eastAsia="ko-KR"/>
                    </w:rPr>
                    <w:fldChar w:fldCharType="begin"/>
                  </w:r>
                  <w:r w:rsidRPr="00076EC8">
                    <w:rPr>
                      <w:rFonts w:ascii="Arial" w:eastAsia="Times New Roman" w:hAnsi="Arial" w:cs="Arial"/>
                      <w:kern w:val="2"/>
                      <w:sz w:val="16"/>
                      <w:szCs w:val="16"/>
                      <w:lang w:val="en-US" w:eastAsia="ko-KR"/>
                    </w:rPr>
                    <w:instrText xml:space="preserve"> QUOTE </w:instrText>
                  </w:r>
                  <w:r w:rsidR="00AE7F9F">
                    <w:rPr>
                      <w:rFonts w:ascii="Arial" w:eastAsia="Times New Roman" w:hAnsi="Arial" w:cs="Arial"/>
                      <w:noProof/>
                      <w:kern w:val="2"/>
                      <w:sz w:val="16"/>
                      <w:szCs w:val="16"/>
                      <w:lang w:val="en-US" w:eastAsia="ko-KR"/>
                    </w:rPr>
                    <w:pict w14:anchorId="71899B2C">
                      <v:shape id="_x0000_i1046" type="#_x0000_t75" style="width:13.2pt;height:13.2pt" equationxml="&lt;">
                        <v:imagedata r:id="rId43" o:title="" chromakey="white"/>
                      </v:shape>
                    </w:pict>
                  </w:r>
                  <w:r w:rsidRPr="00076EC8">
                    <w:rPr>
                      <w:rFonts w:ascii="Arial" w:eastAsia="Times New Roman" w:hAnsi="Arial" w:cs="Arial"/>
                      <w:kern w:val="2"/>
                      <w:sz w:val="16"/>
                      <w:szCs w:val="16"/>
                      <w:lang w:val="en-US" w:eastAsia="ko-KR"/>
                    </w:rPr>
                    <w:instrText xml:space="preserve"> </w:instrText>
                  </w:r>
                  <w:r w:rsidRPr="00076EC8">
                    <w:rPr>
                      <w:rFonts w:ascii="Arial" w:eastAsia="Times New Roman" w:hAnsi="Arial" w:cs="Arial"/>
                      <w:kern w:val="2"/>
                      <w:sz w:val="16"/>
                      <w:szCs w:val="16"/>
                      <w:lang w:val="en-US" w:eastAsia="ko-KR"/>
                    </w:rPr>
                    <w:fldChar w:fldCharType="end"/>
                  </w:r>
                  <w:r w:rsidRPr="00076EC8">
                    <w:rPr>
                      <w:rFonts w:ascii="Arial" w:eastAsia="Times New Roman" w:hAnsi="Arial" w:cs="Arial"/>
                      <w:kern w:val="2"/>
                      <w:sz w:val="16"/>
                      <w:szCs w:val="16"/>
                      <w:lang w:val="en-US" w:eastAsia="ko-KR"/>
                    </w:rPr>
                    <w:tab/>
                    <w:t>is the desired mean angle</w:t>
                  </w:r>
                </w:p>
                <w:p w14:paraId="27C13759" w14:textId="77777777" w:rsidR="00C80D72" w:rsidRPr="00076EC8" w:rsidRDefault="00C80D72" w:rsidP="004732FA">
                  <w:pPr>
                    <w:widowControl w:val="0"/>
                    <w:ind w:left="568" w:hanging="284"/>
                    <w:rPr>
                      <w:rFonts w:ascii="Arial" w:eastAsia="Times New Roman" w:hAnsi="Arial" w:cs="Arial"/>
                      <w:kern w:val="2"/>
                      <w:sz w:val="16"/>
                      <w:szCs w:val="16"/>
                      <w:lang w:val="en-US" w:eastAsia="ko-KR"/>
                    </w:rPr>
                  </w:pPr>
                  <w:r w:rsidRPr="00076EC8">
                    <w:rPr>
                      <w:rFonts w:ascii="Arial" w:eastAsia="Times New Roman" w:hAnsi="Arial" w:cs="Arial"/>
                      <w:noProof/>
                      <w:kern w:val="2"/>
                      <w:position w:val="-12"/>
                      <w:sz w:val="16"/>
                      <w:szCs w:val="16"/>
                      <w:lang w:val="en-US"/>
                    </w:rPr>
                    <w:object w:dxaOrig="852" w:dyaOrig="438" w14:anchorId="4712E430">
                      <v:shape id="_x0000_i1047" type="#_x0000_t75" style="width:43.2pt;height:21.6pt" o:ole="">
                        <v:imagedata r:id="rId44" o:title=""/>
                      </v:shape>
                      <o:OLEObject Type="Embed" ProgID="Equation.3" ShapeID="_x0000_i1047" DrawAspect="Content" ObjectID="_1804625006" r:id="rId45"/>
                    </w:object>
                  </w:r>
                  <w:r w:rsidRPr="00076EC8">
                    <w:rPr>
                      <w:rFonts w:ascii="Arial" w:eastAsia="Times New Roman" w:hAnsi="Arial" w:cs="Arial"/>
                      <w:kern w:val="2"/>
                      <w:sz w:val="16"/>
                      <w:szCs w:val="16"/>
                      <w:lang w:val="en-US" w:eastAsia="ko-KR"/>
                    </w:rPr>
                    <w:fldChar w:fldCharType="begin"/>
                  </w:r>
                  <w:r w:rsidRPr="00076EC8">
                    <w:rPr>
                      <w:rFonts w:ascii="Arial" w:eastAsia="Times New Roman" w:hAnsi="Arial" w:cs="Arial"/>
                      <w:kern w:val="2"/>
                      <w:sz w:val="16"/>
                      <w:szCs w:val="16"/>
                      <w:lang w:val="en-US" w:eastAsia="ko-KR"/>
                    </w:rPr>
                    <w:instrText xml:space="preserve"> QUOTE </w:instrText>
                  </w:r>
                  <w:r w:rsidR="00AE7F9F">
                    <w:rPr>
                      <w:rFonts w:ascii="Arial" w:eastAsia="Times New Roman" w:hAnsi="Arial" w:cs="Arial"/>
                      <w:noProof/>
                      <w:kern w:val="2"/>
                      <w:sz w:val="16"/>
                      <w:szCs w:val="16"/>
                      <w:lang w:val="en-US" w:eastAsia="ko-KR"/>
                    </w:rPr>
                    <w:pict w14:anchorId="3AC8F35C">
                      <v:shape id="_x0000_i1048" type="#_x0000_t75" style="width:13.8pt;height:13.2pt" equationxml="&lt;">
                        <v:imagedata r:id="rId46" o:title="" chromakey="white"/>
                      </v:shape>
                    </w:pict>
                  </w:r>
                  <w:r w:rsidRPr="00076EC8">
                    <w:rPr>
                      <w:rFonts w:ascii="Arial" w:eastAsia="Times New Roman" w:hAnsi="Arial" w:cs="Arial"/>
                      <w:kern w:val="2"/>
                      <w:sz w:val="16"/>
                      <w:szCs w:val="16"/>
                      <w:lang w:val="en-US" w:eastAsia="ko-KR"/>
                    </w:rPr>
                    <w:instrText xml:space="preserve"> </w:instrText>
                  </w:r>
                  <w:r w:rsidRPr="00076EC8">
                    <w:rPr>
                      <w:rFonts w:ascii="Arial" w:eastAsia="Times New Roman" w:hAnsi="Arial" w:cs="Arial"/>
                      <w:kern w:val="2"/>
                      <w:sz w:val="16"/>
                      <w:szCs w:val="16"/>
                      <w:lang w:val="en-US" w:eastAsia="ko-KR"/>
                    </w:rPr>
                    <w:fldChar w:fldCharType="end"/>
                  </w:r>
                  <w:r w:rsidRPr="00076EC8">
                    <w:rPr>
                      <w:rFonts w:ascii="Arial" w:eastAsia="Times New Roman" w:hAnsi="Arial" w:cs="Arial"/>
                      <w:kern w:val="2"/>
                      <w:sz w:val="16"/>
                      <w:szCs w:val="16"/>
                      <w:lang w:val="en-US" w:eastAsia="ko-KR"/>
                    </w:rPr>
                    <w:tab/>
                    <w:t>is the desired rms angular spread</w:t>
                  </w:r>
                </w:p>
                <w:p w14:paraId="3A750B54" w14:textId="77777777" w:rsidR="00C80D72" w:rsidRPr="00076EC8" w:rsidRDefault="00C80D72" w:rsidP="004732FA">
                  <w:pPr>
                    <w:widowControl w:val="0"/>
                    <w:ind w:left="568" w:hanging="284"/>
                    <w:rPr>
                      <w:rFonts w:ascii="Arial" w:eastAsia="Times New Roman" w:hAnsi="Arial" w:cs="Arial"/>
                      <w:kern w:val="2"/>
                      <w:sz w:val="16"/>
                      <w:szCs w:val="16"/>
                      <w:lang w:val="en-US" w:eastAsia="ko-KR"/>
                    </w:rPr>
                  </w:pPr>
                  <w:r w:rsidRPr="00076EC8">
                    <w:rPr>
                      <w:rFonts w:ascii="Arial" w:eastAsia="Times New Roman" w:hAnsi="Arial" w:cs="Arial"/>
                      <w:noProof/>
                      <w:kern w:val="2"/>
                      <w:position w:val="-14"/>
                      <w:sz w:val="16"/>
                      <w:szCs w:val="16"/>
                      <w:lang w:val="en-US"/>
                    </w:rPr>
                    <w:object w:dxaOrig="588" w:dyaOrig="438" w14:anchorId="4A2CD5CE">
                      <v:shape id="_x0000_i1049" type="#_x0000_t75" style="width:29.4pt;height:21.6pt" o:ole="">
                        <v:imagedata r:id="rId47" o:title=""/>
                      </v:shape>
                      <o:OLEObject Type="Embed" ProgID="Equation.3" ShapeID="_x0000_i1049" DrawAspect="Content" ObjectID="_1804625007" r:id="rId48"/>
                    </w:object>
                  </w:r>
                  <w:r w:rsidRPr="00076EC8">
                    <w:rPr>
                      <w:rFonts w:ascii="Arial" w:eastAsia="Times New Roman" w:hAnsi="Arial" w:cs="Arial"/>
                      <w:kern w:val="2"/>
                      <w:sz w:val="16"/>
                      <w:szCs w:val="16"/>
                      <w:lang w:val="en-US" w:eastAsia="ko-KR"/>
                    </w:rPr>
                    <w:fldChar w:fldCharType="begin"/>
                  </w:r>
                  <w:r w:rsidRPr="00076EC8">
                    <w:rPr>
                      <w:rFonts w:ascii="Arial" w:eastAsia="Times New Roman" w:hAnsi="Arial" w:cs="Arial"/>
                      <w:kern w:val="2"/>
                      <w:sz w:val="16"/>
                      <w:szCs w:val="16"/>
                      <w:lang w:val="en-US" w:eastAsia="ko-KR"/>
                    </w:rPr>
                    <w:instrText xml:space="preserve"> QUOTE </w:instrText>
                  </w:r>
                  <w:r w:rsidR="00AE7F9F">
                    <w:rPr>
                      <w:rFonts w:ascii="Arial" w:eastAsia="Times New Roman" w:hAnsi="Arial" w:cs="Arial"/>
                      <w:noProof/>
                      <w:kern w:val="2"/>
                      <w:sz w:val="16"/>
                      <w:szCs w:val="16"/>
                      <w:lang w:val="en-US" w:eastAsia="ko-KR"/>
                    </w:rPr>
                    <w:pict w14:anchorId="35132152">
                      <v:shape id="_x0000_i1050" type="#_x0000_t75" style="width:13.2pt;height:13.2pt" equationxml="&lt;">
                        <v:imagedata r:id="rId49" o:title="" chromakey="white"/>
                      </v:shape>
                    </w:pict>
                  </w:r>
                  <w:r w:rsidRPr="00076EC8">
                    <w:rPr>
                      <w:rFonts w:ascii="Arial" w:eastAsia="Times New Roman" w:hAnsi="Arial" w:cs="Arial"/>
                      <w:kern w:val="2"/>
                      <w:sz w:val="16"/>
                      <w:szCs w:val="16"/>
                      <w:lang w:val="en-US" w:eastAsia="ko-KR"/>
                    </w:rPr>
                    <w:instrText xml:space="preserve"> </w:instrText>
                  </w:r>
                  <w:r w:rsidRPr="00076EC8">
                    <w:rPr>
                      <w:rFonts w:ascii="Arial" w:eastAsia="Times New Roman" w:hAnsi="Arial" w:cs="Arial"/>
                      <w:kern w:val="2"/>
                      <w:sz w:val="16"/>
                      <w:szCs w:val="16"/>
                      <w:lang w:val="en-US" w:eastAsia="ko-KR"/>
                    </w:rPr>
                    <w:fldChar w:fldCharType="end"/>
                  </w:r>
                  <w:r w:rsidRPr="00076EC8">
                    <w:rPr>
                      <w:rFonts w:ascii="Arial" w:eastAsia="Times New Roman" w:hAnsi="Arial" w:cs="Arial"/>
                      <w:kern w:val="2"/>
                      <w:sz w:val="16"/>
                      <w:szCs w:val="16"/>
                      <w:lang w:val="en-US" w:eastAsia="ko-KR"/>
                    </w:rPr>
                    <w:tab/>
                    <w:t xml:space="preserve">is the resulting scaled </w:t>
                  </w:r>
                  <w:r w:rsidRPr="00076EC8">
                    <w:rPr>
                      <w:rFonts w:ascii="Arial" w:eastAsia="Times New Roman" w:hAnsi="Arial" w:cs="Arial"/>
                      <w:strike/>
                      <w:color w:val="FF0000"/>
                      <w:kern w:val="2"/>
                      <w:sz w:val="16"/>
                      <w:szCs w:val="16"/>
                      <w:lang w:val="en-US" w:eastAsia="ko-KR"/>
                    </w:rPr>
                    <w:t>ray</w:t>
                  </w:r>
                  <w:r w:rsidRPr="00076EC8">
                    <w:rPr>
                      <w:rFonts w:ascii="Arial" w:eastAsia="Times New Roman" w:hAnsi="Arial" w:cs="Arial"/>
                      <w:kern w:val="2"/>
                      <w:sz w:val="16"/>
                      <w:szCs w:val="16"/>
                      <w:lang w:val="en-US" w:eastAsia="ko-KR"/>
                    </w:rPr>
                    <w:t xml:space="preserve"> </w:t>
                  </w:r>
                  <w:r w:rsidRPr="00076EC8">
                    <w:rPr>
                      <w:rFonts w:ascii="Arial" w:hAnsi="Arial" w:cs="Arial"/>
                      <w:color w:val="FF0000"/>
                      <w:kern w:val="2"/>
                      <w:sz w:val="16"/>
                      <w:szCs w:val="16"/>
                      <w:lang w:val="en-US" w:eastAsia="zh-CN"/>
                    </w:rPr>
                    <w:t>cluster</w:t>
                  </w:r>
                  <w:r w:rsidRPr="00076EC8">
                    <w:rPr>
                      <w:rFonts w:ascii="Arial" w:hAnsi="Arial" w:cs="Arial"/>
                      <w:kern w:val="2"/>
                      <w:sz w:val="16"/>
                      <w:szCs w:val="16"/>
                      <w:lang w:val="en-US" w:eastAsia="zh-CN"/>
                    </w:rPr>
                    <w:t xml:space="preserve"> </w:t>
                  </w:r>
                  <w:r w:rsidRPr="00076EC8">
                    <w:rPr>
                      <w:rFonts w:ascii="Arial" w:eastAsia="Times New Roman" w:hAnsi="Arial" w:cs="Arial"/>
                      <w:kern w:val="2"/>
                      <w:sz w:val="16"/>
                      <w:szCs w:val="16"/>
                      <w:lang w:val="en-US" w:eastAsia="ko-KR"/>
                    </w:rPr>
                    <w:t>angle.</w:t>
                  </w:r>
                </w:p>
                <w:p w14:paraId="37405F9F" w14:textId="77777777" w:rsidR="00C80D72" w:rsidRPr="00076EC8" w:rsidRDefault="00C80D72" w:rsidP="004732FA">
                  <w:pPr>
                    <w:autoSpaceDE w:val="0"/>
                    <w:autoSpaceDN w:val="0"/>
                    <w:adjustRightInd w:val="0"/>
                    <w:rPr>
                      <w:rFonts w:ascii="Arial" w:eastAsia="Times New Roman" w:hAnsi="Arial" w:cs="Arial"/>
                      <w:sz w:val="16"/>
                      <w:szCs w:val="16"/>
                      <w:lang w:val="en-US" w:eastAsia="ko-KR"/>
                    </w:rPr>
                  </w:pPr>
                  <w:r w:rsidRPr="00076EC8">
                    <w:rPr>
                      <w:rFonts w:ascii="Arial" w:eastAsia="Times New Roman" w:hAnsi="Arial" w:cs="Arial"/>
                      <w:sz w:val="16"/>
                      <w:szCs w:val="16"/>
                      <w:lang w:val="en-US" w:eastAsia="ko-KR"/>
                    </w:rPr>
                    <w:t xml:space="preserve">The angular scaling is applied on </w:t>
                  </w:r>
                  <w:r w:rsidRPr="00076EC8">
                    <w:rPr>
                      <w:rFonts w:ascii="Arial" w:eastAsia="Times New Roman" w:hAnsi="Arial" w:cs="Arial"/>
                      <w:strike/>
                      <w:color w:val="FF0000"/>
                      <w:sz w:val="16"/>
                      <w:szCs w:val="16"/>
                      <w:lang w:val="en-US" w:eastAsia="ko-KR"/>
                    </w:rPr>
                    <w:t xml:space="preserve">the </w:t>
                  </w:r>
                  <w:r w:rsidRPr="00076EC8">
                    <w:rPr>
                      <w:rFonts w:ascii="Arial" w:eastAsia="Times New Roman" w:hAnsi="Arial" w:cs="Arial"/>
                      <w:strike/>
                      <w:color w:val="FF0000"/>
                      <w:kern w:val="2"/>
                      <w:sz w:val="16"/>
                      <w:szCs w:val="16"/>
                      <w:lang w:val="en-US"/>
                    </w:rPr>
                    <w:t>ray</w:t>
                  </w:r>
                  <w:r w:rsidRPr="00076EC8">
                    <w:rPr>
                      <w:rFonts w:ascii="Arial" w:hAnsi="Arial" w:cs="Arial"/>
                      <w:strike/>
                      <w:color w:val="FF0000"/>
                      <w:sz w:val="16"/>
                      <w:szCs w:val="16"/>
                      <w:lang w:val="en-US" w:eastAsia="zh-CN"/>
                    </w:rPr>
                    <w:t xml:space="preserve"> </w:t>
                  </w:r>
                  <w:r w:rsidRPr="00076EC8">
                    <w:rPr>
                      <w:rFonts w:ascii="Arial" w:eastAsia="Times New Roman" w:hAnsi="Arial" w:cs="Arial"/>
                      <w:strike/>
                      <w:color w:val="FF0000"/>
                      <w:sz w:val="16"/>
                      <w:szCs w:val="16"/>
                      <w:lang w:val="en-US" w:eastAsia="ko-KR"/>
                    </w:rPr>
                    <w:t>angles including offsets from</w:t>
                  </w:r>
                  <w:r w:rsidRPr="00076EC8">
                    <w:rPr>
                      <w:rFonts w:ascii="Arial" w:eastAsia="Times New Roman" w:hAnsi="Arial" w:cs="Arial"/>
                      <w:sz w:val="16"/>
                      <w:szCs w:val="16"/>
                      <w:lang w:val="en-US" w:eastAsia="ko-KR"/>
                    </w:rPr>
                    <w:t xml:space="preserve"> the tabulated cluster angles. Typical angular spreads for different scenarios can be obtained from the system-level model.</w:t>
                  </w:r>
                </w:p>
                <w:p w14:paraId="3BA122E4" w14:textId="77777777" w:rsidR="00C80D72" w:rsidRPr="00076EC8" w:rsidRDefault="00C80D72" w:rsidP="004732FA">
                  <w:pPr>
                    <w:autoSpaceDE w:val="0"/>
                    <w:autoSpaceDN w:val="0"/>
                    <w:adjustRightInd w:val="0"/>
                    <w:rPr>
                      <w:rFonts w:ascii="Arial" w:eastAsia="Times New Roman" w:hAnsi="Arial" w:cs="Arial"/>
                      <w:sz w:val="16"/>
                      <w:szCs w:val="16"/>
                      <w:lang w:val="en-US" w:eastAsia="ko-KR"/>
                    </w:rPr>
                  </w:pPr>
                  <w:r w:rsidRPr="00076EC8">
                    <w:rPr>
                      <w:rFonts w:ascii="Arial" w:eastAsia="Times New Roman" w:hAnsi="Arial" w:cs="Arial"/>
                      <w:sz w:val="16"/>
                      <w:szCs w:val="16"/>
                      <w:lang w:val="en-US" w:eastAsia="ko-KR"/>
                    </w:rPr>
                    <w:t xml:space="preserve">Example scaling values are: </w:t>
                  </w:r>
                </w:p>
                <w:p w14:paraId="2FC44D49" w14:textId="77777777" w:rsidR="00C80D72" w:rsidRPr="00076EC8" w:rsidRDefault="00C80D72" w:rsidP="004732FA">
                  <w:pPr>
                    <w:widowControl w:val="0"/>
                    <w:ind w:left="568" w:hanging="284"/>
                    <w:rPr>
                      <w:rFonts w:ascii="Arial" w:eastAsia="Times New Roman" w:hAnsi="Arial" w:cs="Arial"/>
                      <w:kern w:val="2"/>
                      <w:sz w:val="16"/>
                      <w:szCs w:val="16"/>
                      <w:lang w:val="en-US" w:eastAsia="ko-KR"/>
                    </w:rPr>
                  </w:pPr>
                  <w:r w:rsidRPr="00076EC8">
                    <w:rPr>
                      <w:rFonts w:ascii="Arial" w:eastAsia="Times New Roman" w:hAnsi="Arial" w:cs="Arial"/>
                      <w:kern w:val="2"/>
                      <w:sz w:val="16"/>
                      <w:szCs w:val="16"/>
                      <w:lang w:val="en-US" w:eastAsia="ko-KR"/>
                    </w:rPr>
                    <w:t>-</w:t>
                  </w:r>
                  <w:r w:rsidRPr="00076EC8">
                    <w:rPr>
                      <w:rFonts w:ascii="Arial" w:eastAsia="Times New Roman" w:hAnsi="Arial" w:cs="Arial"/>
                      <w:kern w:val="2"/>
                      <w:sz w:val="16"/>
                      <w:szCs w:val="16"/>
                      <w:lang w:val="en-US" w:eastAsia="ko-KR"/>
                    </w:rPr>
                    <w:tab/>
                    <w:t xml:space="preserve">AOD spread (ASD) for each CDL model: {5, 10, 15, 25} degrees. </w:t>
                  </w:r>
                </w:p>
                <w:p w14:paraId="18D5B5CD" w14:textId="77777777" w:rsidR="00C80D72" w:rsidRPr="00076EC8" w:rsidRDefault="00C80D72" w:rsidP="004732FA">
                  <w:pPr>
                    <w:widowControl w:val="0"/>
                    <w:ind w:left="568" w:hanging="284"/>
                    <w:rPr>
                      <w:rFonts w:ascii="Arial" w:eastAsia="Times New Roman" w:hAnsi="Arial" w:cs="Arial"/>
                      <w:kern w:val="2"/>
                      <w:sz w:val="16"/>
                      <w:szCs w:val="16"/>
                      <w:lang w:val="en-US" w:eastAsia="ko-KR"/>
                    </w:rPr>
                  </w:pPr>
                  <w:r w:rsidRPr="00076EC8">
                    <w:rPr>
                      <w:rFonts w:ascii="Arial" w:eastAsia="Times New Roman" w:hAnsi="Arial" w:cs="Arial"/>
                      <w:kern w:val="2"/>
                      <w:sz w:val="16"/>
                      <w:szCs w:val="16"/>
                      <w:lang w:val="en-US" w:eastAsia="ko-KR"/>
                    </w:rPr>
                    <w:t>-</w:t>
                  </w:r>
                  <w:r w:rsidRPr="00076EC8">
                    <w:rPr>
                      <w:rFonts w:ascii="Arial" w:eastAsia="Times New Roman" w:hAnsi="Arial" w:cs="Arial"/>
                      <w:kern w:val="2"/>
                      <w:sz w:val="16"/>
                      <w:szCs w:val="16"/>
                      <w:lang w:val="en-US" w:eastAsia="ko-KR"/>
                    </w:rPr>
                    <w:tab/>
                    <w:t xml:space="preserve">AOA spread (ASA) for each CDL model: {30, 45, 60} degrees. </w:t>
                  </w:r>
                </w:p>
                <w:p w14:paraId="59AC2980" w14:textId="77777777" w:rsidR="00C80D72" w:rsidRPr="00076EC8" w:rsidRDefault="00C80D72" w:rsidP="004732FA">
                  <w:pPr>
                    <w:widowControl w:val="0"/>
                    <w:ind w:left="568" w:hanging="284"/>
                    <w:rPr>
                      <w:rFonts w:ascii="Arial" w:eastAsia="Times New Roman" w:hAnsi="Arial" w:cs="Arial"/>
                      <w:kern w:val="2"/>
                      <w:sz w:val="16"/>
                      <w:szCs w:val="16"/>
                      <w:lang w:val="en-US" w:eastAsia="ko-KR"/>
                    </w:rPr>
                  </w:pPr>
                  <w:r w:rsidRPr="00076EC8">
                    <w:rPr>
                      <w:rFonts w:ascii="Arial" w:eastAsia="Times New Roman" w:hAnsi="Arial" w:cs="Arial"/>
                      <w:kern w:val="2"/>
                      <w:sz w:val="16"/>
                      <w:szCs w:val="16"/>
                      <w:lang w:val="en-US" w:eastAsia="ko-KR"/>
                    </w:rPr>
                    <w:t>-</w:t>
                  </w:r>
                  <w:r w:rsidRPr="00076EC8">
                    <w:rPr>
                      <w:rFonts w:ascii="Arial" w:eastAsia="Times New Roman" w:hAnsi="Arial" w:cs="Arial"/>
                      <w:kern w:val="2"/>
                      <w:sz w:val="16"/>
                      <w:szCs w:val="16"/>
                      <w:lang w:val="en-US" w:eastAsia="ko-KR"/>
                    </w:rPr>
                    <w:tab/>
                    <w:t>ZOA spread (ZSA) for each CDL model: {5, 10, 15} degrees.</w:t>
                  </w:r>
                </w:p>
                <w:p w14:paraId="3CC0FDE6" w14:textId="77777777" w:rsidR="00C80D72" w:rsidRPr="00076EC8" w:rsidRDefault="00C80D72" w:rsidP="004732FA">
                  <w:pPr>
                    <w:widowControl w:val="0"/>
                    <w:ind w:left="568" w:hanging="284"/>
                    <w:rPr>
                      <w:rFonts w:ascii="Arial" w:eastAsia="Times New Roman" w:hAnsi="Arial" w:cs="Arial"/>
                      <w:kern w:val="2"/>
                      <w:sz w:val="16"/>
                      <w:szCs w:val="16"/>
                      <w:lang w:val="en-US" w:eastAsia="ko-KR"/>
                    </w:rPr>
                  </w:pPr>
                  <w:r w:rsidRPr="00076EC8">
                    <w:rPr>
                      <w:rFonts w:ascii="Arial" w:eastAsia="Times New Roman" w:hAnsi="Arial" w:cs="Arial"/>
                      <w:kern w:val="2"/>
                      <w:sz w:val="16"/>
                      <w:szCs w:val="16"/>
                      <w:lang w:val="en-US" w:eastAsia="ko-KR"/>
                    </w:rPr>
                    <w:t>-</w:t>
                  </w:r>
                  <w:r w:rsidRPr="00076EC8">
                    <w:rPr>
                      <w:rFonts w:ascii="Arial" w:eastAsia="Times New Roman" w:hAnsi="Arial" w:cs="Arial"/>
                      <w:kern w:val="2"/>
                      <w:sz w:val="16"/>
                      <w:szCs w:val="16"/>
                      <w:lang w:val="en-US" w:eastAsia="ko-KR"/>
                    </w:rPr>
                    <w:tab/>
                    <w:t>ZOD spread (ZSD) for each CDL model: {1, 3, 5} degrees.</w:t>
                  </w:r>
                </w:p>
                <w:p w14:paraId="52D937B2" w14:textId="77777777" w:rsidR="00C80D72" w:rsidRPr="00076EC8" w:rsidRDefault="00C80D72" w:rsidP="004732FA">
                  <w:pPr>
                    <w:autoSpaceDE w:val="0"/>
                    <w:autoSpaceDN w:val="0"/>
                    <w:adjustRightInd w:val="0"/>
                    <w:rPr>
                      <w:rFonts w:ascii="Arial" w:hAnsi="Arial" w:cs="Arial"/>
                      <w:sz w:val="16"/>
                      <w:szCs w:val="16"/>
                      <w:lang w:val="en-US" w:eastAsia="ko-KR"/>
                    </w:rPr>
                  </w:pPr>
                  <w:r w:rsidRPr="00076EC8">
                    <w:rPr>
                      <w:rFonts w:ascii="Arial" w:eastAsia="Times New Roman" w:hAnsi="Arial" w:cs="Arial"/>
                      <w:sz w:val="16"/>
                      <w:szCs w:val="16"/>
                      <w:lang w:val="en-US" w:eastAsia="ko-KR"/>
                    </w:rPr>
                    <w:t xml:space="preserve">The angular scaling and translation can be applied to some or </w:t>
                  </w:r>
                  <w:proofErr w:type="gramStart"/>
                  <w:r w:rsidRPr="00076EC8">
                    <w:rPr>
                      <w:rFonts w:ascii="Arial" w:eastAsia="Times New Roman" w:hAnsi="Arial" w:cs="Arial"/>
                      <w:sz w:val="16"/>
                      <w:szCs w:val="16"/>
                      <w:lang w:val="en-US" w:eastAsia="ko-KR"/>
                    </w:rPr>
                    <w:t>all of</w:t>
                  </w:r>
                  <w:proofErr w:type="gramEnd"/>
                  <w:r w:rsidRPr="00076EC8">
                    <w:rPr>
                      <w:rFonts w:ascii="Arial" w:eastAsia="Times New Roman" w:hAnsi="Arial" w:cs="Arial"/>
                      <w:sz w:val="16"/>
                      <w:szCs w:val="16"/>
                      <w:lang w:val="en-US" w:eastAsia="ko-KR"/>
                    </w:rPr>
                    <w:t xml:space="preserve"> the azimuth and zenith angles of departure and arrival.</w:t>
                  </w:r>
                </w:p>
                <w:p w14:paraId="723A8B04" w14:textId="77777777" w:rsidR="00C80D72" w:rsidRPr="00076EC8" w:rsidRDefault="00C80D72" w:rsidP="004732FA">
                  <w:pPr>
                    <w:autoSpaceDE w:val="0"/>
                    <w:autoSpaceDN w:val="0"/>
                    <w:adjustRightInd w:val="0"/>
                    <w:rPr>
                      <w:rFonts w:ascii="Arial" w:eastAsia="Times New Roman" w:hAnsi="Arial" w:cs="Arial"/>
                      <w:sz w:val="16"/>
                      <w:szCs w:val="16"/>
                      <w:lang w:val="en-US" w:eastAsia="ko-KR"/>
                    </w:rPr>
                  </w:pPr>
                  <w:r w:rsidRPr="00076EC8">
                    <w:rPr>
                      <w:rFonts w:ascii="Arial" w:hAnsi="Arial" w:cs="Arial"/>
                      <w:sz w:val="16"/>
                      <w:szCs w:val="16"/>
                      <w:lang w:val="en-US" w:eastAsia="ko-KR"/>
                    </w:rPr>
                    <w:t xml:space="preserve">Note: </w:t>
                  </w:r>
                  <w:r w:rsidRPr="00076EC8">
                    <w:rPr>
                      <w:rFonts w:ascii="Arial" w:hAnsi="Arial" w:cs="Arial"/>
                      <w:color w:val="000000"/>
                      <w:sz w:val="16"/>
                      <w:szCs w:val="16"/>
                      <w:lang w:val="en-US" w:eastAsia="ja-JP"/>
                    </w:rPr>
                    <w:t>The azimuth angles of</w:t>
                  </w:r>
                  <w:r w:rsidRPr="00076EC8">
                    <w:rPr>
                      <w:rFonts w:ascii="Arial" w:hAnsi="Arial" w:cs="Arial"/>
                      <w:color w:val="000000"/>
                      <w:sz w:val="16"/>
                      <w:szCs w:val="16"/>
                      <w:lang w:val="en-US" w:eastAsia="ko-KR"/>
                    </w:rPr>
                    <w:t xml:space="preserve"> </w:t>
                  </w:r>
                  <m:oMath>
                    <m:d>
                      <m:dPr>
                        <m:ctrlPr>
                          <w:rPr>
                            <w:rFonts w:ascii="Cambria Math" w:hAnsi="Cambria Math" w:cs="Arial"/>
                            <w:i/>
                            <w:color w:val="000000"/>
                            <w:sz w:val="16"/>
                            <w:szCs w:val="16"/>
                            <w:lang w:val="en-US"/>
                          </w:rPr>
                        </m:ctrlPr>
                      </m:dPr>
                      <m:e>
                        <m:sSub>
                          <m:sSubPr>
                            <m:ctrlPr>
                              <w:rPr>
                                <w:rFonts w:ascii="Cambria Math" w:hAnsi="Cambria Math" w:cs="Arial"/>
                                <w:i/>
                                <w:color w:val="000000"/>
                                <w:sz w:val="16"/>
                                <w:szCs w:val="16"/>
                                <w:lang w:val="en-US"/>
                              </w:rPr>
                            </m:ctrlPr>
                          </m:sSubPr>
                          <m:e>
                            <m:r>
                              <w:rPr>
                                <w:rFonts w:ascii="Cambria Math" w:hAnsi="Cambria Math" w:cs="Arial"/>
                                <w:color w:val="000000"/>
                                <w:sz w:val="16"/>
                                <w:szCs w:val="16"/>
                                <w:lang w:val="en-US"/>
                              </w:rPr>
                              <m:t>ϕ</m:t>
                            </m:r>
                          </m:e>
                          <m:sub>
                            <m:r>
                              <w:rPr>
                                <w:rFonts w:ascii="Cambria Math" w:hAnsi="Cambria Math" w:cs="Arial"/>
                                <w:color w:val="000000"/>
                                <w:sz w:val="16"/>
                                <w:szCs w:val="16"/>
                                <w:lang w:val="en-US"/>
                              </w:rPr>
                              <m:t>n,model</m:t>
                            </m:r>
                          </m:sub>
                        </m:sSub>
                        <m:r>
                          <w:rPr>
                            <w:rFonts w:ascii="Cambria Math" w:hAnsi="Cambria Math" w:cs="Arial"/>
                            <w:color w:val="000000"/>
                            <w:sz w:val="16"/>
                            <w:szCs w:val="16"/>
                            <w:lang w:val="en-US"/>
                          </w:rPr>
                          <m:t>-</m:t>
                        </m:r>
                        <m:sSub>
                          <m:sSubPr>
                            <m:ctrlPr>
                              <w:rPr>
                                <w:rFonts w:ascii="Cambria Math" w:hAnsi="Cambria Math" w:cs="Arial"/>
                                <w:i/>
                                <w:color w:val="000000"/>
                                <w:sz w:val="16"/>
                                <w:szCs w:val="16"/>
                                <w:lang w:val="en-US"/>
                              </w:rPr>
                            </m:ctrlPr>
                          </m:sSubPr>
                          <m:e>
                            <m:r>
                              <w:rPr>
                                <w:rFonts w:ascii="Cambria Math" w:hAnsi="Cambria Math" w:cs="Arial"/>
                                <w:color w:val="000000"/>
                                <w:sz w:val="16"/>
                                <w:szCs w:val="16"/>
                                <w:lang w:val="en-US"/>
                              </w:rPr>
                              <m:t>μ</m:t>
                            </m:r>
                          </m:e>
                          <m:sub>
                            <m:r>
                              <w:rPr>
                                <w:rFonts w:ascii="Cambria Math" w:hAnsi="Cambria Math" w:cs="Arial"/>
                                <w:color w:val="000000"/>
                                <w:sz w:val="16"/>
                                <w:szCs w:val="16"/>
                                <w:lang w:val="en-US"/>
                              </w:rPr>
                              <m:t>ϕ,model</m:t>
                            </m:r>
                          </m:sub>
                        </m:sSub>
                      </m:e>
                    </m:d>
                    <m:r>
                      <w:rPr>
                        <w:rFonts w:ascii="Cambria Math" w:hAnsi="Cambria Math" w:cs="Arial"/>
                        <w:color w:val="000000"/>
                        <w:sz w:val="16"/>
                        <w:szCs w:val="16"/>
                        <w:lang w:val="en-US"/>
                      </w:rPr>
                      <m:t xml:space="preserve"> </m:t>
                    </m:r>
                  </m:oMath>
                  <w:r w:rsidRPr="00076EC8">
                    <w:rPr>
                      <w:rFonts w:ascii="Arial" w:hAnsi="Arial" w:cs="Arial"/>
                      <w:color w:val="000000"/>
                      <w:sz w:val="16"/>
                      <w:szCs w:val="16"/>
                      <w:lang w:val="en-US" w:eastAsia="ko-KR"/>
                    </w:rPr>
                    <w:t>should be wrapped around to be within [-180, 180] degrees.</w:t>
                  </w:r>
                </w:p>
                <w:p w14:paraId="4AF4131C" w14:textId="77777777" w:rsidR="00C80D72" w:rsidRPr="00076EC8" w:rsidRDefault="00C80D72" w:rsidP="004732FA">
                  <w:pPr>
                    <w:rPr>
                      <w:rFonts w:ascii="Arial" w:hAnsi="Arial" w:cs="Arial"/>
                      <w:sz w:val="16"/>
                      <w:szCs w:val="16"/>
                      <w:lang w:val="en-US" w:eastAsia="ko-KR"/>
                    </w:rPr>
                  </w:pPr>
                  <w:r w:rsidRPr="00076EC8">
                    <w:rPr>
                      <w:rFonts w:ascii="Arial" w:eastAsia="Times New Roman" w:hAnsi="Arial" w:cs="Arial"/>
                      <w:sz w:val="16"/>
                      <w:szCs w:val="16"/>
                      <w:lang w:val="en-US" w:eastAsia="ko-KR"/>
                    </w:rPr>
                    <w:t xml:space="preserve">Note: The azimuth angles may need to be wrapped around to be within [0, 360] degrees, while the zenith angles may need to be clipped to be within [0, 180] degrees. </w:t>
                  </w:r>
                </w:p>
                <w:p w14:paraId="108E005A" w14:textId="77777777" w:rsidR="00C80D72" w:rsidRPr="00076EC8" w:rsidRDefault="00C80D72" w:rsidP="004732FA">
                  <w:pPr>
                    <w:autoSpaceDE w:val="0"/>
                    <w:autoSpaceDN w:val="0"/>
                    <w:adjustRightInd w:val="0"/>
                    <w:rPr>
                      <w:rFonts w:ascii="Arial" w:hAnsi="Arial" w:cs="Arial"/>
                      <w:sz w:val="16"/>
                      <w:szCs w:val="16"/>
                      <w:lang w:val="en-US" w:eastAsia="zh-CN"/>
                    </w:rPr>
                  </w:pPr>
                  <w:r w:rsidRPr="00076EC8">
                    <w:rPr>
                      <w:rFonts w:ascii="Arial" w:hAnsi="Arial" w:cs="Arial"/>
                      <w:sz w:val="16"/>
                      <w:szCs w:val="16"/>
                      <w:lang w:val="en-US" w:eastAsia="ja-JP"/>
                    </w:rPr>
                    <w:t xml:space="preserve">Note: The resulting scaled </w:t>
                  </w:r>
                  <w:r w:rsidRPr="00076EC8">
                    <w:rPr>
                      <w:rFonts w:ascii="Arial" w:hAnsi="Arial" w:cs="Arial"/>
                      <w:strike/>
                      <w:color w:val="FF0000"/>
                      <w:sz w:val="16"/>
                      <w:szCs w:val="16"/>
                      <w:lang w:val="en-US" w:eastAsia="ja-JP"/>
                    </w:rPr>
                    <w:t>ray</w:t>
                  </w:r>
                  <w:r w:rsidRPr="00076EC8">
                    <w:rPr>
                      <w:rFonts w:ascii="Arial" w:hAnsi="Arial" w:cs="Arial"/>
                      <w:color w:val="FF0000"/>
                      <w:sz w:val="16"/>
                      <w:szCs w:val="16"/>
                      <w:lang w:val="en-US" w:eastAsia="ja-JP"/>
                    </w:rPr>
                    <w:t xml:space="preserve"> </w:t>
                  </w:r>
                  <w:r w:rsidRPr="00076EC8">
                    <w:rPr>
                      <w:rFonts w:ascii="Arial" w:hAnsi="Arial" w:cs="Arial"/>
                      <w:color w:val="FF0000"/>
                      <w:sz w:val="16"/>
                      <w:szCs w:val="16"/>
                      <w:lang w:val="en-US" w:eastAsia="zh-CN"/>
                    </w:rPr>
                    <w:t>cluster</w:t>
                  </w:r>
                  <w:r w:rsidRPr="00076EC8">
                    <w:rPr>
                      <w:rFonts w:ascii="Arial" w:hAnsi="Arial" w:cs="Arial"/>
                      <w:sz w:val="16"/>
                      <w:szCs w:val="16"/>
                      <w:lang w:val="en-US" w:eastAsia="zh-CN"/>
                    </w:rPr>
                    <w:t xml:space="preserve"> </w:t>
                  </w:r>
                  <w:r w:rsidRPr="00076EC8">
                    <w:rPr>
                      <w:rFonts w:ascii="Arial" w:hAnsi="Arial" w:cs="Arial"/>
                      <w:sz w:val="16"/>
                      <w:szCs w:val="16"/>
                      <w:lang w:val="en-US" w:eastAsia="ja-JP"/>
                    </w:rPr>
                    <w:t>angle may or may not achieve the desired angle mean and the desired rms angle spread.</w:t>
                  </w:r>
                </w:p>
              </w:tc>
            </w:tr>
          </w:tbl>
          <w:p w14:paraId="2CE431C5" w14:textId="77777777" w:rsidR="00C80D72" w:rsidRPr="00607F91" w:rsidRDefault="00C80D72" w:rsidP="004732FA">
            <w:pPr>
              <w:rPr>
                <w:rFonts w:eastAsia="DengXian"/>
                <w:sz w:val="8"/>
                <w:szCs w:val="8"/>
                <w:lang w:val="en-US" w:eastAsia="zh-CN"/>
              </w:rPr>
            </w:pPr>
          </w:p>
          <w:p w14:paraId="495616C0" w14:textId="77777777" w:rsidR="00C80D72" w:rsidRPr="00076EC8" w:rsidRDefault="00C80D72" w:rsidP="004732FA">
            <w:pPr>
              <w:jc w:val="both"/>
              <w:rPr>
                <w:rFonts w:eastAsia="DengXian"/>
                <w:highlight w:val="green"/>
                <w:lang w:val="en-US" w:eastAsia="zh-CN"/>
              </w:rPr>
            </w:pPr>
            <w:r w:rsidRPr="00076EC8">
              <w:rPr>
                <w:rFonts w:eastAsia="DengXian"/>
                <w:highlight w:val="green"/>
                <w:lang w:val="en-US" w:eastAsia="zh-CN"/>
              </w:rPr>
              <w:t>Agreement</w:t>
            </w:r>
          </w:p>
          <w:p w14:paraId="06B3A8D5" w14:textId="77777777" w:rsidR="00C80D72" w:rsidRPr="00076EC8" w:rsidRDefault="00C80D72" w:rsidP="004732FA">
            <w:pPr>
              <w:numPr>
                <w:ilvl w:val="0"/>
                <w:numId w:val="200"/>
              </w:numPr>
              <w:suppressAutoHyphens/>
              <w:spacing w:after="0" w:line="254" w:lineRule="auto"/>
              <w:jc w:val="both"/>
              <w:rPr>
                <w:rFonts w:eastAsia="DengXian"/>
                <w:lang w:val="en-US" w:eastAsia="ko-KR"/>
              </w:rPr>
            </w:pPr>
            <w:r w:rsidRPr="00076EC8">
              <w:rPr>
                <w:rFonts w:eastAsia="DengXian"/>
                <w:lang w:val="en-US" w:eastAsia="ko-KR"/>
              </w:rPr>
              <w:t>RAN1 has identified that standard multi-panel glass penetration loss model may require updates at least for 6-24 GHz frequency range. Further discuss changes.</w:t>
            </w:r>
          </w:p>
          <w:p w14:paraId="3560A821" w14:textId="77777777" w:rsidR="00C80D72" w:rsidRPr="00076EC8" w:rsidRDefault="00C80D72" w:rsidP="004732FA">
            <w:pPr>
              <w:numPr>
                <w:ilvl w:val="0"/>
                <w:numId w:val="200"/>
              </w:numPr>
              <w:suppressAutoHyphens/>
              <w:spacing w:after="0" w:line="254" w:lineRule="auto"/>
              <w:jc w:val="both"/>
              <w:rPr>
                <w:rFonts w:eastAsia="DengXian"/>
                <w:lang w:val="en-US" w:eastAsia="ko-KR"/>
              </w:rPr>
            </w:pPr>
            <w:r w:rsidRPr="00076EC8">
              <w:rPr>
                <w:rFonts w:eastAsia="DengXian"/>
                <w:lang w:val="en-US" w:eastAsia="ko-KR"/>
              </w:rPr>
              <w:t>For standard multi-panel glass penetration loss model, study the following model changes:</w:t>
            </w:r>
          </w:p>
          <w:p w14:paraId="581ECF08" w14:textId="77777777" w:rsidR="00C80D72" w:rsidRPr="00076EC8" w:rsidRDefault="00C80D72" w:rsidP="004732FA">
            <w:pPr>
              <w:numPr>
                <w:ilvl w:val="1"/>
                <w:numId w:val="200"/>
              </w:numPr>
              <w:suppressAutoHyphens/>
              <w:spacing w:after="0" w:line="254" w:lineRule="auto"/>
              <w:jc w:val="both"/>
              <w:rPr>
                <w:rFonts w:eastAsia="DengXian"/>
                <w:lang w:val="en-US" w:eastAsia="ko-KR"/>
              </w:rPr>
            </w:pPr>
            <w:r w:rsidRPr="00076EC8">
              <w:rPr>
                <w:rFonts w:eastAsia="DengXian"/>
                <w:lang w:val="en-US" w:eastAsia="ko-KR"/>
              </w:rPr>
              <w:t>Option 1) thickness dependent model without resonation effect</w:t>
            </w:r>
          </w:p>
          <w:p w14:paraId="30F945F7" w14:textId="77777777" w:rsidR="00C80D72" w:rsidRPr="00076EC8" w:rsidRDefault="00000000" w:rsidP="004732FA">
            <w:pPr>
              <w:numPr>
                <w:ilvl w:val="2"/>
                <w:numId w:val="200"/>
              </w:numPr>
              <w:suppressAutoHyphens/>
              <w:spacing w:after="0" w:line="254" w:lineRule="auto"/>
              <w:jc w:val="both"/>
              <w:rPr>
                <w:rFonts w:eastAsia="DengXian"/>
                <w:lang w:val="en-US" w:eastAsia="ko-KR"/>
              </w:rPr>
            </w:pPr>
            <m:oMath>
              <m:sSub>
                <m:sSubPr>
                  <m:ctrlPr>
                    <w:rPr>
                      <w:rFonts w:ascii="Cambria Math" w:eastAsia="DengXian" w:hAnsi="Cambria Math"/>
                      <w:lang w:val="en-US" w:eastAsia="ko-KR"/>
                    </w:rPr>
                  </m:ctrlPr>
                </m:sSubPr>
                <m:e>
                  <m:r>
                    <m:rPr>
                      <m:sty m:val="p"/>
                    </m:rPr>
                    <w:rPr>
                      <w:rFonts w:ascii="Cambria Math" w:eastAsia="DengXian" w:hAnsi="Cambria Math"/>
                      <w:lang w:val="en-US" w:eastAsia="ko-KR"/>
                    </w:rPr>
                    <m:t>L</m:t>
                  </m:r>
                </m:e>
                <m:sub>
                  <m:r>
                    <m:rPr>
                      <m:sty m:val="p"/>
                    </m:rPr>
                    <w:rPr>
                      <w:rFonts w:ascii="Cambria Math" w:eastAsia="DengXian" w:hAnsi="Cambria Math"/>
                      <w:lang w:val="en-US" w:eastAsia="ko-KR"/>
                    </w:rPr>
                    <m:t>glass</m:t>
                  </m:r>
                </m:sub>
              </m:sSub>
              <m:r>
                <m:rPr>
                  <m:sty m:val="p"/>
                </m:rPr>
                <w:rPr>
                  <w:rFonts w:ascii="Cambria Math" w:eastAsia="DengXian" w:hAnsi="Cambria Math"/>
                  <w:lang w:val="en-US" w:eastAsia="ko-KR"/>
                </w:rPr>
                <m:t>=α∙(2+0.2f)</m:t>
              </m:r>
            </m:oMath>
          </w:p>
          <w:p w14:paraId="65FDE953"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rFonts w:eastAsia="DengXian"/>
                <w:lang w:val="en-US" w:eastAsia="ko-KR"/>
              </w:rPr>
              <w:t xml:space="preserve">where </w:t>
            </w:r>
            <m:oMath>
              <m:r>
                <m:rPr>
                  <m:sty m:val="p"/>
                </m:rPr>
                <w:rPr>
                  <w:rFonts w:ascii="Cambria Math" w:eastAsia="DengXian" w:hAnsi="Cambria Math"/>
                  <w:lang w:val="en-US" w:eastAsia="ko-KR"/>
                </w:rPr>
                <m:t>α=</m:t>
              </m:r>
              <m:d>
                <m:dPr>
                  <m:ctrlPr>
                    <w:rPr>
                      <w:rFonts w:ascii="Cambria Math" w:eastAsia="DengXian" w:hAnsi="Cambria Math"/>
                      <w:lang w:val="en-US" w:eastAsia="ko-KR"/>
                    </w:rPr>
                  </m:ctrlPr>
                </m:dPr>
                <m:e>
                  <m:f>
                    <m:fPr>
                      <m:ctrlPr>
                        <w:rPr>
                          <w:rFonts w:ascii="Cambria Math" w:eastAsia="DengXian" w:hAnsi="Cambria Math"/>
                          <w:lang w:val="en-US" w:eastAsia="ko-KR"/>
                        </w:rPr>
                      </m:ctrlPr>
                    </m:fPr>
                    <m:num>
                      <m:f>
                        <m:fPr>
                          <m:ctrlPr>
                            <w:rPr>
                              <w:rFonts w:ascii="Cambria Math" w:eastAsia="DengXian" w:hAnsi="Cambria Math"/>
                              <w:lang w:val="en-US" w:eastAsia="ko-KR"/>
                            </w:rPr>
                          </m:ctrlPr>
                        </m:fPr>
                        <m:num>
                          <m:sSub>
                            <m:sSubPr>
                              <m:ctrlPr>
                                <w:rPr>
                                  <w:rFonts w:ascii="Cambria Math" w:eastAsia="DengXian" w:hAnsi="Cambria Math"/>
                                  <w:lang w:val="en-US" w:eastAsia="ko-KR"/>
                                </w:rPr>
                              </m:ctrlPr>
                            </m:sSubPr>
                            <m:e>
                              <m:r>
                                <m:rPr>
                                  <m:sty m:val="p"/>
                                </m:rPr>
                                <w:rPr>
                                  <w:rFonts w:ascii="Cambria Math" w:eastAsia="DengXian" w:hAnsi="Cambria Math"/>
                                  <w:lang w:val="en-US" w:eastAsia="ko-KR"/>
                                </w:rPr>
                                <m:t>T</m:t>
                              </m:r>
                            </m:e>
                            <m:sub>
                              <m:r>
                                <m:rPr>
                                  <m:sty m:val="p"/>
                                </m:rPr>
                                <w:rPr>
                                  <w:rFonts w:ascii="Cambria Math" w:eastAsia="DengXian" w:hAnsi="Cambria Math"/>
                                  <w:lang w:val="en-US" w:eastAsia="ko-KR"/>
                                </w:rPr>
                                <m:t>glass</m:t>
                              </m:r>
                            </m:sub>
                          </m:sSub>
                        </m:num>
                        <m:den>
                          <m:r>
                            <m:rPr>
                              <m:sty m:val="p"/>
                            </m:rPr>
                            <w:rPr>
                              <w:rFonts w:ascii="Cambria Math" w:eastAsia="DengXian" w:hAnsi="Cambria Math"/>
                              <w:lang w:val="en-US" w:eastAsia="ko-KR"/>
                            </w:rPr>
                            <m:t>3 cm</m:t>
                          </m:r>
                        </m:den>
                      </m:f>
                      <m:r>
                        <m:rPr>
                          <m:sty m:val="p"/>
                        </m:rPr>
                        <w:rPr>
                          <w:rFonts w:ascii="Cambria Math" w:eastAsia="DengXian" w:hAnsi="Cambria Math"/>
                          <w:lang w:val="en-US" w:eastAsia="ko-KR"/>
                        </w:rPr>
                        <m:t>+0.4</m:t>
                      </m:r>
                    </m:num>
                    <m:den>
                      <m:r>
                        <m:rPr>
                          <m:sty m:val="p"/>
                        </m:rPr>
                        <w:rPr>
                          <w:rFonts w:ascii="Cambria Math" w:eastAsia="DengXian" w:hAnsi="Cambria Math"/>
                          <w:lang w:val="en-US" w:eastAsia="ko-KR"/>
                        </w:rPr>
                        <m:t>1.4</m:t>
                      </m:r>
                    </m:den>
                  </m:f>
                </m:e>
              </m:d>
            </m:oMath>
          </w:p>
          <w:p w14:paraId="58ECF1C3"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rFonts w:eastAsia="DengXian"/>
                <w:lang w:val="en-US" w:eastAsia="ko-KR"/>
              </w:rPr>
              <w:t>Default reference thickness for standard multi-panel glass is 3 cm</w:t>
            </w:r>
          </w:p>
          <w:p w14:paraId="1503B32A"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rFonts w:eastAsia="DengXian"/>
                <w:lang w:val="en-US" w:eastAsia="ko-KR"/>
              </w:rPr>
              <w:t>If model without resonation effect is selected, add note in TR that while glass material measurement may showcase resonation effect as a function of frequency and thickness, the model abstracts away the effect.</w:t>
            </w:r>
          </w:p>
          <w:p w14:paraId="49FD0642" w14:textId="77777777" w:rsidR="00C80D72" w:rsidRPr="00076EC8" w:rsidRDefault="00C80D72" w:rsidP="004732FA">
            <w:pPr>
              <w:numPr>
                <w:ilvl w:val="1"/>
                <w:numId w:val="200"/>
              </w:numPr>
              <w:suppressAutoHyphens/>
              <w:spacing w:after="0" w:line="254" w:lineRule="auto"/>
              <w:jc w:val="both"/>
              <w:rPr>
                <w:rFonts w:eastAsia="DengXian"/>
                <w:lang w:val="en-US" w:eastAsia="ko-KR"/>
              </w:rPr>
            </w:pPr>
            <w:r w:rsidRPr="00076EC8">
              <w:rPr>
                <w:rFonts w:eastAsia="DengXian"/>
                <w:lang w:val="en-US" w:eastAsia="ko-KR"/>
              </w:rPr>
              <w:t>Option 2) thickness dependent model with resonation effect</w:t>
            </w:r>
          </w:p>
          <w:p w14:paraId="0AE5EE11" w14:textId="77777777" w:rsidR="00C80D72" w:rsidRPr="00076EC8" w:rsidRDefault="00000000" w:rsidP="004732FA">
            <w:pPr>
              <w:numPr>
                <w:ilvl w:val="2"/>
                <w:numId w:val="200"/>
              </w:numPr>
              <w:suppressAutoHyphens/>
              <w:spacing w:after="0" w:line="254" w:lineRule="auto"/>
              <w:jc w:val="both"/>
              <w:rPr>
                <w:rFonts w:eastAsia="DengXian"/>
                <w:lang w:val="en-US" w:eastAsia="ko-KR"/>
              </w:rPr>
            </w:pPr>
            <m:oMath>
              <m:sSub>
                <m:sSubPr>
                  <m:ctrlPr>
                    <w:rPr>
                      <w:rFonts w:ascii="Cambria Math" w:eastAsia="DengXian" w:hAnsi="Cambria Math"/>
                      <w:lang w:val="en-US" w:eastAsia="ko-KR"/>
                    </w:rPr>
                  </m:ctrlPr>
                </m:sSubPr>
                <m:e>
                  <m:r>
                    <m:rPr>
                      <m:sty m:val="p"/>
                    </m:rPr>
                    <w:rPr>
                      <w:rFonts w:ascii="Cambria Math" w:eastAsia="DengXian" w:hAnsi="Cambria Math"/>
                      <w:lang w:val="en-US" w:eastAsia="ko-KR"/>
                    </w:rPr>
                    <m:t>L</m:t>
                  </m:r>
                </m:e>
                <m:sub>
                  <m:r>
                    <m:rPr>
                      <m:sty m:val="p"/>
                    </m:rPr>
                    <w:rPr>
                      <w:rFonts w:ascii="Cambria Math" w:eastAsia="DengXian" w:hAnsi="Cambria Math"/>
                      <w:lang w:val="en-US" w:eastAsia="ko-KR"/>
                    </w:rPr>
                    <m:t>glass</m:t>
                  </m:r>
                </m:sub>
              </m:sSub>
              <m:r>
                <m:rPr>
                  <m:sty m:val="p"/>
                </m:rPr>
                <w:rPr>
                  <w:rFonts w:ascii="Cambria Math" w:eastAsia="DengXian" w:hAnsi="Cambria Math"/>
                  <w:lang w:val="en-US" w:eastAsia="ko-KR"/>
                </w:rPr>
                <m:t>=0.08∙α∙f+sin</m:t>
              </m:r>
              <m:d>
                <m:dPr>
                  <m:ctrlPr>
                    <w:rPr>
                      <w:rFonts w:ascii="Cambria Math" w:eastAsia="DengXian" w:hAnsi="Cambria Math"/>
                      <w:lang w:val="en-US" w:eastAsia="ko-KR"/>
                    </w:rPr>
                  </m:ctrlPr>
                </m:dPr>
                <m:e>
                  <m:r>
                    <m:rPr>
                      <m:sty m:val="p"/>
                    </m:rPr>
                    <w:rPr>
                      <w:rFonts w:ascii="Cambria Math" w:eastAsia="DengXian" w:hAnsi="Cambria Math"/>
                      <w:lang w:val="en-US" w:eastAsia="ko-KR"/>
                    </w:rPr>
                    <m:t>1.05∙α∙f-7.8</m:t>
                  </m:r>
                </m:e>
              </m:d>
              <m:r>
                <m:rPr>
                  <m:sty m:val="p"/>
                </m:rPr>
                <w:rPr>
                  <w:rFonts w:ascii="Cambria Math" w:eastAsia="DengXian" w:hAnsi="Cambria Math"/>
                  <w:lang w:val="en-US" w:eastAsia="ko-KR"/>
                </w:rPr>
                <m:t>/</m:t>
              </m:r>
              <m:d>
                <m:dPr>
                  <m:ctrlPr>
                    <w:rPr>
                      <w:rFonts w:ascii="Cambria Math" w:eastAsia="DengXian" w:hAnsi="Cambria Math"/>
                      <w:lang w:val="en-US" w:eastAsia="ko-KR"/>
                    </w:rPr>
                  </m:ctrlPr>
                </m:dPr>
                <m:e>
                  <m:r>
                    <m:rPr>
                      <m:sty m:val="p"/>
                    </m:rPr>
                    <w:rPr>
                      <w:rFonts w:ascii="Cambria Math" w:eastAsia="DengXian" w:hAnsi="Cambria Math"/>
                      <w:lang w:val="en-US" w:eastAsia="ko-KR"/>
                    </w:rPr>
                    <m:t>α+0.2</m:t>
                  </m:r>
                </m:e>
              </m:d>
              <m:r>
                <m:rPr>
                  <m:sty m:val="p"/>
                </m:rPr>
                <w:rPr>
                  <w:rFonts w:ascii="Cambria Math" w:eastAsia="DengXian" w:hAnsi="Cambria Math"/>
                  <w:lang w:val="en-US" w:eastAsia="ko-KR"/>
                </w:rPr>
                <m:t>-0.3α+1.8</m:t>
              </m:r>
            </m:oMath>
          </w:p>
          <w:p w14:paraId="31EABEB8" w14:textId="77777777" w:rsidR="00C80D72" w:rsidRPr="00076EC8" w:rsidRDefault="00C80D72" w:rsidP="004732FA">
            <w:pPr>
              <w:numPr>
                <w:ilvl w:val="3"/>
                <w:numId w:val="200"/>
              </w:numPr>
              <w:suppressAutoHyphens/>
              <w:spacing w:after="0" w:line="254" w:lineRule="auto"/>
              <w:jc w:val="both"/>
              <w:rPr>
                <w:rFonts w:eastAsia="DengXian"/>
                <w:lang w:val="en-US" w:eastAsia="ko-KR"/>
              </w:rPr>
            </w:pPr>
            <w:r w:rsidRPr="00076EC8">
              <w:rPr>
                <w:rFonts w:eastAsia="DengXian"/>
                <w:lang w:val="en-US" w:eastAsia="ko-KR"/>
              </w:rPr>
              <w:t xml:space="preserve">For </w:t>
            </w:r>
            <m:oMath>
              <m:r>
                <m:rPr>
                  <m:sty m:val="p"/>
                </m:rPr>
                <w:rPr>
                  <w:rFonts w:ascii="Cambria Math" w:eastAsia="DengXian" w:hAnsi="Cambria Math"/>
                  <w:lang w:val="en-US" w:eastAsia="ko-KR"/>
                </w:rPr>
                <m:t>α=3</m:t>
              </m:r>
            </m:oMath>
            <w:r w:rsidRPr="00076EC8">
              <w:rPr>
                <w:rFonts w:eastAsia="DengXian"/>
                <w:lang w:val="en-US" w:eastAsia="ko-KR"/>
              </w:rPr>
              <w:t xml:space="preserve">, </w:t>
            </w:r>
            <m:oMath>
              <m:sSub>
                <m:sSubPr>
                  <m:ctrlPr>
                    <w:rPr>
                      <w:rFonts w:ascii="Cambria Math" w:eastAsia="DengXian" w:hAnsi="Cambria Math"/>
                      <w:lang w:val="en-US" w:eastAsia="ko-KR"/>
                    </w:rPr>
                  </m:ctrlPr>
                </m:sSubPr>
                <m:e>
                  <m:r>
                    <m:rPr>
                      <m:sty m:val="p"/>
                    </m:rPr>
                    <w:rPr>
                      <w:rFonts w:ascii="Cambria Math" w:eastAsia="DengXian" w:hAnsi="Cambria Math"/>
                      <w:lang w:val="en-US" w:eastAsia="ko-KR"/>
                    </w:rPr>
                    <m:t>L</m:t>
                  </m:r>
                </m:e>
                <m:sub>
                  <m:r>
                    <m:rPr>
                      <m:sty m:val="p"/>
                    </m:rPr>
                    <w:rPr>
                      <w:rFonts w:ascii="Cambria Math" w:eastAsia="DengXian" w:hAnsi="Cambria Math"/>
                      <w:lang w:val="en-US" w:eastAsia="ko-KR"/>
                    </w:rPr>
                    <m:t>glass</m:t>
                  </m:r>
                </m:sub>
              </m:sSub>
              <m:r>
                <m:rPr>
                  <m:sty m:val="p"/>
                </m:rPr>
                <w:rPr>
                  <w:rFonts w:ascii="Cambria Math" w:eastAsia="DengXian" w:hAnsi="Cambria Math"/>
                  <w:lang w:val="en-US" w:eastAsia="ko-KR"/>
                </w:rPr>
                <m:t>=0.9+ 0.24∙f+sin</m:t>
              </m:r>
              <m:d>
                <m:dPr>
                  <m:ctrlPr>
                    <w:rPr>
                      <w:rFonts w:ascii="Cambria Math" w:eastAsia="DengXian" w:hAnsi="Cambria Math"/>
                      <w:lang w:val="en-US" w:eastAsia="ko-KR"/>
                    </w:rPr>
                  </m:ctrlPr>
                </m:dPr>
                <m:e>
                  <m:r>
                    <m:rPr>
                      <m:sty m:val="p"/>
                    </m:rPr>
                    <w:rPr>
                      <w:rFonts w:ascii="Cambria Math" w:eastAsia="DengXian" w:hAnsi="Cambria Math"/>
                      <w:lang w:val="en-US" w:eastAsia="ko-KR"/>
                    </w:rPr>
                    <m:t>3.15∙f-7.8</m:t>
                  </m:r>
                </m:e>
              </m:d>
              <m:r>
                <m:rPr>
                  <m:sty m:val="p"/>
                </m:rPr>
                <w:rPr>
                  <w:rFonts w:ascii="Cambria Math" w:eastAsia="DengXian" w:hAnsi="Cambria Math"/>
                  <w:lang w:val="en-US" w:eastAsia="ko-KR"/>
                </w:rPr>
                <m:t>/3.2</m:t>
              </m:r>
            </m:oMath>
          </w:p>
          <w:p w14:paraId="15A369B2"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rFonts w:eastAsia="DengXian"/>
                <w:lang w:val="en-US" w:eastAsia="ko-KR"/>
              </w:rPr>
              <w:t xml:space="preserve">where </w:t>
            </w:r>
            <m:oMath>
              <m:r>
                <m:rPr>
                  <m:sty m:val="p"/>
                </m:rPr>
                <w:rPr>
                  <w:rFonts w:ascii="Cambria Math" w:eastAsia="DengXian" w:hAnsi="Cambria Math"/>
                  <w:lang w:val="en-US" w:eastAsia="ko-KR"/>
                </w:rPr>
                <m:t>α=</m:t>
              </m:r>
              <m:d>
                <m:dPr>
                  <m:ctrlPr>
                    <w:rPr>
                      <w:rFonts w:ascii="Cambria Math" w:eastAsia="DengXian" w:hAnsi="Cambria Math"/>
                      <w:lang w:val="en-US" w:eastAsia="ko-KR"/>
                    </w:rPr>
                  </m:ctrlPr>
                </m:dPr>
                <m:e>
                  <m:f>
                    <m:fPr>
                      <m:ctrlPr>
                        <w:rPr>
                          <w:rFonts w:ascii="Cambria Math" w:eastAsia="DengXian" w:hAnsi="Cambria Math"/>
                          <w:lang w:val="en-US" w:eastAsia="ko-KR"/>
                        </w:rPr>
                      </m:ctrlPr>
                    </m:fPr>
                    <m:num>
                      <m:sSub>
                        <m:sSubPr>
                          <m:ctrlPr>
                            <w:rPr>
                              <w:rFonts w:ascii="Cambria Math" w:eastAsia="DengXian" w:hAnsi="Cambria Math"/>
                              <w:lang w:val="en-US" w:eastAsia="ko-KR"/>
                            </w:rPr>
                          </m:ctrlPr>
                        </m:sSubPr>
                        <m:e>
                          <m:r>
                            <m:rPr>
                              <m:sty m:val="p"/>
                            </m:rPr>
                            <w:rPr>
                              <w:rFonts w:ascii="Cambria Math" w:eastAsia="DengXian" w:hAnsi="Cambria Math"/>
                              <w:lang w:val="en-US" w:eastAsia="ko-KR"/>
                            </w:rPr>
                            <m:t>T</m:t>
                          </m:r>
                        </m:e>
                        <m:sub>
                          <m:r>
                            <m:rPr>
                              <m:sty m:val="p"/>
                            </m:rPr>
                            <w:rPr>
                              <w:rFonts w:ascii="Cambria Math" w:eastAsia="DengXian" w:hAnsi="Cambria Math"/>
                              <w:lang w:val="en-US" w:eastAsia="ko-KR"/>
                            </w:rPr>
                            <m:t>glass</m:t>
                          </m:r>
                        </m:sub>
                      </m:sSub>
                    </m:num>
                    <m:den>
                      <m:r>
                        <m:rPr>
                          <m:sty m:val="p"/>
                        </m:rPr>
                        <w:rPr>
                          <w:rFonts w:ascii="Cambria Math" w:eastAsia="DengXian" w:hAnsi="Cambria Math"/>
                          <w:lang w:val="en-US" w:eastAsia="ko-KR"/>
                        </w:rPr>
                        <m:t>1 cm</m:t>
                      </m:r>
                    </m:den>
                  </m:f>
                </m:e>
              </m:d>
            </m:oMath>
          </w:p>
          <w:p w14:paraId="391A84C4"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rFonts w:eastAsia="DengXian"/>
                <w:lang w:val="en-US" w:eastAsia="ko-KR"/>
              </w:rPr>
              <w:lastRenderedPageBreak/>
              <w:t>Default reference thickness for standard multi-panel glass is 3 cm</w:t>
            </w:r>
          </w:p>
          <w:p w14:paraId="49642865" w14:textId="77777777" w:rsidR="00C80D72" w:rsidRPr="00076EC8" w:rsidRDefault="00C80D72" w:rsidP="004732FA">
            <w:pPr>
              <w:numPr>
                <w:ilvl w:val="1"/>
                <w:numId w:val="200"/>
              </w:numPr>
              <w:suppressAutoHyphens/>
              <w:spacing w:after="0" w:line="254" w:lineRule="auto"/>
              <w:jc w:val="both"/>
              <w:rPr>
                <w:rFonts w:eastAsia="DengXian"/>
                <w:lang w:val="en-US" w:eastAsia="ko-KR"/>
              </w:rPr>
            </w:pPr>
            <w:r w:rsidRPr="00076EC8">
              <w:rPr>
                <w:rFonts w:eastAsia="DengXian"/>
                <w:lang w:val="en-US" w:eastAsia="ko-KR"/>
              </w:rPr>
              <w:t>Option 3) thickness dependent model without resonation effect and with air interface loss</w:t>
            </w:r>
          </w:p>
          <w:p w14:paraId="226E98B0" w14:textId="77777777" w:rsidR="00C80D72" w:rsidRPr="00076EC8" w:rsidRDefault="00000000" w:rsidP="004732FA">
            <w:pPr>
              <w:numPr>
                <w:ilvl w:val="2"/>
                <w:numId w:val="200"/>
              </w:numPr>
              <w:suppressAutoHyphens/>
              <w:spacing w:after="0" w:line="254" w:lineRule="auto"/>
              <w:jc w:val="both"/>
              <w:rPr>
                <w:rFonts w:eastAsia="DengXian"/>
                <w:lang w:val="en-US" w:eastAsia="ko-KR"/>
              </w:rPr>
            </w:pPr>
            <m:oMath>
              <m:sSub>
                <m:sSubPr>
                  <m:ctrlPr>
                    <w:rPr>
                      <w:rFonts w:ascii="Cambria Math" w:eastAsia="DengXian" w:hAnsi="Cambria Math"/>
                      <w:lang w:val="en-US" w:eastAsia="ko-KR"/>
                    </w:rPr>
                  </m:ctrlPr>
                </m:sSubPr>
                <m:e>
                  <m:r>
                    <m:rPr>
                      <m:sty m:val="p"/>
                    </m:rPr>
                    <w:rPr>
                      <w:rFonts w:ascii="Cambria Math" w:eastAsia="DengXian" w:hAnsi="Cambria Math"/>
                      <w:lang w:val="en-US" w:eastAsia="ko-KR"/>
                    </w:rPr>
                    <m:t>L</m:t>
                  </m:r>
                </m:e>
                <m:sub>
                  <m:r>
                    <m:rPr>
                      <m:sty m:val="p"/>
                    </m:rPr>
                    <w:rPr>
                      <w:rFonts w:ascii="Cambria Math" w:eastAsia="DengXian" w:hAnsi="Cambria Math"/>
                      <w:lang w:val="en-US" w:eastAsia="ko-KR"/>
                    </w:rPr>
                    <m:t>glass</m:t>
                  </m:r>
                </m:sub>
              </m:sSub>
              <m:r>
                <m:rPr>
                  <m:sty m:val="p"/>
                </m:rPr>
                <w:rPr>
                  <w:rFonts w:ascii="Cambria Math" w:eastAsia="DengXian" w:hAnsi="Cambria Math"/>
                  <w:lang w:val="en-US" w:eastAsia="ko-KR"/>
                </w:rPr>
                <m:t>=a+b∙</m:t>
              </m:r>
              <m:r>
                <w:rPr>
                  <w:rFonts w:ascii="Cambria Math" w:eastAsia="DengXian" w:hAnsi="Cambria Math"/>
                  <w:lang w:val="en-US" w:eastAsia="ko-KR"/>
                </w:rPr>
                <m:t>α∙f</m:t>
              </m:r>
            </m:oMath>
            <w:r w:rsidR="00C80D72" w:rsidRPr="00076EC8">
              <w:rPr>
                <w:lang w:val="en-US" w:eastAsia="ko-KR"/>
              </w:rPr>
              <w:t xml:space="preserve">, </w:t>
            </w:r>
            <m:oMath>
              <m:r>
                <w:rPr>
                  <w:rFonts w:ascii="Cambria Math" w:eastAsia="DengXian" w:hAnsi="Cambria Math"/>
                  <w:lang w:val="en-US" w:eastAsia="ko-KR"/>
                </w:rPr>
                <m:t>α</m:t>
              </m:r>
              <m:r>
                <m:rPr>
                  <m:sty m:val="p"/>
                </m:rPr>
                <w:rPr>
                  <w:rFonts w:ascii="Cambria Math" w:eastAsia="DengXian" w:hAnsi="Cambria Math"/>
                  <w:lang w:val="en-US" w:eastAsia="ko-KR"/>
                </w:rPr>
                <m:t>=</m:t>
              </m:r>
              <m:d>
                <m:dPr>
                  <m:ctrlPr>
                    <w:rPr>
                      <w:rFonts w:ascii="Cambria Math" w:eastAsia="DengXian" w:hAnsi="Cambria Math"/>
                      <w:lang w:val="en-US" w:eastAsia="ko-KR"/>
                    </w:rPr>
                  </m:ctrlPr>
                </m:dPr>
                <m:e>
                  <m:f>
                    <m:fPr>
                      <m:ctrlPr>
                        <w:rPr>
                          <w:rFonts w:ascii="Cambria Math" w:eastAsia="DengXian" w:hAnsi="Cambria Math"/>
                          <w:lang w:val="en-US" w:eastAsia="ko-KR"/>
                        </w:rPr>
                      </m:ctrlPr>
                    </m:fPr>
                    <m:num>
                      <m:sSub>
                        <m:sSubPr>
                          <m:ctrlPr>
                            <w:rPr>
                              <w:rFonts w:ascii="Cambria Math" w:eastAsia="DengXian" w:hAnsi="Cambria Math"/>
                              <w:lang w:val="en-US" w:eastAsia="ko-KR"/>
                            </w:rPr>
                          </m:ctrlPr>
                        </m:sSubPr>
                        <m:e>
                          <m:r>
                            <w:rPr>
                              <w:rFonts w:ascii="Cambria Math" w:eastAsia="DengXian" w:hAnsi="Cambria Math"/>
                              <w:lang w:val="en-US" w:eastAsia="ko-KR"/>
                            </w:rPr>
                            <m:t>T</m:t>
                          </m:r>
                        </m:e>
                        <m:sub>
                          <m:r>
                            <w:rPr>
                              <w:rFonts w:ascii="Cambria Math" w:eastAsia="DengXian" w:hAnsi="Cambria Math"/>
                              <w:lang w:val="en-US" w:eastAsia="ko-KR"/>
                            </w:rPr>
                            <m:t>glass</m:t>
                          </m:r>
                        </m:sub>
                      </m:sSub>
                    </m:num>
                    <m:den>
                      <m:r>
                        <m:rPr>
                          <m:sty m:val="p"/>
                        </m:rPr>
                        <w:rPr>
                          <w:rFonts w:ascii="Cambria Math" w:eastAsia="DengXian" w:hAnsi="Cambria Math"/>
                          <w:lang w:val="en-US" w:eastAsia="ko-KR"/>
                        </w:rPr>
                        <m:t xml:space="preserve">X </m:t>
                      </m:r>
                      <m:r>
                        <w:rPr>
                          <w:rFonts w:ascii="Cambria Math" w:eastAsia="DengXian" w:hAnsi="Cambria Math"/>
                          <w:lang w:val="en-US" w:eastAsia="ko-KR"/>
                        </w:rPr>
                        <m:t>cm</m:t>
                      </m:r>
                    </m:den>
                  </m:f>
                </m:e>
              </m:d>
            </m:oMath>
          </w:p>
          <w:p w14:paraId="07E4644B"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rFonts w:eastAsia="DengXian"/>
                <w:lang w:val="en-US" w:eastAsia="ko-KR"/>
              </w:rPr>
              <w:t>Where X is the default thickness of the glass.</w:t>
            </w:r>
          </w:p>
          <w:p w14:paraId="5FE8483E"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rFonts w:eastAsia="DengXian"/>
                <w:lang w:val="en-US" w:eastAsia="ko-KR"/>
              </w:rPr>
              <w:t>Parameters a, b, and X are FFS.</w:t>
            </w:r>
          </w:p>
          <w:p w14:paraId="6D2858CC" w14:textId="77777777" w:rsidR="00C80D72" w:rsidRPr="00076EC8" w:rsidRDefault="00C80D72" w:rsidP="004732FA">
            <w:pPr>
              <w:numPr>
                <w:ilvl w:val="1"/>
                <w:numId w:val="200"/>
              </w:numPr>
              <w:suppressAutoHyphens/>
              <w:spacing w:after="0" w:line="254" w:lineRule="auto"/>
              <w:jc w:val="both"/>
              <w:rPr>
                <w:rFonts w:eastAsia="DengXian"/>
                <w:lang w:val="en-US" w:eastAsia="ko-KR"/>
              </w:rPr>
            </w:pPr>
            <w:r w:rsidRPr="00076EC8">
              <w:rPr>
                <w:rFonts w:eastAsia="DengXian"/>
                <w:lang w:val="en-US" w:eastAsia="ko-KR"/>
              </w:rPr>
              <w:t>Note: for all options, consider the impact to overall building exterior penetration loss from the potential changes to glass penetration loss.</w:t>
            </w:r>
          </w:p>
          <w:p w14:paraId="3FE387FD" w14:textId="77777777" w:rsidR="00C80D72" w:rsidRPr="00076EC8" w:rsidRDefault="00C80D72" w:rsidP="004732FA">
            <w:pPr>
              <w:rPr>
                <w:rFonts w:eastAsia="DengXian"/>
                <w:sz w:val="8"/>
                <w:szCs w:val="6"/>
                <w:highlight w:val="green"/>
                <w:lang w:val="en-US" w:eastAsia="zh-CN"/>
              </w:rPr>
            </w:pPr>
          </w:p>
          <w:p w14:paraId="16E4D4BF" w14:textId="77777777" w:rsidR="00C80D72" w:rsidRPr="00076EC8" w:rsidRDefault="00C80D72" w:rsidP="004732FA">
            <w:pPr>
              <w:rPr>
                <w:rFonts w:eastAsia="DengXian"/>
                <w:highlight w:val="green"/>
                <w:lang w:val="en-US" w:eastAsia="zh-CN"/>
              </w:rPr>
            </w:pPr>
            <w:r w:rsidRPr="00076EC8">
              <w:rPr>
                <w:rFonts w:eastAsia="DengXian"/>
                <w:highlight w:val="green"/>
                <w:lang w:val="en-US" w:eastAsia="zh-CN"/>
              </w:rPr>
              <w:t>Agreement</w:t>
            </w:r>
          </w:p>
          <w:p w14:paraId="63C26313" w14:textId="77777777" w:rsidR="00C80D72" w:rsidRPr="00076EC8" w:rsidRDefault="00C80D72" w:rsidP="004732FA">
            <w:pPr>
              <w:numPr>
                <w:ilvl w:val="0"/>
                <w:numId w:val="200"/>
              </w:numPr>
              <w:suppressAutoHyphens/>
              <w:spacing w:after="0" w:line="254" w:lineRule="auto"/>
              <w:jc w:val="both"/>
              <w:rPr>
                <w:rFonts w:eastAsia="DengXian"/>
                <w:lang w:val="en-US" w:eastAsia="ko-KR"/>
              </w:rPr>
            </w:pPr>
            <w:r w:rsidRPr="00076EC8">
              <w:rPr>
                <w:rFonts w:eastAsia="DengXian"/>
                <w:lang w:val="en-US" w:eastAsia="ko-KR"/>
              </w:rPr>
              <w:t>RAN1 has identified that IRR glass penetration loss model may require updates at least for 6-24 GHz frequency range. Further discuss changes For IRR glass penetration loss model, study the following model changes:</w:t>
            </w:r>
          </w:p>
          <w:p w14:paraId="335FB8E1" w14:textId="77777777" w:rsidR="00C80D72" w:rsidRPr="00076EC8" w:rsidRDefault="00C80D72" w:rsidP="004732FA">
            <w:pPr>
              <w:numPr>
                <w:ilvl w:val="1"/>
                <w:numId w:val="200"/>
              </w:numPr>
              <w:suppressAutoHyphens/>
              <w:spacing w:after="0" w:line="254" w:lineRule="auto"/>
              <w:jc w:val="both"/>
              <w:rPr>
                <w:rFonts w:eastAsia="DengXian"/>
                <w:lang w:val="en-US" w:eastAsia="ko-KR"/>
              </w:rPr>
            </w:pPr>
            <w:r w:rsidRPr="00076EC8">
              <w:rPr>
                <w:rFonts w:eastAsia="DengXian"/>
                <w:lang w:val="en-US" w:eastAsia="ko-KR"/>
              </w:rPr>
              <w:t>Option 1) coating dependent model without resonation effect</w:t>
            </w:r>
          </w:p>
          <w:p w14:paraId="7A445591" w14:textId="77777777" w:rsidR="00C80D72" w:rsidRPr="00076EC8" w:rsidRDefault="00000000" w:rsidP="004732FA">
            <w:pPr>
              <w:numPr>
                <w:ilvl w:val="2"/>
                <w:numId w:val="200"/>
              </w:numPr>
              <w:suppressAutoHyphens/>
              <w:spacing w:after="0" w:line="254" w:lineRule="auto"/>
              <w:jc w:val="both"/>
              <w:rPr>
                <w:rFonts w:eastAsia="DengXian"/>
                <w:lang w:val="en-US" w:eastAsia="ko-KR"/>
              </w:rPr>
            </w:pPr>
            <m:oMath>
              <m:sSub>
                <m:sSubPr>
                  <m:ctrlPr>
                    <w:rPr>
                      <w:rFonts w:ascii="Cambria Math" w:eastAsia="DengXian" w:hAnsi="Cambria Math"/>
                      <w:lang w:val="en-US" w:eastAsia="ko-KR"/>
                    </w:rPr>
                  </m:ctrlPr>
                </m:sSubPr>
                <m:e>
                  <m:r>
                    <m:rPr>
                      <m:sty m:val="p"/>
                    </m:rPr>
                    <w:rPr>
                      <w:rFonts w:ascii="Cambria Math" w:eastAsia="DengXian" w:hAnsi="Cambria Math"/>
                      <w:lang w:val="en-US" w:eastAsia="ko-KR"/>
                    </w:rPr>
                    <m:t>L</m:t>
                  </m:r>
                </m:e>
                <m:sub>
                  <m:r>
                    <m:rPr>
                      <m:sty m:val="p"/>
                    </m:rPr>
                    <w:rPr>
                      <w:rFonts w:ascii="Cambria Math" w:eastAsia="DengXian" w:hAnsi="Cambria Math"/>
                      <w:lang w:val="en-US" w:eastAsia="ko-KR"/>
                    </w:rPr>
                    <m:t>IRRglass</m:t>
                  </m:r>
                </m:sub>
              </m:sSub>
              <m:r>
                <m:rPr>
                  <m:sty m:val="p"/>
                </m:rPr>
                <w:rPr>
                  <w:rFonts w:ascii="Cambria Math" w:eastAsia="DengXian" w:hAnsi="Cambria Math"/>
                  <w:lang w:val="en-US" w:eastAsia="ko-KR"/>
                </w:rPr>
                <m:t>=0.11f-0.9</m:t>
              </m:r>
              <m:sSup>
                <m:sSupPr>
                  <m:ctrlPr>
                    <w:rPr>
                      <w:rFonts w:ascii="Cambria Math" w:eastAsia="DengXian" w:hAnsi="Cambria Math"/>
                      <w:lang w:val="en-US" w:eastAsia="ko-KR"/>
                    </w:rPr>
                  </m:ctrlPr>
                </m:sSupPr>
                <m:e>
                  <m:r>
                    <m:rPr>
                      <m:sty m:val="p"/>
                    </m:rPr>
                    <w:rPr>
                      <w:rFonts w:ascii="Cambria Math" w:eastAsia="DengXian" w:hAnsi="Cambria Math"/>
                      <w:lang w:val="en-US" w:eastAsia="ko-KR"/>
                    </w:rPr>
                    <m:t>α</m:t>
                  </m:r>
                </m:e>
                <m:sup>
                  <m:r>
                    <m:rPr>
                      <m:sty m:val="p"/>
                    </m:rPr>
                    <w:rPr>
                      <w:rFonts w:ascii="Cambria Math" w:eastAsia="DengXian" w:hAnsi="Cambria Math"/>
                      <w:lang w:val="en-US" w:eastAsia="ko-KR"/>
                    </w:rPr>
                    <m:t>2</m:t>
                  </m:r>
                </m:sup>
              </m:sSup>
              <m:r>
                <m:rPr>
                  <m:sty m:val="p"/>
                </m:rPr>
                <w:rPr>
                  <w:rFonts w:ascii="Cambria Math" w:eastAsia="DengXian" w:hAnsi="Cambria Math"/>
                  <w:lang w:val="en-US" w:eastAsia="ko-KR"/>
                </w:rPr>
                <m:t>+8.3α+18</m:t>
              </m:r>
            </m:oMath>
          </w:p>
          <w:p w14:paraId="2A93A6F8" w14:textId="77777777" w:rsidR="00C80D72" w:rsidRPr="00076EC8" w:rsidRDefault="00C80D72" w:rsidP="004732FA">
            <w:pPr>
              <w:numPr>
                <w:ilvl w:val="3"/>
                <w:numId w:val="200"/>
              </w:numPr>
              <w:suppressAutoHyphens/>
              <w:spacing w:after="0" w:line="254" w:lineRule="auto"/>
              <w:jc w:val="both"/>
              <w:rPr>
                <w:rFonts w:eastAsia="DengXian"/>
                <w:lang w:val="en-US" w:eastAsia="ko-KR"/>
              </w:rPr>
            </w:pPr>
            <w:r w:rsidRPr="00076EC8">
              <w:rPr>
                <w:rFonts w:eastAsia="DengXian"/>
                <w:lang w:val="en-US" w:eastAsia="ko-KR"/>
              </w:rPr>
              <w:t xml:space="preserve">For </w:t>
            </w:r>
            <m:oMath>
              <m:r>
                <m:rPr>
                  <m:sty m:val="p"/>
                </m:rPr>
                <w:rPr>
                  <w:rFonts w:ascii="Cambria Math" w:eastAsia="DengXian" w:hAnsi="Cambria Math"/>
                  <w:lang w:val="en-US" w:eastAsia="ko-KR"/>
                </w:rPr>
                <m:t xml:space="preserve">α=1, </m:t>
              </m:r>
              <m:sSub>
                <m:sSubPr>
                  <m:ctrlPr>
                    <w:rPr>
                      <w:rFonts w:ascii="Cambria Math" w:eastAsia="DengXian" w:hAnsi="Cambria Math"/>
                      <w:lang w:val="en-US" w:eastAsia="ko-KR"/>
                    </w:rPr>
                  </m:ctrlPr>
                </m:sSubPr>
                <m:e>
                  <m:r>
                    <m:rPr>
                      <m:sty m:val="p"/>
                    </m:rPr>
                    <w:rPr>
                      <w:rFonts w:ascii="Cambria Math" w:eastAsia="DengXian" w:hAnsi="Cambria Math"/>
                      <w:lang w:val="en-US" w:eastAsia="ko-KR"/>
                    </w:rPr>
                    <m:t>L</m:t>
                  </m:r>
                </m:e>
                <m:sub>
                  <m:r>
                    <m:rPr>
                      <m:sty m:val="p"/>
                    </m:rPr>
                    <w:rPr>
                      <w:rFonts w:ascii="Cambria Math" w:eastAsia="DengXian" w:hAnsi="Cambria Math"/>
                      <w:lang w:val="en-US" w:eastAsia="ko-KR"/>
                    </w:rPr>
                    <m:t>IRRglass</m:t>
                  </m:r>
                </m:sub>
              </m:sSub>
              <m:r>
                <m:rPr>
                  <m:sty m:val="p"/>
                </m:rPr>
                <w:rPr>
                  <w:rFonts w:ascii="Cambria Math" w:eastAsia="DengXian" w:hAnsi="Cambria Math"/>
                  <w:lang w:val="en-US" w:eastAsia="ko-KR"/>
                </w:rPr>
                <m:t>=25.4+ 0.11f</m:t>
              </m:r>
            </m:oMath>
          </w:p>
          <w:p w14:paraId="7D794557"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rFonts w:eastAsia="DengXian"/>
                <w:lang w:val="en-US" w:eastAsia="ko-KR"/>
              </w:rPr>
              <w:t xml:space="preserve">where </w:t>
            </w:r>
            <m:oMath>
              <m:r>
                <m:rPr>
                  <m:sty m:val="p"/>
                </m:rPr>
                <w:rPr>
                  <w:rFonts w:ascii="Cambria Math" w:eastAsia="DengXian" w:hAnsi="Cambria Math"/>
                  <w:lang w:val="en-US" w:eastAsia="ko-KR"/>
                </w:rPr>
                <m:t>α=1</m:t>
              </m:r>
            </m:oMath>
            <w:r w:rsidRPr="00076EC8">
              <w:rPr>
                <w:rFonts w:eastAsia="DengXian"/>
                <w:lang w:val="en-US" w:eastAsia="ko-KR"/>
              </w:rPr>
              <w:t xml:space="preserve"> for single silver-coating; </w:t>
            </w:r>
            <m:oMath>
              <m:r>
                <m:rPr>
                  <m:sty m:val="p"/>
                </m:rPr>
                <w:rPr>
                  <w:rFonts w:ascii="Cambria Math" w:eastAsia="DengXian" w:hAnsi="Cambria Math"/>
                  <w:lang w:val="en-US" w:eastAsia="ko-KR"/>
                </w:rPr>
                <m:t>α=2</m:t>
              </m:r>
            </m:oMath>
            <w:r w:rsidRPr="00076EC8">
              <w:rPr>
                <w:rFonts w:eastAsia="DengXian"/>
                <w:lang w:val="en-US" w:eastAsia="ko-KR"/>
              </w:rPr>
              <w:t xml:space="preserve"> for double silver-coating; </w:t>
            </w:r>
            <m:oMath>
              <m:r>
                <m:rPr>
                  <m:sty m:val="p"/>
                </m:rPr>
                <w:rPr>
                  <w:rFonts w:ascii="Cambria Math" w:eastAsia="DengXian" w:hAnsi="Cambria Math"/>
                  <w:lang w:val="en-US" w:eastAsia="ko-KR"/>
                </w:rPr>
                <m:t>α=3</m:t>
              </m:r>
            </m:oMath>
            <w:r w:rsidRPr="00076EC8">
              <w:rPr>
                <w:rFonts w:eastAsia="DengXian"/>
                <w:lang w:val="en-US" w:eastAsia="ko-KR"/>
              </w:rPr>
              <w:t xml:space="preserve"> for triple silver-coating.</w:t>
            </w:r>
          </w:p>
          <w:p w14:paraId="30662539"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rFonts w:eastAsia="DengXian"/>
                <w:lang w:val="en-US" w:eastAsia="ko-KR"/>
              </w:rPr>
              <w:t xml:space="preserve">Default reference coating for standard multi-panel glass is single coating, i.e. </w:t>
            </w:r>
            <m:oMath>
              <m:r>
                <m:rPr>
                  <m:sty m:val="p"/>
                </m:rPr>
                <w:rPr>
                  <w:rFonts w:ascii="Cambria Math" w:eastAsia="DengXian" w:hAnsi="Cambria Math"/>
                  <w:lang w:val="en-US" w:eastAsia="ko-KR"/>
                </w:rPr>
                <m:t>α=1</m:t>
              </m:r>
            </m:oMath>
          </w:p>
          <w:p w14:paraId="59AED70B"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rFonts w:eastAsia="DengXian"/>
                <w:lang w:val="en-US" w:eastAsia="ko-KR"/>
              </w:rPr>
              <w:t>Default reference thickness for IRR glass is 3 cm</w:t>
            </w:r>
          </w:p>
          <w:p w14:paraId="237CAAF2"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rFonts w:eastAsia="DengXian"/>
                <w:lang w:val="en-US" w:eastAsia="ko-KR"/>
              </w:rPr>
              <w:t>If model without resonation effect is selected, add note in TR that while glass material measurement may showcase resonation effect as a function of frequency and thickness, the model abstracts away the effect.</w:t>
            </w:r>
          </w:p>
          <w:p w14:paraId="00B6D99D" w14:textId="77777777" w:rsidR="00C80D72" w:rsidRPr="00076EC8" w:rsidRDefault="00C80D72" w:rsidP="004732FA">
            <w:pPr>
              <w:numPr>
                <w:ilvl w:val="1"/>
                <w:numId w:val="200"/>
              </w:numPr>
              <w:suppressAutoHyphens/>
              <w:spacing w:after="0" w:line="254" w:lineRule="auto"/>
              <w:jc w:val="both"/>
              <w:rPr>
                <w:rFonts w:eastAsia="DengXian"/>
                <w:lang w:val="en-US" w:eastAsia="ko-KR"/>
              </w:rPr>
            </w:pPr>
            <w:r w:rsidRPr="00076EC8">
              <w:rPr>
                <w:rFonts w:eastAsia="DengXian"/>
                <w:lang w:val="en-US" w:eastAsia="ko-KR"/>
              </w:rPr>
              <w:t>Option 2) coating dependent model with resonation effect</w:t>
            </w:r>
          </w:p>
          <w:p w14:paraId="01C70B65" w14:textId="77777777" w:rsidR="00C80D72" w:rsidRPr="00076EC8" w:rsidRDefault="00000000" w:rsidP="004732FA">
            <w:pPr>
              <w:numPr>
                <w:ilvl w:val="2"/>
                <w:numId w:val="200"/>
              </w:numPr>
              <w:suppressAutoHyphens/>
              <w:spacing w:after="0" w:line="254" w:lineRule="auto"/>
              <w:jc w:val="both"/>
              <w:rPr>
                <w:rFonts w:eastAsia="DengXian"/>
                <w:lang w:val="en-US" w:eastAsia="ko-KR"/>
              </w:rPr>
            </w:pPr>
            <m:oMath>
              <m:sSub>
                <m:sSubPr>
                  <m:ctrlPr>
                    <w:rPr>
                      <w:rFonts w:ascii="Cambria Math" w:eastAsia="DengXian" w:hAnsi="Cambria Math"/>
                      <w:lang w:val="en-US" w:eastAsia="ko-KR"/>
                    </w:rPr>
                  </m:ctrlPr>
                </m:sSubPr>
                <m:e>
                  <m:r>
                    <m:rPr>
                      <m:sty m:val="p"/>
                    </m:rPr>
                    <w:rPr>
                      <w:rFonts w:ascii="Cambria Math" w:eastAsia="DengXian" w:hAnsi="Cambria Math"/>
                      <w:lang w:val="en-US" w:eastAsia="ko-KR"/>
                    </w:rPr>
                    <m:t>L</m:t>
                  </m:r>
                </m:e>
                <m:sub>
                  <m:r>
                    <m:rPr>
                      <m:sty m:val="p"/>
                    </m:rPr>
                    <w:rPr>
                      <w:rFonts w:ascii="Cambria Math" w:eastAsia="DengXian" w:hAnsi="Cambria Math"/>
                      <w:lang w:val="en-US" w:eastAsia="ko-KR"/>
                    </w:rPr>
                    <m:t>IRRglass</m:t>
                  </m:r>
                </m:sub>
              </m:sSub>
              <m:r>
                <m:rPr>
                  <m:sty m:val="p"/>
                </m:rPr>
                <w:rPr>
                  <w:rFonts w:ascii="Cambria Math" w:eastAsia="DengXian" w:hAnsi="Cambria Math"/>
                  <w:lang w:val="en-US" w:eastAsia="ko-KR"/>
                </w:rPr>
                <m:t>=0.11f-3sin</m:t>
              </m:r>
              <m:d>
                <m:dPr>
                  <m:ctrlPr>
                    <w:rPr>
                      <w:rFonts w:ascii="Cambria Math" w:eastAsia="DengXian" w:hAnsi="Cambria Math"/>
                      <w:lang w:val="en-US" w:eastAsia="ko-KR"/>
                    </w:rPr>
                  </m:ctrlPr>
                </m:dPr>
                <m:e>
                  <m:r>
                    <m:rPr>
                      <m:sty m:val="p"/>
                    </m:rPr>
                    <w:rPr>
                      <w:rFonts w:ascii="Cambria Math" w:eastAsia="DengXian" w:hAnsi="Cambria Math"/>
                      <w:lang w:val="en-US" w:eastAsia="ko-KR"/>
                    </w:rPr>
                    <m:t>0.5f+1.36</m:t>
                  </m:r>
                </m:e>
              </m:d>
              <m:r>
                <m:rPr>
                  <m:sty m:val="p"/>
                </m:rPr>
                <w:rPr>
                  <w:rFonts w:ascii="Cambria Math" w:eastAsia="DengXian" w:hAnsi="Cambria Math"/>
                  <w:lang w:val="en-US" w:eastAsia="ko-KR"/>
                </w:rPr>
                <m:t>-0.9</m:t>
              </m:r>
              <m:sSup>
                <m:sSupPr>
                  <m:ctrlPr>
                    <w:rPr>
                      <w:rFonts w:ascii="Cambria Math" w:eastAsia="DengXian" w:hAnsi="Cambria Math"/>
                      <w:lang w:val="en-US" w:eastAsia="ko-KR"/>
                    </w:rPr>
                  </m:ctrlPr>
                </m:sSupPr>
                <m:e>
                  <m:r>
                    <m:rPr>
                      <m:sty m:val="p"/>
                    </m:rPr>
                    <w:rPr>
                      <w:rFonts w:ascii="Cambria Math" w:eastAsia="DengXian" w:hAnsi="Cambria Math"/>
                      <w:lang w:val="en-US" w:eastAsia="ko-KR"/>
                    </w:rPr>
                    <m:t>α</m:t>
                  </m:r>
                </m:e>
                <m:sup>
                  <m:r>
                    <m:rPr>
                      <m:sty m:val="p"/>
                    </m:rPr>
                    <w:rPr>
                      <w:rFonts w:ascii="Cambria Math" w:eastAsia="DengXian" w:hAnsi="Cambria Math"/>
                      <w:lang w:val="en-US" w:eastAsia="ko-KR"/>
                    </w:rPr>
                    <m:t>2</m:t>
                  </m:r>
                </m:sup>
              </m:sSup>
              <m:r>
                <m:rPr>
                  <m:sty m:val="p"/>
                </m:rPr>
                <w:rPr>
                  <w:rFonts w:ascii="Cambria Math" w:eastAsia="DengXian" w:hAnsi="Cambria Math"/>
                  <w:lang w:val="en-US" w:eastAsia="ko-KR"/>
                </w:rPr>
                <m:t>+8.3α+18</m:t>
              </m:r>
            </m:oMath>
          </w:p>
          <w:p w14:paraId="4C0CCD60" w14:textId="77777777" w:rsidR="00C80D72" w:rsidRPr="00076EC8" w:rsidRDefault="00C80D72" w:rsidP="004732FA">
            <w:pPr>
              <w:numPr>
                <w:ilvl w:val="3"/>
                <w:numId w:val="200"/>
              </w:numPr>
              <w:suppressAutoHyphens/>
              <w:spacing w:after="0" w:line="254" w:lineRule="auto"/>
              <w:jc w:val="both"/>
              <w:rPr>
                <w:rFonts w:eastAsia="DengXian"/>
                <w:lang w:val="en-US" w:eastAsia="ko-KR"/>
              </w:rPr>
            </w:pPr>
            <w:r w:rsidRPr="00076EC8">
              <w:rPr>
                <w:rFonts w:eastAsia="DengXian"/>
                <w:lang w:val="en-US" w:eastAsia="ko-KR"/>
              </w:rPr>
              <w:t xml:space="preserve">For </w:t>
            </w:r>
            <m:oMath>
              <m:r>
                <m:rPr>
                  <m:sty m:val="p"/>
                </m:rPr>
                <w:rPr>
                  <w:rFonts w:ascii="Cambria Math" w:eastAsia="DengXian" w:hAnsi="Cambria Math"/>
                  <w:lang w:val="en-US" w:eastAsia="ko-KR"/>
                </w:rPr>
                <m:t xml:space="preserve">α=1, </m:t>
              </m:r>
              <m:sSub>
                <m:sSubPr>
                  <m:ctrlPr>
                    <w:rPr>
                      <w:rFonts w:ascii="Cambria Math" w:eastAsia="DengXian" w:hAnsi="Cambria Math"/>
                      <w:lang w:val="en-US" w:eastAsia="ko-KR"/>
                    </w:rPr>
                  </m:ctrlPr>
                </m:sSubPr>
                <m:e>
                  <m:r>
                    <m:rPr>
                      <m:sty m:val="p"/>
                    </m:rPr>
                    <w:rPr>
                      <w:rFonts w:ascii="Cambria Math" w:eastAsia="DengXian" w:hAnsi="Cambria Math"/>
                      <w:lang w:val="en-US" w:eastAsia="ko-KR"/>
                    </w:rPr>
                    <m:t>L</m:t>
                  </m:r>
                </m:e>
                <m:sub>
                  <m:r>
                    <m:rPr>
                      <m:sty m:val="p"/>
                    </m:rPr>
                    <w:rPr>
                      <w:rFonts w:ascii="Cambria Math" w:eastAsia="DengXian" w:hAnsi="Cambria Math"/>
                      <w:lang w:val="en-US" w:eastAsia="ko-KR"/>
                    </w:rPr>
                    <m:t>IRRglass</m:t>
                  </m:r>
                </m:sub>
              </m:sSub>
              <m:r>
                <m:rPr>
                  <m:sty m:val="p"/>
                </m:rPr>
                <w:rPr>
                  <w:rFonts w:ascii="Cambria Math" w:eastAsia="DengXian" w:hAnsi="Cambria Math"/>
                  <w:lang w:val="en-US" w:eastAsia="ko-KR"/>
                </w:rPr>
                <m:t>=25.4+ 0.11f-3sin</m:t>
              </m:r>
              <m:d>
                <m:dPr>
                  <m:ctrlPr>
                    <w:rPr>
                      <w:rFonts w:ascii="Cambria Math" w:eastAsia="DengXian" w:hAnsi="Cambria Math"/>
                      <w:lang w:val="en-US" w:eastAsia="ko-KR"/>
                    </w:rPr>
                  </m:ctrlPr>
                </m:dPr>
                <m:e>
                  <m:r>
                    <m:rPr>
                      <m:sty m:val="p"/>
                    </m:rPr>
                    <w:rPr>
                      <w:rFonts w:ascii="Cambria Math" w:eastAsia="DengXian" w:hAnsi="Cambria Math"/>
                      <w:lang w:val="en-US" w:eastAsia="ko-KR"/>
                    </w:rPr>
                    <m:t>0.5f+1.36</m:t>
                  </m:r>
                </m:e>
              </m:d>
            </m:oMath>
          </w:p>
          <w:p w14:paraId="222FBD3E"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rFonts w:eastAsia="DengXian"/>
                <w:lang w:val="en-US" w:eastAsia="ko-KR"/>
              </w:rPr>
              <w:t xml:space="preserve">where </w:t>
            </w:r>
            <m:oMath>
              <m:r>
                <m:rPr>
                  <m:sty m:val="p"/>
                </m:rPr>
                <w:rPr>
                  <w:rFonts w:ascii="Cambria Math" w:eastAsia="DengXian" w:hAnsi="Cambria Math"/>
                  <w:lang w:val="en-US" w:eastAsia="ko-KR"/>
                </w:rPr>
                <m:t>α=1</m:t>
              </m:r>
            </m:oMath>
            <w:r w:rsidRPr="00076EC8">
              <w:rPr>
                <w:rFonts w:eastAsia="DengXian"/>
                <w:lang w:val="en-US" w:eastAsia="ko-KR"/>
              </w:rPr>
              <w:t xml:space="preserve"> for single silver-coating; </w:t>
            </w:r>
            <m:oMath>
              <m:r>
                <m:rPr>
                  <m:sty m:val="p"/>
                </m:rPr>
                <w:rPr>
                  <w:rFonts w:ascii="Cambria Math" w:eastAsia="DengXian" w:hAnsi="Cambria Math"/>
                  <w:lang w:val="en-US" w:eastAsia="ko-KR"/>
                </w:rPr>
                <m:t>α=2</m:t>
              </m:r>
            </m:oMath>
            <w:r w:rsidRPr="00076EC8">
              <w:rPr>
                <w:rFonts w:eastAsia="DengXian"/>
                <w:lang w:val="en-US" w:eastAsia="ko-KR"/>
              </w:rPr>
              <w:t xml:space="preserve"> for double silver-coating; </w:t>
            </w:r>
            <m:oMath>
              <m:r>
                <m:rPr>
                  <m:sty m:val="p"/>
                </m:rPr>
                <w:rPr>
                  <w:rFonts w:ascii="Cambria Math" w:eastAsia="DengXian" w:hAnsi="Cambria Math"/>
                  <w:lang w:val="en-US" w:eastAsia="ko-KR"/>
                </w:rPr>
                <m:t>α=3</m:t>
              </m:r>
            </m:oMath>
            <w:r w:rsidRPr="00076EC8">
              <w:rPr>
                <w:rFonts w:eastAsia="DengXian"/>
                <w:lang w:val="en-US" w:eastAsia="ko-KR"/>
              </w:rPr>
              <w:t xml:space="preserve"> for triple silver-coating.</w:t>
            </w:r>
          </w:p>
          <w:p w14:paraId="1C7BCB31"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rFonts w:eastAsia="DengXian"/>
                <w:lang w:val="en-US" w:eastAsia="ko-KR"/>
              </w:rPr>
              <w:t xml:space="preserve">Default reference coating for IRR glass is single coating, i.e. </w:t>
            </w:r>
            <m:oMath>
              <m:r>
                <m:rPr>
                  <m:sty m:val="p"/>
                </m:rPr>
                <w:rPr>
                  <w:rFonts w:ascii="Cambria Math" w:eastAsia="DengXian" w:hAnsi="Cambria Math"/>
                  <w:lang w:val="en-US" w:eastAsia="ko-KR"/>
                </w:rPr>
                <m:t>α=1</m:t>
              </m:r>
            </m:oMath>
          </w:p>
          <w:p w14:paraId="542EDE35" w14:textId="77777777" w:rsidR="00C80D72" w:rsidRPr="00076EC8" w:rsidRDefault="00C80D72" w:rsidP="004732FA">
            <w:pPr>
              <w:numPr>
                <w:ilvl w:val="1"/>
                <w:numId w:val="200"/>
              </w:numPr>
              <w:suppressAutoHyphens/>
              <w:spacing w:after="0" w:line="254" w:lineRule="auto"/>
              <w:jc w:val="both"/>
              <w:rPr>
                <w:rFonts w:eastAsia="DengXian"/>
                <w:lang w:val="en-US" w:eastAsia="ko-KR"/>
              </w:rPr>
            </w:pPr>
            <w:r w:rsidRPr="00076EC8">
              <w:rPr>
                <w:rFonts w:eastAsia="DengXian"/>
                <w:lang w:val="en-US" w:eastAsia="ko-KR"/>
              </w:rPr>
              <w:t>Option 3) thickness dependent model without resonation effect and with air interface loss</w:t>
            </w:r>
          </w:p>
          <w:p w14:paraId="250F7511" w14:textId="77777777" w:rsidR="00C80D72" w:rsidRPr="00076EC8" w:rsidRDefault="00000000" w:rsidP="004732FA">
            <w:pPr>
              <w:numPr>
                <w:ilvl w:val="2"/>
                <w:numId w:val="200"/>
              </w:numPr>
              <w:suppressAutoHyphens/>
              <w:spacing w:after="0" w:line="254" w:lineRule="auto"/>
              <w:jc w:val="both"/>
              <w:rPr>
                <w:rFonts w:eastAsia="DengXian"/>
                <w:lang w:val="en-US" w:eastAsia="ko-KR"/>
              </w:rPr>
            </w:pPr>
            <m:oMath>
              <m:sSub>
                <m:sSubPr>
                  <m:ctrlPr>
                    <w:rPr>
                      <w:rFonts w:ascii="Cambria Math" w:eastAsia="DengXian" w:hAnsi="Cambria Math"/>
                      <w:lang w:val="en-US" w:eastAsia="ko-KR"/>
                    </w:rPr>
                  </m:ctrlPr>
                </m:sSubPr>
                <m:e>
                  <m:r>
                    <m:rPr>
                      <m:sty m:val="p"/>
                    </m:rPr>
                    <w:rPr>
                      <w:rFonts w:ascii="Cambria Math" w:eastAsia="DengXian" w:hAnsi="Cambria Math"/>
                      <w:lang w:val="en-US" w:eastAsia="ko-KR"/>
                    </w:rPr>
                    <m:t>L</m:t>
                  </m:r>
                </m:e>
                <m:sub>
                  <m:r>
                    <m:rPr>
                      <m:sty m:val="p"/>
                    </m:rPr>
                    <w:rPr>
                      <w:rFonts w:ascii="Cambria Math" w:eastAsia="DengXian" w:hAnsi="Cambria Math"/>
                      <w:lang w:val="en-US" w:eastAsia="ko-KR"/>
                    </w:rPr>
                    <m:t>I</m:t>
                  </m:r>
                  <m:r>
                    <w:rPr>
                      <w:rFonts w:ascii="Cambria Math" w:eastAsia="DengXian" w:hAnsi="Cambria Math"/>
                      <w:lang w:val="en-US" w:eastAsia="zh-CN"/>
                    </w:rPr>
                    <m:t>RR</m:t>
                  </m:r>
                  <m:r>
                    <m:rPr>
                      <m:sty m:val="p"/>
                    </m:rPr>
                    <w:rPr>
                      <w:rFonts w:ascii="Cambria Math" w:eastAsia="DengXian" w:hAnsi="Cambria Math"/>
                      <w:lang w:val="en-US" w:eastAsia="ko-KR"/>
                    </w:rPr>
                    <m:t>glass</m:t>
                  </m:r>
                </m:sub>
              </m:sSub>
              <m:r>
                <m:rPr>
                  <m:sty m:val="p"/>
                </m:rPr>
                <w:rPr>
                  <w:rFonts w:ascii="Cambria Math" w:eastAsia="DengXian" w:hAnsi="Cambria Math"/>
                  <w:lang w:val="en-US" w:eastAsia="ko-KR"/>
                </w:rPr>
                <m:t>=a+b∙</m:t>
              </m:r>
              <m:r>
                <w:rPr>
                  <w:rFonts w:ascii="Cambria Math" w:eastAsia="DengXian" w:hAnsi="Cambria Math"/>
                  <w:lang w:val="en-US" w:eastAsia="ko-KR"/>
                </w:rPr>
                <m:t>α∙f</m:t>
              </m:r>
            </m:oMath>
            <w:r w:rsidR="00C80D72" w:rsidRPr="00076EC8">
              <w:rPr>
                <w:lang w:val="en-US" w:eastAsia="ko-KR"/>
              </w:rPr>
              <w:t xml:space="preserve">, </w:t>
            </w:r>
            <m:oMath>
              <m:r>
                <w:rPr>
                  <w:rFonts w:ascii="Cambria Math" w:eastAsia="DengXian" w:hAnsi="Cambria Math"/>
                  <w:lang w:val="en-US" w:eastAsia="ko-KR"/>
                </w:rPr>
                <m:t>α</m:t>
              </m:r>
              <m:r>
                <m:rPr>
                  <m:sty m:val="p"/>
                </m:rPr>
                <w:rPr>
                  <w:rFonts w:ascii="Cambria Math" w:eastAsia="DengXian" w:hAnsi="Cambria Math"/>
                  <w:lang w:val="en-US" w:eastAsia="ko-KR"/>
                </w:rPr>
                <m:t>=</m:t>
              </m:r>
              <m:d>
                <m:dPr>
                  <m:ctrlPr>
                    <w:rPr>
                      <w:rFonts w:ascii="Cambria Math" w:eastAsia="DengXian" w:hAnsi="Cambria Math"/>
                      <w:lang w:val="en-US" w:eastAsia="ko-KR"/>
                    </w:rPr>
                  </m:ctrlPr>
                </m:dPr>
                <m:e>
                  <m:f>
                    <m:fPr>
                      <m:ctrlPr>
                        <w:rPr>
                          <w:rFonts w:ascii="Cambria Math" w:eastAsia="DengXian" w:hAnsi="Cambria Math"/>
                          <w:lang w:val="en-US" w:eastAsia="ko-KR"/>
                        </w:rPr>
                      </m:ctrlPr>
                    </m:fPr>
                    <m:num>
                      <m:sSub>
                        <m:sSubPr>
                          <m:ctrlPr>
                            <w:rPr>
                              <w:rFonts w:ascii="Cambria Math" w:eastAsia="DengXian" w:hAnsi="Cambria Math"/>
                              <w:lang w:val="en-US" w:eastAsia="ko-KR"/>
                            </w:rPr>
                          </m:ctrlPr>
                        </m:sSubPr>
                        <m:e>
                          <m:r>
                            <w:rPr>
                              <w:rFonts w:ascii="Cambria Math" w:eastAsia="DengXian" w:hAnsi="Cambria Math"/>
                              <w:lang w:val="en-US" w:eastAsia="ko-KR"/>
                            </w:rPr>
                            <m:t>T</m:t>
                          </m:r>
                        </m:e>
                        <m:sub>
                          <m:r>
                            <w:rPr>
                              <w:rFonts w:ascii="Cambria Math" w:eastAsia="DengXian" w:hAnsi="Cambria Math"/>
                              <w:lang w:val="en-US" w:eastAsia="ko-KR"/>
                            </w:rPr>
                            <m:t>I</m:t>
                          </m:r>
                          <m:r>
                            <w:rPr>
                              <w:rFonts w:ascii="Cambria Math" w:eastAsia="DengXian" w:hAnsi="Cambria Math"/>
                              <w:lang w:val="en-US" w:eastAsia="zh-CN"/>
                            </w:rPr>
                            <m:t>RR</m:t>
                          </m:r>
                          <m:r>
                            <w:rPr>
                              <w:rFonts w:ascii="Cambria Math" w:eastAsia="DengXian" w:hAnsi="Cambria Math"/>
                              <w:lang w:val="en-US" w:eastAsia="ko-KR"/>
                            </w:rPr>
                            <m:t>glass</m:t>
                          </m:r>
                        </m:sub>
                      </m:sSub>
                    </m:num>
                    <m:den>
                      <m:r>
                        <m:rPr>
                          <m:sty m:val="p"/>
                        </m:rPr>
                        <w:rPr>
                          <w:rFonts w:ascii="Cambria Math" w:eastAsia="DengXian" w:hAnsi="Cambria Math"/>
                          <w:lang w:val="en-US" w:eastAsia="ko-KR"/>
                        </w:rPr>
                        <m:t xml:space="preserve">X </m:t>
                      </m:r>
                      <m:r>
                        <w:rPr>
                          <w:rFonts w:ascii="Cambria Math" w:eastAsia="DengXian" w:hAnsi="Cambria Math"/>
                          <w:lang w:val="en-US" w:eastAsia="ko-KR"/>
                        </w:rPr>
                        <m:t>cm</m:t>
                      </m:r>
                    </m:den>
                  </m:f>
                </m:e>
              </m:d>
            </m:oMath>
          </w:p>
          <w:p w14:paraId="5D0AD089"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rFonts w:eastAsia="DengXian"/>
                <w:lang w:val="en-US" w:eastAsia="ko-KR"/>
              </w:rPr>
              <w:t>Where X is the default thickness of the glass.</w:t>
            </w:r>
          </w:p>
          <w:p w14:paraId="02EEFCED"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rFonts w:eastAsia="DengXian"/>
                <w:lang w:val="en-US" w:eastAsia="ko-KR"/>
              </w:rPr>
              <w:t>Parameters a, b, and X are FFS.</w:t>
            </w:r>
          </w:p>
          <w:p w14:paraId="2569CBD1" w14:textId="77777777" w:rsidR="00C80D72" w:rsidRPr="00076EC8" w:rsidRDefault="00C80D72" w:rsidP="004732FA">
            <w:pPr>
              <w:numPr>
                <w:ilvl w:val="1"/>
                <w:numId w:val="200"/>
              </w:numPr>
              <w:suppressAutoHyphens/>
              <w:spacing w:after="0" w:line="254" w:lineRule="auto"/>
              <w:jc w:val="both"/>
              <w:rPr>
                <w:rFonts w:eastAsia="DengXian"/>
                <w:lang w:val="en-US" w:eastAsia="ko-KR"/>
              </w:rPr>
            </w:pPr>
            <w:r w:rsidRPr="00076EC8">
              <w:rPr>
                <w:rFonts w:eastAsia="DengXian"/>
                <w:lang w:val="en-US" w:eastAsia="ko-KR"/>
              </w:rPr>
              <w:t>Note: for all options, consider the impact to overall building exterior penetration loss from the potential changes to glass penetration loss.</w:t>
            </w:r>
          </w:p>
          <w:p w14:paraId="66BCE1D9" w14:textId="77777777" w:rsidR="00C80D72" w:rsidRPr="00076EC8" w:rsidRDefault="00C80D72" w:rsidP="004732FA">
            <w:pPr>
              <w:numPr>
                <w:ilvl w:val="1"/>
                <w:numId w:val="200"/>
              </w:numPr>
              <w:suppressAutoHyphens/>
              <w:spacing w:after="0" w:line="254" w:lineRule="auto"/>
              <w:jc w:val="both"/>
              <w:rPr>
                <w:rFonts w:eastAsia="DengXian"/>
                <w:lang w:val="en-US" w:eastAsia="ko-KR"/>
              </w:rPr>
            </w:pPr>
            <w:r w:rsidRPr="00076EC8">
              <w:rPr>
                <w:rFonts w:eastAsia="DengXian"/>
                <w:lang w:val="en-US" w:eastAsia="ko-KR"/>
              </w:rPr>
              <w:t>FFS: whether and how to incorporate thickness dependent affect for the IRR model. In this context, incorporation of thickness impact is considered a minor refinement of option 1 or 2 to better match the measurement data.</w:t>
            </w:r>
          </w:p>
          <w:p w14:paraId="77313944" w14:textId="77777777" w:rsidR="00C80D72" w:rsidRPr="00076EC8" w:rsidRDefault="00C80D72" w:rsidP="004732FA">
            <w:pPr>
              <w:rPr>
                <w:rFonts w:eastAsia="DengXian"/>
                <w:sz w:val="8"/>
                <w:szCs w:val="6"/>
                <w:lang w:val="en-US" w:eastAsia="zh-CN"/>
              </w:rPr>
            </w:pPr>
          </w:p>
          <w:p w14:paraId="366ED413" w14:textId="77777777" w:rsidR="00C80D72" w:rsidRPr="00076EC8" w:rsidRDefault="00C80D72" w:rsidP="004732FA">
            <w:pPr>
              <w:rPr>
                <w:rFonts w:eastAsia="DengXian"/>
                <w:highlight w:val="green"/>
                <w:lang w:val="en-US" w:eastAsia="zh-CN"/>
              </w:rPr>
            </w:pPr>
            <w:r w:rsidRPr="00076EC8">
              <w:rPr>
                <w:rFonts w:eastAsia="DengXian"/>
                <w:highlight w:val="green"/>
                <w:lang w:val="en-US" w:eastAsia="zh-CN"/>
              </w:rPr>
              <w:t>Agreement</w:t>
            </w:r>
          </w:p>
          <w:p w14:paraId="54CAA5CE" w14:textId="77777777" w:rsidR="00C80D72" w:rsidRPr="00076EC8" w:rsidRDefault="00C80D72" w:rsidP="004732FA">
            <w:pPr>
              <w:numPr>
                <w:ilvl w:val="0"/>
                <w:numId w:val="200"/>
              </w:numPr>
              <w:suppressAutoHyphens/>
              <w:spacing w:after="0" w:line="254" w:lineRule="auto"/>
              <w:jc w:val="both"/>
              <w:rPr>
                <w:rFonts w:eastAsia="DengXian"/>
                <w:lang w:val="en-US" w:eastAsia="ko-KR"/>
              </w:rPr>
            </w:pPr>
            <w:r w:rsidRPr="00076EC8">
              <w:rPr>
                <w:rFonts w:eastAsia="DengXian"/>
                <w:lang w:val="en-US" w:eastAsia="ko-KR"/>
              </w:rPr>
              <w:t>Discuss further on potential update of concrete penetration model based on measurement provided by companies.</w:t>
            </w:r>
          </w:p>
          <w:p w14:paraId="7D47C5EB" w14:textId="77777777" w:rsidR="00C80D72" w:rsidRPr="00076EC8" w:rsidRDefault="00C80D72" w:rsidP="004732FA">
            <w:pPr>
              <w:numPr>
                <w:ilvl w:val="1"/>
                <w:numId w:val="200"/>
              </w:numPr>
              <w:suppressAutoHyphens/>
              <w:spacing w:after="0" w:line="254" w:lineRule="auto"/>
              <w:jc w:val="both"/>
              <w:rPr>
                <w:rFonts w:eastAsia="DengXian"/>
                <w:lang w:val="en-US" w:eastAsia="ko-KR"/>
              </w:rPr>
            </w:pPr>
            <w:r w:rsidRPr="00076EC8">
              <w:rPr>
                <w:rFonts w:eastAsia="DengXian"/>
                <w:lang w:val="en-US" w:eastAsia="ko-KR"/>
              </w:rPr>
              <w:t>For updates of the concrete penetration loss model, further study between the following model changes:</w:t>
            </w:r>
          </w:p>
          <w:p w14:paraId="4580D2C3"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rFonts w:eastAsia="DengXian"/>
                <w:lang w:val="en-US" w:eastAsia="ko-KR"/>
              </w:rPr>
              <w:t>Option 1) model with no separate air to interface insertion loss</w:t>
            </w:r>
          </w:p>
          <w:p w14:paraId="7A226F8F" w14:textId="77777777" w:rsidR="00C80D72" w:rsidRPr="00076EC8" w:rsidRDefault="00000000" w:rsidP="004732FA">
            <w:pPr>
              <w:numPr>
                <w:ilvl w:val="3"/>
                <w:numId w:val="200"/>
              </w:numPr>
              <w:suppressAutoHyphens/>
              <w:spacing w:after="0" w:line="254" w:lineRule="auto"/>
              <w:jc w:val="both"/>
              <w:rPr>
                <w:rFonts w:eastAsia="DengXian"/>
                <w:lang w:val="en-US" w:eastAsia="ko-KR"/>
              </w:rPr>
            </w:pPr>
            <m:oMath>
              <m:sSub>
                <m:sSubPr>
                  <m:ctrlPr>
                    <w:rPr>
                      <w:rFonts w:ascii="Cambria Math" w:eastAsia="DengXian" w:hAnsi="Cambria Math"/>
                      <w:lang w:val="en-US" w:eastAsia="ko-KR"/>
                    </w:rPr>
                  </m:ctrlPr>
                </m:sSubPr>
                <m:e>
                  <m:r>
                    <w:rPr>
                      <w:rFonts w:ascii="Cambria Math" w:eastAsia="DengXian" w:hAnsi="Cambria Math"/>
                      <w:lang w:val="en-US" w:eastAsia="ko-KR"/>
                    </w:rPr>
                    <m:t>L</m:t>
                  </m:r>
                </m:e>
                <m:sub>
                  <m:r>
                    <w:rPr>
                      <w:rFonts w:ascii="Cambria Math" w:eastAsia="DengXian" w:hAnsi="Cambria Math"/>
                      <w:lang w:val="en-US" w:eastAsia="ko-KR"/>
                    </w:rPr>
                    <m:t>concrete</m:t>
                  </m:r>
                </m:sub>
              </m:sSub>
              <m:r>
                <m:rPr>
                  <m:sty m:val="p"/>
                </m:rPr>
                <w:rPr>
                  <w:rFonts w:ascii="Cambria Math" w:eastAsia="DengXian" w:hAnsi="Cambria Math"/>
                  <w:lang w:val="en-US" w:eastAsia="ko-KR"/>
                </w:rPr>
                <m:t>=</m:t>
              </m:r>
              <m:r>
                <w:rPr>
                  <w:rFonts w:ascii="Cambria Math" w:eastAsia="DengXian" w:hAnsi="Cambria Math"/>
                  <w:lang w:val="en-US" w:eastAsia="ko-KR"/>
                </w:rPr>
                <m:t>α</m:t>
              </m:r>
              <m:r>
                <m:rPr>
                  <m:sty m:val="p"/>
                </m:rPr>
                <w:rPr>
                  <w:rFonts w:ascii="Cambria Math" w:eastAsia="DengXian" w:hAnsi="Cambria Math"/>
                  <w:lang w:val="en-US" w:eastAsia="ko-KR"/>
                </w:rPr>
                <m:t>(5+4</m:t>
              </m:r>
              <m:r>
                <w:rPr>
                  <w:rFonts w:ascii="Cambria Math" w:eastAsia="DengXian" w:hAnsi="Cambria Math"/>
                  <w:lang w:val="en-US" w:eastAsia="ko-KR"/>
                </w:rPr>
                <m:t>f</m:t>
              </m:r>
              <m:r>
                <m:rPr>
                  <m:sty m:val="p"/>
                </m:rPr>
                <w:rPr>
                  <w:rFonts w:ascii="Cambria Math" w:eastAsia="DengXian" w:hAnsi="Cambria Math"/>
                  <w:lang w:val="en-US" w:eastAsia="ko-KR"/>
                </w:rPr>
                <m:t>)</m:t>
              </m:r>
            </m:oMath>
          </w:p>
          <w:p w14:paraId="161EB04C" w14:textId="77777777" w:rsidR="00C80D72" w:rsidRPr="00076EC8" w:rsidRDefault="00C80D72" w:rsidP="004732FA">
            <w:pPr>
              <w:numPr>
                <w:ilvl w:val="3"/>
                <w:numId w:val="200"/>
              </w:numPr>
              <w:suppressAutoHyphens/>
              <w:spacing w:after="0" w:line="254" w:lineRule="auto"/>
              <w:jc w:val="both"/>
              <w:rPr>
                <w:rFonts w:eastAsia="DengXian"/>
                <w:lang w:val="en-US" w:eastAsia="ko-KR"/>
              </w:rPr>
            </w:pPr>
            <m:oMath>
              <m:r>
                <w:rPr>
                  <w:rFonts w:ascii="Cambria Math" w:eastAsia="DengXian" w:hAnsi="Cambria Math"/>
                  <w:lang w:val="en-US" w:eastAsia="ko-KR"/>
                </w:rPr>
                <m:t>α</m:t>
              </m:r>
              <m:r>
                <m:rPr>
                  <m:sty m:val="p"/>
                </m:rPr>
                <w:rPr>
                  <w:rFonts w:ascii="Cambria Math" w:eastAsia="DengXian" w:hAnsi="Cambria Math"/>
                  <w:lang w:val="en-US" w:eastAsia="ko-KR"/>
                </w:rPr>
                <m:t>=</m:t>
              </m:r>
              <m:d>
                <m:dPr>
                  <m:ctrlPr>
                    <w:rPr>
                      <w:rFonts w:ascii="Cambria Math" w:eastAsia="DengXian" w:hAnsi="Cambria Math"/>
                      <w:lang w:val="en-US" w:eastAsia="ko-KR"/>
                    </w:rPr>
                  </m:ctrlPr>
                </m:dPr>
                <m:e>
                  <m:f>
                    <m:fPr>
                      <m:ctrlPr>
                        <w:rPr>
                          <w:rFonts w:ascii="Cambria Math" w:eastAsia="DengXian" w:hAnsi="Cambria Math"/>
                          <w:lang w:val="en-US" w:eastAsia="ko-KR"/>
                        </w:rPr>
                      </m:ctrlPr>
                    </m:fPr>
                    <m:num>
                      <m:sSub>
                        <m:sSubPr>
                          <m:ctrlPr>
                            <w:rPr>
                              <w:rFonts w:ascii="Cambria Math" w:eastAsia="DengXian" w:hAnsi="Cambria Math"/>
                              <w:lang w:val="en-US" w:eastAsia="ko-KR"/>
                            </w:rPr>
                          </m:ctrlPr>
                        </m:sSubPr>
                        <m:e>
                          <m:r>
                            <w:rPr>
                              <w:rFonts w:ascii="Cambria Math" w:eastAsia="DengXian" w:hAnsi="Cambria Math"/>
                              <w:lang w:val="en-US" w:eastAsia="ko-KR"/>
                            </w:rPr>
                            <m:t>T</m:t>
                          </m:r>
                        </m:e>
                        <m:sub>
                          <m:r>
                            <w:rPr>
                              <w:rFonts w:ascii="Cambria Math" w:eastAsia="DengXian" w:hAnsi="Cambria Math"/>
                              <w:lang w:val="en-US" w:eastAsia="ko-KR"/>
                            </w:rPr>
                            <m:t>concrete</m:t>
                          </m:r>
                        </m:sub>
                      </m:sSub>
                    </m:num>
                    <m:den>
                      <m:r>
                        <m:rPr>
                          <m:sty m:val="p"/>
                        </m:rPr>
                        <w:rPr>
                          <w:rFonts w:ascii="Cambria Math" w:eastAsia="DengXian" w:hAnsi="Cambria Math"/>
                          <w:lang w:val="en-US" w:eastAsia="ko-KR"/>
                        </w:rPr>
                        <m:t xml:space="preserve">23 </m:t>
                      </m:r>
                      <m:r>
                        <w:rPr>
                          <w:rFonts w:ascii="Cambria Math" w:eastAsia="DengXian" w:hAnsi="Cambria Math"/>
                          <w:lang w:val="en-US" w:eastAsia="ko-KR"/>
                        </w:rPr>
                        <m:t>cm</m:t>
                      </m:r>
                    </m:den>
                  </m:f>
                </m:e>
              </m:d>
            </m:oMath>
          </w:p>
          <w:p w14:paraId="325E0417" w14:textId="77777777" w:rsidR="00C80D72" w:rsidRPr="00076EC8" w:rsidRDefault="00C80D72" w:rsidP="004732FA">
            <w:pPr>
              <w:numPr>
                <w:ilvl w:val="3"/>
                <w:numId w:val="200"/>
              </w:numPr>
              <w:suppressAutoHyphens/>
              <w:spacing w:after="0" w:line="254" w:lineRule="auto"/>
              <w:jc w:val="both"/>
              <w:rPr>
                <w:rFonts w:eastAsia="DengXian"/>
                <w:lang w:val="en-US" w:eastAsia="ko-KR"/>
              </w:rPr>
            </w:pPr>
            <w:r w:rsidRPr="00076EC8">
              <w:rPr>
                <w:rFonts w:eastAsia="DengXian"/>
                <w:lang w:val="en-US" w:eastAsia="ko-KR"/>
              </w:rPr>
              <w:t>Default reference thickness for concrete is 23 cm</w:t>
            </w:r>
          </w:p>
          <w:p w14:paraId="5BCFADD6"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rFonts w:eastAsia="DengXian"/>
                <w:lang w:val="en-US" w:eastAsia="ko-KR"/>
              </w:rPr>
              <w:t>Option 2) model with separate air to interface insertion loss</w:t>
            </w:r>
          </w:p>
          <w:p w14:paraId="494CCF85" w14:textId="77777777" w:rsidR="00C80D72" w:rsidRPr="00076EC8" w:rsidRDefault="00000000" w:rsidP="004732FA">
            <w:pPr>
              <w:numPr>
                <w:ilvl w:val="3"/>
                <w:numId w:val="200"/>
              </w:numPr>
              <w:suppressAutoHyphens/>
              <w:spacing w:after="0" w:line="254" w:lineRule="auto"/>
              <w:jc w:val="both"/>
              <w:rPr>
                <w:rFonts w:eastAsia="DengXian"/>
                <w:lang w:val="en-US" w:eastAsia="ko-KR"/>
              </w:rPr>
            </w:pPr>
            <m:oMath>
              <m:sSub>
                <m:sSubPr>
                  <m:ctrlPr>
                    <w:rPr>
                      <w:rFonts w:ascii="Cambria Math" w:eastAsia="DengXian" w:hAnsi="Cambria Math"/>
                      <w:lang w:val="en-US" w:eastAsia="ko-KR"/>
                    </w:rPr>
                  </m:ctrlPr>
                </m:sSubPr>
                <m:e>
                  <m:r>
                    <w:rPr>
                      <w:rFonts w:ascii="Cambria Math" w:eastAsia="DengXian" w:hAnsi="Cambria Math"/>
                      <w:lang w:val="en-US" w:eastAsia="ko-KR"/>
                    </w:rPr>
                    <m:t>L</m:t>
                  </m:r>
                </m:e>
                <m:sub>
                  <m:r>
                    <w:rPr>
                      <w:rFonts w:ascii="Cambria Math" w:eastAsia="DengXian" w:hAnsi="Cambria Math"/>
                      <w:lang w:val="en-US" w:eastAsia="ko-KR"/>
                    </w:rPr>
                    <m:t>concrete</m:t>
                  </m:r>
                </m:sub>
              </m:sSub>
              <m:r>
                <m:rPr>
                  <m:sty m:val="p"/>
                </m:rPr>
                <w:rPr>
                  <w:rFonts w:ascii="Cambria Math" w:eastAsia="DengXian" w:hAnsi="Cambria Math"/>
                  <w:lang w:val="en-US" w:eastAsia="ko-KR"/>
                </w:rPr>
                <m:t>=1.4+4.6</m:t>
              </m:r>
              <m:r>
                <w:rPr>
                  <w:rFonts w:ascii="Cambria Math" w:eastAsia="DengXian" w:hAnsi="Cambria Math"/>
                  <w:lang w:val="en-US" w:eastAsia="ko-KR"/>
                </w:rPr>
                <m:t>αf</m:t>
              </m:r>
            </m:oMath>
          </w:p>
          <w:p w14:paraId="22C206EC" w14:textId="77777777" w:rsidR="00C80D72" w:rsidRPr="00076EC8" w:rsidRDefault="00C80D72" w:rsidP="004732FA">
            <w:pPr>
              <w:numPr>
                <w:ilvl w:val="3"/>
                <w:numId w:val="200"/>
              </w:numPr>
              <w:suppressAutoHyphens/>
              <w:spacing w:after="0" w:line="254" w:lineRule="auto"/>
              <w:jc w:val="both"/>
              <w:rPr>
                <w:rFonts w:eastAsia="DengXian"/>
                <w:lang w:val="en-US" w:eastAsia="ko-KR"/>
              </w:rPr>
            </w:pPr>
            <m:oMath>
              <m:r>
                <w:rPr>
                  <w:rFonts w:ascii="Cambria Math" w:eastAsia="DengXian" w:hAnsi="Cambria Math"/>
                  <w:lang w:val="en-US" w:eastAsia="ko-KR"/>
                </w:rPr>
                <m:t>α</m:t>
              </m:r>
              <m:r>
                <m:rPr>
                  <m:sty m:val="p"/>
                </m:rPr>
                <w:rPr>
                  <w:rFonts w:ascii="Cambria Math" w:eastAsia="DengXian" w:hAnsi="Cambria Math"/>
                  <w:lang w:val="en-US" w:eastAsia="ko-KR"/>
                </w:rPr>
                <m:t>=</m:t>
              </m:r>
              <m:d>
                <m:dPr>
                  <m:ctrlPr>
                    <w:rPr>
                      <w:rFonts w:ascii="Cambria Math" w:eastAsia="DengXian" w:hAnsi="Cambria Math"/>
                      <w:lang w:val="en-US" w:eastAsia="ko-KR"/>
                    </w:rPr>
                  </m:ctrlPr>
                </m:dPr>
                <m:e>
                  <m:f>
                    <m:fPr>
                      <m:ctrlPr>
                        <w:rPr>
                          <w:rFonts w:ascii="Cambria Math" w:eastAsia="DengXian" w:hAnsi="Cambria Math"/>
                          <w:lang w:val="en-US" w:eastAsia="ko-KR"/>
                        </w:rPr>
                      </m:ctrlPr>
                    </m:fPr>
                    <m:num>
                      <m:sSub>
                        <m:sSubPr>
                          <m:ctrlPr>
                            <w:rPr>
                              <w:rFonts w:ascii="Cambria Math" w:eastAsia="DengXian" w:hAnsi="Cambria Math"/>
                              <w:lang w:val="en-US" w:eastAsia="ko-KR"/>
                            </w:rPr>
                          </m:ctrlPr>
                        </m:sSubPr>
                        <m:e>
                          <m:r>
                            <w:rPr>
                              <w:rFonts w:ascii="Cambria Math" w:eastAsia="DengXian" w:hAnsi="Cambria Math"/>
                              <w:lang w:val="en-US" w:eastAsia="ko-KR"/>
                            </w:rPr>
                            <m:t>T</m:t>
                          </m:r>
                        </m:e>
                        <m:sub>
                          <m:r>
                            <w:rPr>
                              <w:rFonts w:ascii="Cambria Math" w:eastAsia="DengXian" w:hAnsi="Cambria Math"/>
                              <w:lang w:val="en-US" w:eastAsia="ko-KR"/>
                            </w:rPr>
                            <m:t>concrete</m:t>
                          </m:r>
                        </m:sub>
                      </m:sSub>
                    </m:num>
                    <m:den>
                      <m:r>
                        <m:rPr>
                          <m:sty m:val="p"/>
                        </m:rPr>
                        <w:rPr>
                          <w:rFonts w:ascii="Cambria Math" w:eastAsia="DengXian" w:hAnsi="Cambria Math"/>
                          <w:lang w:val="en-US" w:eastAsia="ko-KR"/>
                        </w:rPr>
                        <m:t>23</m:t>
                      </m:r>
                      <m:r>
                        <w:rPr>
                          <w:rFonts w:ascii="Cambria Math" w:eastAsia="DengXian" w:hAnsi="Cambria Math"/>
                          <w:lang w:val="en-US" w:eastAsia="ko-KR"/>
                        </w:rPr>
                        <m:t>cm</m:t>
                      </m:r>
                    </m:den>
                  </m:f>
                </m:e>
              </m:d>
            </m:oMath>
          </w:p>
          <w:p w14:paraId="08904AE7" w14:textId="77777777" w:rsidR="00C80D72" w:rsidRPr="00076EC8" w:rsidRDefault="00C80D72" w:rsidP="004732FA">
            <w:pPr>
              <w:numPr>
                <w:ilvl w:val="3"/>
                <w:numId w:val="200"/>
              </w:numPr>
              <w:suppressAutoHyphens/>
              <w:spacing w:after="0" w:line="254" w:lineRule="auto"/>
              <w:jc w:val="both"/>
              <w:rPr>
                <w:rFonts w:eastAsia="DengXian"/>
                <w:lang w:val="en-US" w:eastAsia="ko-KR"/>
              </w:rPr>
            </w:pPr>
            <w:r w:rsidRPr="00076EC8">
              <w:rPr>
                <w:rFonts w:eastAsia="DengXian"/>
                <w:lang w:val="en-US" w:eastAsia="ko-KR"/>
              </w:rPr>
              <w:t>Default reference thickness for concrete is 23 cm</w:t>
            </w:r>
          </w:p>
          <w:p w14:paraId="2296381E" w14:textId="77777777" w:rsidR="00C80D72" w:rsidRPr="00076EC8" w:rsidRDefault="00C80D72" w:rsidP="004732FA">
            <w:pPr>
              <w:ind w:left="2160"/>
              <w:jc w:val="both"/>
              <w:rPr>
                <w:rFonts w:eastAsia="DengXian"/>
                <w:lang w:val="en-US" w:eastAsia="ko-KR"/>
              </w:rPr>
            </w:pPr>
            <w:r w:rsidRPr="00076EC8">
              <w:rPr>
                <w:rFonts w:eastAsia="DengXian"/>
                <w:lang w:val="en-US" w:eastAsia="ko-KR"/>
              </w:rPr>
              <w:t>Note: for all options, consider the impact to overall building exterior penetration loss from the potential changes to concrete penetration loss.</w:t>
            </w:r>
          </w:p>
          <w:p w14:paraId="77F39336" w14:textId="77777777" w:rsidR="00C80D72" w:rsidRPr="00607F91" w:rsidRDefault="00C80D72" w:rsidP="004732FA">
            <w:pPr>
              <w:rPr>
                <w:rFonts w:eastAsia="DengXian"/>
                <w:sz w:val="4"/>
                <w:szCs w:val="4"/>
                <w:lang w:val="en-US" w:eastAsia="zh-CN"/>
              </w:rPr>
            </w:pPr>
          </w:p>
          <w:p w14:paraId="56638749" w14:textId="77777777" w:rsidR="00C80D72" w:rsidRPr="00076EC8" w:rsidRDefault="00C80D72" w:rsidP="004732FA">
            <w:pPr>
              <w:rPr>
                <w:rFonts w:eastAsia="DengXian"/>
                <w:highlight w:val="green"/>
                <w:lang w:val="en-US" w:eastAsia="zh-CN"/>
              </w:rPr>
            </w:pPr>
            <w:r w:rsidRPr="00076EC8">
              <w:rPr>
                <w:rFonts w:eastAsia="DengXian"/>
                <w:highlight w:val="green"/>
                <w:lang w:val="en-US" w:eastAsia="zh-CN"/>
              </w:rPr>
              <w:t>Agreement</w:t>
            </w:r>
          </w:p>
          <w:p w14:paraId="4349E159" w14:textId="77777777" w:rsidR="00C80D72" w:rsidRPr="00076EC8" w:rsidRDefault="00C80D72" w:rsidP="004732FA">
            <w:pPr>
              <w:numPr>
                <w:ilvl w:val="0"/>
                <w:numId w:val="200"/>
              </w:numPr>
              <w:suppressAutoHyphens/>
              <w:spacing w:after="0" w:line="254" w:lineRule="auto"/>
              <w:jc w:val="both"/>
              <w:rPr>
                <w:rFonts w:eastAsia="DengXian"/>
                <w:lang w:val="en-US" w:eastAsia="ko-KR"/>
              </w:rPr>
            </w:pPr>
            <w:r w:rsidRPr="00076EC8">
              <w:rPr>
                <w:rFonts w:eastAsia="DengXian"/>
                <w:lang w:val="en-US" w:eastAsia="ko-KR"/>
              </w:rPr>
              <w:t>Discuss further on potential introduction of new material mode “cinder block” penetration model based on measurement provided by companies for concrete based walls.</w:t>
            </w:r>
          </w:p>
          <w:p w14:paraId="0456E768" w14:textId="77777777" w:rsidR="00C80D72" w:rsidRPr="00076EC8" w:rsidRDefault="00C80D72" w:rsidP="004732FA">
            <w:pPr>
              <w:rPr>
                <w:rFonts w:eastAsia="DengXian"/>
                <w:sz w:val="8"/>
                <w:szCs w:val="8"/>
                <w:lang w:val="en-US" w:eastAsia="zh-CN"/>
              </w:rPr>
            </w:pPr>
          </w:p>
          <w:p w14:paraId="14F82C9E" w14:textId="77777777" w:rsidR="00C80D72" w:rsidRPr="00076EC8" w:rsidRDefault="00C80D72" w:rsidP="004732FA">
            <w:pPr>
              <w:rPr>
                <w:rFonts w:eastAsia="DengXian"/>
                <w:highlight w:val="green"/>
                <w:lang w:val="en-US" w:eastAsia="zh-CN"/>
              </w:rPr>
            </w:pPr>
            <w:r w:rsidRPr="00076EC8">
              <w:rPr>
                <w:rFonts w:eastAsia="DengXian"/>
                <w:highlight w:val="green"/>
                <w:lang w:val="en-US" w:eastAsia="zh-CN"/>
              </w:rPr>
              <w:t>Agreement</w:t>
            </w:r>
          </w:p>
          <w:p w14:paraId="0FD466D8" w14:textId="77777777" w:rsidR="00C80D72" w:rsidRPr="00076EC8" w:rsidRDefault="00C80D72" w:rsidP="004732FA">
            <w:pPr>
              <w:numPr>
                <w:ilvl w:val="0"/>
                <w:numId w:val="200"/>
              </w:numPr>
              <w:suppressAutoHyphens/>
              <w:spacing w:after="0" w:line="254" w:lineRule="auto"/>
              <w:jc w:val="both"/>
              <w:rPr>
                <w:rFonts w:eastAsia="DengXian"/>
                <w:lang w:val="en-US" w:eastAsia="ko-KR"/>
              </w:rPr>
            </w:pPr>
            <w:r w:rsidRPr="00076EC8">
              <w:rPr>
                <w:rFonts w:eastAsia="DengXian"/>
                <w:lang w:val="en-US" w:eastAsia="ko-KR"/>
              </w:rPr>
              <w:t>Discuss further on potential update of wood penetration loss model based on measurement provided by companies. The following is an example of a potential update:</w:t>
            </w:r>
          </w:p>
          <w:p w14:paraId="627A1DD8" w14:textId="77777777" w:rsidR="00C80D72" w:rsidRPr="00076EC8" w:rsidRDefault="00C80D72" w:rsidP="004732FA">
            <w:pPr>
              <w:numPr>
                <w:ilvl w:val="1"/>
                <w:numId w:val="200"/>
              </w:numPr>
              <w:suppressAutoHyphens/>
              <w:spacing w:after="0" w:line="254" w:lineRule="auto"/>
              <w:jc w:val="both"/>
              <w:rPr>
                <w:rFonts w:eastAsia="DengXian"/>
                <w:lang w:val="en-US" w:eastAsia="ko-KR"/>
              </w:rPr>
            </w:pPr>
            <w:r w:rsidRPr="00076EC8">
              <w:rPr>
                <w:rFonts w:eastAsia="DengXian"/>
                <w:lang w:val="en-US" w:eastAsia="ko-KR"/>
              </w:rPr>
              <w:t>Option 1) thickness dependent model without air interface loss</w:t>
            </w:r>
          </w:p>
          <w:p w14:paraId="01D7DC36" w14:textId="77777777" w:rsidR="00C80D72" w:rsidRPr="00076EC8" w:rsidRDefault="00000000" w:rsidP="004732FA">
            <w:pPr>
              <w:numPr>
                <w:ilvl w:val="2"/>
                <w:numId w:val="200"/>
              </w:numPr>
              <w:suppressAutoHyphens/>
              <w:spacing w:after="0" w:line="254" w:lineRule="auto"/>
              <w:jc w:val="both"/>
              <w:rPr>
                <w:rFonts w:eastAsia="DengXian"/>
                <w:lang w:val="en-US" w:eastAsia="ko-KR"/>
              </w:rPr>
            </w:pPr>
            <m:oMath>
              <m:sSub>
                <m:sSubPr>
                  <m:ctrlPr>
                    <w:rPr>
                      <w:rFonts w:ascii="Cambria Math" w:eastAsia="DengXian" w:hAnsi="Cambria Math"/>
                      <w:lang w:val="en-US" w:eastAsia="ko-KR"/>
                    </w:rPr>
                  </m:ctrlPr>
                </m:sSubPr>
                <m:e>
                  <m:r>
                    <w:rPr>
                      <w:rFonts w:ascii="Cambria Math" w:eastAsia="DengXian" w:hAnsi="Cambria Math"/>
                      <w:lang w:val="en-US" w:eastAsia="ko-KR"/>
                    </w:rPr>
                    <m:t>L</m:t>
                  </m:r>
                </m:e>
                <m:sub>
                  <m:r>
                    <w:rPr>
                      <w:rFonts w:ascii="Cambria Math" w:eastAsia="DengXian" w:hAnsi="Cambria Math"/>
                      <w:lang w:val="en-US" w:eastAsia="ko-KR"/>
                    </w:rPr>
                    <m:t>wood</m:t>
                  </m:r>
                </m:sub>
              </m:sSub>
              <m:r>
                <m:rPr>
                  <m:sty m:val="p"/>
                </m:rPr>
                <w:rPr>
                  <w:rFonts w:ascii="Cambria Math" w:eastAsia="DengXian" w:hAnsi="Cambria Math"/>
                  <w:lang w:val="en-US" w:eastAsia="ko-KR"/>
                </w:rPr>
                <m:t>=</m:t>
              </m:r>
              <m:r>
                <w:rPr>
                  <w:rFonts w:ascii="Cambria Math" w:eastAsia="DengXian" w:hAnsi="Cambria Math"/>
                  <w:lang w:val="en-US" w:eastAsia="ko-KR"/>
                </w:rPr>
                <m:t>α</m:t>
              </m:r>
              <m:r>
                <m:rPr>
                  <m:sty m:val="p"/>
                </m:rPr>
                <w:rPr>
                  <w:rFonts w:ascii="Cambria Math" w:eastAsia="DengXian" w:hAnsi="Cambria Math"/>
                  <w:lang w:val="en-US" w:eastAsia="ko-KR"/>
                </w:rPr>
                <m:t>(4.85+0.12</m:t>
              </m:r>
              <m:r>
                <w:rPr>
                  <w:rFonts w:ascii="Cambria Math" w:eastAsia="DengXian" w:hAnsi="Cambria Math"/>
                  <w:lang w:val="en-US" w:eastAsia="ko-KR"/>
                </w:rPr>
                <m:t>f</m:t>
              </m:r>
              <m:r>
                <m:rPr>
                  <m:sty m:val="p"/>
                </m:rPr>
                <w:rPr>
                  <w:rFonts w:ascii="Cambria Math" w:eastAsia="DengXian" w:hAnsi="Cambria Math"/>
                  <w:lang w:val="en-US" w:eastAsia="ko-KR"/>
                </w:rPr>
                <m:t>)</m:t>
              </m:r>
            </m:oMath>
          </w:p>
          <w:p w14:paraId="5127B6F1" w14:textId="77777777" w:rsidR="00C80D72" w:rsidRPr="00076EC8" w:rsidRDefault="00C80D72" w:rsidP="004732FA">
            <w:pPr>
              <w:numPr>
                <w:ilvl w:val="2"/>
                <w:numId w:val="200"/>
              </w:numPr>
              <w:suppressAutoHyphens/>
              <w:spacing w:after="0" w:line="254" w:lineRule="auto"/>
              <w:jc w:val="both"/>
              <w:rPr>
                <w:rFonts w:eastAsia="DengXian"/>
                <w:lang w:val="en-US" w:eastAsia="ko-KR"/>
              </w:rPr>
            </w:pPr>
            <m:oMath>
              <m:r>
                <w:rPr>
                  <w:rFonts w:ascii="Cambria Math" w:eastAsia="DengXian" w:hAnsi="Cambria Math"/>
                  <w:lang w:val="en-US" w:eastAsia="ko-KR"/>
                </w:rPr>
                <m:t>α</m:t>
              </m:r>
              <m:r>
                <m:rPr>
                  <m:sty m:val="p"/>
                </m:rPr>
                <w:rPr>
                  <w:rFonts w:ascii="Cambria Math" w:eastAsia="DengXian" w:hAnsi="Cambria Math"/>
                  <w:lang w:val="en-US" w:eastAsia="ko-KR"/>
                </w:rPr>
                <m:t>=</m:t>
              </m:r>
              <m:d>
                <m:dPr>
                  <m:ctrlPr>
                    <w:rPr>
                      <w:rFonts w:ascii="Cambria Math" w:eastAsia="DengXian" w:hAnsi="Cambria Math"/>
                      <w:lang w:val="en-US" w:eastAsia="ko-KR"/>
                    </w:rPr>
                  </m:ctrlPr>
                </m:dPr>
                <m:e>
                  <m:f>
                    <m:fPr>
                      <m:ctrlPr>
                        <w:rPr>
                          <w:rFonts w:ascii="Cambria Math" w:eastAsia="DengXian" w:hAnsi="Cambria Math"/>
                          <w:lang w:val="en-US" w:eastAsia="ko-KR"/>
                        </w:rPr>
                      </m:ctrlPr>
                    </m:fPr>
                    <m:num>
                      <m:sSub>
                        <m:sSubPr>
                          <m:ctrlPr>
                            <w:rPr>
                              <w:rFonts w:ascii="Cambria Math" w:eastAsia="DengXian" w:hAnsi="Cambria Math"/>
                              <w:lang w:val="en-US" w:eastAsia="ko-KR"/>
                            </w:rPr>
                          </m:ctrlPr>
                        </m:sSubPr>
                        <m:e>
                          <m:r>
                            <w:rPr>
                              <w:rFonts w:ascii="Cambria Math" w:eastAsia="DengXian" w:hAnsi="Cambria Math"/>
                              <w:lang w:val="en-US" w:eastAsia="ko-KR"/>
                            </w:rPr>
                            <m:t>T</m:t>
                          </m:r>
                        </m:e>
                        <m:sub>
                          <m:r>
                            <w:rPr>
                              <w:rFonts w:ascii="Cambria Math" w:eastAsia="DengXian" w:hAnsi="Cambria Math"/>
                              <w:lang w:val="en-US" w:eastAsia="ko-KR"/>
                            </w:rPr>
                            <m:t>wood</m:t>
                          </m:r>
                        </m:sub>
                      </m:sSub>
                    </m:num>
                    <m:den>
                      <m:r>
                        <m:rPr>
                          <m:sty m:val="p"/>
                        </m:rPr>
                        <w:rPr>
                          <w:rFonts w:ascii="Cambria Math" w:eastAsia="DengXian" w:hAnsi="Cambria Math"/>
                          <w:lang w:val="en-US" w:eastAsia="ko-KR"/>
                        </w:rPr>
                        <m:t>6c</m:t>
                      </m:r>
                      <m:r>
                        <w:rPr>
                          <w:rFonts w:ascii="Cambria Math" w:eastAsia="DengXian" w:hAnsi="Cambria Math"/>
                          <w:lang w:val="en-US" w:eastAsia="ko-KR"/>
                        </w:rPr>
                        <m:t>m</m:t>
                      </m:r>
                    </m:den>
                  </m:f>
                </m:e>
              </m:d>
            </m:oMath>
          </w:p>
          <w:p w14:paraId="7BA225A6"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rFonts w:eastAsia="DengXian"/>
                <w:lang w:val="en-US" w:eastAsia="ko-KR"/>
              </w:rPr>
              <w:t>Default reference thickness for wood is 6 cm</w:t>
            </w:r>
          </w:p>
          <w:p w14:paraId="168B49F1" w14:textId="77777777" w:rsidR="00C80D72" w:rsidRPr="00076EC8" w:rsidRDefault="00C80D72" w:rsidP="004732FA">
            <w:pPr>
              <w:numPr>
                <w:ilvl w:val="1"/>
                <w:numId w:val="200"/>
              </w:numPr>
              <w:suppressAutoHyphens/>
              <w:spacing w:after="0" w:line="254" w:lineRule="auto"/>
              <w:jc w:val="both"/>
              <w:rPr>
                <w:rFonts w:eastAsia="DengXian"/>
                <w:lang w:val="en-US" w:eastAsia="ko-KR"/>
              </w:rPr>
            </w:pPr>
            <w:r w:rsidRPr="00076EC8">
              <w:rPr>
                <w:rFonts w:eastAsia="DengXian"/>
                <w:lang w:val="en-US" w:eastAsia="ko-KR"/>
              </w:rPr>
              <w:t>Option 2) thickness dependent model with air interface loss</w:t>
            </w:r>
          </w:p>
          <w:p w14:paraId="78A0671B" w14:textId="77777777" w:rsidR="00C80D72" w:rsidRPr="00076EC8" w:rsidRDefault="00000000" w:rsidP="004732FA">
            <w:pPr>
              <w:numPr>
                <w:ilvl w:val="2"/>
                <w:numId w:val="200"/>
              </w:numPr>
              <w:suppressAutoHyphens/>
              <w:spacing w:after="0" w:line="254" w:lineRule="auto"/>
              <w:jc w:val="both"/>
              <w:rPr>
                <w:rFonts w:eastAsia="DengXian"/>
                <w:lang w:val="en-US" w:eastAsia="ko-KR"/>
              </w:rPr>
            </w:pPr>
            <m:oMath>
              <m:sSub>
                <m:sSubPr>
                  <m:ctrlPr>
                    <w:rPr>
                      <w:rFonts w:ascii="Cambria Math" w:eastAsia="DengXian" w:hAnsi="Cambria Math"/>
                      <w:lang w:val="en-US" w:eastAsia="ko-KR"/>
                    </w:rPr>
                  </m:ctrlPr>
                </m:sSubPr>
                <m:e>
                  <m:r>
                    <m:rPr>
                      <m:sty m:val="p"/>
                    </m:rPr>
                    <w:rPr>
                      <w:rFonts w:ascii="Cambria Math" w:eastAsia="DengXian" w:hAnsi="Cambria Math"/>
                      <w:lang w:val="en-US" w:eastAsia="ko-KR"/>
                    </w:rPr>
                    <m:t>L</m:t>
                  </m:r>
                </m:e>
                <m:sub>
                  <m:r>
                    <m:rPr>
                      <m:sty m:val="p"/>
                    </m:rPr>
                    <w:rPr>
                      <w:rFonts w:ascii="Cambria Math" w:eastAsia="DengXian" w:hAnsi="Cambria Math"/>
                      <w:lang w:val="en-US" w:eastAsia="ko-KR"/>
                    </w:rPr>
                    <m:t>w</m:t>
                  </m:r>
                  <m:r>
                    <w:rPr>
                      <w:rFonts w:ascii="Cambria Math" w:eastAsia="DengXian" w:hAnsi="Cambria Math"/>
                      <w:lang w:val="en-US" w:eastAsia="zh-CN"/>
                    </w:rPr>
                    <m:t>ood</m:t>
                  </m:r>
                </m:sub>
              </m:sSub>
              <m:r>
                <m:rPr>
                  <m:sty m:val="p"/>
                </m:rPr>
                <w:rPr>
                  <w:rFonts w:ascii="Cambria Math" w:eastAsia="DengXian" w:hAnsi="Cambria Math"/>
                  <w:lang w:val="en-US" w:eastAsia="ko-KR"/>
                </w:rPr>
                <m:t>=a+b∙</m:t>
              </m:r>
              <m:r>
                <w:rPr>
                  <w:rFonts w:ascii="Cambria Math" w:eastAsia="DengXian" w:hAnsi="Cambria Math"/>
                  <w:lang w:val="en-US" w:eastAsia="ko-KR"/>
                </w:rPr>
                <m:t>α∙f</m:t>
              </m:r>
            </m:oMath>
          </w:p>
          <w:p w14:paraId="3CA07EBB"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lang w:val="en-US" w:eastAsia="ko-KR"/>
              </w:rPr>
              <w:t xml:space="preserve"> </w:t>
            </w:r>
            <m:oMath>
              <m:r>
                <w:rPr>
                  <w:rFonts w:ascii="Cambria Math" w:eastAsia="DengXian" w:hAnsi="Cambria Math"/>
                  <w:lang w:val="en-US" w:eastAsia="ko-KR"/>
                </w:rPr>
                <m:t>α</m:t>
              </m:r>
              <m:r>
                <m:rPr>
                  <m:sty m:val="p"/>
                </m:rPr>
                <w:rPr>
                  <w:rFonts w:ascii="Cambria Math" w:eastAsia="DengXian" w:hAnsi="Cambria Math"/>
                  <w:lang w:val="en-US" w:eastAsia="ko-KR"/>
                </w:rPr>
                <m:t>=</m:t>
              </m:r>
              <m:d>
                <m:dPr>
                  <m:ctrlPr>
                    <w:rPr>
                      <w:rFonts w:ascii="Cambria Math" w:eastAsia="DengXian" w:hAnsi="Cambria Math"/>
                      <w:lang w:val="en-US" w:eastAsia="ko-KR"/>
                    </w:rPr>
                  </m:ctrlPr>
                </m:dPr>
                <m:e>
                  <m:f>
                    <m:fPr>
                      <m:ctrlPr>
                        <w:rPr>
                          <w:rFonts w:ascii="Cambria Math" w:eastAsia="DengXian" w:hAnsi="Cambria Math"/>
                          <w:lang w:val="en-US" w:eastAsia="ko-KR"/>
                        </w:rPr>
                      </m:ctrlPr>
                    </m:fPr>
                    <m:num>
                      <m:sSub>
                        <m:sSubPr>
                          <m:ctrlPr>
                            <w:rPr>
                              <w:rFonts w:ascii="Cambria Math" w:eastAsia="DengXian" w:hAnsi="Cambria Math"/>
                              <w:lang w:val="en-US" w:eastAsia="ko-KR"/>
                            </w:rPr>
                          </m:ctrlPr>
                        </m:sSubPr>
                        <m:e>
                          <m:r>
                            <w:rPr>
                              <w:rFonts w:ascii="Cambria Math" w:eastAsia="DengXian" w:hAnsi="Cambria Math"/>
                              <w:lang w:val="en-US" w:eastAsia="ko-KR"/>
                            </w:rPr>
                            <m:t>T</m:t>
                          </m:r>
                        </m:e>
                        <m:sub>
                          <m:r>
                            <w:rPr>
                              <w:rFonts w:ascii="Cambria Math" w:eastAsia="DengXian" w:hAnsi="Cambria Math"/>
                              <w:lang w:val="en-US" w:eastAsia="ko-KR"/>
                            </w:rPr>
                            <m:t>wood</m:t>
                          </m:r>
                        </m:sub>
                      </m:sSub>
                    </m:num>
                    <m:den>
                      <m:r>
                        <m:rPr>
                          <m:sty m:val="p"/>
                        </m:rPr>
                        <w:rPr>
                          <w:rFonts w:ascii="Cambria Math" w:eastAsia="DengXian" w:hAnsi="Cambria Math"/>
                          <w:lang w:val="en-US" w:eastAsia="ko-KR"/>
                        </w:rPr>
                        <m:t xml:space="preserve">X </m:t>
                      </m:r>
                      <m:r>
                        <w:rPr>
                          <w:rFonts w:ascii="Cambria Math" w:eastAsia="DengXian" w:hAnsi="Cambria Math"/>
                          <w:lang w:val="en-US" w:eastAsia="ko-KR"/>
                        </w:rPr>
                        <m:t>cm</m:t>
                      </m:r>
                    </m:den>
                  </m:f>
                </m:e>
              </m:d>
            </m:oMath>
          </w:p>
          <w:p w14:paraId="742A9297"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rFonts w:eastAsia="DengXian"/>
                <w:lang w:val="en-US" w:eastAsia="ko-KR"/>
              </w:rPr>
              <w:t>Where X is the default thickness of the wood.</w:t>
            </w:r>
          </w:p>
          <w:p w14:paraId="20468FB6"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rFonts w:eastAsia="DengXian"/>
                <w:lang w:val="en-US" w:eastAsia="ko-KR"/>
              </w:rPr>
              <w:t>Parameters a, b, and X are FFS.</w:t>
            </w:r>
          </w:p>
          <w:p w14:paraId="4E03FF79" w14:textId="77777777" w:rsidR="00C80D72" w:rsidRPr="00607F91" w:rsidRDefault="00C80D72" w:rsidP="004732FA">
            <w:pPr>
              <w:suppressAutoHyphens/>
              <w:spacing w:line="254" w:lineRule="auto"/>
              <w:jc w:val="both"/>
              <w:rPr>
                <w:rFonts w:eastAsia="DengXian"/>
                <w:sz w:val="4"/>
                <w:szCs w:val="4"/>
                <w:highlight w:val="green"/>
                <w:lang w:val="en-US" w:eastAsia="zh-CN"/>
              </w:rPr>
            </w:pPr>
          </w:p>
          <w:p w14:paraId="0A6CB44E" w14:textId="77777777" w:rsidR="00C80D72" w:rsidRPr="00076EC8" w:rsidRDefault="00C80D72" w:rsidP="004732FA">
            <w:pPr>
              <w:suppressAutoHyphens/>
              <w:spacing w:line="254" w:lineRule="auto"/>
              <w:jc w:val="both"/>
              <w:rPr>
                <w:rFonts w:eastAsia="DengXian"/>
                <w:highlight w:val="green"/>
                <w:lang w:val="en-US" w:eastAsia="zh-CN"/>
              </w:rPr>
            </w:pPr>
            <w:r w:rsidRPr="00076EC8">
              <w:rPr>
                <w:rFonts w:eastAsia="DengXian"/>
                <w:highlight w:val="green"/>
                <w:lang w:val="en-US" w:eastAsia="zh-CN"/>
              </w:rPr>
              <w:t>Agreement</w:t>
            </w:r>
          </w:p>
          <w:p w14:paraId="074DC4AB" w14:textId="77777777" w:rsidR="00C80D72" w:rsidRPr="00076EC8" w:rsidRDefault="00C80D72" w:rsidP="004732FA">
            <w:pPr>
              <w:suppressAutoHyphens/>
              <w:spacing w:line="254" w:lineRule="auto"/>
              <w:jc w:val="both"/>
              <w:rPr>
                <w:rFonts w:eastAsia="DengXian"/>
                <w:lang w:val="en-US" w:eastAsia="ko-KR"/>
              </w:rPr>
            </w:pPr>
            <w:r w:rsidRPr="00076EC8">
              <w:rPr>
                <w:rFonts w:eastAsia="DengXian"/>
                <w:lang w:val="en-US" w:eastAsia="ko-KR"/>
              </w:rPr>
              <w:t xml:space="preserve">Discuss further on whether to introduce additional model to handle LOS probability impact from vegetation for </w:t>
            </w:r>
            <w:proofErr w:type="spellStart"/>
            <w:r w:rsidRPr="00076EC8">
              <w:rPr>
                <w:rFonts w:eastAsia="DengXian"/>
                <w:lang w:val="en-US" w:eastAsia="ko-KR"/>
              </w:rPr>
              <w:t>SMa</w:t>
            </w:r>
            <w:proofErr w:type="spellEnd"/>
            <w:r w:rsidRPr="00076EC8">
              <w:rPr>
                <w:rFonts w:eastAsia="DengXian"/>
                <w:lang w:val="en-US" w:eastAsia="ko-KR"/>
              </w:rPr>
              <w:t xml:space="preserve"> </w:t>
            </w:r>
            <w:r w:rsidRPr="00076EC8">
              <w:rPr>
                <w:rFonts w:eastAsia="DengXian"/>
                <w:color w:val="000000"/>
                <w:lang w:val="en-US" w:eastAsia="ko-KR"/>
              </w:rPr>
              <w:t>and details of the additional modeling component.</w:t>
            </w:r>
          </w:p>
          <w:p w14:paraId="4D7E8DAA" w14:textId="77777777" w:rsidR="00C80D72" w:rsidRPr="00076EC8" w:rsidRDefault="00C80D72" w:rsidP="004732FA">
            <w:pPr>
              <w:jc w:val="both"/>
              <w:rPr>
                <w:lang w:val="en-US" w:eastAsia="x-none"/>
              </w:rPr>
            </w:pPr>
            <w:r w:rsidRPr="00076EC8">
              <w:rPr>
                <w:lang w:val="en-US" w:eastAsia="x-none"/>
              </w:rPr>
              <w:t>For suburban scenario, the down-select among the following LOS probability</w:t>
            </w:r>
          </w:p>
          <w:p w14:paraId="0B0D9FC8" w14:textId="77777777" w:rsidR="00C80D72" w:rsidRPr="00076EC8" w:rsidRDefault="00C80D72" w:rsidP="004732FA">
            <w:pPr>
              <w:numPr>
                <w:ilvl w:val="0"/>
                <w:numId w:val="1021"/>
              </w:numPr>
              <w:suppressAutoHyphens/>
              <w:spacing w:after="0" w:line="254" w:lineRule="auto"/>
              <w:jc w:val="both"/>
              <w:rPr>
                <w:lang w:val="en-US" w:eastAsia="zh-CN"/>
              </w:rPr>
            </w:pPr>
            <w:r w:rsidRPr="00076EC8">
              <w:rPr>
                <w:lang w:val="en-US" w:eastAsia="zh-CN"/>
              </w:rPr>
              <w:t>Option 1)</w:t>
            </w:r>
          </w:p>
          <w:p w14:paraId="24B77A26" w14:textId="77777777" w:rsidR="00C80D72" w:rsidRPr="00076EC8" w:rsidRDefault="00000000" w:rsidP="004732FA">
            <w:pPr>
              <w:jc w:val="center"/>
              <w:rPr>
                <w:lang w:val="en-US" w:eastAsia="zh-CN"/>
              </w:rPr>
            </w:pPr>
            <m:oMathPara>
              <m:oMath>
                <m:sSub>
                  <m:sSubPr>
                    <m:ctrlPr>
                      <w:rPr>
                        <w:rFonts w:ascii="Cambria Math" w:hAnsi="Cambria Math"/>
                        <w:i/>
                        <w:iCs/>
                        <w:lang w:val="en-US" w:eastAsia="zh-CN"/>
                      </w:rPr>
                    </m:ctrlPr>
                  </m:sSubPr>
                  <m:e>
                    <m:r>
                      <w:rPr>
                        <w:rFonts w:ascii="Cambria Math" w:hAnsi="Cambria Math"/>
                        <w:lang w:val="en-US" w:eastAsia="zh-CN"/>
                      </w:rPr>
                      <m:t>Pr</m:t>
                    </m:r>
                  </m:e>
                  <m:sub>
                    <m:r>
                      <w:rPr>
                        <w:rFonts w:ascii="Cambria Math" w:hAnsi="Cambria Math"/>
                        <w:lang w:val="en-US" w:eastAsia="zh-CN"/>
                      </w:rPr>
                      <m:t>LOS</m:t>
                    </m:r>
                  </m:sub>
                </m:sSub>
                <m:r>
                  <w:rPr>
                    <w:rFonts w:ascii="Cambria Math" w:hAnsi="Cambria Math"/>
                    <w:lang w:val="en-US" w:eastAsia="zh-CN"/>
                  </w:rPr>
                  <m:t>=exp(-</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val="en-US" w:eastAsia="zh-CN"/>
                          </w:rPr>
                          <m:t>d</m:t>
                        </m:r>
                      </m:e>
                      <m:sub>
                        <m:r>
                          <w:rPr>
                            <w:rFonts w:ascii="Cambria Math" w:hAnsi="Cambria Math"/>
                            <w:lang w:val="en-US" w:eastAsia="zh-CN"/>
                          </w:rPr>
                          <m:t>2D-out</m:t>
                        </m:r>
                      </m:sub>
                    </m:sSub>
                    <m:r>
                      <w:rPr>
                        <w:rFonts w:ascii="Cambria Math" w:hAnsi="Cambria Math"/>
                        <w:lang w:val="en-US" w:eastAsia="zh-CN"/>
                      </w:rPr>
                      <m:t>-10</m:t>
                    </m:r>
                  </m:num>
                  <m:den>
                    <m:r>
                      <w:rPr>
                        <w:rFonts w:ascii="Cambria Math" w:hAnsi="Cambria Math"/>
                        <w:lang w:val="en-US" w:eastAsia="zh-CN"/>
                      </w:rPr>
                      <m:t>exp(0.02044</m:t>
                    </m:r>
                    <m:sSub>
                      <m:sSubPr>
                        <m:ctrlPr>
                          <w:rPr>
                            <w:rFonts w:ascii="Cambria Math" w:hAnsi="Cambria Math"/>
                            <w:i/>
                            <w:iCs/>
                            <w:lang w:val="en-US" w:eastAsia="zh-CN"/>
                          </w:rPr>
                        </m:ctrlPr>
                      </m:sSubPr>
                      <m:e>
                        <m:r>
                          <w:rPr>
                            <w:rFonts w:ascii="Cambria Math" w:hAnsi="Cambria Math"/>
                            <w:lang w:val="en-US" w:eastAsia="zh-CN"/>
                          </w:rPr>
                          <m:t>h</m:t>
                        </m:r>
                      </m:e>
                      <m:sub>
                        <m:r>
                          <w:rPr>
                            <w:rFonts w:ascii="Cambria Math" w:hAnsi="Cambria Math"/>
                            <w:lang w:val="en-US" w:eastAsia="zh-CN"/>
                          </w:rPr>
                          <m:t>BS</m:t>
                        </m:r>
                      </m:sub>
                    </m:sSub>
                    <m:r>
                      <w:rPr>
                        <w:rFonts w:ascii="Cambria Math" w:hAnsi="Cambria Math"/>
                        <w:lang w:val="en-US" w:eastAsia="zh-CN"/>
                      </w:rPr>
                      <m:t>+5.746)</m:t>
                    </m:r>
                  </m:den>
                </m:f>
                <m:r>
                  <w:rPr>
                    <w:rFonts w:ascii="Cambria Math" w:hAnsi="Cambria Math"/>
                    <w:lang w:val="en-US" w:eastAsia="zh-CN"/>
                  </w:rPr>
                  <m:t>)</m:t>
                </m:r>
              </m:oMath>
            </m:oMathPara>
          </w:p>
          <w:p w14:paraId="2DD5CA04" w14:textId="77777777" w:rsidR="00C80D72" w:rsidRPr="00076EC8" w:rsidRDefault="00C80D72" w:rsidP="004732FA">
            <w:pPr>
              <w:numPr>
                <w:ilvl w:val="0"/>
                <w:numId w:val="1021"/>
              </w:numPr>
              <w:suppressAutoHyphens/>
              <w:spacing w:after="0" w:line="254" w:lineRule="auto"/>
              <w:jc w:val="both"/>
              <w:rPr>
                <w:lang w:val="en-US" w:eastAsia="zh-CN"/>
              </w:rPr>
            </w:pPr>
            <w:r w:rsidRPr="00076EC8">
              <w:rPr>
                <w:lang w:val="en-US" w:eastAsia="zh-CN"/>
              </w:rPr>
              <w:t>Option 2)</w:t>
            </w:r>
          </w:p>
          <w:p w14:paraId="7DB3B67E" w14:textId="77777777" w:rsidR="00C80D72" w:rsidRPr="00076EC8" w:rsidRDefault="00000000" w:rsidP="004732FA">
            <w:pPr>
              <w:jc w:val="center"/>
              <w:rPr>
                <w:rFonts w:eastAsia="DengXian"/>
                <w:lang w:val="en-US"/>
              </w:rPr>
            </w:pPr>
            <m:oMathPara>
              <m:oMath>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LOS</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 xml:space="preserve"> </m:t>
                          </m:r>
                          <m:sSub>
                            <m:sSubPr>
                              <m:ctrlPr>
                                <w:rPr>
                                  <w:rFonts w:ascii="Cambria Math" w:hAnsi="Cambria Math"/>
                                  <w:i/>
                                  <w:lang w:val="en-US" w:eastAsia="ja-JP"/>
                                </w:rPr>
                              </m:ctrlPr>
                            </m:sSubPr>
                            <m:e>
                              <m:r>
                                <w:rPr>
                                  <w:rFonts w:ascii="Cambria Math" w:hAnsi="Cambria Math"/>
                                  <w:lang w:val="en-US" w:eastAsia="ja-JP"/>
                                </w:rPr>
                                <m:t>d</m:t>
                              </m:r>
                            </m:e>
                            <m:sub>
                              <m:r>
                                <m:rPr>
                                  <m:sty m:val="p"/>
                                </m:rPr>
                                <w:rPr>
                                  <w:rFonts w:ascii="Cambria Math" w:hAnsi="Cambria Math"/>
                                  <w:lang w:val="en-US" w:eastAsia="ja-JP"/>
                                </w:rPr>
                                <m:t>2D</m:t>
                              </m:r>
                            </m:sub>
                          </m:sSub>
                          <m:r>
                            <w:rPr>
                              <w:rFonts w:ascii="Cambria Math" w:hAnsi="Cambria Math"/>
                              <w:lang w:val="en-US"/>
                            </w:rPr>
                            <m:t>≤10</m:t>
                          </m:r>
                          <m:ctrlPr>
                            <w:rPr>
                              <w:rFonts w:ascii="Cambria Math" w:eastAsia="Cambria Math" w:hAnsi="Cambria Math"/>
                              <w:i/>
                              <w:lang w:val="en-US"/>
                            </w:rPr>
                          </m:ctrlPr>
                        </m:e>
                      </m:mr>
                      <m:mr>
                        <m:e>
                          <m:func>
                            <m:funcPr>
                              <m:ctrlPr>
                                <w:rPr>
                                  <w:rFonts w:ascii="Cambria Math" w:eastAsia="Calibri" w:hAnsi="Cambria Math"/>
                                  <w:i/>
                                  <w:lang w:val="en-US"/>
                                </w:rPr>
                              </m:ctrlPr>
                            </m:funcPr>
                            <m:fName>
                              <m:r>
                                <m:rPr>
                                  <m:sty m:val="p"/>
                                </m:rPr>
                                <w:rPr>
                                  <w:rFonts w:ascii="Cambria Math" w:eastAsia="Calibri" w:hAnsi="Cambria Math"/>
                                  <w:lang w:val="en-US"/>
                                </w:rPr>
                                <m:t>exp</m:t>
                              </m:r>
                            </m:fName>
                            <m:e>
                              <m:d>
                                <m:dPr>
                                  <m:ctrlPr>
                                    <w:rPr>
                                      <w:rFonts w:ascii="Cambria Math" w:eastAsia="Calibri" w:hAnsi="Cambria Math"/>
                                      <w:lang w:val="en-US"/>
                                    </w:rPr>
                                  </m:ctrlPr>
                                </m:dPr>
                                <m:e>
                                  <m:r>
                                    <w:rPr>
                                      <w:rFonts w:ascii="Cambria Math" w:eastAsia="Calibri" w:hAnsi="Cambria Math"/>
                                      <w:lang w:val="en-US"/>
                                    </w:rPr>
                                    <m:t>-</m:t>
                                  </m:r>
                                  <m:f>
                                    <m:fPr>
                                      <m:ctrlPr>
                                        <w:rPr>
                                          <w:rFonts w:ascii="Cambria Math" w:eastAsia="Calibri" w:hAnsi="Cambria Math"/>
                                          <w:lang w:val="en-US"/>
                                        </w:rPr>
                                      </m:ctrlPr>
                                    </m:fPr>
                                    <m:num>
                                      <m:sSub>
                                        <m:sSubPr>
                                          <m:ctrlPr>
                                            <w:rPr>
                                              <w:rFonts w:ascii="Cambria Math" w:eastAsia="Calibri" w:hAnsi="Cambria Math"/>
                                              <w:lang w:val="en-US"/>
                                            </w:rPr>
                                          </m:ctrlPr>
                                        </m:sSubPr>
                                        <m:e>
                                          <m:r>
                                            <w:rPr>
                                              <w:rFonts w:ascii="Cambria Math" w:eastAsia="Calibri" w:hAnsi="Cambria Math"/>
                                              <w:lang w:val="en-US"/>
                                            </w:rPr>
                                            <m:t>d</m:t>
                                          </m:r>
                                        </m:e>
                                        <m:sub>
                                          <m:r>
                                            <m:rPr>
                                              <m:sty m:val="p"/>
                                            </m:rPr>
                                            <w:rPr>
                                              <w:rFonts w:ascii="Cambria Math" w:eastAsia="Calibri" w:hAnsi="Cambria Math"/>
                                              <w:lang w:val="en-US"/>
                                            </w:rPr>
                                            <m:t>2D</m:t>
                                          </m:r>
                                        </m:sub>
                                      </m:sSub>
                                    </m:num>
                                    <m:den>
                                      <m:sSub>
                                        <m:sSubPr>
                                          <m:ctrlPr>
                                            <w:rPr>
                                              <w:rFonts w:ascii="Cambria Math" w:eastAsia="Calibri" w:hAnsi="Cambria Math"/>
                                              <w:lang w:val="en-US"/>
                                            </w:rPr>
                                          </m:ctrlPr>
                                        </m:sSubPr>
                                        <m:e>
                                          <m:r>
                                            <w:rPr>
                                              <w:rFonts w:ascii="Cambria Math" w:eastAsia="Calibri" w:hAnsi="Cambria Math"/>
                                              <w:lang w:val="en-US"/>
                                            </w:rPr>
                                            <m:t>k</m:t>
                                          </m:r>
                                        </m:e>
                                        <m:sub>
                                          <m:r>
                                            <m:rPr>
                                              <m:sty m:val="p"/>
                                            </m:rPr>
                                            <w:rPr>
                                              <w:rFonts w:ascii="Cambria Math" w:eastAsia="Calibri" w:hAnsi="Cambria Math"/>
                                              <w:lang w:val="en-US"/>
                                            </w:rPr>
                                            <m:t>commercial</m:t>
                                          </m:r>
                                        </m:sub>
                                      </m:sSub>
                                    </m:den>
                                  </m:f>
                                </m:e>
                              </m:d>
                              <m:func>
                                <m:funcPr>
                                  <m:ctrlPr>
                                    <w:rPr>
                                      <w:rFonts w:ascii="Cambria Math" w:eastAsia="Calibri" w:hAnsi="Cambria Math"/>
                                      <w:i/>
                                      <w:lang w:val="en-US"/>
                                    </w:rPr>
                                  </m:ctrlPr>
                                </m:funcPr>
                                <m:fName>
                                  <m:r>
                                    <m:rPr>
                                      <m:sty m:val="p"/>
                                    </m:rPr>
                                    <w:rPr>
                                      <w:rFonts w:ascii="Cambria Math" w:eastAsia="Calibri" w:hAnsi="Cambria Math"/>
                                      <w:lang w:val="en-US"/>
                                    </w:rPr>
                                    <m:t>exp</m:t>
                                  </m:r>
                                </m:fName>
                                <m:e>
                                  <m:d>
                                    <m:dPr>
                                      <m:ctrlPr>
                                        <w:rPr>
                                          <w:rFonts w:ascii="Cambria Math" w:eastAsia="Calibri" w:hAnsi="Cambria Math"/>
                                          <w:lang w:val="en-US"/>
                                        </w:rPr>
                                      </m:ctrlPr>
                                    </m:dPr>
                                    <m:e>
                                      <m:r>
                                        <w:rPr>
                                          <w:rFonts w:ascii="Cambria Math" w:eastAsia="Calibri" w:hAnsi="Cambria Math"/>
                                          <w:lang w:val="en-US"/>
                                        </w:rPr>
                                        <m:t>-</m:t>
                                      </m:r>
                                      <m:f>
                                        <m:fPr>
                                          <m:ctrlPr>
                                            <w:rPr>
                                              <w:rFonts w:ascii="Cambria Math" w:eastAsia="Calibri" w:hAnsi="Cambria Math"/>
                                              <w:lang w:val="en-US"/>
                                            </w:rPr>
                                          </m:ctrlPr>
                                        </m:fPr>
                                        <m:num>
                                          <m:sSub>
                                            <m:sSubPr>
                                              <m:ctrlPr>
                                                <w:rPr>
                                                  <w:rFonts w:ascii="Cambria Math" w:eastAsia="Calibri" w:hAnsi="Cambria Math"/>
                                                  <w:lang w:val="en-US"/>
                                                </w:rPr>
                                              </m:ctrlPr>
                                            </m:sSubPr>
                                            <m:e>
                                              <m:r>
                                                <w:rPr>
                                                  <w:rFonts w:ascii="Cambria Math" w:eastAsia="Calibri" w:hAnsi="Cambria Math"/>
                                                  <w:lang w:val="en-US"/>
                                                </w:rPr>
                                                <m:t>d</m:t>
                                              </m:r>
                                            </m:e>
                                            <m:sub>
                                              <m:r>
                                                <m:rPr>
                                                  <m:sty m:val="p"/>
                                                </m:rPr>
                                                <w:rPr>
                                                  <w:rFonts w:ascii="Cambria Math" w:eastAsia="Calibri" w:hAnsi="Cambria Math"/>
                                                  <w:lang w:val="en-US"/>
                                                </w:rPr>
                                                <m:t>2D</m:t>
                                              </m:r>
                                            </m:sub>
                                          </m:sSub>
                                        </m:num>
                                        <m:den>
                                          <m:sSub>
                                            <m:sSubPr>
                                              <m:ctrlPr>
                                                <w:rPr>
                                                  <w:rFonts w:ascii="Cambria Math" w:eastAsia="Calibri" w:hAnsi="Cambria Math"/>
                                                  <w:lang w:val="en-US"/>
                                                </w:rPr>
                                              </m:ctrlPr>
                                            </m:sSubPr>
                                            <m:e>
                                              <m:r>
                                                <w:rPr>
                                                  <w:rFonts w:ascii="Cambria Math" w:eastAsia="Calibri" w:hAnsi="Cambria Math"/>
                                                  <w:lang w:val="en-US"/>
                                                </w:rPr>
                                                <m:t>k</m:t>
                                              </m:r>
                                            </m:e>
                                            <m:sub>
                                              <m:r>
                                                <m:rPr>
                                                  <m:sty m:val="p"/>
                                                </m:rPr>
                                                <w:rPr>
                                                  <w:rFonts w:ascii="Cambria Math" w:eastAsia="Calibri" w:hAnsi="Cambria Math"/>
                                                  <w:lang w:val="en-US"/>
                                                </w:rPr>
                                                <m:t>residential</m:t>
                                              </m:r>
                                            </m:sub>
                                          </m:sSub>
                                        </m:den>
                                      </m:f>
                                    </m:e>
                                  </m:d>
                                </m:e>
                              </m:func>
                              <m:func>
                                <m:funcPr>
                                  <m:ctrlPr>
                                    <w:rPr>
                                      <w:rFonts w:ascii="Cambria Math" w:eastAsia="Calibri" w:hAnsi="Cambria Math"/>
                                      <w:i/>
                                      <w:lang w:val="en-US"/>
                                    </w:rPr>
                                  </m:ctrlPr>
                                </m:funcPr>
                                <m:fName>
                                  <m:r>
                                    <m:rPr>
                                      <m:sty m:val="p"/>
                                    </m:rPr>
                                    <w:rPr>
                                      <w:rFonts w:ascii="Cambria Math" w:eastAsia="Calibri" w:hAnsi="Cambria Math"/>
                                      <w:lang w:val="en-US"/>
                                    </w:rPr>
                                    <m:t>exp</m:t>
                                  </m:r>
                                </m:fName>
                                <m:e>
                                  <m:d>
                                    <m:dPr>
                                      <m:ctrlPr>
                                        <w:rPr>
                                          <w:rFonts w:ascii="Cambria Math" w:eastAsia="Calibri" w:hAnsi="Cambria Math"/>
                                          <w:lang w:val="en-US"/>
                                        </w:rPr>
                                      </m:ctrlPr>
                                    </m:dPr>
                                    <m:e>
                                      <m:r>
                                        <w:rPr>
                                          <w:rFonts w:ascii="Cambria Math" w:eastAsia="Calibri" w:hAnsi="Cambria Math"/>
                                          <w:lang w:val="en-US"/>
                                        </w:rPr>
                                        <m:t>-</m:t>
                                      </m:r>
                                      <m:f>
                                        <m:fPr>
                                          <m:ctrlPr>
                                            <w:rPr>
                                              <w:rFonts w:ascii="Cambria Math" w:eastAsia="Calibri" w:hAnsi="Cambria Math"/>
                                              <w:lang w:val="en-US"/>
                                            </w:rPr>
                                          </m:ctrlPr>
                                        </m:fPr>
                                        <m:num>
                                          <m:sSub>
                                            <m:sSubPr>
                                              <m:ctrlPr>
                                                <w:rPr>
                                                  <w:rFonts w:ascii="Cambria Math" w:eastAsia="Calibri" w:hAnsi="Cambria Math"/>
                                                  <w:lang w:val="en-US"/>
                                                </w:rPr>
                                              </m:ctrlPr>
                                            </m:sSubPr>
                                            <m:e>
                                              <m:r>
                                                <w:rPr>
                                                  <w:rFonts w:ascii="Cambria Math" w:eastAsia="Calibri" w:hAnsi="Cambria Math"/>
                                                  <w:lang w:val="en-US"/>
                                                </w:rPr>
                                                <m:t>d</m:t>
                                              </m:r>
                                            </m:e>
                                            <m:sub>
                                              <m:r>
                                                <m:rPr>
                                                  <m:sty m:val="p"/>
                                                </m:rPr>
                                                <w:rPr>
                                                  <w:rFonts w:ascii="Cambria Math" w:eastAsia="Calibri" w:hAnsi="Cambria Math"/>
                                                  <w:lang w:val="en-US"/>
                                                </w:rPr>
                                                <m:t>2D</m:t>
                                              </m:r>
                                            </m:sub>
                                          </m:sSub>
                                        </m:num>
                                        <m:den>
                                          <m:sSub>
                                            <m:sSubPr>
                                              <m:ctrlPr>
                                                <w:rPr>
                                                  <w:rFonts w:ascii="Cambria Math" w:eastAsia="Calibri" w:hAnsi="Cambria Math"/>
                                                  <w:lang w:val="en-US"/>
                                                </w:rPr>
                                              </m:ctrlPr>
                                            </m:sSubPr>
                                            <m:e>
                                              <m:r>
                                                <w:rPr>
                                                  <w:rFonts w:ascii="Cambria Math" w:eastAsia="Calibri" w:hAnsi="Cambria Math"/>
                                                  <w:lang w:val="en-US"/>
                                                </w:rPr>
                                                <m:t>k</m:t>
                                              </m:r>
                                            </m:e>
                                            <m:sub>
                                              <m:r>
                                                <m:rPr>
                                                  <m:sty m:val="p"/>
                                                </m:rPr>
                                                <w:rPr>
                                                  <w:rFonts w:ascii="Cambria Math" w:eastAsia="Calibri" w:hAnsi="Cambria Math"/>
                                                  <w:lang w:val="en-US"/>
                                                </w:rPr>
                                                <m:t>vegetation</m:t>
                                              </m:r>
                                            </m:sub>
                                          </m:sSub>
                                        </m:den>
                                      </m:f>
                                    </m:e>
                                  </m:d>
                                </m:e>
                              </m:func>
                            </m:e>
                          </m:func>
                          <m:r>
                            <w:rPr>
                              <w:rFonts w:ascii="Cambria Math" w:hAnsi="Cambria Math"/>
                              <w:lang w:val="en-US"/>
                            </w:rPr>
                            <m:t xml:space="preserve">, </m:t>
                          </m:r>
                          <m:ctrlPr>
                            <w:rPr>
                              <w:rFonts w:ascii="Cambria Math" w:eastAsia="Cambria Math" w:hAnsi="Cambria Math"/>
                              <w:i/>
                              <w:lang w:val="en-US"/>
                            </w:rPr>
                          </m:ctrlPr>
                        </m:e>
                        <m:e>
                          <m:sSub>
                            <m:sSubPr>
                              <m:ctrlPr>
                                <w:rPr>
                                  <w:rFonts w:ascii="Cambria Math" w:hAnsi="Cambria Math"/>
                                  <w:i/>
                                  <w:lang w:val="en-US" w:eastAsia="ja-JP"/>
                                </w:rPr>
                              </m:ctrlPr>
                            </m:sSubPr>
                            <m:e>
                              <m:r>
                                <w:rPr>
                                  <w:rFonts w:ascii="Cambria Math" w:hAnsi="Cambria Math"/>
                                  <w:lang w:val="en-US" w:eastAsia="ja-JP"/>
                                </w:rPr>
                                <m:t>d</m:t>
                              </m:r>
                            </m:e>
                            <m:sub>
                              <m:r>
                                <m:rPr>
                                  <m:sty m:val="p"/>
                                </m:rPr>
                                <w:rPr>
                                  <w:rFonts w:ascii="Cambria Math" w:hAnsi="Cambria Math"/>
                                  <w:lang w:val="en-US" w:eastAsia="ja-JP"/>
                                </w:rPr>
                                <m:t>2D</m:t>
                              </m:r>
                            </m:sub>
                          </m:sSub>
                          <m:r>
                            <w:rPr>
                              <w:rFonts w:ascii="Cambria Math" w:hAnsi="Cambria Math"/>
                              <w:lang w:val="en-US"/>
                            </w:rPr>
                            <m:t>&gt;10</m:t>
                          </m:r>
                        </m:e>
                      </m:mr>
                    </m:m>
                  </m:e>
                </m:d>
              </m:oMath>
            </m:oMathPara>
          </w:p>
          <w:p w14:paraId="726D0511" w14:textId="77777777" w:rsidR="00C80D72" w:rsidRPr="00076EC8" w:rsidRDefault="00C80D72" w:rsidP="004732FA">
            <w:pPr>
              <w:jc w:val="center"/>
              <w:rPr>
                <w:rFonts w:eastAsia="DengXian"/>
                <w:lang w:val="en-US"/>
              </w:rPr>
            </w:pPr>
          </w:p>
          <w:p w14:paraId="5B6862C6" w14:textId="77777777" w:rsidR="00C80D72" w:rsidRPr="00076EC8" w:rsidRDefault="00000000" w:rsidP="004732FA">
            <w:pPr>
              <w:jc w:val="center"/>
              <w:rPr>
                <w:rFonts w:eastAsia="DengXian"/>
                <w:lang w:val="en-US"/>
              </w:rPr>
            </w:pPr>
            <m:oMathPara>
              <m:oMath>
                <m:sSub>
                  <m:sSubPr>
                    <m:ctrlPr>
                      <w:rPr>
                        <w:rFonts w:ascii="Cambria Math" w:hAnsi="Cambria Math"/>
                        <w:iCs/>
                        <w:lang w:val="en-US"/>
                      </w:rPr>
                    </m:ctrlPr>
                  </m:sSubPr>
                  <m:e>
                    <m:r>
                      <m:rPr>
                        <m:sty m:val="p"/>
                      </m:rPr>
                      <w:rPr>
                        <w:rFonts w:ascii="Cambria Math" w:hAnsi="Cambria Math"/>
                        <w:lang w:val="en-US"/>
                      </w:rPr>
                      <m:t>k</m:t>
                    </m:r>
                  </m:e>
                  <m:sub>
                    <m:r>
                      <m:rPr>
                        <m:sty m:val="p"/>
                      </m:rPr>
                      <w:rPr>
                        <w:rFonts w:ascii="Cambria Math" w:hAnsi="Cambria Math"/>
                        <w:lang w:val="en-US"/>
                      </w:rPr>
                      <m:t>commercial</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commercial</m:t>
                        </m:r>
                      </m:sub>
                    </m:sSub>
                  </m:num>
                  <m:den>
                    <m:func>
                      <m:funcPr>
                        <m:ctrlPr>
                          <w:rPr>
                            <w:rFonts w:ascii="Cambria Math" w:hAnsi="Cambria Math"/>
                            <w:i/>
                            <w:lang w:val="en-US"/>
                          </w:rPr>
                        </m:ctrlPr>
                      </m:funcPr>
                      <m:fName>
                        <m:r>
                          <m:rPr>
                            <m:sty m:val="p"/>
                          </m:rPr>
                          <w:rPr>
                            <w:rFonts w:ascii="Cambria Math" w:hAnsi="Cambria Math"/>
                            <w:lang w:val="en-US"/>
                          </w:rPr>
                          <m:t>ln</m:t>
                        </m:r>
                      </m:fName>
                      <m:e>
                        <m:d>
                          <m:dPr>
                            <m:ctrlPr>
                              <w:rPr>
                                <w:rFonts w:ascii="Cambria Math" w:hAnsi="Cambria Math"/>
                                <w:i/>
                                <w:lang w:val="en-US"/>
                              </w:rPr>
                            </m:ctrlPr>
                          </m:dPr>
                          <m:e>
                            <m:r>
                              <w:rPr>
                                <w:rFonts w:ascii="Cambria Math" w:hAnsi="Cambria Math"/>
                                <w:lang w:val="en-US"/>
                              </w:rPr>
                              <m:t>1-</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commericial</m:t>
                                </m:r>
                              </m:sub>
                            </m:sSub>
                          </m:e>
                        </m:d>
                      </m:e>
                    </m:func>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h</m:t>
                        </m:r>
                      </m:e>
                      <m:sub>
                        <m:r>
                          <m:rPr>
                            <m:sty m:val="p"/>
                          </m:rPr>
                          <w:rPr>
                            <w:rFonts w:ascii="Cambria Math" w:hAnsi="Cambria Math"/>
                            <w:lang w:val="en-US"/>
                          </w:rPr>
                          <m:t>BS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h</m:t>
                        </m:r>
                      </m:e>
                      <m:sub>
                        <m:r>
                          <m:rPr>
                            <m:sty m:val="p"/>
                          </m:rPr>
                          <w:rPr>
                            <w:rFonts w:ascii="Cambria Math" w:hAnsi="Cambria Math"/>
                            <w:lang w:val="en-US"/>
                          </w:rPr>
                          <m:t>UT</m:t>
                        </m:r>
                      </m:sub>
                    </m:sSub>
                  </m:num>
                  <m:den>
                    <m:sSub>
                      <m:sSubPr>
                        <m:ctrlPr>
                          <w:rPr>
                            <w:rFonts w:ascii="Cambria Math" w:hAnsi="Cambria Math"/>
                            <w:i/>
                            <w:lang w:val="en-US"/>
                          </w:rPr>
                        </m:ctrlPr>
                      </m:sSubPr>
                      <m:e>
                        <m:r>
                          <w:rPr>
                            <w:rFonts w:ascii="Cambria Math" w:hAnsi="Cambria Math"/>
                            <w:lang w:val="en-US"/>
                          </w:rPr>
                          <m:t>h</m:t>
                        </m:r>
                      </m:e>
                      <m:sub>
                        <m:r>
                          <m:rPr>
                            <m:sty m:val="p"/>
                          </m:rPr>
                          <w:rPr>
                            <w:rFonts w:ascii="Cambria Math" w:hAnsi="Cambria Math"/>
                            <w:lang w:val="en-US"/>
                          </w:rPr>
                          <m:t>commercial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h</m:t>
                        </m:r>
                      </m:e>
                      <m:sub>
                        <m:r>
                          <m:rPr>
                            <m:sty m:val="p"/>
                          </m:rPr>
                          <w:rPr>
                            <w:rFonts w:ascii="Cambria Math" w:hAnsi="Cambria Math"/>
                            <w:lang w:val="en-US"/>
                          </w:rPr>
                          <m:t>UT</m:t>
                        </m:r>
                      </m:sub>
                    </m:sSub>
                  </m:den>
                </m:f>
              </m:oMath>
            </m:oMathPara>
          </w:p>
          <w:p w14:paraId="4EA21AAC" w14:textId="77777777" w:rsidR="00C80D72" w:rsidRPr="00076EC8" w:rsidRDefault="00000000" w:rsidP="004732FA">
            <w:pPr>
              <w:jc w:val="center"/>
              <w:rPr>
                <w:rFonts w:eastAsia="DengXian"/>
                <w:lang w:val="en-US"/>
              </w:rPr>
            </w:pPr>
            <m:oMathPara>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residential</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residential</m:t>
                        </m:r>
                      </m:sub>
                    </m:sSub>
                  </m:num>
                  <m:den>
                    <m:func>
                      <m:funcPr>
                        <m:ctrlPr>
                          <w:rPr>
                            <w:rFonts w:ascii="Cambria Math" w:hAnsi="Cambria Math"/>
                            <w:i/>
                            <w:lang w:val="en-US"/>
                          </w:rPr>
                        </m:ctrlPr>
                      </m:funcPr>
                      <m:fName>
                        <m:r>
                          <m:rPr>
                            <m:sty m:val="p"/>
                          </m:rPr>
                          <w:rPr>
                            <w:rFonts w:ascii="Cambria Math" w:hAnsi="Cambria Math"/>
                            <w:lang w:val="en-US"/>
                          </w:rPr>
                          <m:t>ln</m:t>
                        </m:r>
                      </m:fName>
                      <m:e>
                        <m:d>
                          <m:dPr>
                            <m:ctrlPr>
                              <w:rPr>
                                <w:rFonts w:ascii="Cambria Math" w:hAnsi="Cambria Math"/>
                                <w:i/>
                                <w:lang w:val="en-US"/>
                              </w:rPr>
                            </m:ctrlPr>
                          </m:dPr>
                          <m:e>
                            <m:r>
                              <w:rPr>
                                <w:rFonts w:ascii="Cambria Math" w:hAnsi="Cambria Math"/>
                                <w:lang w:val="en-US"/>
                              </w:rPr>
                              <m:t>1-</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residential</m:t>
                                </m:r>
                              </m:sub>
                            </m:sSub>
                          </m:e>
                        </m:d>
                      </m:e>
                    </m:func>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h</m:t>
                        </m:r>
                      </m:e>
                      <m:sub>
                        <m:r>
                          <m:rPr>
                            <m:sty m:val="p"/>
                          </m:rPr>
                          <w:rPr>
                            <w:rFonts w:ascii="Cambria Math" w:hAnsi="Cambria Math"/>
                            <w:lang w:val="en-US"/>
                          </w:rPr>
                          <m:t>BS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h</m:t>
                        </m:r>
                      </m:e>
                      <m:sub>
                        <m:r>
                          <m:rPr>
                            <m:sty m:val="p"/>
                          </m:rPr>
                          <w:rPr>
                            <w:rFonts w:ascii="Cambria Math" w:hAnsi="Cambria Math"/>
                            <w:lang w:val="en-US"/>
                          </w:rPr>
                          <m:t>UT</m:t>
                        </m:r>
                      </m:sub>
                    </m:sSub>
                  </m:num>
                  <m:den>
                    <m:sSub>
                      <m:sSubPr>
                        <m:ctrlPr>
                          <w:rPr>
                            <w:rFonts w:ascii="Cambria Math" w:hAnsi="Cambria Math"/>
                            <w:i/>
                            <w:lang w:val="en-US"/>
                          </w:rPr>
                        </m:ctrlPr>
                      </m:sSubPr>
                      <m:e>
                        <m:r>
                          <w:rPr>
                            <w:rFonts w:ascii="Cambria Math" w:hAnsi="Cambria Math"/>
                            <w:lang w:val="en-US"/>
                          </w:rPr>
                          <m:t>h</m:t>
                        </m:r>
                      </m:e>
                      <m:sub>
                        <m:r>
                          <m:rPr>
                            <m:sty m:val="p"/>
                          </m:rPr>
                          <w:rPr>
                            <w:rFonts w:ascii="Cambria Math" w:hAnsi="Cambria Math"/>
                            <w:lang w:val="en-US"/>
                          </w:rPr>
                          <m:t>residential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h</m:t>
                        </m:r>
                      </m:e>
                      <m:sub>
                        <m:r>
                          <m:rPr>
                            <m:sty m:val="p"/>
                          </m:rPr>
                          <w:rPr>
                            <w:rFonts w:ascii="Cambria Math" w:hAnsi="Cambria Math"/>
                            <w:lang w:val="en-US"/>
                          </w:rPr>
                          <m:t>UT</m:t>
                        </m:r>
                      </m:sub>
                    </m:sSub>
                  </m:den>
                </m:f>
              </m:oMath>
            </m:oMathPara>
          </w:p>
          <w:p w14:paraId="3BE62308" w14:textId="77777777" w:rsidR="00C80D72" w:rsidRPr="00076EC8" w:rsidRDefault="00000000" w:rsidP="004732FA">
            <w:pPr>
              <w:jc w:val="center"/>
              <w:rPr>
                <w:rFonts w:eastAsia="DengXian"/>
                <w:lang w:val="en-US"/>
              </w:rPr>
            </w:pPr>
            <m:oMathPara>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vegetation</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residential</m:t>
                        </m:r>
                      </m:sub>
                    </m:sSub>
                  </m:num>
                  <m:den>
                    <m:func>
                      <m:funcPr>
                        <m:ctrlPr>
                          <w:rPr>
                            <w:rFonts w:ascii="Cambria Math" w:hAnsi="Cambria Math"/>
                            <w:i/>
                            <w:lang w:val="en-US"/>
                          </w:rPr>
                        </m:ctrlPr>
                      </m:funcPr>
                      <m:fName>
                        <m:r>
                          <m:rPr>
                            <m:sty m:val="p"/>
                          </m:rPr>
                          <w:rPr>
                            <w:rFonts w:ascii="Cambria Math" w:hAnsi="Cambria Math"/>
                            <w:lang w:val="en-US"/>
                          </w:rPr>
                          <m:t>ln</m:t>
                        </m:r>
                      </m:fName>
                      <m:e>
                        <m:d>
                          <m:dPr>
                            <m:ctrlPr>
                              <w:rPr>
                                <w:rFonts w:ascii="Cambria Math" w:hAnsi="Cambria Math"/>
                                <w:i/>
                                <w:lang w:val="en-US"/>
                              </w:rPr>
                            </m:ctrlPr>
                          </m:dPr>
                          <m:e>
                            <m:r>
                              <w:rPr>
                                <w:rFonts w:ascii="Cambria Math" w:hAnsi="Cambria Math"/>
                                <w:lang w:val="en-US"/>
                              </w:rPr>
                              <m:t>1-</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residential</m:t>
                                </m:r>
                              </m:sub>
                            </m:sSub>
                          </m:e>
                        </m:d>
                      </m:e>
                    </m:func>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h</m:t>
                        </m:r>
                      </m:e>
                      <m:sub>
                        <m:r>
                          <m:rPr>
                            <m:sty m:val="p"/>
                          </m:rPr>
                          <w:rPr>
                            <w:rFonts w:ascii="Cambria Math" w:hAnsi="Cambria Math"/>
                            <w:lang w:val="en-US"/>
                          </w:rPr>
                          <m:t>BS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h</m:t>
                        </m:r>
                      </m:e>
                      <m:sub>
                        <m:r>
                          <m:rPr>
                            <m:sty m:val="p"/>
                          </m:rPr>
                          <w:rPr>
                            <w:rFonts w:ascii="Cambria Math" w:hAnsi="Cambria Math"/>
                            <w:lang w:val="en-US"/>
                          </w:rPr>
                          <m:t>UT</m:t>
                        </m:r>
                      </m:sub>
                    </m:sSub>
                  </m:num>
                  <m:den>
                    <m:sSub>
                      <m:sSubPr>
                        <m:ctrlPr>
                          <w:rPr>
                            <w:rFonts w:ascii="Cambria Math" w:hAnsi="Cambria Math"/>
                            <w:i/>
                            <w:lang w:val="en-US"/>
                          </w:rPr>
                        </m:ctrlPr>
                      </m:sSubPr>
                      <m:e>
                        <m:r>
                          <w:rPr>
                            <w:rFonts w:ascii="Cambria Math" w:hAnsi="Cambria Math"/>
                            <w:lang w:val="en-US"/>
                          </w:rPr>
                          <m:t>h</m:t>
                        </m:r>
                      </m:e>
                      <m:sub>
                        <m:r>
                          <m:rPr>
                            <m:sty m:val="p"/>
                          </m:rPr>
                          <w:rPr>
                            <w:rFonts w:ascii="Cambria Math" w:hAnsi="Cambria Math"/>
                            <w:lang w:val="en-US"/>
                          </w:rPr>
                          <m:t>residential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h</m:t>
                        </m:r>
                      </m:e>
                      <m:sub>
                        <m:r>
                          <m:rPr>
                            <m:sty m:val="p"/>
                          </m:rPr>
                          <w:rPr>
                            <w:rFonts w:ascii="Cambria Math" w:hAnsi="Cambria Math"/>
                            <w:lang w:val="en-US"/>
                          </w:rPr>
                          <m:t>UT</m:t>
                        </m:r>
                      </m:sub>
                    </m:sSub>
                  </m:den>
                </m:f>
              </m:oMath>
            </m:oMathPara>
          </w:p>
          <w:p w14:paraId="06DACEFD" w14:textId="77777777" w:rsidR="00C80D72" w:rsidRPr="00076EC8" w:rsidRDefault="00000000" w:rsidP="004732FA">
            <w:pPr>
              <w:jc w:val="center"/>
              <w:rPr>
                <w:rFonts w:eastAsia="DengXian"/>
                <w:lang w:val="en-US"/>
              </w:rPr>
            </w:pPr>
            <m:oMathPara>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commercial,residential,vegetation</m:t>
                    </m:r>
                  </m:sub>
                </m:sSub>
                <m:r>
                  <w:rPr>
                    <w:rFonts w:ascii="Cambria Math" w:hAnsi="Cambria Math"/>
                    <w:lang w:val="en-US"/>
                  </w:rPr>
                  <m:t>=</m:t>
                </m:r>
                <m:r>
                  <m:rPr>
                    <m:sty m:val="p"/>
                  </m:rPr>
                  <w:rPr>
                    <w:rFonts w:ascii="Cambria Math" w:hAnsi="Cambria Math"/>
                    <w:lang w:val="en-US"/>
                  </w:rPr>
                  <m:t>clutter bin size</m:t>
                </m:r>
              </m:oMath>
            </m:oMathPara>
          </w:p>
          <w:p w14:paraId="134374AA" w14:textId="77777777" w:rsidR="00C80D72" w:rsidRPr="00076EC8" w:rsidRDefault="00000000" w:rsidP="004732FA">
            <w:pPr>
              <w:jc w:val="center"/>
              <w:rPr>
                <w:rFonts w:eastAsia="DengXian"/>
                <w:lang w:val="en-US"/>
              </w:rPr>
            </w:pPr>
            <m:oMathPara>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commercial,residential,vegetation</m:t>
                    </m:r>
                  </m:sub>
                </m:sSub>
                <m:r>
                  <w:rPr>
                    <w:rFonts w:ascii="Cambria Math" w:hAnsi="Cambria Math"/>
                    <w:lang w:val="en-US"/>
                  </w:rPr>
                  <m:t>=</m:t>
                </m:r>
                <m:r>
                  <m:rPr>
                    <m:sty m:val="p"/>
                  </m:rPr>
                  <w:rPr>
                    <w:rFonts w:ascii="Cambria Math" w:hAnsi="Cambria Math"/>
                    <w:lang w:val="en-US"/>
                  </w:rPr>
                  <m:t>clutter density</m:t>
                </m:r>
              </m:oMath>
            </m:oMathPara>
          </w:p>
          <w:p w14:paraId="1DDF4C71" w14:textId="77777777" w:rsidR="00C80D72" w:rsidRPr="00076EC8" w:rsidRDefault="00000000" w:rsidP="004732FA">
            <w:pPr>
              <w:jc w:val="center"/>
              <w:rPr>
                <w:rFonts w:eastAsia="DengXian"/>
                <w:lang w:val="en-US"/>
              </w:rPr>
            </w:pPr>
            <m:oMathPara>
              <m:oMath>
                <m:sSub>
                  <m:sSubPr>
                    <m:ctrlPr>
                      <w:rPr>
                        <w:rFonts w:ascii="Cambria Math" w:hAnsi="Cambria Math"/>
                        <w:i/>
                        <w:lang w:val="en-US"/>
                      </w:rPr>
                    </m:ctrlPr>
                  </m:sSubPr>
                  <m:e>
                    <m:r>
                      <w:rPr>
                        <w:rFonts w:ascii="Cambria Math" w:hAnsi="Cambria Math"/>
                        <w:lang w:val="en-US"/>
                      </w:rPr>
                      <m:t>h</m:t>
                    </m:r>
                  </m:e>
                  <m:sub>
                    <m:r>
                      <m:rPr>
                        <m:sty m:val="p"/>
                      </m:rPr>
                      <w:rPr>
                        <w:rFonts w:ascii="Cambria Math" w:hAnsi="Cambria Math"/>
                        <w:lang w:val="en-US"/>
                      </w:rPr>
                      <m:t>commercial,residential,vegetation</m:t>
                    </m:r>
                  </m:sub>
                </m:sSub>
                <m:r>
                  <w:rPr>
                    <w:rFonts w:ascii="Cambria Math" w:hAnsi="Cambria Math"/>
                    <w:lang w:val="en-US"/>
                  </w:rPr>
                  <m:t>=</m:t>
                </m:r>
                <m:r>
                  <m:rPr>
                    <m:sty m:val="p"/>
                  </m:rPr>
                  <w:rPr>
                    <w:rFonts w:ascii="Cambria Math" w:hAnsi="Cambria Math"/>
                    <w:lang w:val="en-US"/>
                  </w:rPr>
                  <m:t>clutter height</m:t>
                </m:r>
              </m:oMath>
            </m:oMathPara>
          </w:p>
          <w:p w14:paraId="1A8444C0" w14:textId="77777777" w:rsidR="00C80D72" w:rsidRPr="00607F91" w:rsidRDefault="00C80D72" w:rsidP="004732FA">
            <w:pPr>
              <w:jc w:val="both"/>
              <w:rPr>
                <w:sz w:val="2"/>
                <w:szCs w:val="2"/>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5913"/>
            </w:tblGrid>
            <w:tr w:rsidR="00C80D72" w:rsidRPr="00076EC8" w14:paraId="1A9EED12" w14:textId="77777777" w:rsidTr="004732FA">
              <w:trPr>
                <w:trHeight w:val="20"/>
                <w:jc w:val="center"/>
              </w:trPr>
              <w:tc>
                <w:tcPr>
                  <w:tcW w:w="2245" w:type="dxa"/>
                  <w:shd w:val="clear" w:color="auto" w:fill="D9D9D9"/>
                </w:tcPr>
                <w:p w14:paraId="5F4E27FB"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076EC8">
                    <w:rPr>
                      <w:rFonts w:ascii="Arial" w:eastAsia="Times New Roman" w:hAnsi="Arial" w:cs="Arial"/>
                      <w:b/>
                      <w:sz w:val="16"/>
                      <w:szCs w:val="16"/>
                      <w:lang w:val="en-US" w:eastAsia="en-GB"/>
                    </w:rPr>
                    <w:t>Parameter</w:t>
                  </w:r>
                </w:p>
              </w:tc>
              <w:tc>
                <w:tcPr>
                  <w:tcW w:w="5913" w:type="dxa"/>
                  <w:shd w:val="clear" w:color="auto" w:fill="D9D9D9"/>
                </w:tcPr>
                <w:p w14:paraId="5460A4CB" w14:textId="77777777" w:rsidR="00C80D72" w:rsidRPr="00076EC8" w:rsidRDefault="00C80D72" w:rsidP="004732FA">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p>
              </w:tc>
            </w:tr>
            <w:tr w:rsidR="00C80D72" w:rsidRPr="00076EC8" w14:paraId="2D682040" w14:textId="77777777" w:rsidTr="004732FA">
              <w:trPr>
                <w:trHeight w:val="20"/>
                <w:jc w:val="center"/>
              </w:trPr>
              <w:tc>
                <w:tcPr>
                  <w:tcW w:w="2245" w:type="dxa"/>
                </w:tcPr>
                <w:p w14:paraId="5DF97F8A" w14:textId="77777777" w:rsidR="00C80D72" w:rsidRPr="00076EC8" w:rsidRDefault="00000000" w:rsidP="004732FA">
                  <w:pPr>
                    <w:keepNext/>
                    <w:keepLines/>
                    <w:rPr>
                      <w:rFonts w:ascii="Arial" w:hAnsi="Arial" w:cs="Arial"/>
                      <w:sz w:val="16"/>
                      <w:szCs w:val="16"/>
                      <w:lang w:val="en-US"/>
                    </w:rPr>
                  </w:pPr>
                  <m:oMathPara>
                    <m:oMath>
                      <m:sSub>
                        <m:sSubPr>
                          <m:ctrlPr>
                            <w:rPr>
                              <w:rFonts w:ascii="Cambria Math" w:hAnsi="Cambria Math" w:cs="Arial"/>
                              <w:i/>
                              <w:sz w:val="16"/>
                              <w:szCs w:val="16"/>
                              <w:lang w:val="en-US"/>
                            </w:rPr>
                          </m:ctrlPr>
                        </m:sSubPr>
                        <m:e>
                          <m:r>
                            <w:rPr>
                              <w:rFonts w:ascii="Cambria Math" w:hAnsi="Cambria Math" w:cs="Arial"/>
                              <w:sz w:val="16"/>
                              <w:szCs w:val="16"/>
                              <w:lang w:val="en-US"/>
                            </w:rPr>
                            <m:t>d</m:t>
                          </m:r>
                        </m:e>
                        <m:sub>
                          <m:r>
                            <m:rPr>
                              <m:sty m:val="p"/>
                            </m:rPr>
                            <w:rPr>
                              <w:rFonts w:ascii="Cambria Math" w:hAnsi="Cambria Math" w:cs="Arial"/>
                              <w:sz w:val="16"/>
                              <w:szCs w:val="16"/>
                              <w:lang w:val="en-US"/>
                            </w:rPr>
                            <m:t>commercial,residential,vegetation</m:t>
                          </m:r>
                        </m:sub>
                      </m:sSub>
                    </m:oMath>
                  </m:oMathPara>
                </w:p>
              </w:tc>
              <w:tc>
                <w:tcPr>
                  <w:tcW w:w="5913" w:type="dxa"/>
                </w:tcPr>
                <w:p w14:paraId="479EAD38" w14:textId="77777777" w:rsidR="00C80D72" w:rsidRPr="00076EC8" w:rsidRDefault="00C80D72" w:rsidP="004732FA">
                  <w:pPr>
                    <w:jc w:val="center"/>
                    <w:rPr>
                      <w:rFonts w:ascii="Arial" w:hAnsi="Arial" w:cs="Arial"/>
                      <w:sz w:val="16"/>
                      <w:szCs w:val="16"/>
                      <w:lang w:val="en-US"/>
                    </w:rPr>
                  </w:pPr>
                  <w:r w:rsidRPr="00076EC8">
                    <w:rPr>
                      <w:rFonts w:ascii="Arial" w:eastAsia="Calibri" w:hAnsi="Arial" w:cs="Arial"/>
                      <w:sz w:val="16"/>
                      <w:szCs w:val="16"/>
                      <w:lang w:val="en-US"/>
                    </w:rPr>
                    <w:t>30 m</w:t>
                  </w:r>
                </w:p>
              </w:tc>
            </w:tr>
            <w:tr w:rsidR="00C80D72" w:rsidRPr="00076EC8" w14:paraId="6A21500D" w14:textId="77777777" w:rsidTr="004732FA">
              <w:trPr>
                <w:trHeight w:val="20"/>
                <w:jc w:val="center"/>
              </w:trPr>
              <w:tc>
                <w:tcPr>
                  <w:tcW w:w="2245" w:type="dxa"/>
                </w:tcPr>
                <w:p w14:paraId="0EAA081A" w14:textId="77777777" w:rsidR="00C80D72" w:rsidRPr="00076EC8" w:rsidRDefault="00000000" w:rsidP="004732FA">
                  <w:pPr>
                    <w:keepNext/>
                    <w:keepLines/>
                    <w:rPr>
                      <w:rFonts w:ascii="Arial" w:hAnsi="Arial" w:cs="Arial"/>
                      <w:sz w:val="16"/>
                      <w:szCs w:val="16"/>
                      <w:lang w:val="en-US"/>
                    </w:rPr>
                  </w:pPr>
                  <m:oMathPara>
                    <m:oMath>
                      <m:sSub>
                        <m:sSubPr>
                          <m:ctrlPr>
                            <w:rPr>
                              <w:rFonts w:ascii="Cambria Math" w:hAnsi="Cambria Math" w:cs="Arial"/>
                              <w:i/>
                              <w:sz w:val="16"/>
                              <w:szCs w:val="16"/>
                              <w:lang w:val="en-US"/>
                            </w:rPr>
                          </m:ctrlPr>
                        </m:sSubPr>
                        <m:e>
                          <m:r>
                            <w:rPr>
                              <w:rFonts w:ascii="Cambria Math" w:hAnsi="Cambria Math" w:cs="Arial"/>
                              <w:sz w:val="16"/>
                              <w:szCs w:val="16"/>
                              <w:lang w:val="en-US"/>
                            </w:rPr>
                            <m:t>h</m:t>
                          </m:r>
                        </m:e>
                        <m:sub>
                          <m:r>
                            <m:rPr>
                              <m:sty m:val="p"/>
                            </m:rPr>
                            <w:rPr>
                              <w:rFonts w:ascii="Cambria Math" w:hAnsi="Cambria Math" w:cs="Arial"/>
                              <w:sz w:val="16"/>
                              <w:szCs w:val="16"/>
                              <w:lang w:val="en-US"/>
                            </w:rPr>
                            <m:t>commercial</m:t>
                          </m:r>
                        </m:sub>
                      </m:sSub>
                    </m:oMath>
                  </m:oMathPara>
                </w:p>
              </w:tc>
              <w:tc>
                <w:tcPr>
                  <w:tcW w:w="5913" w:type="dxa"/>
                </w:tcPr>
                <w:p w14:paraId="2C05808C" w14:textId="77777777" w:rsidR="00C80D72" w:rsidRPr="00076EC8" w:rsidRDefault="00C80D72" w:rsidP="004732FA">
                  <w:pPr>
                    <w:jc w:val="center"/>
                    <w:rPr>
                      <w:rFonts w:ascii="Arial" w:eastAsia="Calibri" w:hAnsi="Arial" w:cs="Arial"/>
                      <w:sz w:val="16"/>
                      <w:szCs w:val="16"/>
                      <w:lang w:val="en-US"/>
                    </w:rPr>
                  </w:pPr>
                  <w:r w:rsidRPr="00076EC8">
                    <w:rPr>
                      <w:rFonts w:ascii="Arial" w:eastAsia="Calibri" w:hAnsi="Arial" w:cs="Arial"/>
                      <w:sz w:val="16"/>
                      <w:szCs w:val="16"/>
                      <w:lang w:val="en-US"/>
                    </w:rPr>
                    <w:t>20 m</w:t>
                  </w:r>
                </w:p>
              </w:tc>
            </w:tr>
            <w:tr w:rsidR="00C80D72" w:rsidRPr="00076EC8" w14:paraId="5A0D4E86" w14:textId="77777777" w:rsidTr="004732FA">
              <w:trPr>
                <w:trHeight w:val="20"/>
                <w:jc w:val="center"/>
              </w:trPr>
              <w:tc>
                <w:tcPr>
                  <w:tcW w:w="2245" w:type="dxa"/>
                </w:tcPr>
                <w:p w14:paraId="1B08F0B8" w14:textId="77777777" w:rsidR="00C80D72" w:rsidRPr="00076EC8" w:rsidRDefault="00000000" w:rsidP="004732FA">
                  <w:pPr>
                    <w:keepNext/>
                    <w:keepLines/>
                    <w:rPr>
                      <w:rFonts w:ascii="Arial" w:eastAsia="Calibri" w:hAnsi="Arial" w:cs="Arial"/>
                      <w:sz w:val="16"/>
                      <w:szCs w:val="16"/>
                      <w:lang w:val="en-US"/>
                    </w:rPr>
                  </w:pPr>
                  <m:oMathPara>
                    <m:oMath>
                      <m:sSub>
                        <m:sSubPr>
                          <m:ctrlPr>
                            <w:rPr>
                              <w:rFonts w:ascii="Cambria Math" w:hAnsi="Cambria Math" w:cs="Arial"/>
                              <w:i/>
                              <w:sz w:val="16"/>
                              <w:szCs w:val="16"/>
                              <w:lang w:val="en-US"/>
                            </w:rPr>
                          </m:ctrlPr>
                        </m:sSubPr>
                        <m:e>
                          <m:r>
                            <w:rPr>
                              <w:rFonts w:ascii="Cambria Math" w:hAnsi="Cambria Math" w:cs="Arial"/>
                              <w:sz w:val="16"/>
                              <w:szCs w:val="16"/>
                              <w:lang w:val="en-US"/>
                            </w:rPr>
                            <m:t>h</m:t>
                          </m:r>
                        </m:e>
                        <m:sub>
                          <m:r>
                            <m:rPr>
                              <m:sty m:val="p"/>
                            </m:rPr>
                            <w:rPr>
                              <w:rFonts w:ascii="Cambria Math" w:hAnsi="Cambria Math" w:cs="Arial"/>
                              <w:sz w:val="16"/>
                              <w:szCs w:val="16"/>
                              <w:lang w:val="en-US"/>
                            </w:rPr>
                            <m:t>residential</m:t>
                          </m:r>
                        </m:sub>
                      </m:sSub>
                    </m:oMath>
                  </m:oMathPara>
                </w:p>
              </w:tc>
              <w:tc>
                <w:tcPr>
                  <w:tcW w:w="5913" w:type="dxa"/>
                </w:tcPr>
                <w:p w14:paraId="41078F32" w14:textId="77777777" w:rsidR="00C80D72" w:rsidRPr="00076EC8" w:rsidRDefault="00C80D72" w:rsidP="004732FA">
                  <w:pPr>
                    <w:jc w:val="center"/>
                    <w:rPr>
                      <w:rFonts w:ascii="Arial" w:eastAsia="Calibri" w:hAnsi="Arial" w:cs="Arial"/>
                      <w:sz w:val="16"/>
                      <w:szCs w:val="16"/>
                      <w:lang w:val="en-US"/>
                    </w:rPr>
                  </w:pPr>
                  <w:r w:rsidRPr="00076EC8">
                    <w:rPr>
                      <w:rFonts w:ascii="Arial" w:eastAsia="Calibri" w:hAnsi="Arial" w:cs="Arial"/>
                      <w:sz w:val="16"/>
                      <w:szCs w:val="16"/>
                      <w:lang w:val="en-US"/>
                    </w:rPr>
                    <w:t>8 m</w:t>
                  </w:r>
                </w:p>
              </w:tc>
            </w:tr>
            <w:tr w:rsidR="00C80D72" w:rsidRPr="00076EC8" w14:paraId="73DE3426" w14:textId="77777777" w:rsidTr="004732FA">
              <w:trPr>
                <w:trHeight w:val="20"/>
                <w:jc w:val="center"/>
              </w:trPr>
              <w:tc>
                <w:tcPr>
                  <w:tcW w:w="2245" w:type="dxa"/>
                </w:tcPr>
                <w:p w14:paraId="4B8A50F5" w14:textId="77777777" w:rsidR="00C80D72" w:rsidRPr="00076EC8" w:rsidRDefault="00000000" w:rsidP="004732FA">
                  <w:pPr>
                    <w:keepNext/>
                    <w:keepLines/>
                    <w:rPr>
                      <w:rFonts w:ascii="Arial" w:eastAsia="Calibri" w:hAnsi="Arial" w:cs="Arial"/>
                      <w:sz w:val="16"/>
                      <w:szCs w:val="16"/>
                      <w:lang w:val="en-US"/>
                    </w:rPr>
                  </w:pPr>
                  <m:oMathPara>
                    <m:oMath>
                      <m:sSub>
                        <m:sSubPr>
                          <m:ctrlPr>
                            <w:rPr>
                              <w:rFonts w:ascii="Cambria Math" w:hAnsi="Cambria Math" w:cs="Arial"/>
                              <w:i/>
                              <w:sz w:val="16"/>
                              <w:szCs w:val="16"/>
                              <w:lang w:val="en-US"/>
                            </w:rPr>
                          </m:ctrlPr>
                        </m:sSubPr>
                        <m:e>
                          <m:r>
                            <w:rPr>
                              <w:rFonts w:ascii="Cambria Math" w:hAnsi="Cambria Math" w:cs="Arial"/>
                              <w:sz w:val="16"/>
                              <w:szCs w:val="16"/>
                              <w:lang w:val="en-US"/>
                            </w:rPr>
                            <m:t>h</m:t>
                          </m:r>
                        </m:e>
                        <m:sub>
                          <m:r>
                            <m:rPr>
                              <m:sty m:val="p"/>
                            </m:rPr>
                            <w:rPr>
                              <w:rFonts w:ascii="Cambria Math" w:hAnsi="Cambria Math" w:cs="Arial"/>
                              <w:sz w:val="16"/>
                              <w:szCs w:val="16"/>
                              <w:lang w:val="en-US"/>
                            </w:rPr>
                            <m:t>vegetation</m:t>
                          </m:r>
                        </m:sub>
                      </m:sSub>
                    </m:oMath>
                  </m:oMathPara>
                </w:p>
              </w:tc>
              <w:tc>
                <w:tcPr>
                  <w:tcW w:w="5913" w:type="dxa"/>
                </w:tcPr>
                <w:p w14:paraId="14509E86" w14:textId="77777777" w:rsidR="00C80D72" w:rsidRPr="00076EC8" w:rsidRDefault="00C80D72" w:rsidP="004732FA">
                  <w:pPr>
                    <w:jc w:val="center"/>
                    <w:rPr>
                      <w:rFonts w:ascii="Arial" w:eastAsia="Calibri" w:hAnsi="Arial" w:cs="Arial"/>
                      <w:sz w:val="16"/>
                      <w:szCs w:val="16"/>
                      <w:lang w:val="en-US"/>
                    </w:rPr>
                  </w:pPr>
                  <w:r w:rsidRPr="00076EC8">
                    <w:rPr>
                      <w:rFonts w:ascii="Arial" w:eastAsia="Calibri" w:hAnsi="Arial" w:cs="Arial"/>
                      <w:sz w:val="16"/>
                      <w:szCs w:val="16"/>
                      <w:lang w:val="en-US"/>
                    </w:rPr>
                    <w:t>15 m</w:t>
                  </w:r>
                </w:p>
              </w:tc>
            </w:tr>
            <w:tr w:rsidR="00C80D72" w:rsidRPr="00076EC8" w14:paraId="206A3259" w14:textId="77777777" w:rsidTr="004732FA">
              <w:trPr>
                <w:trHeight w:val="20"/>
                <w:jc w:val="center"/>
              </w:trPr>
              <w:tc>
                <w:tcPr>
                  <w:tcW w:w="2245" w:type="dxa"/>
                </w:tcPr>
                <w:p w14:paraId="2E837BDC" w14:textId="77777777" w:rsidR="00C80D72" w:rsidRPr="00076EC8" w:rsidRDefault="00000000" w:rsidP="004732FA">
                  <w:pPr>
                    <w:keepNext/>
                    <w:keepLines/>
                    <w:rPr>
                      <w:rFonts w:ascii="Arial" w:eastAsia="Calibri" w:hAnsi="Arial" w:cs="Arial"/>
                      <w:sz w:val="16"/>
                      <w:szCs w:val="16"/>
                      <w:lang w:val="en-US"/>
                    </w:rPr>
                  </w:pPr>
                  <m:oMathPara>
                    <m:oMath>
                      <m:sSub>
                        <m:sSubPr>
                          <m:ctrlPr>
                            <w:rPr>
                              <w:rFonts w:ascii="Cambria Math" w:hAnsi="Cambria Math" w:cs="Arial"/>
                              <w:i/>
                              <w:sz w:val="16"/>
                              <w:szCs w:val="16"/>
                              <w:lang w:val="en-US"/>
                            </w:rPr>
                          </m:ctrlPr>
                        </m:sSubPr>
                        <m:e>
                          <m:r>
                            <w:rPr>
                              <w:rFonts w:ascii="Cambria Math" w:hAnsi="Cambria Math" w:cs="Arial"/>
                              <w:sz w:val="16"/>
                              <w:szCs w:val="16"/>
                              <w:lang w:val="en-US"/>
                            </w:rPr>
                            <m:t>r</m:t>
                          </m:r>
                        </m:e>
                        <m:sub>
                          <m:r>
                            <m:rPr>
                              <m:sty m:val="p"/>
                            </m:rPr>
                            <w:rPr>
                              <w:rFonts w:ascii="Cambria Math" w:hAnsi="Cambria Math" w:cs="Arial"/>
                              <w:sz w:val="16"/>
                              <w:szCs w:val="16"/>
                              <w:lang w:val="en-US"/>
                            </w:rPr>
                            <m:t>commercial</m:t>
                          </m:r>
                        </m:sub>
                      </m:sSub>
                    </m:oMath>
                  </m:oMathPara>
                </w:p>
              </w:tc>
              <w:tc>
                <w:tcPr>
                  <w:tcW w:w="5913" w:type="dxa"/>
                </w:tcPr>
                <w:p w14:paraId="053369B0" w14:textId="77777777" w:rsidR="00C80D72" w:rsidRPr="00076EC8" w:rsidRDefault="00C80D72" w:rsidP="004732FA">
                  <w:pPr>
                    <w:jc w:val="center"/>
                    <w:rPr>
                      <w:rFonts w:ascii="Arial" w:eastAsia="Calibri" w:hAnsi="Arial" w:cs="Arial"/>
                      <w:sz w:val="16"/>
                      <w:szCs w:val="16"/>
                      <w:lang w:val="en-US"/>
                    </w:rPr>
                  </w:pPr>
                  <w:r w:rsidRPr="00076EC8">
                    <w:rPr>
                      <w:rFonts w:ascii="Arial" w:eastAsia="Calibri" w:hAnsi="Arial" w:cs="Arial"/>
                      <w:sz w:val="16"/>
                      <w:szCs w:val="16"/>
                      <w:lang w:val="en-US"/>
                    </w:rPr>
                    <w:t>2%</w:t>
                  </w:r>
                </w:p>
              </w:tc>
            </w:tr>
            <w:tr w:rsidR="00C80D72" w:rsidRPr="00076EC8" w14:paraId="608BC53F" w14:textId="77777777" w:rsidTr="004732FA">
              <w:trPr>
                <w:trHeight w:val="20"/>
                <w:jc w:val="center"/>
              </w:trPr>
              <w:tc>
                <w:tcPr>
                  <w:tcW w:w="2245" w:type="dxa"/>
                </w:tcPr>
                <w:p w14:paraId="251A36A8" w14:textId="77777777" w:rsidR="00C80D72" w:rsidRPr="00076EC8" w:rsidRDefault="00000000" w:rsidP="004732FA">
                  <w:pPr>
                    <w:keepNext/>
                    <w:keepLines/>
                    <w:rPr>
                      <w:rFonts w:ascii="Arial" w:eastAsia="Calibri" w:hAnsi="Arial" w:cs="Arial"/>
                      <w:sz w:val="16"/>
                      <w:szCs w:val="16"/>
                      <w:lang w:val="en-US"/>
                    </w:rPr>
                  </w:pPr>
                  <m:oMathPara>
                    <m:oMath>
                      <m:sSub>
                        <m:sSubPr>
                          <m:ctrlPr>
                            <w:rPr>
                              <w:rFonts w:ascii="Cambria Math" w:hAnsi="Cambria Math" w:cs="Arial"/>
                              <w:i/>
                              <w:sz w:val="16"/>
                              <w:szCs w:val="16"/>
                              <w:lang w:val="en-US"/>
                            </w:rPr>
                          </m:ctrlPr>
                        </m:sSubPr>
                        <m:e>
                          <m:r>
                            <w:rPr>
                              <w:rFonts w:ascii="Cambria Math" w:hAnsi="Cambria Math" w:cs="Arial"/>
                              <w:sz w:val="16"/>
                              <w:szCs w:val="16"/>
                              <w:lang w:val="en-US"/>
                            </w:rPr>
                            <m:t>r</m:t>
                          </m:r>
                        </m:e>
                        <m:sub>
                          <m:r>
                            <w:rPr>
                              <w:rFonts w:ascii="Cambria Math" w:hAnsi="Cambria Math" w:cs="Arial"/>
                              <w:sz w:val="16"/>
                              <w:szCs w:val="16"/>
                              <w:lang w:val="en-US"/>
                            </w:rPr>
                            <m:t>r</m:t>
                          </m:r>
                          <m:r>
                            <m:rPr>
                              <m:sty m:val="p"/>
                            </m:rPr>
                            <w:rPr>
                              <w:rFonts w:ascii="Cambria Math" w:hAnsi="Cambria Math" w:cs="Arial"/>
                              <w:sz w:val="16"/>
                              <w:szCs w:val="16"/>
                              <w:lang w:val="en-US"/>
                            </w:rPr>
                            <m:t>esidential</m:t>
                          </m:r>
                        </m:sub>
                      </m:sSub>
                    </m:oMath>
                  </m:oMathPara>
                </w:p>
              </w:tc>
              <w:tc>
                <w:tcPr>
                  <w:tcW w:w="5913" w:type="dxa"/>
                </w:tcPr>
                <w:p w14:paraId="79AF98F4" w14:textId="77777777" w:rsidR="00C80D72" w:rsidRPr="00076EC8" w:rsidRDefault="00C80D72" w:rsidP="004732FA">
                  <w:pPr>
                    <w:jc w:val="center"/>
                    <w:rPr>
                      <w:rFonts w:ascii="Arial" w:eastAsia="Calibri" w:hAnsi="Arial" w:cs="Arial"/>
                      <w:sz w:val="16"/>
                      <w:szCs w:val="16"/>
                      <w:lang w:val="en-US"/>
                    </w:rPr>
                  </w:pPr>
                  <w:r w:rsidRPr="00076EC8">
                    <w:rPr>
                      <w:rFonts w:ascii="Arial" w:eastAsia="Calibri" w:hAnsi="Arial" w:cs="Arial"/>
                      <w:sz w:val="16"/>
                      <w:szCs w:val="16"/>
                      <w:lang w:val="en-US"/>
                    </w:rPr>
                    <w:t>18%</w:t>
                  </w:r>
                </w:p>
              </w:tc>
            </w:tr>
            <w:tr w:rsidR="00C80D72" w:rsidRPr="00076EC8" w14:paraId="67D04820" w14:textId="77777777" w:rsidTr="004732FA">
              <w:trPr>
                <w:trHeight w:val="20"/>
                <w:jc w:val="center"/>
              </w:trPr>
              <w:tc>
                <w:tcPr>
                  <w:tcW w:w="2245" w:type="dxa"/>
                </w:tcPr>
                <w:p w14:paraId="6D1ADE6C" w14:textId="77777777" w:rsidR="00C80D72" w:rsidRPr="00076EC8" w:rsidRDefault="00000000" w:rsidP="004732FA">
                  <w:pPr>
                    <w:keepNext/>
                    <w:keepLines/>
                    <w:rPr>
                      <w:rFonts w:ascii="Arial" w:eastAsia="Calibri" w:hAnsi="Arial" w:cs="Arial"/>
                      <w:sz w:val="16"/>
                      <w:szCs w:val="16"/>
                      <w:lang w:val="en-US"/>
                    </w:rPr>
                  </w:pPr>
                  <m:oMathPara>
                    <m:oMath>
                      <m:sSub>
                        <m:sSubPr>
                          <m:ctrlPr>
                            <w:rPr>
                              <w:rFonts w:ascii="Cambria Math" w:hAnsi="Cambria Math" w:cs="Arial"/>
                              <w:i/>
                              <w:sz w:val="16"/>
                              <w:szCs w:val="16"/>
                              <w:lang w:val="en-US"/>
                            </w:rPr>
                          </m:ctrlPr>
                        </m:sSubPr>
                        <m:e>
                          <m:r>
                            <w:rPr>
                              <w:rFonts w:ascii="Cambria Math" w:hAnsi="Cambria Math" w:cs="Arial"/>
                              <w:sz w:val="16"/>
                              <w:szCs w:val="16"/>
                              <w:lang w:val="en-US"/>
                            </w:rPr>
                            <m:t>r</m:t>
                          </m:r>
                        </m:e>
                        <m:sub>
                          <m:r>
                            <m:rPr>
                              <m:sty m:val="p"/>
                            </m:rPr>
                            <w:rPr>
                              <w:rFonts w:ascii="Cambria Math" w:hAnsi="Cambria Math" w:cs="Arial"/>
                              <w:sz w:val="16"/>
                              <w:szCs w:val="16"/>
                              <w:lang w:val="en-US"/>
                            </w:rPr>
                            <m:t>vegetation</m:t>
                          </m:r>
                        </m:sub>
                      </m:sSub>
                    </m:oMath>
                  </m:oMathPara>
                </w:p>
              </w:tc>
              <w:tc>
                <w:tcPr>
                  <w:tcW w:w="5913" w:type="dxa"/>
                </w:tcPr>
                <w:p w14:paraId="3AD3BB96" w14:textId="77777777" w:rsidR="00C80D72" w:rsidRPr="00076EC8" w:rsidRDefault="00C80D72" w:rsidP="004732FA">
                  <w:pPr>
                    <w:jc w:val="center"/>
                    <w:rPr>
                      <w:rFonts w:ascii="Arial" w:eastAsia="Calibri" w:hAnsi="Arial" w:cs="Arial"/>
                      <w:sz w:val="16"/>
                      <w:szCs w:val="16"/>
                      <w:lang w:val="en-US"/>
                    </w:rPr>
                  </w:pPr>
                  <w:r w:rsidRPr="00076EC8">
                    <w:rPr>
                      <w:rFonts w:ascii="Arial" w:eastAsia="Calibri" w:hAnsi="Arial" w:cs="Arial"/>
                      <w:sz w:val="16"/>
                      <w:szCs w:val="16"/>
                      <w:lang w:val="en-US"/>
                    </w:rPr>
                    <w:t xml:space="preserve">0% (no vegetation), 10% (sparse vegetation), </w:t>
                  </w:r>
                  <w:r w:rsidRPr="00076EC8">
                    <w:rPr>
                      <w:rFonts w:ascii="Arial" w:eastAsia="Calibri" w:hAnsi="Arial" w:cs="Arial"/>
                      <w:sz w:val="16"/>
                      <w:szCs w:val="16"/>
                      <w:lang w:val="en-US"/>
                    </w:rPr>
                    <w:br/>
                    <w:t>or 20% (dense vegetation)</w:t>
                  </w:r>
                </w:p>
              </w:tc>
            </w:tr>
          </w:tbl>
          <w:p w14:paraId="3C6BDD46" w14:textId="77777777" w:rsidR="00C80D72" w:rsidRPr="00076EC8" w:rsidRDefault="00C80D72" w:rsidP="004732FA">
            <w:pPr>
              <w:jc w:val="both"/>
              <w:rPr>
                <w:sz w:val="8"/>
                <w:szCs w:val="8"/>
                <w:lang w:val="en-US" w:eastAsia="zh-CN"/>
              </w:rPr>
            </w:pPr>
          </w:p>
          <w:p w14:paraId="1114A49E" w14:textId="77777777" w:rsidR="00C80D72" w:rsidRPr="00076EC8" w:rsidRDefault="00C80D72" w:rsidP="004732FA">
            <w:pPr>
              <w:numPr>
                <w:ilvl w:val="0"/>
                <w:numId w:val="1021"/>
              </w:numPr>
              <w:suppressAutoHyphens/>
              <w:spacing w:after="0" w:line="254" w:lineRule="auto"/>
              <w:jc w:val="both"/>
              <w:rPr>
                <w:lang w:val="en-US" w:eastAsia="zh-CN"/>
              </w:rPr>
            </w:pPr>
            <w:r w:rsidRPr="00076EC8">
              <w:rPr>
                <w:lang w:val="en-US" w:eastAsia="zh-CN"/>
              </w:rPr>
              <w:t>Option 3)</w:t>
            </w:r>
          </w:p>
          <w:p w14:paraId="5FFC013C" w14:textId="77777777" w:rsidR="00C80D72" w:rsidRPr="00076EC8" w:rsidRDefault="00000000" w:rsidP="004732FA">
            <w:pPr>
              <w:jc w:val="center"/>
              <w:rPr>
                <w:lang w:val="en-US" w:eastAsia="zh-CN"/>
              </w:rPr>
            </w:pPr>
            <m:oMathPara>
              <m:oMath>
                <m:sSub>
                  <m:sSubPr>
                    <m:ctrlPr>
                      <w:rPr>
                        <w:rFonts w:ascii="Cambria Math" w:hAnsi="Cambria Math"/>
                        <w:bCs/>
                        <w:lang w:val="en-US"/>
                      </w:rPr>
                    </m:ctrlPr>
                  </m:sSubPr>
                  <m:e>
                    <m:r>
                      <m:rPr>
                        <m:sty m:val="p"/>
                      </m:rPr>
                      <w:rPr>
                        <w:rFonts w:ascii="Cambria Math" w:hAnsi="Cambria Math"/>
                        <w:lang w:val="en-US"/>
                      </w:rPr>
                      <m:t>P</m:t>
                    </m:r>
                    <m:ctrlPr>
                      <w:rPr>
                        <w:rFonts w:ascii="Cambria Math" w:hAnsi="Cambria Math"/>
                        <w:bCs/>
                        <w:i/>
                        <w:lang w:val="en-US"/>
                      </w:rPr>
                    </m:ctrlPr>
                  </m:e>
                  <m:sub>
                    <m:r>
                      <w:rPr>
                        <w:rFonts w:ascii="Cambria Math" w:hAnsi="Cambria Math"/>
                        <w:lang w:val="en-US"/>
                      </w:rPr>
                      <m:t>LOS</m:t>
                    </m:r>
                  </m:sub>
                </m:sSub>
                <m:r>
                  <w:rPr>
                    <w:rFonts w:ascii="Cambria Math" w:hAnsi="Cambria Math"/>
                    <w:lang w:val="en-US"/>
                  </w:rPr>
                  <m:t xml:space="preserve"> =</m:t>
                </m:r>
                <m:d>
                  <m:dPr>
                    <m:begChr m:val="{"/>
                    <m:endChr m:val=""/>
                    <m:ctrlPr>
                      <w:rPr>
                        <w:rFonts w:ascii="Cambria Math" w:hAnsi="Cambria Math"/>
                        <w:bCs/>
                        <w:i/>
                        <w:lang w:val="en-US"/>
                      </w:rPr>
                    </m:ctrlPr>
                  </m:dPr>
                  <m:e>
                    <m:eqArr>
                      <m:eqArrPr>
                        <m:ctrlPr>
                          <w:rPr>
                            <w:rFonts w:ascii="Cambria Math" w:hAnsi="Cambria Math"/>
                            <w:bCs/>
                            <w:i/>
                            <w:lang w:val="en-US"/>
                          </w:rPr>
                        </m:ctrlPr>
                      </m:eqArrPr>
                      <m:e>
                        <m:r>
                          <w:rPr>
                            <w:rFonts w:ascii="Cambria Math" w:hAnsi="Cambria Math"/>
                            <w:lang w:val="en-US"/>
                          </w:rPr>
                          <m:t>1,  &amp;</m:t>
                        </m:r>
                        <m:sSub>
                          <m:sSubPr>
                            <m:ctrlPr>
                              <w:rPr>
                                <w:rFonts w:ascii="Cambria Math" w:hAnsi="Cambria Math"/>
                                <w:bCs/>
                                <w:i/>
                                <w:lang w:val="en-US"/>
                              </w:rPr>
                            </m:ctrlPr>
                          </m:sSubPr>
                          <m:e>
                            <m:r>
                              <w:rPr>
                                <w:rFonts w:ascii="Cambria Math" w:hAnsi="Cambria Math"/>
                                <w:lang w:val="en-US"/>
                              </w:rPr>
                              <m:t>d</m:t>
                            </m:r>
                          </m:e>
                          <m:sub>
                            <m:r>
                              <w:rPr>
                                <w:rFonts w:ascii="Cambria Math" w:hAnsi="Cambria Math"/>
                                <w:lang w:val="en-US"/>
                              </w:rPr>
                              <m:t>2D-out</m:t>
                            </m:r>
                          </m:sub>
                        </m:sSub>
                        <m:r>
                          <w:rPr>
                            <w:rFonts w:ascii="Cambria Math" w:hAnsi="Cambria Math"/>
                            <w:lang w:val="en-US"/>
                          </w:rPr>
                          <m:t>≤10</m:t>
                        </m:r>
                      </m:e>
                      <m:e>
                        <m:func>
                          <m:funcPr>
                            <m:ctrlPr>
                              <w:rPr>
                                <w:rFonts w:ascii="Cambria Math" w:hAnsi="Cambria Math"/>
                                <w:bCs/>
                                <w:i/>
                                <w:lang w:val="en-US"/>
                              </w:rPr>
                            </m:ctrlPr>
                          </m:funcPr>
                          <m:fName>
                            <m:r>
                              <m:rPr>
                                <m:sty m:val="p"/>
                              </m:rPr>
                              <w:rPr>
                                <w:rFonts w:ascii="Cambria Math" w:hAnsi="Cambria Math"/>
                                <w:lang w:val="en-US"/>
                              </w:rPr>
                              <m:t>exp</m:t>
                            </m:r>
                          </m:fName>
                          <m:e>
                            <m:r>
                              <w:rPr>
                                <w:rFonts w:ascii="Cambria Math" w:hAnsi="Cambria Math"/>
                                <w:lang w:val="en-US"/>
                              </w:rPr>
                              <m:t>(-</m:t>
                            </m:r>
                            <m:f>
                              <m:fPr>
                                <m:ctrlPr>
                                  <w:rPr>
                                    <w:rFonts w:ascii="Cambria Math" w:hAnsi="Cambria Math"/>
                                    <w:bCs/>
                                    <w:i/>
                                    <w:lang w:val="en-US"/>
                                  </w:rPr>
                                </m:ctrlPr>
                              </m:fPr>
                              <m:num>
                                <m:sSub>
                                  <m:sSubPr>
                                    <m:ctrlPr>
                                      <w:rPr>
                                        <w:rFonts w:ascii="Cambria Math" w:hAnsi="Cambria Math"/>
                                        <w:bCs/>
                                        <w:i/>
                                        <w:lang w:val="en-US"/>
                                      </w:rPr>
                                    </m:ctrlPr>
                                  </m:sSubPr>
                                  <m:e>
                                    <m:r>
                                      <w:rPr>
                                        <w:rFonts w:ascii="Cambria Math" w:hAnsi="Cambria Math"/>
                                        <w:lang w:val="en-US"/>
                                      </w:rPr>
                                      <m:t>d</m:t>
                                    </m:r>
                                  </m:e>
                                  <m:sub>
                                    <m:r>
                                      <w:rPr>
                                        <w:rFonts w:ascii="Cambria Math" w:hAnsi="Cambria Math"/>
                                        <w:lang w:val="en-US"/>
                                      </w:rPr>
                                      <m:t>2D-out</m:t>
                                    </m:r>
                                  </m:sub>
                                </m:sSub>
                                <m:r>
                                  <w:rPr>
                                    <w:rFonts w:ascii="Cambria Math" w:hAnsi="Cambria Math"/>
                                    <w:lang w:val="en-US"/>
                                  </w:rPr>
                                  <m:t>-10</m:t>
                                </m:r>
                              </m:num>
                              <m:den>
                                <m:r>
                                  <w:rPr>
                                    <w:rFonts w:ascii="Cambria Math" w:hAnsi="Cambria Math"/>
                                    <w:lang w:val="en-US"/>
                                  </w:rPr>
                                  <m:t>200</m:t>
                                </m:r>
                              </m:den>
                            </m:f>
                            <m:r>
                              <w:rPr>
                                <w:rFonts w:ascii="Cambria Math" w:hAnsi="Cambria Math"/>
                                <w:lang w:val="en-US"/>
                              </w:rPr>
                              <m:t>)</m:t>
                            </m:r>
                          </m:e>
                        </m:func>
                        <m:r>
                          <w:rPr>
                            <w:rFonts w:ascii="Cambria Math" w:hAnsi="Cambria Math"/>
                            <w:lang w:val="en-US"/>
                          </w:rPr>
                          <m:t>,  &amp;</m:t>
                        </m:r>
                        <m:sSub>
                          <m:sSubPr>
                            <m:ctrlPr>
                              <w:rPr>
                                <w:rFonts w:ascii="Cambria Math" w:hAnsi="Cambria Math"/>
                                <w:bCs/>
                                <w:i/>
                                <w:lang w:val="en-US"/>
                              </w:rPr>
                            </m:ctrlPr>
                          </m:sSubPr>
                          <m:e>
                            <m:r>
                              <w:rPr>
                                <w:rFonts w:ascii="Cambria Math" w:hAnsi="Cambria Math"/>
                                <w:lang w:val="en-US"/>
                              </w:rPr>
                              <m:t>d</m:t>
                            </m:r>
                          </m:e>
                          <m:sub>
                            <m:r>
                              <w:rPr>
                                <w:rFonts w:ascii="Cambria Math" w:hAnsi="Cambria Math"/>
                                <w:lang w:val="en-US"/>
                              </w:rPr>
                              <m:t>2D-out</m:t>
                            </m:r>
                          </m:sub>
                        </m:sSub>
                        <m:r>
                          <w:rPr>
                            <w:rFonts w:ascii="Cambria Math" w:hAnsi="Cambria Math"/>
                            <w:lang w:val="en-US"/>
                          </w:rPr>
                          <m:t>&gt;10</m:t>
                        </m:r>
                      </m:e>
                    </m:eqArr>
                  </m:e>
                </m:d>
              </m:oMath>
            </m:oMathPara>
          </w:p>
          <w:p w14:paraId="61C851B5" w14:textId="77777777" w:rsidR="00C80D72" w:rsidRPr="00076EC8" w:rsidRDefault="00C80D72" w:rsidP="004732FA">
            <w:pPr>
              <w:rPr>
                <w:rFonts w:eastAsia="DengXian"/>
                <w:sz w:val="8"/>
                <w:szCs w:val="8"/>
                <w:lang w:val="en-US" w:eastAsia="zh-CN"/>
              </w:rPr>
            </w:pPr>
          </w:p>
          <w:p w14:paraId="5CF370B5" w14:textId="77777777" w:rsidR="00C80D72" w:rsidRPr="00076EC8" w:rsidRDefault="00C80D72" w:rsidP="004732FA">
            <w:pPr>
              <w:rPr>
                <w:rFonts w:eastAsia="DengXian"/>
                <w:highlight w:val="darkYellow"/>
                <w:lang w:val="en-US" w:eastAsia="zh-CN"/>
              </w:rPr>
            </w:pPr>
            <w:r w:rsidRPr="00076EC8">
              <w:rPr>
                <w:rFonts w:eastAsia="DengXian"/>
                <w:highlight w:val="darkYellow"/>
                <w:lang w:val="en-US" w:eastAsia="zh-CN"/>
              </w:rPr>
              <w:t>Working Assumption</w:t>
            </w:r>
          </w:p>
          <w:p w14:paraId="0237B570" w14:textId="77777777" w:rsidR="00C80D72" w:rsidRPr="00076EC8" w:rsidRDefault="00C80D72" w:rsidP="004732FA">
            <w:pPr>
              <w:numPr>
                <w:ilvl w:val="0"/>
                <w:numId w:val="1021"/>
              </w:numPr>
              <w:suppressAutoHyphens/>
              <w:overflowPunct w:val="0"/>
              <w:spacing w:after="0" w:line="254" w:lineRule="auto"/>
              <w:rPr>
                <w:lang w:val="en-US" w:eastAsia="x-none"/>
              </w:rPr>
            </w:pPr>
            <w:r w:rsidRPr="00076EC8">
              <w:rPr>
                <w:lang w:val="en-US" w:eastAsia="x-none"/>
              </w:rPr>
              <w:t xml:space="preserve">For parameters with multiple options, choose from </w:t>
            </w:r>
            <w:r w:rsidRPr="00076EC8">
              <w:rPr>
                <w:color w:val="000000"/>
                <w:lang w:val="en-US" w:eastAsia="x-none"/>
              </w:rPr>
              <w:t>one of the options in meeting</w:t>
            </w:r>
            <w:r w:rsidRPr="00076EC8">
              <w:rPr>
                <w:rFonts w:eastAsia="DengXian"/>
                <w:color w:val="000000"/>
                <w:lang w:val="en-US" w:eastAsia="zh-CN"/>
              </w:rPr>
              <w:t xml:space="preserve"> RAN1#120-bis.</w:t>
            </w:r>
          </w:p>
          <w:p w14:paraId="2E382975" w14:textId="77777777" w:rsidR="00C80D72" w:rsidRPr="00076EC8" w:rsidRDefault="00C80D72" w:rsidP="004732FA">
            <w:pPr>
              <w:numPr>
                <w:ilvl w:val="0"/>
                <w:numId w:val="1021"/>
              </w:numPr>
              <w:suppressAutoHyphens/>
              <w:overflowPunct w:val="0"/>
              <w:spacing w:after="0" w:line="254" w:lineRule="auto"/>
              <w:rPr>
                <w:lang w:val="en-US" w:eastAsia="x-none"/>
              </w:rPr>
            </w:pPr>
            <w:r w:rsidRPr="00076EC8">
              <w:rPr>
                <w:lang w:val="en-US" w:eastAsia="x-none"/>
              </w:rPr>
              <w:t xml:space="preserve">For information: O2I are barrowed from TR38.901 </w:t>
            </w:r>
            <w:proofErr w:type="spellStart"/>
            <w:r w:rsidRPr="00076EC8">
              <w:rPr>
                <w:lang w:val="en-US" w:eastAsia="x-none"/>
              </w:rPr>
              <w:t>UMa</w:t>
            </w:r>
            <w:proofErr w:type="spellEnd"/>
            <w:r w:rsidRPr="00076EC8">
              <w:rPr>
                <w:lang w:val="en-US" w:eastAsia="x-none"/>
              </w:rPr>
              <w:t xml:space="preserve"> O2I, LOS and NLOS parameters are barrowed from ITU M.2135 </w:t>
            </w:r>
            <w:proofErr w:type="spellStart"/>
            <w:r w:rsidRPr="00076EC8">
              <w:rPr>
                <w:lang w:val="en-US" w:eastAsia="x-none"/>
              </w:rPr>
              <w:t>SMa</w:t>
            </w:r>
            <w:proofErr w:type="spellEnd"/>
            <w:r w:rsidRPr="00076EC8">
              <w:rPr>
                <w:lang w:val="en-US" w:eastAsia="x-none"/>
              </w:rPr>
              <w:t xml:space="preserve"> if values are available. For </w:t>
            </w:r>
            <w:proofErr w:type="spellStart"/>
            <w:r w:rsidRPr="00076EC8">
              <w:rPr>
                <w:lang w:val="en-US" w:eastAsia="x-none"/>
              </w:rPr>
              <w:t>coloured</w:t>
            </w:r>
            <w:proofErr w:type="spellEnd"/>
            <w:r w:rsidRPr="00076EC8">
              <w:rPr>
                <w:lang w:val="en-US" w:eastAsia="x-none"/>
              </w:rPr>
              <w:t xml:space="preserve"> values listed, values are based on measurement data from companies.</w:t>
            </w: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785"/>
              <w:gridCol w:w="1030"/>
              <w:gridCol w:w="1048"/>
              <w:gridCol w:w="670"/>
              <w:gridCol w:w="504"/>
              <w:gridCol w:w="605"/>
              <w:gridCol w:w="450"/>
              <w:gridCol w:w="839"/>
              <w:gridCol w:w="839"/>
              <w:gridCol w:w="489"/>
            </w:tblGrid>
            <w:tr w:rsidR="00C80D72" w:rsidRPr="00076EC8" w14:paraId="4458DEBE" w14:textId="77777777" w:rsidTr="004732FA">
              <w:trPr>
                <w:cantSplit/>
                <w:trHeight w:val="20"/>
                <w:jc w:val="center"/>
              </w:trPr>
              <w:tc>
                <w:tcPr>
                  <w:tcW w:w="1411" w:type="pct"/>
                  <w:gridSpan w:val="2"/>
                  <w:vMerge w:val="restart"/>
                  <w:shd w:val="clear" w:color="auto" w:fill="E0E0E0"/>
                  <w:vAlign w:val="center"/>
                </w:tcPr>
                <w:p w14:paraId="3B9B47F2" w14:textId="77777777" w:rsidR="00C80D72" w:rsidRPr="00076EC8" w:rsidRDefault="00C80D72" w:rsidP="004732FA">
                  <w:pPr>
                    <w:keepNext/>
                    <w:keepLines/>
                    <w:overflowPunct w:val="0"/>
                    <w:autoSpaceDE w:val="0"/>
                    <w:autoSpaceDN w:val="0"/>
                    <w:adjustRightInd w:val="0"/>
                    <w:contextualSpacing/>
                    <w:jc w:val="center"/>
                    <w:textAlignment w:val="baseline"/>
                    <w:rPr>
                      <w:rFonts w:ascii="Arial" w:eastAsia="Times New Roman" w:hAnsi="Arial" w:cs="Arial"/>
                      <w:b/>
                      <w:sz w:val="14"/>
                      <w:szCs w:val="14"/>
                      <w:lang w:val="en-US" w:eastAsia="en-GB"/>
                    </w:rPr>
                  </w:pPr>
                  <w:r w:rsidRPr="00076EC8">
                    <w:rPr>
                      <w:rFonts w:ascii="Arial" w:eastAsia="Times New Roman" w:hAnsi="Arial" w:cs="Arial"/>
                      <w:b/>
                      <w:sz w:val="14"/>
                      <w:szCs w:val="14"/>
                      <w:lang w:val="en-US" w:eastAsia="en-GB"/>
                    </w:rPr>
                    <w:t>Scenarios</w:t>
                  </w:r>
                </w:p>
              </w:tc>
              <w:tc>
                <w:tcPr>
                  <w:tcW w:w="1634" w:type="pct"/>
                  <w:gridSpan w:val="3"/>
                  <w:shd w:val="clear" w:color="auto" w:fill="E0E0E0"/>
                  <w:vAlign w:val="center"/>
                </w:tcPr>
                <w:p w14:paraId="4F23E29C" w14:textId="77777777" w:rsidR="00C80D72" w:rsidRPr="00076EC8" w:rsidRDefault="00C80D72" w:rsidP="004732FA">
                  <w:pPr>
                    <w:keepNext/>
                    <w:keepLines/>
                    <w:overflowPunct w:val="0"/>
                    <w:autoSpaceDE w:val="0"/>
                    <w:autoSpaceDN w:val="0"/>
                    <w:adjustRightInd w:val="0"/>
                    <w:contextualSpacing/>
                    <w:jc w:val="center"/>
                    <w:textAlignment w:val="baseline"/>
                    <w:rPr>
                      <w:rFonts w:ascii="Arial" w:eastAsia="Times New Roman" w:hAnsi="Arial" w:cs="Arial"/>
                      <w:b/>
                      <w:sz w:val="14"/>
                      <w:szCs w:val="14"/>
                      <w:lang w:val="en-US" w:eastAsia="en-GB"/>
                    </w:rPr>
                  </w:pPr>
                  <w:proofErr w:type="spellStart"/>
                  <w:r w:rsidRPr="00076EC8">
                    <w:rPr>
                      <w:rFonts w:ascii="Arial" w:eastAsia="Times New Roman" w:hAnsi="Arial" w:cs="Arial"/>
                      <w:b/>
                      <w:sz w:val="14"/>
                      <w:szCs w:val="14"/>
                      <w:lang w:val="en-US" w:eastAsia="en-GB"/>
                    </w:rPr>
                    <w:t>SMa</w:t>
                  </w:r>
                  <w:proofErr w:type="spellEnd"/>
                  <w:r w:rsidRPr="00076EC8">
                    <w:rPr>
                      <w:rFonts w:ascii="Arial" w:eastAsia="Times New Roman" w:hAnsi="Arial" w:cs="Arial"/>
                      <w:b/>
                      <w:sz w:val="14"/>
                      <w:szCs w:val="14"/>
                      <w:lang w:val="en-US" w:eastAsia="en-GB"/>
                    </w:rPr>
                    <w:t xml:space="preserve"> </w:t>
                  </w:r>
                </w:p>
              </w:tc>
              <w:tc>
                <w:tcPr>
                  <w:tcW w:w="869" w:type="pct"/>
                  <w:gridSpan w:val="3"/>
                  <w:shd w:val="clear" w:color="auto" w:fill="E0E0E0"/>
                  <w:vAlign w:val="center"/>
                </w:tcPr>
                <w:p w14:paraId="2EB95064" w14:textId="77777777" w:rsidR="00C80D72" w:rsidRPr="00076EC8" w:rsidRDefault="00C80D72" w:rsidP="004732FA">
                  <w:pPr>
                    <w:keepNext/>
                    <w:keepLines/>
                    <w:overflowPunct w:val="0"/>
                    <w:autoSpaceDE w:val="0"/>
                    <w:autoSpaceDN w:val="0"/>
                    <w:adjustRightInd w:val="0"/>
                    <w:contextualSpacing/>
                    <w:jc w:val="center"/>
                    <w:textAlignment w:val="baseline"/>
                    <w:rPr>
                      <w:rFonts w:ascii="Arial" w:eastAsia="Times New Roman" w:hAnsi="Arial" w:cs="Arial"/>
                      <w:b/>
                      <w:i/>
                      <w:iCs/>
                      <w:color w:val="7F7F7F"/>
                      <w:sz w:val="14"/>
                      <w:szCs w:val="14"/>
                      <w:lang w:val="en-US" w:eastAsia="en-GB"/>
                    </w:rPr>
                  </w:pPr>
                  <w:r w:rsidRPr="00076EC8">
                    <w:rPr>
                      <w:rFonts w:ascii="Arial" w:eastAsia="Times New Roman" w:hAnsi="Arial" w:cs="Arial"/>
                      <w:b/>
                      <w:i/>
                      <w:iCs/>
                      <w:color w:val="7F7F7F"/>
                      <w:sz w:val="14"/>
                      <w:szCs w:val="14"/>
                      <w:lang w:val="en-US" w:eastAsia="en-GB"/>
                    </w:rPr>
                    <w:t xml:space="preserve">Reference – ITU M.2135 </w:t>
                  </w:r>
                  <w:proofErr w:type="spellStart"/>
                  <w:r w:rsidRPr="00076EC8">
                    <w:rPr>
                      <w:rFonts w:ascii="Arial" w:eastAsia="Times New Roman" w:hAnsi="Arial" w:cs="Arial"/>
                      <w:b/>
                      <w:i/>
                      <w:iCs/>
                      <w:color w:val="7F7F7F"/>
                      <w:sz w:val="14"/>
                      <w:szCs w:val="14"/>
                      <w:lang w:val="en-US" w:eastAsia="en-GB"/>
                    </w:rPr>
                    <w:t>SMa</w:t>
                  </w:r>
                  <w:proofErr w:type="spellEnd"/>
                </w:p>
              </w:tc>
              <w:tc>
                <w:tcPr>
                  <w:tcW w:w="1086" w:type="pct"/>
                  <w:gridSpan w:val="3"/>
                  <w:shd w:val="clear" w:color="auto" w:fill="E0E0E0"/>
                </w:tcPr>
                <w:p w14:paraId="164DDE61" w14:textId="77777777" w:rsidR="00C80D72" w:rsidRPr="00076EC8" w:rsidRDefault="00C80D72" w:rsidP="004732FA">
                  <w:pPr>
                    <w:keepNext/>
                    <w:keepLines/>
                    <w:overflowPunct w:val="0"/>
                    <w:autoSpaceDE w:val="0"/>
                    <w:autoSpaceDN w:val="0"/>
                    <w:adjustRightInd w:val="0"/>
                    <w:contextualSpacing/>
                    <w:jc w:val="center"/>
                    <w:textAlignment w:val="baseline"/>
                    <w:rPr>
                      <w:rFonts w:ascii="Arial" w:eastAsia="Times New Roman" w:hAnsi="Arial" w:cs="Arial"/>
                      <w:b/>
                      <w:i/>
                      <w:iCs/>
                      <w:color w:val="7F7F7F"/>
                      <w:sz w:val="14"/>
                      <w:szCs w:val="14"/>
                      <w:lang w:val="en-US" w:eastAsia="en-GB"/>
                    </w:rPr>
                  </w:pPr>
                  <w:r w:rsidRPr="00076EC8">
                    <w:rPr>
                      <w:rFonts w:ascii="Arial" w:eastAsia="Times New Roman" w:hAnsi="Arial" w:cs="Arial"/>
                      <w:b/>
                      <w:i/>
                      <w:iCs/>
                      <w:color w:val="7F7F7F"/>
                      <w:sz w:val="14"/>
                      <w:szCs w:val="14"/>
                      <w:lang w:val="en-US" w:eastAsia="en-GB"/>
                    </w:rPr>
                    <w:t xml:space="preserve">TR38.901 </w:t>
                  </w:r>
                  <w:proofErr w:type="spellStart"/>
                  <w:r w:rsidRPr="00076EC8">
                    <w:rPr>
                      <w:rFonts w:ascii="Arial" w:eastAsia="Times New Roman" w:hAnsi="Arial" w:cs="Arial"/>
                      <w:b/>
                      <w:i/>
                      <w:iCs/>
                      <w:color w:val="7F7F7F"/>
                      <w:sz w:val="14"/>
                      <w:szCs w:val="14"/>
                      <w:lang w:val="en-US" w:eastAsia="en-GB"/>
                    </w:rPr>
                    <w:t>UMa</w:t>
                  </w:r>
                  <w:proofErr w:type="spellEnd"/>
                </w:p>
              </w:tc>
            </w:tr>
            <w:tr w:rsidR="00C80D72" w:rsidRPr="00076EC8" w14:paraId="3E5AA6FC" w14:textId="77777777" w:rsidTr="004732FA">
              <w:trPr>
                <w:cantSplit/>
                <w:trHeight w:val="20"/>
                <w:jc w:val="center"/>
              </w:trPr>
              <w:tc>
                <w:tcPr>
                  <w:tcW w:w="1411" w:type="pct"/>
                  <w:gridSpan w:val="2"/>
                  <w:vMerge/>
                  <w:shd w:val="clear" w:color="auto" w:fill="E0E0E0"/>
                  <w:vAlign w:val="center"/>
                </w:tcPr>
                <w:p w14:paraId="2065FF02" w14:textId="77777777" w:rsidR="00C80D72" w:rsidRPr="00076EC8" w:rsidRDefault="00C80D72" w:rsidP="004732FA">
                  <w:pPr>
                    <w:keepNext/>
                    <w:keepLines/>
                    <w:numPr>
                      <w:ilvl w:val="0"/>
                      <w:numId w:val="266"/>
                    </w:numPr>
                    <w:overflowPunct w:val="0"/>
                    <w:autoSpaceDE w:val="0"/>
                    <w:autoSpaceDN w:val="0"/>
                    <w:adjustRightInd w:val="0"/>
                    <w:spacing w:after="0"/>
                    <w:ind w:left="0" w:firstLine="0"/>
                    <w:contextualSpacing/>
                    <w:jc w:val="center"/>
                    <w:textAlignment w:val="baseline"/>
                    <w:rPr>
                      <w:rFonts w:ascii="Arial" w:eastAsia="Times New Roman" w:hAnsi="Arial" w:cs="Arial"/>
                      <w:b/>
                      <w:sz w:val="14"/>
                      <w:szCs w:val="14"/>
                      <w:lang w:val="en-US" w:eastAsia="en-GB"/>
                    </w:rPr>
                  </w:pPr>
                </w:p>
              </w:tc>
              <w:tc>
                <w:tcPr>
                  <w:tcW w:w="609" w:type="pct"/>
                  <w:shd w:val="clear" w:color="auto" w:fill="E0E0E0"/>
                  <w:vAlign w:val="center"/>
                </w:tcPr>
                <w:p w14:paraId="03F4BD5B" w14:textId="77777777" w:rsidR="00C80D72" w:rsidRPr="00076EC8" w:rsidRDefault="00C80D72" w:rsidP="004732FA">
                  <w:pPr>
                    <w:keepNext/>
                    <w:keepLines/>
                    <w:overflowPunct w:val="0"/>
                    <w:autoSpaceDE w:val="0"/>
                    <w:autoSpaceDN w:val="0"/>
                    <w:adjustRightInd w:val="0"/>
                    <w:contextualSpacing/>
                    <w:jc w:val="center"/>
                    <w:textAlignment w:val="baseline"/>
                    <w:rPr>
                      <w:rFonts w:ascii="Arial" w:eastAsia="Times New Roman" w:hAnsi="Arial" w:cs="Arial"/>
                      <w:b/>
                      <w:sz w:val="14"/>
                      <w:szCs w:val="14"/>
                      <w:lang w:val="en-US" w:eastAsia="en-GB"/>
                    </w:rPr>
                  </w:pPr>
                  <w:r w:rsidRPr="00076EC8">
                    <w:rPr>
                      <w:rFonts w:ascii="Arial" w:eastAsia="Times New Roman" w:hAnsi="Arial" w:cs="Arial"/>
                      <w:b/>
                      <w:sz w:val="14"/>
                      <w:szCs w:val="14"/>
                      <w:lang w:val="en-US" w:eastAsia="en-GB"/>
                    </w:rPr>
                    <w:t>LOS</w:t>
                  </w:r>
                </w:p>
              </w:tc>
              <w:tc>
                <w:tcPr>
                  <w:tcW w:w="619" w:type="pct"/>
                  <w:shd w:val="clear" w:color="auto" w:fill="E0E0E0"/>
                  <w:vAlign w:val="center"/>
                </w:tcPr>
                <w:p w14:paraId="5F11066D" w14:textId="77777777" w:rsidR="00C80D72" w:rsidRPr="00076EC8" w:rsidRDefault="00C80D72" w:rsidP="004732FA">
                  <w:pPr>
                    <w:keepNext/>
                    <w:keepLines/>
                    <w:overflowPunct w:val="0"/>
                    <w:autoSpaceDE w:val="0"/>
                    <w:autoSpaceDN w:val="0"/>
                    <w:adjustRightInd w:val="0"/>
                    <w:contextualSpacing/>
                    <w:jc w:val="center"/>
                    <w:textAlignment w:val="baseline"/>
                    <w:rPr>
                      <w:rFonts w:ascii="Arial" w:eastAsia="Times New Roman" w:hAnsi="Arial" w:cs="Arial"/>
                      <w:b/>
                      <w:sz w:val="14"/>
                      <w:szCs w:val="14"/>
                      <w:lang w:val="en-US" w:eastAsia="en-GB"/>
                    </w:rPr>
                  </w:pPr>
                  <w:r w:rsidRPr="00076EC8">
                    <w:rPr>
                      <w:rFonts w:ascii="Arial" w:eastAsia="Times New Roman" w:hAnsi="Arial" w:cs="Arial"/>
                      <w:b/>
                      <w:sz w:val="14"/>
                      <w:szCs w:val="14"/>
                      <w:lang w:val="en-US" w:eastAsia="en-GB"/>
                    </w:rPr>
                    <w:t>NLOS</w:t>
                  </w:r>
                </w:p>
              </w:tc>
              <w:tc>
                <w:tcPr>
                  <w:tcW w:w="406" w:type="pct"/>
                  <w:shd w:val="clear" w:color="auto" w:fill="E0E0E0"/>
                  <w:vAlign w:val="center"/>
                </w:tcPr>
                <w:p w14:paraId="2B30708C" w14:textId="77777777" w:rsidR="00C80D72" w:rsidRPr="00076EC8" w:rsidRDefault="00C80D72" w:rsidP="004732FA">
                  <w:pPr>
                    <w:keepNext/>
                    <w:keepLines/>
                    <w:overflowPunct w:val="0"/>
                    <w:autoSpaceDE w:val="0"/>
                    <w:autoSpaceDN w:val="0"/>
                    <w:adjustRightInd w:val="0"/>
                    <w:contextualSpacing/>
                    <w:jc w:val="center"/>
                    <w:textAlignment w:val="baseline"/>
                    <w:rPr>
                      <w:rFonts w:ascii="Arial" w:eastAsia="Times New Roman" w:hAnsi="Arial" w:cs="Arial"/>
                      <w:b/>
                      <w:sz w:val="14"/>
                      <w:szCs w:val="14"/>
                      <w:lang w:val="en-US" w:eastAsia="en-GB"/>
                    </w:rPr>
                  </w:pPr>
                  <w:r w:rsidRPr="00076EC8">
                    <w:rPr>
                      <w:rFonts w:ascii="Arial" w:eastAsia="Times New Roman" w:hAnsi="Arial" w:cs="Arial"/>
                      <w:b/>
                      <w:sz w:val="14"/>
                      <w:szCs w:val="14"/>
                      <w:lang w:val="en-US" w:eastAsia="en-GB"/>
                    </w:rPr>
                    <w:t>O2I</w:t>
                  </w:r>
                </w:p>
              </w:tc>
              <w:tc>
                <w:tcPr>
                  <w:tcW w:w="277" w:type="pct"/>
                  <w:shd w:val="clear" w:color="auto" w:fill="E0E0E0"/>
                  <w:vAlign w:val="center"/>
                </w:tcPr>
                <w:p w14:paraId="7C5A6261" w14:textId="77777777" w:rsidR="00C80D72" w:rsidRPr="00076EC8" w:rsidRDefault="00C80D72" w:rsidP="004732FA">
                  <w:pPr>
                    <w:keepNext/>
                    <w:keepLines/>
                    <w:overflowPunct w:val="0"/>
                    <w:autoSpaceDE w:val="0"/>
                    <w:autoSpaceDN w:val="0"/>
                    <w:adjustRightInd w:val="0"/>
                    <w:contextualSpacing/>
                    <w:jc w:val="center"/>
                    <w:textAlignment w:val="baseline"/>
                    <w:rPr>
                      <w:rFonts w:ascii="Arial" w:eastAsia="Times New Roman" w:hAnsi="Arial" w:cs="Arial"/>
                      <w:b/>
                      <w:i/>
                      <w:iCs/>
                      <w:color w:val="7F7F7F"/>
                      <w:sz w:val="14"/>
                      <w:szCs w:val="14"/>
                      <w:lang w:val="en-US" w:eastAsia="en-GB"/>
                    </w:rPr>
                  </w:pPr>
                  <w:r w:rsidRPr="00076EC8">
                    <w:rPr>
                      <w:rFonts w:ascii="Arial" w:eastAsia="Times New Roman" w:hAnsi="Arial" w:cs="Arial"/>
                      <w:b/>
                      <w:i/>
                      <w:iCs/>
                      <w:color w:val="7F7F7F"/>
                      <w:sz w:val="14"/>
                      <w:szCs w:val="14"/>
                      <w:lang w:val="en-US" w:eastAsia="en-GB"/>
                    </w:rPr>
                    <w:t>LOS</w:t>
                  </w:r>
                </w:p>
              </w:tc>
              <w:tc>
                <w:tcPr>
                  <w:tcW w:w="317" w:type="pct"/>
                  <w:shd w:val="clear" w:color="auto" w:fill="E0E0E0"/>
                  <w:vAlign w:val="center"/>
                </w:tcPr>
                <w:p w14:paraId="327D13EE" w14:textId="77777777" w:rsidR="00C80D72" w:rsidRPr="00076EC8" w:rsidRDefault="00C80D72" w:rsidP="004732FA">
                  <w:pPr>
                    <w:keepNext/>
                    <w:keepLines/>
                    <w:overflowPunct w:val="0"/>
                    <w:autoSpaceDE w:val="0"/>
                    <w:autoSpaceDN w:val="0"/>
                    <w:adjustRightInd w:val="0"/>
                    <w:contextualSpacing/>
                    <w:jc w:val="center"/>
                    <w:textAlignment w:val="baseline"/>
                    <w:rPr>
                      <w:rFonts w:ascii="Arial" w:eastAsia="Times New Roman" w:hAnsi="Arial" w:cs="Arial"/>
                      <w:b/>
                      <w:i/>
                      <w:iCs/>
                      <w:color w:val="7F7F7F"/>
                      <w:sz w:val="14"/>
                      <w:szCs w:val="14"/>
                      <w:lang w:val="en-US" w:eastAsia="en-GB"/>
                    </w:rPr>
                  </w:pPr>
                  <w:r w:rsidRPr="00076EC8">
                    <w:rPr>
                      <w:rFonts w:ascii="Arial" w:eastAsia="Times New Roman" w:hAnsi="Arial" w:cs="Arial"/>
                      <w:b/>
                      <w:i/>
                      <w:iCs/>
                      <w:color w:val="7F7F7F"/>
                      <w:sz w:val="14"/>
                      <w:szCs w:val="14"/>
                      <w:lang w:val="en-US" w:eastAsia="en-GB"/>
                    </w:rPr>
                    <w:t>NLOS</w:t>
                  </w:r>
                </w:p>
              </w:tc>
              <w:tc>
                <w:tcPr>
                  <w:tcW w:w="275" w:type="pct"/>
                  <w:shd w:val="clear" w:color="auto" w:fill="E0E0E0"/>
                  <w:vAlign w:val="center"/>
                </w:tcPr>
                <w:p w14:paraId="0372727F" w14:textId="77777777" w:rsidR="00C80D72" w:rsidRPr="00076EC8" w:rsidRDefault="00C80D72" w:rsidP="004732FA">
                  <w:pPr>
                    <w:keepNext/>
                    <w:keepLines/>
                    <w:overflowPunct w:val="0"/>
                    <w:autoSpaceDE w:val="0"/>
                    <w:autoSpaceDN w:val="0"/>
                    <w:adjustRightInd w:val="0"/>
                    <w:contextualSpacing/>
                    <w:jc w:val="center"/>
                    <w:textAlignment w:val="baseline"/>
                    <w:rPr>
                      <w:rFonts w:ascii="Arial" w:eastAsia="Times New Roman" w:hAnsi="Arial" w:cs="Arial"/>
                      <w:b/>
                      <w:i/>
                      <w:iCs/>
                      <w:color w:val="7F7F7F"/>
                      <w:sz w:val="14"/>
                      <w:szCs w:val="14"/>
                      <w:lang w:val="en-US" w:eastAsia="en-GB"/>
                    </w:rPr>
                  </w:pPr>
                  <w:r w:rsidRPr="00076EC8">
                    <w:rPr>
                      <w:rFonts w:ascii="Arial" w:eastAsia="Times New Roman" w:hAnsi="Arial" w:cs="Arial"/>
                      <w:b/>
                      <w:i/>
                      <w:iCs/>
                      <w:color w:val="7F7F7F"/>
                      <w:sz w:val="14"/>
                      <w:szCs w:val="14"/>
                      <w:lang w:val="en-US" w:eastAsia="en-GB"/>
                    </w:rPr>
                    <w:t>O2I</w:t>
                  </w:r>
                </w:p>
              </w:tc>
              <w:tc>
                <w:tcPr>
                  <w:tcW w:w="408" w:type="pct"/>
                  <w:shd w:val="clear" w:color="auto" w:fill="E0E0E0"/>
                  <w:vAlign w:val="center"/>
                </w:tcPr>
                <w:p w14:paraId="589F2E3A" w14:textId="77777777" w:rsidR="00C80D72" w:rsidRPr="00076EC8" w:rsidRDefault="00C80D72" w:rsidP="004732FA">
                  <w:pPr>
                    <w:keepNext/>
                    <w:keepLines/>
                    <w:overflowPunct w:val="0"/>
                    <w:autoSpaceDE w:val="0"/>
                    <w:autoSpaceDN w:val="0"/>
                    <w:adjustRightInd w:val="0"/>
                    <w:contextualSpacing/>
                    <w:jc w:val="center"/>
                    <w:textAlignment w:val="baseline"/>
                    <w:rPr>
                      <w:rFonts w:ascii="Arial" w:eastAsia="Times New Roman" w:hAnsi="Arial" w:cs="Arial"/>
                      <w:b/>
                      <w:i/>
                      <w:iCs/>
                      <w:color w:val="7F7F7F"/>
                      <w:sz w:val="14"/>
                      <w:szCs w:val="14"/>
                      <w:lang w:val="en-US" w:eastAsia="en-GB"/>
                    </w:rPr>
                  </w:pPr>
                  <w:r w:rsidRPr="00076EC8">
                    <w:rPr>
                      <w:rFonts w:ascii="Arial" w:eastAsia="Times New Roman" w:hAnsi="Arial" w:cs="Arial"/>
                      <w:b/>
                      <w:i/>
                      <w:iCs/>
                      <w:color w:val="7F7F7F"/>
                      <w:sz w:val="14"/>
                      <w:szCs w:val="14"/>
                      <w:lang w:val="en-US" w:eastAsia="en-GB"/>
                    </w:rPr>
                    <w:t>LOS</w:t>
                  </w:r>
                </w:p>
              </w:tc>
              <w:tc>
                <w:tcPr>
                  <w:tcW w:w="408" w:type="pct"/>
                  <w:shd w:val="clear" w:color="auto" w:fill="E0E0E0"/>
                  <w:vAlign w:val="center"/>
                </w:tcPr>
                <w:p w14:paraId="6DBD5AD5" w14:textId="77777777" w:rsidR="00C80D72" w:rsidRPr="00076EC8" w:rsidRDefault="00C80D72" w:rsidP="004732FA">
                  <w:pPr>
                    <w:keepNext/>
                    <w:keepLines/>
                    <w:overflowPunct w:val="0"/>
                    <w:autoSpaceDE w:val="0"/>
                    <w:autoSpaceDN w:val="0"/>
                    <w:adjustRightInd w:val="0"/>
                    <w:contextualSpacing/>
                    <w:jc w:val="center"/>
                    <w:textAlignment w:val="baseline"/>
                    <w:rPr>
                      <w:rFonts w:ascii="Arial" w:eastAsia="Times New Roman" w:hAnsi="Arial" w:cs="Arial"/>
                      <w:b/>
                      <w:i/>
                      <w:iCs/>
                      <w:color w:val="7F7F7F"/>
                      <w:sz w:val="14"/>
                      <w:szCs w:val="14"/>
                      <w:lang w:val="en-US" w:eastAsia="en-GB"/>
                    </w:rPr>
                  </w:pPr>
                  <w:r w:rsidRPr="00076EC8">
                    <w:rPr>
                      <w:rFonts w:ascii="Arial" w:eastAsia="Times New Roman" w:hAnsi="Arial" w:cs="Arial"/>
                      <w:b/>
                      <w:i/>
                      <w:iCs/>
                      <w:color w:val="7F7F7F"/>
                      <w:sz w:val="14"/>
                      <w:szCs w:val="14"/>
                      <w:lang w:val="en-US" w:eastAsia="en-GB"/>
                    </w:rPr>
                    <w:t>NLOS</w:t>
                  </w:r>
                </w:p>
              </w:tc>
              <w:tc>
                <w:tcPr>
                  <w:tcW w:w="269" w:type="pct"/>
                  <w:shd w:val="clear" w:color="auto" w:fill="E0E0E0"/>
                  <w:vAlign w:val="center"/>
                </w:tcPr>
                <w:p w14:paraId="14528F93" w14:textId="77777777" w:rsidR="00C80D72" w:rsidRPr="00076EC8" w:rsidRDefault="00C80D72" w:rsidP="004732FA">
                  <w:pPr>
                    <w:keepNext/>
                    <w:keepLines/>
                    <w:overflowPunct w:val="0"/>
                    <w:autoSpaceDE w:val="0"/>
                    <w:autoSpaceDN w:val="0"/>
                    <w:adjustRightInd w:val="0"/>
                    <w:contextualSpacing/>
                    <w:jc w:val="center"/>
                    <w:textAlignment w:val="baseline"/>
                    <w:rPr>
                      <w:rFonts w:ascii="Arial" w:eastAsia="Times New Roman" w:hAnsi="Arial" w:cs="Arial"/>
                      <w:b/>
                      <w:i/>
                      <w:iCs/>
                      <w:color w:val="7F7F7F"/>
                      <w:sz w:val="14"/>
                      <w:szCs w:val="14"/>
                      <w:lang w:val="en-US" w:eastAsia="en-GB"/>
                    </w:rPr>
                  </w:pPr>
                  <w:r w:rsidRPr="00076EC8">
                    <w:rPr>
                      <w:rFonts w:ascii="Arial" w:eastAsia="Times New Roman" w:hAnsi="Arial" w:cs="Arial"/>
                      <w:b/>
                      <w:i/>
                      <w:iCs/>
                      <w:color w:val="7F7F7F"/>
                      <w:sz w:val="14"/>
                      <w:szCs w:val="14"/>
                      <w:lang w:val="en-US" w:eastAsia="en-GB"/>
                    </w:rPr>
                    <w:t>O2I</w:t>
                  </w:r>
                </w:p>
              </w:tc>
            </w:tr>
            <w:tr w:rsidR="00C80D72" w:rsidRPr="00076EC8" w14:paraId="2A62880E" w14:textId="77777777" w:rsidTr="004732FA">
              <w:trPr>
                <w:cantSplit/>
                <w:trHeight w:val="20"/>
                <w:jc w:val="center"/>
              </w:trPr>
              <w:tc>
                <w:tcPr>
                  <w:tcW w:w="941" w:type="pct"/>
                  <w:vMerge w:val="restart"/>
                  <w:vAlign w:val="center"/>
                </w:tcPr>
                <w:p w14:paraId="36C4EE4F" w14:textId="77777777" w:rsidR="00C80D72" w:rsidRPr="00076EC8" w:rsidRDefault="00C80D72" w:rsidP="004732FA">
                  <w:pPr>
                    <w:keepLines/>
                    <w:contextualSpacing/>
                    <w:jc w:val="center"/>
                    <w:rPr>
                      <w:rFonts w:ascii="Arial" w:eastAsia="SimSun" w:hAnsi="Arial" w:cs="Arial"/>
                      <w:i/>
                      <w:sz w:val="14"/>
                      <w:szCs w:val="14"/>
                      <w:lang w:val="en-US" w:eastAsia="x-none"/>
                    </w:rPr>
                  </w:pPr>
                  <w:r w:rsidRPr="00076EC8">
                    <w:rPr>
                      <w:rFonts w:ascii="Arial" w:eastAsia="SimSun" w:hAnsi="Arial" w:cs="Arial"/>
                      <w:sz w:val="14"/>
                      <w:szCs w:val="14"/>
                      <w:lang w:val="en-US" w:eastAsia="x-none"/>
                    </w:rPr>
                    <w:t>Delay spread (DS)</w:t>
                  </w:r>
                </w:p>
                <w:p w14:paraId="3BF72198" w14:textId="77777777" w:rsidR="00C80D72" w:rsidRPr="00076EC8" w:rsidRDefault="00C80D72" w:rsidP="004732FA">
                  <w:pPr>
                    <w:keepLines/>
                    <w:contextualSpacing/>
                    <w:jc w:val="center"/>
                    <w:rPr>
                      <w:rFonts w:ascii="Arial" w:eastAsia="SimSun" w:hAnsi="Arial" w:cs="Arial"/>
                      <w:sz w:val="14"/>
                      <w:szCs w:val="14"/>
                      <w:lang w:val="en-US" w:eastAsia="x-none"/>
                    </w:rPr>
                  </w:pPr>
                  <w:proofErr w:type="spellStart"/>
                  <w:r w:rsidRPr="00076EC8">
                    <w:rPr>
                      <w:rFonts w:ascii="Arial" w:eastAsia="SimSun" w:hAnsi="Arial" w:cs="Arial"/>
                      <w:sz w:val="14"/>
                      <w:szCs w:val="14"/>
                      <w:lang w:val="en-US" w:eastAsia="x-none"/>
                    </w:rPr>
                    <w:t>lgDS</w:t>
                  </w:r>
                  <w:proofErr w:type="spellEnd"/>
                  <w:r w:rsidRPr="00076EC8">
                    <w:rPr>
                      <w:rFonts w:ascii="Arial" w:eastAsia="SimSun" w:hAnsi="Arial" w:cs="Arial"/>
                      <w:sz w:val="14"/>
                      <w:szCs w:val="14"/>
                      <w:lang w:val="en-US" w:eastAsia="x-none"/>
                    </w:rPr>
                    <w:t>=log</w:t>
                  </w:r>
                  <w:r w:rsidRPr="00076EC8">
                    <w:rPr>
                      <w:rFonts w:ascii="Arial" w:eastAsia="SimSun" w:hAnsi="Arial" w:cs="Arial"/>
                      <w:sz w:val="14"/>
                      <w:szCs w:val="14"/>
                      <w:vertAlign w:val="subscript"/>
                      <w:lang w:val="en-US" w:eastAsia="x-none"/>
                    </w:rPr>
                    <w:t>10</w:t>
                  </w:r>
                  <w:r w:rsidRPr="00076EC8">
                    <w:rPr>
                      <w:rFonts w:ascii="Arial" w:eastAsia="SimSun" w:hAnsi="Arial" w:cs="Arial"/>
                      <w:sz w:val="14"/>
                      <w:szCs w:val="14"/>
                      <w:lang w:val="en-US" w:eastAsia="x-none"/>
                    </w:rPr>
                    <w:t>(DS/1s)</w:t>
                  </w:r>
                </w:p>
              </w:tc>
              <w:tc>
                <w:tcPr>
                  <w:tcW w:w="471" w:type="pct"/>
                  <w:vAlign w:val="center"/>
                </w:tcPr>
                <w:p w14:paraId="12D09658"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µ</w:t>
                  </w:r>
                  <w:proofErr w:type="spellStart"/>
                  <w:r w:rsidRPr="00076EC8">
                    <w:rPr>
                      <w:rFonts w:ascii="Arial" w:eastAsia="SimSun" w:hAnsi="Arial" w:cs="Arial"/>
                      <w:sz w:val="14"/>
                      <w:szCs w:val="14"/>
                      <w:vertAlign w:val="subscript"/>
                      <w:lang w:val="en-US" w:eastAsia="x-none"/>
                    </w:rPr>
                    <w:t>lgDS</w:t>
                  </w:r>
                  <w:proofErr w:type="spellEnd"/>
                </w:p>
              </w:tc>
              <w:tc>
                <w:tcPr>
                  <w:tcW w:w="609" w:type="pct"/>
                  <w:vAlign w:val="center"/>
                </w:tcPr>
                <w:p w14:paraId="67246471"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–7.23</w:t>
                  </w:r>
                </w:p>
              </w:tc>
              <w:tc>
                <w:tcPr>
                  <w:tcW w:w="619" w:type="pct"/>
                  <w:vAlign w:val="center"/>
                </w:tcPr>
                <w:p w14:paraId="7A2E1EE9"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Option 1) -7.12</w:t>
                  </w:r>
                </w:p>
                <w:p w14:paraId="5664C502" w14:textId="77777777" w:rsidR="00C80D72" w:rsidRPr="00076EC8" w:rsidRDefault="00C80D72" w:rsidP="004732FA">
                  <w:pPr>
                    <w:keepLines/>
                    <w:contextualSpacing/>
                    <w:jc w:val="center"/>
                    <w:rPr>
                      <w:rFonts w:ascii="Arial" w:eastAsia="SimSun" w:hAnsi="Arial" w:cs="Arial"/>
                      <w:color w:val="00B0F0"/>
                      <w:sz w:val="14"/>
                      <w:szCs w:val="14"/>
                      <w:lang w:val="en-US" w:eastAsia="x-none"/>
                    </w:rPr>
                  </w:pPr>
                  <w:r w:rsidRPr="00076EC8">
                    <w:rPr>
                      <w:rFonts w:ascii="Arial" w:eastAsia="SimSun" w:hAnsi="Arial" w:cs="Arial"/>
                      <w:color w:val="00B0F0"/>
                      <w:sz w:val="14"/>
                      <w:szCs w:val="14"/>
                      <w:lang w:val="en-US" w:eastAsia="x-none"/>
                    </w:rPr>
                    <w:t>Option 2) -7.2</w:t>
                  </w:r>
                </w:p>
                <w:p w14:paraId="72E6BB02"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7030A0"/>
                      <w:sz w:val="14"/>
                      <w:szCs w:val="14"/>
                      <w:lang w:val="en-US" w:eastAsia="x-none"/>
                    </w:rPr>
                    <w:t>Option 3) -6.98</w:t>
                  </w:r>
                </w:p>
              </w:tc>
              <w:tc>
                <w:tcPr>
                  <w:tcW w:w="406" w:type="pct"/>
                  <w:vAlign w:val="center"/>
                </w:tcPr>
                <w:p w14:paraId="18A14167"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-6.62</w:t>
                  </w:r>
                </w:p>
              </w:tc>
              <w:tc>
                <w:tcPr>
                  <w:tcW w:w="277" w:type="pct"/>
                  <w:vAlign w:val="center"/>
                </w:tcPr>
                <w:p w14:paraId="7D56C1B0"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–7.23</w:t>
                  </w:r>
                </w:p>
              </w:tc>
              <w:tc>
                <w:tcPr>
                  <w:tcW w:w="317" w:type="pct"/>
                  <w:vAlign w:val="center"/>
                </w:tcPr>
                <w:p w14:paraId="045182C3"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–7.12</w:t>
                  </w:r>
                </w:p>
              </w:tc>
              <w:tc>
                <w:tcPr>
                  <w:tcW w:w="275" w:type="pct"/>
                  <w:vAlign w:val="center"/>
                </w:tcPr>
                <w:p w14:paraId="46123633"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43B627AE"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-6.955 - 0.0963 log</w:t>
                  </w:r>
                  <w:r w:rsidRPr="00076EC8">
                    <w:rPr>
                      <w:rFonts w:ascii="Arial" w:eastAsia="SimSun" w:hAnsi="Arial" w:cs="Arial"/>
                      <w:i/>
                      <w:iCs/>
                      <w:color w:val="7F7F7F"/>
                      <w:sz w:val="14"/>
                      <w:szCs w:val="14"/>
                      <w:vertAlign w:val="subscript"/>
                      <w:lang w:val="en-US" w:eastAsia="x-none"/>
                    </w:rPr>
                    <w:t>10</w:t>
                  </w:r>
                  <w:r w:rsidRPr="00076EC8">
                    <w:rPr>
                      <w:rFonts w:ascii="Arial" w:eastAsia="SimSun" w:hAnsi="Arial" w:cs="Arial"/>
                      <w:i/>
                      <w:iCs/>
                      <w:color w:val="7F7F7F"/>
                      <w:sz w:val="14"/>
                      <w:szCs w:val="14"/>
                      <w:lang w:val="en-US" w:eastAsia="x-none"/>
                    </w:rPr>
                    <w:t>(</w:t>
                  </w:r>
                  <w:r w:rsidRPr="00076EC8">
                    <w:rPr>
                      <w:rFonts w:ascii="Arial" w:eastAsia="SimSun" w:hAnsi="Arial" w:cs="Arial"/>
                      <w:i/>
                      <w:iCs/>
                      <w:color w:val="7F7F7F"/>
                      <w:kern w:val="24"/>
                      <w:sz w:val="14"/>
                      <w:szCs w:val="14"/>
                      <w:lang w:val="en-US" w:eastAsia="x-none"/>
                    </w:rPr>
                    <w:t>f</w:t>
                  </w:r>
                  <w:r w:rsidRPr="00076EC8">
                    <w:rPr>
                      <w:rFonts w:ascii="Arial" w:eastAsia="SimSun" w:hAnsi="Arial" w:cs="Arial"/>
                      <w:i/>
                      <w:iCs/>
                      <w:color w:val="7F7F7F"/>
                      <w:kern w:val="24"/>
                      <w:sz w:val="14"/>
                      <w:szCs w:val="14"/>
                      <w:vertAlign w:val="subscript"/>
                      <w:lang w:val="en-US" w:eastAsia="x-none"/>
                    </w:rPr>
                    <w:t>c</w:t>
                  </w:r>
                  <w:r w:rsidRPr="00076EC8">
                    <w:rPr>
                      <w:rFonts w:ascii="Arial" w:eastAsia="SimSun" w:hAnsi="Arial" w:cs="Arial"/>
                      <w:i/>
                      <w:iCs/>
                      <w:color w:val="7F7F7F"/>
                      <w:sz w:val="14"/>
                      <w:szCs w:val="14"/>
                      <w:lang w:val="en-US" w:eastAsia="x-none"/>
                    </w:rPr>
                    <w:t>)</w:t>
                  </w:r>
                </w:p>
              </w:tc>
              <w:tc>
                <w:tcPr>
                  <w:tcW w:w="408" w:type="pct"/>
                  <w:vAlign w:val="center"/>
                </w:tcPr>
                <w:p w14:paraId="3E1D204B"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-6.28 - 0.204 log</w:t>
                  </w:r>
                  <w:r w:rsidRPr="00076EC8">
                    <w:rPr>
                      <w:rFonts w:ascii="Arial" w:eastAsia="SimSun" w:hAnsi="Arial" w:cs="Arial"/>
                      <w:i/>
                      <w:iCs/>
                      <w:color w:val="7F7F7F"/>
                      <w:sz w:val="14"/>
                      <w:szCs w:val="14"/>
                      <w:vertAlign w:val="subscript"/>
                      <w:lang w:val="en-US" w:eastAsia="x-none"/>
                    </w:rPr>
                    <w:t>10</w:t>
                  </w:r>
                  <w:r w:rsidRPr="00076EC8">
                    <w:rPr>
                      <w:rFonts w:ascii="Arial" w:eastAsia="SimSun" w:hAnsi="Arial" w:cs="Arial"/>
                      <w:i/>
                      <w:iCs/>
                      <w:color w:val="7F7F7F"/>
                      <w:sz w:val="14"/>
                      <w:szCs w:val="14"/>
                      <w:lang w:val="en-US" w:eastAsia="x-none"/>
                    </w:rPr>
                    <w:t>(f</w:t>
                  </w:r>
                  <w:r w:rsidRPr="00076EC8">
                    <w:rPr>
                      <w:rFonts w:ascii="Arial" w:eastAsia="SimSun" w:hAnsi="Arial" w:cs="Arial"/>
                      <w:i/>
                      <w:iCs/>
                      <w:color w:val="7F7F7F"/>
                      <w:sz w:val="14"/>
                      <w:szCs w:val="14"/>
                      <w:vertAlign w:val="subscript"/>
                      <w:lang w:val="en-US" w:eastAsia="x-none"/>
                    </w:rPr>
                    <w:t>c</w:t>
                  </w:r>
                  <w:r w:rsidRPr="00076EC8">
                    <w:rPr>
                      <w:rFonts w:ascii="Arial" w:eastAsia="SimSun" w:hAnsi="Arial" w:cs="Arial"/>
                      <w:i/>
                      <w:iCs/>
                      <w:color w:val="7F7F7F"/>
                      <w:sz w:val="14"/>
                      <w:szCs w:val="14"/>
                      <w:lang w:val="en-US" w:eastAsia="x-none"/>
                    </w:rPr>
                    <w:t>)</w:t>
                  </w:r>
                </w:p>
              </w:tc>
              <w:tc>
                <w:tcPr>
                  <w:tcW w:w="269" w:type="pct"/>
                  <w:vAlign w:val="center"/>
                </w:tcPr>
                <w:p w14:paraId="7E6CAE2A"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-6.62</w:t>
                  </w:r>
                </w:p>
              </w:tc>
            </w:tr>
            <w:tr w:rsidR="00C80D72" w:rsidRPr="00076EC8" w14:paraId="72B89A6D" w14:textId="77777777" w:rsidTr="004732FA">
              <w:trPr>
                <w:cantSplit/>
                <w:trHeight w:val="20"/>
                <w:jc w:val="center"/>
              </w:trPr>
              <w:tc>
                <w:tcPr>
                  <w:tcW w:w="941" w:type="pct"/>
                  <w:vMerge/>
                  <w:vAlign w:val="center"/>
                </w:tcPr>
                <w:p w14:paraId="210A523C"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240196C6" w14:textId="77777777" w:rsidR="00C80D72" w:rsidRPr="00076EC8" w:rsidRDefault="00C80D72" w:rsidP="004732FA">
                  <w:pPr>
                    <w:keepLines/>
                    <w:contextualSpacing/>
                    <w:jc w:val="center"/>
                    <w:rPr>
                      <w:rFonts w:ascii="Arial" w:eastAsia="SimSun" w:hAnsi="Arial" w:cs="Arial"/>
                      <w:sz w:val="14"/>
                      <w:szCs w:val="14"/>
                      <w:lang w:val="en-US" w:eastAsia="x-none"/>
                    </w:rPr>
                  </w:pPr>
                  <w:proofErr w:type="spellStart"/>
                  <w:r w:rsidRPr="00076EC8">
                    <w:rPr>
                      <w:rFonts w:ascii="Arial" w:eastAsia="SimSun" w:hAnsi="Arial" w:cs="Arial"/>
                      <w:i/>
                      <w:sz w:val="14"/>
                      <w:szCs w:val="14"/>
                      <w:lang w:val="en-US" w:eastAsia="x-none"/>
                    </w:rPr>
                    <w:t>σ</w:t>
                  </w:r>
                  <w:r w:rsidRPr="00076EC8">
                    <w:rPr>
                      <w:rFonts w:ascii="Arial" w:eastAsia="SimSun" w:hAnsi="Arial" w:cs="Arial"/>
                      <w:sz w:val="14"/>
                      <w:szCs w:val="14"/>
                      <w:vertAlign w:val="subscript"/>
                      <w:lang w:val="en-US" w:eastAsia="x-none"/>
                    </w:rPr>
                    <w:t>lgDS</w:t>
                  </w:r>
                  <w:proofErr w:type="spellEnd"/>
                </w:p>
              </w:tc>
              <w:tc>
                <w:tcPr>
                  <w:tcW w:w="609" w:type="pct"/>
                  <w:vAlign w:val="center"/>
                </w:tcPr>
                <w:p w14:paraId="6C01EEA3"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0.38</w:t>
                  </w:r>
                </w:p>
              </w:tc>
              <w:tc>
                <w:tcPr>
                  <w:tcW w:w="619" w:type="pct"/>
                  <w:vAlign w:val="center"/>
                </w:tcPr>
                <w:p w14:paraId="212CD2B6"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Option 1) 0.33</w:t>
                  </w:r>
                </w:p>
                <w:p w14:paraId="4F9C4E62" w14:textId="77777777" w:rsidR="00C80D72" w:rsidRPr="00076EC8" w:rsidRDefault="00C80D72" w:rsidP="004732FA">
                  <w:pPr>
                    <w:keepLines/>
                    <w:contextualSpacing/>
                    <w:jc w:val="center"/>
                    <w:rPr>
                      <w:rFonts w:ascii="Arial" w:eastAsia="SimSun" w:hAnsi="Arial" w:cs="Arial"/>
                      <w:color w:val="00B0F0"/>
                      <w:sz w:val="14"/>
                      <w:szCs w:val="14"/>
                      <w:lang w:val="en-US" w:eastAsia="x-none"/>
                    </w:rPr>
                  </w:pPr>
                  <w:r w:rsidRPr="00076EC8">
                    <w:rPr>
                      <w:rFonts w:ascii="Arial" w:eastAsia="SimSun" w:hAnsi="Arial" w:cs="Arial"/>
                      <w:color w:val="00B0F0"/>
                      <w:sz w:val="14"/>
                      <w:szCs w:val="14"/>
                      <w:lang w:val="en-US" w:eastAsia="x-none"/>
                    </w:rPr>
                    <w:t>Option 2) 0.58</w:t>
                  </w:r>
                </w:p>
                <w:p w14:paraId="3A77DD45"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7030A0"/>
                      <w:sz w:val="14"/>
                      <w:szCs w:val="14"/>
                      <w:lang w:val="en-US" w:eastAsia="x-none"/>
                    </w:rPr>
                    <w:t>Option 3) 0.74</w:t>
                  </w:r>
                </w:p>
              </w:tc>
              <w:tc>
                <w:tcPr>
                  <w:tcW w:w="406" w:type="pct"/>
                  <w:vAlign w:val="center"/>
                </w:tcPr>
                <w:p w14:paraId="2370677A"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0.32</w:t>
                  </w:r>
                </w:p>
              </w:tc>
              <w:tc>
                <w:tcPr>
                  <w:tcW w:w="277" w:type="pct"/>
                  <w:vAlign w:val="center"/>
                </w:tcPr>
                <w:p w14:paraId="2A3E6AC5"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0.38</w:t>
                  </w:r>
                </w:p>
              </w:tc>
              <w:tc>
                <w:tcPr>
                  <w:tcW w:w="317" w:type="pct"/>
                  <w:vAlign w:val="center"/>
                </w:tcPr>
                <w:p w14:paraId="3792CAEE"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0.33</w:t>
                  </w:r>
                </w:p>
              </w:tc>
              <w:tc>
                <w:tcPr>
                  <w:tcW w:w="275" w:type="pct"/>
                  <w:vAlign w:val="center"/>
                </w:tcPr>
                <w:p w14:paraId="157FCB41"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62A53854"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0.66</w:t>
                  </w:r>
                </w:p>
              </w:tc>
              <w:tc>
                <w:tcPr>
                  <w:tcW w:w="408" w:type="pct"/>
                  <w:vAlign w:val="center"/>
                </w:tcPr>
                <w:p w14:paraId="776EE5CC"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0.39</w:t>
                  </w:r>
                </w:p>
              </w:tc>
              <w:tc>
                <w:tcPr>
                  <w:tcW w:w="269" w:type="pct"/>
                  <w:vAlign w:val="center"/>
                </w:tcPr>
                <w:p w14:paraId="7472C9E7"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0.32</w:t>
                  </w:r>
                </w:p>
              </w:tc>
            </w:tr>
            <w:tr w:rsidR="00C80D72" w:rsidRPr="00076EC8" w14:paraId="64C0F11A" w14:textId="77777777" w:rsidTr="004732FA">
              <w:trPr>
                <w:cantSplit/>
                <w:trHeight w:val="20"/>
                <w:jc w:val="center"/>
              </w:trPr>
              <w:tc>
                <w:tcPr>
                  <w:tcW w:w="941" w:type="pct"/>
                  <w:vMerge w:val="restart"/>
                  <w:vAlign w:val="center"/>
                </w:tcPr>
                <w:p w14:paraId="2F093D03"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AOD spread (ASD)</w:t>
                  </w:r>
                </w:p>
                <w:p w14:paraId="107667D8" w14:textId="77777777" w:rsidR="00C80D72" w:rsidRPr="00076EC8" w:rsidRDefault="00C80D72" w:rsidP="004732FA">
                  <w:pPr>
                    <w:keepLines/>
                    <w:contextualSpacing/>
                    <w:jc w:val="center"/>
                    <w:rPr>
                      <w:rFonts w:ascii="Arial" w:eastAsia="SimSun" w:hAnsi="Arial" w:cs="Arial"/>
                      <w:sz w:val="14"/>
                      <w:szCs w:val="14"/>
                      <w:vertAlign w:val="superscript"/>
                      <w:lang w:val="en-US" w:eastAsia="x-none"/>
                    </w:rPr>
                  </w:pPr>
                  <w:proofErr w:type="spellStart"/>
                  <w:r w:rsidRPr="00076EC8">
                    <w:rPr>
                      <w:rFonts w:ascii="Arial" w:eastAsia="SimSun" w:hAnsi="Arial" w:cs="Arial"/>
                      <w:sz w:val="14"/>
                      <w:szCs w:val="14"/>
                      <w:lang w:val="en-US" w:eastAsia="x-none"/>
                    </w:rPr>
                    <w:t>lgASD</w:t>
                  </w:r>
                  <w:proofErr w:type="spellEnd"/>
                  <w:r w:rsidRPr="00076EC8">
                    <w:rPr>
                      <w:rFonts w:ascii="Arial" w:eastAsia="SimSun" w:hAnsi="Arial" w:cs="Arial"/>
                      <w:sz w:val="14"/>
                      <w:szCs w:val="14"/>
                      <w:lang w:val="en-US" w:eastAsia="x-none"/>
                    </w:rPr>
                    <w:t>=log</w:t>
                  </w:r>
                  <w:r w:rsidRPr="00076EC8">
                    <w:rPr>
                      <w:rFonts w:ascii="Arial" w:eastAsia="SimSun" w:hAnsi="Arial" w:cs="Arial"/>
                      <w:sz w:val="14"/>
                      <w:szCs w:val="14"/>
                      <w:vertAlign w:val="subscript"/>
                      <w:lang w:val="en-US" w:eastAsia="x-none"/>
                    </w:rPr>
                    <w:t>10</w:t>
                  </w:r>
                  <w:r w:rsidRPr="00076EC8">
                    <w:rPr>
                      <w:rFonts w:ascii="Arial" w:eastAsia="SimSun" w:hAnsi="Arial" w:cs="Arial"/>
                      <w:sz w:val="14"/>
                      <w:szCs w:val="14"/>
                      <w:lang w:val="en-US" w:eastAsia="x-none"/>
                    </w:rPr>
                    <w:t>(ASD/1)</w:t>
                  </w:r>
                </w:p>
              </w:tc>
              <w:tc>
                <w:tcPr>
                  <w:tcW w:w="471" w:type="pct"/>
                  <w:vAlign w:val="center"/>
                </w:tcPr>
                <w:p w14:paraId="297A9573"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µ</w:t>
                  </w:r>
                  <w:proofErr w:type="spellStart"/>
                  <w:r w:rsidRPr="00076EC8">
                    <w:rPr>
                      <w:rFonts w:ascii="Arial" w:eastAsia="SimSun" w:hAnsi="Arial" w:cs="Arial"/>
                      <w:sz w:val="14"/>
                      <w:szCs w:val="14"/>
                      <w:vertAlign w:val="subscript"/>
                      <w:lang w:val="en-US" w:eastAsia="x-none"/>
                    </w:rPr>
                    <w:t>lgASD</w:t>
                  </w:r>
                  <w:proofErr w:type="spellEnd"/>
                </w:p>
              </w:tc>
              <w:tc>
                <w:tcPr>
                  <w:tcW w:w="609" w:type="pct"/>
                  <w:vAlign w:val="center"/>
                </w:tcPr>
                <w:p w14:paraId="5EC4174B" w14:textId="77777777" w:rsidR="00C80D72" w:rsidRPr="00076EC8" w:rsidRDefault="00C80D72" w:rsidP="004732FA">
                  <w:pPr>
                    <w:keepLines/>
                    <w:contextualSpacing/>
                    <w:jc w:val="center"/>
                    <w:rPr>
                      <w:rFonts w:ascii="Arial" w:eastAsia="SimSun" w:hAnsi="Arial" w:cs="Arial"/>
                      <w:color w:val="00B050"/>
                      <w:sz w:val="14"/>
                      <w:szCs w:val="14"/>
                      <w:lang w:val="en-US" w:eastAsia="x-none"/>
                    </w:rPr>
                  </w:pPr>
                  <w:r w:rsidRPr="00076EC8">
                    <w:rPr>
                      <w:rFonts w:ascii="Arial" w:eastAsia="SimSun" w:hAnsi="Arial" w:cs="Arial"/>
                      <w:color w:val="00B050"/>
                      <w:sz w:val="14"/>
                      <w:szCs w:val="14"/>
                      <w:lang w:val="en-US" w:eastAsia="x-none"/>
                    </w:rPr>
                    <w:t>0.55</w:t>
                  </w:r>
                </w:p>
              </w:tc>
              <w:tc>
                <w:tcPr>
                  <w:tcW w:w="619" w:type="pct"/>
                  <w:vAlign w:val="center"/>
                </w:tcPr>
                <w:p w14:paraId="23BE9321" w14:textId="77777777" w:rsidR="00C80D72" w:rsidRPr="00076EC8" w:rsidRDefault="00C80D72" w:rsidP="004732FA">
                  <w:pPr>
                    <w:keepLines/>
                    <w:contextualSpacing/>
                    <w:jc w:val="center"/>
                    <w:rPr>
                      <w:rFonts w:ascii="Arial" w:eastAsia="SimSun" w:hAnsi="Arial" w:cs="Arial"/>
                      <w:color w:val="00B050"/>
                      <w:sz w:val="14"/>
                      <w:szCs w:val="14"/>
                      <w:lang w:val="en-US" w:eastAsia="x-none"/>
                    </w:rPr>
                  </w:pPr>
                  <w:r w:rsidRPr="00076EC8">
                    <w:rPr>
                      <w:rFonts w:ascii="Arial" w:eastAsia="SimSun" w:hAnsi="Arial" w:cs="Arial"/>
                      <w:color w:val="00B050"/>
                      <w:sz w:val="14"/>
                      <w:szCs w:val="14"/>
                      <w:lang w:val="en-US" w:eastAsia="x-none"/>
                    </w:rPr>
                    <w:t>0.55</w:t>
                  </w:r>
                </w:p>
              </w:tc>
              <w:tc>
                <w:tcPr>
                  <w:tcW w:w="406" w:type="pct"/>
                  <w:vAlign w:val="center"/>
                </w:tcPr>
                <w:p w14:paraId="611F2EA1" w14:textId="77777777" w:rsidR="00C80D72" w:rsidRPr="00076EC8" w:rsidRDefault="00C80D72" w:rsidP="004732FA">
                  <w:pPr>
                    <w:keepLines/>
                    <w:contextualSpacing/>
                    <w:jc w:val="center"/>
                    <w:rPr>
                      <w:rFonts w:ascii="Arial" w:eastAsia="SimSun" w:hAnsi="Arial" w:cs="Arial"/>
                      <w:color w:val="00B050"/>
                      <w:sz w:val="14"/>
                      <w:szCs w:val="14"/>
                      <w:lang w:val="en-US" w:eastAsia="x-none"/>
                    </w:rPr>
                  </w:pPr>
                  <w:r w:rsidRPr="00076EC8">
                    <w:rPr>
                      <w:rFonts w:ascii="Arial" w:eastAsia="SimSun" w:hAnsi="Arial" w:cs="Arial"/>
                      <w:color w:val="00B050"/>
                      <w:sz w:val="14"/>
                      <w:szCs w:val="14"/>
                      <w:lang w:val="en-US" w:eastAsia="x-none"/>
                    </w:rPr>
                    <w:t>0.55</w:t>
                  </w:r>
                </w:p>
              </w:tc>
              <w:tc>
                <w:tcPr>
                  <w:tcW w:w="277" w:type="pct"/>
                  <w:vAlign w:val="center"/>
                </w:tcPr>
                <w:p w14:paraId="044CC7EF"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0.78</w:t>
                  </w:r>
                </w:p>
              </w:tc>
              <w:tc>
                <w:tcPr>
                  <w:tcW w:w="317" w:type="pct"/>
                  <w:vAlign w:val="center"/>
                </w:tcPr>
                <w:p w14:paraId="109ECF74"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0.90</w:t>
                  </w:r>
                </w:p>
              </w:tc>
              <w:tc>
                <w:tcPr>
                  <w:tcW w:w="275" w:type="pct"/>
                  <w:vAlign w:val="center"/>
                </w:tcPr>
                <w:p w14:paraId="37894E63"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2990FD1D"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1.06 + 0.1114 log</w:t>
                  </w:r>
                  <w:r w:rsidRPr="00076EC8">
                    <w:rPr>
                      <w:rFonts w:ascii="Arial" w:eastAsia="SimSun" w:hAnsi="Arial" w:cs="Arial"/>
                      <w:i/>
                      <w:iCs/>
                      <w:color w:val="7F7F7F"/>
                      <w:sz w:val="14"/>
                      <w:szCs w:val="14"/>
                      <w:vertAlign w:val="subscript"/>
                      <w:lang w:val="en-US" w:eastAsia="x-none"/>
                    </w:rPr>
                    <w:t>10</w:t>
                  </w:r>
                  <w:r w:rsidRPr="00076EC8">
                    <w:rPr>
                      <w:rFonts w:ascii="Arial" w:eastAsia="SimSun" w:hAnsi="Arial" w:cs="Arial"/>
                      <w:i/>
                      <w:iCs/>
                      <w:color w:val="7F7F7F"/>
                      <w:sz w:val="14"/>
                      <w:szCs w:val="14"/>
                      <w:lang w:val="en-US" w:eastAsia="x-none"/>
                    </w:rPr>
                    <w:t>(</w:t>
                  </w:r>
                  <w:r w:rsidRPr="00076EC8">
                    <w:rPr>
                      <w:rFonts w:ascii="Arial" w:eastAsia="SimSun" w:hAnsi="Arial" w:cs="Arial"/>
                      <w:i/>
                      <w:iCs/>
                      <w:color w:val="7F7F7F"/>
                      <w:kern w:val="24"/>
                      <w:sz w:val="14"/>
                      <w:szCs w:val="14"/>
                      <w:lang w:val="en-US" w:eastAsia="x-none"/>
                    </w:rPr>
                    <w:t>f</w:t>
                  </w:r>
                  <w:r w:rsidRPr="00076EC8">
                    <w:rPr>
                      <w:rFonts w:ascii="Arial" w:eastAsia="SimSun" w:hAnsi="Arial" w:cs="Arial"/>
                      <w:i/>
                      <w:iCs/>
                      <w:color w:val="7F7F7F"/>
                      <w:kern w:val="24"/>
                      <w:sz w:val="14"/>
                      <w:szCs w:val="14"/>
                      <w:vertAlign w:val="subscript"/>
                      <w:lang w:val="en-US" w:eastAsia="x-none"/>
                    </w:rPr>
                    <w:t>c</w:t>
                  </w:r>
                  <w:r w:rsidRPr="00076EC8">
                    <w:rPr>
                      <w:rFonts w:ascii="Arial" w:eastAsia="SimSun" w:hAnsi="Arial" w:cs="Arial"/>
                      <w:i/>
                      <w:iCs/>
                      <w:color w:val="7F7F7F"/>
                      <w:sz w:val="14"/>
                      <w:szCs w:val="14"/>
                      <w:lang w:val="en-US" w:eastAsia="x-none"/>
                    </w:rPr>
                    <w:t>)</w:t>
                  </w:r>
                </w:p>
              </w:tc>
              <w:tc>
                <w:tcPr>
                  <w:tcW w:w="408" w:type="pct"/>
                  <w:vAlign w:val="center"/>
                </w:tcPr>
                <w:p w14:paraId="3A4B1083"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1.5 - 0.1144 log</w:t>
                  </w:r>
                  <w:r w:rsidRPr="00076EC8">
                    <w:rPr>
                      <w:rFonts w:ascii="Arial" w:eastAsia="SimSun" w:hAnsi="Arial" w:cs="Arial"/>
                      <w:i/>
                      <w:iCs/>
                      <w:color w:val="7F7F7F"/>
                      <w:sz w:val="14"/>
                      <w:szCs w:val="14"/>
                      <w:vertAlign w:val="subscript"/>
                      <w:lang w:val="en-US" w:eastAsia="x-none"/>
                    </w:rPr>
                    <w:t>10</w:t>
                  </w:r>
                  <w:r w:rsidRPr="00076EC8">
                    <w:rPr>
                      <w:rFonts w:ascii="Arial" w:eastAsia="SimSun" w:hAnsi="Arial" w:cs="Arial"/>
                      <w:i/>
                      <w:iCs/>
                      <w:color w:val="7F7F7F"/>
                      <w:sz w:val="14"/>
                      <w:szCs w:val="14"/>
                      <w:lang w:val="en-US" w:eastAsia="x-none"/>
                    </w:rPr>
                    <w:t>(f</w:t>
                  </w:r>
                  <w:r w:rsidRPr="00076EC8">
                    <w:rPr>
                      <w:rFonts w:ascii="Arial" w:eastAsia="SimSun" w:hAnsi="Arial" w:cs="Arial"/>
                      <w:i/>
                      <w:iCs/>
                      <w:color w:val="7F7F7F"/>
                      <w:sz w:val="14"/>
                      <w:szCs w:val="14"/>
                      <w:vertAlign w:val="subscript"/>
                      <w:lang w:val="en-US" w:eastAsia="x-none"/>
                    </w:rPr>
                    <w:t>c</w:t>
                  </w:r>
                  <w:r w:rsidRPr="00076EC8">
                    <w:rPr>
                      <w:rFonts w:ascii="Arial" w:eastAsia="SimSun" w:hAnsi="Arial" w:cs="Arial"/>
                      <w:i/>
                      <w:iCs/>
                      <w:color w:val="7F7F7F"/>
                      <w:sz w:val="14"/>
                      <w:szCs w:val="14"/>
                      <w:lang w:val="en-US" w:eastAsia="x-none"/>
                    </w:rPr>
                    <w:t>)</w:t>
                  </w:r>
                </w:p>
              </w:tc>
              <w:tc>
                <w:tcPr>
                  <w:tcW w:w="269" w:type="pct"/>
                  <w:vAlign w:val="center"/>
                </w:tcPr>
                <w:p w14:paraId="6CC5364C"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1.25</w:t>
                  </w:r>
                </w:p>
              </w:tc>
            </w:tr>
            <w:tr w:rsidR="00C80D72" w:rsidRPr="00076EC8" w14:paraId="40A84EE5" w14:textId="77777777" w:rsidTr="004732FA">
              <w:trPr>
                <w:cantSplit/>
                <w:trHeight w:val="20"/>
                <w:jc w:val="center"/>
              </w:trPr>
              <w:tc>
                <w:tcPr>
                  <w:tcW w:w="941" w:type="pct"/>
                  <w:vMerge/>
                  <w:vAlign w:val="center"/>
                </w:tcPr>
                <w:p w14:paraId="58EE5713"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4A8F4B91" w14:textId="77777777" w:rsidR="00C80D72" w:rsidRPr="00076EC8" w:rsidRDefault="00C80D72" w:rsidP="004732FA">
                  <w:pPr>
                    <w:keepLines/>
                    <w:contextualSpacing/>
                    <w:jc w:val="center"/>
                    <w:rPr>
                      <w:rFonts w:ascii="Arial" w:eastAsia="SimSun" w:hAnsi="Arial" w:cs="Arial"/>
                      <w:sz w:val="14"/>
                      <w:szCs w:val="14"/>
                      <w:lang w:val="en-US" w:eastAsia="x-none"/>
                    </w:rPr>
                  </w:pPr>
                  <w:proofErr w:type="spellStart"/>
                  <w:r w:rsidRPr="00076EC8">
                    <w:rPr>
                      <w:rFonts w:ascii="Arial" w:eastAsia="SimSun" w:hAnsi="Arial" w:cs="Arial"/>
                      <w:i/>
                      <w:sz w:val="14"/>
                      <w:szCs w:val="14"/>
                      <w:lang w:val="en-US" w:eastAsia="x-none"/>
                    </w:rPr>
                    <w:t>σ</w:t>
                  </w:r>
                  <w:r w:rsidRPr="00076EC8">
                    <w:rPr>
                      <w:rFonts w:ascii="Arial" w:eastAsia="SimSun" w:hAnsi="Arial" w:cs="Arial"/>
                      <w:sz w:val="14"/>
                      <w:szCs w:val="14"/>
                      <w:vertAlign w:val="subscript"/>
                      <w:lang w:val="en-US" w:eastAsia="x-none"/>
                    </w:rPr>
                    <w:t>lgASD</w:t>
                  </w:r>
                  <w:proofErr w:type="spellEnd"/>
                </w:p>
              </w:tc>
              <w:tc>
                <w:tcPr>
                  <w:tcW w:w="609" w:type="pct"/>
                  <w:vAlign w:val="center"/>
                </w:tcPr>
                <w:p w14:paraId="7652E771" w14:textId="77777777" w:rsidR="00C80D72" w:rsidRPr="00076EC8" w:rsidRDefault="00C80D72" w:rsidP="004732FA">
                  <w:pPr>
                    <w:keepLines/>
                    <w:contextualSpacing/>
                    <w:jc w:val="center"/>
                    <w:rPr>
                      <w:rFonts w:ascii="Arial" w:eastAsia="SimSun" w:hAnsi="Arial" w:cs="Arial"/>
                      <w:color w:val="00B050"/>
                      <w:sz w:val="14"/>
                      <w:szCs w:val="14"/>
                      <w:lang w:val="en-US" w:eastAsia="x-none"/>
                    </w:rPr>
                  </w:pPr>
                  <w:r w:rsidRPr="00076EC8">
                    <w:rPr>
                      <w:rFonts w:ascii="Arial" w:eastAsia="SimSun" w:hAnsi="Arial" w:cs="Arial"/>
                      <w:color w:val="00B050"/>
                      <w:sz w:val="14"/>
                      <w:szCs w:val="14"/>
                      <w:lang w:val="en-US" w:eastAsia="x-none"/>
                    </w:rPr>
                    <w:t>0.25</w:t>
                  </w:r>
                </w:p>
              </w:tc>
              <w:tc>
                <w:tcPr>
                  <w:tcW w:w="619" w:type="pct"/>
                  <w:vAlign w:val="center"/>
                </w:tcPr>
                <w:p w14:paraId="6585DE39" w14:textId="77777777" w:rsidR="00C80D72" w:rsidRPr="00076EC8" w:rsidRDefault="00C80D72" w:rsidP="004732FA">
                  <w:pPr>
                    <w:keepLines/>
                    <w:contextualSpacing/>
                    <w:jc w:val="center"/>
                    <w:rPr>
                      <w:rFonts w:ascii="Arial" w:eastAsia="SimSun" w:hAnsi="Arial" w:cs="Arial"/>
                      <w:color w:val="00B050"/>
                      <w:sz w:val="14"/>
                      <w:szCs w:val="14"/>
                      <w:lang w:val="en-US" w:eastAsia="x-none"/>
                    </w:rPr>
                  </w:pPr>
                  <w:r w:rsidRPr="00076EC8">
                    <w:rPr>
                      <w:rFonts w:ascii="Arial" w:eastAsia="SimSun" w:hAnsi="Arial" w:cs="Arial"/>
                      <w:color w:val="00B050"/>
                      <w:sz w:val="14"/>
                      <w:szCs w:val="14"/>
                      <w:lang w:val="en-US" w:eastAsia="x-none"/>
                    </w:rPr>
                    <w:t>0.25</w:t>
                  </w:r>
                </w:p>
              </w:tc>
              <w:tc>
                <w:tcPr>
                  <w:tcW w:w="406" w:type="pct"/>
                  <w:vAlign w:val="center"/>
                </w:tcPr>
                <w:p w14:paraId="5BAB1A6E" w14:textId="77777777" w:rsidR="00C80D72" w:rsidRPr="00076EC8" w:rsidRDefault="00C80D72" w:rsidP="004732FA">
                  <w:pPr>
                    <w:keepLines/>
                    <w:contextualSpacing/>
                    <w:jc w:val="center"/>
                    <w:rPr>
                      <w:rFonts w:ascii="Arial" w:eastAsia="SimSun" w:hAnsi="Arial" w:cs="Arial"/>
                      <w:color w:val="00B050"/>
                      <w:sz w:val="14"/>
                      <w:szCs w:val="14"/>
                      <w:lang w:val="en-US" w:eastAsia="x-none"/>
                    </w:rPr>
                  </w:pPr>
                  <w:r w:rsidRPr="00076EC8">
                    <w:rPr>
                      <w:rFonts w:ascii="Arial" w:eastAsia="SimSun" w:hAnsi="Arial" w:cs="Arial"/>
                      <w:color w:val="00B050"/>
                      <w:sz w:val="14"/>
                      <w:szCs w:val="14"/>
                      <w:lang w:val="en-US" w:eastAsia="x-none"/>
                    </w:rPr>
                    <w:t>0.25</w:t>
                  </w:r>
                </w:p>
              </w:tc>
              <w:tc>
                <w:tcPr>
                  <w:tcW w:w="277" w:type="pct"/>
                  <w:vAlign w:val="center"/>
                </w:tcPr>
                <w:p w14:paraId="4E21D31D"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0.12</w:t>
                  </w:r>
                </w:p>
              </w:tc>
              <w:tc>
                <w:tcPr>
                  <w:tcW w:w="317" w:type="pct"/>
                  <w:vAlign w:val="center"/>
                </w:tcPr>
                <w:p w14:paraId="02ACE19F"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0.36</w:t>
                  </w:r>
                </w:p>
              </w:tc>
              <w:tc>
                <w:tcPr>
                  <w:tcW w:w="275" w:type="pct"/>
                  <w:vAlign w:val="center"/>
                </w:tcPr>
                <w:p w14:paraId="3D583B52"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7CE89939"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0.28</w:t>
                  </w:r>
                </w:p>
              </w:tc>
              <w:tc>
                <w:tcPr>
                  <w:tcW w:w="408" w:type="pct"/>
                  <w:vAlign w:val="center"/>
                </w:tcPr>
                <w:p w14:paraId="024B07C9"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0.28</w:t>
                  </w:r>
                </w:p>
              </w:tc>
              <w:tc>
                <w:tcPr>
                  <w:tcW w:w="269" w:type="pct"/>
                  <w:vAlign w:val="center"/>
                </w:tcPr>
                <w:p w14:paraId="1376690A"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0.42</w:t>
                  </w:r>
                </w:p>
              </w:tc>
            </w:tr>
            <w:tr w:rsidR="00C80D72" w:rsidRPr="00076EC8" w14:paraId="788FFB6A" w14:textId="77777777" w:rsidTr="004732FA">
              <w:trPr>
                <w:cantSplit/>
                <w:trHeight w:val="20"/>
                <w:jc w:val="center"/>
              </w:trPr>
              <w:tc>
                <w:tcPr>
                  <w:tcW w:w="941" w:type="pct"/>
                  <w:vMerge w:val="restart"/>
                  <w:vAlign w:val="center"/>
                </w:tcPr>
                <w:p w14:paraId="13E782C2"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AOA spread (ASA)</w:t>
                  </w:r>
                </w:p>
                <w:p w14:paraId="338FFE9B" w14:textId="77777777" w:rsidR="00C80D72" w:rsidRPr="00076EC8" w:rsidRDefault="00C80D72" w:rsidP="004732FA">
                  <w:pPr>
                    <w:keepLines/>
                    <w:contextualSpacing/>
                    <w:jc w:val="center"/>
                    <w:rPr>
                      <w:rFonts w:ascii="Arial" w:eastAsia="SimSun" w:hAnsi="Arial" w:cs="Arial"/>
                      <w:sz w:val="14"/>
                      <w:szCs w:val="14"/>
                      <w:lang w:val="en-US" w:eastAsia="x-none"/>
                    </w:rPr>
                  </w:pPr>
                  <w:proofErr w:type="spellStart"/>
                  <w:r w:rsidRPr="00076EC8">
                    <w:rPr>
                      <w:rFonts w:ascii="Arial" w:eastAsia="SimSun" w:hAnsi="Arial" w:cs="Arial"/>
                      <w:sz w:val="14"/>
                      <w:szCs w:val="14"/>
                      <w:lang w:val="en-US" w:eastAsia="x-none"/>
                    </w:rPr>
                    <w:t>lgASA</w:t>
                  </w:r>
                  <w:proofErr w:type="spellEnd"/>
                  <w:r w:rsidRPr="00076EC8">
                    <w:rPr>
                      <w:rFonts w:ascii="Arial" w:eastAsia="SimSun" w:hAnsi="Arial" w:cs="Arial"/>
                      <w:sz w:val="14"/>
                      <w:szCs w:val="14"/>
                      <w:lang w:val="en-US" w:eastAsia="x-none"/>
                    </w:rPr>
                    <w:t>=log</w:t>
                  </w:r>
                  <w:r w:rsidRPr="00076EC8">
                    <w:rPr>
                      <w:rFonts w:ascii="Arial" w:eastAsia="SimSun" w:hAnsi="Arial" w:cs="Arial"/>
                      <w:sz w:val="14"/>
                      <w:szCs w:val="14"/>
                      <w:vertAlign w:val="subscript"/>
                      <w:lang w:val="en-US" w:eastAsia="x-none"/>
                    </w:rPr>
                    <w:t>10</w:t>
                  </w:r>
                  <w:r w:rsidRPr="00076EC8">
                    <w:rPr>
                      <w:rFonts w:ascii="Arial" w:eastAsia="SimSun" w:hAnsi="Arial" w:cs="Arial"/>
                      <w:sz w:val="14"/>
                      <w:szCs w:val="14"/>
                      <w:lang w:val="en-US" w:eastAsia="x-none"/>
                    </w:rPr>
                    <w:t>(ASA/1)</w:t>
                  </w:r>
                </w:p>
              </w:tc>
              <w:tc>
                <w:tcPr>
                  <w:tcW w:w="471" w:type="pct"/>
                  <w:vAlign w:val="center"/>
                </w:tcPr>
                <w:p w14:paraId="362747A4"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µ</w:t>
                  </w:r>
                  <w:proofErr w:type="spellStart"/>
                  <w:r w:rsidRPr="00076EC8">
                    <w:rPr>
                      <w:rFonts w:ascii="Arial" w:eastAsia="SimSun" w:hAnsi="Arial" w:cs="Arial"/>
                      <w:sz w:val="14"/>
                      <w:szCs w:val="14"/>
                      <w:vertAlign w:val="subscript"/>
                      <w:lang w:val="en-US" w:eastAsia="x-none"/>
                    </w:rPr>
                    <w:t>lgASA</w:t>
                  </w:r>
                  <w:proofErr w:type="spellEnd"/>
                </w:p>
              </w:tc>
              <w:tc>
                <w:tcPr>
                  <w:tcW w:w="609" w:type="pct"/>
                  <w:vAlign w:val="center"/>
                </w:tcPr>
                <w:p w14:paraId="1BF4356C"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Option 1) 1.48</w:t>
                  </w:r>
                </w:p>
                <w:p w14:paraId="02B237B8"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B0F0"/>
                      <w:sz w:val="14"/>
                      <w:szCs w:val="14"/>
                      <w:lang w:val="en-US" w:eastAsia="x-none"/>
                    </w:rPr>
                    <w:t>Option 2) 1.75</w:t>
                  </w:r>
                </w:p>
              </w:tc>
              <w:tc>
                <w:tcPr>
                  <w:tcW w:w="619" w:type="pct"/>
                  <w:vAlign w:val="center"/>
                </w:tcPr>
                <w:p w14:paraId="0A104C43"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Option1) 1.65</w:t>
                  </w:r>
                </w:p>
                <w:p w14:paraId="2E4A6595" w14:textId="77777777" w:rsidR="00C80D72" w:rsidRPr="00076EC8" w:rsidRDefault="00C80D72" w:rsidP="004732FA">
                  <w:pPr>
                    <w:keepLines/>
                    <w:contextualSpacing/>
                    <w:jc w:val="center"/>
                    <w:rPr>
                      <w:rFonts w:ascii="Arial" w:eastAsia="SimSun" w:hAnsi="Arial" w:cs="Arial"/>
                      <w:color w:val="00B0F0"/>
                      <w:sz w:val="14"/>
                      <w:szCs w:val="14"/>
                      <w:lang w:val="en-US" w:eastAsia="x-none"/>
                    </w:rPr>
                  </w:pPr>
                  <w:r w:rsidRPr="00076EC8">
                    <w:rPr>
                      <w:rFonts w:ascii="Arial" w:eastAsia="SimSun" w:hAnsi="Arial" w:cs="Arial"/>
                      <w:color w:val="00B0F0"/>
                      <w:sz w:val="14"/>
                      <w:szCs w:val="14"/>
                      <w:lang w:val="en-US" w:eastAsia="x-none"/>
                    </w:rPr>
                    <w:t>Option 2) 1.74</w:t>
                  </w:r>
                </w:p>
                <w:p w14:paraId="7727DB49"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7030A0"/>
                      <w:sz w:val="14"/>
                      <w:szCs w:val="14"/>
                      <w:lang w:val="en-US" w:eastAsia="x-none"/>
                    </w:rPr>
                    <w:t>Option 3) 1.27</w:t>
                  </w:r>
                </w:p>
              </w:tc>
              <w:tc>
                <w:tcPr>
                  <w:tcW w:w="406" w:type="pct"/>
                  <w:vAlign w:val="center"/>
                </w:tcPr>
                <w:p w14:paraId="4F146C21"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1.76</w:t>
                  </w:r>
                </w:p>
              </w:tc>
              <w:tc>
                <w:tcPr>
                  <w:tcW w:w="277" w:type="pct"/>
                  <w:vAlign w:val="center"/>
                </w:tcPr>
                <w:p w14:paraId="5D84FFBC"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1.48</w:t>
                  </w:r>
                </w:p>
              </w:tc>
              <w:tc>
                <w:tcPr>
                  <w:tcW w:w="317" w:type="pct"/>
                  <w:vAlign w:val="center"/>
                </w:tcPr>
                <w:p w14:paraId="5253AFA7"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1.65</w:t>
                  </w:r>
                </w:p>
              </w:tc>
              <w:tc>
                <w:tcPr>
                  <w:tcW w:w="275" w:type="pct"/>
                  <w:vAlign w:val="center"/>
                </w:tcPr>
                <w:p w14:paraId="6F868A22"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176E2CD8"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1.81</w:t>
                  </w:r>
                </w:p>
              </w:tc>
              <w:tc>
                <w:tcPr>
                  <w:tcW w:w="408" w:type="pct"/>
                  <w:vAlign w:val="center"/>
                </w:tcPr>
                <w:p w14:paraId="78BB22EC"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2.08 - 0.27 log</w:t>
                  </w:r>
                  <w:r w:rsidRPr="00076EC8">
                    <w:rPr>
                      <w:rFonts w:ascii="Arial" w:eastAsia="SimSun" w:hAnsi="Arial" w:cs="Arial"/>
                      <w:i/>
                      <w:iCs/>
                      <w:color w:val="7F7F7F"/>
                      <w:sz w:val="14"/>
                      <w:szCs w:val="14"/>
                      <w:vertAlign w:val="subscript"/>
                      <w:lang w:val="en-US" w:eastAsia="x-none"/>
                    </w:rPr>
                    <w:t>10</w:t>
                  </w:r>
                  <w:r w:rsidRPr="00076EC8">
                    <w:rPr>
                      <w:rFonts w:ascii="Arial" w:eastAsia="SimSun" w:hAnsi="Arial" w:cs="Arial"/>
                      <w:i/>
                      <w:iCs/>
                      <w:color w:val="7F7F7F"/>
                      <w:sz w:val="14"/>
                      <w:szCs w:val="14"/>
                      <w:lang w:val="en-US" w:eastAsia="x-none"/>
                    </w:rPr>
                    <w:t>(f</w:t>
                  </w:r>
                  <w:r w:rsidRPr="00076EC8">
                    <w:rPr>
                      <w:rFonts w:ascii="Arial" w:eastAsia="SimSun" w:hAnsi="Arial" w:cs="Arial"/>
                      <w:i/>
                      <w:iCs/>
                      <w:color w:val="7F7F7F"/>
                      <w:sz w:val="14"/>
                      <w:szCs w:val="14"/>
                      <w:vertAlign w:val="subscript"/>
                      <w:lang w:val="en-US" w:eastAsia="x-none"/>
                    </w:rPr>
                    <w:t>c</w:t>
                  </w:r>
                  <w:r w:rsidRPr="00076EC8">
                    <w:rPr>
                      <w:rFonts w:ascii="Arial" w:eastAsia="SimSun" w:hAnsi="Arial" w:cs="Arial"/>
                      <w:i/>
                      <w:iCs/>
                      <w:color w:val="7F7F7F"/>
                      <w:sz w:val="14"/>
                      <w:szCs w:val="14"/>
                      <w:lang w:val="en-US" w:eastAsia="x-none"/>
                    </w:rPr>
                    <w:t>)</w:t>
                  </w:r>
                </w:p>
              </w:tc>
              <w:tc>
                <w:tcPr>
                  <w:tcW w:w="269" w:type="pct"/>
                  <w:vAlign w:val="center"/>
                </w:tcPr>
                <w:p w14:paraId="3E37AA60"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1.76</w:t>
                  </w:r>
                </w:p>
              </w:tc>
            </w:tr>
            <w:tr w:rsidR="00C80D72" w:rsidRPr="00076EC8" w14:paraId="0BE52A2A" w14:textId="77777777" w:rsidTr="004732FA">
              <w:trPr>
                <w:cantSplit/>
                <w:trHeight w:val="20"/>
                <w:jc w:val="center"/>
              </w:trPr>
              <w:tc>
                <w:tcPr>
                  <w:tcW w:w="941" w:type="pct"/>
                  <w:vMerge/>
                  <w:vAlign w:val="center"/>
                </w:tcPr>
                <w:p w14:paraId="46AD09D8"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775F7284" w14:textId="77777777" w:rsidR="00C80D72" w:rsidRPr="00076EC8" w:rsidRDefault="00C80D72" w:rsidP="004732FA">
                  <w:pPr>
                    <w:keepLines/>
                    <w:contextualSpacing/>
                    <w:jc w:val="center"/>
                    <w:rPr>
                      <w:rFonts w:ascii="Arial" w:eastAsia="SimSun" w:hAnsi="Arial" w:cs="Arial"/>
                      <w:sz w:val="14"/>
                      <w:szCs w:val="14"/>
                      <w:lang w:val="en-US" w:eastAsia="x-none"/>
                    </w:rPr>
                  </w:pPr>
                  <w:proofErr w:type="spellStart"/>
                  <w:r w:rsidRPr="00076EC8">
                    <w:rPr>
                      <w:rFonts w:ascii="Arial" w:eastAsia="SimSun" w:hAnsi="Arial" w:cs="Arial"/>
                      <w:i/>
                      <w:sz w:val="14"/>
                      <w:szCs w:val="14"/>
                      <w:lang w:val="en-US" w:eastAsia="x-none"/>
                    </w:rPr>
                    <w:t>σ</w:t>
                  </w:r>
                  <w:r w:rsidRPr="00076EC8">
                    <w:rPr>
                      <w:rFonts w:ascii="Arial" w:eastAsia="SimSun" w:hAnsi="Arial" w:cs="Arial"/>
                      <w:sz w:val="14"/>
                      <w:szCs w:val="14"/>
                      <w:vertAlign w:val="subscript"/>
                      <w:lang w:val="en-US" w:eastAsia="x-none"/>
                    </w:rPr>
                    <w:t>lgASA</w:t>
                  </w:r>
                  <w:proofErr w:type="spellEnd"/>
                </w:p>
              </w:tc>
              <w:tc>
                <w:tcPr>
                  <w:tcW w:w="609" w:type="pct"/>
                  <w:vAlign w:val="center"/>
                </w:tcPr>
                <w:p w14:paraId="23B923FF"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Option 1) 0.20</w:t>
                  </w:r>
                </w:p>
                <w:p w14:paraId="10A6B2CC"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B0F0"/>
                      <w:sz w:val="14"/>
                      <w:szCs w:val="14"/>
                      <w:lang w:val="en-US" w:eastAsia="x-none"/>
                    </w:rPr>
                    <w:t>Option 2) 0.04</w:t>
                  </w:r>
                </w:p>
              </w:tc>
              <w:tc>
                <w:tcPr>
                  <w:tcW w:w="619" w:type="pct"/>
                  <w:vAlign w:val="center"/>
                </w:tcPr>
                <w:p w14:paraId="662608AF"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Option 1) 0.25</w:t>
                  </w:r>
                </w:p>
                <w:p w14:paraId="5C2813D7" w14:textId="77777777" w:rsidR="00C80D72" w:rsidRPr="00076EC8" w:rsidRDefault="00C80D72" w:rsidP="004732FA">
                  <w:pPr>
                    <w:keepLines/>
                    <w:contextualSpacing/>
                    <w:jc w:val="center"/>
                    <w:rPr>
                      <w:rFonts w:ascii="Arial" w:eastAsia="SimSun" w:hAnsi="Arial" w:cs="Arial"/>
                      <w:color w:val="00B0F0"/>
                      <w:sz w:val="14"/>
                      <w:szCs w:val="14"/>
                      <w:lang w:val="en-US" w:eastAsia="x-none"/>
                    </w:rPr>
                  </w:pPr>
                  <w:r w:rsidRPr="00076EC8">
                    <w:rPr>
                      <w:rFonts w:ascii="Arial" w:eastAsia="SimSun" w:hAnsi="Arial" w:cs="Arial"/>
                      <w:color w:val="00B0F0"/>
                      <w:sz w:val="14"/>
                      <w:szCs w:val="14"/>
                      <w:lang w:val="en-US" w:eastAsia="x-none"/>
                    </w:rPr>
                    <w:t>Option 2) 0.24</w:t>
                  </w:r>
                </w:p>
                <w:p w14:paraId="088DF906"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7030A0"/>
                      <w:sz w:val="14"/>
                      <w:szCs w:val="14"/>
                      <w:lang w:val="en-US" w:eastAsia="x-none"/>
                    </w:rPr>
                    <w:t>Option 3) 0.86</w:t>
                  </w:r>
                </w:p>
              </w:tc>
              <w:tc>
                <w:tcPr>
                  <w:tcW w:w="406" w:type="pct"/>
                  <w:vAlign w:val="center"/>
                </w:tcPr>
                <w:p w14:paraId="49970D75"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0.16</w:t>
                  </w:r>
                </w:p>
              </w:tc>
              <w:tc>
                <w:tcPr>
                  <w:tcW w:w="277" w:type="pct"/>
                  <w:vAlign w:val="center"/>
                </w:tcPr>
                <w:p w14:paraId="42EC16C6"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0.20</w:t>
                  </w:r>
                </w:p>
              </w:tc>
              <w:tc>
                <w:tcPr>
                  <w:tcW w:w="317" w:type="pct"/>
                  <w:vAlign w:val="center"/>
                </w:tcPr>
                <w:p w14:paraId="76327887"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0.25</w:t>
                  </w:r>
                </w:p>
              </w:tc>
              <w:tc>
                <w:tcPr>
                  <w:tcW w:w="275" w:type="pct"/>
                  <w:vAlign w:val="center"/>
                </w:tcPr>
                <w:p w14:paraId="0946C1A4"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7A7F67F2"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0.20</w:t>
                  </w:r>
                </w:p>
              </w:tc>
              <w:tc>
                <w:tcPr>
                  <w:tcW w:w="408" w:type="pct"/>
                  <w:vAlign w:val="center"/>
                </w:tcPr>
                <w:p w14:paraId="04C3B809"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0.11</w:t>
                  </w:r>
                </w:p>
              </w:tc>
              <w:tc>
                <w:tcPr>
                  <w:tcW w:w="269" w:type="pct"/>
                  <w:vAlign w:val="center"/>
                </w:tcPr>
                <w:p w14:paraId="6377F454"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0.16</w:t>
                  </w:r>
                </w:p>
              </w:tc>
            </w:tr>
            <w:tr w:rsidR="00C80D72" w:rsidRPr="00076EC8" w14:paraId="62880ED3" w14:textId="77777777" w:rsidTr="004732FA">
              <w:trPr>
                <w:cantSplit/>
                <w:trHeight w:val="20"/>
                <w:jc w:val="center"/>
              </w:trPr>
              <w:tc>
                <w:tcPr>
                  <w:tcW w:w="941" w:type="pct"/>
                  <w:vMerge w:val="restart"/>
                  <w:vAlign w:val="center"/>
                </w:tcPr>
                <w:p w14:paraId="718F3318"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ZOA spread (ZSA)</w:t>
                  </w:r>
                </w:p>
                <w:p w14:paraId="1DA81582" w14:textId="77777777" w:rsidR="00C80D72" w:rsidRPr="00076EC8" w:rsidRDefault="00C80D72" w:rsidP="004732FA">
                  <w:pPr>
                    <w:keepLines/>
                    <w:contextualSpacing/>
                    <w:jc w:val="center"/>
                    <w:rPr>
                      <w:rFonts w:ascii="Arial" w:eastAsia="SimSun" w:hAnsi="Arial" w:cs="Arial"/>
                      <w:sz w:val="14"/>
                      <w:szCs w:val="14"/>
                      <w:lang w:val="en-US" w:eastAsia="x-none"/>
                    </w:rPr>
                  </w:pPr>
                  <w:proofErr w:type="spellStart"/>
                  <w:r w:rsidRPr="00076EC8">
                    <w:rPr>
                      <w:rFonts w:ascii="Arial" w:eastAsia="SimSun" w:hAnsi="Arial" w:cs="Arial"/>
                      <w:sz w:val="14"/>
                      <w:szCs w:val="14"/>
                      <w:lang w:val="en-US" w:eastAsia="x-none"/>
                    </w:rPr>
                    <w:t>lgZSA</w:t>
                  </w:r>
                  <w:proofErr w:type="spellEnd"/>
                  <w:r w:rsidRPr="00076EC8">
                    <w:rPr>
                      <w:rFonts w:ascii="Arial" w:eastAsia="SimSun" w:hAnsi="Arial" w:cs="Arial"/>
                      <w:sz w:val="14"/>
                      <w:szCs w:val="14"/>
                      <w:lang w:val="en-US" w:eastAsia="x-none"/>
                    </w:rPr>
                    <w:t>=log</w:t>
                  </w:r>
                  <w:r w:rsidRPr="00076EC8">
                    <w:rPr>
                      <w:rFonts w:ascii="Arial" w:eastAsia="SimSun" w:hAnsi="Arial" w:cs="Arial"/>
                      <w:sz w:val="14"/>
                      <w:szCs w:val="14"/>
                      <w:vertAlign w:val="subscript"/>
                      <w:lang w:val="en-US" w:eastAsia="x-none"/>
                    </w:rPr>
                    <w:t>10</w:t>
                  </w:r>
                  <w:r w:rsidRPr="00076EC8">
                    <w:rPr>
                      <w:rFonts w:ascii="Arial" w:eastAsia="SimSun" w:hAnsi="Arial" w:cs="Arial"/>
                      <w:sz w:val="14"/>
                      <w:szCs w:val="14"/>
                      <w:lang w:val="en-US" w:eastAsia="x-none"/>
                    </w:rPr>
                    <w:t>(ZSA/1)</w:t>
                  </w:r>
                </w:p>
              </w:tc>
              <w:tc>
                <w:tcPr>
                  <w:tcW w:w="471" w:type="pct"/>
                  <w:vAlign w:val="center"/>
                </w:tcPr>
                <w:p w14:paraId="544DE462"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µ</w:t>
                  </w:r>
                  <w:proofErr w:type="spellStart"/>
                  <w:r w:rsidRPr="00076EC8">
                    <w:rPr>
                      <w:rFonts w:ascii="Arial" w:eastAsia="SimSun" w:hAnsi="Arial" w:cs="Arial"/>
                      <w:sz w:val="14"/>
                      <w:szCs w:val="14"/>
                      <w:vertAlign w:val="subscript"/>
                      <w:lang w:val="en-US" w:eastAsia="x-none"/>
                    </w:rPr>
                    <w:t>lgZSA</w:t>
                  </w:r>
                  <w:proofErr w:type="spellEnd"/>
                </w:p>
              </w:tc>
              <w:tc>
                <w:tcPr>
                  <w:tcW w:w="609" w:type="pct"/>
                  <w:vAlign w:val="center"/>
                </w:tcPr>
                <w:p w14:paraId="4B3F5A5E" w14:textId="77777777" w:rsidR="00C80D72" w:rsidRPr="00076EC8" w:rsidRDefault="00C80D72" w:rsidP="004732FA">
                  <w:pPr>
                    <w:keepLines/>
                    <w:contextualSpacing/>
                    <w:jc w:val="center"/>
                    <w:rPr>
                      <w:rFonts w:ascii="Arial" w:eastAsia="SimSun" w:hAnsi="Arial" w:cs="Arial"/>
                      <w:color w:val="FF0000"/>
                      <w:sz w:val="14"/>
                      <w:szCs w:val="14"/>
                      <w:lang w:val="en-US" w:eastAsia="x-none"/>
                    </w:rPr>
                  </w:pPr>
                  <w:r w:rsidRPr="00076EC8">
                    <w:rPr>
                      <w:rFonts w:ascii="Arial" w:eastAsia="SimSun" w:hAnsi="Arial" w:cs="Arial"/>
                      <w:color w:val="FF0000"/>
                      <w:sz w:val="14"/>
                      <w:szCs w:val="14"/>
                      <w:lang w:val="en-US" w:eastAsia="x-none"/>
                    </w:rPr>
                    <w:t>1.31</w:t>
                  </w:r>
                </w:p>
              </w:tc>
              <w:tc>
                <w:tcPr>
                  <w:tcW w:w="619" w:type="pct"/>
                  <w:vAlign w:val="center"/>
                </w:tcPr>
                <w:p w14:paraId="587AAF06" w14:textId="77777777" w:rsidR="00C80D72" w:rsidRPr="00076EC8" w:rsidRDefault="00C80D72" w:rsidP="004732FA">
                  <w:pPr>
                    <w:keepLines/>
                    <w:contextualSpacing/>
                    <w:jc w:val="center"/>
                    <w:rPr>
                      <w:rFonts w:ascii="Arial" w:eastAsia="SimSun" w:hAnsi="Arial" w:cs="Arial"/>
                      <w:color w:val="00B0F0"/>
                      <w:sz w:val="14"/>
                      <w:szCs w:val="14"/>
                      <w:lang w:val="en-US" w:eastAsia="x-none"/>
                    </w:rPr>
                  </w:pPr>
                  <w:r w:rsidRPr="00076EC8">
                    <w:rPr>
                      <w:rFonts w:ascii="Arial" w:eastAsia="SimSun" w:hAnsi="Arial" w:cs="Arial"/>
                      <w:color w:val="00B0F0"/>
                      <w:sz w:val="14"/>
                      <w:szCs w:val="14"/>
                      <w:lang w:val="en-US" w:eastAsia="x-none"/>
                    </w:rPr>
                    <w:t>Option 1) 1.32</w:t>
                  </w:r>
                </w:p>
                <w:p w14:paraId="75996214" w14:textId="77777777" w:rsidR="00C80D72" w:rsidRPr="00076EC8" w:rsidRDefault="00C80D72" w:rsidP="004732FA">
                  <w:pPr>
                    <w:keepLines/>
                    <w:contextualSpacing/>
                    <w:jc w:val="center"/>
                    <w:rPr>
                      <w:rFonts w:ascii="Arial" w:eastAsia="SimSun" w:hAnsi="Arial" w:cs="Arial"/>
                      <w:color w:val="00B0F0"/>
                      <w:sz w:val="14"/>
                      <w:szCs w:val="14"/>
                      <w:lang w:val="en-US" w:eastAsia="x-none"/>
                    </w:rPr>
                  </w:pPr>
                  <w:r w:rsidRPr="00076EC8">
                    <w:rPr>
                      <w:rFonts w:ascii="Arial" w:eastAsia="SimSun" w:hAnsi="Arial" w:cs="Arial"/>
                      <w:color w:val="7030A0"/>
                      <w:sz w:val="14"/>
                      <w:szCs w:val="14"/>
                      <w:lang w:val="en-US" w:eastAsia="x-none"/>
                    </w:rPr>
                    <w:t>Option 2) -0.388</w:t>
                  </w:r>
                </w:p>
              </w:tc>
              <w:tc>
                <w:tcPr>
                  <w:tcW w:w="406" w:type="pct"/>
                  <w:vAlign w:val="center"/>
                </w:tcPr>
                <w:p w14:paraId="18547E7F"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1.01</w:t>
                  </w:r>
                </w:p>
              </w:tc>
              <w:tc>
                <w:tcPr>
                  <w:tcW w:w="277" w:type="pct"/>
                  <w:vAlign w:val="center"/>
                </w:tcPr>
                <w:p w14:paraId="7C8590E5"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317" w:type="pct"/>
                  <w:vAlign w:val="center"/>
                </w:tcPr>
                <w:p w14:paraId="2B149B53"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50979BFD"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634814C5"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0.95</w:t>
                  </w:r>
                </w:p>
              </w:tc>
              <w:tc>
                <w:tcPr>
                  <w:tcW w:w="408" w:type="pct"/>
                  <w:vAlign w:val="center"/>
                </w:tcPr>
                <w:p w14:paraId="5F51BDEE"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-0.3236 log</w:t>
                  </w:r>
                  <w:r w:rsidRPr="00076EC8">
                    <w:rPr>
                      <w:rFonts w:ascii="Arial" w:eastAsia="SimSun" w:hAnsi="Arial" w:cs="Arial"/>
                      <w:i/>
                      <w:iCs/>
                      <w:color w:val="7F7F7F"/>
                      <w:sz w:val="14"/>
                      <w:szCs w:val="14"/>
                      <w:vertAlign w:val="subscript"/>
                      <w:lang w:val="en-US" w:eastAsia="x-none"/>
                    </w:rPr>
                    <w:t>10</w:t>
                  </w:r>
                  <w:r w:rsidRPr="00076EC8">
                    <w:rPr>
                      <w:rFonts w:ascii="Arial" w:eastAsia="SimSun" w:hAnsi="Arial" w:cs="Arial"/>
                      <w:i/>
                      <w:iCs/>
                      <w:color w:val="7F7F7F"/>
                      <w:sz w:val="14"/>
                      <w:szCs w:val="14"/>
                      <w:lang w:val="en-US" w:eastAsia="x-none"/>
                    </w:rPr>
                    <w:t>(f</w:t>
                  </w:r>
                  <w:r w:rsidRPr="00076EC8">
                    <w:rPr>
                      <w:rFonts w:ascii="Arial" w:eastAsia="SimSun" w:hAnsi="Arial" w:cs="Arial"/>
                      <w:i/>
                      <w:iCs/>
                      <w:color w:val="7F7F7F"/>
                      <w:sz w:val="14"/>
                      <w:szCs w:val="14"/>
                      <w:vertAlign w:val="subscript"/>
                      <w:lang w:val="en-US" w:eastAsia="x-none"/>
                    </w:rPr>
                    <w:t>c</w:t>
                  </w:r>
                  <w:r w:rsidRPr="00076EC8">
                    <w:rPr>
                      <w:rFonts w:ascii="Arial" w:eastAsia="SimSun" w:hAnsi="Arial" w:cs="Arial"/>
                      <w:i/>
                      <w:iCs/>
                      <w:color w:val="7F7F7F"/>
                      <w:sz w:val="14"/>
                      <w:szCs w:val="14"/>
                      <w:lang w:val="en-US" w:eastAsia="x-none"/>
                    </w:rPr>
                    <w:t>) + 1.512</w:t>
                  </w:r>
                </w:p>
              </w:tc>
              <w:tc>
                <w:tcPr>
                  <w:tcW w:w="269" w:type="pct"/>
                  <w:vAlign w:val="center"/>
                </w:tcPr>
                <w:p w14:paraId="5DF030AC"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1.01</w:t>
                  </w:r>
                </w:p>
              </w:tc>
            </w:tr>
            <w:tr w:rsidR="00C80D72" w:rsidRPr="00076EC8" w14:paraId="3A72850F" w14:textId="77777777" w:rsidTr="004732FA">
              <w:trPr>
                <w:cantSplit/>
                <w:trHeight w:val="20"/>
                <w:jc w:val="center"/>
              </w:trPr>
              <w:tc>
                <w:tcPr>
                  <w:tcW w:w="941" w:type="pct"/>
                  <w:vMerge/>
                  <w:vAlign w:val="center"/>
                </w:tcPr>
                <w:p w14:paraId="18AD946A"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56235F3A" w14:textId="77777777" w:rsidR="00C80D72" w:rsidRPr="00076EC8" w:rsidRDefault="00C80D72" w:rsidP="004732FA">
                  <w:pPr>
                    <w:keepLines/>
                    <w:contextualSpacing/>
                    <w:jc w:val="center"/>
                    <w:rPr>
                      <w:rFonts w:ascii="Arial" w:eastAsia="SimSun" w:hAnsi="Arial" w:cs="Arial"/>
                      <w:sz w:val="14"/>
                      <w:szCs w:val="14"/>
                      <w:lang w:val="en-US" w:eastAsia="x-none"/>
                    </w:rPr>
                  </w:pPr>
                  <w:proofErr w:type="spellStart"/>
                  <w:r w:rsidRPr="00076EC8">
                    <w:rPr>
                      <w:rFonts w:ascii="Arial" w:eastAsia="SimSun" w:hAnsi="Arial" w:cs="Arial"/>
                      <w:i/>
                      <w:sz w:val="14"/>
                      <w:szCs w:val="14"/>
                      <w:lang w:val="en-US" w:eastAsia="x-none"/>
                    </w:rPr>
                    <w:t>σ</w:t>
                  </w:r>
                  <w:r w:rsidRPr="00076EC8">
                    <w:rPr>
                      <w:rFonts w:ascii="Arial" w:eastAsia="SimSun" w:hAnsi="Arial" w:cs="Arial"/>
                      <w:sz w:val="14"/>
                      <w:szCs w:val="14"/>
                      <w:vertAlign w:val="subscript"/>
                      <w:lang w:val="en-US" w:eastAsia="x-none"/>
                    </w:rPr>
                    <w:t>lgZSA</w:t>
                  </w:r>
                  <w:proofErr w:type="spellEnd"/>
                </w:p>
              </w:tc>
              <w:tc>
                <w:tcPr>
                  <w:tcW w:w="609" w:type="pct"/>
                  <w:vAlign w:val="center"/>
                </w:tcPr>
                <w:p w14:paraId="2609212B" w14:textId="77777777" w:rsidR="00C80D72" w:rsidRPr="00076EC8" w:rsidRDefault="00C80D72" w:rsidP="004732FA">
                  <w:pPr>
                    <w:keepLines/>
                    <w:contextualSpacing/>
                    <w:jc w:val="center"/>
                    <w:rPr>
                      <w:rFonts w:ascii="Arial" w:eastAsia="SimSun" w:hAnsi="Arial" w:cs="Arial"/>
                      <w:color w:val="FF0000"/>
                      <w:sz w:val="14"/>
                      <w:szCs w:val="14"/>
                      <w:lang w:val="en-US" w:eastAsia="x-none"/>
                    </w:rPr>
                  </w:pPr>
                  <w:r w:rsidRPr="00076EC8">
                    <w:rPr>
                      <w:rFonts w:ascii="Arial" w:eastAsia="SimSun" w:hAnsi="Arial" w:cs="Arial"/>
                      <w:color w:val="FF0000"/>
                      <w:sz w:val="14"/>
                      <w:szCs w:val="14"/>
                      <w:lang w:val="en-US" w:eastAsia="x-none"/>
                    </w:rPr>
                    <w:t>0.02</w:t>
                  </w:r>
                </w:p>
              </w:tc>
              <w:tc>
                <w:tcPr>
                  <w:tcW w:w="619" w:type="pct"/>
                  <w:vAlign w:val="center"/>
                </w:tcPr>
                <w:p w14:paraId="474A3414" w14:textId="77777777" w:rsidR="00C80D72" w:rsidRPr="00076EC8" w:rsidRDefault="00C80D72" w:rsidP="004732FA">
                  <w:pPr>
                    <w:keepLines/>
                    <w:contextualSpacing/>
                    <w:jc w:val="center"/>
                    <w:rPr>
                      <w:rFonts w:ascii="Arial" w:eastAsia="SimSun" w:hAnsi="Arial" w:cs="Arial"/>
                      <w:color w:val="00B0F0"/>
                      <w:sz w:val="14"/>
                      <w:szCs w:val="14"/>
                      <w:lang w:val="en-US" w:eastAsia="x-none"/>
                    </w:rPr>
                  </w:pPr>
                  <w:r w:rsidRPr="00076EC8">
                    <w:rPr>
                      <w:rFonts w:ascii="Arial" w:eastAsia="SimSun" w:hAnsi="Arial" w:cs="Arial"/>
                      <w:color w:val="00B0F0"/>
                      <w:sz w:val="14"/>
                      <w:szCs w:val="14"/>
                      <w:lang w:val="en-US" w:eastAsia="x-none"/>
                    </w:rPr>
                    <w:t>Option 1) 0.08</w:t>
                  </w:r>
                </w:p>
                <w:p w14:paraId="04BCCBB8" w14:textId="77777777" w:rsidR="00C80D72" w:rsidRPr="00076EC8" w:rsidRDefault="00C80D72" w:rsidP="004732FA">
                  <w:pPr>
                    <w:keepLines/>
                    <w:contextualSpacing/>
                    <w:jc w:val="center"/>
                    <w:rPr>
                      <w:rFonts w:ascii="Arial" w:eastAsia="SimSun" w:hAnsi="Arial" w:cs="Arial"/>
                      <w:color w:val="00B0F0"/>
                      <w:sz w:val="14"/>
                      <w:szCs w:val="14"/>
                      <w:lang w:val="en-US" w:eastAsia="x-none"/>
                    </w:rPr>
                  </w:pPr>
                  <w:r w:rsidRPr="00076EC8">
                    <w:rPr>
                      <w:rFonts w:ascii="Arial" w:eastAsia="SimSun" w:hAnsi="Arial" w:cs="Arial"/>
                      <w:color w:val="7030A0"/>
                      <w:sz w:val="14"/>
                      <w:szCs w:val="14"/>
                      <w:lang w:val="en-US" w:eastAsia="x-none"/>
                    </w:rPr>
                    <w:t>Option 2) 1.17</w:t>
                  </w:r>
                </w:p>
              </w:tc>
              <w:tc>
                <w:tcPr>
                  <w:tcW w:w="406" w:type="pct"/>
                  <w:vAlign w:val="center"/>
                </w:tcPr>
                <w:p w14:paraId="59E00D43"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0.43</w:t>
                  </w:r>
                </w:p>
              </w:tc>
              <w:tc>
                <w:tcPr>
                  <w:tcW w:w="277" w:type="pct"/>
                  <w:vAlign w:val="center"/>
                </w:tcPr>
                <w:p w14:paraId="03699EC2"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317" w:type="pct"/>
                  <w:vAlign w:val="center"/>
                </w:tcPr>
                <w:p w14:paraId="05FC1CAC"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33E49BB2"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6435D1C1"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0.16</w:t>
                  </w:r>
                </w:p>
              </w:tc>
              <w:tc>
                <w:tcPr>
                  <w:tcW w:w="408" w:type="pct"/>
                  <w:vAlign w:val="center"/>
                </w:tcPr>
                <w:p w14:paraId="7FBCCDFF"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0.16</w:t>
                  </w:r>
                </w:p>
              </w:tc>
              <w:tc>
                <w:tcPr>
                  <w:tcW w:w="269" w:type="pct"/>
                  <w:vAlign w:val="center"/>
                </w:tcPr>
                <w:p w14:paraId="0937BDA1"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0.43</w:t>
                  </w:r>
                </w:p>
              </w:tc>
            </w:tr>
            <w:tr w:rsidR="00C80D72" w:rsidRPr="00076EC8" w14:paraId="68524C75" w14:textId="77777777" w:rsidTr="004732FA">
              <w:trPr>
                <w:cantSplit/>
                <w:trHeight w:val="20"/>
                <w:jc w:val="center"/>
              </w:trPr>
              <w:tc>
                <w:tcPr>
                  <w:tcW w:w="941" w:type="pct"/>
                  <w:vAlign w:val="center"/>
                </w:tcPr>
                <w:p w14:paraId="5667536F"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Shadow fading (</w:t>
                  </w:r>
                  <w:r w:rsidRPr="00076EC8">
                    <w:rPr>
                      <w:rFonts w:ascii="Arial" w:eastAsia="SimSun" w:hAnsi="Arial" w:cs="Arial"/>
                      <w:i/>
                      <w:sz w:val="14"/>
                      <w:szCs w:val="14"/>
                      <w:lang w:val="en-US" w:eastAsia="x-none"/>
                    </w:rPr>
                    <w:t>SF</w:t>
                  </w:r>
                  <w:r w:rsidRPr="00076EC8">
                    <w:rPr>
                      <w:rFonts w:ascii="Arial" w:eastAsia="SimSun" w:hAnsi="Arial" w:cs="Arial"/>
                      <w:sz w:val="14"/>
                      <w:szCs w:val="14"/>
                      <w:lang w:val="en-US" w:eastAsia="x-none"/>
                    </w:rPr>
                    <w:t>)</w:t>
                  </w:r>
                  <w:r w:rsidRPr="00076EC8">
                    <w:rPr>
                      <w:rFonts w:ascii="Arial" w:eastAsia="SimSun" w:hAnsi="Arial" w:cs="Arial"/>
                      <w:sz w:val="14"/>
                      <w:szCs w:val="14"/>
                      <w:vertAlign w:val="subscript"/>
                      <w:lang w:val="en-US" w:eastAsia="x-none"/>
                    </w:rPr>
                    <w:t xml:space="preserve"> </w:t>
                  </w:r>
                  <w:r w:rsidRPr="00076EC8">
                    <w:rPr>
                      <w:rFonts w:ascii="Arial" w:eastAsia="SimSun" w:hAnsi="Arial" w:cs="Arial"/>
                      <w:sz w:val="14"/>
                      <w:szCs w:val="14"/>
                      <w:lang w:val="en-US" w:eastAsia="x-none"/>
                    </w:rPr>
                    <w:t>[dB]</w:t>
                  </w:r>
                </w:p>
              </w:tc>
              <w:tc>
                <w:tcPr>
                  <w:tcW w:w="471" w:type="pct"/>
                  <w:vAlign w:val="center"/>
                </w:tcPr>
                <w:p w14:paraId="54F8B200" w14:textId="77777777" w:rsidR="00C80D72" w:rsidRPr="00076EC8" w:rsidRDefault="00C80D72" w:rsidP="004732FA">
                  <w:pPr>
                    <w:keepLines/>
                    <w:contextualSpacing/>
                    <w:jc w:val="center"/>
                    <w:rPr>
                      <w:rFonts w:ascii="Arial" w:eastAsia="SimSun" w:hAnsi="Arial" w:cs="Arial"/>
                      <w:sz w:val="14"/>
                      <w:szCs w:val="14"/>
                      <w:lang w:val="en-US" w:eastAsia="x-none"/>
                    </w:rPr>
                  </w:pPr>
                  <w:proofErr w:type="spellStart"/>
                  <w:r w:rsidRPr="00076EC8">
                    <w:rPr>
                      <w:rFonts w:ascii="Arial" w:eastAsia="SimSun" w:hAnsi="Arial" w:cs="Arial"/>
                      <w:i/>
                      <w:sz w:val="14"/>
                      <w:szCs w:val="14"/>
                      <w:lang w:val="en-US" w:eastAsia="x-none"/>
                    </w:rPr>
                    <w:t>σ</w:t>
                  </w:r>
                  <w:r w:rsidRPr="00076EC8">
                    <w:rPr>
                      <w:rFonts w:ascii="Arial" w:eastAsia="SimSun" w:hAnsi="Arial" w:cs="Arial"/>
                      <w:i/>
                      <w:sz w:val="14"/>
                      <w:szCs w:val="14"/>
                      <w:vertAlign w:val="subscript"/>
                      <w:lang w:val="en-US" w:eastAsia="x-none"/>
                    </w:rPr>
                    <w:t>SF</w:t>
                  </w:r>
                  <w:proofErr w:type="spellEnd"/>
                </w:p>
              </w:tc>
              <w:tc>
                <w:tcPr>
                  <w:tcW w:w="609" w:type="pct"/>
                  <w:vAlign w:val="center"/>
                </w:tcPr>
                <w:p w14:paraId="63D17A52"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4</w:t>
                  </w:r>
                </w:p>
              </w:tc>
              <w:tc>
                <w:tcPr>
                  <w:tcW w:w="619" w:type="pct"/>
                  <w:vAlign w:val="center"/>
                </w:tcPr>
                <w:p w14:paraId="764E9133"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8</w:t>
                  </w:r>
                </w:p>
              </w:tc>
              <w:tc>
                <w:tcPr>
                  <w:tcW w:w="406" w:type="pct"/>
                  <w:vAlign w:val="center"/>
                </w:tcPr>
                <w:p w14:paraId="3F254392"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7</w:t>
                  </w:r>
                </w:p>
              </w:tc>
              <w:tc>
                <w:tcPr>
                  <w:tcW w:w="277" w:type="pct"/>
                  <w:vAlign w:val="center"/>
                </w:tcPr>
                <w:p w14:paraId="139DFD33"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4</w:t>
                  </w:r>
                </w:p>
              </w:tc>
              <w:tc>
                <w:tcPr>
                  <w:tcW w:w="317" w:type="pct"/>
                  <w:vAlign w:val="center"/>
                </w:tcPr>
                <w:p w14:paraId="2F075A1B"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8</w:t>
                  </w:r>
                </w:p>
              </w:tc>
              <w:tc>
                <w:tcPr>
                  <w:tcW w:w="275" w:type="pct"/>
                  <w:vAlign w:val="center"/>
                </w:tcPr>
                <w:p w14:paraId="481889B6"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7067E507"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See Table 7.4.1-1</w:t>
                  </w:r>
                </w:p>
              </w:tc>
              <w:tc>
                <w:tcPr>
                  <w:tcW w:w="408" w:type="pct"/>
                  <w:vAlign w:val="center"/>
                </w:tcPr>
                <w:p w14:paraId="5CCA3C8C"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See Table 7.4.1-1</w:t>
                  </w:r>
                </w:p>
              </w:tc>
              <w:tc>
                <w:tcPr>
                  <w:tcW w:w="269" w:type="pct"/>
                  <w:vAlign w:val="center"/>
                </w:tcPr>
                <w:p w14:paraId="55819C34"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7</w:t>
                  </w:r>
                </w:p>
              </w:tc>
            </w:tr>
            <w:tr w:rsidR="00C80D72" w:rsidRPr="00076EC8" w14:paraId="72DA62A8" w14:textId="77777777" w:rsidTr="004732FA">
              <w:trPr>
                <w:cantSplit/>
                <w:trHeight w:val="20"/>
                <w:jc w:val="center"/>
              </w:trPr>
              <w:tc>
                <w:tcPr>
                  <w:tcW w:w="941" w:type="pct"/>
                  <w:vMerge w:val="restart"/>
                  <w:vAlign w:val="center"/>
                </w:tcPr>
                <w:p w14:paraId="384C0EFA"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K-factor (</w:t>
                  </w:r>
                  <w:r w:rsidRPr="00076EC8">
                    <w:rPr>
                      <w:rFonts w:ascii="Arial" w:eastAsia="SimSun" w:hAnsi="Arial" w:cs="Arial"/>
                      <w:i/>
                      <w:sz w:val="14"/>
                      <w:szCs w:val="14"/>
                      <w:lang w:val="en-US" w:eastAsia="x-none"/>
                    </w:rPr>
                    <w:t>K</w:t>
                  </w:r>
                  <w:r w:rsidRPr="00076EC8">
                    <w:rPr>
                      <w:rFonts w:ascii="Arial" w:eastAsia="SimSun" w:hAnsi="Arial" w:cs="Arial"/>
                      <w:sz w:val="14"/>
                      <w:szCs w:val="14"/>
                      <w:lang w:val="en-US" w:eastAsia="x-none"/>
                    </w:rPr>
                    <w:t>) [dB]</w:t>
                  </w:r>
                </w:p>
              </w:tc>
              <w:tc>
                <w:tcPr>
                  <w:tcW w:w="471" w:type="pct"/>
                  <w:vAlign w:val="center"/>
                </w:tcPr>
                <w:p w14:paraId="58E76AEE"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µ</w:t>
                  </w:r>
                  <w:r w:rsidRPr="00076EC8">
                    <w:rPr>
                      <w:rFonts w:ascii="Arial" w:eastAsia="SimSun" w:hAnsi="Arial" w:cs="Arial"/>
                      <w:i/>
                      <w:sz w:val="14"/>
                      <w:szCs w:val="14"/>
                      <w:vertAlign w:val="subscript"/>
                      <w:lang w:val="en-US" w:eastAsia="x-none"/>
                    </w:rPr>
                    <w:t>K</w:t>
                  </w:r>
                </w:p>
              </w:tc>
              <w:tc>
                <w:tcPr>
                  <w:tcW w:w="609" w:type="pct"/>
                  <w:vAlign w:val="center"/>
                </w:tcPr>
                <w:p w14:paraId="40FE0BB2"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9</w:t>
                  </w:r>
                </w:p>
              </w:tc>
              <w:tc>
                <w:tcPr>
                  <w:tcW w:w="619" w:type="pct"/>
                  <w:vAlign w:val="center"/>
                </w:tcPr>
                <w:p w14:paraId="6D138055"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N/A</w:t>
                  </w:r>
                </w:p>
              </w:tc>
              <w:tc>
                <w:tcPr>
                  <w:tcW w:w="406" w:type="pct"/>
                  <w:vAlign w:val="center"/>
                </w:tcPr>
                <w:p w14:paraId="202F2076"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N/A</w:t>
                  </w:r>
                </w:p>
              </w:tc>
              <w:tc>
                <w:tcPr>
                  <w:tcW w:w="277" w:type="pct"/>
                  <w:vAlign w:val="center"/>
                </w:tcPr>
                <w:p w14:paraId="4AFD11C7"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9</w:t>
                  </w:r>
                </w:p>
              </w:tc>
              <w:tc>
                <w:tcPr>
                  <w:tcW w:w="317" w:type="pct"/>
                  <w:vAlign w:val="center"/>
                </w:tcPr>
                <w:p w14:paraId="699FE0FF"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35879172"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2CE39117"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9</w:t>
                  </w:r>
                </w:p>
              </w:tc>
              <w:tc>
                <w:tcPr>
                  <w:tcW w:w="408" w:type="pct"/>
                  <w:vAlign w:val="center"/>
                </w:tcPr>
                <w:p w14:paraId="3141EE8E"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69" w:type="pct"/>
                  <w:vAlign w:val="center"/>
                </w:tcPr>
                <w:p w14:paraId="49699733"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r>
            <w:tr w:rsidR="00C80D72" w:rsidRPr="00076EC8" w14:paraId="6389A40A" w14:textId="77777777" w:rsidTr="004732FA">
              <w:trPr>
                <w:cantSplit/>
                <w:trHeight w:val="20"/>
                <w:jc w:val="center"/>
              </w:trPr>
              <w:tc>
                <w:tcPr>
                  <w:tcW w:w="941" w:type="pct"/>
                  <w:vMerge/>
                  <w:vAlign w:val="center"/>
                </w:tcPr>
                <w:p w14:paraId="3F07ACC9"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247C6846" w14:textId="77777777" w:rsidR="00C80D72" w:rsidRPr="00076EC8" w:rsidRDefault="00C80D72" w:rsidP="004732FA">
                  <w:pPr>
                    <w:keepLines/>
                    <w:contextualSpacing/>
                    <w:jc w:val="center"/>
                    <w:rPr>
                      <w:rFonts w:ascii="Arial" w:eastAsia="SimSun" w:hAnsi="Arial" w:cs="Arial"/>
                      <w:sz w:val="14"/>
                      <w:szCs w:val="14"/>
                      <w:lang w:val="en-US" w:eastAsia="x-none"/>
                    </w:rPr>
                  </w:pPr>
                  <w:proofErr w:type="spellStart"/>
                  <w:r w:rsidRPr="00076EC8">
                    <w:rPr>
                      <w:rFonts w:ascii="Arial" w:eastAsia="SimSun" w:hAnsi="Arial" w:cs="Arial"/>
                      <w:i/>
                      <w:sz w:val="14"/>
                      <w:szCs w:val="14"/>
                      <w:lang w:val="en-US" w:eastAsia="x-none"/>
                    </w:rPr>
                    <w:t>σ</w:t>
                  </w:r>
                  <w:r w:rsidRPr="00076EC8">
                    <w:rPr>
                      <w:rFonts w:ascii="Arial" w:eastAsia="SimSun" w:hAnsi="Arial" w:cs="Arial"/>
                      <w:i/>
                      <w:sz w:val="14"/>
                      <w:szCs w:val="14"/>
                      <w:vertAlign w:val="subscript"/>
                      <w:lang w:val="en-US" w:eastAsia="x-none"/>
                    </w:rPr>
                    <w:t>K</w:t>
                  </w:r>
                  <w:proofErr w:type="spellEnd"/>
                </w:p>
              </w:tc>
              <w:tc>
                <w:tcPr>
                  <w:tcW w:w="609" w:type="pct"/>
                  <w:vAlign w:val="center"/>
                </w:tcPr>
                <w:p w14:paraId="53B90352"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7</w:t>
                  </w:r>
                </w:p>
              </w:tc>
              <w:tc>
                <w:tcPr>
                  <w:tcW w:w="619" w:type="pct"/>
                  <w:vAlign w:val="center"/>
                </w:tcPr>
                <w:p w14:paraId="7BC13BF9"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N/A</w:t>
                  </w:r>
                </w:p>
              </w:tc>
              <w:tc>
                <w:tcPr>
                  <w:tcW w:w="406" w:type="pct"/>
                  <w:vAlign w:val="center"/>
                </w:tcPr>
                <w:p w14:paraId="3F26C1D5"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N/A</w:t>
                  </w:r>
                </w:p>
              </w:tc>
              <w:tc>
                <w:tcPr>
                  <w:tcW w:w="277" w:type="pct"/>
                  <w:vAlign w:val="center"/>
                </w:tcPr>
                <w:p w14:paraId="4CE6E451"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7</w:t>
                  </w:r>
                </w:p>
              </w:tc>
              <w:tc>
                <w:tcPr>
                  <w:tcW w:w="317" w:type="pct"/>
                  <w:vAlign w:val="center"/>
                </w:tcPr>
                <w:p w14:paraId="50D1CC65"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1B9B17C9"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27EC2C60"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3.5</w:t>
                  </w:r>
                </w:p>
              </w:tc>
              <w:tc>
                <w:tcPr>
                  <w:tcW w:w="408" w:type="pct"/>
                  <w:vAlign w:val="center"/>
                </w:tcPr>
                <w:p w14:paraId="2A6F14C0"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69" w:type="pct"/>
                  <w:vAlign w:val="center"/>
                </w:tcPr>
                <w:p w14:paraId="027BD43C"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r>
            <w:tr w:rsidR="00C80D72" w:rsidRPr="00076EC8" w14:paraId="1F41E478" w14:textId="77777777" w:rsidTr="004732FA">
              <w:trPr>
                <w:cantSplit/>
                <w:trHeight w:val="20"/>
                <w:jc w:val="center"/>
              </w:trPr>
              <w:tc>
                <w:tcPr>
                  <w:tcW w:w="941" w:type="pct"/>
                  <w:vMerge w:val="restart"/>
                  <w:vAlign w:val="center"/>
                </w:tcPr>
                <w:p w14:paraId="3266EDDA"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Cross-Correlations</w:t>
                  </w:r>
                </w:p>
              </w:tc>
              <w:tc>
                <w:tcPr>
                  <w:tcW w:w="471" w:type="pct"/>
                  <w:vAlign w:val="center"/>
                </w:tcPr>
                <w:p w14:paraId="31BF82FD"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ASD</w:t>
                  </w:r>
                  <w:r w:rsidRPr="00076EC8">
                    <w:rPr>
                      <w:rFonts w:ascii="Arial" w:eastAsia="SimSun" w:hAnsi="Arial" w:cs="Arial"/>
                      <w:sz w:val="14"/>
                      <w:szCs w:val="14"/>
                      <w:lang w:val="en-US" w:eastAsia="x-none"/>
                    </w:rPr>
                    <w:t xml:space="preserve"> vs </w:t>
                  </w:r>
                  <w:r w:rsidRPr="00076EC8">
                    <w:rPr>
                      <w:rFonts w:ascii="Arial" w:eastAsia="SimSun" w:hAnsi="Arial" w:cs="Arial"/>
                      <w:i/>
                      <w:sz w:val="14"/>
                      <w:szCs w:val="14"/>
                      <w:lang w:val="en-US" w:eastAsia="x-none"/>
                    </w:rPr>
                    <w:t>DS</w:t>
                  </w:r>
                </w:p>
              </w:tc>
              <w:tc>
                <w:tcPr>
                  <w:tcW w:w="609" w:type="pct"/>
                  <w:vAlign w:val="center"/>
                </w:tcPr>
                <w:p w14:paraId="1B10DFA1"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w:t>
                  </w:r>
                </w:p>
              </w:tc>
              <w:tc>
                <w:tcPr>
                  <w:tcW w:w="619" w:type="pct"/>
                  <w:vAlign w:val="center"/>
                </w:tcPr>
                <w:p w14:paraId="715FF468"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w:t>
                  </w:r>
                </w:p>
              </w:tc>
              <w:tc>
                <w:tcPr>
                  <w:tcW w:w="406" w:type="pct"/>
                  <w:vAlign w:val="center"/>
                </w:tcPr>
                <w:p w14:paraId="09304095"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0.4</w:t>
                  </w:r>
                </w:p>
              </w:tc>
              <w:tc>
                <w:tcPr>
                  <w:tcW w:w="277" w:type="pct"/>
                  <w:vAlign w:val="center"/>
                </w:tcPr>
                <w:p w14:paraId="1B2A3EEA"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317" w:type="pct"/>
                  <w:vAlign w:val="center"/>
                </w:tcPr>
                <w:p w14:paraId="3EBC65FC"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275" w:type="pct"/>
                  <w:vAlign w:val="center"/>
                </w:tcPr>
                <w:p w14:paraId="5CA13941"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301E621C"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0.4</w:t>
                  </w:r>
                </w:p>
              </w:tc>
              <w:tc>
                <w:tcPr>
                  <w:tcW w:w="408" w:type="pct"/>
                  <w:vAlign w:val="center"/>
                </w:tcPr>
                <w:p w14:paraId="18A68A71"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0.4</w:t>
                  </w:r>
                </w:p>
              </w:tc>
              <w:tc>
                <w:tcPr>
                  <w:tcW w:w="269" w:type="pct"/>
                  <w:vAlign w:val="center"/>
                </w:tcPr>
                <w:p w14:paraId="4819C25A"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0.4</w:t>
                  </w:r>
                </w:p>
              </w:tc>
            </w:tr>
            <w:tr w:rsidR="00C80D72" w:rsidRPr="00076EC8" w14:paraId="1008F279" w14:textId="77777777" w:rsidTr="004732FA">
              <w:trPr>
                <w:cantSplit/>
                <w:trHeight w:val="20"/>
                <w:jc w:val="center"/>
              </w:trPr>
              <w:tc>
                <w:tcPr>
                  <w:tcW w:w="941" w:type="pct"/>
                  <w:vMerge/>
                  <w:vAlign w:val="center"/>
                </w:tcPr>
                <w:p w14:paraId="3DE6870B"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4FD7745B"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ASA</w:t>
                  </w:r>
                  <w:r w:rsidRPr="00076EC8">
                    <w:rPr>
                      <w:rFonts w:ascii="Arial" w:eastAsia="SimSun" w:hAnsi="Arial" w:cs="Arial"/>
                      <w:sz w:val="14"/>
                      <w:szCs w:val="14"/>
                      <w:lang w:val="en-US" w:eastAsia="x-none"/>
                    </w:rPr>
                    <w:t xml:space="preserve"> vs </w:t>
                  </w:r>
                  <w:r w:rsidRPr="00076EC8">
                    <w:rPr>
                      <w:rFonts w:ascii="Arial" w:eastAsia="SimSun" w:hAnsi="Arial" w:cs="Arial"/>
                      <w:i/>
                      <w:sz w:val="14"/>
                      <w:szCs w:val="14"/>
                      <w:lang w:val="en-US" w:eastAsia="x-none"/>
                    </w:rPr>
                    <w:t>DS</w:t>
                  </w:r>
                </w:p>
              </w:tc>
              <w:tc>
                <w:tcPr>
                  <w:tcW w:w="609" w:type="pct"/>
                  <w:vAlign w:val="center"/>
                </w:tcPr>
                <w:p w14:paraId="1797AC37"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0.8</w:t>
                  </w:r>
                </w:p>
              </w:tc>
              <w:tc>
                <w:tcPr>
                  <w:tcW w:w="619" w:type="pct"/>
                  <w:vAlign w:val="center"/>
                </w:tcPr>
                <w:p w14:paraId="30B675B3"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Option 1) 0.7</w:t>
                  </w:r>
                </w:p>
                <w:p w14:paraId="62CE24F3"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70C0"/>
                      <w:sz w:val="14"/>
                      <w:szCs w:val="14"/>
                      <w:lang w:val="en-US" w:eastAsia="x-none"/>
                    </w:rPr>
                    <w:t>Option 2) 0.5</w:t>
                  </w:r>
                </w:p>
              </w:tc>
              <w:tc>
                <w:tcPr>
                  <w:tcW w:w="406" w:type="pct"/>
                  <w:vAlign w:val="center"/>
                </w:tcPr>
                <w:p w14:paraId="196C5EB6"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0.4</w:t>
                  </w:r>
                </w:p>
              </w:tc>
              <w:tc>
                <w:tcPr>
                  <w:tcW w:w="277" w:type="pct"/>
                  <w:vAlign w:val="center"/>
                </w:tcPr>
                <w:p w14:paraId="6D7A3D30"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0.8</w:t>
                  </w:r>
                </w:p>
              </w:tc>
              <w:tc>
                <w:tcPr>
                  <w:tcW w:w="317" w:type="pct"/>
                  <w:vAlign w:val="center"/>
                </w:tcPr>
                <w:p w14:paraId="058A48D0"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0.7</w:t>
                  </w:r>
                </w:p>
              </w:tc>
              <w:tc>
                <w:tcPr>
                  <w:tcW w:w="275" w:type="pct"/>
                  <w:vAlign w:val="center"/>
                </w:tcPr>
                <w:p w14:paraId="2517F61B"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23493989"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0.8</w:t>
                  </w:r>
                </w:p>
              </w:tc>
              <w:tc>
                <w:tcPr>
                  <w:tcW w:w="408" w:type="pct"/>
                  <w:vAlign w:val="center"/>
                </w:tcPr>
                <w:p w14:paraId="4B30FA6F"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0.6</w:t>
                  </w:r>
                </w:p>
              </w:tc>
              <w:tc>
                <w:tcPr>
                  <w:tcW w:w="269" w:type="pct"/>
                  <w:vAlign w:val="center"/>
                </w:tcPr>
                <w:p w14:paraId="310460F9"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0.4</w:t>
                  </w:r>
                </w:p>
              </w:tc>
            </w:tr>
            <w:tr w:rsidR="00C80D72" w:rsidRPr="00076EC8" w14:paraId="47002056" w14:textId="77777777" w:rsidTr="004732FA">
              <w:trPr>
                <w:cantSplit/>
                <w:trHeight w:val="20"/>
                <w:jc w:val="center"/>
              </w:trPr>
              <w:tc>
                <w:tcPr>
                  <w:tcW w:w="941" w:type="pct"/>
                  <w:vMerge/>
                  <w:vAlign w:val="center"/>
                </w:tcPr>
                <w:p w14:paraId="424AC068"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48C43551"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ASA</w:t>
                  </w:r>
                  <w:r w:rsidRPr="00076EC8">
                    <w:rPr>
                      <w:rFonts w:ascii="Arial" w:eastAsia="SimSun" w:hAnsi="Arial" w:cs="Arial"/>
                      <w:sz w:val="14"/>
                      <w:szCs w:val="14"/>
                      <w:lang w:val="en-US" w:eastAsia="x-none"/>
                    </w:rPr>
                    <w:t xml:space="preserve"> vs </w:t>
                  </w:r>
                  <w:r w:rsidRPr="00076EC8">
                    <w:rPr>
                      <w:rFonts w:ascii="Arial" w:eastAsia="SimSun" w:hAnsi="Arial" w:cs="Arial"/>
                      <w:i/>
                      <w:sz w:val="14"/>
                      <w:szCs w:val="14"/>
                      <w:lang w:val="en-US" w:eastAsia="x-none"/>
                    </w:rPr>
                    <w:t>SF</w:t>
                  </w:r>
                </w:p>
              </w:tc>
              <w:tc>
                <w:tcPr>
                  <w:tcW w:w="609" w:type="pct"/>
                  <w:vAlign w:val="center"/>
                </w:tcPr>
                <w:p w14:paraId="2A3E2E9B"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–0.5</w:t>
                  </w:r>
                </w:p>
              </w:tc>
              <w:tc>
                <w:tcPr>
                  <w:tcW w:w="619" w:type="pct"/>
                </w:tcPr>
                <w:p w14:paraId="2E8EC368"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Option 1) 0</w:t>
                  </w:r>
                </w:p>
                <w:p w14:paraId="35EB311E"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70C0"/>
                      <w:sz w:val="14"/>
                      <w:szCs w:val="14"/>
                      <w:lang w:val="en-US" w:eastAsia="x-none"/>
                    </w:rPr>
                    <w:t>Option 2) -0.25</w:t>
                  </w:r>
                </w:p>
              </w:tc>
              <w:tc>
                <w:tcPr>
                  <w:tcW w:w="406" w:type="pct"/>
                  <w:vAlign w:val="center"/>
                </w:tcPr>
                <w:p w14:paraId="1AC8188D"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w:t>
                  </w:r>
                </w:p>
              </w:tc>
              <w:tc>
                <w:tcPr>
                  <w:tcW w:w="277" w:type="pct"/>
                  <w:vAlign w:val="center"/>
                </w:tcPr>
                <w:p w14:paraId="0962AC19"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–0.5</w:t>
                  </w:r>
                </w:p>
              </w:tc>
              <w:tc>
                <w:tcPr>
                  <w:tcW w:w="317" w:type="pct"/>
                  <w:vAlign w:val="center"/>
                </w:tcPr>
                <w:p w14:paraId="2970EA83"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275" w:type="pct"/>
                  <w:vAlign w:val="center"/>
                </w:tcPr>
                <w:p w14:paraId="6BE17C9A"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4476180E"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-0.5</w:t>
                  </w:r>
                </w:p>
              </w:tc>
              <w:tc>
                <w:tcPr>
                  <w:tcW w:w="408" w:type="pct"/>
                  <w:vAlign w:val="center"/>
                </w:tcPr>
                <w:p w14:paraId="0185B186"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269" w:type="pct"/>
                  <w:vAlign w:val="center"/>
                </w:tcPr>
                <w:p w14:paraId="00F80C65"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r>
            <w:tr w:rsidR="00C80D72" w:rsidRPr="00076EC8" w14:paraId="791822FB" w14:textId="77777777" w:rsidTr="004732FA">
              <w:trPr>
                <w:cantSplit/>
                <w:trHeight w:val="20"/>
                <w:jc w:val="center"/>
              </w:trPr>
              <w:tc>
                <w:tcPr>
                  <w:tcW w:w="941" w:type="pct"/>
                  <w:vMerge/>
                  <w:vAlign w:val="center"/>
                </w:tcPr>
                <w:p w14:paraId="6AE55792"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7B5D62D6"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ASD</w:t>
                  </w:r>
                  <w:r w:rsidRPr="00076EC8">
                    <w:rPr>
                      <w:rFonts w:ascii="Arial" w:eastAsia="SimSun" w:hAnsi="Arial" w:cs="Arial"/>
                      <w:sz w:val="14"/>
                      <w:szCs w:val="14"/>
                      <w:lang w:val="en-US" w:eastAsia="x-none"/>
                    </w:rPr>
                    <w:t xml:space="preserve"> vs </w:t>
                  </w:r>
                  <w:r w:rsidRPr="00076EC8">
                    <w:rPr>
                      <w:rFonts w:ascii="Arial" w:eastAsia="SimSun" w:hAnsi="Arial" w:cs="Arial"/>
                      <w:i/>
                      <w:sz w:val="14"/>
                      <w:szCs w:val="14"/>
                      <w:lang w:val="en-US" w:eastAsia="x-none"/>
                    </w:rPr>
                    <w:t>SF</w:t>
                  </w:r>
                </w:p>
              </w:tc>
              <w:tc>
                <w:tcPr>
                  <w:tcW w:w="609" w:type="pct"/>
                  <w:vAlign w:val="center"/>
                </w:tcPr>
                <w:p w14:paraId="48A5B409"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–0.5</w:t>
                  </w:r>
                </w:p>
              </w:tc>
              <w:tc>
                <w:tcPr>
                  <w:tcW w:w="619" w:type="pct"/>
                </w:tcPr>
                <w:p w14:paraId="17F8A6B2"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-0.4</w:t>
                  </w:r>
                </w:p>
              </w:tc>
              <w:tc>
                <w:tcPr>
                  <w:tcW w:w="406" w:type="pct"/>
                  <w:vAlign w:val="center"/>
                </w:tcPr>
                <w:p w14:paraId="391FC3F2"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0.2</w:t>
                  </w:r>
                </w:p>
              </w:tc>
              <w:tc>
                <w:tcPr>
                  <w:tcW w:w="277" w:type="pct"/>
                  <w:vAlign w:val="center"/>
                </w:tcPr>
                <w:p w14:paraId="12ACE71F"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–0.5</w:t>
                  </w:r>
                </w:p>
              </w:tc>
              <w:tc>
                <w:tcPr>
                  <w:tcW w:w="317" w:type="pct"/>
                  <w:vAlign w:val="center"/>
                </w:tcPr>
                <w:p w14:paraId="0E2B3953"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–0.4</w:t>
                  </w:r>
                </w:p>
              </w:tc>
              <w:tc>
                <w:tcPr>
                  <w:tcW w:w="275" w:type="pct"/>
                  <w:vAlign w:val="center"/>
                </w:tcPr>
                <w:p w14:paraId="2B42ED4F"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4196C677"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-0.5</w:t>
                  </w:r>
                </w:p>
              </w:tc>
              <w:tc>
                <w:tcPr>
                  <w:tcW w:w="408" w:type="pct"/>
                  <w:vAlign w:val="center"/>
                </w:tcPr>
                <w:p w14:paraId="5048AA1B"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-0.6</w:t>
                  </w:r>
                </w:p>
              </w:tc>
              <w:tc>
                <w:tcPr>
                  <w:tcW w:w="269" w:type="pct"/>
                  <w:vAlign w:val="center"/>
                </w:tcPr>
                <w:p w14:paraId="0EB2B6B6"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0.2</w:t>
                  </w:r>
                </w:p>
              </w:tc>
            </w:tr>
            <w:tr w:rsidR="00C80D72" w:rsidRPr="00076EC8" w14:paraId="12944BEA" w14:textId="77777777" w:rsidTr="004732FA">
              <w:trPr>
                <w:cantSplit/>
                <w:trHeight w:val="20"/>
                <w:jc w:val="center"/>
              </w:trPr>
              <w:tc>
                <w:tcPr>
                  <w:tcW w:w="941" w:type="pct"/>
                  <w:vMerge/>
                  <w:vAlign w:val="center"/>
                </w:tcPr>
                <w:p w14:paraId="2E02E03C"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3F612AC0"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DS</w:t>
                  </w:r>
                  <w:r w:rsidRPr="00076EC8">
                    <w:rPr>
                      <w:rFonts w:ascii="Arial" w:eastAsia="SimSun" w:hAnsi="Arial" w:cs="Arial"/>
                      <w:sz w:val="14"/>
                      <w:szCs w:val="14"/>
                      <w:lang w:val="en-US" w:eastAsia="x-none"/>
                    </w:rPr>
                    <w:t xml:space="preserve"> vs </w:t>
                  </w:r>
                  <w:r w:rsidRPr="00076EC8">
                    <w:rPr>
                      <w:rFonts w:ascii="Arial" w:eastAsia="SimSun" w:hAnsi="Arial" w:cs="Arial"/>
                      <w:i/>
                      <w:sz w:val="14"/>
                      <w:szCs w:val="14"/>
                      <w:lang w:val="en-US" w:eastAsia="x-none"/>
                    </w:rPr>
                    <w:t>SF</w:t>
                  </w:r>
                </w:p>
              </w:tc>
              <w:tc>
                <w:tcPr>
                  <w:tcW w:w="609" w:type="pct"/>
                  <w:vAlign w:val="center"/>
                </w:tcPr>
                <w:p w14:paraId="0DB1D022"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–0.6</w:t>
                  </w:r>
                </w:p>
              </w:tc>
              <w:tc>
                <w:tcPr>
                  <w:tcW w:w="619" w:type="pct"/>
                </w:tcPr>
                <w:p w14:paraId="798A6DA8"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Option 1) -0.4</w:t>
                  </w:r>
                </w:p>
                <w:p w14:paraId="4E9DC6E8"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70C0"/>
                      <w:sz w:val="14"/>
                      <w:szCs w:val="14"/>
                      <w:lang w:val="en-US" w:eastAsia="x-none"/>
                    </w:rPr>
                    <w:t>Option 2) -0.13</w:t>
                  </w:r>
                </w:p>
              </w:tc>
              <w:tc>
                <w:tcPr>
                  <w:tcW w:w="406" w:type="pct"/>
                  <w:vAlign w:val="center"/>
                </w:tcPr>
                <w:p w14:paraId="15E49C4F"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-0.5</w:t>
                  </w:r>
                </w:p>
              </w:tc>
              <w:tc>
                <w:tcPr>
                  <w:tcW w:w="277" w:type="pct"/>
                  <w:vAlign w:val="center"/>
                </w:tcPr>
                <w:p w14:paraId="7E4D36FF"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–0.6</w:t>
                  </w:r>
                </w:p>
              </w:tc>
              <w:tc>
                <w:tcPr>
                  <w:tcW w:w="317" w:type="pct"/>
                  <w:vAlign w:val="center"/>
                </w:tcPr>
                <w:p w14:paraId="7343CC98"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–0.4</w:t>
                  </w:r>
                </w:p>
              </w:tc>
              <w:tc>
                <w:tcPr>
                  <w:tcW w:w="275" w:type="pct"/>
                  <w:vAlign w:val="center"/>
                </w:tcPr>
                <w:p w14:paraId="0B0CDC15"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0763C4A9"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-0.4</w:t>
                  </w:r>
                </w:p>
              </w:tc>
              <w:tc>
                <w:tcPr>
                  <w:tcW w:w="408" w:type="pct"/>
                  <w:vAlign w:val="center"/>
                </w:tcPr>
                <w:p w14:paraId="197C2F42"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-0.4</w:t>
                  </w:r>
                </w:p>
              </w:tc>
              <w:tc>
                <w:tcPr>
                  <w:tcW w:w="269" w:type="pct"/>
                  <w:vAlign w:val="center"/>
                </w:tcPr>
                <w:p w14:paraId="4C2DC2BB"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-0.5</w:t>
                  </w:r>
                </w:p>
              </w:tc>
            </w:tr>
            <w:tr w:rsidR="00C80D72" w:rsidRPr="00076EC8" w14:paraId="4ABADB20" w14:textId="77777777" w:rsidTr="004732FA">
              <w:trPr>
                <w:cantSplit/>
                <w:trHeight w:val="20"/>
                <w:jc w:val="center"/>
              </w:trPr>
              <w:tc>
                <w:tcPr>
                  <w:tcW w:w="941" w:type="pct"/>
                  <w:vMerge/>
                  <w:vAlign w:val="center"/>
                </w:tcPr>
                <w:p w14:paraId="5E310A86"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1A6DB191"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ASD</w:t>
                  </w:r>
                  <w:r w:rsidRPr="00076EC8">
                    <w:rPr>
                      <w:rFonts w:ascii="Arial" w:eastAsia="SimSun" w:hAnsi="Arial" w:cs="Arial"/>
                      <w:sz w:val="14"/>
                      <w:szCs w:val="14"/>
                      <w:vertAlign w:val="subscript"/>
                      <w:lang w:val="en-US" w:eastAsia="x-none"/>
                    </w:rPr>
                    <w:t xml:space="preserve"> </w:t>
                  </w:r>
                  <w:r w:rsidRPr="00076EC8">
                    <w:rPr>
                      <w:rFonts w:ascii="Arial" w:eastAsia="SimSun" w:hAnsi="Arial" w:cs="Arial"/>
                      <w:sz w:val="14"/>
                      <w:szCs w:val="14"/>
                      <w:lang w:val="en-US" w:eastAsia="x-none"/>
                    </w:rPr>
                    <w:t xml:space="preserve">vs </w:t>
                  </w:r>
                  <w:r w:rsidRPr="00076EC8">
                    <w:rPr>
                      <w:rFonts w:ascii="Arial" w:eastAsia="SimSun" w:hAnsi="Arial" w:cs="Arial"/>
                      <w:i/>
                      <w:sz w:val="14"/>
                      <w:szCs w:val="14"/>
                      <w:lang w:val="en-US" w:eastAsia="x-none"/>
                    </w:rPr>
                    <w:t>ASA</w:t>
                  </w:r>
                </w:p>
              </w:tc>
              <w:tc>
                <w:tcPr>
                  <w:tcW w:w="609" w:type="pct"/>
                  <w:vAlign w:val="center"/>
                </w:tcPr>
                <w:p w14:paraId="7D41B6F4"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w:t>
                  </w:r>
                </w:p>
              </w:tc>
              <w:tc>
                <w:tcPr>
                  <w:tcW w:w="619" w:type="pct"/>
                </w:tcPr>
                <w:p w14:paraId="5D14A015"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w:t>
                  </w:r>
                </w:p>
              </w:tc>
              <w:tc>
                <w:tcPr>
                  <w:tcW w:w="406" w:type="pct"/>
                  <w:vAlign w:val="center"/>
                </w:tcPr>
                <w:p w14:paraId="7B4E1FC4"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w:t>
                  </w:r>
                </w:p>
              </w:tc>
              <w:tc>
                <w:tcPr>
                  <w:tcW w:w="277" w:type="pct"/>
                  <w:vAlign w:val="center"/>
                </w:tcPr>
                <w:p w14:paraId="7F258FBF"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317" w:type="pct"/>
                  <w:vAlign w:val="center"/>
                </w:tcPr>
                <w:p w14:paraId="5F0881CE"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275" w:type="pct"/>
                  <w:vAlign w:val="center"/>
                </w:tcPr>
                <w:p w14:paraId="64689992"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1BD858CC"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408" w:type="pct"/>
                  <w:vAlign w:val="center"/>
                </w:tcPr>
                <w:p w14:paraId="55D34D05"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0.4</w:t>
                  </w:r>
                </w:p>
              </w:tc>
              <w:tc>
                <w:tcPr>
                  <w:tcW w:w="269" w:type="pct"/>
                  <w:vAlign w:val="center"/>
                </w:tcPr>
                <w:p w14:paraId="263E9A86"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r>
            <w:tr w:rsidR="00C80D72" w:rsidRPr="00076EC8" w14:paraId="7CAD05C0" w14:textId="77777777" w:rsidTr="004732FA">
              <w:trPr>
                <w:cantSplit/>
                <w:trHeight w:val="20"/>
                <w:jc w:val="center"/>
              </w:trPr>
              <w:tc>
                <w:tcPr>
                  <w:tcW w:w="941" w:type="pct"/>
                  <w:vMerge/>
                  <w:vAlign w:val="center"/>
                </w:tcPr>
                <w:p w14:paraId="7D75294C"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12BE3E2D"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ASD</w:t>
                  </w:r>
                  <w:r w:rsidRPr="00076EC8">
                    <w:rPr>
                      <w:rFonts w:ascii="Arial" w:eastAsia="SimSun" w:hAnsi="Arial" w:cs="Arial"/>
                      <w:sz w:val="14"/>
                      <w:szCs w:val="14"/>
                      <w:lang w:val="en-US" w:eastAsia="x-none"/>
                    </w:rPr>
                    <w:t xml:space="preserve"> vs K</w:t>
                  </w:r>
                </w:p>
              </w:tc>
              <w:tc>
                <w:tcPr>
                  <w:tcW w:w="609" w:type="pct"/>
                  <w:vAlign w:val="center"/>
                </w:tcPr>
                <w:p w14:paraId="2763F7AD"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w:t>
                  </w:r>
                </w:p>
              </w:tc>
              <w:tc>
                <w:tcPr>
                  <w:tcW w:w="619" w:type="pct"/>
                  <w:vAlign w:val="center"/>
                </w:tcPr>
                <w:p w14:paraId="41216B95"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N/A</w:t>
                  </w:r>
                </w:p>
              </w:tc>
              <w:tc>
                <w:tcPr>
                  <w:tcW w:w="406" w:type="pct"/>
                  <w:vAlign w:val="center"/>
                </w:tcPr>
                <w:p w14:paraId="3A2914C3"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N/A</w:t>
                  </w:r>
                </w:p>
              </w:tc>
              <w:tc>
                <w:tcPr>
                  <w:tcW w:w="277" w:type="pct"/>
                  <w:vAlign w:val="center"/>
                </w:tcPr>
                <w:p w14:paraId="550E4A51"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317" w:type="pct"/>
                  <w:vAlign w:val="center"/>
                </w:tcPr>
                <w:p w14:paraId="2045D839"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3284D188"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2C672B8B"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408" w:type="pct"/>
                  <w:vAlign w:val="center"/>
                </w:tcPr>
                <w:p w14:paraId="0CFE44DF"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69" w:type="pct"/>
                  <w:vAlign w:val="center"/>
                </w:tcPr>
                <w:p w14:paraId="11A4DC88"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r>
            <w:tr w:rsidR="00C80D72" w:rsidRPr="00076EC8" w14:paraId="2B8117D6" w14:textId="77777777" w:rsidTr="004732FA">
              <w:trPr>
                <w:cantSplit/>
                <w:trHeight w:val="20"/>
                <w:jc w:val="center"/>
              </w:trPr>
              <w:tc>
                <w:tcPr>
                  <w:tcW w:w="941" w:type="pct"/>
                  <w:vMerge/>
                  <w:vAlign w:val="center"/>
                </w:tcPr>
                <w:p w14:paraId="14C2875F"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05CFFB4B"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ASA</w:t>
                  </w:r>
                  <w:r w:rsidRPr="00076EC8">
                    <w:rPr>
                      <w:rFonts w:ascii="Arial" w:eastAsia="SimSun" w:hAnsi="Arial" w:cs="Arial"/>
                      <w:sz w:val="14"/>
                      <w:szCs w:val="14"/>
                      <w:lang w:val="en-US" w:eastAsia="x-none"/>
                    </w:rPr>
                    <w:t xml:space="preserve"> vs K</w:t>
                  </w:r>
                </w:p>
              </w:tc>
              <w:tc>
                <w:tcPr>
                  <w:tcW w:w="609" w:type="pct"/>
                  <w:vAlign w:val="center"/>
                </w:tcPr>
                <w:p w14:paraId="16E80D11"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w:t>
                  </w:r>
                </w:p>
              </w:tc>
              <w:tc>
                <w:tcPr>
                  <w:tcW w:w="619" w:type="pct"/>
                  <w:vAlign w:val="center"/>
                </w:tcPr>
                <w:p w14:paraId="5F4A0E14"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N/A</w:t>
                  </w:r>
                </w:p>
              </w:tc>
              <w:tc>
                <w:tcPr>
                  <w:tcW w:w="406" w:type="pct"/>
                  <w:vAlign w:val="center"/>
                </w:tcPr>
                <w:p w14:paraId="370B0B5A"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N/A</w:t>
                  </w:r>
                </w:p>
              </w:tc>
              <w:tc>
                <w:tcPr>
                  <w:tcW w:w="277" w:type="pct"/>
                  <w:vAlign w:val="center"/>
                </w:tcPr>
                <w:p w14:paraId="3DBF5FBA"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317" w:type="pct"/>
                  <w:vAlign w:val="center"/>
                </w:tcPr>
                <w:p w14:paraId="71C828DA"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26D41B93"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32328AEE"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-0.2</w:t>
                  </w:r>
                </w:p>
              </w:tc>
              <w:tc>
                <w:tcPr>
                  <w:tcW w:w="408" w:type="pct"/>
                  <w:vAlign w:val="center"/>
                </w:tcPr>
                <w:p w14:paraId="58088C99"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69" w:type="pct"/>
                  <w:vAlign w:val="center"/>
                </w:tcPr>
                <w:p w14:paraId="5B06B600"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r>
            <w:tr w:rsidR="00C80D72" w:rsidRPr="00076EC8" w14:paraId="571197CF" w14:textId="77777777" w:rsidTr="004732FA">
              <w:trPr>
                <w:cantSplit/>
                <w:trHeight w:val="20"/>
                <w:jc w:val="center"/>
              </w:trPr>
              <w:tc>
                <w:tcPr>
                  <w:tcW w:w="941" w:type="pct"/>
                  <w:vMerge/>
                  <w:vAlign w:val="center"/>
                </w:tcPr>
                <w:p w14:paraId="127C2D8F"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40EC7EFF"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DS</w:t>
                  </w:r>
                  <w:r w:rsidRPr="00076EC8">
                    <w:rPr>
                      <w:rFonts w:ascii="Arial" w:eastAsia="SimSun" w:hAnsi="Arial" w:cs="Arial"/>
                      <w:sz w:val="14"/>
                      <w:szCs w:val="14"/>
                      <w:lang w:val="en-US" w:eastAsia="x-none"/>
                    </w:rPr>
                    <w:t xml:space="preserve"> vs K</w:t>
                  </w:r>
                </w:p>
              </w:tc>
              <w:tc>
                <w:tcPr>
                  <w:tcW w:w="609" w:type="pct"/>
                  <w:vAlign w:val="center"/>
                </w:tcPr>
                <w:p w14:paraId="4BD0D161"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w:t>
                  </w:r>
                </w:p>
              </w:tc>
              <w:tc>
                <w:tcPr>
                  <w:tcW w:w="619" w:type="pct"/>
                  <w:vAlign w:val="center"/>
                </w:tcPr>
                <w:p w14:paraId="24FD60CA"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N/A</w:t>
                  </w:r>
                </w:p>
              </w:tc>
              <w:tc>
                <w:tcPr>
                  <w:tcW w:w="406" w:type="pct"/>
                  <w:vAlign w:val="center"/>
                </w:tcPr>
                <w:p w14:paraId="2776E41A"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N/A</w:t>
                  </w:r>
                </w:p>
              </w:tc>
              <w:tc>
                <w:tcPr>
                  <w:tcW w:w="277" w:type="pct"/>
                  <w:vAlign w:val="center"/>
                </w:tcPr>
                <w:p w14:paraId="17196E33"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317" w:type="pct"/>
                  <w:vAlign w:val="center"/>
                </w:tcPr>
                <w:p w14:paraId="45A54935"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70F6564F"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355A0FA8"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-0.4</w:t>
                  </w:r>
                </w:p>
              </w:tc>
              <w:tc>
                <w:tcPr>
                  <w:tcW w:w="408" w:type="pct"/>
                  <w:vAlign w:val="center"/>
                </w:tcPr>
                <w:p w14:paraId="5B177CB7"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69" w:type="pct"/>
                  <w:vAlign w:val="center"/>
                </w:tcPr>
                <w:p w14:paraId="2F186CC5"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r>
            <w:tr w:rsidR="00C80D72" w:rsidRPr="00076EC8" w14:paraId="48293336" w14:textId="77777777" w:rsidTr="004732FA">
              <w:trPr>
                <w:cantSplit/>
                <w:trHeight w:val="20"/>
                <w:jc w:val="center"/>
              </w:trPr>
              <w:tc>
                <w:tcPr>
                  <w:tcW w:w="941" w:type="pct"/>
                  <w:vMerge/>
                  <w:vAlign w:val="center"/>
                </w:tcPr>
                <w:p w14:paraId="58F9BCA9"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7FC77EC6"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SF</w:t>
                  </w:r>
                  <w:r w:rsidRPr="00076EC8">
                    <w:rPr>
                      <w:rFonts w:ascii="Arial" w:eastAsia="SimSun" w:hAnsi="Arial" w:cs="Arial"/>
                      <w:sz w:val="14"/>
                      <w:szCs w:val="14"/>
                      <w:lang w:val="en-US" w:eastAsia="x-none"/>
                    </w:rPr>
                    <w:t xml:space="preserve"> vs K</w:t>
                  </w:r>
                </w:p>
              </w:tc>
              <w:tc>
                <w:tcPr>
                  <w:tcW w:w="609" w:type="pct"/>
                  <w:vAlign w:val="center"/>
                </w:tcPr>
                <w:p w14:paraId="23577AE7"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w:t>
                  </w:r>
                </w:p>
              </w:tc>
              <w:tc>
                <w:tcPr>
                  <w:tcW w:w="619" w:type="pct"/>
                  <w:vAlign w:val="center"/>
                </w:tcPr>
                <w:p w14:paraId="6E12A4E4"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N/A</w:t>
                  </w:r>
                </w:p>
              </w:tc>
              <w:tc>
                <w:tcPr>
                  <w:tcW w:w="406" w:type="pct"/>
                  <w:vAlign w:val="center"/>
                </w:tcPr>
                <w:p w14:paraId="5C4CA8C6"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N/A</w:t>
                  </w:r>
                </w:p>
              </w:tc>
              <w:tc>
                <w:tcPr>
                  <w:tcW w:w="277" w:type="pct"/>
                  <w:vAlign w:val="center"/>
                </w:tcPr>
                <w:p w14:paraId="03F3AE24"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317" w:type="pct"/>
                  <w:vAlign w:val="center"/>
                </w:tcPr>
                <w:p w14:paraId="366C585F"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7586FE50"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56D7400B"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408" w:type="pct"/>
                  <w:vAlign w:val="center"/>
                </w:tcPr>
                <w:p w14:paraId="1AC0BEF0"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69" w:type="pct"/>
                  <w:vAlign w:val="center"/>
                </w:tcPr>
                <w:p w14:paraId="6F69C7F7"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r>
            <w:tr w:rsidR="00C80D72" w:rsidRPr="00076EC8" w14:paraId="510D7B49" w14:textId="77777777" w:rsidTr="004732FA">
              <w:trPr>
                <w:cantSplit/>
                <w:trHeight w:val="20"/>
                <w:jc w:val="center"/>
              </w:trPr>
              <w:tc>
                <w:tcPr>
                  <w:tcW w:w="941" w:type="pct"/>
                  <w:vMerge w:val="restart"/>
                  <w:vAlign w:val="center"/>
                </w:tcPr>
                <w:p w14:paraId="6F9E686B"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 xml:space="preserve">Cross-Correlations </w:t>
                  </w:r>
                  <w:r w:rsidRPr="00076EC8">
                    <w:rPr>
                      <w:rFonts w:ascii="Arial" w:eastAsia="SimSun" w:hAnsi="Arial" w:cs="Arial"/>
                      <w:sz w:val="14"/>
                      <w:szCs w:val="14"/>
                      <w:vertAlign w:val="superscript"/>
                      <w:lang w:val="en-US" w:eastAsia="x-none"/>
                    </w:rPr>
                    <w:t>1)</w:t>
                  </w:r>
                </w:p>
              </w:tc>
              <w:tc>
                <w:tcPr>
                  <w:tcW w:w="471" w:type="pct"/>
                  <w:vAlign w:val="center"/>
                </w:tcPr>
                <w:p w14:paraId="2B18CDDA"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ZSD</w:t>
                  </w:r>
                  <w:r w:rsidRPr="00076EC8">
                    <w:rPr>
                      <w:rFonts w:ascii="Arial" w:eastAsia="SimSun" w:hAnsi="Arial" w:cs="Arial"/>
                      <w:sz w:val="14"/>
                      <w:szCs w:val="14"/>
                      <w:lang w:val="en-US" w:eastAsia="x-none"/>
                    </w:rPr>
                    <w:t xml:space="preserve"> vs </w:t>
                  </w:r>
                  <w:r w:rsidRPr="00076EC8">
                    <w:rPr>
                      <w:rFonts w:ascii="Arial" w:eastAsia="SimSun" w:hAnsi="Arial" w:cs="Arial"/>
                      <w:i/>
                      <w:sz w:val="14"/>
                      <w:szCs w:val="14"/>
                      <w:lang w:val="en-US" w:eastAsia="x-none"/>
                    </w:rPr>
                    <w:t>SF</w:t>
                  </w:r>
                </w:p>
              </w:tc>
              <w:tc>
                <w:tcPr>
                  <w:tcW w:w="609" w:type="pct"/>
                  <w:vAlign w:val="center"/>
                </w:tcPr>
                <w:p w14:paraId="719DFD22" w14:textId="77777777" w:rsidR="00C80D72" w:rsidRPr="00076EC8" w:rsidRDefault="00C80D72" w:rsidP="004732FA">
                  <w:pPr>
                    <w:keepLines/>
                    <w:contextualSpacing/>
                    <w:jc w:val="center"/>
                    <w:rPr>
                      <w:rFonts w:ascii="Arial" w:eastAsia="SimSun" w:hAnsi="Arial" w:cs="Arial"/>
                      <w:color w:val="FF0000"/>
                      <w:sz w:val="14"/>
                      <w:szCs w:val="14"/>
                      <w:lang w:val="en-US" w:eastAsia="x-none"/>
                    </w:rPr>
                  </w:pPr>
                  <w:r w:rsidRPr="00076EC8">
                    <w:rPr>
                      <w:rFonts w:ascii="Arial" w:eastAsia="SimSun" w:hAnsi="Arial" w:cs="Arial"/>
                      <w:color w:val="FF0000"/>
                      <w:sz w:val="14"/>
                      <w:szCs w:val="14"/>
                      <w:lang w:val="en-US" w:eastAsia="x-none"/>
                    </w:rPr>
                    <w:t>FFS</w:t>
                  </w:r>
                </w:p>
              </w:tc>
              <w:tc>
                <w:tcPr>
                  <w:tcW w:w="619" w:type="pct"/>
                  <w:vAlign w:val="center"/>
                </w:tcPr>
                <w:p w14:paraId="5504F27E"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FF0000"/>
                      <w:sz w:val="14"/>
                      <w:szCs w:val="14"/>
                      <w:lang w:val="en-US" w:eastAsia="x-none"/>
                    </w:rPr>
                    <w:t>FFS</w:t>
                  </w:r>
                </w:p>
              </w:tc>
              <w:tc>
                <w:tcPr>
                  <w:tcW w:w="406" w:type="pct"/>
                  <w:vAlign w:val="center"/>
                </w:tcPr>
                <w:p w14:paraId="39D7B067"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w:t>
                  </w:r>
                </w:p>
              </w:tc>
              <w:tc>
                <w:tcPr>
                  <w:tcW w:w="277" w:type="pct"/>
                  <w:vAlign w:val="center"/>
                </w:tcPr>
                <w:p w14:paraId="22973716"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317" w:type="pct"/>
                  <w:vAlign w:val="center"/>
                </w:tcPr>
                <w:p w14:paraId="1E290E67"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281A3CDE"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119DD403"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408" w:type="pct"/>
                  <w:vAlign w:val="center"/>
                </w:tcPr>
                <w:p w14:paraId="6EDB35E1"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269" w:type="pct"/>
                  <w:vAlign w:val="center"/>
                </w:tcPr>
                <w:p w14:paraId="6AAEDAD1"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r>
            <w:tr w:rsidR="00C80D72" w:rsidRPr="00076EC8" w14:paraId="6171F892" w14:textId="77777777" w:rsidTr="004732FA">
              <w:trPr>
                <w:cantSplit/>
                <w:trHeight w:val="20"/>
                <w:jc w:val="center"/>
              </w:trPr>
              <w:tc>
                <w:tcPr>
                  <w:tcW w:w="941" w:type="pct"/>
                  <w:vMerge/>
                  <w:vAlign w:val="center"/>
                </w:tcPr>
                <w:p w14:paraId="0D3F86ED"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5927D8AF"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ZSA</w:t>
                  </w:r>
                  <w:r w:rsidRPr="00076EC8">
                    <w:rPr>
                      <w:rFonts w:ascii="Arial" w:eastAsia="SimSun" w:hAnsi="Arial" w:cs="Arial"/>
                      <w:sz w:val="14"/>
                      <w:szCs w:val="14"/>
                      <w:lang w:val="en-US" w:eastAsia="x-none"/>
                    </w:rPr>
                    <w:t xml:space="preserve"> vs </w:t>
                  </w:r>
                  <w:r w:rsidRPr="00076EC8">
                    <w:rPr>
                      <w:rFonts w:ascii="Arial" w:eastAsia="SimSun" w:hAnsi="Arial" w:cs="Arial"/>
                      <w:i/>
                      <w:sz w:val="14"/>
                      <w:szCs w:val="14"/>
                      <w:lang w:val="en-US" w:eastAsia="x-none"/>
                    </w:rPr>
                    <w:t>SF</w:t>
                  </w:r>
                </w:p>
              </w:tc>
              <w:tc>
                <w:tcPr>
                  <w:tcW w:w="609" w:type="pct"/>
                  <w:vAlign w:val="center"/>
                </w:tcPr>
                <w:p w14:paraId="68B0A051" w14:textId="77777777" w:rsidR="00C80D72" w:rsidRPr="00076EC8" w:rsidRDefault="00C80D72" w:rsidP="004732FA">
                  <w:pPr>
                    <w:keepLines/>
                    <w:contextualSpacing/>
                    <w:jc w:val="center"/>
                    <w:rPr>
                      <w:rFonts w:ascii="Arial" w:eastAsia="SimSun" w:hAnsi="Arial" w:cs="Arial"/>
                      <w:color w:val="FF0000"/>
                      <w:sz w:val="14"/>
                      <w:szCs w:val="14"/>
                      <w:lang w:val="en-US" w:eastAsia="x-none"/>
                    </w:rPr>
                  </w:pPr>
                  <w:r w:rsidRPr="00076EC8">
                    <w:rPr>
                      <w:rFonts w:ascii="Arial" w:eastAsia="SimSun" w:hAnsi="Arial" w:cs="Arial"/>
                      <w:color w:val="FF0000"/>
                      <w:sz w:val="14"/>
                      <w:szCs w:val="14"/>
                      <w:lang w:val="en-US" w:eastAsia="x-none"/>
                    </w:rPr>
                    <w:t>FFS</w:t>
                  </w:r>
                </w:p>
              </w:tc>
              <w:tc>
                <w:tcPr>
                  <w:tcW w:w="619" w:type="pct"/>
                  <w:vAlign w:val="center"/>
                </w:tcPr>
                <w:p w14:paraId="5B032F19" w14:textId="77777777" w:rsidR="00C80D72" w:rsidRPr="00076EC8" w:rsidRDefault="00C80D72" w:rsidP="004732FA">
                  <w:pPr>
                    <w:keepLines/>
                    <w:contextualSpacing/>
                    <w:jc w:val="center"/>
                    <w:rPr>
                      <w:rFonts w:ascii="Arial" w:eastAsia="SimSun" w:hAnsi="Arial" w:cs="Arial"/>
                      <w:color w:val="0070C0"/>
                      <w:sz w:val="14"/>
                      <w:szCs w:val="14"/>
                      <w:lang w:val="en-US" w:eastAsia="x-none"/>
                    </w:rPr>
                  </w:pPr>
                  <w:r w:rsidRPr="00076EC8">
                    <w:rPr>
                      <w:rFonts w:ascii="Arial" w:eastAsia="SimSun" w:hAnsi="Arial" w:cs="Arial"/>
                      <w:color w:val="0070C0"/>
                      <w:sz w:val="14"/>
                      <w:szCs w:val="14"/>
                      <w:lang w:val="en-US" w:eastAsia="x-none"/>
                    </w:rPr>
                    <w:t>-0.47</w:t>
                  </w:r>
                </w:p>
              </w:tc>
              <w:tc>
                <w:tcPr>
                  <w:tcW w:w="406" w:type="pct"/>
                  <w:vAlign w:val="center"/>
                </w:tcPr>
                <w:p w14:paraId="2432AC99"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w:t>
                  </w:r>
                </w:p>
              </w:tc>
              <w:tc>
                <w:tcPr>
                  <w:tcW w:w="277" w:type="pct"/>
                  <w:vAlign w:val="center"/>
                </w:tcPr>
                <w:p w14:paraId="47142D3E"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317" w:type="pct"/>
                  <w:vAlign w:val="center"/>
                </w:tcPr>
                <w:p w14:paraId="6C187E2F"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02ADC90A"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600630C4"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-0.8</w:t>
                  </w:r>
                </w:p>
              </w:tc>
              <w:tc>
                <w:tcPr>
                  <w:tcW w:w="408" w:type="pct"/>
                  <w:vAlign w:val="center"/>
                </w:tcPr>
                <w:p w14:paraId="6889A885"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-0.4</w:t>
                  </w:r>
                </w:p>
              </w:tc>
              <w:tc>
                <w:tcPr>
                  <w:tcW w:w="269" w:type="pct"/>
                  <w:vAlign w:val="center"/>
                </w:tcPr>
                <w:p w14:paraId="0412D495"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r>
            <w:tr w:rsidR="00C80D72" w:rsidRPr="00076EC8" w14:paraId="6C72C3FE" w14:textId="77777777" w:rsidTr="004732FA">
              <w:trPr>
                <w:cantSplit/>
                <w:trHeight w:val="20"/>
                <w:jc w:val="center"/>
              </w:trPr>
              <w:tc>
                <w:tcPr>
                  <w:tcW w:w="941" w:type="pct"/>
                  <w:vMerge/>
                  <w:vAlign w:val="center"/>
                </w:tcPr>
                <w:p w14:paraId="6C59EBD4"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50B90858"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ZSD</w:t>
                  </w:r>
                  <w:r w:rsidRPr="00076EC8">
                    <w:rPr>
                      <w:rFonts w:ascii="Arial" w:eastAsia="SimSun" w:hAnsi="Arial" w:cs="Arial"/>
                      <w:sz w:val="14"/>
                      <w:szCs w:val="14"/>
                      <w:lang w:val="en-US" w:eastAsia="x-none"/>
                    </w:rPr>
                    <w:t xml:space="preserve"> vs </w:t>
                  </w:r>
                  <w:r w:rsidRPr="00076EC8">
                    <w:rPr>
                      <w:rFonts w:ascii="Arial" w:eastAsia="SimSun" w:hAnsi="Arial" w:cs="Arial"/>
                      <w:i/>
                      <w:sz w:val="14"/>
                      <w:szCs w:val="14"/>
                      <w:lang w:val="en-US" w:eastAsia="x-none"/>
                    </w:rPr>
                    <w:t>K</w:t>
                  </w:r>
                </w:p>
              </w:tc>
              <w:tc>
                <w:tcPr>
                  <w:tcW w:w="609" w:type="pct"/>
                  <w:vAlign w:val="center"/>
                </w:tcPr>
                <w:p w14:paraId="6581FA33" w14:textId="77777777" w:rsidR="00C80D72" w:rsidRPr="00076EC8" w:rsidRDefault="00C80D72" w:rsidP="004732FA">
                  <w:pPr>
                    <w:keepLines/>
                    <w:contextualSpacing/>
                    <w:jc w:val="center"/>
                    <w:rPr>
                      <w:rFonts w:ascii="Arial" w:eastAsia="SimSun" w:hAnsi="Arial" w:cs="Arial"/>
                      <w:color w:val="FF0000"/>
                      <w:sz w:val="14"/>
                      <w:szCs w:val="14"/>
                      <w:lang w:val="en-US" w:eastAsia="x-none"/>
                    </w:rPr>
                  </w:pPr>
                  <w:r w:rsidRPr="00076EC8">
                    <w:rPr>
                      <w:rFonts w:ascii="Arial" w:eastAsia="SimSun" w:hAnsi="Arial" w:cs="Arial"/>
                      <w:color w:val="FF0000"/>
                      <w:sz w:val="14"/>
                      <w:szCs w:val="14"/>
                      <w:lang w:val="en-US" w:eastAsia="x-none"/>
                    </w:rPr>
                    <w:t>FFS</w:t>
                  </w:r>
                </w:p>
              </w:tc>
              <w:tc>
                <w:tcPr>
                  <w:tcW w:w="619" w:type="pct"/>
                  <w:vAlign w:val="center"/>
                </w:tcPr>
                <w:p w14:paraId="46685563"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N/A</w:t>
                  </w:r>
                </w:p>
              </w:tc>
              <w:tc>
                <w:tcPr>
                  <w:tcW w:w="406" w:type="pct"/>
                  <w:vAlign w:val="center"/>
                </w:tcPr>
                <w:p w14:paraId="2BA08F28"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N/A</w:t>
                  </w:r>
                </w:p>
              </w:tc>
              <w:tc>
                <w:tcPr>
                  <w:tcW w:w="277" w:type="pct"/>
                  <w:vAlign w:val="center"/>
                </w:tcPr>
                <w:p w14:paraId="49A0C35A"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317" w:type="pct"/>
                  <w:vAlign w:val="center"/>
                </w:tcPr>
                <w:p w14:paraId="37733B06"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5AAC1B29"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179AE6C3"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408" w:type="pct"/>
                  <w:vAlign w:val="center"/>
                </w:tcPr>
                <w:p w14:paraId="2C938BC6"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69" w:type="pct"/>
                  <w:vAlign w:val="center"/>
                </w:tcPr>
                <w:p w14:paraId="336608F7"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r>
            <w:tr w:rsidR="00C80D72" w:rsidRPr="00076EC8" w14:paraId="61588706" w14:textId="77777777" w:rsidTr="004732FA">
              <w:trPr>
                <w:cantSplit/>
                <w:trHeight w:val="20"/>
                <w:jc w:val="center"/>
              </w:trPr>
              <w:tc>
                <w:tcPr>
                  <w:tcW w:w="941" w:type="pct"/>
                  <w:vMerge/>
                  <w:vAlign w:val="center"/>
                </w:tcPr>
                <w:p w14:paraId="09D5E66E"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6DF5C6E0"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ZSA</w:t>
                  </w:r>
                  <w:r w:rsidRPr="00076EC8">
                    <w:rPr>
                      <w:rFonts w:ascii="Arial" w:eastAsia="SimSun" w:hAnsi="Arial" w:cs="Arial"/>
                      <w:sz w:val="14"/>
                      <w:szCs w:val="14"/>
                      <w:lang w:val="en-US" w:eastAsia="x-none"/>
                    </w:rPr>
                    <w:t xml:space="preserve"> vs </w:t>
                  </w:r>
                  <w:r w:rsidRPr="00076EC8">
                    <w:rPr>
                      <w:rFonts w:ascii="Arial" w:eastAsia="SimSun" w:hAnsi="Arial" w:cs="Arial"/>
                      <w:i/>
                      <w:sz w:val="14"/>
                      <w:szCs w:val="14"/>
                      <w:lang w:val="en-US" w:eastAsia="x-none"/>
                    </w:rPr>
                    <w:t>K</w:t>
                  </w:r>
                </w:p>
              </w:tc>
              <w:tc>
                <w:tcPr>
                  <w:tcW w:w="609" w:type="pct"/>
                  <w:vAlign w:val="center"/>
                </w:tcPr>
                <w:p w14:paraId="08DB7311" w14:textId="77777777" w:rsidR="00C80D72" w:rsidRPr="00076EC8" w:rsidRDefault="00C80D72" w:rsidP="004732FA">
                  <w:pPr>
                    <w:keepLines/>
                    <w:contextualSpacing/>
                    <w:jc w:val="center"/>
                    <w:rPr>
                      <w:rFonts w:ascii="Arial" w:eastAsia="SimSun" w:hAnsi="Arial" w:cs="Arial"/>
                      <w:color w:val="FF0000"/>
                      <w:sz w:val="14"/>
                      <w:szCs w:val="14"/>
                      <w:lang w:val="en-US" w:eastAsia="x-none"/>
                    </w:rPr>
                  </w:pPr>
                  <w:r w:rsidRPr="00076EC8">
                    <w:rPr>
                      <w:rFonts w:ascii="Arial" w:eastAsia="SimSun" w:hAnsi="Arial" w:cs="Arial"/>
                      <w:color w:val="FF0000"/>
                      <w:sz w:val="14"/>
                      <w:szCs w:val="14"/>
                      <w:lang w:val="en-US" w:eastAsia="x-none"/>
                    </w:rPr>
                    <w:t>FFS</w:t>
                  </w:r>
                </w:p>
              </w:tc>
              <w:tc>
                <w:tcPr>
                  <w:tcW w:w="619" w:type="pct"/>
                  <w:vAlign w:val="center"/>
                </w:tcPr>
                <w:p w14:paraId="65DA1808"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N/A</w:t>
                  </w:r>
                </w:p>
              </w:tc>
              <w:tc>
                <w:tcPr>
                  <w:tcW w:w="406" w:type="pct"/>
                  <w:vAlign w:val="center"/>
                </w:tcPr>
                <w:p w14:paraId="7AD8E855"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N/A</w:t>
                  </w:r>
                </w:p>
              </w:tc>
              <w:tc>
                <w:tcPr>
                  <w:tcW w:w="277" w:type="pct"/>
                  <w:vAlign w:val="center"/>
                </w:tcPr>
                <w:p w14:paraId="6E5607A0"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317" w:type="pct"/>
                  <w:vAlign w:val="center"/>
                </w:tcPr>
                <w:p w14:paraId="756F83FA"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5226FB97"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3C8EADBE"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408" w:type="pct"/>
                  <w:vAlign w:val="center"/>
                </w:tcPr>
                <w:p w14:paraId="48AC1C5A"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69" w:type="pct"/>
                  <w:vAlign w:val="center"/>
                </w:tcPr>
                <w:p w14:paraId="0DC889BB"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r>
            <w:tr w:rsidR="00C80D72" w:rsidRPr="00076EC8" w14:paraId="299D67C0" w14:textId="77777777" w:rsidTr="004732FA">
              <w:trPr>
                <w:cantSplit/>
                <w:trHeight w:val="20"/>
                <w:jc w:val="center"/>
              </w:trPr>
              <w:tc>
                <w:tcPr>
                  <w:tcW w:w="941" w:type="pct"/>
                  <w:vMerge/>
                  <w:vAlign w:val="center"/>
                </w:tcPr>
                <w:p w14:paraId="1C40E4F2"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009BE3BF"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ZSD</w:t>
                  </w:r>
                  <w:r w:rsidRPr="00076EC8">
                    <w:rPr>
                      <w:rFonts w:ascii="Arial" w:eastAsia="SimSun" w:hAnsi="Arial" w:cs="Arial"/>
                      <w:sz w:val="14"/>
                      <w:szCs w:val="14"/>
                      <w:lang w:val="en-US" w:eastAsia="x-none"/>
                    </w:rPr>
                    <w:t xml:space="preserve"> vs </w:t>
                  </w:r>
                  <w:r w:rsidRPr="00076EC8">
                    <w:rPr>
                      <w:rFonts w:ascii="Arial" w:eastAsia="SimSun" w:hAnsi="Arial" w:cs="Arial"/>
                      <w:i/>
                      <w:sz w:val="14"/>
                      <w:szCs w:val="14"/>
                      <w:lang w:val="en-US" w:eastAsia="x-none"/>
                    </w:rPr>
                    <w:t>DS</w:t>
                  </w:r>
                </w:p>
              </w:tc>
              <w:tc>
                <w:tcPr>
                  <w:tcW w:w="609" w:type="pct"/>
                  <w:vAlign w:val="center"/>
                </w:tcPr>
                <w:p w14:paraId="777CC2F7" w14:textId="77777777" w:rsidR="00C80D72" w:rsidRPr="00076EC8" w:rsidRDefault="00C80D72" w:rsidP="004732FA">
                  <w:pPr>
                    <w:keepLines/>
                    <w:contextualSpacing/>
                    <w:jc w:val="center"/>
                    <w:rPr>
                      <w:rFonts w:ascii="Arial" w:eastAsia="SimSun" w:hAnsi="Arial" w:cs="Arial"/>
                      <w:color w:val="FF0000"/>
                      <w:sz w:val="14"/>
                      <w:szCs w:val="14"/>
                      <w:lang w:val="en-US" w:eastAsia="x-none"/>
                    </w:rPr>
                  </w:pPr>
                  <w:r w:rsidRPr="00076EC8">
                    <w:rPr>
                      <w:rFonts w:ascii="Arial" w:eastAsia="SimSun" w:hAnsi="Arial" w:cs="Arial"/>
                      <w:color w:val="FF0000"/>
                      <w:sz w:val="14"/>
                      <w:szCs w:val="14"/>
                      <w:lang w:val="en-US" w:eastAsia="x-none"/>
                    </w:rPr>
                    <w:t>FFS</w:t>
                  </w:r>
                </w:p>
              </w:tc>
              <w:tc>
                <w:tcPr>
                  <w:tcW w:w="619" w:type="pct"/>
                  <w:vAlign w:val="center"/>
                </w:tcPr>
                <w:p w14:paraId="085080DC"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70C0"/>
                      <w:sz w:val="14"/>
                      <w:szCs w:val="14"/>
                      <w:lang w:val="en-US" w:eastAsia="x-none"/>
                    </w:rPr>
                    <w:t>-0.06</w:t>
                  </w:r>
                </w:p>
              </w:tc>
              <w:tc>
                <w:tcPr>
                  <w:tcW w:w="406" w:type="pct"/>
                  <w:vAlign w:val="center"/>
                </w:tcPr>
                <w:p w14:paraId="136C31FF"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-0.6</w:t>
                  </w:r>
                </w:p>
              </w:tc>
              <w:tc>
                <w:tcPr>
                  <w:tcW w:w="277" w:type="pct"/>
                  <w:vAlign w:val="center"/>
                </w:tcPr>
                <w:p w14:paraId="38C6AE59"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317" w:type="pct"/>
                  <w:vAlign w:val="center"/>
                </w:tcPr>
                <w:p w14:paraId="391B5457"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687F566F"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7823CF71"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-0.2</w:t>
                  </w:r>
                </w:p>
              </w:tc>
              <w:tc>
                <w:tcPr>
                  <w:tcW w:w="408" w:type="pct"/>
                  <w:vAlign w:val="center"/>
                </w:tcPr>
                <w:p w14:paraId="10DA0A34"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-0.5</w:t>
                  </w:r>
                </w:p>
              </w:tc>
              <w:tc>
                <w:tcPr>
                  <w:tcW w:w="269" w:type="pct"/>
                  <w:vAlign w:val="center"/>
                </w:tcPr>
                <w:p w14:paraId="17C632F4"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-0.6</w:t>
                  </w:r>
                </w:p>
              </w:tc>
            </w:tr>
            <w:tr w:rsidR="00C80D72" w:rsidRPr="00076EC8" w14:paraId="08F08836" w14:textId="77777777" w:rsidTr="004732FA">
              <w:trPr>
                <w:cantSplit/>
                <w:trHeight w:val="20"/>
                <w:jc w:val="center"/>
              </w:trPr>
              <w:tc>
                <w:tcPr>
                  <w:tcW w:w="941" w:type="pct"/>
                  <w:vMerge/>
                  <w:vAlign w:val="center"/>
                </w:tcPr>
                <w:p w14:paraId="16A1F191"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5DBCFFB8"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ZSA</w:t>
                  </w:r>
                  <w:r w:rsidRPr="00076EC8">
                    <w:rPr>
                      <w:rFonts w:ascii="Arial" w:eastAsia="SimSun" w:hAnsi="Arial" w:cs="Arial"/>
                      <w:sz w:val="14"/>
                      <w:szCs w:val="14"/>
                      <w:vertAlign w:val="subscript"/>
                      <w:lang w:val="en-US" w:eastAsia="x-none"/>
                    </w:rPr>
                    <w:t xml:space="preserve"> </w:t>
                  </w:r>
                  <w:r w:rsidRPr="00076EC8">
                    <w:rPr>
                      <w:rFonts w:ascii="Arial" w:eastAsia="SimSun" w:hAnsi="Arial" w:cs="Arial"/>
                      <w:sz w:val="14"/>
                      <w:szCs w:val="14"/>
                      <w:lang w:val="en-US" w:eastAsia="x-none"/>
                    </w:rPr>
                    <w:t xml:space="preserve">vs </w:t>
                  </w:r>
                  <w:r w:rsidRPr="00076EC8">
                    <w:rPr>
                      <w:rFonts w:ascii="Arial" w:eastAsia="SimSun" w:hAnsi="Arial" w:cs="Arial"/>
                      <w:i/>
                      <w:sz w:val="14"/>
                      <w:szCs w:val="14"/>
                      <w:lang w:val="en-US" w:eastAsia="x-none"/>
                    </w:rPr>
                    <w:t>DS</w:t>
                  </w:r>
                </w:p>
              </w:tc>
              <w:tc>
                <w:tcPr>
                  <w:tcW w:w="609" w:type="pct"/>
                  <w:vAlign w:val="center"/>
                </w:tcPr>
                <w:p w14:paraId="36AB30F4" w14:textId="77777777" w:rsidR="00C80D72" w:rsidRPr="00076EC8" w:rsidRDefault="00C80D72" w:rsidP="004732FA">
                  <w:pPr>
                    <w:keepLines/>
                    <w:contextualSpacing/>
                    <w:jc w:val="center"/>
                    <w:rPr>
                      <w:rFonts w:ascii="Arial" w:eastAsia="SimSun" w:hAnsi="Arial" w:cs="Arial"/>
                      <w:color w:val="FF0000"/>
                      <w:sz w:val="14"/>
                      <w:szCs w:val="14"/>
                      <w:lang w:val="en-US" w:eastAsia="x-none"/>
                    </w:rPr>
                  </w:pPr>
                  <w:r w:rsidRPr="00076EC8">
                    <w:rPr>
                      <w:rFonts w:ascii="Arial" w:eastAsia="SimSun" w:hAnsi="Arial" w:cs="Arial"/>
                      <w:color w:val="FF0000"/>
                      <w:sz w:val="14"/>
                      <w:szCs w:val="14"/>
                      <w:lang w:val="en-US" w:eastAsia="x-none"/>
                    </w:rPr>
                    <w:t>FFS</w:t>
                  </w:r>
                </w:p>
              </w:tc>
              <w:tc>
                <w:tcPr>
                  <w:tcW w:w="619" w:type="pct"/>
                  <w:vAlign w:val="center"/>
                </w:tcPr>
                <w:p w14:paraId="6081C4D3"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FF0000"/>
                      <w:sz w:val="14"/>
                      <w:szCs w:val="14"/>
                      <w:lang w:val="en-US" w:eastAsia="x-none"/>
                    </w:rPr>
                    <w:t>FFS</w:t>
                  </w:r>
                </w:p>
              </w:tc>
              <w:tc>
                <w:tcPr>
                  <w:tcW w:w="406" w:type="pct"/>
                  <w:vAlign w:val="center"/>
                </w:tcPr>
                <w:p w14:paraId="6D68B7BA"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-0.2</w:t>
                  </w:r>
                </w:p>
              </w:tc>
              <w:tc>
                <w:tcPr>
                  <w:tcW w:w="277" w:type="pct"/>
                  <w:vAlign w:val="center"/>
                </w:tcPr>
                <w:p w14:paraId="655D5C0B"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317" w:type="pct"/>
                  <w:vAlign w:val="center"/>
                </w:tcPr>
                <w:p w14:paraId="49A10D67"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428C087A"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112E04EB"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408" w:type="pct"/>
                  <w:vAlign w:val="center"/>
                </w:tcPr>
                <w:p w14:paraId="2D7F619F"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269" w:type="pct"/>
                  <w:vAlign w:val="center"/>
                </w:tcPr>
                <w:p w14:paraId="0AD0D7B9"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-0.2</w:t>
                  </w:r>
                </w:p>
              </w:tc>
            </w:tr>
            <w:tr w:rsidR="00C80D72" w:rsidRPr="00076EC8" w14:paraId="08C08557" w14:textId="77777777" w:rsidTr="004732FA">
              <w:trPr>
                <w:cantSplit/>
                <w:trHeight w:val="20"/>
                <w:jc w:val="center"/>
              </w:trPr>
              <w:tc>
                <w:tcPr>
                  <w:tcW w:w="941" w:type="pct"/>
                  <w:vMerge/>
                  <w:vAlign w:val="center"/>
                </w:tcPr>
                <w:p w14:paraId="0EA63558"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19592D83"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ZSD</w:t>
                  </w:r>
                  <w:r w:rsidRPr="00076EC8">
                    <w:rPr>
                      <w:rFonts w:ascii="Arial" w:eastAsia="SimSun" w:hAnsi="Arial" w:cs="Arial"/>
                      <w:sz w:val="14"/>
                      <w:szCs w:val="14"/>
                      <w:lang w:val="en-US" w:eastAsia="x-none"/>
                    </w:rPr>
                    <w:t xml:space="preserve"> vs </w:t>
                  </w:r>
                  <w:r w:rsidRPr="00076EC8">
                    <w:rPr>
                      <w:rFonts w:ascii="Arial" w:eastAsia="SimSun" w:hAnsi="Arial" w:cs="Arial"/>
                      <w:i/>
                      <w:sz w:val="14"/>
                      <w:szCs w:val="14"/>
                      <w:lang w:val="en-US" w:eastAsia="x-none"/>
                    </w:rPr>
                    <w:t>ASD</w:t>
                  </w:r>
                </w:p>
              </w:tc>
              <w:tc>
                <w:tcPr>
                  <w:tcW w:w="609" w:type="pct"/>
                  <w:vAlign w:val="center"/>
                </w:tcPr>
                <w:p w14:paraId="0D33CB71" w14:textId="77777777" w:rsidR="00C80D72" w:rsidRPr="00076EC8" w:rsidRDefault="00C80D72" w:rsidP="004732FA">
                  <w:pPr>
                    <w:keepLines/>
                    <w:contextualSpacing/>
                    <w:jc w:val="center"/>
                    <w:rPr>
                      <w:rFonts w:ascii="Arial" w:eastAsia="SimSun" w:hAnsi="Arial" w:cs="Arial"/>
                      <w:color w:val="00B050"/>
                      <w:sz w:val="14"/>
                      <w:szCs w:val="14"/>
                      <w:lang w:val="en-US" w:eastAsia="x-none"/>
                    </w:rPr>
                  </w:pPr>
                  <w:r w:rsidRPr="00076EC8">
                    <w:rPr>
                      <w:rFonts w:ascii="Arial" w:eastAsia="SimSun" w:hAnsi="Arial" w:cs="Arial"/>
                      <w:color w:val="00B050"/>
                      <w:sz w:val="14"/>
                      <w:szCs w:val="14"/>
                      <w:lang w:val="en-US" w:eastAsia="x-none"/>
                    </w:rPr>
                    <w:t>0.5</w:t>
                  </w:r>
                </w:p>
              </w:tc>
              <w:tc>
                <w:tcPr>
                  <w:tcW w:w="619" w:type="pct"/>
                  <w:vAlign w:val="center"/>
                </w:tcPr>
                <w:p w14:paraId="17106128" w14:textId="77777777" w:rsidR="00C80D72" w:rsidRPr="00076EC8" w:rsidRDefault="00C80D72" w:rsidP="004732FA">
                  <w:pPr>
                    <w:keepLines/>
                    <w:contextualSpacing/>
                    <w:jc w:val="center"/>
                    <w:rPr>
                      <w:rFonts w:ascii="Arial" w:eastAsia="SimSun" w:hAnsi="Arial" w:cs="Arial"/>
                      <w:color w:val="00B050"/>
                      <w:sz w:val="14"/>
                      <w:szCs w:val="14"/>
                      <w:lang w:val="en-US" w:eastAsia="x-none"/>
                    </w:rPr>
                  </w:pPr>
                  <w:r w:rsidRPr="00076EC8">
                    <w:rPr>
                      <w:rFonts w:ascii="Arial" w:eastAsia="SimSun" w:hAnsi="Arial" w:cs="Arial"/>
                      <w:color w:val="00B050"/>
                      <w:sz w:val="14"/>
                      <w:szCs w:val="14"/>
                      <w:lang w:val="en-US" w:eastAsia="x-none"/>
                    </w:rPr>
                    <w:t>0.5</w:t>
                  </w:r>
                </w:p>
              </w:tc>
              <w:tc>
                <w:tcPr>
                  <w:tcW w:w="406" w:type="pct"/>
                  <w:vAlign w:val="center"/>
                </w:tcPr>
                <w:p w14:paraId="6A6BEA5C" w14:textId="77777777" w:rsidR="00C80D72" w:rsidRPr="00076EC8" w:rsidRDefault="00C80D72" w:rsidP="004732FA">
                  <w:pPr>
                    <w:keepLines/>
                    <w:contextualSpacing/>
                    <w:jc w:val="center"/>
                    <w:rPr>
                      <w:rFonts w:ascii="Arial" w:eastAsia="SimSun" w:hAnsi="Arial" w:cs="Arial"/>
                      <w:color w:val="00B050"/>
                      <w:sz w:val="14"/>
                      <w:szCs w:val="14"/>
                      <w:lang w:val="en-US" w:eastAsia="x-none"/>
                    </w:rPr>
                  </w:pPr>
                  <w:r w:rsidRPr="00076EC8">
                    <w:rPr>
                      <w:rFonts w:ascii="Arial" w:eastAsia="SimSun" w:hAnsi="Arial" w:cs="Arial"/>
                      <w:color w:val="00B050"/>
                      <w:sz w:val="14"/>
                      <w:szCs w:val="14"/>
                      <w:lang w:val="en-US" w:eastAsia="x-none"/>
                    </w:rPr>
                    <w:t>0.5</w:t>
                  </w:r>
                </w:p>
              </w:tc>
              <w:tc>
                <w:tcPr>
                  <w:tcW w:w="277" w:type="pct"/>
                  <w:vAlign w:val="center"/>
                </w:tcPr>
                <w:p w14:paraId="490AB96B"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317" w:type="pct"/>
                  <w:vAlign w:val="center"/>
                </w:tcPr>
                <w:p w14:paraId="3B780A39"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072D0A12"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65E81473"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0.5</w:t>
                  </w:r>
                </w:p>
              </w:tc>
              <w:tc>
                <w:tcPr>
                  <w:tcW w:w="408" w:type="pct"/>
                  <w:vAlign w:val="center"/>
                </w:tcPr>
                <w:p w14:paraId="13657DA9"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0.5</w:t>
                  </w:r>
                </w:p>
              </w:tc>
              <w:tc>
                <w:tcPr>
                  <w:tcW w:w="269" w:type="pct"/>
                  <w:vAlign w:val="center"/>
                </w:tcPr>
                <w:p w14:paraId="379275DE"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-0.2</w:t>
                  </w:r>
                </w:p>
              </w:tc>
            </w:tr>
            <w:tr w:rsidR="00C80D72" w:rsidRPr="00076EC8" w14:paraId="369665E1" w14:textId="77777777" w:rsidTr="004732FA">
              <w:trPr>
                <w:cantSplit/>
                <w:trHeight w:val="20"/>
                <w:jc w:val="center"/>
              </w:trPr>
              <w:tc>
                <w:tcPr>
                  <w:tcW w:w="941" w:type="pct"/>
                  <w:vMerge/>
                  <w:vAlign w:val="center"/>
                </w:tcPr>
                <w:p w14:paraId="5CC81D37"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0415B32E"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ZSA</w:t>
                  </w:r>
                  <w:r w:rsidRPr="00076EC8">
                    <w:rPr>
                      <w:rFonts w:ascii="Arial" w:eastAsia="SimSun" w:hAnsi="Arial" w:cs="Arial"/>
                      <w:sz w:val="14"/>
                      <w:szCs w:val="14"/>
                      <w:lang w:val="en-US" w:eastAsia="x-none"/>
                    </w:rPr>
                    <w:t xml:space="preserve"> vs </w:t>
                  </w:r>
                  <w:r w:rsidRPr="00076EC8">
                    <w:rPr>
                      <w:rFonts w:ascii="Arial" w:eastAsia="SimSun" w:hAnsi="Arial" w:cs="Arial"/>
                      <w:i/>
                      <w:sz w:val="14"/>
                      <w:szCs w:val="14"/>
                      <w:lang w:val="en-US" w:eastAsia="x-none"/>
                    </w:rPr>
                    <w:t>ASD</w:t>
                  </w:r>
                </w:p>
              </w:tc>
              <w:tc>
                <w:tcPr>
                  <w:tcW w:w="609" w:type="pct"/>
                  <w:vAlign w:val="center"/>
                </w:tcPr>
                <w:p w14:paraId="4F87AA47" w14:textId="77777777" w:rsidR="00C80D72" w:rsidRPr="00076EC8" w:rsidRDefault="00C80D72" w:rsidP="004732FA">
                  <w:pPr>
                    <w:keepLines/>
                    <w:contextualSpacing/>
                    <w:jc w:val="center"/>
                    <w:rPr>
                      <w:rFonts w:ascii="Arial" w:eastAsia="SimSun" w:hAnsi="Arial" w:cs="Arial"/>
                      <w:color w:val="FF0000"/>
                      <w:sz w:val="14"/>
                      <w:szCs w:val="14"/>
                      <w:lang w:val="en-US" w:eastAsia="x-none"/>
                    </w:rPr>
                  </w:pPr>
                  <w:r w:rsidRPr="00076EC8">
                    <w:rPr>
                      <w:rFonts w:ascii="Arial" w:eastAsia="SimSun" w:hAnsi="Arial" w:cs="Arial"/>
                      <w:color w:val="FF0000"/>
                      <w:sz w:val="14"/>
                      <w:szCs w:val="14"/>
                      <w:lang w:val="en-US" w:eastAsia="x-none"/>
                    </w:rPr>
                    <w:t>FFS</w:t>
                  </w:r>
                </w:p>
              </w:tc>
              <w:tc>
                <w:tcPr>
                  <w:tcW w:w="619" w:type="pct"/>
                  <w:vAlign w:val="center"/>
                </w:tcPr>
                <w:p w14:paraId="229C32F9" w14:textId="77777777" w:rsidR="00C80D72" w:rsidRPr="00076EC8" w:rsidRDefault="00C80D72" w:rsidP="004732FA">
                  <w:pPr>
                    <w:keepLines/>
                    <w:contextualSpacing/>
                    <w:jc w:val="center"/>
                    <w:rPr>
                      <w:rFonts w:ascii="Arial" w:eastAsia="SimSun" w:hAnsi="Arial" w:cs="Arial"/>
                      <w:color w:val="FF0000"/>
                      <w:sz w:val="14"/>
                      <w:szCs w:val="14"/>
                      <w:lang w:val="en-US" w:eastAsia="x-none"/>
                    </w:rPr>
                  </w:pPr>
                  <w:r w:rsidRPr="00076EC8">
                    <w:rPr>
                      <w:rFonts w:ascii="Arial" w:eastAsia="SimSun" w:hAnsi="Arial" w:cs="Arial"/>
                      <w:color w:val="FF0000"/>
                      <w:sz w:val="14"/>
                      <w:szCs w:val="14"/>
                      <w:lang w:val="en-US" w:eastAsia="x-none"/>
                    </w:rPr>
                    <w:t>FFS</w:t>
                  </w:r>
                </w:p>
              </w:tc>
              <w:tc>
                <w:tcPr>
                  <w:tcW w:w="406" w:type="pct"/>
                  <w:vAlign w:val="center"/>
                </w:tcPr>
                <w:p w14:paraId="5D5C3161"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w:t>
                  </w:r>
                </w:p>
              </w:tc>
              <w:tc>
                <w:tcPr>
                  <w:tcW w:w="277" w:type="pct"/>
                  <w:vAlign w:val="center"/>
                </w:tcPr>
                <w:p w14:paraId="34DF358C"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317" w:type="pct"/>
                  <w:vAlign w:val="center"/>
                </w:tcPr>
                <w:p w14:paraId="7216177E"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54904298"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3D57AAF1"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408" w:type="pct"/>
                  <w:vAlign w:val="center"/>
                </w:tcPr>
                <w:p w14:paraId="6745C4B4"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-0.1</w:t>
                  </w:r>
                </w:p>
              </w:tc>
              <w:tc>
                <w:tcPr>
                  <w:tcW w:w="269" w:type="pct"/>
                  <w:vAlign w:val="center"/>
                </w:tcPr>
                <w:p w14:paraId="7A980F78"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r>
            <w:tr w:rsidR="00C80D72" w:rsidRPr="00076EC8" w14:paraId="1A37C626" w14:textId="77777777" w:rsidTr="004732FA">
              <w:trPr>
                <w:cantSplit/>
                <w:trHeight w:val="20"/>
                <w:jc w:val="center"/>
              </w:trPr>
              <w:tc>
                <w:tcPr>
                  <w:tcW w:w="941" w:type="pct"/>
                  <w:vMerge/>
                  <w:vAlign w:val="center"/>
                </w:tcPr>
                <w:p w14:paraId="42CF492C"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2536EE0F"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ZSD</w:t>
                  </w:r>
                  <w:r w:rsidRPr="00076EC8">
                    <w:rPr>
                      <w:rFonts w:ascii="Arial" w:eastAsia="SimSun" w:hAnsi="Arial" w:cs="Arial"/>
                      <w:sz w:val="14"/>
                      <w:szCs w:val="14"/>
                      <w:lang w:val="en-US" w:eastAsia="x-none"/>
                    </w:rPr>
                    <w:t xml:space="preserve"> vs </w:t>
                  </w:r>
                  <w:r w:rsidRPr="00076EC8">
                    <w:rPr>
                      <w:rFonts w:ascii="Arial" w:eastAsia="SimSun" w:hAnsi="Arial" w:cs="Arial"/>
                      <w:i/>
                      <w:sz w:val="14"/>
                      <w:szCs w:val="14"/>
                      <w:lang w:val="en-US" w:eastAsia="x-none"/>
                    </w:rPr>
                    <w:t>ASA</w:t>
                  </w:r>
                </w:p>
              </w:tc>
              <w:tc>
                <w:tcPr>
                  <w:tcW w:w="609" w:type="pct"/>
                  <w:vAlign w:val="center"/>
                </w:tcPr>
                <w:p w14:paraId="47577D75" w14:textId="77777777" w:rsidR="00C80D72" w:rsidRPr="00076EC8" w:rsidRDefault="00C80D72" w:rsidP="004732FA">
                  <w:pPr>
                    <w:keepLines/>
                    <w:contextualSpacing/>
                    <w:jc w:val="center"/>
                    <w:rPr>
                      <w:rFonts w:ascii="Arial" w:eastAsia="SimSun" w:hAnsi="Arial" w:cs="Arial"/>
                      <w:color w:val="FF0000"/>
                      <w:sz w:val="14"/>
                      <w:szCs w:val="14"/>
                      <w:lang w:val="en-US" w:eastAsia="x-none"/>
                    </w:rPr>
                  </w:pPr>
                  <w:r w:rsidRPr="00076EC8">
                    <w:rPr>
                      <w:rFonts w:ascii="Arial" w:eastAsia="SimSun" w:hAnsi="Arial" w:cs="Arial"/>
                      <w:color w:val="FF0000"/>
                      <w:sz w:val="14"/>
                      <w:szCs w:val="14"/>
                      <w:lang w:val="en-US" w:eastAsia="x-none"/>
                    </w:rPr>
                    <w:t>FFS</w:t>
                  </w:r>
                </w:p>
              </w:tc>
              <w:tc>
                <w:tcPr>
                  <w:tcW w:w="619" w:type="pct"/>
                  <w:vAlign w:val="center"/>
                </w:tcPr>
                <w:p w14:paraId="0274BA57" w14:textId="77777777" w:rsidR="00C80D72" w:rsidRPr="00076EC8" w:rsidRDefault="00C80D72" w:rsidP="004732FA">
                  <w:pPr>
                    <w:keepLines/>
                    <w:contextualSpacing/>
                    <w:jc w:val="center"/>
                    <w:rPr>
                      <w:rFonts w:ascii="Arial" w:eastAsia="SimSun" w:hAnsi="Arial" w:cs="Arial"/>
                      <w:color w:val="FF0000"/>
                      <w:sz w:val="14"/>
                      <w:szCs w:val="14"/>
                      <w:lang w:val="en-US" w:eastAsia="x-none"/>
                    </w:rPr>
                  </w:pPr>
                  <w:r w:rsidRPr="00076EC8">
                    <w:rPr>
                      <w:rFonts w:ascii="Arial" w:eastAsia="SimSun" w:hAnsi="Arial" w:cs="Arial"/>
                      <w:color w:val="FF0000"/>
                      <w:sz w:val="14"/>
                      <w:szCs w:val="14"/>
                      <w:lang w:val="en-US" w:eastAsia="x-none"/>
                    </w:rPr>
                    <w:t>FFS</w:t>
                  </w:r>
                </w:p>
              </w:tc>
              <w:tc>
                <w:tcPr>
                  <w:tcW w:w="406" w:type="pct"/>
                  <w:vAlign w:val="center"/>
                </w:tcPr>
                <w:p w14:paraId="531D3DFF"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w:t>
                  </w:r>
                </w:p>
              </w:tc>
              <w:tc>
                <w:tcPr>
                  <w:tcW w:w="277" w:type="pct"/>
                  <w:vAlign w:val="center"/>
                </w:tcPr>
                <w:p w14:paraId="23E047CB"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317" w:type="pct"/>
                  <w:vAlign w:val="center"/>
                </w:tcPr>
                <w:p w14:paraId="6E2EED4B"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19523914"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02647E39"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-0.3</w:t>
                  </w:r>
                </w:p>
              </w:tc>
              <w:tc>
                <w:tcPr>
                  <w:tcW w:w="408" w:type="pct"/>
                  <w:vAlign w:val="center"/>
                </w:tcPr>
                <w:p w14:paraId="644B0EE5"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269" w:type="pct"/>
                  <w:vAlign w:val="center"/>
                </w:tcPr>
                <w:p w14:paraId="2E875E42"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r>
            <w:tr w:rsidR="00C80D72" w:rsidRPr="00076EC8" w14:paraId="362EF198" w14:textId="77777777" w:rsidTr="004732FA">
              <w:trPr>
                <w:cantSplit/>
                <w:trHeight w:val="20"/>
                <w:jc w:val="center"/>
              </w:trPr>
              <w:tc>
                <w:tcPr>
                  <w:tcW w:w="941" w:type="pct"/>
                  <w:vMerge/>
                  <w:vAlign w:val="center"/>
                </w:tcPr>
                <w:p w14:paraId="68B94DCF"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27EAEC45"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ZSA</w:t>
                  </w:r>
                  <w:r w:rsidRPr="00076EC8">
                    <w:rPr>
                      <w:rFonts w:ascii="Arial" w:eastAsia="SimSun" w:hAnsi="Arial" w:cs="Arial"/>
                      <w:sz w:val="14"/>
                      <w:szCs w:val="14"/>
                      <w:lang w:val="en-US" w:eastAsia="x-none"/>
                    </w:rPr>
                    <w:t xml:space="preserve"> vs </w:t>
                  </w:r>
                  <w:r w:rsidRPr="00076EC8">
                    <w:rPr>
                      <w:rFonts w:ascii="Arial" w:eastAsia="SimSun" w:hAnsi="Arial" w:cs="Arial"/>
                      <w:i/>
                      <w:sz w:val="14"/>
                      <w:szCs w:val="14"/>
                      <w:lang w:val="en-US" w:eastAsia="x-none"/>
                    </w:rPr>
                    <w:t>ASA</w:t>
                  </w:r>
                </w:p>
              </w:tc>
              <w:tc>
                <w:tcPr>
                  <w:tcW w:w="609" w:type="pct"/>
                  <w:vAlign w:val="center"/>
                </w:tcPr>
                <w:p w14:paraId="7A76E662" w14:textId="77777777" w:rsidR="00C80D72" w:rsidRPr="00076EC8" w:rsidRDefault="00C80D72" w:rsidP="004732FA">
                  <w:pPr>
                    <w:keepLines/>
                    <w:contextualSpacing/>
                    <w:jc w:val="center"/>
                    <w:rPr>
                      <w:rFonts w:ascii="Arial" w:eastAsia="SimSun" w:hAnsi="Arial" w:cs="Arial"/>
                      <w:color w:val="FF0000"/>
                      <w:sz w:val="14"/>
                      <w:szCs w:val="14"/>
                      <w:lang w:val="en-US" w:eastAsia="x-none"/>
                    </w:rPr>
                  </w:pPr>
                  <w:r w:rsidRPr="00076EC8">
                    <w:rPr>
                      <w:rFonts w:ascii="Arial" w:eastAsia="SimSun" w:hAnsi="Arial" w:cs="Arial"/>
                      <w:color w:val="FF0000"/>
                      <w:sz w:val="14"/>
                      <w:szCs w:val="14"/>
                      <w:lang w:val="en-US" w:eastAsia="x-none"/>
                    </w:rPr>
                    <w:t>FFS</w:t>
                  </w:r>
                </w:p>
              </w:tc>
              <w:tc>
                <w:tcPr>
                  <w:tcW w:w="619" w:type="pct"/>
                  <w:vAlign w:val="center"/>
                </w:tcPr>
                <w:p w14:paraId="3E713D34"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70C0"/>
                      <w:sz w:val="14"/>
                      <w:szCs w:val="14"/>
                      <w:lang w:val="en-US" w:eastAsia="x-none"/>
                    </w:rPr>
                    <w:t>0.36</w:t>
                  </w:r>
                </w:p>
              </w:tc>
              <w:tc>
                <w:tcPr>
                  <w:tcW w:w="406" w:type="pct"/>
                  <w:vAlign w:val="center"/>
                </w:tcPr>
                <w:p w14:paraId="1945DA9F"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0.5</w:t>
                  </w:r>
                </w:p>
              </w:tc>
              <w:tc>
                <w:tcPr>
                  <w:tcW w:w="277" w:type="pct"/>
                  <w:vAlign w:val="center"/>
                </w:tcPr>
                <w:p w14:paraId="27E0BA5D"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317" w:type="pct"/>
                  <w:vAlign w:val="center"/>
                </w:tcPr>
                <w:p w14:paraId="735A48E4"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69AB3B20"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690834D5"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0.4</w:t>
                  </w:r>
                </w:p>
              </w:tc>
              <w:tc>
                <w:tcPr>
                  <w:tcW w:w="408" w:type="pct"/>
                  <w:vAlign w:val="center"/>
                </w:tcPr>
                <w:p w14:paraId="7ADFB308"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269" w:type="pct"/>
                  <w:vAlign w:val="center"/>
                </w:tcPr>
                <w:p w14:paraId="72E42A12"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0.5</w:t>
                  </w:r>
                </w:p>
              </w:tc>
            </w:tr>
            <w:tr w:rsidR="00C80D72" w:rsidRPr="00076EC8" w14:paraId="04C6C879" w14:textId="77777777" w:rsidTr="004732FA">
              <w:trPr>
                <w:cantSplit/>
                <w:trHeight w:val="20"/>
                <w:jc w:val="center"/>
              </w:trPr>
              <w:tc>
                <w:tcPr>
                  <w:tcW w:w="941" w:type="pct"/>
                  <w:vMerge/>
                  <w:vAlign w:val="center"/>
                </w:tcPr>
                <w:p w14:paraId="41F73434"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439A7C84"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ZSD</w:t>
                  </w:r>
                  <w:r w:rsidRPr="00076EC8">
                    <w:rPr>
                      <w:rFonts w:ascii="Arial" w:eastAsia="SimSun" w:hAnsi="Arial" w:cs="Arial"/>
                      <w:sz w:val="14"/>
                      <w:szCs w:val="14"/>
                      <w:lang w:val="en-US" w:eastAsia="x-none"/>
                    </w:rPr>
                    <w:t xml:space="preserve"> vs </w:t>
                  </w:r>
                  <w:r w:rsidRPr="00076EC8">
                    <w:rPr>
                      <w:rFonts w:ascii="Arial" w:eastAsia="SimSun" w:hAnsi="Arial" w:cs="Arial"/>
                      <w:i/>
                      <w:sz w:val="14"/>
                      <w:szCs w:val="14"/>
                      <w:lang w:val="en-US" w:eastAsia="x-none"/>
                    </w:rPr>
                    <w:t>ZSA</w:t>
                  </w:r>
                </w:p>
              </w:tc>
              <w:tc>
                <w:tcPr>
                  <w:tcW w:w="609" w:type="pct"/>
                  <w:vAlign w:val="center"/>
                </w:tcPr>
                <w:p w14:paraId="18A7B4B0" w14:textId="77777777" w:rsidR="00C80D72" w:rsidRPr="00076EC8" w:rsidRDefault="00C80D72" w:rsidP="004732FA">
                  <w:pPr>
                    <w:keepLines/>
                    <w:contextualSpacing/>
                    <w:jc w:val="center"/>
                    <w:rPr>
                      <w:rFonts w:ascii="Arial" w:eastAsia="SimSun" w:hAnsi="Arial" w:cs="Arial"/>
                      <w:color w:val="FF0000"/>
                      <w:sz w:val="14"/>
                      <w:szCs w:val="14"/>
                      <w:lang w:val="en-US" w:eastAsia="x-none"/>
                    </w:rPr>
                  </w:pPr>
                  <w:r w:rsidRPr="00076EC8">
                    <w:rPr>
                      <w:rFonts w:ascii="Arial" w:eastAsia="SimSun" w:hAnsi="Arial" w:cs="Arial"/>
                      <w:color w:val="FF0000"/>
                      <w:sz w:val="14"/>
                      <w:szCs w:val="14"/>
                      <w:lang w:val="en-US" w:eastAsia="x-none"/>
                    </w:rPr>
                    <w:t>FFS</w:t>
                  </w:r>
                </w:p>
              </w:tc>
              <w:tc>
                <w:tcPr>
                  <w:tcW w:w="619" w:type="pct"/>
                  <w:vAlign w:val="center"/>
                </w:tcPr>
                <w:p w14:paraId="74CB8A84" w14:textId="77777777" w:rsidR="00C80D72" w:rsidRPr="00076EC8" w:rsidRDefault="00C80D72" w:rsidP="004732FA">
                  <w:pPr>
                    <w:keepLines/>
                    <w:contextualSpacing/>
                    <w:jc w:val="center"/>
                    <w:rPr>
                      <w:rFonts w:ascii="Arial" w:eastAsia="SimSun" w:hAnsi="Arial" w:cs="Arial"/>
                      <w:color w:val="FF0000"/>
                      <w:sz w:val="14"/>
                      <w:szCs w:val="14"/>
                      <w:lang w:val="en-US" w:eastAsia="x-none"/>
                    </w:rPr>
                  </w:pPr>
                  <w:r w:rsidRPr="00076EC8">
                    <w:rPr>
                      <w:rFonts w:ascii="Arial" w:eastAsia="SimSun" w:hAnsi="Arial" w:cs="Arial"/>
                      <w:color w:val="FF0000"/>
                      <w:sz w:val="14"/>
                      <w:szCs w:val="14"/>
                      <w:lang w:val="en-US" w:eastAsia="x-none"/>
                    </w:rPr>
                    <w:t>FFS</w:t>
                  </w:r>
                </w:p>
              </w:tc>
              <w:tc>
                <w:tcPr>
                  <w:tcW w:w="406" w:type="pct"/>
                  <w:vAlign w:val="center"/>
                </w:tcPr>
                <w:p w14:paraId="3F8DEE34"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0.5</w:t>
                  </w:r>
                </w:p>
              </w:tc>
              <w:tc>
                <w:tcPr>
                  <w:tcW w:w="277" w:type="pct"/>
                  <w:vAlign w:val="center"/>
                </w:tcPr>
                <w:p w14:paraId="42F80B4B"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317" w:type="pct"/>
                  <w:vAlign w:val="center"/>
                </w:tcPr>
                <w:p w14:paraId="40D6243F"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72396338"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1EA04F7C"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408" w:type="pct"/>
                  <w:vAlign w:val="center"/>
                </w:tcPr>
                <w:p w14:paraId="07161082"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269" w:type="pct"/>
                  <w:vAlign w:val="center"/>
                </w:tcPr>
                <w:p w14:paraId="7483F123"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0.5</w:t>
                  </w:r>
                </w:p>
              </w:tc>
            </w:tr>
            <w:tr w:rsidR="00C80D72" w:rsidRPr="00076EC8" w14:paraId="67662999" w14:textId="77777777" w:rsidTr="004732FA">
              <w:trPr>
                <w:cantSplit/>
                <w:trHeight w:val="20"/>
                <w:jc w:val="center"/>
              </w:trPr>
              <w:tc>
                <w:tcPr>
                  <w:tcW w:w="1411" w:type="pct"/>
                  <w:gridSpan w:val="2"/>
                  <w:vAlign w:val="center"/>
                </w:tcPr>
                <w:p w14:paraId="59058E11"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 xml:space="preserve">Delay scaling parameter </w:t>
                  </w:r>
                  <w:r w:rsidRPr="00076EC8">
                    <w:rPr>
                      <w:rFonts w:ascii="Arial" w:eastAsia="SimSun" w:hAnsi="Arial" w:cs="Arial"/>
                      <w:i/>
                      <w:sz w:val="14"/>
                      <w:szCs w:val="14"/>
                      <w:lang w:val="en-US" w:eastAsia="x-none"/>
                    </w:rPr>
                    <w:t>r</w:t>
                  </w:r>
                  <w:r w:rsidRPr="00076EC8">
                    <w:rPr>
                      <w:rFonts w:ascii="Arial" w:eastAsia="SimSun" w:hAnsi="Arial" w:cs="Arial"/>
                      <w:i/>
                      <w:sz w:val="14"/>
                      <w:szCs w:val="14"/>
                      <w:vertAlign w:val="subscript"/>
                      <w:lang w:val="en-US" w:eastAsia="x-none"/>
                    </w:rPr>
                    <w:sym w:font="Symbol" w:char="F074"/>
                  </w:r>
                </w:p>
              </w:tc>
              <w:tc>
                <w:tcPr>
                  <w:tcW w:w="609" w:type="pct"/>
                  <w:vAlign w:val="center"/>
                </w:tcPr>
                <w:p w14:paraId="45280049" w14:textId="77777777" w:rsidR="00C80D72" w:rsidRPr="00076EC8" w:rsidRDefault="00C80D72" w:rsidP="004732FA">
                  <w:pPr>
                    <w:keepLines/>
                    <w:contextualSpacing/>
                    <w:jc w:val="center"/>
                    <w:rPr>
                      <w:rFonts w:ascii="Arial" w:eastAsia="SimSun" w:hAnsi="Arial" w:cs="Arial"/>
                      <w:color w:val="FF0000"/>
                      <w:sz w:val="14"/>
                      <w:szCs w:val="14"/>
                      <w:lang w:val="en-US" w:eastAsia="x-none"/>
                    </w:rPr>
                  </w:pPr>
                  <w:r w:rsidRPr="00076EC8">
                    <w:rPr>
                      <w:rFonts w:ascii="Arial" w:eastAsia="SimSun" w:hAnsi="Arial" w:cs="Arial"/>
                      <w:color w:val="FF0000"/>
                      <w:sz w:val="14"/>
                      <w:szCs w:val="14"/>
                      <w:lang w:val="en-US" w:eastAsia="x-none"/>
                    </w:rPr>
                    <w:t>2.4</w:t>
                  </w:r>
                </w:p>
              </w:tc>
              <w:tc>
                <w:tcPr>
                  <w:tcW w:w="619" w:type="pct"/>
                  <w:vAlign w:val="center"/>
                </w:tcPr>
                <w:p w14:paraId="2A9FCFC1" w14:textId="77777777" w:rsidR="00C80D72" w:rsidRPr="00076EC8" w:rsidRDefault="00C80D72" w:rsidP="004732FA">
                  <w:pPr>
                    <w:keepLines/>
                    <w:contextualSpacing/>
                    <w:jc w:val="center"/>
                    <w:rPr>
                      <w:rFonts w:ascii="Arial" w:eastAsia="SimSun" w:hAnsi="Arial" w:cs="Arial"/>
                      <w:color w:val="FF0000"/>
                      <w:sz w:val="14"/>
                      <w:szCs w:val="14"/>
                      <w:lang w:val="en-US" w:eastAsia="x-none"/>
                    </w:rPr>
                  </w:pPr>
                  <w:r w:rsidRPr="00076EC8">
                    <w:rPr>
                      <w:rFonts w:ascii="Arial" w:eastAsia="SimSun" w:hAnsi="Arial" w:cs="Arial"/>
                      <w:color w:val="FF0000"/>
                      <w:sz w:val="14"/>
                      <w:szCs w:val="14"/>
                      <w:lang w:val="en-US" w:eastAsia="x-none"/>
                    </w:rPr>
                    <w:t>1.5</w:t>
                  </w:r>
                </w:p>
              </w:tc>
              <w:tc>
                <w:tcPr>
                  <w:tcW w:w="406" w:type="pct"/>
                  <w:vAlign w:val="center"/>
                </w:tcPr>
                <w:p w14:paraId="4FF1F3C8"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2.2</w:t>
                  </w:r>
                </w:p>
              </w:tc>
              <w:tc>
                <w:tcPr>
                  <w:tcW w:w="277" w:type="pct"/>
                  <w:vAlign w:val="center"/>
                </w:tcPr>
                <w:p w14:paraId="1022233D"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2.4</w:t>
                  </w:r>
                </w:p>
              </w:tc>
              <w:tc>
                <w:tcPr>
                  <w:tcW w:w="317" w:type="pct"/>
                  <w:vAlign w:val="center"/>
                </w:tcPr>
                <w:p w14:paraId="08AE9E00"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1.5</w:t>
                  </w:r>
                </w:p>
              </w:tc>
              <w:tc>
                <w:tcPr>
                  <w:tcW w:w="275" w:type="pct"/>
                  <w:vAlign w:val="center"/>
                </w:tcPr>
                <w:p w14:paraId="2DF01A60"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tcPr>
                <w:p w14:paraId="6F30AD70"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2.5</w:t>
                  </w:r>
                </w:p>
              </w:tc>
              <w:tc>
                <w:tcPr>
                  <w:tcW w:w="408" w:type="pct"/>
                  <w:vAlign w:val="center"/>
                </w:tcPr>
                <w:p w14:paraId="397A965A"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2.3</w:t>
                  </w:r>
                </w:p>
              </w:tc>
              <w:tc>
                <w:tcPr>
                  <w:tcW w:w="269" w:type="pct"/>
                  <w:vAlign w:val="center"/>
                </w:tcPr>
                <w:p w14:paraId="2EE6CD7E"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2.2</w:t>
                  </w:r>
                </w:p>
              </w:tc>
            </w:tr>
            <w:tr w:rsidR="00C80D72" w:rsidRPr="00076EC8" w14:paraId="471510F8" w14:textId="77777777" w:rsidTr="004732FA">
              <w:trPr>
                <w:cantSplit/>
                <w:trHeight w:val="20"/>
                <w:jc w:val="center"/>
              </w:trPr>
              <w:tc>
                <w:tcPr>
                  <w:tcW w:w="941" w:type="pct"/>
                  <w:vMerge w:val="restart"/>
                  <w:vAlign w:val="center"/>
                </w:tcPr>
                <w:p w14:paraId="5556AFB8"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XPR</w:t>
                  </w:r>
                  <w:r w:rsidRPr="00076EC8">
                    <w:rPr>
                      <w:rFonts w:ascii="Arial" w:eastAsia="SimSun" w:hAnsi="Arial" w:cs="Arial"/>
                      <w:sz w:val="14"/>
                      <w:szCs w:val="14"/>
                      <w:vertAlign w:val="subscript"/>
                      <w:lang w:val="en-US" w:eastAsia="x-none"/>
                    </w:rPr>
                    <w:t xml:space="preserve"> </w:t>
                  </w:r>
                  <w:r w:rsidRPr="00076EC8">
                    <w:rPr>
                      <w:rFonts w:ascii="Arial" w:eastAsia="SimSun" w:hAnsi="Arial" w:cs="Arial"/>
                      <w:sz w:val="14"/>
                      <w:szCs w:val="14"/>
                      <w:lang w:val="en-US" w:eastAsia="x-none"/>
                    </w:rPr>
                    <w:t>[dB]</w:t>
                  </w:r>
                </w:p>
              </w:tc>
              <w:tc>
                <w:tcPr>
                  <w:tcW w:w="471" w:type="pct"/>
                  <w:vAlign w:val="center"/>
                </w:tcPr>
                <w:p w14:paraId="799FF736" w14:textId="77777777" w:rsidR="00C80D72" w:rsidRPr="00076EC8" w:rsidRDefault="00C80D72" w:rsidP="004732FA">
                  <w:pPr>
                    <w:keepLines/>
                    <w:contextualSpacing/>
                    <w:jc w:val="center"/>
                    <w:rPr>
                      <w:rFonts w:ascii="Arial" w:eastAsia="SimSun" w:hAnsi="Arial" w:cs="Arial"/>
                      <w:iCs/>
                      <w:sz w:val="14"/>
                      <w:szCs w:val="14"/>
                      <w:lang w:val="en-US" w:eastAsia="x-none"/>
                    </w:rPr>
                  </w:pPr>
                  <w:r w:rsidRPr="00076EC8">
                    <w:rPr>
                      <w:rFonts w:ascii="Arial" w:eastAsia="SimSun" w:hAnsi="Arial" w:cs="Arial"/>
                      <w:iCs/>
                      <w:sz w:val="14"/>
                      <w:szCs w:val="14"/>
                      <w:lang w:val="en-US" w:eastAsia="x-none"/>
                    </w:rPr>
                    <w:t>µ</w:t>
                  </w:r>
                  <w:r w:rsidRPr="00076EC8">
                    <w:rPr>
                      <w:rFonts w:ascii="Arial" w:eastAsia="SimSun" w:hAnsi="Arial" w:cs="Arial"/>
                      <w:iCs/>
                      <w:sz w:val="14"/>
                      <w:szCs w:val="14"/>
                      <w:vertAlign w:val="subscript"/>
                      <w:lang w:val="en-US" w:eastAsia="x-none"/>
                    </w:rPr>
                    <w:t>XPR</w:t>
                  </w:r>
                </w:p>
              </w:tc>
              <w:tc>
                <w:tcPr>
                  <w:tcW w:w="609" w:type="pct"/>
                  <w:vAlign w:val="center"/>
                </w:tcPr>
                <w:p w14:paraId="08DBDCDD" w14:textId="77777777" w:rsidR="00C80D72" w:rsidRPr="00076EC8" w:rsidRDefault="00C80D72" w:rsidP="004732FA">
                  <w:pPr>
                    <w:keepLines/>
                    <w:contextualSpacing/>
                    <w:jc w:val="center"/>
                    <w:rPr>
                      <w:rFonts w:ascii="Arial" w:eastAsia="SimSun" w:hAnsi="Arial" w:cs="Arial"/>
                      <w:iCs/>
                      <w:sz w:val="14"/>
                      <w:szCs w:val="14"/>
                      <w:lang w:val="en-US" w:eastAsia="x-none"/>
                    </w:rPr>
                  </w:pPr>
                  <w:r w:rsidRPr="00076EC8">
                    <w:rPr>
                      <w:rFonts w:ascii="Arial" w:eastAsia="SimSun" w:hAnsi="Arial" w:cs="Arial"/>
                      <w:iCs/>
                      <w:sz w:val="14"/>
                      <w:szCs w:val="14"/>
                      <w:lang w:val="en-US" w:eastAsia="x-none"/>
                    </w:rPr>
                    <w:t>8</w:t>
                  </w:r>
                </w:p>
              </w:tc>
              <w:tc>
                <w:tcPr>
                  <w:tcW w:w="619" w:type="pct"/>
                  <w:vAlign w:val="center"/>
                </w:tcPr>
                <w:p w14:paraId="75B4C2B4" w14:textId="77777777" w:rsidR="00C80D72" w:rsidRPr="00076EC8" w:rsidRDefault="00C80D72" w:rsidP="004732FA">
                  <w:pPr>
                    <w:keepLines/>
                    <w:contextualSpacing/>
                    <w:jc w:val="center"/>
                    <w:rPr>
                      <w:rFonts w:ascii="Arial" w:eastAsia="SimSun" w:hAnsi="Arial" w:cs="Arial"/>
                      <w:iCs/>
                      <w:sz w:val="14"/>
                      <w:szCs w:val="14"/>
                      <w:lang w:val="en-US" w:eastAsia="x-none"/>
                    </w:rPr>
                  </w:pPr>
                  <w:r w:rsidRPr="00076EC8">
                    <w:rPr>
                      <w:rFonts w:ascii="Arial" w:eastAsia="SimSun" w:hAnsi="Arial" w:cs="Arial"/>
                      <w:iCs/>
                      <w:sz w:val="14"/>
                      <w:szCs w:val="14"/>
                      <w:lang w:val="en-US" w:eastAsia="x-none"/>
                    </w:rPr>
                    <w:t>4</w:t>
                  </w:r>
                </w:p>
              </w:tc>
              <w:tc>
                <w:tcPr>
                  <w:tcW w:w="406" w:type="pct"/>
                  <w:vAlign w:val="center"/>
                </w:tcPr>
                <w:p w14:paraId="329E6AFA"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9</w:t>
                  </w:r>
                </w:p>
              </w:tc>
              <w:tc>
                <w:tcPr>
                  <w:tcW w:w="277" w:type="pct"/>
                  <w:vAlign w:val="center"/>
                </w:tcPr>
                <w:p w14:paraId="027ACEC4"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8</w:t>
                  </w:r>
                </w:p>
              </w:tc>
              <w:tc>
                <w:tcPr>
                  <w:tcW w:w="317" w:type="pct"/>
                  <w:vAlign w:val="center"/>
                </w:tcPr>
                <w:p w14:paraId="3C5AF5CB"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4</w:t>
                  </w:r>
                </w:p>
              </w:tc>
              <w:tc>
                <w:tcPr>
                  <w:tcW w:w="275" w:type="pct"/>
                  <w:vAlign w:val="center"/>
                </w:tcPr>
                <w:p w14:paraId="08943642"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38F22D5C"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bidi="ar-LY"/>
                    </w:rPr>
                    <w:t>8</w:t>
                  </w:r>
                </w:p>
              </w:tc>
              <w:tc>
                <w:tcPr>
                  <w:tcW w:w="408" w:type="pct"/>
                  <w:vAlign w:val="center"/>
                </w:tcPr>
                <w:p w14:paraId="3DC302C8"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7</w:t>
                  </w:r>
                </w:p>
              </w:tc>
              <w:tc>
                <w:tcPr>
                  <w:tcW w:w="269" w:type="pct"/>
                  <w:vAlign w:val="center"/>
                </w:tcPr>
                <w:p w14:paraId="7D4E7CC2"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9</w:t>
                  </w:r>
                </w:p>
              </w:tc>
            </w:tr>
            <w:tr w:rsidR="00C80D72" w:rsidRPr="00076EC8" w14:paraId="365C161A" w14:textId="77777777" w:rsidTr="004732FA">
              <w:trPr>
                <w:cantSplit/>
                <w:trHeight w:val="20"/>
                <w:jc w:val="center"/>
              </w:trPr>
              <w:tc>
                <w:tcPr>
                  <w:tcW w:w="941" w:type="pct"/>
                  <w:vMerge/>
                  <w:vAlign w:val="center"/>
                </w:tcPr>
                <w:p w14:paraId="0E38C28E"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328C6780" w14:textId="77777777" w:rsidR="00C80D72" w:rsidRPr="00076EC8" w:rsidRDefault="00C80D72" w:rsidP="004732FA">
                  <w:pPr>
                    <w:keepLines/>
                    <w:contextualSpacing/>
                    <w:jc w:val="center"/>
                    <w:rPr>
                      <w:rFonts w:ascii="Arial" w:eastAsia="SimSun" w:hAnsi="Arial" w:cs="Arial"/>
                      <w:i/>
                      <w:sz w:val="14"/>
                      <w:szCs w:val="14"/>
                      <w:lang w:val="en-US" w:eastAsia="x-none"/>
                    </w:rPr>
                  </w:pPr>
                  <w:proofErr w:type="spellStart"/>
                  <w:r w:rsidRPr="00076EC8">
                    <w:rPr>
                      <w:rFonts w:ascii="Arial" w:eastAsia="SimSun" w:hAnsi="Arial" w:cs="Arial"/>
                      <w:sz w:val="14"/>
                      <w:szCs w:val="14"/>
                      <w:vertAlign w:val="subscript"/>
                      <w:lang w:val="en-US" w:eastAsia="x-none"/>
                    </w:rPr>
                    <w:t>σXPR</w:t>
                  </w:r>
                  <w:proofErr w:type="spellEnd"/>
                </w:p>
              </w:tc>
              <w:tc>
                <w:tcPr>
                  <w:tcW w:w="609" w:type="pct"/>
                  <w:vAlign w:val="center"/>
                </w:tcPr>
                <w:p w14:paraId="4F6B6FE4" w14:textId="77777777" w:rsidR="00C80D72" w:rsidRPr="00076EC8" w:rsidRDefault="00C80D72" w:rsidP="004732FA">
                  <w:pPr>
                    <w:keepLines/>
                    <w:contextualSpacing/>
                    <w:jc w:val="center"/>
                    <w:rPr>
                      <w:rFonts w:ascii="Arial" w:eastAsia="SimSun" w:hAnsi="Arial" w:cs="Arial"/>
                      <w:color w:val="000000"/>
                      <w:sz w:val="14"/>
                      <w:szCs w:val="14"/>
                      <w:lang w:val="en-US" w:eastAsia="x-none" w:bidi="ar-LY"/>
                    </w:rPr>
                  </w:pPr>
                  <w:r w:rsidRPr="00076EC8">
                    <w:rPr>
                      <w:rFonts w:ascii="Arial" w:eastAsia="SimSun" w:hAnsi="Arial" w:cs="Arial"/>
                      <w:color w:val="000000"/>
                      <w:sz w:val="14"/>
                      <w:szCs w:val="14"/>
                      <w:lang w:val="en-US" w:eastAsia="x-none"/>
                    </w:rPr>
                    <w:t>N/A</w:t>
                  </w:r>
                </w:p>
              </w:tc>
              <w:tc>
                <w:tcPr>
                  <w:tcW w:w="619" w:type="pct"/>
                  <w:vAlign w:val="center"/>
                </w:tcPr>
                <w:p w14:paraId="67B06839"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N/A</w:t>
                  </w:r>
                </w:p>
              </w:tc>
              <w:tc>
                <w:tcPr>
                  <w:tcW w:w="406" w:type="pct"/>
                  <w:vAlign w:val="center"/>
                </w:tcPr>
                <w:p w14:paraId="759B5035"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5</w:t>
                  </w:r>
                </w:p>
              </w:tc>
              <w:tc>
                <w:tcPr>
                  <w:tcW w:w="277" w:type="pct"/>
                  <w:vAlign w:val="center"/>
                </w:tcPr>
                <w:p w14:paraId="62610AF8"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317" w:type="pct"/>
                  <w:vAlign w:val="center"/>
                </w:tcPr>
                <w:p w14:paraId="3FEEC6E7"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46515A98"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3A0D486B"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bidi="ar-LY"/>
                    </w:rPr>
                    <w:t>4</w:t>
                  </w:r>
                </w:p>
              </w:tc>
              <w:tc>
                <w:tcPr>
                  <w:tcW w:w="408" w:type="pct"/>
                  <w:vAlign w:val="center"/>
                </w:tcPr>
                <w:p w14:paraId="2AA00A7D"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3</w:t>
                  </w:r>
                </w:p>
              </w:tc>
              <w:tc>
                <w:tcPr>
                  <w:tcW w:w="269" w:type="pct"/>
                  <w:vAlign w:val="center"/>
                </w:tcPr>
                <w:p w14:paraId="58BF1A2D"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5</w:t>
                  </w:r>
                </w:p>
              </w:tc>
            </w:tr>
            <w:tr w:rsidR="00C80D72" w:rsidRPr="00076EC8" w14:paraId="18088AD0" w14:textId="77777777" w:rsidTr="004732FA">
              <w:trPr>
                <w:cantSplit/>
                <w:trHeight w:val="20"/>
                <w:jc w:val="center"/>
              </w:trPr>
              <w:tc>
                <w:tcPr>
                  <w:tcW w:w="1411" w:type="pct"/>
                  <w:gridSpan w:val="2"/>
                  <w:vAlign w:val="center"/>
                </w:tcPr>
                <w:p w14:paraId="05C8B08D"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Number of clusters N</w:t>
                  </w:r>
                </w:p>
              </w:tc>
              <w:tc>
                <w:tcPr>
                  <w:tcW w:w="609" w:type="pct"/>
                  <w:vAlign w:val="center"/>
                </w:tcPr>
                <w:p w14:paraId="7F29C12C"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15</w:t>
                  </w:r>
                </w:p>
              </w:tc>
              <w:tc>
                <w:tcPr>
                  <w:tcW w:w="619" w:type="pct"/>
                  <w:vAlign w:val="center"/>
                </w:tcPr>
                <w:p w14:paraId="7FE4BEC6"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14</w:t>
                  </w:r>
                </w:p>
              </w:tc>
              <w:tc>
                <w:tcPr>
                  <w:tcW w:w="406" w:type="pct"/>
                  <w:vAlign w:val="center"/>
                </w:tcPr>
                <w:p w14:paraId="0577B3A2"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12</w:t>
                  </w:r>
                </w:p>
              </w:tc>
              <w:tc>
                <w:tcPr>
                  <w:tcW w:w="277" w:type="pct"/>
                  <w:vAlign w:val="center"/>
                </w:tcPr>
                <w:p w14:paraId="5C331183"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15</w:t>
                  </w:r>
                </w:p>
              </w:tc>
              <w:tc>
                <w:tcPr>
                  <w:tcW w:w="317" w:type="pct"/>
                  <w:vAlign w:val="center"/>
                </w:tcPr>
                <w:p w14:paraId="2E33A941"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14</w:t>
                  </w:r>
                </w:p>
              </w:tc>
              <w:tc>
                <w:tcPr>
                  <w:tcW w:w="275" w:type="pct"/>
                  <w:vAlign w:val="center"/>
                </w:tcPr>
                <w:p w14:paraId="0EF0F437"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tcPr>
                <w:p w14:paraId="4CD58E0A"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12</w:t>
                  </w:r>
                </w:p>
              </w:tc>
              <w:tc>
                <w:tcPr>
                  <w:tcW w:w="408" w:type="pct"/>
                  <w:vAlign w:val="center"/>
                </w:tcPr>
                <w:p w14:paraId="37B6E7FB"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20</w:t>
                  </w:r>
                </w:p>
              </w:tc>
              <w:tc>
                <w:tcPr>
                  <w:tcW w:w="269" w:type="pct"/>
                  <w:vAlign w:val="center"/>
                </w:tcPr>
                <w:p w14:paraId="7EEE538F"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12</w:t>
                  </w:r>
                </w:p>
              </w:tc>
            </w:tr>
            <w:tr w:rsidR="00C80D72" w:rsidRPr="00076EC8" w14:paraId="62CEAAB8" w14:textId="77777777" w:rsidTr="004732FA">
              <w:trPr>
                <w:cantSplit/>
                <w:trHeight w:val="20"/>
                <w:jc w:val="center"/>
              </w:trPr>
              <w:tc>
                <w:tcPr>
                  <w:tcW w:w="1411" w:type="pct"/>
                  <w:gridSpan w:val="2"/>
                  <w:vAlign w:val="center"/>
                </w:tcPr>
                <w:p w14:paraId="1AC21CC4"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Number of rays per cluster M</w:t>
                  </w:r>
                </w:p>
              </w:tc>
              <w:tc>
                <w:tcPr>
                  <w:tcW w:w="609" w:type="pct"/>
                  <w:vAlign w:val="center"/>
                </w:tcPr>
                <w:p w14:paraId="23D63E75"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20</w:t>
                  </w:r>
                </w:p>
              </w:tc>
              <w:tc>
                <w:tcPr>
                  <w:tcW w:w="619" w:type="pct"/>
                  <w:vAlign w:val="center"/>
                </w:tcPr>
                <w:p w14:paraId="6D26CB45"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20</w:t>
                  </w:r>
                </w:p>
              </w:tc>
              <w:tc>
                <w:tcPr>
                  <w:tcW w:w="406" w:type="pct"/>
                  <w:vAlign w:val="center"/>
                </w:tcPr>
                <w:p w14:paraId="0450FBD3"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20</w:t>
                  </w:r>
                </w:p>
              </w:tc>
              <w:tc>
                <w:tcPr>
                  <w:tcW w:w="277" w:type="pct"/>
                  <w:vAlign w:val="center"/>
                </w:tcPr>
                <w:p w14:paraId="31D9748B"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20</w:t>
                  </w:r>
                </w:p>
              </w:tc>
              <w:tc>
                <w:tcPr>
                  <w:tcW w:w="317" w:type="pct"/>
                  <w:vAlign w:val="center"/>
                </w:tcPr>
                <w:p w14:paraId="7E58B662"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20</w:t>
                  </w:r>
                </w:p>
              </w:tc>
              <w:tc>
                <w:tcPr>
                  <w:tcW w:w="275" w:type="pct"/>
                  <w:vAlign w:val="center"/>
                </w:tcPr>
                <w:p w14:paraId="2C59CF27"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tcPr>
                <w:p w14:paraId="0C6CE742"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20</w:t>
                  </w:r>
                </w:p>
              </w:tc>
              <w:tc>
                <w:tcPr>
                  <w:tcW w:w="408" w:type="pct"/>
                  <w:vAlign w:val="center"/>
                </w:tcPr>
                <w:p w14:paraId="48F08B85"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bidi="ar-LY"/>
                    </w:rPr>
                    <w:t>20</w:t>
                  </w:r>
                </w:p>
              </w:tc>
              <w:tc>
                <w:tcPr>
                  <w:tcW w:w="269" w:type="pct"/>
                  <w:vAlign w:val="center"/>
                </w:tcPr>
                <w:p w14:paraId="4F253E2A"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bidi="ar-LY"/>
                    </w:rPr>
                    <w:t>20</w:t>
                  </w:r>
                </w:p>
              </w:tc>
            </w:tr>
            <w:tr w:rsidR="00C80D72" w:rsidRPr="00076EC8" w14:paraId="0C0858B5" w14:textId="77777777" w:rsidTr="004732FA">
              <w:trPr>
                <w:cantSplit/>
                <w:trHeight w:val="20"/>
                <w:jc w:val="center"/>
              </w:trPr>
              <w:tc>
                <w:tcPr>
                  <w:tcW w:w="1411" w:type="pct"/>
                  <w:gridSpan w:val="2"/>
                  <w:vAlign w:val="center"/>
                </w:tcPr>
                <w:p w14:paraId="2D785067"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 xml:space="preserve">Cluster </w:t>
                  </w:r>
                  <w:r w:rsidRPr="00076EC8">
                    <w:rPr>
                      <w:rFonts w:ascii="Arial" w:eastAsia="SimSun" w:hAnsi="Arial" w:cs="Arial"/>
                      <w:i/>
                      <w:sz w:val="14"/>
                      <w:szCs w:val="14"/>
                      <w:lang w:val="en-US" w:eastAsia="x-none"/>
                    </w:rPr>
                    <w:t xml:space="preserve">DS </w:t>
                  </w:r>
                  <w:r w:rsidRPr="00076EC8">
                    <w:rPr>
                      <w:rFonts w:ascii="Arial" w:hAnsi="Arial" w:cs="Arial"/>
                      <w:sz w:val="14"/>
                      <w:szCs w:val="14"/>
                      <w:lang w:val="en-US" w:eastAsia="ja-JP"/>
                    </w:rPr>
                    <w:t>(</w:t>
                  </w:r>
                  <w:proofErr w:type="spellStart"/>
                  <w:r w:rsidRPr="00076EC8">
                    <w:rPr>
                      <w:rFonts w:ascii="Arial" w:eastAsia="SimSun" w:hAnsi="Arial" w:cs="Arial"/>
                      <w:sz w:val="14"/>
                      <w:szCs w:val="14"/>
                      <w:lang w:val="en-US" w:eastAsia="x-none"/>
                    </w:rPr>
                    <w:t>c</w:t>
                  </w:r>
                  <w:r w:rsidRPr="00076EC8">
                    <w:rPr>
                      <w:rFonts w:ascii="Arial" w:eastAsia="SimSun" w:hAnsi="Arial" w:cs="Arial"/>
                      <w:sz w:val="14"/>
                      <w:szCs w:val="14"/>
                      <w:vertAlign w:val="subscript"/>
                      <w:lang w:val="en-US" w:eastAsia="x-none"/>
                    </w:rPr>
                    <w:t>DS</w:t>
                  </w:r>
                  <w:proofErr w:type="spellEnd"/>
                  <w:r w:rsidRPr="00076EC8">
                    <w:rPr>
                      <w:rFonts w:ascii="Arial" w:hAnsi="Arial" w:cs="Arial"/>
                      <w:sz w:val="14"/>
                      <w:szCs w:val="14"/>
                      <w:lang w:val="en-US" w:eastAsia="ja-JP"/>
                    </w:rPr>
                    <w:t>) in [ns]</w:t>
                  </w:r>
                </w:p>
              </w:tc>
              <w:tc>
                <w:tcPr>
                  <w:tcW w:w="609" w:type="pct"/>
                  <w:vAlign w:val="center"/>
                </w:tcPr>
                <w:p w14:paraId="7BB1470C" w14:textId="77777777" w:rsidR="00C80D72" w:rsidRPr="00076EC8" w:rsidRDefault="00C80D72" w:rsidP="004732FA">
                  <w:pPr>
                    <w:keepLines/>
                    <w:contextualSpacing/>
                    <w:jc w:val="center"/>
                    <w:rPr>
                      <w:rFonts w:ascii="Arial" w:eastAsia="SimSun" w:hAnsi="Arial" w:cs="Arial"/>
                      <w:sz w:val="14"/>
                      <w:szCs w:val="14"/>
                      <w:lang w:val="en-US" w:eastAsia="x-none" w:bidi="ar-LY"/>
                    </w:rPr>
                  </w:pPr>
                  <w:r w:rsidRPr="00076EC8">
                    <w:rPr>
                      <w:rFonts w:ascii="Arial" w:eastAsia="SimSun" w:hAnsi="Arial" w:cs="Arial"/>
                      <w:sz w:val="14"/>
                      <w:szCs w:val="14"/>
                      <w:lang w:val="en-US" w:eastAsia="x-none"/>
                    </w:rPr>
                    <w:t>N/A</w:t>
                  </w:r>
                </w:p>
              </w:tc>
              <w:tc>
                <w:tcPr>
                  <w:tcW w:w="619" w:type="pct"/>
                  <w:vAlign w:val="center"/>
                </w:tcPr>
                <w:p w14:paraId="5AFF8A13" w14:textId="77777777" w:rsidR="00C80D72" w:rsidRPr="00076EC8" w:rsidRDefault="00C80D72" w:rsidP="004732FA">
                  <w:pPr>
                    <w:keepLines/>
                    <w:contextualSpacing/>
                    <w:jc w:val="center"/>
                    <w:rPr>
                      <w:rFonts w:ascii="Arial" w:eastAsia="SimSun" w:hAnsi="Arial" w:cs="Arial"/>
                      <w:sz w:val="14"/>
                      <w:szCs w:val="14"/>
                      <w:lang w:val="en-US" w:eastAsia="x-none" w:bidi="ar-LY"/>
                    </w:rPr>
                  </w:pPr>
                  <w:r w:rsidRPr="00076EC8">
                    <w:rPr>
                      <w:rFonts w:ascii="Arial" w:eastAsia="SimSun" w:hAnsi="Arial" w:cs="Arial"/>
                      <w:sz w:val="14"/>
                      <w:szCs w:val="14"/>
                      <w:lang w:val="en-US" w:eastAsia="x-none"/>
                    </w:rPr>
                    <w:t>N/A</w:t>
                  </w:r>
                </w:p>
              </w:tc>
              <w:tc>
                <w:tcPr>
                  <w:tcW w:w="406" w:type="pct"/>
                  <w:vAlign w:val="center"/>
                </w:tcPr>
                <w:p w14:paraId="1860D857"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11</w:t>
                  </w:r>
                </w:p>
              </w:tc>
              <w:tc>
                <w:tcPr>
                  <w:tcW w:w="277" w:type="pct"/>
                  <w:vAlign w:val="center"/>
                </w:tcPr>
                <w:p w14:paraId="5658487D"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317" w:type="pct"/>
                  <w:vAlign w:val="center"/>
                </w:tcPr>
                <w:p w14:paraId="13E1B6CF"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552EDD0B"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01E2D188" w14:textId="77777777" w:rsidR="00C80D72" w:rsidRPr="00076EC8" w:rsidRDefault="00C80D72" w:rsidP="004732FA">
                  <w:pPr>
                    <w:jc w:val="center"/>
                    <w:rPr>
                      <w:rFonts w:ascii="Arial" w:eastAsia="SimSun" w:hAnsi="Arial" w:cs="Arial"/>
                      <w:i/>
                      <w:iCs/>
                      <w:color w:val="7F7F7F"/>
                      <w:sz w:val="14"/>
                      <w:szCs w:val="14"/>
                      <w:lang w:val="en-US" w:eastAsia="x-none" w:bidi="ar-LY"/>
                    </w:rPr>
                  </w:pPr>
                  <w:proofErr w:type="gramStart"/>
                  <w:r w:rsidRPr="00076EC8">
                    <w:rPr>
                      <w:rFonts w:ascii="Arial" w:eastAsia="SimSun" w:hAnsi="Arial" w:cs="Arial"/>
                      <w:i/>
                      <w:iCs/>
                      <w:color w:val="7F7F7F"/>
                      <w:sz w:val="14"/>
                      <w:szCs w:val="14"/>
                      <w:lang w:val="en-US" w:eastAsia="x-none" w:bidi="ar-LY"/>
                    </w:rPr>
                    <w:t>max(</w:t>
                  </w:r>
                  <w:proofErr w:type="gramEnd"/>
                  <w:r w:rsidRPr="00076EC8">
                    <w:rPr>
                      <w:rFonts w:ascii="Arial" w:eastAsia="SimSun" w:hAnsi="Arial" w:cs="Arial"/>
                      <w:i/>
                      <w:iCs/>
                      <w:color w:val="7F7F7F"/>
                      <w:sz w:val="14"/>
                      <w:szCs w:val="14"/>
                      <w:lang w:val="en-US" w:eastAsia="x-none" w:bidi="ar-LY"/>
                    </w:rPr>
                    <w:t>0.25, 6.5622</w:t>
                  </w:r>
                </w:p>
                <w:p w14:paraId="758CFC69"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bidi="ar-LY"/>
                    </w:rPr>
                    <w:t>-3.4084 log</w:t>
                  </w:r>
                  <w:r w:rsidRPr="00076EC8">
                    <w:rPr>
                      <w:rFonts w:ascii="Arial" w:eastAsia="SimSun" w:hAnsi="Arial" w:cs="Arial"/>
                      <w:i/>
                      <w:iCs/>
                      <w:color w:val="7F7F7F"/>
                      <w:sz w:val="14"/>
                      <w:szCs w:val="14"/>
                      <w:vertAlign w:val="subscript"/>
                      <w:lang w:val="en-US" w:eastAsia="x-none" w:bidi="ar-LY"/>
                    </w:rPr>
                    <w:t>10</w:t>
                  </w:r>
                  <w:r w:rsidRPr="00076EC8">
                    <w:rPr>
                      <w:rFonts w:ascii="Arial" w:eastAsia="SimSun" w:hAnsi="Arial" w:cs="Arial"/>
                      <w:i/>
                      <w:iCs/>
                      <w:color w:val="7F7F7F"/>
                      <w:sz w:val="14"/>
                      <w:szCs w:val="14"/>
                      <w:lang w:val="en-US" w:eastAsia="x-none" w:bidi="ar-LY"/>
                    </w:rPr>
                    <w:t>(f</w:t>
                  </w:r>
                  <w:r w:rsidRPr="00076EC8">
                    <w:rPr>
                      <w:rFonts w:ascii="Arial" w:eastAsia="SimSun" w:hAnsi="Arial" w:cs="Arial"/>
                      <w:i/>
                      <w:iCs/>
                      <w:color w:val="7F7F7F"/>
                      <w:sz w:val="14"/>
                      <w:szCs w:val="14"/>
                      <w:vertAlign w:val="subscript"/>
                      <w:lang w:val="en-US" w:eastAsia="x-none" w:bidi="ar-LY"/>
                    </w:rPr>
                    <w:t>c</w:t>
                  </w:r>
                  <w:r w:rsidRPr="00076EC8">
                    <w:rPr>
                      <w:rFonts w:ascii="Arial" w:eastAsia="SimSun" w:hAnsi="Arial" w:cs="Arial"/>
                      <w:i/>
                      <w:iCs/>
                      <w:color w:val="7F7F7F"/>
                      <w:sz w:val="14"/>
                      <w:szCs w:val="14"/>
                      <w:lang w:val="en-US" w:eastAsia="x-none" w:bidi="ar-LY"/>
                    </w:rPr>
                    <w:t>))</w:t>
                  </w:r>
                </w:p>
              </w:tc>
              <w:tc>
                <w:tcPr>
                  <w:tcW w:w="408" w:type="pct"/>
                  <w:vAlign w:val="center"/>
                </w:tcPr>
                <w:p w14:paraId="3CBC3638" w14:textId="77777777" w:rsidR="00C80D72" w:rsidRPr="00076EC8" w:rsidRDefault="00C80D72" w:rsidP="004732FA">
                  <w:pPr>
                    <w:jc w:val="center"/>
                    <w:rPr>
                      <w:rFonts w:ascii="Arial" w:eastAsia="SimSun" w:hAnsi="Arial" w:cs="Arial"/>
                      <w:i/>
                      <w:iCs/>
                      <w:color w:val="7F7F7F"/>
                      <w:sz w:val="14"/>
                      <w:szCs w:val="14"/>
                      <w:lang w:val="en-US" w:eastAsia="x-none" w:bidi="ar-LY"/>
                    </w:rPr>
                  </w:pPr>
                  <w:proofErr w:type="gramStart"/>
                  <w:r w:rsidRPr="00076EC8">
                    <w:rPr>
                      <w:rFonts w:ascii="Arial" w:eastAsia="SimSun" w:hAnsi="Arial" w:cs="Arial"/>
                      <w:i/>
                      <w:iCs/>
                      <w:color w:val="7F7F7F"/>
                      <w:sz w:val="14"/>
                      <w:szCs w:val="14"/>
                      <w:lang w:val="en-US" w:eastAsia="x-none" w:bidi="ar-LY"/>
                    </w:rPr>
                    <w:t>max(</w:t>
                  </w:r>
                  <w:proofErr w:type="gramEnd"/>
                  <w:r w:rsidRPr="00076EC8">
                    <w:rPr>
                      <w:rFonts w:ascii="Arial" w:eastAsia="SimSun" w:hAnsi="Arial" w:cs="Arial"/>
                      <w:i/>
                      <w:iCs/>
                      <w:color w:val="7F7F7F"/>
                      <w:sz w:val="14"/>
                      <w:szCs w:val="14"/>
                      <w:lang w:val="en-US" w:eastAsia="x-none" w:bidi="ar-LY"/>
                    </w:rPr>
                    <w:t>0.25, 6.5622</w:t>
                  </w:r>
                </w:p>
                <w:p w14:paraId="1B78C64E"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bidi="ar-LY"/>
                    </w:rPr>
                    <w:t>-3.4084 log</w:t>
                  </w:r>
                  <w:r w:rsidRPr="00076EC8">
                    <w:rPr>
                      <w:rFonts w:ascii="Arial" w:eastAsia="SimSun" w:hAnsi="Arial" w:cs="Arial"/>
                      <w:i/>
                      <w:iCs/>
                      <w:color w:val="7F7F7F"/>
                      <w:sz w:val="14"/>
                      <w:szCs w:val="14"/>
                      <w:vertAlign w:val="subscript"/>
                      <w:lang w:val="en-US" w:eastAsia="x-none" w:bidi="ar-LY"/>
                    </w:rPr>
                    <w:t>10</w:t>
                  </w:r>
                  <w:r w:rsidRPr="00076EC8">
                    <w:rPr>
                      <w:rFonts w:ascii="Arial" w:eastAsia="SimSun" w:hAnsi="Arial" w:cs="Arial"/>
                      <w:i/>
                      <w:iCs/>
                      <w:color w:val="7F7F7F"/>
                      <w:sz w:val="14"/>
                      <w:szCs w:val="14"/>
                      <w:lang w:val="en-US" w:eastAsia="x-none" w:bidi="ar-LY"/>
                    </w:rPr>
                    <w:t>(f</w:t>
                  </w:r>
                  <w:r w:rsidRPr="00076EC8">
                    <w:rPr>
                      <w:rFonts w:ascii="Arial" w:eastAsia="SimSun" w:hAnsi="Arial" w:cs="Arial"/>
                      <w:i/>
                      <w:iCs/>
                      <w:color w:val="7F7F7F"/>
                      <w:sz w:val="14"/>
                      <w:szCs w:val="14"/>
                      <w:vertAlign w:val="subscript"/>
                      <w:lang w:val="en-US" w:eastAsia="x-none" w:bidi="ar-LY"/>
                    </w:rPr>
                    <w:t>c</w:t>
                  </w:r>
                  <w:r w:rsidRPr="00076EC8">
                    <w:rPr>
                      <w:rFonts w:ascii="Arial" w:eastAsia="SimSun" w:hAnsi="Arial" w:cs="Arial"/>
                      <w:i/>
                      <w:iCs/>
                      <w:color w:val="7F7F7F"/>
                      <w:sz w:val="14"/>
                      <w:szCs w:val="14"/>
                      <w:lang w:val="en-US" w:eastAsia="x-none" w:bidi="ar-LY"/>
                    </w:rPr>
                    <w:t>))</w:t>
                  </w:r>
                </w:p>
              </w:tc>
              <w:tc>
                <w:tcPr>
                  <w:tcW w:w="269" w:type="pct"/>
                  <w:vAlign w:val="center"/>
                </w:tcPr>
                <w:p w14:paraId="035C6E83"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11</w:t>
                  </w:r>
                </w:p>
              </w:tc>
            </w:tr>
            <w:tr w:rsidR="00C80D72" w:rsidRPr="00076EC8" w14:paraId="36EFD0FC" w14:textId="77777777" w:rsidTr="004732FA">
              <w:trPr>
                <w:cantSplit/>
                <w:trHeight w:val="20"/>
                <w:jc w:val="center"/>
              </w:trPr>
              <w:tc>
                <w:tcPr>
                  <w:tcW w:w="1411" w:type="pct"/>
                  <w:gridSpan w:val="2"/>
                  <w:vAlign w:val="center"/>
                </w:tcPr>
                <w:p w14:paraId="373FC550"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 xml:space="preserve">Cluster </w:t>
                  </w:r>
                  <w:r w:rsidRPr="00076EC8">
                    <w:rPr>
                      <w:rFonts w:ascii="Arial" w:eastAsia="SimSun" w:hAnsi="Arial" w:cs="Arial"/>
                      <w:i/>
                      <w:sz w:val="14"/>
                      <w:szCs w:val="14"/>
                      <w:lang w:val="en-US" w:eastAsia="x-none"/>
                    </w:rPr>
                    <w:t xml:space="preserve">ASD </w:t>
                  </w:r>
                  <w:r w:rsidRPr="00076EC8">
                    <w:rPr>
                      <w:rFonts w:ascii="Arial" w:hAnsi="Arial" w:cs="Arial"/>
                      <w:sz w:val="14"/>
                      <w:szCs w:val="14"/>
                      <w:lang w:val="en-US" w:eastAsia="ja-JP"/>
                    </w:rPr>
                    <w:t>(</w:t>
                  </w:r>
                  <w:proofErr w:type="spellStart"/>
                  <w:r w:rsidRPr="00076EC8">
                    <w:rPr>
                      <w:rFonts w:ascii="Arial" w:eastAsia="SimSun" w:hAnsi="Arial" w:cs="Arial"/>
                      <w:sz w:val="14"/>
                      <w:szCs w:val="14"/>
                      <w:lang w:val="en-US" w:eastAsia="x-none"/>
                    </w:rPr>
                    <w:t>c</w:t>
                  </w:r>
                  <w:r w:rsidRPr="00076EC8">
                    <w:rPr>
                      <w:rFonts w:ascii="Arial" w:eastAsia="SimSun" w:hAnsi="Arial" w:cs="Arial"/>
                      <w:sz w:val="14"/>
                      <w:szCs w:val="14"/>
                      <w:vertAlign w:val="subscript"/>
                      <w:lang w:val="en-US" w:eastAsia="x-none"/>
                    </w:rPr>
                    <w:t>ASD</w:t>
                  </w:r>
                  <w:proofErr w:type="spellEnd"/>
                  <w:r w:rsidRPr="00076EC8">
                    <w:rPr>
                      <w:rFonts w:ascii="Arial" w:hAnsi="Arial" w:cs="Arial"/>
                      <w:sz w:val="14"/>
                      <w:szCs w:val="14"/>
                      <w:lang w:val="en-US" w:eastAsia="ja-JP"/>
                    </w:rPr>
                    <w:t>) in [deg]</w:t>
                  </w:r>
                </w:p>
              </w:tc>
              <w:tc>
                <w:tcPr>
                  <w:tcW w:w="609" w:type="pct"/>
                  <w:vAlign w:val="center"/>
                </w:tcPr>
                <w:p w14:paraId="24815253"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Option 1) 5</w:t>
                  </w:r>
                </w:p>
                <w:p w14:paraId="103FFFD7"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color w:val="00B050"/>
                      <w:sz w:val="14"/>
                      <w:szCs w:val="14"/>
                      <w:lang w:val="en-US" w:eastAsia="x-none"/>
                    </w:rPr>
                    <w:t>Option 2) 1.5</w:t>
                  </w:r>
                </w:p>
              </w:tc>
              <w:tc>
                <w:tcPr>
                  <w:tcW w:w="619" w:type="pct"/>
                  <w:vAlign w:val="center"/>
                </w:tcPr>
                <w:p w14:paraId="02468BBD"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Option 1) 2</w:t>
                  </w:r>
                </w:p>
                <w:p w14:paraId="676B80B7"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color w:val="00B050"/>
                      <w:sz w:val="14"/>
                      <w:szCs w:val="14"/>
                      <w:lang w:val="en-US" w:eastAsia="x-none"/>
                    </w:rPr>
                    <w:t>Option 2) 1.5</w:t>
                  </w:r>
                </w:p>
              </w:tc>
              <w:tc>
                <w:tcPr>
                  <w:tcW w:w="406" w:type="pct"/>
                  <w:vAlign w:val="center"/>
                </w:tcPr>
                <w:p w14:paraId="2235C905"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1.5</w:t>
                  </w:r>
                </w:p>
              </w:tc>
              <w:tc>
                <w:tcPr>
                  <w:tcW w:w="277" w:type="pct"/>
                  <w:vAlign w:val="center"/>
                </w:tcPr>
                <w:p w14:paraId="046D9BD0"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5</w:t>
                  </w:r>
                </w:p>
              </w:tc>
              <w:tc>
                <w:tcPr>
                  <w:tcW w:w="317" w:type="pct"/>
                  <w:vAlign w:val="center"/>
                </w:tcPr>
                <w:p w14:paraId="7BFF299D"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2</w:t>
                  </w:r>
                </w:p>
              </w:tc>
              <w:tc>
                <w:tcPr>
                  <w:tcW w:w="275" w:type="pct"/>
                  <w:vAlign w:val="center"/>
                </w:tcPr>
                <w:p w14:paraId="06EC6EF0"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3768AD41"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bidi="ar-LY"/>
                    </w:rPr>
                    <w:t>5</w:t>
                  </w:r>
                </w:p>
              </w:tc>
              <w:tc>
                <w:tcPr>
                  <w:tcW w:w="408" w:type="pct"/>
                  <w:vAlign w:val="center"/>
                </w:tcPr>
                <w:p w14:paraId="45CB55B4"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bidi="ar-LY"/>
                    </w:rPr>
                    <w:t>2</w:t>
                  </w:r>
                </w:p>
              </w:tc>
              <w:tc>
                <w:tcPr>
                  <w:tcW w:w="269" w:type="pct"/>
                  <w:vAlign w:val="center"/>
                </w:tcPr>
                <w:p w14:paraId="24A3B1FC"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5</w:t>
                  </w:r>
                </w:p>
              </w:tc>
            </w:tr>
            <w:tr w:rsidR="00C80D72" w:rsidRPr="00076EC8" w14:paraId="29F6F4F4" w14:textId="77777777" w:rsidTr="004732FA">
              <w:trPr>
                <w:cantSplit/>
                <w:trHeight w:val="20"/>
                <w:jc w:val="center"/>
              </w:trPr>
              <w:tc>
                <w:tcPr>
                  <w:tcW w:w="1411" w:type="pct"/>
                  <w:gridSpan w:val="2"/>
                  <w:vAlign w:val="center"/>
                </w:tcPr>
                <w:p w14:paraId="2931357B" w14:textId="77777777" w:rsidR="00C80D72" w:rsidRPr="00322D4E" w:rsidRDefault="00C80D72" w:rsidP="004732FA">
                  <w:pPr>
                    <w:keepLines/>
                    <w:contextualSpacing/>
                    <w:jc w:val="center"/>
                    <w:rPr>
                      <w:rFonts w:ascii="Arial" w:eastAsia="SimSun" w:hAnsi="Arial" w:cs="Arial"/>
                      <w:sz w:val="14"/>
                      <w:szCs w:val="14"/>
                      <w:lang w:val="pt-BR" w:eastAsia="x-none"/>
                    </w:rPr>
                  </w:pPr>
                  <w:r w:rsidRPr="00322D4E">
                    <w:rPr>
                      <w:rFonts w:ascii="Arial" w:eastAsia="SimSun" w:hAnsi="Arial" w:cs="Arial"/>
                      <w:sz w:val="14"/>
                      <w:szCs w:val="14"/>
                      <w:lang w:val="pt-BR" w:eastAsia="x-none"/>
                    </w:rPr>
                    <w:t xml:space="preserve">Cluster </w:t>
                  </w:r>
                  <w:r w:rsidRPr="00322D4E">
                    <w:rPr>
                      <w:rFonts w:ascii="Arial" w:eastAsia="SimSun" w:hAnsi="Arial" w:cs="Arial"/>
                      <w:i/>
                      <w:sz w:val="14"/>
                      <w:szCs w:val="14"/>
                      <w:lang w:val="pt-BR" w:eastAsia="x-none"/>
                    </w:rPr>
                    <w:t xml:space="preserve">ASA </w:t>
                  </w:r>
                  <w:r w:rsidRPr="00322D4E">
                    <w:rPr>
                      <w:rFonts w:ascii="Arial" w:hAnsi="Arial" w:cs="Arial"/>
                      <w:sz w:val="14"/>
                      <w:szCs w:val="14"/>
                      <w:lang w:val="pt-BR" w:eastAsia="ja-JP"/>
                    </w:rPr>
                    <w:t>(</w:t>
                  </w:r>
                  <w:r w:rsidRPr="00322D4E">
                    <w:rPr>
                      <w:rFonts w:ascii="Arial" w:eastAsia="SimSun" w:hAnsi="Arial" w:cs="Arial"/>
                      <w:sz w:val="14"/>
                      <w:szCs w:val="14"/>
                      <w:lang w:val="pt-BR" w:eastAsia="x-none"/>
                    </w:rPr>
                    <w:t>c</w:t>
                  </w:r>
                  <w:r w:rsidRPr="00322D4E">
                    <w:rPr>
                      <w:rFonts w:ascii="Arial" w:eastAsia="SimSun" w:hAnsi="Arial" w:cs="Arial"/>
                      <w:sz w:val="14"/>
                      <w:szCs w:val="14"/>
                      <w:vertAlign w:val="subscript"/>
                      <w:lang w:val="pt-BR" w:eastAsia="x-none"/>
                    </w:rPr>
                    <w:t>ASA</w:t>
                  </w:r>
                  <w:r w:rsidRPr="00322D4E">
                    <w:rPr>
                      <w:rFonts w:ascii="Arial" w:hAnsi="Arial" w:cs="Arial"/>
                      <w:sz w:val="14"/>
                      <w:szCs w:val="14"/>
                      <w:lang w:val="pt-BR" w:eastAsia="ja-JP"/>
                    </w:rPr>
                    <w:t>) in [deg]</w:t>
                  </w:r>
                </w:p>
              </w:tc>
              <w:tc>
                <w:tcPr>
                  <w:tcW w:w="609" w:type="pct"/>
                  <w:vAlign w:val="center"/>
                </w:tcPr>
                <w:p w14:paraId="5FDD72AB"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5</w:t>
                  </w:r>
                </w:p>
              </w:tc>
              <w:tc>
                <w:tcPr>
                  <w:tcW w:w="619" w:type="pct"/>
                  <w:vAlign w:val="center"/>
                </w:tcPr>
                <w:p w14:paraId="4D84F2CC"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10</w:t>
                  </w:r>
                </w:p>
              </w:tc>
              <w:tc>
                <w:tcPr>
                  <w:tcW w:w="406" w:type="pct"/>
                  <w:vAlign w:val="center"/>
                </w:tcPr>
                <w:p w14:paraId="00634C70"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8</w:t>
                  </w:r>
                </w:p>
              </w:tc>
              <w:tc>
                <w:tcPr>
                  <w:tcW w:w="277" w:type="pct"/>
                  <w:vAlign w:val="center"/>
                </w:tcPr>
                <w:p w14:paraId="7C780D5F"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5</w:t>
                  </w:r>
                </w:p>
              </w:tc>
              <w:tc>
                <w:tcPr>
                  <w:tcW w:w="317" w:type="pct"/>
                  <w:vAlign w:val="center"/>
                </w:tcPr>
                <w:p w14:paraId="24A5E78E"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10</w:t>
                  </w:r>
                </w:p>
              </w:tc>
              <w:tc>
                <w:tcPr>
                  <w:tcW w:w="275" w:type="pct"/>
                  <w:vAlign w:val="center"/>
                </w:tcPr>
                <w:p w14:paraId="0BB105FC"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213F4E65"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bidi="ar-LY"/>
                    </w:rPr>
                    <w:t>11</w:t>
                  </w:r>
                </w:p>
              </w:tc>
              <w:tc>
                <w:tcPr>
                  <w:tcW w:w="408" w:type="pct"/>
                  <w:vAlign w:val="center"/>
                </w:tcPr>
                <w:p w14:paraId="14AF34DD"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bidi="ar-LY"/>
                    </w:rPr>
                    <w:t>15</w:t>
                  </w:r>
                </w:p>
              </w:tc>
              <w:tc>
                <w:tcPr>
                  <w:tcW w:w="269" w:type="pct"/>
                  <w:vAlign w:val="center"/>
                </w:tcPr>
                <w:p w14:paraId="208BB04B"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8</w:t>
                  </w:r>
                </w:p>
              </w:tc>
            </w:tr>
            <w:tr w:rsidR="00C80D72" w:rsidRPr="00076EC8" w14:paraId="5A5BAF38" w14:textId="77777777" w:rsidTr="004732FA">
              <w:trPr>
                <w:cantSplit/>
                <w:trHeight w:val="20"/>
                <w:jc w:val="center"/>
              </w:trPr>
              <w:tc>
                <w:tcPr>
                  <w:tcW w:w="1411" w:type="pct"/>
                  <w:gridSpan w:val="2"/>
                  <w:vAlign w:val="center"/>
                </w:tcPr>
                <w:p w14:paraId="022007F7"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 xml:space="preserve">Cluster </w:t>
                  </w:r>
                  <w:r w:rsidRPr="00076EC8">
                    <w:rPr>
                      <w:rFonts w:ascii="Arial" w:eastAsia="SimSun" w:hAnsi="Arial" w:cs="Arial"/>
                      <w:i/>
                      <w:sz w:val="14"/>
                      <w:szCs w:val="14"/>
                      <w:lang w:val="en-US" w:eastAsia="x-none"/>
                    </w:rPr>
                    <w:t xml:space="preserve">ZSA </w:t>
                  </w:r>
                  <w:r w:rsidRPr="00076EC8">
                    <w:rPr>
                      <w:rFonts w:ascii="Arial" w:hAnsi="Arial" w:cs="Arial"/>
                      <w:sz w:val="14"/>
                      <w:szCs w:val="14"/>
                      <w:lang w:val="en-US" w:eastAsia="ja-JP"/>
                    </w:rPr>
                    <w:t>(</w:t>
                  </w:r>
                  <w:proofErr w:type="spellStart"/>
                  <w:r w:rsidRPr="00076EC8">
                    <w:rPr>
                      <w:rFonts w:ascii="Arial" w:eastAsia="SimSun" w:hAnsi="Arial" w:cs="Arial"/>
                      <w:sz w:val="14"/>
                      <w:szCs w:val="14"/>
                      <w:lang w:val="en-US" w:eastAsia="x-none"/>
                    </w:rPr>
                    <w:t>c</w:t>
                  </w:r>
                  <w:r w:rsidRPr="00076EC8">
                    <w:rPr>
                      <w:rFonts w:ascii="Arial" w:eastAsia="SimSun" w:hAnsi="Arial" w:cs="Arial"/>
                      <w:sz w:val="14"/>
                      <w:szCs w:val="14"/>
                      <w:vertAlign w:val="subscript"/>
                      <w:lang w:val="en-US" w:eastAsia="x-none"/>
                    </w:rPr>
                    <w:t>ZSA</w:t>
                  </w:r>
                  <w:proofErr w:type="spellEnd"/>
                  <w:r w:rsidRPr="00076EC8">
                    <w:rPr>
                      <w:rFonts w:ascii="Arial" w:hAnsi="Arial" w:cs="Arial"/>
                      <w:sz w:val="14"/>
                      <w:szCs w:val="14"/>
                      <w:lang w:val="en-US" w:eastAsia="ja-JP"/>
                    </w:rPr>
                    <w:t>) in [deg]</w:t>
                  </w:r>
                </w:p>
              </w:tc>
              <w:tc>
                <w:tcPr>
                  <w:tcW w:w="609" w:type="pct"/>
                  <w:vAlign w:val="center"/>
                </w:tcPr>
                <w:p w14:paraId="21DE419C" w14:textId="77777777" w:rsidR="00C80D72" w:rsidRPr="00076EC8" w:rsidRDefault="00C80D72" w:rsidP="004732FA">
                  <w:pPr>
                    <w:keepLines/>
                    <w:contextualSpacing/>
                    <w:jc w:val="center"/>
                    <w:rPr>
                      <w:rFonts w:ascii="Arial" w:eastAsia="SimSun" w:hAnsi="Arial" w:cs="Arial"/>
                      <w:sz w:val="14"/>
                      <w:szCs w:val="14"/>
                      <w:lang w:val="en-US" w:eastAsia="x-none" w:bidi="ar-LY"/>
                    </w:rPr>
                  </w:pPr>
                  <w:r w:rsidRPr="00076EC8">
                    <w:rPr>
                      <w:rFonts w:ascii="Arial" w:eastAsia="SimSun" w:hAnsi="Arial" w:cs="Arial"/>
                      <w:sz w:val="14"/>
                      <w:szCs w:val="14"/>
                      <w:lang w:val="en-US" w:eastAsia="x-none"/>
                    </w:rPr>
                    <w:t>N/A</w:t>
                  </w:r>
                </w:p>
              </w:tc>
              <w:tc>
                <w:tcPr>
                  <w:tcW w:w="619" w:type="pct"/>
                  <w:vAlign w:val="center"/>
                </w:tcPr>
                <w:p w14:paraId="6687BDF6" w14:textId="77777777" w:rsidR="00C80D72" w:rsidRPr="00076EC8" w:rsidRDefault="00C80D72" w:rsidP="004732FA">
                  <w:pPr>
                    <w:keepLines/>
                    <w:contextualSpacing/>
                    <w:jc w:val="center"/>
                    <w:rPr>
                      <w:rFonts w:ascii="Arial" w:eastAsia="SimSun" w:hAnsi="Arial" w:cs="Arial"/>
                      <w:sz w:val="14"/>
                      <w:szCs w:val="14"/>
                      <w:lang w:val="en-US" w:eastAsia="x-none" w:bidi="ar-LY"/>
                    </w:rPr>
                  </w:pPr>
                  <w:r w:rsidRPr="00076EC8">
                    <w:rPr>
                      <w:rFonts w:ascii="Arial" w:eastAsia="SimSun" w:hAnsi="Arial" w:cs="Arial"/>
                      <w:sz w:val="14"/>
                      <w:szCs w:val="14"/>
                      <w:lang w:val="en-US" w:eastAsia="x-none"/>
                    </w:rPr>
                    <w:t>N/A</w:t>
                  </w:r>
                </w:p>
              </w:tc>
              <w:tc>
                <w:tcPr>
                  <w:tcW w:w="406" w:type="pct"/>
                  <w:vAlign w:val="center"/>
                </w:tcPr>
                <w:p w14:paraId="008F715E"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3</w:t>
                  </w:r>
                </w:p>
              </w:tc>
              <w:tc>
                <w:tcPr>
                  <w:tcW w:w="277" w:type="pct"/>
                  <w:vAlign w:val="center"/>
                </w:tcPr>
                <w:p w14:paraId="19FCE550"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317" w:type="pct"/>
                  <w:vAlign w:val="center"/>
                </w:tcPr>
                <w:p w14:paraId="15F5F074"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17164E93"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4DD1109E"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bidi="ar-LY"/>
                    </w:rPr>
                    <w:t>7</w:t>
                  </w:r>
                </w:p>
              </w:tc>
              <w:tc>
                <w:tcPr>
                  <w:tcW w:w="408" w:type="pct"/>
                  <w:vAlign w:val="center"/>
                </w:tcPr>
                <w:p w14:paraId="687749DC"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bidi="ar-LY"/>
                    </w:rPr>
                    <w:t>7</w:t>
                  </w:r>
                </w:p>
              </w:tc>
              <w:tc>
                <w:tcPr>
                  <w:tcW w:w="269" w:type="pct"/>
                  <w:vAlign w:val="center"/>
                </w:tcPr>
                <w:p w14:paraId="435977F4"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3</w:t>
                  </w:r>
                </w:p>
              </w:tc>
            </w:tr>
            <w:tr w:rsidR="00C80D72" w:rsidRPr="00076EC8" w14:paraId="624C9AC7" w14:textId="77777777" w:rsidTr="004732FA">
              <w:trPr>
                <w:cantSplit/>
                <w:trHeight w:val="20"/>
                <w:jc w:val="center"/>
              </w:trPr>
              <w:tc>
                <w:tcPr>
                  <w:tcW w:w="1411" w:type="pct"/>
                  <w:gridSpan w:val="2"/>
                  <w:vAlign w:val="center"/>
                </w:tcPr>
                <w:p w14:paraId="0A5DE08C"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Per cluster shadowing std ξ [dB]</w:t>
                  </w:r>
                </w:p>
              </w:tc>
              <w:tc>
                <w:tcPr>
                  <w:tcW w:w="609" w:type="pct"/>
                  <w:vAlign w:val="center"/>
                </w:tcPr>
                <w:p w14:paraId="4E7C0F3C"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3</w:t>
                  </w:r>
                </w:p>
              </w:tc>
              <w:tc>
                <w:tcPr>
                  <w:tcW w:w="619" w:type="pct"/>
                  <w:vAlign w:val="center"/>
                </w:tcPr>
                <w:p w14:paraId="0861495E"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3</w:t>
                  </w:r>
                </w:p>
              </w:tc>
              <w:tc>
                <w:tcPr>
                  <w:tcW w:w="406" w:type="pct"/>
                  <w:vAlign w:val="center"/>
                </w:tcPr>
                <w:p w14:paraId="17484317"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4</w:t>
                  </w:r>
                </w:p>
              </w:tc>
              <w:tc>
                <w:tcPr>
                  <w:tcW w:w="277" w:type="pct"/>
                  <w:vAlign w:val="center"/>
                </w:tcPr>
                <w:p w14:paraId="4A4275B6"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3</w:t>
                  </w:r>
                </w:p>
              </w:tc>
              <w:tc>
                <w:tcPr>
                  <w:tcW w:w="317" w:type="pct"/>
                  <w:vAlign w:val="center"/>
                </w:tcPr>
                <w:p w14:paraId="72AAB555"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3</w:t>
                  </w:r>
                </w:p>
              </w:tc>
              <w:tc>
                <w:tcPr>
                  <w:tcW w:w="275" w:type="pct"/>
                  <w:vAlign w:val="center"/>
                </w:tcPr>
                <w:p w14:paraId="19FB8580"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613D50A5"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bidi="ar-LY"/>
                    </w:rPr>
                    <w:t>3</w:t>
                  </w:r>
                </w:p>
              </w:tc>
              <w:tc>
                <w:tcPr>
                  <w:tcW w:w="408" w:type="pct"/>
                  <w:vAlign w:val="center"/>
                </w:tcPr>
                <w:p w14:paraId="084BBF48"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bidi="ar-LY"/>
                    </w:rPr>
                    <w:t>3</w:t>
                  </w:r>
                </w:p>
              </w:tc>
              <w:tc>
                <w:tcPr>
                  <w:tcW w:w="269" w:type="pct"/>
                  <w:vAlign w:val="center"/>
                </w:tcPr>
                <w:p w14:paraId="5CF5F1DD"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4</w:t>
                  </w:r>
                </w:p>
              </w:tc>
            </w:tr>
            <w:tr w:rsidR="00C80D72" w:rsidRPr="00076EC8" w14:paraId="20413C0B" w14:textId="77777777" w:rsidTr="004732FA">
              <w:trPr>
                <w:cantSplit/>
                <w:trHeight w:val="20"/>
                <w:jc w:val="center"/>
              </w:trPr>
              <w:tc>
                <w:tcPr>
                  <w:tcW w:w="941" w:type="pct"/>
                  <w:vMerge w:val="restart"/>
                  <w:vAlign w:val="center"/>
                </w:tcPr>
                <w:p w14:paraId="2FDAA8EC"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lastRenderedPageBreak/>
                    <w:t>Correlation distance in the horizontal plane [m]</w:t>
                  </w:r>
                </w:p>
              </w:tc>
              <w:tc>
                <w:tcPr>
                  <w:tcW w:w="471" w:type="pct"/>
                  <w:vAlign w:val="center"/>
                </w:tcPr>
                <w:p w14:paraId="728F3D66"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DS</w:t>
                  </w:r>
                </w:p>
              </w:tc>
              <w:tc>
                <w:tcPr>
                  <w:tcW w:w="609" w:type="pct"/>
                  <w:vAlign w:val="center"/>
                </w:tcPr>
                <w:p w14:paraId="7C335FD2" w14:textId="77777777" w:rsidR="00C80D72" w:rsidRPr="00076EC8" w:rsidRDefault="00C80D72" w:rsidP="004732FA">
                  <w:pPr>
                    <w:keepLines/>
                    <w:contextualSpacing/>
                    <w:jc w:val="center"/>
                    <w:rPr>
                      <w:rFonts w:ascii="Arial" w:eastAsia="SimSun" w:hAnsi="Arial" w:cs="Arial"/>
                      <w:color w:val="000000"/>
                      <w:sz w:val="14"/>
                      <w:szCs w:val="14"/>
                      <w:lang w:val="en-US" w:eastAsia="x-none" w:bidi="ar-LY"/>
                    </w:rPr>
                  </w:pPr>
                  <w:r w:rsidRPr="00076EC8">
                    <w:rPr>
                      <w:rFonts w:ascii="Arial" w:eastAsia="SimSun" w:hAnsi="Arial" w:cs="Arial"/>
                      <w:color w:val="000000"/>
                      <w:sz w:val="14"/>
                      <w:szCs w:val="14"/>
                      <w:lang w:val="en-US" w:eastAsia="x-none"/>
                    </w:rPr>
                    <w:t>6</w:t>
                  </w:r>
                </w:p>
              </w:tc>
              <w:tc>
                <w:tcPr>
                  <w:tcW w:w="619" w:type="pct"/>
                  <w:vAlign w:val="center"/>
                </w:tcPr>
                <w:p w14:paraId="59EFFF89"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40</w:t>
                  </w:r>
                </w:p>
              </w:tc>
              <w:tc>
                <w:tcPr>
                  <w:tcW w:w="406" w:type="pct"/>
                  <w:vAlign w:val="center"/>
                </w:tcPr>
                <w:p w14:paraId="672B1B89"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10</w:t>
                  </w:r>
                </w:p>
              </w:tc>
              <w:tc>
                <w:tcPr>
                  <w:tcW w:w="277" w:type="pct"/>
                  <w:vAlign w:val="center"/>
                </w:tcPr>
                <w:p w14:paraId="7BCC3EC4"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6</w:t>
                  </w:r>
                </w:p>
              </w:tc>
              <w:tc>
                <w:tcPr>
                  <w:tcW w:w="317" w:type="pct"/>
                  <w:vAlign w:val="center"/>
                </w:tcPr>
                <w:p w14:paraId="6590E9E6"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40</w:t>
                  </w:r>
                </w:p>
              </w:tc>
              <w:tc>
                <w:tcPr>
                  <w:tcW w:w="275" w:type="pct"/>
                  <w:vAlign w:val="center"/>
                </w:tcPr>
                <w:p w14:paraId="036A10C6"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171224D8"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bidi="ar-LY"/>
                    </w:rPr>
                    <w:t>30</w:t>
                  </w:r>
                </w:p>
              </w:tc>
              <w:tc>
                <w:tcPr>
                  <w:tcW w:w="408" w:type="pct"/>
                  <w:vAlign w:val="center"/>
                </w:tcPr>
                <w:p w14:paraId="2E1C2CB1"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40</w:t>
                  </w:r>
                </w:p>
              </w:tc>
              <w:tc>
                <w:tcPr>
                  <w:tcW w:w="269" w:type="pct"/>
                  <w:vAlign w:val="center"/>
                </w:tcPr>
                <w:p w14:paraId="09EB3AF3"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10</w:t>
                  </w:r>
                </w:p>
              </w:tc>
            </w:tr>
            <w:tr w:rsidR="00C80D72" w:rsidRPr="00076EC8" w14:paraId="26BC9ACC" w14:textId="77777777" w:rsidTr="004732FA">
              <w:trPr>
                <w:cantSplit/>
                <w:trHeight w:val="20"/>
                <w:jc w:val="center"/>
              </w:trPr>
              <w:tc>
                <w:tcPr>
                  <w:tcW w:w="941" w:type="pct"/>
                  <w:vMerge/>
                  <w:vAlign w:val="center"/>
                </w:tcPr>
                <w:p w14:paraId="01A93B94"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545F5E7A"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ASD</w:t>
                  </w:r>
                </w:p>
              </w:tc>
              <w:tc>
                <w:tcPr>
                  <w:tcW w:w="609" w:type="pct"/>
                  <w:vAlign w:val="center"/>
                </w:tcPr>
                <w:p w14:paraId="69B8539F" w14:textId="77777777" w:rsidR="00C80D72" w:rsidRPr="00076EC8" w:rsidRDefault="00C80D72" w:rsidP="004732FA">
                  <w:pPr>
                    <w:keepLines/>
                    <w:contextualSpacing/>
                    <w:jc w:val="center"/>
                    <w:rPr>
                      <w:rFonts w:ascii="Arial" w:eastAsia="SimSun" w:hAnsi="Arial" w:cs="Arial"/>
                      <w:color w:val="000000"/>
                      <w:sz w:val="14"/>
                      <w:szCs w:val="14"/>
                      <w:lang w:val="en-US" w:eastAsia="x-none" w:bidi="ar-LY"/>
                    </w:rPr>
                  </w:pPr>
                  <w:r w:rsidRPr="00076EC8">
                    <w:rPr>
                      <w:rFonts w:ascii="Arial" w:eastAsia="SimSun" w:hAnsi="Arial" w:cs="Arial"/>
                      <w:color w:val="000000"/>
                      <w:sz w:val="14"/>
                      <w:szCs w:val="14"/>
                      <w:lang w:val="en-US" w:eastAsia="x-none"/>
                    </w:rPr>
                    <w:t>15</w:t>
                  </w:r>
                </w:p>
              </w:tc>
              <w:tc>
                <w:tcPr>
                  <w:tcW w:w="619" w:type="pct"/>
                  <w:vAlign w:val="center"/>
                </w:tcPr>
                <w:p w14:paraId="5F6CF63E"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30</w:t>
                  </w:r>
                </w:p>
              </w:tc>
              <w:tc>
                <w:tcPr>
                  <w:tcW w:w="406" w:type="pct"/>
                  <w:vAlign w:val="center"/>
                </w:tcPr>
                <w:p w14:paraId="722F8F8C"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11</w:t>
                  </w:r>
                </w:p>
              </w:tc>
              <w:tc>
                <w:tcPr>
                  <w:tcW w:w="277" w:type="pct"/>
                  <w:vAlign w:val="center"/>
                </w:tcPr>
                <w:p w14:paraId="25A2E4B3"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15</w:t>
                  </w:r>
                </w:p>
              </w:tc>
              <w:tc>
                <w:tcPr>
                  <w:tcW w:w="317" w:type="pct"/>
                  <w:vAlign w:val="center"/>
                </w:tcPr>
                <w:p w14:paraId="752C5DCC"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30</w:t>
                  </w:r>
                </w:p>
              </w:tc>
              <w:tc>
                <w:tcPr>
                  <w:tcW w:w="275" w:type="pct"/>
                  <w:vAlign w:val="center"/>
                </w:tcPr>
                <w:p w14:paraId="421752D8"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13D20C80"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bidi="ar-LY"/>
                    </w:rPr>
                    <w:t>18</w:t>
                  </w:r>
                </w:p>
              </w:tc>
              <w:tc>
                <w:tcPr>
                  <w:tcW w:w="408" w:type="pct"/>
                  <w:vAlign w:val="center"/>
                </w:tcPr>
                <w:p w14:paraId="7C3650C8"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50</w:t>
                  </w:r>
                </w:p>
              </w:tc>
              <w:tc>
                <w:tcPr>
                  <w:tcW w:w="269" w:type="pct"/>
                  <w:vAlign w:val="center"/>
                </w:tcPr>
                <w:p w14:paraId="4AC5F108"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11</w:t>
                  </w:r>
                </w:p>
              </w:tc>
            </w:tr>
            <w:tr w:rsidR="00C80D72" w:rsidRPr="00076EC8" w14:paraId="70B4D88D" w14:textId="77777777" w:rsidTr="004732FA">
              <w:trPr>
                <w:cantSplit/>
                <w:trHeight w:val="20"/>
                <w:jc w:val="center"/>
              </w:trPr>
              <w:tc>
                <w:tcPr>
                  <w:tcW w:w="941" w:type="pct"/>
                  <w:vMerge/>
                  <w:vAlign w:val="center"/>
                </w:tcPr>
                <w:p w14:paraId="2C8B4440"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75C6114E"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ASA</w:t>
                  </w:r>
                </w:p>
              </w:tc>
              <w:tc>
                <w:tcPr>
                  <w:tcW w:w="609" w:type="pct"/>
                  <w:vAlign w:val="center"/>
                </w:tcPr>
                <w:p w14:paraId="4A92D72B" w14:textId="77777777" w:rsidR="00C80D72" w:rsidRPr="00076EC8" w:rsidRDefault="00C80D72" w:rsidP="004732FA">
                  <w:pPr>
                    <w:keepLines/>
                    <w:contextualSpacing/>
                    <w:jc w:val="center"/>
                    <w:rPr>
                      <w:rFonts w:ascii="Arial" w:eastAsia="SimSun" w:hAnsi="Arial" w:cs="Arial"/>
                      <w:color w:val="000000"/>
                      <w:sz w:val="14"/>
                      <w:szCs w:val="14"/>
                      <w:lang w:val="en-US" w:eastAsia="x-none" w:bidi="ar-LY"/>
                    </w:rPr>
                  </w:pPr>
                  <w:r w:rsidRPr="00076EC8">
                    <w:rPr>
                      <w:rFonts w:ascii="Arial" w:eastAsia="SimSun" w:hAnsi="Arial" w:cs="Arial"/>
                      <w:color w:val="000000"/>
                      <w:sz w:val="14"/>
                      <w:szCs w:val="14"/>
                      <w:lang w:val="en-US" w:eastAsia="x-none"/>
                    </w:rPr>
                    <w:t>20</w:t>
                  </w:r>
                </w:p>
              </w:tc>
              <w:tc>
                <w:tcPr>
                  <w:tcW w:w="619" w:type="pct"/>
                  <w:vAlign w:val="center"/>
                </w:tcPr>
                <w:p w14:paraId="7E5573F2"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30</w:t>
                  </w:r>
                </w:p>
              </w:tc>
              <w:tc>
                <w:tcPr>
                  <w:tcW w:w="406" w:type="pct"/>
                  <w:vAlign w:val="center"/>
                </w:tcPr>
                <w:p w14:paraId="2F4DF743"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17</w:t>
                  </w:r>
                </w:p>
              </w:tc>
              <w:tc>
                <w:tcPr>
                  <w:tcW w:w="277" w:type="pct"/>
                  <w:vAlign w:val="center"/>
                </w:tcPr>
                <w:p w14:paraId="5D1391FD"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20</w:t>
                  </w:r>
                </w:p>
              </w:tc>
              <w:tc>
                <w:tcPr>
                  <w:tcW w:w="317" w:type="pct"/>
                  <w:vAlign w:val="center"/>
                </w:tcPr>
                <w:p w14:paraId="52D49025"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30</w:t>
                  </w:r>
                </w:p>
              </w:tc>
              <w:tc>
                <w:tcPr>
                  <w:tcW w:w="275" w:type="pct"/>
                  <w:vAlign w:val="center"/>
                </w:tcPr>
                <w:p w14:paraId="3FAAB13C"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125E23D1"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bidi="ar-LY"/>
                    </w:rPr>
                    <w:t>15</w:t>
                  </w:r>
                </w:p>
              </w:tc>
              <w:tc>
                <w:tcPr>
                  <w:tcW w:w="408" w:type="pct"/>
                  <w:vAlign w:val="center"/>
                </w:tcPr>
                <w:p w14:paraId="4090B44F"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50</w:t>
                  </w:r>
                </w:p>
              </w:tc>
              <w:tc>
                <w:tcPr>
                  <w:tcW w:w="269" w:type="pct"/>
                  <w:vAlign w:val="center"/>
                </w:tcPr>
                <w:p w14:paraId="0A621B10"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17</w:t>
                  </w:r>
                </w:p>
              </w:tc>
            </w:tr>
            <w:tr w:rsidR="00C80D72" w:rsidRPr="00076EC8" w14:paraId="7BB86631" w14:textId="77777777" w:rsidTr="004732FA">
              <w:trPr>
                <w:cantSplit/>
                <w:trHeight w:val="20"/>
                <w:jc w:val="center"/>
              </w:trPr>
              <w:tc>
                <w:tcPr>
                  <w:tcW w:w="941" w:type="pct"/>
                  <w:vMerge/>
                  <w:vAlign w:val="center"/>
                </w:tcPr>
                <w:p w14:paraId="64E48BB6"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2ED0B3F0" w14:textId="77777777" w:rsidR="00C80D72" w:rsidRPr="00076EC8" w:rsidRDefault="00C80D72" w:rsidP="004732FA">
                  <w:pPr>
                    <w:keepLines/>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SF</w:t>
                  </w:r>
                </w:p>
              </w:tc>
              <w:tc>
                <w:tcPr>
                  <w:tcW w:w="609" w:type="pct"/>
                  <w:vAlign w:val="center"/>
                </w:tcPr>
                <w:p w14:paraId="1793CA78" w14:textId="77777777" w:rsidR="00C80D72" w:rsidRPr="00076EC8" w:rsidRDefault="00C80D72" w:rsidP="004732FA">
                  <w:pPr>
                    <w:keepLines/>
                    <w:contextualSpacing/>
                    <w:jc w:val="center"/>
                    <w:rPr>
                      <w:rFonts w:ascii="Arial" w:eastAsia="SimSun" w:hAnsi="Arial" w:cs="Arial"/>
                      <w:color w:val="000000"/>
                      <w:sz w:val="14"/>
                      <w:szCs w:val="14"/>
                      <w:lang w:val="en-US" w:eastAsia="x-none" w:bidi="ar-LY"/>
                    </w:rPr>
                  </w:pPr>
                  <w:r w:rsidRPr="00076EC8">
                    <w:rPr>
                      <w:rFonts w:ascii="Arial" w:eastAsia="SimSun" w:hAnsi="Arial" w:cs="Arial"/>
                      <w:color w:val="000000"/>
                      <w:sz w:val="14"/>
                      <w:szCs w:val="14"/>
                      <w:lang w:val="en-US" w:eastAsia="x-none"/>
                    </w:rPr>
                    <w:t>40</w:t>
                  </w:r>
                </w:p>
              </w:tc>
              <w:tc>
                <w:tcPr>
                  <w:tcW w:w="619" w:type="pct"/>
                  <w:vAlign w:val="center"/>
                </w:tcPr>
                <w:p w14:paraId="1BCB0DA0"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50</w:t>
                  </w:r>
                </w:p>
              </w:tc>
              <w:tc>
                <w:tcPr>
                  <w:tcW w:w="406" w:type="pct"/>
                  <w:vAlign w:val="center"/>
                </w:tcPr>
                <w:p w14:paraId="57D67729"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7</w:t>
                  </w:r>
                </w:p>
              </w:tc>
              <w:tc>
                <w:tcPr>
                  <w:tcW w:w="277" w:type="pct"/>
                  <w:vAlign w:val="center"/>
                </w:tcPr>
                <w:p w14:paraId="59A63709"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40</w:t>
                  </w:r>
                </w:p>
              </w:tc>
              <w:tc>
                <w:tcPr>
                  <w:tcW w:w="317" w:type="pct"/>
                  <w:vAlign w:val="center"/>
                </w:tcPr>
                <w:p w14:paraId="589A37A0"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50</w:t>
                  </w:r>
                </w:p>
              </w:tc>
              <w:tc>
                <w:tcPr>
                  <w:tcW w:w="275" w:type="pct"/>
                  <w:vAlign w:val="center"/>
                </w:tcPr>
                <w:p w14:paraId="2F54C96C"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62BFF4F8"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bidi="ar-LY"/>
                    </w:rPr>
                    <w:t>37</w:t>
                  </w:r>
                </w:p>
              </w:tc>
              <w:tc>
                <w:tcPr>
                  <w:tcW w:w="408" w:type="pct"/>
                  <w:vAlign w:val="center"/>
                </w:tcPr>
                <w:p w14:paraId="7925CBE5"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50</w:t>
                  </w:r>
                </w:p>
              </w:tc>
              <w:tc>
                <w:tcPr>
                  <w:tcW w:w="269" w:type="pct"/>
                  <w:vAlign w:val="center"/>
                </w:tcPr>
                <w:p w14:paraId="3A0C0F6C"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7</w:t>
                  </w:r>
                </w:p>
              </w:tc>
            </w:tr>
            <w:tr w:rsidR="00C80D72" w:rsidRPr="00076EC8" w14:paraId="3B19A928" w14:textId="77777777" w:rsidTr="004732FA">
              <w:trPr>
                <w:cantSplit/>
                <w:trHeight w:val="20"/>
                <w:jc w:val="center"/>
              </w:trPr>
              <w:tc>
                <w:tcPr>
                  <w:tcW w:w="941" w:type="pct"/>
                  <w:vMerge/>
                  <w:vAlign w:val="center"/>
                </w:tcPr>
                <w:p w14:paraId="6C355C56"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562436DE" w14:textId="77777777" w:rsidR="00C80D72" w:rsidRPr="00076EC8" w:rsidRDefault="00C80D72" w:rsidP="004732FA">
                  <w:pPr>
                    <w:keepLines/>
                    <w:contextualSpacing/>
                    <w:jc w:val="center"/>
                    <w:rPr>
                      <w:rFonts w:ascii="Arial" w:eastAsia="SimSun" w:hAnsi="Arial" w:cs="Arial"/>
                      <w:i/>
                      <w:sz w:val="14"/>
                      <w:szCs w:val="14"/>
                      <w:lang w:val="en-US" w:eastAsia="x-none"/>
                    </w:rPr>
                  </w:pPr>
                  <w:r w:rsidRPr="00076EC8">
                    <w:rPr>
                      <w:rFonts w:ascii="Arial" w:eastAsia="SimSun" w:hAnsi="Arial" w:cs="Arial"/>
                      <w:i/>
                      <w:sz w:val="14"/>
                      <w:szCs w:val="14"/>
                      <w:lang w:val="en-US" w:eastAsia="x-none"/>
                    </w:rPr>
                    <w:t>K</w:t>
                  </w:r>
                </w:p>
              </w:tc>
              <w:tc>
                <w:tcPr>
                  <w:tcW w:w="609" w:type="pct"/>
                  <w:vAlign w:val="center"/>
                </w:tcPr>
                <w:p w14:paraId="4659C494" w14:textId="77777777" w:rsidR="00C80D72" w:rsidRPr="00076EC8" w:rsidRDefault="00C80D72" w:rsidP="004732FA">
                  <w:pPr>
                    <w:keepLines/>
                    <w:contextualSpacing/>
                    <w:jc w:val="center"/>
                    <w:rPr>
                      <w:rFonts w:ascii="Arial" w:eastAsia="SimSun" w:hAnsi="Arial" w:cs="Arial"/>
                      <w:color w:val="000000"/>
                      <w:sz w:val="14"/>
                      <w:szCs w:val="14"/>
                      <w:lang w:val="en-US" w:eastAsia="x-none" w:bidi="ar-LY"/>
                    </w:rPr>
                  </w:pPr>
                  <w:r w:rsidRPr="00076EC8">
                    <w:rPr>
                      <w:rFonts w:ascii="Arial" w:eastAsia="SimSun" w:hAnsi="Arial" w:cs="Arial"/>
                      <w:color w:val="000000"/>
                      <w:sz w:val="14"/>
                      <w:szCs w:val="14"/>
                      <w:lang w:val="en-US" w:eastAsia="x-none"/>
                    </w:rPr>
                    <w:t>10</w:t>
                  </w:r>
                </w:p>
              </w:tc>
              <w:tc>
                <w:tcPr>
                  <w:tcW w:w="619" w:type="pct"/>
                  <w:vAlign w:val="center"/>
                </w:tcPr>
                <w:p w14:paraId="7CD74B1D"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N/A</w:t>
                  </w:r>
                </w:p>
              </w:tc>
              <w:tc>
                <w:tcPr>
                  <w:tcW w:w="406" w:type="pct"/>
                  <w:vAlign w:val="center"/>
                </w:tcPr>
                <w:p w14:paraId="6A698035"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N/A</w:t>
                  </w:r>
                </w:p>
              </w:tc>
              <w:tc>
                <w:tcPr>
                  <w:tcW w:w="277" w:type="pct"/>
                  <w:vAlign w:val="center"/>
                </w:tcPr>
                <w:p w14:paraId="6C686803"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10</w:t>
                  </w:r>
                </w:p>
              </w:tc>
              <w:tc>
                <w:tcPr>
                  <w:tcW w:w="317" w:type="pct"/>
                  <w:vAlign w:val="center"/>
                </w:tcPr>
                <w:p w14:paraId="7C6B3778"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383BE484"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6CBA6169"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bidi="ar-LY"/>
                    </w:rPr>
                    <w:t>12</w:t>
                  </w:r>
                </w:p>
              </w:tc>
              <w:tc>
                <w:tcPr>
                  <w:tcW w:w="408" w:type="pct"/>
                  <w:vAlign w:val="center"/>
                </w:tcPr>
                <w:p w14:paraId="4537E198"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69" w:type="pct"/>
                  <w:vAlign w:val="center"/>
                </w:tcPr>
                <w:p w14:paraId="0BD66627"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r>
            <w:tr w:rsidR="00C80D72" w:rsidRPr="00076EC8" w14:paraId="4B4C9175" w14:textId="77777777" w:rsidTr="004732FA">
              <w:trPr>
                <w:cantSplit/>
                <w:trHeight w:val="20"/>
                <w:jc w:val="center"/>
              </w:trPr>
              <w:tc>
                <w:tcPr>
                  <w:tcW w:w="941" w:type="pct"/>
                  <w:vMerge/>
                  <w:vAlign w:val="center"/>
                </w:tcPr>
                <w:p w14:paraId="627B25D7"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29679FCB" w14:textId="77777777" w:rsidR="00C80D72" w:rsidRPr="00076EC8" w:rsidRDefault="00C80D72" w:rsidP="004732FA">
                  <w:pPr>
                    <w:keepLines/>
                    <w:contextualSpacing/>
                    <w:jc w:val="center"/>
                    <w:rPr>
                      <w:rFonts w:ascii="Arial" w:eastAsia="SimSun" w:hAnsi="Arial" w:cs="Arial"/>
                      <w:i/>
                      <w:sz w:val="14"/>
                      <w:szCs w:val="14"/>
                      <w:lang w:val="en-US" w:eastAsia="x-none"/>
                    </w:rPr>
                  </w:pPr>
                  <w:r w:rsidRPr="00076EC8">
                    <w:rPr>
                      <w:rFonts w:ascii="Arial" w:eastAsia="SimSun" w:hAnsi="Arial" w:cs="Arial"/>
                      <w:i/>
                      <w:sz w:val="14"/>
                      <w:szCs w:val="14"/>
                      <w:lang w:val="en-US" w:eastAsia="x-none"/>
                    </w:rPr>
                    <w:t>ZSA</w:t>
                  </w:r>
                </w:p>
              </w:tc>
              <w:tc>
                <w:tcPr>
                  <w:tcW w:w="609" w:type="pct"/>
                  <w:vAlign w:val="center"/>
                </w:tcPr>
                <w:p w14:paraId="0769FDCD" w14:textId="77777777" w:rsidR="00C80D72" w:rsidRPr="00076EC8" w:rsidRDefault="00C80D72" w:rsidP="004732FA">
                  <w:pPr>
                    <w:keepLines/>
                    <w:contextualSpacing/>
                    <w:jc w:val="center"/>
                    <w:rPr>
                      <w:rFonts w:ascii="Arial" w:eastAsia="SimSun" w:hAnsi="Arial" w:cs="Arial"/>
                      <w:color w:val="000000"/>
                      <w:sz w:val="14"/>
                      <w:szCs w:val="14"/>
                      <w:lang w:val="en-US" w:eastAsia="x-none" w:bidi="ar-LY"/>
                    </w:rPr>
                  </w:pPr>
                  <w:r w:rsidRPr="00076EC8">
                    <w:rPr>
                      <w:rFonts w:ascii="Arial" w:eastAsia="SimSun" w:hAnsi="Arial" w:cs="Arial"/>
                      <w:color w:val="000000"/>
                      <w:sz w:val="14"/>
                      <w:szCs w:val="14"/>
                      <w:lang w:val="en-US" w:eastAsia="x-none"/>
                    </w:rPr>
                    <w:t>N/A</w:t>
                  </w:r>
                </w:p>
              </w:tc>
              <w:tc>
                <w:tcPr>
                  <w:tcW w:w="619" w:type="pct"/>
                  <w:vAlign w:val="center"/>
                </w:tcPr>
                <w:p w14:paraId="083A46CA"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N/A</w:t>
                  </w:r>
                </w:p>
              </w:tc>
              <w:tc>
                <w:tcPr>
                  <w:tcW w:w="406" w:type="pct"/>
                  <w:vAlign w:val="center"/>
                </w:tcPr>
                <w:p w14:paraId="3EBA7864"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25</w:t>
                  </w:r>
                </w:p>
              </w:tc>
              <w:tc>
                <w:tcPr>
                  <w:tcW w:w="277" w:type="pct"/>
                  <w:vAlign w:val="center"/>
                </w:tcPr>
                <w:p w14:paraId="12A97956"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317" w:type="pct"/>
                  <w:vAlign w:val="center"/>
                </w:tcPr>
                <w:p w14:paraId="0AA08607"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4B426D58"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4E69A8A7"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bidi="ar-LY"/>
                    </w:rPr>
                    <w:t>15</w:t>
                  </w:r>
                </w:p>
              </w:tc>
              <w:tc>
                <w:tcPr>
                  <w:tcW w:w="408" w:type="pct"/>
                  <w:vAlign w:val="center"/>
                </w:tcPr>
                <w:p w14:paraId="4677E6C9"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50</w:t>
                  </w:r>
                </w:p>
              </w:tc>
              <w:tc>
                <w:tcPr>
                  <w:tcW w:w="269" w:type="pct"/>
                  <w:vAlign w:val="center"/>
                </w:tcPr>
                <w:p w14:paraId="00DD77E1"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25</w:t>
                  </w:r>
                </w:p>
              </w:tc>
            </w:tr>
            <w:tr w:rsidR="00C80D72" w:rsidRPr="00076EC8" w14:paraId="2953A670" w14:textId="77777777" w:rsidTr="004732FA">
              <w:trPr>
                <w:cantSplit/>
                <w:trHeight w:val="20"/>
                <w:jc w:val="center"/>
              </w:trPr>
              <w:tc>
                <w:tcPr>
                  <w:tcW w:w="941" w:type="pct"/>
                  <w:vMerge/>
                  <w:vAlign w:val="center"/>
                </w:tcPr>
                <w:p w14:paraId="5375217A" w14:textId="77777777" w:rsidR="00C80D72" w:rsidRPr="00076EC8" w:rsidRDefault="00C80D72" w:rsidP="004732FA">
                  <w:pPr>
                    <w:keepLines/>
                    <w:numPr>
                      <w:ilvl w:val="0"/>
                      <w:numId w:val="181"/>
                    </w:numPr>
                    <w:spacing w:after="0"/>
                    <w:ind w:left="0" w:firstLine="0"/>
                    <w:contextualSpacing/>
                    <w:jc w:val="center"/>
                    <w:rPr>
                      <w:rFonts w:ascii="Arial" w:eastAsia="SimSun" w:hAnsi="Arial" w:cs="Arial"/>
                      <w:sz w:val="14"/>
                      <w:szCs w:val="14"/>
                      <w:lang w:val="en-US" w:eastAsia="x-none"/>
                    </w:rPr>
                  </w:pPr>
                </w:p>
              </w:tc>
              <w:tc>
                <w:tcPr>
                  <w:tcW w:w="471" w:type="pct"/>
                  <w:vAlign w:val="center"/>
                </w:tcPr>
                <w:p w14:paraId="4F9220CF" w14:textId="77777777" w:rsidR="00C80D72" w:rsidRPr="00076EC8" w:rsidRDefault="00C80D72" w:rsidP="004732FA">
                  <w:pPr>
                    <w:keepLines/>
                    <w:contextualSpacing/>
                    <w:jc w:val="center"/>
                    <w:rPr>
                      <w:rFonts w:ascii="Arial" w:eastAsia="SimSun" w:hAnsi="Arial" w:cs="Arial"/>
                      <w:i/>
                      <w:sz w:val="14"/>
                      <w:szCs w:val="14"/>
                      <w:lang w:val="en-US" w:eastAsia="x-none"/>
                    </w:rPr>
                  </w:pPr>
                  <w:r w:rsidRPr="00076EC8">
                    <w:rPr>
                      <w:rFonts w:ascii="Arial" w:eastAsia="SimSun" w:hAnsi="Arial" w:cs="Arial"/>
                      <w:i/>
                      <w:sz w:val="14"/>
                      <w:szCs w:val="14"/>
                      <w:lang w:val="en-US" w:eastAsia="x-none"/>
                    </w:rPr>
                    <w:t>ZSD</w:t>
                  </w:r>
                </w:p>
              </w:tc>
              <w:tc>
                <w:tcPr>
                  <w:tcW w:w="609" w:type="pct"/>
                  <w:vAlign w:val="center"/>
                </w:tcPr>
                <w:p w14:paraId="340176B9" w14:textId="77777777" w:rsidR="00C80D72" w:rsidRPr="00076EC8" w:rsidRDefault="00C80D72" w:rsidP="004732FA">
                  <w:pPr>
                    <w:keepLines/>
                    <w:contextualSpacing/>
                    <w:jc w:val="center"/>
                    <w:rPr>
                      <w:rFonts w:ascii="Arial" w:eastAsia="SimSun" w:hAnsi="Arial" w:cs="Arial"/>
                      <w:color w:val="000000"/>
                      <w:sz w:val="14"/>
                      <w:szCs w:val="14"/>
                      <w:lang w:val="en-US" w:eastAsia="x-none" w:bidi="ar-LY"/>
                    </w:rPr>
                  </w:pPr>
                  <w:r w:rsidRPr="00076EC8">
                    <w:rPr>
                      <w:rFonts w:ascii="Arial" w:eastAsia="SimSun" w:hAnsi="Arial" w:cs="Arial"/>
                      <w:color w:val="000000"/>
                      <w:sz w:val="14"/>
                      <w:szCs w:val="14"/>
                      <w:lang w:val="en-US" w:eastAsia="x-none"/>
                    </w:rPr>
                    <w:t>N/A</w:t>
                  </w:r>
                </w:p>
              </w:tc>
              <w:tc>
                <w:tcPr>
                  <w:tcW w:w="619" w:type="pct"/>
                  <w:vAlign w:val="center"/>
                </w:tcPr>
                <w:p w14:paraId="373462A9"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N/A</w:t>
                  </w:r>
                </w:p>
              </w:tc>
              <w:tc>
                <w:tcPr>
                  <w:tcW w:w="406" w:type="pct"/>
                  <w:vAlign w:val="center"/>
                </w:tcPr>
                <w:p w14:paraId="6FB9C3DC" w14:textId="77777777" w:rsidR="00C80D72" w:rsidRPr="00076EC8" w:rsidRDefault="00C80D72" w:rsidP="004732FA">
                  <w:pPr>
                    <w:keepLines/>
                    <w:contextualSpacing/>
                    <w:jc w:val="center"/>
                    <w:rPr>
                      <w:rFonts w:ascii="Arial" w:eastAsia="SimSun" w:hAnsi="Arial" w:cs="Arial"/>
                      <w:color w:val="000000"/>
                      <w:sz w:val="14"/>
                      <w:szCs w:val="14"/>
                      <w:lang w:val="en-US" w:eastAsia="x-none"/>
                    </w:rPr>
                  </w:pPr>
                  <w:r w:rsidRPr="00076EC8">
                    <w:rPr>
                      <w:rFonts w:ascii="Arial" w:eastAsia="SimSun" w:hAnsi="Arial" w:cs="Arial"/>
                      <w:color w:val="000000"/>
                      <w:sz w:val="14"/>
                      <w:szCs w:val="14"/>
                      <w:lang w:val="en-US" w:eastAsia="x-none"/>
                    </w:rPr>
                    <w:t>25</w:t>
                  </w:r>
                </w:p>
              </w:tc>
              <w:tc>
                <w:tcPr>
                  <w:tcW w:w="277" w:type="pct"/>
                  <w:vAlign w:val="center"/>
                </w:tcPr>
                <w:p w14:paraId="449BC04A"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317" w:type="pct"/>
                  <w:vAlign w:val="center"/>
                </w:tcPr>
                <w:p w14:paraId="262CA9FB"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275" w:type="pct"/>
                  <w:vAlign w:val="center"/>
                </w:tcPr>
                <w:p w14:paraId="1A81C685"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N/A</w:t>
                  </w:r>
                </w:p>
              </w:tc>
              <w:tc>
                <w:tcPr>
                  <w:tcW w:w="408" w:type="pct"/>
                  <w:vAlign w:val="center"/>
                </w:tcPr>
                <w:p w14:paraId="7FA9A8F7"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bidi="ar-LY"/>
                    </w:rPr>
                    <w:t>15</w:t>
                  </w:r>
                </w:p>
              </w:tc>
              <w:tc>
                <w:tcPr>
                  <w:tcW w:w="408" w:type="pct"/>
                  <w:vAlign w:val="center"/>
                </w:tcPr>
                <w:p w14:paraId="2AC404F7"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50</w:t>
                  </w:r>
                </w:p>
              </w:tc>
              <w:tc>
                <w:tcPr>
                  <w:tcW w:w="269" w:type="pct"/>
                  <w:vAlign w:val="center"/>
                </w:tcPr>
                <w:p w14:paraId="3CFF4DAC" w14:textId="77777777" w:rsidR="00C80D72" w:rsidRPr="00076EC8" w:rsidRDefault="00C80D72" w:rsidP="004732FA">
                  <w:pPr>
                    <w:keepLines/>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25</w:t>
                  </w:r>
                </w:p>
              </w:tc>
            </w:tr>
          </w:tbl>
          <w:p w14:paraId="0924E032" w14:textId="77777777" w:rsidR="00C80D72" w:rsidRPr="00076EC8" w:rsidRDefault="00C80D72" w:rsidP="004732FA">
            <w:pPr>
              <w:jc w:val="both"/>
              <w:rPr>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732"/>
              <w:gridCol w:w="1111"/>
              <w:gridCol w:w="1151"/>
              <w:gridCol w:w="1153"/>
              <w:gridCol w:w="1152"/>
              <w:gridCol w:w="1155"/>
              <w:gridCol w:w="1150"/>
            </w:tblGrid>
            <w:tr w:rsidR="00C80D72" w:rsidRPr="00076EC8" w14:paraId="1F4CF024" w14:textId="77777777" w:rsidTr="004732FA">
              <w:trPr>
                <w:cantSplit/>
                <w:trHeight w:val="64"/>
                <w:jc w:val="center"/>
              </w:trPr>
              <w:tc>
                <w:tcPr>
                  <w:tcW w:w="1036" w:type="pct"/>
                  <w:gridSpan w:val="2"/>
                  <w:shd w:val="clear" w:color="auto" w:fill="E0E0E0"/>
                  <w:vAlign w:val="center"/>
                </w:tcPr>
                <w:p w14:paraId="66B998E8" w14:textId="77777777" w:rsidR="00C80D72" w:rsidRPr="00076EC8" w:rsidRDefault="00C80D72" w:rsidP="004732FA">
                  <w:pPr>
                    <w:keepNext/>
                    <w:keepLines/>
                    <w:overflowPunct w:val="0"/>
                    <w:autoSpaceDE w:val="0"/>
                    <w:autoSpaceDN w:val="0"/>
                    <w:adjustRightInd w:val="0"/>
                    <w:contextualSpacing/>
                    <w:jc w:val="center"/>
                    <w:textAlignment w:val="baseline"/>
                    <w:rPr>
                      <w:rFonts w:ascii="Arial" w:eastAsia="Times New Roman" w:hAnsi="Arial" w:cs="Arial"/>
                      <w:b/>
                      <w:sz w:val="14"/>
                      <w:szCs w:val="14"/>
                      <w:lang w:val="en-US" w:eastAsia="en-GB"/>
                    </w:rPr>
                  </w:pPr>
                  <w:r w:rsidRPr="00076EC8">
                    <w:rPr>
                      <w:rFonts w:ascii="Arial" w:eastAsia="Times New Roman" w:hAnsi="Arial" w:cs="Arial"/>
                      <w:b/>
                      <w:sz w:val="14"/>
                      <w:szCs w:val="14"/>
                      <w:lang w:val="en-US" w:eastAsia="en-GB"/>
                    </w:rPr>
                    <w:t>Scenarios</w:t>
                  </w:r>
                </w:p>
              </w:tc>
              <w:tc>
                <w:tcPr>
                  <w:tcW w:w="642" w:type="pct"/>
                  <w:shd w:val="clear" w:color="auto" w:fill="E0E0E0"/>
                  <w:vAlign w:val="center"/>
                </w:tcPr>
                <w:p w14:paraId="792BE5B4" w14:textId="77777777" w:rsidR="00C80D72" w:rsidRPr="00076EC8" w:rsidRDefault="00C80D72" w:rsidP="004732FA">
                  <w:pPr>
                    <w:keepNext/>
                    <w:keepLines/>
                    <w:overflowPunct w:val="0"/>
                    <w:autoSpaceDE w:val="0"/>
                    <w:autoSpaceDN w:val="0"/>
                    <w:adjustRightInd w:val="0"/>
                    <w:contextualSpacing/>
                    <w:jc w:val="center"/>
                    <w:textAlignment w:val="baseline"/>
                    <w:rPr>
                      <w:rFonts w:ascii="Arial" w:eastAsia="Times New Roman" w:hAnsi="Arial" w:cs="Arial"/>
                      <w:b/>
                      <w:sz w:val="14"/>
                      <w:szCs w:val="14"/>
                      <w:lang w:val="en-US" w:eastAsia="en-GB"/>
                    </w:rPr>
                  </w:pPr>
                  <w:proofErr w:type="spellStart"/>
                  <w:r w:rsidRPr="00076EC8">
                    <w:rPr>
                      <w:rFonts w:ascii="Arial" w:eastAsia="Times New Roman" w:hAnsi="Arial" w:cs="Arial"/>
                      <w:b/>
                      <w:sz w:val="14"/>
                      <w:szCs w:val="14"/>
                      <w:lang w:val="en-US" w:eastAsia="en-GB"/>
                    </w:rPr>
                    <w:t>SMa</w:t>
                  </w:r>
                  <w:proofErr w:type="spellEnd"/>
                  <w:r w:rsidRPr="00076EC8">
                    <w:rPr>
                      <w:rFonts w:ascii="Arial" w:eastAsia="Times New Roman" w:hAnsi="Arial" w:cs="Arial"/>
                      <w:b/>
                      <w:sz w:val="14"/>
                      <w:szCs w:val="14"/>
                      <w:lang w:val="en-US" w:eastAsia="en-GB"/>
                    </w:rPr>
                    <w:t xml:space="preserve"> LOS</w:t>
                  </w:r>
                </w:p>
              </w:tc>
              <w:tc>
                <w:tcPr>
                  <w:tcW w:w="664" w:type="pct"/>
                  <w:shd w:val="clear" w:color="auto" w:fill="E0E0E0"/>
                  <w:vAlign w:val="center"/>
                </w:tcPr>
                <w:p w14:paraId="24181A09" w14:textId="77777777" w:rsidR="00C80D72" w:rsidRPr="00076EC8" w:rsidRDefault="00C80D72" w:rsidP="004732FA">
                  <w:pPr>
                    <w:keepNext/>
                    <w:keepLines/>
                    <w:overflowPunct w:val="0"/>
                    <w:autoSpaceDE w:val="0"/>
                    <w:autoSpaceDN w:val="0"/>
                    <w:adjustRightInd w:val="0"/>
                    <w:contextualSpacing/>
                    <w:jc w:val="center"/>
                    <w:textAlignment w:val="baseline"/>
                    <w:rPr>
                      <w:rFonts w:ascii="Arial" w:eastAsia="Times New Roman" w:hAnsi="Arial" w:cs="Arial"/>
                      <w:b/>
                      <w:sz w:val="14"/>
                      <w:szCs w:val="14"/>
                      <w:lang w:val="en-US" w:eastAsia="en-GB"/>
                    </w:rPr>
                  </w:pPr>
                  <w:proofErr w:type="spellStart"/>
                  <w:r w:rsidRPr="00076EC8">
                    <w:rPr>
                      <w:rFonts w:ascii="Arial" w:eastAsia="Times New Roman" w:hAnsi="Arial" w:cs="Arial"/>
                      <w:b/>
                      <w:sz w:val="14"/>
                      <w:szCs w:val="14"/>
                      <w:lang w:val="en-US" w:eastAsia="en-GB"/>
                    </w:rPr>
                    <w:t>SMa</w:t>
                  </w:r>
                  <w:proofErr w:type="spellEnd"/>
                  <w:r w:rsidRPr="00076EC8">
                    <w:rPr>
                      <w:rFonts w:ascii="Arial" w:eastAsia="Times New Roman" w:hAnsi="Arial" w:cs="Arial"/>
                      <w:b/>
                      <w:sz w:val="14"/>
                      <w:szCs w:val="14"/>
                      <w:lang w:val="en-US" w:eastAsia="en-GB"/>
                    </w:rPr>
                    <w:t xml:space="preserve"> NLOS </w:t>
                  </w:r>
                </w:p>
              </w:tc>
              <w:tc>
                <w:tcPr>
                  <w:tcW w:w="665" w:type="pct"/>
                  <w:shd w:val="clear" w:color="auto" w:fill="E0E0E0"/>
                  <w:vAlign w:val="center"/>
                </w:tcPr>
                <w:p w14:paraId="4BAB979F" w14:textId="77777777" w:rsidR="00C80D72" w:rsidRPr="00076EC8" w:rsidRDefault="00C80D72" w:rsidP="004732FA">
                  <w:pPr>
                    <w:keepNext/>
                    <w:keepLines/>
                    <w:overflowPunct w:val="0"/>
                    <w:autoSpaceDE w:val="0"/>
                    <w:autoSpaceDN w:val="0"/>
                    <w:adjustRightInd w:val="0"/>
                    <w:contextualSpacing/>
                    <w:jc w:val="center"/>
                    <w:textAlignment w:val="baseline"/>
                    <w:rPr>
                      <w:rFonts w:ascii="Arial" w:eastAsia="Times New Roman" w:hAnsi="Arial" w:cs="Arial"/>
                      <w:b/>
                      <w:sz w:val="14"/>
                      <w:szCs w:val="14"/>
                      <w:lang w:val="en-US" w:eastAsia="en-GB"/>
                    </w:rPr>
                  </w:pPr>
                  <w:proofErr w:type="spellStart"/>
                  <w:r w:rsidRPr="00076EC8">
                    <w:rPr>
                      <w:rFonts w:ascii="Arial" w:eastAsia="Times New Roman" w:hAnsi="Arial" w:cs="Arial"/>
                      <w:b/>
                      <w:sz w:val="14"/>
                      <w:szCs w:val="14"/>
                      <w:lang w:val="en-US" w:eastAsia="en-GB"/>
                    </w:rPr>
                    <w:t>SMa</w:t>
                  </w:r>
                  <w:proofErr w:type="spellEnd"/>
                  <w:r w:rsidRPr="00076EC8">
                    <w:rPr>
                      <w:rFonts w:ascii="Arial" w:eastAsia="Times New Roman" w:hAnsi="Arial" w:cs="Arial"/>
                      <w:b/>
                      <w:sz w:val="14"/>
                      <w:szCs w:val="14"/>
                      <w:lang w:val="en-US" w:eastAsia="en-GB"/>
                    </w:rPr>
                    <w:t xml:space="preserve"> O2I</w:t>
                  </w:r>
                </w:p>
              </w:tc>
              <w:tc>
                <w:tcPr>
                  <w:tcW w:w="664" w:type="pct"/>
                  <w:shd w:val="clear" w:color="auto" w:fill="E0E0E0"/>
                </w:tcPr>
                <w:p w14:paraId="10E48C20" w14:textId="77777777" w:rsidR="00C80D72" w:rsidRPr="00076EC8" w:rsidRDefault="00C80D72" w:rsidP="004732FA">
                  <w:pPr>
                    <w:keepNext/>
                    <w:keepLines/>
                    <w:overflowPunct w:val="0"/>
                    <w:autoSpaceDE w:val="0"/>
                    <w:autoSpaceDN w:val="0"/>
                    <w:adjustRightInd w:val="0"/>
                    <w:contextualSpacing/>
                    <w:jc w:val="center"/>
                    <w:textAlignment w:val="baseline"/>
                    <w:rPr>
                      <w:rFonts w:ascii="Arial" w:eastAsia="Times New Roman" w:hAnsi="Arial" w:cs="Arial"/>
                      <w:b/>
                      <w:i/>
                      <w:iCs/>
                      <w:color w:val="7F7F7F"/>
                      <w:sz w:val="14"/>
                      <w:szCs w:val="14"/>
                      <w:lang w:val="en-US" w:eastAsia="en-GB"/>
                    </w:rPr>
                  </w:pPr>
                  <w:r w:rsidRPr="00076EC8">
                    <w:rPr>
                      <w:rFonts w:ascii="Arial" w:eastAsia="Times New Roman" w:hAnsi="Arial" w:cs="Arial"/>
                      <w:b/>
                      <w:i/>
                      <w:iCs/>
                      <w:color w:val="7F7F7F"/>
                      <w:sz w:val="14"/>
                      <w:szCs w:val="14"/>
                      <w:lang w:val="en-US" w:eastAsia="en-GB"/>
                    </w:rPr>
                    <w:t xml:space="preserve">For reference - </w:t>
                  </w:r>
                  <w:proofErr w:type="spellStart"/>
                  <w:r w:rsidRPr="00076EC8">
                    <w:rPr>
                      <w:rFonts w:ascii="Arial" w:eastAsia="Times New Roman" w:hAnsi="Arial" w:cs="Arial"/>
                      <w:b/>
                      <w:i/>
                      <w:iCs/>
                      <w:color w:val="7F7F7F"/>
                      <w:sz w:val="14"/>
                      <w:szCs w:val="14"/>
                      <w:lang w:val="en-US" w:eastAsia="en-GB"/>
                    </w:rPr>
                    <w:t>UMa</w:t>
                  </w:r>
                  <w:proofErr w:type="spellEnd"/>
                  <w:r w:rsidRPr="00076EC8">
                    <w:rPr>
                      <w:rFonts w:ascii="Arial" w:eastAsia="Times New Roman" w:hAnsi="Arial" w:cs="Arial"/>
                      <w:b/>
                      <w:i/>
                      <w:iCs/>
                      <w:color w:val="7F7F7F"/>
                      <w:sz w:val="14"/>
                      <w:szCs w:val="14"/>
                      <w:lang w:val="en-US" w:eastAsia="en-GB"/>
                    </w:rPr>
                    <w:t xml:space="preserve"> LOS</w:t>
                  </w:r>
                </w:p>
              </w:tc>
              <w:tc>
                <w:tcPr>
                  <w:tcW w:w="664" w:type="pct"/>
                  <w:shd w:val="clear" w:color="auto" w:fill="E0E0E0"/>
                </w:tcPr>
                <w:p w14:paraId="2AE0678A" w14:textId="77777777" w:rsidR="00C80D72" w:rsidRPr="00076EC8" w:rsidRDefault="00C80D72" w:rsidP="004732FA">
                  <w:pPr>
                    <w:keepNext/>
                    <w:keepLines/>
                    <w:overflowPunct w:val="0"/>
                    <w:autoSpaceDE w:val="0"/>
                    <w:autoSpaceDN w:val="0"/>
                    <w:adjustRightInd w:val="0"/>
                    <w:contextualSpacing/>
                    <w:jc w:val="center"/>
                    <w:textAlignment w:val="baseline"/>
                    <w:rPr>
                      <w:rFonts w:ascii="Arial" w:eastAsia="Times New Roman" w:hAnsi="Arial" w:cs="Arial"/>
                      <w:b/>
                      <w:i/>
                      <w:iCs/>
                      <w:color w:val="7F7F7F"/>
                      <w:sz w:val="14"/>
                      <w:szCs w:val="14"/>
                      <w:lang w:val="en-US" w:eastAsia="en-GB"/>
                    </w:rPr>
                  </w:pPr>
                  <w:r w:rsidRPr="00076EC8">
                    <w:rPr>
                      <w:rFonts w:ascii="Arial" w:eastAsia="Times New Roman" w:hAnsi="Arial" w:cs="Arial"/>
                      <w:b/>
                      <w:i/>
                      <w:iCs/>
                      <w:color w:val="7F7F7F"/>
                      <w:sz w:val="14"/>
                      <w:szCs w:val="14"/>
                      <w:lang w:val="en-US" w:eastAsia="en-GB"/>
                    </w:rPr>
                    <w:t xml:space="preserve">For reference - </w:t>
                  </w:r>
                  <w:proofErr w:type="spellStart"/>
                  <w:r w:rsidRPr="00076EC8">
                    <w:rPr>
                      <w:rFonts w:ascii="Arial" w:eastAsia="Times New Roman" w:hAnsi="Arial" w:cs="Arial"/>
                      <w:b/>
                      <w:i/>
                      <w:iCs/>
                      <w:color w:val="7F7F7F"/>
                      <w:sz w:val="14"/>
                      <w:szCs w:val="14"/>
                      <w:lang w:val="en-US" w:eastAsia="en-GB"/>
                    </w:rPr>
                    <w:t>UMa</w:t>
                  </w:r>
                  <w:proofErr w:type="spellEnd"/>
                  <w:r w:rsidRPr="00076EC8">
                    <w:rPr>
                      <w:rFonts w:ascii="Arial" w:eastAsia="Times New Roman" w:hAnsi="Arial" w:cs="Arial"/>
                      <w:b/>
                      <w:i/>
                      <w:iCs/>
                      <w:color w:val="7F7F7F"/>
                      <w:sz w:val="14"/>
                      <w:szCs w:val="14"/>
                      <w:lang w:val="en-US" w:eastAsia="en-GB"/>
                    </w:rPr>
                    <w:t xml:space="preserve"> NLOS</w:t>
                  </w:r>
                </w:p>
              </w:tc>
              <w:tc>
                <w:tcPr>
                  <w:tcW w:w="665" w:type="pct"/>
                  <w:shd w:val="clear" w:color="auto" w:fill="E0E0E0"/>
                </w:tcPr>
                <w:p w14:paraId="7DF0F0A5" w14:textId="77777777" w:rsidR="00C80D72" w:rsidRPr="00076EC8" w:rsidRDefault="00C80D72" w:rsidP="004732FA">
                  <w:pPr>
                    <w:keepNext/>
                    <w:keepLines/>
                    <w:overflowPunct w:val="0"/>
                    <w:autoSpaceDE w:val="0"/>
                    <w:autoSpaceDN w:val="0"/>
                    <w:adjustRightInd w:val="0"/>
                    <w:contextualSpacing/>
                    <w:jc w:val="center"/>
                    <w:textAlignment w:val="baseline"/>
                    <w:rPr>
                      <w:rFonts w:ascii="Arial" w:eastAsia="Times New Roman" w:hAnsi="Arial" w:cs="Arial"/>
                      <w:b/>
                      <w:i/>
                      <w:iCs/>
                      <w:color w:val="7F7F7F"/>
                      <w:sz w:val="14"/>
                      <w:szCs w:val="14"/>
                      <w:lang w:val="en-US" w:eastAsia="en-GB"/>
                    </w:rPr>
                  </w:pPr>
                  <w:r w:rsidRPr="00076EC8">
                    <w:rPr>
                      <w:rFonts w:ascii="Arial" w:eastAsia="Times New Roman" w:hAnsi="Arial" w:cs="Arial"/>
                      <w:b/>
                      <w:i/>
                      <w:iCs/>
                      <w:color w:val="7F7F7F"/>
                      <w:sz w:val="14"/>
                      <w:szCs w:val="14"/>
                      <w:lang w:val="en-US" w:eastAsia="en-GB"/>
                    </w:rPr>
                    <w:t xml:space="preserve">For reference – </w:t>
                  </w:r>
                  <w:proofErr w:type="spellStart"/>
                  <w:r w:rsidRPr="00076EC8">
                    <w:rPr>
                      <w:rFonts w:ascii="Arial" w:eastAsia="Times New Roman" w:hAnsi="Arial" w:cs="Arial"/>
                      <w:b/>
                      <w:i/>
                      <w:iCs/>
                      <w:color w:val="7F7F7F"/>
                      <w:sz w:val="14"/>
                      <w:szCs w:val="14"/>
                      <w:lang w:val="en-US" w:eastAsia="en-GB"/>
                    </w:rPr>
                    <w:t>RMa</w:t>
                  </w:r>
                  <w:proofErr w:type="spellEnd"/>
                  <w:r w:rsidRPr="00076EC8">
                    <w:rPr>
                      <w:rFonts w:ascii="Arial" w:eastAsia="Times New Roman" w:hAnsi="Arial" w:cs="Arial"/>
                      <w:b/>
                      <w:i/>
                      <w:iCs/>
                      <w:color w:val="7F7F7F"/>
                      <w:sz w:val="14"/>
                      <w:szCs w:val="14"/>
                      <w:lang w:val="en-US" w:eastAsia="en-GB"/>
                    </w:rPr>
                    <w:t xml:space="preserve"> O2I</w:t>
                  </w:r>
                </w:p>
              </w:tc>
            </w:tr>
            <w:tr w:rsidR="00C80D72" w:rsidRPr="00076EC8" w14:paraId="36704CF7" w14:textId="77777777" w:rsidTr="004732FA">
              <w:trPr>
                <w:cantSplit/>
                <w:trHeight w:val="64"/>
                <w:jc w:val="center"/>
              </w:trPr>
              <w:tc>
                <w:tcPr>
                  <w:tcW w:w="710" w:type="pct"/>
                  <w:vMerge w:val="restart"/>
                  <w:vAlign w:val="center"/>
                </w:tcPr>
                <w:p w14:paraId="65A554D7" w14:textId="77777777" w:rsidR="00C80D72" w:rsidRPr="00076EC8" w:rsidRDefault="00C80D72" w:rsidP="004732FA">
                  <w:pPr>
                    <w:keepLines/>
                    <w:spacing w:before="40" w:after="40"/>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ZOD spread (ZSD)</w:t>
                  </w:r>
                </w:p>
                <w:p w14:paraId="12B4AC0D" w14:textId="77777777" w:rsidR="00C80D72" w:rsidRPr="00076EC8" w:rsidRDefault="00C80D72" w:rsidP="004732FA">
                  <w:pPr>
                    <w:keepLines/>
                    <w:spacing w:before="40" w:after="40"/>
                    <w:contextualSpacing/>
                    <w:jc w:val="center"/>
                    <w:rPr>
                      <w:rFonts w:ascii="Arial" w:eastAsia="SimSun" w:hAnsi="Arial" w:cs="Arial"/>
                      <w:sz w:val="14"/>
                      <w:szCs w:val="14"/>
                      <w:lang w:val="en-US" w:eastAsia="x-none"/>
                    </w:rPr>
                  </w:pPr>
                  <w:proofErr w:type="spellStart"/>
                  <w:r w:rsidRPr="00076EC8">
                    <w:rPr>
                      <w:rFonts w:ascii="Arial" w:eastAsia="SimSun" w:hAnsi="Arial" w:cs="Arial"/>
                      <w:sz w:val="14"/>
                      <w:szCs w:val="14"/>
                      <w:lang w:val="en-US" w:eastAsia="x-none"/>
                    </w:rPr>
                    <w:t>lgZSD</w:t>
                  </w:r>
                  <w:proofErr w:type="spellEnd"/>
                  <w:r w:rsidRPr="00076EC8">
                    <w:rPr>
                      <w:rFonts w:ascii="Arial" w:eastAsia="SimSun" w:hAnsi="Arial" w:cs="Arial"/>
                      <w:sz w:val="14"/>
                      <w:szCs w:val="14"/>
                      <w:lang w:val="en-US" w:eastAsia="x-none"/>
                    </w:rPr>
                    <w:t>=log</w:t>
                  </w:r>
                  <w:r w:rsidRPr="00076EC8">
                    <w:rPr>
                      <w:rFonts w:ascii="Arial" w:eastAsia="SimSun" w:hAnsi="Arial" w:cs="Arial"/>
                      <w:sz w:val="14"/>
                      <w:szCs w:val="14"/>
                      <w:vertAlign w:val="subscript"/>
                      <w:lang w:val="en-US" w:eastAsia="x-none"/>
                    </w:rPr>
                    <w:t>10</w:t>
                  </w:r>
                  <w:r w:rsidRPr="00076EC8">
                    <w:rPr>
                      <w:rFonts w:ascii="Arial" w:eastAsia="SimSun" w:hAnsi="Arial" w:cs="Arial"/>
                      <w:sz w:val="14"/>
                      <w:szCs w:val="14"/>
                      <w:lang w:val="en-US" w:eastAsia="x-none"/>
                    </w:rPr>
                    <w:t>(ZSD/1</w:t>
                  </w:r>
                  <w:r w:rsidRPr="00076EC8">
                    <w:rPr>
                      <w:rFonts w:ascii="Arial" w:eastAsia="SimSun" w:hAnsi="Arial" w:cs="Arial"/>
                      <w:sz w:val="14"/>
                      <w:szCs w:val="14"/>
                      <w:lang w:val="en-US" w:eastAsia="x-none"/>
                    </w:rPr>
                    <w:sym w:font="Symbol" w:char="F0B0"/>
                  </w:r>
                  <w:r w:rsidRPr="00076EC8">
                    <w:rPr>
                      <w:rFonts w:ascii="Arial" w:eastAsia="SimSun" w:hAnsi="Arial" w:cs="Arial"/>
                      <w:sz w:val="14"/>
                      <w:szCs w:val="14"/>
                      <w:lang w:val="en-US" w:eastAsia="x-none"/>
                    </w:rPr>
                    <w:t>)</w:t>
                  </w:r>
                </w:p>
              </w:tc>
              <w:tc>
                <w:tcPr>
                  <w:tcW w:w="326" w:type="pct"/>
                  <w:vAlign w:val="center"/>
                </w:tcPr>
                <w:p w14:paraId="38393070" w14:textId="77777777" w:rsidR="00C80D72" w:rsidRPr="00076EC8" w:rsidRDefault="00C80D72" w:rsidP="004732FA">
                  <w:pPr>
                    <w:keepLines/>
                    <w:spacing w:before="40" w:after="40"/>
                    <w:contextualSpacing/>
                    <w:jc w:val="center"/>
                    <w:rPr>
                      <w:rFonts w:ascii="Arial" w:eastAsia="SimSun" w:hAnsi="Arial" w:cs="Arial"/>
                      <w:sz w:val="14"/>
                      <w:szCs w:val="14"/>
                      <w:lang w:val="en-US" w:eastAsia="x-none"/>
                    </w:rPr>
                  </w:pPr>
                  <w:r w:rsidRPr="00076EC8">
                    <w:rPr>
                      <w:rFonts w:ascii="Arial" w:eastAsia="SimSun" w:hAnsi="Arial" w:cs="Arial"/>
                      <w:i/>
                      <w:sz w:val="14"/>
                      <w:szCs w:val="14"/>
                      <w:lang w:val="en-US" w:eastAsia="x-none"/>
                    </w:rPr>
                    <w:t>µ</w:t>
                  </w:r>
                  <w:proofErr w:type="spellStart"/>
                  <w:r w:rsidRPr="00076EC8">
                    <w:rPr>
                      <w:rFonts w:ascii="Arial" w:eastAsia="SimSun" w:hAnsi="Arial" w:cs="Arial"/>
                      <w:sz w:val="14"/>
                      <w:szCs w:val="14"/>
                      <w:vertAlign w:val="subscript"/>
                      <w:lang w:val="en-US" w:eastAsia="x-none"/>
                    </w:rPr>
                    <w:t>lgZSD</w:t>
                  </w:r>
                  <w:proofErr w:type="spellEnd"/>
                </w:p>
              </w:tc>
              <w:tc>
                <w:tcPr>
                  <w:tcW w:w="642" w:type="pct"/>
                  <w:vAlign w:val="center"/>
                </w:tcPr>
                <w:p w14:paraId="0503F7A2" w14:textId="77777777" w:rsidR="00C80D72" w:rsidRPr="00076EC8" w:rsidRDefault="00C80D72" w:rsidP="004732FA">
                  <w:pPr>
                    <w:keepLines/>
                    <w:spacing w:before="40" w:after="40"/>
                    <w:contextualSpacing/>
                    <w:jc w:val="center"/>
                    <w:rPr>
                      <w:rFonts w:ascii="Arial" w:eastAsia="SimSun" w:hAnsi="Arial" w:cs="Arial"/>
                      <w:color w:val="0070C0"/>
                      <w:sz w:val="14"/>
                      <w:szCs w:val="14"/>
                      <w:lang w:val="en-US" w:eastAsia="x-none"/>
                    </w:rPr>
                  </w:pPr>
                  <w:r w:rsidRPr="00076EC8">
                    <w:rPr>
                      <w:rFonts w:ascii="Arial" w:eastAsia="SimSun" w:hAnsi="Arial" w:cs="Arial"/>
                      <w:color w:val="0070C0"/>
                      <w:sz w:val="14"/>
                      <w:szCs w:val="14"/>
                      <w:lang w:val="en-US" w:eastAsia="x-none"/>
                    </w:rPr>
                    <w:t>Option 1) 0.14</w:t>
                  </w:r>
                </w:p>
                <w:p w14:paraId="043FA526" w14:textId="77777777" w:rsidR="00C80D72" w:rsidRPr="00076EC8" w:rsidRDefault="00C80D72" w:rsidP="004732FA">
                  <w:pPr>
                    <w:keepLines/>
                    <w:spacing w:before="40" w:after="40"/>
                    <w:contextualSpacing/>
                    <w:jc w:val="center"/>
                    <w:rPr>
                      <w:rFonts w:ascii="Arial" w:eastAsia="SimSun" w:hAnsi="Arial" w:cs="Arial"/>
                      <w:color w:val="0070C0"/>
                      <w:sz w:val="14"/>
                      <w:szCs w:val="14"/>
                      <w:lang w:val="en-US" w:eastAsia="x-none"/>
                    </w:rPr>
                  </w:pPr>
                  <w:r w:rsidRPr="00076EC8">
                    <w:rPr>
                      <w:rFonts w:ascii="Arial" w:eastAsia="SimSun" w:hAnsi="Arial" w:cs="Arial"/>
                      <w:color w:val="0070C0"/>
                      <w:sz w:val="14"/>
                      <w:szCs w:val="14"/>
                      <w:lang w:val="en-US" w:eastAsia="x-none"/>
                    </w:rPr>
                    <w:t>Option 2) 0.55</w:t>
                  </w:r>
                </w:p>
              </w:tc>
              <w:tc>
                <w:tcPr>
                  <w:tcW w:w="664" w:type="pct"/>
                  <w:vAlign w:val="center"/>
                </w:tcPr>
                <w:p w14:paraId="18AF4520" w14:textId="77777777" w:rsidR="00C80D72" w:rsidRPr="00076EC8" w:rsidRDefault="00C80D72" w:rsidP="004732FA">
                  <w:pPr>
                    <w:keepLines/>
                    <w:spacing w:before="40" w:after="40"/>
                    <w:contextualSpacing/>
                    <w:jc w:val="center"/>
                    <w:rPr>
                      <w:rFonts w:ascii="Arial" w:eastAsia="SimSun" w:hAnsi="Arial" w:cs="Arial"/>
                      <w:color w:val="0070C0"/>
                      <w:sz w:val="14"/>
                      <w:szCs w:val="14"/>
                      <w:lang w:val="en-US" w:eastAsia="x-none"/>
                    </w:rPr>
                  </w:pPr>
                  <w:r w:rsidRPr="00076EC8">
                    <w:rPr>
                      <w:rFonts w:ascii="Arial" w:eastAsia="SimSun" w:hAnsi="Arial" w:cs="Arial"/>
                      <w:color w:val="0070C0"/>
                      <w:sz w:val="14"/>
                      <w:szCs w:val="14"/>
                      <w:lang w:val="en-US" w:eastAsia="x-none"/>
                    </w:rPr>
                    <w:t>Option 1) 0.14</w:t>
                  </w:r>
                </w:p>
                <w:p w14:paraId="16FB9772" w14:textId="77777777" w:rsidR="00C80D72" w:rsidRPr="00076EC8" w:rsidRDefault="00C80D72" w:rsidP="004732FA">
                  <w:pPr>
                    <w:keepLines/>
                    <w:spacing w:before="40" w:after="40"/>
                    <w:contextualSpacing/>
                    <w:jc w:val="center"/>
                    <w:rPr>
                      <w:rFonts w:ascii="Arial" w:eastAsia="SimSun" w:hAnsi="Arial" w:cs="Arial"/>
                      <w:color w:val="0070C0"/>
                      <w:sz w:val="14"/>
                      <w:szCs w:val="14"/>
                      <w:lang w:val="en-US" w:eastAsia="x-none"/>
                    </w:rPr>
                  </w:pPr>
                  <w:r w:rsidRPr="00076EC8">
                    <w:rPr>
                      <w:rFonts w:ascii="Arial" w:eastAsia="SimSun" w:hAnsi="Arial" w:cs="Arial"/>
                      <w:color w:val="0070C0"/>
                      <w:sz w:val="14"/>
                      <w:szCs w:val="14"/>
                      <w:lang w:val="en-US" w:eastAsia="x-none"/>
                    </w:rPr>
                    <w:t>Option 2) 0.55</w:t>
                  </w:r>
                </w:p>
              </w:tc>
              <w:tc>
                <w:tcPr>
                  <w:tcW w:w="665" w:type="pct"/>
                  <w:vAlign w:val="center"/>
                </w:tcPr>
                <w:p w14:paraId="4CEDBA71" w14:textId="77777777" w:rsidR="00C80D72" w:rsidRPr="00076EC8" w:rsidRDefault="00C80D72" w:rsidP="004732FA">
                  <w:pPr>
                    <w:keepLines/>
                    <w:spacing w:before="40" w:after="40"/>
                    <w:contextualSpacing/>
                    <w:jc w:val="center"/>
                    <w:rPr>
                      <w:rFonts w:ascii="Arial" w:eastAsia="SimSun" w:hAnsi="Arial" w:cs="Arial"/>
                      <w:color w:val="0070C0"/>
                      <w:sz w:val="14"/>
                      <w:szCs w:val="14"/>
                      <w:lang w:val="en-US" w:eastAsia="x-none"/>
                    </w:rPr>
                  </w:pPr>
                  <w:r w:rsidRPr="00076EC8">
                    <w:rPr>
                      <w:rFonts w:ascii="Arial" w:eastAsia="SimSun" w:hAnsi="Arial" w:cs="Arial"/>
                      <w:color w:val="0070C0"/>
                      <w:sz w:val="14"/>
                      <w:szCs w:val="14"/>
                      <w:lang w:val="en-US" w:eastAsia="x-none"/>
                    </w:rPr>
                    <w:t>0.55</w:t>
                  </w:r>
                </w:p>
              </w:tc>
              <w:tc>
                <w:tcPr>
                  <w:tcW w:w="664" w:type="pct"/>
                  <w:vAlign w:val="center"/>
                </w:tcPr>
                <w:p w14:paraId="57166C92" w14:textId="77777777" w:rsidR="00C80D72" w:rsidRPr="00076EC8" w:rsidRDefault="00C80D72" w:rsidP="004732FA">
                  <w:pPr>
                    <w:spacing w:before="40" w:after="40"/>
                    <w:jc w:val="center"/>
                    <w:rPr>
                      <w:rFonts w:ascii="Arial" w:eastAsia="SimSun" w:hAnsi="Arial" w:cs="Arial"/>
                      <w:i/>
                      <w:iCs/>
                      <w:color w:val="7F7F7F"/>
                      <w:sz w:val="14"/>
                      <w:szCs w:val="14"/>
                      <w:lang w:val="en-US" w:eastAsia="x-none"/>
                    </w:rPr>
                  </w:pPr>
                  <w:proofErr w:type="gramStart"/>
                  <w:r w:rsidRPr="00076EC8">
                    <w:rPr>
                      <w:rFonts w:ascii="Arial" w:eastAsia="SimSun" w:hAnsi="Arial" w:cs="Arial"/>
                      <w:i/>
                      <w:iCs/>
                      <w:color w:val="7F7F7F"/>
                      <w:sz w:val="14"/>
                      <w:szCs w:val="14"/>
                      <w:lang w:val="en-US" w:eastAsia="x-none"/>
                    </w:rPr>
                    <w:t>max[</w:t>
                  </w:r>
                  <w:proofErr w:type="gramEnd"/>
                  <w:r w:rsidRPr="00076EC8">
                    <w:rPr>
                      <w:rFonts w:ascii="Arial" w:eastAsia="SimSun" w:hAnsi="Arial" w:cs="Arial"/>
                      <w:i/>
                      <w:iCs/>
                      <w:color w:val="7F7F7F"/>
                      <w:sz w:val="14"/>
                      <w:szCs w:val="14"/>
                      <w:lang w:val="en-US" w:eastAsia="x-none"/>
                    </w:rPr>
                    <w:t>-0.5, -2.1(d</w:t>
                  </w:r>
                  <w:r w:rsidRPr="00076EC8">
                    <w:rPr>
                      <w:rFonts w:ascii="Arial" w:eastAsia="SimSun" w:hAnsi="Arial" w:cs="Arial"/>
                      <w:i/>
                      <w:iCs/>
                      <w:color w:val="7F7F7F"/>
                      <w:sz w:val="14"/>
                      <w:szCs w:val="14"/>
                      <w:vertAlign w:val="subscript"/>
                      <w:lang w:val="en-US" w:eastAsia="x-none"/>
                    </w:rPr>
                    <w:t>2D</w:t>
                  </w:r>
                  <w:r w:rsidRPr="00076EC8">
                    <w:rPr>
                      <w:rFonts w:ascii="Arial" w:eastAsia="SimSun" w:hAnsi="Arial" w:cs="Arial"/>
                      <w:i/>
                      <w:iCs/>
                      <w:color w:val="7F7F7F"/>
                      <w:sz w:val="14"/>
                      <w:szCs w:val="14"/>
                      <w:lang w:val="en-US" w:eastAsia="x-none"/>
                    </w:rPr>
                    <w:t>/1000)</w:t>
                  </w:r>
                </w:p>
                <w:p w14:paraId="12500FFB" w14:textId="77777777" w:rsidR="00C80D72" w:rsidRPr="00076EC8" w:rsidRDefault="00C80D72" w:rsidP="004732FA">
                  <w:pPr>
                    <w:keepLines/>
                    <w:spacing w:before="40" w:after="40"/>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-0.01 (</w:t>
                  </w:r>
                  <w:proofErr w:type="spellStart"/>
                  <w:r w:rsidRPr="00076EC8">
                    <w:rPr>
                      <w:rFonts w:ascii="Arial" w:eastAsia="SimSun" w:hAnsi="Arial" w:cs="Arial"/>
                      <w:i/>
                      <w:iCs/>
                      <w:color w:val="7F7F7F"/>
                      <w:sz w:val="14"/>
                      <w:szCs w:val="14"/>
                      <w:lang w:val="en-US" w:eastAsia="x-none"/>
                    </w:rPr>
                    <w:t>h</w:t>
                  </w:r>
                  <w:r w:rsidRPr="00076EC8">
                    <w:rPr>
                      <w:rFonts w:ascii="Arial" w:eastAsia="SimSun" w:hAnsi="Arial" w:cs="Arial"/>
                      <w:i/>
                      <w:iCs/>
                      <w:color w:val="7F7F7F"/>
                      <w:sz w:val="14"/>
                      <w:szCs w:val="14"/>
                      <w:vertAlign w:val="subscript"/>
                      <w:lang w:val="en-US" w:eastAsia="x-none"/>
                    </w:rPr>
                    <w:t>UT</w:t>
                  </w:r>
                  <w:proofErr w:type="spellEnd"/>
                  <w:r w:rsidRPr="00076EC8">
                    <w:rPr>
                      <w:rFonts w:ascii="Arial" w:eastAsia="SimSun" w:hAnsi="Arial" w:cs="Arial"/>
                      <w:i/>
                      <w:iCs/>
                      <w:color w:val="7F7F7F"/>
                      <w:sz w:val="14"/>
                      <w:szCs w:val="14"/>
                      <w:vertAlign w:val="subscript"/>
                      <w:lang w:val="en-US" w:eastAsia="x-none"/>
                    </w:rPr>
                    <w:t xml:space="preserve"> </w:t>
                  </w:r>
                  <w:r w:rsidRPr="00076EC8">
                    <w:rPr>
                      <w:rFonts w:ascii="Arial" w:eastAsia="SimSun" w:hAnsi="Arial" w:cs="Arial"/>
                      <w:i/>
                      <w:iCs/>
                      <w:color w:val="7F7F7F"/>
                      <w:sz w:val="14"/>
                      <w:szCs w:val="14"/>
                      <w:lang w:val="en-US" w:eastAsia="x-none"/>
                    </w:rPr>
                    <w:t xml:space="preserve">- </w:t>
                  </w:r>
                  <w:proofErr w:type="gramStart"/>
                  <w:r w:rsidRPr="00076EC8">
                    <w:rPr>
                      <w:rFonts w:ascii="Arial" w:eastAsia="SimSun" w:hAnsi="Arial" w:cs="Arial"/>
                      <w:i/>
                      <w:iCs/>
                      <w:color w:val="7F7F7F"/>
                      <w:sz w:val="14"/>
                      <w:szCs w:val="14"/>
                      <w:lang w:val="en-US" w:eastAsia="x-none"/>
                    </w:rPr>
                    <w:t>1.5)+</w:t>
                  </w:r>
                  <w:proofErr w:type="gramEnd"/>
                  <w:r w:rsidRPr="00076EC8">
                    <w:rPr>
                      <w:rFonts w:ascii="Arial" w:eastAsia="SimSun" w:hAnsi="Arial" w:cs="Arial"/>
                      <w:i/>
                      <w:iCs/>
                      <w:color w:val="7F7F7F"/>
                      <w:sz w:val="14"/>
                      <w:szCs w:val="14"/>
                      <w:lang w:val="en-US" w:eastAsia="x-none"/>
                    </w:rPr>
                    <w:t>0.75]</w:t>
                  </w:r>
                </w:p>
              </w:tc>
              <w:tc>
                <w:tcPr>
                  <w:tcW w:w="664" w:type="pct"/>
                  <w:vAlign w:val="center"/>
                </w:tcPr>
                <w:p w14:paraId="2481DC17" w14:textId="77777777" w:rsidR="00C80D72" w:rsidRPr="00076EC8" w:rsidRDefault="00C80D72" w:rsidP="004732FA">
                  <w:pPr>
                    <w:spacing w:before="40" w:after="40"/>
                    <w:jc w:val="center"/>
                    <w:rPr>
                      <w:rFonts w:ascii="Arial" w:eastAsia="SimSun" w:hAnsi="Arial" w:cs="Arial"/>
                      <w:i/>
                      <w:iCs/>
                      <w:color w:val="7F7F7F"/>
                      <w:sz w:val="14"/>
                      <w:szCs w:val="14"/>
                      <w:lang w:val="en-US" w:eastAsia="x-none"/>
                    </w:rPr>
                  </w:pPr>
                  <w:proofErr w:type="gramStart"/>
                  <w:r w:rsidRPr="00076EC8">
                    <w:rPr>
                      <w:rFonts w:ascii="Arial" w:eastAsia="SimSun" w:hAnsi="Arial" w:cs="Arial"/>
                      <w:i/>
                      <w:iCs/>
                      <w:color w:val="7F7F7F"/>
                      <w:sz w:val="14"/>
                      <w:szCs w:val="14"/>
                      <w:lang w:val="en-US" w:eastAsia="x-none"/>
                    </w:rPr>
                    <w:t>max[</w:t>
                  </w:r>
                  <w:proofErr w:type="gramEnd"/>
                  <w:r w:rsidRPr="00076EC8">
                    <w:rPr>
                      <w:rFonts w:ascii="Arial" w:eastAsia="SimSun" w:hAnsi="Arial" w:cs="Arial"/>
                      <w:i/>
                      <w:iCs/>
                      <w:color w:val="7F7F7F"/>
                      <w:sz w:val="14"/>
                      <w:szCs w:val="14"/>
                      <w:lang w:val="en-US" w:eastAsia="x-none"/>
                    </w:rPr>
                    <w:t>-0.5, -2.1(d</w:t>
                  </w:r>
                  <w:r w:rsidRPr="00076EC8">
                    <w:rPr>
                      <w:rFonts w:ascii="Arial" w:eastAsia="SimSun" w:hAnsi="Arial" w:cs="Arial"/>
                      <w:i/>
                      <w:iCs/>
                      <w:color w:val="7F7F7F"/>
                      <w:sz w:val="14"/>
                      <w:szCs w:val="14"/>
                      <w:vertAlign w:val="subscript"/>
                      <w:lang w:val="en-US" w:eastAsia="x-none"/>
                    </w:rPr>
                    <w:t>2D</w:t>
                  </w:r>
                  <w:r w:rsidRPr="00076EC8">
                    <w:rPr>
                      <w:rFonts w:ascii="Arial" w:eastAsia="SimSun" w:hAnsi="Arial" w:cs="Arial"/>
                      <w:i/>
                      <w:iCs/>
                      <w:color w:val="7F7F7F"/>
                      <w:sz w:val="14"/>
                      <w:szCs w:val="14"/>
                      <w:lang w:val="en-US" w:eastAsia="x-none"/>
                    </w:rPr>
                    <w:t>/1000)</w:t>
                  </w:r>
                </w:p>
                <w:p w14:paraId="24E511E8" w14:textId="77777777" w:rsidR="00C80D72" w:rsidRPr="00076EC8" w:rsidRDefault="00C80D72" w:rsidP="004732FA">
                  <w:pPr>
                    <w:keepLines/>
                    <w:spacing w:before="40" w:after="40"/>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-0.01(</w:t>
                  </w:r>
                  <w:proofErr w:type="spellStart"/>
                  <w:r w:rsidRPr="00076EC8">
                    <w:rPr>
                      <w:rFonts w:ascii="Arial" w:eastAsia="SimSun" w:hAnsi="Arial" w:cs="Arial"/>
                      <w:i/>
                      <w:iCs/>
                      <w:color w:val="7F7F7F"/>
                      <w:sz w:val="14"/>
                      <w:szCs w:val="14"/>
                      <w:lang w:val="en-US" w:eastAsia="x-none"/>
                    </w:rPr>
                    <w:t>h</w:t>
                  </w:r>
                  <w:r w:rsidRPr="00076EC8">
                    <w:rPr>
                      <w:rFonts w:ascii="Arial" w:eastAsia="SimSun" w:hAnsi="Arial" w:cs="Arial"/>
                      <w:i/>
                      <w:iCs/>
                      <w:color w:val="7F7F7F"/>
                      <w:sz w:val="14"/>
                      <w:szCs w:val="14"/>
                      <w:vertAlign w:val="subscript"/>
                      <w:lang w:val="en-US" w:eastAsia="x-none"/>
                    </w:rPr>
                    <w:t>UT</w:t>
                  </w:r>
                  <w:proofErr w:type="spellEnd"/>
                  <w:r w:rsidRPr="00076EC8">
                    <w:rPr>
                      <w:rFonts w:ascii="Arial" w:eastAsia="SimSun" w:hAnsi="Arial" w:cs="Arial"/>
                      <w:i/>
                      <w:iCs/>
                      <w:color w:val="7F7F7F"/>
                      <w:sz w:val="14"/>
                      <w:szCs w:val="14"/>
                      <w:vertAlign w:val="subscript"/>
                      <w:lang w:val="en-US" w:eastAsia="x-none"/>
                    </w:rPr>
                    <w:t xml:space="preserve"> </w:t>
                  </w:r>
                  <w:r w:rsidRPr="00076EC8">
                    <w:rPr>
                      <w:rFonts w:ascii="Arial" w:eastAsia="SimSun" w:hAnsi="Arial" w:cs="Arial"/>
                      <w:i/>
                      <w:iCs/>
                      <w:color w:val="7F7F7F"/>
                      <w:sz w:val="14"/>
                      <w:szCs w:val="14"/>
                      <w:lang w:val="en-US" w:eastAsia="x-none"/>
                    </w:rPr>
                    <w:t xml:space="preserve">- </w:t>
                  </w:r>
                  <w:proofErr w:type="gramStart"/>
                  <w:r w:rsidRPr="00076EC8">
                    <w:rPr>
                      <w:rFonts w:ascii="Arial" w:eastAsia="SimSun" w:hAnsi="Arial" w:cs="Arial"/>
                      <w:i/>
                      <w:iCs/>
                      <w:color w:val="7F7F7F"/>
                      <w:sz w:val="14"/>
                      <w:szCs w:val="14"/>
                      <w:lang w:val="en-US" w:eastAsia="x-none"/>
                    </w:rPr>
                    <w:t>1.5)+</w:t>
                  </w:r>
                  <w:proofErr w:type="gramEnd"/>
                  <w:r w:rsidRPr="00076EC8">
                    <w:rPr>
                      <w:rFonts w:ascii="Arial" w:eastAsia="SimSun" w:hAnsi="Arial" w:cs="Arial"/>
                      <w:i/>
                      <w:iCs/>
                      <w:color w:val="7F7F7F"/>
                      <w:sz w:val="14"/>
                      <w:szCs w:val="14"/>
                      <w:lang w:val="en-US" w:eastAsia="x-none"/>
                    </w:rPr>
                    <w:t>0.9]</w:t>
                  </w:r>
                </w:p>
              </w:tc>
              <w:tc>
                <w:tcPr>
                  <w:tcW w:w="665" w:type="pct"/>
                  <w:vAlign w:val="center"/>
                </w:tcPr>
                <w:p w14:paraId="02ECC9ED" w14:textId="77777777" w:rsidR="00C80D72" w:rsidRPr="00076EC8" w:rsidRDefault="00C80D72" w:rsidP="004732FA">
                  <w:pPr>
                    <w:spacing w:before="40" w:after="40"/>
                    <w:jc w:val="center"/>
                    <w:rPr>
                      <w:rFonts w:ascii="Arial" w:eastAsia="SimSun" w:hAnsi="Arial" w:cs="Arial"/>
                      <w:i/>
                      <w:iCs/>
                      <w:color w:val="7F7F7F"/>
                      <w:kern w:val="24"/>
                      <w:sz w:val="14"/>
                      <w:szCs w:val="14"/>
                      <w:lang w:val="en-US" w:eastAsia="x-none"/>
                    </w:rPr>
                  </w:pPr>
                  <w:proofErr w:type="gramStart"/>
                  <w:r w:rsidRPr="00076EC8">
                    <w:rPr>
                      <w:rFonts w:ascii="Arial" w:eastAsia="SimSun" w:hAnsi="Arial" w:cs="Arial"/>
                      <w:i/>
                      <w:iCs/>
                      <w:color w:val="7F7F7F"/>
                      <w:kern w:val="24"/>
                      <w:sz w:val="14"/>
                      <w:szCs w:val="14"/>
                      <w:lang w:val="en-US" w:eastAsia="x-none"/>
                    </w:rPr>
                    <w:t>max[</w:t>
                  </w:r>
                  <w:proofErr w:type="gramEnd"/>
                  <w:r w:rsidRPr="00076EC8">
                    <w:rPr>
                      <w:rFonts w:ascii="Arial" w:eastAsia="SimSun" w:hAnsi="Arial" w:cs="Arial"/>
                      <w:i/>
                      <w:iCs/>
                      <w:color w:val="7F7F7F"/>
                      <w:kern w:val="24"/>
                      <w:sz w:val="14"/>
                      <w:szCs w:val="14"/>
                      <w:lang w:val="en-US" w:eastAsia="x-none"/>
                    </w:rPr>
                    <w:t>-1, -0.19(d</w:t>
                  </w:r>
                  <w:r w:rsidRPr="00076EC8">
                    <w:rPr>
                      <w:rFonts w:ascii="Arial" w:eastAsia="SimSun" w:hAnsi="Arial" w:cs="Arial"/>
                      <w:i/>
                      <w:iCs/>
                      <w:color w:val="7F7F7F"/>
                      <w:kern w:val="24"/>
                      <w:sz w:val="14"/>
                      <w:szCs w:val="14"/>
                      <w:vertAlign w:val="subscript"/>
                      <w:lang w:val="en-US" w:eastAsia="x-none"/>
                    </w:rPr>
                    <w:t>2D</w:t>
                  </w:r>
                  <w:r w:rsidRPr="00076EC8">
                    <w:rPr>
                      <w:rFonts w:ascii="Arial" w:eastAsia="SimSun" w:hAnsi="Arial" w:cs="Arial"/>
                      <w:i/>
                      <w:iCs/>
                      <w:color w:val="7F7F7F"/>
                      <w:kern w:val="24"/>
                      <w:sz w:val="14"/>
                      <w:szCs w:val="14"/>
                      <w:lang w:val="en-US" w:eastAsia="x-none"/>
                    </w:rPr>
                    <w:t>/1000)</w:t>
                  </w:r>
                </w:p>
                <w:p w14:paraId="510B3801" w14:textId="77777777" w:rsidR="00C80D72" w:rsidRPr="00076EC8" w:rsidRDefault="00C80D72" w:rsidP="004732FA">
                  <w:pPr>
                    <w:keepLines/>
                    <w:spacing w:before="40" w:after="40"/>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kern w:val="24"/>
                      <w:sz w:val="14"/>
                      <w:szCs w:val="14"/>
                      <w:lang w:val="en-US" w:eastAsia="x-none"/>
                    </w:rPr>
                    <w:t>-0.01(</w:t>
                  </w:r>
                  <w:proofErr w:type="spellStart"/>
                  <w:r w:rsidRPr="00076EC8">
                    <w:rPr>
                      <w:rFonts w:ascii="Arial" w:eastAsia="SimSun" w:hAnsi="Arial" w:cs="Arial"/>
                      <w:i/>
                      <w:iCs/>
                      <w:color w:val="7F7F7F"/>
                      <w:kern w:val="24"/>
                      <w:sz w:val="14"/>
                      <w:szCs w:val="14"/>
                      <w:lang w:val="en-US" w:eastAsia="x-none"/>
                    </w:rPr>
                    <w:t>h</w:t>
                  </w:r>
                  <w:r w:rsidRPr="00076EC8">
                    <w:rPr>
                      <w:rFonts w:ascii="Arial" w:eastAsia="SimSun" w:hAnsi="Arial" w:cs="Arial"/>
                      <w:i/>
                      <w:iCs/>
                      <w:color w:val="7F7F7F"/>
                      <w:kern w:val="24"/>
                      <w:sz w:val="14"/>
                      <w:szCs w:val="14"/>
                      <w:vertAlign w:val="subscript"/>
                      <w:lang w:val="en-US" w:eastAsia="x-none"/>
                    </w:rPr>
                    <w:t>UT</w:t>
                  </w:r>
                  <w:proofErr w:type="spellEnd"/>
                  <w:r w:rsidRPr="00076EC8">
                    <w:rPr>
                      <w:rFonts w:ascii="Arial" w:eastAsia="SimSun" w:hAnsi="Arial" w:cs="Arial"/>
                      <w:i/>
                      <w:iCs/>
                      <w:color w:val="7F7F7F"/>
                      <w:kern w:val="24"/>
                      <w:sz w:val="14"/>
                      <w:szCs w:val="14"/>
                      <w:lang w:val="en-US" w:eastAsia="x-none"/>
                    </w:rPr>
                    <w:t xml:space="preserve"> - 1.5) + 0.28]</w:t>
                  </w:r>
                </w:p>
              </w:tc>
            </w:tr>
            <w:tr w:rsidR="00C80D72" w:rsidRPr="00076EC8" w14:paraId="60EA74E6" w14:textId="77777777" w:rsidTr="004732FA">
              <w:trPr>
                <w:cantSplit/>
                <w:trHeight w:val="64"/>
                <w:jc w:val="center"/>
              </w:trPr>
              <w:tc>
                <w:tcPr>
                  <w:tcW w:w="710" w:type="pct"/>
                  <w:vMerge/>
                  <w:vAlign w:val="center"/>
                </w:tcPr>
                <w:p w14:paraId="0D457EF8" w14:textId="77777777" w:rsidR="00C80D72" w:rsidRPr="00076EC8" w:rsidRDefault="00C80D72" w:rsidP="004732FA">
                  <w:pPr>
                    <w:keepLines/>
                    <w:numPr>
                      <w:ilvl w:val="0"/>
                      <w:numId w:val="181"/>
                    </w:numPr>
                    <w:spacing w:before="40" w:after="40"/>
                    <w:ind w:left="0" w:firstLine="0"/>
                    <w:contextualSpacing/>
                    <w:jc w:val="center"/>
                    <w:rPr>
                      <w:rFonts w:ascii="Arial" w:eastAsia="SimSun" w:hAnsi="Arial" w:cs="Arial"/>
                      <w:sz w:val="14"/>
                      <w:szCs w:val="14"/>
                      <w:lang w:val="en-US" w:eastAsia="x-none"/>
                    </w:rPr>
                  </w:pPr>
                </w:p>
              </w:tc>
              <w:tc>
                <w:tcPr>
                  <w:tcW w:w="326" w:type="pct"/>
                  <w:vAlign w:val="center"/>
                </w:tcPr>
                <w:p w14:paraId="3E249E66" w14:textId="77777777" w:rsidR="00C80D72" w:rsidRPr="00076EC8" w:rsidRDefault="00C80D72" w:rsidP="004732FA">
                  <w:pPr>
                    <w:keepLines/>
                    <w:spacing w:before="40" w:after="40"/>
                    <w:contextualSpacing/>
                    <w:jc w:val="center"/>
                    <w:rPr>
                      <w:rFonts w:ascii="Arial" w:eastAsia="SimSun" w:hAnsi="Arial" w:cs="Arial"/>
                      <w:sz w:val="14"/>
                      <w:szCs w:val="14"/>
                      <w:lang w:val="en-US" w:eastAsia="x-none"/>
                    </w:rPr>
                  </w:pPr>
                  <w:proofErr w:type="spellStart"/>
                  <w:r w:rsidRPr="00076EC8">
                    <w:rPr>
                      <w:rFonts w:ascii="Arial" w:eastAsia="SimSun" w:hAnsi="Arial" w:cs="Arial"/>
                      <w:i/>
                      <w:sz w:val="14"/>
                      <w:szCs w:val="14"/>
                      <w:lang w:val="en-US" w:eastAsia="x-none"/>
                    </w:rPr>
                    <w:t>σ</w:t>
                  </w:r>
                  <w:r w:rsidRPr="00076EC8">
                    <w:rPr>
                      <w:rFonts w:ascii="Arial" w:eastAsia="SimSun" w:hAnsi="Arial" w:cs="Arial"/>
                      <w:sz w:val="14"/>
                      <w:szCs w:val="14"/>
                      <w:vertAlign w:val="subscript"/>
                      <w:lang w:val="en-US" w:eastAsia="x-none"/>
                    </w:rPr>
                    <w:t>lgZSD</w:t>
                  </w:r>
                  <w:proofErr w:type="spellEnd"/>
                </w:p>
              </w:tc>
              <w:tc>
                <w:tcPr>
                  <w:tcW w:w="642" w:type="pct"/>
                  <w:shd w:val="clear" w:color="auto" w:fill="auto"/>
                  <w:vAlign w:val="center"/>
                </w:tcPr>
                <w:p w14:paraId="1DDD92A3" w14:textId="77777777" w:rsidR="00C80D72" w:rsidRPr="00076EC8" w:rsidRDefault="00C80D72" w:rsidP="004732FA">
                  <w:pPr>
                    <w:keepLines/>
                    <w:spacing w:before="40" w:after="40"/>
                    <w:contextualSpacing/>
                    <w:jc w:val="center"/>
                    <w:rPr>
                      <w:rFonts w:ascii="Arial" w:eastAsia="SimSun" w:hAnsi="Arial" w:cs="Arial"/>
                      <w:color w:val="0070C0"/>
                      <w:sz w:val="14"/>
                      <w:szCs w:val="14"/>
                      <w:lang w:val="en-US" w:eastAsia="x-none"/>
                    </w:rPr>
                  </w:pPr>
                  <w:r w:rsidRPr="00076EC8">
                    <w:rPr>
                      <w:rFonts w:ascii="Arial" w:eastAsia="SimSun" w:hAnsi="Arial" w:cs="Arial"/>
                      <w:color w:val="0070C0"/>
                      <w:sz w:val="14"/>
                      <w:szCs w:val="14"/>
                      <w:lang w:val="en-US" w:eastAsia="x-none"/>
                    </w:rPr>
                    <w:t>Option 1) 0.16</w:t>
                  </w:r>
                </w:p>
                <w:p w14:paraId="584F3A0D" w14:textId="77777777" w:rsidR="00C80D72" w:rsidRPr="00076EC8" w:rsidRDefault="00C80D72" w:rsidP="004732FA">
                  <w:pPr>
                    <w:keepLines/>
                    <w:spacing w:before="40" w:after="40"/>
                    <w:contextualSpacing/>
                    <w:jc w:val="center"/>
                    <w:rPr>
                      <w:rFonts w:ascii="Arial" w:eastAsia="SimSun" w:hAnsi="Arial" w:cs="Arial"/>
                      <w:color w:val="0070C0"/>
                      <w:sz w:val="14"/>
                      <w:szCs w:val="14"/>
                      <w:lang w:val="en-US" w:eastAsia="x-none"/>
                    </w:rPr>
                  </w:pPr>
                  <w:r w:rsidRPr="00076EC8">
                    <w:rPr>
                      <w:rFonts w:ascii="Arial" w:eastAsia="SimSun" w:hAnsi="Arial" w:cs="Arial"/>
                      <w:color w:val="0070C0"/>
                      <w:sz w:val="14"/>
                      <w:szCs w:val="14"/>
                      <w:lang w:val="en-US" w:eastAsia="x-none"/>
                    </w:rPr>
                    <w:t>Option 2) 0.25</w:t>
                  </w:r>
                </w:p>
              </w:tc>
              <w:tc>
                <w:tcPr>
                  <w:tcW w:w="664" w:type="pct"/>
                  <w:shd w:val="clear" w:color="auto" w:fill="auto"/>
                  <w:vAlign w:val="center"/>
                </w:tcPr>
                <w:p w14:paraId="7272DF75" w14:textId="77777777" w:rsidR="00C80D72" w:rsidRPr="00076EC8" w:rsidRDefault="00C80D72" w:rsidP="004732FA">
                  <w:pPr>
                    <w:keepLines/>
                    <w:spacing w:before="40" w:after="40"/>
                    <w:contextualSpacing/>
                    <w:jc w:val="center"/>
                    <w:rPr>
                      <w:rFonts w:ascii="Arial" w:eastAsia="SimSun" w:hAnsi="Arial" w:cs="Arial"/>
                      <w:color w:val="0070C0"/>
                      <w:sz w:val="14"/>
                      <w:szCs w:val="14"/>
                      <w:lang w:val="en-US" w:eastAsia="x-none"/>
                    </w:rPr>
                  </w:pPr>
                  <w:r w:rsidRPr="00076EC8">
                    <w:rPr>
                      <w:rFonts w:ascii="Arial" w:eastAsia="SimSun" w:hAnsi="Arial" w:cs="Arial"/>
                      <w:color w:val="0070C0"/>
                      <w:sz w:val="14"/>
                      <w:szCs w:val="14"/>
                      <w:lang w:val="en-US" w:eastAsia="x-none"/>
                    </w:rPr>
                    <w:t>Option 1) 0.16</w:t>
                  </w:r>
                </w:p>
                <w:p w14:paraId="3BF38A6F" w14:textId="77777777" w:rsidR="00C80D72" w:rsidRPr="00076EC8" w:rsidRDefault="00C80D72" w:rsidP="004732FA">
                  <w:pPr>
                    <w:keepLines/>
                    <w:spacing w:before="40" w:after="40"/>
                    <w:contextualSpacing/>
                    <w:jc w:val="center"/>
                    <w:rPr>
                      <w:rFonts w:ascii="Arial" w:eastAsia="SimSun" w:hAnsi="Arial" w:cs="Arial"/>
                      <w:color w:val="0070C0"/>
                      <w:sz w:val="14"/>
                      <w:szCs w:val="14"/>
                      <w:lang w:val="en-US" w:eastAsia="x-none"/>
                    </w:rPr>
                  </w:pPr>
                  <w:r w:rsidRPr="00076EC8">
                    <w:rPr>
                      <w:rFonts w:ascii="Arial" w:eastAsia="SimSun" w:hAnsi="Arial" w:cs="Arial"/>
                      <w:color w:val="0070C0"/>
                      <w:sz w:val="14"/>
                      <w:szCs w:val="14"/>
                      <w:lang w:val="en-US" w:eastAsia="x-none"/>
                    </w:rPr>
                    <w:t>Option 2) 0.25</w:t>
                  </w:r>
                </w:p>
              </w:tc>
              <w:tc>
                <w:tcPr>
                  <w:tcW w:w="665" w:type="pct"/>
                  <w:vAlign w:val="center"/>
                </w:tcPr>
                <w:p w14:paraId="091292C7" w14:textId="77777777" w:rsidR="00C80D72" w:rsidRPr="00076EC8" w:rsidRDefault="00C80D72" w:rsidP="004732FA">
                  <w:pPr>
                    <w:keepLines/>
                    <w:spacing w:before="40" w:after="40"/>
                    <w:contextualSpacing/>
                    <w:jc w:val="center"/>
                    <w:rPr>
                      <w:rFonts w:ascii="Arial" w:eastAsia="SimSun" w:hAnsi="Arial" w:cs="Arial"/>
                      <w:color w:val="0070C0"/>
                      <w:sz w:val="14"/>
                      <w:szCs w:val="14"/>
                      <w:lang w:val="en-US" w:eastAsia="x-none"/>
                    </w:rPr>
                  </w:pPr>
                  <w:r w:rsidRPr="00076EC8">
                    <w:rPr>
                      <w:rFonts w:ascii="Arial" w:eastAsia="SimSun" w:hAnsi="Arial" w:cs="Arial"/>
                      <w:color w:val="0070C0"/>
                      <w:sz w:val="14"/>
                      <w:szCs w:val="14"/>
                      <w:lang w:val="en-US" w:eastAsia="x-none"/>
                    </w:rPr>
                    <w:t>0.25</w:t>
                  </w:r>
                </w:p>
              </w:tc>
              <w:tc>
                <w:tcPr>
                  <w:tcW w:w="664" w:type="pct"/>
                  <w:vAlign w:val="center"/>
                </w:tcPr>
                <w:p w14:paraId="28959697" w14:textId="77777777" w:rsidR="00C80D72" w:rsidRPr="00076EC8" w:rsidRDefault="00C80D72" w:rsidP="004732FA">
                  <w:pPr>
                    <w:keepLines/>
                    <w:spacing w:before="40" w:after="40"/>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0.40</w:t>
                  </w:r>
                </w:p>
              </w:tc>
              <w:tc>
                <w:tcPr>
                  <w:tcW w:w="664" w:type="pct"/>
                  <w:vAlign w:val="center"/>
                </w:tcPr>
                <w:p w14:paraId="0DBEDE79" w14:textId="77777777" w:rsidR="00C80D72" w:rsidRPr="00076EC8" w:rsidRDefault="00C80D72" w:rsidP="004732FA">
                  <w:pPr>
                    <w:keepLines/>
                    <w:spacing w:before="40" w:after="40"/>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0.49</w:t>
                  </w:r>
                </w:p>
              </w:tc>
              <w:tc>
                <w:tcPr>
                  <w:tcW w:w="665" w:type="pct"/>
                  <w:vAlign w:val="center"/>
                </w:tcPr>
                <w:p w14:paraId="6E698399" w14:textId="77777777" w:rsidR="00C80D72" w:rsidRPr="00076EC8" w:rsidRDefault="00C80D72" w:rsidP="004732FA">
                  <w:pPr>
                    <w:keepLines/>
                    <w:spacing w:before="40" w:after="40"/>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kern w:val="24"/>
                      <w:sz w:val="14"/>
                      <w:szCs w:val="14"/>
                      <w:lang w:val="en-US" w:eastAsia="x-none"/>
                    </w:rPr>
                    <w:t>0.30</w:t>
                  </w:r>
                </w:p>
              </w:tc>
            </w:tr>
            <w:tr w:rsidR="00C80D72" w:rsidRPr="00076EC8" w14:paraId="3D099D6D" w14:textId="77777777" w:rsidTr="004732FA">
              <w:trPr>
                <w:cantSplit/>
                <w:trHeight w:val="64"/>
                <w:jc w:val="center"/>
              </w:trPr>
              <w:tc>
                <w:tcPr>
                  <w:tcW w:w="710" w:type="pct"/>
                  <w:vAlign w:val="center"/>
                </w:tcPr>
                <w:p w14:paraId="1D938030" w14:textId="77777777" w:rsidR="00C80D72" w:rsidRPr="00076EC8" w:rsidRDefault="00C80D72" w:rsidP="004732FA">
                  <w:pPr>
                    <w:keepLines/>
                    <w:spacing w:before="40" w:after="40"/>
                    <w:contextualSpacing/>
                    <w:jc w:val="center"/>
                    <w:rPr>
                      <w:rFonts w:ascii="Arial" w:eastAsia="SimSun" w:hAnsi="Arial" w:cs="Arial"/>
                      <w:sz w:val="14"/>
                      <w:szCs w:val="14"/>
                      <w:lang w:val="en-US" w:eastAsia="x-none"/>
                    </w:rPr>
                  </w:pPr>
                  <w:r w:rsidRPr="00076EC8">
                    <w:rPr>
                      <w:rFonts w:ascii="Arial" w:eastAsia="SimSun" w:hAnsi="Arial" w:cs="Arial"/>
                      <w:sz w:val="14"/>
                      <w:szCs w:val="14"/>
                      <w:lang w:val="en-US" w:eastAsia="x-none"/>
                    </w:rPr>
                    <w:t>ZOD offset</w:t>
                  </w:r>
                </w:p>
              </w:tc>
              <w:tc>
                <w:tcPr>
                  <w:tcW w:w="326" w:type="pct"/>
                  <w:vAlign w:val="center"/>
                </w:tcPr>
                <w:p w14:paraId="3EA962BE" w14:textId="77777777" w:rsidR="00C80D72" w:rsidRPr="00076EC8" w:rsidRDefault="00C80D72" w:rsidP="004732FA">
                  <w:pPr>
                    <w:keepLines/>
                    <w:spacing w:before="40" w:after="40"/>
                    <w:contextualSpacing/>
                    <w:jc w:val="center"/>
                    <w:rPr>
                      <w:rFonts w:ascii="Arial" w:eastAsia="SimSun" w:hAnsi="Arial" w:cs="Arial"/>
                      <w:i/>
                      <w:sz w:val="14"/>
                      <w:szCs w:val="14"/>
                      <w:lang w:val="en-US" w:eastAsia="x-none"/>
                    </w:rPr>
                  </w:pPr>
                  <w:r w:rsidRPr="00076EC8">
                    <w:rPr>
                      <w:rFonts w:ascii="Arial" w:eastAsia="SimSun" w:hAnsi="Arial" w:cs="Arial"/>
                      <w:i/>
                      <w:sz w:val="14"/>
                      <w:szCs w:val="14"/>
                      <w:lang w:val="en-US" w:eastAsia="x-none"/>
                    </w:rPr>
                    <w:t>µ</w:t>
                  </w:r>
                  <w:proofErr w:type="spellStart"/>
                  <w:proofErr w:type="gramStart"/>
                  <w:r w:rsidRPr="00076EC8">
                    <w:rPr>
                      <w:rFonts w:ascii="Arial" w:eastAsia="SimSun" w:hAnsi="Arial" w:cs="Arial"/>
                      <w:i/>
                      <w:sz w:val="14"/>
                      <w:szCs w:val="14"/>
                      <w:vertAlign w:val="subscript"/>
                      <w:lang w:val="en-US" w:eastAsia="x-none"/>
                    </w:rPr>
                    <w:t>offset,ZOD</w:t>
                  </w:r>
                  <w:proofErr w:type="spellEnd"/>
                  <w:proofErr w:type="gramEnd"/>
                </w:p>
              </w:tc>
              <w:tc>
                <w:tcPr>
                  <w:tcW w:w="642" w:type="pct"/>
                  <w:vAlign w:val="center"/>
                </w:tcPr>
                <w:p w14:paraId="033DDA6F" w14:textId="77777777" w:rsidR="00C80D72" w:rsidRPr="00076EC8" w:rsidRDefault="00C80D72" w:rsidP="004732FA">
                  <w:pPr>
                    <w:keepLines/>
                    <w:spacing w:before="40" w:after="40"/>
                    <w:contextualSpacing/>
                    <w:jc w:val="center"/>
                    <w:rPr>
                      <w:rFonts w:ascii="Arial" w:eastAsia="SimSun" w:hAnsi="Arial" w:cs="Arial"/>
                      <w:color w:val="FF0000"/>
                      <w:sz w:val="14"/>
                      <w:szCs w:val="14"/>
                      <w:lang w:val="en-US" w:eastAsia="x-none"/>
                    </w:rPr>
                  </w:pPr>
                  <w:r w:rsidRPr="00076EC8">
                    <w:rPr>
                      <w:rFonts w:ascii="Arial" w:eastAsia="SimSun" w:hAnsi="Arial" w:cs="Arial"/>
                      <w:color w:val="FF0000"/>
                      <w:sz w:val="14"/>
                      <w:szCs w:val="14"/>
                      <w:lang w:val="en-US" w:eastAsia="x-none"/>
                    </w:rPr>
                    <w:t>FFS</w:t>
                  </w:r>
                </w:p>
              </w:tc>
              <w:tc>
                <w:tcPr>
                  <w:tcW w:w="664" w:type="pct"/>
                  <w:vAlign w:val="center"/>
                </w:tcPr>
                <w:p w14:paraId="76F18BC5" w14:textId="77777777" w:rsidR="00C80D72" w:rsidRPr="00076EC8" w:rsidRDefault="00C80D72" w:rsidP="004732FA">
                  <w:pPr>
                    <w:keepLines/>
                    <w:spacing w:before="40" w:after="40"/>
                    <w:contextualSpacing/>
                    <w:jc w:val="center"/>
                    <w:rPr>
                      <w:rFonts w:ascii="Arial" w:eastAsia="SimSun" w:hAnsi="Arial" w:cs="Arial"/>
                      <w:color w:val="FF0000"/>
                      <w:sz w:val="14"/>
                      <w:szCs w:val="14"/>
                      <w:lang w:val="en-US" w:eastAsia="x-none"/>
                    </w:rPr>
                  </w:pPr>
                  <w:r w:rsidRPr="00076EC8">
                    <w:rPr>
                      <w:rFonts w:ascii="Arial" w:eastAsia="SimSun" w:hAnsi="Arial" w:cs="Arial"/>
                      <w:color w:val="FF0000"/>
                      <w:sz w:val="14"/>
                      <w:szCs w:val="14"/>
                      <w:lang w:val="en-US" w:eastAsia="x-none"/>
                    </w:rPr>
                    <w:t>FFS</w:t>
                  </w:r>
                </w:p>
              </w:tc>
              <w:tc>
                <w:tcPr>
                  <w:tcW w:w="665" w:type="pct"/>
                  <w:vAlign w:val="center"/>
                </w:tcPr>
                <w:p w14:paraId="2B8BEE4B" w14:textId="77777777" w:rsidR="00C80D72" w:rsidRPr="00076EC8" w:rsidRDefault="00C80D72" w:rsidP="004732FA">
                  <w:pPr>
                    <w:keepLines/>
                    <w:spacing w:before="40" w:after="40"/>
                    <w:contextualSpacing/>
                    <w:jc w:val="center"/>
                    <w:rPr>
                      <w:rFonts w:ascii="Arial" w:eastAsia="SimSun" w:hAnsi="Arial" w:cs="Arial"/>
                      <w:color w:val="FF0000"/>
                      <w:sz w:val="14"/>
                      <w:szCs w:val="14"/>
                      <w:lang w:val="en-US" w:eastAsia="x-none"/>
                    </w:rPr>
                  </w:pPr>
                  <w:r w:rsidRPr="00076EC8">
                    <w:rPr>
                      <w:rFonts w:ascii="Arial" w:eastAsia="SimSun" w:hAnsi="Arial" w:cs="Arial"/>
                      <w:color w:val="FF0000"/>
                      <w:sz w:val="14"/>
                      <w:szCs w:val="14"/>
                      <w:lang w:val="en-US" w:eastAsia="x-none"/>
                    </w:rPr>
                    <w:t>FFS</w:t>
                  </w:r>
                </w:p>
              </w:tc>
              <w:tc>
                <w:tcPr>
                  <w:tcW w:w="664" w:type="pct"/>
                  <w:vAlign w:val="center"/>
                </w:tcPr>
                <w:p w14:paraId="3241890A" w14:textId="77777777" w:rsidR="00C80D72" w:rsidRPr="00076EC8" w:rsidRDefault="00C80D72" w:rsidP="004732FA">
                  <w:pPr>
                    <w:keepLines/>
                    <w:spacing w:before="40" w:after="40"/>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0</w:t>
                  </w:r>
                </w:p>
              </w:tc>
              <w:tc>
                <w:tcPr>
                  <w:tcW w:w="664" w:type="pct"/>
                  <w:vAlign w:val="center"/>
                </w:tcPr>
                <w:p w14:paraId="17331DA7" w14:textId="77777777" w:rsidR="00C80D72" w:rsidRPr="00322D4E" w:rsidRDefault="00C80D72" w:rsidP="004732FA">
                  <w:pPr>
                    <w:spacing w:before="40" w:after="40"/>
                    <w:jc w:val="center"/>
                    <w:rPr>
                      <w:rFonts w:ascii="Arial" w:eastAsia="SimSun" w:hAnsi="Arial" w:cs="Arial"/>
                      <w:i/>
                      <w:iCs/>
                      <w:color w:val="7F7F7F"/>
                      <w:sz w:val="14"/>
                      <w:szCs w:val="14"/>
                      <w:lang w:val="pt-BR" w:eastAsia="x-none"/>
                    </w:rPr>
                  </w:pPr>
                  <w:r w:rsidRPr="00322D4E">
                    <w:rPr>
                      <w:rFonts w:ascii="Arial" w:eastAsia="SimSun" w:hAnsi="Arial" w:cs="Arial"/>
                      <w:i/>
                      <w:iCs/>
                      <w:color w:val="7F7F7F"/>
                      <w:sz w:val="14"/>
                      <w:szCs w:val="14"/>
                      <w:lang w:val="pt-BR" w:eastAsia="x-none"/>
                    </w:rPr>
                    <w:t>e(f</w:t>
                  </w:r>
                  <w:r w:rsidRPr="00322D4E">
                    <w:rPr>
                      <w:rFonts w:ascii="Arial" w:eastAsia="SimSun" w:hAnsi="Arial" w:cs="Arial"/>
                      <w:i/>
                      <w:iCs/>
                      <w:color w:val="7F7F7F"/>
                      <w:sz w:val="14"/>
                      <w:szCs w:val="14"/>
                      <w:vertAlign w:val="subscript"/>
                      <w:lang w:val="pt-BR" w:eastAsia="x-none"/>
                    </w:rPr>
                    <w:t>c</w:t>
                  </w:r>
                  <w:r w:rsidRPr="00322D4E">
                    <w:rPr>
                      <w:rFonts w:ascii="Arial" w:eastAsia="SimSun" w:hAnsi="Arial" w:cs="Arial"/>
                      <w:i/>
                      <w:iCs/>
                      <w:color w:val="7F7F7F"/>
                      <w:sz w:val="14"/>
                      <w:szCs w:val="14"/>
                      <w:lang w:val="pt-BR" w:eastAsia="x-none"/>
                    </w:rPr>
                    <w:t>)-10^{a(f</w:t>
                  </w:r>
                  <w:r w:rsidRPr="00322D4E">
                    <w:rPr>
                      <w:rFonts w:ascii="Arial" w:eastAsia="SimSun" w:hAnsi="Arial" w:cs="Arial"/>
                      <w:i/>
                      <w:iCs/>
                      <w:color w:val="7F7F7F"/>
                      <w:sz w:val="14"/>
                      <w:szCs w:val="14"/>
                      <w:vertAlign w:val="subscript"/>
                      <w:lang w:val="pt-BR" w:eastAsia="x-none"/>
                    </w:rPr>
                    <w:t>c</w:t>
                  </w:r>
                  <w:r w:rsidRPr="00322D4E">
                    <w:rPr>
                      <w:rFonts w:ascii="Arial" w:eastAsia="SimSun" w:hAnsi="Arial" w:cs="Arial"/>
                      <w:i/>
                      <w:iCs/>
                      <w:color w:val="7F7F7F"/>
                      <w:sz w:val="14"/>
                      <w:szCs w:val="14"/>
                      <w:lang w:val="pt-BR" w:eastAsia="x-none"/>
                    </w:rPr>
                    <w:t>) log</w:t>
                  </w:r>
                  <w:r w:rsidRPr="00322D4E">
                    <w:rPr>
                      <w:rFonts w:ascii="Arial" w:eastAsia="SimSun" w:hAnsi="Arial" w:cs="Arial"/>
                      <w:i/>
                      <w:iCs/>
                      <w:color w:val="7F7F7F"/>
                      <w:sz w:val="14"/>
                      <w:szCs w:val="14"/>
                      <w:vertAlign w:val="subscript"/>
                      <w:lang w:val="pt-BR" w:eastAsia="x-none"/>
                    </w:rPr>
                    <w:t>10</w:t>
                  </w:r>
                  <w:r w:rsidRPr="00322D4E">
                    <w:rPr>
                      <w:rFonts w:ascii="Arial" w:eastAsia="SimSun" w:hAnsi="Arial" w:cs="Arial"/>
                      <w:i/>
                      <w:iCs/>
                      <w:color w:val="7F7F7F"/>
                      <w:sz w:val="14"/>
                      <w:szCs w:val="14"/>
                      <w:lang w:val="pt-BR" w:eastAsia="x-none"/>
                    </w:rPr>
                    <w:t>(max(b(f</w:t>
                  </w:r>
                  <w:r w:rsidRPr="00322D4E">
                    <w:rPr>
                      <w:rFonts w:ascii="Arial" w:eastAsia="SimSun" w:hAnsi="Arial" w:cs="Arial"/>
                      <w:i/>
                      <w:iCs/>
                      <w:color w:val="7F7F7F"/>
                      <w:sz w:val="14"/>
                      <w:szCs w:val="14"/>
                      <w:vertAlign w:val="subscript"/>
                      <w:lang w:val="pt-BR" w:eastAsia="x-none"/>
                    </w:rPr>
                    <w:t>c</w:t>
                  </w:r>
                  <w:r w:rsidRPr="00322D4E">
                    <w:rPr>
                      <w:rFonts w:ascii="Arial" w:eastAsia="SimSun" w:hAnsi="Arial" w:cs="Arial"/>
                      <w:i/>
                      <w:iCs/>
                      <w:color w:val="7F7F7F"/>
                      <w:sz w:val="14"/>
                      <w:szCs w:val="14"/>
                      <w:lang w:val="pt-BR" w:eastAsia="x-none"/>
                    </w:rPr>
                    <w:t>), d</w:t>
                  </w:r>
                  <w:r w:rsidRPr="00322D4E">
                    <w:rPr>
                      <w:rFonts w:ascii="Arial" w:eastAsia="SimSun" w:hAnsi="Arial" w:cs="Arial"/>
                      <w:i/>
                      <w:iCs/>
                      <w:color w:val="7F7F7F"/>
                      <w:sz w:val="14"/>
                      <w:szCs w:val="14"/>
                      <w:vertAlign w:val="subscript"/>
                      <w:lang w:val="pt-BR" w:eastAsia="x-none"/>
                    </w:rPr>
                    <w:t>2D</w:t>
                  </w:r>
                  <w:r w:rsidRPr="00322D4E">
                    <w:rPr>
                      <w:rFonts w:ascii="Arial" w:eastAsia="SimSun" w:hAnsi="Arial" w:cs="Arial"/>
                      <w:i/>
                      <w:iCs/>
                      <w:color w:val="7F7F7F"/>
                      <w:sz w:val="14"/>
                      <w:szCs w:val="14"/>
                      <w:lang w:val="pt-BR" w:eastAsia="x-none"/>
                    </w:rPr>
                    <w:t>))</w:t>
                  </w:r>
                </w:p>
                <w:p w14:paraId="1F053B0E" w14:textId="77777777" w:rsidR="00C80D72" w:rsidRPr="00076EC8" w:rsidRDefault="00C80D72" w:rsidP="004732FA">
                  <w:pPr>
                    <w:keepLines/>
                    <w:spacing w:before="40" w:after="40"/>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+c(f</w:t>
                  </w:r>
                  <w:r w:rsidRPr="00076EC8">
                    <w:rPr>
                      <w:rFonts w:ascii="Arial" w:eastAsia="SimSun" w:hAnsi="Arial" w:cs="Arial"/>
                      <w:i/>
                      <w:iCs/>
                      <w:color w:val="7F7F7F"/>
                      <w:sz w:val="14"/>
                      <w:szCs w:val="14"/>
                      <w:vertAlign w:val="subscript"/>
                      <w:lang w:val="en-US" w:eastAsia="x-none"/>
                    </w:rPr>
                    <w:t>c</w:t>
                  </w:r>
                  <w:r w:rsidRPr="00076EC8">
                    <w:rPr>
                      <w:rFonts w:ascii="Arial" w:eastAsia="SimSun" w:hAnsi="Arial" w:cs="Arial"/>
                      <w:i/>
                      <w:iCs/>
                      <w:color w:val="7F7F7F"/>
                      <w:sz w:val="14"/>
                      <w:szCs w:val="14"/>
                      <w:lang w:val="en-US" w:eastAsia="x-none"/>
                    </w:rPr>
                    <w:t>) -0.07(h</w:t>
                  </w:r>
                  <w:r w:rsidRPr="00076EC8">
                    <w:rPr>
                      <w:rFonts w:ascii="Arial" w:eastAsia="SimSun" w:hAnsi="Arial" w:cs="Arial"/>
                      <w:i/>
                      <w:iCs/>
                      <w:color w:val="7F7F7F"/>
                      <w:sz w:val="14"/>
                      <w:szCs w:val="14"/>
                      <w:vertAlign w:val="subscript"/>
                      <w:lang w:val="en-US" w:eastAsia="x-none"/>
                    </w:rPr>
                    <w:t>UT</w:t>
                  </w:r>
                  <w:r w:rsidRPr="00076EC8">
                    <w:rPr>
                      <w:rFonts w:ascii="Arial" w:eastAsia="SimSun" w:hAnsi="Arial" w:cs="Arial"/>
                      <w:i/>
                      <w:iCs/>
                      <w:color w:val="7F7F7F"/>
                      <w:sz w:val="14"/>
                      <w:szCs w:val="14"/>
                      <w:lang w:val="en-US" w:eastAsia="x-none"/>
                    </w:rPr>
                    <w:t>-1.5)}</w:t>
                  </w:r>
                </w:p>
              </w:tc>
              <w:tc>
                <w:tcPr>
                  <w:tcW w:w="665" w:type="pct"/>
                  <w:vAlign w:val="center"/>
                </w:tcPr>
                <w:p w14:paraId="26B74215" w14:textId="77777777" w:rsidR="00C80D72" w:rsidRPr="00076EC8" w:rsidRDefault="00C80D72" w:rsidP="004732FA">
                  <w:pPr>
                    <w:jc w:val="center"/>
                    <w:rPr>
                      <w:rFonts w:ascii="Arial" w:hAnsi="Arial" w:cs="Arial"/>
                      <w:i/>
                      <w:iCs/>
                      <w:color w:val="7F7F7F"/>
                      <w:sz w:val="14"/>
                      <w:szCs w:val="14"/>
                      <w:lang w:val="en-US"/>
                    </w:rPr>
                  </w:pPr>
                  <w:proofErr w:type="gramStart"/>
                  <w:r w:rsidRPr="00076EC8">
                    <w:rPr>
                      <w:rFonts w:ascii="Arial" w:hAnsi="Arial" w:cs="Arial"/>
                      <w:i/>
                      <w:iCs/>
                      <w:color w:val="7F7F7F"/>
                      <w:sz w:val="14"/>
                      <w:szCs w:val="14"/>
                      <w:lang w:val="en-US"/>
                    </w:rPr>
                    <w:t>arctan(</w:t>
                  </w:r>
                  <w:proofErr w:type="gramEnd"/>
                  <w:r w:rsidRPr="00076EC8">
                    <w:rPr>
                      <w:rFonts w:ascii="Arial" w:hAnsi="Arial" w:cs="Arial"/>
                      <w:i/>
                      <w:iCs/>
                      <w:color w:val="7F7F7F"/>
                      <w:sz w:val="14"/>
                      <w:szCs w:val="14"/>
                      <w:lang w:val="en-US"/>
                    </w:rPr>
                    <w:t>(35 - 3.5)/d</w:t>
                  </w:r>
                  <w:r w:rsidRPr="00076EC8">
                    <w:rPr>
                      <w:rFonts w:ascii="Arial" w:hAnsi="Arial" w:cs="Arial"/>
                      <w:i/>
                      <w:iCs/>
                      <w:color w:val="7F7F7F"/>
                      <w:sz w:val="14"/>
                      <w:szCs w:val="14"/>
                      <w:vertAlign w:val="subscript"/>
                      <w:lang w:val="en-US"/>
                    </w:rPr>
                    <w:t>2D</w:t>
                  </w:r>
                  <w:r w:rsidRPr="00076EC8">
                    <w:rPr>
                      <w:rFonts w:ascii="Arial" w:hAnsi="Arial" w:cs="Arial"/>
                      <w:i/>
                      <w:iCs/>
                      <w:color w:val="7F7F7F"/>
                      <w:sz w:val="14"/>
                      <w:szCs w:val="14"/>
                      <w:lang w:val="en-US"/>
                    </w:rPr>
                    <w:t>)</w:t>
                  </w:r>
                </w:p>
                <w:p w14:paraId="5F6EE9BB" w14:textId="77777777" w:rsidR="00C80D72" w:rsidRPr="00076EC8" w:rsidRDefault="00C80D72" w:rsidP="004732FA">
                  <w:pPr>
                    <w:keepLines/>
                    <w:spacing w:before="40" w:after="40"/>
                    <w:contextualSpacing/>
                    <w:jc w:val="center"/>
                    <w:rPr>
                      <w:rFonts w:ascii="Arial" w:eastAsia="SimSun" w:hAnsi="Arial" w:cs="Arial"/>
                      <w:i/>
                      <w:iCs/>
                      <w:color w:val="7F7F7F"/>
                      <w:sz w:val="14"/>
                      <w:szCs w:val="14"/>
                      <w:lang w:val="en-US" w:eastAsia="x-none"/>
                    </w:rPr>
                  </w:pPr>
                  <w:r w:rsidRPr="00076EC8">
                    <w:rPr>
                      <w:rFonts w:ascii="Arial" w:eastAsia="SimSun" w:hAnsi="Arial" w:cs="Arial"/>
                      <w:i/>
                      <w:iCs/>
                      <w:color w:val="7F7F7F"/>
                      <w:sz w:val="14"/>
                      <w:szCs w:val="14"/>
                      <w:lang w:val="en-US" w:eastAsia="x-none"/>
                    </w:rPr>
                    <w:t>-</w:t>
                  </w:r>
                  <w:proofErr w:type="gramStart"/>
                  <w:r w:rsidRPr="00076EC8">
                    <w:rPr>
                      <w:rFonts w:ascii="Arial" w:eastAsia="SimSun" w:hAnsi="Arial" w:cs="Arial"/>
                      <w:i/>
                      <w:iCs/>
                      <w:color w:val="7F7F7F"/>
                      <w:sz w:val="14"/>
                      <w:szCs w:val="14"/>
                      <w:lang w:val="en-US" w:eastAsia="x-none"/>
                    </w:rPr>
                    <w:t>arctan(</w:t>
                  </w:r>
                  <w:proofErr w:type="gramEnd"/>
                  <w:r w:rsidRPr="00076EC8">
                    <w:rPr>
                      <w:rFonts w:ascii="Arial" w:eastAsia="SimSun" w:hAnsi="Arial" w:cs="Arial"/>
                      <w:i/>
                      <w:iCs/>
                      <w:color w:val="7F7F7F"/>
                      <w:sz w:val="14"/>
                      <w:szCs w:val="14"/>
                      <w:lang w:val="en-US" w:eastAsia="x-none"/>
                    </w:rPr>
                    <w:t>(35 - 1.5)/d</w:t>
                  </w:r>
                  <w:r w:rsidRPr="00076EC8">
                    <w:rPr>
                      <w:rFonts w:ascii="Arial" w:eastAsia="SimSun" w:hAnsi="Arial" w:cs="Arial"/>
                      <w:i/>
                      <w:iCs/>
                      <w:color w:val="7F7F7F"/>
                      <w:sz w:val="14"/>
                      <w:szCs w:val="14"/>
                      <w:vertAlign w:val="subscript"/>
                      <w:lang w:val="en-US" w:eastAsia="x-none"/>
                    </w:rPr>
                    <w:t>2D</w:t>
                  </w:r>
                  <w:r w:rsidRPr="00076EC8">
                    <w:rPr>
                      <w:rFonts w:ascii="Arial" w:eastAsia="SimSun" w:hAnsi="Arial" w:cs="Arial"/>
                      <w:i/>
                      <w:iCs/>
                      <w:color w:val="7F7F7F"/>
                      <w:sz w:val="14"/>
                      <w:szCs w:val="14"/>
                      <w:lang w:val="en-US" w:eastAsia="x-none"/>
                    </w:rPr>
                    <w:t>)</w:t>
                  </w:r>
                </w:p>
              </w:tc>
            </w:tr>
            <w:tr w:rsidR="00C80D72" w:rsidRPr="00AE7F9F" w14:paraId="42F9846D" w14:textId="77777777" w:rsidTr="004732FA">
              <w:trPr>
                <w:cantSplit/>
                <w:trHeight w:val="64"/>
                <w:jc w:val="center"/>
              </w:trPr>
              <w:tc>
                <w:tcPr>
                  <w:tcW w:w="3007" w:type="pct"/>
                  <w:gridSpan w:val="5"/>
                  <w:vAlign w:val="center"/>
                </w:tcPr>
                <w:p w14:paraId="34E9270E" w14:textId="77777777" w:rsidR="00C80D72" w:rsidRPr="00076EC8" w:rsidRDefault="00C80D72" w:rsidP="004732FA">
                  <w:pPr>
                    <w:keepNext/>
                    <w:keepLines/>
                    <w:suppressAutoHyphens/>
                    <w:ind w:left="851" w:hanging="851"/>
                    <w:contextualSpacing/>
                    <w:rPr>
                      <w:rFonts w:ascii="Arial" w:eastAsia="Malgun Gothic" w:hAnsi="Arial" w:cs="Arial"/>
                      <w:sz w:val="14"/>
                      <w:szCs w:val="14"/>
                      <w:lang w:val="en-US" w:eastAsia="ko-KR"/>
                    </w:rPr>
                  </w:pPr>
                  <w:r w:rsidRPr="00076EC8">
                    <w:rPr>
                      <w:rFonts w:ascii="Arial" w:eastAsia="Malgun Gothic" w:hAnsi="Arial" w:cs="Arial"/>
                      <w:sz w:val="14"/>
                      <w:szCs w:val="14"/>
                      <w:lang w:val="en-US" w:eastAsia="ko-KR"/>
                    </w:rPr>
                    <w:t xml:space="preserve">Note: For NLOS ZOD offset: </w:t>
                  </w:r>
                </w:p>
                <w:p w14:paraId="6F8C105C" w14:textId="77777777" w:rsidR="00C80D72" w:rsidRPr="00076EC8" w:rsidRDefault="00C80D72" w:rsidP="004732FA">
                  <w:pPr>
                    <w:keepNext/>
                    <w:keepLines/>
                    <w:suppressAutoHyphens/>
                    <w:ind w:left="851" w:hanging="851"/>
                    <w:contextualSpacing/>
                    <w:rPr>
                      <w:rFonts w:ascii="Arial" w:eastAsia="Malgun Gothic" w:hAnsi="Arial" w:cs="Arial"/>
                      <w:sz w:val="14"/>
                      <w:szCs w:val="14"/>
                      <w:lang w:val="en-US" w:eastAsia="ko-KR"/>
                    </w:rPr>
                  </w:pPr>
                  <w:r w:rsidRPr="00076EC8">
                    <w:rPr>
                      <w:rFonts w:ascii="Arial" w:eastAsia="Malgun Gothic" w:hAnsi="Arial" w:cs="Arial"/>
                      <w:i/>
                      <w:sz w:val="14"/>
                      <w:szCs w:val="14"/>
                      <w:lang w:val="en-US" w:eastAsia="ko-KR"/>
                    </w:rPr>
                    <w:t>a</w:t>
                  </w:r>
                  <w:r w:rsidRPr="00076EC8">
                    <w:rPr>
                      <w:rFonts w:ascii="Arial" w:eastAsia="Malgun Gothic" w:hAnsi="Arial" w:cs="Arial"/>
                      <w:sz w:val="14"/>
                      <w:szCs w:val="14"/>
                      <w:lang w:val="en-US" w:eastAsia="ko-KR"/>
                    </w:rPr>
                    <w:t>(</w:t>
                  </w:r>
                  <w:r w:rsidRPr="00076EC8">
                    <w:rPr>
                      <w:rFonts w:ascii="Arial" w:eastAsia="Malgun Gothic" w:hAnsi="Arial" w:cs="Arial"/>
                      <w:i/>
                      <w:sz w:val="14"/>
                      <w:szCs w:val="14"/>
                      <w:lang w:val="en-US" w:eastAsia="ko-KR"/>
                    </w:rPr>
                    <w:t>f</w:t>
                  </w:r>
                  <w:r w:rsidRPr="00076EC8">
                    <w:rPr>
                      <w:rFonts w:ascii="Arial" w:eastAsia="Malgun Gothic" w:hAnsi="Arial" w:cs="Arial"/>
                      <w:i/>
                      <w:sz w:val="14"/>
                      <w:szCs w:val="14"/>
                      <w:vertAlign w:val="subscript"/>
                      <w:lang w:val="en-US" w:eastAsia="ko-KR"/>
                    </w:rPr>
                    <w:t>c</w:t>
                  </w:r>
                  <w:r w:rsidRPr="00076EC8">
                    <w:rPr>
                      <w:rFonts w:ascii="Arial" w:eastAsia="Malgun Gothic" w:hAnsi="Arial" w:cs="Arial"/>
                      <w:sz w:val="14"/>
                      <w:szCs w:val="14"/>
                      <w:lang w:val="en-US" w:eastAsia="ko-KR"/>
                    </w:rPr>
                    <w:t xml:space="preserve">) = </w:t>
                  </w:r>
                  <w:proofErr w:type="gramStart"/>
                  <w:r w:rsidRPr="00076EC8">
                    <w:rPr>
                      <w:rFonts w:ascii="Arial" w:eastAsia="Malgun Gothic" w:hAnsi="Arial" w:cs="Arial"/>
                      <w:color w:val="FF0000"/>
                      <w:sz w:val="14"/>
                      <w:szCs w:val="14"/>
                      <w:lang w:val="en-US" w:eastAsia="ko-KR"/>
                    </w:rPr>
                    <w:t>FFS</w:t>
                  </w:r>
                  <w:r w:rsidRPr="00076EC8">
                    <w:rPr>
                      <w:rFonts w:ascii="Arial" w:eastAsia="Malgun Gothic" w:hAnsi="Arial" w:cs="Arial"/>
                      <w:sz w:val="14"/>
                      <w:szCs w:val="14"/>
                      <w:lang w:val="en-US" w:eastAsia="ko-KR"/>
                    </w:rPr>
                    <w:t>;</w:t>
                  </w:r>
                  <w:proofErr w:type="gramEnd"/>
                  <w:r w:rsidRPr="00076EC8">
                    <w:rPr>
                      <w:rFonts w:ascii="Arial" w:eastAsia="Malgun Gothic" w:hAnsi="Arial" w:cs="Arial"/>
                      <w:sz w:val="14"/>
                      <w:szCs w:val="14"/>
                      <w:lang w:val="en-US" w:eastAsia="ko-KR"/>
                    </w:rPr>
                    <w:t xml:space="preserve"> </w:t>
                  </w:r>
                </w:p>
                <w:p w14:paraId="6B5C962D" w14:textId="77777777" w:rsidR="00C80D72" w:rsidRPr="00076EC8" w:rsidRDefault="00C80D72" w:rsidP="004732FA">
                  <w:pPr>
                    <w:keepNext/>
                    <w:keepLines/>
                    <w:suppressAutoHyphens/>
                    <w:ind w:left="851" w:hanging="851"/>
                    <w:contextualSpacing/>
                    <w:rPr>
                      <w:rFonts w:ascii="Arial" w:eastAsia="Malgun Gothic" w:hAnsi="Arial" w:cs="Arial"/>
                      <w:sz w:val="14"/>
                      <w:szCs w:val="14"/>
                      <w:lang w:val="en-US" w:eastAsia="ko-KR"/>
                    </w:rPr>
                  </w:pPr>
                  <w:r w:rsidRPr="00076EC8">
                    <w:rPr>
                      <w:rFonts w:ascii="Arial" w:eastAsia="Malgun Gothic" w:hAnsi="Arial" w:cs="Arial"/>
                      <w:i/>
                      <w:sz w:val="14"/>
                      <w:szCs w:val="14"/>
                      <w:lang w:val="en-US" w:eastAsia="ko-KR"/>
                    </w:rPr>
                    <w:t>b</w:t>
                  </w:r>
                  <w:r w:rsidRPr="00076EC8">
                    <w:rPr>
                      <w:rFonts w:ascii="Arial" w:eastAsia="Malgun Gothic" w:hAnsi="Arial" w:cs="Arial"/>
                      <w:sz w:val="14"/>
                      <w:szCs w:val="14"/>
                      <w:lang w:val="en-US" w:eastAsia="ko-KR"/>
                    </w:rPr>
                    <w:t>(</w:t>
                  </w:r>
                  <w:r w:rsidRPr="00076EC8">
                    <w:rPr>
                      <w:rFonts w:ascii="Arial" w:eastAsia="Malgun Gothic" w:hAnsi="Arial" w:cs="Arial"/>
                      <w:i/>
                      <w:sz w:val="14"/>
                      <w:szCs w:val="14"/>
                      <w:lang w:val="en-US" w:eastAsia="ko-KR"/>
                    </w:rPr>
                    <w:t>f</w:t>
                  </w:r>
                  <w:r w:rsidRPr="00076EC8">
                    <w:rPr>
                      <w:rFonts w:ascii="Arial" w:eastAsia="Malgun Gothic" w:hAnsi="Arial" w:cs="Arial"/>
                      <w:i/>
                      <w:sz w:val="14"/>
                      <w:szCs w:val="14"/>
                      <w:vertAlign w:val="subscript"/>
                      <w:lang w:val="en-US" w:eastAsia="ko-KR"/>
                    </w:rPr>
                    <w:t>c</w:t>
                  </w:r>
                  <w:r w:rsidRPr="00076EC8">
                    <w:rPr>
                      <w:rFonts w:ascii="Arial" w:eastAsia="Malgun Gothic" w:hAnsi="Arial" w:cs="Arial"/>
                      <w:sz w:val="14"/>
                      <w:szCs w:val="14"/>
                      <w:lang w:val="en-US" w:eastAsia="ko-KR"/>
                    </w:rPr>
                    <w:t xml:space="preserve">) = </w:t>
                  </w:r>
                  <w:proofErr w:type="gramStart"/>
                  <w:r w:rsidRPr="00076EC8">
                    <w:rPr>
                      <w:rFonts w:ascii="Arial" w:eastAsia="Malgun Gothic" w:hAnsi="Arial" w:cs="Arial"/>
                      <w:color w:val="FF0000"/>
                      <w:sz w:val="14"/>
                      <w:szCs w:val="14"/>
                      <w:lang w:val="en-US" w:eastAsia="ko-KR"/>
                    </w:rPr>
                    <w:t>FFS</w:t>
                  </w:r>
                  <w:r w:rsidRPr="00076EC8">
                    <w:rPr>
                      <w:rFonts w:ascii="Arial" w:eastAsia="Malgun Gothic" w:hAnsi="Arial" w:cs="Arial"/>
                      <w:sz w:val="14"/>
                      <w:szCs w:val="14"/>
                      <w:lang w:val="en-US" w:eastAsia="ko-KR"/>
                    </w:rPr>
                    <w:t>;</w:t>
                  </w:r>
                  <w:proofErr w:type="gramEnd"/>
                  <w:r w:rsidRPr="00076EC8">
                    <w:rPr>
                      <w:rFonts w:ascii="Arial" w:eastAsia="Malgun Gothic" w:hAnsi="Arial" w:cs="Arial"/>
                      <w:sz w:val="14"/>
                      <w:szCs w:val="14"/>
                      <w:lang w:val="en-US" w:eastAsia="ko-KR"/>
                    </w:rPr>
                    <w:t xml:space="preserve"> </w:t>
                  </w:r>
                </w:p>
                <w:p w14:paraId="59FA26D2" w14:textId="77777777" w:rsidR="00C80D72" w:rsidRPr="00076EC8" w:rsidRDefault="00C80D72" w:rsidP="004732FA">
                  <w:pPr>
                    <w:keepNext/>
                    <w:keepLines/>
                    <w:suppressAutoHyphens/>
                    <w:ind w:left="851" w:hanging="851"/>
                    <w:contextualSpacing/>
                    <w:rPr>
                      <w:rFonts w:ascii="Arial" w:eastAsia="Malgun Gothic" w:hAnsi="Arial" w:cs="Arial"/>
                      <w:sz w:val="14"/>
                      <w:szCs w:val="14"/>
                      <w:lang w:val="en-US" w:eastAsia="ko-KR"/>
                    </w:rPr>
                  </w:pPr>
                  <w:r w:rsidRPr="00076EC8">
                    <w:rPr>
                      <w:rFonts w:ascii="Arial" w:eastAsia="Malgun Gothic" w:hAnsi="Arial" w:cs="Arial"/>
                      <w:i/>
                      <w:sz w:val="14"/>
                      <w:szCs w:val="14"/>
                      <w:lang w:val="en-US" w:eastAsia="ko-KR"/>
                    </w:rPr>
                    <w:t>c</w:t>
                  </w:r>
                  <w:r w:rsidRPr="00076EC8">
                    <w:rPr>
                      <w:rFonts w:ascii="Arial" w:eastAsia="Malgun Gothic" w:hAnsi="Arial" w:cs="Arial"/>
                      <w:sz w:val="14"/>
                      <w:szCs w:val="14"/>
                      <w:lang w:val="en-US" w:eastAsia="ko-KR"/>
                    </w:rPr>
                    <w:t>(</w:t>
                  </w:r>
                  <w:r w:rsidRPr="00076EC8">
                    <w:rPr>
                      <w:rFonts w:ascii="Arial" w:eastAsia="Malgun Gothic" w:hAnsi="Arial" w:cs="Arial"/>
                      <w:i/>
                      <w:sz w:val="14"/>
                      <w:szCs w:val="14"/>
                      <w:lang w:val="en-US" w:eastAsia="ko-KR"/>
                    </w:rPr>
                    <w:t>f</w:t>
                  </w:r>
                  <w:r w:rsidRPr="00076EC8">
                    <w:rPr>
                      <w:rFonts w:ascii="Arial" w:eastAsia="Malgun Gothic" w:hAnsi="Arial" w:cs="Arial"/>
                      <w:i/>
                      <w:sz w:val="14"/>
                      <w:szCs w:val="14"/>
                      <w:vertAlign w:val="subscript"/>
                      <w:lang w:val="en-US" w:eastAsia="ko-KR"/>
                    </w:rPr>
                    <w:t>c</w:t>
                  </w:r>
                  <w:r w:rsidRPr="00076EC8">
                    <w:rPr>
                      <w:rFonts w:ascii="Arial" w:eastAsia="Malgun Gothic" w:hAnsi="Arial" w:cs="Arial"/>
                      <w:sz w:val="14"/>
                      <w:szCs w:val="14"/>
                      <w:lang w:val="en-US" w:eastAsia="ko-KR"/>
                    </w:rPr>
                    <w:t xml:space="preserve">) = </w:t>
                  </w:r>
                  <w:proofErr w:type="gramStart"/>
                  <w:r w:rsidRPr="00076EC8">
                    <w:rPr>
                      <w:rFonts w:ascii="Arial" w:eastAsia="Malgun Gothic" w:hAnsi="Arial" w:cs="Arial"/>
                      <w:color w:val="FF0000"/>
                      <w:sz w:val="14"/>
                      <w:szCs w:val="14"/>
                      <w:lang w:val="en-US" w:eastAsia="ko-KR"/>
                    </w:rPr>
                    <w:t>FFS</w:t>
                  </w:r>
                  <w:r w:rsidRPr="00076EC8">
                    <w:rPr>
                      <w:rFonts w:ascii="Arial" w:eastAsia="Malgun Gothic" w:hAnsi="Arial" w:cs="Arial"/>
                      <w:sz w:val="14"/>
                      <w:szCs w:val="14"/>
                      <w:lang w:val="en-US" w:eastAsia="ko-KR"/>
                    </w:rPr>
                    <w:t>;</w:t>
                  </w:r>
                  <w:proofErr w:type="gramEnd"/>
                  <w:r w:rsidRPr="00076EC8">
                    <w:rPr>
                      <w:rFonts w:ascii="Arial" w:eastAsia="Malgun Gothic" w:hAnsi="Arial" w:cs="Arial"/>
                      <w:sz w:val="14"/>
                      <w:szCs w:val="14"/>
                      <w:lang w:val="en-US" w:eastAsia="ko-KR"/>
                    </w:rPr>
                    <w:t xml:space="preserve"> </w:t>
                  </w:r>
                </w:p>
                <w:p w14:paraId="6CB02479" w14:textId="77777777" w:rsidR="00C80D72" w:rsidRPr="00076EC8" w:rsidRDefault="00C80D72" w:rsidP="004732FA">
                  <w:pPr>
                    <w:keepNext/>
                    <w:keepLines/>
                    <w:suppressAutoHyphens/>
                    <w:ind w:left="851" w:hanging="851"/>
                    <w:contextualSpacing/>
                    <w:rPr>
                      <w:rFonts w:ascii="Arial" w:eastAsia="Malgun Gothic" w:hAnsi="Arial" w:cs="Arial"/>
                      <w:sz w:val="14"/>
                      <w:szCs w:val="14"/>
                      <w:lang w:val="en-US" w:eastAsia="ko-KR"/>
                    </w:rPr>
                  </w:pPr>
                  <w:r w:rsidRPr="00076EC8">
                    <w:rPr>
                      <w:rFonts w:ascii="Arial" w:eastAsia="Malgun Gothic" w:hAnsi="Arial" w:cs="Arial"/>
                      <w:i/>
                      <w:sz w:val="14"/>
                      <w:szCs w:val="14"/>
                      <w:lang w:val="en-US" w:eastAsia="ko-KR"/>
                    </w:rPr>
                    <w:t>e</w:t>
                  </w:r>
                  <w:r w:rsidRPr="00076EC8">
                    <w:rPr>
                      <w:rFonts w:ascii="Arial" w:eastAsia="Malgun Gothic" w:hAnsi="Arial" w:cs="Arial"/>
                      <w:sz w:val="14"/>
                      <w:szCs w:val="14"/>
                      <w:lang w:val="en-US" w:eastAsia="ko-KR"/>
                    </w:rPr>
                    <w:t>(</w:t>
                  </w:r>
                  <w:r w:rsidRPr="00076EC8">
                    <w:rPr>
                      <w:rFonts w:ascii="Arial" w:eastAsia="Malgun Gothic" w:hAnsi="Arial" w:cs="Arial"/>
                      <w:i/>
                      <w:sz w:val="14"/>
                      <w:szCs w:val="14"/>
                      <w:lang w:val="en-US" w:eastAsia="ko-KR"/>
                    </w:rPr>
                    <w:t>f</w:t>
                  </w:r>
                  <w:r w:rsidRPr="00076EC8">
                    <w:rPr>
                      <w:rFonts w:ascii="Arial" w:eastAsia="Malgun Gothic" w:hAnsi="Arial" w:cs="Arial"/>
                      <w:i/>
                      <w:sz w:val="14"/>
                      <w:szCs w:val="14"/>
                      <w:vertAlign w:val="subscript"/>
                      <w:lang w:val="en-US" w:eastAsia="ko-KR"/>
                    </w:rPr>
                    <w:t>c</w:t>
                  </w:r>
                  <w:r w:rsidRPr="00076EC8">
                    <w:rPr>
                      <w:rFonts w:ascii="Arial" w:eastAsia="Malgun Gothic" w:hAnsi="Arial" w:cs="Arial"/>
                      <w:sz w:val="14"/>
                      <w:szCs w:val="14"/>
                      <w:lang w:val="en-US" w:eastAsia="ko-KR"/>
                    </w:rPr>
                    <w:t xml:space="preserve">) = </w:t>
                  </w:r>
                  <w:r w:rsidRPr="00076EC8">
                    <w:rPr>
                      <w:rFonts w:ascii="Arial" w:eastAsia="Malgun Gothic" w:hAnsi="Arial" w:cs="Arial"/>
                      <w:color w:val="FF0000"/>
                      <w:sz w:val="14"/>
                      <w:szCs w:val="14"/>
                      <w:lang w:val="en-US" w:eastAsia="ko-KR"/>
                    </w:rPr>
                    <w:t>FFS</w:t>
                  </w:r>
                  <w:r w:rsidRPr="00076EC8">
                    <w:rPr>
                      <w:rFonts w:ascii="Arial" w:eastAsia="Malgun Gothic" w:hAnsi="Arial" w:cs="Arial"/>
                      <w:sz w:val="14"/>
                      <w:szCs w:val="14"/>
                      <w:lang w:val="en-US" w:eastAsia="ko-KR"/>
                    </w:rPr>
                    <w:t>.</w:t>
                  </w:r>
                </w:p>
              </w:tc>
              <w:tc>
                <w:tcPr>
                  <w:tcW w:w="1993" w:type="pct"/>
                  <w:gridSpan w:val="3"/>
                  <w:vAlign w:val="center"/>
                </w:tcPr>
                <w:p w14:paraId="3C741C29" w14:textId="77777777" w:rsidR="00C80D72" w:rsidRPr="00076EC8" w:rsidRDefault="00C80D72" w:rsidP="004732FA">
                  <w:pPr>
                    <w:suppressAutoHyphens/>
                    <w:spacing w:line="254" w:lineRule="auto"/>
                    <w:ind w:left="851" w:hanging="851"/>
                    <w:rPr>
                      <w:rFonts w:ascii="Arial" w:eastAsia="Malgun Gothic" w:hAnsi="Arial" w:cs="Arial"/>
                      <w:i/>
                      <w:iCs/>
                      <w:color w:val="7F7F7F"/>
                      <w:sz w:val="14"/>
                      <w:szCs w:val="14"/>
                      <w:lang w:val="en-US" w:eastAsia="ko-KR"/>
                    </w:rPr>
                  </w:pPr>
                  <w:r w:rsidRPr="00076EC8">
                    <w:rPr>
                      <w:rFonts w:ascii="Arial" w:eastAsia="Malgun Gothic" w:hAnsi="Arial" w:cs="Arial"/>
                      <w:i/>
                      <w:iCs/>
                      <w:color w:val="7F7F7F"/>
                      <w:sz w:val="14"/>
                      <w:szCs w:val="14"/>
                      <w:lang w:val="en-US" w:eastAsia="ko-KR"/>
                    </w:rPr>
                    <w:t>Note:</w:t>
                  </w:r>
                  <w:r w:rsidRPr="00076EC8">
                    <w:rPr>
                      <w:rFonts w:ascii="Arial" w:eastAsia="Malgun Gothic" w:hAnsi="Arial" w:cs="Arial"/>
                      <w:i/>
                      <w:iCs/>
                      <w:color w:val="7F7F7F"/>
                      <w:sz w:val="14"/>
                      <w:szCs w:val="14"/>
                      <w:lang w:val="en-US" w:eastAsia="ko-KR"/>
                    </w:rPr>
                    <w:tab/>
                    <w:t>For NLOS ZOD offset:</w:t>
                  </w:r>
                </w:p>
                <w:p w14:paraId="4D692171" w14:textId="77777777" w:rsidR="00C80D72" w:rsidRPr="00076EC8" w:rsidRDefault="00C80D72" w:rsidP="004732FA">
                  <w:pPr>
                    <w:suppressAutoHyphens/>
                    <w:spacing w:line="254" w:lineRule="auto"/>
                    <w:ind w:left="851" w:hanging="851"/>
                    <w:rPr>
                      <w:rFonts w:ascii="Arial" w:eastAsia="Malgun Gothic" w:hAnsi="Arial" w:cs="Arial"/>
                      <w:i/>
                      <w:iCs/>
                      <w:color w:val="7F7F7F"/>
                      <w:sz w:val="14"/>
                      <w:szCs w:val="14"/>
                      <w:lang w:val="en-US" w:eastAsia="ko-KR"/>
                    </w:rPr>
                  </w:pPr>
                  <w:r w:rsidRPr="00076EC8">
                    <w:rPr>
                      <w:rFonts w:ascii="Arial" w:eastAsia="Malgun Gothic" w:hAnsi="Arial" w:cs="Arial"/>
                      <w:i/>
                      <w:iCs/>
                      <w:color w:val="7F7F7F"/>
                      <w:sz w:val="14"/>
                      <w:szCs w:val="14"/>
                      <w:lang w:val="en-US" w:eastAsia="ko-KR"/>
                    </w:rPr>
                    <w:t>a(f</w:t>
                  </w:r>
                  <w:r w:rsidRPr="00076EC8">
                    <w:rPr>
                      <w:rFonts w:ascii="Arial" w:eastAsia="Malgun Gothic" w:hAnsi="Arial" w:cs="Arial"/>
                      <w:i/>
                      <w:iCs/>
                      <w:color w:val="7F7F7F"/>
                      <w:sz w:val="14"/>
                      <w:szCs w:val="14"/>
                      <w:vertAlign w:val="subscript"/>
                      <w:lang w:val="en-US" w:eastAsia="ko-KR"/>
                    </w:rPr>
                    <w:t>c</w:t>
                  </w:r>
                  <w:r w:rsidRPr="00076EC8">
                    <w:rPr>
                      <w:rFonts w:ascii="Arial" w:eastAsia="Malgun Gothic" w:hAnsi="Arial" w:cs="Arial"/>
                      <w:i/>
                      <w:iCs/>
                      <w:color w:val="7F7F7F"/>
                      <w:sz w:val="14"/>
                      <w:szCs w:val="14"/>
                      <w:lang w:val="en-US" w:eastAsia="ko-KR"/>
                    </w:rPr>
                    <w:t>) = 0.208log</w:t>
                  </w:r>
                  <w:r w:rsidRPr="00076EC8">
                    <w:rPr>
                      <w:rFonts w:ascii="Arial" w:eastAsia="Malgun Gothic" w:hAnsi="Arial" w:cs="Arial"/>
                      <w:i/>
                      <w:iCs/>
                      <w:color w:val="7F7F7F"/>
                      <w:sz w:val="14"/>
                      <w:szCs w:val="14"/>
                      <w:vertAlign w:val="subscript"/>
                      <w:lang w:val="en-US" w:eastAsia="ko-KR"/>
                    </w:rPr>
                    <w:t>10</w:t>
                  </w:r>
                  <w:r w:rsidRPr="00076EC8">
                    <w:rPr>
                      <w:rFonts w:ascii="Arial" w:eastAsia="Malgun Gothic" w:hAnsi="Arial" w:cs="Arial"/>
                      <w:i/>
                      <w:iCs/>
                      <w:color w:val="7F7F7F"/>
                      <w:sz w:val="14"/>
                      <w:szCs w:val="14"/>
                      <w:lang w:val="en-US" w:eastAsia="ko-KR"/>
                    </w:rPr>
                    <w:t>(f</w:t>
                  </w:r>
                  <w:r w:rsidRPr="00076EC8">
                    <w:rPr>
                      <w:rFonts w:ascii="Arial" w:eastAsia="Malgun Gothic" w:hAnsi="Arial" w:cs="Arial"/>
                      <w:i/>
                      <w:iCs/>
                      <w:color w:val="7F7F7F"/>
                      <w:sz w:val="14"/>
                      <w:szCs w:val="14"/>
                      <w:vertAlign w:val="subscript"/>
                      <w:lang w:val="en-US" w:eastAsia="ko-KR"/>
                    </w:rPr>
                    <w:t>c</w:t>
                  </w:r>
                  <w:r w:rsidRPr="00076EC8">
                    <w:rPr>
                      <w:rFonts w:ascii="Arial" w:eastAsia="Malgun Gothic" w:hAnsi="Arial" w:cs="Arial"/>
                      <w:i/>
                      <w:iCs/>
                      <w:color w:val="7F7F7F"/>
                      <w:sz w:val="14"/>
                      <w:szCs w:val="14"/>
                      <w:lang w:val="en-US" w:eastAsia="ko-KR"/>
                    </w:rPr>
                    <w:t xml:space="preserve">)- </w:t>
                  </w:r>
                  <w:proofErr w:type="gramStart"/>
                  <w:r w:rsidRPr="00076EC8">
                    <w:rPr>
                      <w:rFonts w:ascii="Arial" w:eastAsia="Malgun Gothic" w:hAnsi="Arial" w:cs="Arial"/>
                      <w:i/>
                      <w:iCs/>
                      <w:color w:val="7F7F7F"/>
                      <w:sz w:val="14"/>
                      <w:szCs w:val="14"/>
                      <w:lang w:val="en-US" w:eastAsia="ko-KR"/>
                    </w:rPr>
                    <w:t>0.782;</w:t>
                  </w:r>
                  <w:proofErr w:type="gramEnd"/>
                </w:p>
                <w:p w14:paraId="5534D001" w14:textId="77777777" w:rsidR="00C80D72" w:rsidRPr="00076EC8" w:rsidRDefault="00C80D72" w:rsidP="004732FA">
                  <w:pPr>
                    <w:suppressAutoHyphens/>
                    <w:spacing w:line="254" w:lineRule="auto"/>
                    <w:ind w:left="851" w:hanging="851"/>
                    <w:rPr>
                      <w:rFonts w:ascii="Arial" w:eastAsia="Malgun Gothic" w:hAnsi="Arial" w:cs="Arial"/>
                      <w:i/>
                      <w:iCs/>
                      <w:color w:val="7F7F7F"/>
                      <w:sz w:val="14"/>
                      <w:szCs w:val="14"/>
                      <w:lang w:val="en-US" w:eastAsia="ko-KR"/>
                    </w:rPr>
                  </w:pPr>
                  <w:r w:rsidRPr="00076EC8">
                    <w:rPr>
                      <w:rFonts w:ascii="Arial" w:eastAsia="Malgun Gothic" w:hAnsi="Arial" w:cs="Arial"/>
                      <w:i/>
                      <w:iCs/>
                      <w:color w:val="7F7F7F"/>
                      <w:sz w:val="14"/>
                      <w:szCs w:val="14"/>
                      <w:lang w:val="en-US" w:eastAsia="ko-KR"/>
                    </w:rPr>
                    <w:t>b(f</w:t>
                  </w:r>
                  <w:r w:rsidRPr="00076EC8">
                    <w:rPr>
                      <w:rFonts w:ascii="Arial" w:eastAsia="Malgun Gothic" w:hAnsi="Arial" w:cs="Arial"/>
                      <w:i/>
                      <w:iCs/>
                      <w:color w:val="7F7F7F"/>
                      <w:sz w:val="14"/>
                      <w:szCs w:val="14"/>
                      <w:vertAlign w:val="subscript"/>
                      <w:lang w:val="en-US" w:eastAsia="ko-KR"/>
                    </w:rPr>
                    <w:t>c</w:t>
                  </w:r>
                  <w:r w:rsidRPr="00076EC8">
                    <w:rPr>
                      <w:rFonts w:ascii="Arial" w:eastAsia="Malgun Gothic" w:hAnsi="Arial" w:cs="Arial"/>
                      <w:i/>
                      <w:iCs/>
                      <w:color w:val="7F7F7F"/>
                      <w:sz w:val="14"/>
                      <w:szCs w:val="14"/>
                      <w:lang w:val="en-US" w:eastAsia="ko-KR"/>
                    </w:rPr>
                    <w:t xml:space="preserve">) = </w:t>
                  </w:r>
                  <w:proofErr w:type="gramStart"/>
                  <w:r w:rsidRPr="00076EC8">
                    <w:rPr>
                      <w:rFonts w:ascii="Arial" w:eastAsia="Malgun Gothic" w:hAnsi="Arial" w:cs="Arial"/>
                      <w:i/>
                      <w:iCs/>
                      <w:color w:val="7F7F7F"/>
                      <w:sz w:val="14"/>
                      <w:szCs w:val="14"/>
                      <w:lang w:val="en-US" w:eastAsia="ko-KR"/>
                    </w:rPr>
                    <w:t>25;</w:t>
                  </w:r>
                  <w:proofErr w:type="gramEnd"/>
                </w:p>
                <w:p w14:paraId="661C9C0A" w14:textId="77777777" w:rsidR="00C80D72" w:rsidRPr="00AE7F9F" w:rsidRDefault="00C80D72" w:rsidP="004732FA">
                  <w:pPr>
                    <w:suppressAutoHyphens/>
                    <w:spacing w:line="254" w:lineRule="auto"/>
                    <w:ind w:left="851" w:hanging="851"/>
                    <w:rPr>
                      <w:rFonts w:ascii="Arial" w:eastAsia="Malgun Gothic" w:hAnsi="Arial" w:cs="Arial"/>
                      <w:i/>
                      <w:iCs/>
                      <w:color w:val="7F7F7F"/>
                      <w:sz w:val="14"/>
                      <w:szCs w:val="14"/>
                      <w:lang w:val="pt-BR" w:eastAsia="ko-KR"/>
                    </w:rPr>
                  </w:pPr>
                  <w:r w:rsidRPr="00AE7F9F">
                    <w:rPr>
                      <w:rFonts w:ascii="Arial" w:eastAsia="Malgun Gothic" w:hAnsi="Arial" w:cs="Arial"/>
                      <w:i/>
                      <w:iCs/>
                      <w:color w:val="7F7F7F"/>
                      <w:sz w:val="14"/>
                      <w:szCs w:val="14"/>
                      <w:lang w:val="pt-BR" w:eastAsia="ko-KR"/>
                    </w:rPr>
                    <w:t>c(f</w:t>
                  </w:r>
                  <w:r w:rsidRPr="00AE7F9F">
                    <w:rPr>
                      <w:rFonts w:ascii="Arial" w:eastAsia="Malgun Gothic" w:hAnsi="Arial" w:cs="Arial"/>
                      <w:i/>
                      <w:iCs/>
                      <w:color w:val="7F7F7F"/>
                      <w:sz w:val="14"/>
                      <w:szCs w:val="14"/>
                      <w:vertAlign w:val="subscript"/>
                      <w:lang w:val="pt-BR" w:eastAsia="ko-KR"/>
                    </w:rPr>
                    <w:t>c</w:t>
                  </w:r>
                  <w:r w:rsidRPr="00AE7F9F">
                    <w:rPr>
                      <w:rFonts w:ascii="Arial" w:eastAsia="Malgun Gothic" w:hAnsi="Arial" w:cs="Arial"/>
                      <w:i/>
                      <w:iCs/>
                      <w:color w:val="7F7F7F"/>
                      <w:sz w:val="14"/>
                      <w:szCs w:val="14"/>
                      <w:lang w:val="pt-BR" w:eastAsia="ko-KR"/>
                    </w:rPr>
                    <w:t>) = -0.13log</w:t>
                  </w:r>
                  <w:r w:rsidRPr="00AE7F9F">
                    <w:rPr>
                      <w:rFonts w:ascii="Arial" w:eastAsia="Malgun Gothic" w:hAnsi="Arial" w:cs="Arial"/>
                      <w:i/>
                      <w:iCs/>
                      <w:color w:val="7F7F7F"/>
                      <w:sz w:val="14"/>
                      <w:szCs w:val="14"/>
                      <w:vertAlign w:val="subscript"/>
                      <w:lang w:val="pt-BR" w:eastAsia="ko-KR"/>
                    </w:rPr>
                    <w:t>10</w:t>
                  </w:r>
                  <w:r w:rsidRPr="00AE7F9F">
                    <w:rPr>
                      <w:rFonts w:ascii="Arial" w:eastAsia="Malgun Gothic" w:hAnsi="Arial" w:cs="Arial"/>
                      <w:i/>
                      <w:iCs/>
                      <w:color w:val="7F7F7F"/>
                      <w:sz w:val="14"/>
                      <w:szCs w:val="14"/>
                      <w:lang w:val="pt-BR" w:eastAsia="ko-KR"/>
                    </w:rPr>
                    <w:t>(f</w:t>
                  </w:r>
                  <w:r w:rsidRPr="00AE7F9F">
                    <w:rPr>
                      <w:rFonts w:ascii="Arial" w:eastAsia="Malgun Gothic" w:hAnsi="Arial" w:cs="Arial"/>
                      <w:i/>
                      <w:iCs/>
                      <w:color w:val="7F7F7F"/>
                      <w:sz w:val="14"/>
                      <w:szCs w:val="14"/>
                      <w:vertAlign w:val="subscript"/>
                      <w:lang w:val="pt-BR" w:eastAsia="ko-KR"/>
                    </w:rPr>
                    <w:t>c</w:t>
                  </w:r>
                  <w:r w:rsidRPr="00AE7F9F">
                    <w:rPr>
                      <w:rFonts w:ascii="Arial" w:eastAsia="Malgun Gothic" w:hAnsi="Arial" w:cs="Arial"/>
                      <w:i/>
                      <w:iCs/>
                      <w:color w:val="7F7F7F"/>
                      <w:sz w:val="14"/>
                      <w:szCs w:val="14"/>
                      <w:lang w:val="pt-BR" w:eastAsia="ko-KR"/>
                    </w:rPr>
                    <w:t>)+2.03;</w:t>
                  </w:r>
                </w:p>
                <w:p w14:paraId="729B1820" w14:textId="77777777" w:rsidR="00C80D72" w:rsidRPr="00AE7F9F" w:rsidRDefault="00C80D72" w:rsidP="004732FA">
                  <w:pPr>
                    <w:keepNext/>
                    <w:keepLines/>
                    <w:suppressAutoHyphens/>
                    <w:ind w:left="851" w:hanging="851"/>
                    <w:contextualSpacing/>
                    <w:rPr>
                      <w:rFonts w:ascii="Arial" w:eastAsia="Malgun Gothic" w:hAnsi="Arial" w:cs="Arial"/>
                      <w:i/>
                      <w:iCs/>
                      <w:color w:val="7F7F7F"/>
                      <w:sz w:val="14"/>
                      <w:szCs w:val="14"/>
                      <w:lang w:val="pt-BR" w:eastAsia="ko-KR"/>
                    </w:rPr>
                  </w:pPr>
                  <w:r w:rsidRPr="00AE7F9F">
                    <w:rPr>
                      <w:rFonts w:ascii="Arial" w:eastAsia="Malgun Gothic" w:hAnsi="Arial" w:cs="Arial"/>
                      <w:i/>
                      <w:iCs/>
                      <w:color w:val="7F7F7F"/>
                      <w:sz w:val="14"/>
                      <w:szCs w:val="14"/>
                      <w:lang w:val="pt-BR" w:eastAsia="ko-KR"/>
                    </w:rPr>
                    <w:t>e(f</w:t>
                  </w:r>
                  <w:r w:rsidRPr="00AE7F9F">
                    <w:rPr>
                      <w:rFonts w:ascii="Arial" w:eastAsia="Malgun Gothic" w:hAnsi="Arial" w:cs="Arial"/>
                      <w:i/>
                      <w:iCs/>
                      <w:color w:val="7F7F7F"/>
                      <w:sz w:val="14"/>
                      <w:szCs w:val="14"/>
                      <w:vertAlign w:val="subscript"/>
                      <w:lang w:val="pt-BR" w:eastAsia="ko-KR"/>
                    </w:rPr>
                    <w:t>c</w:t>
                  </w:r>
                  <w:r w:rsidRPr="00AE7F9F">
                    <w:rPr>
                      <w:rFonts w:ascii="Arial" w:eastAsia="Malgun Gothic" w:hAnsi="Arial" w:cs="Arial"/>
                      <w:i/>
                      <w:iCs/>
                      <w:color w:val="7F7F7F"/>
                      <w:sz w:val="14"/>
                      <w:szCs w:val="14"/>
                      <w:lang w:val="pt-BR" w:eastAsia="ko-KR"/>
                    </w:rPr>
                    <w:t>) = 7.66log</w:t>
                  </w:r>
                  <w:r w:rsidRPr="00AE7F9F">
                    <w:rPr>
                      <w:rFonts w:ascii="Arial" w:eastAsia="Malgun Gothic" w:hAnsi="Arial" w:cs="Arial"/>
                      <w:i/>
                      <w:iCs/>
                      <w:color w:val="7F7F7F"/>
                      <w:sz w:val="14"/>
                      <w:szCs w:val="14"/>
                      <w:vertAlign w:val="subscript"/>
                      <w:lang w:val="pt-BR" w:eastAsia="ko-KR"/>
                    </w:rPr>
                    <w:t>10</w:t>
                  </w:r>
                  <w:r w:rsidRPr="00AE7F9F">
                    <w:rPr>
                      <w:rFonts w:ascii="Arial" w:eastAsia="Malgun Gothic" w:hAnsi="Arial" w:cs="Arial"/>
                      <w:i/>
                      <w:iCs/>
                      <w:color w:val="7F7F7F"/>
                      <w:sz w:val="14"/>
                      <w:szCs w:val="14"/>
                      <w:lang w:val="pt-BR" w:eastAsia="ko-KR"/>
                    </w:rPr>
                    <w:t>(f</w:t>
                  </w:r>
                  <w:r w:rsidRPr="00AE7F9F">
                    <w:rPr>
                      <w:rFonts w:ascii="Arial" w:eastAsia="Malgun Gothic" w:hAnsi="Arial" w:cs="Arial"/>
                      <w:i/>
                      <w:iCs/>
                      <w:color w:val="7F7F7F"/>
                      <w:sz w:val="14"/>
                      <w:szCs w:val="14"/>
                      <w:vertAlign w:val="subscript"/>
                      <w:lang w:val="pt-BR" w:eastAsia="ko-KR"/>
                    </w:rPr>
                    <w:t>c</w:t>
                  </w:r>
                  <w:r w:rsidRPr="00AE7F9F">
                    <w:rPr>
                      <w:rFonts w:ascii="Arial" w:eastAsia="Malgun Gothic" w:hAnsi="Arial" w:cs="Arial"/>
                      <w:i/>
                      <w:iCs/>
                      <w:color w:val="7F7F7F"/>
                      <w:sz w:val="14"/>
                      <w:szCs w:val="14"/>
                      <w:lang w:val="pt-BR" w:eastAsia="ko-KR"/>
                    </w:rPr>
                    <w:t>)-5.96.</w:t>
                  </w:r>
                </w:p>
              </w:tc>
            </w:tr>
          </w:tbl>
          <w:p w14:paraId="795A2CBA" w14:textId="77777777" w:rsidR="00C80D72" w:rsidRPr="00AE7F9F" w:rsidRDefault="00C80D72" w:rsidP="004732FA">
            <w:pPr>
              <w:jc w:val="both"/>
              <w:rPr>
                <w:sz w:val="16"/>
                <w:szCs w:val="14"/>
                <w:lang w:val="pt-BR" w:eastAsia="zh-CN"/>
              </w:rPr>
            </w:pPr>
          </w:p>
          <w:p w14:paraId="1372C153" w14:textId="77777777" w:rsidR="00C80D72" w:rsidRPr="00076EC8" w:rsidRDefault="00C80D72" w:rsidP="004732FA">
            <w:pPr>
              <w:rPr>
                <w:rFonts w:eastAsia="DengXian"/>
                <w:highlight w:val="green"/>
                <w:lang w:val="en-US" w:eastAsia="zh-CN"/>
              </w:rPr>
            </w:pPr>
            <w:r w:rsidRPr="00076EC8">
              <w:rPr>
                <w:rFonts w:eastAsia="DengXian"/>
                <w:highlight w:val="green"/>
                <w:lang w:val="en-US" w:eastAsia="zh-CN"/>
              </w:rPr>
              <w:t>Agreement</w:t>
            </w:r>
          </w:p>
          <w:p w14:paraId="346F5A68" w14:textId="77777777" w:rsidR="00C80D72" w:rsidRPr="00076EC8" w:rsidRDefault="00C80D72" w:rsidP="004732FA">
            <w:pPr>
              <w:rPr>
                <w:color w:val="000000"/>
                <w:lang w:val="en-US"/>
              </w:rPr>
            </w:pPr>
            <w:r w:rsidRPr="00076EC8">
              <w:rPr>
                <w:lang w:val="en-US"/>
              </w:rPr>
              <w:t xml:space="preserve">Further study on introduction </w:t>
            </w:r>
            <w:r w:rsidRPr="00076EC8">
              <w:rPr>
                <w:color w:val="000000"/>
                <w:lang w:val="en-US"/>
              </w:rPr>
              <w:t xml:space="preserve">of a loss outdoor-to-indoor (O2I) building penetration loss model for </w:t>
            </w:r>
            <w:proofErr w:type="spellStart"/>
            <w:r w:rsidRPr="00076EC8">
              <w:rPr>
                <w:color w:val="000000"/>
                <w:lang w:val="en-US"/>
              </w:rPr>
              <w:t>SMa</w:t>
            </w:r>
            <w:proofErr w:type="spellEnd"/>
            <w:r w:rsidRPr="00076EC8">
              <w:rPr>
                <w:color w:val="000000"/>
                <w:lang w:val="en-US"/>
              </w:rPr>
              <w:t>:</w:t>
            </w:r>
          </w:p>
          <w:p w14:paraId="2EEC05AC" w14:textId="77777777" w:rsidR="00C80D72" w:rsidRPr="00076EC8" w:rsidRDefault="00C80D72" w:rsidP="004732FA">
            <w:pPr>
              <w:numPr>
                <w:ilvl w:val="0"/>
                <w:numId w:val="906"/>
              </w:numPr>
              <w:suppressAutoHyphens/>
              <w:overflowPunct w:val="0"/>
              <w:spacing w:after="0" w:line="254" w:lineRule="auto"/>
              <w:rPr>
                <w:color w:val="000000"/>
                <w:lang w:val="en-US" w:eastAsia="x-none"/>
              </w:rPr>
            </w:pPr>
            <m:oMath>
              <m:r>
                <w:rPr>
                  <w:rFonts w:ascii="Cambria Math" w:hAnsi="Cambria Math"/>
                  <w:color w:val="000000"/>
                  <w:lang w:val="en-US" w:eastAsia="zh-CN"/>
                </w:rPr>
                <m:t>P</m:t>
              </m:r>
              <m:sSub>
                <m:sSubPr>
                  <m:ctrlPr>
                    <w:rPr>
                      <w:rFonts w:ascii="Cambria Math" w:hAnsi="Cambria Math"/>
                      <w:i/>
                      <w:color w:val="000000"/>
                      <w:lang w:val="en-US" w:eastAsia="zh-CN"/>
                    </w:rPr>
                  </m:ctrlPr>
                </m:sSubPr>
                <m:e>
                  <m:r>
                    <w:rPr>
                      <w:rFonts w:ascii="Cambria Math" w:hAnsi="Cambria Math"/>
                      <w:color w:val="000000"/>
                      <w:lang w:val="en-US" w:eastAsia="zh-CN"/>
                    </w:rPr>
                    <m:t>L</m:t>
                  </m:r>
                </m:e>
                <m:sub>
                  <m:r>
                    <w:rPr>
                      <w:rFonts w:ascii="Cambria Math" w:hAnsi="Cambria Math"/>
                      <w:color w:val="000000"/>
                      <w:lang w:val="en-US" w:eastAsia="zh-CN"/>
                    </w:rPr>
                    <m:t>tw</m:t>
                  </m:r>
                </m:sub>
              </m:sSub>
              <m:r>
                <w:rPr>
                  <w:rFonts w:ascii="Cambria Math" w:hAnsi="Cambria Math"/>
                  <w:color w:val="000000"/>
                  <w:lang w:val="en-US" w:eastAsia="zh-CN"/>
                </w:rPr>
                <m:t>=</m:t>
              </m:r>
              <m:r>
                <w:rPr>
                  <w:rFonts w:ascii="Cambria Math" w:hAnsi="Cambria Math"/>
                  <w:color w:val="000000"/>
                  <w:lang w:val="en-US"/>
                </w:rPr>
                <m:t>5-10</m:t>
              </m:r>
              <m:func>
                <m:funcPr>
                  <m:ctrlPr>
                    <w:rPr>
                      <w:rFonts w:ascii="Cambria Math" w:hAnsi="Cambria Math"/>
                      <w:i/>
                      <w:color w:val="000000"/>
                      <w:lang w:val="en-US"/>
                    </w:rPr>
                  </m:ctrlPr>
                </m:funcPr>
                <m:fName>
                  <m:sSub>
                    <m:sSubPr>
                      <m:ctrlPr>
                        <w:rPr>
                          <w:rFonts w:ascii="Cambria Math" w:hAnsi="Cambria Math"/>
                          <w:i/>
                          <w:color w:val="000000"/>
                          <w:lang w:val="en-US"/>
                        </w:rPr>
                      </m:ctrlPr>
                    </m:sSubPr>
                    <m:e>
                      <m:r>
                        <w:rPr>
                          <w:rFonts w:ascii="Cambria Math" w:hAnsi="Cambria Math"/>
                          <w:color w:val="000000"/>
                          <w:lang w:val="en-US"/>
                        </w:rPr>
                        <m:t>log</m:t>
                      </m:r>
                    </m:e>
                    <m:sub>
                      <m:r>
                        <w:rPr>
                          <w:rFonts w:ascii="Cambria Math" w:hAnsi="Cambria Math"/>
                          <w:color w:val="000000"/>
                          <w:lang w:val="en-US"/>
                        </w:rPr>
                        <m:t>10</m:t>
                      </m:r>
                    </m:sub>
                  </m:sSub>
                </m:fName>
                <m:e>
                  <m:d>
                    <m:dPr>
                      <m:ctrlPr>
                        <w:rPr>
                          <w:rFonts w:ascii="Cambria Math" w:hAnsi="Cambria Math"/>
                          <w:i/>
                          <w:color w:val="000000"/>
                          <w:lang w:val="en-US"/>
                        </w:rPr>
                      </m:ctrlPr>
                    </m:dPr>
                    <m:e>
                      <m:r>
                        <w:rPr>
                          <w:rFonts w:ascii="Cambria Math" w:hAnsi="Cambria Math"/>
                          <w:color w:val="000000"/>
                          <w:lang w:val="en-US"/>
                        </w:rPr>
                        <m:t>0.3⋅1</m:t>
                      </m:r>
                      <m:sSup>
                        <m:sSupPr>
                          <m:ctrlPr>
                            <w:rPr>
                              <w:rFonts w:ascii="Cambria Math" w:hAnsi="Cambria Math"/>
                              <w:i/>
                              <w:color w:val="000000"/>
                              <w:lang w:val="en-US"/>
                            </w:rPr>
                          </m:ctrlPr>
                        </m:sSupPr>
                        <m:e>
                          <m:r>
                            <w:rPr>
                              <w:rFonts w:ascii="Cambria Math" w:hAnsi="Cambria Math"/>
                              <w:color w:val="000000"/>
                              <w:lang w:val="en-US"/>
                            </w:rPr>
                            <m:t>0</m:t>
                          </m:r>
                        </m:e>
                        <m:sup>
                          <m:f>
                            <m:fPr>
                              <m:ctrlPr>
                                <w:rPr>
                                  <w:rFonts w:ascii="Cambria Math" w:hAnsi="Cambria Math"/>
                                  <w:i/>
                                  <w:color w:val="000000"/>
                                  <w:lang w:val="en-US"/>
                                </w:rPr>
                              </m:ctrlPr>
                            </m:fPr>
                            <m:num>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L</m:t>
                                  </m:r>
                                </m:e>
                                <m:sub>
                                  <m:r>
                                    <m:rPr>
                                      <m:nor/>
                                    </m:rPr>
                                    <w:rPr>
                                      <w:color w:val="000000"/>
                                      <w:lang w:val="en-US"/>
                                    </w:rPr>
                                    <m:t>glass</m:t>
                                  </m:r>
                                  <m:ctrlPr>
                                    <w:rPr>
                                      <w:rFonts w:ascii="Cambria Math" w:hAnsi="Cambria Math"/>
                                      <w:color w:val="000000"/>
                                      <w:lang w:val="en-US"/>
                                    </w:rPr>
                                  </m:ctrlPr>
                                </m:sub>
                              </m:sSub>
                            </m:num>
                            <m:den>
                              <m:r>
                                <w:rPr>
                                  <w:rFonts w:ascii="Cambria Math" w:hAnsi="Cambria Math"/>
                                  <w:color w:val="000000"/>
                                  <w:lang w:val="en-US"/>
                                </w:rPr>
                                <m:t>10</m:t>
                              </m:r>
                            </m:den>
                          </m:f>
                        </m:sup>
                      </m:sSup>
                      <m:r>
                        <w:rPr>
                          <w:rFonts w:ascii="Cambria Math" w:hAnsi="Cambria Math"/>
                          <w:color w:val="000000"/>
                          <w:lang w:val="en-US"/>
                        </w:rPr>
                        <m:t>+0.7⋅1</m:t>
                      </m:r>
                      <m:sSup>
                        <m:sSupPr>
                          <m:ctrlPr>
                            <w:rPr>
                              <w:rFonts w:ascii="Cambria Math" w:hAnsi="Cambria Math"/>
                              <w:i/>
                              <w:color w:val="000000"/>
                              <w:lang w:val="en-US"/>
                            </w:rPr>
                          </m:ctrlPr>
                        </m:sSupPr>
                        <m:e>
                          <m:r>
                            <w:rPr>
                              <w:rFonts w:ascii="Cambria Math" w:hAnsi="Cambria Math"/>
                              <w:color w:val="000000"/>
                              <w:lang w:val="en-US"/>
                            </w:rPr>
                            <m:t>0</m:t>
                          </m:r>
                        </m:e>
                        <m:sup>
                          <m:f>
                            <m:fPr>
                              <m:ctrlPr>
                                <w:rPr>
                                  <w:rFonts w:ascii="Cambria Math" w:hAnsi="Cambria Math"/>
                                  <w:i/>
                                  <w:color w:val="000000"/>
                                  <w:lang w:val="en-US"/>
                                </w:rPr>
                              </m:ctrlPr>
                            </m:fPr>
                            <m:num>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L</m:t>
                                  </m:r>
                                </m:e>
                                <m:sub>
                                  <m:r>
                                    <m:rPr>
                                      <m:nor/>
                                    </m:rPr>
                                    <w:rPr>
                                      <w:color w:val="000000"/>
                                      <w:lang w:val="en-US" w:eastAsia="zh-CN"/>
                                    </w:rPr>
                                    <m:t>wood</m:t>
                                  </m:r>
                                  <m:ctrlPr>
                                    <w:rPr>
                                      <w:rFonts w:ascii="Cambria Math" w:hAnsi="Cambria Math"/>
                                      <w:color w:val="000000"/>
                                      <w:lang w:val="en-US"/>
                                    </w:rPr>
                                  </m:ctrlPr>
                                </m:sub>
                              </m:sSub>
                            </m:num>
                            <m:den>
                              <m:r>
                                <w:rPr>
                                  <w:rFonts w:ascii="Cambria Math" w:hAnsi="Cambria Math"/>
                                  <w:color w:val="000000"/>
                                  <w:lang w:val="en-US"/>
                                </w:rPr>
                                <m:t>10</m:t>
                              </m:r>
                            </m:den>
                          </m:f>
                        </m:sup>
                      </m:sSup>
                    </m:e>
                  </m:d>
                </m:e>
              </m:func>
            </m:oMath>
          </w:p>
          <w:p w14:paraId="2FA272AC" w14:textId="77777777" w:rsidR="00C80D72" w:rsidRPr="00076EC8" w:rsidRDefault="00C80D72" w:rsidP="004732FA">
            <w:pPr>
              <w:numPr>
                <w:ilvl w:val="0"/>
                <w:numId w:val="906"/>
              </w:numPr>
              <w:suppressAutoHyphens/>
              <w:overflowPunct w:val="0"/>
              <w:spacing w:after="0" w:line="254" w:lineRule="auto"/>
              <w:rPr>
                <w:color w:val="000000"/>
                <w:lang w:val="en-US" w:eastAsia="x-none"/>
              </w:rPr>
            </w:pPr>
            <w:r w:rsidRPr="00076EC8">
              <w:rPr>
                <w:color w:val="000000"/>
                <w:lang w:val="en-US" w:eastAsia="x-none"/>
              </w:rPr>
              <w:t>Consider the impact to overall building exterior penetration loss</w:t>
            </w:r>
          </w:p>
          <w:p w14:paraId="06160C80" w14:textId="77777777" w:rsidR="00C80D72" w:rsidRPr="00076EC8" w:rsidRDefault="00C80D72" w:rsidP="004732FA">
            <w:pPr>
              <w:rPr>
                <w:sz w:val="16"/>
                <w:szCs w:val="16"/>
                <w:lang w:val="en-US" w:eastAsia="zh-CN"/>
              </w:rPr>
            </w:pPr>
          </w:p>
          <w:p w14:paraId="16EA4014" w14:textId="7D779CED" w:rsidR="00C80D72" w:rsidRPr="00076EC8" w:rsidRDefault="00C80D72" w:rsidP="004732FA">
            <w:pPr>
              <w:suppressAutoHyphens/>
              <w:overflowPunct w:val="0"/>
              <w:spacing w:line="254" w:lineRule="auto"/>
              <w:rPr>
                <w:rFonts w:eastAsia="DengXian"/>
                <w:color w:val="000000"/>
                <w:highlight w:val="darkYellow"/>
                <w:lang w:val="en-US" w:eastAsia="zh-CN"/>
              </w:rPr>
            </w:pPr>
            <w:proofErr w:type="spellStart"/>
            <w:r w:rsidRPr="00076EC8">
              <w:rPr>
                <w:rFonts w:eastAsia="DengXian"/>
                <w:color w:val="000000"/>
                <w:highlight w:val="darkYellow"/>
                <w:lang w:val="en-US" w:eastAsia="zh-CN"/>
              </w:rPr>
              <w:t>orking</w:t>
            </w:r>
            <w:proofErr w:type="spellEnd"/>
            <w:r w:rsidRPr="00076EC8">
              <w:rPr>
                <w:rFonts w:eastAsia="DengXian"/>
                <w:color w:val="000000"/>
                <w:highlight w:val="darkYellow"/>
                <w:lang w:val="en-US" w:eastAsia="zh-CN"/>
              </w:rPr>
              <w:t xml:space="preserve">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C80D72" w:rsidRPr="00076EC8" w14:paraId="72BA5D19" w14:textId="77777777" w:rsidTr="004732FA">
              <w:tc>
                <w:tcPr>
                  <w:tcW w:w="9857" w:type="dxa"/>
                  <w:shd w:val="clear" w:color="auto" w:fill="auto"/>
                </w:tcPr>
                <w:p w14:paraId="33A8EDDF" w14:textId="77777777" w:rsidR="00C80D72" w:rsidRPr="00076EC8" w:rsidRDefault="00C80D72" w:rsidP="004732FA">
                  <w:pPr>
                    <w:rPr>
                      <w:rFonts w:eastAsia="DengXian"/>
                      <w:lang w:val="en-US" w:eastAsia="zh-CN"/>
                    </w:rPr>
                  </w:pPr>
                  <w:r w:rsidRPr="00076EC8">
                    <w:rPr>
                      <w:noProof/>
                      <w:lang w:val="en-US"/>
                    </w:rPr>
                    <w:drawing>
                      <wp:inline distT="0" distB="0" distL="0" distR="0" wp14:anchorId="6F1A6BC6" wp14:editId="63A57207">
                        <wp:extent cx="6115050" cy="2400300"/>
                        <wp:effectExtent l="0" t="0" r="0" b="0"/>
                        <wp:docPr id="152744809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115050" cy="2400300"/>
                                </a:xfrm>
                                <a:prstGeom prst="rect">
                                  <a:avLst/>
                                </a:prstGeom>
                                <a:noFill/>
                                <a:ln>
                                  <a:noFill/>
                                </a:ln>
                              </pic:spPr>
                            </pic:pic>
                          </a:graphicData>
                        </a:graphic>
                      </wp:inline>
                    </w:drawing>
                  </w:r>
                </w:p>
              </w:tc>
            </w:tr>
          </w:tbl>
          <w:p w14:paraId="72928728" w14:textId="77777777" w:rsidR="00C80D72" w:rsidRPr="00076EC8" w:rsidRDefault="00C80D72" w:rsidP="004732FA">
            <w:pPr>
              <w:rPr>
                <w:rFonts w:eastAsia="DengXian"/>
                <w:lang w:val="en-US" w:eastAsia="zh-CN"/>
              </w:rPr>
            </w:pPr>
            <w:r w:rsidRPr="00076EC8">
              <w:rPr>
                <w:rFonts w:eastAsia="DengXian"/>
                <w:lang w:val="en-US" w:eastAsia="zh-CN"/>
              </w:rPr>
              <w:t>Corresponding Working Assumption (made in RAN1#119) is dropped.</w:t>
            </w:r>
          </w:p>
          <w:p w14:paraId="7A580C21" w14:textId="77777777" w:rsidR="00C80D72" w:rsidRPr="00076EC8" w:rsidRDefault="00C80D72" w:rsidP="004732FA">
            <w:pPr>
              <w:rPr>
                <w:rFonts w:eastAsia="DengXian"/>
                <w:sz w:val="8"/>
                <w:szCs w:val="8"/>
                <w:lang w:val="en-US" w:eastAsia="zh-CN"/>
              </w:rPr>
            </w:pPr>
          </w:p>
          <w:p w14:paraId="1ED63EE8" w14:textId="77777777" w:rsidR="00C80D72" w:rsidRPr="00076EC8" w:rsidRDefault="00C80D72" w:rsidP="004732FA">
            <w:pPr>
              <w:rPr>
                <w:rFonts w:eastAsia="DengXian"/>
                <w:highlight w:val="green"/>
                <w:lang w:val="en-US" w:eastAsia="zh-CN"/>
              </w:rPr>
            </w:pPr>
            <w:r w:rsidRPr="00076EC8">
              <w:rPr>
                <w:rFonts w:eastAsia="DengXian"/>
                <w:highlight w:val="green"/>
                <w:lang w:val="en-US" w:eastAsia="zh-CN"/>
              </w:rPr>
              <w:lastRenderedPageBreak/>
              <w:t>Agreement</w:t>
            </w:r>
          </w:p>
          <w:p w14:paraId="1C3819EF" w14:textId="77777777" w:rsidR="00C80D72" w:rsidRPr="00076EC8" w:rsidRDefault="00C80D72" w:rsidP="004732FA">
            <w:pPr>
              <w:rPr>
                <w:lang w:val="en-US"/>
              </w:rPr>
            </w:pPr>
            <w:r w:rsidRPr="00076EC8">
              <w:rPr>
                <w:lang w:val="en-US"/>
              </w:rPr>
              <w:t>For UE antenna modeling of handheld devices, at least support directional antenna radiation pattern for calibration purposes.</w:t>
            </w:r>
          </w:p>
          <w:p w14:paraId="2F479C86" w14:textId="77777777" w:rsidR="00C80D72" w:rsidRPr="00076EC8" w:rsidRDefault="00C80D72" w:rsidP="004732FA">
            <w:pPr>
              <w:pStyle w:val="ListParagraph"/>
              <w:numPr>
                <w:ilvl w:val="0"/>
                <w:numId w:val="1022"/>
              </w:numPr>
              <w:overflowPunct w:val="0"/>
              <w:autoSpaceDE w:val="0"/>
              <w:autoSpaceDN w:val="0"/>
              <w:adjustRightInd w:val="0"/>
              <w:textAlignment w:val="baseline"/>
              <w:rPr>
                <w:lang w:val="en-US"/>
              </w:rPr>
            </w:pPr>
            <w:r w:rsidRPr="00076EC8">
              <w:rPr>
                <w:lang w:val="en-US"/>
              </w:rPr>
              <w:t>Further study the following directional radiation pattern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2073"/>
              <w:gridCol w:w="1964"/>
            </w:tblGrid>
            <w:tr w:rsidR="00C80D72" w:rsidRPr="00076EC8" w14:paraId="38808CA1" w14:textId="77777777" w:rsidTr="004732FA">
              <w:trPr>
                <w:trHeight w:val="20"/>
                <w:jc w:val="center"/>
              </w:trPr>
              <w:tc>
                <w:tcPr>
                  <w:tcW w:w="6091" w:type="dxa"/>
                  <w:gridSpan w:val="3"/>
                  <w:shd w:val="clear" w:color="auto" w:fill="DBDBDB"/>
                  <w:vAlign w:val="center"/>
                </w:tcPr>
                <w:p w14:paraId="694C8B15" w14:textId="77777777" w:rsidR="00C80D72" w:rsidRPr="00076EC8" w:rsidRDefault="00C80D72" w:rsidP="004732FA">
                  <w:pPr>
                    <w:jc w:val="center"/>
                    <w:rPr>
                      <w:rFonts w:ascii="Arial" w:hAnsi="Arial" w:cs="Arial"/>
                      <w:b/>
                      <w:bCs/>
                      <w:sz w:val="16"/>
                      <w:szCs w:val="16"/>
                      <w:lang w:val="en-US" w:eastAsia="zh-CN"/>
                    </w:rPr>
                  </w:pPr>
                  <w:r w:rsidRPr="00076EC8">
                    <w:rPr>
                      <w:rFonts w:ascii="Arial" w:hAnsi="Arial" w:cs="Arial"/>
                      <w:b/>
                      <w:bCs/>
                      <w:sz w:val="16"/>
                      <w:szCs w:val="16"/>
                      <w:lang w:val="en-US" w:eastAsia="zh-CN"/>
                    </w:rPr>
                    <w:t>For directional radiation pattern</w:t>
                  </w:r>
                </w:p>
              </w:tc>
            </w:tr>
            <w:tr w:rsidR="00C80D72" w:rsidRPr="00076EC8" w14:paraId="23DCD769" w14:textId="77777777" w:rsidTr="004732FA">
              <w:trPr>
                <w:trHeight w:val="20"/>
                <w:jc w:val="center"/>
              </w:trPr>
              <w:tc>
                <w:tcPr>
                  <w:tcW w:w="2054" w:type="dxa"/>
                  <w:shd w:val="clear" w:color="auto" w:fill="DBDBDB"/>
                  <w:vAlign w:val="center"/>
                </w:tcPr>
                <w:p w14:paraId="369FDAD3" w14:textId="77777777" w:rsidR="00C80D72" w:rsidRPr="00076EC8" w:rsidRDefault="00C80D72" w:rsidP="004732FA">
                  <w:pPr>
                    <w:jc w:val="center"/>
                    <w:rPr>
                      <w:rFonts w:ascii="Arial" w:hAnsi="Arial" w:cs="Arial"/>
                      <w:b/>
                      <w:bCs/>
                      <w:sz w:val="16"/>
                      <w:szCs w:val="16"/>
                      <w:lang w:val="en-US" w:eastAsia="zh-CN"/>
                    </w:rPr>
                  </w:pPr>
                  <w:r w:rsidRPr="00076EC8">
                    <w:rPr>
                      <w:rFonts w:ascii="Arial" w:hAnsi="Arial" w:cs="Arial"/>
                      <w:b/>
                      <w:bCs/>
                      <w:sz w:val="16"/>
                      <w:szCs w:val="16"/>
                      <w:lang w:val="en-US" w:eastAsia="zh-CN"/>
                    </w:rPr>
                    <w:t>Vertical Radiation Pattern</w:t>
                  </w:r>
                </w:p>
              </w:tc>
              <w:tc>
                <w:tcPr>
                  <w:tcW w:w="2073" w:type="dxa"/>
                  <w:shd w:val="clear" w:color="auto" w:fill="DBDBDB"/>
                  <w:vAlign w:val="center"/>
                </w:tcPr>
                <w:p w14:paraId="2D9A9E6E" w14:textId="77777777" w:rsidR="00C80D72" w:rsidRPr="00076EC8" w:rsidRDefault="00C80D72" w:rsidP="004732FA">
                  <w:pPr>
                    <w:jc w:val="center"/>
                    <w:rPr>
                      <w:rFonts w:ascii="Arial" w:hAnsi="Arial" w:cs="Arial"/>
                      <w:b/>
                      <w:bCs/>
                      <w:sz w:val="16"/>
                      <w:szCs w:val="16"/>
                      <w:lang w:val="en-US" w:eastAsia="zh-CN"/>
                    </w:rPr>
                  </w:pPr>
                  <w:r w:rsidRPr="00076EC8">
                    <w:rPr>
                      <w:rFonts w:ascii="Arial" w:hAnsi="Arial" w:cs="Arial"/>
                      <w:b/>
                      <w:bCs/>
                      <w:sz w:val="16"/>
                      <w:szCs w:val="16"/>
                      <w:lang w:val="en-US" w:eastAsia="zh-CN"/>
                    </w:rPr>
                    <w:t>Horizontal</w:t>
                  </w:r>
                </w:p>
              </w:tc>
              <w:tc>
                <w:tcPr>
                  <w:tcW w:w="1964" w:type="dxa"/>
                  <w:shd w:val="clear" w:color="auto" w:fill="DBDBDB"/>
                  <w:vAlign w:val="center"/>
                </w:tcPr>
                <w:p w14:paraId="1FBCAA45" w14:textId="77777777" w:rsidR="00C80D72" w:rsidRPr="00076EC8" w:rsidRDefault="00C80D72" w:rsidP="004732FA">
                  <w:pPr>
                    <w:jc w:val="center"/>
                    <w:rPr>
                      <w:rFonts w:ascii="Arial" w:hAnsi="Arial" w:cs="Arial"/>
                      <w:b/>
                      <w:bCs/>
                      <w:sz w:val="16"/>
                      <w:szCs w:val="16"/>
                      <w:lang w:val="en-US" w:eastAsia="zh-CN"/>
                    </w:rPr>
                  </w:pPr>
                  <w:r w:rsidRPr="00076EC8">
                    <w:rPr>
                      <w:rFonts w:ascii="Arial" w:hAnsi="Arial" w:cs="Arial"/>
                      <w:b/>
                      <w:bCs/>
                      <w:sz w:val="16"/>
                      <w:szCs w:val="16"/>
                      <w:lang w:val="en-US" w:eastAsia="zh-CN"/>
                    </w:rPr>
                    <w:t>Max Gain</w:t>
                  </w:r>
                </w:p>
              </w:tc>
            </w:tr>
            <w:tr w:rsidR="00C80D72" w:rsidRPr="00076EC8" w14:paraId="518BDF38" w14:textId="77777777" w:rsidTr="004732FA">
              <w:trPr>
                <w:trHeight w:val="20"/>
                <w:jc w:val="center"/>
              </w:trPr>
              <w:tc>
                <w:tcPr>
                  <w:tcW w:w="2054" w:type="dxa"/>
                  <w:shd w:val="clear" w:color="auto" w:fill="auto"/>
                </w:tcPr>
                <w:p w14:paraId="6A408F6A" w14:textId="77777777" w:rsidR="00C80D72" w:rsidRPr="00076EC8" w:rsidRDefault="00000000" w:rsidP="004732FA">
                  <w:pPr>
                    <w:keepLines/>
                    <w:jc w:val="center"/>
                    <w:rPr>
                      <w:rFonts w:ascii="Arial" w:eastAsia="SimSun" w:hAnsi="Arial" w:cs="Arial"/>
                      <w:sz w:val="16"/>
                      <w:szCs w:val="16"/>
                      <w:lang w:val="en-US" w:eastAsia="x-none"/>
                    </w:rPr>
                  </w:pPr>
                  <m:oMathPara>
                    <m:oMath>
                      <m:sSub>
                        <m:sSubPr>
                          <m:ctrlPr>
                            <w:rPr>
                              <w:rFonts w:ascii="Cambria Math" w:hAnsi="Cambria Math" w:cs="Arial"/>
                              <w:bCs/>
                              <w:i/>
                              <w:sz w:val="16"/>
                              <w:szCs w:val="16"/>
                              <w:lang w:val="en-US"/>
                            </w:rPr>
                          </m:ctrlPr>
                        </m:sSubPr>
                        <m:e>
                          <m:r>
                            <w:rPr>
                              <w:rFonts w:ascii="Cambria Math" w:hAnsi="Cambria Math" w:cs="Arial"/>
                              <w:sz w:val="16"/>
                              <w:szCs w:val="16"/>
                              <w:lang w:val="en-US"/>
                            </w:rPr>
                            <m:t>θ</m:t>
                          </m:r>
                        </m:e>
                        <m:sub>
                          <m:r>
                            <m:rPr>
                              <m:nor/>
                            </m:rPr>
                            <w:rPr>
                              <w:rFonts w:ascii="Arial" w:hAnsi="Arial" w:cs="Arial"/>
                              <w:bCs/>
                              <w:sz w:val="16"/>
                              <w:szCs w:val="16"/>
                              <w:lang w:val="en-US"/>
                            </w:rPr>
                            <m:t>3dB</m:t>
                          </m:r>
                          <m:ctrlPr>
                            <w:rPr>
                              <w:rFonts w:ascii="Cambria Math" w:hAnsi="Cambria Math" w:cs="Arial"/>
                              <w:bCs/>
                              <w:sz w:val="16"/>
                              <w:szCs w:val="16"/>
                              <w:lang w:val="en-US"/>
                            </w:rPr>
                          </m:ctrlPr>
                        </m:sub>
                      </m:sSub>
                      <m:r>
                        <w:rPr>
                          <w:rFonts w:ascii="Cambria Math" w:hAnsi="Cambria Math" w:cs="Arial"/>
                          <w:sz w:val="16"/>
                          <w:szCs w:val="16"/>
                          <w:lang w:val="en-US"/>
                        </w:rPr>
                        <m:t>=90°</m:t>
                      </m:r>
                    </m:oMath>
                  </m:oMathPara>
                </w:p>
                <w:p w14:paraId="49CABF28" w14:textId="77777777" w:rsidR="00C80D72" w:rsidRPr="00076EC8" w:rsidRDefault="00C80D72" w:rsidP="004732FA">
                  <w:pPr>
                    <w:jc w:val="center"/>
                    <w:rPr>
                      <w:rFonts w:ascii="Arial" w:hAnsi="Arial" w:cs="Arial"/>
                      <w:sz w:val="16"/>
                      <w:szCs w:val="16"/>
                      <w:lang w:val="en-US" w:eastAsia="zh-CN"/>
                    </w:rPr>
                  </w:pPr>
                  <m:oMathPara>
                    <m:oMath>
                      <m:r>
                        <w:rPr>
                          <w:rFonts w:ascii="Cambria Math" w:hAnsi="Cambria Math" w:cs="Arial"/>
                          <w:sz w:val="16"/>
                          <w:szCs w:val="16"/>
                          <w:lang w:val="en-US"/>
                        </w:rPr>
                        <m:t>SL</m:t>
                      </m:r>
                      <m:sSub>
                        <m:sSubPr>
                          <m:ctrlPr>
                            <w:rPr>
                              <w:rFonts w:ascii="Cambria Math" w:hAnsi="Cambria Math" w:cs="Arial"/>
                              <w:bCs/>
                              <w:i/>
                              <w:sz w:val="16"/>
                              <w:szCs w:val="16"/>
                              <w:lang w:val="en-US"/>
                            </w:rPr>
                          </m:ctrlPr>
                        </m:sSubPr>
                        <m:e>
                          <m:r>
                            <w:rPr>
                              <w:rFonts w:ascii="Cambria Math" w:hAnsi="Cambria Math" w:cs="Arial"/>
                              <w:sz w:val="16"/>
                              <w:szCs w:val="16"/>
                              <w:lang w:val="en-US"/>
                            </w:rPr>
                            <m:t>A</m:t>
                          </m:r>
                        </m:e>
                        <m:sub>
                          <m:r>
                            <w:rPr>
                              <w:rFonts w:ascii="Cambria Math" w:hAnsi="Cambria Math" w:cs="Arial"/>
                              <w:sz w:val="16"/>
                              <w:szCs w:val="16"/>
                              <w:lang w:val="en-US"/>
                            </w:rPr>
                            <m:t>V</m:t>
                          </m:r>
                        </m:sub>
                      </m:sSub>
                      <m:r>
                        <w:rPr>
                          <w:rFonts w:ascii="Cambria Math" w:hAnsi="Cambria Math" w:cs="Arial"/>
                          <w:sz w:val="16"/>
                          <w:szCs w:val="16"/>
                          <w:lang w:val="en-US"/>
                        </w:rPr>
                        <m:t xml:space="preserve">= 25 </m:t>
                      </m:r>
                      <m:r>
                        <m:rPr>
                          <m:nor/>
                        </m:rPr>
                        <w:rPr>
                          <w:rFonts w:ascii="Arial" w:hAnsi="Arial" w:cs="Arial"/>
                          <w:bCs/>
                          <w:sz w:val="16"/>
                          <w:szCs w:val="16"/>
                          <w:lang w:val="en-US"/>
                        </w:rPr>
                        <m:t>dB</m:t>
                      </m:r>
                      <m:r>
                        <w:rPr>
                          <w:rFonts w:ascii="Cambria Math" w:hAnsi="Cambria Math" w:cs="Arial"/>
                          <w:sz w:val="16"/>
                          <w:szCs w:val="16"/>
                          <w:lang w:val="en-US"/>
                        </w:rPr>
                        <m:t xml:space="preserve"> </m:t>
                      </m:r>
                    </m:oMath>
                  </m:oMathPara>
                </w:p>
              </w:tc>
              <w:tc>
                <w:tcPr>
                  <w:tcW w:w="2073" w:type="dxa"/>
                  <w:shd w:val="clear" w:color="auto" w:fill="auto"/>
                </w:tcPr>
                <w:p w14:paraId="02143FB8" w14:textId="77777777" w:rsidR="00C80D72" w:rsidRPr="00076EC8" w:rsidRDefault="00000000" w:rsidP="004732FA">
                  <w:pPr>
                    <w:keepLines/>
                    <w:jc w:val="center"/>
                    <w:rPr>
                      <w:rFonts w:ascii="Arial" w:eastAsia="SimSun" w:hAnsi="Arial" w:cs="Arial"/>
                      <w:sz w:val="16"/>
                      <w:szCs w:val="16"/>
                      <w:lang w:val="en-US" w:eastAsia="x-none"/>
                    </w:rPr>
                  </w:pPr>
                  <m:oMathPara>
                    <m:oMath>
                      <m:sSub>
                        <m:sSubPr>
                          <m:ctrlPr>
                            <w:rPr>
                              <w:rFonts w:ascii="Cambria Math" w:hAnsi="Cambria Math" w:cs="Arial"/>
                              <w:bCs/>
                              <w:i/>
                              <w:sz w:val="16"/>
                              <w:szCs w:val="16"/>
                              <w:lang w:val="en-US"/>
                            </w:rPr>
                          </m:ctrlPr>
                        </m:sSubPr>
                        <m:e>
                          <m:r>
                            <w:rPr>
                              <w:rFonts w:ascii="Cambria Math" w:hAnsi="Cambria Math" w:cs="Arial"/>
                              <w:sz w:val="16"/>
                              <w:szCs w:val="16"/>
                              <w:lang w:val="en-US"/>
                            </w:rPr>
                            <m:t>ϕ</m:t>
                          </m:r>
                        </m:e>
                        <m:sub>
                          <m:r>
                            <m:rPr>
                              <m:nor/>
                            </m:rPr>
                            <w:rPr>
                              <w:rFonts w:ascii="Arial" w:hAnsi="Arial" w:cs="Arial"/>
                              <w:bCs/>
                              <w:sz w:val="16"/>
                              <w:szCs w:val="16"/>
                              <w:lang w:val="en-US"/>
                            </w:rPr>
                            <m:t>3dB</m:t>
                          </m:r>
                          <m:ctrlPr>
                            <w:rPr>
                              <w:rFonts w:ascii="Cambria Math" w:hAnsi="Cambria Math" w:cs="Arial"/>
                              <w:bCs/>
                              <w:sz w:val="16"/>
                              <w:szCs w:val="16"/>
                              <w:lang w:val="en-US"/>
                            </w:rPr>
                          </m:ctrlPr>
                        </m:sub>
                      </m:sSub>
                      <m:r>
                        <w:rPr>
                          <w:rFonts w:ascii="Cambria Math" w:hAnsi="Cambria Math" w:cs="Arial"/>
                          <w:sz w:val="16"/>
                          <w:szCs w:val="16"/>
                          <w:lang w:val="en-US"/>
                        </w:rPr>
                        <m:t>=120°~180°</m:t>
                      </m:r>
                    </m:oMath>
                  </m:oMathPara>
                </w:p>
                <w:p w14:paraId="5DDD35AE" w14:textId="77777777" w:rsidR="00C80D72" w:rsidRPr="00076EC8" w:rsidRDefault="00000000" w:rsidP="004732FA">
                  <w:pPr>
                    <w:jc w:val="center"/>
                    <w:rPr>
                      <w:rFonts w:ascii="Arial" w:hAnsi="Arial" w:cs="Arial"/>
                      <w:sz w:val="16"/>
                      <w:szCs w:val="16"/>
                      <w:lang w:val="en-US" w:eastAsia="zh-CN"/>
                    </w:rPr>
                  </w:pPr>
                  <m:oMathPara>
                    <m:oMath>
                      <m:sSub>
                        <m:sSubPr>
                          <m:ctrlPr>
                            <w:rPr>
                              <w:rFonts w:ascii="Cambria Math" w:hAnsi="Cambria Math" w:cs="Arial"/>
                              <w:bCs/>
                              <w:i/>
                              <w:sz w:val="16"/>
                              <w:szCs w:val="16"/>
                              <w:lang w:val="en-US"/>
                            </w:rPr>
                          </m:ctrlPr>
                        </m:sSubPr>
                        <m:e>
                          <m:r>
                            <w:rPr>
                              <w:rFonts w:ascii="Cambria Math" w:hAnsi="Cambria Math" w:cs="Arial"/>
                              <w:sz w:val="16"/>
                              <w:szCs w:val="16"/>
                              <w:lang w:val="en-US"/>
                            </w:rPr>
                            <m:t>A</m:t>
                          </m:r>
                        </m:e>
                        <m:sub>
                          <m:r>
                            <w:rPr>
                              <w:rFonts w:ascii="Cambria Math" w:hAnsi="Cambria Math" w:cs="Arial"/>
                              <w:sz w:val="16"/>
                              <w:szCs w:val="16"/>
                              <w:lang w:val="en-US"/>
                            </w:rPr>
                            <m:t>m</m:t>
                          </m:r>
                        </m:sub>
                      </m:sSub>
                      <m:r>
                        <w:rPr>
                          <w:rFonts w:ascii="Cambria Math" w:hAnsi="Cambria Math" w:cs="Arial"/>
                          <w:sz w:val="16"/>
                          <w:szCs w:val="16"/>
                          <w:lang w:val="en-US"/>
                        </w:rPr>
                        <m:t xml:space="preserve">= 25 </m:t>
                      </m:r>
                      <m:r>
                        <m:rPr>
                          <m:nor/>
                        </m:rPr>
                        <w:rPr>
                          <w:rFonts w:ascii="Arial" w:hAnsi="Arial" w:cs="Arial"/>
                          <w:bCs/>
                          <w:sz w:val="16"/>
                          <w:szCs w:val="16"/>
                          <w:lang w:val="en-US"/>
                        </w:rPr>
                        <m:t>dB</m:t>
                      </m:r>
                    </m:oMath>
                  </m:oMathPara>
                </w:p>
              </w:tc>
              <w:tc>
                <w:tcPr>
                  <w:tcW w:w="1964" w:type="dxa"/>
                  <w:shd w:val="clear" w:color="auto" w:fill="auto"/>
                </w:tcPr>
                <w:p w14:paraId="0A614B21" w14:textId="77777777" w:rsidR="00C80D72" w:rsidRPr="00076EC8" w:rsidRDefault="00C80D72" w:rsidP="004732FA">
                  <w:pPr>
                    <w:jc w:val="center"/>
                    <w:rPr>
                      <w:rFonts w:ascii="Arial" w:hAnsi="Arial" w:cs="Arial"/>
                      <w:sz w:val="16"/>
                      <w:szCs w:val="16"/>
                      <w:lang w:val="en-US" w:eastAsia="zh-CN"/>
                    </w:rPr>
                  </w:pPr>
                </w:p>
              </w:tc>
            </w:tr>
            <w:tr w:rsidR="00C80D72" w:rsidRPr="00076EC8" w14:paraId="2D8FCD42" w14:textId="77777777" w:rsidTr="004732FA">
              <w:trPr>
                <w:trHeight w:val="20"/>
                <w:jc w:val="center"/>
              </w:trPr>
              <w:tc>
                <w:tcPr>
                  <w:tcW w:w="2054" w:type="dxa"/>
                  <w:shd w:val="clear" w:color="auto" w:fill="auto"/>
                </w:tcPr>
                <w:p w14:paraId="7DFF43F4" w14:textId="77777777" w:rsidR="00C80D72" w:rsidRPr="00076EC8" w:rsidRDefault="00000000" w:rsidP="004732FA">
                  <w:pPr>
                    <w:keepLines/>
                    <w:jc w:val="center"/>
                    <w:rPr>
                      <w:rFonts w:ascii="Arial" w:eastAsia="SimSun" w:hAnsi="Arial" w:cs="Arial"/>
                      <w:sz w:val="16"/>
                      <w:szCs w:val="16"/>
                      <w:lang w:val="en-US" w:eastAsia="x-none"/>
                    </w:rPr>
                  </w:pPr>
                  <m:oMathPara>
                    <m:oMath>
                      <m:sSub>
                        <m:sSubPr>
                          <m:ctrlPr>
                            <w:rPr>
                              <w:rFonts w:ascii="Cambria Math" w:hAnsi="Cambria Math" w:cs="Arial"/>
                              <w:bCs/>
                              <w:i/>
                              <w:sz w:val="16"/>
                              <w:szCs w:val="16"/>
                              <w:lang w:val="en-US"/>
                            </w:rPr>
                          </m:ctrlPr>
                        </m:sSubPr>
                        <m:e>
                          <m:r>
                            <w:rPr>
                              <w:rFonts w:ascii="Cambria Math" w:hAnsi="Cambria Math" w:cs="Arial"/>
                              <w:sz w:val="16"/>
                              <w:szCs w:val="16"/>
                              <w:lang w:val="en-US"/>
                            </w:rPr>
                            <m:t>θ</m:t>
                          </m:r>
                        </m:e>
                        <m:sub>
                          <m:r>
                            <m:rPr>
                              <m:nor/>
                            </m:rPr>
                            <w:rPr>
                              <w:rFonts w:ascii="Arial" w:hAnsi="Arial" w:cs="Arial"/>
                              <w:bCs/>
                              <w:sz w:val="16"/>
                              <w:szCs w:val="16"/>
                              <w:lang w:val="en-US"/>
                            </w:rPr>
                            <m:t>3dB</m:t>
                          </m:r>
                          <m:ctrlPr>
                            <w:rPr>
                              <w:rFonts w:ascii="Cambria Math" w:hAnsi="Cambria Math" w:cs="Arial"/>
                              <w:bCs/>
                              <w:sz w:val="16"/>
                              <w:szCs w:val="16"/>
                              <w:lang w:val="en-US"/>
                            </w:rPr>
                          </m:ctrlPr>
                        </m:sub>
                      </m:sSub>
                      <m:r>
                        <w:rPr>
                          <w:rFonts w:ascii="Cambria Math" w:hAnsi="Cambria Math" w:cs="Arial"/>
                          <w:sz w:val="16"/>
                          <w:szCs w:val="16"/>
                          <w:lang w:val="en-US"/>
                        </w:rPr>
                        <m:t>=115°</m:t>
                      </m:r>
                    </m:oMath>
                  </m:oMathPara>
                </w:p>
                <w:p w14:paraId="44DED4F6" w14:textId="77777777" w:rsidR="00C80D72" w:rsidRPr="00076EC8" w:rsidRDefault="00C80D72" w:rsidP="004732FA">
                  <w:pPr>
                    <w:jc w:val="center"/>
                    <w:rPr>
                      <w:rFonts w:ascii="Arial" w:hAnsi="Arial" w:cs="Arial"/>
                      <w:sz w:val="16"/>
                      <w:szCs w:val="16"/>
                      <w:lang w:val="en-US" w:eastAsia="zh-CN"/>
                    </w:rPr>
                  </w:pPr>
                  <m:oMathPara>
                    <m:oMath>
                      <m:r>
                        <w:rPr>
                          <w:rFonts w:ascii="Cambria Math" w:hAnsi="Cambria Math" w:cs="Arial"/>
                          <w:sz w:val="16"/>
                          <w:szCs w:val="16"/>
                          <w:lang w:val="en-US"/>
                        </w:rPr>
                        <m:t>SL</m:t>
                      </m:r>
                      <m:sSub>
                        <m:sSubPr>
                          <m:ctrlPr>
                            <w:rPr>
                              <w:rFonts w:ascii="Cambria Math" w:hAnsi="Cambria Math" w:cs="Arial"/>
                              <w:bCs/>
                              <w:i/>
                              <w:sz w:val="16"/>
                              <w:szCs w:val="16"/>
                              <w:lang w:val="en-US"/>
                            </w:rPr>
                          </m:ctrlPr>
                        </m:sSubPr>
                        <m:e>
                          <m:r>
                            <w:rPr>
                              <w:rFonts w:ascii="Cambria Math" w:hAnsi="Cambria Math" w:cs="Arial"/>
                              <w:sz w:val="16"/>
                              <w:szCs w:val="16"/>
                              <w:lang w:val="en-US"/>
                            </w:rPr>
                            <m:t>A</m:t>
                          </m:r>
                        </m:e>
                        <m:sub>
                          <m:r>
                            <w:rPr>
                              <w:rFonts w:ascii="Cambria Math" w:hAnsi="Cambria Math" w:cs="Arial"/>
                              <w:sz w:val="16"/>
                              <w:szCs w:val="16"/>
                              <w:lang w:val="en-US"/>
                            </w:rPr>
                            <m:t>V</m:t>
                          </m:r>
                        </m:sub>
                      </m:sSub>
                      <m:r>
                        <w:rPr>
                          <w:rFonts w:ascii="Cambria Math" w:hAnsi="Cambria Math" w:cs="Arial"/>
                          <w:sz w:val="16"/>
                          <w:szCs w:val="16"/>
                          <w:lang w:val="en-US"/>
                        </w:rPr>
                        <m:t xml:space="preserve">=25 </m:t>
                      </m:r>
                      <m:r>
                        <m:rPr>
                          <m:nor/>
                        </m:rPr>
                        <w:rPr>
                          <w:rFonts w:ascii="Arial" w:hAnsi="Arial" w:cs="Arial"/>
                          <w:bCs/>
                          <w:sz w:val="16"/>
                          <w:szCs w:val="16"/>
                          <w:lang w:val="en-US"/>
                        </w:rPr>
                        <m:t>dB</m:t>
                      </m:r>
                    </m:oMath>
                  </m:oMathPara>
                </w:p>
              </w:tc>
              <w:tc>
                <w:tcPr>
                  <w:tcW w:w="2073" w:type="dxa"/>
                  <w:shd w:val="clear" w:color="auto" w:fill="auto"/>
                </w:tcPr>
                <w:p w14:paraId="339CBBCF" w14:textId="77777777" w:rsidR="00C80D72" w:rsidRPr="00076EC8" w:rsidRDefault="00000000" w:rsidP="004732FA">
                  <w:pPr>
                    <w:keepLines/>
                    <w:jc w:val="center"/>
                    <w:rPr>
                      <w:rFonts w:ascii="Arial" w:eastAsia="SimSun" w:hAnsi="Arial" w:cs="Arial"/>
                      <w:sz w:val="16"/>
                      <w:szCs w:val="16"/>
                      <w:lang w:val="en-US" w:eastAsia="x-none"/>
                    </w:rPr>
                  </w:pPr>
                  <m:oMathPara>
                    <m:oMath>
                      <m:sSub>
                        <m:sSubPr>
                          <m:ctrlPr>
                            <w:rPr>
                              <w:rFonts w:ascii="Cambria Math" w:hAnsi="Cambria Math" w:cs="Arial"/>
                              <w:bCs/>
                              <w:i/>
                              <w:sz w:val="16"/>
                              <w:szCs w:val="16"/>
                              <w:lang w:val="en-US"/>
                            </w:rPr>
                          </m:ctrlPr>
                        </m:sSubPr>
                        <m:e>
                          <m:r>
                            <w:rPr>
                              <w:rFonts w:ascii="Cambria Math" w:hAnsi="Cambria Math" w:cs="Arial"/>
                              <w:sz w:val="16"/>
                              <w:szCs w:val="16"/>
                              <w:lang w:val="en-US"/>
                            </w:rPr>
                            <m:t>ϕ</m:t>
                          </m:r>
                        </m:e>
                        <m:sub>
                          <m:r>
                            <m:rPr>
                              <m:nor/>
                            </m:rPr>
                            <w:rPr>
                              <w:rFonts w:ascii="Arial" w:hAnsi="Arial" w:cs="Arial"/>
                              <w:bCs/>
                              <w:sz w:val="16"/>
                              <w:szCs w:val="16"/>
                              <w:lang w:val="en-US"/>
                            </w:rPr>
                            <m:t>3dB</m:t>
                          </m:r>
                          <m:ctrlPr>
                            <w:rPr>
                              <w:rFonts w:ascii="Cambria Math" w:hAnsi="Cambria Math" w:cs="Arial"/>
                              <w:bCs/>
                              <w:sz w:val="16"/>
                              <w:szCs w:val="16"/>
                              <w:lang w:val="en-US"/>
                            </w:rPr>
                          </m:ctrlPr>
                        </m:sub>
                      </m:sSub>
                      <m:r>
                        <w:rPr>
                          <w:rFonts w:ascii="Cambria Math" w:hAnsi="Cambria Math" w:cs="Arial"/>
                          <w:sz w:val="16"/>
                          <w:szCs w:val="16"/>
                          <w:lang w:val="en-US"/>
                        </w:rPr>
                        <m:t>=85°</m:t>
                      </m:r>
                    </m:oMath>
                  </m:oMathPara>
                </w:p>
                <w:p w14:paraId="1EDDB0E5" w14:textId="77777777" w:rsidR="00C80D72" w:rsidRPr="00076EC8" w:rsidRDefault="00000000" w:rsidP="004732FA">
                  <w:pPr>
                    <w:jc w:val="center"/>
                    <w:rPr>
                      <w:rFonts w:ascii="Arial" w:hAnsi="Arial" w:cs="Arial"/>
                      <w:sz w:val="16"/>
                      <w:szCs w:val="16"/>
                      <w:lang w:val="en-US" w:eastAsia="zh-CN"/>
                    </w:rPr>
                  </w:pPr>
                  <m:oMathPara>
                    <m:oMath>
                      <m:sSub>
                        <m:sSubPr>
                          <m:ctrlPr>
                            <w:rPr>
                              <w:rFonts w:ascii="Cambria Math" w:hAnsi="Cambria Math" w:cs="Arial"/>
                              <w:bCs/>
                              <w:i/>
                              <w:sz w:val="16"/>
                              <w:szCs w:val="16"/>
                              <w:lang w:val="en-US"/>
                            </w:rPr>
                          </m:ctrlPr>
                        </m:sSubPr>
                        <m:e>
                          <m:r>
                            <w:rPr>
                              <w:rFonts w:ascii="Cambria Math" w:hAnsi="Cambria Math" w:cs="Arial"/>
                              <w:sz w:val="16"/>
                              <w:szCs w:val="16"/>
                              <w:lang w:val="en-US"/>
                            </w:rPr>
                            <m:t>A</m:t>
                          </m:r>
                        </m:e>
                        <m:sub>
                          <m:r>
                            <w:rPr>
                              <w:rFonts w:ascii="Cambria Math" w:hAnsi="Cambria Math" w:cs="Arial"/>
                              <w:sz w:val="16"/>
                              <w:szCs w:val="16"/>
                              <w:lang w:val="en-US"/>
                            </w:rPr>
                            <m:t>m</m:t>
                          </m:r>
                        </m:sub>
                      </m:sSub>
                      <m:r>
                        <w:rPr>
                          <w:rFonts w:ascii="Cambria Math" w:hAnsi="Cambria Math" w:cs="Arial"/>
                          <w:sz w:val="16"/>
                          <w:szCs w:val="16"/>
                          <w:lang w:val="en-US"/>
                        </w:rPr>
                        <m:t xml:space="preserve">=25 </m:t>
                      </m:r>
                      <m:r>
                        <m:rPr>
                          <m:nor/>
                        </m:rPr>
                        <w:rPr>
                          <w:rFonts w:ascii="Arial" w:hAnsi="Arial" w:cs="Arial"/>
                          <w:bCs/>
                          <w:sz w:val="16"/>
                          <w:szCs w:val="16"/>
                          <w:lang w:val="en-US"/>
                        </w:rPr>
                        <m:t>dB</m:t>
                      </m:r>
                    </m:oMath>
                  </m:oMathPara>
                </w:p>
              </w:tc>
              <w:tc>
                <w:tcPr>
                  <w:tcW w:w="1964" w:type="dxa"/>
                  <w:shd w:val="clear" w:color="auto" w:fill="auto"/>
                </w:tcPr>
                <w:p w14:paraId="39D7F99D" w14:textId="77777777" w:rsidR="00C80D72" w:rsidRPr="00076EC8" w:rsidRDefault="00C80D72" w:rsidP="004732FA">
                  <w:pPr>
                    <w:jc w:val="center"/>
                    <w:rPr>
                      <w:rFonts w:ascii="Arial" w:hAnsi="Arial" w:cs="Arial"/>
                      <w:sz w:val="16"/>
                      <w:szCs w:val="16"/>
                      <w:lang w:val="en-US" w:eastAsia="zh-CN"/>
                    </w:rPr>
                  </w:pPr>
                </w:p>
              </w:tc>
            </w:tr>
            <w:tr w:rsidR="00C80D72" w:rsidRPr="00076EC8" w14:paraId="6EE9A7A3" w14:textId="77777777" w:rsidTr="004732FA">
              <w:trPr>
                <w:trHeight w:val="20"/>
                <w:jc w:val="center"/>
              </w:trPr>
              <w:tc>
                <w:tcPr>
                  <w:tcW w:w="2054" w:type="dxa"/>
                  <w:shd w:val="clear" w:color="auto" w:fill="auto"/>
                </w:tcPr>
                <w:p w14:paraId="00C232EC" w14:textId="77777777" w:rsidR="00C80D72" w:rsidRPr="00076EC8" w:rsidRDefault="00000000" w:rsidP="004732FA">
                  <w:pPr>
                    <w:keepLines/>
                    <w:jc w:val="center"/>
                    <w:rPr>
                      <w:rFonts w:ascii="Arial" w:eastAsia="SimSun" w:hAnsi="Arial" w:cs="Arial"/>
                      <w:sz w:val="16"/>
                      <w:szCs w:val="16"/>
                      <w:lang w:val="en-US" w:eastAsia="x-none"/>
                    </w:rPr>
                  </w:pPr>
                  <m:oMathPara>
                    <m:oMath>
                      <m:sSub>
                        <m:sSubPr>
                          <m:ctrlPr>
                            <w:rPr>
                              <w:rFonts w:ascii="Cambria Math" w:hAnsi="Cambria Math" w:cs="Arial"/>
                              <w:bCs/>
                              <w:i/>
                              <w:sz w:val="16"/>
                              <w:szCs w:val="16"/>
                              <w:lang w:val="en-US"/>
                            </w:rPr>
                          </m:ctrlPr>
                        </m:sSubPr>
                        <m:e>
                          <m:r>
                            <w:rPr>
                              <w:rFonts w:ascii="Cambria Math" w:hAnsi="Cambria Math" w:cs="Arial"/>
                              <w:sz w:val="16"/>
                              <w:szCs w:val="16"/>
                              <w:lang w:val="en-US"/>
                            </w:rPr>
                            <m:t>θ</m:t>
                          </m:r>
                        </m:e>
                        <m:sub>
                          <m:r>
                            <m:rPr>
                              <m:nor/>
                            </m:rPr>
                            <w:rPr>
                              <w:rFonts w:ascii="Arial" w:hAnsi="Arial" w:cs="Arial"/>
                              <w:bCs/>
                              <w:sz w:val="16"/>
                              <w:szCs w:val="16"/>
                              <w:lang w:val="en-US"/>
                            </w:rPr>
                            <m:t>3dB</m:t>
                          </m:r>
                          <m:ctrlPr>
                            <w:rPr>
                              <w:rFonts w:ascii="Cambria Math" w:hAnsi="Cambria Math" w:cs="Arial"/>
                              <w:bCs/>
                              <w:sz w:val="16"/>
                              <w:szCs w:val="16"/>
                              <w:lang w:val="en-US"/>
                            </w:rPr>
                          </m:ctrlPr>
                        </m:sub>
                      </m:sSub>
                      <m:r>
                        <w:rPr>
                          <w:rFonts w:ascii="Cambria Math" w:hAnsi="Cambria Math" w:cs="Arial"/>
                          <w:sz w:val="16"/>
                          <w:szCs w:val="16"/>
                          <w:lang w:val="en-US"/>
                        </w:rPr>
                        <m:t>=131°</m:t>
                      </m:r>
                    </m:oMath>
                  </m:oMathPara>
                </w:p>
                <w:p w14:paraId="35284853" w14:textId="77777777" w:rsidR="00C80D72" w:rsidRPr="00076EC8" w:rsidRDefault="00C80D72" w:rsidP="004732FA">
                  <w:pPr>
                    <w:jc w:val="center"/>
                    <w:rPr>
                      <w:rFonts w:ascii="Arial" w:hAnsi="Arial" w:cs="Arial"/>
                      <w:sz w:val="16"/>
                      <w:szCs w:val="16"/>
                      <w:lang w:val="en-US" w:eastAsia="zh-CN"/>
                    </w:rPr>
                  </w:pPr>
                  <m:oMathPara>
                    <m:oMath>
                      <m:r>
                        <w:rPr>
                          <w:rFonts w:ascii="Cambria Math" w:hAnsi="Cambria Math" w:cs="Arial"/>
                          <w:sz w:val="16"/>
                          <w:szCs w:val="16"/>
                          <w:lang w:val="en-US"/>
                        </w:rPr>
                        <m:t>SL</m:t>
                      </m:r>
                      <m:sSub>
                        <m:sSubPr>
                          <m:ctrlPr>
                            <w:rPr>
                              <w:rFonts w:ascii="Cambria Math" w:hAnsi="Cambria Math" w:cs="Arial"/>
                              <w:bCs/>
                              <w:i/>
                              <w:sz w:val="16"/>
                              <w:szCs w:val="16"/>
                              <w:lang w:val="en-US"/>
                            </w:rPr>
                          </m:ctrlPr>
                        </m:sSubPr>
                        <m:e>
                          <m:r>
                            <w:rPr>
                              <w:rFonts w:ascii="Cambria Math" w:hAnsi="Cambria Math" w:cs="Arial"/>
                              <w:sz w:val="16"/>
                              <w:szCs w:val="16"/>
                              <w:lang w:val="en-US"/>
                            </w:rPr>
                            <m:t>A</m:t>
                          </m:r>
                        </m:e>
                        <m:sub>
                          <m:r>
                            <w:rPr>
                              <w:rFonts w:ascii="Cambria Math" w:hAnsi="Cambria Math" w:cs="Arial"/>
                              <w:sz w:val="16"/>
                              <w:szCs w:val="16"/>
                              <w:lang w:val="en-US"/>
                            </w:rPr>
                            <m:t>V</m:t>
                          </m:r>
                        </m:sub>
                      </m:sSub>
                      <m:r>
                        <w:rPr>
                          <w:rFonts w:ascii="Cambria Math" w:hAnsi="Cambria Math" w:cs="Arial"/>
                          <w:sz w:val="16"/>
                          <w:szCs w:val="16"/>
                          <w:lang w:val="en-US"/>
                        </w:rPr>
                        <m:t xml:space="preserve">=20 </m:t>
                      </m:r>
                      <m:r>
                        <m:rPr>
                          <m:nor/>
                        </m:rPr>
                        <w:rPr>
                          <w:rFonts w:ascii="Arial" w:hAnsi="Arial" w:cs="Arial"/>
                          <w:bCs/>
                          <w:sz w:val="16"/>
                          <w:szCs w:val="16"/>
                          <w:lang w:val="en-US"/>
                        </w:rPr>
                        <m:t>dB</m:t>
                      </m:r>
                    </m:oMath>
                  </m:oMathPara>
                </w:p>
              </w:tc>
              <w:tc>
                <w:tcPr>
                  <w:tcW w:w="2073" w:type="dxa"/>
                  <w:shd w:val="clear" w:color="auto" w:fill="auto"/>
                </w:tcPr>
                <w:p w14:paraId="656B61A8" w14:textId="77777777" w:rsidR="00C80D72" w:rsidRPr="00076EC8" w:rsidRDefault="00000000" w:rsidP="004732FA">
                  <w:pPr>
                    <w:keepLines/>
                    <w:jc w:val="center"/>
                    <w:rPr>
                      <w:rFonts w:ascii="Arial" w:eastAsia="SimSun" w:hAnsi="Arial" w:cs="Arial"/>
                      <w:sz w:val="16"/>
                      <w:szCs w:val="16"/>
                      <w:lang w:val="en-US" w:eastAsia="x-none"/>
                    </w:rPr>
                  </w:pPr>
                  <m:oMathPara>
                    <m:oMath>
                      <m:sSub>
                        <m:sSubPr>
                          <m:ctrlPr>
                            <w:rPr>
                              <w:rFonts w:ascii="Cambria Math" w:hAnsi="Cambria Math" w:cs="Arial"/>
                              <w:bCs/>
                              <w:i/>
                              <w:sz w:val="16"/>
                              <w:szCs w:val="16"/>
                              <w:lang w:val="en-US"/>
                            </w:rPr>
                          </m:ctrlPr>
                        </m:sSubPr>
                        <m:e>
                          <m:r>
                            <w:rPr>
                              <w:rFonts w:ascii="Cambria Math" w:hAnsi="Cambria Math" w:cs="Arial"/>
                              <w:sz w:val="16"/>
                              <w:szCs w:val="16"/>
                              <w:lang w:val="en-US"/>
                            </w:rPr>
                            <m:t>ϕ</m:t>
                          </m:r>
                        </m:e>
                        <m:sub>
                          <m:r>
                            <m:rPr>
                              <m:nor/>
                            </m:rPr>
                            <w:rPr>
                              <w:rFonts w:ascii="Arial" w:hAnsi="Arial" w:cs="Arial"/>
                              <w:bCs/>
                              <w:sz w:val="16"/>
                              <w:szCs w:val="16"/>
                              <w:lang w:val="en-US"/>
                            </w:rPr>
                            <m:t>3dB</m:t>
                          </m:r>
                          <m:ctrlPr>
                            <w:rPr>
                              <w:rFonts w:ascii="Cambria Math" w:hAnsi="Cambria Math" w:cs="Arial"/>
                              <w:bCs/>
                              <w:sz w:val="16"/>
                              <w:szCs w:val="16"/>
                              <w:lang w:val="en-US"/>
                            </w:rPr>
                          </m:ctrlPr>
                        </m:sub>
                      </m:sSub>
                      <m:r>
                        <w:rPr>
                          <w:rFonts w:ascii="Cambria Math" w:hAnsi="Cambria Math" w:cs="Arial"/>
                          <w:sz w:val="16"/>
                          <w:szCs w:val="16"/>
                          <w:lang w:val="en-US"/>
                        </w:rPr>
                        <m:t>=115°</m:t>
                      </m:r>
                    </m:oMath>
                  </m:oMathPara>
                </w:p>
                <w:p w14:paraId="638E56A3" w14:textId="77777777" w:rsidR="00C80D72" w:rsidRPr="00076EC8" w:rsidRDefault="00000000" w:rsidP="004732FA">
                  <w:pPr>
                    <w:jc w:val="center"/>
                    <w:rPr>
                      <w:rFonts w:ascii="Arial" w:hAnsi="Arial" w:cs="Arial"/>
                      <w:sz w:val="16"/>
                      <w:szCs w:val="16"/>
                      <w:lang w:val="en-US" w:eastAsia="zh-CN"/>
                    </w:rPr>
                  </w:pPr>
                  <m:oMathPara>
                    <m:oMath>
                      <m:sSub>
                        <m:sSubPr>
                          <m:ctrlPr>
                            <w:rPr>
                              <w:rFonts w:ascii="Cambria Math" w:hAnsi="Cambria Math" w:cs="Arial"/>
                              <w:bCs/>
                              <w:i/>
                              <w:sz w:val="16"/>
                              <w:szCs w:val="16"/>
                              <w:lang w:val="en-US"/>
                            </w:rPr>
                          </m:ctrlPr>
                        </m:sSubPr>
                        <m:e>
                          <m:r>
                            <w:rPr>
                              <w:rFonts w:ascii="Cambria Math" w:hAnsi="Cambria Math" w:cs="Arial"/>
                              <w:sz w:val="16"/>
                              <w:szCs w:val="16"/>
                              <w:lang w:val="en-US"/>
                            </w:rPr>
                            <m:t>A</m:t>
                          </m:r>
                        </m:e>
                        <m:sub>
                          <m:r>
                            <w:rPr>
                              <w:rFonts w:ascii="Cambria Math" w:hAnsi="Cambria Math" w:cs="Arial"/>
                              <w:sz w:val="16"/>
                              <w:szCs w:val="16"/>
                              <w:lang w:val="en-US"/>
                            </w:rPr>
                            <m:t>m</m:t>
                          </m:r>
                        </m:sub>
                      </m:sSub>
                      <m:r>
                        <w:rPr>
                          <w:rFonts w:ascii="Cambria Math" w:hAnsi="Cambria Math" w:cs="Arial"/>
                          <w:sz w:val="16"/>
                          <w:szCs w:val="16"/>
                          <w:lang w:val="en-US"/>
                        </w:rPr>
                        <m:t>=20</m:t>
                      </m:r>
                    </m:oMath>
                  </m:oMathPara>
                </w:p>
              </w:tc>
              <w:tc>
                <w:tcPr>
                  <w:tcW w:w="1964" w:type="dxa"/>
                  <w:shd w:val="clear" w:color="auto" w:fill="auto"/>
                </w:tcPr>
                <w:p w14:paraId="669EA33F" w14:textId="77777777" w:rsidR="00C80D72" w:rsidRPr="00076EC8" w:rsidRDefault="00C80D72" w:rsidP="004732FA">
                  <w:pPr>
                    <w:jc w:val="center"/>
                    <w:rPr>
                      <w:rFonts w:ascii="Arial" w:hAnsi="Arial" w:cs="Arial"/>
                      <w:sz w:val="16"/>
                      <w:szCs w:val="16"/>
                      <w:lang w:val="en-US" w:eastAsia="zh-CN"/>
                    </w:rPr>
                  </w:pPr>
                  <w:r w:rsidRPr="00076EC8">
                    <w:rPr>
                      <w:rFonts w:ascii="Arial" w:hAnsi="Arial" w:cs="Arial"/>
                      <w:sz w:val="16"/>
                      <w:szCs w:val="16"/>
                      <w:lang w:val="en-US" w:eastAsia="zh-CN"/>
                    </w:rPr>
                    <w:t xml:space="preserve">4.5 ~ 6.5 </w:t>
                  </w:r>
                  <w:proofErr w:type="spellStart"/>
                  <w:r w:rsidRPr="00076EC8">
                    <w:rPr>
                      <w:rFonts w:ascii="Arial" w:hAnsi="Arial" w:cs="Arial"/>
                      <w:sz w:val="16"/>
                      <w:szCs w:val="16"/>
                      <w:lang w:val="en-US" w:eastAsia="zh-CN"/>
                    </w:rPr>
                    <w:t>dBi</w:t>
                  </w:r>
                  <w:proofErr w:type="spellEnd"/>
                </w:p>
              </w:tc>
            </w:tr>
            <w:tr w:rsidR="00C80D72" w:rsidRPr="00076EC8" w14:paraId="1EADA191" w14:textId="77777777" w:rsidTr="004732FA">
              <w:trPr>
                <w:trHeight w:val="20"/>
                <w:jc w:val="center"/>
              </w:trPr>
              <w:tc>
                <w:tcPr>
                  <w:tcW w:w="2054" w:type="dxa"/>
                  <w:shd w:val="clear" w:color="auto" w:fill="auto"/>
                </w:tcPr>
                <w:p w14:paraId="14D10CCE" w14:textId="77777777" w:rsidR="00C80D72" w:rsidRPr="00076EC8" w:rsidRDefault="00000000" w:rsidP="004732FA">
                  <w:pPr>
                    <w:keepLines/>
                    <w:jc w:val="center"/>
                    <w:rPr>
                      <w:rFonts w:ascii="Arial" w:eastAsia="SimSun" w:hAnsi="Arial" w:cs="Arial"/>
                      <w:sz w:val="16"/>
                      <w:szCs w:val="16"/>
                      <w:lang w:val="en-US" w:eastAsia="x-none"/>
                    </w:rPr>
                  </w:pPr>
                  <m:oMathPara>
                    <m:oMath>
                      <m:sSub>
                        <m:sSubPr>
                          <m:ctrlPr>
                            <w:rPr>
                              <w:rFonts w:ascii="Cambria Math" w:hAnsi="Cambria Math" w:cs="Arial"/>
                              <w:bCs/>
                              <w:i/>
                              <w:sz w:val="16"/>
                              <w:szCs w:val="16"/>
                              <w:lang w:val="en-US"/>
                            </w:rPr>
                          </m:ctrlPr>
                        </m:sSubPr>
                        <m:e>
                          <m:r>
                            <w:rPr>
                              <w:rFonts w:ascii="Cambria Math" w:hAnsi="Cambria Math" w:cs="Arial"/>
                              <w:sz w:val="16"/>
                              <w:szCs w:val="16"/>
                              <w:lang w:val="en-US"/>
                            </w:rPr>
                            <m:t>θ</m:t>
                          </m:r>
                        </m:e>
                        <m:sub>
                          <m:r>
                            <m:rPr>
                              <m:nor/>
                            </m:rPr>
                            <w:rPr>
                              <w:rFonts w:ascii="Arial" w:hAnsi="Arial" w:cs="Arial"/>
                              <w:bCs/>
                              <w:sz w:val="16"/>
                              <w:szCs w:val="16"/>
                              <w:lang w:val="en-US"/>
                            </w:rPr>
                            <m:t>3dB</m:t>
                          </m:r>
                          <m:ctrlPr>
                            <w:rPr>
                              <w:rFonts w:ascii="Cambria Math" w:hAnsi="Cambria Math" w:cs="Arial"/>
                              <w:bCs/>
                              <w:sz w:val="16"/>
                              <w:szCs w:val="16"/>
                              <w:lang w:val="en-US"/>
                            </w:rPr>
                          </m:ctrlPr>
                        </m:sub>
                      </m:sSub>
                      <m:r>
                        <w:rPr>
                          <w:rFonts w:ascii="Cambria Math" w:hAnsi="Cambria Math" w:cs="Arial"/>
                          <w:sz w:val="16"/>
                          <w:szCs w:val="16"/>
                          <w:lang w:val="en-US"/>
                        </w:rPr>
                        <m:t>=90°</m:t>
                      </m:r>
                    </m:oMath>
                  </m:oMathPara>
                </w:p>
                <w:p w14:paraId="32E50697" w14:textId="77777777" w:rsidR="00C80D72" w:rsidRPr="00076EC8" w:rsidRDefault="00C80D72" w:rsidP="004732FA">
                  <w:pPr>
                    <w:keepLines/>
                    <w:jc w:val="center"/>
                    <w:rPr>
                      <w:rFonts w:ascii="Arial" w:eastAsia="SimSun" w:hAnsi="Arial" w:cs="Arial"/>
                      <w:bCs/>
                      <w:sz w:val="16"/>
                      <w:szCs w:val="16"/>
                      <w:lang w:val="en-US" w:eastAsia="x-none"/>
                    </w:rPr>
                  </w:pPr>
                  <m:oMathPara>
                    <m:oMath>
                      <m:r>
                        <w:rPr>
                          <w:rFonts w:ascii="Cambria Math" w:hAnsi="Cambria Math" w:cs="Arial"/>
                          <w:sz w:val="16"/>
                          <w:szCs w:val="16"/>
                          <w:lang w:val="en-US"/>
                        </w:rPr>
                        <m:t>SL</m:t>
                      </m:r>
                      <m:sSub>
                        <m:sSubPr>
                          <m:ctrlPr>
                            <w:rPr>
                              <w:rFonts w:ascii="Cambria Math" w:hAnsi="Cambria Math" w:cs="Arial"/>
                              <w:bCs/>
                              <w:i/>
                              <w:sz w:val="16"/>
                              <w:szCs w:val="16"/>
                              <w:lang w:val="en-US"/>
                            </w:rPr>
                          </m:ctrlPr>
                        </m:sSubPr>
                        <m:e>
                          <m:r>
                            <w:rPr>
                              <w:rFonts w:ascii="Cambria Math" w:hAnsi="Cambria Math" w:cs="Arial"/>
                              <w:sz w:val="16"/>
                              <w:szCs w:val="16"/>
                              <w:lang w:val="en-US"/>
                            </w:rPr>
                            <m:t>A</m:t>
                          </m:r>
                        </m:e>
                        <m:sub>
                          <m:r>
                            <w:rPr>
                              <w:rFonts w:ascii="Cambria Math" w:hAnsi="Cambria Math" w:cs="Arial"/>
                              <w:sz w:val="16"/>
                              <w:szCs w:val="16"/>
                              <w:lang w:val="en-US"/>
                            </w:rPr>
                            <m:t>V</m:t>
                          </m:r>
                        </m:sub>
                      </m:sSub>
                      <m:r>
                        <w:rPr>
                          <w:rFonts w:ascii="Cambria Math" w:hAnsi="Cambria Math" w:cs="Arial"/>
                          <w:sz w:val="16"/>
                          <w:szCs w:val="16"/>
                          <w:lang w:val="en-US"/>
                        </w:rPr>
                        <m:t xml:space="preserve">=25 </m:t>
                      </m:r>
                      <m:r>
                        <m:rPr>
                          <m:nor/>
                        </m:rPr>
                        <w:rPr>
                          <w:rFonts w:ascii="Arial" w:hAnsi="Arial" w:cs="Arial"/>
                          <w:bCs/>
                          <w:sz w:val="16"/>
                          <w:szCs w:val="16"/>
                          <w:lang w:val="en-US"/>
                        </w:rPr>
                        <m:t>dB</m:t>
                      </m:r>
                    </m:oMath>
                  </m:oMathPara>
                </w:p>
              </w:tc>
              <w:tc>
                <w:tcPr>
                  <w:tcW w:w="2073" w:type="dxa"/>
                  <w:shd w:val="clear" w:color="auto" w:fill="auto"/>
                </w:tcPr>
                <w:p w14:paraId="173A9AD6" w14:textId="77777777" w:rsidR="00C80D72" w:rsidRPr="00076EC8" w:rsidRDefault="00000000" w:rsidP="004732FA">
                  <w:pPr>
                    <w:keepLines/>
                    <w:jc w:val="center"/>
                    <w:rPr>
                      <w:rFonts w:ascii="Arial" w:eastAsia="SimSun" w:hAnsi="Arial" w:cs="Arial"/>
                      <w:sz w:val="16"/>
                      <w:szCs w:val="16"/>
                      <w:lang w:val="en-US" w:eastAsia="x-none"/>
                    </w:rPr>
                  </w:pPr>
                  <m:oMathPara>
                    <m:oMath>
                      <m:sSub>
                        <m:sSubPr>
                          <m:ctrlPr>
                            <w:rPr>
                              <w:rFonts w:ascii="Cambria Math" w:hAnsi="Cambria Math" w:cs="Arial"/>
                              <w:bCs/>
                              <w:i/>
                              <w:sz w:val="16"/>
                              <w:szCs w:val="16"/>
                              <w:lang w:val="en-US"/>
                            </w:rPr>
                          </m:ctrlPr>
                        </m:sSubPr>
                        <m:e>
                          <m:r>
                            <w:rPr>
                              <w:rFonts w:ascii="Cambria Math" w:hAnsi="Cambria Math" w:cs="Arial"/>
                              <w:sz w:val="16"/>
                              <w:szCs w:val="16"/>
                              <w:lang w:val="en-US"/>
                            </w:rPr>
                            <m:t>ϕ</m:t>
                          </m:r>
                        </m:e>
                        <m:sub>
                          <m:r>
                            <m:rPr>
                              <m:nor/>
                            </m:rPr>
                            <w:rPr>
                              <w:rFonts w:ascii="Arial" w:hAnsi="Arial" w:cs="Arial"/>
                              <w:bCs/>
                              <w:sz w:val="16"/>
                              <w:szCs w:val="16"/>
                              <w:lang w:val="en-US"/>
                            </w:rPr>
                            <m:t>3dB</m:t>
                          </m:r>
                          <m:ctrlPr>
                            <w:rPr>
                              <w:rFonts w:ascii="Cambria Math" w:hAnsi="Cambria Math" w:cs="Arial"/>
                              <w:bCs/>
                              <w:sz w:val="16"/>
                              <w:szCs w:val="16"/>
                              <w:lang w:val="en-US"/>
                            </w:rPr>
                          </m:ctrlPr>
                        </m:sub>
                      </m:sSub>
                      <m:r>
                        <w:rPr>
                          <w:rFonts w:ascii="Cambria Math" w:hAnsi="Cambria Math" w:cs="Arial"/>
                          <w:sz w:val="16"/>
                          <w:szCs w:val="16"/>
                          <w:lang w:val="en-US"/>
                        </w:rPr>
                        <m:t>=90°</m:t>
                      </m:r>
                    </m:oMath>
                  </m:oMathPara>
                </w:p>
                <w:p w14:paraId="3E52BE43" w14:textId="77777777" w:rsidR="00C80D72" w:rsidRPr="00076EC8" w:rsidRDefault="00000000" w:rsidP="004732FA">
                  <w:pPr>
                    <w:keepLines/>
                    <w:jc w:val="center"/>
                    <w:rPr>
                      <w:rFonts w:ascii="Arial" w:eastAsia="SimSun" w:hAnsi="Arial" w:cs="Arial"/>
                      <w:bCs/>
                      <w:sz w:val="16"/>
                      <w:szCs w:val="16"/>
                      <w:lang w:val="en-US" w:eastAsia="x-none"/>
                    </w:rPr>
                  </w:pPr>
                  <m:oMathPara>
                    <m:oMath>
                      <m:sSub>
                        <m:sSubPr>
                          <m:ctrlPr>
                            <w:rPr>
                              <w:rFonts w:ascii="Cambria Math" w:hAnsi="Cambria Math" w:cs="Arial"/>
                              <w:bCs/>
                              <w:i/>
                              <w:sz w:val="16"/>
                              <w:szCs w:val="16"/>
                              <w:lang w:val="en-US"/>
                            </w:rPr>
                          </m:ctrlPr>
                        </m:sSubPr>
                        <m:e>
                          <m:r>
                            <w:rPr>
                              <w:rFonts w:ascii="Cambria Math" w:hAnsi="Cambria Math" w:cs="Arial"/>
                              <w:sz w:val="16"/>
                              <w:szCs w:val="16"/>
                              <w:lang w:val="en-US"/>
                            </w:rPr>
                            <m:t>A</m:t>
                          </m:r>
                        </m:e>
                        <m:sub>
                          <m:r>
                            <w:rPr>
                              <w:rFonts w:ascii="Cambria Math" w:hAnsi="Cambria Math" w:cs="Arial"/>
                              <w:sz w:val="16"/>
                              <w:szCs w:val="16"/>
                              <w:lang w:val="en-US"/>
                            </w:rPr>
                            <m:t>m</m:t>
                          </m:r>
                        </m:sub>
                      </m:sSub>
                      <m:r>
                        <w:rPr>
                          <w:rFonts w:ascii="Cambria Math" w:hAnsi="Cambria Math" w:cs="Arial"/>
                          <w:sz w:val="16"/>
                          <w:szCs w:val="16"/>
                          <w:lang w:val="en-US"/>
                        </w:rPr>
                        <m:t>=25</m:t>
                      </m:r>
                    </m:oMath>
                  </m:oMathPara>
                </w:p>
              </w:tc>
              <w:tc>
                <w:tcPr>
                  <w:tcW w:w="1964" w:type="dxa"/>
                  <w:shd w:val="clear" w:color="auto" w:fill="auto"/>
                </w:tcPr>
                <w:p w14:paraId="0759E4DD" w14:textId="77777777" w:rsidR="00C80D72" w:rsidRPr="00076EC8" w:rsidRDefault="00C80D72" w:rsidP="004732FA">
                  <w:pPr>
                    <w:jc w:val="center"/>
                    <w:rPr>
                      <w:rFonts w:ascii="Arial" w:hAnsi="Arial" w:cs="Arial"/>
                      <w:sz w:val="16"/>
                      <w:szCs w:val="16"/>
                      <w:lang w:val="en-US" w:eastAsia="zh-CN"/>
                    </w:rPr>
                  </w:pPr>
                  <w:r w:rsidRPr="00076EC8">
                    <w:rPr>
                      <w:rFonts w:ascii="Arial" w:hAnsi="Arial" w:cs="Arial"/>
                      <w:sz w:val="16"/>
                      <w:szCs w:val="16"/>
                      <w:lang w:val="en-US" w:eastAsia="zh-CN"/>
                    </w:rPr>
                    <w:t xml:space="preserve">≤ 5 </w:t>
                  </w:r>
                  <w:proofErr w:type="spellStart"/>
                  <w:r w:rsidRPr="00076EC8">
                    <w:rPr>
                      <w:rFonts w:ascii="Arial" w:hAnsi="Arial" w:cs="Arial"/>
                      <w:sz w:val="16"/>
                      <w:szCs w:val="16"/>
                      <w:lang w:val="en-US" w:eastAsia="zh-CN"/>
                    </w:rPr>
                    <w:t>dBi</w:t>
                  </w:r>
                  <w:proofErr w:type="spellEnd"/>
                </w:p>
              </w:tc>
            </w:tr>
            <w:tr w:rsidR="00C80D72" w:rsidRPr="00076EC8" w14:paraId="573B9FCA" w14:textId="77777777" w:rsidTr="004732FA">
              <w:trPr>
                <w:trHeight w:val="20"/>
                <w:jc w:val="center"/>
              </w:trPr>
              <w:tc>
                <w:tcPr>
                  <w:tcW w:w="2054" w:type="dxa"/>
                  <w:shd w:val="clear" w:color="auto" w:fill="auto"/>
                </w:tcPr>
                <w:p w14:paraId="061C02C2" w14:textId="77777777" w:rsidR="00C80D72" w:rsidRPr="00076EC8" w:rsidRDefault="00000000" w:rsidP="004732FA">
                  <w:pPr>
                    <w:keepLines/>
                    <w:jc w:val="center"/>
                    <w:rPr>
                      <w:rFonts w:ascii="Arial" w:eastAsia="SimSun" w:hAnsi="Arial" w:cs="Arial"/>
                      <w:sz w:val="16"/>
                      <w:szCs w:val="16"/>
                      <w:lang w:val="en-US" w:eastAsia="x-none"/>
                    </w:rPr>
                  </w:pPr>
                  <m:oMathPara>
                    <m:oMath>
                      <m:sSub>
                        <m:sSubPr>
                          <m:ctrlPr>
                            <w:rPr>
                              <w:rFonts w:ascii="Cambria Math" w:hAnsi="Cambria Math" w:cs="Arial"/>
                              <w:bCs/>
                              <w:i/>
                              <w:sz w:val="16"/>
                              <w:szCs w:val="16"/>
                              <w:lang w:val="en-US"/>
                            </w:rPr>
                          </m:ctrlPr>
                        </m:sSubPr>
                        <m:e>
                          <m:r>
                            <w:rPr>
                              <w:rFonts w:ascii="Cambria Math" w:hAnsi="Cambria Math" w:cs="Arial"/>
                              <w:sz w:val="16"/>
                              <w:szCs w:val="16"/>
                              <w:lang w:val="en-US"/>
                            </w:rPr>
                            <m:t>θ</m:t>
                          </m:r>
                        </m:e>
                        <m:sub>
                          <m:r>
                            <m:rPr>
                              <m:nor/>
                            </m:rPr>
                            <w:rPr>
                              <w:rFonts w:ascii="Arial" w:hAnsi="Arial" w:cs="Arial"/>
                              <w:bCs/>
                              <w:sz w:val="16"/>
                              <w:szCs w:val="16"/>
                              <w:lang w:val="en-US"/>
                            </w:rPr>
                            <m:t>3dB</m:t>
                          </m:r>
                          <m:ctrlPr>
                            <w:rPr>
                              <w:rFonts w:ascii="Cambria Math" w:hAnsi="Cambria Math" w:cs="Arial"/>
                              <w:bCs/>
                              <w:sz w:val="16"/>
                              <w:szCs w:val="16"/>
                              <w:lang w:val="en-US"/>
                            </w:rPr>
                          </m:ctrlPr>
                        </m:sub>
                      </m:sSub>
                      <m:r>
                        <w:rPr>
                          <w:rFonts w:ascii="Cambria Math" w:hAnsi="Cambria Math" w:cs="Arial"/>
                          <w:sz w:val="16"/>
                          <w:szCs w:val="16"/>
                          <w:lang w:val="en-US"/>
                        </w:rPr>
                        <m:t>=90~120°</m:t>
                      </m:r>
                    </m:oMath>
                  </m:oMathPara>
                </w:p>
                <w:p w14:paraId="7BA28019" w14:textId="77777777" w:rsidR="00C80D72" w:rsidRPr="00076EC8" w:rsidRDefault="00C80D72" w:rsidP="004732FA">
                  <w:pPr>
                    <w:jc w:val="center"/>
                    <w:rPr>
                      <w:rFonts w:ascii="Arial" w:hAnsi="Arial" w:cs="Arial"/>
                      <w:sz w:val="16"/>
                      <w:szCs w:val="16"/>
                      <w:lang w:val="en-US" w:eastAsia="zh-CN"/>
                    </w:rPr>
                  </w:pPr>
                  <m:oMathPara>
                    <m:oMath>
                      <m:r>
                        <w:rPr>
                          <w:rFonts w:ascii="Cambria Math" w:hAnsi="Cambria Math" w:cs="Arial"/>
                          <w:sz w:val="16"/>
                          <w:szCs w:val="16"/>
                          <w:lang w:val="en-US"/>
                        </w:rPr>
                        <m:t>SL</m:t>
                      </m:r>
                      <m:sSub>
                        <m:sSubPr>
                          <m:ctrlPr>
                            <w:rPr>
                              <w:rFonts w:ascii="Cambria Math" w:hAnsi="Cambria Math" w:cs="Arial"/>
                              <w:bCs/>
                              <w:i/>
                              <w:sz w:val="16"/>
                              <w:szCs w:val="16"/>
                              <w:lang w:val="en-US"/>
                            </w:rPr>
                          </m:ctrlPr>
                        </m:sSubPr>
                        <m:e>
                          <m:r>
                            <w:rPr>
                              <w:rFonts w:ascii="Cambria Math" w:hAnsi="Cambria Math" w:cs="Arial"/>
                              <w:sz w:val="16"/>
                              <w:szCs w:val="16"/>
                              <w:lang w:val="en-US"/>
                            </w:rPr>
                            <m:t>A</m:t>
                          </m:r>
                        </m:e>
                        <m:sub>
                          <m:r>
                            <w:rPr>
                              <w:rFonts w:ascii="Cambria Math" w:hAnsi="Cambria Math" w:cs="Arial"/>
                              <w:sz w:val="16"/>
                              <w:szCs w:val="16"/>
                              <w:lang w:val="en-US"/>
                            </w:rPr>
                            <m:t>V</m:t>
                          </m:r>
                        </m:sub>
                      </m:sSub>
                      <m:r>
                        <w:rPr>
                          <w:rFonts w:ascii="Cambria Math" w:hAnsi="Cambria Math" w:cs="Arial"/>
                          <w:sz w:val="16"/>
                          <w:szCs w:val="16"/>
                          <w:lang w:val="en-US"/>
                        </w:rPr>
                        <m:t xml:space="preserve">=15~25 </m:t>
                      </m:r>
                      <m:r>
                        <m:rPr>
                          <m:nor/>
                        </m:rPr>
                        <w:rPr>
                          <w:rFonts w:ascii="Arial" w:hAnsi="Arial" w:cs="Arial"/>
                          <w:bCs/>
                          <w:sz w:val="16"/>
                          <w:szCs w:val="16"/>
                          <w:lang w:val="en-US"/>
                        </w:rPr>
                        <m:t>dB</m:t>
                      </m:r>
                      <m:r>
                        <w:rPr>
                          <w:rFonts w:ascii="Cambria Math" w:hAnsi="Cambria Math" w:cs="Arial"/>
                          <w:sz w:val="16"/>
                          <w:szCs w:val="16"/>
                          <w:lang w:val="en-US"/>
                        </w:rPr>
                        <m:t xml:space="preserve"> </m:t>
                      </m:r>
                    </m:oMath>
                  </m:oMathPara>
                </w:p>
              </w:tc>
              <w:tc>
                <w:tcPr>
                  <w:tcW w:w="2073" w:type="dxa"/>
                  <w:shd w:val="clear" w:color="auto" w:fill="auto"/>
                </w:tcPr>
                <w:p w14:paraId="2419450E" w14:textId="77777777" w:rsidR="00C80D72" w:rsidRPr="00076EC8" w:rsidRDefault="00000000" w:rsidP="004732FA">
                  <w:pPr>
                    <w:keepLines/>
                    <w:jc w:val="center"/>
                    <w:rPr>
                      <w:rFonts w:ascii="Arial" w:eastAsia="SimSun" w:hAnsi="Arial" w:cs="Arial"/>
                      <w:sz w:val="16"/>
                      <w:szCs w:val="16"/>
                      <w:lang w:val="en-US" w:eastAsia="x-none"/>
                    </w:rPr>
                  </w:pPr>
                  <m:oMathPara>
                    <m:oMath>
                      <m:sSub>
                        <m:sSubPr>
                          <m:ctrlPr>
                            <w:rPr>
                              <w:rFonts w:ascii="Cambria Math" w:hAnsi="Cambria Math" w:cs="Arial"/>
                              <w:bCs/>
                              <w:i/>
                              <w:sz w:val="16"/>
                              <w:szCs w:val="16"/>
                              <w:lang w:val="en-US"/>
                            </w:rPr>
                          </m:ctrlPr>
                        </m:sSubPr>
                        <m:e>
                          <m:r>
                            <w:rPr>
                              <w:rFonts w:ascii="Cambria Math" w:hAnsi="Cambria Math" w:cs="Arial"/>
                              <w:sz w:val="16"/>
                              <w:szCs w:val="16"/>
                              <w:lang w:val="en-US"/>
                            </w:rPr>
                            <m:t>ϕ</m:t>
                          </m:r>
                        </m:e>
                        <m:sub>
                          <m:r>
                            <m:rPr>
                              <m:nor/>
                            </m:rPr>
                            <w:rPr>
                              <w:rFonts w:ascii="Arial" w:hAnsi="Arial" w:cs="Arial"/>
                              <w:bCs/>
                              <w:sz w:val="16"/>
                              <w:szCs w:val="16"/>
                              <w:lang w:val="en-US"/>
                            </w:rPr>
                            <m:t>3dB</m:t>
                          </m:r>
                          <m:ctrlPr>
                            <w:rPr>
                              <w:rFonts w:ascii="Cambria Math" w:hAnsi="Cambria Math" w:cs="Arial"/>
                              <w:bCs/>
                              <w:sz w:val="16"/>
                              <w:szCs w:val="16"/>
                              <w:lang w:val="en-US"/>
                            </w:rPr>
                          </m:ctrlPr>
                        </m:sub>
                      </m:sSub>
                      <m:r>
                        <w:rPr>
                          <w:rFonts w:ascii="Cambria Math" w:hAnsi="Cambria Math" w:cs="Arial"/>
                          <w:sz w:val="16"/>
                          <w:szCs w:val="16"/>
                          <w:lang w:val="en-US"/>
                        </w:rPr>
                        <m:t>=90°~120°</m:t>
                      </m:r>
                    </m:oMath>
                  </m:oMathPara>
                </w:p>
                <w:p w14:paraId="787AFB3B" w14:textId="77777777" w:rsidR="00C80D72" w:rsidRPr="00076EC8" w:rsidRDefault="00000000" w:rsidP="004732FA">
                  <w:pPr>
                    <w:jc w:val="center"/>
                    <w:rPr>
                      <w:rFonts w:ascii="Arial" w:hAnsi="Arial" w:cs="Arial"/>
                      <w:sz w:val="16"/>
                      <w:szCs w:val="16"/>
                      <w:lang w:val="en-US" w:eastAsia="zh-CN"/>
                    </w:rPr>
                  </w:pPr>
                  <m:oMathPara>
                    <m:oMath>
                      <m:sSub>
                        <m:sSubPr>
                          <m:ctrlPr>
                            <w:rPr>
                              <w:rFonts w:ascii="Cambria Math" w:hAnsi="Cambria Math" w:cs="Arial"/>
                              <w:bCs/>
                              <w:i/>
                              <w:sz w:val="16"/>
                              <w:szCs w:val="16"/>
                              <w:lang w:val="en-US"/>
                            </w:rPr>
                          </m:ctrlPr>
                        </m:sSubPr>
                        <m:e>
                          <m:r>
                            <w:rPr>
                              <w:rFonts w:ascii="Cambria Math" w:hAnsi="Cambria Math" w:cs="Arial"/>
                              <w:sz w:val="16"/>
                              <w:szCs w:val="16"/>
                              <w:lang w:val="en-US"/>
                            </w:rPr>
                            <m:t>A</m:t>
                          </m:r>
                        </m:e>
                        <m:sub>
                          <m:r>
                            <w:rPr>
                              <w:rFonts w:ascii="Cambria Math" w:hAnsi="Cambria Math" w:cs="Arial"/>
                              <w:sz w:val="16"/>
                              <w:szCs w:val="16"/>
                              <w:lang w:val="en-US"/>
                            </w:rPr>
                            <m:t>m</m:t>
                          </m:r>
                        </m:sub>
                      </m:sSub>
                      <m:r>
                        <w:rPr>
                          <w:rFonts w:ascii="Cambria Math" w:hAnsi="Cambria Math" w:cs="Arial"/>
                          <w:sz w:val="16"/>
                          <w:szCs w:val="16"/>
                          <w:lang w:val="en-US"/>
                        </w:rPr>
                        <m:t xml:space="preserve">=15~25 </m:t>
                      </m:r>
                      <m:r>
                        <m:rPr>
                          <m:nor/>
                        </m:rPr>
                        <w:rPr>
                          <w:rFonts w:ascii="Arial" w:hAnsi="Arial" w:cs="Arial"/>
                          <w:bCs/>
                          <w:sz w:val="16"/>
                          <w:szCs w:val="16"/>
                          <w:lang w:val="en-US"/>
                        </w:rPr>
                        <m:t>dB</m:t>
                      </m:r>
                    </m:oMath>
                  </m:oMathPara>
                </w:p>
              </w:tc>
              <w:tc>
                <w:tcPr>
                  <w:tcW w:w="1964" w:type="dxa"/>
                  <w:shd w:val="clear" w:color="auto" w:fill="auto"/>
                </w:tcPr>
                <w:p w14:paraId="2104FBC6" w14:textId="77777777" w:rsidR="00C80D72" w:rsidRPr="00076EC8" w:rsidRDefault="00C80D72" w:rsidP="004732FA">
                  <w:pPr>
                    <w:jc w:val="center"/>
                    <w:rPr>
                      <w:rFonts w:ascii="Arial" w:hAnsi="Arial" w:cs="Arial"/>
                      <w:sz w:val="16"/>
                      <w:szCs w:val="16"/>
                      <w:lang w:val="en-US" w:eastAsia="zh-CN"/>
                    </w:rPr>
                  </w:pPr>
                  <w:r w:rsidRPr="00076EC8">
                    <w:rPr>
                      <w:rFonts w:ascii="Arial" w:hAnsi="Arial" w:cs="Arial"/>
                      <w:sz w:val="16"/>
                      <w:szCs w:val="16"/>
                      <w:lang w:val="en-US" w:eastAsia="zh-CN"/>
                    </w:rPr>
                    <w:t xml:space="preserve">0 ~ 5 </w:t>
                  </w:r>
                  <w:proofErr w:type="spellStart"/>
                  <w:r w:rsidRPr="00076EC8">
                    <w:rPr>
                      <w:rFonts w:ascii="Arial" w:hAnsi="Arial" w:cs="Arial"/>
                      <w:sz w:val="16"/>
                      <w:szCs w:val="16"/>
                      <w:lang w:val="en-US" w:eastAsia="zh-CN"/>
                    </w:rPr>
                    <w:t>dBi</w:t>
                  </w:r>
                  <w:proofErr w:type="spellEnd"/>
                </w:p>
              </w:tc>
            </w:tr>
            <w:tr w:rsidR="00C80D72" w:rsidRPr="00076EC8" w14:paraId="7EA10C88" w14:textId="77777777" w:rsidTr="004732FA">
              <w:trPr>
                <w:trHeight w:val="20"/>
                <w:jc w:val="center"/>
              </w:trPr>
              <w:tc>
                <w:tcPr>
                  <w:tcW w:w="2054" w:type="dxa"/>
                  <w:shd w:val="clear" w:color="auto" w:fill="auto"/>
                </w:tcPr>
                <w:p w14:paraId="256DDF74" w14:textId="77777777" w:rsidR="00C80D72" w:rsidRPr="00076EC8" w:rsidRDefault="00000000" w:rsidP="004732FA">
                  <w:pPr>
                    <w:keepLines/>
                    <w:jc w:val="center"/>
                    <w:rPr>
                      <w:rFonts w:ascii="Arial" w:eastAsia="SimSun" w:hAnsi="Arial" w:cs="Arial"/>
                      <w:sz w:val="16"/>
                      <w:szCs w:val="16"/>
                      <w:lang w:val="en-US" w:eastAsia="x-none"/>
                    </w:rPr>
                  </w:pPr>
                  <m:oMathPara>
                    <m:oMath>
                      <m:sSub>
                        <m:sSubPr>
                          <m:ctrlPr>
                            <w:rPr>
                              <w:rFonts w:ascii="Cambria Math" w:hAnsi="Cambria Math" w:cs="Arial"/>
                              <w:bCs/>
                              <w:i/>
                              <w:sz w:val="16"/>
                              <w:szCs w:val="16"/>
                              <w:lang w:val="en-US"/>
                            </w:rPr>
                          </m:ctrlPr>
                        </m:sSubPr>
                        <m:e>
                          <m:r>
                            <w:rPr>
                              <w:rFonts w:ascii="Cambria Math" w:hAnsi="Cambria Math" w:cs="Arial"/>
                              <w:sz w:val="16"/>
                              <w:szCs w:val="16"/>
                              <w:lang w:val="en-US"/>
                            </w:rPr>
                            <m:t>θ</m:t>
                          </m:r>
                        </m:e>
                        <m:sub>
                          <m:r>
                            <m:rPr>
                              <m:nor/>
                            </m:rPr>
                            <w:rPr>
                              <w:rFonts w:ascii="Arial" w:hAnsi="Arial" w:cs="Arial"/>
                              <w:bCs/>
                              <w:sz w:val="16"/>
                              <w:szCs w:val="16"/>
                              <w:lang w:val="en-US"/>
                            </w:rPr>
                            <m:t>3dB</m:t>
                          </m:r>
                          <m:ctrlPr>
                            <w:rPr>
                              <w:rFonts w:ascii="Cambria Math" w:hAnsi="Cambria Math" w:cs="Arial"/>
                              <w:bCs/>
                              <w:sz w:val="16"/>
                              <w:szCs w:val="16"/>
                              <w:lang w:val="en-US"/>
                            </w:rPr>
                          </m:ctrlPr>
                        </m:sub>
                      </m:sSub>
                      <m:r>
                        <w:rPr>
                          <w:rFonts w:ascii="Cambria Math" w:hAnsi="Cambria Math" w:cs="Arial"/>
                          <w:sz w:val="16"/>
                          <w:szCs w:val="16"/>
                          <w:lang w:val="en-US"/>
                        </w:rPr>
                        <m:t>=131°</m:t>
                      </m:r>
                    </m:oMath>
                  </m:oMathPara>
                </w:p>
                <w:p w14:paraId="03221B2B" w14:textId="77777777" w:rsidR="00C80D72" w:rsidRPr="00076EC8" w:rsidRDefault="00C80D72" w:rsidP="004732FA">
                  <w:pPr>
                    <w:jc w:val="center"/>
                    <w:rPr>
                      <w:rFonts w:ascii="Arial" w:hAnsi="Arial" w:cs="Arial"/>
                      <w:sz w:val="16"/>
                      <w:szCs w:val="16"/>
                      <w:lang w:val="en-US" w:eastAsia="zh-CN"/>
                    </w:rPr>
                  </w:pPr>
                  <m:oMathPara>
                    <m:oMath>
                      <m:r>
                        <w:rPr>
                          <w:rFonts w:ascii="Cambria Math" w:hAnsi="Cambria Math" w:cs="Arial"/>
                          <w:sz w:val="16"/>
                          <w:szCs w:val="16"/>
                          <w:lang w:val="en-US"/>
                        </w:rPr>
                        <m:t>SL</m:t>
                      </m:r>
                      <m:sSub>
                        <m:sSubPr>
                          <m:ctrlPr>
                            <w:rPr>
                              <w:rFonts w:ascii="Cambria Math" w:hAnsi="Cambria Math" w:cs="Arial"/>
                              <w:bCs/>
                              <w:i/>
                              <w:sz w:val="16"/>
                              <w:szCs w:val="16"/>
                              <w:lang w:val="en-US"/>
                            </w:rPr>
                          </m:ctrlPr>
                        </m:sSubPr>
                        <m:e>
                          <m:r>
                            <w:rPr>
                              <w:rFonts w:ascii="Cambria Math" w:hAnsi="Cambria Math" w:cs="Arial"/>
                              <w:sz w:val="16"/>
                              <w:szCs w:val="16"/>
                              <w:lang w:val="en-US"/>
                            </w:rPr>
                            <m:t>A</m:t>
                          </m:r>
                        </m:e>
                        <m:sub>
                          <m:r>
                            <w:rPr>
                              <w:rFonts w:ascii="Cambria Math" w:hAnsi="Cambria Math" w:cs="Arial"/>
                              <w:sz w:val="16"/>
                              <w:szCs w:val="16"/>
                              <w:lang w:val="en-US"/>
                            </w:rPr>
                            <m:t>V</m:t>
                          </m:r>
                        </m:sub>
                      </m:sSub>
                      <m:r>
                        <w:rPr>
                          <w:rFonts w:ascii="Cambria Math" w:hAnsi="Cambria Math" w:cs="Arial"/>
                          <w:sz w:val="16"/>
                          <w:szCs w:val="16"/>
                          <w:lang w:val="en-US"/>
                        </w:rPr>
                        <m:t xml:space="preserve">=15 </m:t>
                      </m:r>
                      <m:r>
                        <m:rPr>
                          <m:nor/>
                        </m:rPr>
                        <w:rPr>
                          <w:rFonts w:ascii="Arial" w:hAnsi="Arial" w:cs="Arial"/>
                          <w:bCs/>
                          <w:sz w:val="16"/>
                          <w:szCs w:val="16"/>
                          <w:lang w:val="en-US"/>
                        </w:rPr>
                        <m:t>dB</m:t>
                      </m:r>
                    </m:oMath>
                  </m:oMathPara>
                </w:p>
              </w:tc>
              <w:tc>
                <w:tcPr>
                  <w:tcW w:w="2073" w:type="dxa"/>
                  <w:shd w:val="clear" w:color="auto" w:fill="auto"/>
                </w:tcPr>
                <w:p w14:paraId="4E78F2AC" w14:textId="77777777" w:rsidR="00C80D72" w:rsidRPr="00076EC8" w:rsidRDefault="00000000" w:rsidP="004732FA">
                  <w:pPr>
                    <w:keepLines/>
                    <w:jc w:val="center"/>
                    <w:rPr>
                      <w:rFonts w:ascii="Arial" w:eastAsia="SimSun" w:hAnsi="Arial" w:cs="Arial"/>
                      <w:sz w:val="16"/>
                      <w:szCs w:val="16"/>
                      <w:lang w:val="en-US" w:eastAsia="x-none"/>
                    </w:rPr>
                  </w:pPr>
                  <m:oMathPara>
                    <m:oMath>
                      <m:sSub>
                        <m:sSubPr>
                          <m:ctrlPr>
                            <w:rPr>
                              <w:rFonts w:ascii="Cambria Math" w:hAnsi="Cambria Math" w:cs="Arial"/>
                              <w:bCs/>
                              <w:i/>
                              <w:sz w:val="16"/>
                              <w:szCs w:val="16"/>
                              <w:lang w:val="en-US"/>
                            </w:rPr>
                          </m:ctrlPr>
                        </m:sSubPr>
                        <m:e>
                          <m:r>
                            <w:rPr>
                              <w:rFonts w:ascii="Cambria Math" w:hAnsi="Cambria Math" w:cs="Arial"/>
                              <w:sz w:val="16"/>
                              <w:szCs w:val="16"/>
                              <w:lang w:val="en-US"/>
                            </w:rPr>
                            <m:t>ϕ</m:t>
                          </m:r>
                        </m:e>
                        <m:sub>
                          <m:r>
                            <m:rPr>
                              <m:nor/>
                            </m:rPr>
                            <w:rPr>
                              <w:rFonts w:ascii="Arial" w:hAnsi="Arial" w:cs="Arial"/>
                              <w:bCs/>
                              <w:sz w:val="16"/>
                              <w:szCs w:val="16"/>
                              <w:lang w:val="en-US"/>
                            </w:rPr>
                            <m:t>3dB</m:t>
                          </m:r>
                          <m:ctrlPr>
                            <w:rPr>
                              <w:rFonts w:ascii="Cambria Math" w:hAnsi="Cambria Math" w:cs="Arial"/>
                              <w:bCs/>
                              <w:sz w:val="16"/>
                              <w:szCs w:val="16"/>
                              <w:lang w:val="en-US"/>
                            </w:rPr>
                          </m:ctrlPr>
                        </m:sub>
                      </m:sSub>
                      <m:r>
                        <w:rPr>
                          <w:rFonts w:ascii="Cambria Math" w:hAnsi="Cambria Math" w:cs="Arial"/>
                          <w:sz w:val="16"/>
                          <w:szCs w:val="16"/>
                          <w:lang w:val="en-US"/>
                        </w:rPr>
                        <m:t>=131°</m:t>
                      </m:r>
                    </m:oMath>
                  </m:oMathPara>
                </w:p>
                <w:p w14:paraId="11029737" w14:textId="77777777" w:rsidR="00C80D72" w:rsidRPr="00076EC8" w:rsidRDefault="00000000" w:rsidP="004732FA">
                  <w:pPr>
                    <w:jc w:val="center"/>
                    <w:rPr>
                      <w:rFonts w:ascii="Arial" w:hAnsi="Arial" w:cs="Arial"/>
                      <w:sz w:val="16"/>
                      <w:szCs w:val="16"/>
                      <w:lang w:val="en-US" w:eastAsia="zh-CN"/>
                    </w:rPr>
                  </w:pPr>
                  <m:oMathPara>
                    <m:oMath>
                      <m:sSub>
                        <m:sSubPr>
                          <m:ctrlPr>
                            <w:rPr>
                              <w:rFonts w:ascii="Cambria Math" w:hAnsi="Cambria Math" w:cs="Arial"/>
                              <w:bCs/>
                              <w:i/>
                              <w:sz w:val="16"/>
                              <w:szCs w:val="16"/>
                              <w:lang w:val="en-US"/>
                            </w:rPr>
                          </m:ctrlPr>
                        </m:sSubPr>
                        <m:e>
                          <m:r>
                            <w:rPr>
                              <w:rFonts w:ascii="Cambria Math" w:hAnsi="Cambria Math" w:cs="Arial"/>
                              <w:sz w:val="16"/>
                              <w:szCs w:val="16"/>
                              <w:lang w:val="en-US"/>
                            </w:rPr>
                            <m:t>A</m:t>
                          </m:r>
                        </m:e>
                        <m:sub>
                          <m:r>
                            <w:rPr>
                              <w:rFonts w:ascii="Cambria Math" w:hAnsi="Cambria Math" w:cs="Arial"/>
                              <w:sz w:val="16"/>
                              <w:szCs w:val="16"/>
                              <w:lang w:val="en-US"/>
                            </w:rPr>
                            <m:t>m</m:t>
                          </m:r>
                        </m:sub>
                      </m:sSub>
                      <m:r>
                        <w:rPr>
                          <w:rFonts w:ascii="Cambria Math" w:hAnsi="Cambria Math" w:cs="Arial"/>
                          <w:sz w:val="16"/>
                          <w:szCs w:val="16"/>
                          <w:lang w:val="en-US"/>
                        </w:rPr>
                        <m:t xml:space="preserve">=15 </m:t>
                      </m:r>
                      <m:r>
                        <m:rPr>
                          <m:nor/>
                        </m:rPr>
                        <w:rPr>
                          <w:rFonts w:ascii="Arial" w:hAnsi="Arial" w:cs="Arial"/>
                          <w:bCs/>
                          <w:sz w:val="16"/>
                          <w:szCs w:val="16"/>
                          <w:lang w:val="en-US"/>
                        </w:rPr>
                        <m:t>dB</m:t>
                      </m:r>
                    </m:oMath>
                  </m:oMathPara>
                </w:p>
              </w:tc>
              <w:tc>
                <w:tcPr>
                  <w:tcW w:w="1964" w:type="dxa"/>
                  <w:shd w:val="clear" w:color="auto" w:fill="auto"/>
                </w:tcPr>
                <w:p w14:paraId="2B6FE496" w14:textId="77777777" w:rsidR="00C80D72" w:rsidRPr="00076EC8" w:rsidRDefault="00C80D72" w:rsidP="004732FA">
                  <w:pPr>
                    <w:jc w:val="center"/>
                    <w:rPr>
                      <w:rFonts w:ascii="Arial" w:hAnsi="Arial" w:cs="Arial"/>
                      <w:sz w:val="16"/>
                      <w:szCs w:val="16"/>
                      <w:lang w:val="en-US" w:eastAsia="zh-CN"/>
                    </w:rPr>
                  </w:pPr>
                  <w:r w:rsidRPr="00076EC8">
                    <w:rPr>
                      <w:rFonts w:ascii="Arial" w:hAnsi="Arial" w:cs="Arial"/>
                      <w:sz w:val="16"/>
                      <w:szCs w:val="16"/>
                      <w:lang w:val="en-US" w:eastAsia="zh-CN"/>
                    </w:rPr>
                    <w:t xml:space="preserve">5 </w:t>
                  </w:r>
                  <w:proofErr w:type="spellStart"/>
                  <w:r w:rsidRPr="00076EC8">
                    <w:rPr>
                      <w:rFonts w:ascii="Arial" w:hAnsi="Arial" w:cs="Arial"/>
                      <w:sz w:val="16"/>
                      <w:szCs w:val="16"/>
                      <w:lang w:val="en-US" w:eastAsia="zh-CN"/>
                    </w:rPr>
                    <w:t>dBi</w:t>
                  </w:r>
                  <w:proofErr w:type="spellEnd"/>
                </w:p>
              </w:tc>
            </w:tr>
          </w:tbl>
          <w:p w14:paraId="6EFCFE93" w14:textId="77777777" w:rsidR="00A83B23" w:rsidRPr="00607F91" w:rsidRDefault="00A83B23" w:rsidP="004732FA">
            <w:pPr>
              <w:suppressAutoHyphens/>
              <w:spacing w:line="254" w:lineRule="auto"/>
              <w:jc w:val="both"/>
              <w:rPr>
                <w:rFonts w:eastAsia="DengXian"/>
                <w:sz w:val="4"/>
                <w:szCs w:val="4"/>
                <w:highlight w:val="green"/>
                <w:lang w:val="en-US" w:eastAsia="ko-KR"/>
              </w:rPr>
            </w:pPr>
          </w:p>
          <w:p w14:paraId="2D838341" w14:textId="43AA1539" w:rsidR="00C80D72" w:rsidRPr="00076EC8" w:rsidRDefault="00C80D72" w:rsidP="004732FA">
            <w:pPr>
              <w:suppressAutoHyphens/>
              <w:spacing w:line="254" w:lineRule="auto"/>
              <w:jc w:val="both"/>
              <w:rPr>
                <w:rFonts w:eastAsia="DengXian"/>
                <w:highlight w:val="green"/>
                <w:lang w:val="en-US" w:eastAsia="ko-KR"/>
              </w:rPr>
            </w:pPr>
            <w:r w:rsidRPr="00076EC8">
              <w:rPr>
                <w:rFonts w:eastAsia="DengXian"/>
                <w:highlight w:val="green"/>
                <w:lang w:val="en-US" w:eastAsia="ko-KR"/>
              </w:rPr>
              <w:t>Agreement</w:t>
            </w:r>
          </w:p>
          <w:p w14:paraId="294F11E8" w14:textId="77777777" w:rsidR="00C80D72" w:rsidRPr="00076EC8" w:rsidRDefault="00C80D72" w:rsidP="004732FA">
            <w:pPr>
              <w:suppressAutoHyphens/>
              <w:spacing w:line="254" w:lineRule="auto"/>
              <w:jc w:val="both"/>
              <w:rPr>
                <w:rFonts w:eastAsia="DengXian"/>
                <w:u w:val="single"/>
                <w:lang w:val="en-US" w:eastAsia="ko-KR"/>
              </w:rPr>
            </w:pPr>
            <w:r w:rsidRPr="00076EC8">
              <w:rPr>
                <w:rFonts w:eastAsia="DengXian"/>
                <w:lang w:val="en-US" w:eastAsia="ko-KR"/>
              </w:rPr>
              <w:t xml:space="preserve">RAN1 has identified that angular spread for following scenarios require necessary updates at least for 6-24 GHz frequency range. Further discuss necessary changes. Note: For </w:t>
            </w:r>
            <w:proofErr w:type="spellStart"/>
            <w:r w:rsidRPr="00076EC8">
              <w:rPr>
                <w:rFonts w:eastAsia="DengXian"/>
                <w:lang w:val="en-US" w:eastAsia="ko-KR"/>
              </w:rPr>
              <w:t>UMa</w:t>
            </w:r>
            <w:proofErr w:type="spellEnd"/>
            <w:r w:rsidRPr="00076EC8">
              <w:rPr>
                <w:rFonts w:eastAsia="DengXian"/>
                <w:lang w:val="en-US" w:eastAsia="ko-KR"/>
              </w:rPr>
              <w:t xml:space="preserve"> ASD, weak depend</w:t>
            </w:r>
            <w:r w:rsidRPr="00076EC8">
              <w:rPr>
                <w:rFonts w:eastAsia="DengXian"/>
                <w:lang w:val="en-US" w:eastAsia="zh-CN"/>
              </w:rPr>
              <w:t>e</w:t>
            </w:r>
            <w:r w:rsidRPr="00076EC8">
              <w:rPr>
                <w:rFonts w:eastAsia="DengXian"/>
                <w:lang w:val="en-US" w:eastAsia="ko-KR"/>
              </w:rPr>
              <w:t>nc</w:t>
            </w:r>
            <w:r w:rsidRPr="00076EC8">
              <w:rPr>
                <w:rFonts w:eastAsia="DengXian"/>
                <w:lang w:val="en-US" w:eastAsia="zh-CN"/>
              </w:rPr>
              <w:t>y</w:t>
            </w:r>
            <w:r w:rsidRPr="00076EC8">
              <w:rPr>
                <w:rFonts w:eastAsia="DengXian"/>
                <w:lang w:val="en-US" w:eastAsia="ko-KR"/>
              </w:rPr>
              <w:t xml:space="preserve"> to frequency was observed and the potential necessary changes may include changes to values across wide frequency ranges.</w:t>
            </w:r>
          </w:p>
          <w:p w14:paraId="596EBB16" w14:textId="77777777" w:rsidR="00C80D72" w:rsidRPr="00076EC8" w:rsidRDefault="00C80D72" w:rsidP="004732FA">
            <w:pPr>
              <w:numPr>
                <w:ilvl w:val="0"/>
                <w:numId w:val="906"/>
              </w:numPr>
              <w:suppressAutoHyphens/>
              <w:overflowPunct w:val="0"/>
              <w:spacing w:after="0" w:line="254" w:lineRule="auto"/>
              <w:rPr>
                <w:lang w:val="en-US" w:eastAsia="x-none"/>
              </w:rPr>
            </w:pPr>
            <w:proofErr w:type="spellStart"/>
            <w:r w:rsidRPr="00076EC8">
              <w:rPr>
                <w:lang w:val="en-US" w:eastAsia="x-none"/>
              </w:rPr>
              <w:t>UMi</w:t>
            </w:r>
            <w:proofErr w:type="spellEnd"/>
            <w:r w:rsidRPr="00076EC8">
              <w:rPr>
                <w:lang w:val="en-US" w:eastAsia="x-none"/>
              </w:rPr>
              <w:t xml:space="preserve"> LOS ASA</w:t>
            </w:r>
          </w:p>
          <w:p w14:paraId="080C119D" w14:textId="77777777" w:rsidR="00C80D72" w:rsidRPr="00076EC8" w:rsidRDefault="00C80D72" w:rsidP="004732FA">
            <w:pPr>
              <w:numPr>
                <w:ilvl w:val="0"/>
                <w:numId w:val="906"/>
              </w:numPr>
              <w:suppressAutoHyphens/>
              <w:overflowPunct w:val="0"/>
              <w:spacing w:after="0" w:line="254" w:lineRule="auto"/>
              <w:rPr>
                <w:lang w:val="en-US" w:eastAsia="x-none"/>
              </w:rPr>
            </w:pPr>
            <w:proofErr w:type="spellStart"/>
            <w:r w:rsidRPr="00076EC8">
              <w:rPr>
                <w:lang w:val="en-US" w:eastAsia="x-none"/>
              </w:rPr>
              <w:t>UMi</w:t>
            </w:r>
            <w:proofErr w:type="spellEnd"/>
            <w:r w:rsidRPr="00076EC8">
              <w:rPr>
                <w:lang w:val="en-US" w:eastAsia="x-none"/>
              </w:rPr>
              <w:t xml:space="preserve"> NLOS ASA</w:t>
            </w:r>
          </w:p>
          <w:p w14:paraId="520C669C" w14:textId="77777777" w:rsidR="00C80D72" w:rsidRPr="00076EC8" w:rsidRDefault="00C80D72" w:rsidP="004732FA">
            <w:pPr>
              <w:numPr>
                <w:ilvl w:val="0"/>
                <w:numId w:val="906"/>
              </w:numPr>
              <w:suppressAutoHyphens/>
              <w:overflowPunct w:val="0"/>
              <w:spacing w:after="0" w:line="254" w:lineRule="auto"/>
              <w:rPr>
                <w:lang w:val="en-US" w:eastAsia="x-none"/>
              </w:rPr>
            </w:pPr>
            <w:proofErr w:type="spellStart"/>
            <w:r w:rsidRPr="00076EC8">
              <w:rPr>
                <w:lang w:val="en-US" w:eastAsia="x-none"/>
              </w:rPr>
              <w:t>UMa</w:t>
            </w:r>
            <w:proofErr w:type="spellEnd"/>
            <w:r w:rsidRPr="00076EC8">
              <w:rPr>
                <w:lang w:val="en-US" w:eastAsia="x-none"/>
              </w:rPr>
              <w:t xml:space="preserve"> LOS ASD</w:t>
            </w:r>
          </w:p>
          <w:p w14:paraId="40C95FD0" w14:textId="77777777" w:rsidR="00C80D72" w:rsidRPr="00076EC8" w:rsidRDefault="00C80D72" w:rsidP="004732FA">
            <w:pPr>
              <w:numPr>
                <w:ilvl w:val="0"/>
                <w:numId w:val="906"/>
              </w:numPr>
              <w:suppressAutoHyphens/>
              <w:overflowPunct w:val="0"/>
              <w:spacing w:after="0" w:line="254" w:lineRule="auto"/>
              <w:rPr>
                <w:lang w:val="en-US" w:eastAsia="x-none"/>
              </w:rPr>
            </w:pPr>
            <w:proofErr w:type="spellStart"/>
            <w:r w:rsidRPr="00076EC8">
              <w:rPr>
                <w:lang w:val="en-US" w:eastAsia="x-none"/>
              </w:rPr>
              <w:t>UMa</w:t>
            </w:r>
            <w:proofErr w:type="spellEnd"/>
            <w:r w:rsidRPr="00076EC8">
              <w:rPr>
                <w:lang w:val="en-US" w:eastAsia="x-none"/>
              </w:rPr>
              <w:t xml:space="preserve"> LOS ASA</w:t>
            </w:r>
          </w:p>
          <w:p w14:paraId="086D930C" w14:textId="77777777" w:rsidR="00C80D72" w:rsidRPr="00076EC8" w:rsidRDefault="00C80D72" w:rsidP="004732FA">
            <w:pPr>
              <w:numPr>
                <w:ilvl w:val="0"/>
                <w:numId w:val="906"/>
              </w:numPr>
              <w:suppressAutoHyphens/>
              <w:overflowPunct w:val="0"/>
              <w:spacing w:after="0" w:line="254" w:lineRule="auto"/>
              <w:rPr>
                <w:lang w:val="en-US" w:eastAsia="x-none"/>
              </w:rPr>
            </w:pPr>
            <w:proofErr w:type="spellStart"/>
            <w:r w:rsidRPr="00076EC8">
              <w:rPr>
                <w:lang w:val="en-US" w:eastAsia="x-none"/>
              </w:rPr>
              <w:t>UMa</w:t>
            </w:r>
            <w:proofErr w:type="spellEnd"/>
            <w:r w:rsidRPr="00076EC8">
              <w:rPr>
                <w:lang w:val="en-US" w:eastAsia="x-none"/>
              </w:rPr>
              <w:t xml:space="preserve"> LOS ASD</w:t>
            </w:r>
          </w:p>
          <w:p w14:paraId="6EAED6B9" w14:textId="77777777" w:rsidR="00C80D72" w:rsidRPr="00076EC8" w:rsidRDefault="00C80D72" w:rsidP="004732FA">
            <w:pPr>
              <w:numPr>
                <w:ilvl w:val="0"/>
                <w:numId w:val="906"/>
              </w:numPr>
              <w:suppressAutoHyphens/>
              <w:overflowPunct w:val="0"/>
              <w:spacing w:after="0" w:line="254" w:lineRule="auto"/>
              <w:rPr>
                <w:lang w:val="en-US" w:eastAsia="x-none"/>
              </w:rPr>
            </w:pPr>
            <w:proofErr w:type="spellStart"/>
            <w:r w:rsidRPr="00076EC8">
              <w:rPr>
                <w:lang w:val="en-US" w:eastAsia="x-none"/>
              </w:rPr>
              <w:t>UMa</w:t>
            </w:r>
            <w:proofErr w:type="spellEnd"/>
            <w:r w:rsidRPr="00076EC8">
              <w:rPr>
                <w:lang w:val="en-US" w:eastAsia="x-none"/>
              </w:rPr>
              <w:t xml:space="preserve"> NLOS ASD</w:t>
            </w:r>
          </w:p>
          <w:p w14:paraId="44706D38" w14:textId="77777777" w:rsidR="00C80D72" w:rsidRPr="00076EC8" w:rsidRDefault="00C80D72" w:rsidP="004732FA">
            <w:pPr>
              <w:numPr>
                <w:ilvl w:val="0"/>
                <w:numId w:val="906"/>
              </w:numPr>
              <w:suppressAutoHyphens/>
              <w:overflowPunct w:val="0"/>
              <w:spacing w:after="0" w:line="254" w:lineRule="auto"/>
              <w:rPr>
                <w:lang w:val="en-US" w:eastAsia="x-none"/>
              </w:rPr>
            </w:pPr>
            <w:proofErr w:type="spellStart"/>
            <w:r w:rsidRPr="00076EC8">
              <w:rPr>
                <w:lang w:val="en-US" w:eastAsia="x-none"/>
              </w:rPr>
              <w:t>UMa</w:t>
            </w:r>
            <w:proofErr w:type="spellEnd"/>
            <w:r w:rsidRPr="00076EC8">
              <w:rPr>
                <w:lang w:val="en-US" w:eastAsia="x-none"/>
              </w:rPr>
              <w:t xml:space="preserve"> NLOS ASA</w:t>
            </w:r>
          </w:p>
          <w:p w14:paraId="281ADA7B" w14:textId="77777777" w:rsidR="00C80D72" w:rsidRPr="00076EC8" w:rsidRDefault="00C80D72" w:rsidP="004732FA">
            <w:pPr>
              <w:numPr>
                <w:ilvl w:val="0"/>
                <w:numId w:val="906"/>
              </w:numPr>
              <w:suppressAutoHyphens/>
              <w:overflowPunct w:val="0"/>
              <w:spacing w:after="0" w:line="254" w:lineRule="auto"/>
              <w:rPr>
                <w:rFonts w:eastAsia="DengXian"/>
                <w:lang w:val="en-US" w:eastAsia="ko-KR"/>
              </w:rPr>
            </w:pPr>
            <w:proofErr w:type="spellStart"/>
            <w:r w:rsidRPr="00076EC8">
              <w:rPr>
                <w:lang w:val="en-US" w:eastAsia="x-none"/>
              </w:rPr>
              <w:t>UMa</w:t>
            </w:r>
            <w:proofErr w:type="spellEnd"/>
            <w:r w:rsidRPr="00076EC8">
              <w:rPr>
                <w:lang w:val="en-US" w:eastAsia="x-none"/>
              </w:rPr>
              <w:t xml:space="preserve"> NLOS </w:t>
            </w:r>
            <w:r w:rsidRPr="00076EC8">
              <w:rPr>
                <w:rFonts w:eastAsia="DengXian"/>
                <w:lang w:val="en-US" w:eastAsia="ko-KR"/>
              </w:rPr>
              <w:t>ZSA</w:t>
            </w:r>
          </w:p>
          <w:p w14:paraId="293C720F" w14:textId="77777777" w:rsidR="00C80D72" w:rsidRPr="00076EC8" w:rsidRDefault="00C80D72" w:rsidP="004732FA">
            <w:pPr>
              <w:rPr>
                <w:sz w:val="16"/>
                <w:szCs w:val="16"/>
                <w:lang w:val="en-US" w:eastAsia="zh-CN"/>
              </w:rPr>
            </w:pPr>
          </w:p>
          <w:p w14:paraId="0EF066F8" w14:textId="77777777" w:rsidR="00C80D72" w:rsidRPr="00076EC8" w:rsidRDefault="00C80D72" w:rsidP="004732FA">
            <w:pPr>
              <w:suppressAutoHyphens/>
              <w:spacing w:line="254" w:lineRule="auto"/>
              <w:jc w:val="both"/>
              <w:rPr>
                <w:rFonts w:eastAsia="DengXian"/>
                <w:highlight w:val="green"/>
                <w:lang w:val="en-US" w:eastAsia="ko-KR"/>
              </w:rPr>
            </w:pPr>
            <w:r w:rsidRPr="00076EC8">
              <w:rPr>
                <w:rFonts w:eastAsia="DengXian"/>
                <w:highlight w:val="green"/>
                <w:lang w:val="en-US" w:eastAsia="ko-KR"/>
              </w:rPr>
              <w:t>Agreement</w:t>
            </w:r>
          </w:p>
          <w:p w14:paraId="37AAF071" w14:textId="77777777" w:rsidR="00C80D72" w:rsidRPr="00076EC8" w:rsidRDefault="00C80D72" w:rsidP="004732FA">
            <w:pPr>
              <w:rPr>
                <w:lang w:val="en-US" w:eastAsia="ko-KR"/>
              </w:rPr>
            </w:pPr>
            <w:r w:rsidRPr="00076EC8">
              <w:rPr>
                <w:lang w:val="en-US" w:eastAsia="ko-KR"/>
              </w:rPr>
              <w:t>Conclude in RAN1 #120bis among the following:</w:t>
            </w:r>
          </w:p>
          <w:p w14:paraId="33D6E94E" w14:textId="77777777" w:rsidR="00C80D72" w:rsidRPr="00076EC8" w:rsidRDefault="00C80D72" w:rsidP="004732FA">
            <w:pPr>
              <w:numPr>
                <w:ilvl w:val="0"/>
                <w:numId w:val="200"/>
              </w:numPr>
              <w:suppressAutoHyphens/>
              <w:spacing w:after="0" w:line="254" w:lineRule="auto"/>
              <w:jc w:val="both"/>
              <w:rPr>
                <w:rFonts w:eastAsia="DengXian"/>
                <w:lang w:val="en-US" w:eastAsia="ko-KR"/>
              </w:rPr>
            </w:pPr>
            <w:r w:rsidRPr="00076EC8">
              <w:rPr>
                <w:rFonts w:eastAsia="DengXian"/>
                <w:lang w:val="en-US" w:eastAsia="ko-KR"/>
              </w:rPr>
              <w:t>Alt 1)</w:t>
            </w:r>
          </w:p>
          <w:p w14:paraId="56C12F66" w14:textId="77777777" w:rsidR="00C80D72" w:rsidRPr="00076EC8" w:rsidRDefault="00C80D72" w:rsidP="004732FA">
            <w:pPr>
              <w:numPr>
                <w:ilvl w:val="1"/>
                <w:numId w:val="200"/>
              </w:numPr>
              <w:suppressAutoHyphens/>
              <w:spacing w:after="0" w:line="254" w:lineRule="auto"/>
              <w:jc w:val="both"/>
              <w:rPr>
                <w:rFonts w:eastAsia="DengXian"/>
                <w:lang w:val="en-US" w:eastAsia="ko-KR"/>
              </w:rPr>
            </w:pPr>
            <w:r w:rsidRPr="00076EC8">
              <w:rPr>
                <w:rFonts w:eastAsia="DengXian"/>
                <w:lang w:val="en-US" w:eastAsia="ko-KR"/>
              </w:rPr>
              <w:t xml:space="preserve">RAN1 has identified that delay spread for </w:t>
            </w:r>
            <w:proofErr w:type="spellStart"/>
            <w:r w:rsidRPr="00076EC8">
              <w:rPr>
                <w:rFonts w:eastAsia="DengXian"/>
                <w:lang w:val="en-US" w:eastAsia="ko-KR"/>
              </w:rPr>
              <w:t>UMi</w:t>
            </w:r>
            <w:proofErr w:type="spellEnd"/>
            <w:r w:rsidRPr="00076EC8">
              <w:rPr>
                <w:rFonts w:eastAsia="DengXian"/>
                <w:lang w:val="en-US" w:eastAsia="ko-KR"/>
              </w:rPr>
              <w:t xml:space="preserve"> LOS/NLOS and </w:t>
            </w:r>
            <w:proofErr w:type="spellStart"/>
            <w:r w:rsidRPr="00076EC8">
              <w:rPr>
                <w:rFonts w:eastAsia="DengXian"/>
                <w:lang w:val="en-US" w:eastAsia="ko-KR"/>
              </w:rPr>
              <w:t>UMa</w:t>
            </w:r>
            <w:proofErr w:type="spellEnd"/>
            <w:r w:rsidRPr="00076EC8">
              <w:rPr>
                <w:rFonts w:eastAsia="DengXian"/>
                <w:lang w:val="en-US" w:eastAsia="ko-KR"/>
              </w:rPr>
              <w:t xml:space="preserve"> LOS/NLOS scenario is smaller compared to delay spread in the TR at least for 6-24 GHz frequency range. Further discuss, necessary changes for </w:t>
            </w:r>
            <w:proofErr w:type="spellStart"/>
            <w:r w:rsidRPr="00076EC8">
              <w:rPr>
                <w:rFonts w:eastAsia="DengXian"/>
                <w:lang w:val="en-US" w:eastAsia="ko-KR"/>
              </w:rPr>
              <w:t>UMi</w:t>
            </w:r>
            <w:proofErr w:type="spellEnd"/>
            <w:r w:rsidRPr="00076EC8">
              <w:rPr>
                <w:rFonts w:eastAsia="DengXian"/>
                <w:lang w:val="en-US" w:eastAsia="ko-KR"/>
              </w:rPr>
              <w:t xml:space="preserve"> LOS/NLOS and </w:t>
            </w:r>
            <w:proofErr w:type="spellStart"/>
            <w:r w:rsidRPr="00076EC8">
              <w:rPr>
                <w:rFonts w:eastAsia="DengXian"/>
                <w:lang w:val="en-US" w:eastAsia="ko-KR"/>
              </w:rPr>
              <w:t>UMa</w:t>
            </w:r>
            <w:proofErr w:type="spellEnd"/>
            <w:r w:rsidRPr="00076EC8">
              <w:rPr>
                <w:rFonts w:eastAsia="DengXian"/>
                <w:lang w:val="en-US" w:eastAsia="ko-KR"/>
              </w:rPr>
              <w:t xml:space="preserve"> LOS/NLOS</w:t>
            </w:r>
          </w:p>
          <w:p w14:paraId="4C4442A2" w14:textId="77777777" w:rsidR="00C80D72" w:rsidRPr="00076EC8" w:rsidRDefault="00C80D72" w:rsidP="004732FA">
            <w:pPr>
              <w:numPr>
                <w:ilvl w:val="1"/>
                <w:numId w:val="200"/>
              </w:numPr>
              <w:suppressAutoHyphens/>
              <w:spacing w:after="0" w:line="254" w:lineRule="auto"/>
              <w:jc w:val="both"/>
              <w:rPr>
                <w:rFonts w:eastAsia="DengXian"/>
                <w:lang w:val="en-US" w:eastAsia="ko-KR"/>
              </w:rPr>
            </w:pPr>
            <w:r w:rsidRPr="00076EC8">
              <w:rPr>
                <w:rFonts w:eastAsia="DengXian"/>
                <w:lang w:val="en-US" w:eastAsia="ko-KR"/>
              </w:rPr>
              <w:lastRenderedPageBreak/>
              <w:t>Proponent companies to provide detailed information on potentially necessary changes to DS for scenarios in question.</w:t>
            </w:r>
          </w:p>
          <w:p w14:paraId="71BD0DE0"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rFonts w:eastAsia="DengXian"/>
                <w:lang w:val="en-US" w:eastAsia="ko-KR"/>
              </w:rPr>
              <w:t xml:space="preserve">Data samples for discussion on necessary changes for </w:t>
            </w:r>
            <w:proofErr w:type="spellStart"/>
            <w:r w:rsidRPr="00076EC8">
              <w:rPr>
                <w:rFonts w:eastAsia="DengXian"/>
                <w:lang w:val="en-US" w:eastAsia="ko-KR"/>
              </w:rPr>
              <w:t>UMi</w:t>
            </w:r>
            <w:proofErr w:type="spellEnd"/>
            <w:r w:rsidRPr="00076EC8">
              <w:rPr>
                <w:rFonts w:eastAsia="DengXian"/>
                <w:lang w:val="en-US" w:eastAsia="ko-KR"/>
              </w:rPr>
              <w:t xml:space="preserve"> LOS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972"/>
              <w:gridCol w:w="983"/>
              <w:gridCol w:w="973"/>
              <w:gridCol w:w="984"/>
              <w:gridCol w:w="973"/>
              <w:gridCol w:w="984"/>
              <w:gridCol w:w="973"/>
              <w:gridCol w:w="984"/>
            </w:tblGrid>
            <w:tr w:rsidR="00C80D72" w:rsidRPr="00076EC8" w14:paraId="3746CBB4" w14:textId="77777777" w:rsidTr="004732FA">
              <w:trPr>
                <w:trHeight w:val="303"/>
                <w:jc w:val="center"/>
              </w:trPr>
              <w:tc>
                <w:tcPr>
                  <w:tcW w:w="712" w:type="pct"/>
                  <w:tcBorders>
                    <w:right w:val="double" w:sz="4" w:space="0" w:color="auto"/>
                  </w:tcBorders>
                  <w:shd w:val="clear" w:color="auto" w:fill="auto"/>
                  <w:vAlign w:val="center"/>
                </w:tcPr>
                <w:p w14:paraId="7CCA4015"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eastAsia="ko-KR"/>
                    </w:rPr>
                    <w:t>Delay spread</w:t>
                  </w:r>
                </w:p>
                <w:p w14:paraId="7609739D"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eastAsia="ko-KR"/>
                    </w:rPr>
                    <w:t xml:space="preserve">For </w:t>
                  </w:r>
                  <w:proofErr w:type="spellStart"/>
                  <w:r w:rsidRPr="00076EC8">
                    <w:rPr>
                      <w:rFonts w:ascii="Arial" w:hAnsi="Arial" w:cs="Arial"/>
                      <w:sz w:val="16"/>
                      <w:szCs w:val="16"/>
                      <w:lang w:val="en-US" w:eastAsia="ko-KR"/>
                    </w:rPr>
                    <w:t>UMi</w:t>
                  </w:r>
                  <w:proofErr w:type="spellEnd"/>
                  <w:r w:rsidRPr="00076EC8">
                    <w:rPr>
                      <w:rFonts w:ascii="Arial" w:hAnsi="Arial" w:cs="Arial"/>
                      <w:sz w:val="16"/>
                      <w:szCs w:val="16"/>
                      <w:lang w:val="en-US" w:eastAsia="ko-KR"/>
                    </w:rPr>
                    <w:t xml:space="preserve"> LOS</w:t>
                  </w:r>
                </w:p>
              </w:tc>
              <w:tc>
                <w:tcPr>
                  <w:tcW w:w="533" w:type="pct"/>
                  <w:tcBorders>
                    <w:left w:val="double" w:sz="4" w:space="0" w:color="auto"/>
                  </w:tcBorders>
                  <w:shd w:val="clear" w:color="auto" w:fill="D9E2F3"/>
                  <w:vAlign w:val="center"/>
                </w:tcPr>
                <w:p w14:paraId="63A55654"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eastAsia="ko-KR"/>
                    </w:rPr>
                    <w:t>TR38.901</w:t>
                  </w:r>
                </w:p>
                <w:p w14:paraId="58EDBDF0"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eastAsia="ko-KR"/>
                    </w:rPr>
                    <w:t>@ 6.5 GHz</w:t>
                  </w:r>
                </w:p>
              </w:tc>
              <w:tc>
                <w:tcPr>
                  <w:tcW w:w="539" w:type="pct"/>
                  <w:tcBorders>
                    <w:right w:val="double" w:sz="4" w:space="0" w:color="auto"/>
                  </w:tcBorders>
                  <w:shd w:val="clear" w:color="auto" w:fill="FBE4D5"/>
                  <w:vAlign w:val="center"/>
                </w:tcPr>
                <w:p w14:paraId="339C8FD5"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eastAsia="ko-KR"/>
                    </w:rPr>
                    <w:t>Measured</w:t>
                  </w:r>
                </w:p>
                <w:p w14:paraId="1846AA95"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eastAsia="ko-KR"/>
                    </w:rPr>
                    <w:t>@ 6.5 GHz</w:t>
                  </w:r>
                </w:p>
              </w:tc>
              <w:tc>
                <w:tcPr>
                  <w:tcW w:w="533" w:type="pct"/>
                  <w:shd w:val="clear" w:color="auto" w:fill="D9E2F3"/>
                  <w:vAlign w:val="center"/>
                </w:tcPr>
                <w:p w14:paraId="6A0AE58D"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eastAsia="ko-KR"/>
                    </w:rPr>
                    <w:t>TR38.901</w:t>
                  </w:r>
                </w:p>
                <w:p w14:paraId="3F1540BE" w14:textId="77777777" w:rsidR="00C80D72" w:rsidRPr="00076EC8" w:rsidRDefault="00C80D72" w:rsidP="004732FA">
                  <w:pPr>
                    <w:jc w:val="center"/>
                    <w:rPr>
                      <w:rFonts w:ascii="Arial" w:hAnsi="Arial" w:cs="Arial"/>
                      <w:sz w:val="16"/>
                      <w:szCs w:val="16"/>
                      <w:lang w:val="en-US"/>
                    </w:rPr>
                  </w:pPr>
                  <w:r w:rsidRPr="00076EC8">
                    <w:rPr>
                      <w:rFonts w:ascii="Arial" w:hAnsi="Arial" w:cs="Arial"/>
                      <w:sz w:val="16"/>
                      <w:szCs w:val="16"/>
                      <w:lang w:val="en-US" w:eastAsia="ko-KR"/>
                    </w:rPr>
                    <w:t>@ 10 GHz</w:t>
                  </w:r>
                </w:p>
              </w:tc>
              <w:tc>
                <w:tcPr>
                  <w:tcW w:w="539" w:type="pct"/>
                  <w:shd w:val="clear" w:color="auto" w:fill="FBE4D5"/>
                  <w:vAlign w:val="center"/>
                </w:tcPr>
                <w:p w14:paraId="2D618FCB" w14:textId="77777777" w:rsidR="00C80D72" w:rsidRPr="00076EC8" w:rsidRDefault="00C80D72" w:rsidP="004732FA">
                  <w:pPr>
                    <w:jc w:val="center"/>
                    <w:rPr>
                      <w:rFonts w:ascii="Arial" w:hAnsi="Arial" w:cs="Arial"/>
                      <w:sz w:val="16"/>
                      <w:szCs w:val="16"/>
                      <w:lang w:val="en-US"/>
                    </w:rPr>
                  </w:pPr>
                  <w:r w:rsidRPr="00076EC8">
                    <w:rPr>
                      <w:rFonts w:ascii="Arial" w:hAnsi="Arial" w:cs="Arial"/>
                      <w:sz w:val="16"/>
                      <w:szCs w:val="16"/>
                      <w:lang w:val="en-US" w:eastAsia="ko-KR"/>
                    </w:rPr>
                    <w:t>Measured @ 10 GHz</w:t>
                  </w:r>
                </w:p>
              </w:tc>
              <w:tc>
                <w:tcPr>
                  <w:tcW w:w="533" w:type="pct"/>
                  <w:tcBorders>
                    <w:right w:val="double" w:sz="4" w:space="0" w:color="auto"/>
                  </w:tcBorders>
                  <w:shd w:val="clear" w:color="auto" w:fill="D9E2F3"/>
                  <w:vAlign w:val="center"/>
                </w:tcPr>
                <w:p w14:paraId="12D61F43"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eastAsia="ko-KR"/>
                    </w:rPr>
                    <w:t>TR38.901</w:t>
                  </w:r>
                </w:p>
                <w:p w14:paraId="3B7A0FE0"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rPr>
                    <w:t>@ 13 GHz</w:t>
                  </w:r>
                </w:p>
              </w:tc>
              <w:tc>
                <w:tcPr>
                  <w:tcW w:w="539" w:type="pct"/>
                  <w:shd w:val="clear" w:color="auto" w:fill="FBE4D5"/>
                  <w:vAlign w:val="center"/>
                </w:tcPr>
                <w:p w14:paraId="54BFE99A"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rPr>
                    <w:t>Measured @ 13 GHz</w:t>
                  </w:r>
                </w:p>
              </w:tc>
              <w:tc>
                <w:tcPr>
                  <w:tcW w:w="533" w:type="pct"/>
                  <w:tcBorders>
                    <w:left w:val="double" w:sz="4" w:space="0" w:color="auto"/>
                  </w:tcBorders>
                  <w:shd w:val="clear" w:color="auto" w:fill="D9E2F3"/>
                  <w:vAlign w:val="center"/>
                </w:tcPr>
                <w:p w14:paraId="6171A1FE"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eastAsia="ko-KR"/>
                    </w:rPr>
                    <w:t>TR38.901</w:t>
                  </w:r>
                </w:p>
                <w:p w14:paraId="5F608070"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eastAsia="ko-KR"/>
                    </w:rPr>
                    <w:t>@ 13.5 GHz</w:t>
                  </w:r>
                </w:p>
              </w:tc>
              <w:tc>
                <w:tcPr>
                  <w:tcW w:w="539" w:type="pct"/>
                  <w:shd w:val="clear" w:color="auto" w:fill="FBE4D5"/>
                  <w:vAlign w:val="center"/>
                </w:tcPr>
                <w:p w14:paraId="142C297F"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eastAsia="ko-KR"/>
                    </w:rPr>
                    <w:t>Measured</w:t>
                  </w:r>
                </w:p>
                <w:p w14:paraId="7D40BAAF"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eastAsia="ko-KR"/>
                    </w:rPr>
                    <w:t>@ 13.5 GHz</w:t>
                  </w:r>
                </w:p>
              </w:tc>
            </w:tr>
            <w:tr w:rsidR="00C80D72" w:rsidRPr="00076EC8" w14:paraId="16DBC48F" w14:textId="77777777" w:rsidTr="004732FA">
              <w:trPr>
                <w:trHeight w:val="172"/>
                <w:jc w:val="center"/>
              </w:trPr>
              <w:tc>
                <w:tcPr>
                  <w:tcW w:w="712" w:type="pct"/>
                  <w:tcBorders>
                    <w:right w:val="double" w:sz="4" w:space="0" w:color="auto"/>
                  </w:tcBorders>
                  <w:shd w:val="clear" w:color="auto" w:fill="auto"/>
                  <w:vAlign w:val="center"/>
                </w:tcPr>
                <w:p w14:paraId="3201833F" w14:textId="77777777" w:rsidR="00C80D72" w:rsidRPr="00076EC8" w:rsidRDefault="00000000" w:rsidP="004732FA">
                  <w:pPr>
                    <w:jc w:val="center"/>
                    <w:rPr>
                      <w:rFonts w:ascii="Arial" w:hAnsi="Arial" w:cs="Arial"/>
                      <w:i/>
                      <w:sz w:val="16"/>
                      <w:szCs w:val="16"/>
                      <w:lang w:val="en-US" w:eastAsia="ko-KR"/>
                    </w:rPr>
                  </w:pPr>
                  <m:oMath>
                    <m:sSub>
                      <m:sSubPr>
                        <m:ctrlPr>
                          <w:rPr>
                            <w:rFonts w:ascii="Cambria Math" w:hAnsi="Cambria Math" w:cs="Arial"/>
                            <w:i/>
                            <w:sz w:val="16"/>
                            <w:szCs w:val="16"/>
                            <w:lang w:val="en-US" w:eastAsia="ko-KR"/>
                          </w:rPr>
                        </m:ctrlPr>
                      </m:sSubPr>
                      <m:e>
                        <m:r>
                          <w:rPr>
                            <w:rFonts w:ascii="Cambria Math" w:hAnsi="Cambria Math" w:cs="Arial"/>
                            <w:sz w:val="16"/>
                            <w:szCs w:val="16"/>
                            <w:lang w:val="en-US" w:eastAsia="ko-KR"/>
                          </w:rPr>
                          <m:t>μ</m:t>
                        </m:r>
                      </m:e>
                      <m:sub>
                        <m:r>
                          <w:rPr>
                            <w:rFonts w:ascii="Cambria Math" w:hAnsi="Cambria Math" w:cs="Arial"/>
                            <w:sz w:val="16"/>
                            <w:szCs w:val="16"/>
                            <w:lang w:val="en-US" w:eastAsia="ko-KR"/>
                          </w:rPr>
                          <m:t>DS</m:t>
                        </m:r>
                      </m:sub>
                    </m:sSub>
                  </m:oMath>
                  <w:r w:rsidR="00C80D72" w:rsidRPr="00076EC8">
                    <w:rPr>
                      <w:rFonts w:ascii="Arial" w:hAnsi="Arial" w:cs="Arial"/>
                      <w:i/>
                      <w:sz w:val="16"/>
                      <w:szCs w:val="16"/>
                      <w:lang w:val="en-US" w:eastAsia="ko-KR"/>
                    </w:rPr>
                    <w:t xml:space="preserve"> </w:t>
                  </w:r>
                  <m:oMath>
                    <m:r>
                      <w:rPr>
                        <w:rFonts w:ascii="Cambria Math" w:hAnsi="Cambria Math" w:cs="Arial"/>
                        <w:sz w:val="16"/>
                        <w:szCs w:val="16"/>
                        <w:lang w:val="en-US" w:eastAsia="ko-KR"/>
                      </w:rPr>
                      <m:t>(</m:t>
                    </m:r>
                    <m:r>
                      <m:rPr>
                        <m:sty m:val="p"/>
                      </m:rPr>
                      <w:rPr>
                        <w:rFonts w:ascii="Cambria Math" w:hAnsi="Cambria Math" w:cs="Arial"/>
                        <w:sz w:val="16"/>
                        <w:szCs w:val="16"/>
                        <w:lang w:val="en-US" w:eastAsia="ko-KR"/>
                      </w:rPr>
                      <m:t>log_</m:t>
                    </m:r>
                    <m:r>
                      <w:rPr>
                        <w:rFonts w:ascii="Cambria Math" w:hAnsi="Cambria Math" w:cs="Arial"/>
                        <w:sz w:val="16"/>
                        <w:szCs w:val="16"/>
                        <w:lang w:val="en-US" w:eastAsia="ko-KR"/>
                      </w:rPr>
                      <m:t>10⁡</m:t>
                    </m:r>
                    <m:r>
                      <w:rPr>
                        <w:rFonts w:ascii="Cambria Math" w:eastAsia="Cambria Math" w:hAnsi="Cambria Math" w:cs="Arial"/>
                        <w:sz w:val="16"/>
                        <w:szCs w:val="16"/>
                        <w:lang w:val="en-US" w:eastAsia="ko-KR"/>
                      </w:rPr>
                      <m:t>〖</m:t>
                    </m:r>
                    <m:r>
                      <w:rPr>
                        <w:rFonts w:ascii="Cambria Math" w:hAnsi="Cambria Math" w:cs="Arial"/>
                        <w:sz w:val="16"/>
                        <w:szCs w:val="16"/>
                        <w:lang w:val="en-US" w:eastAsia="ko-KR"/>
                      </w:rPr>
                      <m:t>DS/1s</m:t>
                    </m:r>
                    <m:r>
                      <w:rPr>
                        <w:rFonts w:ascii="Cambria Math" w:eastAsia="Cambria Math" w:hAnsi="Cambria Math" w:cs="Arial"/>
                        <w:sz w:val="16"/>
                        <w:szCs w:val="16"/>
                        <w:lang w:val="en-US" w:eastAsia="ko-KR"/>
                      </w:rPr>
                      <m:t>〗</m:t>
                    </m:r>
                    <m:r>
                      <w:rPr>
                        <w:rFonts w:ascii="Cambria Math" w:hAnsi="Cambria Math" w:cs="Arial"/>
                        <w:sz w:val="16"/>
                        <w:szCs w:val="16"/>
                        <w:lang w:val="en-US" w:eastAsia="ko-KR"/>
                      </w:rPr>
                      <m:t xml:space="preserve"> )</m:t>
                    </m:r>
                  </m:oMath>
                </w:p>
              </w:tc>
              <w:tc>
                <w:tcPr>
                  <w:tcW w:w="533" w:type="pct"/>
                  <w:tcBorders>
                    <w:left w:val="double" w:sz="4" w:space="0" w:color="auto"/>
                  </w:tcBorders>
                  <w:shd w:val="clear" w:color="auto" w:fill="auto"/>
                  <w:vAlign w:val="center"/>
                </w:tcPr>
                <w:p w14:paraId="7F14CCF8"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eastAsia="ko-KR"/>
                    </w:rPr>
                    <w:t>-7.35</w:t>
                  </w:r>
                </w:p>
              </w:tc>
              <w:tc>
                <w:tcPr>
                  <w:tcW w:w="539" w:type="pct"/>
                  <w:tcBorders>
                    <w:right w:val="double" w:sz="4" w:space="0" w:color="auto"/>
                  </w:tcBorders>
                  <w:shd w:val="clear" w:color="auto" w:fill="auto"/>
                  <w:vAlign w:val="center"/>
                </w:tcPr>
                <w:p w14:paraId="5C083210"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eastAsia="ko-KR"/>
                    </w:rPr>
                    <w:t>-8.16</w:t>
                  </w:r>
                </w:p>
              </w:tc>
              <w:tc>
                <w:tcPr>
                  <w:tcW w:w="533" w:type="pct"/>
                  <w:shd w:val="clear" w:color="auto" w:fill="auto"/>
                  <w:vAlign w:val="center"/>
                </w:tcPr>
                <w:p w14:paraId="41758646" w14:textId="77777777" w:rsidR="00C80D72" w:rsidRPr="00076EC8" w:rsidRDefault="00C80D72" w:rsidP="004732FA">
                  <w:pPr>
                    <w:jc w:val="center"/>
                    <w:rPr>
                      <w:rFonts w:ascii="Arial" w:hAnsi="Arial" w:cs="Arial"/>
                      <w:color w:val="000000"/>
                      <w:sz w:val="16"/>
                      <w:szCs w:val="16"/>
                      <w:lang w:val="en-US"/>
                    </w:rPr>
                  </w:pPr>
                  <w:r w:rsidRPr="00076EC8">
                    <w:rPr>
                      <w:rFonts w:ascii="Arial" w:hAnsi="Arial" w:cs="Arial"/>
                      <w:sz w:val="16"/>
                      <w:szCs w:val="16"/>
                      <w:lang w:val="en-US"/>
                    </w:rPr>
                    <w:t>-7.39</w:t>
                  </w:r>
                </w:p>
              </w:tc>
              <w:tc>
                <w:tcPr>
                  <w:tcW w:w="539" w:type="pct"/>
                  <w:shd w:val="clear" w:color="auto" w:fill="auto"/>
                  <w:vAlign w:val="center"/>
                </w:tcPr>
                <w:p w14:paraId="54AD0BF0" w14:textId="77777777" w:rsidR="00C80D72" w:rsidRPr="00076EC8" w:rsidRDefault="00C80D72" w:rsidP="004732FA">
                  <w:pPr>
                    <w:jc w:val="center"/>
                    <w:rPr>
                      <w:rFonts w:ascii="Arial" w:hAnsi="Arial" w:cs="Arial"/>
                      <w:color w:val="000000"/>
                      <w:sz w:val="16"/>
                      <w:szCs w:val="16"/>
                      <w:lang w:val="en-US"/>
                    </w:rPr>
                  </w:pPr>
                  <w:r w:rsidRPr="00076EC8">
                    <w:rPr>
                      <w:rFonts w:ascii="Arial" w:hAnsi="Arial" w:cs="Arial"/>
                      <w:sz w:val="16"/>
                      <w:szCs w:val="16"/>
                      <w:lang w:val="en-US"/>
                    </w:rPr>
                    <w:t>-7.47</w:t>
                  </w:r>
                </w:p>
              </w:tc>
              <w:tc>
                <w:tcPr>
                  <w:tcW w:w="533" w:type="pct"/>
                  <w:tcBorders>
                    <w:right w:val="double" w:sz="4" w:space="0" w:color="auto"/>
                  </w:tcBorders>
                  <w:shd w:val="clear" w:color="auto" w:fill="auto"/>
                  <w:vAlign w:val="center"/>
                </w:tcPr>
                <w:p w14:paraId="0DAFCE3B"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color w:val="000000"/>
                      <w:sz w:val="16"/>
                      <w:szCs w:val="16"/>
                      <w:lang w:val="en-US"/>
                    </w:rPr>
                    <w:t>-7.42</w:t>
                  </w:r>
                </w:p>
              </w:tc>
              <w:tc>
                <w:tcPr>
                  <w:tcW w:w="539" w:type="pct"/>
                  <w:shd w:val="clear" w:color="auto" w:fill="auto"/>
                  <w:vAlign w:val="center"/>
                </w:tcPr>
                <w:p w14:paraId="2C877152"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color w:val="000000"/>
                      <w:sz w:val="16"/>
                      <w:szCs w:val="16"/>
                      <w:lang w:val="en-US"/>
                    </w:rPr>
                    <w:t>-7.85</w:t>
                  </w:r>
                </w:p>
              </w:tc>
              <w:tc>
                <w:tcPr>
                  <w:tcW w:w="533" w:type="pct"/>
                  <w:tcBorders>
                    <w:left w:val="double" w:sz="4" w:space="0" w:color="auto"/>
                  </w:tcBorders>
                  <w:shd w:val="clear" w:color="auto" w:fill="auto"/>
                  <w:vAlign w:val="center"/>
                </w:tcPr>
                <w:p w14:paraId="63131FFE"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eastAsia="ko-KR"/>
                    </w:rPr>
                    <w:t>-7.41</w:t>
                  </w:r>
                </w:p>
              </w:tc>
              <w:tc>
                <w:tcPr>
                  <w:tcW w:w="539" w:type="pct"/>
                  <w:shd w:val="clear" w:color="auto" w:fill="auto"/>
                  <w:vAlign w:val="center"/>
                </w:tcPr>
                <w:p w14:paraId="6FBF3EDE"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eastAsia="ko-KR"/>
                    </w:rPr>
                    <w:t>-8.19</w:t>
                  </w:r>
                </w:p>
              </w:tc>
            </w:tr>
            <w:tr w:rsidR="00C80D72" w:rsidRPr="00076EC8" w14:paraId="59707E75" w14:textId="77777777" w:rsidTr="004732FA">
              <w:trPr>
                <w:trHeight w:val="151"/>
                <w:jc w:val="center"/>
              </w:trPr>
              <w:tc>
                <w:tcPr>
                  <w:tcW w:w="712" w:type="pct"/>
                  <w:tcBorders>
                    <w:right w:val="double" w:sz="4" w:space="0" w:color="auto"/>
                  </w:tcBorders>
                  <w:shd w:val="clear" w:color="auto" w:fill="auto"/>
                  <w:vAlign w:val="center"/>
                </w:tcPr>
                <w:p w14:paraId="081069CF" w14:textId="77777777" w:rsidR="00C80D72" w:rsidRPr="00076EC8" w:rsidRDefault="00000000" w:rsidP="004732FA">
                  <w:pPr>
                    <w:jc w:val="center"/>
                    <w:rPr>
                      <w:rFonts w:ascii="Arial" w:eastAsia="Malgun Gothic" w:hAnsi="Arial" w:cs="Arial"/>
                      <w:sz w:val="16"/>
                      <w:szCs w:val="16"/>
                      <w:lang w:val="en-US" w:eastAsia="ko-KR"/>
                    </w:rPr>
                  </w:pPr>
                  <m:oMathPara>
                    <m:oMath>
                      <m:sSub>
                        <m:sSubPr>
                          <m:ctrlPr>
                            <w:rPr>
                              <w:rFonts w:ascii="Cambria Math" w:eastAsia="Malgun Gothic" w:hAnsi="Cambria Math" w:cs="Arial"/>
                              <w:i/>
                              <w:sz w:val="16"/>
                              <w:szCs w:val="16"/>
                              <w:lang w:val="en-US" w:eastAsia="ko-KR"/>
                            </w:rPr>
                          </m:ctrlPr>
                        </m:sSubPr>
                        <m:e>
                          <m:r>
                            <w:rPr>
                              <w:rFonts w:ascii="Cambria Math" w:eastAsia="Malgun Gothic" w:hAnsi="Cambria Math" w:cs="Arial"/>
                              <w:sz w:val="16"/>
                              <w:szCs w:val="16"/>
                              <w:lang w:val="en-US" w:eastAsia="ko-KR"/>
                            </w:rPr>
                            <m:t>σ</m:t>
                          </m:r>
                        </m:e>
                        <m:sub>
                          <m:r>
                            <w:rPr>
                              <w:rFonts w:ascii="Cambria Math" w:eastAsia="Malgun Gothic" w:hAnsi="Cambria Math" w:cs="Arial"/>
                              <w:sz w:val="16"/>
                              <w:szCs w:val="16"/>
                              <w:lang w:val="en-US" w:eastAsia="ko-KR"/>
                            </w:rPr>
                            <m:t>DS</m:t>
                          </m:r>
                        </m:sub>
                      </m:sSub>
                    </m:oMath>
                  </m:oMathPara>
                </w:p>
              </w:tc>
              <w:tc>
                <w:tcPr>
                  <w:tcW w:w="533" w:type="pct"/>
                  <w:tcBorders>
                    <w:left w:val="double" w:sz="4" w:space="0" w:color="auto"/>
                  </w:tcBorders>
                  <w:shd w:val="clear" w:color="auto" w:fill="auto"/>
                  <w:vAlign w:val="center"/>
                </w:tcPr>
                <w:p w14:paraId="78B7E517"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eastAsia="ko-KR"/>
                    </w:rPr>
                    <w:t>0.38</w:t>
                  </w:r>
                </w:p>
              </w:tc>
              <w:tc>
                <w:tcPr>
                  <w:tcW w:w="539" w:type="pct"/>
                  <w:tcBorders>
                    <w:right w:val="double" w:sz="4" w:space="0" w:color="auto"/>
                  </w:tcBorders>
                  <w:shd w:val="clear" w:color="auto" w:fill="auto"/>
                  <w:vAlign w:val="center"/>
                </w:tcPr>
                <w:p w14:paraId="41DC9AB7"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eastAsia="ko-KR"/>
                    </w:rPr>
                    <w:t>0.83</w:t>
                  </w:r>
                </w:p>
              </w:tc>
              <w:tc>
                <w:tcPr>
                  <w:tcW w:w="533" w:type="pct"/>
                  <w:shd w:val="clear" w:color="auto" w:fill="auto"/>
                  <w:vAlign w:val="center"/>
                </w:tcPr>
                <w:p w14:paraId="472845F5" w14:textId="77777777" w:rsidR="00C80D72" w:rsidRPr="00076EC8" w:rsidRDefault="00C80D72" w:rsidP="004732FA">
                  <w:pPr>
                    <w:jc w:val="center"/>
                    <w:rPr>
                      <w:rFonts w:ascii="Arial" w:hAnsi="Arial" w:cs="Arial"/>
                      <w:sz w:val="16"/>
                      <w:szCs w:val="16"/>
                      <w:lang w:val="en-US"/>
                    </w:rPr>
                  </w:pPr>
                  <w:r w:rsidRPr="00076EC8">
                    <w:rPr>
                      <w:rFonts w:ascii="Arial" w:hAnsi="Arial" w:cs="Arial"/>
                      <w:sz w:val="16"/>
                      <w:szCs w:val="16"/>
                      <w:lang w:val="en-US"/>
                    </w:rPr>
                    <w:t>0.38</w:t>
                  </w:r>
                </w:p>
              </w:tc>
              <w:tc>
                <w:tcPr>
                  <w:tcW w:w="539" w:type="pct"/>
                  <w:shd w:val="clear" w:color="auto" w:fill="auto"/>
                  <w:vAlign w:val="center"/>
                </w:tcPr>
                <w:p w14:paraId="6F109BEC" w14:textId="77777777" w:rsidR="00C80D72" w:rsidRPr="00076EC8" w:rsidRDefault="00C80D72" w:rsidP="004732FA">
                  <w:pPr>
                    <w:jc w:val="center"/>
                    <w:rPr>
                      <w:rFonts w:ascii="Arial" w:hAnsi="Arial" w:cs="Arial"/>
                      <w:sz w:val="16"/>
                      <w:szCs w:val="16"/>
                      <w:lang w:val="en-US"/>
                    </w:rPr>
                  </w:pPr>
                  <w:r w:rsidRPr="00076EC8">
                    <w:rPr>
                      <w:rFonts w:ascii="Arial" w:hAnsi="Arial" w:cs="Arial"/>
                      <w:sz w:val="16"/>
                      <w:szCs w:val="16"/>
                      <w:lang w:val="en-US"/>
                    </w:rPr>
                    <w:t>0.28</w:t>
                  </w:r>
                </w:p>
              </w:tc>
              <w:tc>
                <w:tcPr>
                  <w:tcW w:w="533" w:type="pct"/>
                  <w:tcBorders>
                    <w:right w:val="double" w:sz="4" w:space="0" w:color="auto"/>
                  </w:tcBorders>
                  <w:shd w:val="clear" w:color="auto" w:fill="auto"/>
                  <w:vAlign w:val="center"/>
                </w:tcPr>
                <w:p w14:paraId="6B3A975B"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color w:val="000000"/>
                      <w:sz w:val="16"/>
                      <w:szCs w:val="16"/>
                      <w:lang w:val="en-US"/>
                    </w:rPr>
                    <w:t>0.38</w:t>
                  </w:r>
                </w:p>
              </w:tc>
              <w:tc>
                <w:tcPr>
                  <w:tcW w:w="539" w:type="pct"/>
                  <w:shd w:val="clear" w:color="auto" w:fill="auto"/>
                  <w:vAlign w:val="center"/>
                </w:tcPr>
                <w:p w14:paraId="41CD6A2E"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rPr>
                    <w:t>0.54</w:t>
                  </w:r>
                </w:p>
              </w:tc>
              <w:tc>
                <w:tcPr>
                  <w:tcW w:w="533" w:type="pct"/>
                  <w:tcBorders>
                    <w:left w:val="double" w:sz="4" w:space="0" w:color="auto"/>
                  </w:tcBorders>
                  <w:shd w:val="clear" w:color="auto" w:fill="auto"/>
                  <w:vAlign w:val="center"/>
                </w:tcPr>
                <w:p w14:paraId="006F44C0"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eastAsia="ko-KR"/>
                    </w:rPr>
                    <w:t>0.38</w:t>
                  </w:r>
                </w:p>
              </w:tc>
              <w:tc>
                <w:tcPr>
                  <w:tcW w:w="539" w:type="pct"/>
                  <w:shd w:val="clear" w:color="auto" w:fill="auto"/>
                  <w:vAlign w:val="center"/>
                </w:tcPr>
                <w:p w14:paraId="47AD2BA7" w14:textId="77777777" w:rsidR="00C80D72" w:rsidRPr="00076EC8" w:rsidRDefault="00C80D72" w:rsidP="004732FA">
                  <w:pPr>
                    <w:jc w:val="center"/>
                    <w:rPr>
                      <w:rFonts w:ascii="Arial" w:hAnsi="Arial" w:cs="Arial"/>
                      <w:sz w:val="16"/>
                      <w:szCs w:val="16"/>
                      <w:lang w:val="en-US" w:eastAsia="ko-KR"/>
                    </w:rPr>
                  </w:pPr>
                  <w:r w:rsidRPr="00076EC8">
                    <w:rPr>
                      <w:rFonts w:ascii="Arial" w:hAnsi="Arial" w:cs="Arial"/>
                      <w:sz w:val="16"/>
                      <w:szCs w:val="16"/>
                      <w:lang w:val="en-US" w:eastAsia="ko-KR"/>
                    </w:rPr>
                    <w:t>0.91</w:t>
                  </w:r>
                </w:p>
              </w:tc>
            </w:tr>
          </w:tbl>
          <w:p w14:paraId="4BB03D2C" w14:textId="77777777" w:rsidR="00C80D72" w:rsidRPr="00076EC8" w:rsidRDefault="00C80D72" w:rsidP="004732FA">
            <w:pPr>
              <w:numPr>
                <w:ilvl w:val="0"/>
                <w:numId w:val="200"/>
              </w:numPr>
              <w:suppressAutoHyphens/>
              <w:spacing w:after="0" w:line="254" w:lineRule="auto"/>
              <w:jc w:val="both"/>
              <w:rPr>
                <w:rFonts w:eastAsia="DengXian"/>
                <w:lang w:val="en-US" w:eastAsia="ko-KR"/>
              </w:rPr>
            </w:pPr>
            <w:r w:rsidRPr="00076EC8">
              <w:rPr>
                <w:rFonts w:eastAsia="DengXian"/>
                <w:lang w:val="en-US" w:eastAsia="ko-KR"/>
              </w:rPr>
              <w:t>Alt 2)</w:t>
            </w:r>
          </w:p>
          <w:p w14:paraId="4327A5B0" w14:textId="77777777" w:rsidR="00C80D72" w:rsidRPr="00076EC8" w:rsidRDefault="00C80D72" w:rsidP="004732FA">
            <w:pPr>
              <w:numPr>
                <w:ilvl w:val="1"/>
                <w:numId w:val="200"/>
              </w:numPr>
              <w:suppressAutoHyphens/>
              <w:spacing w:after="0"/>
              <w:jc w:val="both"/>
              <w:rPr>
                <w:rFonts w:eastAsia="DengXian"/>
                <w:lang w:val="en-US" w:eastAsia="ko-KR"/>
              </w:rPr>
            </w:pPr>
            <w:r w:rsidRPr="00076EC8">
              <w:rPr>
                <w:rFonts w:eastAsia="DengXian"/>
                <w:lang w:val="en-US" w:eastAsia="zh-CN"/>
              </w:rPr>
              <w:t xml:space="preserve">For the following scenarios, </w:t>
            </w:r>
            <w:r w:rsidRPr="00076EC8">
              <w:rPr>
                <w:rFonts w:eastAsia="DengXian"/>
                <w:lang w:val="en-US" w:eastAsia="ko-KR"/>
              </w:rPr>
              <w:t>there is no consensus to update delay spread models due to lack of consistent and significant observed difference between model and measurements.</w:t>
            </w:r>
          </w:p>
          <w:p w14:paraId="630C2F92" w14:textId="77777777" w:rsidR="00C80D72" w:rsidRPr="00AE7F9F" w:rsidRDefault="00C80D72" w:rsidP="004732FA">
            <w:pPr>
              <w:numPr>
                <w:ilvl w:val="2"/>
                <w:numId w:val="200"/>
              </w:numPr>
              <w:suppressAutoHyphens/>
              <w:spacing w:after="0" w:line="254" w:lineRule="auto"/>
              <w:jc w:val="both"/>
              <w:rPr>
                <w:rFonts w:eastAsia="DengXian"/>
                <w:lang w:val="pt-BR" w:eastAsia="ko-KR"/>
              </w:rPr>
            </w:pPr>
            <w:r w:rsidRPr="00AE7F9F">
              <w:rPr>
                <w:rFonts w:eastAsia="DengXian"/>
                <w:lang w:val="pt-BR" w:eastAsia="ko-KR"/>
              </w:rPr>
              <w:t>UMi LOS/NLOS and UMa LOS/NLOS</w:t>
            </w:r>
          </w:p>
          <w:p w14:paraId="6589DDB0" w14:textId="77777777" w:rsidR="00C80D72" w:rsidRPr="00AE7F9F" w:rsidRDefault="00C80D72" w:rsidP="004732FA">
            <w:pPr>
              <w:rPr>
                <w:sz w:val="8"/>
                <w:szCs w:val="8"/>
                <w:lang w:val="pt-BR" w:eastAsia="zh-CN"/>
              </w:rPr>
            </w:pPr>
          </w:p>
          <w:p w14:paraId="750A871F" w14:textId="77777777" w:rsidR="00C80D72" w:rsidRPr="00076EC8" w:rsidRDefault="00C80D72" w:rsidP="004732FA">
            <w:pPr>
              <w:suppressAutoHyphens/>
              <w:spacing w:line="254" w:lineRule="auto"/>
              <w:jc w:val="both"/>
              <w:rPr>
                <w:rFonts w:eastAsia="DengXian"/>
                <w:highlight w:val="green"/>
                <w:lang w:val="en-US" w:eastAsia="ko-KR"/>
              </w:rPr>
            </w:pPr>
            <w:r w:rsidRPr="00076EC8">
              <w:rPr>
                <w:rFonts w:eastAsia="DengXian"/>
                <w:highlight w:val="green"/>
                <w:lang w:val="en-US" w:eastAsia="ko-KR"/>
              </w:rPr>
              <w:t>Agreement</w:t>
            </w:r>
          </w:p>
          <w:p w14:paraId="2FEE9677" w14:textId="77777777" w:rsidR="00C80D72" w:rsidRPr="00076EC8" w:rsidRDefault="00C80D72" w:rsidP="004732FA">
            <w:pPr>
              <w:rPr>
                <w:lang w:val="en-US" w:eastAsia="ko-KR"/>
              </w:rPr>
            </w:pPr>
            <w:r w:rsidRPr="00076EC8">
              <w:rPr>
                <w:lang w:val="en-US" w:eastAsia="ko-KR"/>
              </w:rPr>
              <w:t>Conclude in RAN1 #120bis among the following:</w:t>
            </w:r>
          </w:p>
          <w:p w14:paraId="6F0F23C7" w14:textId="77777777" w:rsidR="00C80D72" w:rsidRPr="00076EC8" w:rsidRDefault="00C80D72" w:rsidP="004732FA">
            <w:pPr>
              <w:numPr>
                <w:ilvl w:val="0"/>
                <w:numId w:val="200"/>
              </w:numPr>
              <w:suppressAutoHyphens/>
              <w:spacing w:after="0" w:line="254" w:lineRule="auto"/>
              <w:jc w:val="both"/>
              <w:rPr>
                <w:rFonts w:eastAsia="DengXian"/>
                <w:lang w:val="en-US" w:eastAsia="ko-KR"/>
              </w:rPr>
            </w:pPr>
            <w:r w:rsidRPr="00076EC8">
              <w:rPr>
                <w:rFonts w:eastAsia="DengXian"/>
                <w:lang w:val="en-US" w:eastAsia="ko-KR"/>
              </w:rPr>
              <w:t>Alt 1)</w:t>
            </w:r>
          </w:p>
          <w:p w14:paraId="32DC6D40" w14:textId="77777777" w:rsidR="00C80D72" w:rsidRPr="00AE7F9F" w:rsidRDefault="00C80D72" w:rsidP="004732FA">
            <w:pPr>
              <w:numPr>
                <w:ilvl w:val="1"/>
                <w:numId w:val="200"/>
              </w:numPr>
              <w:suppressAutoHyphens/>
              <w:spacing w:after="0" w:line="254" w:lineRule="auto"/>
              <w:jc w:val="both"/>
              <w:rPr>
                <w:rFonts w:eastAsia="DengXian"/>
                <w:lang w:val="pt-BR" w:eastAsia="ko-KR"/>
              </w:rPr>
            </w:pPr>
            <w:r w:rsidRPr="00076EC8">
              <w:rPr>
                <w:rFonts w:eastAsia="DengXian"/>
                <w:lang w:val="en-US" w:eastAsia="ko-KR"/>
              </w:rPr>
              <w:t>RAN1 has identified that number of clusters spread for [</w:t>
            </w:r>
            <w:proofErr w:type="spellStart"/>
            <w:r w:rsidRPr="00076EC8">
              <w:rPr>
                <w:rFonts w:eastAsia="DengXian"/>
                <w:lang w:val="en-US" w:eastAsia="ko-KR"/>
              </w:rPr>
              <w:t>InH</w:t>
            </w:r>
            <w:proofErr w:type="spellEnd"/>
            <w:r w:rsidRPr="00076EC8">
              <w:rPr>
                <w:rFonts w:eastAsia="DengXian"/>
                <w:lang w:val="en-US" w:eastAsia="ko-KR"/>
              </w:rPr>
              <w:t xml:space="preserve"> LOS/NLOS, </w:t>
            </w:r>
            <w:proofErr w:type="spellStart"/>
            <w:r w:rsidRPr="00076EC8">
              <w:rPr>
                <w:rFonts w:eastAsia="DengXian"/>
                <w:lang w:val="en-US" w:eastAsia="ko-KR"/>
              </w:rPr>
              <w:t>UMi</w:t>
            </w:r>
            <w:proofErr w:type="spellEnd"/>
            <w:r w:rsidRPr="00076EC8">
              <w:rPr>
                <w:rFonts w:eastAsia="DengXian"/>
                <w:lang w:val="en-US" w:eastAsia="ko-KR"/>
              </w:rPr>
              <w:t xml:space="preserve"> LOS/NLOS, and </w:t>
            </w:r>
            <w:proofErr w:type="spellStart"/>
            <w:r w:rsidRPr="00076EC8">
              <w:rPr>
                <w:rFonts w:eastAsia="DengXian"/>
                <w:lang w:val="en-US" w:eastAsia="ko-KR"/>
              </w:rPr>
              <w:t>UMa</w:t>
            </w:r>
            <w:proofErr w:type="spellEnd"/>
            <w:r w:rsidRPr="00076EC8">
              <w:rPr>
                <w:rFonts w:eastAsia="DengXian"/>
                <w:lang w:val="en-US" w:eastAsia="ko-KR"/>
              </w:rPr>
              <w:t xml:space="preserve"> LOS/NLOS] scenario is smaller compared to delay spread in the TR at least for 6-24 GHz frequency range. </w:t>
            </w:r>
            <w:r w:rsidRPr="00AE7F9F">
              <w:rPr>
                <w:rFonts w:eastAsia="DengXian"/>
                <w:lang w:val="pt-BR" w:eastAsia="ko-KR"/>
              </w:rPr>
              <w:t>Further discuss, necessary changes for [InH LOS/NLOS, UMi LOS/NLOS, and UMa LOS/NLOS].</w:t>
            </w:r>
          </w:p>
          <w:p w14:paraId="4D57EFB7" w14:textId="77777777" w:rsidR="00C80D72" w:rsidRPr="00076EC8" w:rsidRDefault="00C80D72" w:rsidP="004732FA">
            <w:pPr>
              <w:numPr>
                <w:ilvl w:val="2"/>
                <w:numId w:val="200"/>
              </w:numPr>
              <w:suppressAutoHyphens/>
              <w:spacing w:after="0" w:line="254" w:lineRule="auto"/>
              <w:jc w:val="both"/>
              <w:rPr>
                <w:rFonts w:eastAsia="DengXian"/>
                <w:lang w:val="en-US" w:eastAsia="ko-KR"/>
              </w:rPr>
            </w:pPr>
            <w:r w:rsidRPr="00076EC8">
              <w:rPr>
                <w:rFonts w:eastAsia="DengXian"/>
                <w:lang w:val="en-US" w:eastAsia="ko-KR"/>
              </w:rPr>
              <w:t>RAN1 to determine which scenarios among [</w:t>
            </w:r>
            <w:proofErr w:type="spellStart"/>
            <w:r w:rsidRPr="00076EC8">
              <w:rPr>
                <w:rFonts w:eastAsia="DengXian"/>
                <w:lang w:val="en-US" w:eastAsia="ko-KR"/>
              </w:rPr>
              <w:t>InH</w:t>
            </w:r>
            <w:proofErr w:type="spellEnd"/>
            <w:r w:rsidRPr="00076EC8">
              <w:rPr>
                <w:rFonts w:eastAsia="DengXian"/>
                <w:lang w:val="en-US" w:eastAsia="ko-KR"/>
              </w:rPr>
              <w:t xml:space="preserve"> LOS/NLOS, </w:t>
            </w:r>
            <w:proofErr w:type="spellStart"/>
            <w:r w:rsidRPr="00076EC8">
              <w:rPr>
                <w:rFonts w:eastAsia="DengXian"/>
                <w:lang w:val="en-US" w:eastAsia="ko-KR"/>
              </w:rPr>
              <w:t>UMi</w:t>
            </w:r>
            <w:proofErr w:type="spellEnd"/>
            <w:r w:rsidRPr="00076EC8">
              <w:rPr>
                <w:rFonts w:eastAsia="DengXian"/>
                <w:lang w:val="en-US" w:eastAsia="ko-KR"/>
              </w:rPr>
              <w:t xml:space="preserve"> LOS/NLOS, and </w:t>
            </w:r>
            <w:proofErr w:type="spellStart"/>
            <w:r w:rsidRPr="00076EC8">
              <w:rPr>
                <w:rFonts w:eastAsia="DengXian"/>
                <w:lang w:val="en-US" w:eastAsia="ko-KR"/>
              </w:rPr>
              <w:t>UMa</w:t>
            </w:r>
            <w:proofErr w:type="spellEnd"/>
            <w:r w:rsidRPr="00076EC8">
              <w:rPr>
                <w:rFonts w:eastAsia="DengXian"/>
                <w:lang w:val="en-US" w:eastAsia="ko-KR"/>
              </w:rPr>
              <w:t xml:space="preserve"> LOS/NLOS] requires necessary changes.</w:t>
            </w:r>
          </w:p>
          <w:p w14:paraId="4194138D" w14:textId="77777777" w:rsidR="00C80D72" w:rsidRPr="00A83B23" w:rsidRDefault="00C80D72" w:rsidP="004732FA">
            <w:pPr>
              <w:numPr>
                <w:ilvl w:val="2"/>
                <w:numId w:val="200"/>
              </w:numPr>
              <w:suppressAutoHyphens/>
              <w:spacing w:after="0" w:line="254" w:lineRule="auto"/>
              <w:jc w:val="both"/>
              <w:rPr>
                <w:b/>
                <w:bCs/>
                <w:lang w:val="en-US" w:eastAsia="x-none"/>
              </w:rPr>
            </w:pPr>
            <w:r w:rsidRPr="00076EC8">
              <w:rPr>
                <w:rFonts w:eastAsia="DengXian"/>
                <w:lang w:val="en-US" w:eastAsia="ko-KR"/>
              </w:rPr>
              <w:t>Data samples for discussion on necessary changes</w:t>
            </w:r>
          </w:p>
          <w:p w14:paraId="1775CC0B" w14:textId="77777777" w:rsidR="00A83B23" w:rsidRPr="00076EC8" w:rsidRDefault="00A83B23" w:rsidP="00A83B23">
            <w:pPr>
              <w:suppressAutoHyphens/>
              <w:spacing w:after="0" w:line="254" w:lineRule="auto"/>
              <w:ind w:left="1800"/>
              <w:jc w:val="both"/>
              <w:rPr>
                <w:b/>
                <w:bCs/>
                <w:lang w:val="en-US" w:eastAsia="x-none"/>
              </w:rPr>
            </w:pP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3"/>
              <w:gridCol w:w="318"/>
              <w:gridCol w:w="425"/>
              <w:gridCol w:w="454"/>
              <w:gridCol w:w="520"/>
              <w:gridCol w:w="317"/>
              <w:gridCol w:w="425"/>
              <w:gridCol w:w="454"/>
              <w:gridCol w:w="520"/>
              <w:gridCol w:w="317"/>
              <w:gridCol w:w="425"/>
              <w:gridCol w:w="454"/>
              <w:gridCol w:w="520"/>
              <w:gridCol w:w="317"/>
              <w:gridCol w:w="425"/>
              <w:gridCol w:w="454"/>
              <w:gridCol w:w="520"/>
              <w:gridCol w:w="317"/>
              <w:gridCol w:w="425"/>
              <w:gridCol w:w="454"/>
              <w:gridCol w:w="520"/>
            </w:tblGrid>
            <w:tr w:rsidR="00C80D72" w:rsidRPr="00076EC8" w14:paraId="297BDC42" w14:textId="77777777" w:rsidTr="00A83B23">
              <w:trPr>
                <w:cantSplit/>
                <w:trHeight w:hRule="exact" w:val="254"/>
                <w:jc w:val="center"/>
              </w:trPr>
              <w:tc>
                <w:tcPr>
                  <w:tcW w:w="1503"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68BEDA6B" w14:textId="77777777" w:rsidR="00C80D72" w:rsidRPr="00076EC8" w:rsidRDefault="00C80D72" w:rsidP="004732FA">
                  <w:pPr>
                    <w:keepNext/>
                    <w:widowControl w:val="0"/>
                    <w:ind w:hanging="284"/>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Scenario</w:t>
                  </w:r>
                </w:p>
              </w:tc>
              <w:tc>
                <w:tcPr>
                  <w:tcW w:w="185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CCE1EAC" w14:textId="77777777" w:rsidR="00C80D72" w:rsidRPr="00076EC8" w:rsidRDefault="00C80D72" w:rsidP="004732FA">
                  <w:pPr>
                    <w:keepNext/>
                    <w:widowControl w:val="0"/>
                    <w:jc w:val="center"/>
                    <w:rPr>
                      <w:rFonts w:ascii="Arial" w:eastAsia="SimSun" w:hAnsi="Arial" w:cs="Arial"/>
                      <w:b/>
                      <w:bCs/>
                      <w:sz w:val="16"/>
                      <w:szCs w:val="16"/>
                      <w:lang w:val="en-US" w:eastAsia="zh-CN"/>
                    </w:rPr>
                  </w:pPr>
                  <w:proofErr w:type="spellStart"/>
                  <w:r w:rsidRPr="00076EC8">
                    <w:rPr>
                      <w:rFonts w:ascii="Arial" w:eastAsia="SimSun" w:hAnsi="Arial" w:cs="Arial"/>
                      <w:b/>
                      <w:bCs/>
                      <w:sz w:val="16"/>
                      <w:szCs w:val="16"/>
                      <w:lang w:val="en-US" w:eastAsia="zh-CN"/>
                    </w:rPr>
                    <w:t>InH</w:t>
                  </w:r>
                  <w:proofErr w:type="spellEnd"/>
                  <w:r w:rsidRPr="00076EC8">
                    <w:rPr>
                      <w:rFonts w:ascii="Arial" w:eastAsia="SimSun" w:hAnsi="Arial" w:cs="Arial"/>
                      <w:b/>
                      <w:bCs/>
                      <w:sz w:val="16"/>
                      <w:szCs w:val="16"/>
                      <w:lang w:val="en-US" w:eastAsia="zh-CN"/>
                    </w:rPr>
                    <w:t xml:space="preserve"> @10 GHz</w:t>
                  </w:r>
                </w:p>
              </w:tc>
              <w:tc>
                <w:tcPr>
                  <w:tcW w:w="185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A7BAA98"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Umi @10 GHz</w:t>
                  </w:r>
                </w:p>
              </w:tc>
              <w:tc>
                <w:tcPr>
                  <w:tcW w:w="185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54C314E" w14:textId="77777777" w:rsidR="00C80D72" w:rsidRPr="00076EC8" w:rsidRDefault="00C80D72" w:rsidP="004732FA">
                  <w:pPr>
                    <w:keepNext/>
                    <w:widowControl w:val="0"/>
                    <w:jc w:val="center"/>
                    <w:rPr>
                      <w:rFonts w:ascii="Arial" w:eastAsia="SimSun" w:hAnsi="Arial" w:cs="Arial"/>
                      <w:b/>
                      <w:bCs/>
                      <w:sz w:val="16"/>
                      <w:szCs w:val="16"/>
                      <w:lang w:val="en-US" w:eastAsia="zh-CN"/>
                    </w:rPr>
                  </w:pPr>
                  <w:proofErr w:type="spellStart"/>
                  <w:r w:rsidRPr="00076EC8">
                    <w:rPr>
                      <w:rFonts w:ascii="Arial" w:eastAsia="SimSun" w:hAnsi="Arial" w:cs="Arial"/>
                      <w:b/>
                      <w:bCs/>
                      <w:sz w:val="16"/>
                      <w:szCs w:val="16"/>
                      <w:lang w:val="en-US" w:eastAsia="zh-CN"/>
                    </w:rPr>
                    <w:t>UMa</w:t>
                  </w:r>
                  <w:proofErr w:type="spellEnd"/>
                  <w:r w:rsidRPr="00076EC8">
                    <w:rPr>
                      <w:rFonts w:ascii="Arial" w:eastAsia="SimSun" w:hAnsi="Arial" w:cs="Arial"/>
                      <w:b/>
                      <w:bCs/>
                      <w:sz w:val="16"/>
                      <w:szCs w:val="16"/>
                      <w:lang w:val="en-US" w:eastAsia="zh-CN"/>
                    </w:rPr>
                    <w:t xml:space="preserve"> @6.5 GHz</w:t>
                  </w:r>
                </w:p>
              </w:tc>
              <w:tc>
                <w:tcPr>
                  <w:tcW w:w="185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70C5DFF" w14:textId="77777777" w:rsidR="00C80D72" w:rsidRPr="00076EC8" w:rsidRDefault="00C80D72" w:rsidP="004732FA">
                  <w:pPr>
                    <w:keepNext/>
                    <w:widowControl w:val="0"/>
                    <w:jc w:val="center"/>
                    <w:rPr>
                      <w:rFonts w:ascii="Arial" w:eastAsia="SimSun" w:hAnsi="Arial" w:cs="Arial"/>
                      <w:b/>
                      <w:bCs/>
                      <w:sz w:val="16"/>
                      <w:szCs w:val="16"/>
                      <w:lang w:val="en-US" w:eastAsia="zh-CN"/>
                    </w:rPr>
                  </w:pPr>
                  <w:proofErr w:type="spellStart"/>
                  <w:r w:rsidRPr="00076EC8">
                    <w:rPr>
                      <w:rFonts w:ascii="Arial" w:eastAsia="SimSun" w:hAnsi="Arial" w:cs="Arial"/>
                      <w:b/>
                      <w:bCs/>
                      <w:sz w:val="16"/>
                      <w:szCs w:val="16"/>
                      <w:lang w:val="en-US" w:eastAsia="zh-CN"/>
                    </w:rPr>
                    <w:t>UMa</w:t>
                  </w:r>
                  <w:proofErr w:type="spellEnd"/>
                  <w:r w:rsidRPr="00076EC8">
                    <w:rPr>
                      <w:rFonts w:ascii="Arial" w:eastAsia="SimSun" w:hAnsi="Arial" w:cs="Arial"/>
                      <w:b/>
                      <w:bCs/>
                      <w:sz w:val="16"/>
                      <w:szCs w:val="16"/>
                      <w:lang w:val="en-US" w:eastAsia="zh-CN"/>
                    </w:rPr>
                    <w:t xml:space="preserve"> @13 GHz</w:t>
                  </w:r>
                </w:p>
              </w:tc>
              <w:tc>
                <w:tcPr>
                  <w:tcW w:w="185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07EBF40" w14:textId="77777777" w:rsidR="00C80D72" w:rsidRPr="00076EC8" w:rsidRDefault="00C80D72" w:rsidP="004732FA">
                  <w:pPr>
                    <w:keepNext/>
                    <w:widowControl w:val="0"/>
                    <w:jc w:val="center"/>
                    <w:rPr>
                      <w:rFonts w:ascii="Arial" w:eastAsia="SimSun" w:hAnsi="Arial" w:cs="Arial"/>
                      <w:b/>
                      <w:bCs/>
                      <w:sz w:val="16"/>
                      <w:szCs w:val="16"/>
                      <w:lang w:val="en-US" w:eastAsia="zh-CN"/>
                    </w:rPr>
                  </w:pPr>
                  <w:proofErr w:type="spellStart"/>
                  <w:r w:rsidRPr="00076EC8">
                    <w:rPr>
                      <w:rFonts w:ascii="Arial" w:eastAsia="SimSun" w:hAnsi="Arial" w:cs="Arial"/>
                      <w:b/>
                      <w:bCs/>
                      <w:sz w:val="16"/>
                      <w:szCs w:val="16"/>
                      <w:lang w:val="en-US" w:eastAsia="zh-CN"/>
                    </w:rPr>
                    <w:t>UMa</w:t>
                  </w:r>
                  <w:proofErr w:type="spellEnd"/>
                  <w:r w:rsidRPr="00076EC8">
                    <w:rPr>
                      <w:rFonts w:ascii="Arial" w:eastAsia="SimSun" w:hAnsi="Arial" w:cs="Arial"/>
                      <w:b/>
                      <w:bCs/>
                      <w:sz w:val="16"/>
                      <w:szCs w:val="16"/>
                      <w:lang w:val="en-US" w:eastAsia="zh-CN"/>
                    </w:rPr>
                    <w:t xml:space="preserve"> @15GHz</w:t>
                  </w:r>
                </w:p>
              </w:tc>
            </w:tr>
            <w:tr w:rsidR="00C80D72" w:rsidRPr="00076EC8" w14:paraId="09146040" w14:textId="77777777" w:rsidTr="00A83B23">
              <w:trPr>
                <w:cantSplit/>
                <w:trHeight w:hRule="exact" w:val="254"/>
                <w:jc w:val="center"/>
              </w:trPr>
              <w:tc>
                <w:tcPr>
                  <w:tcW w:w="1503"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0FBD99EF" w14:textId="77777777" w:rsidR="00C80D72" w:rsidRPr="00076EC8" w:rsidRDefault="00C80D72" w:rsidP="004732FA">
                  <w:pPr>
                    <w:keepNext/>
                    <w:widowControl w:val="0"/>
                    <w:jc w:val="center"/>
                    <w:rPr>
                      <w:rFonts w:ascii="Arial" w:eastAsia="SimSun" w:hAnsi="Arial" w:cs="Arial"/>
                      <w:b/>
                      <w:bCs/>
                      <w:sz w:val="16"/>
                      <w:szCs w:val="16"/>
                      <w:lang w:val="en-US" w:eastAsia="zh-CN"/>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7C72403"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TR 38.901</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DBD7E27"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Measurement</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99D69C5"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TR 38.901</w:t>
                  </w:r>
                </w:p>
              </w:tc>
              <w:tc>
                <w:tcPr>
                  <w:tcW w:w="92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6EF8EF9"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Measurement</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F4CA938"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TR 38.901</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B049D1D"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Measurement</w:t>
                  </w:r>
                </w:p>
              </w:tc>
              <w:tc>
                <w:tcPr>
                  <w:tcW w:w="92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B0C3E38"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TR 38.901</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FBBDEA2"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Measurement</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558C317"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TR 38.901</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414C2E"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Measurement</w:t>
                  </w:r>
                </w:p>
              </w:tc>
            </w:tr>
            <w:tr w:rsidR="00A83B23" w:rsidRPr="00076EC8" w14:paraId="4F9B4C01" w14:textId="77777777" w:rsidTr="00A83B23">
              <w:trPr>
                <w:cantSplit/>
                <w:trHeight w:hRule="exact" w:val="227"/>
                <w:jc w:val="center"/>
              </w:trPr>
              <w:tc>
                <w:tcPr>
                  <w:tcW w:w="1503"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DBD1B10" w14:textId="77777777" w:rsidR="00C80D72" w:rsidRPr="00076EC8" w:rsidRDefault="00C80D72" w:rsidP="004732FA">
                  <w:pPr>
                    <w:keepNext/>
                    <w:widowControl w:val="0"/>
                    <w:ind w:left="568" w:hanging="284"/>
                    <w:jc w:val="center"/>
                    <w:rPr>
                      <w:rFonts w:ascii="Arial" w:eastAsia="SimSun" w:hAnsi="Arial" w:cs="Arial"/>
                      <w:b/>
                      <w:bCs/>
                      <w:sz w:val="16"/>
                      <w:szCs w:val="16"/>
                      <w:lang w:val="en-US" w:eastAsia="zh-CN"/>
                    </w:rPr>
                  </w:pP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0AC42E46"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232FF7D7"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NLOS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0243C6BB"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7D2B9C51"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0D18CBF6"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0B556294"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65B382CF"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32AE1E22"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NLOS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5CC6DD82"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542CB84A"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52A6D695"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6582FAF4"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6CE240E6"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3EE0A4BA"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NLOS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4B1C4012"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15D2DDD7"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559538C7"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58B0028F"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735F00BD"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1EAC35DE" w14:textId="77777777" w:rsidR="00C80D72" w:rsidRPr="00076EC8" w:rsidRDefault="00C80D72" w:rsidP="004732FA">
                  <w:pPr>
                    <w:keepNext/>
                    <w:widowControl w:val="0"/>
                    <w:jc w:val="center"/>
                    <w:rPr>
                      <w:rFonts w:ascii="Arial" w:eastAsia="SimSun" w:hAnsi="Arial" w:cs="Arial"/>
                      <w:b/>
                      <w:bCs/>
                      <w:sz w:val="16"/>
                      <w:szCs w:val="16"/>
                      <w:lang w:val="en-US" w:eastAsia="zh-CN"/>
                    </w:rPr>
                  </w:pPr>
                  <w:r w:rsidRPr="00076EC8">
                    <w:rPr>
                      <w:rFonts w:ascii="Arial" w:eastAsia="SimSun" w:hAnsi="Arial" w:cs="Arial"/>
                      <w:b/>
                      <w:bCs/>
                      <w:sz w:val="16"/>
                      <w:szCs w:val="16"/>
                      <w:lang w:val="en-US" w:eastAsia="zh-CN"/>
                    </w:rPr>
                    <w:t>NLOS</w:t>
                  </w:r>
                </w:p>
              </w:tc>
            </w:tr>
            <w:tr w:rsidR="00C80D72" w:rsidRPr="00076EC8" w14:paraId="1B73C15E" w14:textId="77777777" w:rsidTr="00A83B23">
              <w:trPr>
                <w:cantSplit/>
                <w:trHeight w:hRule="exact" w:val="227"/>
                <w:jc w:val="center"/>
              </w:trPr>
              <w:tc>
                <w:tcPr>
                  <w:tcW w:w="1503" w:type="dxa"/>
                  <w:tcBorders>
                    <w:top w:val="single" w:sz="4" w:space="0" w:color="auto"/>
                    <w:left w:val="single" w:sz="4" w:space="0" w:color="auto"/>
                    <w:bottom w:val="single" w:sz="4" w:space="0" w:color="auto"/>
                    <w:right w:val="single" w:sz="4" w:space="0" w:color="auto"/>
                  </w:tcBorders>
                  <w:shd w:val="clear" w:color="auto" w:fill="D9D9D9"/>
                  <w:vAlign w:val="center"/>
                </w:tcPr>
                <w:p w14:paraId="13BFB1B6" w14:textId="77777777" w:rsidR="00C80D72" w:rsidRPr="00076EC8" w:rsidRDefault="00C80D72" w:rsidP="004732FA">
                  <w:pPr>
                    <w:keepNext/>
                    <w:widowControl w:val="0"/>
                    <w:jc w:val="center"/>
                    <w:rPr>
                      <w:rFonts w:ascii="Arial" w:eastAsia="SimSun" w:hAnsi="Arial" w:cs="Arial"/>
                      <w:sz w:val="16"/>
                      <w:szCs w:val="16"/>
                      <w:lang w:val="en-US" w:eastAsia="zh-CN"/>
                    </w:rPr>
                  </w:pPr>
                  <w:r w:rsidRPr="00076EC8">
                    <w:rPr>
                      <w:rFonts w:ascii="Arial" w:eastAsia="SimSun" w:hAnsi="Arial" w:cs="Arial"/>
                      <w:sz w:val="16"/>
                      <w:szCs w:val="16"/>
                      <w:lang w:val="en-US" w:eastAsia="zh-CN"/>
                    </w:rPr>
                    <w:t>Number of clusters</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3C114372" w14:textId="77777777" w:rsidR="00C80D72" w:rsidRPr="00076EC8" w:rsidRDefault="00C80D72" w:rsidP="004732FA">
                  <w:pPr>
                    <w:keepNext/>
                    <w:widowControl w:val="0"/>
                    <w:jc w:val="center"/>
                    <w:rPr>
                      <w:rFonts w:ascii="Arial" w:eastAsia="SimSun" w:hAnsi="Arial" w:cs="Arial"/>
                      <w:sz w:val="16"/>
                      <w:szCs w:val="16"/>
                      <w:lang w:val="en-US" w:eastAsia="zh-CN"/>
                    </w:rPr>
                  </w:pPr>
                  <w:r w:rsidRPr="00076EC8">
                    <w:rPr>
                      <w:rFonts w:ascii="Arial" w:eastAsia="SimSun" w:hAnsi="Arial" w:cs="Arial"/>
                      <w:sz w:val="16"/>
                      <w:szCs w:val="16"/>
                      <w:lang w:val="en-US" w:eastAsia="zh-CN"/>
                    </w:rPr>
                    <w:t>15</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7D554C52" w14:textId="77777777" w:rsidR="00C80D72" w:rsidRPr="00076EC8" w:rsidRDefault="00C80D72" w:rsidP="004732FA">
                  <w:pPr>
                    <w:keepNext/>
                    <w:widowControl w:val="0"/>
                    <w:jc w:val="center"/>
                    <w:rPr>
                      <w:rFonts w:ascii="Arial" w:eastAsia="SimSun" w:hAnsi="Arial" w:cs="Arial"/>
                      <w:sz w:val="16"/>
                      <w:szCs w:val="16"/>
                      <w:lang w:val="en-US" w:eastAsia="zh-CN"/>
                    </w:rPr>
                  </w:pPr>
                  <w:r w:rsidRPr="00076EC8">
                    <w:rPr>
                      <w:rFonts w:ascii="Arial" w:eastAsia="SimSun" w:hAnsi="Arial" w:cs="Arial"/>
                      <w:sz w:val="16"/>
                      <w:szCs w:val="16"/>
                      <w:lang w:val="en-US" w:eastAsia="zh-CN"/>
                    </w:rPr>
                    <w:t>19</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4C5DD2CF" w14:textId="77777777" w:rsidR="00C80D72" w:rsidRPr="00076EC8" w:rsidRDefault="00C80D72" w:rsidP="004732FA">
                  <w:pPr>
                    <w:keepNext/>
                    <w:widowControl w:val="0"/>
                    <w:jc w:val="center"/>
                    <w:rPr>
                      <w:rFonts w:ascii="Arial" w:eastAsia="SimSun" w:hAnsi="Arial" w:cs="Arial"/>
                      <w:sz w:val="16"/>
                      <w:szCs w:val="16"/>
                      <w:lang w:val="en-US" w:eastAsia="zh-CN"/>
                    </w:rPr>
                  </w:pPr>
                  <w:r w:rsidRPr="00076EC8">
                    <w:rPr>
                      <w:rFonts w:ascii="Arial" w:hAnsi="Arial" w:cs="Arial"/>
                      <w:color w:val="FF0000"/>
                      <w:sz w:val="16"/>
                      <w:szCs w:val="16"/>
                      <w:lang w:val="en-US"/>
                    </w:rPr>
                    <w:t>10</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466D3421" w14:textId="77777777" w:rsidR="00C80D72" w:rsidRPr="00076EC8" w:rsidRDefault="00C80D72" w:rsidP="004732FA">
                  <w:pPr>
                    <w:keepNext/>
                    <w:widowControl w:val="0"/>
                    <w:jc w:val="center"/>
                    <w:rPr>
                      <w:rFonts w:ascii="Arial" w:eastAsia="SimSun" w:hAnsi="Arial" w:cs="Arial"/>
                      <w:sz w:val="16"/>
                      <w:szCs w:val="16"/>
                      <w:lang w:val="en-US" w:eastAsia="zh-CN"/>
                    </w:rPr>
                  </w:pPr>
                  <w:r w:rsidRPr="00076EC8">
                    <w:rPr>
                      <w:rFonts w:ascii="Arial" w:hAnsi="Arial" w:cs="Arial"/>
                      <w:color w:val="FF0000"/>
                      <w:sz w:val="16"/>
                      <w:szCs w:val="16"/>
                      <w:lang w:val="en-US"/>
                    </w:rPr>
                    <w:t>11</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6675A32A" w14:textId="77777777" w:rsidR="00C80D72" w:rsidRPr="00076EC8" w:rsidRDefault="00C80D72" w:rsidP="004732FA">
                  <w:pPr>
                    <w:keepNext/>
                    <w:widowControl w:val="0"/>
                    <w:jc w:val="center"/>
                    <w:rPr>
                      <w:rFonts w:ascii="Arial" w:eastAsia="SimSun" w:hAnsi="Arial" w:cs="Arial"/>
                      <w:sz w:val="16"/>
                      <w:szCs w:val="16"/>
                      <w:lang w:val="en-US" w:eastAsia="zh-CN"/>
                    </w:rPr>
                  </w:pPr>
                  <w:r w:rsidRPr="00076EC8">
                    <w:rPr>
                      <w:rFonts w:ascii="Arial" w:eastAsia="SimSun" w:hAnsi="Arial" w:cs="Arial"/>
                      <w:sz w:val="16"/>
                      <w:szCs w:val="16"/>
                      <w:lang w:val="en-US" w:eastAsia="zh-CN"/>
                    </w:rPr>
                    <w:t>12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4A015F8B" w14:textId="77777777" w:rsidR="00C80D72" w:rsidRPr="00076EC8" w:rsidRDefault="00C80D72" w:rsidP="004732FA">
                  <w:pPr>
                    <w:keepNext/>
                    <w:widowControl w:val="0"/>
                    <w:jc w:val="center"/>
                    <w:rPr>
                      <w:rFonts w:ascii="Arial" w:eastAsia="SimSun" w:hAnsi="Arial" w:cs="Arial"/>
                      <w:sz w:val="16"/>
                      <w:szCs w:val="16"/>
                      <w:lang w:val="en-US" w:eastAsia="zh-CN"/>
                    </w:rPr>
                  </w:pPr>
                  <w:r w:rsidRPr="00076EC8">
                    <w:rPr>
                      <w:rFonts w:ascii="Arial" w:eastAsia="SimSun" w:hAnsi="Arial" w:cs="Arial"/>
                      <w:sz w:val="16"/>
                      <w:szCs w:val="16"/>
                      <w:lang w:val="en-US" w:eastAsia="zh-CN"/>
                    </w:rPr>
                    <w:t>19</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31BB36CE" w14:textId="77777777" w:rsidR="00C80D72" w:rsidRPr="00076EC8" w:rsidRDefault="00C80D72" w:rsidP="004732FA">
                  <w:pPr>
                    <w:keepNext/>
                    <w:widowControl w:val="0"/>
                    <w:jc w:val="center"/>
                    <w:rPr>
                      <w:rFonts w:ascii="Arial" w:eastAsia="SimSun" w:hAnsi="Arial" w:cs="Arial"/>
                      <w:sz w:val="16"/>
                      <w:szCs w:val="16"/>
                      <w:lang w:val="en-US" w:eastAsia="zh-CN"/>
                    </w:rPr>
                  </w:pPr>
                  <w:r w:rsidRPr="00076EC8">
                    <w:rPr>
                      <w:rFonts w:ascii="Arial" w:hAnsi="Arial" w:cs="Arial"/>
                      <w:color w:val="FF0000"/>
                      <w:sz w:val="16"/>
                      <w:szCs w:val="16"/>
                      <w:lang w:val="en-US"/>
                    </w:rPr>
                    <w:t>5</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76325878" w14:textId="77777777" w:rsidR="00C80D72" w:rsidRPr="00076EC8" w:rsidRDefault="00C80D72" w:rsidP="004732FA">
                  <w:pPr>
                    <w:keepNext/>
                    <w:widowControl w:val="0"/>
                    <w:jc w:val="center"/>
                    <w:rPr>
                      <w:rFonts w:ascii="Arial" w:eastAsia="SimSun" w:hAnsi="Arial" w:cs="Arial"/>
                      <w:sz w:val="16"/>
                      <w:szCs w:val="16"/>
                      <w:lang w:val="en-US" w:eastAsia="zh-CN"/>
                    </w:rPr>
                  </w:pPr>
                  <w:r w:rsidRPr="00076EC8">
                    <w:rPr>
                      <w:rFonts w:ascii="Arial" w:hAnsi="Arial" w:cs="Arial"/>
                      <w:color w:val="FF0000"/>
                      <w:sz w:val="16"/>
                      <w:szCs w:val="16"/>
                      <w:lang w:val="en-US"/>
                    </w:rPr>
                    <w:t>7</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0478F96B" w14:textId="77777777" w:rsidR="00C80D72" w:rsidRPr="00076EC8" w:rsidRDefault="00C80D72" w:rsidP="004732FA">
                  <w:pPr>
                    <w:keepNext/>
                    <w:widowControl w:val="0"/>
                    <w:jc w:val="center"/>
                    <w:rPr>
                      <w:rFonts w:ascii="Arial" w:eastAsia="SimSun" w:hAnsi="Arial" w:cs="Arial"/>
                      <w:sz w:val="16"/>
                      <w:szCs w:val="16"/>
                      <w:lang w:val="en-US" w:eastAsia="zh-CN"/>
                    </w:rPr>
                  </w:pPr>
                  <w:r w:rsidRPr="00076EC8">
                    <w:rPr>
                      <w:rFonts w:ascii="Arial" w:eastAsia="SimSun" w:hAnsi="Arial" w:cs="Arial"/>
                      <w:sz w:val="16"/>
                      <w:szCs w:val="16"/>
                      <w:lang w:val="en-US" w:eastAsia="zh-CN"/>
                    </w:rPr>
                    <w:t>12</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3005413C" w14:textId="77777777" w:rsidR="00C80D72" w:rsidRPr="00076EC8" w:rsidRDefault="00C80D72" w:rsidP="004732FA">
                  <w:pPr>
                    <w:keepNext/>
                    <w:widowControl w:val="0"/>
                    <w:jc w:val="center"/>
                    <w:rPr>
                      <w:rFonts w:ascii="Arial" w:eastAsia="SimSun" w:hAnsi="Arial" w:cs="Arial"/>
                      <w:sz w:val="16"/>
                      <w:szCs w:val="16"/>
                      <w:lang w:val="en-US" w:eastAsia="zh-CN"/>
                    </w:rPr>
                  </w:pPr>
                  <w:r w:rsidRPr="00076EC8">
                    <w:rPr>
                      <w:rFonts w:ascii="Arial" w:eastAsia="SimSun" w:hAnsi="Arial" w:cs="Arial"/>
                      <w:sz w:val="16"/>
                      <w:szCs w:val="16"/>
                      <w:lang w:val="en-US" w:eastAsia="zh-CN"/>
                    </w:rPr>
                    <w:t>20</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54A45996" w14:textId="77777777" w:rsidR="00C80D72" w:rsidRPr="00076EC8" w:rsidRDefault="00C80D72" w:rsidP="004732FA">
                  <w:pPr>
                    <w:keepNext/>
                    <w:widowControl w:val="0"/>
                    <w:jc w:val="center"/>
                    <w:rPr>
                      <w:rFonts w:ascii="Arial" w:eastAsia="SimSun" w:hAnsi="Arial" w:cs="Arial"/>
                      <w:color w:val="4472C4"/>
                      <w:sz w:val="16"/>
                      <w:szCs w:val="16"/>
                      <w:lang w:val="en-US" w:eastAsia="zh-CN"/>
                    </w:rPr>
                  </w:pPr>
                  <w:r w:rsidRPr="00076EC8">
                    <w:rPr>
                      <w:rFonts w:ascii="Arial" w:eastAsia="SimSun" w:hAnsi="Arial" w:cs="Arial"/>
                      <w:sz w:val="16"/>
                      <w:szCs w:val="16"/>
                      <w:lang w:val="en-US" w:eastAsia="zh-CN"/>
                    </w:rPr>
                    <w:t>13</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400DB193" w14:textId="77777777" w:rsidR="00C80D72" w:rsidRPr="00076EC8" w:rsidRDefault="00C80D72" w:rsidP="004732FA">
                  <w:pPr>
                    <w:keepNext/>
                    <w:widowControl w:val="0"/>
                    <w:jc w:val="center"/>
                    <w:rPr>
                      <w:rFonts w:ascii="Arial" w:eastAsia="SimSun" w:hAnsi="Arial" w:cs="Arial"/>
                      <w:color w:val="4472C4"/>
                      <w:sz w:val="16"/>
                      <w:szCs w:val="16"/>
                      <w:lang w:val="en-US" w:eastAsia="zh-CN"/>
                    </w:rPr>
                  </w:pPr>
                  <w:r w:rsidRPr="00076EC8">
                    <w:rPr>
                      <w:rFonts w:ascii="Arial" w:eastAsia="SimSun" w:hAnsi="Arial" w:cs="Arial"/>
                      <w:color w:val="FF0000"/>
                      <w:sz w:val="16"/>
                      <w:szCs w:val="16"/>
                      <w:lang w:val="en-US" w:eastAsia="zh-CN"/>
                    </w:rPr>
                    <w:t>17</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68622553" w14:textId="77777777" w:rsidR="00C80D72" w:rsidRPr="00076EC8" w:rsidRDefault="00C80D72" w:rsidP="004732FA">
                  <w:pPr>
                    <w:keepNext/>
                    <w:widowControl w:val="0"/>
                    <w:jc w:val="center"/>
                    <w:rPr>
                      <w:rFonts w:ascii="Arial" w:eastAsia="SimSun" w:hAnsi="Arial" w:cs="Arial"/>
                      <w:sz w:val="16"/>
                      <w:szCs w:val="16"/>
                      <w:lang w:val="en-US" w:eastAsia="zh-CN"/>
                    </w:rPr>
                  </w:pPr>
                  <w:r w:rsidRPr="00076EC8">
                    <w:rPr>
                      <w:rFonts w:ascii="Arial" w:eastAsia="SimSun" w:hAnsi="Arial" w:cs="Arial"/>
                      <w:sz w:val="16"/>
                      <w:szCs w:val="16"/>
                      <w:lang w:val="en-US" w:eastAsia="zh-CN"/>
                    </w:rPr>
                    <w:t>12</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183EC196" w14:textId="77777777" w:rsidR="00C80D72" w:rsidRPr="00076EC8" w:rsidRDefault="00C80D72" w:rsidP="004732FA">
                  <w:pPr>
                    <w:keepNext/>
                    <w:widowControl w:val="0"/>
                    <w:jc w:val="center"/>
                    <w:rPr>
                      <w:rFonts w:ascii="Arial" w:eastAsia="SimSun" w:hAnsi="Arial" w:cs="Arial"/>
                      <w:sz w:val="16"/>
                      <w:szCs w:val="16"/>
                      <w:lang w:val="en-US" w:eastAsia="zh-CN"/>
                    </w:rPr>
                  </w:pPr>
                  <w:r w:rsidRPr="00076EC8">
                    <w:rPr>
                      <w:rFonts w:ascii="Arial" w:eastAsia="SimSun" w:hAnsi="Arial" w:cs="Arial"/>
                      <w:sz w:val="16"/>
                      <w:szCs w:val="16"/>
                      <w:lang w:val="en-US" w:eastAsia="zh-CN"/>
                    </w:rPr>
                    <w:t>20</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3A956891" w14:textId="77777777" w:rsidR="00C80D72" w:rsidRPr="00076EC8" w:rsidRDefault="00C80D72" w:rsidP="004732FA">
                  <w:pPr>
                    <w:keepNext/>
                    <w:widowControl w:val="0"/>
                    <w:jc w:val="center"/>
                    <w:rPr>
                      <w:rFonts w:ascii="Arial" w:hAnsi="Arial" w:cs="Arial"/>
                      <w:color w:val="FF0000"/>
                      <w:sz w:val="16"/>
                      <w:szCs w:val="16"/>
                      <w:lang w:val="en-US" w:eastAsia="zh-CN"/>
                    </w:rPr>
                  </w:pPr>
                  <w:r w:rsidRPr="00076EC8">
                    <w:rPr>
                      <w:rFonts w:ascii="Arial" w:hAnsi="Arial" w:cs="Arial"/>
                      <w:color w:val="000000"/>
                      <w:sz w:val="16"/>
                      <w:szCs w:val="16"/>
                      <w:lang w:val="en-US" w:eastAsia="zh-CN"/>
                    </w:rPr>
                    <w:t>11</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10D94AAF" w14:textId="77777777" w:rsidR="00C80D72" w:rsidRPr="00076EC8" w:rsidRDefault="00C80D72" w:rsidP="004732FA">
                  <w:pPr>
                    <w:keepNext/>
                    <w:widowControl w:val="0"/>
                    <w:jc w:val="center"/>
                    <w:rPr>
                      <w:rFonts w:ascii="Arial" w:hAnsi="Arial" w:cs="Arial"/>
                      <w:color w:val="FF0000"/>
                      <w:sz w:val="16"/>
                      <w:szCs w:val="16"/>
                      <w:lang w:val="en-US" w:eastAsia="zh-CN"/>
                    </w:rPr>
                  </w:pPr>
                  <w:r w:rsidRPr="00076EC8">
                    <w:rPr>
                      <w:rFonts w:ascii="Arial" w:eastAsia="SimSun" w:hAnsi="Arial" w:cs="Arial"/>
                      <w:color w:val="FF0000"/>
                      <w:sz w:val="16"/>
                      <w:szCs w:val="16"/>
                      <w:lang w:val="en-US" w:eastAsia="zh-CN"/>
                    </w:rPr>
                    <w:t>15</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7B12E467" w14:textId="77777777" w:rsidR="00C80D72" w:rsidRPr="00076EC8" w:rsidRDefault="00C80D72" w:rsidP="004732FA">
                  <w:pPr>
                    <w:keepNext/>
                    <w:widowControl w:val="0"/>
                    <w:jc w:val="center"/>
                    <w:rPr>
                      <w:rFonts w:ascii="Arial" w:eastAsia="SimSun" w:hAnsi="Arial" w:cs="Arial"/>
                      <w:sz w:val="16"/>
                      <w:szCs w:val="16"/>
                      <w:lang w:val="en-US" w:eastAsia="zh-CN"/>
                    </w:rPr>
                  </w:pPr>
                  <w:r w:rsidRPr="00076EC8">
                    <w:rPr>
                      <w:rFonts w:ascii="Arial" w:eastAsia="SimSun" w:hAnsi="Arial" w:cs="Arial"/>
                      <w:sz w:val="16"/>
                      <w:szCs w:val="16"/>
                      <w:lang w:val="en-US" w:eastAsia="zh-CN"/>
                    </w:rPr>
                    <w:t>12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1ED1328A" w14:textId="77777777" w:rsidR="00C80D72" w:rsidRPr="00076EC8" w:rsidRDefault="00C80D72" w:rsidP="004732FA">
                  <w:pPr>
                    <w:keepNext/>
                    <w:widowControl w:val="0"/>
                    <w:jc w:val="center"/>
                    <w:rPr>
                      <w:rFonts w:ascii="Arial" w:eastAsia="SimSun" w:hAnsi="Arial" w:cs="Arial"/>
                      <w:sz w:val="16"/>
                      <w:szCs w:val="16"/>
                      <w:lang w:val="en-US" w:eastAsia="zh-CN"/>
                    </w:rPr>
                  </w:pPr>
                  <w:r w:rsidRPr="00076EC8">
                    <w:rPr>
                      <w:rFonts w:ascii="Arial" w:eastAsia="SimSun" w:hAnsi="Arial" w:cs="Arial"/>
                      <w:sz w:val="16"/>
                      <w:szCs w:val="16"/>
                      <w:lang w:val="en-US" w:eastAsia="zh-CN"/>
                    </w:rPr>
                    <w:t>20</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5A8C99FE" w14:textId="77777777" w:rsidR="00C80D72" w:rsidRPr="00076EC8" w:rsidRDefault="00C80D72" w:rsidP="004732FA">
                  <w:pPr>
                    <w:keepNext/>
                    <w:widowControl w:val="0"/>
                    <w:jc w:val="center"/>
                    <w:rPr>
                      <w:rFonts w:ascii="Arial" w:eastAsia="SimSun" w:hAnsi="Arial" w:cs="Arial"/>
                      <w:color w:val="FF0000"/>
                      <w:sz w:val="16"/>
                      <w:szCs w:val="16"/>
                      <w:lang w:val="en-US" w:eastAsia="zh-CN"/>
                    </w:rPr>
                  </w:pPr>
                  <w:r w:rsidRPr="00076EC8">
                    <w:rPr>
                      <w:rFonts w:ascii="Arial" w:eastAsia="SimSun" w:hAnsi="Arial" w:cs="Arial"/>
                      <w:color w:val="FF0000"/>
                      <w:sz w:val="16"/>
                      <w:szCs w:val="16"/>
                      <w:lang w:val="en-US" w:eastAsia="zh-CN"/>
                    </w:rPr>
                    <w:t>7</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5EFC9883" w14:textId="77777777" w:rsidR="00C80D72" w:rsidRPr="00076EC8" w:rsidRDefault="00C80D72" w:rsidP="004732FA">
                  <w:pPr>
                    <w:keepNext/>
                    <w:widowControl w:val="0"/>
                    <w:jc w:val="center"/>
                    <w:rPr>
                      <w:rFonts w:ascii="Arial" w:eastAsia="SimSun" w:hAnsi="Arial" w:cs="Arial"/>
                      <w:color w:val="FF0000"/>
                      <w:sz w:val="16"/>
                      <w:szCs w:val="16"/>
                      <w:lang w:val="en-US" w:eastAsia="zh-CN"/>
                    </w:rPr>
                  </w:pPr>
                  <w:r w:rsidRPr="00076EC8">
                    <w:rPr>
                      <w:rFonts w:ascii="Arial" w:eastAsia="SimSun" w:hAnsi="Arial" w:cs="Arial"/>
                      <w:color w:val="FF0000"/>
                      <w:sz w:val="16"/>
                      <w:szCs w:val="16"/>
                      <w:lang w:val="en-US" w:eastAsia="zh-CN"/>
                    </w:rPr>
                    <w:t>13</w:t>
                  </w:r>
                </w:p>
              </w:tc>
            </w:tr>
          </w:tbl>
          <w:p w14:paraId="42CDFC94" w14:textId="77777777" w:rsidR="00C80D72" w:rsidRPr="00076EC8" w:rsidRDefault="00C80D72" w:rsidP="004732FA">
            <w:pPr>
              <w:pStyle w:val="FP"/>
              <w:rPr>
                <w:lang w:val="en-US"/>
              </w:rPr>
            </w:pPr>
          </w:p>
          <w:p w14:paraId="735F93E7" w14:textId="77777777" w:rsidR="00C80D72" w:rsidRPr="00076EC8" w:rsidRDefault="00C80D72" w:rsidP="004732FA">
            <w:pPr>
              <w:numPr>
                <w:ilvl w:val="1"/>
                <w:numId w:val="200"/>
              </w:numPr>
              <w:suppressAutoHyphens/>
              <w:spacing w:after="0" w:line="254" w:lineRule="auto"/>
              <w:jc w:val="both"/>
              <w:rPr>
                <w:rFonts w:eastAsia="DengXian"/>
                <w:lang w:val="en-US" w:eastAsia="ko-KR"/>
              </w:rPr>
            </w:pPr>
            <w:r w:rsidRPr="00076EC8">
              <w:rPr>
                <w:rFonts w:eastAsia="DengXian"/>
                <w:lang w:val="en-US" w:eastAsia="ko-KR"/>
              </w:rPr>
              <w:t>Proponent companies to provide detailed information on potentially necessary changes to number of clusters for scenarios in question.</w:t>
            </w:r>
          </w:p>
          <w:p w14:paraId="34B9F277" w14:textId="77777777" w:rsidR="00C80D72" w:rsidRPr="00076EC8" w:rsidRDefault="00C80D72" w:rsidP="004732FA">
            <w:pPr>
              <w:numPr>
                <w:ilvl w:val="0"/>
                <w:numId w:val="200"/>
              </w:numPr>
              <w:suppressAutoHyphens/>
              <w:spacing w:after="0" w:line="254" w:lineRule="auto"/>
              <w:jc w:val="both"/>
              <w:rPr>
                <w:rFonts w:eastAsia="DengXian"/>
                <w:lang w:val="en-US" w:eastAsia="ko-KR"/>
              </w:rPr>
            </w:pPr>
            <w:r w:rsidRPr="00076EC8">
              <w:rPr>
                <w:rFonts w:eastAsia="DengXian"/>
                <w:lang w:val="en-US" w:eastAsia="ko-KR"/>
              </w:rPr>
              <w:t>Alt 2)</w:t>
            </w:r>
          </w:p>
          <w:p w14:paraId="5C978849" w14:textId="77777777" w:rsidR="00C80D72" w:rsidRPr="00076EC8" w:rsidRDefault="00C80D72" w:rsidP="004732FA">
            <w:pPr>
              <w:numPr>
                <w:ilvl w:val="1"/>
                <w:numId w:val="200"/>
              </w:numPr>
              <w:suppressAutoHyphens/>
              <w:spacing w:after="0" w:line="254" w:lineRule="auto"/>
              <w:jc w:val="both"/>
              <w:rPr>
                <w:rFonts w:eastAsia="DengXian"/>
                <w:lang w:val="en-US" w:eastAsia="ko-KR"/>
              </w:rPr>
            </w:pPr>
            <w:r w:rsidRPr="00076EC8">
              <w:rPr>
                <w:rFonts w:eastAsia="DengXian"/>
                <w:lang w:val="en-US" w:eastAsia="ko-KR"/>
              </w:rPr>
              <w:t xml:space="preserve">For the following scenarios, while sources have observed smaller number of clusters for various deployment scenario from measurement taken for 6 – 24 GHz frequency range, due to impact on frequency continuity outside 6 – 24 GHz frequency range, RAN1 concludes that </w:t>
            </w:r>
            <w:r w:rsidRPr="00076EC8">
              <w:rPr>
                <w:rFonts w:eastAsia="DengXian"/>
                <w:color w:val="000000"/>
                <w:lang w:val="en-US" w:eastAsia="ko-KR"/>
              </w:rPr>
              <w:t>there is no census to update number of clusters for all existing scenarios.</w:t>
            </w:r>
          </w:p>
          <w:p w14:paraId="3C54362E" w14:textId="77777777" w:rsidR="00C80D72" w:rsidRPr="00076EC8" w:rsidRDefault="00C80D72" w:rsidP="004732FA">
            <w:pPr>
              <w:jc w:val="both"/>
              <w:rPr>
                <w:rFonts w:eastAsia="DengXian"/>
                <w:sz w:val="8"/>
                <w:szCs w:val="8"/>
                <w:lang w:val="en-US" w:eastAsia="ko-KR"/>
              </w:rPr>
            </w:pPr>
          </w:p>
          <w:p w14:paraId="05AF5E81" w14:textId="77777777" w:rsidR="00C80D72" w:rsidRPr="00076EC8" w:rsidRDefault="00C80D72" w:rsidP="004732FA">
            <w:pPr>
              <w:suppressAutoHyphens/>
              <w:overflowPunct w:val="0"/>
              <w:rPr>
                <w:rFonts w:eastAsia="DengXian"/>
                <w:highlight w:val="green"/>
                <w:lang w:val="en-US" w:eastAsia="zh-CN"/>
              </w:rPr>
            </w:pPr>
            <w:r w:rsidRPr="00076EC8">
              <w:rPr>
                <w:rFonts w:eastAsia="DengXian"/>
                <w:highlight w:val="green"/>
                <w:lang w:val="en-US" w:eastAsia="zh-CN"/>
              </w:rPr>
              <w:t>Agreement</w:t>
            </w:r>
          </w:p>
          <w:p w14:paraId="33C91B88" w14:textId="77777777" w:rsidR="00C80D72" w:rsidRPr="00076EC8" w:rsidRDefault="00C80D72" w:rsidP="004732FA">
            <w:pPr>
              <w:rPr>
                <w:lang w:val="en-US" w:eastAsia="ja-JP"/>
              </w:rPr>
            </w:pPr>
            <w:r w:rsidRPr="00076EC8">
              <w:rPr>
                <w:lang w:val="en-US" w:eastAsia="ja-JP"/>
              </w:rPr>
              <w:t>Conclude in RAN1 #120bis to either (1) introduce an optional modeling component for polarization variability for each cluster for NLOS component of the channel or (2) no consensus to introduce polarization variability for each cluster for NLOS component of the channel.</w:t>
            </w:r>
          </w:p>
          <w:p w14:paraId="453211BD" w14:textId="77777777" w:rsidR="00C80D72" w:rsidRPr="00076EC8" w:rsidRDefault="00C80D72" w:rsidP="004732FA">
            <w:pPr>
              <w:rPr>
                <w:rFonts w:eastAsia="DengXian"/>
                <w:lang w:val="en-US" w:eastAsia="zh-CN"/>
              </w:rPr>
            </w:pPr>
            <w:r w:rsidRPr="00076EC8">
              <w:rPr>
                <w:noProof/>
                <w:lang w:val="en-US"/>
              </w:rPr>
              <w:lastRenderedPageBreak/>
              <w:drawing>
                <wp:inline distT="0" distB="0" distL="0" distR="0" wp14:anchorId="5D147459" wp14:editId="74C05332">
                  <wp:extent cx="6115050" cy="857250"/>
                  <wp:effectExtent l="0" t="0" r="0" b="0"/>
                  <wp:docPr id="6336880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115050" cy="857250"/>
                          </a:xfrm>
                          <a:prstGeom prst="rect">
                            <a:avLst/>
                          </a:prstGeom>
                          <a:noFill/>
                          <a:ln>
                            <a:noFill/>
                          </a:ln>
                        </pic:spPr>
                      </pic:pic>
                    </a:graphicData>
                  </a:graphic>
                </wp:inline>
              </w:drawing>
            </w:r>
          </w:p>
        </w:tc>
      </w:tr>
    </w:tbl>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rFonts w:eastAsia="MS Mincho"/>
          <w:iCs w:val="0"/>
          <w:strike w:val="0"/>
        </w:rPr>
      </w:sdtEndPr>
      <w:sdtContent>
        <w:p w14:paraId="3DE27605" w14:textId="56633599" w:rsidR="002B4189" w:rsidRPr="00076EC8" w:rsidRDefault="002B4189">
          <w:pPr>
            <w:pStyle w:val="Heading1"/>
            <w:rPr>
              <w:lang w:val="en-US"/>
            </w:rPr>
          </w:pPr>
          <w:r w:rsidRPr="00076EC8">
            <w:rPr>
              <w:lang w:val="en-US"/>
            </w:rPr>
            <w:t>References</w:t>
          </w:r>
        </w:p>
        <w:sdt>
          <w:sdtPr>
            <w:rPr>
              <w:lang w:val="en-US"/>
            </w:rPr>
            <w:id w:val="-573587230"/>
            <w:bibliography/>
          </w:sdtPr>
          <w:sdtContent>
            <w:p w14:paraId="2C57385C" w14:textId="77777777" w:rsidR="00322D4E" w:rsidRDefault="002B4189" w:rsidP="006D0654">
              <w:pPr>
                <w:rPr>
                  <w:rFonts w:asciiTheme="minorHAnsi" w:eastAsiaTheme="minorEastAsia" w:hAnsiTheme="minorHAnsi" w:cstheme="minorBidi"/>
                  <w:noProof/>
                  <w:sz w:val="22"/>
                  <w:szCs w:val="22"/>
                  <w:lang w:val="en-US"/>
                </w:rPr>
              </w:pPr>
              <w:r w:rsidRPr="00076EC8">
                <w:rPr>
                  <w:lang w:val="en-US"/>
                </w:rPr>
                <w:fldChar w:fldCharType="begin"/>
              </w:r>
              <w:r w:rsidRPr="00076EC8">
                <w:rPr>
                  <w:lang w:val="en-US"/>
                </w:rPr>
                <w:instrText xml:space="preserve"> BIBLIOGRAPHY </w:instrText>
              </w:r>
              <w:r w:rsidRPr="00076EC8">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322D4E" w14:paraId="2E8D199F" w14:textId="77777777">
                <w:trPr>
                  <w:divId w:val="629897887"/>
                  <w:tblCellSpacing w:w="15" w:type="dxa"/>
                </w:trPr>
                <w:tc>
                  <w:tcPr>
                    <w:tcW w:w="50" w:type="pct"/>
                    <w:hideMark/>
                  </w:tcPr>
                  <w:p w14:paraId="49C3F0FE" w14:textId="4A57FB79" w:rsidR="00322D4E" w:rsidRDefault="00322D4E">
                    <w:pPr>
                      <w:pStyle w:val="Bibliography"/>
                      <w:rPr>
                        <w:noProof/>
                        <w:sz w:val="24"/>
                        <w:szCs w:val="24"/>
                      </w:rPr>
                    </w:pPr>
                    <w:r>
                      <w:rPr>
                        <w:noProof/>
                      </w:rPr>
                      <w:t xml:space="preserve">[1] </w:t>
                    </w:r>
                  </w:p>
                </w:tc>
                <w:tc>
                  <w:tcPr>
                    <w:tcW w:w="0" w:type="auto"/>
                    <w:hideMark/>
                  </w:tcPr>
                  <w:p w14:paraId="7D011B9C" w14:textId="77777777" w:rsidR="00322D4E" w:rsidRDefault="00322D4E">
                    <w:pPr>
                      <w:pStyle w:val="Bibliography"/>
                      <w:rPr>
                        <w:noProof/>
                      </w:rPr>
                    </w:pPr>
                    <w:r>
                      <w:rPr>
                        <w:noProof/>
                      </w:rPr>
                      <w:t>3GPP TSG RAN WG1#120, "Draft Meeting Report," Athens, Greece, Feb. 17-21, 2025.</w:t>
                    </w:r>
                  </w:p>
                </w:tc>
              </w:tr>
              <w:tr w:rsidR="00322D4E" w14:paraId="0AF9F2B0" w14:textId="77777777">
                <w:trPr>
                  <w:divId w:val="629897887"/>
                  <w:tblCellSpacing w:w="15" w:type="dxa"/>
                </w:trPr>
                <w:tc>
                  <w:tcPr>
                    <w:tcW w:w="50" w:type="pct"/>
                    <w:hideMark/>
                  </w:tcPr>
                  <w:p w14:paraId="761CBC9A" w14:textId="77777777" w:rsidR="00322D4E" w:rsidRDefault="00322D4E">
                    <w:pPr>
                      <w:pStyle w:val="Bibliography"/>
                      <w:rPr>
                        <w:noProof/>
                      </w:rPr>
                    </w:pPr>
                    <w:r>
                      <w:rPr>
                        <w:noProof/>
                      </w:rPr>
                      <w:t xml:space="preserve">[2] </w:t>
                    </w:r>
                  </w:p>
                </w:tc>
                <w:tc>
                  <w:tcPr>
                    <w:tcW w:w="0" w:type="auto"/>
                    <w:hideMark/>
                  </w:tcPr>
                  <w:p w14:paraId="477C69F7" w14:textId="77777777" w:rsidR="00322D4E" w:rsidRDefault="00322D4E">
                    <w:pPr>
                      <w:pStyle w:val="Bibliography"/>
                      <w:rPr>
                        <w:noProof/>
                      </w:rPr>
                    </w:pPr>
                    <w:r>
                      <w:rPr>
                        <w:noProof/>
                      </w:rPr>
                      <w:t>3GPP TR 38.901, "Study on channel model for frequencies from 0.5 to 100 GHz," Mar. 2022.</w:t>
                    </w:r>
                  </w:p>
                </w:tc>
              </w:tr>
              <w:tr w:rsidR="00322D4E" w14:paraId="1A34ED78" w14:textId="77777777">
                <w:trPr>
                  <w:divId w:val="629897887"/>
                  <w:tblCellSpacing w:w="15" w:type="dxa"/>
                </w:trPr>
                <w:tc>
                  <w:tcPr>
                    <w:tcW w:w="50" w:type="pct"/>
                    <w:hideMark/>
                  </w:tcPr>
                  <w:p w14:paraId="31E00821" w14:textId="77777777" w:rsidR="00322D4E" w:rsidRDefault="00322D4E">
                    <w:pPr>
                      <w:pStyle w:val="Bibliography"/>
                      <w:rPr>
                        <w:noProof/>
                      </w:rPr>
                    </w:pPr>
                    <w:r>
                      <w:rPr>
                        <w:noProof/>
                      </w:rPr>
                      <w:t xml:space="preserve">[3] </w:t>
                    </w:r>
                  </w:p>
                </w:tc>
                <w:tc>
                  <w:tcPr>
                    <w:tcW w:w="0" w:type="auto"/>
                    <w:hideMark/>
                  </w:tcPr>
                  <w:p w14:paraId="7AA4AAAF" w14:textId="77777777" w:rsidR="00322D4E" w:rsidRDefault="00322D4E">
                    <w:pPr>
                      <w:pStyle w:val="Bibliography"/>
                      <w:rPr>
                        <w:noProof/>
                      </w:rPr>
                    </w:pPr>
                    <w:r>
                      <w:rPr>
                        <w:noProof/>
                      </w:rPr>
                      <w:t>3GPP TSG RAN WG1#119, "Draft Meeting Report," Orlando, USA, Nov. 18-22, 2024.</w:t>
                    </w:r>
                  </w:p>
                </w:tc>
              </w:tr>
              <w:tr w:rsidR="00322D4E" w14:paraId="20FEC7E9" w14:textId="77777777">
                <w:trPr>
                  <w:divId w:val="629897887"/>
                  <w:tblCellSpacing w:w="15" w:type="dxa"/>
                </w:trPr>
                <w:tc>
                  <w:tcPr>
                    <w:tcW w:w="50" w:type="pct"/>
                    <w:hideMark/>
                  </w:tcPr>
                  <w:p w14:paraId="7B86CBAA" w14:textId="77777777" w:rsidR="00322D4E" w:rsidRDefault="00322D4E">
                    <w:pPr>
                      <w:pStyle w:val="Bibliography"/>
                      <w:rPr>
                        <w:noProof/>
                      </w:rPr>
                    </w:pPr>
                    <w:r>
                      <w:rPr>
                        <w:noProof/>
                      </w:rPr>
                      <w:t xml:space="preserve">[4] </w:t>
                    </w:r>
                  </w:p>
                </w:tc>
                <w:tc>
                  <w:tcPr>
                    <w:tcW w:w="0" w:type="auto"/>
                    <w:hideMark/>
                  </w:tcPr>
                  <w:p w14:paraId="7D402600" w14:textId="77777777" w:rsidR="00322D4E" w:rsidRDefault="00322D4E">
                    <w:pPr>
                      <w:pStyle w:val="Bibliography"/>
                      <w:rPr>
                        <w:noProof/>
                      </w:rPr>
                    </w:pPr>
                    <w:r>
                      <w:rPr>
                        <w:noProof/>
                      </w:rPr>
                      <w:t>3GPP TSG RAN WG1#118bis, "Draft Meeting Report," Hefei, Anhui, China, Oct. 14-18, 2024.</w:t>
                    </w:r>
                  </w:p>
                </w:tc>
              </w:tr>
            </w:tbl>
            <w:p w14:paraId="6D6CED43" w14:textId="6FE318E4" w:rsidR="00CE4524" w:rsidRPr="00076EC8" w:rsidRDefault="002B4189" w:rsidP="006D0654">
              <w:pPr>
                <w:rPr>
                  <w:lang w:val="en-US"/>
                </w:rPr>
              </w:pPr>
              <w:r w:rsidRPr="00076EC8">
                <w:rPr>
                  <w:b/>
                  <w:bCs/>
                  <w:lang w:val="en-US"/>
                </w:rPr>
                <w:fldChar w:fldCharType="end"/>
              </w:r>
            </w:p>
          </w:sdtContent>
        </w:sdt>
      </w:sdtContent>
    </w:sdt>
    <w:sectPr w:rsidR="00CE4524" w:rsidRPr="00076EC8" w:rsidSect="00C5265C">
      <w:headerReference w:type="even" r:id="rId52"/>
      <w:footerReference w:type="default" r:id="rId53"/>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43D7E" w14:textId="77777777" w:rsidR="00CF2F92" w:rsidRDefault="00CF2F92" w:rsidP="003165DD">
      <w:r>
        <w:separator/>
      </w:r>
    </w:p>
  </w:endnote>
  <w:endnote w:type="continuationSeparator" w:id="0">
    <w:p w14:paraId="2F44731E" w14:textId="77777777" w:rsidR="00CF2F92" w:rsidRDefault="00CF2F92"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fixed"/>
    <w:sig w:usb0="00000001" w:usb1="080E0000" w:usb2="00000010" w:usb3="00000000" w:csb0="0004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0" w:usb3="00000000" w:csb0="00000001" w:csb1="00000000"/>
  </w:font>
  <w:font w:name="TimesNewRomanPS-ItalicMT">
    <w:altName w:val="Times New Roman"/>
    <w:charset w:val="00"/>
    <w:family w:val="auto"/>
    <w:pitch w:val="variable"/>
    <w:sig w:usb0="E0000AFF" w:usb1="00007843" w:usb2="00000001" w:usb3="00000000" w:csb0="000001B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mSun-ExtB">
    <w:charset w:val="86"/>
    <w:family w:val="modern"/>
    <w:pitch w:val="fixed"/>
    <w:sig w:usb0="00000003" w:usb1="0A0E0000" w:usb2="00000010" w:usb3="00000000" w:csb0="00040001" w:csb1="00000000"/>
  </w:font>
  <w:font w:name="Swift">
    <w:altName w:val="Times New Roman"/>
    <w:charset w:val="00"/>
    <w:family w:val="roman"/>
    <w:pitch w:val="default"/>
    <w:sig w:usb0="00000000" w:usb1="00000000" w:usb2="00000000" w:usb3="00000000" w:csb0="00000001" w:csb1="00000000"/>
  </w:font>
  <w:font w:name="t">
    <w:altName w:val="Segoe Print"/>
    <w:charset w:val="00"/>
    <w:family w:val="auto"/>
    <w:pitch w:val="default"/>
  </w:font>
  <w:font w:name="Ericsson Hilda">
    <w:altName w:val="Calibri"/>
    <w:charset w:val="00"/>
    <w:family w:val="auto"/>
    <w:pitch w:val="variable"/>
    <w:sig w:usb0="00000287" w:usb1="00000000" w:usb2="00000000" w:usb3="00000000" w:csb0="0000009F" w:csb1="00000000"/>
  </w:font>
  <w:font w:name="Liberation Serif">
    <w:altName w:val="Times New Roman"/>
    <w:charset w:val="00"/>
    <w:family w:val="auto"/>
    <w:pitch w:val="default"/>
    <w:sig w:usb0="00000000" w:usb1="00000000" w:usb2="00000000" w:usb3="00000000" w:csb0="6000009F" w:csb1="DFD70000"/>
  </w:font>
  <w:font w:name="Noto Serif CJK SC">
    <w:charset w:val="86"/>
    <w:family w:val="auto"/>
    <w:pitch w:val="default"/>
    <w:sig w:usb0="00000000" w:usb1="00000000" w:usb2="00000016" w:usb3="00000000" w:csb0="602E0107"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33618" w14:textId="77777777" w:rsidR="00CF2F92" w:rsidRDefault="00CF2F92" w:rsidP="003165DD">
      <w:r>
        <w:separator/>
      </w:r>
    </w:p>
  </w:footnote>
  <w:footnote w:type="continuationSeparator" w:id="0">
    <w:p w14:paraId="48FFAB18" w14:textId="77777777" w:rsidR="00CF2F92" w:rsidRDefault="00CF2F92"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4"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7"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8" w15:restartNumberingAfterBreak="0">
    <w:nsid w:val="FFFFFFFE"/>
    <w:multiLevelType w:val="singleLevel"/>
    <w:tmpl w:val="FFFFFFFF"/>
    <w:lvl w:ilvl="0">
      <w:numFmt w:val="decimal"/>
      <w:pStyle w:val="CharChar3CharCharCharCharCharChar"/>
      <w:lvlText w:val="*"/>
      <w:lvlJc w:val="left"/>
    </w:lvl>
  </w:abstractNum>
  <w:abstractNum w:abstractNumId="9"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10" w15:restartNumberingAfterBreak="0">
    <w:nsid w:val="000D2E6D"/>
    <w:multiLevelType w:val="hybridMultilevel"/>
    <w:tmpl w:val="9BFCA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4C0529"/>
    <w:multiLevelType w:val="hybridMultilevel"/>
    <w:tmpl w:val="3DCAF5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5B50D0"/>
    <w:multiLevelType w:val="hybridMultilevel"/>
    <w:tmpl w:val="29E81858"/>
    <w:lvl w:ilvl="0" w:tplc="484C16D4">
      <w:start w:val="5"/>
      <w:numFmt w:val="bullet"/>
      <w:lvlText w:val="-"/>
      <w:lvlJc w:val="left"/>
      <w:pPr>
        <w:ind w:left="720" w:hanging="360"/>
      </w:pPr>
      <w:rPr>
        <w:rFonts w:ascii="Arial Narrow" w:eastAsiaTheme="minorEastAsia" w:hAnsi="Arial Narrow"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0E73EA4"/>
    <w:multiLevelType w:val="hybridMultilevel"/>
    <w:tmpl w:val="BA9C8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0EC03A6"/>
    <w:multiLevelType w:val="hybridMultilevel"/>
    <w:tmpl w:val="4FC80A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11478C4"/>
    <w:multiLevelType w:val="hybridMultilevel"/>
    <w:tmpl w:val="74844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1583B35"/>
    <w:multiLevelType w:val="hybridMultilevel"/>
    <w:tmpl w:val="0546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1751420"/>
    <w:multiLevelType w:val="hybridMultilevel"/>
    <w:tmpl w:val="914EC5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1A53CA3"/>
    <w:multiLevelType w:val="hybridMultilevel"/>
    <w:tmpl w:val="169A8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1F9680D"/>
    <w:multiLevelType w:val="hybridMultilevel"/>
    <w:tmpl w:val="2B2A3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022D38C8"/>
    <w:multiLevelType w:val="hybridMultilevel"/>
    <w:tmpl w:val="28B63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2552047"/>
    <w:multiLevelType w:val="multilevel"/>
    <w:tmpl w:val="DE4834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026E5426"/>
    <w:multiLevelType w:val="hybridMultilevel"/>
    <w:tmpl w:val="F6C8EAB8"/>
    <w:lvl w:ilvl="0" w:tplc="4D9A9724">
      <w:start w:val="1"/>
      <w:numFmt w:val="lowerLetter"/>
      <w:lvlText w:val="%1."/>
      <w:lvlJc w:val="left"/>
      <w:pPr>
        <w:tabs>
          <w:tab w:val="num" w:pos="1080"/>
        </w:tabs>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27271D5"/>
    <w:multiLevelType w:val="hybridMultilevel"/>
    <w:tmpl w:val="73D2C4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2936D39"/>
    <w:multiLevelType w:val="hybridMultilevel"/>
    <w:tmpl w:val="EA0EC10E"/>
    <w:lvl w:ilvl="0" w:tplc="08090001">
      <w:start w:val="1"/>
      <w:numFmt w:val="bullet"/>
      <w:lvlText w:val=""/>
      <w:lvlJc w:val="left"/>
      <w:pPr>
        <w:ind w:left="2041" w:hanging="360"/>
      </w:pPr>
      <w:rPr>
        <w:rFonts w:ascii="Symbol" w:hAnsi="Symbol" w:hint="default"/>
      </w:rPr>
    </w:lvl>
    <w:lvl w:ilvl="1" w:tplc="08090003" w:tentative="1">
      <w:start w:val="1"/>
      <w:numFmt w:val="bullet"/>
      <w:lvlText w:val="o"/>
      <w:lvlJc w:val="left"/>
      <w:pPr>
        <w:ind w:left="2761" w:hanging="360"/>
      </w:pPr>
      <w:rPr>
        <w:rFonts w:ascii="Courier New" w:hAnsi="Courier New" w:cs="Courier New" w:hint="default"/>
      </w:rPr>
    </w:lvl>
    <w:lvl w:ilvl="2" w:tplc="08090005" w:tentative="1">
      <w:start w:val="1"/>
      <w:numFmt w:val="bullet"/>
      <w:lvlText w:val=""/>
      <w:lvlJc w:val="left"/>
      <w:pPr>
        <w:ind w:left="3481" w:hanging="360"/>
      </w:pPr>
      <w:rPr>
        <w:rFonts w:ascii="Wingdings" w:hAnsi="Wingdings" w:hint="default"/>
      </w:rPr>
    </w:lvl>
    <w:lvl w:ilvl="3" w:tplc="08090001" w:tentative="1">
      <w:start w:val="1"/>
      <w:numFmt w:val="bullet"/>
      <w:lvlText w:val=""/>
      <w:lvlJc w:val="left"/>
      <w:pPr>
        <w:ind w:left="4201" w:hanging="360"/>
      </w:pPr>
      <w:rPr>
        <w:rFonts w:ascii="Symbol" w:hAnsi="Symbol" w:hint="default"/>
      </w:rPr>
    </w:lvl>
    <w:lvl w:ilvl="4" w:tplc="08090003" w:tentative="1">
      <w:start w:val="1"/>
      <w:numFmt w:val="bullet"/>
      <w:lvlText w:val="o"/>
      <w:lvlJc w:val="left"/>
      <w:pPr>
        <w:ind w:left="4921" w:hanging="360"/>
      </w:pPr>
      <w:rPr>
        <w:rFonts w:ascii="Courier New" w:hAnsi="Courier New" w:cs="Courier New" w:hint="default"/>
      </w:rPr>
    </w:lvl>
    <w:lvl w:ilvl="5" w:tplc="08090005" w:tentative="1">
      <w:start w:val="1"/>
      <w:numFmt w:val="bullet"/>
      <w:lvlText w:val=""/>
      <w:lvlJc w:val="left"/>
      <w:pPr>
        <w:ind w:left="5641" w:hanging="360"/>
      </w:pPr>
      <w:rPr>
        <w:rFonts w:ascii="Wingdings" w:hAnsi="Wingdings" w:hint="default"/>
      </w:rPr>
    </w:lvl>
    <w:lvl w:ilvl="6" w:tplc="08090001" w:tentative="1">
      <w:start w:val="1"/>
      <w:numFmt w:val="bullet"/>
      <w:lvlText w:val=""/>
      <w:lvlJc w:val="left"/>
      <w:pPr>
        <w:ind w:left="6361" w:hanging="360"/>
      </w:pPr>
      <w:rPr>
        <w:rFonts w:ascii="Symbol" w:hAnsi="Symbol" w:hint="default"/>
      </w:rPr>
    </w:lvl>
    <w:lvl w:ilvl="7" w:tplc="08090003" w:tentative="1">
      <w:start w:val="1"/>
      <w:numFmt w:val="bullet"/>
      <w:lvlText w:val="o"/>
      <w:lvlJc w:val="left"/>
      <w:pPr>
        <w:ind w:left="7081" w:hanging="360"/>
      </w:pPr>
      <w:rPr>
        <w:rFonts w:ascii="Courier New" w:hAnsi="Courier New" w:cs="Courier New" w:hint="default"/>
      </w:rPr>
    </w:lvl>
    <w:lvl w:ilvl="8" w:tplc="08090005" w:tentative="1">
      <w:start w:val="1"/>
      <w:numFmt w:val="bullet"/>
      <w:lvlText w:val=""/>
      <w:lvlJc w:val="left"/>
      <w:pPr>
        <w:ind w:left="7801" w:hanging="360"/>
      </w:pPr>
      <w:rPr>
        <w:rFonts w:ascii="Wingdings" w:hAnsi="Wingdings" w:hint="default"/>
      </w:rPr>
    </w:lvl>
  </w:abstractNum>
  <w:abstractNum w:abstractNumId="31" w15:restartNumberingAfterBreak="0">
    <w:nsid w:val="02B32EE3"/>
    <w:multiLevelType w:val="hybridMultilevel"/>
    <w:tmpl w:val="A5E2691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2BE73B2"/>
    <w:multiLevelType w:val="multilevel"/>
    <w:tmpl w:val="02BE73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2DB4C21"/>
    <w:multiLevelType w:val="multilevel"/>
    <w:tmpl w:val="02DB4C21"/>
    <w:lvl w:ilvl="0">
      <w:start w:val="8"/>
      <w:numFmt w:val="bullet"/>
      <w:lvlText w:val="-"/>
      <w:lvlJc w:val="left"/>
      <w:pPr>
        <w:ind w:left="72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30C026D"/>
    <w:multiLevelType w:val="hybridMultilevel"/>
    <w:tmpl w:val="6EFE7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30F7A15"/>
    <w:multiLevelType w:val="hybridMultilevel"/>
    <w:tmpl w:val="768C70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03464013"/>
    <w:multiLevelType w:val="hybridMultilevel"/>
    <w:tmpl w:val="BE7408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9"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038946B2"/>
    <w:multiLevelType w:val="hybridMultilevel"/>
    <w:tmpl w:val="AF04A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4" w15:restartNumberingAfterBreak="0">
    <w:nsid w:val="03DC46D3"/>
    <w:multiLevelType w:val="hybridMultilevel"/>
    <w:tmpl w:val="81B0DE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043A55CF"/>
    <w:multiLevelType w:val="multilevel"/>
    <w:tmpl w:val="19E0EB7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0443384F"/>
    <w:multiLevelType w:val="hybridMultilevel"/>
    <w:tmpl w:val="CF5C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44B6F7F"/>
    <w:multiLevelType w:val="hybridMultilevel"/>
    <w:tmpl w:val="34CAA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045A325F"/>
    <w:multiLevelType w:val="hybridMultilevel"/>
    <w:tmpl w:val="31E8044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04822109"/>
    <w:multiLevelType w:val="multilevel"/>
    <w:tmpl w:val="CE565586"/>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04903B88"/>
    <w:multiLevelType w:val="multilevel"/>
    <w:tmpl w:val="7FE264C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04A30A96"/>
    <w:multiLevelType w:val="hybridMultilevel"/>
    <w:tmpl w:val="B3FEA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04B07915"/>
    <w:multiLevelType w:val="hybridMultilevel"/>
    <w:tmpl w:val="B5FC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04B4260B"/>
    <w:multiLevelType w:val="hybridMultilevel"/>
    <w:tmpl w:val="5794205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4" w15:restartNumberingAfterBreak="0">
    <w:nsid w:val="04CB08D4"/>
    <w:multiLevelType w:val="hybridMultilevel"/>
    <w:tmpl w:val="49025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04CD6B16"/>
    <w:multiLevelType w:val="multilevel"/>
    <w:tmpl w:val="8BC45C6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6" w15:restartNumberingAfterBreak="0">
    <w:nsid w:val="05246728"/>
    <w:multiLevelType w:val="multilevel"/>
    <w:tmpl w:val="DD2A1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05356F89"/>
    <w:multiLevelType w:val="hybridMultilevel"/>
    <w:tmpl w:val="F0A2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05441F81"/>
    <w:multiLevelType w:val="hybridMultilevel"/>
    <w:tmpl w:val="B8483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0" w15:restartNumberingAfterBreak="0">
    <w:nsid w:val="05926FFB"/>
    <w:multiLevelType w:val="hybridMultilevel"/>
    <w:tmpl w:val="D0F6F6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5966FE1"/>
    <w:multiLevelType w:val="multilevel"/>
    <w:tmpl w:val="4DF085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05C51379"/>
    <w:multiLevelType w:val="hybridMultilevel"/>
    <w:tmpl w:val="83DE5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05D97EE1"/>
    <w:multiLevelType w:val="hybridMultilevel"/>
    <w:tmpl w:val="9962A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060B1548"/>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63C620B"/>
    <w:multiLevelType w:val="hybridMultilevel"/>
    <w:tmpl w:val="8AF68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693656B"/>
    <w:multiLevelType w:val="hybridMultilevel"/>
    <w:tmpl w:val="F76C6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06A357A9"/>
    <w:multiLevelType w:val="multilevel"/>
    <w:tmpl w:val="06A3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6C147CA"/>
    <w:multiLevelType w:val="hybridMultilevel"/>
    <w:tmpl w:val="7DA6E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06E12362"/>
    <w:multiLevelType w:val="hybridMultilevel"/>
    <w:tmpl w:val="4BC41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79D3358"/>
    <w:multiLevelType w:val="multilevel"/>
    <w:tmpl w:val="676AE3FC"/>
    <w:lvl w:ilvl="0">
      <w:start w:val="1"/>
      <w:numFmt w:val="bullet"/>
      <w:lvlText w:val=""/>
      <w:lvlJc w:val="left"/>
      <w:pPr>
        <w:tabs>
          <w:tab w:val="num" w:pos="0"/>
        </w:tabs>
        <w:ind w:left="846" w:hanging="42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7EA4AF5"/>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08391B0E"/>
    <w:multiLevelType w:val="hybridMultilevel"/>
    <w:tmpl w:val="48E6150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4"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08863316"/>
    <w:multiLevelType w:val="multilevel"/>
    <w:tmpl w:val="08863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8E867EE"/>
    <w:multiLevelType w:val="multilevel"/>
    <w:tmpl w:val="DA08E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090B2790"/>
    <w:multiLevelType w:val="hybridMultilevel"/>
    <w:tmpl w:val="EB2A64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093A2597"/>
    <w:multiLevelType w:val="hybridMultilevel"/>
    <w:tmpl w:val="8A9AA96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4"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09925457"/>
    <w:multiLevelType w:val="hybridMultilevel"/>
    <w:tmpl w:val="B7DE5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09F40111"/>
    <w:multiLevelType w:val="hybridMultilevel"/>
    <w:tmpl w:val="2A56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09F665FB"/>
    <w:multiLevelType w:val="hybridMultilevel"/>
    <w:tmpl w:val="BD5A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0A0214EE"/>
    <w:multiLevelType w:val="hybridMultilevel"/>
    <w:tmpl w:val="3E941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0A3120BD"/>
    <w:multiLevelType w:val="hybridMultilevel"/>
    <w:tmpl w:val="505E8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0A3A129A"/>
    <w:multiLevelType w:val="hybridMultilevel"/>
    <w:tmpl w:val="853AA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0A3F323F"/>
    <w:multiLevelType w:val="multilevel"/>
    <w:tmpl w:val="CF4C50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0A3F3A73"/>
    <w:multiLevelType w:val="hybridMultilevel"/>
    <w:tmpl w:val="2EF4B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0A5B7CC0"/>
    <w:multiLevelType w:val="hybridMultilevel"/>
    <w:tmpl w:val="5CF8FC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7"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0B045C4C"/>
    <w:multiLevelType w:val="hybridMultilevel"/>
    <w:tmpl w:val="410015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0B0D1801"/>
    <w:multiLevelType w:val="hybridMultilevel"/>
    <w:tmpl w:val="2DC4188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113"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0B6728B6"/>
    <w:multiLevelType w:val="multilevel"/>
    <w:tmpl w:val="F31072D4"/>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5"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0BAB5F92"/>
    <w:multiLevelType w:val="hybridMultilevel"/>
    <w:tmpl w:val="3E6C23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9"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0" w15:restartNumberingAfterBreak="0">
    <w:nsid w:val="0C6E166C"/>
    <w:multiLevelType w:val="multilevel"/>
    <w:tmpl w:val="194E2A92"/>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21" w15:restartNumberingAfterBreak="0">
    <w:nsid w:val="0CB475AD"/>
    <w:multiLevelType w:val="hybridMultilevel"/>
    <w:tmpl w:val="36941990"/>
    <w:lvl w:ilvl="0" w:tplc="04090017">
      <w:start w:val="1"/>
      <w:numFmt w:val="lowerLetter"/>
      <w:lvlText w:val="%1)"/>
      <w:lvlJc w:val="left"/>
      <w:pPr>
        <w:ind w:left="775" w:hanging="360"/>
      </w:pPr>
      <w:rPr>
        <w:rFont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2" w15:restartNumberingAfterBreak="0">
    <w:nsid w:val="0D082F78"/>
    <w:multiLevelType w:val="hybridMultilevel"/>
    <w:tmpl w:val="9BAC89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0D301901"/>
    <w:multiLevelType w:val="hybridMultilevel"/>
    <w:tmpl w:val="BF500B8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0D3D1727"/>
    <w:multiLevelType w:val="hybridMultilevel"/>
    <w:tmpl w:val="DD2EB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6" w15:restartNumberingAfterBreak="0">
    <w:nsid w:val="0D5C34FE"/>
    <w:multiLevelType w:val="hybridMultilevel"/>
    <w:tmpl w:val="5170B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0E742A5A"/>
    <w:multiLevelType w:val="hybridMultilevel"/>
    <w:tmpl w:val="0FCA2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0E947C5E"/>
    <w:multiLevelType w:val="hybridMultilevel"/>
    <w:tmpl w:val="F9F828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1" w15:restartNumberingAfterBreak="0">
    <w:nsid w:val="0EA1695E"/>
    <w:multiLevelType w:val="hybridMultilevel"/>
    <w:tmpl w:val="35AA1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0EE47EED"/>
    <w:multiLevelType w:val="hybridMultilevel"/>
    <w:tmpl w:val="5C32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0F25277D"/>
    <w:multiLevelType w:val="hybridMultilevel"/>
    <w:tmpl w:val="355ECF5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38" w15:restartNumberingAfterBreak="0">
    <w:nsid w:val="0F2A70B4"/>
    <w:multiLevelType w:val="hybridMultilevel"/>
    <w:tmpl w:val="13E477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0F7528EE"/>
    <w:multiLevelType w:val="hybridMultilevel"/>
    <w:tmpl w:val="1342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0F82212C"/>
    <w:multiLevelType w:val="hybridMultilevel"/>
    <w:tmpl w:val="AA82BDE4"/>
    <w:lvl w:ilvl="0" w:tplc="04090001">
      <w:start w:val="1"/>
      <w:numFmt w:val="bullet"/>
      <w:lvlText w:val=""/>
      <w:lvlJc w:val="left"/>
      <w:pPr>
        <w:ind w:left="3380" w:hanging="360"/>
      </w:pPr>
      <w:rPr>
        <w:rFonts w:ascii="Symbol" w:hAnsi="Symbol" w:hint="default"/>
      </w:rPr>
    </w:lvl>
    <w:lvl w:ilvl="1" w:tplc="04090001">
      <w:start w:val="1"/>
      <w:numFmt w:val="bullet"/>
      <w:lvlText w:val=""/>
      <w:lvlJc w:val="left"/>
      <w:pPr>
        <w:ind w:left="2024" w:hanging="360"/>
      </w:pPr>
      <w:rPr>
        <w:rFonts w:ascii="Symbol" w:hAnsi="Symbol"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2"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03D14CE"/>
    <w:multiLevelType w:val="hybridMultilevel"/>
    <w:tmpl w:val="706435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10914AE7"/>
    <w:multiLevelType w:val="hybridMultilevel"/>
    <w:tmpl w:val="809A21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109F50C7"/>
    <w:multiLevelType w:val="hybridMultilevel"/>
    <w:tmpl w:val="5ABEB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10AB22CE"/>
    <w:multiLevelType w:val="multilevel"/>
    <w:tmpl w:val="6922CD80"/>
    <w:lvl w:ilvl="0">
      <w:start w:val="1"/>
      <w:numFmt w:val="bullet"/>
      <w:lvlText w:val="o"/>
      <w:lvlJc w:val="left"/>
      <w:pPr>
        <w:tabs>
          <w:tab w:val="left" w:pos="720"/>
        </w:tabs>
        <w:ind w:left="1140" w:hanging="420"/>
      </w:pPr>
      <w:rPr>
        <w:rFonts w:ascii="Courier New" w:hAnsi="Courier New" w:cs="Courier New" w:hint="default"/>
      </w:rPr>
    </w:lvl>
    <w:lvl w:ilvl="1">
      <w:start w:val="150"/>
      <w:numFmt w:val="bullet"/>
      <w:lvlText w:val="-"/>
      <w:lvlJc w:val="left"/>
      <w:pPr>
        <w:tabs>
          <w:tab w:val="left" w:pos="720"/>
        </w:tabs>
        <w:ind w:left="1560" w:hanging="420"/>
      </w:pPr>
      <w:rPr>
        <w:rFonts w:ascii="Arial" w:eastAsiaTheme="minorEastAsia" w:hAnsi="Arial" w:cs="Arial" w:hint="default"/>
      </w:rPr>
    </w:lvl>
    <w:lvl w:ilvl="2">
      <w:start w:val="1"/>
      <w:numFmt w:val="bullet"/>
      <w:lvlText w:val=""/>
      <w:lvlJc w:val="left"/>
      <w:pPr>
        <w:ind w:left="1440" w:hanging="360"/>
      </w:pPr>
      <w:rPr>
        <w:rFonts w:ascii="Symbol" w:hAnsi="Symbol" w:hint="default"/>
      </w:rPr>
    </w:lvl>
    <w:lvl w:ilvl="3">
      <w:start w:val="1"/>
      <w:numFmt w:val="bullet"/>
      <w:lvlText w:val="•"/>
      <w:lvlJc w:val="left"/>
      <w:pPr>
        <w:tabs>
          <w:tab w:val="left" w:pos="720"/>
        </w:tabs>
        <w:ind w:left="2400" w:hanging="420"/>
      </w:pPr>
      <w:rPr>
        <w:rFonts w:ascii="Arial" w:hAnsi="Arial" w:cs="Arial" w:hint="default"/>
        <w:i w:val="0"/>
        <w:iCs/>
      </w:rPr>
    </w:lvl>
    <w:lvl w:ilvl="4">
      <w:start w:val="1"/>
      <w:numFmt w:val="bullet"/>
      <w:lvlText w:val=""/>
      <w:lvlJc w:val="left"/>
      <w:pPr>
        <w:tabs>
          <w:tab w:val="left" w:pos="720"/>
        </w:tabs>
        <w:ind w:left="2820" w:hanging="420"/>
      </w:pPr>
      <w:rPr>
        <w:rFonts w:ascii="Wingdings" w:hAnsi="Wingdings" w:cs="Wingdings" w:hint="default"/>
      </w:rPr>
    </w:lvl>
    <w:lvl w:ilvl="5">
      <w:start w:val="1"/>
      <w:numFmt w:val="bullet"/>
      <w:lvlText w:val=""/>
      <w:lvlJc w:val="left"/>
      <w:pPr>
        <w:tabs>
          <w:tab w:val="left" w:pos="720"/>
        </w:tabs>
        <w:ind w:left="3240" w:hanging="420"/>
      </w:pPr>
      <w:rPr>
        <w:rFonts w:ascii="Wingdings" w:hAnsi="Wingdings" w:cs="Wingdings" w:hint="default"/>
      </w:rPr>
    </w:lvl>
    <w:lvl w:ilvl="6">
      <w:start w:val="1"/>
      <w:numFmt w:val="bullet"/>
      <w:lvlText w:val=""/>
      <w:lvlJc w:val="left"/>
      <w:pPr>
        <w:tabs>
          <w:tab w:val="left" w:pos="720"/>
        </w:tabs>
        <w:ind w:left="3660" w:hanging="420"/>
      </w:pPr>
      <w:rPr>
        <w:rFonts w:ascii="Wingdings" w:hAnsi="Wingdings" w:cs="Wingdings" w:hint="default"/>
      </w:rPr>
    </w:lvl>
    <w:lvl w:ilvl="7">
      <w:start w:val="1"/>
      <w:numFmt w:val="bullet"/>
      <w:lvlText w:val=""/>
      <w:lvlJc w:val="left"/>
      <w:pPr>
        <w:tabs>
          <w:tab w:val="left" w:pos="720"/>
        </w:tabs>
        <w:ind w:left="4080" w:hanging="420"/>
      </w:pPr>
      <w:rPr>
        <w:rFonts w:ascii="Wingdings" w:hAnsi="Wingdings" w:cs="Wingdings" w:hint="default"/>
      </w:rPr>
    </w:lvl>
    <w:lvl w:ilvl="8">
      <w:start w:val="1"/>
      <w:numFmt w:val="bullet"/>
      <w:lvlText w:val=""/>
      <w:lvlJc w:val="left"/>
      <w:pPr>
        <w:tabs>
          <w:tab w:val="left" w:pos="720"/>
        </w:tabs>
        <w:ind w:left="4500" w:hanging="420"/>
      </w:pPr>
      <w:rPr>
        <w:rFonts w:ascii="Wingdings" w:hAnsi="Wingdings" w:cs="Wingdings" w:hint="default"/>
      </w:rPr>
    </w:lvl>
  </w:abstractNum>
  <w:abstractNum w:abstractNumId="147"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10B35A08"/>
    <w:multiLevelType w:val="hybridMultilevel"/>
    <w:tmpl w:val="24CC0AC2"/>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9"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0" w15:restartNumberingAfterBreak="0">
    <w:nsid w:val="10CC286B"/>
    <w:multiLevelType w:val="hybridMultilevel"/>
    <w:tmpl w:val="B754BD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10DF7ED1"/>
    <w:multiLevelType w:val="multilevel"/>
    <w:tmpl w:val="10DF7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1230FCE"/>
    <w:multiLevelType w:val="hybridMultilevel"/>
    <w:tmpl w:val="094E4B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113254DE"/>
    <w:multiLevelType w:val="multilevel"/>
    <w:tmpl w:val="113254D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1384200"/>
    <w:multiLevelType w:val="hybridMultilevel"/>
    <w:tmpl w:val="8FFC3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1732641"/>
    <w:multiLevelType w:val="hybridMultilevel"/>
    <w:tmpl w:val="9F4E0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11A92319"/>
    <w:multiLevelType w:val="hybridMultilevel"/>
    <w:tmpl w:val="777401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9" w15:restartNumberingAfterBreak="0">
    <w:nsid w:val="12074B1D"/>
    <w:multiLevelType w:val="hybridMultilevel"/>
    <w:tmpl w:val="9AFC3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12074B69"/>
    <w:multiLevelType w:val="hybridMultilevel"/>
    <w:tmpl w:val="6CA2F7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2322AD7"/>
    <w:multiLevelType w:val="hybridMultilevel"/>
    <w:tmpl w:val="47EC9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12A444B1"/>
    <w:multiLevelType w:val="hybridMultilevel"/>
    <w:tmpl w:val="F4866A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12FE55F7"/>
    <w:multiLevelType w:val="hybridMultilevel"/>
    <w:tmpl w:val="70061394"/>
    <w:lvl w:ilvl="0" w:tplc="08090001">
      <w:start w:val="1"/>
      <w:numFmt w:val="bullet"/>
      <w:lvlText w:val=""/>
      <w:lvlJc w:val="left"/>
      <w:pPr>
        <w:ind w:left="420" w:hanging="420"/>
      </w:pPr>
      <w:rPr>
        <w:rFonts w:ascii="Symbol" w:hAnsi="Symbol"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5" w15:restartNumberingAfterBreak="0">
    <w:nsid w:val="13641F10"/>
    <w:multiLevelType w:val="hybridMultilevel"/>
    <w:tmpl w:val="C8B8D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13706412"/>
    <w:multiLevelType w:val="hybridMultilevel"/>
    <w:tmpl w:val="C66A89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3BF3ADC"/>
    <w:multiLevelType w:val="hybridMultilevel"/>
    <w:tmpl w:val="7E6EADB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9" w15:restartNumberingAfterBreak="0">
    <w:nsid w:val="13ED0F03"/>
    <w:multiLevelType w:val="multilevel"/>
    <w:tmpl w:val="F1366458"/>
    <w:styleLink w:val="StyleBulleted3"/>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0" w15:restartNumberingAfterBreak="0">
    <w:nsid w:val="1403605B"/>
    <w:multiLevelType w:val="hybridMultilevel"/>
    <w:tmpl w:val="BAA25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2" w15:restartNumberingAfterBreak="0">
    <w:nsid w:val="140D744F"/>
    <w:multiLevelType w:val="hybridMultilevel"/>
    <w:tmpl w:val="75C8E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14930F6A"/>
    <w:multiLevelType w:val="hybridMultilevel"/>
    <w:tmpl w:val="80C6B31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4954892"/>
    <w:multiLevelType w:val="hybridMultilevel"/>
    <w:tmpl w:val="DC4E3B16"/>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pStyle w:val="3nobreakH3Underrubrik2h3MemoHeading3helloTitre"/>
      <w:lvlText w:val=""/>
      <w:lvlJc w:val="left"/>
      <w:pPr>
        <w:ind w:left="3464" w:hanging="360"/>
      </w:pPr>
      <w:rPr>
        <w:rFonts w:ascii="Wingdings" w:hAnsi="Wingdings" w:hint="default"/>
      </w:rPr>
    </w:lvl>
    <w:lvl w:ilvl="3" w:tplc="04090001" w:tentative="1">
      <w:start w:val="1"/>
      <w:numFmt w:val="bullet"/>
      <w:pStyle w:val="4h4H4H41h41H42h42H43h43H411h411H421h421H44h"/>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76" w15:restartNumberingAfterBreak="0">
    <w:nsid w:val="14971C12"/>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7" w15:restartNumberingAfterBreak="0">
    <w:nsid w:val="14BB00A5"/>
    <w:multiLevelType w:val="hybridMultilevel"/>
    <w:tmpl w:val="C5583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15021581"/>
    <w:multiLevelType w:val="multilevel"/>
    <w:tmpl w:val="8B7233BC"/>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9" w15:restartNumberingAfterBreak="0">
    <w:nsid w:val="150E5BD4"/>
    <w:multiLevelType w:val="hybridMultilevel"/>
    <w:tmpl w:val="23807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15121B3E"/>
    <w:multiLevelType w:val="hybridMultilevel"/>
    <w:tmpl w:val="B5F8A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152D02D4"/>
    <w:multiLevelType w:val="hybridMultilevel"/>
    <w:tmpl w:val="43884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15447465"/>
    <w:multiLevelType w:val="hybridMultilevel"/>
    <w:tmpl w:val="4E00D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15B85A7D"/>
    <w:multiLevelType w:val="hybridMultilevel"/>
    <w:tmpl w:val="50FC29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15F2236E"/>
    <w:multiLevelType w:val="hybridMultilevel"/>
    <w:tmpl w:val="FC56F2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89"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172A5EC2"/>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93"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4" w15:restartNumberingAfterBreak="0">
    <w:nsid w:val="17956B58"/>
    <w:multiLevelType w:val="hybridMultilevel"/>
    <w:tmpl w:val="37F8A6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97"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0" w15:restartNumberingAfterBreak="0">
    <w:nsid w:val="18174FB5"/>
    <w:multiLevelType w:val="hybridMultilevel"/>
    <w:tmpl w:val="4B4CF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2"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18A539CB"/>
    <w:multiLevelType w:val="hybridMultilevel"/>
    <w:tmpl w:val="C1740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18B22012"/>
    <w:multiLevelType w:val="hybridMultilevel"/>
    <w:tmpl w:val="F5881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18C9098C"/>
    <w:multiLevelType w:val="hybridMultilevel"/>
    <w:tmpl w:val="0318F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18EB361E"/>
    <w:multiLevelType w:val="hybridMultilevel"/>
    <w:tmpl w:val="B8065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191606BB"/>
    <w:multiLevelType w:val="hybridMultilevel"/>
    <w:tmpl w:val="CBAAB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1" w15:restartNumberingAfterBreak="0">
    <w:nsid w:val="194B1440"/>
    <w:multiLevelType w:val="hybridMultilevel"/>
    <w:tmpl w:val="3604B2D0"/>
    <w:lvl w:ilvl="0" w:tplc="9872F34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197F607B"/>
    <w:multiLevelType w:val="hybridMultilevel"/>
    <w:tmpl w:val="4C8863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19812932"/>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198B2913"/>
    <w:multiLevelType w:val="hybridMultilevel"/>
    <w:tmpl w:val="09FA032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16" w15:restartNumberingAfterBreak="0">
    <w:nsid w:val="19AA5030"/>
    <w:multiLevelType w:val="multilevel"/>
    <w:tmpl w:val="759C6B2A"/>
    <w:lvl w:ilvl="0">
      <w:start w:val="1"/>
      <w:numFmt w:val="bullet"/>
      <w:lvlText w:val="•"/>
      <w:lvlJc w:val="left"/>
      <w:pPr>
        <w:ind w:left="360" w:hanging="360"/>
      </w:pPr>
      <w:rPr>
        <w:rFonts w:ascii="Arial" w:hAnsi="Arial" w:cs="Times New Roman"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7" w15:restartNumberingAfterBreak="0">
    <w:nsid w:val="19AF1734"/>
    <w:multiLevelType w:val="hybridMultilevel"/>
    <w:tmpl w:val="A26471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8" w15:restartNumberingAfterBreak="0">
    <w:nsid w:val="19BE4006"/>
    <w:multiLevelType w:val="hybridMultilevel"/>
    <w:tmpl w:val="DF2A0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19C66911"/>
    <w:multiLevelType w:val="hybridMultilevel"/>
    <w:tmpl w:val="0430F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4"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5"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7" w15:restartNumberingAfterBreak="0">
    <w:nsid w:val="1AF1556A"/>
    <w:multiLevelType w:val="multilevel"/>
    <w:tmpl w:val="1AF1556A"/>
    <w:lvl w:ilvl="0">
      <w:start w:val="1"/>
      <w:numFmt w:val="decimal"/>
      <w:pStyle w:val="Proposalstylenokia2023"/>
      <w:suff w:val="space"/>
      <w:lvlText w:val="Proposal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8" w15:restartNumberingAfterBreak="0">
    <w:nsid w:val="1B757EF0"/>
    <w:multiLevelType w:val="hybridMultilevel"/>
    <w:tmpl w:val="BB100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1B7E7500"/>
    <w:multiLevelType w:val="hybridMultilevel"/>
    <w:tmpl w:val="67BE3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1"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1C38591C"/>
    <w:multiLevelType w:val="hybridMultilevel"/>
    <w:tmpl w:val="ACB4E0C0"/>
    <w:lvl w:ilvl="0" w:tplc="484C16D4">
      <w:start w:val="5"/>
      <w:numFmt w:val="bullet"/>
      <w:lvlText w:val="-"/>
      <w:lvlJc w:val="left"/>
      <w:pPr>
        <w:ind w:left="720" w:hanging="360"/>
      </w:pPr>
      <w:rPr>
        <w:rFonts w:ascii="Arial Narrow" w:eastAsiaTheme="minorEastAsia" w:hAnsi="Arial Narrow"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1C517F4D"/>
    <w:multiLevelType w:val="hybridMultilevel"/>
    <w:tmpl w:val="FF5C11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1C756993"/>
    <w:multiLevelType w:val="hybridMultilevel"/>
    <w:tmpl w:val="1A208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1C8C5DE6"/>
    <w:multiLevelType w:val="hybridMultilevel"/>
    <w:tmpl w:val="00D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1C8E23B8"/>
    <w:multiLevelType w:val="multilevel"/>
    <w:tmpl w:val="AC56DB42"/>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9" w15:restartNumberingAfterBreak="0">
    <w:nsid w:val="1C965416"/>
    <w:multiLevelType w:val="hybridMultilevel"/>
    <w:tmpl w:val="284442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1C983B37"/>
    <w:multiLevelType w:val="hybridMultilevel"/>
    <w:tmpl w:val="9210E3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1CB17379"/>
    <w:multiLevelType w:val="hybridMultilevel"/>
    <w:tmpl w:val="41ACC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1CF51C6F"/>
    <w:multiLevelType w:val="hybridMultilevel"/>
    <w:tmpl w:val="2ABA8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1D2B38D3"/>
    <w:multiLevelType w:val="hybridMultilevel"/>
    <w:tmpl w:val="6BAC0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1DE05AF2"/>
    <w:multiLevelType w:val="multilevel"/>
    <w:tmpl w:val="BEFA15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8" w15:restartNumberingAfterBreak="0">
    <w:nsid w:val="1E1D086A"/>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0" w15:restartNumberingAfterBreak="0">
    <w:nsid w:val="1E42104F"/>
    <w:multiLevelType w:val="multilevel"/>
    <w:tmpl w:val="A4F24C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1" w15:restartNumberingAfterBreak="0">
    <w:nsid w:val="1E5858A2"/>
    <w:multiLevelType w:val="hybridMultilevel"/>
    <w:tmpl w:val="0F860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1E6257CC"/>
    <w:multiLevelType w:val="hybridMultilevel"/>
    <w:tmpl w:val="9DD8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1E6C4B7F"/>
    <w:multiLevelType w:val="hybridMultilevel"/>
    <w:tmpl w:val="2612F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1EC644A4"/>
    <w:multiLevelType w:val="hybridMultilevel"/>
    <w:tmpl w:val="2B4EBC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8"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1FE25A94"/>
    <w:multiLevelType w:val="hybridMultilevel"/>
    <w:tmpl w:val="32A2D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5"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20C6170B"/>
    <w:multiLevelType w:val="multilevel"/>
    <w:tmpl w:val="6A6E7EAA"/>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20CE464C"/>
    <w:multiLevelType w:val="hybridMultilevel"/>
    <w:tmpl w:val="3634DC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20F339F4"/>
    <w:multiLevelType w:val="hybridMultilevel"/>
    <w:tmpl w:val="268A053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0"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271"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2"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3"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6" w15:restartNumberingAfterBreak="0">
    <w:nsid w:val="22235FC5"/>
    <w:multiLevelType w:val="hybridMultilevel"/>
    <w:tmpl w:val="96688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8" w15:restartNumberingAfterBreak="0">
    <w:nsid w:val="227D5805"/>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22BC320B"/>
    <w:multiLevelType w:val="hybridMultilevel"/>
    <w:tmpl w:val="026423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3" w15:restartNumberingAfterBreak="0">
    <w:nsid w:val="22CD5CC0"/>
    <w:multiLevelType w:val="hybridMultilevel"/>
    <w:tmpl w:val="F594C5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232E5204"/>
    <w:multiLevelType w:val="multilevel"/>
    <w:tmpl w:val="04D6EA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23907849"/>
    <w:multiLevelType w:val="hybridMultilevel"/>
    <w:tmpl w:val="669CF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23A47BB9"/>
    <w:multiLevelType w:val="hybridMultilevel"/>
    <w:tmpl w:val="6884F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15:restartNumberingAfterBreak="0">
    <w:nsid w:val="23D60636"/>
    <w:multiLevelType w:val="hybridMultilevel"/>
    <w:tmpl w:val="DF38E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241328F0"/>
    <w:multiLevelType w:val="hybridMultilevel"/>
    <w:tmpl w:val="63E25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4" w15:restartNumberingAfterBreak="0">
    <w:nsid w:val="241A29EF"/>
    <w:multiLevelType w:val="multilevel"/>
    <w:tmpl w:val="5A8ABDEE"/>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5" w15:restartNumberingAfterBreak="0">
    <w:nsid w:val="243D69F5"/>
    <w:multiLevelType w:val="hybridMultilevel"/>
    <w:tmpl w:val="4AB44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246A4288"/>
    <w:multiLevelType w:val="multilevel"/>
    <w:tmpl w:val="1EBA417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97"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8"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9" w15:restartNumberingAfterBreak="0">
    <w:nsid w:val="24E771C1"/>
    <w:multiLevelType w:val="hybridMultilevel"/>
    <w:tmpl w:val="9E4672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4E8A7F84">
      <w:numFmt w:val="bullet"/>
      <w:lvlText w:val="•"/>
      <w:lvlJc w:val="left"/>
      <w:pPr>
        <w:ind w:left="2880" w:hanging="360"/>
      </w:pPr>
      <w:rPr>
        <w:rFonts w:ascii="Times" w:eastAsia="Batang" w:hAnsi="Times" w:cs="Times"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25030C8D"/>
    <w:multiLevelType w:val="hybridMultilevel"/>
    <w:tmpl w:val="3DEACDB6"/>
    <w:lvl w:ilvl="0" w:tplc="484C16D4">
      <w:start w:val="5"/>
      <w:numFmt w:val="bullet"/>
      <w:lvlText w:val="-"/>
      <w:lvlJc w:val="left"/>
      <w:pPr>
        <w:ind w:left="720" w:hanging="360"/>
      </w:pPr>
      <w:rPr>
        <w:rFonts w:ascii="Arial Narrow" w:eastAsiaTheme="minorEastAsia" w:hAnsi="Arial Narrow"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25090D70"/>
    <w:multiLevelType w:val="hybridMultilevel"/>
    <w:tmpl w:val="9BBAAE4A"/>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2" w15:restartNumberingAfterBreak="0">
    <w:nsid w:val="251C5BD7"/>
    <w:multiLevelType w:val="hybridMultilevel"/>
    <w:tmpl w:val="58CA8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25276F78"/>
    <w:multiLevelType w:val="hybridMultilevel"/>
    <w:tmpl w:val="6226A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25334F01"/>
    <w:multiLevelType w:val="hybridMultilevel"/>
    <w:tmpl w:val="D29E75EC"/>
    <w:lvl w:ilvl="0" w:tplc="08090001">
      <w:start w:val="1"/>
      <w:numFmt w:val="bullet"/>
      <w:lvlText w:val=""/>
      <w:lvlJc w:val="left"/>
      <w:pPr>
        <w:ind w:left="800" w:hanging="40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0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6" w15:restartNumberingAfterBreak="0">
    <w:nsid w:val="25C70853"/>
    <w:multiLevelType w:val="multilevel"/>
    <w:tmpl w:val="25C708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25CF23BF"/>
    <w:multiLevelType w:val="multilevel"/>
    <w:tmpl w:val="25CF23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25DF2294"/>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9" w15:restartNumberingAfterBreak="0">
    <w:nsid w:val="25F56C00"/>
    <w:multiLevelType w:val="hybridMultilevel"/>
    <w:tmpl w:val="82CAF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312" w15:restartNumberingAfterBreak="0">
    <w:nsid w:val="266E7F18"/>
    <w:multiLevelType w:val="hybridMultilevel"/>
    <w:tmpl w:val="EFAE7C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3" w15:restartNumberingAfterBreak="0">
    <w:nsid w:val="26751F59"/>
    <w:multiLevelType w:val="hybridMultilevel"/>
    <w:tmpl w:val="74402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Calibr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15" w15:restartNumberingAfterBreak="0">
    <w:nsid w:val="268C79A0"/>
    <w:multiLevelType w:val="hybridMultilevel"/>
    <w:tmpl w:val="A9E4214A"/>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316" w15:restartNumberingAfterBreak="0">
    <w:nsid w:val="26B813D3"/>
    <w:multiLevelType w:val="hybridMultilevel"/>
    <w:tmpl w:val="D1AE7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7" w15:restartNumberingAfterBreak="0">
    <w:nsid w:val="26E37CC6"/>
    <w:multiLevelType w:val="hybridMultilevel"/>
    <w:tmpl w:val="29E81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271501EE"/>
    <w:multiLevelType w:val="hybridMultilevel"/>
    <w:tmpl w:val="845E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0" w15:restartNumberingAfterBreak="0">
    <w:nsid w:val="27273669"/>
    <w:multiLevelType w:val="hybridMultilevel"/>
    <w:tmpl w:val="4CE097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1" w15:restartNumberingAfterBreak="0">
    <w:nsid w:val="272A2E9E"/>
    <w:multiLevelType w:val="hybridMultilevel"/>
    <w:tmpl w:val="FA346A54"/>
    <w:lvl w:ilvl="0" w:tplc="E0A8456E">
      <w:start w:val="1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2" w15:restartNumberingAfterBreak="0">
    <w:nsid w:val="273F4C4E"/>
    <w:multiLevelType w:val="hybridMultilevel"/>
    <w:tmpl w:val="FE2452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3"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24" w15:restartNumberingAfterBreak="0">
    <w:nsid w:val="27617899"/>
    <w:multiLevelType w:val="hybridMultilevel"/>
    <w:tmpl w:val="5848233E"/>
    <w:lvl w:ilvl="0" w:tplc="EA3807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5"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277C6A77"/>
    <w:multiLevelType w:val="hybridMultilevel"/>
    <w:tmpl w:val="573E5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7" w15:restartNumberingAfterBreak="0">
    <w:nsid w:val="27D301AA"/>
    <w:multiLevelType w:val="hybridMultilevel"/>
    <w:tmpl w:val="24985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8" w15:restartNumberingAfterBreak="0">
    <w:nsid w:val="27DD7434"/>
    <w:multiLevelType w:val="hybridMultilevel"/>
    <w:tmpl w:val="8FDEABD0"/>
    <w:lvl w:ilvl="0" w:tplc="A6B036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9" w15:restartNumberingAfterBreak="0">
    <w:nsid w:val="27EF34DC"/>
    <w:multiLevelType w:val="hybridMultilevel"/>
    <w:tmpl w:val="2018B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282E2A88"/>
    <w:multiLevelType w:val="multilevel"/>
    <w:tmpl w:val="282E2A8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2" w15:restartNumberingAfterBreak="0">
    <w:nsid w:val="28404AC7"/>
    <w:multiLevelType w:val="hybridMultilevel"/>
    <w:tmpl w:val="25AC8F72"/>
    <w:lvl w:ilvl="0" w:tplc="20000001">
      <w:start w:val="1"/>
      <w:numFmt w:val="bullet"/>
      <w:lvlText w:val=""/>
      <w:lvlJc w:val="left"/>
      <w:pPr>
        <w:ind w:left="1159" w:hanging="360"/>
      </w:pPr>
      <w:rPr>
        <w:rFonts w:ascii="Symbol" w:hAnsi="Symbol" w:hint="default"/>
      </w:rPr>
    </w:lvl>
    <w:lvl w:ilvl="1" w:tplc="20000003">
      <w:start w:val="1"/>
      <w:numFmt w:val="bullet"/>
      <w:lvlText w:val="o"/>
      <w:lvlJc w:val="left"/>
      <w:pPr>
        <w:ind w:left="1879" w:hanging="360"/>
      </w:pPr>
      <w:rPr>
        <w:rFonts w:ascii="Courier New" w:hAnsi="Courier New" w:cs="Courier New" w:hint="default"/>
      </w:rPr>
    </w:lvl>
    <w:lvl w:ilvl="2" w:tplc="20000005" w:tentative="1">
      <w:start w:val="1"/>
      <w:numFmt w:val="bullet"/>
      <w:lvlText w:val=""/>
      <w:lvlJc w:val="left"/>
      <w:pPr>
        <w:ind w:left="2599" w:hanging="360"/>
      </w:pPr>
      <w:rPr>
        <w:rFonts w:ascii="Wingdings" w:hAnsi="Wingdings" w:hint="default"/>
      </w:rPr>
    </w:lvl>
    <w:lvl w:ilvl="3" w:tplc="20000001" w:tentative="1">
      <w:start w:val="1"/>
      <w:numFmt w:val="bullet"/>
      <w:lvlText w:val=""/>
      <w:lvlJc w:val="left"/>
      <w:pPr>
        <w:ind w:left="3319" w:hanging="360"/>
      </w:pPr>
      <w:rPr>
        <w:rFonts w:ascii="Symbol" w:hAnsi="Symbol" w:hint="default"/>
      </w:rPr>
    </w:lvl>
    <w:lvl w:ilvl="4" w:tplc="20000003" w:tentative="1">
      <w:start w:val="1"/>
      <w:numFmt w:val="bullet"/>
      <w:lvlText w:val="o"/>
      <w:lvlJc w:val="left"/>
      <w:pPr>
        <w:ind w:left="4039" w:hanging="360"/>
      </w:pPr>
      <w:rPr>
        <w:rFonts w:ascii="Courier New" w:hAnsi="Courier New" w:cs="Courier New" w:hint="default"/>
      </w:rPr>
    </w:lvl>
    <w:lvl w:ilvl="5" w:tplc="20000005" w:tentative="1">
      <w:start w:val="1"/>
      <w:numFmt w:val="bullet"/>
      <w:lvlText w:val=""/>
      <w:lvlJc w:val="left"/>
      <w:pPr>
        <w:ind w:left="4759" w:hanging="360"/>
      </w:pPr>
      <w:rPr>
        <w:rFonts w:ascii="Wingdings" w:hAnsi="Wingdings" w:hint="default"/>
      </w:rPr>
    </w:lvl>
    <w:lvl w:ilvl="6" w:tplc="20000001" w:tentative="1">
      <w:start w:val="1"/>
      <w:numFmt w:val="bullet"/>
      <w:lvlText w:val=""/>
      <w:lvlJc w:val="left"/>
      <w:pPr>
        <w:ind w:left="5479" w:hanging="360"/>
      </w:pPr>
      <w:rPr>
        <w:rFonts w:ascii="Symbol" w:hAnsi="Symbol" w:hint="default"/>
      </w:rPr>
    </w:lvl>
    <w:lvl w:ilvl="7" w:tplc="20000003" w:tentative="1">
      <w:start w:val="1"/>
      <w:numFmt w:val="bullet"/>
      <w:lvlText w:val="o"/>
      <w:lvlJc w:val="left"/>
      <w:pPr>
        <w:ind w:left="6199" w:hanging="360"/>
      </w:pPr>
      <w:rPr>
        <w:rFonts w:ascii="Courier New" w:hAnsi="Courier New" w:cs="Courier New" w:hint="default"/>
      </w:rPr>
    </w:lvl>
    <w:lvl w:ilvl="8" w:tplc="20000005" w:tentative="1">
      <w:start w:val="1"/>
      <w:numFmt w:val="bullet"/>
      <w:lvlText w:val=""/>
      <w:lvlJc w:val="left"/>
      <w:pPr>
        <w:ind w:left="6919" w:hanging="360"/>
      </w:pPr>
      <w:rPr>
        <w:rFonts w:ascii="Wingdings" w:hAnsi="Wingdings" w:hint="default"/>
      </w:rPr>
    </w:lvl>
  </w:abstractNum>
  <w:abstractNum w:abstractNumId="333" w15:restartNumberingAfterBreak="0">
    <w:nsid w:val="285866FF"/>
    <w:multiLevelType w:val="hybridMultilevel"/>
    <w:tmpl w:val="2EC48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4" w15:restartNumberingAfterBreak="0">
    <w:nsid w:val="28D70307"/>
    <w:multiLevelType w:val="hybridMultilevel"/>
    <w:tmpl w:val="8618C4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5"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294D1F35"/>
    <w:multiLevelType w:val="hybridMultilevel"/>
    <w:tmpl w:val="F970D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9" w15:restartNumberingAfterBreak="0">
    <w:nsid w:val="29543C2B"/>
    <w:multiLevelType w:val="multilevel"/>
    <w:tmpl w:val="29543C2B"/>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40"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2"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29C22B1E"/>
    <w:multiLevelType w:val="hybridMultilevel"/>
    <w:tmpl w:val="97564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4"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5" w15:restartNumberingAfterBreak="0">
    <w:nsid w:val="29F42838"/>
    <w:multiLevelType w:val="multilevel"/>
    <w:tmpl w:val="29F428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6" w15:restartNumberingAfterBreak="0">
    <w:nsid w:val="2A566784"/>
    <w:multiLevelType w:val="multilevel"/>
    <w:tmpl w:val="38BCECA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47" w15:restartNumberingAfterBreak="0">
    <w:nsid w:val="2A681093"/>
    <w:multiLevelType w:val="hybridMultilevel"/>
    <w:tmpl w:val="305CBA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2AC50B57"/>
    <w:multiLevelType w:val="hybridMultilevel"/>
    <w:tmpl w:val="DBB2EAF4"/>
    <w:lvl w:ilvl="0" w:tplc="9E5227D2">
      <w:start w:val="2"/>
      <w:numFmt w:val="bullet"/>
      <w:lvlText w:val="-"/>
      <w:lvlJc w:val="left"/>
      <w:pPr>
        <w:ind w:left="1660" w:hanging="360"/>
      </w:pPr>
      <w:rPr>
        <w:rFonts w:ascii="Times New Roman" w:eastAsiaTheme="minorHAnsi" w:hAnsi="Times New Roman" w:cs="Times New Roman"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35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51" w15:restartNumberingAfterBreak="0">
    <w:nsid w:val="2B162CDB"/>
    <w:multiLevelType w:val="hybridMultilevel"/>
    <w:tmpl w:val="F4EECFFA"/>
    <w:lvl w:ilvl="0" w:tplc="FB1AB9D6">
      <w:numFmt w:val="bullet"/>
      <w:lvlText w:val="-"/>
      <w:lvlJc w:val="left"/>
      <w:pPr>
        <w:ind w:left="720" w:hanging="360"/>
      </w:pPr>
      <w:rPr>
        <w:rFonts w:ascii="Times New Roman" w:eastAsia="Malgun Gothic"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4" w15:restartNumberingAfterBreak="0">
    <w:nsid w:val="2B7E2BBA"/>
    <w:multiLevelType w:val="hybridMultilevel"/>
    <w:tmpl w:val="4DC02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5" w15:restartNumberingAfterBreak="0">
    <w:nsid w:val="2BAE70DF"/>
    <w:multiLevelType w:val="hybridMultilevel"/>
    <w:tmpl w:val="DA4AC8B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56" w15:restartNumberingAfterBreak="0">
    <w:nsid w:val="2C21262C"/>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2C445AAF"/>
    <w:multiLevelType w:val="hybridMultilevel"/>
    <w:tmpl w:val="F1D04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9"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0" w15:restartNumberingAfterBreak="0">
    <w:nsid w:val="2C656395"/>
    <w:multiLevelType w:val="hybridMultilevel"/>
    <w:tmpl w:val="35487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1" w15:restartNumberingAfterBreak="0">
    <w:nsid w:val="2C8E7868"/>
    <w:multiLevelType w:val="hybridMultilevel"/>
    <w:tmpl w:val="E0D83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2" w15:restartNumberingAfterBreak="0">
    <w:nsid w:val="2CB71E5A"/>
    <w:multiLevelType w:val="hybridMultilevel"/>
    <w:tmpl w:val="BAB2BEB8"/>
    <w:lvl w:ilvl="0" w:tplc="27B494C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4"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2D387DA4"/>
    <w:multiLevelType w:val="hybridMultilevel"/>
    <w:tmpl w:val="7BB41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6" w15:restartNumberingAfterBreak="0">
    <w:nsid w:val="2D78057A"/>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8"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0"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2E900F37"/>
    <w:multiLevelType w:val="hybridMultilevel"/>
    <w:tmpl w:val="8D407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6" w15:restartNumberingAfterBreak="0">
    <w:nsid w:val="2EE6789B"/>
    <w:multiLevelType w:val="hybridMultilevel"/>
    <w:tmpl w:val="6EB21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2F050DD7"/>
    <w:multiLevelType w:val="hybridMultilevel"/>
    <w:tmpl w:val="32DEF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9" w15:restartNumberingAfterBreak="0">
    <w:nsid w:val="2F977028"/>
    <w:multiLevelType w:val="hybridMultilevel"/>
    <w:tmpl w:val="0C2C3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0"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3"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2FDD6792"/>
    <w:multiLevelType w:val="hybridMultilevel"/>
    <w:tmpl w:val="6338DB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6"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7" w15:restartNumberingAfterBreak="0">
    <w:nsid w:val="2FDF2C96"/>
    <w:multiLevelType w:val="hybridMultilevel"/>
    <w:tmpl w:val="4A12EE06"/>
    <w:lvl w:ilvl="0" w:tplc="47168E0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0" w15:restartNumberingAfterBreak="0">
    <w:nsid w:val="302117DB"/>
    <w:multiLevelType w:val="hybridMultilevel"/>
    <w:tmpl w:val="CB60C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2" w15:restartNumberingAfterBreak="0">
    <w:nsid w:val="306B3863"/>
    <w:multiLevelType w:val="hybridMultilevel"/>
    <w:tmpl w:val="C1542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3"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5" w15:restartNumberingAfterBreak="0">
    <w:nsid w:val="30C7026D"/>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30F02612"/>
    <w:multiLevelType w:val="hybridMultilevel"/>
    <w:tmpl w:val="8404EF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7" w15:restartNumberingAfterBreak="0">
    <w:nsid w:val="310E35BF"/>
    <w:multiLevelType w:val="multilevel"/>
    <w:tmpl w:val="C4DE2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9" w15:restartNumberingAfterBreak="0">
    <w:nsid w:val="3153017E"/>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316353FB"/>
    <w:multiLevelType w:val="hybridMultilevel"/>
    <w:tmpl w:val="03E6F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1"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2"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3" w15:restartNumberingAfterBreak="0">
    <w:nsid w:val="31BE099F"/>
    <w:multiLevelType w:val="hybridMultilevel"/>
    <w:tmpl w:val="9C20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4" w15:restartNumberingAfterBreak="0">
    <w:nsid w:val="31BE757F"/>
    <w:multiLevelType w:val="hybridMultilevel"/>
    <w:tmpl w:val="A01CC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5" w15:restartNumberingAfterBreak="0">
    <w:nsid w:val="31E02A17"/>
    <w:multiLevelType w:val="hybridMultilevel"/>
    <w:tmpl w:val="EE444F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321B01FA"/>
    <w:multiLevelType w:val="hybridMultilevel"/>
    <w:tmpl w:val="0BD69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0" w15:restartNumberingAfterBreak="0">
    <w:nsid w:val="32B16B11"/>
    <w:multiLevelType w:val="hybridMultilevel"/>
    <w:tmpl w:val="4E2EAF74"/>
    <w:styleLink w:val="3GPPListofBullets1"/>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2"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33C83D83"/>
    <w:multiLevelType w:val="hybridMultilevel"/>
    <w:tmpl w:val="2ED85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4"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7" w15:restartNumberingAfterBreak="0">
    <w:nsid w:val="34421537"/>
    <w:multiLevelType w:val="hybridMultilevel"/>
    <w:tmpl w:val="15DE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8"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9" w15:restartNumberingAfterBreak="0">
    <w:nsid w:val="34916266"/>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34D17487"/>
    <w:multiLevelType w:val="hybridMultilevel"/>
    <w:tmpl w:val="5896D4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22" w15:restartNumberingAfterBreak="0">
    <w:nsid w:val="351809AA"/>
    <w:multiLevelType w:val="hybridMultilevel"/>
    <w:tmpl w:val="E0A49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3" w15:restartNumberingAfterBreak="0">
    <w:nsid w:val="351A5EB7"/>
    <w:multiLevelType w:val="multilevel"/>
    <w:tmpl w:val="351A5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5"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6"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35763A1B"/>
    <w:multiLevelType w:val="hybridMultilevel"/>
    <w:tmpl w:val="D9228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8"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9"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30"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1"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365D3B21"/>
    <w:multiLevelType w:val="hybridMultilevel"/>
    <w:tmpl w:val="3A6CB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36981B30"/>
    <w:multiLevelType w:val="hybridMultilevel"/>
    <w:tmpl w:val="6728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5" w15:restartNumberingAfterBreak="0">
    <w:nsid w:val="36DD0709"/>
    <w:multiLevelType w:val="hybridMultilevel"/>
    <w:tmpl w:val="3C363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6"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37"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3785244D"/>
    <w:multiLevelType w:val="hybridMultilevel"/>
    <w:tmpl w:val="3A5078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38177CEA"/>
    <w:multiLevelType w:val="hybridMultilevel"/>
    <w:tmpl w:val="05168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3" w15:restartNumberingAfterBreak="0">
    <w:nsid w:val="38195135"/>
    <w:multiLevelType w:val="hybridMultilevel"/>
    <w:tmpl w:val="24B47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4"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38275E91"/>
    <w:multiLevelType w:val="hybridMultilevel"/>
    <w:tmpl w:val="69BCB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7" w15:restartNumberingAfterBreak="0">
    <w:nsid w:val="38443D19"/>
    <w:multiLevelType w:val="hybridMultilevel"/>
    <w:tmpl w:val="64E2B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8" w15:restartNumberingAfterBreak="0">
    <w:nsid w:val="38611A27"/>
    <w:multiLevelType w:val="hybridMultilevel"/>
    <w:tmpl w:val="1138E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38752E6E"/>
    <w:multiLevelType w:val="hybridMultilevel"/>
    <w:tmpl w:val="011E1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1" w15:restartNumberingAfterBreak="0">
    <w:nsid w:val="38A83227"/>
    <w:multiLevelType w:val="hybridMultilevel"/>
    <w:tmpl w:val="C8C83C82"/>
    <w:lvl w:ilvl="0" w:tplc="9F842F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397A480B"/>
    <w:multiLevelType w:val="hybridMultilevel"/>
    <w:tmpl w:val="21C4C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5"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9B62987"/>
    <w:multiLevelType w:val="hybridMultilevel"/>
    <w:tmpl w:val="9FFADA8C"/>
    <w:lvl w:ilvl="0" w:tplc="484C16D4">
      <w:start w:val="5"/>
      <w:numFmt w:val="bullet"/>
      <w:lvlText w:val="-"/>
      <w:lvlJc w:val="left"/>
      <w:pPr>
        <w:ind w:left="720" w:hanging="360"/>
      </w:pPr>
      <w:rPr>
        <w:rFonts w:ascii="Arial Narrow" w:eastAsiaTheme="minorEastAsia" w:hAnsi="Arial Narrow"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7" w15:restartNumberingAfterBreak="0">
    <w:nsid w:val="39B923B2"/>
    <w:multiLevelType w:val="hybridMultilevel"/>
    <w:tmpl w:val="55A03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8"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3A4F3554"/>
    <w:multiLevelType w:val="multilevel"/>
    <w:tmpl w:val="3B429B6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2" w15:restartNumberingAfterBreak="0">
    <w:nsid w:val="3A5B7492"/>
    <w:multiLevelType w:val="hybridMultilevel"/>
    <w:tmpl w:val="A40607FE"/>
    <w:lvl w:ilvl="0" w:tplc="0809000F">
      <w:start w:val="1"/>
      <w:numFmt w:val="decimal"/>
      <w:lvlText w:val="%1."/>
      <w:lvlJc w:val="left"/>
      <w:pPr>
        <w:ind w:left="2041" w:hanging="360"/>
      </w:pPr>
    </w:lvl>
    <w:lvl w:ilvl="1" w:tplc="121E4798">
      <w:start w:val="1"/>
      <w:numFmt w:val="lowerLetter"/>
      <w:lvlText w:val="%2."/>
      <w:lvlJc w:val="left"/>
      <w:pPr>
        <w:ind w:left="3121" w:hanging="720"/>
      </w:pPr>
      <w:rPr>
        <w:rFonts w:cs="Arial" w:hint="default"/>
        <w:b w:val="0"/>
      </w:rPr>
    </w:lvl>
    <w:lvl w:ilvl="2" w:tplc="F188B57E">
      <w:start w:val="1"/>
      <w:numFmt w:val="decimal"/>
      <w:lvlText w:val="%3)"/>
      <w:lvlJc w:val="left"/>
      <w:pPr>
        <w:ind w:left="3661" w:hanging="360"/>
      </w:pPr>
      <w:rPr>
        <w:rFonts w:hint="default"/>
      </w:rPr>
    </w:lvl>
    <w:lvl w:ilvl="3" w:tplc="0809000F" w:tentative="1">
      <w:start w:val="1"/>
      <w:numFmt w:val="decimal"/>
      <w:lvlText w:val="%4."/>
      <w:lvlJc w:val="left"/>
      <w:pPr>
        <w:ind w:left="4201" w:hanging="360"/>
      </w:pPr>
    </w:lvl>
    <w:lvl w:ilvl="4" w:tplc="08090019" w:tentative="1">
      <w:start w:val="1"/>
      <w:numFmt w:val="lowerLetter"/>
      <w:lvlText w:val="%5."/>
      <w:lvlJc w:val="left"/>
      <w:pPr>
        <w:ind w:left="4921" w:hanging="360"/>
      </w:pPr>
    </w:lvl>
    <w:lvl w:ilvl="5" w:tplc="0809001B" w:tentative="1">
      <w:start w:val="1"/>
      <w:numFmt w:val="lowerRoman"/>
      <w:lvlText w:val="%6."/>
      <w:lvlJc w:val="right"/>
      <w:pPr>
        <w:ind w:left="5641" w:hanging="180"/>
      </w:pPr>
    </w:lvl>
    <w:lvl w:ilvl="6" w:tplc="0809000F" w:tentative="1">
      <w:start w:val="1"/>
      <w:numFmt w:val="decimal"/>
      <w:lvlText w:val="%7."/>
      <w:lvlJc w:val="left"/>
      <w:pPr>
        <w:ind w:left="6361" w:hanging="360"/>
      </w:pPr>
    </w:lvl>
    <w:lvl w:ilvl="7" w:tplc="08090019" w:tentative="1">
      <w:start w:val="1"/>
      <w:numFmt w:val="lowerLetter"/>
      <w:lvlText w:val="%8."/>
      <w:lvlJc w:val="left"/>
      <w:pPr>
        <w:ind w:left="7081" w:hanging="360"/>
      </w:pPr>
    </w:lvl>
    <w:lvl w:ilvl="8" w:tplc="0809001B" w:tentative="1">
      <w:start w:val="1"/>
      <w:numFmt w:val="lowerRoman"/>
      <w:lvlText w:val="%9."/>
      <w:lvlJc w:val="right"/>
      <w:pPr>
        <w:ind w:left="7801" w:hanging="180"/>
      </w:pPr>
    </w:lvl>
  </w:abstractNum>
  <w:abstractNum w:abstractNumId="463" w15:restartNumberingAfterBreak="0">
    <w:nsid w:val="3A674756"/>
    <w:multiLevelType w:val="hybridMultilevel"/>
    <w:tmpl w:val="F6B2C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4" w15:restartNumberingAfterBreak="0">
    <w:nsid w:val="3A742191"/>
    <w:multiLevelType w:val="hybridMultilevel"/>
    <w:tmpl w:val="903A6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66" w15:restartNumberingAfterBreak="0">
    <w:nsid w:val="3AA46647"/>
    <w:multiLevelType w:val="hybridMultilevel"/>
    <w:tmpl w:val="60A27DCE"/>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67" w15:restartNumberingAfterBreak="0">
    <w:nsid w:val="3AB56A88"/>
    <w:multiLevelType w:val="hybridMultilevel"/>
    <w:tmpl w:val="784A0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8" w15:restartNumberingAfterBreak="0">
    <w:nsid w:val="3AB735D6"/>
    <w:multiLevelType w:val="hybridMultilevel"/>
    <w:tmpl w:val="8FF0694A"/>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Doc-text2"/>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3AF47537"/>
    <w:multiLevelType w:val="hybridMultilevel"/>
    <w:tmpl w:val="34ECB490"/>
    <w:lvl w:ilvl="0" w:tplc="484C16D4">
      <w:start w:val="5"/>
      <w:numFmt w:val="bullet"/>
      <w:lvlText w:val="-"/>
      <w:lvlJc w:val="left"/>
      <w:pPr>
        <w:ind w:left="720" w:hanging="360"/>
      </w:pPr>
      <w:rPr>
        <w:rFonts w:ascii="Arial Narrow" w:eastAsiaTheme="minorEastAsia" w:hAnsi="Arial Narrow"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0" w15:restartNumberingAfterBreak="0">
    <w:nsid w:val="3B3E7985"/>
    <w:multiLevelType w:val="hybridMultilevel"/>
    <w:tmpl w:val="8F400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1"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2"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3"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4" w15:restartNumberingAfterBreak="0">
    <w:nsid w:val="3B8F0BD3"/>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6"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3BC77F9C"/>
    <w:multiLevelType w:val="multilevel"/>
    <w:tmpl w:val="8BC45C6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8" w15:restartNumberingAfterBreak="0">
    <w:nsid w:val="3BFD20B3"/>
    <w:multiLevelType w:val="hybridMultilevel"/>
    <w:tmpl w:val="AA8664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9" w15:restartNumberingAfterBreak="0">
    <w:nsid w:val="3C5F5573"/>
    <w:multiLevelType w:val="hybridMultilevel"/>
    <w:tmpl w:val="1400B6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0" w15:restartNumberingAfterBreak="0">
    <w:nsid w:val="3CA36DE2"/>
    <w:multiLevelType w:val="hybridMultilevel"/>
    <w:tmpl w:val="90BA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3CBD5349"/>
    <w:multiLevelType w:val="multilevel"/>
    <w:tmpl w:val="3CBD5349"/>
    <w:lvl w:ilvl="0">
      <w:start w:val="6"/>
      <w:numFmt w:val="upperLetter"/>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3" w15:restartNumberingAfterBreak="0">
    <w:nsid w:val="3CD43F88"/>
    <w:multiLevelType w:val="hybridMultilevel"/>
    <w:tmpl w:val="95D20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4" w15:restartNumberingAfterBreak="0">
    <w:nsid w:val="3D3F5863"/>
    <w:multiLevelType w:val="hybridMultilevel"/>
    <w:tmpl w:val="34DAD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6" w15:restartNumberingAfterBreak="0">
    <w:nsid w:val="3D5B0D0A"/>
    <w:multiLevelType w:val="hybridMultilevel"/>
    <w:tmpl w:val="B498A66A"/>
    <w:lvl w:ilvl="0" w:tplc="04090001">
      <w:start w:val="1"/>
      <w:numFmt w:val="bullet"/>
      <w:lvlText w:val=""/>
      <w:lvlJc w:val="left"/>
      <w:pPr>
        <w:ind w:left="498" w:hanging="440"/>
      </w:pPr>
      <w:rPr>
        <w:rFonts w:ascii="Symbol" w:hAnsi="Symbol" w:hint="default"/>
      </w:rPr>
    </w:lvl>
    <w:lvl w:ilvl="1" w:tplc="04090003" w:tentative="1">
      <w:start w:val="1"/>
      <w:numFmt w:val="bullet"/>
      <w:lvlText w:val=""/>
      <w:lvlJc w:val="left"/>
      <w:pPr>
        <w:ind w:left="938" w:hanging="440"/>
      </w:pPr>
      <w:rPr>
        <w:rFonts w:ascii="Wingdings" w:hAnsi="Wingdings" w:hint="default"/>
      </w:rPr>
    </w:lvl>
    <w:lvl w:ilvl="2" w:tplc="04090005" w:tentative="1">
      <w:start w:val="1"/>
      <w:numFmt w:val="bullet"/>
      <w:lvlText w:val=""/>
      <w:lvlJc w:val="left"/>
      <w:pPr>
        <w:ind w:left="1378" w:hanging="440"/>
      </w:pPr>
      <w:rPr>
        <w:rFonts w:ascii="Wingdings" w:hAnsi="Wingdings" w:hint="default"/>
      </w:rPr>
    </w:lvl>
    <w:lvl w:ilvl="3" w:tplc="04090001" w:tentative="1">
      <w:start w:val="1"/>
      <w:numFmt w:val="bullet"/>
      <w:lvlText w:val=""/>
      <w:lvlJc w:val="left"/>
      <w:pPr>
        <w:ind w:left="1818" w:hanging="440"/>
      </w:pPr>
      <w:rPr>
        <w:rFonts w:ascii="Wingdings" w:hAnsi="Wingdings" w:hint="default"/>
      </w:rPr>
    </w:lvl>
    <w:lvl w:ilvl="4" w:tplc="04090003" w:tentative="1">
      <w:start w:val="1"/>
      <w:numFmt w:val="bullet"/>
      <w:lvlText w:val=""/>
      <w:lvlJc w:val="left"/>
      <w:pPr>
        <w:ind w:left="2258" w:hanging="440"/>
      </w:pPr>
      <w:rPr>
        <w:rFonts w:ascii="Wingdings" w:hAnsi="Wingdings" w:hint="default"/>
      </w:rPr>
    </w:lvl>
    <w:lvl w:ilvl="5" w:tplc="04090005" w:tentative="1">
      <w:start w:val="1"/>
      <w:numFmt w:val="bullet"/>
      <w:lvlText w:val=""/>
      <w:lvlJc w:val="left"/>
      <w:pPr>
        <w:ind w:left="2698" w:hanging="440"/>
      </w:pPr>
      <w:rPr>
        <w:rFonts w:ascii="Wingdings" w:hAnsi="Wingdings" w:hint="default"/>
      </w:rPr>
    </w:lvl>
    <w:lvl w:ilvl="6" w:tplc="04090001" w:tentative="1">
      <w:start w:val="1"/>
      <w:numFmt w:val="bullet"/>
      <w:lvlText w:val=""/>
      <w:lvlJc w:val="left"/>
      <w:pPr>
        <w:ind w:left="3138" w:hanging="440"/>
      </w:pPr>
      <w:rPr>
        <w:rFonts w:ascii="Wingdings" w:hAnsi="Wingdings" w:hint="default"/>
      </w:rPr>
    </w:lvl>
    <w:lvl w:ilvl="7" w:tplc="04090003" w:tentative="1">
      <w:start w:val="1"/>
      <w:numFmt w:val="bullet"/>
      <w:lvlText w:val=""/>
      <w:lvlJc w:val="left"/>
      <w:pPr>
        <w:ind w:left="3578" w:hanging="440"/>
      </w:pPr>
      <w:rPr>
        <w:rFonts w:ascii="Wingdings" w:hAnsi="Wingdings" w:hint="default"/>
      </w:rPr>
    </w:lvl>
    <w:lvl w:ilvl="8" w:tplc="04090005" w:tentative="1">
      <w:start w:val="1"/>
      <w:numFmt w:val="bullet"/>
      <w:lvlText w:val=""/>
      <w:lvlJc w:val="left"/>
      <w:pPr>
        <w:ind w:left="4018" w:hanging="440"/>
      </w:pPr>
      <w:rPr>
        <w:rFonts w:ascii="Wingdings" w:hAnsi="Wingdings" w:hint="default"/>
      </w:rPr>
    </w:lvl>
  </w:abstractNum>
  <w:abstractNum w:abstractNumId="487"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8" w15:restartNumberingAfterBreak="0">
    <w:nsid w:val="3DA81AE1"/>
    <w:multiLevelType w:val="hybridMultilevel"/>
    <w:tmpl w:val="BA42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3DB75803"/>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3EC852DE"/>
    <w:multiLevelType w:val="hybridMultilevel"/>
    <w:tmpl w:val="AAF28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1"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2"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3" w15:restartNumberingAfterBreak="0">
    <w:nsid w:val="3F5A2F96"/>
    <w:multiLevelType w:val="hybridMultilevel"/>
    <w:tmpl w:val="84369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4" w15:restartNumberingAfterBreak="0">
    <w:nsid w:val="3F5D1C47"/>
    <w:multiLevelType w:val="hybridMultilevel"/>
    <w:tmpl w:val="33104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5" w15:restartNumberingAfterBreak="0">
    <w:nsid w:val="3F654213"/>
    <w:multiLevelType w:val="multilevel"/>
    <w:tmpl w:val="FC60B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3F7D6724"/>
    <w:multiLevelType w:val="hybridMultilevel"/>
    <w:tmpl w:val="DDF804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3FB66985"/>
    <w:multiLevelType w:val="hybridMultilevel"/>
    <w:tmpl w:val="C1847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9" w15:restartNumberingAfterBreak="0">
    <w:nsid w:val="3FCD65B4"/>
    <w:multiLevelType w:val="hybridMultilevel"/>
    <w:tmpl w:val="C5862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0" w15:restartNumberingAfterBreak="0">
    <w:nsid w:val="3FDA5765"/>
    <w:multiLevelType w:val="multilevel"/>
    <w:tmpl w:val="3FDA5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3FE1542B"/>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3FEF669E"/>
    <w:multiLevelType w:val="hybridMultilevel"/>
    <w:tmpl w:val="3EBABBDA"/>
    <w:lvl w:ilvl="0" w:tplc="090EBBBA">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03"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06" w15:restartNumberingAfterBreak="0">
    <w:nsid w:val="407753F9"/>
    <w:multiLevelType w:val="hybridMultilevel"/>
    <w:tmpl w:val="7D780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7" w15:restartNumberingAfterBreak="0">
    <w:nsid w:val="407A442D"/>
    <w:multiLevelType w:val="hybridMultilevel"/>
    <w:tmpl w:val="3ED02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8" w15:restartNumberingAfterBreak="0">
    <w:nsid w:val="407A44E5"/>
    <w:multiLevelType w:val="hybridMultilevel"/>
    <w:tmpl w:val="99EA0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9" w15:restartNumberingAfterBreak="0">
    <w:nsid w:val="408851AB"/>
    <w:multiLevelType w:val="hybridMultilevel"/>
    <w:tmpl w:val="C28CF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0" w15:restartNumberingAfterBreak="0">
    <w:nsid w:val="40AE091D"/>
    <w:multiLevelType w:val="hybridMultilevel"/>
    <w:tmpl w:val="A878A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12" w15:restartNumberingAfterBreak="0">
    <w:nsid w:val="40DE34BC"/>
    <w:multiLevelType w:val="singleLevel"/>
    <w:tmpl w:val="1BAE590C"/>
    <w:lvl w:ilvl="0">
      <w:start w:val="1"/>
      <w:numFmt w:val="decimal"/>
      <w:pStyle w:val="4h4H4H41h41H42h42H43h43H411h411H421h421H44h3"/>
      <w:lvlText w:val="%1."/>
      <w:lvlJc w:val="left"/>
      <w:pPr>
        <w:tabs>
          <w:tab w:val="num" w:pos="360"/>
        </w:tabs>
        <w:ind w:left="360" w:hanging="360"/>
      </w:pPr>
    </w:lvl>
  </w:abstractNum>
  <w:abstractNum w:abstractNumId="513"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1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8"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41CA2614"/>
    <w:multiLevelType w:val="hybridMultilevel"/>
    <w:tmpl w:val="3228B028"/>
    <w:styleLink w:val="StyleBulletedSymbolsymbolLeft025Hanging025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4" w15:restartNumberingAfterBreak="0">
    <w:nsid w:val="41DA789A"/>
    <w:multiLevelType w:val="hybridMultilevel"/>
    <w:tmpl w:val="2270A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5" w15:restartNumberingAfterBreak="0">
    <w:nsid w:val="41EB17D2"/>
    <w:multiLevelType w:val="hybridMultilevel"/>
    <w:tmpl w:val="101AF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6" w15:restartNumberingAfterBreak="0">
    <w:nsid w:val="42376C0C"/>
    <w:multiLevelType w:val="hybridMultilevel"/>
    <w:tmpl w:val="7C04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8" w15:restartNumberingAfterBreak="0">
    <w:nsid w:val="42A44EAA"/>
    <w:multiLevelType w:val="hybridMultilevel"/>
    <w:tmpl w:val="469E8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1" w15:restartNumberingAfterBreak="0">
    <w:nsid w:val="42C96635"/>
    <w:multiLevelType w:val="hybridMultilevel"/>
    <w:tmpl w:val="8A22C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3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cs="Times New Roman" w:hint="default"/>
        <w:b w:val="0"/>
        <w:i w:val="0"/>
        <w:sz w:val="18"/>
        <w:szCs w:val="18"/>
      </w:rPr>
    </w:lvl>
  </w:abstractNum>
  <w:abstractNum w:abstractNumId="534"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5" w15:restartNumberingAfterBreak="0">
    <w:nsid w:val="432470AB"/>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6" w15:restartNumberingAfterBreak="0">
    <w:nsid w:val="432A5F37"/>
    <w:multiLevelType w:val="hybridMultilevel"/>
    <w:tmpl w:val="947824F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7"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539" w15:restartNumberingAfterBreak="0">
    <w:nsid w:val="435C580A"/>
    <w:multiLevelType w:val="hybridMultilevel"/>
    <w:tmpl w:val="784C9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0"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436E09EC"/>
    <w:multiLevelType w:val="multilevel"/>
    <w:tmpl w:val="6A6E7EAA"/>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43990BF0"/>
    <w:multiLevelType w:val="hybridMultilevel"/>
    <w:tmpl w:val="C5DAD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4" w15:restartNumberingAfterBreak="0">
    <w:nsid w:val="439B52C3"/>
    <w:multiLevelType w:val="multilevel"/>
    <w:tmpl w:val="5DB446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720" w:hanging="36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43A25A51"/>
    <w:multiLevelType w:val="hybridMultilevel"/>
    <w:tmpl w:val="68644F2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6" w15:restartNumberingAfterBreak="0">
    <w:nsid w:val="43A60C8A"/>
    <w:multiLevelType w:val="hybridMultilevel"/>
    <w:tmpl w:val="627CC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8" w15:restartNumberingAfterBreak="0">
    <w:nsid w:val="44360C28"/>
    <w:multiLevelType w:val="hybridMultilevel"/>
    <w:tmpl w:val="FF420C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9"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0" w15:restartNumberingAfterBreak="0">
    <w:nsid w:val="446236FC"/>
    <w:multiLevelType w:val="hybridMultilevel"/>
    <w:tmpl w:val="65E2FC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1" w15:restartNumberingAfterBreak="0">
    <w:nsid w:val="446E7F9D"/>
    <w:multiLevelType w:val="hybridMultilevel"/>
    <w:tmpl w:val="F63CE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54" w15:restartNumberingAfterBreak="0">
    <w:nsid w:val="45080975"/>
    <w:multiLevelType w:val="hybridMultilevel"/>
    <w:tmpl w:val="E8A8F8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5"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6"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45906A46"/>
    <w:multiLevelType w:val="hybridMultilevel"/>
    <w:tmpl w:val="BA90A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9" w15:restartNumberingAfterBreak="0">
    <w:nsid w:val="46015A0A"/>
    <w:multiLevelType w:val="hybridMultilevel"/>
    <w:tmpl w:val="EE642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0" w15:restartNumberingAfterBreak="0">
    <w:nsid w:val="46113423"/>
    <w:multiLevelType w:val="hybridMultilevel"/>
    <w:tmpl w:val="BF501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1"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3" w15:restartNumberingAfterBreak="0">
    <w:nsid w:val="46770D10"/>
    <w:multiLevelType w:val="hybridMultilevel"/>
    <w:tmpl w:val="F15E46B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5"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7" w15:restartNumberingAfterBreak="0">
    <w:nsid w:val="46D804A6"/>
    <w:multiLevelType w:val="hybridMultilevel"/>
    <w:tmpl w:val="46D2429E"/>
    <w:lvl w:ilvl="0" w:tplc="EE86426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569"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57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479322DB"/>
    <w:multiLevelType w:val="hybridMultilevel"/>
    <w:tmpl w:val="C2D28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4" w15:restartNumberingAfterBreak="0">
    <w:nsid w:val="47B07BBE"/>
    <w:multiLevelType w:val="hybridMultilevel"/>
    <w:tmpl w:val="E5A20794"/>
    <w:lvl w:ilvl="0" w:tplc="484C16D4">
      <w:start w:val="5"/>
      <w:numFmt w:val="bullet"/>
      <w:lvlText w:val="-"/>
      <w:lvlJc w:val="left"/>
      <w:pPr>
        <w:ind w:left="720" w:hanging="360"/>
      </w:pPr>
      <w:rPr>
        <w:rFonts w:ascii="Arial Narrow" w:eastAsiaTheme="minorEastAsia" w:hAnsi="Arial Narrow"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5"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6"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480B0491"/>
    <w:multiLevelType w:val="hybridMultilevel"/>
    <w:tmpl w:val="E188D97C"/>
    <w:lvl w:ilvl="0" w:tplc="0809000F">
      <w:start w:val="1"/>
      <w:numFmt w:val="decimal"/>
      <w:lvlText w:val="%1."/>
      <w:lvlJc w:val="left"/>
      <w:pPr>
        <w:ind w:left="1776" w:hanging="360"/>
      </w:pPr>
    </w:lvl>
    <w:lvl w:ilvl="1" w:tplc="08090019" w:tentative="1">
      <w:start w:val="1"/>
      <w:numFmt w:val="lowerLetter"/>
      <w:lvlText w:val="%2."/>
      <w:lvlJc w:val="left"/>
      <w:pPr>
        <w:ind w:left="2496" w:hanging="360"/>
      </w:pPr>
    </w:lvl>
    <w:lvl w:ilvl="2" w:tplc="0809001B" w:tentative="1">
      <w:start w:val="1"/>
      <w:numFmt w:val="lowerRoman"/>
      <w:lvlText w:val="%3."/>
      <w:lvlJc w:val="right"/>
      <w:pPr>
        <w:ind w:left="3216" w:hanging="180"/>
      </w:pPr>
    </w:lvl>
    <w:lvl w:ilvl="3" w:tplc="0809000F" w:tentative="1">
      <w:start w:val="1"/>
      <w:numFmt w:val="decimal"/>
      <w:lvlText w:val="%4."/>
      <w:lvlJc w:val="left"/>
      <w:pPr>
        <w:ind w:left="3936" w:hanging="360"/>
      </w:pPr>
    </w:lvl>
    <w:lvl w:ilvl="4" w:tplc="08090019" w:tentative="1">
      <w:start w:val="1"/>
      <w:numFmt w:val="lowerLetter"/>
      <w:lvlText w:val="%5."/>
      <w:lvlJc w:val="left"/>
      <w:pPr>
        <w:ind w:left="4656" w:hanging="360"/>
      </w:pPr>
    </w:lvl>
    <w:lvl w:ilvl="5" w:tplc="0809001B" w:tentative="1">
      <w:start w:val="1"/>
      <w:numFmt w:val="lowerRoman"/>
      <w:lvlText w:val="%6."/>
      <w:lvlJc w:val="right"/>
      <w:pPr>
        <w:ind w:left="5376" w:hanging="180"/>
      </w:pPr>
    </w:lvl>
    <w:lvl w:ilvl="6" w:tplc="0809000F" w:tentative="1">
      <w:start w:val="1"/>
      <w:numFmt w:val="decimal"/>
      <w:lvlText w:val="%7."/>
      <w:lvlJc w:val="left"/>
      <w:pPr>
        <w:ind w:left="6096" w:hanging="360"/>
      </w:pPr>
    </w:lvl>
    <w:lvl w:ilvl="7" w:tplc="08090019" w:tentative="1">
      <w:start w:val="1"/>
      <w:numFmt w:val="lowerLetter"/>
      <w:lvlText w:val="%8."/>
      <w:lvlJc w:val="left"/>
      <w:pPr>
        <w:ind w:left="6816" w:hanging="360"/>
      </w:pPr>
    </w:lvl>
    <w:lvl w:ilvl="8" w:tplc="0809001B" w:tentative="1">
      <w:start w:val="1"/>
      <w:numFmt w:val="lowerRoman"/>
      <w:lvlText w:val="%9."/>
      <w:lvlJc w:val="right"/>
      <w:pPr>
        <w:ind w:left="7536" w:hanging="180"/>
      </w:pPr>
    </w:lvl>
  </w:abstractNum>
  <w:abstractNum w:abstractNumId="579"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1"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2" w15:restartNumberingAfterBreak="0">
    <w:nsid w:val="48BE602B"/>
    <w:multiLevelType w:val="hybridMultilevel"/>
    <w:tmpl w:val="CCFC783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83" w15:restartNumberingAfterBreak="0">
    <w:nsid w:val="48C1630E"/>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48E07C22"/>
    <w:multiLevelType w:val="hybridMultilevel"/>
    <w:tmpl w:val="E362BB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5" w15:restartNumberingAfterBreak="0">
    <w:nsid w:val="49042595"/>
    <w:multiLevelType w:val="singleLevel"/>
    <w:tmpl w:val="49042595"/>
    <w:lvl w:ilvl="0">
      <w:start w:val="1"/>
      <w:numFmt w:val="decimal"/>
      <w:suff w:val="space"/>
      <w:lvlText w:val="%1."/>
      <w:lvlJc w:val="left"/>
    </w:lvl>
  </w:abstractNum>
  <w:abstractNum w:abstractNumId="58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49784792"/>
    <w:multiLevelType w:val="hybridMultilevel"/>
    <w:tmpl w:val="FFCCC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8" w15:restartNumberingAfterBreak="0">
    <w:nsid w:val="49906174"/>
    <w:multiLevelType w:val="hybridMultilevel"/>
    <w:tmpl w:val="B0EA9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49B30CB8"/>
    <w:multiLevelType w:val="hybridMultilevel"/>
    <w:tmpl w:val="F42E4EB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0" w15:restartNumberingAfterBreak="0">
    <w:nsid w:val="49F90C95"/>
    <w:multiLevelType w:val="hybridMultilevel"/>
    <w:tmpl w:val="5964B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4A113D70"/>
    <w:multiLevelType w:val="hybridMultilevel"/>
    <w:tmpl w:val="82B6EE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93" w15:restartNumberingAfterBreak="0">
    <w:nsid w:val="4A7540FE"/>
    <w:multiLevelType w:val="hybridMultilevel"/>
    <w:tmpl w:val="290063F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15:restartNumberingAfterBreak="0">
    <w:nsid w:val="4ABD72BC"/>
    <w:multiLevelType w:val="hybridMultilevel"/>
    <w:tmpl w:val="C340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5" w15:restartNumberingAfterBreak="0">
    <w:nsid w:val="4AC36797"/>
    <w:multiLevelType w:val="hybridMultilevel"/>
    <w:tmpl w:val="A5A2AFA0"/>
    <w:lvl w:ilvl="0" w:tplc="EE7EEB66">
      <w:start w:val="1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96" w15:restartNumberingAfterBreak="0">
    <w:nsid w:val="4AE33CE0"/>
    <w:multiLevelType w:val="hybridMultilevel"/>
    <w:tmpl w:val="35846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7" w15:restartNumberingAfterBreak="0">
    <w:nsid w:val="4AE75370"/>
    <w:multiLevelType w:val="hybridMultilevel"/>
    <w:tmpl w:val="4C306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8" w15:restartNumberingAfterBreak="0">
    <w:nsid w:val="4AE864CE"/>
    <w:multiLevelType w:val="hybridMultilevel"/>
    <w:tmpl w:val="E800F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9" w15:restartNumberingAfterBreak="0">
    <w:nsid w:val="4B012A70"/>
    <w:multiLevelType w:val="hybridMultilevel"/>
    <w:tmpl w:val="96582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2" w15:restartNumberingAfterBreak="0">
    <w:nsid w:val="4B362084"/>
    <w:multiLevelType w:val="hybridMultilevel"/>
    <w:tmpl w:val="ABFA0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4B3A2723"/>
    <w:multiLevelType w:val="hybridMultilevel"/>
    <w:tmpl w:val="FBCC78A8"/>
    <w:lvl w:ilvl="0" w:tplc="0809000F">
      <w:start w:val="1"/>
      <w:numFmt w:val="decimal"/>
      <w:lvlText w:val="%1."/>
      <w:lvlJc w:val="left"/>
      <w:pPr>
        <w:ind w:left="2126" w:hanging="360"/>
      </w:p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604"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05"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4BAB3082"/>
    <w:multiLevelType w:val="hybridMultilevel"/>
    <w:tmpl w:val="50460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7" w15:restartNumberingAfterBreak="0">
    <w:nsid w:val="4BD61D4D"/>
    <w:multiLevelType w:val="hybridMultilevel"/>
    <w:tmpl w:val="8DB02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8"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09"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0" w15:restartNumberingAfterBreak="0">
    <w:nsid w:val="4C3A0ADC"/>
    <w:multiLevelType w:val="hybridMultilevel"/>
    <w:tmpl w:val="A776F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1"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2" w15:restartNumberingAfterBreak="0">
    <w:nsid w:val="4C3E2DFE"/>
    <w:multiLevelType w:val="hybridMultilevel"/>
    <w:tmpl w:val="5ACA8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3" w15:restartNumberingAfterBreak="0">
    <w:nsid w:val="4C7A195E"/>
    <w:multiLevelType w:val="hybridMultilevel"/>
    <w:tmpl w:val="9CDC2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4" w15:restartNumberingAfterBreak="0">
    <w:nsid w:val="4C841C61"/>
    <w:multiLevelType w:val="hybridMultilevel"/>
    <w:tmpl w:val="F9E2D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5" w15:restartNumberingAfterBreak="0">
    <w:nsid w:val="4C85560C"/>
    <w:multiLevelType w:val="hybridMultilevel"/>
    <w:tmpl w:val="A0F09F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7"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18" w15:restartNumberingAfterBreak="0">
    <w:nsid w:val="4CD126EB"/>
    <w:multiLevelType w:val="hybridMultilevel"/>
    <w:tmpl w:val="92544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9" w15:restartNumberingAfterBreak="0">
    <w:nsid w:val="4CD84E89"/>
    <w:multiLevelType w:val="hybridMultilevel"/>
    <w:tmpl w:val="49D86D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0" w15:restartNumberingAfterBreak="0">
    <w:nsid w:val="4CD96D50"/>
    <w:multiLevelType w:val="hybridMultilevel"/>
    <w:tmpl w:val="F1342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1"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2" w15:restartNumberingAfterBreak="0">
    <w:nsid w:val="4CF04DF9"/>
    <w:multiLevelType w:val="hybridMultilevel"/>
    <w:tmpl w:val="0AF4A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4D0B5718"/>
    <w:multiLevelType w:val="hybridMultilevel"/>
    <w:tmpl w:val="93E6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5"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6" w15:restartNumberingAfterBreak="0">
    <w:nsid w:val="4D2E30B8"/>
    <w:multiLevelType w:val="multilevel"/>
    <w:tmpl w:val="D3EEDF66"/>
    <w:lvl w:ilvl="0">
      <w:start w:val="1"/>
      <w:numFmt w:val="decimal"/>
      <w:lvlText w:val="%1."/>
      <w:lvlJc w:val="left"/>
      <w:pPr>
        <w:tabs>
          <w:tab w:val="left" w:pos="-420"/>
        </w:tabs>
        <w:ind w:left="300" w:hanging="360"/>
      </w:pPr>
      <w:rPr>
        <w:rFonts w:ascii="Times New Roman" w:eastAsia="SimSun"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627"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8"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4D3A65A1"/>
    <w:multiLevelType w:val="hybridMultilevel"/>
    <w:tmpl w:val="2EBC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4D5B60E4"/>
    <w:multiLevelType w:val="hybridMultilevel"/>
    <w:tmpl w:val="2892B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4D654EF3"/>
    <w:multiLevelType w:val="hybridMultilevel"/>
    <w:tmpl w:val="F0FA2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2"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4" w15:restartNumberingAfterBreak="0">
    <w:nsid w:val="4D9E7DBD"/>
    <w:multiLevelType w:val="hybridMultilevel"/>
    <w:tmpl w:val="25B27BB2"/>
    <w:lvl w:ilvl="0" w:tplc="08090001">
      <w:start w:val="1"/>
      <w:numFmt w:val="bullet"/>
      <w:lvlText w:val=""/>
      <w:lvlJc w:val="left"/>
      <w:pPr>
        <w:ind w:left="2090" w:hanging="360"/>
      </w:pPr>
      <w:rPr>
        <w:rFonts w:ascii="Symbol" w:hAnsi="Symbol" w:hint="default"/>
      </w:rPr>
    </w:lvl>
    <w:lvl w:ilvl="1" w:tplc="08090003">
      <w:start w:val="1"/>
      <w:numFmt w:val="bullet"/>
      <w:lvlText w:val="o"/>
      <w:lvlJc w:val="left"/>
      <w:pPr>
        <w:ind w:left="2810" w:hanging="360"/>
      </w:pPr>
      <w:rPr>
        <w:rFonts w:ascii="Courier New" w:hAnsi="Courier New" w:cs="Courier New" w:hint="default"/>
      </w:rPr>
    </w:lvl>
    <w:lvl w:ilvl="2" w:tplc="08090005" w:tentative="1">
      <w:start w:val="1"/>
      <w:numFmt w:val="bullet"/>
      <w:lvlText w:val=""/>
      <w:lvlJc w:val="left"/>
      <w:pPr>
        <w:ind w:left="3530" w:hanging="360"/>
      </w:pPr>
      <w:rPr>
        <w:rFonts w:ascii="Wingdings" w:hAnsi="Wingdings" w:hint="default"/>
      </w:rPr>
    </w:lvl>
    <w:lvl w:ilvl="3" w:tplc="08090001" w:tentative="1">
      <w:start w:val="1"/>
      <w:numFmt w:val="bullet"/>
      <w:lvlText w:val=""/>
      <w:lvlJc w:val="left"/>
      <w:pPr>
        <w:ind w:left="4250" w:hanging="360"/>
      </w:pPr>
      <w:rPr>
        <w:rFonts w:ascii="Symbol" w:hAnsi="Symbol" w:hint="default"/>
      </w:rPr>
    </w:lvl>
    <w:lvl w:ilvl="4" w:tplc="08090003" w:tentative="1">
      <w:start w:val="1"/>
      <w:numFmt w:val="bullet"/>
      <w:lvlText w:val="o"/>
      <w:lvlJc w:val="left"/>
      <w:pPr>
        <w:ind w:left="4970" w:hanging="360"/>
      </w:pPr>
      <w:rPr>
        <w:rFonts w:ascii="Courier New" w:hAnsi="Courier New" w:cs="Courier New" w:hint="default"/>
      </w:rPr>
    </w:lvl>
    <w:lvl w:ilvl="5" w:tplc="08090005" w:tentative="1">
      <w:start w:val="1"/>
      <w:numFmt w:val="bullet"/>
      <w:lvlText w:val=""/>
      <w:lvlJc w:val="left"/>
      <w:pPr>
        <w:ind w:left="5690" w:hanging="360"/>
      </w:pPr>
      <w:rPr>
        <w:rFonts w:ascii="Wingdings" w:hAnsi="Wingdings" w:hint="default"/>
      </w:rPr>
    </w:lvl>
    <w:lvl w:ilvl="6" w:tplc="08090001" w:tentative="1">
      <w:start w:val="1"/>
      <w:numFmt w:val="bullet"/>
      <w:lvlText w:val=""/>
      <w:lvlJc w:val="left"/>
      <w:pPr>
        <w:ind w:left="6410" w:hanging="360"/>
      </w:pPr>
      <w:rPr>
        <w:rFonts w:ascii="Symbol" w:hAnsi="Symbol" w:hint="default"/>
      </w:rPr>
    </w:lvl>
    <w:lvl w:ilvl="7" w:tplc="08090003" w:tentative="1">
      <w:start w:val="1"/>
      <w:numFmt w:val="bullet"/>
      <w:lvlText w:val="o"/>
      <w:lvlJc w:val="left"/>
      <w:pPr>
        <w:ind w:left="7130" w:hanging="360"/>
      </w:pPr>
      <w:rPr>
        <w:rFonts w:ascii="Courier New" w:hAnsi="Courier New" w:cs="Courier New" w:hint="default"/>
      </w:rPr>
    </w:lvl>
    <w:lvl w:ilvl="8" w:tplc="08090005" w:tentative="1">
      <w:start w:val="1"/>
      <w:numFmt w:val="bullet"/>
      <w:lvlText w:val=""/>
      <w:lvlJc w:val="left"/>
      <w:pPr>
        <w:ind w:left="7850" w:hanging="360"/>
      </w:pPr>
      <w:rPr>
        <w:rFonts w:ascii="Wingdings" w:hAnsi="Wingdings" w:hint="default"/>
      </w:rPr>
    </w:lvl>
  </w:abstractNum>
  <w:abstractNum w:abstractNumId="635" w15:restartNumberingAfterBreak="0">
    <w:nsid w:val="4DB3199A"/>
    <w:multiLevelType w:val="hybridMultilevel"/>
    <w:tmpl w:val="FE267C0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6" w15:restartNumberingAfterBreak="0">
    <w:nsid w:val="4DBB5756"/>
    <w:multiLevelType w:val="hybridMultilevel"/>
    <w:tmpl w:val="85DCE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7" w15:restartNumberingAfterBreak="0">
    <w:nsid w:val="4DC675E2"/>
    <w:multiLevelType w:val="hybridMultilevel"/>
    <w:tmpl w:val="3EA247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8"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4DE339AC"/>
    <w:multiLevelType w:val="hybridMultilevel"/>
    <w:tmpl w:val="8A0EBF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0" w15:restartNumberingAfterBreak="0">
    <w:nsid w:val="4DF279A0"/>
    <w:multiLevelType w:val="hybridMultilevel"/>
    <w:tmpl w:val="BA4EE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1" w15:restartNumberingAfterBreak="0">
    <w:nsid w:val="4DFC015A"/>
    <w:multiLevelType w:val="hybridMultilevel"/>
    <w:tmpl w:val="EE2A6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2"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4EC517F4"/>
    <w:multiLevelType w:val="multilevel"/>
    <w:tmpl w:val="E648DA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4" w15:restartNumberingAfterBreak="0">
    <w:nsid w:val="4EE032C3"/>
    <w:multiLevelType w:val="hybridMultilevel"/>
    <w:tmpl w:val="3594E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5" w15:restartNumberingAfterBreak="0">
    <w:nsid w:val="4F181661"/>
    <w:multiLevelType w:val="multilevel"/>
    <w:tmpl w:val="5E2414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6" w15:restartNumberingAfterBreak="0">
    <w:nsid w:val="4F1C1CC3"/>
    <w:multiLevelType w:val="hybridMultilevel"/>
    <w:tmpl w:val="607AA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7"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4F4D070A"/>
    <w:multiLevelType w:val="hybridMultilevel"/>
    <w:tmpl w:val="8FEAAC80"/>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649" w15:restartNumberingAfterBreak="0">
    <w:nsid w:val="4F5A0408"/>
    <w:multiLevelType w:val="hybridMultilevel"/>
    <w:tmpl w:val="BD1EA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0" w15:restartNumberingAfterBreak="0">
    <w:nsid w:val="4F611293"/>
    <w:multiLevelType w:val="hybridMultilevel"/>
    <w:tmpl w:val="7E62FF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1" w15:restartNumberingAfterBreak="0">
    <w:nsid w:val="4FF77B7C"/>
    <w:multiLevelType w:val="hybridMultilevel"/>
    <w:tmpl w:val="43CC3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2" w15:restartNumberingAfterBreak="0">
    <w:nsid w:val="502E2FA7"/>
    <w:multiLevelType w:val="multilevel"/>
    <w:tmpl w:val="1E48F6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3"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4"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5"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509241A2"/>
    <w:multiLevelType w:val="hybridMultilevel"/>
    <w:tmpl w:val="5FEE98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7" w15:restartNumberingAfterBreak="0">
    <w:nsid w:val="509770B2"/>
    <w:multiLevelType w:val="hybridMultilevel"/>
    <w:tmpl w:val="4B3CA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50D077B1"/>
    <w:multiLevelType w:val="hybridMultilevel"/>
    <w:tmpl w:val="263E7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9"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1" w15:restartNumberingAfterBreak="0">
    <w:nsid w:val="5101505E"/>
    <w:multiLevelType w:val="hybridMultilevel"/>
    <w:tmpl w:val="9D1A9B98"/>
    <w:lvl w:ilvl="0" w:tplc="901E4CC4">
      <w:start w:val="1"/>
      <w:numFmt w:val="decimal"/>
      <w:pStyle w:val="Observation0"/>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2"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3" w15:restartNumberingAfterBreak="0">
    <w:nsid w:val="51242907"/>
    <w:multiLevelType w:val="hybridMultilevel"/>
    <w:tmpl w:val="0C92974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51254B75"/>
    <w:multiLevelType w:val="hybridMultilevel"/>
    <w:tmpl w:val="36106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5" w15:restartNumberingAfterBreak="0">
    <w:nsid w:val="513B7895"/>
    <w:multiLevelType w:val="hybridMultilevel"/>
    <w:tmpl w:val="66AAF5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6"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51A86375"/>
    <w:multiLevelType w:val="multilevel"/>
    <w:tmpl w:val="2FB8F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0"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1" w15:restartNumberingAfterBreak="0">
    <w:nsid w:val="527922A1"/>
    <w:multiLevelType w:val="hybridMultilevel"/>
    <w:tmpl w:val="54D03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52A67FC6"/>
    <w:multiLevelType w:val="hybridMultilevel"/>
    <w:tmpl w:val="2E500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3" w15:restartNumberingAfterBreak="0">
    <w:nsid w:val="52AA7C89"/>
    <w:multiLevelType w:val="hybridMultilevel"/>
    <w:tmpl w:val="C23E3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4" w15:restartNumberingAfterBreak="0">
    <w:nsid w:val="52B47A5B"/>
    <w:multiLevelType w:val="hybridMultilevel"/>
    <w:tmpl w:val="7E7A89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6"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8" w15:restartNumberingAfterBreak="0">
    <w:nsid w:val="52F267B1"/>
    <w:multiLevelType w:val="hybridMultilevel"/>
    <w:tmpl w:val="FAD0C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9" w15:restartNumberingAfterBreak="0">
    <w:nsid w:val="5326107D"/>
    <w:multiLevelType w:val="hybridMultilevel"/>
    <w:tmpl w:val="772EA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5360423A"/>
    <w:multiLevelType w:val="hybridMultilevel"/>
    <w:tmpl w:val="F0B63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1"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2" w15:restartNumberingAfterBreak="0">
    <w:nsid w:val="54172B1B"/>
    <w:multiLevelType w:val="multilevel"/>
    <w:tmpl w:val="1E48F6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3" w15:restartNumberingAfterBreak="0">
    <w:nsid w:val="542312A9"/>
    <w:multiLevelType w:val="hybridMultilevel"/>
    <w:tmpl w:val="699AC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4"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5"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543D5D47"/>
    <w:multiLevelType w:val="hybridMultilevel"/>
    <w:tmpl w:val="729E82D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87"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54812501"/>
    <w:multiLevelType w:val="hybridMultilevel"/>
    <w:tmpl w:val="8610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0"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1" w15:restartNumberingAfterBreak="0">
    <w:nsid w:val="54CA7E19"/>
    <w:multiLevelType w:val="hybridMultilevel"/>
    <w:tmpl w:val="AF282D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2"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5509005C"/>
    <w:multiLevelType w:val="hybridMultilevel"/>
    <w:tmpl w:val="D4EE37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4" w15:restartNumberingAfterBreak="0">
    <w:nsid w:val="55461B94"/>
    <w:multiLevelType w:val="hybridMultilevel"/>
    <w:tmpl w:val="5F0A6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5" w15:restartNumberingAfterBreak="0">
    <w:nsid w:val="55723FAB"/>
    <w:multiLevelType w:val="hybridMultilevel"/>
    <w:tmpl w:val="91AA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6"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7" w15:restartNumberingAfterBreak="0">
    <w:nsid w:val="56013F23"/>
    <w:multiLevelType w:val="hybridMultilevel"/>
    <w:tmpl w:val="E1F8A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8" w15:restartNumberingAfterBreak="0">
    <w:nsid w:val="560252B9"/>
    <w:multiLevelType w:val="hybridMultilevel"/>
    <w:tmpl w:val="986256CA"/>
    <w:lvl w:ilvl="0" w:tplc="9F842F5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15:restartNumberingAfterBreak="0">
    <w:nsid w:val="56250C0B"/>
    <w:multiLevelType w:val="hybridMultilevel"/>
    <w:tmpl w:val="5FC6A35E"/>
    <w:lvl w:ilvl="0" w:tplc="B7D621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0" w15:restartNumberingAfterBreak="0">
    <w:nsid w:val="56374D68"/>
    <w:multiLevelType w:val="multilevel"/>
    <w:tmpl w:val="80D2822A"/>
    <w:lvl w:ilvl="0">
      <w:start w:val="1"/>
      <w:numFmt w:val="bullet"/>
      <w:lvlText w:val=""/>
      <w:lvlJc w:val="left"/>
      <w:pPr>
        <w:tabs>
          <w:tab w:val="left" w:pos="799"/>
        </w:tabs>
        <w:ind w:left="1219" w:hanging="420"/>
      </w:pPr>
      <w:rPr>
        <w:rFonts w:ascii="Wingdings" w:hAnsi="Wingdings" w:cs="Wingdings" w:hint="default"/>
      </w:rPr>
    </w:lvl>
    <w:lvl w:ilvl="1">
      <w:start w:val="1"/>
      <w:numFmt w:val="bullet"/>
      <w:lvlText w:val=""/>
      <w:lvlJc w:val="left"/>
      <w:pPr>
        <w:ind w:left="1579" w:hanging="360"/>
      </w:pPr>
      <w:rPr>
        <w:rFonts w:ascii="Symbol" w:hAnsi="Symbo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701" w15:restartNumberingAfterBreak="0">
    <w:nsid w:val="56430748"/>
    <w:multiLevelType w:val="hybridMultilevel"/>
    <w:tmpl w:val="F1E44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2" w15:restartNumberingAfterBreak="0">
    <w:nsid w:val="566A656B"/>
    <w:multiLevelType w:val="multilevel"/>
    <w:tmpl w:val="FBDA8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3"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4" w15:restartNumberingAfterBreak="0">
    <w:nsid w:val="568C76D9"/>
    <w:multiLevelType w:val="multilevel"/>
    <w:tmpl w:val="7E04BC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5" w15:restartNumberingAfterBreak="0">
    <w:nsid w:val="56C348BF"/>
    <w:multiLevelType w:val="hybridMultilevel"/>
    <w:tmpl w:val="174AC358"/>
    <w:lvl w:ilvl="0" w:tplc="08090001">
      <w:start w:val="1"/>
      <w:numFmt w:val="bullet"/>
      <w:lvlText w:val=""/>
      <w:lvlJc w:val="left"/>
      <w:pPr>
        <w:ind w:left="2041" w:hanging="360"/>
      </w:pPr>
      <w:rPr>
        <w:rFonts w:ascii="Symbol" w:hAnsi="Symbol" w:hint="default"/>
      </w:rPr>
    </w:lvl>
    <w:lvl w:ilvl="1" w:tplc="08090003" w:tentative="1">
      <w:start w:val="1"/>
      <w:numFmt w:val="bullet"/>
      <w:lvlText w:val="o"/>
      <w:lvlJc w:val="left"/>
      <w:pPr>
        <w:ind w:left="2761" w:hanging="360"/>
      </w:pPr>
      <w:rPr>
        <w:rFonts w:ascii="Courier New" w:hAnsi="Courier New" w:cs="Courier New" w:hint="default"/>
      </w:rPr>
    </w:lvl>
    <w:lvl w:ilvl="2" w:tplc="08090005" w:tentative="1">
      <w:start w:val="1"/>
      <w:numFmt w:val="bullet"/>
      <w:lvlText w:val=""/>
      <w:lvlJc w:val="left"/>
      <w:pPr>
        <w:ind w:left="3481" w:hanging="360"/>
      </w:pPr>
      <w:rPr>
        <w:rFonts w:ascii="Wingdings" w:hAnsi="Wingdings" w:hint="default"/>
      </w:rPr>
    </w:lvl>
    <w:lvl w:ilvl="3" w:tplc="08090001" w:tentative="1">
      <w:start w:val="1"/>
      <w:numFmt w:val="bullet"/>
      <w:lvlText w:val=""/>
      <w:lvlJc w:val="left"/>
      <w:pPr>
        <w:ind w:left="4201" w:hanging="360"/>
      </w:pPr>
      <w:rPr>
        <w:rFonts w:ascii="Symbol" w:hAnsi="Symbol" w:hint="default"/>
      </w:rPr>
    </w:lvl>
    <w:lvl w:ilvl="4" w:tplc="08090003" w:tentative="1">
      <w:start w:val="1"/>
      <w:numFmt w:val="bullet"/>
      <w:lvlText w:val="o"/>
      <w:lvlJc w:val="left"/>
      <w:pPr>
        <w:ind w:left="4921" w:hanging="360"/>
      </w:pPr>
      <w:rPr>
        <w:rFonts w:ascii="Courier New" w:hAnsi="Courier New" w:cs="Courier New" w:hint="default"/>
      </w:rPr>
    </w:lvl>
    <w:lvl w:ilvl="5" w:tplc="08090005" w:tentative="1">
      <w:start w:val="1"/>
      <w:numFmt w:val="bullet"/>
      <w:lvlText w:val=""/>
      <w:lvlJc w:val="left"/>
      <w:pPr>
        <w:ind w:left="5641" w:hanging="360"/>
      </w:pPr>
      <w:rPr>
        <w:rFonts w:ascii="Wingdings" w:hAnsi="Wingdings" w:hint="default"/>
      </w:rPr>
    </w:lvl>
    <w:lvl w:ilvl="6" w:tplc="08090001" w:tentative="1">
      <w:start w:val="1"/>
      <w:numFmt w:val="bullet"/>
      <w:lvlText w:val=""/>
      <w:lvlJc w:val="left"/>
      <w:pPr>
        <w:ind w:left="6361" w:hanging="360"/>
      </w:pPr>
      <w:rPr>
        <w:rFonts w:ascii="Symbol" w:hAnsi="Symbol" w:hint="default"/>
      </w:rPr>
    </w:lvl>
    <w:lvl w:ilvl="7" w:tplc="08090003" w:tentative="1">
      <w:start w:val="1"/>
      <w:numFmt w:val="bullet"/>
      <w:lvlText w:val="o"/>
      <w:lvlJc w:val="left"/>
      <w:pPr>
        <w:ind w:left="7081" w:hanging="360"/>
      </w:pPr>
      <w:rPr>
        <w:rFonts w:ascii="Courier New" w:hAnsi="Courier New" w:cs="Courier New" w:hint="default"/>
      </w:rPr>
    </w:lvl>
    <w:lvl w:ilvl="8" w:tplc="08090005" w:tentative="1">
      <w:start w:val="1"/>
      <w:numFmt w:val="bullet"/>
      <w:lvlText w:val=""/>
      <w:lvlJc w:val="left"/>
      <w:pPr>
        <w:ind w:left="7801" w:hanging="360"/>
      </w:pPr>
      <w:rPr>
        <w:rFonts w:ascii="Wingdings" w:hAnsi="Wingdings" w:hint="default"/>
      </w:rPr>
    </w:lvl>
  </w:abstractNum>
  <w:abstractNum w:abstractNumId="706"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7" w15:restartNumberingAfterBreak="0">
    <w:nsid w:val="56E60FD3"/>
    <w:multiLevelType w:val="hybridMultilevel"/>
    <w:tmpl w:val="A18CE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8" w15:restartNumberingAfterBreak="0">
    <w:nsid w:val="56E97FE4"/>
    <w:multiLevelType w:val="hybridMultilevel"/>
    <w:tmpl w:val="4E9E8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9" w15:restartNumberingAfterBreak="0">
    <w:nsid w:val="56F66741"/>
    <w:multiLevelType w:val="hybridMultilevel"/>
    <w:tmpl w:val="03506B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10" w15:restartNumberingAfterBreak="0">
    <w:nsid w:val="5719275C"/>
    <w:multiLevelType w:val="multilevel"/>
    <w:tmpl w:val="571927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1" w15:restartNumberingAfterBreak="0">
    <w:nsid w:val="572749AD"/>
    <w:multiLevelType w:val="hybridMultilevel"/>
    <w:tmpl w:val="8D988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2"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713" w15:restartNumberingAfterBreak="0">
    <w:nsid w:val="57603841"/>
    <w:multiLevelType w:val="hybridMultilevel"/>
    <w:tmpl w:val="B74C50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4" w15:restartNumberingAfterBreak="0">
    <w:nsid w:val="57FE0673"/>
    <w:multiLevelType w:val="hybridMultilevel"/>
    <w:tmpl w:val="4F40D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5" w15:restartNumberingAfterBreak="0">
    <w:nsid w:val="58155B6E"/>
    <w:multiLevelType w:val="hybridMultilevel"/>
    <w:tmpl w:val="A0A2E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6" w15:restartNumberingAfterBreak="0">
    <w:nsid w:val="58630D98"/>
    <w:multiLevelType w:val="hybridMultilevel"/>
    <w:tmpl w:val="66FEA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7" w15:restartNumberingAfterBreak="0">
    <w:nsid w:val="58AD2F56"/>
    <w:multiLevelType w:val="hybridMultilevel"/>
    <w:tmpl w:val="48F08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8" w15:restartNumberingAfterBreak="0">
    <w:nsid w:val="58DA7857"/>
    <w:multiLevelType w:val="hybridMultilevel"/>
    <w:tmpl w:val="0C463A12"/>
    <w:lvl w:ilvl="0" w:tplc="484C16D4">
      <w:start w:val="5"/>
      <w:numFmt w:val="bullet"/>
      <w:lvlText w:val="-"/>
      <w:lvlJc w:val="left"/>
      <w:pPr>
        <w:ind w:left="720" w:hanging="360"/>
      </w:pPr>
      <w:rPr>
        <w:rFonts w:ascii="Arial Narrow" w:eastAsiaTheme="minorEastAsia" w:hAnsi="Arial Narrow"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9"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0" w15:restartNumberingAfterBreak="0">
    <w:nsid w:val="59166DAB"/>
    <w:multiLevelType w:val="multilevel"/>
    <w:tmpl w:val="0A14E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1"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22" w15:restartNumberingAfterBreak="0">
    <w:nsid w:val="5930470B"/>
    <w:multiLevelType w:val="multilevel"/>
    <w:tmpl w:val="C3868B04"/>
    <w:lvl w:ilvl="0">
      <w:start w:val="1"/>
      <w:numFmt w:val="bullet"/>
      <w:lvlText w:val=""/>
      <w:lvlJc w:val="left"/>
      <w:pPr>
        <w:tabs>
          <w:tab w:val="left" w:pos="0"/>
        </w:tabs>
        <w:ind w:left="800" w:hanging="40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3" w15:restartNumberingAfterBreak="0">
    <w:nsid w:val="597A646B"/>
    <w:multiLevelType w:val="hybridMultilevel"/>
    <w:tmpl w:val="438491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4" w15:restartNumberingAfterBreak="0">
    <w:nsid w:val="59EB4EA8"/>
    <w:multiLevelType w:val="hybridMultilevel"/>
    <w:tmpl w:val="DDE41C7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5"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7" w15:restartNumberingAfterBreak="0">
    <w:nsid w:val="5A40026E"/>
    <w:multiLevelType w:val="hybridMultilevel"/>
    <w:tmpl w:val="D786C6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8" w15:restartNumberingAfterBreak="0">
    <w:nsid w:val="5A507B47"/>
    <w:multiLevelType w:val="multilevel"/>
    <w:tmpl w:val="9BF6A884"/>
    <w:lvl w:ilvl="0">
      <w:start w:val="1"/>
      <w:numFmt w:val="decimal"/>
      <w:lvlText w:val="%1."/>
      <w:lvlJc w:val="left"/>
      <w:pPr>
        <w:tabs>
          <w:tab w:val="left" w:pos="-420"/>
        </w:tabs>
        <w:ind w:left="300" w:hanging="360"/>
      </w:pPr>
      <w:rPr>
        <w:rFonts w:ascii="Times New Roman" w:eastAsia="SimSun"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729" w15:restartNumberingAfterBreak="0">
    <w:nsid w:val="5AAB093F"/>
    <w:multiLevelType w:val="multilevel"/>
    <w:tmpl w:val="5AAB093F"/>
    <w:lvl w:ilvl="0">
      <w:numFmt w:val="bullet"/>
      <w:lvlText w:val="-"/>
      <w:lvlJc w:val="left"/>
      <w:pPr>
        <w:ind w:left="724" w:hanging="44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30"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1"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2" w15:restartNumberingAfterBreak="0">
    <w:nsid w:val="5B202263"/>
    <w:multiLevelType w:val="hybridMultilevel"/>
    <w:tmpl w:val="B4C46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3" w15:restartNumberingAfterBreak="0">
    <w:nsid w:val="5B213DC4"/>
    <w:multiLevelType w:val="hybridMultilevel"/>
    <w:tmpl w:val="9754F8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4" w15:restartNumberingAfterBreak="0">
    <w:nsid w:val="5B2E336A"/>
    <w:multiLevelType w:val="hybridMultilevel"/>
    <w:tmpl w:val="600E73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5" w15:restartNumberingAfterBreak="0">
    <w:nsid w:val="5B581027"/>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6"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7" w15:restartNumberingAfterBreak="0">
    <w:nsid w:val="5BCF5FBA"/>
    <w:multiLevelType w:val="hybridMultilevel"/>
    <w:tmpl w:val="0906B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8" w15:restartNumberingAfterBreak="0">
    <w:nsid w:val="5BE953EC"/>
    <w:multiLevelType w:val="hybridMultilevel"/>
    <w:tmpl w:val="7D1AE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0"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41" w15:restartNumberingAfterBreak="0">
    <w:nsid w:val="5C15685A"/>
    <w:multiLevelType w:val="multilevel"/>
    <w:tmpl w:val="2262690E"/>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Text w:val=""/>
      <w:lvlJc w:val="left"/>
      <w:pPr>
        <w:ind w:left="720" w:hanging="360"/>
      </w:pPr>
      <w:rPr>
        <w:rFonts w:ascii="Symbol" w:hAnsi="Symbol" w:hint="default"/>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42" w15:restartNumberingAfterBreak="0">
    <w:nsid w:val="5C253ABF"/>
    <w:multiLevelType w:val="hybridMultilevel"/>
    <w:tmpl w:val="D9FE7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3"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4" w15:restartNumberingAfterBreak="0">
    <w:nsid w:val="5CC81EF5"/>
    <w:multiLevelType w:val="hybridMultilevel"/>
    <w:tmpl w:val="A1805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5" w15:restartNumberingAfterBreak="0">
    <w:nsid w:val="5CF57F58"/>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6" w15:restartNumberingAfterBreak="0">
    <w:nsid w:val="5D277505"/>
    <w:multiLevelType w:val="hybridMultilevel"/>
    <w:tmpl w:val="152CAD7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47"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8" w15:restartNumberingAfterBreak="0">
    <w:nsid w:val="5D764548"/>
    <w:multiLevelType w:val="hybridMultilevel"/>
    <w:tmpl w:val="2DE280F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49"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0"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1" w15:restartNumberingAfterBreak="0">
    <w:nsid w:val="5DDA4BED"/>
    <w:multiLevelType w:val="hybridMultilevel"/>
    <w:tmpl w:val="2180AC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3"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4"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5" w15:restartNumberingAfterBreak="0">
    <w:nsid w:val="5E313F8C"/>
    <w:multiLevelType w:val="hybridMultilevel"/>
    <w:tmpl w:val="30082F9A"/>
    <w:lvl w:ilvl="0" w:tplc="D4C64F02">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6"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7"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9" w15:restartNumberingAfterBreak="0">
    <w:nsid w:val="5E9B1FD7"/>
    <w:multiLevelType w:val="hybridMultilevel"/>
    <w:tmpl w:val="75F22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0"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1"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762" w15:restartNumberingAfterBreak="0">
    <w:nsid w:val="5F200F75"/>
    <w:multiLevelType w:val="hybridMultilevel"/>
    <w:tmpl w:val="80104F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3"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4"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5"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6" w15:restartNumberingAfterBreak="0">
    <w:nsid w:val="5FD671E0"/>
    <w:multiLevelType w:val="hybridMultilevel"/>
    <w:tmpl w:val="C562E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7" w15:restartNumberingAfterBreak="0">
    <w:nsid w:val="5FE35622"/>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8" w15:restartNumberingAfterBreak="0">
    <w:nsid w:val="5FEF159A"/>
    <w:multiLevelType w:val="hybridMultilevel"/>
    <w:tmpl w:val="90082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70"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1" w15:restartNumberingAfterBreak="0">
    <w:nsid w:val="603A57C6"/>
    <w:multiLevelType w:val="hybridMultilevel"/>
    <w:tmpl w:val="152222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72" w15:restartNumberingAfterBreak="0">
    <w:nsid w:val="60974180"/>
    <w:multiLevelType w:val="hybridMultilevel"/>
    <w:tmpl w:val="315E43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3" w15:restartNumberingAfterBreak="0">
    <w:nsid w:val="60B9577C"/>
    <w:multiLevelType w:val="hybridMultilevel"/>
    <w:tmpl w:val="F39409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4" w15:restartNumberingAfterBreak="0">
    <w:nsid w:val="60EE65A5"/>
    <w:multiLevelType w:val="multilevel"/>
    <w:tmpl w:val="B9B6F75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5" w15:restartNumberingAfterBreak="0">
    <w:nsid w:val="60FB3F63"/>
    <w:multiLevelType w:val="hybridMultilevel"/>
    <w:tmpl w:val="34225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6" w15:restartNumberingAfterBreak="0">
    <w:nsid w:val="610F4BF9"/>
    <w:multiLevelType w:val="hybridMultilevel"/>
    <w:tmpl w:val="AFB68D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7"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7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9" w15:restartNumberingAfterBreak="0">
    <w:nsid w:val="61891346"/>
    <w:multiLevelType w:val="hybridMultilevel"/>
    <w:tmpl w:val="118C9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0" w15:restartNumberingAfterBreak="0">
    <w:nsid w:val="61A37D6B"/>
    <w:multiLevelType w:val="multilevel"/>
    <w:tmpl w:val="6A0A5F5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22A3C7F"/>
    <w:multiLevelType w:val="hybridMultilevel"/>
    <w:tmpl w:val="985A2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3"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25D4565"/>
    <w:multiLevelType w:val="hybridMultilevel"/>
    <w:tmpl w:val="FD6EE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5" w15:restartNumberingAfterBreak="0">
    <w:nsid w:val="626575D4"/>
    <w:multiLevelType w:val="hybridMultilevel"/>
    <w:tmpl w:val="1952E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6" w15:restartNumberingAfterBreak="0">
    <w:nsid w:val="626B5DA5"/>
    <w:multiLevelType w:val="hybridMultilevel"/>
    <w:tmpl w:val="B61ABA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7" w15:restartNumberingAfterBreak="0">
    <w:nsid w:val="62A46D50"/>
    <w:multiLevelType w:val="multilevel"/>
    <w:tmpl w:val="62A46D50"/>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8"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789" w15:restartNumberingAfterBreak="0">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0" w15:restartNumberingAfterBreak="0">
    <w:nsid w:val="62FD4C2E"/>
    <w:multiLevelType w:val="hybridMultilevel"/>
    <w:tmpl w:val="86A85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1"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2" w15:restartNumberingAfterBreak="0">
    <w:nsid w:val="63772201"/>
    <w:multiLevelType w:val="hybridMultilevel"/>
    <w:tmpl w:val="72082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3" w15:restartNumberingAfterBreak="0">
    <w:nsid w:val="63980EE8"/>
    <w:multiLevelType w:val="hybridMultilevel"/>
    <w:tmpl w:val="12D83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4" w15:restartNumberingAfterBreak="0">
    <w:nsid w:val="63A90E27"/>
    <w:multiLevelType w:val="multilevel"/>
    <w:tmpl w:val="19E0EB7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5"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97"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8"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9"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00" w15:restartNumberingAfterBreak="0">
    <w:nsid w:val="64C641A3"/>
    <w:multiLevelType w:val="hybridMultilevel"/>
    <w:tmpl w:val="519C1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1" w15:restartNumberingAfterBreak="0">
    <w:nsid w:val="64CE7255"/>
    <w:multiLevelType w:val="hybridMultilevel"/>
    <w:tmpl w:val="FFD2C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3" w15:restartNumberingAfterBreak="0">
    <w:nsid w:val="651E09BF"/>
    <w:multiLevelType w:val="hybridMultilevel"/>
    <w:tmpl w:val="45262D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4" w15:restartNumberingAfterBreak="0">
    <w:nsid w:val="656D47A1"/>
    <w:multiLevelType w:val="multilevel"/>
    <w:tmpl w:val="5EA2C5DE"/>
    <w:lvl w:ilvl="0">
      <w:start w:val="1"/>
      <w:numFmt w:val="decimal"/>
      <w:lvlText w:val="%1."/>
      <w:lvlJc w:val="left"/>
      <w:pPr>
        <w:tabs>
          <w:tab w:val="left" w:pos="-420"/>
        </w:tabs>
        <w:ind w:left="300" w:hanging="360"/>
      </w:pPr>
      <w:rPr>
        <w:rFonts w:ascii="Times New Roman" w:eastAsia="SimSun"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805" w15:restartNumberingAfterBreak="0">
    <w:nsid w:val="65AB0AEC"/>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808"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9" w15:restartNumberingAfterBreak="0">
    <w:nsid w:val="65F11F2D"/>
    <w:multiLevelType w:val="hybridMultilevel"/>
    <w:tmpl w:val="3E745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10" w15:restartNumberingAfterBreak="0">
    <w:nsid w:val="65F77AE5"/>
    <w:multiLevelType w:val="hybridMultilevel"/>
    <w:tmpl w:val="07A46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1" w15:restartNumberingAfterBreak="0">
    <w:nsid w:val="66190A0D"/>
    <w:multiLevelType w:val="hybridMultilevel"/>
    <w:tmpl w:val="F49CB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2" w15:restartNumberingAfterBreak="0">
    <w:nsid w:val="665E6341"/>
    <w:multiLevelType w:val="hybridMultilevel"/>
    <w:tmpl w:val="50EA8D1E"/>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3" w15:restartNumberingAfterBreak="0">
    <w:nsid w:val="66761255"/>
    <w:multiLevelType w:val="hybridMultilevel"/>
    <w:tmpl w:val="EA02C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4" w15:restartNumberingAfterBreak="0">
    <w:nsid w:val="66830BBF"/>
    <w:multiLevelType w:val="hybridMultilevel"/>
    <w:tmpl w:val="A8D80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5" w15:restartNumberingAfterBreak="0">
    <w:nsid w:val="66BB6AEC"/>
    <w:multiLevelType w:val="hybridMultilevel"/>
    <w:tmpl w:val="56D24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6"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7" w15:restartNumberingAfterBreak="0">
    <w:nsid w:val="66CE36ED"/>
    <w:multiLevelType w:val="hybridMultilevel"/>
    <w:tmpl w:val="B0EE3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8"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9" w15:restartNumberingAfterBreak="0">
    <w:nsid w:val="66F345BE"/>
    <w:multiLevelType w:val="hybridMultilevel"/>
    <w:tmpl w:val="611E25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1" w15:restartNumberingAfterBreak="0">
    <w:nsid w:val="67224075"/>
    <w:multiLevelType w:val="hybridMultilevel"/>
    <w:tmpl w:val="23B09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2" w15:restartNumberingAfterBreak="0">
    <w:nsid w:val="67240B98"/>
    <w:multiLevelType w:val="hybridMultilevel"/>
    <w:tmpl w:val="BD1C7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3" w15:restartNumberingAfterBreak="0">
    <w:nsid w:val="6734745A"/>
    <w:multiLevelType w:val="hybridMultilevel"/>
    <w:tmpl w:val="CAD0042E"/>
    <w:lvl w:ilvl="0" w:tplc="0409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824" w15:restartNumberingAfterBreak="0">
    <w:nsid w:val="675A2AC0"/>
    <w:multiLevelType w:val="hybridMultilevel"/>
    <w:tmpl w:val="8E54A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5" w15:restartNumberingAfterBreak="0">
    <w:nsid w:val="67637DFA"/>
    <w:multiLevelType w:val="hybridMultilevel"/>
    <w:tmpl w:val="6FE89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6"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27" w15:restartNumberingAfterBreak="0">
    <w:nsid w:val="68181ECB"/>
    <w:multiLevelType w:val="hybridMultilevel"/>
    <w:tmpl w:val="193C5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8" w15:restartNumberingAfterBreak="0">
    <w:nsid w:val="68606978"/>
    <w:multiLevelType w:val="multilevel"/>
    <w:tmpl w:val="277C08C8"/>
    <w:lvl w:ilvl="0">
      <w:start w:val="1"/>
      <w:numFmt w:val="bullet"/>
      <w:lvlText w:val=""/>
      <w:lvlJc w:val="left"/>
      <w:pPr>
        <w:tabs>
          <w:tab w:val="num" w:pos="0"/>
        </w:tabs>
        <w:ind w:left="420" w:hanging="420"/>
      </w:pPr>
      <w:rPr>
        <w:rFonts w:ascii="Symbol" w:hAnsi="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29"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0" w15:restartNumberingAfterBreak="0">
    <w:nsid w:val="68734EA2"/>
    <w:multiLevelType w:val="hybridMultilevel"/>
    <w:tmpl w:val="0292E10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1" w15:restartNumberingAfterBreak="0">
    <w:nsid w:val="68B37A0E"/>
    <w:multiLevelType w:val="hybridMultilevel"/>
    <w:tmpl w:val="3A902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2" w15:restartNumberingAfterBreak="0">
    <w:nsid w:val="68B70C43"/>
    <w:multiLevelType w:val="multilevel"/>
    <w:tmpl w:val="0848152A"/>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33"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4" w15:restartNumberingAfterBreak="0">
    <w:nsid w:val="69007749"/>
    <w:multiLevelType w:val="hybridMultilevel"/>
    <w:tmpl w:val="F0D6C8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5" w15:restartNumberingAfterBreak="0">
    <w:nsid w:val="69330740"/>
    <w:multiLevelType w:val="hybridMultilevel"/>
    <w:tmpl w:val="C1C2C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6" w15:restartNumberingAfterBreak="0">
    <w:nsid w:val="6945542D"/>
    <w:multiLevelType w:val="multilevel"/>
    <w:tmpl w:val="F95CEB40"/>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837" w15:restartNumberingAfterBreak="0">
    <w:nsid w:val="694F5511"/>
    <w:multiLevelType w:val="multilevel"/>
    <w:tmpl w:val="694F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8" w15:restartNumberingAfterBreak="0">
    <w:nsid w:val="69897FD8"/>
    <w:multiLevelType w:val="hybridMultilevel"/>
    <w:tmpl w:val="D7ECF6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9" w15:restartNumberingAfterBreak="0">
    <w:nsid w:val="69BA603A"/>
    <w:multiLevelType w:val="hybridMultilevel"/>
    <w:tmpl w:val="ED36D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0" w15:restartNumberingAfterBreak="0">
    <w:nsid w:val="69E13D3E"/>
    <w:multiLevelType w:val="hybridMultilevel"/>
    <w:tmpl w:val="65C251D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4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2" w15:restartNumberingAfterBreak="0">
    <w:nsid w:val="6A1B502E"/>
    <w:multiLevelType w:val="multilevel"/>
    <w:tmpl w:val="B2362F72"/>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Text w:val=""/>
      <w:lvlJc w:val="left"/>
      <w:pPr>
        <w:ind w:left="720" w:hanging="360"/>
      </w:pPr>
      <w:rPr>
        <w:rFonts w:ascii="Symbol" w:hAnsi="Symbol" w:hint="default"/>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43" w15:restartNumberingAfterBreak="0">
    <w:nsid w:val="6A5B641C"/>
    <w:multiLevelType w:val="hybridMultilevel"/>
    <w:tmpl w:val="92622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4"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5" w15:restartNumberingAfterBreak="0">
    <w:nsid w:val="6A743A9A"/>
    <w:multiLevelType w:val="hybridMultilevel"/>
    <w:tmpl w:val="1E726C0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6"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47" w15:restartNumberingAfterBreak="0">
    <w:nsid w:val="6AE7781A"/>
    <w:multiLevelType w:val="hybridMultilevel"/>
    <w:tmpl w:val="BEB6F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8" w15:restartNumberingAfterBreak="0">
    <w:nsid w:val="6AF50E49"/>
    <w:multiLevelType w:val="hybridMultilevel"/>
    <w:tmpl w:val="8C2CD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9" w15:restartNumberingAfterBreak="0">
    <w:nsid w:val="6B01443D"/>
    <w:multiLevelType w:val="hybridMultilevel"/>
    <w:tmpl w:val="5800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0"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1" w15:restartNumberingAfterBreak="0">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2"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3" w15:restartNumberingAfterBreak="0">
    <w:nsid w:val="6C9852DE"/>
    <w:multiLevelType w:val="hybridMultilevel"/>
    <w:tmpl w:val="BDE2F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4" w15:restartNumberingAfterBreak="0">
    <w:nsid w:val="6CA552E7"/>
    <w:multiLevelType w:val="hybridMultilevel"/>
    <w:tmpl w:val="4AEC99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6" w15:restartNumberingAfterBreak="0">
    <w:nsid w:val="6CB70278"/>
    <w:multiLevelType w:val="hybridMultilevel"/>
    <w:tmpl w:val="BEECE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7" w15:restartNumberingAfterBreak="0">
    <w:nsid w:val="6CC91700"/>
    <w:multiLevelType w:val="hybridMultilevel"/>
    <w:tmpl w:val="C26C1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8" w15:restartNumberingAfterBreak="0">
    <w:nsid w:val="6CD85EC9"/>
    <w:multiLevelType w:val="hybridMultilevel"/>
    <w:tmpl w:val="1C2E63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9" w15:restartNumberingAfterBreak="0">
    <w:nsid w:val="6CF4224C"/>
    <w:multiLevelType w:val="hybridMultilevel"/>
    <w:tmpl w:val="20F0DD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0"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62" w15:restartNumberingAfterBreak="0">
    <w:nsid w:val="6D440D2D"/>
    <w:multiLevelType w:val="multilevel"/>
    <w:tmpl w:val="BB705A8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3" w15:restartNumberingAfterBreak="0">
    <w:nsid w:val="6D61792C"/>
    <w:multiLevelType w:val="hybridMultilevel"/>
    <w:tmpl w:val="D75EF23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64" w15:restartNumberingAfterBreak="0">
    <w:nsid w:val="6D7F64ED"/>
    <w:multiLevelType w:val="hybridMultilevel"/>
    <w:tmpl w:val="65863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5" w15:restartNumberingAfterBreak="0">
    <w:nsid w:val="6D897EF1"/>
    <w:multiLevelType w:val="hybridMultilevel"/>
    <w:tmpl w:val="D35E4D2A"/>
    <w:lvl w:ilvl="0" w:tplc="20000011">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86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7"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8" w15:restartNumberingAfterBreak="0">
    <w:nsid w:val="6E1B4027"/>
    <w:multiLevelType w:val="multilevel"/>
    <w:tmpl w:val="C0E462D8"/>
    <w:lvl w:ilvl="0">
      <w:start w:val="1"/>
      <w:numFmt w:val="bullet"/>
      <w:lvlText w:val=""/>
      <w:lvlJc w:val="left"/>
      <w:pPr>
        <w:tabs>
          <w:tab w:val="left" w:pos="799"/>
        </w:tabs>
        <w:ind w:left="1219" w:hanging="420"/>
      </w:pPr>
      <w:rPr>
        <w:rFonts w:ascii="Symbol" w:hAnsi="Symbol" w:hint="default"/>
      </w:rPr>
    </w:lvl>
    <w:lvl w:ilvl="1">
      <w:start w:val="150"/>
      <w:numFmt w:val="bullet"/>
      <w:lvlText w:val="-"/>
      <w:lvlJc w:val="left"/>
      <w:pPr>
        <w:tabs>
          <w:tab w:val="left" w:pos="799"/>
        </w:tabs>
        <w:ind w:left="1639" w:hanging="420"/>
      </w:pPr>
      <w:rPr>
        <w:rFonts w:ascii="Arial" w:eastAsiaTheme="minorEastAsia" w:hAnsi="Arial" w:cs="Aria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869" w15:restartNumberingAfterBreak="0">
    <w:nsid w:val="6E2018D1"/>
    <w:multiLevelType w:val="hybridMultilevel"/>
    <w:tmpl w:val="3264B6C0"/>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36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70"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1" w15:restartNumberingAfterBreak="0">
    <w:nsid w:val="6F0B410B"/>
    <w:multiLevelType w:val="hybridMultilevel"/>
    <w:tmpl w:val="D192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2" w15:restartNumberingAfterBreak="0">
    <w:nsid w:val="6F137A70"/>
    <w:multiLevelType w:val="hybridMultilevel"/>
    <w:tmpl w:val="F2C61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4" w15:restartNumberingAfterBreak="0">
    <w:nsid w:val="6F945678"/>
    <w:multiLevelType w:val="hybridMultilevel"/>
    <w:tmpl w:val="202244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75" w15:restartNumberingAfterBreak="0">
    <w:nsid w:val="6F9F7E4D"/>
    <w:multiLevelType w:val="hybridMultilevel"/>
    <w:tmpl w:val="ED2A0B6C"/>
    <w:lvl w:ilvl="0" w:tplc="9E5227D2">
      <w:start w:val="2"/>
      <w:numFmt w:val="bullet"/>
      <w:lvlText w:val="-"/>
      <w:lvlJc w:val="left"/>
      <w:pPr>
        <w:ind w:left="1660" w:hanging="360"/>
      </w:pPr>
      <w:rPr>
        <w:rFonts w:ascii="Times New Roman" w:eastAsiaTheme="minorHAnsi" w:hAnsi="Times New Roman" w:cs="Times New Roman" w:hint="default"/>
      </w:rPr>
    </w:lvl>
    <w:lvl w:ilvl="1" w:tplc="04090001">
      <w:start w:val="1"/>
      <w:numFmt w:val="bullet"/>
      <w:lvlText w:val=""/>
      <w:lvlJc w:val="left"/>
      <w:pPr>
        <w:ind w:left="2074" w:hanging="360"/>
      </w:pPr>
      <w:rPr>
        <w:rFonts w:ascii="Symbol" w:hAnsi="Symbol" w:hint="default"/>
      </w:rPr>
    </w:lvl>
    <w:lvl w:ilvl="2" w:tplc="04090003">
      <w:start w:val="1"/>
      <w:numFmt w:val="bullet"/>
      <w:lvlText w:val="o"/>
      <w:lvlJc w:val="left"/>
      <w:pPr>
        <w:ind w:left="2744" w:hanging="360"/>
      </w:pPr>
      <w:rPr>
        <w:rFonts w:ascii="Courier New" w:hAnsi="Courier New" w:cs="Courier New"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876" w15:restartNumberingAfterBreak="0">
    <w:nsid w:val="6FC824AA"/>
    <w:multiLevelType w:val="hybridMultilevel"/>
    <w:tmpl w:val="7F704D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7"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8" w15:restartNumberingAfterBreak="0">
    <w:nsid w:val="6FFB3B8E"/>
    <w:multiLevelType w:val="multilevel"/>
    <w:tmpl w:val="04E04CF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9" w15:restartNumberingAfterBreak="0">
    <w:nsid w:val="700E0DAA"/>
    <w:multiLevelType w:val="hybridMultilevel"/>
    <w:tmpl w:val="A8041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81"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82" w15:restartNumberingAfterBreak="0">
    <w:nsid w:val="706D5C3A"/>
    <w:multiLevelType w:val="hybridMultilevel"/>
    <w:tmpl w:val="9F865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3" w15:restartNumberingAfterBreak="0">
    <w:nsid w:val="7070463A"/>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4" w15:restartNumberingAfterBreak="0">
    <w:nsid w:val="707F7AC9"/>
    <w:multiLevelType w:val="hybridMultilevel"/>
    <w:tmpl w:val="92AE9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6" w15:restartNumberingAfterBreak="0">
    <w:nsid w:val="70E12D6C"/>
    <w:multiLevelType w:val="hybridMultilevel"/>
    <w:tmpl w:val="725EE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7" w15:restartNumberingAfterBreak="0">
    <w:nsid w:val="71121341"/>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8" w15:restartNumberingAfterBreak="0">
    <w:nsid w:val="713F5E28"/>
    <w:multiLevelType w:val="hybridMultilevel"/>
    <w:tmpl w:val="92E62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0" w15:restartNumberingAfterBreak="0">
    <w:nsid w:val="718550A8"/>
    <w:multiLevelType w:val="hybridMultilevel"/>
    <w:tmpl w:val="E0DE5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2" w15:restartNumberingAfterBreak="0">
    <w:nsid w:val="71B16364"/>
    <w:multiLevelType w:val="multilevel"/>
    <w:tmpl w:val="AF76F6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3" w15:restartNumberingAfterBreak="0">
    <w:nsid w:val="72543F6C"/>
    <w:multiLevelType w:val="hybridMultilevel"/>
    <w:tmpl w:val="61B28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4" w15:restartNumberingAfterBreak="0">
    <w:nsid w:val="72822436"/>
    <w:multiLevelType w:val="multilevel"/>
    <w:tmpl w:val="08502C96"/>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895" w15:restartNumberingAfterBreak="0">
    <w:nsid w:val="7286468A"/>
    <w:multiLevelType w:val="hybridMultilevel"/>
    <w:tmpl w:val="D3589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6" w15:restartNumberingAfterBreak="0">
    <w:nsid w:val="72CA7C3A"/>
    <w:multiLevelType w:val="multilevel"/>
    <w:tmpl w:val="146CB382"/>
    <w:lvl w:ilvl="0">
      <w:start w:val="1"/>
      <w:numFmt w:val="bullet"/>
      <w:lvlText w:val="•"/>
      <w:lvlJc w:val="left"/>
      <w:pPr>
        <w:ind w:left="360" w:hanging="360"/>
      </w:pPr>
      <w:rPr>
        <w:rFonts w:ascii="Arial" w:hAnsi="Arial" w:cs="Times New Roman"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7" w15:restartNumberingAfterBreak="0">
    <w:nsid w:val="72D7731A"/>
    <w:multiLevelType w:val="hybridMultilevel"/>
    <w:tmpl w:val="FD822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8"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9" w15:restartNumberingAfterBreak="0">
    <w:nsid w:val="730D78E0"/>
    <w:multiLevelType w:val="hybridMultilevel"/>
    <w:tmpl w:val="0DE42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0" w15:restartNumberingAfterBreak="0">
    <w:nsid w:val="730E2A6F"/>
    <w:multiLevelType w:val="hybridMultilevel"/>
    <w:tmpl w:val="2A2A0A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1" w15:restartNumberingAfterBreak="0">
    <w:nsid w:val="731C49A5"/>
    <w:multiLevelType w:val="hybridMultilevel"/>
    <w:tmpl w:val="02969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2"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3"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4"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06" w15:restartNumberingAfterBreak="0">
    <w:nsid w:val="73BC5174"/>
    <w:multiLevelType w:val="hybridMultilevel"/>
    <w:tmpl w:val="9A1C91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8" w15:restartNumberingAfterBreak="0">
    <w:nsid w:val="73E8627B"/>
    <w:multiLevelType w:val="hybridMultilevel"/>
    <w:tmpl w:val="ABBE2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9" w15:restartNumberingAfterBreak="0">
    <w:nsid w:val="73FC59B9"/>
    <w:multiLevelType w:val="hybridMultilevel"/>
    <w:tmpl w:val="94A2A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0" w15:restartNumberingAfterBreak="0">
    <w:nsid w:val="74466A48"/>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1" w15:restartNumberingAfterBreak="0">
    <w:nsid w:val="746C20D8"/>
    <w:multiLevelType w:val="hybridMultilevel"/>
    <w:tmpl w:val="56F6AD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4" w15:restartNumberingAfterBreak="0">
    <w:nsid w:val="74AD6305"/>
    <w:multiLevelType w:val="hybridMultilevel"/>
    <w:tmpl w:val="F45E7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5" w15:restartNumberingAfterBreak="0">
    <w:nsid w:val="74BC2A35"/>
    <w:multiLevelType w:val="hybridMultilevel"/>
    <w:tmpl w:val="D9809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17" w15:restartNumberingAfterBreak="0">
    <w:nsid w:val="74CE4DE6"/>
    <w:multiLevelType w:val="hybridMultilevel"/>
    <w:tmpl w:val="55ECB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8" w15:restartNumberingAfterBreak="0">
    <w:nsid w:val="74E67A21"/>
    <w:multiLevelType w:val="hybridMultilevel"/>
    <w:tmpl w:val="23C82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9" w15:restartNumberingAfterBreak="0">
    <w:nsid w:val="74F35991"/>
    <w:multiLevelType w:val="hybridMultilevel"/>
    <w:tmpl w:val="A392B1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0" w15:restartNumberingAfterBreak="0">
    <w:nsid w:val="750475F6"/>
    <w:multiLevelType w:val="hybridMultilevel"/>
    <w:tmpl w:val="1C3EFF72"/>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1" w15:restartNumberingAfterBreak="0">
    <w:nsid w:val="7535432F"/>
    <w:multiLevelType w:val="hybridMultilevel"/>
    <w:tmpl w:val="3E34A8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2" w15:restartNumberingAfterBreak="0">
    <w:nsid w:val="753B3A1D"/>
    <w:multiLevelType w:val="hybridMultilevel"/>
    <w:tmpl w:val="41605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3" w15:restartNumberingAfterBreak="0">
    <w:nsid w:val="75407120"/>
    <w:multiLevelType w:val="hybridMultilevel"/>
    <w:tmpl w:val="66009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4" w15:restartNumberingAfterBreak="0">
    <w:nsid w:val="754E790E"/>
    <w:multiLevelType w:val="hybridMultilevel"/>
    <w:tmpl w:val="C5365C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5" w15:restartNumberingAfterBreak="0">
    <w:nsid w:val="75934829"/>
    <w:multiLevelType w:val="hybridMultilevel"/>
    <w:tmpl w:val="FC2CAB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6" w15:restartNumberingAfterBreak="0">
    <w:nsid w:val="759F34E5"/>
    <w:multiLevelType w:val="hybridMultilevel"/>
    <w:tmpl w:val="969ECB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7" w15:restartNumberingAfterBreak="0">
    <w:nsid w:val="75D84368"/>
    <w:multiLevelType w:val="hybridMultilevel"/>
    <w:tmpl w:val="63AAE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8"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30"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1" w15:restartNumberingAfterBreak="0">
    <w:nsid w:val="763A71B5"/>
    <w:multiLevelType w:val="hybridMultilevel"/>
    <w:tmpl w:val="F1AE6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2" w15:restartNumberingAfterBreak="0">
    <w:nsid w:val="76491AA7"/>
    <w:multiLevelType w:val="hybridMultilevel"/>
    <w:tmpl w:val="6FD01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3" w15:restartNumberingAfterBreak="0">
    <w:nsid w:val="764A3D9D"/>
    <w:multiLevelType w:val="hybridMultilevel"/>
    <w:tmpl w:val="E41CC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4" w15:restartNumberingAfterBreak="0">
    <w:nsid w:val="76641AFE"/>
    <w:multiLevelType w:val="hybridMultilevel"/>
    <w:tmpl w:val="8E9A41B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5" w15:restartNumberingAfterBreak="0">
    <w:nsid w:val="76683C3D"/>
    <w:multiLevelType w:val="hybridMultilevel"/>
    <w:tmpl w:val="81E6D5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7"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8" w15:restartNumberingAfterBreak="0">
    <w:nsid w:val="768E002A"/>
    <w:multiLevelType w:val="multilevel"/>
    <w:tmpl w:val="93CC9150"/>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0" w15:restartNumberingAfterBreak="0">
    <w:nsid w:val="76B25EB9"/>
    <w:multiLevelType w:val="hybridMultilevel"/>
    <w:tmpl w:val="A8A8CB84"/>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04090001">
      <w:start w:val="1"/>
      <w:numFmt w:val="bullet"/>
      <w:lvlText w:val=""/>
      <w:lvlJc w:val="left"/>
      <w:pPr>
        <w:ind w:left="1800" w:hanging="360"/>
      </w:pPr>
      <w:rPr>
        <w:rFonts w:ascii="Symbol" w:hAnsi="Symbol" w:hint="default"/>
      </w:r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941" w15:restartNumberingAfterBreak="0">
    <w:nsid w:val="76E73E45"/>
    <w:multiLevelType w:val="hybridMultilevel"/>
    <w:tmpl w:val="BE624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2"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3" w15:restartNumberingAfterBreak="0">
    <w:nsid w:val="77567F83"/>
    <w:multiLevelType w:val="hybridMultilevel"/>
    <w:tmpl w:val="5B100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4"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5" w15:restartNumberingAfterBreak="0">
    <w:nsid w:val="777F1A35"/>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6" w15:restartNumberingAfterBreak="0">
    <w:nsid w:val="778B5B55"/>
    <w:multiLevelType w:val="hybridMultilevel"/>
    <w:tmpl w:val="10421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8"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9" w15:restartNumberingAfterBreak="0">
    <w:nsid w:val="78150162"/>
    <w:multiLevelType w:val="multilevel"/>
    <w:tmpl w:val="78150162"/>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50" w15:restartNumberingAfterBreak="0">
    <w:nsid w:val="786E53D6"/>
    <w:multiLevelType w:val="hybridMultilevel"/>
    <w:tmpl w:val="E1229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1" w15:restartNumberingAfterBreak="0">
    <w:nsid w:val="787871A0"/>
    <w:multiLevelType w:val="hybridMultilevel"/>
    <w:tmpl w:val="C9FEC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2"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3"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4"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56"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7" w15:restartNumberingAfterBreak="0">
    <w:nsid w:val="78FC3650"/>
    <w:multiLevelType w:val="hybridMultilevel"/>
    <w:tmpl w:val="8DF67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8" w15:restartNumberingAfterBreak="0">
    <w:nsid w:val="794D5393"/>
    <w:multiLevelType w:val="hybridMultilevel"/>
    <w:tmpl w:val="D2A0CD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9"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0" w15:restartNumberingAfterBreak="0">
    <w:nsid w:val="79893CBA"/>
    <w:multiLevelType w:val="hybridMultilevel"/>
    <w:tmpl w:val="F1EC6F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1" w15:restartNumberingAfterBreak="0">
    <w:nsid w:val="79EA6316"/>
    <w:multiLevelType w:val="hybridMultilevel"/>
    <w:tmpl w:val="11A43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2" w15:restartNumberingAfterBreak="0">
    <w:nsid w:val="7A1A0D8D"/>
    <w:multiLevelType w:val="hybridMultilevel"/>
    <w:tmpl w:val="38848750"/>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3"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4"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5" w15:restartNumberingAfterBreak="0">
    <w:nsid w:val="7AA90680"/>
    <w:multiLevelType w:val="hybridMultilevel"/>
    <w:tmpl w:val="075A7036"/>
    <w:lvl w:ilvl="0" w:tplc="484C16D4">
      <w:start w:val="5"/>
      <w:numFmt w:val="bullet"/>
      <w:lvlText w:val="-"/>
      <w:lvlJc w:val="left"/>
      <w:pPr>
        <w:ind w:left="720" w:hanging="360"/>
      </w:pPr>
      <w:rPr>
        <w:rFonts w:ascii="Arial Narrow" w:eastAsiaTheme="minorEastAsia" w:hAnsi="Arial Narrow"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6" w15:restartNumberingAfterBreak="0">
    <w:nsid w:val="7ADB7C73"/>
    <w:multiLevelType w:val="multilevel"/>
    <w:tmpl w:val="F10E4D24"/>
    <w:lvl w:ilvl="0">
      <w:numFmt w:val="bullet"/>
      <w:lvlText w:val="-"/>
      <w:lvlJc w:val="left"/>
      <w:pPr>
        <w:tabs>
          <w:tab w:val="left" w:pos="720"/>
        </w:tabs>
        <w:ind w:left="720" w:hanging="360"/>
      </w:pPr>
      <w:rPr>
        <w:rFonts w:ascii="Times" w:eastAsia="Batang" w:hAnsi="Times" w:cs="Times"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67" w15:restartNumberingAfterBreak="0">
    <w:nsid w:val="7AFE3761"/>
    <w:multiLevelType w:val="hybridMultilevel"/>
    <w:tmpl w:val="537C3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8"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9" w15:restartNumberingAfterBreak="0">
    <w:nsid w:val="7B38543A"/>
    <w:multiLevelType w:val="hybridMultilevel"/>
    <w:tmpl w:val="BCACA9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0"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7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2" w15:restartNumberingAfterBreak="0">
    <w:nsid w:val="7B8D256D"/>
    <w:multiLevelType w:val="hybridMultilevel"/>
    <w:tmpl w:val="E4D2F2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3" w15:restartNumberingAfterBreak="0">
    <w:nsid w:val="7B926720"/>
    <w:multiLevelType w:val="hybridMultilevel"/>
    <w:tmpl w:val="0B02A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75"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976" w15:restartNumberingAfterBreak="0">
    <w:nsid w:val="7BD20815"/>
    <w:multiLevelType w:val="hybridMultilevel"/>
    <w:tmpl w:val="6E08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78" w15:restartNumberingAfterBreak="0">
    <w:nsid w:val="7C7152F2"/>
    <w:multiLevelType w:val="hybridMultilevel"/>
    <w:tmpl w:val="C3A2C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9"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0" w15:restartNumberingAfterBreak="0">
    <w:nsid w:val="7C8F5907"/>
    <w:multiLevelType w:val="hybridMultilevel"/>
    <w:tmpl w:val="719CE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1" w15:restartNumberingAfterBreak="0">
    <w:nsid w:val="7C90677B"/>
    <w:multiLevelType w:val="hybridMultilevel"/>
    <w:tmpl w:val="834C79DC"/>
    <w:lvl w:ilvl="0" w:tplc="762AA064">
      <w:numFmt w:val="bullet"/>
      <w:lvlText w:val="-"/>
      <w:lvlJc w:val="left"/>
      <w:pPr>
        <w:ind w:left="720" w:hanging="360"/>
      </w:pPr>
      <w:rPr>
        <w:rFonts w:ascii="Times New Roman" w:eastAsia="SimSun" w:hAnsi="Times New Roman" w:cs="Times New Roma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2" w15:restartNumberingAfterBreak="0">
    <w:nsid w:val="7CEF41A7"/>
    <w:multiLevelType w:val="hybridMultilevel"/>
    <w:tmpl w:val="4092B2A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83" w15:restartNumberingAfterBreak="0">
    <w:nsid w:val="7D155BF0"/>
    <w:multiLevelType w:val="multilevel"/>
    <w:tmpl w:val="438E1A54"/>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Text w:val=""/>
      <w:lvlJc w:val="left"/>
      <w:pPr>
        <w:ind w:left="720" w:hanging="360"/>
      </w:pPr>
      <w:rPr>
        <w:rFonts w:ascii="Symbol" w:hAnsi="Symbol" w:hint="default"/>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84" w15:restartNumberingAfterBreak="0">
    <w:nsid w:val="7D1E4E0A"/>
    <w:multiLevelType w:val="hybridMultilevel"/>
    <w:tmpl w:val="B6205F0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5" w15:restartNumberingAfterBreak="0">
    <w:nsid w:val="7D52758D"/>
    <w:multiLevelType w:val="hybridMultilevel"/>
    <w:tmpl w:val="384058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6"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7" w15:restartNumberingAfterBreak="0">
    <w:nsid w:val="7D742A3A"/>
    <w:multiLevelType w:val="hybridMultilevel"/>
    <w:tmpl w:val="4746B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8" w15:restartNumberingAfterBreak="0">
    <w:nsid w:val="7DB14DAB"/>
    <w:multiLevelType w:val="hybridMultilevel"/>
    <w:tmpl w:val="B4BAF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90"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1" w15:restartNumberingAfterBreak="0">
    <w:nsid w:val="7E1A125C"/>
    <w:multiLevelType w:val="hybridMultilevel"/>
    <w:tmpl w:val="1DC8E5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2"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3"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4" w15:restartNumberingAfterBreak="0">
    <w:nsid w:val="7EA01504"/>
    <w:multiLevelType w:val="hybridMultilevel"/>
    <w:tmpl w:val="DF321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5" w15:restartNumberingAfterBreak="0">
    <w:nsid w:val="7F151626"/>
    <w:multiLevelType w:val="hybridMultilevel"/>
    <w:tmpl w:val="8D601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6"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99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98" w15:restartNumberingAfterBreak="0">
    <w:nsid w:val="7F814CAF"/>
    <w:multiLevelType w:val="hybridMultilevel"/>
    <w:tmpl w:val="2DE40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9" w15:restartNumberingAfterBreak="0">
    <w:nsid w:val="7F9C45E2"/>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0" w15:restartNumberingAfterBreak="0">
    <w:nsid w:val="7FA70728"/>
    <w:multiLevelType w:val="hybridMultilevel"/>
    <w:tmpl w:val="7160FA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1" w15:restartNumberingAfterBreak="0">
    <w:nsid w:val="7FAF33FE"/>
    <w:multiLevelType w:val="hybridMultilevel"/>
    <w:tmpl w:val="640240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3" w15:restartNumberingAfterBreak="0">
    <w:nsid w:val="7FB77428"/>
    <w:multiLevelType w:val="hybridMultilevel"/>
    <w:tmpl w:val="FC5AD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4"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5"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81771166">
    <w:abstractNumId w:val="25"/>
  </w:num>
  <w:num w:numId="2" w16cid:durableId="1514799358">
    <w:abstractNumId w:val="466"/>
  </w:num>
  <w:num w:numId="3" w16cid:durableId="1018972566">
    <w:abstractNumId w:val="661"/>
  </w:num>
  <w:num w:numId="4" w16cid:durableId="1096823413">
    <w:abstractNumId w:val="902"/>
  </w:num>
  <w:num w:numId="5" w16cid:durableId="1040594337">
    <w:abstractNumId w:val="270"/>
  </w:num>
  <w:num w:numId="6" w16cid:durableId="872498904">
    <w:abstractNumId w:val="592"/>
  </w:num>
  <w:num w:numId="7" w16cid:durableId="748886142">
    <w:abstractNumId w:val="8"/>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569"/>
  </w:num>
  <w:num w:numId="9" w16cid:durableId="1361591542">
    <w:abstractNumId w:val="83"/>
  </w:num>
  <w:num w:numId="10" w16cid:durableId="1565681963">
    <w:abstractNumId w:val="465"/>
  </w:num>
  <w:num w:numId="11" w16cid:durableId="623081821">
    <w:abstractNumId w:val="466"/>
    <w:lvlOverride w:ilvl="0">
      <w:startOverride w:val="1"/>
    </w:lvlOverride>
  </w:num>
  <w:num w:numId="12" w16cid:durableId="273051312">
    <w:abstractNumId w:val="940"/>
  </w:num>
  <w:num w:numId="13" w16cid:durableId="869492487">
    <w:abstractNumId w:val="570"/>
  </w:num>
  <w:num w:numId="14" w16cid:durableId="1954896428">
    <w:abstractNumId w:val="175"/>
  </w:num>
  <w:num w:numId="15" w16cid:durableId="1696345908">
    <w:abstractNumId w:val="112"/>
  </w:num>
  <w:num w:numId="16" w16cid:durableId="1346709477">
    <w:abstractNumId w:val="875"/>
  </w:num>
  <w:num w:numId="17" w16cid:durableId="1303583934">
    <w:abstractNumId w:val="349"/>
  </w:num>
  <w:num w:numId="18" w16cid:durableId="1346134442">
    <w:abstractNumId w:val="754"/>
  </w:num>
  <w:num w:numId="19" w16cid:durableId="45374048">
    <w:abstractNumId w:val="460"/>
  </w:num>
  <w:num w:numId="20" w16cid:durableId="1394505026">
    <w:abstractNumId w:val="429"/>
  </w:num>
  <w:num w:numId="21" w16cid:durableId="1115296971">
    <w:abstractNumId w:val="731"/>
  </w:num>
  <w:num w:numId="22" w16cid:durableId="1874733904">
    <w:abstractNumId w:val="273"/>
  </w:num>
  <w:num w:numId="23" w16cid:durableId="1538547475">
    <w:abstractNumId w:val="808"/>
  </w:num>
  <w:num w:numId="24" w16cid:durableId="512188187">
    <w:abstractNumId w:val="190"/>
  </w:num>
  <w:num w:numId="25" w16cid:durableId="148904385">
    <w:abstractNumId w:val="441"/>
  </w:num>
  <w:num w:numId="26" w16cid:durableId="678125039">
    <w:abstractNumId w:val="850"/>
  </w:num>
  <w:num w:numId="27" w16cid:durableId="1556622283">
    <w:abstractNumId w:val="788"/>
  </w:num>
  <w:num w:numId="28" w16cid:durableId="1107889009">
    <w:abstractNumId w:val="19"/>
  </w:num>
  <w:num w:numId="29" w16cid:durableId="608007089">
    <w:abstractNumId w:val="687"/>
  </w:num>
  <w:num w:numId="30" w16cid:durableId="270628561">
    <w:abstractNumId w:val="653"/>
  </w:num>
  <w:num w:numId="31" w16cid:durableId="1059666883">
    <w:abstractNumId w:val="879"/>
  </w:num>
  <w:num w:numId="32" w16cid:durableId="1469665698">
    <w:abstractNumId w:val="121"/>
  </w:num>
  <w:num w:numId="33" w16cid:durableId="94596987">
    <w:abstractNumId w:val="397"/>
  </w:num>
  <w:num w:numId="34" w16cid:durableId="980184604">
    <w:abstractNumId w:val="812"/>
  </w:num>
  <w:num w:numId="35" w16cid:durableId="384914809">
    <w:abstractNumId w:val="746"/>
  </w:num>
  <w:num w:numId="36" w16cid:durableId="1683969033">
    <w:abstractNumId w:val="220"/>
  </w:num>
  <w:num w:numId="37" w16cid:durableId="2070807768">
    <w:abstractNumId w:val="397"/>
  </w:num>
  <w:num w:numId="38" w16cid:durableId="443035232">
    <w:abstractNumId w:val="330"/>
  </w:num>
  <w:num w:numId="39" w16cid:durableId="341008512">
    <w:abstractNumId w:val="330"/>
  </w:num>
  <w:num w:numId="40" w16cid:durableId="1954944527">
    <w:abstractNumId w:val="661"/>
  </w:num>
  <w:num w:numId="41" w16cid:durableId="1427769656">
    <w:abstractNumId w:val="648"/>
  </w:num>
  <w:num w:numId="42" w16cid:durableId="1013150397">
    <w:abstractNumId w:val="661"/>
    <w:lvlOverride w:ilvl="0">
      <w:startOverride w:val="1"/>
    </w:lvlOverride>
  </w:num>
  <w:num w:numId="43" w16cid:durableId="256252404">
    <w:abstractNumId w:val="661"/>
    <w:lvlOverride w:ilvl="0">
      <w:startOverride w:val="1"/>
    </w:lvlOverride>
  </w:num>
  <w:num w:numId="44" w16cid:durableId="134418978">
    <w:abstractNumId w:val="748"/>
  </w:num>
  <w:num w:numId="45" w16cid:durableId="2167254">
    <w:abstractNumId w:val="370"/>
  </w:num>
  <w:num w:numId="46" w16cid:durableId="61177227">
    <w:abstractNumId w:val="518"/>
  </w:num>
  <w:num w:numId="47" w16cid:durableId="265116193">
    <w:abstractNumId w:val="108"/>
  </w:num>
  <w:num w:numId="48" w16cid:durableId="1899514157">
    <w:abstractNumId w:val="310"/>
  </w:num>
  <w:num w:numId="49" w16cid:durableId="316226991">
    <w:abstractNumId w:val="384"/>
  </w:num>
  <w:num w:numId="50" w16cid:durableId="624848623">
    <w:abstractNumId w:val="265"/>
  </w:num>
  <w:num w:numId="51" w16cid:durableId="442112182">
    <w:abstractNumId w:val="136"/>
  </w:num>
  <w:num w:numId="52" w16cid:durableId="582841240">
    <w:abstractNumId w:val="97"/>
  </w:num>
  <w:num w:numId="53" w16cid:durableId="1866751324">
    <w:abstractNumId w:val="763"/>
  </w:num>
  <w:num w:numId="54" w16cid:durableId="1606961521">
    <w:abstractNumId w:val="260"/>
  </w:num>
  <w:num w:numId="55" w16cid:durableId="1049109526">
    <w:abstractNumId w:val="263"/>
  </w:num>
  <w:num w:numId="56" w16cid:durableId="441146629">
    <w:abstractNumId w:val="520"/>
  </w:num>
  <w:num w:numId="57" w16cid:durableId="1443450991">
    <w:abstractNumId w:val="325"/>
  </w:num>
  <w:num w:numId="58" w16cid:durableId="515002360">
    <w:abstractNumId w:val="986"/>
  </w:num>
  <w:num w:numId="59" w16cid:durableId="881134297">
    <w:abstractNumId w:val="513"/>
  </w:num>
  <w:num w:numId="60" w16cid:durableId="1461074317">
    <w:abstractNumId w:val="167"/>
  </w:num>
  <w:num w:numId="61" w16cid:durableId="662196536">
    <w:abstractNumId w:val="765"/>
  </w:num>
  <w:num w:numId="62" w16cid:durableId="445345707">
    <w:abstractNumId w:val="203"/>
  </w:num>
  <w:num w:numId="63" w16cid:durableId="1900094416">
    <w:abstractNumId w:val="867"/>
  </w:num>
  <w:num w:numId="64" w16cid:durableId="287392917">
    <w:abstractNumId w:val="107"/>
  </w:num>
  <w:num w:numId="65" w16cid:durableId="1276133582">
    <w:abstractNumId w:val="255"/>
  </w:num>
  <w:num w:numId="66" w16cid:durableId="1922792174">
    <w:abstractNumId w:val="277"/>
  </w:num>
  <w:num w:numId="67" w16cid:durableId="1025592760">
    <w:abstractNumId w:val="770"/>
  </w:num>
  <w:num w:numId="68" w16cid:durableId="1433011791">
    <w:abstractNumId w:val="556"/>
  </w:num>
  <w:num w:numId="69" w16cid:durableId="578488970">
    <w:abstractNumId w:val="783"/>
  </w:num>
  <w:num w:numId="70" w16cid:durableId="1972781316">
    <w:abstractNumId w:val="760"/>
  </w:num>
  <w:num w:numId="71" w16cid:durableId="458453468">
    <w:abstractNumId w:val="518"/>
  </w:num>
  <w:num w:numId="72" w16cid:durableId="403915377">
    <w:abstractNumId w:val="429"/>
  </w:num>
  <w:num w:numId="73" w16cid:durableId="146898333">
    <w:abstractNumId w:val="97"/>
  </w:num>
  <w:num w:numId="74" w16cid:durableId="197472536">
    <w:abstractNumId w:val="325"/>
  </w:num>
  <w:num w:numId="75" w16cid:durableId="1122042693">
    <w:abstractNumId w:val="136"/>
  </w:num>
  <w:num w:numId="76" w16cid:durableId="983776249">
    <w:abstractNumId w:val="263"/>
  </w:num>
  <w:num w:numId="77" w16cid:durableId="931933180">
    <w:abstractNumId w:val="520"/>
  </w:num>
  <w:num w:numId="78" w16cid:durableId="1727142295">
    <w:abstractNumId w:val="863"/>
  </w:num>
  <w:num w:numId="79" w16cid:durableId="465438800">
    <w:abstractNumId w:val="205"/>
  </w:num>
  <w:num w:numId="80" w16cid:durableId="1287080757">
    <w:abstractNumId w:val="823"/>
  </w:num>
  <w:num w:numId="81" w16cid:durableId="1405756182">
    <w:abstractNumId w:val="355"/>
  </w:num>
  <w:num w:numId="82" w16cid:durableId="707879231">
    <w:abstractNumId w:val="93"/>
  </w:num>
  <w:num w:numId="83" w16cid:durableId="1552767933">
    <w:abstractNumId w:val="215"/>
  </w:num>
  <w:num w:numId="84" w16cid:durableId="1297494172">
    <w:abstractNumId w:val="137"/>
  </w:num>
  <w:num w:numId="85" w16cid:durableId="993920702">
    <w:abstractNumId w:val="929"/>
  </w:num>
  <w:num w:numId="86" w16cid:durableId="113136688">
    <w:abstractNumId w:val="503"/>
  </w:num>
  <w:num w:numId="87" w16cid:durableId="2031098662">
    <w:abstractNumId w:val="440"/>
  </w:num>
  <w:num w:numId="88" w16cid:durableId="1480029735">
    <w:abstractNumId w:val="959"/>
  </w:num>
  <w:num w:numId="89" w16cid:durableId="1128205210">
    <w:abstractNumId w:val="606"/>
  </w:num>
  <w:num w:numId="90" w16cid:durableId="354624621">
    <w:abstractNumId w:val="327"/>
  </w:num>
  <w:num w:numId="91" w16cid:durableId="2145466097">
    <w:abstractNumId w:val="98"/>
  </w:num>
  <w:num w:numId="92" w16cid:durableId="944725710">
    <w:abstractNumId w:val="873"/>
  </w:num>
  <w:num w:numId="93" w16cid:durableId="1848060135">
    <w:abstractNumId w:val="745"/>
  </w:num>
  <w:num w:numId="94" w16cid:durableId="779492046">
    <w:abstractNumId w:val="945"/>
  </w:num>
  <w:num w:numId="95" w16cid:durableId="2068263328">
    <w:abstractNumId w:val="371"/>
  </w:num>
  <w:num w:numId="96" w16cid:durableId="764036893">
    <w:abstractNumId w:val="715"/>
  </w:num>
  <w:num w:numId="97" w16cid:durableId="507716060">
    <w:abstractNumId w:val="53"/>
  </w:num>
  <w:num w:numId="98" w16cid:durableId="981034636">
    <w:abstractNumId w:val="714"/>
  </w:num>
  <w:num w:numId="99" w16cid:durableId="242498287">
    <w:abstractNumId w:val="316"/>
  </w:num>
  <w:num w:numId="100" w16cid:durableId="2107461347">
    <w:abstractNumId w:val="979"/>
  </w:num>
  <w:num w:numId="101" w16cid:durableId="1064332090">
    <w:abstractNumId w:val="242"/>
  </w:num>
  <w:num w:numId="102" w16cid:durableId="1882984459">
    <w:abstractNumId w:val="91"/>
  </w:num>
  <w:num w:numId="103" w16cid:durableId="527255011">
    <w:abstractNumId w:val="418"/>
  </w:num>
  <w:num w:numId="104" w16cid:durableId="1710450837">
    <w:abstractNumId w:val="364"/>
  </w:num>
  <w:num w:numId="105" w16cid:durableId="848788929">
    <w:abstractNumId w:val="749"/>
  </w:num>
  <w:num w:numId="106" w16cid:durableId="245968605">
    <w:abstractNumId w:val="197"/>
  </w:num>
  <w:num w:numId="107" w16cid:durableId="2115977704">
    <w:abstractNumId w:val="903"/>
  </w:num>
  <w:num w:numId="108" w16cid:durableId="399402156">
    <w:abstractNumId w:val="784"/>
  </w:num>
  <w:num w:numId="109" w16cid:durableId="723988396">
    <w:abstractNumId w:val="440"/>
  </w:num>
  <w:num w:numId="110" w16cid:durableId="1767729921">
    <w:abstractNumId w:val="466"/>
  </w:num>
  <w:num w:numId="111" w16cid:durableId="241990801">
    <w:abstractNumId w:val="202"/>
  </w:num>
  <w:num w:numId="112" w16cid:durableId="152769491">
    <w:abstractNumId w:val="425"/>
  </w:num>
  <w:num w:numId="113" w16cid:durableId="446631597">
    <w:abstractNumId w:val="38"/>
  </w:num>
  <w:num w:numId="114" w16cid:durableId="1039207565">
    <w:abstractNumId w:val="852"/>
  </w:num>
  <w:num w:numId="115" w16cid:durableId="2122726851">
    <w:abstractNumId w:val="356"/>
  </w:num>
  <w:num w:numId="116" w16cid:durableId="1880505389">
    <w:abstractNumId w:val="473"/>
  </w:num>
  <w:num w:numId="117" w16cid:durableId="467866131">
    <w:abstractNumId w:val="60"/>
  </w:num>
  <w:num w:numId="118" w16cid:durableId="1477722015">
    <w:abstractNumId w:val="26"/>
  </w:num>
  <w:num w:numId="119" w16cid:durableId="297734833">
    <w:abstractNumId w:val="740"/>
  </w:num>
  <w:num w:numId="120" w16cid:durableId="2034841419">
    <w:abstractNumId w:val="964"/>
  </w:num>
  <w:num w:numId="121" w16cid:durableId="2008630831">
    <w:abstractNumId w:val="245"/>
  </w:num>
  <w:num w:numId="122" w16cid:durableId="1978611247">
    <w:abstractNumId w:val="723"/>
  </w:num>
  <w:num w:numId="123" w16cid:durableId="1921134364">
    <w:abstractNumId w:val="967"/>
  </w:num>
  <w:num w:numId="124" w16cid:durableId="1216116300">
    <w:abstractNumId w:val="368"/>
  </w:num>
  <w:num w:numId="125" w16cid:durableId="510919946">
    <w:abstractNumId w:val="234"/>
  </w:num>
  <w:num w:numId="126" w16cid:durableId="813373914">
    <w:abstractNumId w:val="254"/>
  </w:num>
  <w:num w:numId="127" w16cid:durableId="555047903">
    <w:abstractNumId w:val="289"/>
  </w:num>
  <w:num w:numId="128" w16cid:durableId="1155342457">
    <w:abstractNumId w:val="56"/>
  </w:num>
  <w:num w:numId="129" w16cid:durableId="979194655">
    <w:abstractNumId w:val="667"/>
  </w:num>
  <w:num w:numId="130" w16cid:durableId="795754670">
    <w:abstractNumId w:val="68"/>
  </w:num>
  <w:num w:numId="131" w16cid:durableId="650450883">
    <w:abstractNumId w:val="534"/>
  </w:num>
  <w:num w:numId="132" w16cid:durableId="1092816191">
    <w:abstractNumId w:val="66"/>
  </w:num>
  <w:num w:numId="133" w16cid:durableId="1267956186">
    <w:abstractNumId w:val="810"/>
  </w:num>
  <w:num w:numId="134" w16cid:durableId="980572833">
    <w:abstractNumId w:val="309"/>
  </w:num>
  <w:num w:numId="135" w16cid:durableId="1098981740">
    <w:abstractNumId w:val="686"/>
  </w:num>
  <w:num w:numId="136" w16cid:durableId="428894025">
    <w:abstractNumId w:val="602"/>
  </w:num>
  <w:num w:numId="137" w16cid:durableId="1883666622">
    <w:abstractNumId w:val="874"/>
  </w:num>
  <w:num w:numId="138" w16cid:durableId="419252450">
    <w:abstractNumId w:val="466"/>
  </w:num>
  <w:num w:numId="139" w16cid:durableId="1953972049">
    <w:abstractNumId w:val="882"/>
  </w:num>
  <w:num w:numId="140" w16cid:durableId="2049527681">
    <w:abstractNumId w:val="329"/>
  </w:num>
  <w:num w:numId="141" w16cid:durableId="344140106">
    <w:abstractNumId w:val="732"/>
  </w:num>
  <w:num w:numId="142" w16cid:durableId="6716314">
    <w:abstractNumId w:val="755"/>
  </w:num>
  <w:num w:numId="143" w16cid:durableId="480389291">
    <w:abstractNumId w:val="698"/>
  </w:num>
  <w:num w:numId="144" w16cid:durableId="712510274">
    <w:abstractNumId w:val="252"/>
  </w:num>
  <w:num w:numId="145" w16cid:durableId="986935693">
    <w:abstractNumId w:val="35"/>
  </w:num>
  <w:num w:numId="146" w16cid:durableId="30618657">
    <w:abstractNumId w:val="451"/>
  </w:num>
  <w:num w:numId="147" w16cid:durableId="1637024478">
    <w:abstractNumId w:val="962"/>
  </w:num>
  <w:num w:numId="148" w16cid:durableId="1901935740">
    <w:abstractNumId w:val="466"/>
  </w:num>
  <w:num w:numId="149" w16cid:durableId="582180540">
    <w:abstractNumId w:val="219"/>
  </w:num>
  <w:num w:numId="150" w16cid:durableId="855922096">
    <w:abstractNumId w:val="170"/>
  </w:num>
  <w:num w:numId="151" w16cid:durableId="564489934">
    <w:abstractNumId w:val="466"/>
  </w:num>
  <w:num w:numId="152" w16cid:durableId="1657297880">
    <w:abstractNumId w:val="727"/>
  </w:num>
  <w:num w:numId="153" w16cid:durableId="676005419">
    <w:abstractNumId w:val="464"/>
  </w:num>
  <w:num w:numId="154" w16cid:durableId="1011563273">
    <w:abstractNumId w:val="623"/>
  </w:num>
  <w:num w:numId="155" w16cid:durableId="2105759525">
    <w:abstractNumId w:val="449"/>
  </w:num>
  <w:num w:numId="156" w16cid:durableId="1837452377">
    <w:abstractNumId w:val="407"/>
  </w:num>
  <w:num w:numId="157" w16cid:durableId="1018579512">
    <w:abstractNumId w:val="63"/>
  </w:num>
  <w:num w:numId="158" w16cid:durableId="1040712860">
    <w:abstractNumId w:val="519"/>
  </w:num>
  <w:num w:numId="159" w16cid:durableId="893394946">
    <w:abstractNumId w:val="661"/>
    <w:lvlOverride w:ilvl="0">
      <w:startOverride w:val="1"/>
    </w:lvlOverride>
  </w:num>
  <w:num w:numId="160" w16cid:durableId="1315792452">
    <w:abstractNumId w:val="869"/>
  </w:num>
  <w:num w:numId="161" w16cid:durableId="2143190894">
    <w:abstractNumId w:val="611"/>
  </w:num>
  <w:num w:numId="162" w16cid:durableId="1753161222">
    <w:abstractNumId w:val="478"/>
  </w:num>
  <w:num w:numId="163" w16cid:durableId="2027635249">
    <w:abstractNumId w:val="17"/>
  </w:num>
  <w:num w:numId="164" w16cid:durableId="940140627">
    <w:abstractNumId w:val="895"/>
  </w:num>
  <w:num w:numId="165" w16cid:durableId="1457140594">
    <w:abstractNumId w:val="699"/>
  </w:num>
  <w:num w:numId="166" w16cid:durableId="1558779097">
    <w:abstractNumId w:val="973"/>
  </w:num>
  <w:num w:numId="167" w16cid:durableId="1441022203">
    <w:abstractNumId w:val="387"/>
  </w:num>
  <w:num w:numId="168" w16cid:durableId="1004937303">
    <w:abstractNumId w:val="830"/>
  </w:num>
  <w:num w:numId="169" w16cid:durableId="295111140">
    <w:abstractNumId w:val="46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936671503">
    <w:abstractNumId w:val="6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217791827">
    <w:abstractNumId w:val="830"/>
  </w:num>
  <w:num w:numId="172" w16cid:durableId="1508705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8045140">
    <w:abstractNumId w:val="57"/>
  </w:num>
  <w:num w:numId="174" w16cid:durableId="12976452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631058266">
    <w:abstractNumId w:val="691"/>
  </w:num>
  <w:num w:numId="176" w16cid:durableId="584001792">
    <w:abstractNumId w:val="362"/>
  </w:num>
  <w:num w:numId="177" w16cid:durableId="694306980">
    <w:abstractNumId w:val="148"/>
  </w:num>
  <w:num w:numId="178" w16cid:durableId="754395522">
    <w:abstractNumId w:val="251"/>
  </w:num>
  <w:num w:numId="179" w16cid:durableId="1062143659">
    <w:abstractNumId w:val="324"/>
  </w:num>
  <w:num w:numId="180" w16cid:durableId="1337223088">
    <w:abstractNumId w:val="920"/>
  </w:num>
  <w:num w:numId="181" w16cid:durableId="579095631">
    <w:abstractNumId w:val="891"/>
  </w:num>
  <w:num w:numId="182" w16cid:durableId="1272205992">
    <w:abstractNumId w:val="942"/>
  </w:num>
  <w:num w:numId="183" w16cid:durableId="1338387973">
    <w:abstractNumId w:val="395"/>
  </w:num>
  <w:num w:numId="184" w16cid:durableId="1755665133">
    <w:abstractNumId w:val="162"/>
  </w:num>
  <w:num w:numId="185" w16cid:durableId="872620820">
    <w:abstractNumId w:val="890"/>
  </w:num>
  <w:num w:numId="186" w16cid:durableId="1109734937">
    <w:abstractNumId w:val="177"/>
  </w:num>
  <w:num w:numId="187" w16cid:durableId="797382763">
    <w:abstractNumId w:val="357"/>
  </w:num>
  <w:num w:numId="188" w16cid:durableId="1819035689">
    <w:abstractNumId w:val="629"/>
  </w:num>
  <w:num w:numId="189" w16cid:durableId="211159716">
    <w:abstractNumId w:val="800"/>
  </w:num>
  <w:num w:numId="190" w16cid:durableId="1769427628">
    <w:abstractNumId w:val="488"/>
  </w:num>
  <w:num w:numId="191" w16cid:durableId="1195385754">
    <w:abstractNumId w:val="426"/>
  </w:num>
  <w:num w:numId="192" w16cid:durableId="1594582048">
    <w:abstractNumId w:val="793"/>
  </w:num>
  <w:num w:numId="193" w16cid:durableId="1735809516">
    <w:abstractNumId w:val="116"/>
  </w:num>
  <w:num w:numId="194" w16cid:durableId="10302415">
    <w:abstractNumId w:val="643"/>
  </w:num>
  <w:num w:numId="195" w16cid:durableId="909733001">
    <w:abstractNumId w:val="37"/>
  </w:num>
  <w:num w:numId="196" w16cid:durableId="33627320">
    <w:abstractNumId w:val="819"/>
  </w:num>
  <w:num w:numId="197" w16cid:durableId="1200162095">
    <w:abstractNumId w:val="982"/>
  </w:num>
  <w:num w:numId="198" w16cid:durableId="839780298">
    <w:abstractNumId w:val="685"/>
  </w:num>
  <w:num w:numId="199" w16cid:durableId="1834568268">
    <w:abstractNumId w:val="71"/>
  </w:num>
  <w:num w:numId="200" w16cid:durableId="1777825471">
    <w:abstractNumId w:val="95"/>
  </w:num>
  <w:num w:numId="201" w16cid:durableId="1021051411">
    <w:abstractNumId w:val="542"/>
  </w:num>
  <w:num w:numId="202" w16cid:durableId="531579008">
    <w:abstractNumId w:val="267"/>
  </w:num>
  <w:num w:numId="203" w16cid:durableId="2044792927">
    <w:abstractNumId w:val="198"/>
  </w:num>
  <w:num w:numId="204" w16cid:durableId="1043405428">
    <w:abstractNumId w:val="500"/>
  </w:num>
  <w:num w:numId="205" w16cid:durableId="601576094">
    <w:abstractNumId w:val="480"/>
  </w:num>
  <w:num w:numId="206" w16cid:durableId="1316910290">
    <w:abstractNumId w:val="77"/>
  </w:num>
  <w:num w:numId="207" w16cid:durableId="358703387">
    <w:abstractNumId w:val="423"/>
  </w:num>
  <w:num w:numId="208" w16cid:durableId="491336921">
    <w:abstractNumId w:val="710"/>
  </w:num>
  <w:num w:numId="209" w16cid:durableId="743071403">
    <w:abstractNumId w:val="133"/>
  </w:num>
  <w:num w:numId="210" w16cid:durableId="1718092084">
    <w:abstractNumId w:val="631"/>
  </w:num>
  <w:num w:numId="211" w16cid:durableId="1243760884">
    <w:abstractNumId w:val="987"/>
  </w:num>
  <w:num w:numId="212" w16cid:durableId="2088770241">
    <w:abstractNumId w:val="24"/>
  </w:num>
  <w:num w:numId="213" w16cid:durableId="108475542">
    <w:abstractNumId w:val="237"/>
  </w:num>
  <w:num w:numId="214" w16cid:durableId="1902641298">
    <w:abstractNumId w:val="96"/>
  </w:num>
  <w:num w:numId="215" w16cid:durableId="970983368">
    <w:abstractNumId w:val="543"/>
  </w:num>
  <w:num w:numId="216" w16cid:durableId="1558854384">
    <w:abstractNumId w:val="410"/>
  </w:num>
  <w:num w:numId="217" w16cid:durableId="1630159563">
    <w:abstractNumId w:val="521"/>
  </w:num>
  <w:num w:numId="218" w16cid:durableId="379062138">
    <w:abstractNumId w:val="660"/>
  </w:num>
  <w:num w:numId="219" w16cid:durableId="1851679520">
    <w:abstractNumId w:val="977"/>
  </w:num>
  <w:num w:numId="220" w16cid:durableId="745297982">
    <w:abstractNumId w:val="191"/>
  </w:num>
  <w:num w:numId="221" w16cid:durableId="590818978">
    <w:abstractNumId w:val="1002"/>
  </w:num>
  <w:num w:numId="222" w16cid:durableId="1060397276">
    <w:abstractNumId w:val="372"/>
  </w:num>
  <w:num w:numId="223" w16cid:durableId="449471193">
    <w:abstractNumId w:val="907"/>
  </w:num>
  <w:num w:numId="224" w16cid:durableId="56822783">
    <w:abstractNumId w:val="468"/>
  </w:num>
  <w:num w:numId="225" w16cid:durableId="397166057">
    <w:abstractNumId w:val="517"/>
  </w:num>
  <w:num w:numId="226" w16cid:durableId="272131202">
    <w:abstractNumId w:val="512"/>
  </w:num>
  <w:num w:numId="227" w16cid:durableId="1073891584">
    <w:abstractNumId w:val="870"/>
  </w:num>
  <w:num w:numId="228" w16cid:durableId="1806434794">
    <w:abstractNumId w:val="975"/>
  </w:num>
  <w:num w:numId="229" w16cid:durableId="809634974">
    <w:abstractNumId w:val="173"/>
  </w:num>
  <w:num w:numId="230" w16cid:durableId="258562026">
    <w:abstractNumId w:val="452"/>
  </w:num>
  <w:num w:numId="231" w16cid:durableId="1650674555">
    <w:abstractNumId w:val="9"/>
  </w:num>
  <w:num w:numId="232" w16cid:durableId="1708069698">
    <w:abstractNumId w:val="282"/>
  </w:num>
  <w:num w:numId="233" w16cid:durableId="488254226">
    <w:abstractNumId w:val="855"/>
  </w:num>
  <w:num w:numId="234" w16cid:durableId="111100737">
    <w:abstractNumId w:val="511"/>
  </w:num>
  <w:num w:numId="235" w16cid:durableId="606084338">
    <w:abstractNumId w:val="193"/>
  </w:num>
  <w:num w:numId="236" w16cid:durableId="601492440">
    <w:abstractNumId w:val="947"/>
  </w:num>
  <w:num w:numId="237" w16cid:durableId="1096756140">
    <w:abstractNumId w:val="616"/>
  </w:num>
  <w:num w:numId="238" w16cid:durableId="125898219">
    <w:abstractNumId w:val="880"/>
  </w:num>
  <w:num w:numId="239" w16cid:durableId="1816868874">
    <w:abstractNumId w:val="562"/>
  </w:num>
  <w:num w:numId="240" w16cid:durableId="566039291">
    <w:abstractNumId w:val="764"/>
  </w:num>
  <w:num w:numId="241" w16cid:durableId="1172138452">
    <w:abstractNumId w:val="284"/>
  </w:num>
  <w:num w:numId="242" w16cid:durableId="276521548">
    <w:abstractNumId w:val="69"/>
  </w:num>
  <w:num w:numId="243" w16cid:durableId="1375619884">
    <w:abstractNumId w:val="936"/>
  </w:num>
  <w:num w:numId="244" w16cid:durableId="1775326707">
    <w:abstractNumId w:val="29"/>
  </w:num>
  <w:num w:numId="245" w16cid:durableId="379087866">
    <w:abstractNumId w:val="421"/>
  </w:num>
  <w:num w:numId="246" w16cid:durableId="769351103">
    <w:abstractNumId w:val="761"/>
  </w:num>
  <w:num w:numId="247" w16cid:durableId="23332605">
    <w:abstractNumId w:val="7"/>
  </w:num>
  <w:num w:numId="248" w16cid:durableId="2106992654">
    <w:abstractNumId w:val="677"/>
  </w:num>
  <w:num w:numId="249" w16cid:durableId="1700399550">
    <w:abstractNumId w:val="398"/>
  </w:num>
  <w:num w:numId="250" w16cid:durableId="1572304628">
    <w:abstractNumId w:val="558"/>
  </w:num>
  <w:num w:numId="251" w16cid:durableId="1261140110">
    <w:abstractNumId w:val="446"/>
  </w:num>
  <w:num w:numId="252" w16cid:durableId="1849522703">
    <w:abstractNumId w:val="997"/>
  </w:num>
  <w:num w:numId="253" w16cid:durableId="1187983967">
    <w:abstractNumId w:val="600"/>
  </w:num>
  <w:num w:numId="254" w16cid:durableId="1669675204">
    <w:abstractNumId w:val="955"/>
  </w:num>
  <w:num w:numId="255" w16cid:durableId="91706583">
    <w:abstractNumId w:val="363"/>
  </w:num>
  <w:num w:numId="256" w16cid:durableId="571738016">
    <w:abstractNumId w:val="305"/>
  </w:num>
  <w:num w:numId="257" w16cid:durableId="1121071639">
    <w:abstractNumId w:val="796"/>
  </w:num>
  <w:num w:numId="258" w16cid:durableId="1328096753">
    <w:abstractNumId w:val="226"/>
  </w:num>
  <w:num w:numId="259" w16cid:durableId="1522938779">
    <w:abstractNumId w:val="916"/>
  </w:num>
  <w:num w:numId="260" w16cid:durableId="1994866535">
    <w:abstractNumId w:val="382"/>
  </w:num>
  <w:num w:numId="261" w16cid:durableId="1501500760">
    <w:abstractNumId w:val="188"/>
  </w:num>
  <w:num w:numId="262" w16cid:durableId="640035224">
    <w:abstractNumId w:val="391"/>
  </w:num>
  <w:num w:numId="263" w16cid:durableId="912206055">
    <w:abstractNumId w:val="769"/>
  </w:num>
  <w:num w:numId="264" w16cid:durableId="1333725736">
    <w:abstractNumId w:val="62"/>
  </w:num>
  <w:num w:numId="265" w16cid:durableId="885141762">
    <w:abstractNumId w:val="866"/>
  </w:num>
  <w:num w:numId="266" w16cid:durableId="1110394247">
    <w:abstractNumId w:val="547"/>
  </w:num>
  <w:num w:numId="267" w16cid:durableId="450440774">
    <w:abstractNumId w:val="5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8" w16cid:durableId="1181552777">
    <w:abstractNumId w:val="581"/>
  </w:num>
  <w:num w:numId="269" w16cid:durableId="356322172">
    <w:abstractNumId w:val="291"/>
  </w:num>
  <w:num w:numId="270" w16cid:durableId="1580096896">
    <w:abstractNumId w:val="634"/>
  </w:num>
  <w:num w:numId="271" w16cid:durableId="1197932780">
    <w:abstractNumId w:val="30"/>
  </w:num>
  <w:num w:numId="272" w16cid:durableId="2049905">
    <w:abstractNumId w:val="705"/>
  </w:num>
  <w:num w:numId="273" w16cid:durableId="1989438772">
    <w:abstractNumId w:val="578"/>
  </w:num>
  <w:num w:numId="274" w16cid:durableId="1044132907">
    <w:abstractNumId w:val="462"/>
  </w:num>
  <w:num w:numId="275" w16cid:durableId="612781860">
    <w:abstractNumId w:val="603"/>
  </w:num>
  <w:num w:numId="276" w16cid:durableId="1143503856">
    <w:abstractNumId w:val="1"/>
  </w:num>
  <w:num w:numId="277" w16cid:durableId="540170589">
    <w:abstractNumId w:val="806"/>
  </w:num>
  <w:num w:numId="278" w16cid:durableId="176385299">
    <w:abstractNumId w:val="927"/>
  </w:num>
  <w:num w:numId="279" w16cid:durableId="998927244">
    <w:abstractNumId w:val="22"/>
  </w:num>
  <w:num w:numId="280" w16cid:durableId="832064719">
    <w:abstractNumId w:val="235"/>
  </w:num>
  <w:num w:numId="281" w16cid:durableId="2022509278">
    <w:abstractNumId w:val="886"/>
  </w:num>
  <w:num w:numId="282" w16cid:durableId="2034647447">
    <w:abstractNumId w:val="264"/>
  </w:num>
  <w:num w:numId="283" w16cid:durableId="1597863848">
    <w:abstractNumId w:val="319"/>
  </w:num>
  <w:num w:numId="284" w16cid:durableId="1285118179">
    <w:abstractNumId w:val="131"/>
  </w:num>
  <w:num w:numId="285" w16cid:durableId="791748630">
    <w:abstractNumId w:val="548"/>
  </w:num>
  <w:num w:numId="286" w16cid:durableId="319114488">
    <w:abstractNumId w:val="405"/>
  </w:num>
  <w:num w:numId="287" w16cid:durableId="1860464897">
    <w:abstractNumId w:val="532"/>
  </w:num>
  <w:num w:numId="288" w16cid:durableId="183595992">
    <w:abstractNumId w:val="781"/>
  </w:num>
  <w:num w:numId="289" w16cid:durableId="2019233396">
    <w:abstractNumId w:val="974"/>
  </w:num>
  <w:num w:numId="290" w16cid:durableId="1014301373">
    <w:abstractNumId w:val="912"/>
  </w:num>
  <w:num w:numId="291" w16cid:durableId="933824441">
    <w:abstractNumId w:val="719"/>
  </w:num>
  <w:num w:numId="292" w16cid:durableId="1988506660">
    <w:abstractNumId w:val="378"/>
  </w:num>
  <w:num w:numId="293" w16cid:durableId="2070223843">
    <w:abstractNumId w:val="565"/>
  </w:num>
  <w:num w:numId="294" w16cid:durableId="326791727">
    <w:abstractNumId w:val="285"/>
  </w:num>
  <w:num w:numId="295" w16cid:durableId="123425255">
    <w:abstractNumId w:val="278"/>
  </w:num>
  <w:num w:numId="296" w16cid:durableId="1500189712">
    <w:abstractNumId w:val="313"/>
  </w:num>
  <w:num w:numId="297" w16cid:durableId="1835796386">
    <w:abstractNumId w:val="222"/>
  </w:num>
  <w:num w:numId="298" w16cid:durableId="2128309719">
    <w:abstractNumId w:val="412"/>
  </w:num>
  <w:num w:numId="299" w16cid:durableId="486631447">
    <w:abstractNumId w:val="934"/>
  </w:num>
  <w:num w:numId="300" w16cid:durableId="61872005">
    <w:abstractNumId w:val="803"/>
  </w:num>
  <w:num w:numId="301" w16cid:durableId="1400857816">
    <w:abstractNumId w:val="586"/>
  </w:num>
  <w:num w:numId="302" w16cid:durableId="1875387700">
    <w:abstractNumId w:val="552"/>
  </w:num>
  <w:num w:numId="303" w16cid:durableId="1761828191">
    <w:abstractNumId w:val="899"/>
  </w:num>
  <w:num w:numId="304" w16cid:durableId="1356155257">
    <w:abstractNumId w:val="845"/>
  </w:num>
  <w:num w:numId="305" w16cid:durableId="1713731791">
    <w:abstractNumId w:val="461"/>
  </w:num>
  <w:num w:numId="306" w16cid:durableId="1974558848">
    <w:abstractNumId w:val="726"/>
  </w:num>
  <w:num w:numId="307" w16cid:durableId="1606960444">
    <w:abstractNumId w:val="712"/>
  </w:num>
  <w:num w:numId="308" w16cid:durableId="1362701096">
    <w:abstractNumId w:val="134"/>
  </w:num>
  <w:num w:numId="309" w16cid:durableId="1420525246">
    <w:abstractNumId w:val="481"/>
  </w:num>
  <w:num w:numId="310" w16cid:durableId="551893610">
    <w:abstractNumId w:val="259"/>
  </w:num>
  <w:num w:numId="311" w16cid:durableId="898591764">
    <w:abstractNumId w:val="79"/>
  </w:num>
  <w:num w:numId="312" w16cid:durableId="599486855">
    <w:abstractNumId w:val="681"/>
  </w:num>
  <w:num w:numId="313" w16cid:durableId="475222932">
    <w:abstractNumId w:val="333"/>
  </w:num>
  <w:num w:numId="314" w16cid:durableId="558981293">
    <w:abstractNumId w:val="165"/>
  </w:num>
  <w:num w:numId="315" w16cid:durableId="585303356">
    <w:abstractNumId w:val="161"/>
  </w:num>
  <w:num w:numId="316" w16cid:durableId="2068798921">
    <w:abstractNumId w:val="409"/>
  </w:num>
  <w:num w:numId="317" w16cid:durableId="1877505701">
    <w:abstractNumId w:val="917"/>
  </w:num>
  <w:num w:numId="318" w16cid:durableId="1659579077">
    <w:abstractNumId w:val="622"/>
  </w:num>
  <w:num w:numId="319" w16cid:durableId="1074863912">
    <w:abstractNumId w:val="674"/>
  </w:num>
  <w:num w:numId="320" w16cid:durableId="923226265">
    <w:abstractNumId w:val="169"/>
  </w:num>
  <w:num w:numId="321" w16cid:durableId="231434136">
    <w:abstractNumId w:val="3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16cid:durableId="1336223883">
    <w:abstractNumId w:val="6"/>
    <w:lvlOverride w:ilvl="0">
      <w:startOverride w:val="1"/>
    </w:lvlOverride>
  </w:num>
  <w:num w:numId="323" w16cid:durableId="1442456658">
    <w:abstractNumId w:val="31"/>
  </w:num>
  <w:num w:numId="324" w16cid:durableId="2133013042">
    <w:abstractNumId w:val="5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16cid:durableId="1285307104">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16cid:durableId="250744409">
    <w:abstractNumId w:val="5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16cid:durableId="7409725">
    <w:abstractNumId w:val="55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16cid:durableId="1704358267">
    <w:abstractNumId w:val="341"/>
  </w:num>
  <w:num w:numId="329" w16cid:durableId="905066340">
    <w:abstractNumId w:val="244"/>
  </w:num>
  <w:num w:numId="330" w16cid:durableId="224030833">
    <w:abstractNumId w:val="257"/>
  </w:num>
  <w:num w:numId="331" w16cid:durableId="1372193296">
    <w:abstractNumId w:val="847"/>
  </w:num>
  <w:num w:numId="332" w16cid:durableId="1979533249">
    <w:abstractNumId w:val="840"/>
  </w:num>
  <w:num w:numId="333" w16cid:durableId="1221290358">
    <w:abstractNumId w:val="582"/>
  </w:num>
  <w:num w:numId="334" w16cid:durableId="507452184">
    <w:abstractNumId w:val="337"/>
  </w:num>
  <w:num w:numId="335" w16cid:durableId="189270851">
    <w:abstractNumId w:val="76"/>
  </w:num>
  <w:num w:numId="336" w16cid:durableId="1197353167">
    <w:abstractNumId w:val="601"/>
  </w:num>
  <w:num w:numId="337" w16cid:durableId="1186091658">
    <w:abstractNumId w:val="135"/>
  </w:num>
  <w:num w:numId="338" w16cid:durableId="1228226269">
    <w:abstractNumId w:val="192"/>
  </w:num>
  <w:num w:numId="339" w16cid:durableId="1897810932">
    <w:abstractNumId w:val="541"/>
  </w:num>
  <w:num w:numId="340" w16cid:durableId="893471417">
    <w:abstractNumId w:val="752"/>
  </w:num>
  <w:num w:numId="341" w16cid:durableId="1299065271">
    <w:abstractNumId w:val="689"/>
  </w:num>
  <w:num w:numId="342" w16cid:durableId="221795311">
    <w:abstractNumId w:val="522"/>
  </w:num>
  <w:num w:numId="343" w16cid:durableId="342899972">
    <w:abstractNumId w:val="628"/>
  </w:num>
  <w:num w:numId="344" w16cid:durableId="10617999">
    <w:abstractNumId w:val="5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16cid:durableId="1194614908">
    <w:abstractNumId w:val="307"/>
  </w:num>
  <w:num w:numId="346" w16cid:durableId="867596374">
    <w:abstractNumId w:val="373"/>
  </w:num>
  <w:num w:numId="347" w16cid:durableId="1089039872">
    <w:abstractNumId w:val="184"/>
  </w:num>
  <w:num w:numId="348" w16cid:durableId="971788899">
    <w:abstractNumId w:val="820"/>
  </w:num>
  <w:num w:numId="349" w16cid:durableId="1565945776">
    <w:abstractNumId w:val="110"/>
  </w:num>
  <w:num w:numId="350" w16cid:durableId="70126840">
    <w:abstractNumId w:val="67"/>
  </w:num>
  <w:num w:numId="351" w16cid:durableId="1577744681">
    <w:abstractNumId w:val="989"/>
  </w:num>
  <w:num w:numId="352" w16cid:durableId="770054262">
    <w:abstractNumId w:val="212"/>
  </w:num>
  <w:num w:numId="353" w16cid:durableId="503056641">
    <w:abstractNumId w:val="87"/>
  </w:num>
  <w:num w:numId="354" w16cid:durableId="1300914465">
    <w:abstractNumId w:val="404"/>
  </w:num>
  <w:num w:numId="355" w16cid:durableId="1952592305">
    <w:abstractNumId w:val="785"/>
  </w:num>
  <w:num w:numId="356" w16cid:durableId="545263107">
    <w:abstractNumId w:val="744"/>
  </w:num>
  <w:num w:numId="357" w16cid:durableId="1363286266">
    <w:abstractNumId w:val="47"/>
  </w:num>
  <w:num w:numId="358" w16cid:durableId="1708408894">
    <w:abstractNumId w:val="993"/>
  </w:num>
  <w:num w:numId="359" w16cid:durableId="456994104">
    <w:abstractNumId w:val="795"/>
  </w:num>
  <w:num w:numId="360" w16cid:durableId="1033044577">
    <w:abstractNumId w:val="117"/>
  </w:num>
  <w:num w:numId="361" w16cid:durableId="531385322">
    <w:abstractNumId w:val="527"/>
  </w:num>
  <w:num w:numId="362" w16cid:durableId="1544175015">
    <w:abstractNumId w:val="889"/>
  </w:num>
  <w:num w:numId="363" w16cid:durableId="1521311725">
    <w:abstractNumId w:val="640"/>
  </w:num>
  <w:num w:numId="364" w16cid:durableId="1207374812">
    <w:abstractNumId w:val="620"/>
  </w:num>
  <w:num w:numId="365" w16cid:durableId="371268434">
    <w:abstractNumId w:val="493"/>
  </w:num>
  <w:num w:numId="366" w16cid:durableId="1533225870">
    <w:abstractNumId w:val="211"/>
  </w:num>
  <w:num w:numId="367" w16cid:durableId="382948136">
    <w:abstractNumId w:val="843"/>
  </w:num>
  <w:num w:numId="368" w16cid:durableId="1858344505">
    <w:abstractNumId w:val="51"/>
  </w:num>
  <w:num w:numId="369" w16cid:durableId="1747340217">
    <w:abstractNumId w:val="8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16cid:durableId="205988554">
    <w:abstractNumId w:val="515"/>
  </w:num>
  <w:num w:numId="371" w16cid:durableId="1405568546">
    <w:abstractNumId w:val="210"/>
  </w:num>
  <w:num w:numId="372" w16cid:durableId="1358430887">
    <w:abstractNumId w:val="381"/>
  </w:num>
  <w:num w:numId="373" w16cid:durableId="31922142">
    <w:abstractNumId w:val="6"/>
  </w:num>
  <w:num w:numId="374" w16cid:durableId="1337608046">
    <w:abstractNumId w:val="555"/>
  </w:num>
  <w:num w:numId="375" w16cid:durableId="294338488">
    <w:abstractNumId w:val="128"/>
  </w:num>
  <w:num w:numId="376" w16cid:durableId="1430391183">
    <w:abstractNumId w:val="669"/>
  </w:num>
  <w:num w:numId="377" w16cid:durableId="1881552918">
    <w:abstractNumId w:val="1004"/>
  </w:num>
  <w:num w:numId="378" w16cid:durableId="1811823898">
    <w:abstractNumId w:val="369"/>
  </w:num>
  <w:num w:numId="379" w16cid:durableId="1211113571">
    <w:abstractNumId w:val="375"/>
  </w:num>
  <w:num w:numId="380" w16cid:durableId="602494391">
    <w:abstractNumId w:val="227"/>
  </w:num>
  <w:num w:numId="381" w16cid:durableId="634457389">
    <w:abstractNumId w:val="350"/>
  </w:num>
  <w:num w:numId="382" w16cid:durableId="854884044">
    <w:abstractNumId w:val="553"/>
  </w:num>
  <w:num w:numId="383" w16cid:durableId="6520804">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16cid:durableId="218908366">
    <w:abstractNumId w:val="336"/>
  </w:num>
  <w:num w:numId="385" w16cid:durableId="2127917990">
    <w:abstractNumId w:val="657"/>
  </w:num>
  <w:num w:numId="386" w16cid:durableId="1902714329">
    <w:abstractNumId w:val="385"/>
  </w:num>
  <w:num w:numId="387" w16cid:durableId="1445005541">
    <w:abstractNumId w:val="317"/>
  </w:num>
  <w:num w:numId="388" w16cid:durableId="1494492267">
    <w:abstractNumId w:val="155"/>
  </w:num>
  <w:num w:numId="389" w16cid:durableId="1383212339">
    <w:abstractNumId w:val="328"/>
  </w:num>
  <w:num w:numId="390" w16cid:durableId="1575621658">
    <w:abstractNumId w:val="152"/>
  </w:num>
  <w:num w:numId="391" w16cid:durableId="1834181660">
    <w:abstractNumId w:val="604"/>
  </w:num>
  <w:num w:numId="392" w16cid:durableId="1287471907">
    <w:abstractNumId w:val="258"/>
  </w:num>
  <w:num w:numId="393" w16cid:durableId="1745713161">
    <w:abstractNumId w:val="963"/>
  </w:num>
  <w:num w:numId="394" w16cid:durableId="1371224699">
    <w:abstractNumId w:val="671"/>
  </w:num>
  <w:num w:numId="395" w16cid:durableId="1044719597">
    <w:abstractNumId w:val="680"/>
  </w:num>
  <w:num w:numId="396" w16cid:durableId="1605840493">
    <w:abstractNumId w:val="132"/>
  </w:num>
  <w:num w:numId="397" w16cid:durableId="1390225376">
    <w:abstractNumId w:val="389"/>
  </w:num>
  <w:num w:numId="398" w16cid:durableId="1822573128">
    <w:abstractNumId w:val="871"/>
  </w:num>
  <w:num w:numId="399" w16cid:durableId="365258390">
    <w:abstractNumId w:val="737"/>
  </w:num>
  <w:num w:numId="400" w16cid:durableId="1720544492">
    <w:abstractNumId w:val="654"/>
  </w:num>
  <w:num w:numId="401" w16cid:durableId="1902517877">
    <w:abstractNumId w:val="48"/>
  </w:num>
  <w:num w:numId="402" w16cid:durableId="355545580">
    <w:abstractNumId w:val="82"/>
  </w:num>
  <w:num w:numId="403" w16cid:durableId="1505322940">
    <w:abstractNumId w:val="593"/>
  </w:num>
  <w:num w:numId="404" w16cid:durableId="1534422718">
    <w:abstractNumId w:val="884"/>
  </w:num>
  <w:num w:numId="405" w16cid:durableId="831989892">
    <w:abstractNumId w:val="911"/>
  </w:num>
  <w:num w:numId="406" w16cid:durableId="466583318">
    <w:abstractNumId w:val="417"/>
  </w:num>
  <w:num w:numId="407" w16cid:durableId="1255939015">
    <w:abstractNumId w:val="729"/>
  </w:num>
  <w:num w:numId="408" w16cid:durableId="1367759606">
    <w:abstractNumId w:val="348"/>
  </w:num>
  <w:num w:numId="409" w16cid:durableId="1413939728">
    <w:abstractNumId w:val="901"/>
  </w:num>
  <w:num w:numId="410" w16cid:durableId="1230651722">
    <w:abstractNumId w:val="253"/>
  </w:num>
  <w:num w:numId="411" w16cid:durableId="62996558">
    <w:abstractNumId w:val="105"/>
  </w:num>
  <w:num w:numId="412" w16cid:durableId="621032524">
    <w:abstractNumId w:val="805"/>
  </w:num>
  <w:num w:numId="413" w16cid:durableId="113985705">
    <w:abstractNumId w:val="637"/>
  </w:num>
  <w:num w:numId="414" w16cid:durableId="1188954718">
    <w:abstractNumId w:val="248"/>
  </w:num>
  <w:num w:numId="415" w16cid:durableId="8411704">
    <w:abstractNumId w:val="489"/>
  </w:num>
  <w:num w:numId="416" w16cid:durableId="1800685116">
    <w:abstractNumId w:val="419"/>
  </w:num>
  <w:num w:numId="417" w16cid:durableId="508837177">
    <w:abstractNumId w:val="501"/>
  </w:num>
  <w:num w:numId="418" w16cid:durableId="1939630208">
    <w:abstractNumId w:val="583"/>
  </w:num>
  <w:num w:numId="419" w16cid:durableId="1339115935">
    <w:abstractNumId w:val="214"/>
  </w:num>
  <w:num w:numId="420" w16cid:durableId="357894152">
    <w:abstractNumId w:val="366"/>
  </w:num>
  <w:num w:numId="421" w16cid:durableId="1173955974">
    <w:abstractNumId w:val="767"/>
  </w:num>
  <w:num w:numId="422" w16cid:durableId="1312756088">
    <w:abstractNumId w:val="474"/>
  </w:num>
  <w:num w:numId="423" w16cid:durableId="1731345633">
    <w:abstractNumId w:val="887"/>
  </w:num>
  <w:num w:numId="424" w16cid:durableId="1340277276">
    <w:abstractNumId w:val="910"/>
  </w:num>
  <w:num w:numId="425" w16cid:durableId="562910989">
    <w:abstractNumId w:val="469"/>
  </w:num>
  <w:num w:numId="426" w16cid:durableId="1369184213">
    <w:abstractNumId w:val="574"/>
  </w:num>
  <w:num w:numId="427" w16cid:durableId="1836216948">
    <w:abstractNumId w:val="12"/>
  </w:num>
  <w:num w:numId="428" w16cid:durableId="698435352">
    <w:abstractNumId w:val="965"/>
  </w:num>
  <w:num w:numId="429" w16cid:durableId="558634976">
    <w:abstractNumId w:val="300"/>
  </w:num>
  <w:num w:numId="430" w16cid:durableId="861938307">
    <w:abstractNumId w:val="456"/>
  </w:num>
  <w:num w:numId="431" w16cid:durableId="851837095">
    <w:abstractNumId w:val="718"/>
  </w:num>
  <w:num w:numId="432" w16cid:durableId="993265094">
    <w:abstractNumId w:val="233"/>
  </w:num>
  <w:num w:numId="433" w16cid:durableId="497160376">
    <w:abstractNumId w:val="180"/>
  </w:num>
  <w:num w:numId="434" w16cid:durableId="58791242">
    <w:abstractNumId w:val="331"/>
  </w:num>
  <w:num w:numId="435" w16cid:durableId="1994215240">
    <w:abstractNumId w:val="345"/>
  </w:num>
  <w:num w:numId="436" w16cid:durableId="818571877">
    <w:abstractNumId w:val="179"/>
  </w:num>
  <w:num w:numId="437" w16cid:durableId="52194689">
    <w:abstractNumId w:val="597"/>
  </w:num>
  <w:num w:numId="438" w16cid:durableId="1069838987">
    <w:abstractNumId w:val="507"/>
  </w:num>
  <w:num w:numId="439" w16cid:durableId="525214586">
    <w:abstractNumId w:val="664"/>
  </w:num>
  <w:num w:numId="440" w16cid:durableId="1224027784">
    <w:abstractNumId w:val="508"/>
  </w:num>
  <w:num w:numId="441" w16cid:durableId="1590886436">
    <w:abstractNumId w:val="772"/>
  </w:num>
  <w:num w:numId="442" w16cid:durableId="113911626">
    <w:abstractNumId w:val="683"/>
  </w:num>
  <w:num w:numId="443" w16cid:durableId="246694964">
    <w:abstractNumId w:val="288"/>
  </w:num>
  <w:num w:numId="444" w16cid:durableId="797575140">
    <w:abstractNumId w:val="496"/>
  </w:num>
  <w:num w:numId="445" w16cid:durableId="1956011709">
    <w:abstractNumId w:val="33"/>
  </w:num>
  <w:num w:numId="446" w16cid:durableId="888109248">
    <w:abstractNumId w:val="713"/>
  </w:num>
  <w:num w:numId="447" w16cid:durableId="640959109">
    <w:abstractNumId w:val="295"/>
  </w:num>
  <w:num w:numId="448" w16cid:durableId="998385833">
    <w:abstractNumId w:val="877"/>
  </w:num>
  <w:num w:numId="449" w16cid:durableId="413211201">
    <w:abstractNumId w:val="857"/>
  </w:num>
  <w:num w:numId="450" w16cid:durableId="1452749550">
    <w:abstractNumId w:val="32"/>
  </w:num>
  <w:num w:numId="451" w16cid:durableId="340277181">
    <w:abstractNumId w:val="939"/>
  </w:num>
  <w:num w:numId="452" w16cid:durableId="439496457">
    <w:abstractNumId w:val="432"/>
  </w:num>
  <w:num w:numId="453" w16cid:durableId="745492245">
    <w:abstractNumId w:val="930"/>
  </w:num>
  <w:num w:numId="454" w16cid:durableId="809833279">
    <w:abstractNumId w:val="1005"/>
  </w:num>
  <w:num w:numId="455" w16cid:durableId="336929419">
    <w:abstractNumId w:val="787"/>
  </w:num>
  <w:num w:numId="456" w16cid:durableId="1442411912">
    <w:abstractNumId w:val="453"/>
  </w:num>
  <w:num w:numId="457" w16cid:durableId="762383212">
    <w:abstractNumId w:val="153"/>
  </w:num>
  <w:num w:numId="458" w16cid:durableId="1421215420">
    <w:abstractNumId w:val="949"/>
  </w:num>
  <w:num w:numId="459" w16cid:durableId="266230287">
    <w:abstractNumId w:val="339"/>
  </w:num>
  <w:num w:numId="460" w16cid:durableId="1094210718">
    <w:abstractNumId w:val="966"/>
  </w:num>
  <w:num w:numId="461" w16cid:durableId="1717311175">
    <w:abstractNumId w:val="734"/>
  </w:num>
  <w:num w:numId="462" w16cid:durableId="186020081">
    <w:abstractNumId w:val="688"/>
  </w:num>
  <w:num w:numId="463" w16cid:durableId="771902544">
    <w:abstractNumId w:val="786"/>
  </w:num>
  <w:num w:numId="464" w16cid:durableId="1459493301">
    <w:abstractNumId w:val="844"/>
  </w:num>
  <w:num w:numId="465" w16cid:durableId="1756434997">
    <w:abstractNumId w:val="154"/>
  </w:num>
  <w:num w:numId="466" w16cid:durableId="910651292">
    <w:abstractNumId w:val="228"/>
  </w:num>
  <w:num w:numId="467" w16cid:durableId="217011850">
    <w:abstractNumId w:val="572"/>
  </w:num>
  <w:num w:numId="468" w16cid:durableId="1167288805">
    <w:abstractNumId w:val="957"/>
  </w:num>
  <w:num w:numId="469" w16cid:durableId="1055857783">
    <w:abstractNumId w:val="684"/>
  </w:num>
  <w:num w:numId="470" w16cid:durableId="1185242386">
    <w:abstractNumId w:val="913"/>
  </w:num>
  <w:num w:numId="471" w16cid:durableId="1116024616">
    <w:abstractNumId w:val="540"/>
  </w:num>
  <w:num w:numId="472" w16cid:durableId="1374966565">
    <w:abstractNumId w:val="919"/>
  </w:num>
  <w:num w:numId="473" w16cid:durableId="1950509317">
    <w:abstractNumId w:val="321"/>
  </w:num>
  <w:num w:numId="474" w16cid:durableId="680742113">
    <w:abstractNumId w:val="90"/>
  </w:num>
  <w:num w:numId="475" w16cid:durableId="655182932">
    <w:abstractNumId w:val="1003"/>
  </w:num>
  <w:num w:numId="476" w16cid:durableId="1927180077">
    <w:abstractNumId w:val="976"/>
  </w:num>
  <w:num w:numId="477" w16cid:durableId="1322389335">
    <w:abstractNumId w:val="99"/>
  </w:num>
  <w:num w:numId="478" w16cid:durableId="675349135">
    <w:abstractNumId w:val="217"/>
  </w:num>
  <w:num w:numId="479" w16cid:durableId="1419256837">
    <w:abstractNumId w:val="821"/>
  </w:num>
  <w:num w:numId="480" w16cid:durableId="244611910">
    <w:abstractNumId w:val="181"/>
  </w:num>
  <w:num w:numId="481" w16cid:durableId="308285753">
    <w:abstractNumId w:val="697"/>
  </w:num>
  <w:num w:numId="482" w16cid:durableId="1830319460">
    <w:abstractNumId w:val="969"/>
  </w:num>
  <w:num w:numId="483" w16cid:durableId="1213272049">
    <w:abstractNumId w:val="554"/>
  </w:num>
  <w:num w:numId="484" w16cid:durableId="1428430009">
    <w:abstractNumId w:val="130"/>
  </w:num>
  <w:num w:numId="485" w16cid:durableId="372733764">
    <w:abstractNumId w:val="837"/>
  </w:num>
  <w:num w:numId="486" w16cid:durableId="736169901">
    <w:abstractNumId w:val="694"/>
  </w:num>
  <w:num w:numId="487" w16cid:durableId="418723569">
    <w:abstractNumId w:val="759"/>
  </w:num>
  <w:num w:numId="488" w16cid:durableId="67654030">
    <w:abstractNumId w:val="437"/>
  </w:num>
  <w:num w:numId="489" w16cid:durableId="128516313">
    <w:abstractNumId w:val="679"/>
  </w:num>
  <w:num w:numId="490" w16cid:durableId="972448820">
    <w:abstractNumId w:val="445"/>
  </w:num>
  <w:num w:numId="491" w16cid:durableId="2116434275">
    <w:abstractNumId w:val="665"/>
  </w:num>
  <w:num w:numId="492" w16cid:durableId="1458329151">
    <w:abstractNumId w:val="839"/>
  </w:num>
  <w:num w:numId="493" w16cid:durableId="2035840819">
    <w:abstractNumId w:val="111"/>
  </w:num>
  <w:num w:numId="494" w16cid:durableId="1003705478">
    <w:abstractNumId w:val="624"/>
  </w:num>
  <w:num w:numId="495" w16cid:durableId="1731346660">
    <w:abstractNumId w:val="490"/>
  </w:num>
  <w:num w:numId="496" w16cid:durableId="754790318">
    <w:abstractNumId w:val="334"/>
  </w:num>
  <w:num w:numId="497" w16cid:durableId="1558709127">
    <w:abstractNumId w:val="773"/>
  </w:num>
  <w:num w:numId="498" w16cid:durableId="223836715">
    <w:abstractNumId w:val="762"/>
  </w:num>
  <w:num w:numId="499" w16cid:durableId="479343396">
    <w:abstractNumId w:val="21"/>
  </w:num>
  <w:num w:numId="500" w16cid:durableId="840003956">
    <w:abstractNumId w:val="156"/>
  </w:num>
  <w:num w:numId="501" w16cid:durableId="1231114724">
    <w:abstractNumId w:val="981"/>
  </w:num>
  <w:num w:numId="502" w16cid:durableId="1793672431">
    <w:abstractNumId w:val="414"/>
  </w:num>
  <w:num w:numId="503" w16cid:durableId="1375081145">
    <w:abstractNumId w:val="208"/>
  </w:num>
  <w:num w:numId="504" w16cid:durableId="1975527493">
    <w:abstractNumId w:val="893"/>
  </w:num>
  <w:num w:numId="505" w16cid:durableId="420370466">
    <w:abstractNumId w:val="590"/>
  </w:num>
  <w:num w:numId="506" w16cid:durableId="1407190551">
    <w:abstractNumId w:val="670"/>
  </w:num>
  <w:num w:numId="507" w16cid:durableId="1669746174">
    <w:abstractNumId w:val="932"/>
  </w:num>
  <w:num w:numId="508" w16cid:durableId="1493912383">
    <w:abstractNumId w:val="544"/>
  </w:num>
  <w:num w:numId="509" w16cid:durableId="34238133">
    <w:abstractNumId w:val="663"/>
  </w:num>
  <w:num w:numId="510" w16cid:durableId="1817599956">
    <w:abstractNumId w:val="557"/>
  </w:num>
  <w:num w:numId="511" w16cid:durableId="541211802">
    <w:abstractNumId w:val="707"/>
  </w:num>
  <w:num w:numId="512" w16cid:durableId="601836532">
    <w:abstractNumId w:val="283"/>
  </w:num>
  <w:num w:numId="513" w16cid:durableId="529222187">
    <w:abstractNumId w:val="814"/>
  </w:num>
  <w:num w:numId="514" w16cid:durableId="245653427">
    <w:abstractNumId w:val="65"/>
  </w:num>
  <w:num w:numId="515" w16cid:durableId="778765150">
    <w:abstractNumId w:val="439"/>
  </w:num>
  <w:num w:numId="516" w16cid:durableId="1818569618">
    <w:abstractNumId w:val="595"/>
  </w:num>
  <w:num w:numId="517" w16cid:durableId="807433025">
    <w:abstractNumId w:val="817"/>
  </w:num>
  <w:num w:numId="518" w16cid:durableId="1716738439">
    <w:abstractNumId w:val="281"/>
  </w:num>
  <w:num w:numId="519" w16cid:durableId="1327784980">
    <w:abstractNumId w:val="510"/>
  </w:num>
  <w:num w:numId="520" w16cid:durableId="218637572">
    <w:abstractNumId w:val="860"/>
  </w:num>
  <w:num w:numId="521" w16cid:durableId="876508745">
    <w:abstractNumId w:val="695"/>
  </w:num>
  <w:num w:numId="522" w16cid:durableId="779379700">
    <w:abstractNumId w:val="293"/>
  </w:num>
  <w:num w:numId="523" w16cid:durableId="1446382423">
    <w:abstractNumId w:val="935"/>
  </w:num>
  <w:num w:numId="524" w16cid:durableId="1168130688">
    <w:abstractNumId w:val="376"/>
  </w:num>
  <w:num w:numId="525" w16cid:durableId="2071686810">
    <w:abstractNumId w:val="678"/>
  </w:num>
  <w:num w:numId="526" w16cid:durableId="1594581456">
    <w:abstractNumId w:val="236"/>
  </w:num>
  <w:num w:numId="527" w16cid:durableId="1176187659">
    <w:abstractNumId w:val="70"/>
  </w:num>
  <w:num w:numId="528" w16cid:durableId="2005088586">
    <w:abstractNumId w:val="983"/>
  </w:num>
  <w:num w:numId="529" w16cid:durableId="39742765">
    <w:abstractNumId w:val="741"/>
  </w:num>
  <w:num w:numId="530" w16cid:durableId="485325305">
    <w:abstractNumId w:val="842"/>
  </w:num>
  <w:num w:numId="531" w16cid:durableId="556011099">
    <w:abstractNumId w:val="314"/>
  </w:num>
  <w:num w:numId="532" w16cid:durableId="1664817942">
    <w:abstractNumId w:val="168"/>
  </w:num>
  <w:num w:numId="533" w16cid:durableId="1343169582">
    <w:abstractNumId w:val="864"/>
  </w:num>
  <w:num w:numId="534" w16cid:durableId="1144929155">
    <w:abstractNumId w:val="801"/>
  </w:num>
  <w:num w:numId="535" w16cid:durableId="1300453335">
    <w:abstractNumId w:val="833"/>
  </w:num>
  <w:num w:numId="536" w16cid:durableId="243615826">
    <w:abstractNumId w:val="472"/>
  </w:num>
  <w:num w:numId="537" w16cid:durableId="1196195655">
    <w:abstractNumId w:val="941"/>
  </w:num>
  <w:num w:numId="538" w16cid:durableId="173419266">
    <w:abstractNumId w:val="958"/>
  </w:num>
  <w:num w:numId="539" w16cid:durableId="611666474">
    <w:abstractNumId w:val="8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0" w16cid:durableId="1687906888">
    <w:abstractNumId w:val="5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1" w16cid:durableId="1395351122">
    <w:abstractNumId w:val="229"/>
  </w:num>
  <w:num w:numId="542" w16cid:durableId="700857457">
    <w:abstractNumId w:val="403"/>
  </w:num>
  <w:num w:numId="543" w16cid:durableId="240061479">
    <w:abstractNumId w:val="588"/>
  </w:num>
  <w:num w:numId="544" w16cid:durableId="1694651556">
    <w:abstractNumId w:val="721"/>
  </w:num>
  <w:num w:numId="545" w16cid:durableId="1858225719">
    <w:abstractNumId w:val="477"/>
  </w:num>
  <w:num w:numId="546" w16cid:durableId="1710565822">
    <w:abstractNumId w:val="55"/>
  </w:num>
  <w:num w:numId="547" w16cid:durableId="313292834">
    <w:abstractNumId w:val="926"/>
  </w:num>
  <w:num w:numId="548" w16cid:durableId="307250953">
    <w:abstractNumId w:val="607"/>
  </w:num>
  <w:num w:numId="549" w16cid:durableId="1679427658">
    <w:abstractNumId w:val="1001"/>
  </w:num>
  <w:num w:numId="550" w16cid:durableId="715473583">
    <w:abstractNumId w:val="139"/>
  </w:num>
  <w:num w:numId="551" w16cid:durableId="1778672018">
    <w:abstractNumId w:val="984"/>
  </w:num>
  <w:num w:numId="552" w16cid:durableId="2000961287">
    <w:abstractNumId w:val="247"/>
  </w:num>
  <w:num w:numId="553" w16cid:durableId="685179894">
    <w:abstractNumId w:val="526"/>
  </w:num>
  <w:num w:numId="554" w16cid:durableId="513035733">
    <w:abstractNumId w:val="630"/>
  </w:num>
  <w:num w:numId="555" w16cid:durableId="878206262">
    <w:abstractNumId w:val="704"/>
  </w:num>
  <w:num w:numId="556" w16cid:durableId="1022630513">
    <w:abstractNumId w:val="702"/>
  </w:num>
  <w:num w:numId="557" w16cid:durableId="410587660">
    <w:abstractNumId w:val="933"/>
  </w:num>
  <w:num w:numId="558" w16cid:durableId="14158971">
    <w:abstractNumId w:val="351"/>
  </w:num>
  <w:num w:numId="559" w16cid:durableId="1772621036">
    <w:abstractNumId w:val="332"/>
  </w:num>
  <w:num w:numId="560" w16cid:durableId="1953971215">
    <w:abstractNumId w:val="475"/>
  </w:num>
  <w:num w:numId="561" w16cid:durableId="1209729120">
    <w:abstractNumId w:val="73"/>
  </w:num>
  <w:num w:numId="562" w16cid:durableId="60063035">
    <w:abstractNumId w:val="530"/>
  </w:num>
  <w:num w:numId="563" w16cid:durableId="46531121">
    <w:abstractNumId w:val="596"/>
  </w:num>
  <w:num w:numId="564" w16cid:durableId="1369329251">
    <w:abstractNumId w:val="771"/>
  </w:num>
  <w:num w:numId="565" w16cid:durableId="1762753795">
    <w:abstractNumId w:val="262"/>
  </w:num>
  <w:num w:numId="566" w16cid:durableId="1232230667">
    <w:abstractNumId w:val="274"/>
  </w:num>
  <w:num w:numId="567" w16cid:durableId="515928676">
    <w:abstractNumId w:val="287"/>
  </w:num>
  <w:num w:numId="568" w16cid:durableId="1156604935">
    <w:abstractNumId w:val="736"/>
  </w:num>
  <w:num w:numId="569" w16cid:durableId="1683773509">
    <w:abstractNumId w:val="81"/>
  </w:num>
  <w:num w:numId="570" w16cid:durableId="1403602404">
    <w:abstractNumId w:val="88"/>
  </w:num>
  <w:num w:numId="571" w16cid:durableId="1824546835">
    <w:abstractNumId w:val="985"/>
  </w:num>
  <w:num w:numId="572" w16cid:durableId="707490320">
    <w:abstractNumId w:val="438"/>
  </w:num>
  <w:num w:numId="573" w16cid:durableId="670909069">
    <w:abstractNumId w:val="142"/>
  </w:num>
  <w:num w:numId="574" w16cid:durableId="327834653">
    <w:abstractNumId w:val="750"/>
  </w:num>
  <w:num w:numId="575" w16cid:durableId="1987584168">
    <w:abstractNumId w:val="807"/>
  </w:num>
  <w:num w:numId="576" w16cid:durableId="155733489">
    <w:abstractNumId w:val="747"/>
  </w:num>
  <w:num w:numId="577" w16cid:durableId="35108006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8" w16cid:durableId="24067523">
    <w:abstractNumId w:val="119"/>
  </w:num>
  <w:num w:numId="579" w16cid:durableId="403577009">
    <w:abstractNumId w:val="23"/>
  </w:num>
  <w:num w:numId="580" w16cid:durableId="7561580">
    <w:abstractNumId w:val="125"/>
  </w:num>
  <w:num w:numId="581" w16cid:durableId="700788069">
    <w:abstractNumId w:val="881"/>
  </w:num>
  <w:num w:numId="582" w16cid:durableId="884369860">
    <w:abstractNumId w:val="568"/>
  </w:num>
  <w:num w:numId="583" w16cid:durableId="1332098964">
    <w:abstractNumId w:val="196"/>
  </w:num>
  <w:num w:numId="584" w16cid:durableId="888758930">
    <w:abstractNumId w:val="647"/>
  </w:num>
  <w:num w:numId="585" w16cid:durableId="1470587315">
    <w:abstractNumId w:val="646"/>
  </w:num>
  <w:num w:numId="586" w16cid:durableId="1212184494">
    <w:abstractNumId w:val="392"/>
  </w:num>
  <w:num w:numId="587" w16cid:durableId="61342340">
    <w:abstractNumId w:val="266"/>
  </w:num>
  <w:num w:numId="588" w16cid:durableId="1831435489">
    <w:abstractNumId w:val="344"/>
  </w:num>
  <w:num w:numId="589" w16cid:durableId="963390725">
    <w:abstractNumId w:val="549"/>
  </w:num>
  <w:num w:numId="590" w16cid:durableId="1460416630">
    <w:abstractNumId w:val="516"/>
  </w:num>
  <w:num w:numId="591" w16cid:durableId="1803496480">
    <w:abstractNumId w:val="953"/>
  </w:num>
  <w:num w:numId="592" w16cid:durableId="166947481">
    <w:abstractNumId w:val="537"/>
  </w:num>
  <w:num w:numId="593" w16cid:durableId="1351032870">
    <w:abstractNumId w:val="585"/>
  </w:num>
  <w:num w:numId="594" w16cid:durableId="1976174070">
    <w:abstractNumId w:val="775"/>
  </w:num>
  <w:num w:numId="595" w16cid:durableId="729236007">
    <w:abstractNumId w:val="147"/>
  </w:num>
  <w:num w:numId="596" w16cid:durableId="589003146">
    <w:abstractNumId w:val="813"/>
  </w:num>
  <w:num w:numId="597" w16cid:durableId="95829197">
    <w:abstractNumId w:val="758"/>
  </w:num>
  <w:num w:numId="598" w16cid:durableId="2007441150">
    <w:abstractNumId w:val="497"/>
  </w:num>
  <w:num w:numId="599" w16cid:durableId="571620454">
    <w:abstractNumId w:val="692"/>
  </w:num>
  <w:num w:numId="600" w16cid:durableId="1551305810">
    <w:abstractNumId w:val="789"/>
  </w:num>
  <w:num w:numId="601" w16cid:durableId="541481743">
    <w:abstractNumId w:val="861"/>
  </w:num>
  <w:num w:numId="602" w16cid:durableId="858854303">
    <w:abstractNumId w:val="846"/>
  </w:num>
  <w:num w:numId="603" w16cid:durableId="1892115690">
    <w:abstractNumId w:val="290"/>
  </w:num>
  <w:num w:numId="604" w16cid:durableId="25446644">
    <w:abstractNumId w:val="892"/>
  </w:num>
  <w:num w:numId="605" w16cid:durableId="476188278">
    <w:abstractNumId w:val="822"/>
  </w:num>
  <w:num w:numId="606" w16cid:durableId="11884958">
    <w:abstractNumId w:val="577"/>
  </w:num>
  <w:num w:numId="607" w16cid:durableId="1981879529">
    <w:abstractNumId w:val="802"/>
  </w:num>
  <w:num w:numId="608" w16cid:durableId="1188561083">
    <w:abstractNumId w:val="424"/>
  </w:num>
  <w:num w:numId="609" w16cid:durableId="1605335538">
    <w:abstractNumId w:val="271"/>
  </w:num>
  <w:num w:numId="610" w16cid:durableId="1681734020">
    <w:abstractNumId w:val="78"/>
  </w:num>
  <w:num w:numId="611" w16cid:durableId="1950433456">
    <w:abstractNumId w:val="766"/>
  </w:num>
  <w:num w:numId="612" w16cid:durableId="716273139">
    <w:abstractNumId w:val="644"/>
  </w:num>
  <w:num w:numId="613" w16cid:durableId="940065480">
    <w:abstractNumId w:val="358"/>
  </w:num>
  <w:num w:numId="614" w16cid:durableId="363484113">
    <w:abstractNumId w:val="28"/>
  </w:num>
  <w:num w:numId="615" w16cid:durableId="174543385">
    <w:abstractNumId w:val="499"/>
  </w:num>
  <w:num w:numId="616" w16cid:durableId="1147937086">
    <w:abstractNumId w:val="922"/>
  </w:num>
  <w:num w:numId="617" w16cid:durableId="1548294664">
    <w:abstractNumId w:val="580"/>
  </w:num>
  <w:num w:numId="618" w16cid:durableId="1585800642">
    <w:abstractNumId w:val="39"/>
  </w:num>
  <w:num w:numId="619" w16cid:durableId="546646278">
    <w:abstractNumId w:val="101"/>
  </w:num>
  <w:num w:numId="620" w16cid:durableId="405148860">
    <w:abstractNumId w:val="545"/>
  </w:num>
  <w:num w:numId="621" w16cid:durableId="218781778">
    <w:abstractNumId w:val="995"/>
  </w:num>
  <w:num w:numId="622" w16cid:durableId="1030687442">
    <w:abstractNumId w:val="717"/>
  </w:num>
  <w:num w:numId="623" w16cid:durableId="201985488">
    <w:abstractNumId w:val="206"/>
  </w:num>
  <w:num w:numId="624" w16cid:durableId="964852543">
    <w:abstractNumId w:val="393"/>
  </w:num>
  <w:num w:numId="625" w16cid:durableId="2101245482">
    <w:abstractNumId w:val="696"/>
  </w:num>
  <w:num w:numId="626" w16cid:durableId="805851605">
    <w:abstractNumId w:val="276"/>
  </w:num>
  <w:num w:numId="627" w16cid:durableId="1230774620">
    <w:abstractNumId w:val="94"/>
  </w:num>
  <w:num w:numId="628" w16cid:durableId="1226650524">
    <w:abstractNumId w:val="221"/>
  </w:num>
  <w:num w:numId="629" w16cid:durableId="233662253">
    <w:abstractNumId w:val="75"/>
  </w:num>
  <w:num w:numId="630" w16cid:durableId="659695466">
    <w:abstractNumId w:val="906"/>
  </w:num>
  <w:num w:numId="631" w16cid:durableId="1063917604">
    <w:abstractNumId w:val="768"/>
  </w:num>
  <w:num w:numId="632" w16cid:durableId="1464081253">
    <w:abstractNumId w:val="279"/>
  </w:num>
  <w:num w:numId="633" w16cid:durableId="824274728">
    <w:abstractNumId w:val="402"/>
  </w:num>
  <w:num w:numId="634" w16cid:durableId="86120334">
    <w:abstractNumId w:val="536"/>
  </w:num>
  <w:num w:numId="635" w16cid:durableId="110713102">
    <w:abstractNumId w:val="420"/>
  </w:num>
  <w:num w:numId="636" w16cid:durableId="1205100037">
    <w:abstractNumId w:val="525"/>
  </w:num>
  <w:num w:numId="637" w16cid:durableId="1622570552">
    <w:abstractNumId w:val="14"/>
  </w:num>
  <w:num w:numId="638" w16cid:durableId="1641767076">
    <w:abstractNumId w:val="377"/>
  </w:num>
  <w:num w:numId="639" w16cid:durableId="1701543589">
    <w:abstractNumId w:val="711"/>
  </w:num>
  <w:num w:numId="640" w16cid:durableId="220795464">
    <w:abstractNumId w:val="931"/>
  </w:num>
  <w:num w:numId="641" w16cid:durableId="1822692563">
    <w:abstractNumId w:val="140"/>
  </w:num>
  <w:num w:numId="642" w16cid:durableId="1514760479">
    <w:abstractNumId w:val="406"/>
  </w:num>
  <w:num w:numId="643" w16cid:durableId="1650551230">
    <w:abstractNumId w:val="838"/>
  </w:num>
  <w:num w:numId="644" w16cid:durableId="1722702742">
    <w:abstractNumId w:val="743"/>
  </w:num>
  <w:num w:numId="645" w16cid:durableId="61948801">
    <w:abstractNumId w:val="638"/>
  </w:num>
  <w:num w:numId="646" w16cid:durableId="160170982">
    <w:abstractNumId w:val="311"/>
  </w:num>
  <w:num w:numId="647" w16cid:durableId="1876382751">
    <w:abstractNumId w:val="888"/>
  </w:num>
  <w:num w:numId="648" w16cid:durableId="1499538221">
    <w:abstractNumId w:val="883"/>
  </w:num>
  <w:num w:numId="649" w16cid:durableId="1491747284">
    <w:abstractNumId w:val="399"/>
  </w:num>
  <w:num w:numId="650" w16cid:durableId="287669877">
    <w:abstractNumId w:val="365"/>
  </w:num>
  <w:num w:numId="651" w16cid:durableId="1688556871">
    <w:abstractNumId w:val="494"/>
  </w:num>
  <w:num w:numId="652" w16cid:durableId="831877224">
    <w:abstractNumId w:val="163"/>
  </w:num>
  <w:num w:numId="653" w16cid:durableId="1899902991">
    <w:abstractNumId w:val="484"/>
  </w:num>
  <w:num w:numId="654" w16cid:durableId="1675109334">
    <w:abstractNumId w:val="885"/>
  </w:num>
  <w:num w:numId="655" w16cid:durableId="952980652">
    <w:abstractNumId w:val="352"/>
  </w:num>
  <w:num w:numId="656" w16cid:durableId="135031736">
    <w:abstractNumId w:val="632"/>
  </w:num>
  <w:num w:numId="657" w16cid:durableId="310404103">
    <w:abstractNumId w:val="353"/>
  </w:num>
  <w:num w:numId="658" w16cid:durableId="1599752577">
    <w:abstractNumId w:val="642"/>
  </w:num>
  <w:num w:numId="659" w16cid:durableId="286594467">
    <w:abstractNumId w:val="841"/>
  </w:num>
  <w:num w:numId="660" w16cid:durableId="1759904505">
    <w:abstractNumId w:val="143"/>
  </w:num>
  <w:num w:numId="661" w16cid:durableId="2019647666">
    <w:abstractNumId w:val="658"/>
  </w:num>
  <w:num w:numId="662" w16cid:durableId="1380283688">
    <w:abstractNumId w:val="551"/>
  </w:num>
  <w:num w:numId="663" w16cid:durableId="2144958107">
    <w:abstractNumId w:val="918"/>
  </w:num>
  <w:num w:numId="664" w16cid:durableId="1490829156">
    <w:abstractNumId w:val="246"/>
  </w:num>
  <w:num w:numId="665" w16cid:durableId="621693054">
    <w:abstractNumId w:val="199"/>
  </w:num>
  <w:num w:numId="666" w16cid:durableId="1933077741">
    <w:abstractNumId w:val="479"/>
  </w:num>
  <w:num w:numId="667" w16cid:durableId="1147088077">
    <w:abstractNumId w:val="514"/>
  </w:num>
  <w:num w:numId="668" w16cid:durableId="420415396">
    <w:abstractNumId w:val="668"/>
  </w:num>
  <w:num w:numId="669" w16cid:durableId="525095972">
    <w:abstractNumId w:val="250"/>
  </w:num>
  <w:num w:numId="670" w16cid:durableId="1827699367">
    <w:abstractNumId w:val="61"/>
  </w:num>
  <w:num w:numId="671" w16cid:durableId="116337402">
    <w:abstractNumId w:val="495"/>
  </w:num>
  <w:num w:numId="672" w16cid:durableId="2031103965">
    <w:abstractNumId w:val="114"/>
  </w:num>
  <w:num w:numId="673" w16cid:durableId="654725504">
    <w:abstractNumId w:val="86"/>
  </w:num>
  <w:num w:numId="674" w16cid:durableId="145366399">
    <w:abstractNumId w:val="531"/>
  </w:num>
  <w:num w:numId="675" w16cid:durableId="360251656">
    <w:abstractNumId w:val="115"/>
  </w:num>
  <w:num w:numId="676" w16cid:durableId="1211989672">
    <w:abstractNumId w:val="367"/>
  </w:num>
  <w:num w:numId="677" w16cid:durableId="232008133">
    <w:abstractNumId w:val="292"/>
  </w:num>
  <w:num w:numId="678" w16cid:durableId="768963953">
    <w:abstractNumId w:val="470"/>
  </w:num>
  <w:num w:numId="679" w16cid:durableId="39287633">
    <w:abstractNumId w:val="204"/>
  </w:num>
  <w:num w:numId="680" w16cid:durableId="1646936327">
    <w:abstractNumId w:val="738"/>
  </w:num>
  <w:num w:numId="681" w16cid:durableId="1313829748">
    <w:abstractNumId w:val="36"/>
  </w:num>
  <w:num w:numId="682" w16cid:durableId="696931450">
    <w:abstractNumId w:val="213"/>
  </w:num>
  <w:num w:numId="683" w16cid:durableId="416561746">
    <w:abstractNumId w:val="322"/>
  </w:num>
  <w:num w:numId="684" w16cid:durableId="362022471">
    <w:abstractNumId w:val="908"/>
  </w:num>
  <w:num w:numId="685" w16cid:durableId="1960336241">
    <w:abstractNumId w:val="905"/>
  </w:num>
  <w:num w:numId="686" w16cid:durableId="582378258">
    <w:abstractNumId w:val="990"/>
  </w:num>
  <w:num w:numId="687" w16cid:durableId="1245721079">
    <w:abstractNumId w:val="41"/>
  </w:num>
  <w:num w:numId="688" w16cid:durableId="692193045">
    <w:abstractNumId w:val="709"/>
  </w:num>
  <w:num w:numId="689" w16cid:durableId="351955144">
    <w:abstractNumId w:val="232"/>
  </w:num>
  <w:num w:numId="690" w16cid:durableId="1928734030">
    <w:abstractNumId w:val="968"/>
  </w:num>
  <w:num w:numId="691" w16cid:durableId="1921940770">
    <w:abstractNumId w:val="797"/>
  </w:num>
  <w:num w:numId="692" w16cid:durableId="1999721520">
    <w:abstractNumId w:val="11"/>
  </w:num>
  <w:num w:numId="693" w16cid:durableId="205144754">
    <w:abstractNumId w:val="849"/>
  </w:num>
  <w:num w:numId="694" w16cid:durableId="68893627">
    <w:abstractNumId w:val="509"/>
  </w:num>
  <w:num w:numId="695" w16cid:durableId="1229531156">
    <w:abstractNumId w:val="650"/>
  </w:num>
  <w:num w:numId="696" w16cid:durableId="5838687">
    <w:abstractNumId w:val="560"/>
  </w:num>
  <w:num w:numId="697" w16cid:durableId="1550799561">
    <w:abstractNumId w:val="524"/>
  </w:num>
  <w:num w:numId="698" w16cid:durableId="735857949">
    <w:abstractNumId w:val="74"/>
  </w:num>
  <w:num w:numId="699" w16cid:durableId="67240320">
    <w:abstractNumId w:val="338"/>
  </w:num>
  <w:num w:numId="700" w16cid:durableId="1877112837">
    <w:abstractNumId w:val="243"/>
  </w:num>
  <w:num w:numId="701" w16cid:durableId="803893166">
    <w:abstractNumId w:val="506"/>
  </w:num>
  <w:num w:numId="702" w16cid:durableId="63459455">
    <w:abstractNumId w:val="444"/>
  </w:num>
  <w:num w:numId="703" w16cid:durableId="852113642">
    <w:abstractNumId w:val="326"/>
  </w:num>
  <w:num w:numId="704" w16cid:durableId="1319652531">
    <w:abstractNumId w:val="756"/>
  </w:num>
  <w:num w:numId="705" w16cid:durableId="63451929">
    <w:abstractNumId w:val="102"/>
  </w:num>
  <w:num w:numId="706" w16cid:durableId="1027634380">
    <w:abstractNumId w:val="690"/>
  </w:num>
  <w:num w:numId="707" w16cid:durableId="1975332310">
    <w:abstractNumId w:val="992"/>
  </w:num>
  <w:num w:numId="708" w16cid:durableId="1511602303">
    <w:abstractNumId w:val="122"/>
  </w:num>
  <w:num w:numId="709" w16cid:durableId="522862052">
    <w:abstractNumId w:val="476"/>
  </w:num>
  <w:num w:numId="710" w16cid:durableId="1650791279">
    <w:abstractNumId w:val="791"/>
  </w:num>
  <w:num w:numId="711" w16cid:durableId="1482622314">
    <w:abstractNumId w:val="954"/>
  </w:num>
  <w:num w:numId="712" w16cid:durableId="1243180056">
    <w:abstractNumId w:val="415"/>
  </w:num>
  <w:num w:numId="713" w16cid:durableId="2046173455">
    <w:abstractNumId w:val="829"/>
  </w:num>
  <w:num w:numId="714" w16cid:durableId="1876966743">
    <w:abstractNumId w:val="961"/>
  </w:num>
  <w:num w:numId="715" w16cid:durableId="975600743">
    <w:abstractNumId w:val="742"/>
  </w:num>
  <w:num w:numId="716" w16cid:durableId="810632273">
    <w:abstractNumId w:val="144"/>
  </w:num>
  <w:num w:numId="717" w16cid:durableId="2144734095">
    <w:abstractNumId w:val="299"/>
  </w:num>
  <w:num w:numId="718" w16cid:durableId="1416248537">
    <w:abstractNumId w:val="44"/>
  </w:num>
  <w:num w:numId="719" w16cid:durableId="567804313">
    <w:abstractNumId w:val="230"/>
  </w:num>
  <w:num w:numId="720" w16cid:durableId="62023328">
    <w:abstractNumId w:val="158"/>
  </w:num>
  <w:num w:numId="721" w16cid:durableId="1179733656">
    <w:abstractNumId w:val="275"/>
  </w:num>
  <w:num w:numId="722" w16cid:durableId="302856669">
    <w:abstractNumId w:val="818"/>
  </w:num>
  <w:num w:numId="723" w16cid:durableId="582958932">
    <w:abstractNumId w:val="487"/>
  </w:num>
  <w:num w:numId="724" w16cid:durableId="1851065582">
    <w:abstractNumId w:val="535"/>
  </w:num>
  <w:num w:numId="725" w16cid:durableId="974676894">
    <w:abstractNumId w:val="999"/>
  </w:num>
  <w:num w:numId="726" w16cid:durableId="1208757890">
    <w:abstractNumId w:val="735"/>
  </w:num>
  <w:num w:numId="727" w16cid:durableId="1606843322">
    <w:abstractNumId w:val="651"/>
  </w:num>
  <w:num w:numId="728" w16cid:durableId="982853958">
    <w:abstractNumId w:val="150"/>
  </w:num>
  <w:num w:numId="729" w16cid:durableId="651105684">
    <w:abstractNumId w:val="777"/>
  </w:num>
  <w:num w:numId="730" w16cid:durableId="578100194">
    <w:abstractNumId w:val="854"/>
  </w:num>
  <w:num w:numId="731" w16cid:durableId="2006324101">
    <w:abstractNumId w:val="157"/>
  </w:num>
  <w:num w:numId="732" w16cid:durableId="2103917648">
    <w:abstractNumId w:val="46"/>
  </w:num>
  <w:num w:numId="733" w16cid:durableId="710223832">
    <w:abstractNumId w:val="427"/>
  </w:num>
  <w:num w:numId="734" w16cid:durableId="949168073">
    <w:abstractNumId w:val="605"/>
  </w:num>
  <w:num w:numId="735" w16cid:durableId="258489612">
    <w:abstractNumId w:val="261"/>
  </w:num>
  <w:num w:numId="736" w16cid:durableId="610555465">
    <w:abstractNumId w:val="54"/>
  </w:num>
  <w:num w:numId="737" w16cid:durableId="1969893512">
    <w:abstractNumId w:val="18"/>
  </w:num>
  <w:num w:numId="738" w16cid:durableId="1883589507">
    <w:abstractNumId w:val="400"/>
  </w:num>
  <w:num w:numId="739" w16cid:durableId="119230128">
    <w:abstractNumId w:val="124"/>
  </w:num>
  <w:num w:numId="740" w16cid:durableId="1944993022">
    <w:abstractNumId w:val="209"/>
  </w:num>
  <w:num w:numId="741" w16cid:durableId="1614165732">
    <w:abstractNumId w:val="675"/>
  </w:num>
  <w:num w:numId="742" w16cid:durableId="384328809">
    <w:abstractNumId w:val="799"/>
  </w:num>
  <w:num w:numId="743" w16cid:durableId="2078743201">
    <w:abstractNumId w:val="249"/>
  </w:num>
  <w:num w:numId="744" w16cid:durableId="755788777">
    <w:abstractNumId w:val="538"/>
  </w:num>
  <w:num w:numId="745" w16cid:durableId="182597227">
    <w:abstractNumId w:val="59"/>
  </w:num>
  <w:num w:numId="746" w16cid:durableId="1311446794">
    <w:abstractNumId w:val="186"/>
  </w:num>
  <w:num w:numId="747" w16cid:durableId="547572289">
    <w:abstractNumId w:val="662"/>
  </w:num>
  <w:num w:numId="748" w16cid:durableId="1148865447">
    <w:abstractNumId w:val="160"/>
  </w:num>
  <w:num w:numId="749" w16cid:durableId="1426416118">
    <w:abstractNumId w:val="776"/>
  </w:num>
  <w:num w:numId="750" w16cid:durableId="405690472">
    <w:abstractNumId w:val="304"/>
  </w:num>
  <w:num w:numId="751" w16cid:durableId="917373230">
    <w:abstractNumId w:val="811"/>
  </w:num>
  <w:num w:numId="752" w16cid:durableId="1202858562">
    <w:abstractNumId w:val="872"/>
  </w:num>
  <w:num w:numId="753" w16cid:durableId="271785472">
    <w:abstractNumId w:val="272"/>
  </w:num>
  <w:num w:numId="754" w16cid:durableId="603655299">
    <w:abstractNumId w:val="442"/>
  </w:num>
  <w:num w:numId="755" w16cid:durableId="452597173">
    <w:abstractNumId w:val="49"/>
  </w:num>
  <w:num w:numId="756" w16cid:durableId="201015209">
    <w:abstractNumId w:val="960"/>
  </w:num>
  <w:num w:numId="757" w16cid:durableId="458960465">
    <w:abstractNumId w:val="720"/>
  </w:num>
  <w:num w:numId="758" w16cid:durableId="1692796677">
    <w:abstractNumId w:val="904"/>
  </w:num>
  <w:num w:numId="759" w16cid:durableId="110783219">
    <w:abstractNumId w:val="579"/>
  </w:num>
  <w:num w:numId="760" w16cid:durableId="1739785190">
    <w:abstractNumId w:val="458"/>
  </w:num>
  <w:num w:numId="761" w16cid:durableId="1526402430">
    <w:abstractNumId w:val="587"/>
  </w:num>
  <w:num w:numId="762" w16cid:durableId="251936089">
    <w:abstractNumId w:val="659"/>
  </w:num>
  <w:num w:numId="763" w16cid:durableId="1598633950">
    <w:abstractNumId w:val="84"/>
  </w:num>
  <w:num w:numId="764" w16cid:durableId="1990787431">
    <w:abstractNumId w:val="943"/>
  </w:num>
  <w:num w:numId="765" w16cid:durableId="211045303">
    <w:abstractNumId w:val="972"/>
  </w:num>
  <w:num w:numId="766" w16cid:durableId="639042298">
    <w:abstractNumId w:val="619"/>
  </w:num>
  <w:num w:numId="767" w16cid:durableId="1819765818">
    <w:abstractNumId w:val="546"/>
  </w:num>
  <w:num w:numId="768" w16cid:durableId="1218739849">
    <w:abstractNumId w:val="224"/>
  </w:num>
  <w:num w:numId="769" w16cid:durableId="1148282285">
    <w:abstractNumId w:val="486"/>
  </w:num>
  <w:num w:numId="770" w16cid:durableId="763526413">
    <w:abstractNumId w:val="360"/>
  </w:num>
  <w:num w:numId="771" w16cid:durableId="1785072446">
    <w:abstractNumId w:val="1000"/>
  </w:num>
  <w:num w:numId="772" w16cid:durableId="656761257">
    <w:abstractNumId w:val="416"/>
  </w:num>
  <w:num w:numId="773" w16cid:durableId="1334645526">
    <w:abstractNumId w:val="359"/>
  </w:num>
  <w:num w:numId="774" w16cid:durableId="1712727107">
    <w:abstractNumId w:val="826"/>
  </w:num>
  <w:num w:numId="775" w16cid:durableId="1456559372">
    <w:abstractNumId w:val="64"/>
  </w:num>
  <w:num w:numId="776" w16cid:durableId="775633362">
    <w:abstractNumId w:val="946"/>
  </w:num>
  <w:num w:numId="777" w16cid:durableId="1814055863">
    <w:abstractNumId w:val="779"/>
  </w:num>
  <w:num w:numId="778" w16cid:durableId="203907710">
    <w:abstractNumId w:val="454"/>
  </w:num>
  <w:num w:numId="779" w16cid:durableId="121726572">
    <w:abstractNumId w:val="836"/>
  </w:num>
  <w:num w:numId="780" w16cid:durableId="1890069320">
    <w:abstractNumId w:val="346"/>
  </w:num>
  <w:num w:numId="781" w16cid:durableId="1810054240">
    <w:abstractNumId w:val="564"/>
  </w:num>
  <w:num w:numId="782" w16cid:durableId="1283733645">
    <w:abstractNumId w:val="523"/>
  </w:num>
  <w:num w:numId="783" w16cid:durableId="162622582">
    <w:abstractNumId w:val="938"/>
  </w:num>
  <w:num w:numId="784" w16cid:durableId="1140659343">
    <w:abstractNumId w:val="792"/>
  </w:num>
  <w:num w:numId="785" w16cid:durableId="1195341748">
    <w:abstractNumId w:val="183"/>
  </w:num>
  <w:num w:numId="786" w16cid:durableId="193886652">
    <w:abstractNumId w:val="176"/>
  </w:num>
  <w:num w:numId="787" w16cid:durableId="915020475">
    <w:abstractNumId w:val="433"/>
  </w:num>
  <w:num w:numId="788" w16cid:durableId="1699233486">
    <w:abstractNumId w:val="308"/>
  </w:num>
  <w:num w:numId="789" w16cid:durableId="419260432">
    <w:abstractNumId w:val="80"/>
  </w:num>
  <w:num w:numId="790" w16cid:durableId="1072894927">
    <w:abstractNumId w:val="113"/>
  </w:num>
  <w:num w:numId="791" w16cid:durableId="1115488568">
    <w:abstractNumId w:val="383"/>
  </w:num>
  <w:num w:numId="792" w16cid:durableId="2115009378">
    <w:abstractNumId w:val="655"/>
  </w:num>
  <w:num w:numId="793" w16cid:durableId="1519736901">
    <w:abstractNumId w:val="956"/>
  </w:num>
  <w:num w:numId="794" w16cid:durableId="1087072477">
    <w:abstractNumId w:val="189"/>
  </w:num>
  <w:num w:numId="795" w16cid:durableId="18162251">
    <w:abstractNumId w:val="576"/>
  </w:num>
  <w:num w:numId="796" w16cid:durableId="614673665">
    <w:abstractNumId w:val="504"/>
  </w:num>
  <w:num w:numId="797" w16cid:durableId="198787896">
    <w:abstractNumId w:val="951"/>
  </w:num>
  <w:num w:numId="798" w16cid:durableId="114836962">
    <w:abstractNumId w:val="434"/>
  </w:num>
  <w:num w:numId="799" w16cid:durableId="1136216237">
    <w:abstractNumId w:val="835"/>
  </w:num>
  <w:num w:numId="800" w16cid:durableId="827945106">
    <w:abstractNumId w:val="862"/>
  </w:num>
  <w:num w:numId="801" w16cid:durableId="183786449">
    <w:abstractNumId w:val="216"/>
  </w:num>
  <w:num w:numId="802" w16cid:durableId="85005109">
    <w:abstractNumId w:val="896"/>
  </w:num>
  <w:num w:numId="803" w16cid:durableId="1131903573">
    <w:abstractNumId w:val="774"/>
  </w:num>
  <w:num w:numId="804" w16cid:durableId="1173957119">
    <w:abstractNumId w:val="831"/>
  </w:num>
  <w:num w:numId="805" w16cid:durableId="2114855285">
    <w:abstractNumId w:val="455"/>
  </w:num>
  <w:num w:numId="806" w16cid:durableId="585966051">
    <w:abstractNumId w:val="971"/>
  </w:num>
  <w:num w:numId="807" w16cid:durableId="888687257">
    <w:abstractNumId w:val="318"/>
  </w:num>
  <w:num w:numId="808" w16cid:durableId="1327973340">
    <w:abstractNumId w:val="652"/>
  </w:num>
  <w:num w:numId="809" w16cid:durableId="1539585139">
    <w:abstractNumId w:val="682"/>
  </w:num>
  <w:num w:numId="810" w16cid:durableId="187913306">
    <w:abstractNumId w:val="238"/>
  </w:num>
  <w:num w:numId="811" w16cid:durableId="425348102">
    <w:abstractNumId w:val="178"/>
  </w:num>
  <w:num w:numId="812" w16cid:durableId="409036911">
    <w:abstractNumId w:val="13"/>
  </w:num>
  <w:num w:numId="813" w16cid:durableId="1494680039">
    <w:abstractNumId w:val="621"/>
  </w:num>
  <w:num w:numId="814" w16cid:durableId="906452999">
    <w:abstractNumId w:val="428"/>
  </w:num>
  <w:num w:numId="815" w16cid:durableId="449323153">
    <w:abstractNumId w:val="944"/>
  </w:num>
  <w:num w:numId="816" w16cid:durableId="1813867742">
    <w:abstractNumId w:val="3"/>
  </w:num>
  <w:num w:numId="817" w16cid:durableId="1165902571">
    <w:abstractNumId w:val="2"/>
  </w:num>
  <w:num w:numId="818" w16cid:durableId="176114341">
    <w:abstractNumId w:val="187"/>
  </w:num>
  <w:num w:numId="819" w16cid:durableId="2076732077">
    <w:abstractNumId w:val="645"/>
  </w:num>
  <w:num w:numId="820" w16cid:durableId="965090133">
    <w:abstractNumId w:val="780"/>
  </w:num>
  <w:num w:numId="821" w16cid:durableId="1528829990">
    <w:abstractNumId w:val="380"/>
  </w:num>
  <w:num w:numId="822" w16cid:durableId="74978702">
    <w:abstractNumId w:val="859"/>
  </w:num>
  <w:num w:numId="823" w16cid:durableId="1475833550">
    <w:abstractNumId w:val="200"/>
  </w:num>
  <w:num w:numId="824" w16cid:durableId="127474930">
    <w:abstractNumId w:val="240"/>
  </w:num>
  <w:num w:numId="825" w16cid:durableId="952058703">
    <w:abstractNumId w:val="15"/>
  </w:num>
  <w:num w:numId="826" w16cid:durableId="2015185179">
    <w:abstractNumId w:val="559"/>
  </w:num>
  <w:num w:numId="827" w16cid:durableId="1044141075">
    <w:abstractNumId w:val="430"/>
  </w:num>
  <w:num w:numId="828" w16cid:durableId="398747674">
    <w:abstractNumId w:val="103"/>
  </w:num>
  <w:num w:numId="829" w16cid:durableId="1921744515">
    <w:abstractNumId w:val="666"/>
  </w:num>
  <w:num w:numId="830" w16cid:durableId="1580287447">
    <w:abstractNumId w:val="757"/>
  </w:num>
  <w:num w:numId="831" w16cid:durableId="1223953627">
    <w:abstractNumId w:val="834"/>
  </w:num>
  <w:num w:numId="832" w16cid:durableId="1625576975">
    <w:abstractNumId w:val="146"/>
  </w:num>
  <w:num w:numId="833" w16cid:durableId="729810244">
    <w:abstractNumId w:val="528"/>
  </w:num>
  <w:num w:numId="834" w16cid:durableId="44180004">
    <w:abstractNumId w:val="950"/>
  </w:num>
  <w:num w:numId="835" w16cid:durableId="44567885">
    <w:abstractNumId w:val="900"/>
  </w:num>
  <w:num w:numId="836" w16cid:durableId="1150442110">
    <w:abstractNumId w:val="751"/>
  </w:num>
  <w:num w:numId="837" w16cid:durableId="221794465">
    <w:abstractNumId w:val="914"/>
  </w:num>
  <w:num w:numId="838" w16cid:durableId="412824033">
    <w:abstractNumId w:val="505"/>
  </w:num>
  <w:num w:numId="839" w16cid:durableId="1276861521">
    <w:abstractNumId w:val="109"/>
  </w:num>
  <w:num w:numId="840" w16cid:durableId="1282304847">
    <w:abstractNumId w:val="739"/>
  </w:num>
  <w:num w:numId="841" w16cid:durableId="1583445266">
    <w:abstractNumId w:val="894"/>
  </w:num>
  <w:num w:numId="842" w16cid:durableId="1917863641">
    <w:abstractNumId w:val="394"/>
  </w:num>
  <w:num w:numId="843" w16cid:durableId="342704305">
    <w:abstractNumId w:val="4"/>
  </w:num>
  <w:num w:numId="844" w16cid:durableId="607128854">
    <w:abstractNumId w:val="231"/>
  </w:num>
  <w:num w:numId="845" w16cid:durableId="1147822719">
    <w:abstractNumId w:val="827"/>
  </w:num>
  <w:num w:numId="846" w16cid:durableId="883717064">
    <w:abstractNumId w:val="256"/>
  </w:num>
  <w:num w:numId="847" w16cid:durableId="700474546">
    <w:abstractNumId w:val="301"/>
  </w:num>
  <w:num w:numId="848" w16cid:durableId="343827515">
    <w:abstractNumId w:val="10"/>
  </w:num>
  <w:num w:numId="849" w16cid:durableId="477721471">
    <w:abstractNumId w:val="804"/>
  </w:num>
  <w:num w:numId="850" w16cid:durableId="471796271">
    <w:abstractNumId w:val="728"/>
  </w:num>
  <w:num w:numId="851" w16cid:durableId="1130247433">
    <w:abstractNumId w:val="626"/>
  </w:num>
  <w:num w:numId="852" w16cid:durableId="1055274345">
    <w:abstractNumId w:val="435"/>
  </w:num>
  <w:num w:numId="853" w16cid:durableId="358699345">
    <w:abstractNumId w:val="733"/>
  </w:num>
  <w:num w:numId="854" w16cid:durableId="2041127358">
    <w:abstractNumId w:val="342"/>
  </w:num>
  <w:num w:numId="855" w16cid:durableId="493450997">
    <w:abstractNumId w:val="195"/>
  </w:num>
  <w:num w:numId="856" w16cid:durableId="964626336">
    <w:abstractNumId w:val="753"/>
  </w:num>
  <w:num w:numId="857" w16cid:durableId="453711935">
    <w:abstractNumId w:val="716"/>
  </w:num>
  <w:num w:numId="858" w16cid:durableId="491214020">
    <w:abstractNumId w:val="302"/>
  </w:num>
  <w:num w:numId="859" w16cid:durableId="1892499645">
    <w:abstractNumId w:val="641"/>
  </w:num>
  <w:num w:numId="860" w16cid:durableId="1462766235">
    <w:abstractNumId w:val="988"/>
  </w:num>
  <w:num w:numId="861" w16cid:durableId="1737362268">
    <w:abstractNumId w:val="851"/>
  </w:num>
  <w:num w:numId="862" w16cid:durableId="113721737">
    <w:abstractNumId w:val="921"/>
  </w:num>
  <w:num w:numId="863" w16cid:durableId="687024193">
    <w:abstractNumId w:val="138"/>
  </w:num>
  <w:num w:numId="864" w16cid:durableId="1316252899">
    <w:abstractNumId w:val="34"/>
  </w:num>
  <w:num w:numId="865" w16cid:durableId="98648474">
    <w:abstractNumId w:val="782"/>
  </w:num>
  <w:num w:numId="866" w16cid:durableId="379867154">
    <w:abstractNumId w:val="970"/>
  </w:num>
  <w:num w:numId="867" w16cid:durableId="245462532">
    <w:abstractNumId w:val="401"/>
  </w:num>
  <w:num w:numId="868" w16cid:durableId="2105614258">
    <w:abstractNumId w:val="459"/>
  </w:num>
  <w:num w:numId="869" w16cid:durableId="191503758">
    <w:abstractNumId w:val="126"/>
  </w:num>
  <w:num w:numId="870" w16cid:durableId="1970163329">
    <w:abstractNumId w:val="816"/>
  </w:num>
  <w:num w:numId="871" w16cid:durableId="1282299885">
    <w:abstractNumId w:val="897"/>
  </w:num>
  <w:num w:numId="872" w16cid:durableId="1129468045">
    <w:abstractNumId w:val="924"/>
  </w:num>
  <w:num w:numId="873" w16cid:durableId="1986624106">
    <w:abstractNumId w:val="567"/>
  </w:num>
  <w:num w:numId="874" w16cid:durableId="1831018573">
    <w:abstractNumId w:val="174"/>
  </w:num>
  <w:num w:numId="875" w16cid:durableId="1255553889">
    <w:abstractNumId w:val="599"/>
  </w:num>
  <w:num w:numId="876" w16cid:durableId="33621746">
    <w:abstractNumId w:val="952"/>
  </w:num>
  <w:num w:numId="877" w16cid:durableId="730813563">
    <w:abstractNumId w:val="43"/>
  </w:num>
  <w:num w:numId="878" w16cid:durableId="209614717">
    <w:abstractNumId w:val="610"/>
  </w:num>
  <w:num w:numId="879" w16cid:durableId="1141925630">
    <w:abstractNumId w:val="436"/>
  </w:num>
  <w:num w:numId="880" w16cid:durableId="772284956">
    <w:abstractNumId w:val="482"/>
  </w:num>
  <w:num w:numId="881" w16cid:durableId="652222082">
    <w:abstractNumId w:val="149"/>
  </w:num>
  <w:num w:numId="882" w16cid:durableId="514805950">
    <w:abstractNumId w:val="539"/>
  </w:num>
  <w:num w:numId="883" w16cid:durableId="1910580958">
    <w:abstractNumId w:val="614"/>
  </w:num>
  <w:num w:numId="884" w16cid:durableId="1206873546">
    <w:abstractNumId w:val="431"/>
  </w:num>
  <w:num w:numId="885" w16cid:durableId="671296339">
    <w:abstractNumId w:val="584"/>
  </w:num>
  <w:num w:numId="886" w16cid:durableId="1360352222">
    <w:abstractNumId w:val="443"/>
  </w:num>
  <w:num w:numId="887" w16cid:durableId="1509759253">
    <w:abstractNumId w:val="724"/>
  </w:num>
  <w:num w:numId="888" w16cid:durableId="338702532">
    <w:abstractNumId w:val="589"/>
  </w:num>
  <w:num w:numId="889" w16cid:durableId="1547140995">
    <w:abstractNumId w:val="182"/>
  </w:num>
  <w:num w:numId="890" w16cid:durableId="841968519">
    <w:abstractNumId w:val="876"/>
  </w:num>
  <w:num w:numId="891" w16cid:durableId="2098675686">
    <w:abstractNumId w:val="239"/>
  </w:num>
  <w:num w:numId="892" w16cid:durableId="19817376">
    <w:abstractNumId w:val="615"/>
  </w:num>
  <w:num w:numId="893" w16cid:durableId="18052539">
    <w:abstractNumId w:val="656"/>
  </w:num>
  <w:num w:numId="894" w16cid:durableId="348455141">
    <w:abstractNumId w:val="980"/>
  </w:num>
  <w:num w:numId="895" w16cid:durableId="1576210016">
    <w:abstractNumId w:val="676"/>
  </w:num>
  <w:num w:numId="896" w16cid:durableId="1786729019">
    <w:abstractNumId w:val="853"/>
  </w:num>
  <w:num w:numId="897" w16cid:durableId="551506757">
    <w:abstractNumId w:val="591"/>
  </w:num>
  <w:num w:numId="898" w16cid:durableId="1120538043">
    <w:abstractNumId w:val="915"/>
  </w:num>
  <w:num w:numId="899" w16cid:durableId="1870868852">
    <w:abstractNumId w:val="635"/>
  </w:num>
  <w:num w:numId="900" w16cid:durableId="1304312909">
    <w:abstractNumId w:val="92"/>
  </w:num>
  <w:num w:numId="901" w16cid:durableId="1693409592">
    <w:abstractNumId w:val="725"/>
  </w:num>
  <w:num w:numId="902" w16cid:durableId="2054034627">
    <w:abstractNumId w:val="296"/>
  </w:num>
  <w:num w:numId="903" w16cid:durableId="354230841">
    <w:abstractNumId w:val="794"/>
  </w:num>
  <w:num w:numId="904" w16cid:durableId="687877495">
    <w:abstractNumId w:val="937"/>
  </w:num>
  <w:num w:numId="905" w16cid:durableId="293142610">
    <w:abstractNumId w:val="45"/>
  </w:num>
  <w:num w:numId="906" w16cid:durableId="1464032374">
    <w:abstractNumId w:val="928"/>
  </w:num>
  <w:num w:numId="907" w16cid:durableId="2050715102">
    <w:abstractNumId w:val="498"/>
  </w:num>
  <w:num w:numId="908" w16cid:durableId="192380137">
    <w:abstractNumId w:val="457"/>
  </w:num>
  <w:num w:numId="909" w16cid:durableId="513569332">
    <w:abstractNumId w:val="159"/>
  </w:num>
  <w:num w:numId="910" w16cid:durableId="1766611488">
    <w:abstractNumId w:val="550"/>
  </w:num>
  <w:num w:numId="911" w16cid:durableId="28460814">
    <w:abstractNumId w:val="625"/>
  </w:num>
  <w:num w:numId="912" w16cid:durableId="721249617">
    <w:abstractNumId w:val="408"/>
  </w:num>
  <w:num w:numId="913" w16cid:durableId="683629584">
    <w:abstractNumId w:val="106"/>
  </w:num>
  <w:num w:numId="914" w16cid:durableId="1526215846">
    <w:abstractNumId w:val="563"/>
  </w:num>
  <w:num w:numId="915" w16cid:durableId="1184199591">
    <w:abstractNumId w:val="5"/>
  </w:num>
  <w:num w:numId="916" w16cid:durableId="2137982980">
    <w:abstractNumId w:val="948"/>
  </w:num>
  <w:num w:numId="917" w16cid:durableId="976033893">
    <w:abstractNumId w:val="89"/>
  </w:num>
  <w:num w:numId="918" w16cid:durableId="34815234">
    <w:abstractNumId w:val="730"/>
  </w:num>
  <w:num w:numId="919" w16cid:durableId="181407402">
    <w:abstractNumId w:val="613"/>
  </w:num>
  <w:num w:numId="920" w16cid:durableId="1755203207">
    <w:abstractNumId w:val="72"/>
  </w:num>
  <w:num w:numId="921" w16cid:durableId="1837838885">
    <w:abstractNumId w:val="20"/>
  </w:num>
  <w:num w:numId="922" w16cid:durableId="2137946014">
    <w:abstractNumId w:val="50"/>
  </w:num>
  <w:num w:numId="923" w16cid:durableId="1227037265">
    <w:abstractNumId w:val="463"/>
  </w:num>
  <w:num w:numId="924" w16cid:durableId="187719133">
    <w:abstractNumId w:val="396"/>
  </w:num>
  <w:num w:numId="925" w16cid:durableId="2068527448">
    <w:abstractNumId w:val="185"/>
  </w:num>
  <w:num w:numId="926" w16cid:durableId="1350909477">
    <w:abstractNumId w:val="639"/>
  </w:num>
  <w:num w:numId="927" w16cid:durableId="1553469291">
    <w:abstractNumId w:val="483"/>
  </w:num>
  <w:num w:numId="928" w16cid:durableId="1082221473">
    <w:abstractNumId w:val="815"/>
  </w:num>
  <w:num w:numId="929" w16cid:durableId="692222707">
    <w:abstractNumId w:val="991"/>
  </w:num>
  <w:num w:numId="930" w16cid:durableId="219287457">
    <w:abstractNumId w:val="471"/>
  </w:num>
  <w:num w:numId="931" w16cid:durableId="2023434823">
    <w:abstractNumId w:val="129"/>
  </w:num>
  <w:num w:numId="932" w16cid:durableId="1131897664">
    <w:abstractNumId w:val="561"/>
  </w:num>
  <w:num w:numId="933" w16cid:durableId="1452479440">
    <w:abstractNumId w:val="223"/>
  </w:num>
  <w:num w:numId="934" w16cid:durableId="1293944388">
    <w:abstractNumId w:val="52"/>
  </w:num>
  <w:num w:numId="935" w16cid:durableId="540173459">
    <w:abstractNumId w:val="207"/>
  </w:num>
  <w:num w:numId="936" w16cid:durableId="1487042358">
    <w:abstractNumId w:val="269"/>
  </w:num>
  <w:num w:numId="937" w16cid:durableId="1679233236">
    <w:abstractNumId w:val="447"/>
  </w:num>
  <w:num w:numId="938" w16cid:durableId="183176905">
    <w:abstractNumId w:val="858"/>
  </w:num>
  <w:num w:numId="939" w16cid:durableId="985626690">
    <w:abstractNumId w:val="164"/>
  </w:num>
  <w:num w:numId="940" w16cid:durableId="1858735265">
    <w:abstractNumId w:val="617"/>
  </w:num>
  <w:num w:numId="941" w16cid:durableId="638267882">
    <w:abstractNumId w:val="485"/>
  </w:num>
  <w:num w:numId="942" w16cid:durableId="1124733715">
    <w:abstractNumId w:val="491"/>
  </w:num>
  <w:num w:numId="943" w16cid:durableId="437021231">
    <w:abstractNumId w:val="673"/>
  </w:num>
  <w:num w:numId="944" w16cid:durableId="760250324">
    <w:abstractNumId w:val="361"/>
  </w:num>
  <w:num w:numId="945" w16cid:durableId="357200451">
    <w:abstractNumId w:val="693"/>
  </w:num>
  <w:num w:numId="946" w16cid:durableId="2144930947">
    <w:abstractNumId w:val="374"/>
  </w:num>
  <w:num w:numId="947" w16cid:durableId="519047735">
    <w:abstractNumId w:val="998"/>
  </w:num>
  <w:num w:numId="948" w16cid:durableId="856962002">
    <w:abstractNumId w:val="379"/>
  </w:num>
  <w:num w:numId="949" w16cid:durableId="1494104651">
    <w:abstractNumId w:val="16"/>
  </w:num>
  <w:num w:numId="950" w16cid:durableId="1096631766">
    <w:abstractNumId w:val="868"/>
  </w:num>
  <w:num w:numId="951" w16cid:durableId="921790792">
    <w:abstractNumId w:val="573"/>
  </w:num>
  <w:num w:numId="952" w16cid:durableId="1493137934">
    <w:abstractNumId w:val="700"/>
  </w:num>
  <w:num w:numId="953" w16cid:durableId="2095585690">
    <w:abstractNumId w:val="790"/>
  </w:num>
  <w:num w:numId="954" w16cid:durableId="848638486">
    <w:abstractNumId w:val="422"/>
  </w:num>
  <w:num w:numId="955" w16cid:durableId="1011223750">
    <w:abstractNumId w:val="598"/>
  </w:num>
  <w:num w:numId="956" w16cid:durableId="1443694845">
    <w:abstractNumId w:val="120"/>
  </w:num>
  <w:num w:numId="957" w16cid:durableId="1952391271">
    <w:abstractNumId w:val="824"/>
  </w:num>
  <w:num w:numId="958" w16cid:durableId="582302946">
    <w:abstractNumId w:val="923"/>
  </w:num>
  <w:num w:numId="959" w16cid:durableId="1616449384">
    <w:abstractNumId w:val="354"/>
  </w:num>
  <w:num w:numId="960" w16cid:durableId="1601375618">
    <w:abstractNumId w:val="104"/>
  </w:num>
  <w:num w:numId="961" w16cid:durableId="572814980">
    <w:abstractNumId w:val="286"/>
  </w:num>
  <w:num w:numId="962" w16cid:durableId="1925409662">
    <w:abstractNumId w:val="145"/>
  </w:num>
  <w:num w:numId="963" w16cid:durableId="1047335320">
    <w:abstractNumId w:val="386"/>
  </w:num>
  <w:num w:numId="964" w16cid:durableId="713038230">
    <w:abstractNumId w:val="594"/>
  </w:num>
  <w:num w:numId="965" w16cid:durableId="1757751904">
    <w:abstractNumId w:val="123"/>
  </w:num>
  <w:num w:numId="966" w16cid:durableId="869493524">
    <w:abstractNumId w:val="303"/>
  </w:num>
  <w:num w:numId="967" w16cid:durableId="1649167808">
    <w:abstractNumId w:val="898"/>
  </w:num>
  <w:num w:numId="968" w16cid:durableId="1577127194">
    <w:abstractNumId w:val="627"/>
  </w:num>
  <w:num w:numId="969" w16cid:durableId="155607219">
    <w:abstractNumId w:val="832"/>
  </w:num>
  <w:num w:numId="970" w16cid:durableId="1122112321">
    <w:abstractNumId w:val="828"/>
  </w:num>
  <w:num w:numId="971" w16cid:durableId="1657300000">
    <w:abstractNumId w:val="825"/>
  </w:num>
  <w:num w:numId="972" w16cid:durableId="1359627146">
    <w:abstractNumId w:val="42"/>
  </w:num>
  <w:num w:numId="973" w16cid:durableId="741829122">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4" w16cid:durableId="160781385">
    <w:abstractNumId w:val="58"/>
  </w:num>
  <w:num w:numId="975" w16cid:durableId="897979689">
    <w:abstractNumId w:val="347"/>
  </w:num>
  <w:num w:numId="976" w16cid:durableId="1201817407">
    <w:abstractNumId w:val="996"/>
  </w:num>
  <w:num w:numId="977" w16cid:durableId="2117215879">
    <w:abstractNumId w:val="0"/>
  </w:num>
  <w:num w:numId="978" w16cid:durableId="2067993940">
    <w:abstractNumId w:val="608"/>
  </w:num>
  <w:num w:numId="979" w16cid:durableId="1886717509">
    <w:abstractNumId w:val="323"/>
  </w:num>
  <w:num w:numId="980" w16cid:durableId="870192831">
    <w:abstractNumId w:val="566"/>
  </w:num>
  <w:num w:numId="981" w16cid:durableId="1473789450">
    <w:abstractNumId w:val="633"/>
  </w:num>
  <w:num w:numId="982" w16cid:durableId="389614918">
    <w:abstractNumId w:val="306"/>
  </w:num>
  <w:num w:numId="983" w16cid:durableId="997347844">
    <w:abstractNumId w:val="448"/>
  </w:num>
  <w:num w:numId="984" w16cid:durableId="2058041234">
    <w:abstractNumId w:val="268"/>
  </w:num>
  <w:num w:numId="985" w16cid:durableId="1034498809">
    <w:abstractNumId w:val="450"/>
  </w:num>
  <w:num w:numId="986" w16cid:durableId="837575658">
    <w:abstractNumId w:val="612"/>
  </w:num>
  <w:num w:numId="987" w16cid:durableId="1693069306">
    <w:abstractNumId w:val="413"/>
  </w:num>
  <w:num w:numId="988" w16cid:durableId="2051958724">
    <w:abstractNumId w:val="280"/>
  </w:num>
  <w:num w:numId="989" w16cid:durableId="361320048">
    <w:abstractNumId w:val="848"/>
  </w:num>
  <w:num w:numId="990" w16cid:durableId="293608939">
    <w:abstractNumId w:val="335"/>
  </w:num>
  <w:num w:numId="991" w16cid:durableId="1465080171">
    <w:abstractNumId w:val="343"/>
  </w:num>
  <w:num w:numId="992" w16cid:durableId="701369607">
    <w:abstractNumId w:val="388"/>
  </w:num>
  <w:num w:numId="993" w16cid:durableId="73355812">
    <w:abstractNumId w:val="201"/>
  </w:num>
  <w:num w:numId="994" w16cid:durableId="1678535472">
    <w:abstractNumId w:val="297"/>
  </w:num>
  <w:num w:numId="995" w16cid:durableId="1363019753">
    <w:abstractNumId w:val="411"/>
  </w:num>
  <w:num w:numId="996" w16cid:durableId="742676075">
    <w:abstractNumId w:val="118"/>
  </w:num>
  <w:num w:numId="997" w16cid:durableId="301811606">
    <w:abstractNumId w:val="492"/>
  </w:num>
  <w:num w:numId="998" w16cid:durableId="368377975">
    <w:abstractNumId w:val="706"/>
  </w:num>
  <w:num w:numId="999" w16cid:durableId="138227358">
    <w:abstractNumId w:val="298"/>
  </w:num>
  <w:num w:numId="1000" w16cid:durableId="914513611">
    <w:abstractNumId w:val="722"/>
  </w:num>
  <w:num w:numId="1001" w16cid:durableId="1015840505">
    <w:abstractNumId w:val="978"/>
  </w:num>
  <w:num w:numId="1002" w16cid:durableId="510800022">
    <w:abstractNumId w:val="218"/>
  </w:num>
  <w:num w:numId="1003" w16cid:durableId="331684465">
    <w:abstractNumId w:val="100"/>
  </w:num>
  <w:num w:numId="1004" w16cid:durableId="864246504">
    <w:abstractNumId w:val="390"/>
  </w:num>
  <w:num w:numId="1005" w16cid:durableId="1422491010">
    <w:abstractNumId w:val="467"/>
  </w:num>
  <w:num w:numId="1006" w16cid:durableId="1205021879">
    <w:abstractNumId w:val="225"/>
  </w:num>
  <w:num w:numId="1007" w16cid:durableId="111949167">
    <w:abstractNumId w:val="294"/>
  </w:num>
  <w:num w:numId="1008" w16cid:durableId="1589339886">
    <w:abstractNumId w:val="340"/>
  </w:num>
  <w:num w:numId="1009" w16cid:durableId="1847936356">
    <w:abstractNumId w:val="609"/>
  </w:num>
  <w:num w:numId="1010" w16cid:durableId="1687712277">
    <w:abstractNumId w:val="703"/>
  </w:num>
  <w:num w:numId="1011" w16cid:durableId="1284310878">
    <w:abstractNumId w:val="636"/>
  </w:num>
  <w:num w:numId="1012" w16cid:durableId="55594602">
    <w:abstractNumId w:val="878"/>
  </w:num>
  <w:num w:numId="1013" w16cid:durableId="1782608435">
    <w:abstractNumId w:val="618"/>
  </w:num>
  <w:num w:numId="1014" w16cid:durableId="801770645">
    <w:abstractNumId w:val="798"/>
  </w:num>
  <w:num w:numId="1015" w16cid:durableId="1973049626">
    <w:abstractNumId w:val="27"/>
  </w:num>
  <w:num w:numId="1016" w16cid:durableId="247081524">
    <w:abstractNumId w:val="672"/>
  </w:num>
  <w:num w:numId="1017" w16cid:durableId="242490778">
    <w:abstractNumId w:val="708"/>
  </w:num>
  <w:num w:numId="1018" w16cid:durableId="1351880360">
    <w:abstractNumId w:val="909"/>
  </w:num>
  <w:num w:numId="1019" w16cid:durableId="1352604453">
    <w:abstractNumId w:val="778"/>
  </w:num>
  <w:num w:numId="1020" w16cid:durableId="271009992">
    <w:abstractNumId w:val="575"/>
  </w:num>
  <w:num w:numId="1021" w16cid:durableId="2110275730">
    <w:abstractNumId w:val="85"/>
  </w:num>
  <w:num w:numId="1022" w16cid:durableId="1757558532">
    <w:abstractNumId w:val="649"/>
  </w:num>
  <w:num w:numId="1023" w16cid:durableId="130488017">
    <w:abstractNumId w:val="172"/>
  </w:num>
  <w:num w:numId="1024" w16cid:durableId="1401443970">
    <w:abstractNumId w:val="925"/>
  </w:num>
  <w:num w:numId="1025" w16cid:durableId="1826313692">
    <w:abstractNumId w:val="320"/>
  </w:num>
  <w:num w:numId="1026" w16cid:durableId="1496265356">
    <w:abstractNumId w:val="701"/>
  </w:num>
  <w:num w:numId="1027" w16cid:durableId="2091535618">
    <w:abstractNumId w:val="994"/>
  </w:num>
  <w:num w:numId="1028" w16cid:durableId="736123622">
    <w:abstractNumId w:val="856"/>
  </w:num>
  <w:num w:numId="1029" w16cid:durableId="682511686">
    <w:abstractNumId w:val="809"/>
  </w:num>
  <w:num w:numId="1030" w16cid:durableId="1154957029">
    <w:abstractNumId w:val="171"/>
  </w:num>
  <w:num w:numId="1031" w16cid:durableId="1932159807">
    <w:abstractNumId w:val="312"/>
  </w:num>
  <w:num w:numId="1032" w16cid:durableId="2117866630">
    <w:abstractNumId w:val="241"/>
  </w:num>
  <w:num w:numId="1033" w16cid:durableId="173037383">
    <w:abstractNumId w:val="166"/>
  </w:num>
  <w:num w:numId="1034" w16cid:durableId="1661346186">
    <w:abstractNumId w:val="194"/>
  </w:num>
  <w:num w:numId="1035" w16cid:durableId="1514153006">
    <w:abstractNumId w:val="315"/>
  </w:num>
  <w:num w:numId="1036" w16cid:durableId="838348365">
    <w:abstractNumId w:val="151"/>
  </w:num>
  <w:num w:numId="1037" w16cid:durableId="298389928">
    <w:abstractNumId w:val="141"/>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0B5"/>
    <w:rsid w:val="000045AD"/>
    <w:rsid w:val="00005765"/>
    <w:rsid w:val="00005799"/>
    <w:rsid w:val="00006A7D"/>
    <w:rsid w:val="000077E4"/>
    <w:rsid w:val="00010809"/>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24F0"/>
    <w:rsid w:val="00023D21"/>
    <w:rsid w:val="00024B6D"/>
    <w:rsid w:val="00024E52"/>
    <w:rsid w:val="0002686F"/>
    <w:rsid w:val="000278A6"/>
    <w:rsid w:val="0003018F"/>
    <w:rsid w:val="000302FC"/>
    <w:rsid w:val="00030D51"/>
    <w:rsid w:val="000315E6"/>
    <w:rsid w:val="00031615"/>
    <w:rsid w:val="00031FBC"/>
    <w:rsid w:val="00032157"/>
    <w:rsid w:val="000325EC"/>
    <w:rsid w:val="00033101"/>
    <w:rsid w:val="00033DDA"/>
    <w:rsid w:val="000363F0"/>
    <w:rsid w:val="000366F1"/>
    <w:rsid w:val="00037334"/>
    <w:rsid w:val="000376DF"/>
    <w:rsid w:val="000402C9"/>
    <w:rsid w:val="00040302"/>
    <w:rsid w:val="00040C8F"/>
    <w:rsid w:val="000431C8"/>
    <w:rsid w:val="0004412A"/>
    <w:rsid w:val="0004481D"/>
    <w:rsid w:val="00044F2A"/>
    <w:rsid w:val="00050F39"/>
    <w:rsid w:val="000518C3"/>
    <w:rsid w:val="00052A44"/>
    <w:rsid w:val="00052FA1"/>
    <w:rsid w:val="00054532"/>
    <w:rsid w:val="00054BE3"/>
    <w:rsid w:val="00054EBE"/>
    <w:rsid w:val="0005627A"/>
    <w:rsid w:val="000562E9"/>
    <w:rsid w:val="000575E6"/>
    <w:rsid w:val="000610EC"/>
    <w:rsid w:val="00062B2B"/>
    <w:rsid w:val="00062E7E"/>
    <w:rsid w:val="00062F43"/>
    <w:rsid w:val="00062F49"/>
    <w:rsid w:val="00063072"/>
    <w:rsid w:val="000630D7"/>
    <w:rsid w:val="000637C0"/>
    <w:rsid w:val="00063FC4"/>
    <w:rsid w:val="00066992"/>
    <w:rsid w:val="00066BFB"/>
    <w:rsid w:val="00066DE0"/>
    <w:rsid w:val="00066F0E"/>
    <w:rsid w:val="00072C59"/>
    <w:rsid w:val="00072E02"/>
    <w:rsid w:val="00072FB5"/>
    <w:rsid w:val="00073399"/>
    <w:rsid w:val="00073B4B"/>
    <w:rsid w:val="00073F97"/>
    <w:rsid w:val="000746DE"/>
    <w:rsid w:val="0007619F"/>
    <w:rsid w:val="00076980"/>
    <w:rsid w:val="00076B38"/>
    <w:rsid w:val="00076B5C"/>
    <w:rsid w:val="00076EC8"/>
    <w:rsid w:val="000824A5"/>
    <w:rsid w:val="0008302E"/>
    <w:rsid w:val="000834F5"/>
    <w:rsid w:val="00083ADD"/>
    <w:rsid w:val="00085A78"/>
    <w:rsid w:val="00085AB5"/>
    <w:rsid w:val="00085EB4"/>
    <w:rsid w:val="00087206"/>
    <w:rsid w:val="000900C7"/>
    <w:rsid w:val="000907FE"/>
    <w:rsid w:val="00091516"/>
    <w:rsid w:val="00092502"/>
    <w:rsid w:val="00092CAF"/>
    <w:rsid w:val="00093E3E"/>
    <w:rsid w:val="00094937"/>
    <w:rsid w:val="0009595E"/>
    <w:rsid w:val="00095F0B"/>
    <w:rsid w:val="00096118"/>
    <w:rsid w:val="000961B0"/>
    <w:rsid w:val="000969EE"/>
    <w:rsid w:val="0009795D"/>
    <w:rsid w:val="00097A86"/>
    <w:rsid w:val="000A09E1"/>
    <w:rsid w:val="000A1346"/>
    <w:rsid w:val="000A23CB"/>
    <w:rsid w:val="000A318E"/>
    <w:rsid w:val="000A405D"/>
    <w:rsid w:val="000A45C4"/>
    <w:rsid w:val="000A5C9C"/>
    <w:rsid w:val="000A649A"/>
    <w:rsid w:val="000A657B"/>
    <w:rsid w:val="000A7723"/>
    <w:rsid w:val="000A7C84"/>
    <w:rsid w:val="000A7D33"/>
    <w:rsid w:val="000B110A"/>
    <w:rsid w:val="000B1A5B"/>
    <w:rsid w:val="000B1D2E"/>
    <w:rsid w:val="000B20D8"/>
    <w:rsid w:val="000B32B3"/>
    <w:rsid w:val="000B49EF"/>
    <w:rsid w:val="000B5052"/>
    <w:rsid w:val="000B7920"/>
    <w:rsid w:val="000C0858"/>
    <w:rsid w:val="000C098D"/>
    <w:rsid w:val="000C12F5"/>
    <w:rsid w:val="000C1472"/>
    <w:rsid w:val="000C223D"/>
    <w:rsid w:val="000C2AE4"/>
    <w:rsid w:val="000C35A5"/>
    <w:rsid w:val="000C4637"/>
    <w:rsid w:val="000C4EB6"/>
    <w:rsid w:val="000C4EDC"/>
    <w:rsid w:val="000C538F"/>
    <w:rsid w:val="000C58B9"/>
    <w:rsid w:val="000C6D4C"/>
    <w:rsid w:val="000C6FB1"/>
    <w:rsid w:val="000D0378"/>
    <w:rsid w:val="000D0622"/>
    <w:rsid w:val="000D1660"/>
    <w:rsid w:val="000D2028"/>
    <w:rsid w:val="000D436A"/>
    <w:rsid w:val="000D44B0"/>
    <w:rsid w:val="000D490B"/>
    <w:rsid w:val="000D4BA7"/>
    <w:rsid w:val="000D55C0"/>
    <w:rsid w:val="000E0EA7"/>
    <w:rsid w:val="000E0F51"/>
    <w:rsid w:val="000E1332"/>
    <w:rsid w:val="000E2E0B"/>
    <w:rsid w:val="000E4452"/>
    <w:rsid w:val="000E61F8"/>
    <w:rsid w:val="000E65F6"/>
    <w:rsid w:val="000E6B2E"/>
    <w:rsid w:val="000E750B"/>
    <w:rsid w:val="000E7B94"/>
    <w:rsid w:val="000E7C7B"/>
    <w:rsid w:val="000F07DC"/>
    <w:rsid w:val="000F0AB1"/>
    <w:rsid w:val="000F0CE4"/>
    <w:rsid w:val="000F0E71"/>
    <w:rsid w:val="000F244A"/>
    <w:rsid w:val="000F3673"/>
    <w:rsid w:val="000F3E9F"/>
    <w:rsid w:val="000F4D09"/>
    <w:rsid w:val="000F5260"/>
    <w:rsid w:val="000F791E"/>
    <w:rsid w:val="000F7A0B"/>
    <w:rsid w:val="000F7F1F"/>
    <w:rsid w:val="001013AE"/>
    <w:rsid w:val="00101E79"/>
    <w:rsid w:val="001035D4"/>
    <w:rsid w:val="00103AB9"/>
    <w:rsid w:val="00103CBB"/>
    <w:rsid w:val="001041D5"/>
    <w:rsid w:val="00105D9F"/>
    <w:rsid w:val="00105EE5"/>
    <w:rsid w:val="00106295"/>
    <w:rsid w:val="00106F19"/>
    <w:rsid w:val="001072DA"/>
    <w:rsid w:val="001105BA"/>
    <w:rsid w:val="0011161A"/>
    <w:rsid w:val="001120D3"/>
    <w:rsid w:val="00112D08"/>
    <w:rsid w:val="001130D6"/>
    <w:rsid w:val="0011334F"/>
    <w:rsid w:val="00113617"/>
    <w:rsid w:val="00113D21"/>
    <w:rsid w:val="0011535F"/>
    <w:rsid w:val="0011573A"/>
    <w:rsid w:val="00115C6D"/>
    <w:rsid w:val="001161DF"/>
    <w:rsid w:val="001162B8"/>
    <w:rsid w:val="00116A29"/>
    <w:rsid w:val="001173EE"/>
    <w:rsid w:val="001178BC"/>
    <w:rsid w:val="00117907"/>
    <w:rsid w:val="001211C2"/>
    <w:rsid w:val="001217A0"/>
    <w:rsid w:val="00122660"/>
    <w:rsid w:val="00123E1F"/>
    <w:rsid w:val="001244A0"/>
    <w:rsid w:val="00124E9C"/>
    <w:rsid w:val="00126A4D"/>
    <w:rsid w:val="001328E3"/>
    <w:rsid w:val="001332BA"/>
    <w:rsid w:val="00134D78"/>
    <w:rsid w:val="00134DC1"/>
    <w:rsid w:val="00136C0E"/>
    <w:rsid w:val="00136D2A"/>
    <w:rsid w:val="0013746C"/>
    <w:rsid w:val="00137D46"/>
    <w:rsid w:val="001412A9"/>
    <w:rsid w:val="0014184C"/>
    <w:rsid w:val="00142003"/>
    <w:rsid w:val="00143F56"/>
    <w:rsid w:val="001445B6"/>
    <w:rsid w:val="00144D40"/>
    <w:rsid w:val="00144E27"/>
    <w:rsid w:val="00145BF6"/>
    <w:rsid w:val="001465EB"/>
    <w:rsid w:val="00146C6C"/>
    <w:rsid w:val="00146D3B"/>
    <w:rsid w:val="0014796B"/>
    <w:rsid w:val="0015078C"/>
    <w:rsid w:val="00150B4E"/>
    <w:rsid w:val="0015176A"/>
    <w:rsid w:val="0015423C"/>
    <w:rsid w:val="00154422"/>
    <w:rsid w:val="00154470"/>
    <w:rsid w:val="001556E7"/>
    <w:rsid w:val="00156E12"/>
    <w:rsid w:val="00156E34"/>
    <w:rsid w:val="001604AA"/>
    <w:rsid w:val="00160B4B"/>
    <w:rsid w:val="0016253F"/>
    <w:rsid w:val="001631F7"/>
    <w:rsid w:val="00163BB1"/>
    <w:rsid w:val="00164A7B"/>
    <w:rsid w:val="001664D9"/>
    <w:rsid w:val="001670B0"/>
    <w:rsid w:val="00167225"/>
    <w:rsid w:val="00167CCA"/>
    <w:rsid w:val="00170FB1"/>
    <w:rsid w:val="00171107"/>
    <w:rsid w:val="001717BC"/>
    <w:rsid w:val="00171821"/>
    <w:rsid w:val="00171F04"/>
    <w:rsid w:val="00172D73"/>
    <w:rsid w:val="00173848"/>
    <w:rsid w:val="0017397C"/>
    <w:rsid w:val="0017509C"/>
    <w:rsid w:val="00175315"/>
    <w:rsid w:val="00176C0A"/>
    <w:rsid w:val="001778D9"/>
    <w:rsid w:val="00177DD1"/>
    <w:rsid w:val="00181BB6"/>
    <w:rsid w:val="00181FFB"/>
    <w:rsid w:val="001829FE"/>
    <w:rsid w:val="0018326E"/>
    <w:rsid w:val="00183D7E"/>
    <w:rsid w:val="00183DD0"/>
    <w:rsid w:val="00184A6C"/>
    <w:rsid w:val="00184A84"/>
    <w:rsid w:val="00184AC5"/>
    <w:rsid w:val="00184EDF"/>
    <w:rsid w:val="00185B31"/>
    <w:rsid w:val="00185EEE"/>
    <w:rsid w:val="00186832"/>
    <w:rsid w:val="00186F90"/>
    <w:rsid w:val="00187422"/>
    <w:rsid w:val="00190DC4"/>
    <w:rsid w:val="00191796"/>
    <w:rsid w:val="00192ED6"/>
    <w:rsid w:val="00193090"/>
    <w:rsid w:val="00193EF4"/>
    <w:rsid w:val="00193F86"/>
    <w:rsid w:val="00195BDA"/>
    <w:rsid w:val="00196991"/>
    <w:rsid w:val="001A0460"/>
    <w:rsid w:val="001A04A5"/>
    <w:rsid w:val="001A1D2E"/>
    <w:rsid w:val="001A21D6"/>
    <w:rsid w:val="001A3195"/>
    <w:rsid w:val="001A3ADB"/>
    <w:rsid w:val="001A3DD0"/>
    <w:rsid w:val="001A420E"/>
    <w:rsid w:val="001A4926"/>
    <w:rsid w:val="001A5577"/>
    <w:rsid w:val="001A5927"/>
    <w:rsid w:val="001A5A63"/>
    <w:rsid w:val="001A5F68"/>
    <w:rsid w:val="001A6032"/>
    <w:rsid w:val="001A676E"/>
    <w:rsid w:val="001A7C27"/>
    <w:rsid w:val="001B064B"/>
    <w:rsid w:val="001B09E9"/>
    <w:rsid w:val="001B1638"/>
    <w:rsid w:val="001B3259"/>
    <w:rsid w:val="001B40E9"/>
    <w:rsid w:val="001B4156"/>
    <w:rsid w:val="001B47FA"/>
    <w:rsid w:val="001B484E"/>
    <w:rsid w:val="001B5810"/>
    <w:rsid w:val="001B5EA7"/>
    <w:rsid w:val="001B5F98"/>
    <w:rsid w:val="001C1ADC"/>
    <w:rsid w:val="001C2BB1"/>
    <w:rsid w:val="001C3365"/>
    <w:rsid w:val="001C3BB1"/>
    <w:rsid w:val="001D089D"/>
    <w:rsid w:val="001D2A78"/>
    <w:rsid w:val="001D30EE"/>
    <w:rsid w:val="001D36C0"/>
    <w:rsid w:val="001D5499"/>
    <w:rsid w:val="001D5848"/>
    <w:rsid w:val="001D65C4"/>
    <w:rsid w:val="001E0376"/>
    <w:rsid w:val="001E2642"/>
    <w:rsid w:val="001E4208"/>
    <w:rsid w:val="001E7BE1"/>
    <w:rsid w:val="001F075A"/>
    <w:rsid w:val="001F64BB"/>
    <w:rsid w:val="001F7B29"/>
    <w:rsid w:val="0020069D"/>
    <w:rsid w:val="002007C9"/>
    <w:rsid w:val="00201BF3"/>
    <w:rsid w:val="00202305"/>
    <w:rsid w:val="002024D2"/>
    <w:rsid w:val="0020264D"/>
    <w:rsid w:val="0020298D"/>
    <w:rsid w:val="00202D44"/>
    <w:rsid w:val="00203559"/>
    <w:rsid w:val="00203D4C"/>
    <w:rsid w:val="0020559C"/>
    <w:rsid w:val="0020780B"/>
    <w:rsid w:val="002140DA"/>
    <w:rsid w:val="0021536A"/>
    <w:rsid w:val="0021621E"/>
    <w:rsid w:val="00216860"/>
    <w:rsid w:val="00220A27"/>
    <w:rsid w:val="00221AB8"/>
    <w:rsid w:val="00222333"/>
    <w:rsid w:val="00222DCE"/>
    <w:rsid w:val="002238E1"/>
    <w:rsid w:val="0022407C"/>
    <w:rsid w:val="00224F76"/>
    <w:rsid w:val="0022553A"/>
    <w:rsid w:val="00226052"/>
    <w:rsid w:val="002269D5"/>
    <w:rsid w:val="00226F66"/>
    <w:rsid w:val="00227011"/>
    <w:rsid w:val="002271B9"/>
    <w:rsid w:val="002300BD"/>
    <w:rsid w:val="00230822"/>
    <w:rsid w:val="00230FD1"/>
    <w:rsid w:val="00231063"/>
    <w:rsid w:val="0023194A"/>
    <w:rsid w:val="00231D54"/>
    <w:rsid w:val="0023316A"/>
    <w:rsid w:val="00233355"/>
    <w:rsid w:val="002340EE"/>
    <w:rsid w:val="002349AA"/>
    <w:rsid w:val="0023503D"/>
    <w:rsid w:val="00237691"/>
    <w:rsid w:val="00237E17"/>
    <w:rsid w:val="00237FBE"/>
    <w:rsid w:val="0024039D"/>
    <w:rsid w:val="00240EF5"/>
    <w:rsid w:val="0024358E"/>
    <w:rsid w:val="00244E74"/>
    <w:rsid w:val="0024552F"/>
    <w:rsid w:val="00245D0C"/>
    <w:rsid w:val="00245F3E"/>
    <w:rsid w:val="00247287"/>
    <w:rsid w:val="0025055A"/>
    <w:rsid w:val="00250F0F"/>
    <w:rsid w:val="00251B55"/>
    <w:rsid w:val="002542E2"/>
    <w:rsid w:val="002551D9"/>
    <w:rsid w:val="00255FDD"/>
    <w:rsid w:val="002577A9"/>
    <w:rsid w:val="0026065E"/>
    <w:rsid w:val="0026079B"/>
    <w:rsid w:val="00260F8B"/>
    <w:rsid w:val="002611BB"/>
    <w:rsid w:val="0026272E"/>
    <w:rsid w:val="0026331B"/>
    <w:rsid w:val="002638B5"/>
    <w:rsid w:val="00265BCB"/>
    <w:rsid w:val="00267690"/>
    <w:rsid w:val="00270750"/>
    <w:rsid w:val="00270868"/>
    <w:rsid w:val="00270AC2"/>
    <w:rsid w:val="00270B9C"/>
    <w:rsid w:val="00270D40"/>
    <w:rsid w:val="00271E95"/>
    <w:rsid w:val="00272CBF"/>
    <w:rsid w:val="002756FA"/>
    <w:rsid w:val="00277767"/>
    <w:rsid w:val="00280AB1"/>
    <w:rsid w:val="00280B2A"/>
    <w:rsid w:val="002811B1"/>
    <w:rsid w:val="002815B3"/>
    <w:rsid w:val="00281C0D"/>
    <w:rsid w:val="00284463"/>
    <w:rsid w:val="0028447F"/>
    <w:rsid w:val="002851B8"/>
    <w:rsid w:val="00286B1B"/>
    <w:rsid w:val="00287C3E"/>
    <w:rsid w:val="00290A60"/>
    <w:rsid w:val="00291082"/>
    <w:rsid w:val="00291D43"/>
    <w:rsid w:val="00293734"/>
    <w:rsid w:val="00293C0E"/>
    <w:rsid w:val="00294608"/>
    <w:rsid w:val="00294FF5"/>
    <w:rsid w:val="00296AB8"/>
    <w:rsid w:val="002A01C1"/>
    <w:rsid w:val="002A0517"/>
    <w:rsid w:val="002A0F74"/>
    <w:rsid w:val="002A1632"/>
    <w:rsid w:val="002A381B"/>
    <w:rsid w:val="002A3A14"/>
    <w:rsid w:val="002A3F98"/>
    <w:rsid w:val="002A7D67"/>
    <w:rsid w:val="002B0665"/>
    <w:rsid w:val="002B1AEA"/>
    <w:rsid w:val="002B2C39"/>
    <w:rsid w:val="002B3042"/>
    <w:rsid w:val="002B4189"/>
    <w:rsid w:val="002B4C07"/>
    <w:rsid w:val="002B552C"/>
    <w:rsid w:val="002B6CE0"/>
    <w:rsid w:val="002C0CEE"/>
    <w:rsid w:val="002C26B3"/>
    <w:rsid w:val="002C3147"/>
    <w:rsid w:val="002C33C7"/>
    <w:rsid w:val="002C3671"/>
    <w:rsid w:val="002C418C"/>
    <w:rsid w:val="002C4DED"/>
    <w:rsid w:val="002C574F"/>
    <w:rsid w:val="002D2354"/>
    <w:rsid w:val="002D26B6"/>
    <w:rsid w:val="002D2F95"/>
    <w:rsid w:val="002D3732"/>
    <w:rsid w:val="002D42EE"/>
    <w:rsid w:val="002D5244"/>
    <w:rsid w:val="002D5588"/>
    <w:rsid w:val="002D6D5A"/>
    <w:rsid w:val="002D7045"/>
    <w:rsid w:val="002E0F61"/>
    <w:rsid w:val="002E1007"/>
    <w:rsid w:val="002E29FE"/>
    <w:rsid w:val="002E2AB9"/>
    <w:rsid w:val="002E3B9F"/>
    <w:rsid w:val="002E5915"/>
    <w:rsid w:val="002F1F0A"/>
    <w:rsid w:val="002F1F22"/>
    <w:rsid w:val="002F2483"/>
    <w:rsid w:val="002F400B"/>
    <w:rsid w:val="002F448C"/>
    <w:rsid w:val="002F5603"/>
    <w:rsid w:val="002F677A"/>
    <w:rsid w:val="002F69C5"/>
    <w:rsid w:val="002F7F48"/>
    <w:rsid w:val="00301E59"/>
    <w:rsid w:val="003025C8"/>
    <w:rsid w:val="003032F9"/>
    <w:rsid w:val="00303FC1"/>
    <w:rsid w:val="0030481F"/>
    <w:rsid w:val="003058FA"/>
    <w:rsid w:val="00305B35"/>
    <w:rsid w:val="00306A20"/>
    <w:rsid w:val="00306B09"/>
    <w:rsid w:val="00306D04"/>
    <w:rsid w:val="00306F13"/>
    <w:rsid w:val="00307AB3"/>
    <w:rsid w:val="00307CBC"/>
    <w:rsid w:val="00307E27"/>
    <w:rsid w:val="00313E0B"/>
    <w:rsid w:val="003141D3"/>
    <w:rsid w:val="0031589C"/>
    <w:rsid w:val="00315EED"/>
    <w:rsid w:val="003165DD"/>
    <w:rsid w:val="00317698"/>
    <w:rsid w:val="003176C7"/>
    <w:rsid w:val="00317A87"/>
    <w:rsid w:val="00317F0F"/>
    <w:rsid w:val="00317FEB"/>
    <w:rsid w:val="00320246"/>
    <w:rsid w:val="00320FE0"/>
    <w:rsid w:val="003216A6"/>
    <w:rsid w:val="003224AC"/>
    <w:rsid w:val="00322723"/>
    <w:rsid w:val="00322AB9"/>
    <w:rsid w:val="00322D4E"/>
    <w:rsid w:val="00324B3C"/>
    <w:rsid w:val="003276DD"/>
    <w:rsid w:val="003304E4"/>
    <w:rsid w:val="00330541"/>
    <w:rsid w:val="00331343"/>
    <w:rsid w:val="00332193"/>
    <w:rsid w:val="0033370E"/>
    <w:rsid w:val="003343A4"/>
    <w:rsid w:val="003343D5"/>
    <w:rsid w:val="00334B8D"/>
    <w:rsid w:val="00335ADD"/>
    <w:rsid w:val="0033714A"/>
    <w:rsid w:val="00337C8A"/>
    <w:rsid w:val="003408C9"/>
    <w:rsid w:val="003415DD"/>
    <w:rsid w:val="00341DD9"/>
    <w:rsid w:val="003422B4"/>
    <w:rsid w:val="00343CBF"/>
    <w:rsid w:val="00344DF7"/>
    <w:rsid w:val="00344F25"/>
    <w:rsid w:val="00345AC6"/>
    <w:rsid w:val="00345DD9"/>
    <w:rsid w:val="003460BC"/>
    <w:rsid w:val="00347983"/>
    <w:rsid w:val="00347C74"/>
    <w:rsid w:val="003508D1"/>
    <w:rsid w:val="00352466"/>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213E"/>
    <w:rsid w:val="00373CF8"/>
    <w:rsid w:val="003749D9"/>
    <w:rsid w:val="0037572A"/>
    <w:rsid w:val="00376DF0"/>
    <w:rsid w:val="003779ED"/>
    <w:rsid w:val="00380039"/>
    <w:rsid w:val="0038066A"/>
    <w:rsid w:val="00380D6D"/>
    <w:rsid w:val="00381F2E"/>
    <w:rsid w:val="003824D9"/>
    <w:rsid w:val="00382BF1"/>
    <w:rsid w:val="00383E30"/>
    <w:rsid w:val="00383FE7"/>
    <w:rsid w:val="00384774"/>
    <w:rsid w:val="00386D69"/>
    <w:rsid w:val="00387111"/>
    <w:rsid w:val="003875F6"/>
    <w:rsid w:val="003878D1"/>
    <w:rsid w:val="00390DA8"/>
    <w:rsid w:val="00390F5E"/>
    <w:rsid w:val="00392D98"/>
    <w:rsid w:val="00394BBA"/>
    <w:rsid w:val="00395108"/>
    <w:rsid w:val="0039595B"/>
    <w:rsid w:val="00395BF3"/>
    <w:rsid w:val="00395F4F"/>
    <w:rsid w:val="00397330"/>
    <w:rsid w:val="003A032F"/>
    <w:rsid w:val="003A07F6"/>
    <w:rsid w:val="003A0D80"/>
    <w:rsid w:val="003A2E92"/>
    <w:rsid w:val="003A3C9B"/>
    <w:rsid w:val="003A42CC"/>
    <w:rsid w:val="003A52B5"/>
    <w:rsid w:val="003A58DA"/>
    <w:rsid w:val="003A5E5D"/>
    <w:rsid w:val="003A6C4D"/>
    <w:rsid w:val="003A7BC2"/>
    <w:rsid w:val="003B0384"/>
    <w:rsid w:val="003B1981"/>
    <w:rsid w:val="003B2A91"/>
    <w:rsid w:val="003B45AA"/>
    <w:rsid w:val="003B5019"/>
    <w:rsid w:val="003B5068"/>
    <w:rsid w:val="003B546E"/>
    <w:rsid w:val="003B5AE2"/>
    <w:rsid w:val="003B5C1F"/>
    <w:rsid w:val="003B5DC0"/>
    <w:rsid w:val="003B5FC1"/>
    <w:rsid w:val="003B6230"/>
    <w:rsid w:val="003B6B43"/>
    <w:rsid w:val="003B7154"/>
    <w:rsid w:val="003B7CBB"/>
    <w:rsid w:val="003B7E36"/>
    <w:rsid w:val="003B7EE4"/>
    <w:rsid w:val="003C04BB"/>
    <w:rsid w:val="003C2EAB"/>
    <w:rsid w:val="003C428E"/>
    <w:rsid w:val="003C4B2D"/>
    <w:rsid w:val="003C72D5"/>
    <w:rsid w:val="003D0A5F"/>
    <w:rsid w:val="003D12E1"/>
    <w:rsid w:val="003D1E9C"/>
    <w:rsid w:val="003D2669"/>
    <w:rsid w:val="003D361E"/>
    <w:rsid w:val="003D3636"/>
    <w:rsid w:val="003D3ADB"/>
    <w:rsid w:val="003D4049"/>
    <w:rsid w:val="003D524D"/>
    <w:rsid w:val="003D556A"/>
    <w:rsid w:val="003D79AF"/>
    <w:rsid w:val="003E0E6C"/>
    <w:rsid w:val="003E3097"/>
    <w:rsid w:val="003E3510"/>
    <w:rsid w:val="003E4083"/>
    <w:rsid w:val="003E7719"/>
    <w:rsid w:val="003F14C1"/>
    <w:rsid w:val="003F3533"/>
    <w:rsid w:val="003F3BE5"/>
    <w:rsid w:val="003F4D1F"/>
    <w:rsid w:val="003F5ECD"/>
    <w:rsid w:val="003F6FA0"/>
    <w:rsid w:val="003F71BE"/>
    <w:rsid w:val="003F73E1"/>
    <w:rsid w:val="00401A78"/>
    <w:rsid w:val="004020E5"/>
    <w:rsid w:val="00402111"/>
    <w:rsid w:val="00403C8E"/>
    <w:rsid w:val="00404C8F"/>
    <w:rsid w:val="00405B3A"/>
    <w:rsid w:val="00406712"/>
    <w:rsid w:val="00410D9D"/>
    <w:rsid w:val="00410E35"/>
    <w:rsid w:val="004117CA"/>
    <w:rsid w:val="00411B7E"/>
    <w:rsid w:val="00411BCA"/>
    <w:rsid w:val="00414A89"/>
    <w:rsid w:val="00415C5B"/>
    <w:rsid w:val="004165DE"/>
    <w:rsid w:val="0041712A"/>
    <w:rsid w:val="004213E5"/>
    <w:rsid w:val="0042144A"/>
    <w:rsid w:val="00421957"/>
    <w:rsid w:val="00422088"/>
    <w:rsid w:val="00423350"/>
    <w:rsid w:val="004234A5"/>
    <w:rsid w:val="004237B3"/>
    <w:rsid w:val="00424B70"/>
    <w:rsid w:val="00426B8F"/>
    <w:rsid w:val="00427E64"/>
    <w:rsid w:val="00430A76"/>
    <w:rsid w:val="00430FC3"/>
    <w:rsid w:val="00432B48"/>
    <w:rsid w:val="00434271"/>
    <w:rsid w:val="00435236"/>
    <w:rsid w:val="004360C6"/>
    <w:rsid w:val="00437BBF"/>
    <w:rsid w:val="00437F8B"/>
    <w:rsid w:val="004401C6"/>
    <w:rsid w:val="0044110D"/>
    <w:rsid w:val="00442A96"/>
    <w:rsid w:val="00442B20"/>
    <w:rsid w:val="004437C2"/>
    <w:rsid w:val="004445D5"/>
    <w:rsid w:val="00444826"/>
    <w:rsid w:val="00445A0C"/>
    <w:rsid w:val="00450406"/>
    <w:rsid w:val="00450DC6"/>
    <w:rsid w:val="004513B1"/>
    <w:rsid w:val="004516F3"/>
    <w:rsid w:val="00453769"/>
    <w:rsid w:val="00453A81"/>
    <w:rsid w:val="004545C5"/>
    <w:rsid w:val="004557A2"/>
    <w:rsid w:val="00455851"/>
    <w:rsid w:val="004558F4"/>
    <w:rsid w:val="00455CDA"/>
    <w:rsid w:val="00457FE1"/>
    <w:rsid w:val="004601B5"/>
    <w:rsid w:val="00460E8C"/>
    <w:rsid w:val="00462133"/>
    <w:rsid w:val="00462A44"/>
    <w:rsid w:val="00463426"/>
    <w:rsid w:val="00464B15"/>
    <w:rsid w:val="00464F8F"/>
    <w:rsid w:val="004658E7"/>
    <w:rsid w:val="00466698"/>
    <w:rsid w:val="004675DA"/>
    <w:rsid w:val="00467C42"/>
    <w:rsid w:val="00467D1F"/>
    <w:rsid w:val="00470DBC"/>
    <w:rsid w:val="0047185C"/>
    <w:rsid w:val="00471BCE"/>
    <w:rsid w:val="00473FC7"/>
    <w:rsid w:val="00474589"/>
    <w:rsid w:val="00474BE1"/>
    <w:rsid w:val="00476589"/>
    <w:rsid w:val="00477D2E"/>
    <w:rsid w:val="00480C91"/>
    <w:rsid w:val="00480CC3"/>
    <w:rsid w:val="0048117A"/>
    <w:rsid w:val="00481531"/>
    <w:rsid w:val="00484183"/>
    <w:rsid w:val="004848B9"/>
    <w:rsid w:val="0048513C"/>
    <w:rsid w:val="00485634"/>
    <w:rsid w:val="00486906"/>
    <w:rsid w:val="00487094"/>
    <w:rsid w:val="00487A99"/>
    <w:rsid w:val="0049056F"/>
    <w:rsid w:val="00491E08"/>
    <w:rsid w:val="00492C56"/>
    <w:rsid w:val="00493087"/>
    <w:rsid w:val="004934B5"/>
    <w:rsid w:val="0049398A"/>
    <w:rsid w:val="00493F03"/>
    <w:rsid w:val="00494EFD"/>
    <w:rsid w:val="00495237"/>
    <w:rsid w:val="00495D99"/>
    <w:rsid w:val="0049633A"/>
    <w:rsid w:val="004A07CB"/>
    <w:rsid w:val="004A080B"/>
    <w:rsid w:val="004A1309"/>
    <w:rsid w:val="004A13AD"/>
    <w:rsid w:val="004A1ECC"/>
    <w:rsid w:val="004A238A"/>
    <w:rsid w:val="004A2747"/>
    <w:rsid w:val="004A29ED"/>
    <w:rsid w:val="004A2F4E"/>
    <w:rsid w:val="004A31C3"/>
    <w:rsid w:val="004A3734"/>
    <w:rsid w:val="004A52CE"/>
    <w:rsid w:val="004A70A0"/>
    <w:rsid w:val="004A79ED"/>
    <w:rsid w:val="004B0FA1"/>
    <w:rsid w:val="004B1F65"/>
    <w:rsid w:val="004B38CD"/>
    <w:rsid w:val="004B5A42"/>
    <w:rsid w:val="004B61B3"/>
    <w:rsid w:val="004C022E"/>
    <w:rsid w:val="004C0DD8"/>
    <w:rsid w:val="004C0EC7"/>
    <w:rsid w:val="004C1650"/>
    <w:rsid w:val="004C16C4"/>
    <w:rsid w:val="004C38C7"/>
    <w:rsid w:val="004C3AF6"/>
    <w:rsid w:val="004C45EF"/>
    <w:rsid w:val="004C4B80"/>
    <w:rsid w:val="004C5E0B"/>
    <w:rsid w:val="004C757F"/>
    <w:rsid w:val="004D2410"/>
    <w:rsid w:val="004D281B"/>
    <w:rsid w:val="004D2995"/>
    <w:rsid w:val="004D395B"/>
    <w:rsid w:val="004D3F02"/>
    <w:rsid w:val="004D4676"/>
    <w:rsid w:val="004D64C1"/>
    <w:rsid w:val="004D72C0"/>
    <w:rsid w:val="004D7C52"/>
    <w:rsid w:val="004E1D6F"/>
    <w:rsid w:val="004E23C8"/>
    <w:rsid w:val="004E29A0"/>
    <w:rsid w:val="004E4DB0"/>
    <w:rsid w:val="004E6237"/>
    <w:rsid w:val="004E695F"/>
    <w:rsid w:val="004E6A1D"/>
    <w:rsid w:val="004E7A60"/>
    <w:rsid w:val="004F18A8"/>
    <w:rsid w:val="004F1B0D"/>
    <w:rsid w:val="004F36D4"/>
    <w:rsid w:val="004F459C"/>
    <w:rsid w:val="004F50A0"/>
    <w:rsid w:val="004F538A"/>
    <w:rsid w:val="004F761A"/>
    <w:rsid w:val="00500B34"/>
    <w:rsid w:val="00501F0F"/>
    <w:rsid w:val="0050340F"/>
    <w:rsid w:val="00503991"/>
    <w:rsid w:val="005048C6"/>
    <w:rsid w:val="00504E63"/>
    <w:rsid w:val="005056A4"/>
    <w:rsid w:val="00506355"/>
    <w:rsid w:val="00507875"/>
    <w:rsid w:val="00510B88"/>
    <w:rsid w:val="005113EE"/>
    <w:rsid w:val="005130B8"/>
    <w:rsid w:val="0051334F"/>
    <w:rsid w:val="00514F3C"/>
    <w:rsid w:val="005156C4"/>
    <w:rsid w:val="00517E2A"/>
    <w:rsid w:val="00522A17"/>
    <w:rsid w:val="005233B2"/>
    <w:rsid w:val="005242BF"/>
    <w:rsid w:val="00524AE4"/>
    <w:rsid w:val="00525146"/>
    <w:rsid w:val="005256BE"/>
    <w:rsid w:val="00526FBC"/>
    <w:rsid w:val="00527CF9"/>
    <w:rsid w:val="00527E9A"/>
    <w:rsid w:val="00531A12"/>
    <w:rsid w:val="00531DD7"/>
    <w:rsid w:val="00532B56"/>
    <w:rsid w:val="005339EC"/>
    <w:rsid w:val="00534081"/>
    <w:rsid w:val="005354CA"/>
    <w:rsid w:val="00535B0A"/>
    <w:rsid w:val="0053666E"/>
    <w:rsid w:val="00536825"/>
    <w:rsid w:val="00536B8C"/>
    <w:rsid w:val="00537505"/>
    <w:rsid w:val="00541646"/>
    <w:rsid w:val="0054201F"/>
    <w:rsid w:val="005427D6"/>
    <w:rsid w:val="0054383C"/>
    <w:rsid w:val="005439ED"/>
    <w:rsid w:val="00544056"/>
    <w:rsid w:val="00545512"/>
    <w:rsid w:val="0054745D"/>
    <w:rsid w:val="00551B29"/>
    <w:rsid w:val="00551C8B"/>
    <w:rsid w:val="005524F1"/>
    <w:rsid w:val="00552B55"/>
    <w:rsid w:val="00552C0A"/>
    <w:rsid w:val="00553606"/>
    <w:rsid w:val="00553DBD"/>
    <w:rsid w:val="0055420E"/>
    <w:rsid w:val="0055755E"/>
    <w:rsid w:val="00557825"/>
    <w:rsid w:val="00557AD2"/>
    <w:rsid w:val="00560701"/>
    <w:rsid w:val="005607BB"/>
    <w:rsid w:val="005608E4"/>
    <w:rsid w:val="005622F2"/>
    <w:rsid w:val="0056294A"/>
    <w:rsid w:val="00562FAA"/>
    <w:rsid w:val="00566D4D"/>
    <w:rsid w:val="00567186"/>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2EB4"/>
    <w:rsid w:val="00583273"/>
    <w:rsid w:val="005832BE"/>
    <w:rsid w:val="00584784"/>
    <w:rsid w:val="005859BC"/>
    <w:rsid w:val="00585FCA"/>
    <w:rsid w:val="0058733B"/>
    <w:rsid w:val="00587652"/>
    <w:rsid w:val="00587ACC"/>
    <w:rsid w:val="00590B7B"/>
    <w:rsid w:val="0059108B"/>
    <w:rsid w:val="00591115"/>
    <w:rsid w:val="005917D3"/>
    <w:rsid w:val="00592AB4"/>
    <w:rsid w:val="00594568"/>
    <w:rsid w:val="00595ACD"/>
    <w:rsid w:val="00595DA0"/>
    <w:rsid w:val="00595EC0"/>
    <w:rsid w:val="00596307"/>
    <w:rsid w:val="00597499"/>
    <w:rsid w:val="00597E24"/>
    <w:rsid w:val="00597EE4"/>
    <w:rsid w:val="005A06FA"/>
    <w:rsid w:val="005A1542"/>
    <w:rsid w:val="005A1B38"/>
    <w:rsid w:val="005A2652"/>
    <w:rsid w:val="005A3884"/>
    <w:rsid w:val="005A3B08"/>
    <w:rsid w:val="005A3BC2"/>
    <w:rsid w:val="005A5561"/>
    <w:rsid w:val="005A5CA8"/>
    <w:rsid w:val="005A670B"/>
    <w:rsid w:val="005B16B3"/>
    <w:rsid w:val="005B1FAC"/>
    <w:rsid w:val="005B2312"/>
    <w:rsid w:val="005B326C"/>
    <w:rsid w:val="005B52D0"/>
    <w:rsid w:val="005B6417"/>
    <w:rsid w:val="005B6A8A"/>
    <w:rsid w:val="005B6BBF"/>
    <w:rsid w:val="005C0DEC"/>
    <w:rsid w:val="005C22E9"/>
    <w:rsid w:val="005C2789"/>
    <w:rsid w:val="005C5EB2"/>
    <w:rsid w:val="005C6A3A"/>
    <w:rsid w:val="005C6F37"/>
    <w:rsid w:val="005C6FA5"/>
    <w:rsid w:val="005D01D9"/>
    <w:rsid w:val="005D084D"/>
    <w:rsid w:val="005D0872"/>
    <w:rsid w:val="005D1181"/>
    <w:rsid w:val="005D12C8"/>
    <w:rsid w:val="005D1432"/>
    <w:rsid w:val="005D1B56"/>
    <w:rsid w:val="005D1BF5"/>
    <w:rsid w:val="005D2A5E"/>
    <w:rsid w:val="005D4267"/>
    <w:rsid w:val="005D43A2"/>
    <w:rsid w:val="005D47AB"/>
    <w:rsid w:val="005D4E48"/>
    <w:rsid w:val="005D51AB"/>
    <w:rsid w:val="005D6ED3"/>
    <w:rsid w:val="005E13E0"/>
    <w:rsid w:val="005E29C9"/>
    <w:rsid w:val="005E3637"/>
    <w:rsid w:val="005E3BB1"/>
    <w:rsid w:val="005E418D"/>
    <w:rsid w:val="005E4A8F"/>
    <w:rsid w:val="005E4DFA"/>
    <w:rsid w:val="005E72A2"/>
    <w:rsid w:val="005E7836"/>
    <w:rsid w:val="005F0E8F"/>
    <w:rsid w:val="005F1A83"/>
    <w:rsid w:val="005F1CEE"/>
    <w:rsid w:val="005F2BBA"/>
    <w:rsid w:val="005F2C4D"/>
    <w:rsid w:val="005F35A8"/>
    <w:rsid w:val="006009BD"/>
    <w:rsid w:val="0060116E"/>
    <w:rsid w:val="0060294B"/>
    <w:rsid w:val="00602D61"/>
    <w:rsid w:val="00603373"/>
    <w:rsid w:val="00603BE9"/>
    <w:rsid w:val="00604643"/>
    <w:rsid w:val="00607F91"/>
    <w:rsid w:val="00610C6F"/>
    <w:rsid w:val="00613320"/>
    <w:rsid w:val="00614B88"/>
    <w:rsid w:val="00615238"/>
    <w:rsid w:val="00615647"/>
    <w:rsid w:val="00616891"/>
    <w:rsid w:val="00616AC9"/>
    <w:rsid w:val="00617068"/>
    <w:rsid w:val="0061768A"/>
    <w:rsid w:val="006248DB"/>
    <w:rsid w:val="00624AF0"/>
    <w:rsid w:val="0062522B"/>
    <w:rsid w:val="006253E7"/>
    <w:rsid w:val="006256D3"/>
    <w:rsid w:val="006266AF"/>
    <w:rsid w:val="00626728"/>
    <w:rsid w:val="00626CE9"/>
    <w:rsid w:val="00627483"/>
    <w:rsid w:val="00632987"/>
    <w:rsid w:val="00633630"/>
    <w:rsid w:val="00633F86"/>
    <w:rsid w:val="006341FA"/>
    <w:rsid w:val="0063482B"/>
    <w:rsid w:val="00634FB2"/>
    <w:rsid w:val="006350AC"/>
    <w:rsid w:val="006369B1"/>
    <w:rsid w:val="00637290"/>
    <w:rsid w:val="006376B2"/>
    <w:rsid w:val="006406C2"/>
    <w:rsid w:val="00645428"/>
    <w:rsid w:val="00645C98"/>
    <w:rsid w:val="00646146"/>
    <w:rsid w:val="00646628"/>
    <w:rsid w:val="0064788E"/>
    <w:rsid w:val="006510C6"/>
    <w:rsid w:val="00652398"/>
    <w:rsid w:val="00653838"/>
    <w:rsid w:val="00654397"/>
    <w:rsid w:val="0065495E"/>
    <w:rsid w:val="00655640"/>
    <w:rsid w:val="00655EFA"/>
    <w:rsid w:val="006561DE"/>
    <w:rsid w:val="00657E67"/>
    <w:rsid w:val="00657F9A"/>
    <w:rsid w:val="006604EB"/>
    <w:rsid w:val="006626DC"/>
    <w:rsid w:val="00662799"/>
    <w:rsid w:val="00663165"/>
    <w:rsid w:val="00664500"/>
    <w:rsid w:val="006662B7"/>
    <w:rsid w:val="00666CFA"/>
    <w:rsid w:val="006702B7"/>
    <w:rsid w:val="00670D3F"/>
    <w:rsid w:val="0067280B"/>
    <w:rsid w:val="00672D50"/>
    <w:rsid w:val="00673E70"/>
    <w:rsid w:val="006747A6"/>
    <w:rsid w:val="0067589C"/>
    <w:rsid w:val="006771E5"/>
    <w:rsid w:val="00677F33"/>
    <w:rsid w:val="006815DB"/>
    <w:rsid w:val="00681870"/>
    <w:rsid w:val="00682501"/>
    <w:rsid w:val="006827F3"/>
    <w:rsid w:val="00683125"/>
    <w:rsid w:val="00683AED"/>
    <w:rsid w:val="00683FCE"/>
    <w:rsid w:val="00684296"/>
    <w:rsid w:val="00685E21"/>
    <w:rsid w:val="00687809"/>
    <w:rsid w:val="00687857"/>
    <w:rsid w:val="00687E13"/>
    <w:rsid w:val="0069055B"/>
    <w:rsid w:val="0069192C"/>
    <w:rsid w:val="00693A37"/>
    <w:rsid w:val="00694D65"/>
    <w:rsid w:val="006A0FC3"/>
    <w:rsid w:val="006A116F"/>
    <w:rsid w:val="006A1F34"/>
    <w:rsid w:val="006A24E2"/>
    <w:rsid w:val="006A261F"/>
    <w:rsid w:val="006A2F74"/>
    <w:rsid w:val="006A3CC4"/>
    <w:rsid w:val="006A54EF"/>
    <w:rsid w:val="006A6148"/>
    <w:rsid w:val="006A75EE"/>
    <w:rsid w:val="006A7D25"/>
    <w:rsid w:val="006B0295"/>
    <w:rsid w:val="006B094A"/>
    <w:rsid w:val="006B0A49"/>
    <w:rsid w:val="006B1CBE"/>
    <w:rsid w:val="006B26E8"/>
    <w:rsid w:val="006B2CB4"/>
    <w:rsid w:val="006B3295"/>
    <w:rsid w:val="006B3797"/>
    <w:rsid w:val="006B41B8"/>
    <w:rsid w:val="006B5990"/>
    <w:rsid w:val="006B6444"/>
    <w:rsid w:val="006C0EEC"/>
    <w:rsid w:val="006C1813"/>
    <w:rsid w:val="006C19BB"/>
    <w:rsid w:val="006C21E0"/>
    <w:rsid w:val="006C31F2"/>
    <w:rsid w:val="006C41D5"/>
    <w:rsid w:val="006C56E6"/>
    <w:rsid w:val="006C5D5B"/>
    <w:rsid w:val="006C6EF8"/>
    <w:rsid w:val="006D024B"/>
    <w:rsid w:val="006D0348"/>
    <w:rsid w:val="006D0652"/>
    <w:rsid w:val="006D0654"/>
    <w:rsid w:val="006D15B5"/>
    <w:rsid w:val="006D2AFC"/>
    <w:rsid w:val="006D2E1B"/>
    <w:rsid w:val="006D31CB"/>
    <w:rsid w:val="006D4BEC"/>
    <w:rsid w:val="006D60CA"/>
    <w:rsid w:val="006D6AD0"/>
    <w:rsid w:val="006D6E90"/>
    <w:rsid w:val="006E50B6"/>
    <w:rsid w:val="006E5352"/>
    <w:rsid w:val="006E5D5F"/>
    <w:rsid w:val="006E7FEF"/>
    <w:rsid w:val="006F064E"/>
    <w:rsid w:val="006F06F5"/>
    <w:rsid w:val="006F0C8A"/>
    <w:rsid w:val="006F0DAE"/>
    <w:rsid w:val="006F1C52"/>
    <w:rsid w:val="006F1D72"/>
    <w:rsid w:val="006F23FB"/>
    <w:rsid w:val="006F253F"/>
    <w:rsid w:val="006F4628"/>
    <w:rsid w:val="006F4B20"/>
    <w:rsid w:val="006F5F47"/>
    <w:rsid w:val="006F5FA5"/>
    <w:rsid w:val="006F6BD4"/>
    <w:rsid w:val="006F7123"/>
    <w:rsid w:val="006F7209"/>
    <w:rsid w:val="006F73CA"/>
    <w:rsid w:val="00701E49"/>
    <w:rsid w:val="007036E6"/>
    <w:rsid w:val="00704173"/>
    <w:rsid w:val="00705DAA"/>
    <w:rsid w:val="0070664A"/>
    <w:rsid w:val="00706F63"/>
    <w:rsid w:val="00707874"/>
    <w:rsid w:val="00707ADA"/>
    <w:rsid w:val="00707B8F"/>
    <w:rsid w:val="0071073B"/>
    <w:rsid w:val="00710794"/>
    <w:rsid w:val="007118E0"/>
    <w:rsid w:val="00712393"/>
    <w:rsid w:val="00712ED5"/>
    <w:rsid w:val="00713AB6"/>
    <w:rsid w:val="00715C65"/>
    <w:rsid w:val="00715FF4"/>
    <w:rsid w:val="00717774"/>
    <w:rsid w:val="00720C6E"/>
    <w:rsid w:val="00720FA7"/>
    <w:rsid w:val="007211F6"/>
    <w:rsid w:val="00722E2F"/>
    <w:rsid w:val="007232A3"/>
    <w:rsid w:val="0072369B"/>
    <w:rsid w:val="0072444A"/>
    <w:rsid w:val="00724532"/>
    <w:rsid w:val="00724AB3"/>
    <w:rsid w:val="00725108"/>
    <w:rsid w:val="0072544A"/>
    <w:rsid w:val="007262AB"/>
    <w:rsid w:val="007274F8"/>
    <w:rsid w:val="00730ED4"/>
    <w:rsid w:val="00733365"/>
    <w:rsid w:val="007336D5"/>
    <w:rsid w:val="0073497A"/>
    <w:rsid w:val="00735661"/>
    <w:rsid w:val="0073570D"/>
    <w:rsid w:val="00735C6A"/>
    <w:rsid w:val="00740501"/>
    <w:rsid w:val="00740665"/>
    <w:rsid w:val="0074161E"/>
    <w:rsid w:val="00741C0E"/>
    <w:rsid w:val="007430D3"/>
    <w:rsid w:val="00743E76"/>
    <w:rsid w:val="00744212"/>
    <w:rsid w:val="00744E35"/>
    <w:rsid w:val="007453BD"/>
    <w:rsid w:val="007453F8"/>
    <w:rsid w:val="00746C2B"/>
    <w:rsid w:val="00747B4C"/>
    <w:rsid w:val="00747FEF"/>
    <w:rsid w:val="007506D6"/>
    <w:rsid w:val="0075229D"/>
    <w:rsid w:val="00752681"/>
    <w:rsid w:val="00752CBA"/>
    <w:rsid w:val="00753641"/>
    <w:rsid w:val="00754765"/>
    <w:rsid w:val="0075607D"/>
    <w:rsid w:val="00756102"/>
    <w:rsid w:val="007562C1"/>
    <w:rsid w:val="00756EFB"/>
    <w:rsid w:val="007576BC"/>
    <w:rsid w:val="0076247A"/>
    <w:rsid w:val="007634CF"/>
    <w:rsid w:val="00763BDF"/>
    <w:rsid w:val="00765287"/>
    <w:rsid w:val="007659B7"/>
    <w:rsid w:val="00766229"/>
    <w:rsid w:val="007669AD"/>
    <w:rsid w:val="0077005B"/>
    <w:rsid w:val="00770C86"/>
    <w:rsid w:val="00770F76"/>
    <w:rsid w:val="0077265A"/>
    <w:rsid w:val="0077354D"/>
    <w:rsid w:val="007747F9"/>
    <w:rsid w:val="00774C7C"/>
    <w:rsid w:val="00774EA5"/>
    <w:rsid w:val="00774F56"/>
    <w:rsid w:val="00776226"/>
    <w:rsid w:val="007777EB"/>
    <w:rsid w:val="00777984"/>
    <w:rsid w:val="007804E4"/>
    <w:rsid w:val="00782A10"/>
    <w:rsid w:val="00783354"/>
    <w:rsid w:val="007839A9"/>
    <w:rsid w:val="007839C7"/>
    <w:rsid w:val="00783A90"/>
    <w:rsid w:val="0078400A"/>
    <w:rsid w:val="00784EC6"/>
    <w:rsid w:val="007854BE"/>
    <w:rsid w:val="00785851"/>
    <w:rsid w:val="00786AC2"/>
    <w:rsid w:val="007873EA"/>
    <w:rsid w:val="00790234"/>
    <w:rsid w:val="00790700"/>
    <w:rsid w:val="0079095F"/>
    <w:rsid w:val="007928B9"/>
    <w:rsid w:val="00793F91"/>
    <w:rsid w:val="00794955"/>
    <w:rsid w:val="007951B7"/>
    <w:rsid w:val="0079671E"/>
    <w:rsid w:val="0079716D"/>
    <w:rsid w:val="007976F7"/>
    <w:rsid w:val="00797B2D"/>
    <w:rsid w:val="007A0D6D"/>
    <w:rsid w:val="007A17FE"/>
    <w:rsid w:val="007A27F8"/>
    <w:rsid w:val="007A2CEB"/>
    <w:rsid w:val="007A3F3C"/>
    <w:rsid w:val="007A4D32"/>
    <w:rsid w:val="007A567A"/>
    <w:rsid w:val="007A6137"/>
    <w:rsid w:val="007A6254"/>
    <w:rsid w:val="007A7075"/>
    <w:rsid w:val="007A74AE"/>
    <w:rsid w:val="007A7FFA"/>
    <w:rsid w:val="007B0925"/>
    <w:rsid w:val="007B0F3C"/>
    <w:rsid w:val="007B138C"/>
    <w:rsid w:val="007B26BB"/>
    <w:rsid w:val="007B26BC"/>
    <w:rsid w:val="007B2F1D"/>
    <w:rsid w:val="007B3467"/>
    <w:rsid w:val="007B4150"/>
    <w:rsid w:val="007B4623"/>
    <w:rsid w:val="007B47E0"/>
    <w:rsid w:val="007B51B3"/>
    <w:rsid w:val="007B520E"/>
    <w:rsid w:val="007B5D55"/>
    <w:rsid w:val="007B61D0"/>
    <w:rsid w:val="007B6545"/>
    <w:rsid w:val="007B68B3"/>
    <w:rsid w:val="007B6AFA"/>
    <w:rsid w:val="007B6B2A"/>
    <w:rsid w:val="007B6DFC"/>
    <w:rsid w:val="007C176F"/>
    <w:rsid w:val="007C20EC"/>
    <w:rsid w:val="007C2A45"/>
    <w:rsid w:val="007C34C8"/>
    <w:rsid w:val="007C4468"/>
    <w:rsid w:val="007C4EE9"/>
    <w:rsid w:val="007C5523"/>
    <w:rsid w:val="007C59AB"/>
    <w:rsid w:val="007C6ED5"/>
    <w:rsid w:val="007D0BF9"/>
    <w:rsid w:val="007D2863"/>
    <w:rsid w:val="007D56AD"/>
    <w:rsid w:val="007D7744"/>
    <w:rsid w:val="007D77F1"/>
    <w:rsid w:val="007E0037"/>
    <w:rsid w:val="007E1FD2"/>
    <w:rsid w:val="007E255B"/>
    <w:rsid w:val="007E2A3E"/>
    <w:rsid w:val="007E32F9"/>
    <w:rsid w:val="007E37A9"/>
    <w:rsid w:val="007E4312"/>
    <w:rsid w:val="007E54CA"/>
    <w:rsid w:val="007E6533"/>
    <w:rsid w:val="007E6678"/>
    <w:rsid w:val="007E6C52"/>
    <w:rsid w:val="007E6D3A"/>
    <w:rsid w:val="007E7776"/>
    <w:rsid w:val="007F0069"/>
    <w:rsid w:val="007F0C8A"/>
    <w:rsid w:val="007F125C"/>
    <w:rsid w:val="007F41FE"/>
    <w:rsid w:val="007F5312"/>
    <w:rsid w:val="007F7826"/>
    <w:rsid w:val="007F7A86"/>
    <w:rsid w:val="007F7E4F"/>
    <w:rsid w:val="00800AD7"/>
    <w:rsid w:val="00800FB7"/>
    <w:rsid w:val="00801048"/>
    <w:rsid w:val="00802002"/>
    <w:rsid w:val="00803DB2"/>
    <w:rsid w:val="00804720"/>
    <w:rsid w:val="0080483E"/>
    <w:rsid w:val="008049FC"/>
    <w:rsid w:val="00807866"/>
    <w:rsid w:val="00812644"/>
    <w:rsid w:val="008136E9"/>
    <w:rsid w:val="00813FB6"/>
    <w:rsid w:val="008145B2"/>
    <w:rsid w:val="0082058B"/>
    <w:rsid w:val="00821150"/>
    <w:rsid w:val="008215BC"/>
    <w:rsid w:val="00821B3B"/>
    <w:rsid w:val="008221D6"/>
    <w:rsid w:val="0082272A"/>
    <w:rsid w:val="00823C9A"/>
    <w:rsid w:val="00824824"/>
    <w:rsid w:val="00824B7C"/>
    <w:rsid w:val="00824F3D"/>
    <w:rsid w:val="00826E2A"/>
    <w:rsid w:val="00830ECA"/>
    <w:rsid w:val="00831594"/>
    <w:rsid w:val="00832B69"/>
    <w:rsid w:val="00833306"/>
    <w:rsid w:val="00834074"/>
    <w:rsid w:val="00834245"/>
    <w:rsid w:val="0083461A"/>
    <w:rsid w:val="00834C3E"/>
    <w:rsid w:val="00835748"/>
    <w:rsid w:val="00835EB7"/>
    <w:rsid w:val="00837CD1"/>
    <w:rsid w:val="008409A9"/>
    <w:rsid w:val="008411DC"/>
    <w:rsid w:val="008423AA"/>
    <w:rsid w:val="0084355E"/>
    <w:rsid w:val="00843D35"/>
    <w:rsid w:val="00844066"/>
    <w:rsid w:val="00844482"/>
    <w:rsid w:val="00845603"/>
    <w:rsid w:val="008460A5"/>
    <w:rsid w:val="008469DD"/>
    <w:rsid w:val="00847427"/>
    <w:rsid w:val="00847C0C"/>
    <w:rsid w:val="00850360"/>
    <w:rsid w:val="00850437"/>
    <w:rsid w:val="0085097E"/>
    <w:rsid w:val="0085181C"/>
    <w:rsid w:val="00851938"/>
    <w:rsid w:val="00852066"/>
    <w:rsid w:val="008525E9"/>
    <w:rsid w:val="00856D42"/>
    <w:rsid w:val="0085792C"/>
    <w:rsid w:val="0086022F"/>
    <w:rsid w:val="00860CCC"/>
    <w:rsid w:val="008617AF"/>
    <w:rsid w:val="00862E2F"/>
    <w:rsid w:val="0086362E"/>
    <w:rsid w:val="00864115"/>
    <w:rsid w:val="008643B9"/>
    <w:rsid w:val="008645D3"/>
    <w:rsid w:val="008647ED"/>
    <w:rsid w:val="008665A9"/>
    <w:rsid w:val="00866925"/>
    <w:rsid w:val="00866F47"/>
    <w:rsid w:val="00867F9F"/>
    <w:rsid w:val="0087133F"/>
    <w:rsid w:val="00872414"/>
    <w:rsid w:val="008730F0"/>
    <w:rsid w:val="00873F7A"/>
    <w:rsid w:val="00874747"/>
    <w:rsid w:val="008758D2"/>
    <w:rsid w:val="0087776A"/>
    <w:rsid w:val="00877CC4"/>
    <w:rsid w:val="00877D03"/>
    <w:rsid w:val="00880023"/>
    <w:rsid w:val="008804F3"/>
    <w:rsid w:val="00880747"/>
    <w:rsid w:val="00880AEA"/>
    <w:rsid w:val="008810DD"/>
    <w:rsid w:val="00881826"/>
    <w:rsid w:val="00881C97"/>
    <w:rsid w:val="00882527"/>
    <w:rsid w:val="00883225"/>
    <w:rsid w:val="00883879"/>
    <w:rsid w:val="008847E8"/>
    <w:rsid w:val="00884B05"/>
    <w:rsid w:val="00885096"/>
    <w:rsid w:val="00885221"/>
    <w:rsid w:val="008859E7"/>
    <w:rsid w:val="00885C53"/>
    <w:rsid w:val="00886E37"/>
    <w:rsid w:val="00890F77"/>
    <w:rsid w:val="00891E58"/>
    <w:rsid w:val="008931C6"/>
    <w:rsid w:val="008940A2"/>
    <w:rsid w:val="00896F54"/>
    <w:rsid w:val="0089733E"/>
    <w:rsid w:val="008973A8"/>
    <w:rsid w:val="00897F75"/>
    <w:rsid w:val="008A02F7"/>
    <w:rsid w:val="008A0627"/>
    <w:rsid w:val="008A06E4"/>
    <w:rsid w:val="008A19DD"/>
    <w:rsid w:val="008A1A9E"/>
    <w:rsid w:val="008A1BCA"/>
    <w:rsid w:val="008A21F3"/>
    <w:rsid w:val="008A2C57"/>
    <w:rsid w:val="008A35A8"/>
    <w:rsid w:val="008A42C6"/>
    <w:rsid w:val="008A4FF9"/>
    <w:rsid w:val="008A6CC4"/>
    <w:rsid w:val="008A7AC9"/>
    <w:rsid w:val="008B0FDD"/>
    <w:rsid w:val="008B177F"/>
    <w:rsid w:val="008B2325"/>
    <w:rsid w:val="008B3683"/>
    <w:rsid w:val="008B4014"/>
    <w:rsid w:val="008B5893"/>
    <w:rsid w:val="008B61EF"/>
    <w:rsid w:val="008B73B5"/>
    <w:rsid w:val="008C2253"/>
    <w:rsid w:val="008C2555"/>
    <w:rsid w:val="008C310B"/>
    <w:rsid w:val="008C45D7"/>
    <w:rsid w:val="008C4991"/>
    <w:rsid w:val="008C7DC8"/>
    <w:rsid w:val="008C7E47"/>
    <w:rsid w:val="008D0375"/>
    <w:rsid w:val="008D1847"/>
    <w:rsid w:val="008D185A"/>
    <w:rsid w:val="008D1BFB"/>
    <w:rsid w:val="008D3D8C"/>
    <w:rsid w:val="008D4B87"/>
    <w:rsid w:val="008D5290"/>
    <w:rsid w:val="008D53B4"/>
    <w:rsid w:val="008E04F5"/>
    <w:rsid w:val="008E0D94"/>
    <w:rsid w:val="008E1980"/>
    <w:rsid w:val="008E1C4D"/>
    <w:rsid w:val="008E25BE"/>
    <w:rsid w:val="008E33A4"/>
    <w:rsid w:val="008E3B16"/>
    <w:rsid w:val="008E564A"/>
    <w:rsid w:val="008E6043"/>
    <w:rsid w:val="008E61CA"/>
    <w:rsid w:val="008E69C7"/>
    <w:rsid w:val="008E7BEE"/>
    <w:rsid w:val="008F0352"/>
    <w:rsid w:val="008F2200"/>
    <w:rsid w:val="008F2283"/>
    <w:rsid w:val="008F2D76"/>
    <w:rsid w:val="008F34B5"/>
    <w:rsid w:val="008F4897"/>
    <w:rsid w:val="008F7266"/>
    <w:rsid w:val="009038F4"/>
    <w:rsid w:val="00904C21"/>
    <w:rsid w:val="00905509"/>
    <w:rsid w:val="0090714A"/>
    <w:rsid w:val="00907308"/>
    <w:rsid w:val="00907AFA"/>
    <w:rsid w:val="00910C62"/>
    <w:rsid w:val="00910E7C"/>
    <w:rsid w:val="009126B7"/>
    <w:rsid w:val="00913F00"/>
    <w:rsid w:val="009140E3"/>
    <w:rsid w:val="00914C0A"/>
    <w:rsid w:val="00915070"/>
    <w:rsid w:val="0091523E"/>
    <w:rsid w:val="009169FA"/>
    <w:rsid w:val="009177E7"/>
    <w:rsid w:val="00917AC6"/>
    <w:rsid w:val="00917E18"/>
    <w:rsid w:val="0092148E"/>
    <w:rsid w:val="00921D5A"/>
    <w:rsid w:val="00922049"/>
    <w:rsid w:val="009228FF"/>
    <w:rsid w:val="0092303D"/>
    <w:rsid w:val="00924FAA"/>
    <w:rsid w:val="0092742C"/>
    <w:rsid w:val="00927FF2"/>
    <w:rsid w:val="009303EF"/>
    <w:rsid w:val="00931B9A"/>
    <w:rsid w:val="00931FB3"/>
    <w:rsid w:val="0093351C"/>
    <w:rsid w:val="009337B1"/>
    <w:rsid w:val="0093540A"/>
    <w:rsid w:val="0093653E"/>
    <w:rsid w:val="00936C62"/>
    <w:rsid w:val="00940AA2"/>
    <w:rsid w:val="0094269E"/>
    <w:rsid w:val="00942720"/>
    <w:rsid w:val="009460A6"/>
    <w:rsid w:val="00946386"/>
    <w:rsid w:val="00946CAA"/>
    <w:rsid w:val="00950D21"/>
    <w:rsid w:val="00950D93"/>
    <w:rsid w:val="00951363"/>
    <w:rsid w:val="00951D1C"/>
    <w:rsid w:val="00956105"/>
    <w:rsid w:val="00956FAF"/>
    <w:rsid w:val="00961AD0"/>
    <w:rsid w:val="009620AB"/>
    <w:rsid w:val="00962766"/>
    <w:rsid w:val="0096292B"/>
    <w:rsid w:val="00963873"/>
    <w:rsid w:val="009647DF"/>
    <w:rsid w:val="0096526C"/>
    <w:rsid w:val="0096582E"/>
    <w:rsid w:val="00966BD8"/>
    <w:rsid w:val="0096735B"/>
    <w:rsid w:val="00970A54"/>
    <w:rsid w:val="00970A98"/>
    <w:rsid w:val="00971AFF"/>
    <w:rsid w:val="00972049"/>
    <w:rsid w:val="009730BA"/>
    <w:rsid w:val="009732F8"/>
    <w:rsid w:val="009736C4"/>
    <w:rsid w:val="00973A2D"/>
    <w:rsid w:val="00973A4F"/>
    <w:rsid w:val="00973B4F"/>
    <w:rsid w:val="009740C2"/>
    <w:rsid w:val="00975D79"/>
    <w:rsid w:val="00975E55"/>
    <w:rsid w:val="00976AFD"/>
    <w:rsid w:val="00976D32"/>
    <w:rsid w:val="0097710F"/>
    <w:rsid w:val="009807E6"/>
    <w:rsid w:val="00980B9B"/>
    <w:rsid w:val="00980C7C"/>
    <w:rsid w:val="009834AC"/>
    <w:rsid w:val="00984063"/>
    <w:rsid w:val="00984F9C"/>
    <w:rsid w:val="009856C2"/>
    <w:rsid w:val="009871B5"/>
    <w:rsid w:val="00987362"/>
    <w:rsid w:val="009904D7"/>
    <w:rsid w:val="00990CB2"/>
    <w:rsid w:val="00990FDE"/>
    <w:rsid w:val="00991F7F"/>
    <w:rsid w:val="00992174"/>
    <w:rsid w:val="009921E6"/>
    <w:rsid w:val="00992483"/>
    <w:rsid w:val="00992CBE"/>
    <w:rsid w:val="009935C6"/>
    <w:rsid w:val="00993D5C"/>
    <w:rsid w:val="00994296"/>
    <w:rsid w:val="009948EB"/>
    <w:rsid w:val="0099579C"/>
    <w:rsid w:val="009A02FD"/>
    <w:rsid w:val="009A071F"/>
    <w:rsid w:val="009A136C"/>
    <w:rsid w:val="009A28A8"/>
    <w:rsid w:val="009A2CC6"/>
    <w:rsid w:val="009A436E"/>
    <w:rsid w:val="009A4400"/>
    <w:rsid w:val="009A4A4F"/>
    <w:rsid w:val="009B163A"/>
    <w:rsid w:val="009B1AC9"/>
    <w:rsid w:val="009B2300"/>
    <w:rsid w:val="009B30EF"/>
    <w:rsid w:val="009B3E0B"/>
    <w:rsid w:val="009B4790"/>
    <w:rsid w:val="009B600E"/>
    <w:rsid w:val="009B668E"/>
    <w:rsid w:val="009B72D6"/>
    <w:rsid w:val="009C1009"/>
    <w:rsid w:val="009C2C70"/>
    <w:rsid w:val="009C3AE2"/>
    <w:rsid w:val="009C543A"/>
    <w:rsid w:val="009C5772"/>
    <w:rsid w:val="009C6681"/>
    <w:rsid w:val="009C73D8"/>
    <w:rsid w:val="009C7D68"/>
    <w:rsid w:val="009D0D56"/>
    <w:rsid w:val="009D15A1"/>
    <w:rsid w:val="009D1D82"/>
    <w:rsid w:val="009D2326"/>
    <w:rsid w:val="009D24C7"/>
    <w:rsid w:val="009D2552"/>
    <w:rsid w:val="009D30BD"/>
    <w:rsid w:val="009D31B8"/>
    <w:rsid w:val="009D41D7"/>
    <w:rsid w:val="009D46D7"/>
    <w:rsid w:val="009D5026"/>
    <w:rsid w:val="009D5138"/>
    <w:rsid w:val="009D5B63"/>
    <w:rsid w:val="009D64A7"/>
    <w:rsid w:val="009D77E4"/>
    <w:rsid w:val="009E0818"/>
    <w:rsid w:val="009E141A"/>
    <w:rsid w:val="009E1ACC"/>
    <w:rsid w:val="009E22CA"/>
    <w:rsid w:val="009E36F9"/>
    <w:rsid w:val="009E3FA9"/>
    <w:rsid w:val="009E4920"/>
    <w:rsid w:val="009E4EE5"/>
    <w:rsid w:val="009E65A9"/>
    <w:rsid w:val="009E6FB9"/>
    <w:rsid w:val="009E784A"/>
    <w:rsid w:val="009E7B1F"/>
    <w:rsid w:val="009F1262"/>
    <w:rsid w:val="009F17D8"/>
    <w:rsid w:val="009F1921"/>
    <w:rsid w:val="009F1930"/>
    <w:rsid w:val="009F19F0"/>
    <w:rsid w:val="009F2F6F"/>
    <w:rsid w:val="009F47C4"/>
    <w:rsid w:val="009F4935"/>
    <w:rsid w:val="009F4EB1"/>
    <w:rsid w:val="009F4EBC"/>
    <w:rsid w:val="009F6BFD"/>
    <w:rsid w:val="009F6DAA"/>
    <w:rsid w:val="00A00C8D"/>
    <w:rsid w:val="00A01DEF"/>
    <w:rsid w:val="00A03EDB"/>
    <w:rsid w:val="00A0563E"/>
    <w:rsid w:val="00A064EF"/>
    <w:rsid w:val="00A07054"/>
    <w:rsid w:val="00A0707A"/>
    <w:rsid w:val="00A1131D"/>
    <w:rsid w:val="00A11C08"/>
    <w:rsid w:val="00A12F6E"/>
    <w:rsid w:val="00A14440"/>
    <w:rsid w:val="00A14464"/>
    <w:rsid w:val="00A14773"/>
    <w:rsid w:val="00A147F3"/>
    <w:rsid w:val="00A1498F"/>
    <w:rsid w:val="00A14D27"/>
    <w:rsid w:val="00A155BE"/>
    <w:rsid w:val="00A1576B"/>
    <w:rsid w:val="00A161B8"/>
    <w:rsid w:val="00A20DB9"/>
    <w:rsid w:val="00A21BF8"/>
    <w:rsid w:val="00A21E20"/>
    <w:rsid w:val="00A2392D"/>
    <w:rsid w:val="00A239EE"/>
    <w:rsid w:val="00A24542"/>
    <w:rsid w:val="00A24655"/>
    <w:rsid w:val="00A250BA"/>
    <w:rsid w:val="00A257BD"/>
    <w:rsid w:val="00A266F5"/>
    <w:rsid w:val="00A26B3C"/>
    <w:rsid w:val="00A27C0D"/>
    <w:rsid w:val="00A30180"/>
    <w:rsid w:val="00A31107"/>
    <w:rsid w:val="00A324BD"/>
    <w:rsid w:val="00A32F96"/>
    <w:rsid w:val="00A3504A"/>
    <w:rsid w:val="00A35DBB"/>
    <w:rsid w:val="00A35E0C"/>
    <w:rsid w:val="00A40084"/>
    <w:rsid w:val="00A402D9"/>
    <w:rsid w:val="00A4035C"/>
    <w:rsid w:val="00A404D0"/>
    <w:rsid w:val="00A41707"/>
    <w:rsid w:val="00A4314E"/>
    <w:rsid w:val="00A4488E"/>
    <w:rsid w:val="00A450EB"/>
    <w:rsid w:val="00A45EC9"/>
    <w:rsid w:val="00A464B5"/>
    <w:rsid w:val="00A50263"/>
    <w:rsid w:val="00A525DA"/>
    <w:rsid w:val="00A52E49"/>
    <w:rsid w:val="00A54313"/>
    <w:rsid w:val="00A55301"/>
    <w:rsid w:val="00A60AF3"/>
    <w:rsid w:val="00A623A7"/>
    <w:rsid w:val="00A624C4"/>
    <w:rsid w:val="00A63EDE"/>
    <w:rsid w:val="00A653CA"/>
    <w:rsid w:val="00A65D84"/>
    <w:rsid w:val="00A6637F"/>
    <w:rsid w:val="00A6680E"/>
    <w:rsid w:val="00A66EE4"/>
    <w:rsid w:val="00A704FE"/>
    <w:rsid w:val="00A7076A"/>
    <w:rsid w:val="00A73BCF"/>
    <w:rsid w:val="00A73CB3"/>
    <w:rsid w:val="00A75474"/>
    <w:rsid w:val="00A75619"/>
    <w:rsid w:val="00A77679"/>
    <w:rsid w:val="00A8090A"/>
    <w:rsid w:val="00A80C13"/>
    <w:rsid w:val="00A81FC3"/>
    <w:rsid w:val="00A825F4"/>
    <w:rsid w:val="00A82777"/>
    <w:rsid w:val="00A82851"/>
    <w:rsid w:val="00A82DCB"/>
    <w:rsid w:val="00A831F6"/>
    <w:rsid w:val="00A83B23"/>
    <w:rsid w:val="00A84C8A"/>
    <w:rsid w:val="00A84CC4"/>
    <w:rsid w:val="00A850CE"/>
    <w:rsid w:val="00A852C1"/>
    <w:rsid w:val="00A8553F"/>
    <w:rsid w:val="00A85963"/>
    <w:rsid w:val="00A85E99"/>
    <w:rsid w:val="00A8638E"/>
    <w:rsid w:val="00A86532"/>
    <w:rsid w:val="00A865AE"/>
    <w:rsid w:val="00A87FC6"/>
    <w:rsid w:val="00A908B5"/>
    <w:rsid w:val="00A90DA5"/>
    <w:rsid w:val="00A9151D"/>
    <w:rsid w:val="00A91A3D"/>
    <w:rsid w:val="00A91B6A"/>
    <w:rsid w:val="00A94108"/>
    <w:rsid w:val="00A9429C"/>
    <w:rsid w:val="00A95B0A"/>
    <w:rsid w:val="00A96E17"/>
    <w:rsid w:val="00A96EBD"/>
    <w:rsid w:val="00A97C8D"/>
    <w:rsid w:val="00AA02BC"/>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3E0C"/>
    <w:rsid w:val="00AB4E84"/>
    <w:rsid w:val="00AB730D"/>
    <w:rsid w:val="00AC001C"/>
    <w:rsid w:val="00AC13E6"/>
    <w:rsid w:val="00AC16D8"/>
    <w:rsid w:val="00AC16F2"/>
    <w:rsid w:val="00AC1F3E"/>
    <w:rsid w:val="00AC3648"/>
    <w:rsid w:val="00AC45F8"/>
    <w:rsid w:val="00AC74A1"/>
    <w:rsid w:val="00AD09D4"/>
    <w:rsid w:val="00AD0A9D"/>
    <w:rsid w:val="00AD0F69"/>
    <w:rsid w:val="00AD3103"/>
    <w:rsid w:val="00AD4DB0"/>
    <w:rsid w:val="00AD4FA3"/>
    <w:rsid w:val="00AD57D9"/>
    <w:rsid w:val="00AD653B"/>
    <w:rsid w:val="00AD6628"/>
    <w:rsid w:val="00AD7E93"/>
    <w:rsid w:val="00AE06FB"/>
    <w:rsid w:val="00AE1536"/>
    <w:rsid w:val="00AE2114"/>
    <w:rsid w:val="00AE2347"/>
    <w:rsid w:val="00AE3B55"/>
    <w:rsid w:val="00AE58E9"/>
    <w:rsid w:val="00AE719E"/>
    <w:rsid w:val="00AE7F9F"/>
    <w:rsid w:val="00AF096F"/>
    <w:rsid w:val="00AF0AC3"/>
    <w:rsid w:val="00AF14FD"/>
    <w:rsid w:val="00AF18DA"/>
    <w:rsid w:val="00AF2524"/>
    <w:rsid w:val="00AF4046"/>
    <w:rsid w:val="00AF4508"/>
    <w:rsid w:val="00AF4DCB"/>
    <w:rsid w:val="00AF51E1"/>
    <w:rsid w:val="00B0022D"/>
    <w:rsid w:val="00B00272"/>
    <w:rsid w:val="00B0050B"/>
    <w:rsid w:val="00B00D5A"/>
    <w:rsid w:val="00B01302"/>
    <w:rsid w:val="00B02F65"/>
    <w:rsid w:val="00B034F5"/>
    <w:rsid w:val="00B04B06"/>
    <w:rsid w:val="00B05372"/>
    <w:rsid w:val="00B06890"/>
    <w:rsid w:val="00B068DC"/>
    <w:rsid w:val="00B07C2E"/>
    <w:rsid w:val="00B07CC8"/>
    <w:rsid w:val="00B10186"/>
    <w:rsid w:val="00B10583"/>
    <w:rsid w:val="00B13227"/>
    <w:rsid w:val="00B13EDF"/>
    <w:rsid w:val="00B14941"/>
    <w:rsid w:val="00B14947"/>
    <w:rsid w:val="00B15706"/>
    <w:rsid w:val="00B15C4D"/>
    <w:rsid w:val="00B16281"/>
    <w:rsid w:val="00B174D4"/>
    <w:rsid w:val="00B17ECE"/>
    <w:rsid w:val="00B207E2"/>
    <w:rsid w:val="00B20E48"/>
    <w:rsid w:val="00B212A9"/>
    <w:rsid w:val="00B21391"/>
    <w:rsid w:val="00B215EB"/>
    <w:rsid w:val="00B224DD"/>
    <w:rsid w:val="00B24209"/>
    <w:rsid w:val="00B243D5"/>
    <w:rsid w:val="00B25F67"/>
    <w:rsid w:val="00B26404"/>
    <w:rsid w:val="00B26E4D"/>
    <w:rsid w:val="00B27E55"/>
    <w:rsid w:val="00B31F02"/>
    <w:rsid w:val="00B328DE"/>
    <w:rsid w:val="00B33747"/>
    <w:rsid w:val="00B3495F"/>
    <w:rsid w:val="00B35455"/>
    <w:rsid w:val="00B35ADA"/>
    <w:rsid w:val="00B376BF"/>
    <w:rsid w:val="00B376FA"/>
    <w:rsid w:val="00B37B3B"/>
    <w:rsid w:val="00B4118F"/>
    <w:rsid w:val="00B420B3"/>
    <w:rsid w:val="00B42A3C"/>
    <w:rsid w:val="00B42DC4"/>
    <w:rsid w:val="00B44B94"/>
    <w:rsid w:val="00B450B0"/>
    <w:rsid w:val="00B45110"/>
    <w:rsid w:val="00B45FDE"/>
    <w:rsid w:val="00B4755F"/>
    <w:rsid w:val="00B47CE5"/>
    <w:rsid w:val="00B507A6"/>
    <w:rsid w:val="00B5125D"/>
    <w:rsid w:val="00B514D7"/>
    <w:rsid w:val="00B519FD"/>
    <w:rsid w:val="00B5256E"/>
    <w:rsid w:val="00B532C2"/>
    <w:rsid w:val="00B54D66"/>
    <w:rsid w:val="00B54E80"/>
    <w:rsid w:val="00B560D9"/>
    <w:rsid w:val="00B5634C"/>
    <w:rsid w:val="00B5719F"/>
    <w:rsid w:val="00B57FB3"/>
    <w:rsid w:val="00B60F4F"/>
    <w:rsid w:val="00B620F7"/>
    <w:rsid w:val="00B6227F"/>
    <w:rsid w:val="00B637EC"/>
    <w:rsid w:val="00B63E94"/>
    <w:rsid w:val="00B64462"/>
    <w:rsid w:val="00B6479B"/>
    <w:rsid w:val="00B6535F"/>
    <w:rsid w:val="00B66152"/>
    <w:rsid w:val="00B66731"/>
    <w:rsid w:val="00B66BD1"/>
    <w:rsid w:val="00B66F8E"/>
    <w:rsid w:val="00B67E85"/>
    <w:rsid w:val="00B7072E"/>
    <w:rsid w:val="00B70C0D"/>
    <w:rsid w:val="00B70E7B"/>
    <w:rsid w:val="00B719B2"/>
    <w:rsid w:val="00B71A0B"/>
    <w:rsid w:val="00B7328F"/>
    <w:rsid w:val="00B737E8"/>
    <w:rsid w:val="00B73B3E"/>
    <w:rsid w:val="00B73B65"/>
    <w:rsid w:val="00B73E02"/>
    <w:rsid w:val="00B746FE"/>
    <w:rsid w:val="00B765BA"/>
    <w:rsid w:val="00B804AD"/>
    <w:rsid w:val="00B8160C"/>
    <w:rsid w:val="00B83537"/>
    <w:rsid w:val="00B8357F"/>
    <w:rsid w:val="00B83FD3"/>
    <w:rsid w:val="00B840BC"/>
    <w:rsid w:val="00B851B3"/>
    <w:rsid w:val="00B8562B"/>
    <w:rsid w:val="00B85DAF"/>
    <w:rsid w:val="00B85E4F"/>
    <w:rsid w:val="00B865F6"/>
    <w:rsid w:val="00B86EB9"/>
    <w:rsid w:val="00B87A7F"/>
    <w:rsid w:val="00B87C71"/>
    <w:rsid w:val="00B9072E"/>
    <w:rsid w:val="00B90E5F"/>
    <w:rsid w:val="00B91501"/>
    <w:rsid w:val="00B91C29"/>
    <w:rsid w:val="00B91E0D"/>
    <w:rsid w:val="00B94E28"/>
    <w:rsid w:val="00B953DB"/>
    <w:rsid w:val="00B97CA1"/>
    <w:rsid w:val="00B97CAF"/>
    <w:rsid w:val="00BA0C9A"/>
    <w:rsid w:val="00BA0DCD"/>
    <w:rsid w:val="00BA1240"/>
    <w:rsid w:val="00BA14A3"/>
    <w:rsid w:val="00BA21C4"/>
    <w:rsid w:val="00BA4EE4"/>
    <w:rsid w:val="00BA51D0"/>
    <w:rsid w:val="00BA5910"/>
    <w:rsid w:val="00BA5911"/>
    <w:rsid w:val="00BA6C0E"/>
    <w:rsid w:val="00BB20FC"/>
    <w:rsid w:val="00BB48B2"/>
    <w:rsid w:val="00BB4DCD"/>
    <w:rsid w:val="00BB6363"/>
    <w:rsid w:val="00BC05B8"/>
    <w:rsid w:val="00BC190F"/>
    <w:rsid w:val="00BC1BF0"/>
    <w:rsid w:val="00BC1D72"/>
    <w:rsid w:val="00BC2572"/>
    <w:rsid w:val="00BC3D09"/>
    <w:rsid w:val="00BC4A9C"/>
    <w:rsid w:val="00BC511F"/>
    <w:rsid w:val="00BC60FE"/>
    <w:rsid w:val="00BC67E4"/>
    <w:rsid w:val="00BC686B"/>
    <w:rsid w:val="00BC6A23"/>
    <w:rsid w:val="00BC6DBC"/>
    <w:rsid w:val="00BC7734"/>
    <w:rsid w:val="00BC7B34"/>
    <w:rsid w:val="00BD192E"/>
    <w:rsid w:val="00BD318D"/>
    <w:rsid w:val="00BD32C5"/>
    <w:rsid w:val="00BD53AF"/>
    <w:rsid w:val="00BD6549"/>
    <w:rsid w:val="00BD6D13"/>
    <w:rsid w:val="00BE126E"/>
    <w:rsid w:val="00BE31B0"/>
    <w:rsid w:val="00BE33B8"/>
    <w:rsid w:val="00BE36D6"/>
    <w:rsid w:val="00BE3BEB"/>
    <w:rsid w:val="00BE6130"/>
    <w:rsid w:val="00BE613E"/>
    <w:rsid w:val="00BF0D96"/>
    <w:rsid w:val="00BF1463"/>
    <w:rsid w:val="00BF1725"/>
    <w:rsid w:val="00BF18D0"/>
    <w:rsid w:val="00BF19DE"/>
    <w:rsid w:val="00BF2C4F"/>
    <w:rsid w:val="00BF30F6"/>
    <w:rsid w:val="00BF3A66"/>
    <w:rsid w:val="00BF588C"/>
    <w:rsid w:val="00BF63C1"/>
    <w:rsid w:val="00BF6CEE"/>
    <w:rsid w:val="00BF6E22"/>
    <w:rsid w:val="00C0161B"/>
    <w:rsid w:val="00C01924"/>
    <w:rsid w:val="00C024B7"/>
    <w:rsid w:val="00C04147"/>
    <w:rsid w:val="00C043C6"/>
    <w:rsid w:val="00C047BC"/>
    <w:rsid w:val="00C049CE"/>
    <w:rsid w:val="00C04C74"/>
    <w:rsid w:val="00C04D67"/>
    <w:rsid w:val="00C0570D"/>
    <w:rsid w:val="00C05DBF"/>
    <w:rsid w:val="00C06DDB"/>
    <w:rsid w:val="00C07BF1"/>
    <w:rsid w:val="00C12159"/>
    <w:rsid w:val="00C1419F"/>
    <w:rsid w:val="00C14E7E"/>
    <w:rsid w:val="00C16270"/>
    <w:rsid w:val="00C17656"/>
    <w:rsid w:val="00C17C97"/>
    <w:rsid w:val="00C17E91"/>
    <w:rsid w:val="00C21962"/>
    <w:rsid w:val="00C22171"/>
    <w:rsid w:val="00C22AC9"/>
    <w:rsid w:val="00C23B19"/>
    <w:rsid w:val="00C24DA0"/>
    <w:rsid w:val="00C2502E"/>
    <w:rsid w:val="00C2509D"/>
    <w:rsid w:val="00C25FEE"/>
    <w:rsid w:val="00C27767"/>
    <w:rsid w:val="00C278AA"/>
    <w:rsid w:val="00C30069"/>
    <w:rsid w:val="00C312DB"/>
    <w:rsid w:val="00C318BA"/>
    <w:rsid w:val="00C31A4B"/>
    <w:rsid w:val="00C34C68"/>
    <w:rsid w:val="00C357CE"/>
    <w:rsid w:val="00C35EC6"/>
    <w:rsid w:val="00C36295"/>
    <w:rsid w:val="00C37456"/>
    <w:rsid w:val="00C378D5"/>
    <w:rsid w:val="00C4076C"/>
    <w:rsid w:val="00C4227D"/>
    <w:rsid w:val="00C423BB"/>
    <w:rsid w:val="00C4296A"/>
    <w:rsid w:val="00C435B4"/>
    <w:rsid w:val="00C4524D"/>
    <w:rsid w:val="00C45655"/>
    <w:rsid w:val="00C45756"/>
    <w:rsid w:val="00C47231"/>
    <w:rsid w:val="00C47685"/>
    <w:rsid w:val="00C479E4"/>
    <w:rsid w:val="00C503EF"/>
    <w:rsid w:val="00C51599"/>
    <w:rsid w:val="00C523C1"/>
    <w:rsid w:val="00C524A8"/>
    <w:rsid w:val="00C5265C"/>
    <w:rsid w:val="00C52D8D"/>
    <w:rsid w:val="00C542E5"/>
    <w:rsid w:val="00C54FAE"/>
    <w:rsid w:val="00C55873"/>
    <w:rsid w:val="00C5594E"/>
    <w:rsid w:val="00C5644C"/>
    <w:rsid w:val="00C57BC0"/>
    <w:rsid w:val="00C60116"/>
    <w:rsid w:val="00C6024B"/>
    <w:rsid w:val="00C6111D"/>
    <w:rsid w:val="00C6112A"/>
    <w:rsid w:val="00C624F1"/>
    <w:rsid w:val="00C6284A"/>
    <w:rsid w:val="00C633C3"/>
    <w:rsid w:val="00C64AB6"/>
    <w:rsid w:val="00C64D2A"/>
    <w:rsid w:val="00C65119"/>
    <w:rsid w:val="00C655FB"/>
    <w:rsid w:val="00C65D16"/>
    <w:rsid w:val="00C65E7D"/>
    <w:rsid w:val="00C6614E"/>
    <w:rsid w:val="00C66835"/>
    <w:rsid w:val="00C67E83"/>
    <w:rsid w:val="00C704CD"/>
    <w:rsid w:val="00C70751"/>
    <w:rsid w:val="00C716A5"/>
    <w:rsid w:val="00C71A2E"/>
    <w:rsid w:val="00C71C9A"/>
    <w:rsid w:val="00C7228F"/>
    <w:rsid w:val="00C72C19"/>
    <w:rsid w:val="00C73631"/>
    <w:rsid w:val="00C736F1"/>
    <w:rsid w:val="00C752F1"/>
    <w:rsid w:val="00C75E2A"/>
    <w:rsid w:val="00C77DA1"/>
    <w:rsid w:val="00C804E7"/>
    <w:rsid w:val="00C80D72"/>
    <w:rsid w:val="00C817D0"/>
    <w:rsid w:val="00C8384C"/>
    <w:rsid w:val="00C84F7C"/>
    <w:rsid w:val="00C853FD"/>
    <w:rsid w:val="00C86403"/>
    <w:rsid w:val="00C871D2"/>
    <w:rsid w:val="00C875F7"/>
    <w:rsid w:val="00C8776E"/>
    <w:rsid w:val="00C90631"/>
    <w:rsid w:val="00C91041"/>
    <w:rsid w:val="00C921B3"/>
    <w:rsid w:val="00C9289D"/>
    <w:rsid w:val="00C934BB"/>
    <w:rsid w:val="00C9430C"/>
    <w:rsid w:val="00C9537F"/>
    <w:rsid w:val="00C95A7D"/>
    <w:rsid w:val="00CA1B89"/>
    <w:rsid w:val="00CA3998"/>
    <w:rsid w:val="00CA3D29"/>
    <w:rsid w:val="00CA6270"/>
    <w:rsid w:val="00CA6786"/>
    <w:rsid w:val="00CA7697"/>
    <w:rsid w:val="00CA7895"/>
    <w:rsid w:val="00CB022F"/>
    <w:rsid w:val="00CB03FD"/>
    <w:rsid w:val="00CB042E"/>
    <w:rsid w:val="00CB0ED1"/>
    <w:rsid w:val="00CB1B00"/>
    <w:rsid w:val="00CB217E"/>
    <w:rsid w:val="00CB2418"/>
    <w:rsid w:val="00CB3E09"/>
    <w:rsid w:val="00CB4295"/>
    <w:rsid w:val="00CB48A8"/>
    <w:rsid w:val="00CB5045"/>
    <w:rsid w:val="00CB56C0"/>
    <w:rsid w:val="00CB58EE"/>
    <w:rsid w:val="00CB723D"/>
    <w:rsid w:val="00CB73CE"/>
    <w:rsid w:val="00CB7984"/>
    <w:rsid w:val="00CC0B58"/>
    <w:rsid w:val="00CC0C11"/>
    <w:rsid w:val="00CC1062"/>
    <w:rsid w:val="00CC23B6"/>
    <w:rsid w:val="00CC51E2"/>
    <w:rsid w:val="00CC5A65"/>
    <w:rsid w:val="00CC5C2D"/>
    <w:rsid w:val="00CD18EC"/>
    <w:rsid w:val="00CD1D18"/>
    <w:rsid w:val="00CD24FC"/>
    <w:rsid w:val="00CD3097"/>
    <w:rsid w:val="00CD3629"/>
    <w:rsid w:val="00CD3EAA"/>
    <w:rsid w:val="00CD65EC"/>
    <w:rsid w:val="00CD6C11"/>
    <w:rsid w:val="00CD6E2E"/>
    <w:rsid w:val="00CE110F"/>
    <w:rsid w:val="00CE3D4E"/>
    <w:rsid w:val="00CE448F"/>
    <w:rsid w:val="00CE4524"/>
    <w:rsid w:val="00CE5806"/>
    <w:rsid w:val="00CE5AC4"/>
    <w:rsid w:val="00CE690E"/>
    <w:rsid w:val="00CE6992"/>
    <w:rsid w:val="00CE7667"/>
    <w:rsid w:val="00CF0165"/>
    <w:rsid w:val="00CF058B"/>
    <w:rsid w:val="00CF28CF"/>
    <w:rsid w:val="00CF2F92"/>
    <w:rsid w:val="00CF342D"/>
    <w:rsid w:val="00CF4216"/>
    <w:rsid w:val="00CF7FDE"/>
    <w:rsid w:val="00D00B4C"/>
    <w:rsid w:val="00D0264D"/>
    <w:rsid w:val="00D02F14"/>
    <w:rsid w:val="00D0374E"/>
    <w:rsid w:val="00D03C6E"/>
    <w:rsid w:val="00D04256"/>
    <w:rsid w:val="00D042A6"/>
    <w:rsid w:val="00D0457D"/>
    <w:rsid w:val="00D05799"/>
    <w:rsid w:val="00D05AB2"/>
    <w:rsid w:val="00D06067"/>
    <w:rsid w:val="00D060BD"/>
    <w:rsid w:val="00D0686D"/>
    <w:rsid w:val="00D10B6D"/>
    <w:rsid w:val="00D10E24"/>
    <w:rsid w:val="00D11550"/>
    <w:rsid w:val="00D120AB"/>
    <w:rsid w:val="00D1276E"/>
    <w:rsid w:val="00D12DC4"/>
    <w:rsid w:val="00D13FBE"/>
    <w:rsid w:val="00D13FDA"/>
    <w:rsid w:val="00D14A0E"/>
    <w:rsid w:val="00D166FB"/>
    <w:rsid w:val="00D223FA"/>
    <w:rsid w:val="00D2305D"/>
    <w:rsid w:val="00D24B42"/>
    <w:rsid w:val="00D24FD6"/>
    <w:rsid w:val="00D25052"/>
    <w:rsid w:val="00D25AFA"/>
    <w:rsid w:val="00D26AF4"/>
    <w:rsid w:val="00D270AF"/>
    <w:rsid w:val="00D27C6B"/>
    <w:rsid w:val="00D305FA"/>
    <w:rsid w:val="00D32A23"/>
    <w:rsid w:val="00D32B02"/>
    <w:rsid w:val="00D33148"/>
    <w:rsid w:val="00D336D5"/>
    <w:rsid w:val="00D33F8C"/>
    <w:rsid w:val="00D33FEC"/>
    <w:rsid w:val="00D3467C"/>
    <w:rsid w:val="00D35F94"/>
    <w:rsid w:val="00D36C02"/>
    <w:rsid w:val="00D37B37"/>
    <w:rsid w:val="00D42D87"/>
    <w:rsid w:val="00D43947"/>
    <w:rsid w:val="00D43E4B"/>
    <w:rsid w:val="00D44A06"/>
    <w:rsid w:val="00D44F40"/>
    <w:rsid w:val="00D46BE8"/>
    <w:rsid w:val="00D4717A"/>
    <w:rsid w:val="00D50654"/>
    <w:rsid w:val="00D50D84"/>
    <w:rsid w:val="00D511F9"/>
    <w:rsid w:val="00D51948"/>
    <w:rsid w:val="00D51D55"/>
    <w:rsid w:val="00D52022"/>
    <w:rsid w:val="00D5239C"/>
    <w:rsid w:val="00D52CB0"/>
    <w:rsid w:val="00D53880"/>
    <w:rsid w:val="00D5488D"/>
    <w:rsid w:val="00D57CB9"/>
    <w:rsid w:val="00D57EDD"/>
    <w:rsid w:val="00D60E72"/>
    <w:rsid w:val="00D61028"/>
    <w:rsid w:val="00D6149E"/>
    <w:rsid w:val="00D614CD"/>
    <w:rsid w:val="00D62251"/>
    <w:rsid w:val="00D62A5D"/>
    <w:rsid w:val="00D6308C"/>
    <w:rsid w:val="00D63466"/>
    <w:rsid w:val="00D635F5"/>
    <w:rsid w:val="00D65D04"/>
    <w:rsid w:val="00D67688"/>
    <w:rsid w:val="00D700E1"/>
    <w:rsid w:val="00D70E57"/>
    <w:rsid w:val="00D726DB"/>
    <w:rsid w:val="00D72F29"/>
    <w:rsid w:val="00D731CA"/>
    <w:rsid w:val="00D73796"/>
    <w:rsid w:val="00D737A7"/>
    <w:rsid w:val="00D7440A"/>
    <w:rsid w:val="00D74883"/>
    <w:rsid w:val="00D74C44"/>
    <w:rsid w:val="00D75B6F"/>
    <w:rsid w:val="00D7614E"/>
    <w:rsid w:val="00D7712F"/>
    <w:rsid w:val="00D77A6A"/>
    <w:rsid w:val="00D800E1"/>
    <w:rsid w:val="00D80473"/>
    <w:rsid w:val="00D8069F"/>
    <w:rsid w:val="00D80F97"/>
    <w:rsid w:val="00D8185D"/>
    <w:rsid w:val="00D821D5"/>
    <w:rsid w:val="00D84212"/>
    <w:rsid w:val="00D86728"/>
    <w:rsid w:val="00D87042"/>
    <w:rsid w:val="00D87FC6"/>
    <w:rsid w:val="00D917B1"/>
    <w:rsid w:val="00D91CF2"/>
    <w:rsid w:val="00D9344F"/>
    <w:rsid w:val="00D9394D"/>
    <w:rsid w:val="00D93A85"/>
    <w:rsid w:val="00D93EE9"/>
    <w:rsid w:val="00D950BE"/>
    <w:rsid w:val="00D95FA0"/>
    <w:rsid w:val="00D96D9B"/>
    <w:rsid w:val="00D9733A"/>
    <w:rsid w:val="00DA045B"/>
    <w:rsid w:val="00DA0B32"/>
    <w:rsid w:val="00DA126A"/>
    <w:rsid w:val="00DA1ACB"/>
    <w:rsid w:val="00DA44EA"/>
    <w:rsid w:val="00DA4EE1"/>
    <w:rsid w:val="00DA508E"/>
    <w:rsid w:val="00DA5D64"/>
    <w:rsid w:val="00DA6CF1"/>
    <w:rsid w:val="00DA7645"/>
    <w:rsid w:val="00DB0514"/>
    <w:rsid w:val="00DB192C"/>
    <w:rsid w:val="00DB25AF"/>
    <w:rsid w:val="00DB3500"/>
    <w:rsid w:val="00DB4550"/>
    <w:rsid w:val="00DB4E5C"/>
    <w:rsid w:val="00DB5751"/>
    <w:rsid w:val="00DB5E86"/>
    <w:rsid w:val="00DC04C0"/>
    <w:rsid w:val="00DC10C5"/>
    <w:rsid w:val="00DC1219"/>
    <w:rsid w:val="00DC2715"/>
    <w:rsid w:val="00DC281C"/>
    <w:rsid w:val="00DC3683"/>
    <w:rsid w:val="00DC400F"/>
    <w:rsid w:val="00DC4E43"/>
    <w:rsid w:val="00DC519A"/>
    <w:rsid w:val="00DD2375"/>
    <w:rsid w:val="00DD27F2"/>
    <w:rsid w:val="00DD3DB2"/>
    <w:rsid w:val="00DD4B87"/>
    <w:rsid w:val="00DD4FD4"/>
    <w:rsid w:val="00DD546A"/>
    <w:rsid w:val="00DD5899"/>
    <w:rsid w:val="00DD5BE1"/>
    <w:rsid w:val="00DD6355"/>
    <w:rsid w:val="00DD6E95"/>
    <w:rsid w:val="00DD7279"/>
    <w:rsid w:val="00DD739B"/>
    <w:rsid w:val="00DD7CBB"/>
    <w:rsid w:val="00DE2463"/>
    <w:rsid w:val="00DE3D74"/>
    <w:rsid w:val="00DE424F"/>
    <w:rsid w:val="00DE5958"/>
    <w:rsid w:val="00DE5967"/>
    <w:rsid w:val="00DF0228"/>
    <w:rsid w:val="00DF042A"/>
    <w:rsid w:val="00DF05A2"/>
    <w:rsid w:val="00DF2C94"/>
    <w:rsid w:val="00DF2E6F"/>
    <w:rsid w:val="00DF30B9"/>
    <w:rsid w:val="00DF4ED9"/>
    <w:rsid w:val="00DF4F23"/>
    <w:rsid w:val="00DF6014"/>
    <w:rsid w:val="00DF6B34"/>
    <w:rsid w:val="00E00185"/>
    <w:rsid w:val="00E00509"/>
    <w:rsid w:val="00E0151A"/>
    <w:rsid w:val="00E02795"/>
    <w:rsid w:val="00E047F5"/>
    <w:rsid w:val="00E06732"/>
    <w:rsid w:val="00E1022D"/>
    <w:rsid w:val="00E107BF"/>
    <w:rsid w:val="00E11227"/>
    <w:rsid w:val="00E14063"/>
    <w:rsid w:val="00E14E82"/>
    <w:rsid w:val="00E15479"/>
    <w:rsid w:val="00E20A19"/>
    <w:rsid w:val="00E215B0"/>
    <w:rsid w:val="00E21BDA"/>
    <w:rsid w:val="00E2205D"/>
    <w:rsid w:val="00E22E39"/>
    <w:rsid w:val="00E24AC7"/>
    <w:rsid w:val="00E2544E"/>
    <w:rsid w:val="00E259CA"/>
    <w:rsid w:val="00E259E7"/>
    <w:rsid w:val="00E25F6B"/>
    <w:rsid w:val="00E26E85"/>
    <w:rsid w:val="00E31065"/>
    <w:rsid w:val="00E31673"/>
    <w:rsid w:val="00E34021"/>
    <w:rsid w:val="00E34914"/>
    <w:rsid w:val="00E363E0"/>
    <w:rsid w:val="00E37DB6"/>
    <w:rsid w:val="00E40476"/>
    <w:rsid w:val="00E427BA"/>
    <w:rsid w:val="00E43775"/>
    <w:rsid w:val="00E43F85"/>
    <w:rsid w:val="00E44A72"/>
    <w:rsid w:val="00E45D95"/>
    <w:rsid w:val="00E4629F"/>
    <w:rsid w:val="00E501EF"/>
    <w:rsid w:val="00E5079C"/>
    <w:rsid w:val="00E51286"/>
    <w:rsid w:val="00E514B1"/>
    <w:rsid w:val="00E51ACC"/>
    <w:rsid w:val="00E52100"/>
    <w:rsid w:val="00E54C1B"/>
    <w:rsid w:val="00E54E02"/>
    <w:rsid w:val="00E555A7"/>
    <w:rsid w:val="00E56F3E"/>
    <w:rsid w:val="00E60893"/>
    <w:rsid w:val="00E6120A"/>
    <w:rsid w:val="00E620E3"/>
    <w:rsid w:val="00E6280E"/>
    <w:rsid w:val="00E634A4"/>
    <w:rsid w:val="00E64826"/>
    <w:rsid w:val="00E66B0D"/>
    <w:rsid w:val="00E66E64"/>
    <w:rsid w:val="00E66F6A"/>
    <w:rsid w:val="00E6793F"/>
    <w:rsid w:val="00E70C2B"/>
    <w:rsid w:val="00E7296B"/>
    <w:rsid w:val="00E72DA2"/>
    <w:rsid w:val="00E736BB"/>
    <w:rsid w:val="00E73CAD"/>
    <w:rsid w:val="00E73F8E"/>
    <w:rsid w:val="00E74428"/>
    <w:rsid w:val="00E747D2"/>
    <w:rsid w:val="00E752E5"/>
    <w:rsid w:val="00E76001"/>
    <w:rsid w:val="00E77597"/>
    <w:rsid w:val="00E77C62"/>
    <w:rsid w:val="00E80012"/>
    <w:rsid w:val="00E80234"/>
    <w:rsid w:val="00E81AB1"/>
    <w:rsid w:val="00E82257"/>
    <w:rsid w:val="00E83F12"/>
    <w:rsid w:val="00E8495A"/>
    <w:rsid w:val="00E85108"/>
    <w:rsid w:val="00E859AD"/>
    <w:rsid w:val="00E85AC3"/>
    <w:rsid w:val="00E85C2E"/>
    <w:rsid w:val="00E86045"/>
    <w:rsid w:val="00E87563"/>
    <w:rsid w:val="00E91A71"/>
    <w:rsid w:val="00E9345B"/>
    <w:rsid w:val="00E945D0"/>
    <w:rsid w:val="00E9470D"/>
    <w:rsid w:val="00E951E2"/>
    <w:rsid w:val="00E954BE"/>
    <w:rsid w:val="00E9780C"/>
    <w:rsid w:val="00E97B30"/>
    <w:rsid w:val="00EA0334"/>
    <w:rsid w:val="00EA11EA"/>
    <w:rsid w:val="00EA3856"/>
    <w:rsid w:val="00EA3E8F"/>
    <w:rsid w:val="00EA3EBF"/>
    <w:rsid w:val="00EA3FAC"/>
    <w:rsid w:val="00EA58DD"/>
    <w:rsid w:val="00EA768C"/>
    <w:rsid w:val="00EB0C80"/>
    <w:rsid w:val="00EB1C5A"/>
    <w:rsid w:val="00EB2BDA"/>
    <w:rsid w:val="00EB37A8"/>
    <w:rsid w:val="00EB3E12"/>
    <w:rsid w:val="00EB5FCD"/>
    <w:rsid w:val="00EB6715"/>
    <w:rsid w:val="00EC0084"/>
    <w:rsid w:val="00EC08B0"/>
    <w:rsid w:val="00EC0F15"/>
    <w:rsid w:val="00EC1561"/>
    <w:rsid w:val="00EC1576"/>
    <w:rsid w:val="00EC2ECD"/>
    <w:rsid w:val="00EC34BA"/>
    <w:rsid w:val="00EC38E1"/>
    <w:rsid w:val="00EC3A09"/>
    <w:rsid w:val="00EC3B28"/>
    <w:rsid w:val="00EC3BAB"/>
    <w:rsid w:val="00EC4755"/>
    <w:rsid w:val="00EC4A12"/>
    <w:rsid w:val="00EC58F5"/>
    <w:rsid w:val="00ED0116"/>
    <w:rsid w:val="00ED038B"/>
    <w:rsid w:val="00ED1975"/>
    <w:rsid w:val="00ED20CC"/>
    <w:rsid w:val="00ED23D2"/>
    <w:rsid w:val="00ED3948"/>
    <w:rsid w:val="00ED3AF7"/>
    <w:rsid w:val="00ED46AA"/>
    <w:rsid w:val="00ED6071"/>
    <w:rsid w:val="00EE2421"/>
    <w:rsid w:val="00EE270F"/>
    <w:rsid w:val="00EE2B95"/>
    <w:rsid w:val="00EE43D2"/>
    <w:rsid w:val="00EE441D"/>
    <w:rsid w:val="00EE4A75"/>
    <w:rsid w:val="00EE4F94"/>
    <w:rsid w:val="00EE558D"/>
    <w:rsid w:val="00EE5FD7"/>
    <w:rsid w:val="00EE601B"/>
    <w:rsid w:val="00EF0BB3"/>
    <w:rsid w:val="00EF0E4B"/>
    <w:rsid w:val="00EF1356"/>
    <w:rsid w:val="00EF2726"/>
    <w:rsid w:val="00EF330A"/>
    <w:rsid w:val="00EF3A17"/>
    <w:rsid w:val="00EF4908"/>
    <w:rsid w:val="00EF4CEF"/>
    <w:rsid w:val="00EF508B"/>
    <w:rsid w:val="00EF6C5C"/>
    <w:rsid w:val="00EF7709"/>
    <w:rsid w:val="00F0014B"/>
    <w:rsid w:val="00F00E74"/>
    <w:rsid w:val="00F01722"/>
    <w:rsid w:val="00F01E7B"/>
    <w:rsid w:val="00F02E2D"/>
    <w:rsid w:val="00F035CD"/>
    <w:rsid w:val="00F04C95"/>
    <w:rsid w:val="00F04D53"/>
    <w:rsid w:val="00F0510F"/>
    <w:rsid w:val="00F06208"/>
    <w:rsid w:val="00F06E67"/>
    <w:rsid w:val="00F077C1"/>
    <w:rsid w:val="00F07AFB"/>
    <w:rsid w:val="00F10B29"/>
    <w:rsid w:val="00F10BBC"/>
    <w:rsid w:val="00F11131"/>
    <w:rsid w:val="00F12561"/>
    <w:rsid w:val="00F12983"/>
    <w:rsid w:val="00F131FD"/>
    <w:rsid w:val="00F1529E"/>
    <w:rsid w:val="00F16E08"/>
    <w:rsid w:val="00F16F92"/>
    <w:rsid w:val="00F17570"/>
    <w:rsid w:val="00F17ABB"/>
    <w:rsid w:val="00F17AE3"/>
    <w:rsid w:val="00F20039"/>
    <w:rsid w:val="00F20366"/>
    <w:rsid w:val="00F20A89"/>
    <w:rsid w:val="00F20C70"/>
    <w:rsid w:val="00F22080"/>
    <w:rsid w:val="00F221AA"/>
    <w:rsid w:val="00F22280"/>
    <w:rsid w:val="00F2331D"/>
    <w:rsid w:val="00F23DD7"/>
    <w:rsid w:val="00F24800"/>
    <w:rsid w:val="00F24981"/>
    <w:rsid w:val="00F25264"/>
    <w:rsid w:val="00F25E3E"/>
    <w:rsid w:val="00F26376"/>
    <w:rsid w:val="00F27456"/>
    <w:rsid w:val="00F278EB"/>
    <w:rsid w:val="00F3075E"/>
    <w:rsid w:val="00F311B9"/>
    <w:rsid w:val="00F33764"/>
    <w:rsid w:val="00F33812"/>
    <w:rsid w:val="00F34FB5"/>
    <w:rsid w:val="00F3518F"/>
    <w:rsid w:val="00F358A1"/>
    <w:rsid w:val="00F35EEF"/>
    <w:rsid w:val="00F36559"/>
    <w:rsid w:val="00F37196"/>
    <w:rsid w:val="00F376BD"/>
    <w:rsid w:val="00F41473"/>
    <w:rsid w:val="00F417F1"/>
    <w:rsid w:val="00F4342C"/>
    <w:rsid w:val="00F440C1"/>
    <w:rsid w:val="00F44560"/>
    <w:rsid w:val="00F46C76"/>
    <w:rsid w:val="00F4795B"/>
    <w:rsid w:val="00F47ADF"/>
    <w:rsid w:val="00F503E9"/>
    <w:rsid w:val="00F50555"/>
    <w:rsid w:val="00F50B55"/>
    <w:rsid w:val="00F513B0"/>
    <w:rsid w:val="00F53904"/>
    <w:rsid w:val="00F555E8"/>
    <w:rsid w:val="00F560CC"/>
    <w:rsid w:val="00F56711"/>
    <w:rsid w:val="00F60417"/>
    <w:rsid w:val="00F629AD"/>
    <w:rsid w:val="00F653C2"/>
    <w:rsid w:val="00F65921"/>
    <w:rsid w:val="00F66530"/>
    <w:rsid w:val="00F7167B"/>
    <w:rsid w:val="00F721B3"/>
    <w:rsid w:val="00F72AA7"/>
    <w:rsid w:val="00F73C0F"/>
    <w:rsid w:val="00F752D4"/>
    <w:rsid w:val="00F753F5"/>
    <w:rsid w:val="00F76309"/>
    <w:rsid w:val="00F7649E"/>
    <w:rsid w:val="00F7677D"/>
    <w:rsid w:val="00F769F0"/>
    <w:rsid w:val="00F77A61"/>
    <w:rsid w:val="00F806BB"/>
    <w:rsid w:val="00F80AE5"/>
    <w:rsid w:val="00F80FD7"/>
    <w:rsid w:val="00F84459"/>
    <w:rsid w:val="00F84700"/>
    <w:rsid w:val="00F85647"/>
    <w:rsid w:val="00F859B2"/>
    <w:rsid w:val="00F85E42"/>
    <w:rsid w:val="00F87B36"/>
    <w:rsid w:val="00F90EC7"/>
    <w:rsid w:val="00F90FC3"/>
    <w:rsid w:val="00F91620"/>
    <w:rsid w:val="00F9168B"/>
    <w:rsid w:val="00F91AE6"/>
    <w:rsid w:val="00F9209E"/>
    <w:rsid w:val="00F92816"/>
    <w:rsid w:val="00F92CC9"/>
    <w:rsid w:val="00F933F7"/>
    <w:rsid w:val="00F93C35"/>
    <w:rsid w:val="00F941F1"/>
    <w:rsid w:val="00F945F7"/>
    <w:rsid w:val="00F956FE"/>
    <w:rsid w:val="00F95E30"/>
    <w:rsid w:val="00F96401"/>
    <w:rsid w:val="00F966C6"/>
    <w:rsid w:val="00F96F03"/>
    <w:rsid w:val="00F97852"/>
    <w:rsid w:val="00F97C11"/>
    <w:rsid w:val="00FA29BD"/>
    <w:rsid w:val="00FA30F7"/>
    <w:rsid w:val="00FA4F05"/>
    <w:rsid w:val="00FA58B9"/>
    <w:rsid w:val="00FA58DE"/>
    <w:rsid w:val="00FA5D98"/>
    <w:rsid w:val="00FA67B3"/>
    <w:rsid w:val="00FB0E5E"/>
    <w:rsid w:val="00FB21E5"/>
    <w:rsid w:val="00FB21FC"/>
    <w:rsid w:val="00FB2884"/>
    <w:rsid w:val="00FB2991"/>
    <w:rsid w:val="00FB4737"/>
    <w:rsid w:val="00FB57F1"/>
    <w:rsid w:val="00FB7634"/>
    <w:rsid w:val="00FB7B1F"/>
    <w:rsid w:val="00FB7CB3"/>
    <w:rsid w:val="00FC04BD"/>
    <w:rsid w:val="00FC0C41"/>
    <w:rsid w:val="00FC1200"/>
    <w:rsid w:val="00FC14D6"/>
    <w:rsid w:val="00FC215D"/>
    <w:rsid w:val="00FC2A02"/>
    <w:rsid w:val="00FC3230"/>
    <w:rsid w:val="00FC3AD8"/>
    <w:rsid w:val="00FC3FF2"/>
    <w:rsid w:val="00FC48FA"/>
    <w:rsid w:val="00FC4EE5"/>
    <w:rsid w:val="00FD05BA"/>
    <w:rsid w:val="00FD164B"/>
    <w:rsid w:val="00FD1671"/>
    <w:rsid w:val="00FD40FE"/>
    <w:rsid w:val="00FD6331"/>
    <w:rsid w:val="00FD6756"/>
    <w:rsid w:val="00FE06B9"/>
    <w:rsid w:val="00FE0732"/>
    <w:rsid w:val="00FE0A02"/>
    <w:rsid w:val="00FE1D92"/>
    <w:rsid w:val="00FE2BEC"/>
    <w:rsid w:val="00FE34EB"/>
    <w:rsid w:val="00FE3A58"/>
    <w:rsid w:val="00FE495F"/>
    <w:rsid w:val="00FE4FFF"/>
    <w:rsid w:val="00FE54C3"/>
    <w:rsid w:val="00FE55E3"/>
    <w:rsid w:val="00FE6AC8"/>
    <w:rsid w:val="00FE6C00"/>
    <w:rsid w:val="00FE6F33"/>
    <w:rsid w:val="00FE7D48"/>
    <w:rsid w:val="00FF0F7A"/>
    <w:rsid w:val="00FF0F8F"/>
    <w:rsid w:val="00FF2112"/>
    <w:rsid w:val="00FF3DBD"/>
    <w:rsid w:val="00FF41D5"/>
    <w:rsid w:val="00FF55DF"/>
    <w:rsid w:val="00FF586C"/>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iPriority="0" w:unhideWhenUsed="1" w:qFormat="1"/>
    <w:lsdException w:name="List Continue 2" w:semiHidden="1" w:uiPriority="0"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iPriority="0" w:unhideWhenUsed="1" w:qFormat="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2B7"/>
    <w:pPr>
      <w:spacing w:after="180" w:line="240" w:lineRule="auto"/>
      <w:ind w:left="0" w:firstLine="0"/>
      <w:jc w:val="left"/>
    </w:pPr>
    <w:rPr>
      <w:rFonts w:ascii="Times New Roman" w:eastAsia="MS Mincho"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h2,Head2A,2,UNDERRUBRIK 1-2,DO NOT USE_h2,h21,h2 Char,标题 2,Header 2,Header2,22,heading2,2nd level,H21,H22,H23,H24,H25,R2,E2,†berschrift 2,õberschrift 2,插图,Heading 2 3GPP,제목 2,heading 2,Sub-section,Heading Two,l2,Head 2,List level 2"/>
    <w:basedOn w:val="Heading1"/>
    <w:next w:val="Normal"/>
    <w:link w:val="Heading2Char"/>
    <w:uiPriority w:val="9"/>
    <w:qFormat/>
    <w:rsid w:val="00E22E39"/>
    <w:pPr>
      <w:numPr>
        <w:ilvl w:val="1"/>
      </w:numPr>
      <w:pBdr>
        <w:top w:val="none" w:sz="0" w:space="0" w:color="auto"/>
      </w:pBdr>
      <w:spacing w:before="180"/>
      <w:outlineLvl w:val="1"/>
    </w:pPr>
    <w:rPr>
      <w:szCs w:val="32"/>
    </w:rPr>
  </w:style>
  <w:style w:type="paragraph" w:styleId="Heading3">
    <w:name w:val="heading 3"/>
    <w:aliases w:val="H3,no break,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22E3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E22E39"/>
    <w:pPr>
      <w:numPr>
        <w:ilvl w:val="3"/>
      </w:numPr>
      <w:outlineLvl w:val="3"/>
    </w:pPr>
    <w:rPr>
      <w:szCs w:val="24"/>
    </w:rPr>
  </w:style>
  <w:style w:type="paragraph" w:styleId="Heading5">
    <w:name w:val="heading 5"/>
    <w:aliases w:val="h5,Heading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aliases w:val="st,h7"/>
    <w:basedOn w:val="Normal"/>
    <w:next w:val="Normal"/>
    <w:link w:val="Heading7Char"/>
    <w:uiPriority w:val="9"/>
    <w:qFormat/>
    <w:rsid w:val="00E22E39"/>
    <w:pPr>
      <w:keepNext/>
      <w:keepLines/>
      <w:numPr>
        <w:ilvl w:val="6"/>
        <w:numId w:val="1"/>
      </w:numPr>
      <w:spacing w:before="120"/>
      <w:outlineLvl w:val="6"/>
    </w:pPr>
    <w:rPr>
      <w:rFonts w:cs="Arial"/>
    </w:rPr>
  </w:style>
  <w:style w:type="paragraph" w:styleId="Heading8">
    <w:name w:val="heading 8"/>
    <w:aliases w:val="acronym"/>
    <w:basedOn w:val="Heading7"/>
    <w:next w:val="Normal"/>
    <w:link w:val="Heading8Char"/>
    <w:qFormat/>
    <w:rsid w:val="00E22E39"/>
    <w:pPr>
      <w:numPr>
        <w:ilvl w:val="7"/>
      </w:numPr>
      <w:outlineLvl w:val="7"/>
    </w:pPr>
  </w:style>
  <w:style w:type="paragraph" w:styleId="Heading9">
    <w:name w:val="heading 9"/>
    <w:aliases w:val="appendix"/>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h2 Char2,Head2A Char1,2 Char1,UNDERRUBRIK 1-2 Char1,DO NOT USE_h2 Char1,h21 Char1,h2 Char Char1,标题 2 Char1,Header 2 Char1,Header2 Char1,22 Char1,heading2 Char1,2nd level Char1,H21 Char1,H22 Char1,H23 Char1,H24 Char1,H25 Char1"/>
    <w:basedOn w:val="DefaultParagraphFont"/>
    <w:link w:val="Heading2"/>
    <w:qFormat/>
    <w:rsid w:val="00E22E39"/>
    <w:rPr>
      <w:rFonts w:ascii="Arial" w:eastAsia="Times New Roman" w:hAnsi="Arial" w:cs="Arial"/>
      <w:sz w:val="28"/>
      <w:szCs w:val="32"/>
      <w:lang w:val="en-GB" w:eastAsia="zh-CN"/>
    </w:rPr>
  </w:style>
  <w:style w:type="character" w:customStyle="1" w:styleId="Heading3Char">
    <w:name w:val="Heading 3 Char"/>
    <w:aliases w:val="H3 Char,no break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E22E39"/>
    <w:rPr>
      <w:rFonts w:ascii="Arial" w:eastAsia="Times New Roman"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2E39"/>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qFormat/>
    <w:rsid w:val="00E22E39"/>
    <w:rPr>
      <w:rFonts w:ascii="Arial" w:eastAsia="Times New Roman" w:hAnsi="Arial" w:cs="Arial"/>
      <w:lang w:val="en-GB" w:eastAsia="zh-CN"/>
    </w:rPr>
  </w:style>
  <w:style w:type="character" w:customStyle="1" w:styleId="Heading6Char">
    <w:name w:val="Heading 6 Char"/>
    <w:basedOn w:val="DefaultParagraphFont"/>
    <w:link w:val="Heading6"/>
    <w:qFormat/>
    <w:rsid w:val="00E22E39"/>
    <w:rPr>
      <w:rFonts w:ascii="Times New Roman" w:eastAsiaTheme="minorHAnsi" w:hAnsi="Times New Roman" w:cs="Arial"/>
      <w:iCs/>
      <w:sz w:val="20"/>
      <w:szCs w:val="20"/>
    </w:rPr>
  </w:style>
  <w:style w:type="character" w:customStyle="1" w:styleId="Heading7Char">
    <w:name w:val="Heading 7 Char"/>
    <w:aliases w:val="st Char,h7 Char"/>
    <w:basedOn w:val="DefaultParagraphFont"/>
    <w:link w:val="Heading7"/>
    <w:uiPriority w:val="9"/>
    <w:qFormat/>
    <w:rsid w:val="00E22E39"/>
    <w:rPr>
      <w:rFonts w:ascii="Times New Roman" w:eastAsiaTheme="minorHAnsi" w:hAnsi="Times New Roman" w:cs="Arial"/>
      <w:iCs/>
      <w:sz w:val="20"/>
      <w:szCs w:val="20"/>
    </w:rPr>
  </w:style>
  <w:style w:type="character" w:customStyle="1" w:styleId="Heading8Char">
    <w:name w:val="Heading 8 Char"/>
    <w:aliases w:val="acronym Char"/>
    <w:basedOn w:val="DefaultParagraphFont"/>
    <w:link w:val="Heading8"/>
    <w:qFormat/>
    <w:rsid w:val="00E22E39"/>
    <w:rPr>
      <w:rFonts w:ascii="Times New Roman" w:eastAsiaTheme="minorHAnsi" w:hAnsi="Times New Roman" w:cs="Arial"/>
      <w:iCs/>
      <w:sz w:val="20"/>
      <w:szCs w:val="20"/>
    </w:rPr>
  </w:style>
  <w:style w:type="character" w:customStyle="1" w:styleId="Heading9Char">
    <w:name w:val="Heading 9 Char"/>
    <w:aliases w:val="appendix Char"/>
    <w:basedOn w:val="DefaultParagraphFont"/>
    <w:link w:val="Heading9"/>
    <w:qFormat/>
    <w:rsid w:val="00E22E39"/>
    <w:rPr>
      <w:rFonts w:ascii="Times New Roman" w:eastAsiaTheme="minorHAnsi" w:hAnsi="Times New Roman" w:cs="Arial"/>
      <w:iCs/>
      <w:sz w:val="20"/>
      <w:szCs w:val="20"/>
    </w:rPr>
  </w:style>
  <w:style w:type="paragraph" w:styleId="TOC1">
    <w:name w:val="toc 1"/>
    <w:aliases w:val="Observation TOC2"/>
    <w:uiPriority w:val="39"/>
    <w:qFormat/>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qFormat/>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qFormat/>
    <w:rsid w:val="00E22E39"/>
    <w:rPr>
      <w:rFonts w:ascii="Arial" w:eastAsia="Times New Roman" w:hAnsi="Arial" w:cs="Arial"/>
      <w:b/>
      <w:bCs/>
      <w:i/>
      <w:iCs/>
      <w:noProof/>
      <w:sz w:val="18"/>
      <w:szCs w:val="18"/>
      <w:lang w:eastAsia="zh-CN"/>
    </w:rPr>
  </w:style>
  <w:style w:type="character" w:styleId="PageNumber">
    <w:name w:val="page number"/>
    <w:basedOn w:val="DefaultParagraphFont"/>
    <w:qFormat/>
    <w:rsid w:val="00E22E3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iPriority w:val="99"/>
    <w:qFormat/>
    <w:rsid w:val="00E22E39"/>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E22E39"/>
    <w:rPr>
      <w:rFonts w:ascii="Times New Roman" w:eastAsia="Times New Roman" w:hAnsi="Times New Roman" w:cs="Times New Roman"/>
      <w:sz w:val="20"/>
      <w:szCs w:val="20"/>
      <w:lang w:val="en-GB" w:eastAsia="zh-CN"/>
    </w:rPr>
  </w:style>
  <w:style w:type="character" w:styleId="Hyperlink">
    <w:name w:val="Hyperlink"/>
    <w:uiPriority w:val="99"/>
    <w:qFormat/>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0">
    <w:name w:val="Observation"/>
    <w:basedOn w:val="Proposal"/>
    <w:link w:val="ObservationChar"/>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qFormat/>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line="288" w:lineRule="auto"/>
      <w:ind w:firstLine="360"/>
    </w:pPr>
    <w:rPr>
      <w:rFonts w:ascii="Malgun Gothic" w:eastAsia="Malgun Gothic" w:hAnsi="Malgun Gothic" w:cs="Batang"/>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E22E39"/>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qFormat/>
    <w:rsid w:val="00B42A3C"/>
    <w:rPr>
      <w:color w:val="808080"/>
    </w:rPr>
  </w:style>
  <w:style w:type="paragraph" w:customStyle="1" w:styleId="2222">
    <w:name w:val="스타일 스타일 스타일 스타일 양쪽 첫 줄:  2 글자 + 첫 줄:  2 글자 + 첫 줄:  2 글자 + 첫 줄:  2..."/>
    <w:basedOn w:val="Normal"/>
    <w:link w:val="2222Char"/>
    <w:qFormat/>
    <w:rsid w:val="00CE4524"/>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qFormat/>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网格型"/>
    <w:basedOn w:val="TableNormal"/>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nhideWhenUsed/>
    <w:qFormat/>
    <w:rsid w:val="00B737E8"/>
  </w:style>
  <w:style w:type="character" w:customStyle="1" w:styleId="CommentTextChar">
    <w:name w:val="Comment Text Char"/>
    <w:basedOn w:val="DefaultParagraphFont"/>
    <w:link w:val="CommentText"/>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unhideWhenUsed/>
    <w:qFormat/>
    <w:rsid w:val="00B737E8"/>
    <w:rPr>
      <w:b/>
      <w:bCs/>
    </w:rPr>
  </w:style>
  <w:style w:type="character" w:customStyle="1" w:styleId="CommentSubjectChar">
    <w:name w:val="Comment Subject Char"/>
    <w:basedOn w:val="CommentTextChar"/>
    <w:link w:val="CommentSubject"/>
    <w:uiPriority w:val="99"/>
    <w:qForma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unhideWhenUsed/>
    <w:qFormat/>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qFormat/>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qFormat/>
    <w:rsid w:val="005C6FA5"/>
    <w:rPr>
      <w:rFonts w:ascii="Times" w:eastAsia="Batang" w:hAnsi="Times" w:cs="Times"/>
      <w:iCs/>
      <w:sz w:val="20"/>
      <w:szCs w:val="20"/>
      <w:lang w:eastAsia="x-none"/>
    </w:rPr>
  </w:style>
  <w:style w:type="paragraph" w:styleId="TOC7">
    <w:name w:val="toc 7"/>
    <w:basedOn w:val="TOC6"/>
    <w:next w:val="Normal"/>
    <w:autoRedefine/>
    <w:uiPriority w:val="39"/>
    <w:qFormat/>
    <w:rsid w:val="002D3732"/>
    <w:pPr>
      <w:ind w:left="2268" w:hanging="2268"/>
    </w:pPr>
  </w:style>
  <w:style w:type="paragraph" w:styleId="TOC6">
    <w:name w:val="toc 6"/>
    <w:basedOn w:val="TOC5"/>
    <w:next w:val="Normal"/>
    <w:autoRedefine/>
    <w:uiPriority w:val="39"/>
    <w:qFormat/>
    <w:rsid w:val="002D3732"/>
    <w:pPr>
      <w:ind w:left="1985" w:hanging="1985"/>
    </w:pPr>
  </w:style>
  <w:style w:type="paragraph" w:styleId="TOC5">
    <w:name w:val="toc 5"/>
    <w:basedOn w:val="TOC4"/>
    <w:autoRedefine/>
    <w:uiPriority w:val="39"/>
    <w:qFormat/>
    <w:rsid w:val="002D3732"/>
    <w:pPr>
      <w:ind w:left="1701" w:hanging="1701"/>
    </w:pPr>
  </w:style>
  <w:style w:type="paragraph" w:styleId="TOC4">
    <w:name w:val="toc 4"/>
    <w:basedOn w:val="TOC3"/>
    <w:autoRedefine/>
    <w:uiPriority w:val="39"/>
    <w:qFormat/>
    <w:rsid w:val="002D3732"/>
    <w:pPr>
      <w:ind w:left="1418" w:hanging="1418"/>
    </w:pPr>
  </w:style>
  <w:style w:type="paragraph" w:styleId="TOC3">
    <w:name w:val="toc 3"/>
    <w:basedOn w:val="TOC2"/>
    <w:autoRedefine/>
    <w:uiPriority w:val="39"/>
    <w:qFormat/>
    <w:rsid w:val="002D3732"/>
    <w:pPr>
      <w:ind w:left="1134" w:hanging="1134"/>
    </w:pPr>
  </w:style>
  <w:style w:type="paragraph" w:styleId="TOC2">
    <w:name w:val="toc 2"/>
    <w:basedOn w:val="TOC1"/>
    <w:autoRedefine/>
    <w:uiPriority w:val="39"/>
    <w:qFormat/>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qForma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uiPriority w:val="99"/>
    <w:qFormat/>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uiPriority w:val="99"/>
    <w:qFormat/>
    <w:rsid w:val="002D3732"/>
    <w:rPr>
      <w:rFonts w:ascii="Geneva" w:eastAsia="Times New Roman" w:hAnsi="Geneva" w:cs="Times New Roman"/>
      <w:sz w:val="20"/>
      <w:szCs w:val="20"/>
      <w:shd w:val="clear" w:color="auto" w:fill="000080"/>
      <w:lang w:val="en-GB"/>
    </w:rPr>
  </w:style>
  <w:style w:type="paragraph" w:styleId="TOC8">
    <w:name w:val="toc 8"/>
    <w:basedOn w:val="TOC1"/>
    <w:autoRedefine/>
    <w:uiPriority w:val="39"/>
    <w:qFormat/>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uiPriority w:val="39"/>
    <w:qFormat/>
    <w:rsid w:val="002D3732"/>
    <w:pPr>
      <w:ind w:left="1418" w:hanging="1418"/>
    </w:pPr>
  </w:style>
  <w:style w:type="paragraph" w:customStyle="1" w:styleId="B1">
    <w:name w:val="B1"/>
    <w:basedOn w:val="Normal"/>
    <w:link w:val="B1Char"/>
    <w:qFormat/>
    <w:rsid w:val="002D3732"/>
    <w:pPr>
      <w:ind w:left="568" w:hanging="284"/>
    </w:pPr>
  </w:style>
  <w:style w:type="character" w:customStyle="1" w:styleId="B1Char">
    <w:name w:val="B1 Char"/>
    <w:basedOn w:val="DefaultParagraphFont"/>
    <w:link w:val="B1"/>
    <w:qFormat/>
    <w:rsid w:val="002D3732"/>
    <w:rPr>
      <w:rFonts w:ascii="Times New Roman" w:eastAsia="Times New Roman" w:hAnsi="Times New Roman" w:cs="Times New Roman"/>
      <w:sz w:val="20"/>
      <w:szCs w:val="20"/>
      <w:lang w:val="en-GB"/>
    </w:rPr>
  </w:style>
  <w:style w:type="paragraph" w:customStyle="1" w:styleId="B2">
    <w:name w:val="B2"/>
    <w:basedOn w:val="B1"/>
    <w:link w:val="B2Char"/>
    <w:qFormat/>
    <w:rsid w:val="002D3732"/>
    <w:pPr>
      <w:ind w:left="851"/>
    </w:pPr>
  </w:style>
  <w:style w:type="paragraph" w:customStyle="1" w:styleId="B3">
    <w:name w:val="B3"/>
    <w:basedOn w:val="B1"/>
    <w:link w:val="B3Char"/>
    <w:qFormat/>
    <w:rsid w:val="002D3732"/>
    <w:pPr>
      <w:ind w:left="1135"/>
    </w:pPr>
  </w:style>
  <w:style w:type="paragraph" w:customStyle="1" w:styleId="B4">
    <w:name w:val="B4"/>
    <w:basedOn w:val="B1"/>
    <w:link w:val="B4Char"/>
    <w:qFormat/>
    <w:rsid w:val="002D3732"/>
    <w:pPr>
      <w:ind w:left="1418"/>
    </w:pPr>
  </w:style>
  <w:style w:type="paragraph" w:customStyle="1" w:styleId="B5">
    <w:name w:val="B5"/>
    <w:basedOn w:val="B1"/>
    <w:link w:val="B5Char"/>
    <w:qFormat/>
    <w:rsid w:val="002D3732"/>
    <w:pPr>
      <w:ind w:left="1702"/>
    </w:pPr>
  </w:style>
  <w:style w:type="paragraph" w:customStyle="1" w:styleId="NO">
    <w:name w:val="NO"/>
    <w:basedOn w:val="Normal"/>
    <w:link w:val="NOChar"/>
    <w:qFormat/>
    <w:rsid w:val="002D3732"/>
    <w:pPr>
      <w:keepLines/>
      <w:spacing w:before="60"/>
      <w:ind w:left="1135" w:hanging="851"/>
    </w:pPr>
  </w:style>
  <w:style w:type="character" w:customStyle="1" w:styleId="NOChar">
    <w:name w:val="NO Char"/>
    <w:basedOn w:val="DefaultParagraphFont"/>
    <w:link w:val="NO"/>
    <w:qFormat/>
    <w:rsid w:val="002D3732"/>
    <w:rPr>
      <w:rFonts w:ascii="Times New Roman" w:eastAsia="Times New Roman" w:hAnsi="Times New Roman" w:cs="Times New Roman"/>
      <w:sz w:val="20"/>
      <w:szCs w:val="20"/>
      <w:lang w:val="en-GB"/>
    </w:rPr>
  </w:style>
  <w:style w:type="paragraph" w:customStyle="1" w:styleId="EditorsNote">
    <w:name w:val="Editor's Note"/>
    <w:basedOn w:val="NO"/>
    <w:link w:val="EditorsNoteChar"/>
    <w:uiPriority w:val="99"/>
    <w:qFormat/>
    <w:rsid w:val="002D3732"/>
    <w:rPr>
      <w:color w:val="0000FF"/>
    </w:rPr>
  </w:style>
  <w:style w:type="paragraph" w:customStyle="1" w:styleId="EQ">
    <w:name w:val="EQ"/>
    <w:basedOn w:val="Normal"/>
    <w:next w:val="Normal"/>
    <w:link w:val="EQChar"/>
    <w:qFormat/>
    <w:rsid w:val="002D3732"/>
    <w:pPr>
      <w:keepLines/>
      <w:tabs>
        <w:tab w:val="center" w:pos="4536"/>
        <w:tab w:val="right" w:pos="9072"/>
      </w:tabs>
      <w:spacing w:before="60"/>
    </w:pPr>
    <w:rPr>
      <w:noProof/>
    </w:rPr>
  </w:style>
  <w:style w:type="paragraph" w:customStyle="1" w:styleId="EX">
    <w:name w:val="EX"/>
    <w:basedOn w:val="Normal"/>
    <w:qFormat/>
    <w:rsid w:val="002D3732"/>
    <w:pPr>
      <w:keepLines/>
      <w:spacing w:before="60"/>
      <w:ind w:left="1136" w:hanging="1136"/>
    </w:pPr>
  </w:style>
  <w:style w:type="paragraph" w:customStyle="1" w:styleId="EW">
    <w:name w:val="EW"/>
    <w:basedOn w:val="EX"/>
    <w:uiPriority w:val="99"/>
    <w:qFormat/>
    <w:rsid w:val="002D3732"/>
    <w:pPr>
      <w:spacing w:after="0"/>
    </w:pPr>
  </w:style>
  <w:style w:type="paragraph" w:customStyle="1" w:styleId="FP">
    <w:name w:val="FP"/>
    <w:basedOn w:val="Normal"/>
    <w:uiPriority w:val="99"/>
    <w:qFormat/>
    <w:rsid w:val="002D3732"/>
    <w:pPr>
      <w:spacing w:before="60" w:after="0"/>
    </w:pPr>
  </w:style>
  <w:style w:type="paragraph" w:customStyle="1" w:styleId="NF">
    <w:name w:val="NF"/>
    <w:basedOn w:val="NO"/>
    <w:uiPriority w:val="99"/>
    <w:qFormat/>
    <w:rsid w:val="002D3732"/>
    <w:pPr>
      <w:keepNext/>
      <w:spacing w:after="0"/>
    </w:pPr>
    <w:rPr>
      <w:rFonts w:ascii="Arial" w:hAnsi="Arial"/>
      <w:sz w:val="18"/>
    </w:rPr>
  </w:style>
  <w:style w:type="paragraph" w:customStyle="1" w:styleId="NW">
    <w:name w:val="NW"/>
    <w:basedOn w:val="NO"/>
    <w:uiPriority w:val="99"/>
    <w:qFormat/>
    <w:rsid w:val="002D3732"/>
    <w:pPr>
      <w:spacing w:after="0"/>
    </w:pPr>
  </w:style>
  <w:style w:type="paragraph" w:customStyle="1" w:styleId="PL">
    <w:name w:val="PL"/>
    <w:link w:val="PLChar"/>
    <w:uiPriority w:val="99"/>
    <w:qFormat/>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qFormat/>
    <w:rsid w:val="002D3732"/>
    <w:pPr>
      <w:keepNext/>
      <w:keepLines/>
      <w:spacing w:before="60" w:after="0"/>
    </w:pPr>
    <w:rPr>
      <w:rFonts w:ascii="Arial" w:hAnsi="Arial"/>
      <w:sz w:val="18"/>
    </w:rPr>
  </w:style>
  <w:style w:type="paragraph" w:customStyle="1" w:styleId="TAC">
    <w:name w:val="TAC"/>
    <w:basedOn w:val="TAL"/>
    <w:link w:val="TACChar"/>
    <w:qFormat/>
    <w:rsid w:val="002D3732"/>
    <w:pPr>
      <w:jc w:val="center"/>
    </w:pPr>
  </w:style>
  <w:style w:type="paragraph" w:customStyle="1" w:styleId="TAH">
    <w:name w:val="TAH"/>
    <w:basedOn w:val="TAC"/>
    <w:link w:val="TAHCar"/>
    <w:qFormat/>
    <w:rsid w:val="002D3732"/>
    <w:rPr>
      <w:b/>
    </w:rPr>
  </w:style>
  <w:style w:type="paragraph" w:customStyle="1" w:styleId="TAN">
    <w:name w:val="TAN"/>
    <w:basedOn w:val="TAL"/>
    <w:link w:val="TANChar"/>
    <w:qFormat/>
    <w:rsid w:val="002D3732"/>
    <w:pPr>
      <w:ind w:left="851" w:hanging="851"/>
    </w:pPr>
  </w:style>
  <w:style w:type="paragraph" w:customStyle="1" w:styleId="TAR">
    <w:name w:val="TAR"/>
    <w:basedOn w:val="TAL"/>
    <w:uiPriority w:val="99"/>
    <w:qFormat/>
    <w:rsid w:val="002D3732"/>
    <w:pPr>
      <w:jc w:val="right"/>
    </w:pPr>
  </w:style>
  <w:style w:type="paragraph" w:customStyle="1" w:styleId="TH">
    <w:name w:val="TH"/>
    <w:basedOn w:val="Normal"/>
    <w:link w:val="THChar"/>
    <w:qFormat/>
    <w:rsid w:val="002D3732"/>
    <w:pPr>
      <w:keepNext/>
      <w:keepLines/>
      <w:spacing w:before="60"/>
      <w:jc w:val="center"/>
    </w:pPr>
    <w:rPr>
      <w:rFonts w:ascii="Arial" w:hAnsi="Arial"/>
      <w:b/>
    </w:rPr>
  </w:style>
  <w:style w:type="paragraph" w:customStyle="1" w:styleId="TF">
    <w:name w:val="TF"/>
    <w:aliases w:val="left"/>
    <w:basedOn w:val="TH"/>
    <w:link w:val="TFZchn"/>
    <w:qFormat/>
    <w:rsid w:val="002D3732"/>
    <w:pPr>
      <w:keepNext w:val="0"/>
      <w:spacing w:before="0" w:after="240"/>
    </w:pPr>
  </w:style>
  <w:style w:type="paragraph" w:customStyle="1" w:styleId="TT">
    <w:name w:val="TT"/>
    <w:basedOn w:val="Heading1"/>
    <w:next w:val="Normal"/>
    <w:uiPriority w:val="99"/>
    <w:qFormat/>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uiPriority w:val="99"/>
    <w:qFormat/>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uiPriority w:val="99"/>
    <w:qFormat/>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uiPriority w:val="99"/>
    <w:qFormat/>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uiPriority w:val="99"/>
    <w:qFormat/>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qFormat/>
    <w:rsid w:val="002D3732"/>
  </w:style>
  <w:style w:type="paragraph" w:customStyle="1" w:styleId="ZH">
    <w:name w:val="ZH"/>
    <w:uiPriority w:val="99"/>
    <w:qFormat/>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uiPriority w:val="99"/>
    <w:qForma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uiPriority w:val="99"/>
    <w:qFormat/>
    <w:rsid w:val="002D3732"/>
    <w:pPr>
      <w:framePr w:hRule="auto" w:wrap="notBeside" w:y="852"/>
    </w:pPr>
    <w:rPr>
      <w:i w:val="0"/>
      <w:sz w:val="40"/>
    </w:rPr>
  </w:style>
  <w:style w:type="paragraph" w:customStyle="1" w:styleId="ZU">
    <w:name w:val="ZU"/>
    <w:uiPriority w:val="99"/>
    <w:qFormat/>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uiPriority w:val="99"/>
    <w:qFormat/>
    <w:rsid w:val="002D3732"/>
    <w:pPr>
      <w:framePr w:w="9639" w:hSpace="181" w:vSpace="181" w:wrap="notBeside" w:y="15877"/>
    </w:pPr>
  </w:style>
  <w:style w:type="paragraph" w:customStyle="1" w:styleId="table">
    <w:name w:val="table"/>
    <w:basedOn w:val="Normal"/>
    <w:link w:val="table0"/>
    <w:uiPriority w:val="99"/>
    <w:qFormat/>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link w:val="ListChar"/>
    <w:uiPriority w:val="99"/>
    <w:qFormat/>
    <w:rsid w:val="002D3732"/>
    <w:pPr>
      <w:spacing w:before="60"/>
      <w:ind w:left="360" w:hanging="360"/>
    </w:pPr>
  </w:style>
  <w:style w:type="paragraph" w:styleId="List2">
    <w:name w:val="List 2"/>
    <w:basedOn w:val="List"/>
    <w:link w:val="List2Char"/>
    <w:qFormat/>
    <w:rsid w:val="002D3732"/>
    <w:pPr>
      <w:spacing w:before="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uiPriority w:val="99"/>
    <w:qFormat/>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qFormat/>
    <w:rsid w:val="002D37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2D373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2D3732"/>
    <w:rPr>
      <w:rFonts w:ascii="Times New Roman" w:eastAsia="Times New Roman" w:hAnsi="Times New Roman" w:cs="Times New Roman"/>
      <w:sz w:val="16"/>
      <w:szCs w:val="20"/>
      <w:lang w:val="en-GB"/>
    </w:rPr>
  </w:style>
  <w:style w:type="paragraph" w:customStyle="1" w:styleId="Reference">
    <w:name w:val="Reference"/>
    <w:basedOn w:val="Normal"/>
    <w:link w:val="ReferenceChar"/>
    <w:qFormat/>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uiPriority w:val="99"/>
    <w:qFormat/>
    <w:rsid w:val="002D3732"/>
    <w:pPr>
      <w:spacing w:before="0"/>
      <w:ind w:left="568" w:hanging="284"/>
    </w:pPr>
  </w:style>
  <w:style w:type="paragraph" w:customStyle="1" w:styleId="H6">
    <w:name w:val="H6"/>
    <w:basedOn w:val="Heading5"/>
    <w:next w:val="Normal"/>
    <w:uiPriority w:val="99"/>
    <w:qFormat/>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uiPriority w:val="99"/>
    <w:qFormat/>
    <w:rsid w:val="002D3732"/>
    <w:pPr>
      <w:ind w:left="851"/>
    </w:pPr>
  </w:style>
  <w:style w:type="paragraph" w:styleId="ListNumber">
    <w:name w:val="List Number"/>
    <w:basedOn w:val="List"/>
    <w:uiPriority w:val="99"/>
    <w:qFormat/>
    <w:rsid w:val="002D3732"/>
    <w:pPr>
      <w:spacing w:before="0"/>
      <w:ind w:left="568" w:hanging="284"/>
    </w:pPr>
  </w:style>
  <w:style w:type="paragraph" w:customStyle="1" w:styleId="LD">
    <w:name w:val="LD"/>
    <w:uiPriority w:val="99"/>
    <w:qFormat/>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aliases w:val="lb2"/>
    <w:basedOn w:val="ListBullet"/>
    <w:uiPriority w:val="99"/>
    <w:qFormat/>
    <w:rsid w:val="002D3732"/>
    <w:pPr>
      <w:ind w:left="851"/>
    </w:pPr>
  </w:style>
  <w:style w:type="paragraph" w:styleId="ListBullet3">
    <w:name w:val="List Bullet 3"/>
    <w:basedOn w:val="ListBullet2"/>
    <w:uiPriority w:val="99"/>
    <w:qFormat/>
    <w:rsid w:val="002D3732"/>
    <w:pPr>
      <w:ind w:left="1135"/>
    </w:pPr>
  </w:style>
  <w:style w:type="paragraph" w:styleId="List3">
    <w:name w:val="List 3"/>
    <w:basedOn w:val="List2"/>
    <w:link w:val="List3Char"/>
    <w:uiPriority w:val="99"/>
    <w:qFormat/>
    <w:rsid w:val="002D3732"/>
    <w:pPr>
      <w:ind w:left="1135"/>
    </w:pPr>
  </w:style>
  <w:style w:type="paragraph" w:styleId="List4">
    <w:name w:val="List 4"/>
    <w:basedOn w:val="List3"/>
    <w:qFormat/>
    <w:rsid w:val="002D3732"/>
    <w:pPr>
      <w:ind w:left="1418"/>
    </w:pPr>
  </w:style>
  <w:style w:type="paragraph" w:styleId="List5">
    <w:name w:val="List 5"/>
    <w:basedOn w:val="List4"/>
    <w:qFormat/>
    <w:rsid w:val="002D3732"/>
    <w:pPr>
      <w:ind w:left="1702"/>
    </w:pPr>
  </w:style>
  <w:style w:type="paragraph" w:styleId="ListBullet4">
    <w:name w:val="List Bullet 4"/>
    <w:basedOn w:val="ListBullet3"/>
    <w:uiPriority w:val="99"/>
    <w:qFormat/>
    <w:rsid w:val="002D3732"/>
    <w:pPr>
      <w:ind w:left="1418"/>
    </w:pPr>
  </w:style>
  <w:style w:type="paragraph" w:styleId="ListBullet5">
    <w:name w:val="List Bullet 5"/>
    <w:basedOn w:val="ListBullet4"/>
    <w:uiPriority w:val="99"/>
    <w:qFormat/>
    <w:rsid w:val="002D3732"/>
    <w:pPr>
      <w:ind w:left="1702"/>
    </w:pPr>
  </w:style>
  <w:style w:type="paragraph" w:customStyle="1" w:styleId="INDENT1">
    <w:name w:val="INDENT1"/>
    <w:basedOn w:val="Normal"/>
    <w:qFormat/>
    <w:rsid w:val="002D3732"/>
    <w:pPr>
      <w:ind w:left="851"/>
    </w:pPr>
  </w:style>
  <w:style w:type="paragraph" w:customStyle="1" w:styleId="INDENT2">
    <w:name w:val="INDENT2"/>
    <w:basedOn w:val="Normal"/>
    <w:qFormat/>
    <w:rsid w:val="002D3732"/>
    <w:pPr>
      <w:ind w:left="1135" w:hanging="284"/>
    </w:pPr>
  </w:style>
  <w:style w:type="paragraph" w:customStyle="1" w:styleId="INDENT3">
    <w:name w:val="INDENT3"/>
    <w:basedOn w:val="Normal"/>
    <w:qFormat/>
    <w:rsid w:val="002D3732"/>
    <w:pPr>
      <w:ind w:left="1701" w:hanging="567"/>
    </w:pPr>
  </w:style>
  <w:style w:type="paragraph" w:customStyle="1" w:styleId="FigureTitle">
    <w:name w:val="Figure_Title"/>
    <w:basedOn w:val="Normal"/>
    <w:next w:val="Normal"/>
    <w:qFormat/>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2D3732"/>
    <w:pPr>
      <w:keepNext/>
      <w:keepLines/>
    </w:pPr>
    <w:rPr>
      <w:b/>
    </w:rPr>
  </w:style>
  <w:style w:type="paragraph" w:customStyle="1" w:styleId="enumlev2">
    <w:name w:val="enumlev2"/>
    <w:basedOn w:val="Normal"/>
    <w:qFormat/>
    <w:rsid w:val="002D3732"/>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2D3732"/>
    <w:pPr>
      <w:keepNext/>
      <w:keepLines/>
      <w:spacing w:before="240"/>
      <w:ind w:left="1418"/>
    </w:pPr>
    <w:rPr>
      <w:rFonts w:ascii="Arial" w:hAnsi="Arial"/>
      <w:b/>
      <w:sz w:val="36"/>
    </w:rPr>
  </w:style>
  <w:style w:type="character" w:styleId="FollowedHyperlink">
    <w:name w:val="FollowedHyperlink"/>
    <w:basedOn w:val="DefaultParagraphFont"/>
    <w:qFormat/>
    <w:rsid w:val="002D3732"/>
    <w:rPr>
      <w:color w:val="800080"/>
      <w:u w:val="single"/>
    </w:rPr>
  </w:style>
  <w:style w:type="paragraph" w:styleId="PlainText">
    <w:name w:val="Plain Text"/>
    <w:basedOn w:val="Normal"/>
    <w:link w:val="PlainTextChar"/>
    <w:uiPriority w:val="99"/>
    <w:qFormat/>
    <w:rsid w:val="002D3732"/>
    <w:rPr>
      <w:rFonts w:ascii="Courier New" w:hAnsi="Courier New"/>
      <w:lang w:val="nb-NO"/>
    </w:rPr>
  </w:style>
  <w:style w:type="character" w:customStyle="1" w:styleId="PlainTextChar">
    <w:name w:val="Plain Text Char"/>
    <w:basedOn w:val="DefaultParagraphFont"/>
    <w:link w:val="PlainText"/>
    <w:uiPriority w:val="99"/>
    <w:qFormat/>
    <w:rsid w:val="002D3732"/>
    <w:rPr>
      <w:rFonts w:ascii="Courier New" w:eastAsia="Times New Roman" w:hAnsi="Courier New" w:cs="Times New Roman"/>
      <w:sz w:val="20"/>
      <w:szCs w:val="20"/>
      <w:lang w:val="nb-NO"/>
    </w:rPr>
  </w:style>
  <w:style w:type="paragraph" w:customStyle="1" w:styleId="TAJ">
    <w:name w:val="TAJ"/>
    <w:basedOn w:val="TH"/>
    <w:qFormat/>
    <w:rsid w:val="002D3732"/>
  </w:style>
  <w:style w:type="paragraph" w:customStyle="1" w:styleId="Guidance">
    <w:name w:val="Guidance"/>
    <w:basedOn w:val="Normal"/>
    <w:qFormat/>
    <w:rsid w:val="002D3732"/>
    <w:rPr>
      <w:i/>
      <w:color w:val="0000FF"/>
    </w:rPr>
  </w:style>
  <w:style w:type="paragraph" w:styleId="Revision">
    <w:name w:val="Revision"/>
    <w:hidden/>
    <w:uiPriority w:val="99"/>
    <w:semiHidden/>
    <w:qFormat/>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qFormat/>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qForma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qFormat/>
    <w:rsid w:val="002D3732"/>
    <w:rPr>
      <w:rFonts w:ascii="Arial" w:eastAsia="Times New Roman" w:hAnsi="Arial" w:cs="Times New Roman"/>
      <w:b/>
      <w:sz w:val="20"/>
      <w:szCs w:val="20"/>
      <w:lang w:val="en-GB"/>
    </w:rPr>
  </w:style>
  <w:style w:type="paragraph" w:customStyle="1" w:styleId="textintend1">
    <w:name w:val="text intend 1"/>
    <w:basedOn w:val="Normal"/>
    <w:qFormat/>
    <w:rsid w:val="002D3732"/>
    <w:pPr>
      <w:numPr>
        <w:numId w:val="6"/>
      </w:numPr>
    </w:pPr>
    <w:rPr>
      <w:sz w:val="24"/>
      <w:lang w:eastAsia="en-GB"/>
    </w:rPr>
  </w:style>
  <w:style w:type="character" w:customStyle="1" w:styleId="TALChar">
    <w:name w:val="TAL Char"/>
    <w:link w:val="TAL"/>
    <w:qFormat/>
    <w:locked/>
    <w:rsid w:val="002D3732"/>
    <w:rPr>
      <w:rFonts w:ascii="Arial" w:eastAsia="Times New Roman" w:hAnsi="Arial" w:cs="Times New Roman"/>
      <w:sz w:val="18"/>
      <w:szCs w:val="20"/>
      <w:lang w:val="en-GB"/>
    </w:rPr>
  </w:style>
  <w:style w:type="character" w:customStyle="1" w:styleId="TAHCar">
    <w:name w:val="TAH Car"/>
    <w:link w:val="TAH"/>
    <w:qFormat/>
    <w:locked/>
    <w:rsid w:val="002D3732"/>
    <w:rPr>
      <w:rFonts w:ascii="Arial" w:eastAsia="Times New Roman" w:hAnsi="Arial" w:cs="Times New Roman"/>
      <w:b/>
      <w:sz w:val="18"/>
      <w:szCs w:val="20"/>
      <w:lang w:val="en-GB"/>
    </w:rPr>
  </w:style>
  <w:style w:type="character" w:customStyle="1" w:styleId="B10">
    <w:name w:val="B1 (文字)"/>
    <w:qFormat/>
    <w:locked/>
    <w:rsid w:val="002D3732"/>
    <w:rPr>
      <w:rFonts w:ascii="Times New Roman" w:hAnsi="Times New Roman"/>
      <w:lang w:val="en-GB"/>
    </w:rPr>
  </w:style>
  <w:style w:type="paragraph" w:customStyle="1" w:styleId="CharChar3CharCharCharCharCharChar">
    <w:name w:val="Char Char3 Char Char Char Char Char Char"/>
    <w:semiHidden/>
    <w:qFormat/>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uiPriority w:val="99"/>
    <w:qFormat/>
    <w:rsid w:val="002D3732"/>
    <w:pPr>
      <w:spacing w:before="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qFormat/>
    <w:rsid w:val="00D00B4C"/>
    <w:pPr>
      <w:numPr>
        <w:numId w:val="10"/>
      </w:numPr>
      <w:snapToGrid w:val="0"/>
      <w:spacing w:after="60"/>
    </w:pPr>
    <w:rPr>
      <w:rFonts w:eastAsiaTheme="minorEastAsia"/>
      <w:szCs w:val="16"/>
    </w:rPr>
  </w:style>
  <w:style w:type="paragraph" w:customStyle="1" w:styleId="a00">
    <w:name w:val="a0"/>
    <w:basedOn w:val="Normal"/>
    <w:qFormat/>
    <w:rsid w:val="003E3097"/>
    <w:pPr>
      <w:spacing w:before="100" w:beforeAutospacing="1" w:after="100" w:afterAutospacing="1"/>
    </w:pPr>
    <w:rPr>
      <w:rFonts w:ascii="Calibri" w:hAnsi="Calibri" w:cs="Calibri"/>
      <w:lang w:eastAsia="en-GB"/>
    </w:rPr>
  </w:style>
  <w:style w:type="character" w:customStyle="1" w:styleId="normaltextrun">
    <w:name w:val="normaltextrun"/>
    <w:basedOn w:val="DefaultParagraphFont"/>
    <w:qFormat/>
    <w:rsid w:val="00F17ABB"/>
  </w:style>
  <w:style w:type="paragraph" w:styleId="TableofFigures">
    <w:name w:val="table of figures"/>
    <w:basedOn w:val="Normal"/>
    <w:next w:val="Normal"/>
    <w:uiPriority w:val="99"/>
    <w:unhideWhenUsed/>
    <w:qFormat/>
    <w:rsid w:val="00ED46AA"/>
    <w:pPr>
      <w:tabs>
        <w:tab w:val="left" w:pos="1080"/>
        <w:tab w:val="left" w:pos="1411"/>
      </w:tabs>
      <w:spacing w:line="259" w:lineRule="auto"/>
    </w:pPr>
    <w:rPr>
      <w:b/>
      <w:bCs/>
      <w:iCs/>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pPr>
    <w:rPr>
      <w:iCs/>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sz w:val="22"/>
      <w:szCs w:val="22"/>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Normal"/>
    <w:link w:val="0MaintextChar"/>
    <w:qFormat/>
    <w:rsid w:val="0083461A"/>
    <w:pPr>
      <w:spacing w:after="100" w:afterAutospacing="1" w:line="288" w:lineRule="auto"/>
      <w:ind w:firstLine="360"/>
    </w:pPr>
    <w:rPr>
      <w:rFonts w:eastAsia="Malgun Gothic" w:cs="Batang"/>
      <w:iCs/>
    </w:rPr>
  </w:style>
  <w:style w:type="character" w:customStyle="1" w:styleId="0MaintextChar">
    <w:name w:val="0 Main text Char"/>
    <w:link w:val="0Maintext"/>
    <w:qFormat/>
    <w:rsid w:val="0083461A"/>
    <w:rPr>
      <w:rFonts w:ascii="Times New Roman" w:eastAsia="Malgun Gothic" w:hAnsi="Times New Roman" w:cs="Batang"/>
      <w:sz w:val="20"/>
      <w:szCs w:val="20"/>
      <w:lang w:val="en-GB"/>
    </w:rPr>
  </w:style>
  <w:style w:type="table" w:customStyle="1" w:styleId="TableGrid47">
    <w:name w:val="TableGrid47"/>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6">
    <w:name w:val="TableGrid46"/>
    <w:basedOn w:val="TableNormal"/>
    <w:next w:val="TableGrid"/>
    <w:qFormat/>
    <w:rsid w:val="004A2747"/>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Char1">
    <w:name w:val="B1 Char1"/>
    <w:qFormat/>
    <w:rsid w:val="00B70C0D"/>
    <w:rPr>
      <w:rFonts w:ascii="Times New Roman" w:eastAsia="Times New Roman" w:hAnsi="Times New Roman" w:cs="Times New Roman"/>
      <w:sz w:val="20"/>
      <w:szCs w:val="20"/>
      <w:lang w:val="en-GB" w:eastAsia="en-GB"/>
    </w:rPr>
  </w:style>
  <w:style w:type="paragraph" w:customStyle="1" w:styleId="Default">
    <w:name w:val="Default"/>
    <w:qFormat/>
    <w:rsid w:val="00DF2C94"/>
    <w:pPr>
      <w:autoSpaceDE w:val="0"/>
      <w:autoSpaceDN w:val="0"/>
      <w:adjustRightInd w:val="0"/>
      <w:spacing w:after="0" w:line="240" w:lineRule="auto"/>
      <w:ind w:left="0" w:firstLine="0"/>
      <w:jc w:val="left"/>
    </w:pPr>
    <w:rPr>
      <w:rFonts w:ascii="Times New Roman" w:hAnsi="Times New Roman" w:cs="Times New Roman"/>
      <w:color w:val="000000"/>
      <w:sz w:val="24"/>
      <w:szCs w:val="24"/>
    </w:rPr>
  </w:style>
  <w:style w:type="character" w:customStyle="1" w:styleId="TACChar">
    <w:name w:val="TAC Char"/>
    <w:link w:val="TAC"/>
    <w:qFormat/>
    <w:rsid w:val="00EF1356"/>
    <w:rPr>
      <w:rFonts w:ascii="Arial" w:eastAsia="MS Mincho" w:hAnsi="Arial" w:cs="Times New Roman"/>
      <w:sz w:val="18"/>
      <w:szCs w:val="20"/>
      <w:lang w:val="en-GB"/>
    </w:rPr>
  </w:style>
  <w:style w:type="paragraph" w:customStyle="1" w:styleId="StyleHeading1H1h1appheading1l1MemoHeading1h11h12h13h">
    <w:name w:val="Style Heading 1H1h1app heading 1l1Memo Heading 1h11h12h13h..."/>
    <w:basedOn w:val="Heading1"/>
    <w:qFormat/>
    <w:rsid w:val="00EF1356"/>
    <w:pPr>
      <w:keepNext w:val="0"/>
      <w:keepLines w:val="0"/>
      <w:widowControl w:val="0"/>
      <w:numPr>
        <w:numId w:val="181"/>
      </w:numPr>
      <w:pBdr>
        <w:top w:val="none" w:sz="0" w:space="0" w:color="auto"/>
      </w:pBdr>
      <w:overflowPunct/>
      <w:autoSpaceDE/>
      <w:autoSpaceDN/>
      <w:adjustRightInd/>
      <w:spacing w:after="60"/>
      <w:jc w:val="left"/>
      <w:textAlignment w:val="auto"/>
    </w:pPr>
    <w:rPr>
      <w:rFonts w:ascii="Helvetica" w:hAnsi="Helvetica" w:cs="Times New Roman"/>
      <w:b/>
      <w:bCs/>
      <w:kern w:val="32"/>
      <w:szCs w:val="20"/>
      <w:lang w:val="en-US" w:eastAsia="en-US"/>
    </w:rPr>
  </w:style>
  <w:style w:type="paragraph" w:customStyle="1" w:styleId="TdocHeader2">
    <w:name w:val="Tdoc_Header_2"/>
    <w:basedOn w:val="Normal"/>
    <w:qFormat/>
    <w:rsid w:val="00872414"/>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qFormat/>
    <w:rsid w:val="00872414"/>
    <w:pPr>
      <w:keepNext w:val="0"/>
      <w:keepLines w:val="0"/>
      <w:widowControl w:val="0"/>
      <w:numPr>
        <w:numId w:val="0"/>
      </w:numPr>
      <w:pBdr>
        <w:top w:val="none" w:sz="0" w:space="0" w:color="auto"/>
      </w:pBdr>
      <w:tabs>
        <w:tab w:val="num" w:pos="360"/>
      </w:tabs>
      <w:overflowPunct/>
      <w:autoSpaceDE/>
      <w:autoSpaceDN/>
      <w:adjustRightInd/>
      <w:spacing w:after="120"/>
      <w:ind w:left="357" w:hanging="357"/>
      <w:textAlignment w:val="auto"/>
    </w:pPr>
    <w:rPr>
      <w:rFonts w:eastAsia="Batang" w:cs="Times New Roman"/>
      <w:b/>
      <w:noProof/>
      <w:kern w:val="28"/>
      <w:sz w:val="24"/>
      <w:szCs w:val="20"/>
      <w:lang w:val="en-US" w:eastAsia="x-none"/>
    </w:rPr>
  </w:style>
  <w:style w:type="paragraph" w:customStyle="1" w:styleId="TdocHeader1">
    <w:name w:val="Tdoc_Header_1"/>
    <w:basedOn w:val="Header"/>
    <w:qFormat/>
    <w:rsid w:val="00872414"/>
    <w:pPr>
      <w:widowControl w:val="0"/>
      <w:tabs>
        <w:tab w:val="clear" w:pos="4680"/>
        <w:tab w:val="clear" w:pos="9360"/>
        <w:tab w:val="right" w:pos="9072"/>
        <w:tab w:val="right" w:pos="10206"/>
      </w:tabs>
      <w:jc w:val="both"/>
    </w:pPr>
    <w:rPr>
      <w:rFonts w:ascii="Arial" w:eastAsia="Batang" w:hAnsi="Arial"/>
      <w:b/>
    </w:rPr>
  </w:style>
  <w:style w:type="paragraph" w:customStyle="1" w:styleId="TdocHeading2">
    <w:name w:val="Tdoc_Heading_2"/>
    <w:basedOn w:val="Normal"/>
    <w:qFormat/>
    <w:rsid w:val="00872414"/>
    <w:pPr>
      <w:spacing w:after="0"/>
    </w:pPr>
    <w:rPr>
      <w:rFonts w:ascii="Times" w:eastAsia="Batang" w:hAnsi="Times"/>
      <w:szCs w:val="24"/>
    </w:rPr>
  </w:style>
  <w:style w:type="paragraph" w:customStyle="1" w:styleId="h1">
    <w:name w:val="h1"/>
    <w:basedOn w:val="Normal"/>
    <w:qFormat/>
    <w:rsid w:val="00872414"/>
    <w:pPr>
      <w:spacing w:after="0"/>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paragraph" w:styleId="Date">
    <w:name w:val="Date"/>
    <w:basedOn w:val="Normal"/>
    <w:next w:val="Normal"/>
    <w:link w:val="DateChar"/>
    <w:qFormat/>
    <w:rsid w:val="00872414"/>
    <w:pPr>
      <w:spacing w:after="0"/>
    </w:pPr>
    <w:rPr>
      <w:rFonts w:ascii="Times" w:eastAsia="Batang" w:hAnsi="Times"/>
      <w:szCs w:val="24"/>
      <w:lang w:eastAsia="x-none"/>
    </w:rPr>
  </w:style>
  <w:style w:type="character" w:customStyle="1" w:styleId="DateChar">
    <w:name w:val="Date Char"/>
    <w:basedOn w:val="DefaultParagraphFont"/>
    <w:link w:val="Date"/>
    <w:qFormat/>
    <w:rsid w:val="00872414"/>
    <w:rPr>
      <w:rFonts w:ascii="Times" w:eastAsia="Batang" w:hAnsi="Times" w:cs="Times New Roman"/>
      <w:sz w:val="20"/>
      <w:szCs w:val="24"/>
      <w:lang w:val="en-GB" w:eastAsia="x-none"/>
    </w:rPr>
  </w:style>
  <w:style w:type="paragraph" w:customStyle="1" w:styleId="Statement">
    <w:name w:val="Statement"/>
    <w:basedOn w:val="Normal"/>
    <w:qFormat/>
    <w:rsid w:val="00872414"/>
    <w:pPr>
      <w:keepNext/>
      <w:spacing w:after="0"/>
      <w:ind w:left="601" w:hanging="601"/>
    </w:pPr>
    <w:rPr>
      <w:rFonts w:eastAsia="Batang"/>
      <w:b/>
      <w:i/>
      <w:szCs w:val="24"/>
      <w:lang w:val="en-US" w:eastAsia="ko-KR"/>
    </w:rPr>
  </w:style>
  <w:style w:type="character" w:customStyle="1" w:styleId="Alcatel-Lucent-4">
    <w:name w:val="Alcatel-Lucent-4"/>
    <w:semiHidden/>
    <w:qFormat/>
    <w:rsid w:val="00872414"/>
    <w:rPr>
      <w:rFonts w:ascii="Arial" w:hAnsi="Arial" w:cs="Arial"/>
      <w:color w:val="auto"/>
      <w:sz w:val="20"/>
      <w:szCs w:val="20"/>
    </w:rPr>
  </w:style>
  <w:style w:type="numbering" w:customStyle="1" w:styleId="StyleBulleted">
    <w:name w:val="Style Bulleted"/>
    <w:rsid w:val="00872414"/>
    <w:pPr>
      <w:numPr>
        <w:numId w:val="218"/>
      </w:numPr>
    </w:pPr>
  </w:style>
  <w:style w:type="paragraph" w:customStyle="1" w:styleId="ZchnZchn">
    <w:name w:val="Zchn Zchn"/>
    <w:qFormat/>
    <w:rsid w:val="00872414"/>
    <w:pPr>
      <w:keepNext/>
      <w:tabs>
        <w:tab w:val="num" w:pos="851"/>
      </w:tabs>
      <w:suppressAutoHyphens/>
      <w:autoSpaceDE w:val="0"/>
      <w:spacing w:before="60" w:after="60" w:line="240" w:lineRule="auto"/>
      <w:ind w:left="851" w:hanging="851"/>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87241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qFormat/>
    <w:rsid w:val="00872414"/>
    <w:pPr>
      <w:numPr>
        <w:numId w:val="219"/>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qFormat/>
    <w:rsid w:val="00872414"/>
    <w:rPr>
      <w:rFonts w:ascii="Times New Roman" w:eastAsia="Times New Roman" w:hAnsi="Times New Roman" w:cs="Times New Roman"/>
      <w:sz w:val="20"/>
      <w:szCs w:val="24"/>
      <w:lang w:val="x-none" w:eastAsia="ko-KR"/>
    </w:rPr>
  </w:style>
  <w:style w:type="character" w:customStyle="1" w:styleId="B1Zchn">
    <w:name w:val="B1 Zchn"/>
    <w:qFormat/>
    <w:rsid w:val="00872414"/>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872414"/>
    <w:pPr>
      <w:keepNext w:val="0"/>
      <w:keepLines w:val="0"/>
      <w:widowControl w:val="0"/>
      <w:numPr>
        <w:numId w:val="0"/>
      </w:numPr>
      <w:pBdr>
        <w:top w:val="none" w:sz="0" w:space="0" w:color="auto"/>
      </w:pBdr>
      <w:tabs>
        <w:tab w:val="num" w:pos="360"/>
        <w:tab w:val="num" w:pos="432"/>
      </w:tabs>
      <w:overflowPunct/>
      <w:autoSpaceDE/>
      <w:autoSpaceDN/>
      <w:adjustRightInd/>
      <w:spacing w:after="60"/>
      <w:ind w:left="432" w:hanging="432"/>
      <w:jc w:val="left"/>
      <w:textAlignment w:val="auto"/>
    </w:pPr>
    <w:rPr>
      <w:rFonts w:eastAsia="Batang" w:cs="Times New Roman"/>
      <w:b/>
      <w:bCs/>
      <w:kern w:val="32"/>
      <w:szCs w:val="32"/>
      <w:lang w:eastAsia="x-none"/>
    </w:rPr>
  </w:style>
  <w:style w:type="character" w:customStyle="1" w:styleId="Alcatel-Lucent2">
    <w:name w:val="Alcatel-Lucent2"/>
    <w:semiHidden/>
    <w:qFormat/>
    <w:rsid w:val="00872414"/>
    <w:rPr>
      <w:rFonts w:ascii="Arial" w:hAnsi="Arial" w:cs="Arial"/>
      <w:color w:val="auto"/>
      <w:sz w:val="20"/>
      <w:szCs w:val="20"/>
    </w:rPr>
  </w:style>
  <w:style w:type="character" w:customStyle="1" w:styleId="UnresolvedMention1">
    <w:name w:val="Unresolved Mention1"/>
    <w:uiPriority w:val="99"/>
    <w:unhideWhenUsed/>
    <w:qFormat/>
    <w:rsid w:val="00872414"/>
    <w:rPr>
      <w:color w:val="808080"/>
      <w:shd w:val="clear" w:color="auto" w:fill="E6E6E6"/>
    </w:rPr>
  </w:style>
  <w:style w:type="paragraph" w:customStyle="1" w:styleId="Comments">
    <w:name w:val="Comments"/>
    <w:basedOn w:val="Normal"/>
    <w:link w:val="CommentsChar"/>
    <w:qFormat/>
    <w:rsid w:val="00872414"/>
    <w:pPr>
      <w:spacing w:before="40" w:after="0"/>
    </w:pPr>
    <w:rPr>
      <w:rFonts w:ascii="Arial" w:hAnsi="Arial"/>
      <w:i/>
      <w:sz w:val="18"/>
      <w:szCs w:val="24"/>
      <w:lang w:eastAsia="en-GB"/>
    </w:rPr>
  </w:style>
  <w:style w:type="character" w:customStyle="1" w:styleId="CommentsChar">
    <w:name w:val="Comments Char"/>
    <w:link w:val="Comments"/>
    <w:qFormat/>
    <w:rsid w:val="00872414"/>
    <w:rPr>
      <w:rFonts w:ascii="Arial" w:eastAsia="MS Mincho" w:hAnsi="Arial" w:cs="Times New Roman"/>
      <w:i/>
      <w:sz w:val="18"/>
      <w:szCs w:val="24"/>
      <w:lang w:val="en-GB" w:eastAsia="en-GB"/>
    </w:rPr>
  </w:style>
  <w:style w:type="character" w:customStyle="1" w:styleId="5">
    <w:name w:val="(文字) (文字)5"/>
    <w:semiHidden/>
    <w:rsid w:val="00872414"/>
    <w:rPr>
      <w:rFonts w:ascii="Times New Roman" w:hAnsi="Times New Roman"/>
      <w:lang w:eastAsia="en-US"/>
    </w:rPr>
  </w:style>
  <w:style w:type="paragraph" w:customStyle="1" w:styleId="TableCell">
    <w:name w:val="TableCell"/>
    <w:basedOn w:val="Normal"/>
    <w:qFormat/>
    <w:rsid w:val="00872414"/>
    <w:pPr>
      <w:autoSpaceDE w:val="0"/>
      <w:autoSpaceDN w:val="0"/>
      <w:adjustRightInd w:val="0"/>
      <w:snapToGrid w:val="0"/>
      <w:spacing w:before="20" w:after="20"/>
    </w:pPr>
    <w:rPr>
      <w:rFonts w:eastAsia="Times New Roman"/>
      <w:szCs w:val="21"/>
      <w:lang w:val="en-US" w:eastAsia="zh-CN"/>
    </w:rPr>
  </w:style>
  <w:style w:type="character" w:customStyle="1" w:styleId="TALCar">
    <w:name w:val="TAL Car"/>
    <w:qFormat/>
    <w:rsid w:val="0087241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872414"/>
    <w:pPr>
      <w:numPr>
        <w:numId w:val="222"/>
      </w:numPr>
    </w:pPr>
  </w:style>
  <w:style w:type="paragraph" w:customStyle="1" w:styleId="Doc-text2">
    <w:name w:val="Doc-text2"/>
    <w:basedOn w:val="Normal"/>
    <w:link w:val="Doc-text2Char"/>
    <w:qFormat/>
    <w:rsid w:val="00872414"/>
    <w:pPr>
      <w:numPr>
        <w:ilvl w:val="1"/>
        <w:numId w:val="224"/>
      </w:num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72414"/>
    <w:rPr>
      <w:rFonts w:ascii="Arial" w:eastAsia="MS Mincho" w:hAnsi="Arial" w:cs="Times New Roman"/>
      <w:sz w:val="20"/>
      <w:szCs w:val="24"/>
      <w:lang w:val="en-GB" w:eastAsia="en-GB"/>
    </w:rPr>
  </w:style>
  <w:style w:type="paragraph" w:customStyle="1" w:styleId="ListParagraph3">
    <w:name w:val="List Paragraph3"/>
    <w:basedOn w:val="Normal"/>
    <w:qFormat/>
    <w:rsid w:val="0087241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872414"/>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87241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872414"/>
    <w:pPr>
      <w:spacing w:after="0"/>
      <w:ind w:left="720"/>
      <w:contextualSpacing/>
    </w:pPr>
    <w:rPr>
      <w:rFonts w:eastAsia="Times New Roman"/>
      <w:sz w:val="24"/>
      <w:szCs w:val="24"/>
      <w:lang w:val="en-US" w:eastAsia="zh-CN"/>
    </w:rPr>
  </w:style>
  <w:style w:type="paragraph" w:styleId="Index1">
    <w:name w:val="index 1"/>
    <w:basedOn w:val="Normal"/>
    <w:uiPriority w:val="99"/>
    <w:qFormat/>
    <w:rsid w:val="0087241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872414"/>
    <w:rPr>
      <w:i/>
      <w:iCs/>
      <w:color w:val="404040"/>
    </w:rPr>
  </w:style>
  <w:style w:type="character" w:customStyle="1" w:styleId="5Char">
    <w:name w:val="标题 5 Char"/>
    <w:aliases w:val="H5 Char1,Heading 5 Char1,h5 Char1,Heading5 Char1,标题 5 Char1"/>
    <w:link w:val="50"/>
    <w:rsid w:val="00872414"/>
    <w:rPr>
      <w:rFonts w:ascii="Arial" w:hAnsi="Arial"/>
    </w:rPr>
  </w:style>
  <w:style w:type="paragraph" w:customStyle="1" w:styleId="50">
    <w:name w:val="标题 5"/>
    <w:aliases w:val="H5"/>
    <w:basedOn w:val="Normal"/>
    <w:link w:val="5Char"/>
    <w:rsid w:val="00872414"/>
    <w:pPr>
      <w:keepNext/>
      <w:tabs>
        <w:tab w:val="num" w:pos="1008"/>
      </w:tabs>
      <w:spacing w:before="240" w:after="60"/>
      <w:ind w:left="1008" w:hanging="1008"/>
    </w:pPr>
    <w:rPr>
      <w:rFonts w:ascii="Arial" w:eastAsiaTheme="minorEastAsia" w:hAnsi="Arial" w:cstheme="minorBidi"/>
      <w:sz w:val="22"/>
      <w:szCs w:val="22"/>
      <w:lang w:val="en-US"/>
    </w:rPr>
  </w:style>
  <w:style w:type="paragraph" w:customStyle="1" w:styleId="8">
    <w:name w:val="标题 8"/>
    <w:aliases w:val="Table Heading"/>
    <w:basedOn w:val="Normal"/>
    <w:rsid w:val="0087241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87241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qFormat/>
    <w:rsid w:val="00872414"/>
    <w:pPr>
      <w:tabs>
        <w:tab w:val="num" w:pos="1152"/>
      </w:tabs>
      <w:spacing w:after="0"/>
    </w:pPr>
    <w:rPr>
      <w:rFonts w:ascii="Times" w:eastAsia="MS PGothic" w:hAnsi="Times" w:cs="Times"/>
      <w:lang w:val="en-US" w:eastAsia="ja-JP"/>
    </w:rPr>
  </w:style>
  <w:style w:type="paragraph" w:customStyle="1" w:styleId="7">
    <w:name w:val="标题 7"/>
    <w:basedOn w:val="Normal"/>
    <w:qFormat/>
    <w:rsid w:val="0087241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7241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872414"/>
    <w:pPr>
      <w:spacing w:after="0"/>
      <w:ind w:left="720"/>
      <w:contextualSpacing/>
    </w:pPr>
    <w:rPr>
      <w:rFonts w:eastAsia="Times New Roman"/>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872414"/>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uiPriority w:val="9"/>
    <w:qFormat/>
    <w:rsid w:val="00872414"/>
    <w:rPr>
      <w:rFonts w:ascii="Arial" w:eastAsia="Batang" w:hAnsi="Arial" w:cs="Times New Roman"/>
      <w:b/>
      <w:bCs/>
      <w:i/>
      <w:iCs/>
      <w:sz w:val="24"/>
      <w:szCs w:val="28"/>
      <w:lang w:val="en-GB" w:eastAsia="x-none"/>
    </w:rPr>
  </w:style>
  <w:style w:type="paragraph" w:customStyle="1" w:styleId="61">
    <w:name w:val="标题 61"/>
    <w:basedOn w:val="Normal"/>
    <w:qFormat/>
    <w:rsid w:val="0087241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72414"/>
    <w:pPr>
      <w:spacing w:after="0"/>
      <w:ind w:left="720"/>
      <w:contextualSpacing/>
    </w:pPr>
    <w:rPr>
      <w:rFonts w:eastAsia="Times New Roman"/>
      <w:sz w:val="24"/>
      <w:szCs w:val="24"/>
      <w:lang w:val="en-US" w:eastAsia="zh-CN"/>
    </w:rPr>
  </w:style>
  <w:style w:type="paragraph" w:styleId="NoSpacing">
    <w:name w:val="No Spacing"/>
    <w:link w:val="NoSpacingChar"/>
    <w:uiPriority w:val="1"/>
    <w:qFormat/>
    <w:rsid w:val="00872414"/>
    <w:pPr>
      <w:spacing w:after="0" w:line="240" w:lineRule="auto"/>
      <w:ind w:left="720" w:hanging="360"/>
      <w:jc w:val="left"/>
    </w:pPr>
    <w:rPr>
      <w:rFonts w:ascii="Calibri" w:eastAsia="SimSun" w:hAnsi="Calibri" w:cs="Times New Roman"/>
      <w:lang w:eastAsia="zh-CN"/>
    </w:rPr>
  </w:style>
  <w:style w:type="paragraph" w:customStyle="1" w:styleId="71">
    <w:name w:val="标题 71"/>
    <w:basedOn w:val="Normal"/>
    <w:qFormat/>
    <w:rsid w:val="00872414"/>
    <w:pPr>
      <w:tabs>
        <w:tab w:val="num" w:pos="1296"/>
      </w:tabs>
      <w:spacing w:after="0"/>
    </w:pPr>
    <w:rPr>
      <w:rFonts w:ascii="Times" w:eastAsia="MS PGothic" w:hAnsi="Times" w:cs="Times"/>
      <w:lang w:val="en-US" w:eastAsia="ja-JP"/>
    </w:rPr>
  </w:style>
  <w:style w:type="paragraph" w:customStyle="1" w:styleId="tac0">
    <w:name w:val="tac"/>
    <w:basedOn w:val="Normal"/>
    <w:qFormat/>
    <w:rsid w:val="0087241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872414"/>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872414"/>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87241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872414"/>
    <w:rPr>
      <w:rFonts w:ascii="Arial" w:eastAsia="Times New Roman" w:hAnsi="Arial" w:cs="Times New Roman"/>
      <w:spacing w:val="2"/>
      <w:sz w:val="20"/>
      <w:szCs w:val="20"/>
    </w:rPr>
  </w:style>
  <w:style w:type="character" w:customStyle="1" w:styleId="13">
    <w:name w:val="表 (青) 13 (文字)"/>
    <w:link w:val="ColorfulList-Accent1"/>
    <w:uiPriority w:val="34"/>
    <w:qFormat/>
    <w:locked/>
    <w:rsid w:val="00872414"/>
    <w:rPr>
      <w:rFonts w:eastAsia="MS Gothic"/>
      <w:sz w:val="24"/>
      <w:szCs w:val="24"/>
      <w:lang w:val="en-GB" w:eastAsia="en-US"/>
    </w:rPr>
  </w:style>
  <w:style w:type="table" w:styleId="ColorfulList-Accent1">
    <w:name w:val="Colorful List Accent 1"/>
    <w:basedOn w:val="TableNormal"/>
    <w:link w:val="13"/>
    <w:uiPriority w:val="34"/>
    <w:rsid w:val="00872414"/>
    <w:pPr>
      <w:spacing w:after="0" w:line="240" w:lineRule="auto"/>
      <w:ind w:left="0" w:firstLine="0"/>
      <w:jc w:val="left"/>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link w:val="LGTdocChar"/>
    <w:qFormat/>
    <w:rsid w:val="0087241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872414"/>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qFormat/>
    <w:rsid w:val="0087241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872414"/>
    <w:pPr>
      <w:keepNext/>
      <w:spacing w:before="240" w:after="60"/>
      <w:ind w:left="864" w:hanging="864"/>
    </w:pPr>
    <w:rPr>
      <w:rFonts w:ascii="Arial" w:eastAsia="MS PGothic" w:hAnsi="Arial" w:cs="Arial"/>
      <w:i/>
      <w:iCs/>
      <w:color w:val="000000"/>
      <w:lang w:val="en-US" w:eastAsia="ja-JP"/>
    </w:rPr>
  </w:style>
  <w:style w:type="paragraph" w:customStyle="1" w:styleId="CRCoverPage">
    <w:name w:val="CR Cover Page"/>
    <w:link w:val="CRCoverPageChar"/>
    <w:uiPriority w:val="99"/>
    <w:qFormat/>
    <w:rsid w:val="00872414"/>
    <w:pPr>
      <w:spacing w:line="240" w:lineRule="auto"/>
      <w:ind w:left="0" w:firstLine="0"/>
      <w:jc w:val="left"/>
    </w:pPr>
    <w:rPr>
      <w:rFonts w:ascii="Arial" w:eastAsia="Times New Roman" w:hAnsi="Arial" w:cs="Times New Roman"/>
      <w:sz w:val="20"/>
      <w:szCs w:val="20"/>
      <w:lang w:val="en-GB"/>
    </w:rPr>
  </w:style>
  <w:style w:type="character" w:customStyle="1" w:styleId="Mention1">
    <w:name w:val="Mention1"/>
    <w:uiPriority w:val="99"/>
    <w:unhideWhenUsed/>
    <w:qFormat/>
    <w:rsid w:val="00872414"/>
    <w:rPr>
      <w:color w:val="2B579A"/>
      <w:shd w:val="clear" w:color="auto" w:fill="E6E6E6"/>
    </w:rPr>
  </w:style>
  <w:style w:type="character" w:customStyle="1" w:styleId="LGTdocChar">
    <w:name w:val="LGTdoc_본문 Char"/>
    <w:link w:val="LGTdoc0"/>
    <w:qFormat/>
    <w:rsid w:val="00872414"/>
    <w:rPr>
      <w:rFonts w:ascii="Times New Roman" w:eastAsia="Batang" w:hAnsi="Times New Roman" w:cs="Times New Roman"/>
      <w:kern w:val="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87241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872414"/>
    <w:rPr>
      <w:rFonts w:ascii="Arial" w:hAnsi="Arial"/>
      <w:b/>
      <w:i/>
      <w:szCs w:val="26"/>
      <w:lang w:val="en-GB" w:eastAsia="x-none"/>
    </w:rPr>
  </w:style>
  <w:style w:type="paragraph" w:styleId="BodyText2">
    <w:name w:val="Body Text 2"/>
    <w:basedOn w:val="Normal"/>
    <w:link w:val="BodyText2Char"/>
    <w:uiPriority w:val="99"/>
    <w:qFormat/>
    <w:rsid w:val="00872414"/>
    <w:pPr>
      <w:spacing w:after="120" w:line="480" w:lineRule="auto"/>
    </w:pPr>
    <w:rPr>
      <w:rFonts w:ascii="Times" w:eastAsia="Batang" w:hAnsi="Times"/>
      <w:szCs w:val="24"/>
    </w:rPr>
  </w:style>
  <w:style w:type="character" w:customStyle="1" w:styleId="BodyText2Char">
    <w:name w:val="Body Text 2 Char"/>
    <w:basedOn w:val="DefaultParagraphFont"/>
    <w:link w:val="BodyText2"/>
    <w:uiPriority w:val="99"/>
    <w:qFormat/>
    <w:rsid w:val="00872414"/>
    <w:rPr>
      <w:rFonts w:ascii="Times" w:eastAsia="Batang" w:hAnsi="Times" w:cs="Times New Roman"/>
      <w:sz w:val="20"/>
      <w:szCs w:val="24"/>
      <w:lang w:val="en-GB"/>
    </w:rPr>
  </w:style>
  <w:style w:type="paragraph" w:customStyle="1" w:styleId="Paragraph">
    <w:name w:val="Paragraph"/>
    <w:basedOn w:val="Normal"/>
    <w:link w:val="ParagraphChar"/>
    <w:qFormat/>
    <w:rsid w:val="00872414"/>
    <w:pPr>
      <w:spacing w:before="220" w:after="0"/>
    </w:pPr>
    <w:rPr>
      <w:rFonts w:eastAsia="SimSun"/>
      <w:sz w:val="22"/>
    </w:rPr>
  </w:style>
  <w:style w:type="character" w:customStyle="1" w:styleId="ParagraphChar">
    <w:name w:val="Paragraph Char"/>
    <w:link w:val="Paragraph"/>
    <w:qFormat/>
    <w:locked/>
    <w:rsid w:val="00872414"/>
    <w:rPr>
      <w:rFonts w:ascii="Times New Roman" w:eastAsia="SimSun" w:hAnsi="Times New Roman" w:cs="Times New Roman"/>
      <w:szCs w:val="20"/>
      <w:lang w:val="en-GB"/>
    </w:rPr>
  </w:style>
  <w:style w:type="character" w:customStyle="1" w:styleId="ColorfulList-Accent1Char">
    <w:name w:val="Colorful List - Accent 1 Char"/>
    <w:uiPriority w:val="34"/>
    <w:qFormat/>
    <w:locked/>
    <w:rsid w:val="00872414"/>
    <w:rPr>
      <w:rFonts w:eastAsia="MS Gothic"/>
      <w:sz w:val="24"/>
      <w:szCs w:val="24"/>
      <w:lang w:eastAsia="en-US"/>
    </w:rPr>
  </w:style>
  <w:style w:type="paragraph" w:customStyle="1" w:styleId="maintext">
    <w:name w:val="main text"/>
    <w:basedOn w:val="Normal"/>
    <w:link w:val="maintextChar"/>
    <w:qFormat/>
    <w:rsid w:val="0087241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7241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872414"/>
    <w:pPr>
      <w:spacing w:after="0" w:line="240" w:lineRule="auto"/>
      <w:ind w:left="0" w:firstLine="0"/>
      <w:jc w:val="left"/>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872414"/>
    <w:rPr>
      <w:color w:val="000000"/>
    </w:rPr>
  </w:style>
  <w:style w:type="numbering" w:customStyle="1" w:styleId="StyleBulletedSymbolsymbolLeft025Hanging025">
    <w:name w:val="Style Bulleted Symbol (symbol) Left:  0.25&quot; Hanging:  0.25&quot;"/>
    <w:basedOn w:val="NoList"/>
    <w:rsid w:val="00872414"/>
    <w:pPr>
      <w:numPr>
        <w:numId w:val="220"/>
      </w:numPr>
    </w:pPr>
  </w:style>
  <w:style w:type="numbering" w:customStyle="1" w:styleId="StyleBulletedSymbolsymbolLeft025Hanging0251">
    <w:name w:val="Style Bulleted Symbol (symbol) Left:  0.25&quot; Hanging:  0.25&quot;1"/>
    <w:basedOn w:val="NoList"/>
    <w:rsid w:val="00872414"/>
    <w:pPr>
      <w:numPr>
        <w:numId w:val="221"/>
      </w:numPr>
    </w:pPr>
  </w:style>
  <w:style w:type="numbering" w:customStyle="1" w:styleId="StyleBulletedSymbolsymbolLeft025Hanging0252">
    <w:name w:val="Style Bulleted Symbol (symbol) Left:  0.25&quot; Hanging:  0.25&quot;2"/>
    <w:basedOn w:val="NoList"/>
    <w:rsid w:val="00872414"/>
    <w:pPr>
      <w:numPr>
        <w:numId w:val="223"/>
      </w:numPr>
    </w:pPr>
  </w:style>
  <w:style w:type="character" w:customStyle="1" w:styleId="LGTdoc1Char">
    <w:name w:val="LGTdoc_제목1 Char"/>
    <w:link w:val="LGTdoc1"/>
    <w:rsid w:val="00872414"/>
    <w:rPr>
      <w:rFonts w:ascii="Times New Roman" w:eastAsia="Batang" w:hAnsi="Times New Roman" w:cs="Times New Roman"/>
      <w:b/>
      <w:snapToGrid w:val="0"/>
      <w:sz w:val="28"/>
      <w:szCs w:val="20"/>
      <w:lang w:val="en-GB" w:eastAsia="ko-KR"/>
    </w:rPr>
  </w:style>
  <w:style w:type="paragraph" w:customStyle="1" w:styleId="rProposalsub">
    <w:name w:val="rProposal_sub"/>
    <w:basedOn w:val="Normal"/>
    <w:next w:val="Normal"/>
    <w:link w:val="rProposalsubChar"/>
    <w:qFormat/>
    <w:rsid w:val="00872414"/>
    <w:pPr>
      <w:spacing w:before="120" w:after="120"/>
      <w:ind w:left="1244" w:hanging="360"/>
      <w:jc w:val="both"/>
    </w:pPr>
    <w:rPr>
      <w:rFonts w:eastAsia="Malgun Gothic"/>
      <w:i/>
      <w:kern w:val="2"/>
      <w:sz w:val="22"/>
      <w:szCs w:val="22"/>
      <w:lang w:val="en-US" w:eastAsia="ko-KR"/>
    </w:rPr>
  </w:style>
  <w:style w:type="paragraph" w:customStyle="1" w:styleId="rProposal">
    <w:name w:val="rProposal"/>
    <w:basedOn w:val="Normal"/>
    <w:next w:val="rProposalsub"/>
    <w:link w:val="rProposalChar"/>
    <w:qFormat/>
    <w:rsid w:val="00872414"/>
    <w:pPr>
      <w:spacing w:before="120" w:after="120"/>
      <w:ind w:leftChars="213" w:left="1275" w:hanging="849"/>
      <w:jc w:val="both"/>
    </w:pPr>
    <w:rPr>
      <w:rFonts w:eastAsia="Malgun Gothic"/>
      <w:i/>
      <w:kern w:val="2"/>
      <w:sz w:val="22"/>
      <w:szCs w:val="22"/>
      <w:lang w:val="en-US" w:eastAsia="ko-KR"/>
    </w:rPr>
  </w:style>
  <w:style w:type="character" w:customStyle="1" w:styleId="rProposalsubChar">
    <w:name w:val="rProposal_sub Char"/>
    <w:link w:val="rProposalsub"/>
    <w:rsid w:val="00872414"/>
    <w:rPr>
      <w:rFonts w:ascii="Times New Roman" w:eastAsia="Malgun Gothic" w:hAnsi="Times New Roman" w:cs="Times New Roman"/>
      <w:i/>
      <w:kern w:val="2"/>
      <w:lang w:eastAsia="ko-KR"/>
    </w:rPr>
  </w:style>
  <w:style w:type="character" w:customStyle="1" w:styleId="rProposalChar">
    <w:name w:val="rProposal Char"/>
    <w:link w:val="rProposal"/>
    <w:rsid w:val="00872414"/>
    <w:rPr>
      <w:rFonts w:ascii="Times New Roman" w:eastAsia="Malgun Gothic" w:hAnsi="Times New Roman" w:cs="Times New Roman"/>
      <w:i/>
      <w:kern w:val="2"/>
      <w:lang w:eastAsia="ko-KR"/>
    </w:rPr>
  </w:style>
  <w:style w:type="character" w:customStyle="1" w:styleId="ListParagraphChar1">
    <w:name w:val="List Paragraph Char1"/>
    <w:aliases w:val="- Bullets Char1,목록 단락 Char1,Lista1 Char1,?? ?? Char1,????? Char1,???? Char1,列出段落 Char1,列出段落1 Char1,リスト段落 Char1,¥¡¡¡¡ì¬º¥¹¥È¶ÎÂä Char1,ÁÐ³ö¶ÎÂä Char1,列表段落1 Char1,—ño’i—Ž Char1,¥ê¥¹¥È¶ÎÂä Char1,목록 단락 Char2,Normal bullet 2 Char"/>
    <w:uiPriority w:val="34"/>
    <w:qFormat/>
    <w:rsid w:val="00872414"/>
  </w:style>
  <w:style w:type="paragraph" w:customStyle="1" w:styleId="3GPPAgreements">
    <w:name w:val="3GPP Agreements"/>
    <w:basedOn w:val="Normal"/>
    <w:link w:val="3GPPAgreementsChar"/>
    <w:qFormat/>
    <w:rsid w:val="00872414"/>
    <w:pPr>
      <w:numPr>
        <w:numId w:val="2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872414"/>
    <w:rPr>
      <w:rFonts w:ascii="Times New Roman" w:eastAsia="SimSun" w:hAnsi="Times New Roman" w:cs="Times New Roman"/>
      <w:szCs w:val="20"/>
      <w:lang w:eastAsia="zh-CN"/>
    </w:rPr>
  </w:style>
  <w:style w:type="paragraph" w:customStyle="1" w:styleId="DocHead">
    <w:name w:val="DocHead"/>
    <w:basedOn w:val="Normal"/>
    <w:next w:val="Normal"/>
    <w:qFormat/>
    <w:rsid w:val="00872414"/>
    <w:pPr>
      <w:spacing w:after="0"/>
      <w:ind w:left="1418" w:hanging="1418"/>
    </w:pPr>
    <w:rPr>
      <w:rFonts w:eastAsia="Times New Roman"/>
      <w:b/>
      <w:bCs/>
      <w:sz w:val="24"/>
      <w:lang w:val="en-AU"/>
    </w:rPr>
  </w:style>
  <w:style w:type="paragraph" w:customStyle="1" w:styleId="Bulleted">
    <w:name w:val="Bulleted"/>
    <w:aliases w:val="Symbol (symbol),Left:  0,25&quot;,Hanging:  0"/>
    <w:basedOn w:val="Normal"/>
    <w:qFormat/>
    <w:rsid w:val="00872414"/>
    <w:pPr>
      <w:tabs>
        <w:tab w:val="num" w:pos="2160"/>
      </w:tabs>
      <w:ind w:left="2160" w:hanging="360"/>
    </w:pPr>
    <w:rPr>
      <w:rFonts w:ascii="Arial" w:eastAsia="Batang" w:hAnsi="Arial"/>
      <w:szCs w:val="24"/>
    </w:rPr>
  </w:style>
  <w:style w:type="character" w:customStyle="1" w:styleId="CRCoverPageChar">
    <w:name w:val="CR Cover Page Char"/>
    <w:link w:val="CRCoverPage"/>
    <w:uiPriority w:val="99"/>
    <w:qFormat/>
    <w:rsid w:val="00872414"/>
    <w:rPr>
      <w:rFonts w:ascii="Arial" w:eastAsia="Times New Roman" w:hAnsi="Arial" w:cs="Times New Roman"/>
      <w:sz w:val="20"/>
      <w:szCs w:val="20"/>
      <w:lang w:val="en-GB"/>
    </w:rPr>
  </w:style>
  <w:style w:type="character" w:customStyle="1" w:styleId="a5">
    <w:name w:val="スタイル 標準 +"/>
    <w:rsid w:val="00872414"/>
    <w:rPr>
      <w:rFonts w:ascii="Times New Roman" w:eastAsia="MS Gothic" w:hAnsi="Times New Roman"/>
      <w:color w:val="auto"/>
      <w:kern w:val="0"/>
      <w:sz w:val="20"/>
      <w:u w:val="none"/>
    </w:rPr>
  </w:style>
  <w:style w:type="paragraph" w:customStyle="1" w:styleId="bullet">
    <w:name w:val="bullet"/>
    <w:basedOn w:val="Normal"/>
    <w:link w:val="bullet1"/>
    <w:qFormat/>
    <w:rsid w:val="00872414"/>
    <w:pPr>
      <w:numPr>
        <w:numId w:val="229"/>
      </w:numPr>
      <w:snapToGrid w:val="0"/>
      <w:spacing w:after="100" w:afterAutospacing="1"/>
      <w:jc w:val="both"/>
    </w:pPr>
    <w:rPr>
      <w:rFonts w:eastAsia="MS Gothic"/>
      <w:sz w:val="24"/>
      <w:lang w:val="x-none" w:eastAsia="x-none"/>
    </w:rPr>
  </w:style>
  <w:style w:type="character" w:customStyle="1" w:styleId="bullet1">
    <w:name w:val="bullet (文字)"/>
    <w:link w:val="bullet"/>
    <w:rsid w:val="00872414"/>
    <w:rPr>
      <w:rFonts w:ascii="Times New Roman" w:eastAsia="MS Gothic" w:hAnsi="Times New Roman" w:cs="Times New Roman"/>
      <w:sz w:val="24"/>
      <w:szCs w:val="20"/>
      <w:lang w:val="x-none" w:eastAsia="x-none"/>
    </w:rPr>
  </w:style>
  <w:style w:type="paragraph" w:customStyle="1" w:styleId="Char">
    <w:name w:val="Char"/>
    <w:uiPriority w:val="99"/>
    <w:qFormat/>
    <w:rsid w:val="00872414"/>
    <w:pPr>
      <w:keepNext/>
      <w:numPr>
        <w:numId w:val="228"/>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StatementHeading">
    <w:name w:val="Statement Heading"/>
    <w:basedOn w:val="Normal"/>
    <w:next w:val="StatementBody"/>
    <w:qFormat/>
    <w:rsid w:val="00872414"/>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872414"/>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872414"/>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872414"/>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rPr>
  </w:style>
  <w:style w:type="paragraph" w:customStyle="1" w:styleId="a6">
    <w:name w:val="본문글"/>
    <w:basedOn w:val="Normal"/>
    <w:qFormat/>
    <w:rsid w:val="00872414"/>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rsid w:val="00872414"/>
    <w:pPr>
      <w:spacing w:after="220"/>
    </w:pPr>
    <w:rPr>
      <w:rFonts w:ascii="Arial" w:eastAsia="Times New Roman" w:hAnsi="Arial"/>
      <w:sz w:val="22"/>
      <w:lang w:val="en-US"/>
    </w:rPr>
  </w:style>
  <w:style w:type="character" w:customStyle="1" w:styleId="apple-style-span">
    <w:name w:val="apple-style-span"/>
    <w:basedOn w:val="DefaultParagraphFont"/>
    <w:qFormat/>
    <w:rsid w:val="00872414"/>
  </w:style>
  <w:style w:type="paragraph" w:customStyle="1" w:styleId="3GPPHeading1">
    <w:name w:val="3GPP Heading 1"/>
    <w:basedOn w:val="Heading1"/>
    <w:link w:val="3GPPHeading1Char"/>
    <w:qFormat/>
    <w:rsid w:val="00872414"/>
    <w:pPr>
      <w:numPr>
        <w:numId w:val="0"/>
      </w:numPr>
      <w:pBdr>
        <w:top w:val="none" w:sz="0" w:space="0" w:color="auto"/>
      </w:pBdr>
      <w:tabs>
        <w:tab w:val="num" w:pos="360"/>
      </w:tabs>
      <w:overflowPunct/>
      <w:autoSpaceDE/>
      <w:autoSpaceDN/>
      <w:adjustRightInd/>
      <w:spacing w:after="0" w:line="259" w:lineRule="auto"/>
      <w:ind w:left="360" w:hanging="360"/>
      <w:jc w:val="left"/>
      <w:textAlignment w:val="auto"/>
    </w:pPr>
    <w:rPr>
      <w:rFonts w:asciiTheme="majorHAnsi" w:eastAsiaTheme="majorEastAsia" w:hAnsiTheme="majorHAnsi" w:cstheme="majorBidi"/>
      <w:color w:val="2E74B5" w:themeColor="accent1" w:themeShade="BF"/>
      <w:sz w:val="32"/>
      <w:szCs w:val="32"/>
      <w:lang w:val="en-US" w:eastAsia="en-US"/>
    </w:rPr>
  </w:style>
  <w:style w:type="character" w:customStyle="1" w:styleId="3GPPHeading1Char">
    <w:name w:val="3GPP Heading 1 Char"/>
    <w:link w:val="3GPPHeading1"/>
    <w:rsid w:val="00872414"/>
    <w:rPr>
      <w:rFonts w:asciiTheme="majorHAnsi" w:eastAsiaTheme="majorEastAsia" w:hAnsiTheme="majorHAnsi" w:cstheme="majorBidi"/>
      <w:color w:val="2E74B5" w:themeColor="accent1" w:themeShade="BF"/>
      <w:sz w:val="32"/>
      <w:szCs w:val="32"/>
    </w:rPr>
  </w:style>
  <w:style w:type="paragraph" w:customStyle="1" w:styleId="CharCharCharCharCharChar">
    <w:name w:val="Char Char Char Char Char Char"/>
    <w:semiHidden/>
    <w:qFormat/>
    <w:rsid w:val="00872414"/>
    <w:pPr>
      <w:keepNext/>
      <w:tabs>
        <w:tab w:val="num" w:pos="510"/>
      </w:tabs>
      <w:autoSpaceDE w:val="0"/>
      <w:autoSpaceDN w:val="0"/>
      <w:adjustRightInd w:val="0"/>
      <w:spacing w:before="60" w:after="60" w:line="240" w:lineRule="auto"/>
      <w:ind w:left="510" w:hanging="510"/>
    </w:pPr>
    <w:rPr>
      <w:rFonts w:ascii="Arial" w:eastAsia="SimSun" w:hAnsi="Arial" w:cs="Arial"/>
      <w:color w:val="0000FF"/>
      <w:kern w:val="2"/>
      <w:sz w:val="20"/>
      <w:szCs w:val="20"/>
      <w:lang w:eastAsia="zh-CN"/>
    </w:rPr>
  </w:style>
  <w:style w:type="paragraph" w:customStyle="1" w:styleId="msolistparagraph0">
    <w:name w:val="msolistparagraph"/>
    <w:basedOn w:val="Normal"/>
    <w:qFormat/>
    <w:rsid w:val="00872414"/>
    <w:pPr>
      <w:spacing w:after="0"/>
      <w:ind w:left="720"/>
      <w:jc w:val="both"/>
    </w:pPr>
    <w:rPr>
      <w:rFonts w:ascii="Calibri" w:eastAsia="Batang" w:hAnsi="Calibri"/>
      <w:sz w:val="21"/>
      <w:szCs w:val="21"/>
      <w:lang w:eastAsia="ja-JP"/>
    </w:rPr>
  </w:style>
  <w:style w:type="character" w:customStyle="1" w:styleId="CRCoverPageZchn">
    <w:name w:val="CR Cover Page Zchn"/>
    <w:qFormat/>
    <w:locked/>
    <w:rsid w:val="00872414"/>
    <w:rPr>
      <w:rFonts w:ascii="Arial" w:eastAsia="SimSun" w:hAnsi="Arial"/>
      <w:lang w:val="en-GB" w:eastAsia="en-US" w:bidi="ar-SA"/>
    </w:rPr>
  </w:style>
  <w:style w:type="paragraph" w:customStyle="1" w:styleId="IEEEParagraph">
    <w:name w:val="IEEE Paragraph"/>
    <w:basedOn w:val="Normal"/>
    <w:link w:val="IEEEParagraphChar"/>
    <w:qFormat/>
    <w:rsid w:val="00872414"/>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872414"/>
    <w:rPr>
      <w:rFonts w:ascii="Arial" w:eastAsia="SimSun" w:hAnsi="Arial" w:cs="Arial"/>
      <w:color w:val="0000FF"/>
      <w:kern w:val="2"/>
      <w:sz w:val="20"/>
      <w:szCs w:val="24"/>
      <w:lang w:val="en-AU" w:eastAsia="zh-CN"/>
    </w:rPr>
  </w:style>
  <w:style w:type="numbering" w:customStyle="1" w:styleId="1">
    <w:name w:val="現在のリスト1"/>
    <w:rsid w:val="00872414"/>
    <w:pPr>
      <w:numPr>
        <w:numId w:val="232"/>
      </w:numPr>
    </w:pPr>
  </w:style>
  <w:style w:type="numbering" w:customStyle="1" w:styleId="2">
    <w:name w:val="現在のリスト2"/>
    <w:rsid w:val="00872414"/>
    <w:pPr>
      <w:numPr>
        <w:numId w:val="233"/>
      </w:numPr>
    </w:pPr>
  </w:style>
  <w:style w:type="numbering" w:styleId="ArticleSection">
    <w:name w:val="Outline List 3"/>
    <w:basedOn w:val="NoList"/>
    <w:rsid w:val="00872414"/>
    <w:pPr>
      <w:numPr>
        <w:numId w:val="234"/>
      </w:numPr>
    </w:pPr>
  </w:style>
  <w:style w:type="numbering" w:customStyle="1" w:styleId="3">
    <w:name w:val="現在のリスト3"/>
    <w:rsid w:val="00872414"/>
    <w:pPr>
      <w:numPr>
        <w:numId w:val="235"/>
      </w:numPr>
    </w:pPr>
  </w:style>
  <w:style w:type="numbering" w:customStyle="1" w:styleId="10">
    <w:name w:val="スタイル1"/>
    <w:rsid w:val="00872414"/>
    <w:pPr>
      <w:numPr>
        <w:numId w:val="236"/>
      </w:numPr>
    </w:pPr>
  </w:style>
  <w:style w:type="numbering" w:styleId="111111">
    <w:name w:val="Outline List 2"/>
    <w:basedOn w:val="NoList"/>
    <w:rsid w:val="00872414"/>
    <w:pPr>
      <w:numPr>
        <w:numId w:val="237"/>
      </w:numPr>
    </w:pPr>
  </w:style>
  <w:style w:type="paragraph" w:customStyle="1" w:styleId="CharChar1CharCharCharCharCharCharCharCharCharCharCharCharCharCharChar1">
    <w:name w:val="Char Char1 Char Char Char Char Char Char Char Char Char Char Char Char Char Char Char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NOZchn">
    <w:name w:val="NO Zchn"/>
    <w:rsid w:val="00872414"/>
    <w:rPr>
      <w:color w:val="000000"/>
      <w:lang w:eastAsia="ja-JP"/>
    </w:rPr>
  </w:style>
  <w:style w:type="paragraph" w:customStyle="1" w:styleId="07cm12pt12">
    <w:name w:val="스타일 첫 줄:  0.7 cm 앞: 12 pt 줄 간격: 배수 1.2 줄"/>
    <w:basedOn w:val="Normal"/>
    <w:uiPriority w:val="99"/>
    <w:qFormat/>
    <w:rsid w:val="00872414"/>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872414"/>
    <w:pPr>
      <w:keepNext/>
      <w:tabs>
        <w:tab w:val="num" w:pos="510"/>
      </w:tabs>
      <w:autoSpaceDE w:val="0"/>
      <w:autoSpaceDN w:val="0"/>
      <w:adjustRightInd w:val="0"/>
      <w:spacing w:before="60" w:after="60" w:line="240" w:lineRule="auto"/>
      <w:ind w:left="510" w:hanging="510"/>
    </w:pPr>
    <w:rPr>
      <w:rFonts w:ascii="Arial" w:eastAsia="SimSun" w:hAnsi="Arial" w:cs="Arial"/>
      <w:color w:val="0000FF"/>
      <w:kern w:val="2"/>
      <w:sz w:val="20"/>
      <w:szCs w:val="20"/>
      <w:lang w:eastAsia="zh-CN"/>
    </w:rPr>
  </w:style>
  <w:style w:type="character" w:customStyle="1" w:styleId="PlainTextChar1">
    <w:name w:val="Plain Text Char1"/>
    <w:uiPriority w:val="99"/>
    <w:semiHidden/>
    <w:locked/>
    <w:rsid w:val="00872414"/>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3GPPCaptionTableChar">
    <w:name w:val="3GPP Caption Table Char"/>
    <w:aliases w:val="cap Char2 Char1,cap Char2 Char Char,Ca Char"/>
    <w:rsid w:val="00872414"/>
    <w:rPr>
      <w:rFonts w:ascii="Times New Roman" w:eastAsia="Times New Roman" w:hAnsi="Times New Roman"/>
      <w:b/>
      <w:bCs/>
    </w:rPr>
  </w:style>
  <w:style w:type="paragraph" w:customStyle="1" w:styleId="Text">
    <w:name w:val="Text"/>
    <w:basedOn w:val="Normal"/>
    <w:link w:val="TextChar"/>
    <w:qFormat/>
    <w:rsid w:val="00872414"/>
    <w:pPr>
      <w:spacing w:after="0"/>
    </w:pPr>
    <w:rPr>
      <w:rFonts w:ascii="Times" w:eastAsia="Batang" w:hAnsi="Times"/>
      <w:szCs w:val="24"/>
      <w:lang w:eastAsia="en-GB"/>
    </w:rPr>
  </w:style>
  <w:style w:type="character" w:customStyle="1" w:styleId="TextChar">
    <w:name w:val="Text Char"/>
    <w:link w:val="Text"/>
    <w:rsid w:val="00872414"/>
    <w:rPr>
      <w:rFonts w:ascii="Times" w:eastAsia="Batang" w:hAnsi="Times" w:cs="Times New Roman"/>
      <w:sz w:val="20"/>
      <w:szCs w:val="24"/>
      <w:lang w:val="en-GB" w:eastAsia="en-GB"/>
    </w:rPr>
  </w:style>
  <w:style w:type="paragraph" w:customStyle="1" w:styleId="20">
    <w:name w:val="我的正文首行2缩进"/>
    <w:basedOn w:val="Normal"/>
    <w:qFormat/>
    <w:rsid w:val="00872414"/>
    <w:pPr>
      <w:widowControl w:val="0"/>
      <w:snapToGrid w:val="0"/>
      <w:spacing w:after="0"/>
      <w:ind w:firstLine="420"/>
      <w:jc w:val="both"/>
    </w:pPr>
    <w:rPr>
      <w:rFonts w:eastAsia="SimSun" w:cs="SimSun"/>
      <w:sz w:val="21"/>
      <w:lang w:val="en-US" w:eastAsia="zh-CN"/>
    </w:rPr>
  </w:style>
  <w:style w:type="character" w:customStyle="1" w:styleId="im-content1">
    <w:name w:val="im-content1"/>
    <w:basedOn w:val="DefaultParagraphFont"/>
    <w:rsid w:val="00872414"/>
    <w:rPr>
      <w:color w:val="333333"/>
    </w:rPr>
  </w:style>
  <w:style w:type="paragraph" w:customStyle="1" w:styleId="Standard">
    <w:name w:val="Standard"/>
    <w:qFormat/>
    <w:rsid w:val="00872414"/>
    <w:pPr>
      <w:widowControl w:val="0"/>
      <w:suppressAutoHyphens/>
      <w:spacing w:line="240" w:lineRule="auto"/>
      <w:ind w:left="0" w:firstLine="0"/>
      <w:jc w:val="left"/>
      <w:textAlignment w:val="baseline"/>
    </w:pPr>
    <w:rPr>
      <w:rFonts w:ascii="Times New Roman" w:eastAsia="Times" w:hAnsi="Times New Roman" w:cs="Times"/>
      <w:kern w:val="1"/>
      <w:szCs w:val="20"/>
      <w:lang w:eastAsia="zh-CN"/>
    </w:rPr>
  </w:style>
  <w:style w:type="character" w:customStyle="1" w:styleId="enumlev1Char">
    <w:name w:val="enumlev1 Char"/>
    <w:link w:val="enumlev1"/>
    <w:locked/>
    <w:rsid w:val="00872414"/>
    <w:rPr>
      <w:rFonts w:ascii="Times New Roman" w:eastAsia="Times New Roman" w:hAnsi="Times New Roman" w:cs="Times New Roman"/>
      <w:sz w:val="24"/>
      <w:szCs w:val="20"/>
      <w:lang w:val="en-GB"/>
    </w:rPr>
  </w:style>
  <w:style w:type="paragraph" w:customStyle="1" w:styleId="a7">
    <w:name w:val="样式 (中文) 宋体 两端对齐"/>
    <w:basedOn w:val="Normal"/>
    <w:qFormat/>
    <w:rsid w:val="00872414"/>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872414"/>
    <w:pPr>
      <w:spacing w:after="200"/>
      <w:ind w:left="0" w:firstLine="0"/>
      <w:jc w:val="left"/>
    </w:pPr>
    <w:rPr>
      <w:rFonts w:ascii="Times New Roman" w:eastAsia="Times New Roman" w:hAnsi="Times New Roman" w:cs="Times New Roman"/>
      <w:color w:val="000000"/>
      <w:sz w:val="20"/>
      <w:szCs w:val="20"/>
    </w:rPr>
  </w:style>
  <w:style w:type="paragraph" w:customStyle="1" w:styleId="CharChar1CharCharCharCharCharCharCharCharCharCharCharCharCharCharChar33">
    <w:name w:val="Char Char1 Char Char Char Char Char Char Char Char Char Char Char Char Char Char Char33"/>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paragraph" w:customStyle="1" w:styleId="CharChar1CharCharCharCharCharCharCharCharCharCharCharCharCharCharChar32">
    <w:name w:val="Char Char1 Char Char Char Char Char Char Char Char Char Char Char Char Char Char Char3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29">
    <w:name w:val="(文字) (文字)529"/>
    <w:semiHidden/>
    <w:rsid w:val="00872414"/>
    <w:rPr>
      <w:rFonts w:ascii="Times New Roman" w:hAnsi="Times New Roman"/>
      <w:lang w:eastAsia="en-US"/>
    </w:rPr>
  </w:style>
  <w:style w:type="paragraph" w:customStyle="1" w:styleId="Normalwithindent">
    <w:name w:val="Normal with indent"/>
    <w:basedOn w:val="Normal"/>
    <w:link w:val="NormalwithindentChar"/>
    <w:qFormat/>
    <w:rsid w:val="00872414"/>
    <w:pPr>
      <w:spacing w:before="120" w:after="120" w:line="336" w:lineRule="auto"/>
      <w:ind w:firstLine="397"/>
      <w:jc w:val="both"/>
    </w:pPr>
    <w:rPr>
      <w:rFonts w:eastAsia="Malgun Gothic"/>
      <w:lang w:eastAsia="x-none"/>
    </w:rPr>
  </w:style>
  <w:style w:type="character" w:customStyle="1" w:styleId="NormalwithindentChar">
    <w:name w:val="Normal with indent Char"/>
    <w:link w:val="Normalwithindent"/>
    <w:qFormat/>
    <w:rsid w:val="00872414"/>
    <w:rPr>
      <w:rFonts w:ascii="Times New Roman" w:eastAsia="Malgun Gothic" w:hAnsi="Times New Roman" w:cs="Times New Roman"/>
      <w:sz w:val="20"/>
      <w:szCs w:val="20"/>
      <w:lang w:val="en-GB" w:eastAsia="x-none"/>
    </w:rPr>
  </w:style>
  <w:style w:type="paragraph" w:customStyle="1" w:styleId="a8">
    <w:name w:val="스타일 양쪽"/>
    <w:basedOn w:val="Normal"/>
    <w:qFormat/>
    <w:rsid w:val="00872414"/>
    <w:pPr>
      <w:spacing w:after="120" w:line="300" w:lineRule="auto"/>
      <w:ind w:firstLine="284"/>
      <w:jc w:val="both"/>
    </w:pPr>
    <w:rPr>
      <w:rFonts w:eastAsia="Malgun Gothic" w:cs="Batang"/>
      <w:lang w:val="en-US" w:eastAsia="ko-KR"/>
    </w:rPr>
  </w:style>
  <w:style w:type="paragraph" w:customStyle="1" w:styleId="CharCharCharCharCharChar1">
    <w:name w:val="Char Char Char Char Char Char1"/>
    <w:semiHidden/>
    <w:qFormat/>
    <w:rsid w:val="00872414"/>
    <w:pPr>
      <w:keepNext/>
      <w:tabs>
        <w:tab w:val="num" w:pos="510"/>
      </w:tabs>
      <w:autoSpaceDE w:val="0"/>
      <w:autoSpaceDN w:val="0"/>
      <w:adjustRightInd w:val="0"/>
      <w:spacing w:before="60" w:after="60" w:line="240" w:lineRule="auto"/>
      <w:ind w:left="510" w:hanging="510"/>
    </w:pPr>
    <w:rPr>
      <w:rFonts w:ascii="Arial" w:eastAsia="SimSun" w:hAnsi="Arial" w:cs="Arial"/>
      <w:color w:val="0000FF"/>
      <w:kern w:val="2"/>
      <w:sz w:val="20"/>
      <w:szCs w:val="20"/>
      <w:lang w:eastAsia="zh-CN"/>
    </w:rPr>
  </w:style>
  <w:style w:type="paragraph" w:customStyle="1" w:styleId="CharChar1CharCharCharCharCharCharCharCharCharCharCharCharCharCharChar3">
    <w:name w:val="Char Char1 Char Char Char Char Char Char Char Char Char Char Char Char Char Char Char3"/>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a9">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872414"/>
    <w:rPr>
      <w:rFonts w:ascii="?? ??" w:hAnsi="?? ??"/>
      <w:lang w:eastAsia="en-US"/>
    </w:rPr>
  </w:style>
  <w:style w:type="paragraph" w:customStyle="1" w:styleId="Doc-text2JK">
    <w:name w:val="Doc-text2_JK"/>
    <w:basedOn w:val="Normal"/>
    <w:link w:val="Doc-text2JKChar"/>
    <w:qFormat/>
    <w:rsid w:val="00872414"/>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872414"/>
    <w:rPr>
      <w:rFonts w:ascii="Times New Roman" w:eastAsia="MS Mincho" w:hAnsi="Times New Roman" w:cs="Times New Roman"/>
      <w:sz w:val="20"/>
      <w:szCs w:val="24"/>
      <w:lang w:val="en-GB" w:eastAsia="en-GB"/>
    </w:rPr>
  </w:style>
  <w:style w:type="character" w:customStyle="1" w:styleId="ReferenceChar">
    <w:name w:val="Reference Char"/>
    <w:link w:val="Reference"/>
    <w:qFormat/>
    <w:rsid w:val="00872414"/>
    <w:rPr>
      <w:rFonts w:ascii="Times New Roman" w:eastAsia="MS Mincho" w:hAnsi="Times New Roman" w:cs="Times New Roman"/>
      <w:sz w:val="24"/>
      <w:szCs w:val="24"/>
      <w:lang w:val="en-GB"/>
    </w:rPr>
  </w:style>
  <w:style w:type="paragraph" w:customStyle="1" w:styleId="CharChar1CharCharCharCharCharCharCharCharCharCharCharCharCharCharChar2">
    <w:name w:val="Char Char1 Char Char Char Char Char Char Char Char Char Char Char Char Char Char Char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paragraph" w:customStyle="1" w:styleId="Equ">
    <w:name w:val="Equ"/>
    <w:basedOn w:val="BodyText"/>
    <w:qFormat/>
    <w:rsid w:val="00872414"/>
    <w:pPr>
      <w:tabs>
        <w:tab w:val="center" w:pos="4395"/>
        <w:tab w:val="right" w:pos="9072"/>
      </w:tabs>
      <w:spacing w:after="120"/>
      <w:jc w:val="both"/>
    </w:pPr>
    <w:rPr>
      <w:rFonts w:ascii="Times" w:eastAsia="Times New Roman" w:hAnsi="Times"/>
      <w:lang w:val="en-US"/>
    </w:rPr>
  </w:style>
  <w:style w:type="paragraph" w:customStyle="1" w:styleId="Agreement0">
    <w:name w:val="Agreement"/>
    <w:basedOn w:val="Normal"/>
    <w:next w:val="Normal"/>
    <w:qFormat/>
    <w:rsid w:val="00872414"/>
    <w:pPr>
      <w:numPr>
        <w:numId w:val="238"/>
      </w:numPr>
      <w:tabs>
        <w:tab w:val="clear" w:pos="2070"/>
        <w:tab w:val="num" w:pos="1800"/>
      </w:tabs>
      <w:spacing w:before="60" w:after="0"/>
      <w:ind w:left="1800"/>
    </w:pPr>
    <w:rPr>
      <w:rFonts w:ascii="Arial"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28">
    <w:name w:val="(文字) (文字)528"/>
    <w:semiHidden/>
    <w:rsid w:val="00872414"/>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27">
    <w:name w:val="(文字) (文字)527"/>
    <w:semiHidden/>
    <w:rsid w:val="00872414"/>
    <w:rPr>
      <w:rFonts w:ascii="Times New Roman" w:hAnsi="Times New Roman"/>
      <w:lang w:eastAsia="en-US"/>
    </w:rPr>
  </w:style>
  <w:style w:type="paragraph" w:customStyle="1" w:styleId="Headingb">
    <w:name w:val="Heading_b"/>
    <w:basedOn w:val="Normal"/>
    <w:next w:val="Normal"/>
    <w:qFormat/>
    <w:rsid w:val="00872414"/>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872414"/>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72414"/>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26">
    <w:name w:val="(文字) (文字)526"/>
    <w:semiHidden/>
    <w:rsid w:val="00872414"/>
    <w:rPr>
      <w:rFonts w:ascii="Times New Roman" w:hAnsi="Times New Roman"/>
      <w:lang w:eastAsia="en-US"/>
    </w:rPr>
  </w:style>
  <w:style w:type="paragraph" w:customStyle="1" w:styleId="xl63">
    <w:name w:val="xl63"/>
    <w:basedOn w:val="Normal"/>
    <w:qFormat/>
    <w:rsid w:val="00872414"/>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8724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25">
    <w:name w:val="(文字) (文字)525"/>
    <w:semiHidden/>
    <w:rsid w:val="00872414"/>
    <w:rPr>
      <w:rFonts w:ascii="Times New Roman" w:hAnsi="Times New Roman"/>
      <w:lang w:eastAsia="en-US"/>
    </w:rPr>
  </w:style>
  <w:style w:type="paragraph" w:customStyle="1" w:styleId="paratdoc">
    <w:name w:val="para tdoc"/>
    <w:basedOn w:val="Normal"/>
    <w:link w:val="paratdocChar"/>
    <w:qFormat/>
    <w:rsid w:val="00872414"/>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872414"/>
    <w:rPr>
      <w:rFonts w:ascii="Times New Roman" w:eastAsia="SimSun" w:hAnsi="Times New Roman" w:cs="Times New Roman"/>
      <w:bCs/>
      <w:lang w:val="en-AU" w:eastAsia="en-AU"/>
    </w:rPr>
  </w:style>
  <w:style w:type="paragraph" w:customStyle="1" w:styleId="berschrift1H1">
    <w:name w:val="Überschrift 1.H1"/>
    <w:basedOn w:val="Normal"/>
    <w:next w:val="Normal"/>
    <w:qFormat/>
    <w:rsid w:val="00872414"/>
    <w:pPr>
      <w:keepNext/>
      <w:keepLines/>
      <w:numPr>
        <w:numId w:val="23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CharChar1CharCharCharCharCharCharCharCharCharCharCharCharCharCharChar27">
    <w:name w:val="Char Char1 Char Char Char Char Char Char Char Char Char Char Char Char Char Char Char27"/>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24">
    <w:name w:val="(文字) (文字)524"/>
    <w:semiHidden/>
    <w:rsid w:val="00872414"/>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23">
    <w:name w:val="(文字) (文字)523"/>
    <w:semiHidden/>
    <w:rsid w:val="00872414"/>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22">
    <w:name w:val="(文字) (文字)522"/>
    <w:semiHidden/>
    <w:rsid w:val="00872414"/>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21">
    <w:name w:val="(文字) (文字)521"/>
    <w:semiHidden/>
    <w:rsid w:val="00872414"/>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20">
    <w:name w:val="(文字) (文字)520"/>
    <w:semiHidden/>
    <w:rsid w:val="00872414"/>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9">
    <w:name w:val="(文字) (文字)519"/>
    <w:semiHidden/>
    <w:rsid w:val="00872414"/>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8">
    <w:name w:val="(文字) (文字)518"/>
    <w:semiHidden/>
    <w:rsid w:val="00872414"/>
    <w:rPr>
      <w:rFonts w:ascii="Times New Roman" w:hAnsi="Times New Roman"/>
      <w:lang w:eastAsia="en-US"/>
    </w:rPr>
  </w:style>
  <w:style w:type="character" w:customStyle="1" w:styleId="gmail-apple-tab-span">
    <w:name w:val="gmail-apple-tab-span"/>
    <w:basedOn w:val="DefaultParagraphFont"/>
    <w:rsid w:val="00872414"/>
  </w:style>
  <w:style w:type="paragraph" w:customStyle="1" w:styleId="para">
    <w:name w:val="para"/>
    <w:basedOn w:val="Normal"/>
    <w:next w:val="para-ind"/>
    <w:autoRedefine/>
    <w:qFormat/>
    <w:rsid w:val="00872414"/>
    <w:pPr>
      <w:keepNext/>
      <w:spacing w:after="0"/>
    </w:pPr>
    <w:rPr>
      <w:rFonts w:eastAsia="Times New Roman"/>
      <w:sz w:val="24"/>
      <w:szCs w:val="24"/>
      <w:lang w:val="en-US"/>
    </w:rPr>
  </w:style>
  <w:style w:type="paragraph" w:customStyle="1" w:styleId="para-ind">
    <w:name w:val="para-ind"/>
    <w:basedOn w:val="Normal"/>
    <w:autoRedefine/>
    <w:qFormat/>
    <w:rsid w:val="00872414"/>
    <w:pPr>
      <w:spacing w:after="0"/>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7">
    <w:name w:val="(文字) (文字)517"/>
    <w:semiHidden/>
    <w:rsid w:val="00872414"/>
    <w:rPr>
      <w:rFonts w:ascii="Times New Roman" w:hAnsi="Times New Roman"/>
      <w:lang w:eastAsia="en-US"/>
    </w:rPr>
  </w:style>
  <w:style w:type="character" w:customStyle="1" w:styleId="B3Char">
    <w:name w:val="B3 Char"/>
    <w:link w:val="B3"/>
    <w:qFormat/>
    <w:rsid w:val="00872414"/>
    <w:rPr>
      <w:rFonts w:ascii="Times New Roman" w:eastAsia="MS Mincho" w:hAnsi="Times New Roman" w:cs="Times New Roman"/>
      <w:sz w:val="20"/>
      <w:szCs w:val="20"/>
      <w:lang w:val="en-GB"/>
    </w:rPr>
  </w:style>
  <w:style w:type="paragraph" w:customStyle="1" w:styleId="CharChar1CharCharCharCharCharCharCharCharCharCharCharCharCharCharChar19">
    <w:name w:val="Char Char1 Char Char Char Char Char Char Char Char Char Char Char Char Char Char Char1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6">
    <w:name w:val="(文字) (文字)516"/>
    <w:semiHidden/>
    <w:rsid w:val="00872414"/>
    <w:rPr>
      <w:rFonts w:ascii="Times New Roman" w:hAnsi="Times New Roman"/>
      <w:lang w:eastAsia="en-US"/>
    </w:rPr>
  </w:style>
  <w:style w:type="character" w:customStyle="1" w:styleId="131">
    <w:name w:val="表 (青) 13 (文字)1"/>
    <w:uiPriority w:val="34"/>
    <w:rsid w:val="00872414"/>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5">
    <w:name w:val="(文字) (文字)515"/>
    <w:semiHidden/>
    <w:rsid w:val="0087241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872414"/>
    <w:pPr>
      <w:keepLines w:val="0"/>
      <w:numPr>
        <w:numId w:val="14"/>
      </w:numPr>
      <w:tabs>
        <w:tab w:val="num" w:pos="720"/>
      </w:tabs>
      <w:overflowPunct/>
      <w:autoSpaceDE/>
      <w:autoSpaceDN/>
      <w:adjustRightInd/>
      <w:spacing w:before="240" w:after="60"/>
      <w:ind w:hanging="720"/>
      <w:jc w:val="left"/>
      <w:textAlignment w:val="auto"/>
    </w:pPr>
    <w:rPr>
      <w:rFonts w:eastAsia="Batang" w:cs="Times New Roman"/>
      <w:b/>
      <w:sz w:val="20"/>
      <w:szCs w:val="26"/>
      <w:lang w:eastAsia="x-none"/>
    </w:rPr>
  </w:style>
  <w:style w:type="paragraph" w:customStyle="1" w:styleId="4h4H4H41h41H42h42H43h43H411h411H421h421H44h">
    <w:name w:val="スタイル 見出し 4h4H4H41h41H42h42H43h43H411h411H421h421H44h..."/>
    <w:basedOn w:val="Heading4"/>
    <w:qFormat/>
    <w:rsid w:val="00872414"/>
    <w:pPr>
      <w:keepLines w:val="0"/>
      <w:numPr>
        <w:numId w:val="14"/>
      </w:numPr>
      <w:tabs>
        <w:tab w:val="num" w:pos="864"/>
      </w:tabs>
      <w:overflowPunct/>
      <w:autoSpaceDE/>
      <w:autoSpaceDN/>
      <w:adjustRightInd/>
      <w:spacing w:before="240" w:after="60"/>
      <w:ind w:hanging="864"/>
      <w:jc w:val="left"/>
      <w:textAlignment w:val="auto"/>
    </w:pPr>
    <w:rPr>
      <w:rFonts w:eastAsia="Batang" w:cs="Times New Roman"/>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872414"/>
    <w:pPr>
      <w:keepLines w:val="0"/>
      <w:numPr>
        <w:ilvl w:val="0"/>
        <w:numId w:val="0"/>
      </w:numPr>
      <w:tabs>
        <w:tab w:val="num" w:pos="720"/>
      </w:tabs>
      <w:overflowPunct/>
      <w:autoSpaceDE/>
      <w:autoSpaceDN/>
      <w:adjustRightInd/>
      <w:spacing w:before="240" w:after="60"/>
      <w:ind w:left="3464" w:hanging="720"/>
      <w:jc w:val="left"/>
      <w:textAlignment w:val="auto"/>
    </w:pPr>
    <w:rPr>
      <w:rFonts w:eastAsia="MS Mincho" w:cs="Times New Roman"/>
      <w:b/>
      <w:sz w:val="20"/>
      <w:szCs w:val="26"/>
      <w:lang w:eastAsia="x-none"/>
    </w:rPr>
  </w:style>
  <w:style w:type="paragraph" w:customStyle="1" w:styleId="4h4H4H41h41H42h42H43h43H411h411H421h421H44h1">
    <w:name w:val="スタイル 見出し 4h4H4H41h41H42h42H43h43H411h411H421h421H44h...1"/>
    <w:basedOn w:val="Heading4"/>
    <w:qFormat/>
    <w:rsid w:val="00872414"/>
    <w:pPr>
      <w:keepLines w:val="0"/>
      <w:numPr>
        <w:ilvl w:val="0"/>
        <w:numId w:val="0"/>
      </w:numPr>
      <w:tabs>
        <w:tab w:val="num" w:pos="864"/>
      </w:tabs>
      <w:overflowPunct/>
      <w:autoSpaceDE/>
      <w:autoSpaceDN/>
      <w:adjustRightInd/>
      <w:spacing w:before="240" w:after="60"/>
      <w:ind w:left="4184" w:hanging="864"/>
      <w:jc w:val="left"/>
      <w:textAlignment w:val="auto"/>
    </w:pPr>
    <w:rPr>
      <w:rFonts w:eastAsia="Malgun Gothic" w:cs="Times New Roman"/>
      <w:b/>
      <w:i/>
      <w:iCs/>
      <w:sz w:val="20"/>
      <w:szCs w:val="26"/>
      <w:lang w:eastAsia="x-none"/>
    </w:rPr>
  </w:style>
  <w:style w:type="paragraph" w:customStyle="1" w:styleId="4h4H4H41h41H42h42H43h43H411h411H421h421H44h2">
    <w:name w:val="スタイル 見出し 4h4H4H41h41H42h42H43h43H411h411H421h421H44h...2"/>
    <w:basedOn w:val="Heading4"/>
    <w:qFormat/>
    <w:rsid w:val="00872414"/>
    <w:pPr>
      <w:keepLines w:val="0"/>
      <w:numPr>
        <w:ilvl w:val="0"/>
        <w:numId w:val="0"/>
      </w:numPr>
      <w:tabs>
        <w:tab w:val="num" w:pos="864"/>
      </w:tabs>
      <w:overflowPunct/>
      <w:autoSpaceDE/>
      <w:autoSpaceDN/>
      <w:adjustRightInd/>
      <w:spacing w:before="240" w:after="60"/>
      <w:ind w:left="4184" w:hanging="864"/>
      <w:jc w:val="left"/>
      <w:textAlignment w:val="auto"/>
    </w:pPr>
    <w:rPr>
      <w:rFonts w:eastAsia="MS Mincho" w:cs="Times New Roman"/>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872414"/>
    <w:pPr>
      <w:keepLines w:val="0"/>
      <w:numPr>
        <w:ilvl w:val="0"/>
        <w:numId w:val="226"/>
      </w:numPr>
      <w:tabs>
        <w:tab w:val="num" w:pos="864"/>
      </w:tabs>
      <w:overflowPunct/>
      <w:autoSpaceDE/>
      <w:autoSpaceDN/>
      <w:adjustRightInd/>
      <w:spacing w:before="240" w:after="60"/>
      <w:ind w:hanging="864"/>
      <w:jc w:val="left"/>
      <w:textAlignment w:val="auto"/>
    </w:pPr>
    <w:rPr>
      <w:rFonts w:eastAsia="SimSun" w:cs="Times New Roma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4">
    <w:name w:val="(文字) (文字)514"/>
    <w:semiHidden/>
    <w:rsid w:val="00872414"/>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3">
    <w:name w:val="(文字) (文字)513"/>
    <w:semiHidden/>
    <w:rsid w:val="00872414"/>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2">
    <w:name w:val="(文字) (文字)512"/>
    <w:semiHidden/>
    <w:rsid w:val="00872414"/>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1">
    <w:name w:val="(文字) (文字)511"/>
    <w:semiHidden/>
    <w:rsid w:val="00872414"/>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0">
    <w:name w:val="(文字) (文字)510"/>
    <w:semiHidden/>
    <w:rsid w:val="00872414"/>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9">
    <w:name w:val="(文字) (文字)59"/>
    <w:semiHidden/>
    <w:rsid w:val="00872414"/>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8">
    <w:name w:val="(文字) (文字)58"/>
    <w:semiHidden/>
    <w:rsid w:val="00872414"/>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7">
    <w:name w:val="(文字) (文字)57"/>
    <w:semiHidden/>
    <w:rsid w:val="00872414"/>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6">
    <w:name w:val="(文字) (文字)56"/>
    <w:semiHidden/>
    <w:rsid w:val="00872414"/>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5">
    <w:name w:val="(文字) (文字)55"/>
    <w:semiHidden/>
    <w:rsid w:val="00872414"/>
    <w:rPr>
      <w:rFonts w:ascii="Times New Roman" w:hAnsi="Times New Roman"/>
      <w:lang w:eastAsia="en-US"/>
    </w:rPr>
  </w:style>
  <w:style w:type="paragraph" w:customStyle="1" w:styleId="21">
    <w:name w:val="列出段落2"/>
    <w:basedOn w:val="Normal"/>
    <w:uiPriority w:val="34"/>
    <w:qFormat/>
    <w:rsid w:val="00872414"/>
    <w:pPr>
      <w:spacing w:after="0"/>
      <w:ind w:leftChars="400" w:left="840"/>
    </w:pPr>
    <w:rPr>
      <w:rFonts w:eastAsia="MS Gothic"/>
      <w:sz w:val="24"/>
      <w:lang w:eastAsia="ja-JP"/>
    </w:rPr>
  </w:style>
  <w:style w:type="paragraph" w:customStyle="1" w:styleId="Normal1CharChar">
    <w:name w:val="Normal1 Char Char"/>
    <w:basedOn w:val="Normal"/>
    <w:qFormat/>
    <w:rsid w:val="00872414"/>
    <w:pPr>
      <w:numPr>
        <w:numId w:val="240"/>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872414"/>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4">
    <w:name w:val="(文字) (文字)54"/>
    <w:semiHidden/>
    <w:rsid w:val="00872414"/>
    <w:rPr>
      <w:rFonts w:ascii="Times New Roman" w:hAnsi="Times New Roman"/>
      <w:lang w:eastAsia="en-US"/>
    </w:rPr>
  </w:style>
  <w:style w:type="paragraph" w:customStyle="1" w:styleId="B-Body">
    <w:name w:val="B-Body"/>
    <w:link w:val="B-BodyChar"/>
    <w:qFormat/>
    <w:rsid w:val="00872414"/>
    <w:pPr>
      <w:tabs>
        <w:tab w:val="left" w:pos="2160"/>
      </w:tabs>
      <w:spacing w:before="120" w:after="40" w:line="240" w:lineRule="auto"/>
      <w:ind w:left="720" w:firstLine="0"/>
      <w:jc w:val="left"/>
    </w:pPr>
    <w:rPr>
      <w:rFonts w:ascii="Times New Roman" w:eastAsia="Times New Roman" w:hAnsi="Times New Roman" w:cs="Times New Roman"/>
      <w:szCs w:val="20"/>
    </w:rPr>
  </w:style>
  <w:style w:type="character" w:customStyle="1" w:styleId="B-BodyChar">
    <w:name w:val="B-Body Char"/>
    <w:basedOn w:val="DefaultParagraphFont"/>
    <w:link w:val="B-Body"/>
    <w:rsid w:val="00872414"/>
    <w:rPr>
      <w:rFonts w:ascii="Times New Roman" w:eastAsia="Times New Roman" w:hAnsi="Times New Roman" w:cs="Times New Roman"/>
      <w:szCs w:val="20"/>
    </w:rPr>
  </w:style>
  <w:style w:type="paragraph" w:customStyle="1" w:styleId="ComeBack">
    <w:name w:val="ComeBack"/>
    <w:basedOn w:val="Doc-text2"/>
    <w:next w:val="Doc-text2"/>
    <w:link w:val="ComeBackCharChar"/>
    <w:qFormat/>
    <w:rsid w:val="00872414"/>
    <w:pPr>
      <w:numPr>
        <w:ilvl w:val="0"/>
        <w:numId w:val="241"/>
      </w:numPr>
      <w:tabs>
        <w:tab w:val="clear" w:pos="1622"/>
      </w:tabs>
    </w:pPr>
  </w:style>
  <w:style w:type="character" w:customStyle="1" w:styleId="ComeBackCharChar">
    <w:name w:val="ComeBack Char Char"/>
    <w:link w:val="ComeBack"/>
    <w:rsid w:val="00872414"/>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872414"/>
    <w:pPr>
      <w:spacing w:after="0"/>
      <w:jc w:val="both"/>
    </w:pPr>
    <w:rPr>
      <w:szCs w:val="24"/>
      <w:lang w:val="x-none" w:eastAsia="x-none"/>
    </w:rPr>
  </w:style>
  <w:style w:type="character" w:customStyle="1" w:styleId="RAN1textChar">
    <w:name w:val="RAN1 text Char"/>
    <w:link w:val="RAN1text"/>
    <w:qFormat/>
    <w:rsid w:val="00872414"/>
    <w:rPr>
      <w:rFonts w:ascii="Times New Roman" w:eastAsia="MS Mincho" w:hAnsi="Times New Roman" w:cs="Times New Roman"/>
      <w:sz w:val="20"/>
      <w:szCs w:val="24"/>
      <w:lang w:val="x-none" w:eastAsia="x-none"/>
    </w:rPr>
  </w:style>
  <w:style w:type="paragraph" w:customStyle="1" w:styleId="RAN1tdoc">
    <w:name w:val="RAN1 tdoc"/>
    <w:basedOn w:val="Normal"/>
    <w:link w:val="RAN1tdocChar"/>
    <w:qFormat/>
    <w:rsid w:val="00872414"/>
    <w:pPr>
      <w:spacing w:after="0"/>
      <w:ind w:left="720" w:hanging="720"/>
    </w:pPr>
    <w:rPr>
      <w:rFonts w:ascii="Times" w:eastAsia="Batang" w:hAnsi="Times"/>
      <w:b/>
      <w:color w:val="0000FF"/>
      <w:szCs w:val="24"/>
      <w:u w:val="single" w:color="0000FF"/>
      <w:lang w:eastAsia="x-none"/>
    </w:rPr>
  </w:style>
  <w:style w:type="paragraph" w:customStyle="1" w:styleId="RAN1bullet1">
    <w:name w:val="RAN1 bullet1"/>
    <w:basedOn w:val="Normal"/>
    <w:link w:val="RAN1bullet1Char"/>
    <w:qFormat/>
    <w:rsid w:val="00872414"/>
    <w:pPr>
      <w:numPr>
        <w:numId w:val="242"/>
      </w:numPr>
      <w:spacing w:after="0"/>
    </w:pPr>
    <w:rPr>
      <w:rFonts w:ascii="Times" w:eastAsia="Batang" w:hAnsi="Times"/>
      <w:szCs w:val="24"/>
      <w:lang w:eastAsia="x-none"/>
    </w:rPr>
  </w:style>
  <w:style w:type="character" w:customStyle="1" w:styleId="RAN1tdocChar">
    <w:name w:val="RAN1 tdoc Char"/>
    <w:link w:val="RAN1tdoc"/>
    <w:qFormat/>
    <w:rsid w:val="00872414"/>
    <w:rPr>
      <w:rFonts w:ascii="Times" w:eastAsia="Batang" w:hAnsi="Times" w:cs="Times New Roman"/>
      <w:b/>
      <w:color w:val="0000FF"/>
      <w:sz w:val="20"/>
      <w:szCs w:val="24"/>
      <w:u w:val="single" w:color="0000FF"/>
      <w:lang w:val="en-GB" w:eastAsia="x-none"/>
    </w:rPr>
  </w:style>
  <w:style w:type="paragraph" w:customStyle="1" w:styleId="RAN1bullet2">
    <w:name w:val="RAN1 bullet2"/>
    <w:basedOn w:val="Normal"/>
    <w:link w:val="RAN1bullet2Char"/>
    <w:qFormat/>
    <w:rsid w:val="00872414"/>
    <w:pPr>
      <w:numPr>
        <w:ilvl w:val="1"/>
        <w:numId w:val="244"/>
      </w:numPr>
      <w:tabs>
        <w:tab w:val="left" w:pos="1440"/>
      </w:tabs>
      <w:spacing w:after="0"/>
    </w:pPr>
    <w:rPr>
      <w:rFonts w:ascii="Times" w:eastAsia="Batang" w:hAnsi="Times"/>
      <w:lang w:val="en-US"/>
    </w:rPr>
  </w:style>
  <w:style w:type="character" w:customStyle="1" w:styleId="RAN1bullet1Char">
    <w:name w:val="RAN1 bullet1 Char"/>
    <w:link w:val="RAN1bullet1"/>
    <w:qFormat/>
    <w:rsid w:val="00872414"/>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872414"/>
    <w:pPr>
      <w:numPr>
        <w:ilvl w:val="2"/>
        <w:numId w:val="243"/>
      </w:numPr>
    </w:pPr>
  </w:style>
  <w:style w:type="character" w:customStyle="1" w:styleId="RAN1bullet2Char">
    <w:name w:val="RAN1 bullet2 Char"/>
    <w:link w:val="RAN1bullet2"/>
    <w:qFormat/>
    <w:rsid w:val="00872414"/>
    <w:rPr>
      <w:rFonts w:ascii="Times" w:eastAsia="Batang" w:hAnsi="Times" w:cs="Times New Roman"/>
      <w:sz w:val="20"/>
      <w:szCs w:val="20"/>
    </w:rPr>
  </w:style>
  <w:style w:type="paragraph" w:customStyle="1" w:styleId="RAN1normal">
    <w:name w:val="RAN1 normal"/>
    <w:basedOn w:val="Normal"/>
    <w:link w:val="RAN1normalChar"/>
    <w:qFormat/>
    <w:rsid w:val="00872414"/>
    <w:pPr>
      <w:spacing w:after="0"/>
      <w:ind w:left="720" w:hanging="720"/>
    </w:pPr>
    <w:rPr>
      <w:rFonts w:ascii="Times" w:eastAsia="Batang" w:hAnsi="Times"/>
      <w:szCs w:val="24"/>
      <w:lang w:eastAsia="x-none"/>
    </w:rPr>
  </w:style>
  <w:style w:type="character" w:customStyle="1" w:styleId="RAN1bullet3Char">
    <w:name w:val="RAN1 bullet3 Char"/>
    <w:basedOn w:val="RAN1bullet2Char"/>
    <w:link w:val="RAN1bullet3"/>
    <w:qFormat/>
    <w:rsid w:val="00872414"/>
    <w:rPr>
      <w:rFonts w:ascii="Times" w:eastAsia="Batang" w:hAnsi="Times" w:cs="Times New Roman"/>
      <w:sz w:val="20"/>
      <w:szCs w:val="20"/>
    </w:rPr>
  </w:style>
  <w:style w:type="character" w:customStyle="1" w:styleId="RAN1normalChar">
    <w:name w:val="RAN1 normal Char"/>
    <w:link w:val="RAN1normal"/>
    <w:rsid w:val="00872414"/>
    <w:rPr>
      <w:rFonts w:ascii="Times" w:eastAsia="Batang" w:hAnsi="Times" w:cs="Times New Roman"/>
      <w:sz w:val="20"/>
      <w:szCs w:val="24"/>
      <w:lang w:val="en-GB" w:eastAsia="x-none"/>
    </w:rPr>
  </w:style>
  <w:style w:type="character" w:styleId="BookTitle">
    <w:name w:val="Book Title"/>
    <w:uiPriority w:val="33"/>
    <w:qFormat/>
    <w:rsid w:val="00872414"/>
    <w:rPr>
      <w:b/>
      <w:bCs/>
      <w:i/>
      <w:iCs/>
      <w:spacing w:val="5"/>
    </w:rPr>
  </w:style>
  <w:style w:type="numbering" w:customStyle="1" w:styleId="NoList1">
    <w:name w:val="No List1"/>
    <w:next w:val="NoList"/>
    <w:uiPriority w:val="99"/>
    <w:semiHidden/>
    <w:rsid w:val="00872414"/>
  </w:style>
  <w:style w:type="paragraph" w:customStyle="1" w:styleId="CharChar1CharCharCharCharCharCharCharCharCharCharCharCharCharCharChar6">
    <w:name w:val="Char Char1 Char Char Char Char Char Char Char Char Char Char Char Char Char Char Char6"/>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1">
    <w:name w:val="Style Bulleted1"/>
    <w:rsid w:val="00872414"/>
    <w:pPr>
      <w:numPr>
        <w:numId w:val="323"/>
      </w:numPr>
    </w:pPr>
  </w:style>
  <w:style w:type="character" w:customStyle="1" w:styleId="53">
    <w:name w:val="(文字) (文字)53"/>
    <w:semiHidden/>
    <w:rsid w:val="00872414"/>
    <w:rPr>
      <w:rFonts w:ascii="Times New Roman" w:hAnsi="Times New Roman"/>
      <w:lang w:eastAsia="en-US"/>
    </w:rPr>
  </w:style>
  <w:style w:type="numbering" w:customStyle="1" w:styleId="StyleBulletedSymbolsymbolLeft025Hanging01">
    <w:name w:val="Style Bulleted Symbol (symbol) Left:  0.25&quot; Hanging:  0.1"/>
    <w:basedOn w:val="NoList"/>
    <w:rsid w:val="00872414"/>
  </w:style>
  <w:style w:type="table" w:customStyle="1" w:styleId="ColorfulList-Accent11">
    <w:name w:val="Colorful List - Accent 11"/>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qFormat/>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872414"/>
  </w:style>
  <w:style w:type="numbering" w:customStyle="1" w:styleId="StyleBulletedSymbolsymbolLeft025Hanging02511">
    <w:name w:val="Style Bulleted Symbol (symbol) Left:  0.25&quot; Hanging:  0.25&quot;11"/>
    <w:basedOn w:val="NoList"/>
    <w:rsid w:val="00872414"/>
    <w:pPr>
      <w:numPr>
        <w:numId w:val="266"/>
      </w:numPr>
    </w:pPr>
  </w:style>
  <w:style w:type="numbering" w:customStyle="1" w:styleId="StyleBulletedSymbolsymbolLeft025Hanging02521">
    <w:name w:val="Style Bulleted Symbol (symbol) Left:  0.25&quot; Hanging:  0.25&quot;21"/>
    <w:basedOn w:val="NoList"/>
    <w:rsid w:val="00872414"/>
  </w:style>
  <w:style w:type="paragraph" w:customStyle="1" w:styleId="CharChar1CharCharCharCharCharCharCharCharCharCharCharCharCharCharChar5">
    <w:name w:val="Char Char1 Char Char Char Char Char Char Char Char Char Char Char Char Char Char Char5"/>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2">
    <w:name w:val="(文字) (文字)52"/>
    <w:semiHidden/>
    <w:rsid w:val="00872414"/>
    <w:rPr>
      <w:rFonts w:ascii="Times New Roman" w:hAnsi="Times New Roman"/>
      <w:lang w:eastAsia="en-US"/>
    </w:rPr>
  </w:style>
  <w:style w:type="paragraph" w:customStyle="1" w:styleId="a0">
    <w:name w:val="佐藤２"/>
    <w:basedOn w:val="Normal"/>
    <w:qFormat/>
    <w:rsid w:val="00872414"/>
    <w:pPr>
      <w:numPr>
        <w:numId w:val="245"/>
      </w:numPr>
    </w:pPr>
    <w:rPr>
      <w:rFonts w:eastAsia="MS Gothic"/>
      <w:sz w:val="24"/>
      <w:lang w:eastAsia="ja-JP"/>
    </w:rPr>
  </w:style>
  <w:style w:type="table" w:customStyle="1" w:styleId="11">
    <w:name w:val="网格型1"/>
    <w:basedOn w:val="TableNormal"/>
    <w:next w:val="TableGrid"/>
    <w:uiPriority w:val="39"/>
    <w:qFormat/>
    <w:rsid w:val="00872414"/>
    <w:pPr>
      <w:overflowPunct w:val="0"/>
      <w:autoSpaceDE w:val="0"/>
      <w:autoSpaceDN w:val="0"/>
      <w:adjustRightInd w:val="0"/>
      <w:spacing w:after="180" w:line="240" w:lineRule="auto"/>
      <w:ind w:left="0" w:firstLine="0"/>
      <w:jc w:val="left"/>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uiPriority w:val="99"/>
    <w:qFormat/>
    <w:rsid w:val="00872414"/>
    <w:pPr>
      <w:numPr>
        <w:ilvl w:val="1"/>
        <w:numId w:val="246"/>
      </w:numPr>
      <w:spacing w:after="0"/>
    </w:pPr>
    <w:rPr>
      <w:rFonts w:ascii="Times" w:eastAsia="Batang" w:hAnsi="Times"/>
      <w:szCs w:val="24"/>
    </w:rPr>
  </w:style>
  <w:style w:type="paragraph" w:customStyle="1" w:styleId="bullet3">
    <w:name w:val="bullet3"/>
    <w:basedOn w:val="Normal"/>
    <w:link w:val="bullet3Char"/>
    <w:qFormat/>
    <w:rsid w:val="00872414"/>
    <w:pPr>
      <w:numPr>
        <w:ilvl w:val="2"/>
        <w:numId w:val="246"/>
      </w:numPr>
      <w:spacing w:after="0"/>
      <w:ind w:hanging="180"/>
    </w:pPr>
    <w:rPr>
      <w:rFonts w:ascii="Times" w:eastAsia="Batang" w:hAnsi="Times"/>
      <w:szCs w:val="24"/>
    </w:rPr>
  </w:style>
  <w:style w:type="character" w:customStyle="1" w:styleId="bullet2Char">
    <w:name w:val="bullet2 Char"/>
    <w:link w:val="bullet2"/>
    <w:uiPriority w:val="99"/>
    <w:qFormat/>
    <w:rsid w:val="00872414"/>
    <w:rPr>
      <w:rFonts w:ascii="Times" w:eastAsia="Batang" w:hAnsi="Times" w:cs="Times New Roman"/>
      <w:sz w:val="20"/>
      <w:szCs w:val="24"/>
      <w:lang w:val="en-GB"/>
    </w:rPr>
  </w:style>
  <w:style w:type="paragraph" w:customStyle="1" w:styleId="bullet4">
    <w:name w:val="bullet4"/>
    <w:basedOn w:val="Normal"/>
    <w:uiPriority w:val="99"/>
    <w:qFormat/>
    <w:rsid w:val="00872414"/>
    <w:pPr>
      <w:numPr>
        <w:ilvl w:val="3"/>
        <w:numId w:val="246"/>
      </w:numPr>
      <w:spacing w:after="0"/>
    </w:pPr>
    <w:rPr>
      <w:rFonts w:ascii="Times" w:eastAsia="Batang" w:hAnsi="Times"/>
      <w:szCs w:val="24"/>
    </w:rPr>
  </w:style>
  <w:style w:type="paragraph" w:customStyle="1" w:styleId="CharChar1CharCharCharChar">
    <w:name w:val="Char Char1 Char Char Char Char"/>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872414"/>
    <w:pPr>
      <w:widowControl w:val="0"/>
      <w:spacing w:after="0"/>
      <w:ind w:firstLine="420"/>
      <w:jc w:val="both"/>
    </w:pPr>
    <w:rPr>
      <w:rFonts w:eastAsia="SimSun"/>
      <w:kern w:val="2"/>
      <w:sz w:val="21"/>
      <w:lang w:val="en-US" w:eastAsia="zh-CN"/>
    </w:rPr>
  </w:style>
  <w:style w:type="paragraph" w:customStyle="1" w:styleId="aa">
    <w:name w:val="表格文字居左"/>
    <w:basedOn w:val="Normal"/>
    <w:next w:val="Normal"/>
    <w:qFormat/>
    <w:rsid w:val="00872414"/>
    <w:pPr>
      <w:widowControl w:val="0"/>
      <w:spacing w:after="0"/>
      <w:jc w:val="both"/>
    </w:pPr>
    <w:rPr>
      <w:rFonts w:ascii="Arial" w:eastAsia="SimSun" w:hAnsi="Arial" w:cs="SimSun"/>
      <w:kern w:val="2"/>
      <w:sz w:val="21"/>
      <w:lang w:val="en-US" w:eastAsia="zh-CN"/>
    </w:rPr>
  </w:style>
  <w:style w:type="paragraph" w:styleId="z-TopofForm">
    <w:name w:val="HTML Top of Form"/>
    <w:basedOn w:val="Normal"/>
    <w:next w:val="Normal"/>
    <w:link w:val="z-TopofFormChar"/>
    <w:hidden/>
    <w:uiPriority w:val="99"/>
    <w:unhideWhenUsed/>
    <w:rsid w:val="00872414"/>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qFormat/>
    <w:rsid w:val="00872414"/>
    <w:rPr>
      <w:rFonts w:ascii="Arial" w:eastAsia="SimSun" w:hAnsi="Arial" w:cs="Times New Roman"/>
      <w:vanish/>
      <w:sz w:val="16"/>
      <w:szCs w:val="16"/>
      <w:lang w:eastAsia="zh-CN"/>
    </w:rPr>
  </w:style>
  <w:style w:type="character" w:customStyle="1" w:styleId="hps">
    <w:name w:val="hps"/>
    <w:qFormat/>
    <w:rsid w:val="00872414"/>
  </w:style>
  <w:style w:type="paragraph" w:styleId="z-BottomofForm">
    <w:name w:val="HTML Bottom of Form"/>
    <w:basedOn w:val="Normal"/>
    <w:next w:val="Normal"/>
    <w:link w:val="z-BottomofFormChar"/>
    <w:hidden/>
    <w:uiPriority w:val="99"/>
    <w:unhideWhenUsed/>
    <w:rsid w:val="00872414"/>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qFormat/>
    <w:rsid w:val="00872414"/>
    <w:rPr>
      <w:rFonts w:ascii="Arial" w:eastAsia="SimSun" w:hAnsi="Arial" w:cs="Times New Roman"/>
      <w:vanish/>
      <w:sz w:val="16"/>
      <w:szCs w:val="16"/>
      <w:lang w:eastAsia="zh-CN"/>
    </w:rPr>
  </w:style>
  <w:style w:type="paragraph" w:customStyle="1" w:styleId="tablecell0">
    <w:name w:val="tablecell"/>
    <w:basedOn w:val="Normal"/>
    <w:qFormat/>
    <w:rsid w:val="00872414"/>
    <w:pPr>
      <w:autoSpaceDE w:val="0"/>
      <w:autoSpaceDN w:val="0"/>
      <w:adjustRightInd w:val="0"/>
      <w:snapToGrid w:val="0"/>
      <w:spacing w:before="40" w:after="40"/>
    </w:pPr>
    <w:rPr>
      <w:rFonts w:eastAsia="SimSun"/>
      <w:lang w:val="en-US"/>
    </w:rPr>
  </w:style>
  <w:style w:type="character" w:customStyle="1" w:styleId="shorttext">
    <w:name w:val="short_text"/>
    <w:qFormat/>
    <w:rsid w:val="00872414"/>
  </w:style>
  <w:style w:type="paragraph" w:customStyle="1" w:styleId="tableheader">
    <w:name w:val="tableheader"/>
    <w:basedOn w:val="Normal"/>
    <w:qFormat/>
    <w:rsid w:val="00872414"/>
    <w:pPr>
      <w:snapToGrid w:val="0"/>
      <w:spacing w:before="40" w:after="40"/>
      <w:jc w:val="center"/>
    </w:pPr>
    <w:rPr>
      <w:rFonts w:eastAsia="SimSun" w:cs="Calibri"/>
      <w:b/>
      <w:bCs/>
      <w:color w:val="000000"/>
      <w:lang w:val="en-US"/>
    </w:rPr>
  </w:style>
  <w:style w:type="character" w:customStyle="1" w:styleId="keyword">
    <w:name w:val="keyword"/>
    <w:qFormat/>
    <w:rsid w:val="00872414"/>
  </w:style>
  <w:style w:type="paragraph" w:customStyle="1" w:styleId="Test">
    <w:name w:val="Test"/>
    <w:basedOn w:val="Normal"/>
    <w:qFormat/>
    <w:rsid w:val="00872414"/>
    <w:pPr>
      <w:spacing w:before="60" w:after="60" w:line="280" w:lineRule="atLeast"/>
      <w:ind w:left="2160"/>
      <w:jc w:val="both"/>
    </w:pPr>
  </w:style>
  <w:style w:type="paragraph" w:styleId="BodyTextIndent">
    <w:name w:val="Body Text Indent"/>
    <w:basedOn w:val="Normal"/>
    <w:link w:val="BodyTextIndentChar"/>
    <w:unhideWhenUsed/>
    <w:qFormat/>
    <w:rsid w:val="00872414"/>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
    <w:qFormat/>
    <w:rsid w:val="00872414"/>
    <w:rPr>
      <w:rFonts w:ascii="Times New Roman" w:eastAsia="SimSun" w:hAnsi="Times New Roman" w:cs="Times New Roman"/>
      <w:sz w:val="20"/>
      <w:szCs w:val="20"/>
      <w:lang w:eastAsia="zh-CN"/>
    </w:rPr>
  </w:style>
  <w:style w:type="paragraph" w:customStyle="1" w:styleId="ordinary-output">
    <w:name w:val="ordinary-output"/>
    <w:basedOn w:val="Normal"/>
    <w:qFormat/>
    <w:rsid w:val="00872414"/>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qFormat/>
    <w:rsid w:val="00872414"/>
  </w:style>
  <w:style w:type="character" w:customStyle="1" w:styleId="PLChar">
    <w:name w:val="PL Char"/>
    <w:link w:val="PL"/>
    <w:uiPriority w:val="99"/>
    <w:qFormat/>
    <w:rsid w:val="00872414"/>
    <w:rPr>
      <w:rFonts w:ascii="Courier New" w:eastAsia="Times New Roman" w:hAnsi="Courier New" w:cs="Times New Roman"/>
      <w:noProof/>
      <w:sz w:val="16"/>
      <w:szCs w:val="20"/>
    </w:rPr>
  </w:style>
  <w:style w:type="paragraph" w:styleId="ListNumber3">
    <w:name w:val="List Number 3"/>
    <w:basedOn w:val="Normal"/>
    <w:qFormat/>
    <w:rsid w:val="00872414"/>
    <w:pPr>
      <w:numPr>
        <w:numId w:val="247"/>
      </w:numPr>
      <w:overflowPunct w:val="0"/>
      <w:autoSpaceDE w:val="0"/>
      <w:autoSpaceDN w:val="0"/>
      <w:adjustRightInd w:val="0"/>
      <w:textAlignment w:val="baseline"/>
    </w:pPr>
    <w:rPr>
      <w:rFonts w:eastAsia="Times New Roman"/>
    </w:rPr>
  </w:style>
  <w:style w:type="paragraph" w:styleId="Subtitle">
    <w:name w:val="Subtitle"/>
    <w:basedOn w:val="Normal"/>
    <w:next w:val="Normal"/>
    <w:link w:val="SubtitleChar"/>
    <w:uiPriority w:val="99"/>
    <w:qFormat/>
    <w:rsid w:val="00872414"/>
    <w:pPr>
      <w:numPr>
        <w:ilvl w:val="1"/>
      </w:numPr>
      <w:snapToGrid w:val="0"/>
      <w:spacing w:after="0"/>
    </w:pPr>
    <w:rPr>
      <w:rFonts w:ascii="Cambria" w:eastAsia="SimSun" w:hAnsi="Cambria"/>
      <w:b/>
      <w:i/>
      <w:iCs/>
      <w:color w:val="4F81BD"/>
      <w:spacing w:val="15"/>
      <w:szCs w:val="24"/>
      <w:lang w:val="en-US" w:eastAsia="zh-CN"/>
    </w:rPr>
  </w:style>
  <w:style w:type="character" w:customStyle="1" w:styleId="SubtitleChar">
    <w:name w:val="Subtitle Char"/>
    <w:basedOn w:val="DefaultParagraphFont"/>
    <w:link w:val="Subtitle"/>
    <w:uiPriority w:val="99"/>
    <w:qFormat/>
    <w:rsid w:val="00872414"/>
    <w:rPr>
      <w:rFonts w:ascii="Cambria" w:eastAsia="SimSun" w:hAnsi="Cambria" w:cs="Times New Roman"/>
      <w:b/>
      <w:i/>
      <w:iCs/>
      <w:color w:val="4F81BD"/>
      <w:spacing w:val="15"/>
      <w:sz w:val="20"/>
      <w:szCs w:val="24"/>
      <w:lang w:eastAsia="zh-CN"/>
    </w:rPr>
  </w:style>
  <w:style w:type="table" w:customStyle="1" w:styleId="TableGridLight1">
    <w:name w:val="Table Grid Light1"/>
    <w:basedOn w:val="TableNormal"/>
    <w:uiPriority w:val="40"/>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872414"/>
    <w:pPr>
      <w:spacing w:after="0" w:line="240" w:lineRule="auto"/>
      <w:ind w:left="0" w:firstLine="0"/>
      <w:jc w:val="left"/>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872414"/>
  </w:style>
  <w:style w:type="paragraph" w:styleId="Title">
    <w:name w:val="Title"/>
    <w:aliases w:val="Heading 31"/>
    <w:basedOn w:val="Normal"/>
    <w:link w:val="TitleChar1"/>
    <w:qFormat/>
    <w:rsid w:val="00872414"/>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Heading 31 Char1"/>
    <w:basedOn w:val="DefaultParagraphFont"/>
    <w:qFormat/>
    <w:rsid w:val="0087241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qFormat/>
    <w:rsid w:val="00872414"/>
    <w:rPr>
      <w:rFonts w:ascii="Arial" w:eastAsia="MS Mincho" w:hAnsi="Arial" w:cs="Times New Roman"/>
      <w:b/>
      <w:sz w:val="24"/>
      <w:szCs w:val="20"/>
      <w:lang w:val="de-DE" w:eastAsia="ja-JP"/>
    </w:rPr>
  </w:style>
  <w:style w:type="paragraph" w:customStyle="1" w:styleId="TableText">
    <w:name w:val="TableText"/>
    <w:basedOn w:val="BodyTextIndent"/>
    <w:qFormat/>
    <w:rsid w:val="00872414"/>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Index2">
    <w:name w:val="index 2"/>
    <w:basedOn w:val="Index1"/>
    <w:uiPriority w:val="99"/>
    <w:qFormat/>
    <w:rsid w:val="00872414"/>
    <w:pPr>
      <w:overflowPunct/>
      <w:autoSpaceDE/>
      <w:autoSpaceDN/>
      <w:adjustRightInd/>
      <w:ind w:left="284"/>
      <w:textAlignment w:val="auto"/>
    </w:pPr>
    <w:rPr>
      <w:rFonts w:eastAsia="MS Mincho"/>
      <w:lang w:eastAsia="ja-JP"/>
    </w:rPr>
  </w:style>
  <w:style w:type="paragraph" w:customStyle="1" w:styleId="tdoc-header">
    <w:name w:val="tdoc-header"/>
    <w:qFormat/>
    <w:rsid w:val="00872414"/>
    <w:pPr>
      <w:spacing w:after="0" w:line="240" w:lineRule="auto"/>
      <w:ind w:left="0" w:firstLine="0"/>
      <w:jc w:val="left"/>
    </w:pPr>
    <w:rPr>
      <w:rFonts w:ascii="Arial" w:eastAsia="MS Mincho" w:hAnsi="Arial" w:cs="Times New Roman"/>
      <w:noProof/>
      <w:sz w:val="24"/>
      <w:szCs w:val="20"/>
      <w:lang w:val="en-GB"/>
    </w:rPr>
  </w:style>
  <w:style w:type="paragraph" w:customStyle="1" w:styleId="HDStyleLS">
    <w:name w:val="HDStyle_LS"/>
    <w:basedOn w:val="Header"/>
    <w:qFormat/>
    <w:rsid w:val="00872414"/>
    <w:pPr>
      <w:tabs>
        <w:tab w:val="right" w:pos="9639"/>
        <w:tab w:val="right" w:pos="10206"/>
      </w:tabs>
      <w:jc w:val="both"/>
    </w:pPr>
    <w:rPr>
      <w:rFonts w:ascii="Arial" w:hAnsi="Arial" w:cs="Arial"/>
      <w:b/>
      <w:sz w:val="28"/>
    </w:rPr>
  </w:style>
  <w:style w:type="paragraph" w:customStyle="1" w:styleId="TitleText">
    <w:name w:val="Title Text"/>
    <w:basedOn w:val="Normal"/>
    <w:next w:val="Normal"/>
    <w:qFormat/>
    <w:rsid w:val="00872414"/>
    <w:pPr>
      <w:overflowPunct w:val="0"/>
      <w:autoSpaceDE w:val="0"/>
      <w:autoSpaceDN w:val="0"/>
      <w:adjustRightInd w:val="0"/>
      <w:spacing w:after="220"/>
      <w:textAlignment w:val="baseline"/>
    </w:pPr>
    <w:rPr>
      <w:b/>
      <w:lang w:val="en-US" w:eastAsia="ja-JP"/>
    </w:rPr>
  </w:style>
  <w:style w:type="paragraph" w:customStyle="1" w:styleId="91">
    <w:name w:val="目录 91"/>
    <w:basedOn w:val="TOC8"/>
    <w:qFormat/>
    <w:rsid w:val="00872414"/>
    <w:pPr>
      <w:keepNext w:val="0"/>
      <w:widowControl/>
      <w:ind w:left="1418" w:hanging="1418"/>
      <w:jc w:val="left"/>
    </w:pPr>
    <w:rPr>
      <w:rFonts w:eastAsia="MS Mincho"/>
      <w:lang w:val="en-GB"/>
    </w:rPr>
  </w:style>
  <w:style w:type="paragraph" w:customStyle="1" w:styleId="CRfront">
    <w:name w:val="CR_front"/>
    <w:next w:val="Normal"/>
    <w:qFormat/>
    <w:rsid w:val="00872414"/>
    <w:pPr>
      <w:spacing w:after="0" w:line="240" w:lineRule="auto"/>
      <w:ind w:left="0" w:firstLine="0"/>
      <w:jc w:val="left"/>
    </w:pPr>
    <w:rPr>
      <w:rFonts w:ascii="Arial" w:eastAsia="MS Mincho" w:hAnsi="Arial" w:cs="Times New Roman"/>
      <w:sz w:val="20"/>
      <w:szCs w:val="20"/>
      <w:lang w:val="en-GB"/>
    </w:rPr>
  </w:style>
  <w:style w:type="paragraph" w:customStyle="1" w:styleId="berschrift2Head2A2">
    <w:name w:val="Überschrift 2.Head2A.2"/>
    <w:basedOn w:val="Heading1"/>
    <w:next w:val="Normal"/>
    <w:qFormat/>
    <w:rsid w:val="00872414"/>
    <w:pPr>
      <w:numPr>
        <w:numId w:val="0"/>
      </w:numPr>
      <w:pBdr>
        <w:top w:val="none" w:sz="0" w:space="0" w:color="auto"/>
      </w:pBdr>
      <w:tabs>
        <w:tab w:val="num" w:pos="851"/>
      </w:tabs>
      <w:overflowPunct/>
      <w:autoSpaceDE/>
      <w:autoSpaceDN/>
      <w:adjustRightInd/>
      <w:spacing w:before="180"/>
      <w:ind w:left="851" w:hanging="851"/>
      <w:jc w:val="left"/>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qFormat/>
    <w:rsid w:val="00872414"/>
    <w:pPr>
      <w:numPr>
        <w:numId w:val="228"/>
      </w:numPr>
      <w:tabs>
        <w:tab w:val="num" w:pos="576"/>
      </w:tabs>
      <w:overflowPunct/>
      <w:autoSpaceDE/>
      <w:autoSpaceDN/>
      <w:adjustRightInd/>
      <w:spacing w:before="120"/>
      <w:jc w:val="left"/>
      <w:textAlignment w:val="auto"/>
      <w:outlineLvl w:val="2"/>
    </w:pPr>
    <w:rPr>
      <w:rFonts w:eastAsia="MS Mincho" w:cs="Times New Roman"/>
      <w:szCs w:val="20"/>
      <w:lang w:eastAsia="de-DE"/>
    </w:rPr>
  </w:style>
  <w:style w:type="paragraph" w:customStyle="1" w:styleId="Bullets">
    <w:name w:val="Bullets"/>
    <w:basedOn w:val="BodyText"/>
    <w:qFormat/>
    <w:rsid w:val="00872414"/>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qFormat/>
    <w:rsid w:val="00872414"/>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Normal"/>
    <w:qFormat/>
    <w:rsid w:val="00872414"/>
    <w:pPr>
      <w:spacing w:before="360" w:after="0" w:line="240" w:lineRule="atLeast"/>
      <w:jc w:val="center"/>
    </w:pPr>
    <w:rPr>
      <w:lang w:val="en-US" w:eastAsia="ja-JP"/>
    </w:rPr>
  </w:style>
  <w:style w:type="paragraph" w:styleId="BodyTextIndent2">
    <w:name w:val="Body Text Indent 2"/>
    <w:basedOn w:val="Normal"/>
    <w:link w:val="BodyTextIndent2Char"/>
    <w:qFormat/>
    <w:rsid w:val="00872414"/>
    <w:pPr>
      <w:ind w:leftChars="100" w:left="200"/>
    </w:pPr>
    <w:rPr>
      <w:lang w:eastAsia="ja-JP"/>
    </w:rPr>
  </w:style>
  <w:style w:type="character" w:customStyle="1" w:styleId="BodyTextIndent2Char">
    <w:name w:val="Body Text Indent 2 Char"/>
    <w:basedOn w:val="DefaultParagraphFont"/>
    <w:link w:val="BodyTextIndent2"/>
    <w:qFormat/>
    <w:rsid w:val="00872414"/>
    <w:rPr>
      <w:rFonts w:ascii="Times New Roman" w:eastAsia="MS Mincho" w:hAnsi="Times New Roman" w:cs="Times New Roman"/>
      <w:sz w:val="20"/>
      <w:szCs w:val="20"/>
      <w:lang w:val="en-GB" w:eastAsia="ja-JP"/>
    </w:rPr>
  </w:style>
  <w:style w:type="character" w:customStyle="1" w:styleId="ListChar">
    <w:name w:val="List Char"/>
    <w:link w:val="List"/>
    <w:uiPriority w:val="99"/>
    <w:qFormat/>
    <w:rsid w:val="00872414"/>
    <w:rPr>
      <w:rFonts w:ascii="Times New Roman" w:eastAsia="MS Mincho" w:hAnsi="Times New Roman" w:cs="Times New Roman"/>
      <w:sz w:val="20"/>
      <w:szCs w:val="20"/>
      <w:lang w:val="en-GB"/>
    </w:rPr>
  </w:style>
  <w:style w:type="character" w:customStyle="1" w:styleId="List2Char">
    <w:name w:val="List 2 Char"/>
    <w:link w:val="List2"/>
    <w:qFormat/>
    <w:rsid w:val="00872414"/>
    <w:rPr>
      <w:rFonts w:ascii="Times New Roman" w:eastAsia="MS Mincho" w:hAnsi="Times New Roman" w:cs="Times New Roman"/>
      <w:sz w:val="20"/>
      <w:szCs w:val="20"/>
      <w:lang w:val="en-GB"/>
    </w:rPr>
  </w:style>
  <w:style w:type="character" w:customStyle="1" w:styleId="List3Char">
    <w:name w:val="List 3 Char"/>
    <w:link w:val="List3"/>
    <w:uiPriority w:val="99"/>
    <w:qFormat/>
    <w:rsid w:val="00872414"/>
    <w:rPr>
      <w:rFonts w:ascii="Times New Roman" w:eastAsia="MS Mincho" w:hAnsi="Times New Roman" w:cs="Times New Roman"/>
      <w:sz w:val="20"/>
      <w:szCs w:val="20"/>
      <w:lang w:val="en-GB"/>
    </w:rPr>
  </w:style>
  <w:style w:type="paragraph" w:styleId="ListContinue2">
    <w:name w:val="List Continue 2"/>
    <w:basedOn w:val="Normal"/>
    <w:qFormat/>
    <w:rsid w:val="00872414"/>
    <w:pPr>
      <w:ind w:leftChars="400" w:left="850"/>
    </w:pPr>
    <w:rPr>
      <w:lang w:eastAsia="ja-JP"/>
    </w:rPr>
  </w:style>
  <w:style w:type="paragraph" w:styleId="BodyTextFirstIndent2">
    <w:name w:val="Body Text First Indent 2"/>
    <w:basedOn w:val="BodyTextIndent"/>
    <w:link w:val="BodyTextFirstIndent2Char"/>
    <w:qFormat/>
    <w:rsid w:val="0087241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872414"/>
    <w:rPr>
      <w:rFonts w:ascii="Times New Roman" w:eastAsia="MS Mincho" w:hAnsi="Times New Roman" w:cs="Times New Roman"/>
      <w:sz w:val="20"/>
      <w:szCs w:val="20"/>
      <w:lang w:val="en-GB" w:eastAsia="zh-CN"/>
    </w:rPr>
  </w:style>
  <w:style w:type="paragraph" w:customStyle="1" w:styleId="List1">
    <w:name w:val="List 1"/>
    <w:basedOn w:val="Normal"/>
    <w:qFormat/>
    <w:rsid w:val="00872414"/>
    <w:pPr>
      <w:spacing w:after="120"/>
      <w:ind w:left="568" w:hanging="284"/>
    </w:pPr>
    <w:rPr>
      <w:rFonts w:ascii="Arial" w:hAnsi="Arial"/>
      <w:szCs w:val="22"/>
      <w:lang w:eastAsia="ja-JP"/>
    </w:rPr>
  </w:style>
  <w:style w:type="paragraph" w:customStyle="1" w:styleId="assocaitedwith">
    <w:name w:val="assocaited with"/>
    <w:basedOn w:val="Normal"/>
    <w:qFormat/>
    <w:rsid w:val="00872414"/>
    <w:pPr>
      <w:jc w:val="center"/>
    </w:pPr>
    <w:rPr>
      <w:lang w:eastAsia="ja-JP"/>
    </w:rPr>
  </w:style>
  <w:style w:type="paragraph" w:customStyle="1" w:styleId="Nor">
    <w:name w:val="Nor'"/>
    <w:basedOn w:val="assocaitedwith"/>
    <w:qFormat/>
    <w:rsid w:val="00872414"/>
    <w:rPr>
      <w:b/>
    </w:rPr>
  </w:style>
  <w:style w:type="table" w:styleId="TableClassic2">
    <w:name w:val="Table Classic 2"/>
    <w:basedOn w:val="TableNormal"/>
    <w:qFormat/>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872414"/>
    <w:pPr>
      <w:spacing w:after="180" w:line="240" w:lineRule="auto"/>
      <w:ind w:left="0" w:firstLine="0"/>
      <w:jc w:val="left"/>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qFormat/>
    <w:rsid w:val="00872414"/>
    <w:pPr>
      <w:spacing w:after="0" w:line="240" w:lineRule="auto"/>
      <w:ind w:left="0" w:firstLine="0"/>
      <w:jc w:val="left"/>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872414"/>
    <w:pPr>
      <w:spacing w:after="0" w:line="240" w:lineRule="auto"/>
      <w:ind w:left="0" w:firstLine="0"/>
      <w:jc w:val="left"/>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872414"/>
    <w:pPr>
      <w:spacing w:after="0" w:line="240" w:lineRule="auto"/>
      <w:ind w:left="0" w:firstLine="0"/>
      <w:jc w:val="left"/>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872414"/>
    <w:pPr>
      <w:spacing w:after="180" w:line="240" w:lineRule="auto"/>
      <w:ind w:left="0" w:firstLine="0"/>
      <w:jc w:val="left"/>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0"/>
    <w:qFormat/>
    <w:rsid w:val="00872414"/>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link w:val="ab"/>
    <w:qFormat/>
    <w:rsid w:val="00872414"/>
    <w:rPr>
      <w:rFonts w:ascii="Times New Roman" w:eastAsia="SimSun" w:hAnsi="Times New Roman" w:cs="SimSun"/>
      <w:kern w:val="2"/>
      <w:sz w:val="21"/>
      <w:szCs w:val="20"/>
      <w:lang w:eastAsia="zh-CN"/>
    </w:rPr>
  </w:style>
  <w:style w:type="paragraph" w:customStyle="1" w:styleId="ac">
    <w:name w:val="公式"/>
    <w:basedOn w:val="Normal"/>
    <w:qFormat/>
    <w:rsid w:val="0087241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72414"/>
    <w:pPr>
      <w:spacing w:before="180" w:after="60"/>
      <w:jc w:val="both"/>
    </w:pPr>
    <w:rPr>
      <w:szCs w:val="24"/>
    </w:rPr>
  </w:style>
  <w:style w:type="character" w:customStyle="1" w:styleId="Normal9pointspacingChar">
    <w:name w:val="Normal 9 point spacing Char"/>
    <w:link w:val="Normal9pointspacing"/>
    <w:qFormat/>
    <w:rsid w:val="0087241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872414"/>
    <w:pPr>
      <w:spacing w:before="60" w:after="0"/>
      <w:ind w:left="1259" w:hanging="1259"/>
    </w:pPr>
    <w:rPr>
      <w:rFonts w:ascii="Arial" w:eastAsia="SimSun" w:hAnsi="Arial" w:cs="Arial"/>
      <w:lang w:val="en-US" w:eastAsia="zh-CN"/>
    </w:rPr>
  </w:style>
  <w:style w:type="paragraph" w:customStyle="1" w:styleId="onecomwebmail-msonormal">
    <w:name w:val="onecomwebmail-msonormal"/>
    <w:basedOn w:val="Normal"/>
    <w:qFormat/>
    <w:rsid w:val="00872414"/>
    <w:pPr>
      <w:spacing w:before="100" w:beforeAutospacing="1" w:after="100" w:afterAutospacing="1"/>
    </w:pPr>
    <w:rPr>
      <w:rFonts w:eastAsia="Times New Roman"/>
      <w:sz w:val="24"/>
      <w:szCs w:val="24"/>
      <w:lang w:val="en-US"/>
    </w:rPr>
  </w:style>
  <w:style w:type="paragraph" w:customStyle="1" w:styleId="Figure">
    <w:name w:val="Figure"/>
    <w:basedOn w:val="Normal"/>
    <w:next w:val="Caption"/>
    <w:qFormat/>
    <w:rsid w:val="00872414"/>
    <w:pPr>
      <w:keepNext/>
      <w:keepLines/>
      <w:spacing w:before="180" w:after="160" w:line="259" w:lineRule="auto"/>
      <w:jc w:val="center"/>
    </w:pPr>
    <w:rPr>
      <w:rFonts w:ascii="Calibri" w:eastAsia="Calibri" w:hAnsi="Calibri"/>
      <w:sz w:val="22"/>
      <w:szCs w:val="22"/>
      <w:lang w:val="en-US"/>
    </w:rPr>
  </w:style>
  <w:style w:type="paragraph" w:customStyle="1" w:styleId="references0">
    <w:name w:val="references"/>
    <w:qFormat/>
    <w:rsid w:val="00872414"/>
    <w:pPr>
      <w:numPr>
        <w:numId w:val="248"/>
      </w:numPr>
      <w:spacing w:after="50" w:line="180" w:lineRule="exact"/>
    </w:pPr>
    <w:rPr>
      <w:rFonts w:ascii="Times New Roman" w:eastAsia="MS Mincho" w:hAnsi="Times New Roman" w:cs="Times New Roman"/>
      <w:noProof/>
      <w:sz w:val="16"/>
      <w:szCs w:val="16"/>
    </w:rPr>
  </w:style>
  <w:style w:type="paragraph" w:styleId="IndexHeading">
    <w:name w:val="index heading"/>
    <w:basedOn w:val="Normal"/>
    <w:next w:val="Normal"/>
    <w:qFormat/>
    <w:rsid w:val="00872414"/>
    <w:pPr>
      <w:pBdr>
        <w:top w:val="single" w:sz="12" w:space="0" w:color="auto"/>
      </w:pBdr>
      <w:spacing w:before="360" w:after="240"/>
    </w:pPr>
    <w:rPr>
      <w:rFonts w:eastAsia="SimSun"/>
      <w:b/>
      <w:i/>
      <w:sz w:val="26"/>
    </w:rPr>
  </w:style>
  <w:style w:type="paragraph" w:customStyle="1" w:styleId="NumberedList">
    <w:name w:val="Numbered List"/>
    <w:basedOn w:val="Normal"/>
    <w:qFormat/>
    <w:rsid w:val="00872414"/>
    <w:pPr>
      <w:numPr>
        <w:numId w:val="250"/>
      </w:numPr>
      <w:spacing w:after="0"/>
      <w:jc w:val="both"/>
    </w:pPr>
  </w:style>
  <w:style w:type="paragraph" w:customStyle="1" w:styleId="FigureCaption">
    <w:name w:val="Figure Caption"/>
    <w:aliases w:val="fc Char,Figure Caption Char"/>
    <w:basedOn w:val="Normal"/>
    <w:qFormat/>
    <w:rsid w:val="0087241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872414"/>
    <w:pPr>
      <w:spacing w:before="120" w:after="120" w:line="240" w:lineRule="atLeast"/>
      <w:jc w:val="right"/>
    </w:pPr>
    <w:rPr>
      <w:rFonts w:eastAsia="SimSun"/>
      <w:sz w:val="22"/>
      <w:lang w:val="en-US"/>
    </w:rPr>
  </w:style>
  <w:style w:type="paragraph" w:customStyle="1" w:styleId="multifig">
    <w:name w:val="multifig"/>
    <w:basedOn w:val="Normal"/>
    <w:qFormat/>
    <w:rsid w:val="0087241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87241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87241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872414"/>
    <w:pPr>
      <w:spacing w:before="120" w:after="0" w:line="240" w:lineRule="exact"/>
      <w:jc w:val="both"/>
    </w:pPr>
    <w:rPr>
      <w:lang w:val="en-US"/>
    </w:rPr>
  </w:style>
  <w:style w:type="character" w:customStyle="1" w:styleId="Style10ptCharChar">
    <w:name w:val="Style 10 pt Char Char"/>
    <w:qFormat/>
    <w:rsid w:val="00872414"/>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872414"/>
    <w:pPr>
      <w:spacing w:before="60" w:after="60" w:line="240" w:lineRule="exact"/>
      <w:jc w:val="both"/>
    </w:pPr>
    <w:rPr>
      <w:b/>
      <w:lang w:val="en-US"/>
    </w:rPr>
  </w:style>
  <w:style w:type="character" w:customStyle="1" w:styleId="Style10ptBoldCharChar">
    <w:name w:val="Style 10 pt Bold Char Char"/>
    <w:qFormat/>
    <w:rsid w:val="00872414"/>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872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872414"/>
    <w:rPr>
      <w:rFonts w:ascii="Courier New" w:eastAsia="Batang" w:hAnsi="Courier New" w:cs="Courier New"/>
      <w:sz w:val="20"/>
      <w:szCs w:val="20"/>
      <w:lang w:eastAsia="ko-KR"/>
    </w:rPr>
  </w:style>
  <w:style w:type="paragraph" w:customStyle="1" w:styleId="Bullet0">
    <w:name w:val="Bullet"/>
    <w:basedOn w:val="Normal"/>
    <w:qFormat/>
    <w:rsid w:val="00872414"/>
    <w:pPr>
      <w:numPr>
        <w:numId w:val="249"/>
      </w:numPr>
      <w:tabs>
        <w:tab w:val="clear" w:pos="1440"/>
        <w:tab w:val="num" w:pos="432"/>
      </w:tabs>
      <w:spacing w:after="0"/>
      <w:ind w:left="432" w:hanging="432"/>
    </w:pPr>
    <w:rPr>
      <w:rFonts w:eastAsia="SimSun"/>
      <w:sz w:val="24"/>
      <w:szCs w:val="24"/>
      <w:lang w:val="en-US"/>
    </w:rPr>
  </w:style>
  <w:style w:type="character" w:customStyle="1" w:styleId="FigureCaption1">
    <w:name w:val="Figure Caption1"/>
    <w:aliases w:val="fc Char1,Figure Caption Char Char"/>
    <w:qFormat/>
    <w:rsid w:val="00872414"/>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872414"/>
    <w:pPr>
      <w:keepNext/>
      <w:spacing w:before="60" w:after="60" w:line="240" w:lineRule="atLeast"/>
      <w:jc w:val="center"/>
    </w:pPr>
    <w:rPr>
      <w:rFonts w:eastAsia="SimSun"/>
      <w:sz w:val="24"/>
      <w:lang w:val="en-US"/>
    </w:rPr>
  </w:style>
  <w:style w:type="character" w:customStyle="1" w:styleId="Equation-NumberedChar">
    <w:name w:val="Equation-Numbered Char"/>
    <w:qFormat/>
    <w:rsid w:val="00872414"/>
    <w:rPr>
      <w:rFonts w:ascii="Arial" w:eastAsia="SimSun" w:hAnsi="Arial" w:cs="Arial"/>
      <w:color w:val="0000FF"/>
      <w:kern w:val="2"/>
      <w:sz w:val="22"/>
      <w:lang w:val="en-US" w:eastAsia="en-US" w:bidi="ar-SA"/>
    </w:rPr>
  </w:style>
  <w:style w:type="paragraph" w:customStyle="1" w:styleId="item">
    <w:name w:val="item"/>
    <w:basedOn w:val="Normal"/>
    <w:qFormat/>
    <w:rsid w:val="00872414"/>
    <w:pPr>
      <w:numPr>
        <w:numId w:val="251"/>
      </w:numPr>
      <w:spacing w:after="0"/>
      <w:jc w:val="both"/>
    </w:pPr>
  </w:style>
  <w:style w:type="paragraph" w:customStyle="1" w:styleId="PaperTableCell">
    <w:name w:val="PaperTableCell"/>
    <w:basedOn w:val="Normal"/>
    <w:qFormat/>
    <w:rsid w:val="00872414"/>
    <w:pPr>
      <w:spacing w:after="0"/>
      <w:jc w:val="both"/>
    </w:pPr>
    <w:rPr>
      <w:rFonts w:eastAsia="SimSun"/>
      <w:sz w:val="16"/>
      <w:szCs w:val="24"/>
      <w:lang w:val="en-US"/>
    </w:rPr>
  </w:style>
  <w:style w:type="paragraph" w:customStyle="1" w:styleId="figure0">
    <w:name w:val="figure"/>
    <w:basedOn w:val="Normal"/>
    <w:link w:val="figure1"/>
    <w:qFormat/>
    <w:rsid w:val="00872414"/>
    <w:pPr>
      <w:keepNext/>
      <w:keepLines/>
      <w:spacing w:before="60" w:after="60" w:line="240" w:lineRule="atLeast"/>
      <w:jc w:val="center"/>
    </w:pPr>
    <w:rPr>
      <w:rFonts w:eastAsia="SimSun"/>
      <w:lang w:val="en-US"/>
    </w:rPr>
  </w:style>
  <w:style w:type="character" w:customStyle="1" w:styleId="moz-txt-tag">
    <w:name w:val="moz-txt-tag"/>
    <w:qFormat/>
    <w:rsid w:val="00872414"/>
    <w:rPr>
      <w:rFonts w:ascii="Arial" w:eastAsia="SimSun" w:hAnsi="Arial" w:cs="Arial"/>
      <w:color w:val="0000FF"/>
      <w:kern w:val="2"/>
      <w:lang w:val="en-US" w:eastAsia="zh-CN" w:bidi="ar-SA"/>
    </w:rPr>
  </w:style>
  <w:style w:type="character" w:customStyle="1" w:styleId="GuidanceChar">
    <w:name w:val="Guidance Char"/>
    <w:qFormat/>
    <w:rsid w:val="00872414"/>
    <w:rPr>
      <w:i/>
      <w:color w:val="0000FF"/>
      <w:lang w:val="en-GB" w:eastAsia="en-US" w:bidi="ar-SA"/>
    </w:rPr>
  </w:style>
  <w:style w:type="paragraph" w:styleId="BodyTextIndent3">
    <w:name w:val="Body Text Indent 3"/>
    <w:basedOn w:val="Normal"/>
    <w:link w:val="BodyTextIndent3Char"/>
    <w:qFormat/>
    <w:rsid w:val="00872414"/>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qFormat/>
    <w:rsid w:val="00872414"/>
    <w:rPr>
      <w:rFonts w:ascii="Times New Roman" w:eastAsia="SimSun" w:hAnsi="Times New Roman" w:cs="Times New Roman"/>
      <w:sz w:val="20"/>
      <w:szCs w:val="20"/>
      <w:lang w:eastAsia="ja-JP"/>
    </w:rPr>
  </w:style>
  <w:style w:type="paragraph" w:customStyle="1" w:styleId="CharCharCharCharCharChar1CharChar">
    <w:name w:val="Char Char Char Char Char Char1 Char Char"/>
    <w:next w:val="Normal"/>
    <w:semiHidden/>
    <w:qFormat/>
    <w:rsid w:val="00872414"/>
    <w:pPr>
      <w:keepNext/>
      <w:tabs>
        <w:tab w:val="num" w:pos="720"/>
      </w:tabs>
      <w:autoSpaceDE w:val="0"/>
      <w:autoSpaceDN w:val="0"/>
      <w:adjustRightInd w:val="0"/>
      <w:spacing w:after="0" w:line="240" w:lineRule="auto"/>
      <w:ind w:left="720" w:hanging="360"/>
    </w:pPr>
    <w:rPr>
      <w:rFonts w:ascii="Times New Roman" w:eastAsia="SimSun" w:hAnsi="Times New Roman" w:cs="Times New Roman"/>
      <w:kern w:val="2"/>
      <w:sz w:val="20"/>
      <w:szCs w:val="20"/>
      <w:lang w:val="en-GB" w:eastAsia="zh-CN"/>
    </w:rPr>
  </w:style>
  <w:style w:type="paragraph" w:customStyle="1" w:styleId="numberedlist0">
    <w:name w:val="numbered list"/>
    <w:basedOn w:val="ListBullet"/>
    <w:qFormat/>
    <w:rsid w:val="00872414"/>
    <w:pPr>
      <w:widowControl w:val="0"/>
      <w:tabs>
        <w:tab w:val="num" w:pos="574"/>
      </w:tabs>
      <w:spacing w:after="0"/>
      <w:ind w:left="0" w:hangingChars="200" w:hanging="200"/>
      <w:jc w:val="both"/>
    </w:pPr>
    <w:rPr>
      <w:rFonts w:eastAsia="MS Gothic"/>
      <w:kern w:val="2"/>
      <w:lang w:val="en-US" w:eastAsia="ja-JP"/>
    </w:rPr>
  </w:style>
  <w:style w:type="paragraph" w:customStyle="1" w:styleId="TabList">
    <w:name w:val="TabList"/>
    <w:basedOn w:val="Normal"/>
    <w:qFormat/>
    <w:rsid w:val="00872414"/>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Normal"/>
    <w:next w:val="table"/>
    <w:qFormat/>
    <w:rsid w:val="00872414"/>
    <w:pPr>
      <w:overflowPunct w:val="0"/>
      <w:autoSpaceDE w:val="0"/>
      <w:autoSpaceDN w:val="0"/>
      <w:adjustRightInd w:val="0"/>
      <w:spacing w:after="0"/>
      <w:textAlignment w:val="baseline"/>
    </w:pPr>
    <w:rPr>
      <w:i/>
      <w:lang w:eastAsia="en-GB"/>
    </w:rPr>
  </w:style>
  <w:style w:type="paragraph" w:customStyle="1" w:styleId="HE">
    <w:name w:val="HE"/>
    <w:basedOn w:val="Normal"/>
    <w:qFormat/>
    <w:rsid w:val="00872414"/>
    <w:pPr>
      <w:overflowPunct w:val="0"/>
      <w:autoSpaceDE w:val="0"/>
      <w:autoSpaceDN w:val="0"/>
      <w:adjustRightInd w:val="0"/>
      <w:spacing w:after="0"/>
      <w:textAlignment w:val="baseline"/>
    </w:pPr>
    <w:rPr>
      <w:b/>
      <w:lang w:eastAsia="en-GB"/>
    </w:rPr>
  </w:style>
  <w:style w:type="paragraph" w:customStyle="1" w:styleId="text0">
    <w:name w:val="text"/>
    <w:basedOn w:val="Normal"/>
    <w:link w:val="textChar0"/>
    <w:uiPriority w:val="99"/>
    <w:qFormat/>
    <w:rsid w:val="00872414"/>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0"/>
    <w:qFormat/>
    <w:rsid w:val="00872414"/>
    <w:pPr>
      <w:widowControl/>
      <w:numPr>
        <w:numId w:val="252"/>
      </w:numPr>
      <w:tabs>
        <w:tab w:val="clear" w:pos="1418"/>
      </w:tabs>
      <w:spacing w:after="120"/>
      <w:ind w:left="360" w:firstLine="0"/>
    </w:pPr>
    <w:rPr>
      <w:rFonts w:eastAsia="MS Mincho"/>
      <w:lang w:val="en-US"/>
    </w:rPr>
  </w:style>
  <w:style w:type="paragraph" w:customStyle="1" w:styleId="textintend3">
    <w:name w:val="text intend 3"/>
    <w:basedOn w:val="text0"/>
    <w:qFormat/>
    <w:rsid w:val="00872414"/>
    <w:pPr>
      <w:widowControl/>
      <w:numPr>
        <w:numId w:val="253"/>
      </w:numPr>
      <w:tabs>
        <w:tab w:val="clear" w:pos="1843"/>
        <w:tab w:val="num" w:pos="432"/>
      </w:tabs>
      <w:spacing w:after="120"/>
      <w:ind w:left="432" w:hanging="432"/>
    </w:pPr>
    <w:rPr>
      <w:rFonts w:eastAsia="MS Mincho"/>
      <w:lang w:val="en-US"/>
    </w:rPr>
  </w:style>
  <w:style w:type="paragraph" w:customStyle="1" w:styleId="normalpuce">
    <w:name w:val="normal puce"/>
    <w:basedOn w:val="Normal"/>
    <w:qFormat/>
    <w:rsid w:val="00872414"/>
    <w:pPr>
      <w:widowControl w:val="0"/>
      <w:numPr>
        <w:numId w:val="254"/>
      </w:numPr>
      <w:overflowPunct w:val="0"/>
      <w:autoSpaceDE w:val="0"/>
      <w:autoSpaceDN w:val="0"/>
      <w:adjustRightInd w:val="0"/>
      <w:spacing w:before="60" w:after="60"/>
      <w:jc w:val="both"/>
      <w:textAlignment w:val="baseline"/>
    </w:pPr>
    <w:rPr>
      <w:lang w:eastAsia="en-GB"/>
    </w:rPr>
  </w:style>
  <w:style w:type="paragraph" w:customStyle="1" w:styleId="Meetingcaption">
    <w:name w:val="Meeting caption"/>
    <w:basedOn w:val="Normal"/>
    <w:qFormat/>
    <w:rsid w:val="008724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872414"/>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rsid w:val="00872414"/>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qFormat/>
    <w:rsid w:val="00872414"/>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qFormat/>
    <w:rsid w:val="00872414"/>
    <w:pPr>
      <w:keepNext/>
      <w:tabs>
        <w:tab w:val="left" w:pos="-1134"/>
      </w:tabs>
      <w:autoSpaceDE w:val="0"/>
      <w:autoSpaceDN w:val="0"/>
      <w:adjustRightInd w:val="0"/>
      <w:spacing w:before="60" w:after="60" w:line="240" w:lineRule="auto"/>
      <w:ind w:left="0" w:firstLine="0"/>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qFormat/>
    <w:rsid w:val="00872414"/>
    <w:pPr>
      <w:keepNext/>
      <w:tabs>
        <w:tab w:val="num" w:pos="851"/>
      </w:tabs>
      <w:autoSpaceDE w:val="0"/>
      <w:autoSpaceDN w:val="0"/>
      <w:adjustRightInd w:val="0"/>
      <w:spacing w:before="60" w:after="60" w:line="240" w:lineRule="auto"/>
      <w:ind w:left="851" w:hanging="851"/>
    </w:pPr>
    <w:rPr>
      <w:rFonts w:ascii="Arial" w:eastAsia="SimSun" w:hAnsi="Arial" w:cs="Arial"/>
      <w:color w:val="0000FF"/>
      <w:kern w:val="2"/>
      <w:sz w:val="20"/>
      <w:szCs w:val="20"/>
      <w:lang w:eastAsia="zh-CN"/>
    </w:rPr>
  </w:style>
  <w:style w:type="character" w:customStyle="1" w:styleId="h4CharChar">
    <w:name w:val="h4 Char Char"/>
    <w:qFormat/>
    <w:rsid w:val="00872414"/>
    <w:rPr>
      <w:rFonts w:ascii="Arial" w:hAnsi="Arial"/>
      <w:sz w:val="24"/>
      <w:lang w:val="en-GB" w:eastAsia="ja-JP" w:bidi="ar-SA"/>
    </w:rPr>
  </w:style>
  <w:style w:type="paragraph" w:customStyle="1" w:styleId="NormalAfter3pt">
    <w:name w:val="Normal + After:  3 pt"/>
    <w:basedOn w:val="Normal"/>
    <w:qFormat/>
    <w:rsid w:val="00872414"/>
    <w:pPr>
      <w:tabs>
        <w:tab w:val="num" w:pos="2560"/>
      </w:tabs>
      <w:ind w:left="2560" w:hanging="357"/>
    </w:pPr>
    <w:rPr>
      <w:rFonts w:eastAsia="Times New Roman"/>
      <w:lang w:val="en-AU" w:eastAsia="ko-KR"/>
    </w:rPr>
  </w:style>
  <w:style w:type="character" w:customStyle="1" w:styleId="CharChar5">
    <w:name w:val="Char Char5"/>
    <w:semiHidden/>
    <w:qFormat/>
    <w:rsid w:val="00872414"/>
    <w:rPr>
      <w:rFonts w:ascii="Times New Roman" w:hAnsi="Times New Roman"/>
      <w:lang w:eastAsia="en-US"/>
    </w:rPr>
  </w:style>
  <w:style w:type="paragraph" w:customStyle="1" w:styleId="CharChar1CharChar">
    <w:name w:val="Char Char1 Char Char"/>
    <w:qFormat/>
    <w:rsid w:val="00872414"/>
    <w:pPr>
      <w:keepNext/>
      <w:tabs>
        <w:tab w:val="left" w:pos="-1134"/>
      </w:tabs>
      <w:autoSpaceDE w:val="0"/>
      <w:autoSpaceDN w:val="0"/>
      <w:adjustRightInd w:val="0"/>
      <w:spacing w:before="60" w:after="60" w:line="240" w:lineRule="auto"/>
      <w:ind w:left="0" w:firstLine="0"/>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872414"/>
    <w:pPr>
      <w:overflowPunct w:val="0"/>
      <w:autoSpaceDE w:val="0"/>
      <w:autoSpaceDN w:val="0"/>
      <w:adjustRightInd w:val="0"/>
      <w:spacing w:before="0"/>
    </w:pPr>
    <w:rPr>
      <w:rFonts w:eastAsia="SimSun"/>
      <w:lang w:val="en-US" w:eastAsia="zh-CN"/>
    </w:rPr>
  </w:style>
  <w:style w:type="character" w:customStyle="1" w:styleId="TableCellChar">
    <w:name w:val="Table Cell Char"/>
    <w:link w:val="TableCell1"/>
    <w:qFormat/>
    <w:rsid w:val="00872414"/>
    <w:rPr>
      <w:rFonts w:ascii="Arial" w:eastAsia="SimSun" w:hAnsi="Arial" w:cs="Times New Roman"/>
      <w:sz w:val="18"/>
      <w:szCs w:val="20"/>
      <w:lang w:eastAsia="zh-CN"/>
    </w:rPr>
  </w:style>
  <w:style w:type="paragraph" w:customStyle="1" w:styleId="CharCharCharCharCharChar1CharChar1">
    <w:name w:val="Char Char Char Char Char Char1 Char Char1"/>
    <w:next w:val="Normal"/>
    <w:semiHidden/>
    <w:qFormat/>
    <w:rsid w:val="00872414"/>
    <w:pPr>
      <w:keepNext/>
      <w:tabs>
        <w:tab w:val="num" w:pos="720"/>
      </w:tabs>
      <w:autoSpaceDE w:val="0"/>
      <w:autoSpaceDN w:val="0"/>
      <w:adjustRightInd w:val="0"/>
      <w:spacing w:after="0" w:line="240" w:lineRule="auto"/>
      <w:ind w:left="720" w:hanging="360"/>
    </w:pPr>
    <w:rPr>
      <w:rFonts w:ascii="Times New Roman" w:eastAsia="SimSun" w:hAnsi="Times New Roman" w:cs="Times New Roman"/>
      <w:kern w:val="2"/>
      <w:sz w:val="20"/>
      <w:szCs w:val="20"/>
      <w:lang w:val="en-GB" w:eastAsia="zh-CN"/>
    </w:rPr>
  </w:style>
  <w:style w:type="numbering" w:customStyle="1" w:styleId="14">
    <w:name w:val="无列表1"/>
    <w:next w:val="NoList"/>
    <w:uiPriority w:val="99"/>
    <w:semiHidden/>
    <w:unhideWhenUsed/>
    <w:rsid w:val="00872414"/>
  </w:style>
  <w:style w:type="character" w:customStyle="1" w:styleId="opdicttext22">
    <w:name w:val="op_dict_text22"/>
    <w:qFormat/>
    <w:rsid w:val="00872414"/>
  </w:style>
  <w:style w:type="character" w:customStyle="1" w:styleId="def">
    <w:name w:val="def"/>
    <w:qFormat/>
    <w:rsid w:val="00872414"/>
  </w:style>
  <w:style w:type="character" w:customStyle="1" w:styleId="high-light-bg4">
    <w:name w:val="high-light-bg4"/>
    <w:qFormat/>
    <w:rsid w:val="00872414"/>
  </w:style>
  <w:style w:type="character" w:customStyle="1" w:styleId="TitleChar2">
    <w:name w:val="Title Char2"/>
    <w:uiPriority w:val="10"/>
    <w:qFormat/>
    <w:locked/>
    <w:rsid w:val="00872414"/>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qFormat/>
    <w:rsid w:val="00872414"/>
    <w:pPr>
      <w:keepLines w:val="0"/>
      <w:numPr>
        <w:numId w:val="0"/>
      </w:numPr>
      <w:pBdr>
        <w:top w:val="none" w:sz="0" w:space="0" w:color="auto"/>
      </w:pBdr>
      <w:tabs>
        <w:tab w:val="left" w:pos="0"/>
        <w:tab w:val="num" w:pos="360"/>
      </w:tabs>
      <w:overflowPunct/>
      <w:autoSpaceDE/>
      <w:autoSpaceDN/>
      <w:adjustRightInd/>
      <w:spacing w:before="360" w:after="240"/>
      <w:ind w:left="360" w:hanging="360"/>
      <w:jc w:val="left"/>
      <w:textAlignment w:val="auto"/>
      <w:outlineLvl w:val="9"/>
    </w:pPr>
    <w:rPr>
      <w:rFonts w:ascii="Times New Roman" w:eastAsia="MS Gothic" w:hAnsi="Times New Roman" w:cs="Times New Roman"/>
      <w:kern w:val="28"/>
      <w:sz w:val="32"/>
      <w:szCs w:val="20"/>
      <w:lang w:eastAsia="ja-JP"/>
    </w:rPr>
  </w:style>
  <w:style w:type="paragraph" w:customStyle="1" w:styleId="lptext">
    <w:name w:val="lˆptext"/>
    <w:basedOn w:val="Normal"/>
    <w:qFormat/>
    <w:rsid w:val="00872414"/>
    <w:pPr>
      <w:spacing w:before="100" w:after="100"/>
      <w:ind w:left="860"/>
    </w:pPr>
    <w:rPr>
      <w:rFonts w:ascii="Times" w:eastAsia="MS Gothic" w:hAnsi="Times"/>
      <w:sz w:val="24"/>
      <w:lang w:eastAsia="ja-JP"/>
    </w:rPr>
  </w:style>
  <w:style w:type="paragraph" w:customStyle="1" w:styleId="ListBulletLast">
    <w:name w:val="List Bullet Last"/>
    <w:aliases w:val="lbl"/>
    <w:basedOn w:val="ListBullet"/>
    <w:next w:val="BodyText"/>
    <w:qFormat/>
    <w:rsid w:val="00872414"/>
    <w:pPr>
      <w:widowControl w:val="0"/>
      <w:tabs>
        <w:tab w:val="num" w:pos="574"/>
      </w:tabs>
      <w:spacing w:after="0"/>
      <w:ind w:left="0" w:hangingChars="200" w:hanging="200"/>
      <w:jc w:val="both"/>
    </w:pPr>
    <w:rPr>
      <w:rFonts w:eastAsia="MS Gothic"/>
      <w:kern w:val="2"/>
      <w:lang w:val="en-US" w:eastAsia="ja-JP"/>
    </w:rPr>
  </w:style>
  <w:style w:type="paragraph" w:styleId="BodyText3">
    <w:name w:val="Body Text 3"/>
    <w:basedOn w:val="Normal"/>
    <w:link w:val="BodyText3Char"/>
    <w:uiPriority w:val="99"/>
    <w:qFormat/>
    <w:rsid w:val="00872414"/>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872414"/>
    <w:rPr>
      <w:rFonts w:ascii="Times New Roman" w:eastAsia="MS Gothic" w:hAnsi="Times New Roman" w:cs="Times New Roman"/>
      <w:sz w:val="24"/>
      <w:szCs w:val="20"/>
      <w:lang w:val="en-GB" w:eastAsia="ja-JP"/>
    </w:rPr>
  </w:style>
  <w:style w:type="paragraph" w:customStyle="1" w:styleId="TableText1">
    <w:name w:val="Table_Text"/>
    <w:basedOn w:val="Normal"/>
    <w:qFormat/>
    <w:rsid w:val="0087241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87241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872414"/>
    <w:pPr>
      <w:widowControl w:val="0"/>
      <w:autoSpaceDE w:val="0"/>
      <w:autoSpaceDN w:val="0"/>
      <w:adjustRightInd w:val="0"/>
      <w:spacing w:after="0" w:line="240" w:lineRule="auto"/>
      <w:ind w:left="0" w:firstLine="0"/>
      <w:jc w:val="left"/>
    </w:pPr>
    <w:rPr>
      <w:rFonts w:ascii="MS PGothic" w:eastAsia="MS PGothic" w:hAnsi="Century" w:cs="Times New Roman"/>
      <w:sz w:val="20"/>
      <w:szCs w:val="20"/>
      <w:lang w:eastAsia="ja-JP"/>
    </w:rPr>
  </w:style>
  <w:style w:type="character" w:customStyle="1" w:styleId="ad">
    <w:name w:val="図表番号 (文字)"/>
    <w:aliases w:val="cap (文字),cap Char (文字) (文字)1"/>
    <w:rsid w:val="00872414"/>
    <w:rPr>
      <w:rFonts w:eastAsia="MS Gothic"/>
      <w:b/>
      <w:noProof w:val="0"/>
      <w:kern w:val="2"/>
      <w:sz w:val="24"/>
      <w:lang w:val="en-GB"/>
    </w:rPr>
  </w:style>
  <w:style w:type="paragraph" w:customStyle="1" w:styleId="CharCharCharCarCarCharCharCarCar">
    <w:name w:val="Char Char Char Car Car Char Char Car Car"/>
    <w:qFormat/>
    <w:rsid w:val="00872414"/>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72414"/>
    <w:pPr>
      <w:keepNext/>
      <w:tabs>
        <w:tab w:val="num" w:pos="720"/>
      </w:tabs>
      <w:autoSpaceDE w:val="0"/>
      <w:autoSpaceDN w:val="0"/>
      <w:adjustRightInd w:val="0"/>
      <w:spacing w:after="0" w:line="240" w:lineRule="auto"/>
      <w:ind w:left="720" w:hanging="360"/>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72414"/>
    <w:pPr>
      <w:keepNext/>
      <w:tabs>
        <w:tab w:val="num" w:pos="720"/>
      </w:tabs>
      <w:autoSpaceDE w:val="0"/>
      <w:autoSpaceDN w:val="0"/>
      <w:adjustRightInd w:val="0"/>
      <w:spacing w:after="0" w:line="240" w:lineRule="auto"/>
      <w:ind w:left="720" w:hanging="360"/>
    </w:pPr>
    <w:rPr>
      <w:rFonts w:ascii="Times New Roman" w:eastAsia="Times New Roman" w:hAnsi="Times New Roman" w:cs="Times New Roman"/>
      <w:kern w:val="2"/>
      <w:sz w:val="20"/>
      <w:szCs w:val="20"/>
      <w:lang w:val="en-GB" w:eastAsia="zh-CN"/>
    </w:rPr>
  </w:style>
  <w:style w:type="paragraph" w:customStyle="1" w:styleId="81">
    <w:name w:val="表 (赤)  81"/>
    <w:basedOn w:val="Normal"/>
    <w:uiPriority w:val="34"/>
    <w:qFormat/>
    <w:rsid w:val="00872414"/>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872414"/>
    <w:pPr>
      <w:spacing w:after="0" w:line="240" w:lineRule="auto"/>
      <w:ind w:left="0" w:firstLine="0"/>
      <w:jc w:val="left"/>
    </w:pPr>
    <w:rPr>
      <w:rFonts w:ascii="Times New Roman" w:eastAsia="MS Gothic" w:hAnsi="Times New Roman" w:cs="Times New Roman"/>
      <w:sz w:val="24"/>
      <w:szCs w:val="20"/>
      <w:lang w:val="en-GB" w:eastAsia="ja-JP"/>
    </w:rPr>
  </w:style>
  <w:style w:type="character" w:customStyle="1" w:styleId="Doc-titleChar">
    <w:name w:val="Doc-title Char"/>
    <w:link w:val="Doc-title"/>
    <w:qFormat/>
    <w:rsid w:val="00872414"/>
    <w:rPr>
      <w:rFonts w:ascii="Arial" w:eastAsia="SimSun" w:hAnsi="Arial" w:cs="Arial"/>
      <w:sz w:val="20"/>
      <w:szCs w:val="20"/>
      <w:lang w:eastAsia="zh-CN"/>
    </w:rPr>
  </w:style>
  <w:style w:type="paragraph" w:customStyle="1" w:styleId="msonormal0">
    <w:name w:val="msonormal"/>
    <w:basedOn w:val="Normal"/>
    <w:qFormat/>
    <w:rsid w:val="0087241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87241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87241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87241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87241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87241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87241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87241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87241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87241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87241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87241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87241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87241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87241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87241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87241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87241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87241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87241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87241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87241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87241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87241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87241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87241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87241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87241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87241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87241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87241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87241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87241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87241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87241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87241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87241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87241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87241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87241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87241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87241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87241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87241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87241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87241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87241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87241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87241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87241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87241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87241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87241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87241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87241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872414"/>
    <w:rPr>
      <w:rFonts w:ascii="Arial" w:hAnsi="Arial"/>
      <w:vanish w:val="0"/>
      <w:color w:val="FF0000"/>
      <w:sz w:val="24"/>
    </w:rPr>
  </w:style>
  <w:style w:type="paragraph" w:customStyle="1" w:styleId="Bulletedo1">
    <w:name w:val="Bulleted o 1"/>
    <w:basedOn w:val="Normal"/>
    <w:qFormat/>
    <w:rsid w:val="00872414"/>
    <w:pPr>
      <w:numPr>
        <w:numId w:val="255"/>
      </w:numPr>
      <w:overflowPunct w:val="0"/>
      <w:autoSpaceDE w:val="0"/>
      <w:autoSpaceDN w:val="0"/>
      <w:adjustRightInd w:val="0"/>
      <w:textAlignment w:val="baseline"/>
    </w:pPr>
    <w:rPr>
      <w:rFonts w:eastAsia="SimSun"/>
      <w:lang w:val="en-US"/>
    </w:rPr>
  </w:style>
  <w:style w:type="paragraph" w:customStyle="1" w:styleId="11BodyText">
    <w:name w:val="11 BodyText"/>
    <w:basedOn w:val="Normal"/>
    <w:qFormat/>
    <w:rsid w:val="0087241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87241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uiPriority w:val="99"/>
    <w:qFormat/>
    <w:rsid w:val="0087241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CharChar3">
    <w:name w:val="Char Char3"/>
    <w:qFormat/>
    <w:rsid w:val="00872414"/>
    <w:rPr>
      <w:rFonts w:ascii="Arial" w:hAnsi="Arial"/>
      <w:sz w:val="36"/>
      <w:lang w:val="en-GB" w:eastAsia="en-US" w:bidi="ar-SA"/>
    </w:rPr>
  </w:style>
  <w:style w:type="character" w:customStyle="1" w:styleId="CharChar2">
    <w:name w:val="Char Char2"/>
    <w:qFormat/>
    <w:rsid w:val="00872414"/>
    <w:rPr>
      <w:rFonts w:ascii="Arial" w:hAnsi="Arial"/>
      <w:sz w:val="32"/>
      <w:lang w:val="en-GB" w:eastAsia="en-US" w:bidi="ar-SA"/>
    </w:rPr>
  </w:style>
  <w:style w:type="character" w:customStyle="1" w:styleId="CharChar1">
    <w:name w:val="Char Char1"/>
    <w:qFormat/>
    <w:rsid w:val="00872414"/>
    <w:rPr>
      <w:rFonts w:ascii="Arial" w:hAnsi="Arial"/>
      <w:sz w:val="28"/>
      <w:lang w:val="en-GB" w:eastAsia="en-US" w:bidi="ar-SA"/>
    </w:rPr>
  </w:style>
  <w:style w:type="table" w:styleId="DarkList-Accent6">
    <w:name w:val="Dark List Accent 6"/>
    <w:basedOn w:val="TableNormal"/>
    <w:uiPriority w:val="70"/>
    <w:qFormat/>
    <w:rsid w:val="00872414"/>
    <w:pPr>
      <w:spacing w:after="0" w:line="240" w:lineRule="auto"/>
      <w:ind w:left="0" w:firstLine="0"/>
      <w:jc w:val="left"/>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e">
    <w:name w:val="テキスト"/>
    <w:basedOn w:val="Normal"/>
    <w:link w:val="af"/>
    <w:qFormat/>
    <w:rsid w:val="00872414"/>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
    <w:name w:val="テキスト (文字)"/>
    <w:link w:val="ae"/>
    <w:qFormat/>
    <w:rsid w:val="00872414"/>
    <w:rPr>
      <w:rFonts w:ascii="Century" w:eastAsia="MS Mincho" w:hAnsi="Century" w:cs="Times New Roman"/>
      <w:kern w:val="2"/>
      <w:sz w:val="21"/>
      <w:lang w:val="en-GB" w:eastAsia="ja-JP"/>
    </w:rPr>
  </w:style>
  <w:style w:type="character" w:customStyle="1" w:styleId="TFZchn">
    <w:name w:val="TF Zchn"/>
    <w:link w:val="TF"/>
    <w:qFormat/>
    <w:locked/>
    <w:rsid w:val="00872414"/>
    <w:rPr>
      <w:rFonts w:ascii="Arial" w:eastAsia="MS Mincho" w:hAnsi="Arial" w:cs="Times New Roman"/>
      <w:b/>
      <w:sz w:val="20"/>
      <w:szCs w:val="20"/>
      <w:lang w:val="en-GB"/>
    </w:rPr>
  </w:style>
  <w:style w:type="paragraph" w:styleId="TOCHeading">
    <w:name w:val="TOC Heading"/>
    <w:basedOn w:val="Heading1"/>
    <w:next w:val="Normal"/>
    <w:uiPriority w:val="39"/>
    <w:unhideWhenUsed/>
    <w:qFormat/>
    <w:rsid w:val="00872414"/>
    <w:pPr>
      <w:numPr>
        <w:numId w:val="0"/>
      </w:numPr>
      <w:pBdr>
        <w:top w:val="none" w:sz="0" w:space="0" w:color="auto"/>
      </w:pBdr>
      <w:overflowPunct/>
      <w:autoSpaceDE/>
      <w:autoSpaceDN/>
      <w:adjustRightInd/>
      <w:spacing w:after="0" w:line="259" w:lineRule="auto"/>
      <w:jc w:val="left"/>
      <w:textAlignment w:val="auto"/>
      <w:outlineLvl w:val="9"/>
    </w:pPr>
    <w:rPr>
      <w:rFonts w:ascii="Calibri Light" w:hAnsi="Calibri Light" w:cs="Times New Roman"/>
      <w:color w:val="2F5496"/>
      <w:sz w:val="32"/>
      <w:szCs w:val="32"/>
      <w:lang w:val="en-US" w:eastAsia="en-US"/>
    </w:rPr>
  </w:style>
  <w:style w:type="paragraph" w:customStyle="1" w:styleId="bullet10">
    <w:name w:val="bullet1"/>
    <w:basedOn w:val="text0"/>
    <w:link w:val="bullet1Char"/>
    <w:uiPriority w:val="99"/>
    <w:qFormat/>
    <w:rsid w:val="00872414"/>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uiPriority w:val="99"/>
    <w:qFormat/>
    <w:rsid w:val="00872414"/>
    <w:rPr>
      <w:rFonts w:ascii="Times New Roman" w:eastAsia="Times New Roman" w:hAnsi="Times New Roman" w:cs="Times New Roman"/>
      <w:sz w:val="24"/>
      <w:szCs w:val="20"/>
      <w:lang w:val="en-AU" w:eastAsia="en-GB"/>
    </w:rPr>
  </w:style>
  <w:style w:type="character" w:customStyle="1" w:styleId="bullet1Char">
    <w:name w:val="bullet1 Char"/>
    <w:link w:val="bullet10"/>
    <w:uiPriority w:val="99"/>
    <w:qFormat/>
    <w:rsid w:val="00872414"/>
    <w:rPr>
      <w:rFonts w:ascii="Calibri" w:eastAsia="SimSun" w:hAnsi="Calibri" w:cs="Times New Roman"/>
      <w:kern w:val="2"/>
      <w:sz w:val="24"/>
      <w:szCs w:val="24"/>
      <w:lang w:val="en-GB" w:eastAsia="zh-CN"/>
    </w:rPr>
  </w:style>
  <w:style w:type="paragraph" w:customStyle="1" w:styleId="tdoc">
    <w:name w:val="tdoc"/>
    <w:basedOn w:val="Normal"/>
    <w:link w:val="tdocChar"/>
    <w:qFormat/>
    <w:rsid w:val="00872414"/>
    <w:pPr>
      <w:spacing w:after="0"/>
      <w:ind w:left="1440" w:hanging="1440"/>
    </w:pPr>
    <w:rPr>
      <w:rFonts w:ascii="Times" w:eastAsia="Batang" w:hAnsi="Times"/>
      <w:szCs w:val="24"/>
    </w:rPr>
  </w:style>
  <w:style w:type="character" w:customStyle="1" w:styleId="tdocChar">
    <w:name w:val="tdoc Char"/>
    <w:link w:val="tdoc"/>
    <w:qFormat/>
    <w:rsid w:val="00872414"/>
    <w:rPr>
      <w:rFonts w:ascii="Times" w:eastAsia="Batang" w:hAnsi="Times" w:cs="Times New Roman"/>
      <w:sz w:val="20"/>
      <w:szCs w:val="24"/>
      <w:lang w:val="en-GB"/>
    </w:rPr>
  </w:style>
  <w:style w:type="character" w:customStyle="1" w:styleId="bullet3Char">
    <w:name w:val="bullet3 Char"/>
    <w:link w:val="bullet3"/>
    <w:qFormat/>
    <w:rsid w:val="00872414"/>
    <w:rPr>
      <w:rFonts w:ascii="Times" w:eastAsia="Batang" w:hAnsi="Times" w:cs="Times New Roman"/>
      <w:sz w:val="20"/>
      <w:szCs w:val="24"/>
      <w:lang w:val="en-GB"/>
    </w:rPr>
  </w:style>
  <w:style w:type="paragraph" w:customStyle="1" w:styleId="gmail-msolistparagraph">
    <w:name w:val="gmail-msolistparagraph"/>
    <w:basedOn w:val="Normal"/>
    <w:uiPriority w:val="99"/>
    <w:qFormat/>
    <w:rsid w:val="0087241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72414"/>
    <w:pPr>
      <w:spacing w:before="75" w:after="75"/>
    </w:pPr>
    <w:rPr>
      <w:rFonts w:ascii="Malgun Gothic" w:eastAsia="Malgun Gothic" w:hAnsi="Malgun Gothic" w:cs="Calibri"/>
      <w:lang w:val="sv-SE" w:eastAsia="sv-SE"/>
    </w:rPr>
  </w:style>
  <w:style w:type="character" w:customStyle="1" w:styleId="onecomwebmail-spelle">
    <w:name w:val="onecomwebmail-spelle"/>
    <w:qFormat/>
    <w:rsid w:val="00872414"/>
  </w:style>
  <w:style w:type="paragraph" w:customStyle="1" w:styleId="onecomwebmail-msolistparagraph">
    <w:name w:val="onecomwebmail-msolistparagraph"/>
    <w:basedOn w:val="Normal"/>
    <w:qFormat/>
    <w:rsid w:val="00872414"/>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rsid w:val="00872414"/>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rsid w:val="00872414"/>
    <w:pPr>
      <w:spacing w:before="100" w:beforeAutospacing="1" w:after="100" w:afterAutospacing="1"/>
    </w:pPr>
    <w:rPr>
      <w:rFonts w:eastAsia="Times New Roman"/>
      <w:sz w:val="24"/>
      <w:szCs w:val="24"/>
      <w:lang w:val="sv-SE" w:eastAsia="sv-SE"/>
    </w:rPr>
  </w:style>
  <w:style w:type="character" w:customStyle="1" w:styleId="onecomwebmail-font">
    <w:name w:val="onecomwebmail-font"/>
    <w:qFormat/>
    <w:rsid w:val="00872414"/>
  </w:style>
  <w:style w:type="character" w:customStyle="1" w:styleId="onecomwebmail-size">
    <w:name w:val="onecomwebmail-size"/>
    <w:qFormat/>
    <w:rsid w:val="00872414"/>
  </w:style>
  <w:style w:type="numbering" w:customStyle="1" w:styleId="NoList2">
    <w:name w:val="No List2"/>
    <w:next w:val="NoList"/>
    <w:uiPriority w:val="99"/>
    <w:semiHidden/>
    <w:rsid w:val="00872414"/>
  </w:style>
  <w:style w:type="paragraph" w:customStyle="1" w:styleId="CharChar1CharCharCharCharCharCharCharCharCharCharCharCharCharCharChar4">
    <w:name w:val="Char Char1 Char Char Char Char Char Char Char Char Char Char Char Char Char Char Char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2">
    <w:name w:val="Style Bulleted2"/>
    <w:rsid w:val="00872414"/>
  </w:style>
  <w:style w:type="character" w:customStyle="1" w:styleId="af0">
    <w:name w:val="未解決のメンション"/>
    <w:uiPriority w:val="99"/>
    <w:semiHidden/>
    <w:unhideWhenUsed/>
    <w:rsid w:val="00872414"/>
    <w:rPr>
      <w:color w:val="808080"/>
      <w:shd w:val="clear" w:color="auto" w:fill="E6E6E6"/>
    </w:rPr>
  </w:style>
  <w:style w:type="character" w:customStyle="1" w:styleId="51">
    <w:name w:val="(文字) (文字)51"/>
    <w:semiHidden/>
    <w:rsid w:val="00872414"/>
    <w:rPr>
      <w:rFonts w:ascii="Times New Roman" w:hAnsi="Times New Roman"/>
      <w:lang w:eastAsia="en-US"/>
    </w:rPr>
  </w:style>
  <w:style w:type="numbering" w:customStyle="1" w:styleId="StyleBulletedSymbolsymbolLeft025Hanging02">
    <w:name w:val="Style Bulleted Symbol (symbol) Left:  0.25&quot; Hanging:  0.2"/>
    <w:basedOn w:val="NoList"/>
    <w:rsid w:val="00872414"/>
  </w:style>
  <w:style w:type="table" w:customStyle="1" w:styleId="TableGrid1">
    <w:name w:val="Table Grid1"/>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af1">
    <w:name w:val="メンション"/>
    <w:uiPriority w:val="99"/>
    <w:semiHidden/>
    <w:unhideWhenUsed/>
    <w:rsid w:val="00872414"/>
    <w:rPr>
      <w:color w:val="2B579A"/>
      <w:shd w:val="clear" w:color="auto" w:fill="E6E6E6"/>
    </w:rPr>
  </w:style>
  <w:style w:type="paragraph" w:customStyle="1" w:styleId="Proposalsub">
    <w:name w:val="Proposal_sub"/>
    <w:basedOn w:val="Normal"/>
    <w:link w:val="ProposalsubChar"/>
    <w:qFormat/>
    <w:rsid w:val="00872414"/>
    <w:pPr>
      <w:numPr>
        <w:numId w:val="25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872414"/>
    <w:pPr>
      <w:numPr>
        <w:ilvl w:val="1"/>
        <w:numId w:val="256"/>
      </w:numPr>
      <w:spacing w:before="120" w:after="120"/>
      <w:ind w:left="1593"/>
      <w:jc w:val="both"/>
    </w:pPr>
    <w:rPr>
      <w:rFonts w:eastAsia="Malgun Gothic"/>
      <w:kern w:val="2"/>
      <w:szCs w:val="22"/>
      <w:lang w:val="en-US" w:eastAsia="ko-KR"/>
    </w:rPr>
  </w:style>
  <w:style w:type="table" w:customStyle="1" w:styleId="GridTable4-Accent52">
    <w:name w:val="Grid Table 4 - Accent 52"/>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872414"/>
  </w:style>
  <w:style w:type="numbering" w:customStyle="1" w:styleId="StyleBulletedSymbolsymbolLeft025Hanging02512">
    <w:name w:val="Style Bulleted Symbol (symbol) Left:  0.25&quot; Hanging:  0.25&quot;12"/>
    <w:basedOn w:val="NoList"/>
    <w:rsid w:val="00872414"/>
  </w:style>
  <w:style w:type="numbering" w:customStyle="1" w:styleId="StyleBulletedSymbolsymbolLeft025Hanging02522">
    <w:name w:val="Style Bulleted Symbol (symbol) Left:  0.25&quot; Hanging:  0.25&quot;22"/>
    <w:basedOn w:val="NoList"/>
    <w:rsid w:val="00872414"/>
  </w:style>
  <w:style w:type="numbering" w:customStyle="1" w:styleId="StyleBulletedSymbolsymbolLeft025Hanging02523">
    <w:name w:val="Style Bulleted Symbol (symbol) Left:  0.25&quot; Hanging:  0.25&quot;23"/>
    <w:basedOn w:val="NoList"/>
    <w:rsid w:val="00872414"/>
  </w:style>
  <w:style w:type="paragraph" w:customStyle="1" w:styleId="ParagraphNumbering">
    <w:name w:val="Paragraph Numbering"/>
    <w:basedOn w:val="Normal"/>
    <w:qFormat/>
    <w:rsid w:val="00872414"/>
    <w:pPr>
      <w:numPr>
        <w:numId w:val="257"/>
      </w:numPr>
      <w:tabs>
        <w:tab w:val="left" w:pos="851"/>
      </w:tabs>
      <w:spacing w:after="0" w:line="360" w:lineRule="auto"/>
    </w:pPr>
    <w:rPr>
      <w:rFonts w:ascii="Arial" w:hAnsi="Arial" w:cs="MS PGothic"/>
      <w:sz w:val="22"/>
      <w:szCs w:val="22"/>
      <w:lang w:val="en-US" w:eastAsia="ja-JP"/>
    </w:rPr>
  </w:style>
  <w:style w:type="numbering" w:customStyle="1" w:styleId="NoList3">
    <w:name w:val="No List3"/>
    <w:next w:val="NoList"/>
    <w:uiPriority w:val="99"/>
    <w:semiHidden/>
    <w:unhideWhenUsed/>
    <w:rsid w:val="00872414"/>
  </w:style>
  <w:style w:type="paragraph" w:customStyle="1" w:styleId="CharChar1CharCharCharCharCharCharCharCharCharCharCharCharCharCharChar40">
    <w:name w:val="Char Char1 Char Char Char Char Char Char Char Char Char Char Char Char Char Char Char40"/>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3">
    <w:name w:val="Style Bulleted3"/>
    <w:rsid w:val="00872414"/>
    <w:pPr>
      <w:numPr>
        <w:numId w:val="320"/>
      </w:numPr>
    </w:pPr>
  </w:style>
  <w:style w:type="character" w:customStyle="1" w:styleId="535">
    <w:name w:val="(文字) (文字)535"/>
    <w:semiHidden/>
    <w:rsid w:val="00872414"/>
    <w:rPr>
      <w:rFonts w:ascii="Times New Roman" w:hAnsi="Times New Roman"/>
      <w:lang w:eastAsia="en-US"/>
    </w:rPr>
  </w:style>
  <w:style w:type="numbering" w:customStyle="1" w:styleId="StyleBulletedSymbolsymbolLeft025Hanging03">
    <w:name w:val="Style Bulleted Symbol (symbol) Left:  0.25&quot; Hanging:  0.3"/>
    <w:basedOn w:val="NoList"/>
    <w:rsid w:val="00872414"/>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872414"/>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872414"/>
  </w:style>
  <w:style w:type="numbering" w:customStyle="1" w:styleId="StyleBulletedSymbolsymbolLeft025Hanging02513">
    <w:name w:val="Style Bulleted Symbol (symbol) Left:  0.25&quot; Hanging:  0.25&quot;13"/>
    <w:basedOn w:val="NoList"/>
    <w:rsid w:val="00872414"/>
  </w:style>
  <w:style w:type="numbering" w:customStyle="1" w:styleId="StyleBulletedSymbolsymbolLeft025Hanging02524">
    <w:name w:val="Style Bulleted Symbol (symbol) Left:  0.25&quot; Hanging:  0.25&quot;24"/>
    <w:basedOn w:val="NoList"/>
    <w:rsid w:val="00872414"/>
  </w:style>
  <w:style w:type="character" w:customStyle="1" w:styleId="NOChar1">
    <w:name w:val="NO Char1"/>
    <w:qFormat/>
    <w:rsid w:val="00872414"/>
    <w:rPr>
      <w:sz w:val="24"/>
      <w:lang w:eastAsia="en-US"/>
    </w:rPr>
  </w:style>
  <w:style w:type="character" w:customStyle="1" w:styleId="CommentaireCar">
    <w:name w:val="Commentaire Car"/>
    <w:rsid w:val="00872414"/>
    <w:rPr>
      <w:sz w:val="20"/>
      <w:szCs w:val="20"/>
    </w:rPr>
  </w:style>
  <w:style w:type="character" w:customStyle="1" w:styleId="citationref">
    <w:name w:val="citationref"/>
    <w:rsid w:val="00872414"/>
  </w:style>
  <w:style w:type="character" w:customStyle="1" w:styleId="mw-mmv-title">
    <w:name w:val="mw-mmv-title"/>
    <w:rsid w:val="00872414"/>
  </w:style>
  <w:style w:type="character" w:customStyle="1" w:styleId="legend-color">
    <w:name w:val="legend-color"/>
    <w:rsid w:val="00872414"/>
  </w:style>
  <w:style w:type="paragraph" w:customStyle="1" w:styleId="Equationlegend">
    <w:name w:val="Equation_legend"/>
    <w:basedOn w:val="NormalIndent"/>
    <w:link w:val="EquationlegendChar"/>
    <w:qFormat/>
    <w:rsid w:val="00872414"/>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872414"/>
    <w:rPr>
      <w:rFonts w:ascii="Times New Roman" w:eastAsia="Times New Roman" w:hAnsi="Times New Roman" w:cs="Times New Roman"/>
      <w:sz w:val="24"/>
      <w:szCs w:val="20"/>
    </w:rPr>
  </w:style>
  <w:style w:type="numbering" w:customStyle="1" w:styleId="NoList4">
    <w:name w:val="No List4"/>
    <w:next w:val="NoList"/>
    <w:uiPriority w:val="99"/>
    <w:semiHidden/>
    <w:rsid w:val="00872414"/>
  </w:style>
  <w:style w:type="paragraph" w:customStyle="1" w:styleId="CharChar1CharCharCharCharCharCharCharCharCharCharCharCharCharCharChar39">
    <w:name w:val="Char Char1 Char Char Char Char Char Char Char Char Char Char Char Char Char Char Char3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4">
    <w:name w:val="Style Bulleted4"/>
    <w:rsid w:val="00872414"/>
  </w:style>
  <w:style w:type="character" w:customStyle="1" w:styleId="534">
    <w:name w:val="(文字) (文字)534"/>
    <w:semiHidden/>
    <w:rsid w:val="00872414"/>
    <w:rPr>
      <w:rFonts w:ascii="Times New Roman" w:hAnsi="Times New Roman"/>
      <w:lang w:eastAsia="en-US"/>
    </w:rPr>
  </w:style>
  <w:style w:type="numbering" w:customStyle="1" w:styleId="StyleBulletedSymbolsymbolLeft025Hanging04">
    <w:name w:val="Style Bulleted Symbol (symbol) Left:  0.25&quot; Hanging:  0.4"/>
    <w:basedOn w:val="NoList"/>
    <w:rsid w:val="00872414"/>
  </w:style>
  <w:style w:type="table" w:customStyle="1" w:styleId="ColorfulList-Accent14">
    <w:name w:val="Colorful List - Accent 14"/>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872414"/>
  </w:style>
  <w:style w:type="numbering" w:customStyle="1" w:styleId="StyleBulletedSymbolsymbolLeft025Hanging02514">
    <w:name w:val="Style Bulleted Symbol (symbol) Left:  0.25&quot; Hanging:  0.25&quot;14"/>
    <w:basedOn w:val="NoList"/>
    <w:rsid w:val="00872414"/>
  </w:style>
  <w:style w:type="numbering" w:customStyle="1" w:styleId="StyleBulletedSymbolsymbolLeft025Hanging02525">
    <w:name w:val="Style Bulleted Symbol (symbol) Left:  0.25&quot; Hanging:  0.25&quot;25"/>
    <w:basedOn w:val="NoList"/>
    <w:rsid w:val="00872414"/>
  </w:style>
  <w:style w:type="numbering" w:customStyle="1" w:styleId="NoList5">
    <w:name w:val="No List5"/>
    <w:next w:val="NoList"/>
    <w:uiPriority w:val="99"/>
    <w:semiHidden/>
    <w:unhideWhenUsed/>
    <w:rsid w:val="00872414"/>
  </w:style>
  <w:style w:type="paragraph" w:customStyle="1" w:styleId="CharChar1CharCharCharCharCharCharCharCharCharCharCharCharCharCharChar38">
    <w:name w:val="Char Char1 Char Char Char Char Char Char Char Char Char Char Char Char Char Char Char38"/>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5">
    <w:name w:val="Style Bulleted5"/>
    <w:rsid w:val="00872414"/>
  </w:style>
  <w:style w:type="character" w:customStyle="1" w:styleId="533">
    <w:name w:val="(文字) (文字)533"/>
    <w:semiHidden/>
    <w:rsid w:val="00872414"/>
    <w:rPr>
      <w:rFonts w:ascii="Times New Roman" w:hAnsi="Times New Roman"/>
      <w:lang w:eastAsia="en-US"/>
    </w:rPr>
  </w:style>
  <w:style w:type="numbering" w:customStyle="1" w:styleId="StyleBulletedSymbolsymbolLeft025Hanging05">
    <w:name w:val="Style Bulleted Symbol (symbol) Left:  0.25&quot; Hanging:  0.5"/>
    <w:basedOn w:val="NoList"/>
    <w:rsid w:val="00872414"/>
  </w:style>
  <w:style w:type="table" w:customStyle="1" w:styleId="ColorfulList-Accent15">
    <w:name w:val="Colorful List - Accent 15"/>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5">
    <w:name w:val="访问过的超链接1"/>
    <w:rsid w:val="00872414"/>
    <w:rPr>
      <w:color w:val="800080"/>
      <w:kern w:val="2"/>
      <w:u w:val="single"/>
      <w:lang w:val="en-GB" w:eastAsia="zh-CN" w:bidi="ar-SA"/>
    </w:rPr>
  </w:style>
  <w:style w:type="paragraph" w:customStyle="1" w:styleId="16">
    <w:name w:val="1"/>
    <w:next w:val="Normal"/>
    <w:qFormat/>
    <w:rsid w:val="00872414"/>
    <w:pPr>
      <w:keepNext/>
      <w:tabs>
        <w:tab w:val="num" w:pos="720"/>
      </w:tabs>
      <w:autoSpaceDE w:val="0"/>
      <w:autoSpaceDN w:val="0"/>
      <w:adjustRightInd w:val="0"/>
      <w:spacing w:after="0" w:line="240" w:lineRule="auto"/>
      <w:ind w:left="720" w:hanging="360"/>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872414"/>
  </w:style>
  <w:style w:type="numbering" w:customStyle="1" w:styleId="StyleBulletedSymbolsymbolLeft025Hanging02515">
    <w:name w:val="Style Bulleted Symbol (symbol) Left:  0.25&quot; Hanging:  0.25&quot;15"/>
    <w:basedOn w:val="NoList"/>
    <w:rsid w:val="00872414"/>
  </w:style>
  <w:style w:type="numbering" w:customStyle="1" w:styleId="StyleBulletedSymbolsymbolLeft025Hanging02526">
    <w:name w:val="Style Bulleted Symbol (symbol) Left:  0.25&quot; Hanging:  0.25&quot;26"/>
    <w:basedOn w:val="NoList"/>
    <w:rsid w:val="00872414"/>
  </w:style>
  <w:style w:type="paragraph" w:customStyle="1" w:styleId="Eqn">
    <w:name w:val="Eqn"/>
    <w:basedOn w:val="Normal"/>
    <w:qFormat/>
    <w:rsid w:val="00872414"/>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0"/>
    <w:qFormat/>
    <w:rsid w:val="00872414"/>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872414"/>
    <w:pPr>
      <w:spacing w:before="100" w:beforeAutospacing="1" w:after="100" w:afterAutospacing="1"/>
    </w:pPr>
    <w:rPr>
      <w:rFonts w:eastAsia="Calibri"/>
      <w:sz w:val="24"/>
      <w:szCs w:val="24"/>
      <w:lang w:val="en-US"/>
    </w:rPr>
  </w:style>
  <w:style w:type="character" w:customStyle="1" w:styleId="MTConvertedEquation">
    <w:name w:val="MTConvertedEquation"/>
    <w:rsid w:val="00872414"/>
    <w:rPr>
      <w:lang w:eastAsia="zh-CN"/>
    </w:rPr>
  </w:style>
  <w:style w:type="character" w:customStyle="1" w:styleId="gmail-il">
    <w:name w:val="gmail-il"/>
    <w:rsid w:val="00872414"/>
  </w:style>
  <w:style w:type="paragraph" w:customStyle="1" w:styleId="gmail-m-6486197391449858303msolistparagraph">
    <w:name w:val="gmail-m-6486197391449858303msolistparagraph"/>
    <w:basedOn w:val="Normal"/>
    <w:qFormat/>
    <w:rsid w:val="00872414"/>
    <w:pPr>
      <w:spacing w:before="100" w:beforeAutospacing="1" w:after="100" w:afterAutospacing="1"/>
    </w:pPr>
    <w:rPr>
      <w:rFonts w:eastAsia="Times New Roman"/>
      <w:sz w:val="24"/>
      <w:szCs w:val="24"/>
      <w:lang w:val="en-US" w:eastAsia="zh-CN"/>
    </w:rPr>
  </w:style>
  <w:style w:type="numbering" w:customStyle="1" w:styleId="110">
    <w:name w:val="无列表11"/>
    <w:next w:val="NoList"/>
    <w:uiPriority w:val="99"/>
    <w:semiHidden/>
    <w:unhideWhenUsed/>
    <w:rsid w:val="00872414"/>
  </w:style>
  <w:style w:type="character" w:customStyle="1" w:styleId="af2">
    <w:name w:val="上角标"/>
    <w:rsid w:val="00872414"/>
    <w:rPr>
      <w:vertAlign w:val="superscript"/>
    </w:rPr>
  </w:style>
  <w:style w:type="character" w:customStyle="1" w:styleId="af3">
    <w:name w:val="下角标"/>
    <w:rsid w:val="00872414"/>
    <w:rPr>
      <w:vertAlign w:val="subscript"/>
    </w:rPr>
  </w:style>
  <w:style w:type="character" w:customStyle="1" w:styleId="af4">
    <w:name w:val="正文字符"/>
    <w:rsid w:val="00872414"/>
    <w:rPr>
      <w:rFonts w:ascii="Times New Roman" w:eastAsia="SimSun" w:hAnsi="Times New Roman"/>
      <w:spacing w:val="6"/>
      <w:position w:val="0"/>
      <w:sz w:val="26"/>
    </w:rPr>
  </w:style>
  <w:style w:type="paragraph" w:customStyle="1" w:styleId="22">
    <w:name w:val="标题2"/>
    <w:basedOn w:val="Normal"/>
    <w:qFormat/>
    <w:rsid w:val="00872414"/>
    <w:pPr>
      <w:widowControl w:val="0"/>
      <w:autoSpaceDE w:val="0"/>
      <w:autoSpaceDN w:val="0"/>
      <w:adjustRightInd w:val="0"/>
      <w:spacing w:after="0" w:line="360" w:lineRule="auto"/>
    </w:pPr>
    <w:rPr>
      <w:rFonts w:ascii="SimSun" w:eastAsia="SimSun"/>
      <w:sz w:val="24"/>
      <w:lang w:val="en-US" w:eastAsia="zh-CN"/>
    </w:rPr>
  </w:style>
  <w:style w:type="paragraph" w:customStyle="1" w:styleId="af5">
    <w:name w:val="缺省文本"/>
    <w:basedOn w:val="Normal"/>
    <w:link w:val="Char1"/>
    <w:qFormat/>
    <w:rsid w:val="00872414"/>
    <w:pPr>
      <w:widowControl w:val="0"/>
      <w:autoSpaceDE w:val="0"/>
      <w:autoSpaceDN w:val="0"/>
      <w:adjustRightInd w:val="0"/>
      <w:spacing w:after="0" w:line="360" w:lineRule="auto"/>
    </w:pPr>
    <w:rPr>
      <w:rFonts w:eastAsia="SimSun"/>
      <w:sz w:val="21"/>
      <w:lang w:val="en-US" w:eastAsia="zh-CN"/>
    </w:rPr>
  </w:style>
  <w:style w:type="character" w:customStyle="1" w:styleId="Char1">
    <w:name w:val="缺省文本 Char"/>
    <w:link w:val="af5"/>
    <w:rsid w:val="00872414"/>
    <w:rPr>
      <w:rFonts w:ascii="Times New Roman" w:eastAsia="SimSun" w:hAnsi="Times New Roman" w:cs="Times New Roman"/>
      <w:sz w:val="21"/>
      <w:szCs w:val="20"/>
      <w:lang w:eastAsia="zh-CN"/>
    </w:rPr>
  </w:style>
  <w:style w:type="paragraph" w:customStyle="1" w:styleId="af6">
    <w:name w:val="编写建议"/>
    <w:basedOn w:val="Normal"/>
    <w:qFormat/>
    <w:rsid w:val="00872414"/>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7">
    <w:name w:val="样式 编写建议"/>
    <w:basedOn w:val="Normal"/>
    <w:next w:val="BodyTextFirstIndent"/>
    <w:autoRedefine/>
    <w:qFormat/>
    <w:rsid w:val="00872414"/>
    <w:pPr>
      <w:widowControl w:val="0"/>
      <w:autoSpaceDE w:val="0"/>
      <w:autoSpaceDN w:val="0"/>
      <w:adjustRightInd w:val="0"/>
      <w:spacing w:after="0" w:line="360" w:lineRule="auto"/>
      <w:jc w:val="both"/>
    </w:pPr>
    <w:rPr>
      <w:rFonts w:eastAsia="KaiTi_GB2312"/>
      <w:iCs/>
      <w:color w:val="000000"/>
      <w:sz w:val="21"/>
      <w:lang w:val="en-US" w:eastAsia="zh-CN"/>
    </w:rPr>
  </w:style>
  <w:style w:type="paragraph" w:styleId="BodyTextFirstIndent">
    <w:name w:val="Body Text First Indent"/>
    <w:basedOn w:val="BodyText"/>
    <w:link w:val="BodyTextFirstIndentChar"/>
    <w:qFormat/>
    <w:rsid w:val="00872414"/>
    <w:pPr>
      <w:widowControl w:val="0"/>
      <w:adjustRightInd w:val="0"/>
      <w:spacing w:after="120" w:line="460" w:lineRule="exact"/>
      <w:ind w:firstLineChars="100" w:firstLine="420"/>
      <w:textAlignment w:val="baseline"/>
    </w:pPr>
    <w:rPr>
      <w:rFonts w:eastAsia="KaiTi"/>
      <w:kern w:val="28"/>
      <w:sz w:val="28"/>
      <w:lang w:val="en-US" w:eastAsia="zh-CN"/>
    </w:rPr>
  </w:style>
  <w:style w:type="character" w:customStyle="1" w:styleId="BodyTextFirstIndentChar">
    <w:name w:val="Body Text First Indent Char"/>
    <w:basedOn w:val="BodyTextChar"/>
    <w:link w:val="BodyTextFirstIndent"/>
    <w:rsid w:val="00872414"/>
    <w:rPr>
      <w:rFonts w:ascii="Times New Roman" w:eastAsia="KaiTi" w:hAnsi="Times New Roman" w:cs="Times New Roman"/>
      <w:kern w:val="28"/>
      <w:sz w:val="28"/>
      <w:szCs w:val="20"/>
      <w:lang w:val="en-GB" w:eastAsia="zh-CN"/>
    </w:rPr>
  </w:style>
  <w:style w:type="paragraph" w:customStyle="1" w:styleId="ParaCharCharCharCharCharCharCharCharCharChar">
    <w:name w:val="默认段落字体 Para Char Char Char Char Char Char Char Char Char Char"/>
    <w:basedOn w:val="DocumentMap"/>
    <w:autoRedefine/>
    <w:qFormat/>
    <w:rsid w:val="00872414"/>
    <w:pPr>
      <w:widowControl w:val="0"/>
      <w:adjustRightInd w:val="0"/>
      <w:spacing w:before="0" w:after="0" w:line="436" w:lineRule="exact"/>
      <w:ind w:left="357"/>
      <w:outlineLvl w:val="3"/>
    </w:pPr>
    <w:rPr>
      <w:rFonts w:ascii="Arial" w:eastAsia="SimHei" w:hAnsi="Arial" w:cs="Arial"/>
      <w:snapToGrid w:val="0"/>
      <w:sz w:val="21"/>
      <w:szCs w:val="21"/>
      <w:lang w:val="en-US" w:eastAsia="zh-CN"/>
    </w:rPr>
  </w:style>
  <w:style w:type="paragraph" w:customStyle="1" w:styleId="af8">
    <w:name w:val="È±Ê¡ÎÄ±¾"/>
    <w:basedOn w:val="Normal"/>
    <w:qFormat/>
    <w:rsid w:val="00872414"/>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872414"/>
    <w:pPr>
      <w:keepNext/>
      <w:widowControl w:val="0"/>
      <w:autoSpaceDE w:val="0"/>
      <w:autoSpaceDN w:val="0"/>
      <w:adjustRightInd w:val="0"/>
      <w:spacing w:after="0"/>
    </w:pPr>
    <w:rPr>
      <w:rFonts w:eastAsia="SimSun"/>
      <w:lang w:val="en-US" w:eastAsia="zh-CN"/>
    </w:rPr>
  </w:style>
  <w:style w:type="paragraph" w:customStyle="1" w:styleId="Char10">
    <w:name w:val="Char1"/>
    <w:basedOn w:val="Normal"/>
    <w:qFormat/>
    <w:rsid w:val="00872414"/>
    <w:pPr>
      <w:spacing w:after="160" w:line="240" w:lineRule="exact"/>
    </w:pPr>
    <w:rPr>
      <w:rFonts w:ascii="Verdana" w:eastAsia="SimSun" w:hAnsi="Verdana"/>
      <w:lang w:val="en-US"/>
    </w:rPr>
  </w:style>
  <w:style w:type="paragraph" w:customStyle="1" w:styleId="a">
    <w:name w:val="图号"/>
    <w:basedOn w:val="Normal"/>
    <w:qFormat/>
    <w:rsid w:val="00872414"/>
    <w:pPr>
      <w:widowControl w:val="0"/>
      <w:numPr>
        <w:numId w:val="258"/>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0">
    <w:name w:val="标题3"/>
    <w:basedOn w:val="Normal"/>
    <w:qFormat/>
    <w:rsid w:val="00872414"/>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
    <w:name w:val="网格型11"/>
    <w:basedOn w:val="TableNormal"/>
    <w:next w:val="TableGrid"/>
    <w:rsid w:val="00872414"/>
    <w:pPr>
      <w:widowControl w:val="0"/>
      <w:spacing w:after="0" w:line="240" w:lineRule="auto"/>
      <w:ind w:left="0" w:firstLine="0"/>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表头文本"/>
    <w:qFormat/>
    <w:rsid w:val="00872414"/>
    <w:pPr>
      <w:spacing w:after="0" w:line="240" w:lineRule="auto"/>
      <w:ind w:left="0" w:firstLine="0"/>
      <w:jc w:val="center"/>
    </w:pPr>
    <w:rPr>
      <w:rFonts w:ascii="Arial" w:eastAsia="SimSun" w:hAnsi="Arial" w:cs="Times New Roman"/>
      <w:b/>
      <w:color w:val="1F497D"/>
      <w:sz w:val="21"/>
      <w:szCs w:val="21"/>
      <w:u w:color="EEECE1"/>
      <w:lang w:eastAsia="zh-CN"/>
    </w:rPr>
  </w:style>
  <w:style w:type="paragraph" w:customStyle="1" w:styleId="GB2312242">
    <w:name w:val="楷体_GB2312 （正文）四号 行距: 固定值 24 磅 首行缩进:  2 字符"/>
    <w:basedOn w:val="Normal"/>
    <w:qFormat/>
    <w:rsid w:val="00872414"/>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a">
    <w:name w:val="表头样式"/>
    <w:basedOn w:val="Normal"/>
    <w:qFormat/>
    <w:rsid w:val="00872414"/>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7">
    <w:name w:val="网格型浅色1"/>
    <w:basedOn w:val="TableNormal"/>
    <w:next w:val="TableGridLight1"/>
    <w:uiPriority w:val="40"/>
    <w:rsid w:val="00872414"/>
    <w:pPr>
      <w:spacing w:after="0" w:line="240" w:lineRule="auto"/>
      <w:ind w:left="0" w:firstLine="0"/>
      <w:jc w:val="left"/>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872414"/>
    <w:pPr>
      <w:spacing w:after="0" w:line="240" w:lineRule="auto"/>
      <w:ind w:left="0" w:firstLine="0"/>
      <w:jc w:val="left"/>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872414"/>
  </w:style>
  <w:style w:type="paragraph" w:customStyle="1" w:styleId="810">
    <w:name w:val="目录 81"/>
    <w:basedOn w:val="TOC1"/>
    <w:next w:val="TOC8"/>
    <w:uiPriority w:val="39"/>
    <w:qFormat/>
    <w:rsid w:val="00872414"/>
    <w:pPr>
      <w:tabs>
        <w:tab w:val="clear" w:pos="1701"/>
        <w:tab w:val="right" w:leader="dot" w:pos="9639"/>
      </w:tabs>
      <w:overflowPunct/>
      <w:autoSpaceDE/>
      <w:autoSpaceDN/>
      <w:adjustRightInd/>
      <w:spacing w:before="180"/>
      <w:ind w:left="2693" w:right="425" w:hanging="2693"/>
      <w:jc w:val="left"/>
      <w:textAlignment w:val="auto"/>
    </w:pPr>
    <w:rPr>
      <w:rFonts w:eastAsia="SimSun"/>
      <w:sz w:val="22"/>
      <w:szCs w:val="20"/>
      <w:u w:color="EEECE1"/>
      <w:lang w:val="en-GB" w:eastAsia="en-US"/>
    </w:rPr>
  </w:style>
  <w:style w:type="paragraph" w:customStyle="1" w:styleId="51a">
    <w:name w:val="目录 51"/>
    <w:basedOn w:val="TOC4"/>
    <w:next w:val="TOC5"/>
    <w:uiPriority w:val="39"/>
    <w:qFormat/>
    <w:rsid w:val="00872414"/>
    <w:pPr>
      <w:overflowPunct/>
      <w:autoSpaceDE/>
      <w:autoSpaceDN/>
      <w:adjustRightInd/>
      <w:ind w:left="1701" w:hanging="1701"/>
      <w:jc w:val="left"/>
      <w:textAlignment w:val="auto"/>
    </w:pPr>
    <w:rPr>
      <w:rFonts w:eastAsia="SimSun"/>
      <w:lang w:val="en-GB"/>
    </w:rPr>
  </w:style>
  <w:style w:type="paragraph" w:customStyle="1" w:styleId="41">
    <w:name w:val="目录 41"/>
    <w:basedOn w:val="TOC3"/>
    <w:next w:val="TOC4"/>
    <w:uiPriority w:val="39"/>
    <w:qFormat/>
    <w:rsid w:val="00872414"/>
    <w:pPr>
      <w:overflowPunct/>
      <w:autoSpaceDE/>
      <w:autoSpaceDN/>
      <w:adjustRightInd/>
      <w:ind w:left="1418" w:hanging="1418"/>
      <w:jc w:val="left"/>
      <w:textAlignment w:val="auto"/>
    </w:pPr>
    <w:rPr>
      <w:rFonts w:eastAsia="SimSun"/>
      <w:u w:color="EEECE1"/>
      <w:lang w:val="en-GB"/>
    </w:rPr>
  </w:style>
  <w:style w:type="paragraph" w:customStyle="1" w:styleId="610">
    <w:name w:val="目录 61"/>
    <w:basedOn w:val="TOC5"/>
    <w:next w:val="Normal"/>
    <w:uiPriority w:val="39"/>
    <w:qFormat/>
    <w:rsid w:val="00872414"/>
    <w:pPr>
      <w:overflowPunct/>
      <w:autoSpaceDE/>
      <w:autoSpaceDN/>
      <w:adjustRightInd/>
      <w:ind w:left="1985" w:hanging="1985"/>
      <w:jc w:val="left"/>
      <w:textAlignment w:val="auto"/>
    </w:pPr>
    <w:rPr>
      <w:rFonts w:eastAsia="SimSun"/>
      <w:lang w:val="en-GB"/>
    </w:rPr>
  </w:style>
  <w:style w:type="paragraph" w:customStyle="1" w:styleId="711">
    <w:name w:val="目录 71"/>
    <w:basedOn w:val="TOC6"/>
    <w:next w:val="Normal"/>
    <w:uiPriority w:val="39"/>
    <w:qFormat/>
    <w:rsid w:val="00872414"/>
    <w:pPr>
      <w:overflowPunct/>
      <w:autoSpaceDE/>
      <w:autoSpaceDN/>
      <w:adjustRightInd/>
      <w:ind w:left="2268" w:hanging="2268"/>
      <w:jc w:val="left"/>
      <w:textAlignment w:val="auto"/>
    </w:pPr>
    <w:rPr>
      <w:rFonts w:eastAsia="SimSun"/>
      <w:lang w:val="en-GB"/>
    </w:rPr>
  </w:style>
  <w:style w:type="table" w:customStyle="1" w:styleId="24">
    <w:name w:val="网格型2"/>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872414"/>
  </w:style>
  <w:style w:type="numbering" w:customStyle="1" w:styleId="1110">
    <w:name w:val="无列表111"/>
    <w:next w:val="NoList"/>
    <w:uiPriority w:val="99"/>
    <w:semiHidden/>
    <w:unhideWhenUsed/>
    <w:rsid w:val="00872414"/>
  </w:style>
  <w:style w:type="table" w:customStyle="1" w:styleId="32">
    <w:name w:val="网格型3"/>
    <w:basedOn w:val="TableNormal"/>
    <w:next w:val="TableGrid"/>
    <w:uiPriority w:val="39"/>
    <w:rsid w:val="00872414"/>
    <w:pPr>
      <w:widowControl w:val="0"/>
      <w:autoSpaceDE w:val="0"/>
      <w:autoSpaceDN w:val="0"/>
      <w:adjustRightInd w:val="0"/>
      <w:spacing w:line="240" w:lineRule="auto"/>
      <w:ind w:left="0" w:firstLine="0"/>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872414"/>
  </w:style>
  <w:style w:type="table" w:customStyle="1" w:styleId="112">
    <w:name w:val="网格型浅色11"/>
    <w:basedOn w:val="TableNormal"/>
    <w:next w:val="TableGridLight1"/>
    <w:uiPriority w:val="40"/>
    <w:rsid w:val="00872414"/>
    <w:pPr>
      <w:spacing w:after="0" w:line="240" w:lineRule="auto"/>
      <w:ind w:left="0" w:firstLine="0"/>
      <w:jc w:val="left"/>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872414"/>
    <w:pPr>
      <w:spacing w:after="0" w:line="240" w:lineRule="auto"/>
      <w:ind w:left="0" w:firstLine="0"/>
      <w:jc w:val="left"/>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872414"/>
  </w:style>
  <w:style w:type="table" w:customStyle="1" w:styleId="211">
    <w:name w:val="网格型21"/>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872414"/>
    <w:pPr>
      <w:spacing w:after="0" w:line="240" w:lineRule="auto"/>
      <w:ind w:left="0" w:firstLine="0"/>
      <w:jc w:val="left"/>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32">
    <w:name w:val="(文字) (文字)532"/>
    <w:semiHidden/>
    <w:rsid w:val="00872414"/>
    <w:rPr>
      <w:rFonts w:ascii="Times New Roman" w:hAnsi="Times New Roman"/>
      <w:lang w:eastAsia="en-US"/>
    </w:rPr>
  </w:style>
  <w:style w:type="table" w:customStyle="1" w:styleId="TableGrid20">
    <w:name w:val="Table Grid2"/>
    <w:basedOn w:val="TableNormal"/>
    <w:next w:val="TableGrid"/>
    <w:uiPriority w:val="59"/>
    <w:qFormat/>
    <w:rsid w:val="00872414"/>
    <w:pPr>
      <w:spacing w:after="180" w:line="240" w:lineRule="auto"/>
      <w:ind w:left="0" w:firstLine="0"/>
      <w:jc w:val="left"/>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99"/>
    <w:qFormat/>
    <w:rsid w:val="00872414"/>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872414"/>
    <w:pPr>
      <w:tabs>
        <w:tab w:val="left" w:pos="1701"/>
      </w:tabs>
      <w:ind w:left="1985" w:hanging="425"/>
    </w:pPr>
    <w:rPr>
      <w:i/>
      <w:sz w:val="22"/>
    </w:rPr>
  </w:style>
  <w:style w:type="character" w:customStyle="1" w:styleId="rProposalsubsubChar">
    <w:name w:val="rProposal_sub_sub Char"/>
    <w:link w:val="rProposalsubsub"/>
    <w:rsid w:val="00872414"/>
    <w:rPr>
      <w:rFonts w:ascii="Times New Roman" w:eastAsia="Malgun Gothic" w:hAnsi="Times New Roman" w:cs="Times New Roman"/>
      <w:i/>
      <w:kern w:val="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31">
    <w:name w:val="(文字) (文字)531"/>
    <w:semiHidden/>
    <w:rsid w:val="00872414"/>
    <w:rPr>
      <w:rFonts w:ascii="Times New Roman" w:hAnsi="Times New Roman"/>
      <w:lang w:eastAsia="en-US"/>
    </w:rPr>
  </w:style>
  <w:style w:type="paragraph" w:customStyle="1" w:styleId="34">
    <w:name w:val="목록 단락3"/>
    <w:basedOn w:val="Normal"/>
    <w:uiPriority w:val="34"/>
    <w:qFormat/>
    <w:rsid w:val="00872414"/>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872414"/>
    <w:pPr>
      <w:widowControl w:val="0"/>
      <w:numPr>
        <w:numId w:val="259"/>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872414"/>
  </w:style>
  <w:style w:type="paragraph" w:customStyle="1" w:styleId="CharChar1CharCharCharCharCharCharCharCharCharCharCharCharCharCharChar35">
    <w:name w:val="Char Char1 Char Char Char Char Char Char Char Char Char Char Char Char Char Char Char35"/>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6">
    <w:name w:val="Style Bulleted6"/>
    <w:rsid w:val="00872414"/>
  </w:style>
  <w:style w:type="character" w:customStyle="1" w:styleId="530">
    <w:name w:val="(文字) (文字)530"/>
    <w:semiHidden/>
    <w:rsid w:val="00872414"/>
    <w:rPr>
      <w:rFonts w:ascii="Times New Roman" w:hAnsi="Times New Roman"/>
      <w:lang w:eastAsia="en-US"/>
    </w:rPr>
  </w:style>
  <w:style w:type="numbering" w:customStyle="1" w:styleId="StyleBulletedSymbolsymbolLeft025Hanging06">
    <w:name w:val="Style Bulleted Symbol (symbol) Left:  0.25&quot; Hanging:  0.6"/>
    <w:basedOn w:val="NoList"/>
    <w:rsid w:val="00872414"/>
  </w:style>
  <w:style w:type="table" w:customStyle="1" w:styleId="ColorfulList-Accent16">
    <w:name w:val="Colorful List - Accent 16"/>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872414"/>
  </w:style>
  <w:style w:type="numbering" w:customStyle="1" w:styleId="StyleBulletedSymbolsymbolLeft025Hanging02516">
    <w:name w:val="Style Bulleted Symbol (symbol) Left:  0.25&quot; Hanging:  0.25&quot;16"/>
    <w:basedOn w:val="NoList"/>
    <w:rsid w:val="00872414"/>
  </w:style>
  <w:style w:type="numbering" w:customStyle="1" w:styleId="StyleBulletedSymbolsymbolLeft025Hanging02527">
    <w:name w:val="Style Bulleted Symbol (symbol) Left:  0.25&quot; Hanging:  0.25&quot;27"/>
    <w:basedOn w:val="NoList"/>
    <w:rsid w:val="00872414"/>
  </w:style>
  <w:style w:type="numbering" w:customStyle="1" w:styleId="StyleBulletedSymbolsymbolLeft025Hanging0259">
    <w:name w:val="Style Bulleted Symbol (symbol) Left:  0.25&quot; Hanging:  0.25&quot;9"/>
    <w:basedOn w:val="NoList"/>
    <w:rsid w:val="00872414"/>
  </w:style>
  <w:style w:type="numbering" w:customStyle="1" w:styleId="3GPPListofBullets">
    <w:name w:val="3GPP List of Bullets"/>
    <w:rsid w:val="00872414"/>
    <w:pPr>
      <w:numPr>
        <w:numId w:val="260"/>
      </w:numPr>
    </w:pPr>
  </w:style>
  <w:style w:type="paragraph" w:customStyle="1" w:styleId="18">
    <w:name w:val="목록 단락1"/>
    <w:basedOn w:val="Normal"/>
    <w:uiPriority w:val="34"/>
    <w:qFormat/>
    <w:rsid w:val="00872414"/>
    <w:pPr>
      <w:snapToGrid w:val="0"/>
      <w:spacing w:after="100" w:afterAutospacing="1"/>
      <w:ind w:leftChars="400" w:left="400"/>
      <w:jc w:val="both"/>
    </w:pPr>
    <w:rPr>
      <w:rFonts w:eastAsia="MS Gothic"/>
      <w:sz w:val="24"/>
      <w:lang w:eastAsia="ja-JP"/>
    </w:rPr>
  </w:style>
  <w:style w:type="numbering" w:customStyle="1" w:styleId="NoList7">
    <w:name w:val="No List7"/>
    <w:next w:val="NoList"/>
    <w:uiPriority w:val="99"/>
    <w:semiHidden/>
    <w:rsid w:val="00872414"/>
  </w:style>
  <w:style w:type="paragraph" w:customStyle="1" w:styleId="CharChar1CharCharCharCharCharCharCharCharCharCharCharCharCharCharChar41">
    <w:name w:val="Char Char1 Char Char Char Char Char Char Char Char Char Char Char Char Char Char Char4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7">
    <w:name w:val="Style Bulleted7"/>
    <w:rsid w:val="00872414"/>
  </w:style>
  <w:style w:type="character" w:customStyle="1" w:styleId="536">
    <w:name w:val="(文字) (文字)536"/>
    <w:semiHidden/>
    <w:rsid w:val="00872414"/>
    <w:rPr>
      <w:rFonts w:ascii="Times New Roman" w:hAnsi="Times New Roman"/>
      <w:lang w:eastAsia="en-US"/>
    </w:rPr>
  </w:style>
  <w:style w:type="numbering" w:customStyle="1" w:styleId="StyleBulletedSymbolsymbolLeft025Hanging07">
    <w:name w:val="Style Bulleted Symbol (symbol) Left:  0.25&quot; Hanging:  0.7"/>
    <w:basedOn w:val="NoList"/>
    <w:rsid w:val="00872414"/>
  </w:style>
  <w:style w:type="table" w:customStyle="1" w:styleId="ColorfulList-Accent17">
    <w:name w:val="Colorful List - Accent 17"/>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872414"/>
    <w:pPr>
      <w:spacing w:after="160" w:line="259"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872414"/>
  </w:style>
  <w:style w:type="numbering" w:customStyle="1" w:styleId="StyleBulletedSymbolsymbolLeft025Hanging02517">
    <w:name w:val="Style Bulleted Symbol (symbol) Left:  0.25&quot; Hanging:  0.25&quot;17"/>
    <w:basedOn w:val="NoList"/>
    <w:rsid w:val="00872414"/>
  </w:style>
  <w:style w:type="numbering" w:customStyle="1" w:styleId="StyleBulletedSymbolsymbolLeft025Hanging02528">
    <w:name w:val="Style Bulleted Symbol (symbol) Left:  0.25&quot; Hanging:  0.25&quot;28"/>
    <w:basedOn w:val="NoList"/>
    <w:rsid w:val="00872414"/>
  </w:style>
  <w:style w:type="character" w:customStyle="1" w:styleId="B3Char2">
    <w:name w:val="B3 Char2"/>
    <w:qFormat/>
    <w:rsid w:val="00872414"/>
    <w:rPr>
      <w:rFonts w:eastAsia="SimSun"/>
      <w:lang w:val="en-GB" w:eastAsia="en-US"/>
    </w:rPr>
  </w:style>
  <w:style w:type="character" w:customStyle="1" w:styleId="BoldCommentsChar">
    <w:name w:val="Bold Comments Char"/>
    <w:link w:val="BoldComments"/>
    <w:rsid w:val="00872414"/>
    <w:rPr>
      <w:rFonts w:ascii="Arial" w:eastAsia="MS Mincho" w:hAnsi="Arial"/>
      <w:b/>
      <w:szCs w:val="24"/>
    </w:rPr>
  </w:style>
  <w:style w:type="paragraph" w:customStyle="1" w:styleId="BoldComments">
    <w:name w:val="Bold Comments"/>
    <w:basedOn w:val="Normal"/>
    <w:link w:val="BoldCommentsChar"/>
    <w:qFormat/>
    <w:rsid w:val="00872414"/>
    <w:pPr>
      <w:spacing w:before="240" w:after="60"/>
      <w:outlineLvl w:val="8"/>
    </w:pPr>
    <w:rPr>
      <w:rFonts w:ascii="Arial" w:hAnsi="Arial" w:cstheme="minorBidi"/>
      <w:b/>
      <w:sz w:val="22"/>
      <w:szCs w:val="24"/>
      <w:lang w:val="en-US"/>
    </w:rPr>
  </w:style>
  <w:style w:type="numbering" w:customStyle="1" w:styleId="NoList8">
    <w:name w:val="No List8"/>
    <w:next w:val="NoList"/>
    <w:uiPriority w:val="99"/>
    <w:semiHidden/>
    <w:unhideWhenUsed/>
    <w:rsid w:val="00872414"/>
  </w:style>
  <w:style w:type="numbering" w:customStyle="1" w:styleId="StyleBulleted8">
    <w:name w:val="Style Bulleted8"/>
    <w:rsid w:val="00872414"/>
  </w:style>
  <w:style w:type="numbering" w:customStyle="1" w:styleId="StyleBulletedSymbolsymbolLeft025Hanging08">
    <w:name w:val="Style Bulleted Symbol (symbol) Left:  0.25&quot; Hanging:  0.8"/>
    <w:basedOn w:val="NoList"/>
    <w:rsid w:val="00872414"/>
  </w:style>
  <w:style w:type="numbering" w:customStyle="1" w:styleId="StyleBulletedSymbolsymbolLeft025Hanging02518">
    <w:name w:val="Style Bulleted Symbol (symbol) Left:  0.25&quot; Hanging:  0.25&quot;18"/>
    <w:basedOn w:val="NoList"/>
    <w:rsid w:val="00872414"/>
  </w:style>
  <w:style w:type="numbering" w:customStyle="1" w:styleId="StyleBulletedSymbolsymbolLeft025Hanging02519">
    <w:name w:val="Style Bulleted Symbol (symbol) Left:  0.25&quot; Hanging:  0.25&quot;19"/>
    <w:basedOn w:val="NoList"/>
    <w:rsid w:val="00872414"/>
  </w:style>
  <w:style w:type="numbering" w:customStyle="1" w:styleId="StyleBulletedSymbolsymbolLeft025Hanging02529">
    <w:name w:val="Style Bulleted Symbol (symbol) Left:  0.25&quot; Hanging:  0.25&quot;29"/>
    <w:basedOn w:val="NoList"/>
    <w:rsid w:val="00872414"/>
  </w:style>
  <w:style w:type="numbering" w:customStyle="1" w:styleId="NoList9">
    <w:name w:val="No List9"/>
    <w:next w:val="NoList"/>
    <w:uiPriority w:val="99"/>
    <w:semiHidden/>
    <w:rsid w:val="00872414"/>
  </w:style>
  <w:style w:type="paragraph" w:customStyle="1" w:styleId="CharChar1CharCharCharCharCharCharCharCharCharCharCharCharCharCharChar44">
    <w:name w:val="Char Char1 Char Char Char Char Char Char Char Char Char Char Char Char Char Char Char4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9">
    <w:name w:val="Style Bulleted9"/>
    <w:rsid w:val="00872414"/>
  </w:style>
  <w:style w:type="character" w:customStyle="1" w:styleId="539">
    <w:name w:val="(文字) (文字)539"/>
    <w:semiHidden/>
    <w:rsid w:val="00872414"/>
    <w:rPr>
      <w:rFonts w:ascii="Times New Roman" w:hAnsi="Times New Roman"/>
      <w:lang w:eastAsia="en-US"/>
    </w:rPr>
  </w:style>
  <w:style w:type="numbering" w:customStyle="1" w:styleId="StyleBulletedSymbolsymbolLeft025Hanging09">
    <w:name w:val="Style Bulleted Symbol (symbol) Left:  0.25&quot; Hanging:  0.9"/>
    <w:basedOn w:val="NoList"/>
    <w:rsid w:val="00872414"/>
  </w:style>
  <w:style w:type="table" w:customStyle="1" w:styleId="ColorfulList-Accent18">
    <w:name w:val="Colorful List - Accent 18"/>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872414"/>
  </w:style>
  <w:style w:type="numbering" w:customStyle="1" w:styleId="StyleBulletedSymbolsymbolLeft025Hanging025110">
    <w:name w:val="Style Bulleted Symbol (symbol) Left:  0.25&quot; Hanging:  0.25&quot;110"/>
    <w:basedOn w:val="NoList"/>
    <w:rsid w:val="00872414"/>
  </w:style>
  <w:style w:type="numbering" w:customStyle="1" w:styleId="StyleBulletedSymbolsymbolLeft025Hanging025210">
    <w:name w:val="Style Bulleted Symbol (symbol) Left:  0.25&quot; Hanging:  0.25&quot;210"/>
    <w:basedOn w:val="NoList"/>
    <w:rsid w:val="00872414"/>
  </w:style>
  <w:style w:type="numbering" w:customStyle="1" w:styleId="StyleBulletedSymbolsymbolLeft025Hanging02530">
    <w:name w:val="Style Bulleted Symbol (symbol) Left:  0.25&quot; Hanging:  0.25&quot;30"/>
    <w:basedOn w:val="NoList"/>
    <w:rsid w:val="00872414"/>
  </w:style>
  <w:style w:type="numbering" w:customStyle="1" w:styleId="3GPPListofBullets1">
    <w:name w:val="3GPP List of Bullets1"/>
    <w:rsid w:val="00872414"/>
    <w:pPr>
      <w:numPr>
        <w:numId w:val="216"/>
      </w:numPr>
    </w:pPr>
  </w:style>
  <w:style w:type="paragraph" w:customStyle="1" w:styleId="agreement">
    <w:name w:val="agreement"/>
    <w:basedOn w:val="Normal"/>
    <w:qFormat/>
    <w:rsid w:val="00872414"/>
    <w:pPr>
      <w:numPr>
        <w:numId w:val="261"/>
      </w:numPr>
      <w:spacing w:after="0" w:line="240" w:lineRule="exact"/>
    </w:pPr>
    <w:rPr>
      <w:rFonts w:eastAsia="Batang"/>
      <w:lang w:val="en-US" w:eastAsia="zh-CN"/>
    </w:rPr>
  </w:style>
  <w:style w:type="numbering" w:customStyle="1" w:styleId="StyleBulletedSymbolsymbolLeft025Hanging025211">
    <w:name w:val="Style Bulleted Symbol (symbol) Left:  0.25&quot; Hanging:  0.25&quot;211"/>
    <w:basedOn w:val="NoList"/>
    <w:rsid w:val="00872414"/>
  </w:style>
  <w:style w:type="numbering" w:customStyle="1" w:styleId="StyleBulletedSymbolsymbolLeft025Hanging010">
    <w:name w:val="Style Bulleted Symbol (symbol) Left:  0.25&quot; Hanging:  0.10"/>
    <w:basedOn w:val="NoList"/>
    <w:rsid w:val="00872414"/>
  </w:style>
  <w:style w:type="numbering" w:customStyle="1" w:styleId="NoList10">
    <w:name w:val="No List10"/>
    <w:next w:val="NoList"/>
    <w:uiPriority w:val="99"/>
    <w:semiHidden/>
    <w:unhideWhenUsed/>
    <w:rsid w:val="00872414"/>
  </w:style>
  <w:style w:type="numbering" w:customStyle="1" w:styleId="StyleBulleted10">
    <w:name w:val="Style Bulleted10"/>
    <w:rsid w:val="00872414"/>
  </w:style>
  <w:style w:type="numbering" w:customStyle="1" w:styleId="StyleBulletedSymbolsymbolLeft025Hanging011">
    <w:name w:val="Style Bulleted Symbol (symbol) Left:  0.25&quot; Hanging:  0.11"/>
    <w:basedOn w:val="NoList"/>
    <w:rsid w:val="00872414"/>
  </w:style>
  <w:style w:type="numbering" w:customStyle="1" w:styleId="StyleBulletedSymbolsymbolLeft025Hanging02531">
    <w:name w:val="Style Bulleted Symbol (symbol) Left:  0.25&quot; Hanging:  0.25&quot;31"/>
    <w:basedOn w:val="NoList"/>
    <w:rsid w:val="00872414"/>
    <w:pPr>
      <w:numPr>
        <w:numId w:val="228"/>
      </w:numPr>
    </w:pPr>
  </w:style>
  <w:style w:type="numbering" w:customStyle="1" w:styleId="StyleBulletedSymbolsymbolLeft025Hanging025111">
    <w:name w:val="Style Bulleted Symbol (symbol) Left:  0.25&quot; Hanging:  0.25&quot;111"/>
    <w:basedOn w:val="NoList"/>
    <w:rsid w:val="00872414"/>
  </w:style>
  <w:style w:type="numbering" w:customStyle="1" w:styleId="StyleBulletedSymbolsymbolLeft025Hanging025212">
    <w:name w:val="Style Bulleted Symbol (symbol) Left:  0.25&quot; Hanging:  0.25&quot;212"/>
    <w:basedOn w:val="NoList"/>
    <w:rsid w:val="00872414"/>
  </w:style>
  <w:style w:type="paragraph" w:customStyle="1" w:styleId="CharChar1CharCharCharCharCharCharCharCharCharCharCharCharCharCharChar43">
    <w:name w:val="Char Char1 Char Char Char Char Char Char Char Char Char Char Char Char Char Char Char43"/>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38">
    <w:name w:val="(文字) (文字)538"/>
    <w:semiHidden/>
    <w:rsid w:val="00872414"/>
    <w:rPr>
      <w:rFonts w:ascii="Times New Roman" w:hAnsi="Times New Roman"/>
      <w:lang w:eastAsia="en-US"/>
    </w:rPr>
  </w:style>
  <w:style w:type="numbering" w:customStyle="1" w:styleId="NoList11">
    <w:name w:val="No List11"/>
    <w:next w:val="NoList"/>
    <w:uiPriority w:val="99"/>
    <w:semiHidden/>
    <w:rsid w:val="00872414"/>
  </w:style>
  <w:style w:type="numbering" w:customStyle="1" w:styleId="StyleBulleted11">
    <w:name w:val="Style Bulleted11"/>
    <w:rsid w:val="00872414"/>
  </w:style>
  <w:style w:type="numbering" w:customStyle="1" w:styleId="StyleBulletedSymbolsymbolLeft025Hanging012">
    <w:name w:val="Style Bulleted Symbol (symbol) Left:  0.25&quot; Hanging:  0.12"/>
    <w:basedOn w:val="NoList"/>
    <w:rsid w:val="00872414"/>
  </w:style>
  <w:style w:type="table" w:customStyle="1" w:styleId="ColorfulList-Accent19">
    <w:name w:val="Colorful List - Accent 19"/>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872414"/>
  </w:style>
  <w:style w:type="numbering" w:customStyle="1" w:styleId="StyleBulletedSymbolsymbolLeft025Hanging025112">
    <w:name w:val="Style Bulleted Symbol (symbol) Left:  0.25&quot; Hanging:  0.25&quot;112"/>
    <w:basedOn w:val="NoList"/>
    <w:rsid w:val="00872414"/>
  </w:style>
  <w:style w:type="numbering" w:customStyle="1" w:styleId="StyleBulletedSymbolsymbolLeft025Hanging025213">
    <w:name w:val="Style Bulleted Symbol (symbol) Left:  0.25&quot; Hanging:  0.25&quot;213"/>
    <w:basedOn w:val="NoList"/>
    <w:rsid w:val="00872414"/>
  </w:style>
  <w:style w:type="numbering" w:customStyle="1" w:styleId="NoList12">
    <w:name w:val="No List12"/>
    <w:next w:val="NoList"/>
    <w:uiPriority w:val="99"/>
    <w:semiHidden/>
    <w:rsid w:val="00872414"/>
  </w:style>
  <w:style w:type="numbering" w:customStyle="1" w:styleId="StyleBulleted12">
    <w:name w:val="Style Bulleted12"/>
    <w:rsid w:val="00872414"/>
    <w:pPr>
      <w:numPr>
        <w:numId w:val="227"/>
      </w:numPr>
    </w:pPr>
  </w:style>
  <w:style w:type="numbering" w:customStyle="1" w:styleId="StyleBulletedSymbolsymbolLeft025Hanging013">
    <w:name w:val="Style Bulleted Symbol (symbol) Left:  0.25&quot; Hanging:  0.13"/>
    <w:basedOn w:val="NoList"/>
    <w:rsid w:val="00872414"/>
    <w:pPr>
      <w:numPr>
        <w:numId w:val="231"/>
      </w:numPr>
    </w:pPr>
  </w:style>
  <w:style w:type="table" w:customStyle="1" w:styleId="ColorfulList-Accent110">
    <w:name w:val="Colorful List - Accent 110"/>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872414"/>
    <w:rPr>
      <w:i/>
      <w:iCs/>
      <w:color w:val="4F81BD"/>
    </w:rPr>
  </w:style>
  <w:style w:type="table" w:customStyle="1" w:styleId="GridTable4-Accent510">
    <w:name w:val="Grid Table 4 - Accent 510"/>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872414"/>
    <w:pPr>
      <w:numPr>
        <w:numId w:val="229"/>
      </w:numPr>
    </w:pPr>
  </w:style>
  <w:style w:type="numbering" w:customStyle="1" w:styleId="StyleBulletedSymbolsymbolLeft025Hanging025113">
    <w:name w:val="Style Bulleted Symbol (symbol) Left:  0.25&quot; Hanging:  0.25&quot;113"/>
    <w:basedOn w:val="NoList"/>
    <w:rsid w:val="00872414"/>
    <w:pPr>
      <w:numPr>
        <w:numId w:val="230"/>
      </w:numPr>
    </w:pPr>
  </w:style>
  <w:style w:type="numbering" w:customStyle="1" w:styleId="StyleBulletedSymbolsymbolLeft025Hanging025214">
    <w:name w:val="Style Bulleted Symbol (symbol) Left:  0.25&quot; Hanging:  0.25&quot;214"/>
    <w:basedOn w:val="NoList"/>
    <w:rsid w:val="00872414"/>
    <w:pPr>
      <w:numPr>
        <w:numId w:val="217"/>
      </w:numPr>
    </w:pPr>
  </w:style>
  <w:style w:type="paragraph" w:customStyle="1" w:styleId="paragraph0">
    <w:name w:val="paragraph"/>
    <w:basedOn w:val="Normal"/>
    <w:qFormat/>
    <w:rsid w:val="00872414"/>
    <w:pPr>
      <w:spacing w:after="0" w:line="259" w:lineRule="auto"/>
    </w:pPr>
    <w:rPr>
      <w:rFonts w:asciiTheme="minorHAnsi" w:eastAsia="Times New Roman" w:hAnsiTheme="minorHAnsi" w:cstheme="minorBidi"/>
      <w:sz w:val="24"/>
      <w:szCs w:val="24"/>
      <w:lang w:val="en-US"/>
    </w:rPr>
  </w:style>
  <w:style w:type="character" w:customStyle="1" w:styleId="spellingerror">
    <w:name w:val="spellingerror"/>
    <w:basedOn w:val="DefaultParagraphFont"/>
    <w:qFormat/>
    <w:rsid w:val="00872414"/>
  </w:style>
  <w:style w:type="character" w:customStyle="1" w:styleId="normaltextrun1">
    <w:name w:val="normaltextrun1"/>
    <w:basedOn w:val="DefaultParagraphFont"/>
    <w:rsid w:val="00872414"/>
  </w:style>
  <w:style w:type="character" w:customStyle="1" w:styleId="eop">
    <w:name w:val="eop"/>
    <w:basedOn w:val="DefaultParagraphFont"/>
    <w:qFormat/>
    <w:rsid w:val="00872414"/>
  </w:style>
  <w:style w:type="paragraph" w:customStyle="1" w:styleId="CharChar1CharCharCharCharCharCharCharCharCharCharCharCharCharCharChar42">
    <w:name w:val="Char Char1 Char Char Char Char Char Char Char Char Char Char Char Char Char Char Char4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37">
    <w:name w:val="(文字) (文字)537"/>
    <w:semiHidden/>
    <w:rsid w:val="00872414"/>
    <w:rPr>
      <w:rFonts w:ascii="Times New Roman" w:hAnsi="Times New Roman"/>
      <w:lang w:eastAsia="en-US"/>
    </w:rPr>
  </w:style>
  <w:style w:type="paragraph" w:customStyle="1" w:styleId="PropObs">
    <w:name w:val="PropObs"/>
    <w:basedOn w:val="Normal"/>
    <w:link w:val="PropObsChar"/>
    <w:qFormat/>
    <w:rsid w:val="00872414"/>
    <w:pPr>
      <w:numPr>
        <w:numId w:val="262"/>
      </w:numPr>
      <w:spacing w:after="0"/>
      <w:ind w:left="1134" w:hanging="1134"/>
      <w:jc w:val="both"/>
    </w:pPr>
    <w:rPr>
      <w:rFonts w:ascii="Calibri" w:hAnsi="Calibri"/>
      <w:b/>
      <w:lang w:eastAsia="sv-SE"/>
    </w:rPr>
  </w:style>
  <w:style w:type="character" w:customStyle="1" w:styleId="PropObsChar">
    <w:name w:val="PropObs Char"/>
    <w:link w:val="PropObs"/>
    <w:rsid w:val="00872414"/>
    <w:rPr>
      <w:rFonts w:ascii="Calibri" w:eastAsia="MS Mincho" w:hAnsi="Calibri" w:cs="Times New Roman"/>
      <w:b/>
      <w:sz w:val="20"/>
      <w:szCs w:val="20"/>
      <w:lang w:val="en-GB" w:eastAsia="sv-SE"/>
    </w:rPr>
  </w:style>
  <w:style w:type="character" w:styleId="Mention">
    <w:name w:val="Mention"/>
    <w:uiPriority w:val="99"/>
    <w:unhideWhenUsed/>
    <w:rsid w:val="00872414"/>
    <w:rPr>
      <w:color w:val="2B579A"/>
      <w:shd w:val="clear" w:color="auto" w:fill="E6E6E6"/>
    </w:rPr>
  </w:style>
  <w:style w:type="character" w:customStyle="1" w:styleId="ProposalsubChar">
    <w:name w:val="Proposal_sub Char"/>
    <w:link w:val="Proposalsub"/>
    <w:rsid w:val="00872414"/>
    <w:rPr>
      <w:rFonts w:ascii="Times New Roman" w:eastAsia="Malgun Gothic" w:hAnsi="Times New Roman" w:cs="Times New Roman"/>
      <w:kern w:val="2"/>
      <w:sz w:val="20"/>
      <w:lang w:eastAsia="ko-KR"/>
    </w:rPr>
  </w:style>
  <w:style w:type="character" w:customStyle="1" w:styleId="ProposalsubsubChar">
    <w:name w:val="Proposal_sub_sub Char"/>
    <w:link w:val="Proposalsubsub"/>
    <w:rsid w:val="00872414"/>
    <w:rPr>
      <w:rFonts w:ascii="Times New Roman" w:eastAsia="Malgun Gothic" w:hAnsi="Times New Roman" w:cs="Times New Roman"/>
      <w:kern w:val="2"/>
      <w:sz w:val="20"/>
      <w:lang w:eastAsia="ko-KR"/>
    </w:rPr>
  </w:style>
  <w:style w:type="table" w:styleId="GridTable6Colorful-Accent1">
    <w:name w:val="Grid Table 6 Colorful Accent 1"/>
    <w:basedOn w:val="TableNormal"/>
    <w:uiPriority w:val="51"/>
    <w:rsid w:val="00872414"/>
    <w:pPr>
      <w:spacing w:after="0" w:line="240" w:lineRule="auto"/>
      <w:ind w:left="0" w:firstLine="0"/>
      <w:jc w:val="left"/>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872414"/>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qFormat/>
    <w:rsid w:val="00872414"/>
    <w:pPr>
      <w:spacing w:before="100" w:beforeAutospacing="1" w:after="100" w:afterAutospacing="1"/>
    </w:pPr>
    <w:rPr>
      <w:rFonts w:ascii="Calibri" w:eastAsiaTheme="minorHAnsi" w:hAnsi="Calibri" w:cs="Calibri"/>
      <w:sz w:val="22"/>
      <w:szCs w:val="22"/>
      <w:lang w:eastAsia="en-GB"/>
    </w:rPr>
  </w:style>
  <w:style w:type="paragraph" w:customStyle="1" w:styleId="26">
    <w:name w:val="正文2"/>
    <w:uiPriority w:val="99"/>
    <w:qFormat/>
    <w:rsid w:val="00872414"/>
    <w:pPr>
      <w:spacing w:before="100" w:beforeAutospacing="1" w:after="100" w:afterAutospacing="1" w:line="240" w:lineRule="auto"/>
      <w:ind w:left="720" w:hanging="720"/>
      <w:jc w:val="left"/>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58">
    <w:name w:val="(文字) (文字)558"/>
    <w:semiHidden/>
    <w:rsid w:val="00872414"/>
    <w:rPr>
      <w:rFonts w:ascii="Times New Roman" w:hAnsi="Times New Roman"/>
      <w:lang w:eastAsia="en-US"/>
    </w:rPr>
  </w:style>
  <w:style w:type="character" w:customStyle="1" w:styleId="fontstyle01">
    <w:name w:val="fontstyle01"/>
    <w:basedOn w:val="DefaultParagraphFont"/>
    <w:qFormat/>
    <w:rsid w:val="0087241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87241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57">
    <w:name w:val="(文字) (文字)557"/>
    <w:semiHidden/>
    <w:rsid w:val="00872414"/>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56">
    <w:name w:val="(文字) (文字)556"/>
    <w:semiHidden/>
    <w:rsid w:val="00872414"/>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55">
    <w:name w:val="(文字) (文字)555"/>
    <w:semiHidden/>
    <w:rsid w:val="00872414"/>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54">
    <w:name w:val="(文字) (文字)554"/>
    <w:semiHidden/>
    <w:rsid w:val="00872414"/>
    <w:rPr>
      <w:rFonts w:ascii="Times New Roman" w:hAnsi="Times New Roman"/>
      <w:lang w:eastAsia="en-US"/>
    </w:rPr>
  </w:style>
  <w:style w:type="paragraph" w:customStyle="1" w:styleId="5a">
    <w:name w:val="列出段落5"/>
    <w:basedOn w:val="Normal"/>
    <w:uiPriority w:val="99"/>
    <w:qFormat/>
    <w:rsid w:val="00872414"/>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53">
    <w:name w:val="(文字) (文字)553"/>
    <w:semiHidden/>
    <w:rsid w:val="00872414"/>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52">
    <w:name w:val="(文字) (文字)552"/>
    <w:semiHidden/>
    <w:rsid w:val="00872414"/>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51">
    <w:name w:val="(文字) (文字)551"/>
    <w:semiHidden/>
    <w:rsid w:val="00872414"/>
    <w:rPr>
      <w:rFonts w:ascii="Times New Roman" w:hAnsi="Times New Roman"/>
      <w:lang w:eastAsia="en-US"/>
    </w:rPr>
  </w:style>
  <w:style w:type="paragraph" w:customStyle="1" w:styleId="a4">
    <w:name w:val="들여쓰기"/>
    <w:basedOn w:val="Normal"/>
    <w:qFormat/>
    <w:rsid w:val="00872414"/>
    <w:pPr>
      <w:widowControl w:val="0"/>
      <w:numPr>
        <w:numId w:val="26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872414"/>
    <w:pPr>
      <w:numPr>
        <w:ilvl w:val="1"/>
      </w:numPr>
      <w:spacing w:after="180"/>
    </w:pPr>
  </w:style>
  <w:style w:type="character" w:customStyle="1" w:styleId="summaryChar">
    <w:name w:val="summary Char"/>
    <w:link w:val="summary"/>
    <w:rsid w:val="00872414"/>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50">
    <w:name w:val="(文字) (文字)550"/>
    <w:semiHidden/>
    <w:rsid w:val="00872414"/>
    <w:rPr>
      <w:rFonts w:ascii="Times New Roman" w:hAnsi="Times New Roman"/>
      <w:lang w:eastAsia="en-US"/>
    </w:rPr>
  </w:style>
  <w:style w:type="paragraph" w:customStyle="1" w:styleId="TDOCProposal0">
    <w:name w:val="TDOC Proposal"/>
    <w:basedOn w:val="Normal"/>
    <w:link w:val="TDOCProposalChar"/>
    <w:qFormat/>
    <w:rsid w:val="00872414"/>
    <w:pPr>
      <w:spacing w:before="120" w:after="120"/>
      <w:jc w:val="both"/>
    </w:pPr>
    <w:rPr>
      <w:rFonts w:eastAsia="Malgun Gothic"/>
      <w:b/>
      <w:sz w:val="22"/>
      <w:lang w:val="en-US" w:eastAsia="ko-KR"/>
    </w:rPr>
  </w:style>
  <w:style w:type="character" w:customStyle="1" w:styleId="TDOCProposalChar">
    <w:name w:val="TDOC Proposal Char"/>
    <w:link w:val="TDOCProposal0"/>
    <w:rsid w:val="00872414"/>
    <w:rPr>
      <w:rFonts w:ascii="Times New Roman" w:eastAsia="Malgun Gothic" w:hAnsi="Times New Roman" w:cs="Times New Roman"/>
      <w:b/>
      <w:szCs w:val="20"/>
      <w:lang w:eastAsia="ko-KR"/>
    </w:rPr>
  </w:style>
  <w:style w:type="paragraph" w:customStyle="1" w:styleId="N1">
    <w:name w:val="N1"/>
    <w:basedOn w:val="Normal"/>
    <w:link w:val="N1Char"/>
    <w:qFormat/>
    <w:rsid w:val="00872414"/>
    <w:pPr>
      <w:spacing w:after="0"/>
      <w:ind w:left="634"/>
      <w:jc w:val="both"/>
    </w:pPr>
    <w:rPr>
      <w:rFonts w:ascii="Calibri" w:hAnsi="Calibri" w:cs="Calibri"/>
      <w:sz w:val="22"/>
      <w:szCs w:val="22"/>
      <w:lang w:val="en-US" w:eastAsia="ko-KR" w:bidi="hi-IN"/>
    </w:rPr>
  </w:style>
  <w:style w:type="character" w:customStyle="1" w:styleId="N1Char">
    <w:name w:val="N1 Char"/>
    <w:link w:val="N1"/>
    <w:rsid w:val="00872414"/>
    <w:rPr>
      <w:rFonts w:ascii="Calibri" w:eastAsia="MS Mincho" w:hAnsi="Calibri" w:cs="Calibri"/>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49">
    <w:name w:val="(文字) (文字)549"/>
    <w:semiHidden/>
    <w:rsid w:val="00872414"/>
    <w:rPr>
      <w:rFonts w:ascii="Times New Roman" w:hAnsi="Times New Roman"/>
      <w:lang w:eastAsia="en-US"/>
    </w:rPr>
  </w:style>
  <w:style w:type="paragraph" w:customStyle="1" w:styleId="CharChar1CharCharCharCharCharCharCharCharCharCharCharCharCharCharChar53">
    <w:name w:val="Char Char1 Char Char Char Char Char Char Char Char Char Char Char Char Char Char Char53"/>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48">
    <w:name w:val="(文字) (文字)548"/>
    <w:semiHidden/>
    <w:rsid w:val="00872414"/>
    <w:rPr>
      <w:rFonts w:ascii="Times New Roman" w:hAnsi="Times New Roman"/>
      <w:lang w:eastAsia="en-US"/>
    </w:rPr>
  </w:style>
  <w:style w:type="numbering" w:customStyle="1" w:styleId="3GPPBullets">
    <w:name w:val="3GPP Bullets"/>
    <w:basedOn w:val="NoList"/>
    <w:uiPriority w:val="99"/>
    <w:rsid w:val="00872414"/>
    <w:pPr>
      <w:numPr>
        <w:numId w:val="264"/>
      </w:numPr>
    </w:pPr>
  </w:style>
  <w:style w:type="paragraph" w:customStyle="1" w:styleId="6pt6pt120">
    <w:name w:val="스타일 목록 단락 + 양쪽 앞: 6 pt 단락 뒤: 6 pt 줄 간격: 배수 1.2 줄 왼쪽 0 글자"/>
    <w:basedOn w:val="ListParagraph"/>
    <w:qFormat/>
    <w:rsid w:val="00872414"/>
    <w:pPr>
      <w:spacing w:before="120" w:after="120" w:line="336" w:lineRule="auto"/>
      <w:ind w:left="0"/>
      <w:contextualSpacing w:val="0"/>
      <w:jc w:val="both"/>
    </w:pPr>
    <w:rPr>
      <w:rFonts w:ascii="Times New Roman" w:eastAsia="Malgun Gothic" w:hAnsi="Times New Roman" w:cs="Batang"/>
      <w:szCs w:val="20"/>
      <w:lang w:eastAsia="en-US"/>
    </w:rPr>
  </w:style>
  <w:style w:type="paragraph" w:customStyle="1" w:styleId="xmsonormal">
    <w:name w:val="x_msonormal"/>
    <w:basedOn w:val="Normal"/>
    <w:qFormat/>
    <w:rsid w:val="00872414"/>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47">
    <w:name w:val="(文字) (文字)547"/>
    <w:semiHidden/>
    <w:rsid w:val="00872414"/>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46">
    <w:name w:val="(文字) (文字)546"/>
    <w:semiHidden/>
    <w:rsid w:val="00872414"/>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45">
    <w:name w:val="(文字) (文字)545"/>
    <w:semiHidden/>
    <w:rsid w:val="00872414"/>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44">
    <w:name w:val="(文字) (文字)544"/>
    <w:semiHidden/>
    <w:rsid w:val="00872414"/>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43">
    <w:name w:val="(文字) (文字)543"/>
    <w:semiHidden/>
    <w:rsid w:val="00872414"/>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42">
    <w:name w:val="(文字) (文字)542"/>
    <w:semiHidden/>
    <w:rsid w:val="00872414"/>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41">
    <w:name w:val="(文字) (文字)541"/>
    <w:semiHidden/>
    <w:rsid w:val="00872414"/>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40">
    <w:name w:val="(文字) (文字)540"/>
    <w:semiHidden/>
    <w:rsid w:val="00872414"/>
    <w:rPr>
      <w:rFonts w:ascii="Times New Roman" w:hAnsi="Times New Roman"/>
      <w:lang w:eastAsia="en-US"/>
    </w:rPr>
  </w:style>
  <w:style w:type="paragraph" w:customStyle="1" w:styleId="Proposal10">
    <w:name w:val="Proposal1"/>
    <w:basedOn w:val="Normal"/>
    <w:link w:val="Proposal1Char"/>
    <w:qFormat/>
    <w:rsid w:val="00872414"/>
    <w:pPr>
      <w:tabs>
        <w:tab w:val="left" w:pos="1620"/>
      </w:tabs>
      <w:spacing w:before="120" w:after="0"/>
      <w:ind w:left="1620" w:hanging="1620"/>
      <w:jc w:val="both"/>
    </w:pPr>
    <w:rPr>
      <w:rFonts w:ascii="Calibri" w:hAnsi="Calibri"/>
      <w:b/>
      <w:lang w:val="en-US"/>
    </w:rPr>
  </w:style>
  <w:style w:type="character" w:customStyle="1" w:styleId="Proposal1Char">
    <w:name w:val="Proposal1 Char"/>
    <w:link w:val="Proposal10"/>
    <w:rsid w:val="00872414"/>
    <w:rPr>
      <w:rFonts w:ascii="Calibri" w:eastAsia="MS Mincho" w:hAnsi="Calibri" w:cs="Times New Roman"/>
      <w:b/>
      <w:sz w:val="20"/>
      <w:szCs w:val="20"/>
    </w:rPr>
  </w:style>
  <w:style w:type="table" w:styleId="GridTable2-Accent5">
    <w:name w:val="Grid Table 2 Accent 5"/>
    <w:basedOn w:val="TableNormal"/>
    <w:uiPriority w:val="47"/>
    <w:rsid w:val="00872414"/>
    <w:pPr>
      <w:spacing w:after="0" w:line="240" w:lineRule="auto"/>
      <w:ind w:left="0" w:firstLine="0"/>
      <w:jc w:val="left"/>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872414"/>
    <w:pPr>
      <w:numPr>
        <w:numId w:val="228"/>
      </w:numPr>
      <w:tabs>
        <w:tab w:val="num" w:pos="0"/>
        <w:tab w:val="num" w:pos="720"/>
      </w:tabs>
      <w:spacing w:after="120"/>
      <w:ind w:left="709" w:hanging="709"/>
      <w:jc w:val="left"/>
    </w:pPr>
    <w:rPr>
      <w:rFonts w:eastAsia="SimSun" w:cs="Times New Roman"/>
      <w:sz w:val="28"/>
      <w:szCs w:val="20"/>
      <w:lang w:eastAsia="en-US"/>
    </w:rPr>
  </w:style>
  <w:style w:type="character" w:customStyle="1" w:styleId="3GPPH3Char">
    <w:name w:val="3GPP H3 Char"/>
    <w:link w:val="3GPPH3"/>
    <w:rsid w:val="00872414"/>
    <w:rPr>
      <w:rFonts w:ascii="Arial" w:eastAsia="SimSun" w:hAnsi="Arial" w:cs="Times New Roman"/>
      <w:sz w:val="28"/>
      <w:szCs w:val="20"/>
      <w:lang w:val="en-GB"/>
    </w:rPr>
  </w:style>
  <w:style w:type="paragraph" w:customStyle="1" w:styleId="00Text">
    <w:name w:val="00_Text"/>
    <w:basedOn w:val="Normal"/>
    <w:link w:val="00TextChar"/>
    <w:qFormat/>
    <w:rsid w:val="00872414"/>
    <w:pPr>
      <w:spacing w:after="120"/>
      <w:jc w:val="both"/>
    </w:pPr>
    <w:rPr>
      <w:rFonts w:eastAsia="SimSun"/>
      <w:szCs w:val="24"/>
      <w:lang w:val="en-US" w:eastAsia="zh-CN"/>
    </w:rPr>
  </w:style>
  <w:style w:type="character" w:customStyle="1" w:styleId="00TextChar">
    <w:name w:val="00_Text Char"/>
    <w:link w:val="00Text"/>
    <w:qFormat/>
    <w:rsid w:val="00872414"/>
    <w:rPr>
      <w:rFonts w:ascii="Times New Roman" w:eastAsia="SimSun" w:hAnsi="Times New Roman" w:cs="Times New Roman"/>
      <w:sz w:val="20"/>
      <w:szCs w:val="24"/>
      <w:lang w:eastAsia="zh-CN"/>
    </w:rPr>
  </w:style>
  <w:style w:type="paragraph" w:customStyle="1" w:styleId="afb">
    <w:name w:val="문단"/>
    <w:basedOn w:val="Normal"/>
    <w:uiPriority w:val="99"/>
    <w:qFormat/>
    <w:rsid w:val="00872414"/>
    <w:pPr>
      <w:autoSpaceDE w:val="0"/>
      <w:autoSpaceDN w:val="0"/>
      <w:spacing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59">
    <w:name w:val="(文字) (文字)559"/>
    <w:semiHidden/>
    <w:rsid w:val="00872414"/>
    <w:rPr>
      <w:rFonts w:ascii="Times New Roman" w:hAnsi="Times New Roman"/>
      <w:lang w:eastAsia="en-US"/>
    </w:rPr>
  </w:style>
  <w:style w:type="paragraph" w:customStyle="1" w:styleId="0maintext0">
    <w:name w:val="0maintext"/>
    <w:basedOn w:val="Normal"/>
    <w:uiPriority w:val="99"/>
    <w:qFormat/>
    <w:rsid w:val="00872414"/>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872414"/>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872414"/>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qFormat/>
    <w:rsid w:val="00872414"/>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872414"/>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872414"/>
    <w:pPr>
      <w:spacing w:before="100" w:beforeAutospacing="1" w:after="100" w:afterAutospacing="1"/>
    </w:pPr>
    <w:rPr>
      <w:rFonts w:eastAsia="SimSun"/>
      <w:sz w:val="24"/>
      <w:szCs w:val="24"/>
      <w:lang w:val="en-US" w:eastAsia="zh-CN"/>
    </w:rPr>
  </w:style>
  <w:style w:type="paragraph" w:customStyle="1" w:styleId="xxmsolistparagraph">
    <w:name w:val="x_xmsolistparagraph"/>
    <w:basedOn w:val="Normal"/>
    <w:qFormat/>
    <w:rsid w:val="00872414"/>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872414"/>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qFormat/>
    <w:rsid w:val="00872414"/>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qFormat/>
    <w:rsid w:val="00872414"/>
    <w:pPr>
      <w:spacing w:after="0"/>
    </w:pPr>
    <w:rPr>
      <w:rFonts w:eastAsia="Gulim"/>
      <w:sz w:val="24"/>
      <w:szCs w:val="24"/>
      <w:lang w:val="en-US" w:eastAsia="ko-KR"/>
    </w:rPr>
  </w:style>
  <w:style w:type="paragraph" w:customStyle="1" w:styleId="x00text">
    <w:name w:val="x_00text"/>
    <w:basedOn w:val="Normal"/>
    <w:uiPriority w:val="99"/>
    <w:qFormat/>
    <w:rsid w:val="00872414"/>
    <w:pPr>
      <w:spacing w:after="0"/>
    </w:pPr>
    <w:rPr>
      <w:rFonts w:eastAsia="Gulim"/>
      <w:sz w:val="24"/>
      <w:szCs w:val="24"/>
      <w:lang w:val="en-US" w:eastAsia="ko-KR"/>
    </w:rPr>
  </w:style>
  <w:style w:type="paragraph" w:customStyle="1" w:styleId="xb10">
    <w:name w:val="x_b1"/>
    <w:basedOn w:val="Normal"/>
    <w:qFormat/>
    <w:rsid w:val="00872414"/>
    <w:pPr>
      <w:spacing w:after="0"/>
    </w:pPr>
    <w:rPr>
      <w:rFonts w:eastAsia="Gulim"/>
      <w:sz w:val="24"/>
      <w:szCs w:val="24"/>
      <w:lang w:val="en-US" w:eastAsia="ko-KR"/>
    </w:rPr>
  </w:style>
  <w:style w:type="character" w:customStyle="1" w:styleId="colour">
    <w:name w:val="colour"/>
    <w:qFormat/>
    <w:rsid w:val="00872414"/>
  </w:style>
  <w:style w:type="character" w:customStyle="1" w:styleId="afc">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872414"/>
    <w:rPr>
      <w:rFonts w:ascii="Calibri" w:hAnsi="Calibri" w:cs="Calibri"/>
    </w:rPr>
  </w:style>
  <w:style w:type="paragraph" w:customStyle="1" w:styleId="xa0">
    <w:name w:val="x_a0"/>
    <w:basedOn w:val="Normal"/>
    <w:uiPriority w:val="99"/>
    <w:qFormat/>
    <w:rsid w:val="00872414"/>
    <w:pPr>
      <w:spacing w:after="0"/>
    </w:pPr>
    <w:rPr>
      <w:rFonts w:ascii="SimSun" w:eastAsia="SimSun" w:hAnsi="SimSun" w:cs="Calibri"/>
      <w:sz w:val="24"/>
      <w:szCs w:val="24"/>
      <w:lang w:val="en-US" w:eastAsia="zh-CN"/>
    </w:rPr>
  </w:style>
  <w:style w:type="character" w:customStyle="1" w:styleId="xapple-converted-space">
    <w:name w:val="x_apple-converted-space"/>
    <w:qFormat/>
    <w:rsid w:val="00872414"/>
  </w:style>
  <w:style w:type="character" w:customStyle="1" w:styleId="msoins0">
    <w:name w:val="msoins"/>
    <w:qFormat/>
    <w:rsid w:val="00872414"/>
  </w:style>
  <w:style w:type="paragraph" w:customStyle="1" w:styleId="3gppagreements0">
    <w:name w:val="3gppagreements0"/>
    <w:basedOn w:val="Normal"/>
    <w:uiPriority w:val="99"/>
    <w:qFormat/>
    <w:rsid w:val="00872414"/>
    <w:pPr>
      <w:spacing w:after="0"/>
    </w:pPr>
    <w:rPr>
      <w:rFonts w:eastAsia="SimSun"/>
      <w:sz w:val="24"/>
      <w:szCs w:val="24"/>
      <w:lang w:val="en-US" w:eastAsia="zh-CN"/>
    </w:rPr>
  </w:style>
  <w:style w:type="paragraph" w:customStyle="1" w:styleId="b22">
    <w:name w:val="b22"/>
    <w:basedOn w:val="Normal"/>
    <w:uiPriority w:val="99"/>
    <w:qFormat/>
    <w:rsid w:val="00872414"/>
    <w:pPr>
      <w:spacing w:after="0"/>
    </w:pPr>
    <w:rPr>
      <w:rFonts w:eastAsia="SimSun"/>
      <w:sz w:val="24"/>
      <w:szCs w:val="24"/>
      <w:lang w:val="en-US" w:eastAsia="zh-CN"/>
    </w:rPr>
  </w:style>
  <w:style w:type="character" w:customStyle="1" w:styleId="Char2">
    <w:name w:val="正文文本 Char2"/>
    <w:aliases w:val="bt Char2"/>
    <w:locked/>
    <w:rsid w:val="00872414"/>
    <w:rPr>
      <w:rFonts w:ascii="MS Mincho" w:eastAsia="MS Mincho" w:hAnsi="MS Mincho"/>
      <w:lang w:eastAsia="en-US"/>
    </w:rPr>
  </w:style>
  <w:style w:type="paragraph" w:customStyle="1" w:styleId="tan0">
    <w:name w:val="tan"/>
    <w:basedOn w:val="Normal"/>
    <w:qFormat/>
    <w:rsid w:val="00872414"/>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872414"/>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872414"/>
    <w:pPr>
      <w:spacing w:after="0"/>
    </w:pPr>
    <w:rPr>
      <w:rFonts w:ascii="Calibri" w:eastAsia="Calibri" w:hAnsi="Calibri" w:cs="Calibri"/>
      <w:sz w:val="22"/>
      <w:szCs w:val="22"/>
      <w:lang w:val="en-US"/>
    </w:rPr>
  </w:style>
  <w:style w:type="character" w:customStyle="1" w:styleId="proposalChar0">
    <w:name w:val="proposal Char"/>
    <w:basedOn w:val="DefaultParagraphFont"/>
    <w:qFormat/>
    <w:locked/>
    <w:rsid w:val="00872414"/>
    <w:rPr>
      <w:b/>
      <w:bCs/>
      <w:i/>
      <w:iCs/>
    </w:rPr>
  </w:style>
  <w:style w:type="character" w:customStyle="1" w:styleId="B4Char">
    <w:name w:val="B4 Char"/>
    <w:basedOn w:val="DefaultParagraphFont"/>
    <w:link w:val="B4"/>
    <w:qFormat/>
    <w:locked/>
    <w:rsid w:val="00872414"/>
    <w:rPr>
      <w:rFonts w:ascii="Times New Roman" w:eastAsia="MS Mincho" w:hAnsi="Times New Roman" w:cs="Times New Roman"/>
      <w:sz w:val="20"/>
      <w:szCs w:val="20"/>
      <w:lang w:val="en-GB"/>
    </w:rPr>
  </w:style>
  <w:style w:type="paragraph" w:customStyle="1" w:styleId="b110">
    <w:name w:val="b11"/>
    <w:basedOn w:val="Normal"/>
    <w:uiPriority w:val="99"/>
    <w:qFormat/>
    <w:rsid w:val="00872414"/>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Normal"/>
    <w:uiPriority w:val="99"/>
    <w:semiHidden/>
    <w:qFormat/>
    <w:rsid w:val="00872414"/>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872414"/>
    <w:pPr>
      <w:spacing w:before="100" w:beforeAutospacing="1" w:after="100" w:afterAutospacing="1"/>
    </w:pPr>
    <w:rPr>
      <w:rFonts w:ascii="Gulim" w:eastAsia="Gulim" w:hAnsi="Gulim" w:cs="Calibri"/>
      <w:sz w:val="24"/>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872414"/>
    <w:rPr>
      <w:rFonts w:ascii="Arial" w:hAnsi="Arial" w:cs="Arial"/>
      <w:lang w:eastAsia="en-US"/>
    </w:rPr>
  </w:style>
  <w:style w:type="paragraph" w:customStyle="1" w:styleId="xmsolistparagraph0">
    <w:name w:val="x_msolistparagraph"/>
    <w:basedOn w:val="Normal"/>
    <w:uiPriority w:val="99"/>
    <w:qFormat/>
    <w:rsid w:val="00872414"/>
    <w:pPr>
      <w:spacing w:after="0"/>
      <w:ind w:left="720"/>
    </w:pPr>
    <w:rPr>
      <w:rFonts w:ascii="Calibri" w:eastAsia="SimSun" w:hAnsi="Calibri" w:cs="Calibri"/>
      <w:sz w:val="22"/>
      <w:szCs w:val="22"/>
      <w:lang w:val="en-US" w:eastAsia="zh-CN"/>
    </w:rPr>
  </w:style>
  <w:style w:type="character" w:customStyle="1" w:styleId="TANChar">
    <w:name w:val="TAN Char"/>
    <w:link w:val="TAN"/>
    <w:qFormat/>
    <w:locked/>
    <w:rsid w:val="00872414"/>
    <w:rPr>
      <w:rFonts w:ascii="Arial" w:eastAsia="MS Mincho" w:hAnsi="Arial" w:cs="Times New Roman"/>
      <w:sz w:val="18"/>
      <w:szCs w:val="20"/>
      <w:lang w:val="en-GB"/>
    </w:rPr>
  </w:style>
  <w:style w:type="paragraph" w:customStyle="1" w:styleId="b20">
    <w:name w:val="b2"/>
    <w:basedOn w:val="Normal"/>
    <w:qFormat/>
    <w:rsid w:val="00872414"/>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872414"/>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872414"/>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872414"/>
    <w:pPr>
      <w:spacing w:before="100" w:beforeAutospacing="1" w:after="100" w:afterAutospacing="1"/>
    </w:pPr>
    <w:rPr>
      <w:rFonts w:ascii="SimSun" w:eastAsia="SimSun" w:hAnsi="SimSun" w:cs="Gulim"/>
      <w:sz w:val="24"/>
      <w:szCs w:val="24"/>
      <w:lang w:val="en-US" w:eastAsia="ko-KR"/>
    </w:rPr>
  </w:style>
  <w:style w:type="character" w:customStyle="1" w:styleId="msodel0">
    <w:name w:val="msodel"/>
    <w:rsid w:val="00872414"/>
  </w:style>
  <w:style w:type="table" w:customStyle="1" w:styleId="afd">
    <w:name w:val="普通表格"/>
    <w:uiPriority w:val="99"/>
    <w:semiHidden/>
    <w:rsid w:val="00872414"/>
    <w:pPr>
      <w:spacing w:after="0" w:line="240" w:lineRule="auto"/>
      <w:ind w:left="0" w:firstLine="0"/>
      <w:jc w:val="left"/>
    </w:pPr>
    <w:rPr>
      <w:rFonts w:ascii="Calibri" w:eastAsia="Times New Roman" w:hAnsi="Calibri" w:cs="Times New Roman"/>
      <w:sz w:val="20"/>
      <w:szCs w:val="20"/>
      <w:lang w:eastAsia="ko-KR"/>
    </w:rPr>
    <w:tblPr>
      <w:tblCellMar>
        <w:top w:w="0" w:type="dxa"/>
        <w:left w:w="108" w:type="dxa"/>
        <w:bottom w:w="0" w:type="dxa"/>
        <w:right w:w="108" w:type="dxa"/>
      </w:tblCellMar>
    </w:tblPr>
  </w:style>
  <w:style w:type="character" w:customStyle="1" w:styleId="TAHChar">
    <w:name w:val="TAH Char"/>
    <w:rsid w:val="00872414"/>
    <w:rPr>
      <w:rFonts w:ascii="Arial" w:eastAsia="Times New Roman" w:hAnsi="Arial"/>
      <w:b/>
      <w:sz w:val="18"/>
      <w:lang w:val="en-GB"/>
    </w:rPr>
  </w:style>
  <w:style w:type="character" w:customStyle="1" w:styleId="emailstyle19">
    <w:name w:val="emailstyle19"/>
    <w:basedOn w:val="DefaultParagraphFont"/>
    <w:semiHidden/>
    <w:rsid w:val="00872414"/>
    <w:rPr>
      <w:rFonts w:ascii="Calibri" w:hAnsi="Calibri" w:cs="Calibri" w:hint="default"/>
      <w:color w:val="auto"/>
    </w:rPr>
  </w:style>
  <w:style w:type="character" w:customStyle="1" w:styleId="None">
    <w:name w:val="None"/>
    <w:basedOn w:val="DefaultParagraphFont"/>
    <w:rsid w:val="00872414"/>
  </w:style>
  <w:style w:type="paragraph" w:customStyle="1" w:styleId="xtal">
    <w:name w:val="x_tal"/>
    <w:basedOn w:val="Normal"/>
    <w:uiPriority w:val="99"/>
    <w:qFormat/>
    <w:rsid w:val="00872414"/>
    <w:pPr>
      <w:spacing w:after="0"/>
    </w:pPr>
    <w:rPr>
      <w:rFonts w:eastAsia="SimSun" w:cs="Calibri"/>
      <w:sz w:val="24"/>
      <w:szCs w:val="22"/>
      <w:lang w:val="en-US" w:eastAsia="zh-CN"/>
    </w:rPr>
  </w:style>
  <w:style w:type="character" w:customStyle="1" w:styleId="xnone">
    <w:name w:val="x_none"/>
    <w:rsid w:val="00872414"/>
  </w:style>
  <w:style w:type="character" w:customStyle="1" w:styleId="gmaildefault">
    <w:name w:val="gmail_default"/>
    <w:rsid w:val="00872414"/>
  </w:style>
  <w:style w:type="paragraph" w:customStyle="1" w:styleId="afe">
    <w:name w:val="a"/>
    <w:basedOn w:val="Normal"/>
    <w:uiPriority w:val="99"/>
    <w:qFormat/>
    <w:rsid w:val="00872414"/>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872414"/>
  </w:style>
  <w:style w:type="paragraph" w:customStyle="1" w:styleId="gmail-msonormal">
    <w:name w:val="gmail-msonormal"/>
    <w:basedOn w:val="Normal"/>
    <w:qFormat/>
    <w:rsid w:val="00872414"/>
    <w:pPr>
      <w:spacing w:before="100" w:beforeAutospacing="1" w:after="100" w:afterAutospacing="1"/>
    </w:pPr>
    <w:rPr>
      <w:rFonts w:ascii="Calibri" w:eastAsia="SimSun" w:hAnsi="Calibri" w:cs="Calibri"/>
      <w:sz w:val="22"/>
      <w:szCs w:val="22"/>
      <w:lang w:val="en-US" w:eastAsia="zh-CN"/>
    </w:rPr>
  </w:style>
  <w:style w:type="character" w:customStyle="1" w:styleId="msoins2">
    <w:name w:val="msoins2"/>
    <w:rsid w:val="00872414"/>
  </w:style>
  <w:style w:type="paragraph" w:customStyle="1" w:styleId="xxxmsolistparagraph">
    <w:name w:val="x_xxmsolistparagraph"/>
    <w:basedOn w:val="Normal"/>
    <w:uiPriority w:val="99"/>
    <w:qFormat/>
    <w:rsid w:val="00872414"/>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872414"/>
    <w:pPr>
      <w:spacing w:after="0"/>
    </w:pPr>
    <w:rPr>
      <w:rFonts w:ascii="SimSun" w:eastAsia="SimSun" w:hAnsi="SimSun" w:cs="Gulim"/>
      <w:sz w:val="24"/>
      <w:szCs w:val="24"/>
      <w:lang w:val="en-US" w:eastAsia="zh-CN"/>
    </w:rPr>
  </w:style>
  <w:style w:type="paragraph" w:customStyle="1" w:styleId="Obserevation">
    <w:name w:val="Obserevation"/>
    <w:basedOn w:val="Normal"/>
    <w:link w:val="ObserevationChar"/>
    <w:qFormat/>
    <w:rsid w:val="00872414"/>
    <w:pPr>
      <w:numPr>
        <w:numId w:val="265"/>
      </w:numPr>
      <w:tabs>
        <w:tab w:val="left" w:pos="1620"/>
      </w:tabs>
      <w:spacing w:before="120" w:after="0"/>
      <w:ind w:left="1627" w:hanging="1627"/>
    </w:pPr>
    <w:rPr>
      <w:rFonts w:ascii="Calibri" w:hAnsi="Calibri"/>
      <w:b/>
      <w:lang w:val="en-US"/>
    </w:rPr>
  </w:style>
  <w:style w:type="character" w:customStyle="1" w:styleId="ObserevationChar">
    <w:name w:val="Obserevation Char"/>
    <w:basedOn w:val="Proposal1Char"/>
    <w:link w:val="Obserevation"/>
    <w:rsid w:val="00872414"/>
    <w:rPr>
      <w:rFonts w:ascii="Calibri" w:eastAsia="MS Mincho" w:hAnsi="Calibri" w:cs="Times New Roman"/>
      <w:b/>
      <w:sz w:val="20"/>
      <w:szCs w:val="20"/>
    </w:rPr>
  </w:style>
  <w:style w:type="paragraph" w:customStyle="1" w:styleId="CharChar1CharCharCharCharCharCharCharCharCharCharCharCharCharCharChar96">
    <w:name w:val="Char Char1 Char Char Char Char Char Char Char Char Char Char Char Char Char Char Char96"/>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91">
    <w:name w:val="(文字) (文字)591"/>
    <w:semiHidden/>
    <w:rsid w:val="00872414"/>
    <w:rPr>
      <w:rFonts w:ascii="Times New Roman" w:hAnsi="Times New Roman"/>
      <w:lang w:eastAsia="en-US"/>
    </w:rPr>
  </w:style>
  <w:style w:type="paragraph" w:customStyle="1" w:styleId="CharChar1CharCharCharCharCharCharCharCharCharCharCharCharCharCharChar95">
    <w:name w:val="Char Char1 Char Char Char Char Char Char Char Char Char Char Char Char Char Char Char95"/>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90">
    <w:name w:val="(文字) (文字)590"/>
    <w:semiHidden/>
    <w:rsid w:val="00872414"/>
    <w:rPr>
      <w:rFonts w:ascii="Times New Roman" w:hAnsi="Times New Roman"/>
      <w:lang w:eastAsia="en-US"/>
    </w:rPr>
  </w:style>
  <w:style w:type="paragraph" w:customStyle="1" w:styleId="CharChar1CharCharCharCharCharCharCharCharCharCharCharCharCharCharChar94">
    <w:name w:val="Char Char1 Char Char Char Char Char Char Char Char Char Char Char Char Char Char Char9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89">
    <w:name w:val="(文字) (文字)589"/>
    <w:semiHidden/>
    <w:rsid w:val="00872414"/>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88">
    <w:name w:val="(文字) (文字)588"/>
    <w:semiHidden/>
    <w:rsid w:val="00872414"/>
    <w:rPr>
      <w:rFonts w:ascii="Times New Roman" w:hAnsi="Times New Roman"/>
      <w:lang w:eastAsia="en-US"/>
    </w:rPr>
  </w:style>
  <w:style w:type="paragraph" w:customStyle="1" w:styleId="CharChar1CharCharCharCharCharCharCharCharCharCharCharCharCharCharChar92">
    <w:name w:val="Char Char1 Char Char Char Char Char Char Char Char Char Char Char Char Char Char Char9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87">
    <w:name w:val="(文字) (文字)587"/>
    <w:semiHidden/>
    <w:rsid w:val="00872414"/>
    <w:rPr>
      <w:rFonts w:ascii="Times New Roman" w:hAnsi="Times New Roman"/>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86">
    <w:name w:val="(文字) (文字)586"/>
    <w:semiHidden/>
    <w:rsid w:val="00872414"/>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85">
    <w:name w:val="(文字) (文字)585"/>
    <w:semiHidden/>
    <w:rsid w:val="00872414"/>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84">
    <w:name w:val="(文字) (文字)584"/>
    <w:semiHidden/>
    <w:rsid w:val="00872414"/>
    <w:rPr>
      <w:rFonts w:ascii="Times New Roman" w:hAnsi="Times New Roman"/>
      <w:lang w:eastAsia="en-US"/>
    </w:rPr>
  </w:style>
  <w:style w:type="paragraph" w:customStyle="1" w:styleId="CharChar1CharCharCharCharCharCharCharCharCharCharCharCharCharCharChar88">
    <w:name w:val="Char Char1 Char Char Char Char Char Char Char Char Char Char Char Char Char Char Char88"/>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83">
    <w:name w:val="(文字) (文字)583"/>
    <w:semiHidden/>
    <w:rsid w:val="00872414"/>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82">
    <w:name w:val="(文字) (文字)582"/>
    <w:semiHidden/>
    <w:rsid w:val="00872414"/>
    <w:rPr>
      <w:rFonts w:ascii="Times New Roman" w:hAnsi="Times New Roman"/>
      <w:lang w:eastAsia="en-US"/>
    </w:rPr>
  </w:style>
  <w:style w:type="paragraph" w:customStyle="1" w:styleId="CharChar1CharCharCharCharCharCharCharCharCharCharCharCharCharCharChar86">
    <w:name w:val="Char Char1 Char Char Char Char Char Char Char Char Char Char Char Char Char Char Char86"/>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81">
    <w:name w:val="(文字) (文字)581"/>
    <w:semiHidden/>
    <w:rsid w:val="00872414"/>
    <w:rPr>
      <w:rFonts w:ascii="Times New Roman" w:hAnsi="Times New Roman"/>
      <w:lang w:eastAsia="en-US"/>
    </w:rPr>
  </w:style>
  <w:style w:type="paragraph" w:customStyle="1" w:styleId="CharChar1CharCharCharCharCharCharCharCharCharCharCharCharCharCharChar85">
    <w:name w:val="Char Char1 Char Char Char Char Char Char Char Char Char Char Char Char Char Char Char85"/>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80">
    <w:name w:val="(文字) (文字)580"/>
    <w:semiHidden/>
    <w:rsid w:val="00872414"/>
    <w:rPr>
      <w:rFonts w:ascii="Times New Roman" w:hAnsi="Times New Roman"/>
      <w:lang w:eastAsia="en-US"/>
    </w:rPr>
  </w:style>
  <w:style w:type="paragraph" w:customStyle="1" w:styleId="CharChar1CharCharCharCharCharCharCharCharCharCharCharCharCharCharChar84">
    <w:name w:val="Char Char1 Char Char Char Char Char Char Char Char Char Char Char Char Char Char Char8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79">
    <w:name w:val="(文字) (文字)579"/>
    <w:semiHidden/>
    <w:rsid w:val="00872414"/>
    <w:rPr>
      <w:rFonts w:ascii="Times New Roman" w:hAnsi="Times New Roman"/>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78">
    <w:name w:val="(文字) (文字)578"/>
    <w:semiHidden/>
    <w:rsid w:val="00872414"/>
    <w:rPr>
      <w:rFonts w:ascii="Times New Roman" w:hAnsi="Times New Roman"/>
      <w:lang w:eastAsia="en-US"/>
    </w:rPr>
  </w:style>
  <w:style w:type="character" w:customStyle="1" w:styleId="aff">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qFormat/>
    <w:locked/>
    <w:rsid w:val="00872414"/>
    <w:rPr>
      <w:rFonts w:ascii="Calibri" w:hAnsi="Calibri" w:cs="Calibri"/>
    </w:rPr>
  </w:style>
  <w:style w:type="paragraph" w:customStyle="1" w:styleId="CharChar1CharCharCharCharCharCharCharCharCharCharCharCharCharCharChar82">
    <w:name w:val="Char Char1 Char Char Char Char Char Char Char Char Char Char Char Char Char Char Char8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77">
    <w:name w:val="(文字) (文字)577"/>
    <w:semiHidden/>
    <w:rsid w:val="00872414"/>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76">
    <w:name w:val="(文字) (文字)576"/>
    <w:semiHidden/>
    <w:rsid w:val="00872414"/>
    <w:rPr>
      <w:rFonts w:ascii="Times New Roman" w:hAnsi="Times New Roman"/>
      <w:lang w:eastAsia="en-US"/>
    </w:rPr>
  </w:style>
  <w:style w:type="paragraph" w:customStyle="1" w:styleId="gmail-3gppagreements">
    <w:name w:val="gmail-3gppagreements"/>
    <w:basedOn w:val="Normal"/>
    <w:uiPriority w:val="99"/>
    <w:qFormat/>
    <w:rsid w:val="00872414"/>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872414"/>
    <w:rPr>
      <w:rFonts w:ascii="Times New Roman" w:eastAsia="MS Mincho" w:hAnsi="Times New Roman" w:cs="Times New Roman"/>
      <w:b/>
      <w:bCs/>
      <w:sz w:val="20"/>
      <w:szCs w:val="20"/>
      <w:lang w:val="en-GB"/>
    </w:rPr>
  </w:style>
  <w:style w:type="paragraph" w:customStyle="1" w:styleId="CharChar1CharCharCharCharCharCharCharCharCharCharCharCharCharCharChar80">
    <w:name w:val="Char Char1 Char Char Char Char Char Char Char Char Char Char Char Char Char Char Char80"/>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75">
    <w:name w:val="(文字) (文字)575"/>
    <w:semiHidden/>
    <w:rsid w:val="00872414"/>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74">
    <w:name w:val="(文字) (文字)574"/>
    <w:semiHidden/>
    <w:rsid w:val="00872414"/>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73">
    <w:name w:val="(文字) (文字)573"/>
    <w:semiHidden/>
    <w:rsid w:val="00872414"/>
    <w:rPr>
      <w:rFonts w:ascii="Times New Roman" w:hAnsi="Times New Roman"/>
      <w:lang w:eastAsia="en-US"/>
    </w:rPr>
  </w:style>
  <w:style w:type="paragraph" w:customStyle="1" w:styleId="xxxmsonormal">
    <w:name w:val="x_x_xmsonormal"/>
    <w:basedOn w:val="Normal"/>
    <w:qFormat/>
    <w:rsid w:val="00872414"/>
    <w:pPr>
      <w:spacing w:after="0"/>
    </w:pPr>
    <w:rPr>
      <w:rFonts w:ascii="Calibri" w:eastAsia="Calibri" w:hAnsi="Calibri" w:cs="Calibri"/>
      <w:sz w:val="22"/>
      <w:szCs w:val="22"/>
      <w:lang w:val="en-US"/>
    </w:rPr>
  </w:style>
  <w:style w:type="character" w:customStyle="1" w:styleId="ListLabel47">
    <w:name w:val="ListLabel 47"/>
    <w:qFormat/>
    <w:rsid w:val="00872414"/>
    <w:rPr>
      <w:rFonts w:cs="Courier New"/>
    </w:rPr>
  </w:style>
  <w:style w:type="table" w:customStyle="1" w:styleId="113">
    <w:name w:val="网格表 1 浅色1"/>
    <w:basedOn w:val="TableNormal"/>
    <w:uiPriority w:val="46"/>
    <w:rsid w:val="00872414"/>
    <w:pPr>
      <w:spacing w:after="0" w:line="240" w:lineRule="auto"/>
      <w:ind w:left="0" w:firstLine="0"/>
      <w:jc w:val="left"/>
    </w:pPr>
    <w:rPr>
      <w:rFonts w:ascii="Calibri" w:eastAsia="SimSun" w:hAnsi="Calibri" w:cs="Arial"/>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872414"/>
    <w:pPr>
      <w:spacing w:after="0"/>
    </w:pPr>
    <w:rPr>
      <w:rFonts w:ascii="Gulim" w:eastAsia="Gulim" w:hAnsi="Gulim" w:cs="Calibri"/>
      <w:sz w:val="24"/>
      <w:szCs w:val="24"/>
      <w:lang w:val="en-US"/>
    </w:rPr>
  </w:style>
  <w:style w:type="paragraph" w:customStyle="1" w:styleId="xxmsolistparagraph0">
    <w:name w:val="xxmsolistparagraph"/>
    <w:basedOn w:val="Normal"/>
    <w:qFormat/>
    <w:rsid w:val="00872414"/>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872414"/>
    <w:pPr>
      <w:numPr>
        <w:numId w:val="267"/>
      </w:numPr>
      <w:spacing w:after="120"/>
      <w:jc w:val="left"/>
      <w:textAlignment w:val="auto"/>
    </w:pPr>
    <w:rPr>
      <w:rFonts w:eastAsia="SimSun" w:cs="Times New Roman"/>
      <w:sz w:val="32"/>
      <w:szCs w:val="20"/>
      <w:lang w:eastAsia="en-US"/>
    </w:rPr>
  </w:style>
  <w:style w:type="paragraph" w:customStyle="1" w:styleId="m-8344110204669877727observation">
    <w:name w:val="m_-8344110204669877727observation"/>
    <w:basedOn w:val="Normal"/>
    <w:qFormat/>
    <w:rsid w:val="00872414"/>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72">
    <w:name w:val="(文字) (文字)572"/>
    <w:semiHidden/>
    <w:rsid w:val="00872414"/>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71">
    <w:name w:val="(文字) (文字)571"/>
    <w:semiHidden/>
    <w:rsid w:val="00872414"/>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70">
    <w:name w:val="(文字) (文字)570"/>
    <w:semiHidden/>
    <w:rsid w:val="00872414"/>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69">
    <w:name w:val="(文字) (文字)569"/>
    <w:semiHidden/>
    <w:rsid w:val="00872414"/>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68">
    <w:name w:val="(文字) (文字)568"/>
    <w:semiHidden/>
    <w:rsid w:val="00872414"/>
    <w:rPr>
      <w:rFonts w:ascii="Times New Roman" w:hAnsi="Times New Roman"/>
      <w:lang w:eastAsia="en-US"/>
    </w:rPr>
  </w:style>
  <w:style w:type="character" w:customStyle="1" w:styleId="a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locked/>
    <w:rsid w:val="00872414"/>
    <w:rPr>
      <w:rFonts w:ascii="Calibri" w:hAnsi="Calibri" w:cs="Calibri"/>
      <w:lang w:eastAsia="zh-CN"/>
    </w:rPr>
  </w:style>
  <w:style w:type="paragraph" w:customStyle="1" w:styleId="xmsobodytext">
    <w:name w:val="xmsobodytext"/>
    <w:basedOn w:val="Normal"/>
    <w:uiPriority w:val="99"/>
    <w:qFormat/>
    <w:rsid w:val="00872414"/>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872414"/>
    <w:rPr>
      <w:rFonts w:ascii="Batang" w:hAnsi="Batang"/>
    </w:rPr>
  </w:style>
  <w:style w:type="paragraph" w:customStyle="1" w:styleId="discussionpoint">
    <w:name w:val="discussion point"/>
    <w:basedOn w:val="Normal"/>
    <w:link w:val="discussionpointChar"/>
    <w:qFormat/>
    <w:rsid w:val="00872414"/>
    <w:pPr>
      <w:overflowPunct w:val="0"/>
      <w:autoSpaceDE w:val="0"/>
      <w:autoSpaceDN w:val="0"/>
      <w:snapToGrid w:val="0"/>
      <w:spacing w:after="60" w:line="252" w:lineRule="auto"/>
      <w:jc w:val="both"/>
    </w:pPr>
    <w:rPr>
      <w:rFonts w:ascii="Batang" w:eastAsiaTheme="minorEastAsia" w:hAnsi="Batang" w:cstheme="minorBidi"/>
      <w:sz w:val="22"/>
      <w:szCs w:val="22"/>
      <w:lang w:val="en-US"/>
    </w:rPr>
  </w:style>
  <w:style w:type="paragraph" w:customStyle="1" w:styleId="CharChar1CharCharCharCharCharCharCharCharCharCharCharCharCharCharChar72">
    <w:name w:val="Char Char1 Char Char Char Char Char Char Char Char Char Char Char Char Char Char Char7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67">
    <w:name w:val="(文字) (文字)567"/>
    <w:semiHidden/>
    <w:rsid w:val="00872414"/>
    <w:rPr>
      <w:rFonts w:ascii="Times New Roman" w:hAnsi="Times New Roman"/>
      <w:lang w:eastAsia="en-US"/>
    </w:rPr>
  </w:style>
  <w:style w:type="character" w:customStyle="1" w:styleId="aff1">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872414"/>
    <w:rPr>
      <w:rFonts w:ascii="Malgun Gothic" w:eastAsia="Malgun Gothic" w:hAnsi="Malgun Gothic"/>
      <w:b/>
      <w:bCs/>
    </w:rPr>
  </w:style>
  <w:style w:type="table" w:styleId="TableGrid8">
    <w:name w:val="Table Grid 8"/>
    <w:basedOn w:val="TableNormal"/>
    <w:unhideWhenUsed/>
    <w:qFormat/>
    <w:rsid w:val="00872414"/>
    <w:pPr>
      <w:snapToGrid w:val="0"/>
      <w:spacing w:after="100" w:afterAutospacing="1" w:line="256" w:lineRule="auto"/>
      <w:ind w:left="0" w:firstLine="0"/>
      <w:jc w:val="left"/>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872414"/>
    <w:rPr>
      <w:rFonts w:ascii="Calibri" w:hAnsi="Calibri" w:cs="Calibri"/>
    </w:rPr>
  </w:style>
  <w:style w:type="paragraph" w:customStyle="1" w:styleId="DraftProposal">
    <w:name w:val="Draft Proposal"/>
    <w:basedOn w:val="Normal"/>
    <w:uiPriority w:val="99"/>
    <w:qFormat/>
    <w:rsid w:val="00872414"/>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872414"/>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872414"/>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872414"/>
    <w:pPr>
      <w:spacing w:before="120" w:line="264" w:lineRule="auto"/>
    </w:pPr>
    <w:rPr>
      <w:b/>
      <w:bCs/>
      <w:i/>
      <w:iCs/>
    </w:rPr>
  </w:style>
  <w:style w:type="character" w:customStyle="1" w:styleId="000proposalChar">
    <w:name w:val="000_proposal Char"/>
    <w:basedOn w:val="00TextChar"/>
    <w:link w:val="000proposal"/>
    <w:qFormat/>
    <w:rsid w:val="00872414"/>
    <w:rPr>
      <w:rFonts w:ascii="Times New Roman" w:eastAsia="SimSun" w:hAnsi="Times New Roman" w:cs="Times New Roman"/>
      <w:b/>
      <w:bCs/>
      <w:i/>
      <w:iCs/>
      <w:sz w:val="20"/>
      <w:szCs w:val="24"/>
      <w:lang w:eastAsia="zh-CN"/>
    </w:rPr>
  </w:style>
  <w:style w:type="paragraph" w:customStyle="1" w:styleId="CharChar1CharCharCharCharCharCharCharCharCharCharCharCharCharCharChar71">
    <w:name w:val="Char Char1 Char Char Char Char Char Char Char Char Char Char Char Char Char Char Char7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66">
    <w:name w:val="(文字) (文字)566"/>
    <w:semiHidden/>
    <w:rsid w:val="00872414"/>
    <w:rPr>
      <w:rFonts w:ascii="Times New Roman" w:hAnsi="Times New Roman"/>
      <w:lang w:eastAsia="en-US"/>
    </w:rPr>
  </w:style>
  <w:style w:type="character" w:customStyle="1" w:styleId="aff2">
    <w:name w:val="?  ?  ?  ?   ?  ?"/>
    <w:aliases w:val="?  ?  ?  ?  ?   ?  ?,?  ?  ?  ?  11 ?  ?"/>
    <w:link w:val="aff3"/>
    <w:uiPriority w:val="34"/>
    <w:locked/>
    <w:rsid w:val="00872414"/>
    <w:rPr>
      <w:rFonts w:ascii="Calibri" w:hAnsi="Calibri" w:cs="Calibri"/>
    </w:rPr>
  </w:style>
  <w:style w:type="paragraph" w:customStyle="1" w:styleId="aff3">
    <w:name w:val="?  ?  ?  ?"/>
    <w:aliases w:val="?  ?  ?  ?  ?,?  ?  ?  ?  11"/>
    <w:basedOn w:val="Normal"/>
    <w:link w:val="aff2"/>
    <w:uiPriority w:val="34"/>
    <w:qFormat/>
    <w:rsid w:val="00872414"/>
    <w:pPr>
      <w:wordWrap w:val="0"/>
      <w:autoSpaceDE w:val="0"/>
      <w:autoSpaceDN w:val="0"/>
      <w:spacing w:before="120" w:after="360" w:line="264" w:lineRule="auto"/>
      <w:ind w:leftChars="400" w:left="800" w:firstLine="425"/>
      <w:jc w:val="both"/>
    </w:pPr>
    <w:rPr>
      <w:rFonts w:ascii="Calibri" w:eastAsiaTheme="minorEastAsia" w:hAnsi="Calibri" w:cs="Calibri"/>
      <w:sz w:val="22"/>
      <w:szCs w:val="22"/>
      <w:lang w:val="en-US"/>
    </w:rPr>
  </w:style>
  <w:style w:type="character" w:customStyle="1" w:styleId="bullet11">
    <w:name w:val="bullet1 字符"/>
    <w:qFormat/>
    <w:rsid w:val="00872414"/>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65">
    <w:name w:val="(文字) (文字)565"/>
    <w:semiHidden/>
    <w:rsid w:val="00872414"/>
    <w:rPr>
      <w:rFonts w:ascii="Times New Roman" w:hAnsi="Times New Roman"/>
      <w:lang w:eastAsia="en-US"/>
    </w:rPr>
  </w:style>
  <w:style w:type="paragraph" w:customStyle="1" w:styleId="tal00">
    <w:name w:val="tal0"/>
    <w:basedOn w:val="Normal"/>
    <w:uiPriority w:val="99"/>
    <w:semiHidden/>
    <w:qFormat/>
    <w:rsid w:val="00872414"/>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872414"/>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64">
    <w:name w:val="(文字) (文字)564"/>
    <w:semiHidden/>
    <w:rsid w:val="00872414"/>
    <w:rPr>
      <w:rFonts w:ascii="Times New Roman" w:hAnsi="Times New Roman"/>
      <w:lang w:eastAsia="en-US"/>
    </w:rPr>
  </w:style>
  <w:style w:type="paragraph" w:customStyle="1" w:styleId="affffffffc">
    <w:name w:val="affffffffc"/>
    <w:basedOn w:val="Normal"/>
    <w:qFormat/>
    <w:rsid w:val="00872414"/>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0"/>
    <w:uiPriority w:val="99"/>
    <w:semiHidden/>
    <w:locked/>
    <w:rsid w:val="00872414"/>
    <w:rPr>
      <w:rFonts w:ascii="Courier New" w:hAnsi="Courier New" w:cs="Courier New"/>
      <w:lang w:eastAsia="ko-KR"/>
    </w:rPr>
  </w:style>
  <w:style w:type="paragraph" w:customStyle="1" w:styleId="HTML0">
    <w:name w:val="HTML 预设格式"/>
    <w:basedOn w:val="Normal"/>
    <w:link w:val="HTML"/>
    <w:uiPriority w:val="99"/>
    <w:semiHidden/>
    <w:qFormat/>
    <w:rsid w:val="00872414"/>
    <w:pPr>
      <w:spacing w:after="0"/>
    </w:pPr>
    <w:rPr>
      <w:rFonts w:ascii="Courier New" w:eastAsiaTheme="minorEastAsia" w:hAnsi="Courier New" w:cs="Courier New"/>
      <w:sz w:val="22"/>
      <w:szCs w:val="22"/>
      <w:lang w:val="en-US" w:eastAsia="ko-KR"/>
    </w:rPr>
  </w:style>
  <w:style w:type="paragraph" w:customStyle="1" w:styleId="xmsocaption">
    <w:name w:val="x_msocaption"/>
    <w:basedOn w:val="Normal"/>
    <w:uiPriority w:val="99"/>
    <w:semiHidden/>
    <w:qFormat/>
    <w:rsid w:val="00872414"/>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872414"/>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872414"/>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872414"/>
    <w:pPr>
      <w:spacing w:before="100" w:beforeAutospacing="1" w:after="100" w:afterAutospacing="1"/>
    </w:pPr>
    <w:rPr>
      <w:rFonts w:ascii="SimSun" w:eastAsia="SimSun" w:hAnsi="SimSun" w:cs="Calibri"/>
      <w:lang w:val="en-US"/>
    </w:rPr>
  </w:style>
  <w:style w:type="character" w:customStyle="1" w:styleId="emailstyle36">
    <w:name w:val="emailstyle36"/>
    <w:semiHidden/>
    <w:rsid w:val="00872414"/>
    <w:rPr>
      <w:rFonts w:ascii="Calibri" w:hAnsi="Calibri" w:cs="Calibri" w:hint="default"/>
      <w:color w:val="auto"/>
    </w:rPr>
  </w:style>
  <w:style w:type="character" w:customStyle="1" w:styleId="emailstyle37">
    <w:name w:val="emailstyle37"/>
    <w:semiHidden/>
    <w:rsid w:val="00872414"/>
    <w:rPr>
      <w:rFonts w:ascii="Calibri" w:hAnsi="Calibri" w:cs="Calibri" w:hint="default"/>
      <w:color w:val="1F497D"/>
    </w:rPr>
  </w:style>
  <w:style w:type="character" w:customStyle="1" w:styleId="emailstyle38">
    <w:name w:val="emailstyle38"/>
    <w:semiHidden/>
    <w:rsid w:val="00872414"/>
    <w:rPr>
      <w:rFonts w:ascii="Calibri" w:hAnsi="Calibri" w:cs="Calibri" w:hint="default"/>
      <w:color w:val="1F497D"/>
    </w:rPr>
  </w:style>
  <w:style w:type="character" w:customStyle="1" w:styleId="emailstyle39">
    <w:name w:val="emailstyle39"/>
    <w:semiHidden/>
    <w:rsid w:val="00872414"/>
    <w:rPr>
      <w:rFonts w:ascii="Calibri" w:hAnsi="Calibri" w:cs="Calibri" w:hint="default"/>
      <w:color w:val="1F497D"/>
    </w:rPr>
  </w:style>
  <w:style w:type="character" w:customStyle="1" w:styleId="emailstyle41">
    <w:name w:val="emailstyle41"/>
    <w:semiHidden/>
    <w:rsid w:val="00872414"/>
    <w:rPr>
      <w:rFonts w:ascii="DengXian" w:eastAsia="DengXian" w:hAnsi="DengXian" w:hint="eastAsia"/>
      <w:color w:val="auto"/>
    </w:rPr>
  </w:style>
  <w:style w:type="character" w:customStyle="1" w:styleId="emailstyle42">
    <w:name w:val="emailstyle42"/>
    <w:semiHidden/>
    <w:rsid w:val="00872414"/>
    <w:rPr>
      <w:rFonts w:ascii="DengXian" w:eastAsia="DengXian" w:hAnsi="DengXian" w:hint="eastAsia"/>
      <w:color w:val="auto"/>
    </w:rPr>
  </w:style>
  <w:style w:type="character" w:customStyle="1" w:styleId="emailstyle43">
    <w:name w:val="emailstyle43"/>
    <w:semiHidden/>
    <w:rsid w:val="00872414"/>
    <w:rPr>
      <w:rFonts w:ascii="Calibri" w:hAnsi="Calibri" w:cs="Calibri" w:hint="default"/>
      <w:color w:val="1F497D"/>
    </w:rPr>
  </w:style>
  <w:style w:type="character" w:customStyle="1" w:styleId="emailstyle44">
    <w:name w:val="emailstyle44"/>
    <w:semiHidden/>
    <w:rsid w:val="00872414"/>
    <w:rPr>
      <w:rFonts w:ascii="Calibri" w:hAnsi="Calibri" w:cs="Calibri" w:hint="default"/>
      <w:color w:val="1F497D"/>
    </w:rPr>
  </w:style>
  <w:style w:type="character" w:customStyle="1" w:styleId="emailstyle45">
    <w:name w:val="emailstyle45"/>
    <w:semiHidden/>
    <w:rsid w:val="00872414"/>
    <w:rPr>
      <w:rFonts w:ascii="Calibri" w:hAnsi="Calibri" w:cs="Calibri" w:hint="default"/>
      <w:color w:val="auto"/>
    </w:rPr>
  </w:style>
  <w:style w:type="character" w:customStyle="1" w:styleId="xmsohyperlink">
    <w:name w:val="x_msohyperlink"/>
    <w:rsid w:val="00872414"/>
    <w:rPr>
      <w:color w:val="0000FF"/>
      <w:u w:val="single"/>
    </w:rPr>
  </w:style>
  <w:style w:type="character" w:customStyle="1" w:styleId="xmsohyperlinkfollowed">
    <w:name w:val="x_msohyperlinkfollowed"/>
    <w:rsid w:val="00872414"/>
    <w:rPr>
      <w:color w:val="800080"/>
      <w:u w:val="single"/>
    </w:rPr>
  </w:style>
  <w:style w:type="character" w:customStyle="1" w:styleId="xhtmlpreformattedchar">
    <w:name w:val="x_htmlpreformattedchar"/>
    <w:rsid w:val="00872414"/>
    <w:rPr>
      <w:rFonts w:ascii="Consolas" w:hAnsi="Consolas" w:hint="default"/>
    </w:rPr>
  </w:style>
  <w:style w:type="character" w:customStyle="1" w:styleId="xlistparagraphchar">
    <w:name w:val="x_listparagraphchar"/>
    <w:rsid w:val="00872414"/>
    <w:rPr>
      <w:rFonts w:ascii="Calibri" w:hAnsi="Calibri" w:cs="Calibri" w:hint="default"/>
    </w:rPr>
  </w:style>
  <w:style w:type="character" w:customStyle="1" w:styleId="xhtml">
    <w:name w:val="x_html"/>
    <w:rsid w:val="00872414"/>
    <w:rPr>
      <w:rFonts w:ascii="Courier New" w:hAnsi="Courier New" w:cs="Courier New" w:hint="default"/>
    </w:rPr>
  </w:style>
  <w:style w:type="character" w:customStyle="1" w:styleId="xemailstyle28">
    <w:name w:val="x_emailstyle28"/>
    <w:rsid w:val="00872414"/>
    <w:rPr>
      <w:rFonts w:ascii="Book Antiqua" w:hAnsi="Book Antiqua" w:hint="default"/>
      <w:b w:val="0"/>
      <w:bCs w:val="0"/>
      <w:i w:val="0"/>
      <w:iCs w:val="0"/>
      <w:color w:val="auto"/>
    </w:rPr>
  </w:style>
  <w:style w:type="character" w:customStyle="1" w:styleId="xemailstyle29">
    <w:name w:val="x_emailstyle29"/>
    <w:rsid w:val="00872414"/>
    <w:rPr>
      <w:rFonts w:ascii="Calibri" w:hAnsi="Calibri" w:cs="Calibri" w:hint="default"/>
      <w:color w:val="auto"/>
    </w:rPr>
  </w:style>
  <w:style w:type="character" w:customStyle="1" w:styleId="xfontstyle01">
    <w:name w:val="x_fontstyle01"/>
    <w:rsid w:val="00872414"/>
    <w:rPr>
      <w:rFonts w:ascii="TimesNewRomanPSMT" w:hAnsi="TimesNewRomanPSMT" w:hint="default"/>
      <w:b w:val="0"/>
      <w:bCs w:val="0"/>
      <w:i w:val="0"/>
      <w:iCs w:val="0"/>
      <w:color w:val="000000"/>
    </w:rPr>
  </w:style>
  <w:style w:type="character" w:customStyle="1" w:styleId="xemailstyle31">
    <w:name w:val="x_emailstyle31"/>
    <w:rsid w:val="00872414"/>
    <w:rPr>
      <w:rFonts w:ascii="Calibri" w:hAnsi="Calibri" w:cs="Calibri" w:hint="default"/>
      <w:color w:val="1F497D"/>
    </w:rPr>
  </w:style>
  <w:style w:type="character" w:customStyle="1" w:styleId="xemailstyle32">
    <w:name w:val="x_emailstyle32"/>
    <w:rsid w:val="00872414"/>
    <w:rPr>
      <w:rFonts w:ascii="DengXian" w:eastAsia="DengXian" w:hAnsi="DengXian" w:hint="eastAsia"/>
      <w:color w:val="auto"/>
    </w:rPr>
  </w:style>
  <w:style w:type="character" w:customStyle="1" w:styleId="xemailstyle33">
    <w:name w:val="x_emailstyle33"/>
    <w:rsid w:val="00872414"/>
    <w:rPr>
      <w:rFonts w:ascii="Calibri" w:hAnsi="Calibri" w:cs="Calibri" w:hint="default"/>
      <w:color w:val="1F497D"/>
    </w:rPr>
  </w:style>
  <w:style w:type="character" w:customStyle="1" w:styleId="xemailstyle34">
    <w:name w:val="x_emailstyle34"/>
    <w:rsid w:val="00872414"/>
    <w:rPr>
      <w:rFonts w:ascii="Calibri" w:hAnsi="Calibri" w:cs="Calibri" w:hint="default"/>
      <w:color w:val="auto"/>
    </w:rPr>
  </w:style>
  <w:style w:type="character" w:customStyle="1" w:styleId="xemailstyle35">
    <w:name w:val="x_emailstyle35"/>
    <w:rsid w:val="00872414"/>
    <w:rPr>
      <w:rFonts w:ascii="Calibri" w:hAnsi="Calibri" w:cs="Calibri" w:hint="default"/>
      <w:color w:val="1F497D"/>
    </w:rPr>
  </w:style>
  <w:style w:type="character" w:customStyle="1" w:styleId="xemailstyle36">
    <w:name w:val="x_emailstyle36"/>
    <w:rsid w:val="00872414"/>
    <w:rPr>
      <w:rFonts w:ascii="Calibri" w:hAnsi="Calibri" w:cs="Calibri" w:hint="default"/>
      <w:color w:val="auto"/>
    </w:rPr>
  </w:style>
  <w:style w:type="character" w:customStyle="1" w:styleId="xemailstyle37">
    <w:name w:val="x_emailstyle37"/>
    <w:rsid w:val="00872414"/>
    <w:rPr>
      <w:rFonts w:ascii="Calibri" w:hAnsi="Calibri" w:cs="Calibri" w:hint="default"/>
      <w:color w:val="1F497D"/>
    </w:rPr>
  </w:style>
  <w:style w:type="character" w:customStyle="1" w:styleId="xemailstyle38">
    <w:name w:val="x_emailstyle38"/>
    <w:rsid w:val="00872414"/>
    <w:rPr>
      <w:rFonts w:ascii="Calibri" w:hAnsi="Calibri" w:cs="Calibri" w:hint="default"/>
      <w:color w:val="auto"/>
    </w:rPr>
  </w:style>
  <w:style w:type="character" w:customStyle="1" w:styleId="xemailstyle39">
    <w:name w:val="x_emailstyle39"/>
    <w:rsid w:val="00872414"/>
    <w:rPr>
      <w:rFonts w:ascii="Calibri" w:hAnsi="Calibri" w:cs="Calibri" w:hint="default"/>
      <w:color w:val="1F497D"/>
    </w:rPr>
  </w:style>
  <w:style w:type="character" w:customStyle="1" w:styleId="xemailstyle40">
    <w:name w:val="x_emailstyle40"/>
    <w:rsid w:val="00872414"/>
    <w:rPr>
      <w:rFonts w:ascii="Calibri" w:hAnsi="Calibri" w:cs="Calibri" w:hint="default"/>
      <w:color w:val="auto"/>
    </w:rPr>
  </w:style>
  <w:style w:type="character" w:customStyle="1" w:styleId="xemailstyle41">
    <w:name w:val="x_emailstyle41"/>
    <w:rsid w:val="00872414"/>
    <w:rPr>
      <w:rFonts w:ascii="Calibri" w:hAnsi="Calibri" w:cs="Calibri" w:hint="default"/>
      <w:color w:val="1F497D"/>
    </w:rPr>
  </w:style>
  <w:style w:type="character" w:customStyle="1" w:styleId="xemailstyle42">
    <w:name w:val="x_emailstyle42"/>
    <w:rsid w:val="00872414"/>
    <w:rPr>
      <w:rFonts w:ascii="Calibri" w:hAnsi="Calibri" w:cs="Calibri" w:hint="default"/>
      <w:color w:val="auto"/>
    </w:rPr>
  </w:style>
  <w:style w:type="character" w:customStyle="1" w:styleId="xemailstyle43">
    <w:name w:val="x_emailstyle43"/>
    <w:rsid w:val="00872414"/>
    <w:rPr>
      <w:rFonts w:ascii="DengXian" w:eastAsia="DengXian" w:hAnsi="DengXian" w:hint="eastAsia"/>
      <w:color w:val="auto"/>
    </w:rPr>
  </w:style>
  <w:style w:type="character" w:customStyle="1" w:styleId="xemailstyle44">
    <w:name w:val="x_emailstyle44"/>
    <w:rsid w:val="00872414"/>
    <w:rPr>
      <w:rFonts w:ascii="DengXian" w:eastAsia="DengXian" w:hAnsi="DengXian" w:hint="eastAsia"/>
      <w:color w:val="auto"/>
    </w:rPr>
  </w:style>
  <w:style w:type="character" w:customStyle="1" w:styleId="xemailstyle45">
    <w:name w:val="x_emailstyle45"/>
    <w:rsid w:val="00872414"/>
    <w:rPr>
      <w:rFonts w:ascii="Calibri" w:hAnsi="Calibri" w:cs="Calibri" w:hint="default"/>
      <w:color w:val="auto"/>
    </w:rPr>
  </w:style>
  <w:style w:type="character" w:customStyle="1" w:styleId="xemailstyle46">
    <w:name w:val="x_emailstyle46"/>
    <w:rsid w:val="00872414"/>
    <w:rPr>
      <w:rFonts w:ascii="Calibri" w:hAnsi="Calibri" w:cs="Calibri" w:hint="default"/>
      <w:color w:val="1F497D"/>
    </w:rPr>
  </w:style>
  <w:style w:type="character" w:customStyle="1" w:styleId="xemailstyle49">
    <w:name w:val="x_emailstyle49"/>
    <w:rsid w:val="00872414"/>
    <w:rPr>
      <w:rFonts w:ascii="Calibri" w:hAnsi="Calibri" w:cs="Calibri" w:hint="default"/>
      <w:color w:val="auto"/>
    </w:rPr>
  </w:style>
  <w:style w:type="character" w:customStyle="1" w:styleId="xemailstyle50">
    <w:name w:val="x_emailstyle50"/>
    <w:rsid w:val="00872414"/>
    <w:rPr>
      <w:rFonts w:ascii="Calibri" w:hAnsi="Calibri" w:cs="Calibri" w:hint="default"/>
      <w:color w:val="auto"/>
    </w:rPr>
  </w:style>
  <w:style w:type="character" w:customStyle="1" w:styleId="emailstyle73">
    <w:name w:val="emailstyle73"/>
    <w:semiHidden/>
    <w:rsid w:val="00872414"/>
    <w:rPr>
      <w:rFonts w:ascii="Calibri" w:hAnsi="Calibri" w:cs="Calibri" w:hint="default"/>
      <w:color w:val="1F497D"/>
    </w:rPr>
  </w:style>
  <w:style w:type="character" w:customStyle="1" w:styleId="emailstyle74">
    <w:name w:val="emailstyle74"/>
    <w:semiHidden/>
    <w:rsid w:val="00872414"/>
    <w:rPr>
      <w:rFonts w:ascii="DengXian" w:eastAsia="DengXian" w:hAnsi="DengXian" w:hint="eastAsia"/>
      <w:color w:val="auto"/>
    </w:rPr>
  </w:style>
  <w:style w:type="character" w:customStyle="1" w:styleId="emailstyle75">
    <w:name w:val="emailstyle75"/>
    <w:semiHidden/>
    <w:rsid w:val="00872414"/>
    <w:rPr>
      <w:rFonts w:ascii="DengXian" w:eastAsia="DengXian" w:hAnsi="DengXian" w:hint="eastAsia"/>
      <w:color w:val="1F497D"/>
    </w:rPr>
  </w:style>
  <w:style w:type="character" w:customStyle="1" w:styleId="emailstyle76">
    <w:name w:val="emailstyle76"/>
    <w:semiHidden/>
    <w:rsid w:val="00872414"/>
    <w:rPr>
      <w:rFonts w:ascii="DengXian" w:eastAsia="DengXian" w:hAnsi="DengXian" w:hint="eastAsia"/>
      <w:color w:val="1F497D"/>
    </w:rPr>
  </w:style>
  <w:style w:type="character" w:customStyle="1" w:styleId="emailstyle77">
    <w:name w:val="emailstyle77"/>
    <w:semiHidden/>
    <w:rsid w:val="00872414"/>
    <w:rPr>
      <w:rFonts w:ascii="Calibri" w:hAnsi="Calibri" w:cs="Calibri" w:hint="default"/>
      <w:color w:val="1F497D"/>
    </w:rPr>
  </w:style>
  <w:style w:type="character" w:customStyle="1" w:styleId="emailstyle78">
    <w:name w:val="emailstyle78"/>
    <w:semiHidden/>
    <w:rsid w:val="00872414"/>
    <w:rPr>
      <w:rFonts w:ascii="Calibri" w:hAnsi="Calibri" w:cs="Calibri" w:hint="default"/>
      <w:color w:val="auto"/>
    </w:rPr>
  </w:style>
  <w:style w:type="character" w:customStyle="1" w:styleId="emailstyle79">
    <w:name w:val="emailstyle79"/>
    <w:semiHidden/>
    <w:rsid w:val="00872414"/>
    <w:rPr>
      <w:rFonts w:ascii="Calibri" w:hAnsi="Calibri" w:cs="Calibri" w:hint="default"/>
      <w:color w:val="1F497D"/>
    </w:rPr>
  </w:style>
  <w:style w:type="character" w:customStyle="1" w:styleId="emailstyle80">
    <w:name w:val="emailstyle80"/>
    <w:semiHidden/>
    <w:rsid w:val="00872414"/>
    <w:rPr>
      <w:rFonts w:ascii="Calibri" w:hAnsi="Calibri" w:cs="Calibri" w:hint="default"/>
      <w:color w:val="auto"/>
    </w:rPr>
  </w:style>
  <w:style w:type="character" w:customStyle="1" w:styleId="emailstyle81">
    <w:name w:val="emailstyle81"/>
    <w:semiHidden/>
    <w:rsid w:val="00872414"/>
    <w:rPr>
      <w:rFonts w:ascii="Calibri" w:hAnsi="Calibri" w:cs="Calibri" w:hint="default"/>
      <w:color w:val="1F497D"/>
    </w:rPr>
  </w:style>
  <w:style w:type="character" w:customStyle="1" w:styleId="emailstyle82">
    <w:name w:val="emailstyle82"/>
    <w:semiHidden/>
    <w:rsid w:val="00872414"/>
    <w:rPr>
      <w:rFonts w:ascii="Calibri" w:hAnsi="Calibri" w:cs="Calibri" w:hint="default"/>
      <w:color w:val="1F497D"/>
    </w:rPr>
  </w:style>
  <w:style w:type="character" w:customStyle="1" w:styleId="emailstyle83">
    <w:name w:val="emailstyle83"/>
    <w:semiHidden/>
    <w:rsid w:val="00872414"/>
    <w:rPr>
      <w:rFonts w:ascii="Calibri" w:hAnsi="Calibri" w:cs="Calibri" w:hint="default"/>
      <w:color w:val="auto"/>
    </w:rPr>
  </w:style>
  <w:style w:type="character" w:customStyle="1" w:styleId="emailstyle84">
    <w:name w:val="emailstyle84"/>
    <w:semiHidden/>
    <w:rsid w:val="00872414"/>
    <w:rPr>
      <w:rFonts w:ascii="Calibri" w:hAnsi="Calibri" w:cs="Calibri" w:hint="default"/>
      <w:color w:val="auto"/>
    </w:rPr>
  </w:style>
  <w:style w:type="character" w:customStyle="1" w:styleId="emailstyle850">
    <w:name w:val="emailstyle85"/>
    <w:semiHidden/>
    <w:rsid w:val="00872414"/>
    <w:rPr>
      <w:rFonts w:ascii="Calibri" w:hAnsi="Calibri" w:cs="Calibri" w:hint="default"/>
      <w:color w:val="1F497D"/>
    </w:rPr>
  </w:style>
  <w:style w:type="character" w:customStyle="1" w:styleId="emailstyle86">
    <w:name w:val="emailstyle86"/>
    <w:semiHidden/>
    <w:rsid w:val="00872414"/>
    <w:rPr>
      <w:rFonts w:ascii="Calibri" w:hAnsi="Calibri" w:cs="Calibri" w:hint="default"/>
      <w:color w:val="auto"/>
    </w:rPr>
  </w:style>
  <w:style w:type="character" w:customStyle="1" w:styleId="emailstyle87">
    <w:name w:val="emailstyle87"/>
    <w:semiHidden/>
    <w:rsid w:val="00872414"/>
    <w:rPr>
      <w:rFonts w:ascii="Calibri" w:hAnsi="Calibri" w:cs="Calibri" w:hint="default"/>
      <w:color w:val="1F497D"/>
    </w:rPr>
  </w:style>
  <w:style w:type="character" w:customStyle="1" w:styleId="emailstyle88">
    <w:name w:val="emailstyle88"/>
    <w:semiHidden/>
    <w:rsid w:val="00872414"/>
    <w:rPr>
      <w:rFonts w:ascii="Calibri" w:hAnsi="Calibri" w:cs="Calibri" w:hint="default"/>
      <w:color w:val="auto"/>
    </w:rPr>
  </w:style>
  <w:style w:type="character" w:customStyle="1" w:styleId="emailstyle89">
    <w:name w:val="emailstyle89"/>
    <w:semiHidden/>
    <w:rsid w:val="00872414"/>
    <w:rPr>
      <w:rFonts w:ascii="Calibri" w:hAnsi="Calibri" w:cs="Calibri" w:hint="default"/>
      <w:color w:val="1F497D"/>
    </w:rPr>
  </w:style>
  <w:style w:type="character" w:customStyle="1" w:styleId="emailstyle90">
    <w:name w:val="emailstyle90"/>
    <w:semiHidden/>
    <w:rsid w:val="00872414"/>
    <w:rPr>
      <w:rFonts w:ascii="Calibri" w:hAnsi="Calibri" w:cs="Calibri" w:hint="default"/>
      <w:color w:val="auto"/>
    </w:rPr>
  </w:style>
  <w:style w:type="character" w:customStyle="1" w:styleId="emailstyle91">
    <w:name w:val="emailstyle91"/>
    <w:semiHidden/>
    <w:rsid w:val="00872414"/>
    <w:rPr>
      <w:rFonts w:ascii="Calibri" w:hAnsi="Calibri" w:cs="Calibri" w:hint="default"/>
      <w:color w:val="1F497D"/>
    </w:rPr>
  </w:style>
  <w:style w:type="character" w:customStyle="1" w:styleId="emailstyle92">
    <w:name w:val="emailstyle92"/>
    <w:semiHidden/>
    <w:rsid w:val="00872414"/>
    <w:rPr>
      <w:rFonts w:ascii="Calibri" w:hAnsi="Calibri" w:cs="Calibri" w:hint="default"/>
      <w:color w:val="auto"/>
    </w:rPr>
  </w:style>
  <w:style w:type="character" w:customStyle="1" w:styleId="emailstyle93">
    <w:name w:val="emailstyle93"/>
    <w:semiHidden/>
    <w:rsid w:val="00872414"/>
    <w:rPr>
      <w:rFonts w:ascii="Calibri" w:hAnsi="Calibri" w:cs="Calibri" w:hint="default"/>
      <w:color w:val="1F497D"/>
    </w:rPr>
  </w:style>
  <w:style w:type="character" w:customStyle="1" w:styleId="emailstyle94">
    <w:name w:val="emailstyle94"/>
    <w:semiHidden/>
    <w:rsid w:val="00872414"/>
    <w:rPr>
      <w:rFonts w:ascii="Calibri" w:hAnsi="Calibri" w:cs="Calibri" w:hint="default"/>
      <w:color w:val="auto"/>
    </w:rPr>
  </w:style>
  <w:style w:type="character" w:customStyle="1" w:styleId="emailstyle96">
    <w:name w:val="emailstyle96"/>
    <w:semiHidden/>
    <w:rsid w:val="00872414"/>
    <w:rPr>
      <w:rFonts w:ascii="Calibri" w:hAnsi="Calibri" w:cs="Calibri" w:hint="default"/>
      <w:color w:val="1F497D"/>
    </w:rPr>
  </w:style>
  <w:style w:type="character" w:customStyle="1" w:styleId="emailstyle97">
    <w:name w:val="emailstyle97"/>
    <w:semiHidden/>
    <w:rsid w:val="00872414"/>
    <w:rPr>
      <w:rFonts w:ascii="Calibri" w:hAnsi="Calibri" w:cs="Calibri" w:hint="default"/>
      <w:color w:val="auto"/>
    </w:rPr>
  </w:style>
  <w:style w:type="character" w:customStyle="1" w:styleId="emailstyle98">
    <w:name w:val="emailstyle98"/>
    <w:semiHidden/>
    <w:rsid w:val="00872414"/>
    <w:rPr>
      <w:rFonts w:ascii="Calibri" w:hAnsi="Calibri" w:cs="Calibri" w:hint="default"/>
      <w:color w:val="1F497D"/>
    </w:rPr>
  </w:style>
  <w:style w:type="character" w:customStyle="1" w:styleId="emailstyle99">
    <w:name w:val="emailstyle99"/>
    <w:semiHidden/>
    <w:rsid w:val="00872414"/>
    <w:rPr>
      <w:rFonts w:ascii="Calibri" w:hAnsi="Calibri" w:cs="Calibri" w:hint="default"/>
      <w:color w:val="auto"/>
    </w:rPr>
  </w:style>
  <w:style w:type="character" w:customStyle="1" w:styleId="emailstyle100">
    <w:name w:val="emailstyle100"/>
    <w:semiHidden/>
    <w:rsid w:val="00872414"/>
    <w:rPr>
      <w:rFonts w:ascii="Calibri" w:hAnsi="Calibri" w:cs="Calibri" w:hint="default"/>
      <w:color w:val="1F497D"/>
    </w:rPr>
  </w:style>
  <w:style w:type="character" w:customStyle="1" w:styleId="emailstyle101">
    <w:name w:val="emailstyle101"/>
    <w:semiHidden/>
    <w:rsid w:val="00872414"/>
    <w:rPr>
      <w:rFonts w:ascii="Calibri" w:hAnsi="Calibri" w:cs="Calibri" w:hint="default"/>
      <w:color w:val="auto"/>
    </w:rPr>
  </w:style>
  <w:style w:type="character" w:customStyle="1" w:styleId="emailstyle102">
    <w:name w:val="emailstyle102"/>
    <w:semiHidden/>
    <w:rsid w:val="00872414"/>
    <w:rPr>
      <w:rFonts w:ascii="Calibri" w:hAnsi="Calibri" w:cs="Calibri" w:hint="default"/>
      <w:color w:val="1F497D"/>
    </w:rPr>
  </w:style>
  <w:style w:type="character" w:customStyle="1" w:styleId="emailstyle103">
    <w:name w:val="emailstyle103"/>
    <w:semiHidden/>
    <w:rsid w:val="00872414"/>
    <w:rPr>
      <w:rFonts w:ascii="Calibri" w:hAnsi="Calibri" w:cs="Calibri" w:hint="default"/>
      <w:color w:val="1F497D"/>
    </w:rPr>
  </w:style>
  <w:style w:type="character" w:customStyle="1" w:styleId="emailstyle104">
    <w:name w:val="emailstyle104"/>
    <w:semiHidden/>
    <w:rsid w:val="00872414"/>
    <w:rPr>
      <w:rFonts w:ascii="Calibri" w:hAnsi="Calibri" w:cs="Calibri" w:hint="default"/>
      <w:color w:val="auto"/>
    </w:rPr>
  </w:style>
  <w:style w:type="character" w:customStyle="1" w:styleId="emailstyle105">
    <w:name w:val="emailstyle105"/>
    <w:semiHidden/>
    <w:rsid w:val="00872414"/>
    <w:rPr>
      <w:rFonts w:ascii="Calibri" w:hAnsi="Calibri" w:cs="Calibri" w:hint="default"/>
      <w:color w:val="1F497D"/>
    </w:rPr>
  </w:style>
  <w:style w:type="character" w:customStyle="1" w:styleId="emailstyle106">
    <w:name w:val="emailstyle106"/>
    <w:semiHidden/>
    <w:rsid w:val="00872414"/>
    <w:rPr>
      <w:rFonts w:ascii="Calibri" w:hAnsi="Calibri" w:cs="Calibri" w:hint="default"/>
      <w:color w:val="1F497D"/>
    </w:rPr>
  </w:style>
  <w:style w:type="character" w:customStyle="1" w:styleId="emailstyle107">
    <w:name w:val="emailstyle107"/>
    <w:semiHidden/>
    <w:rsid w:val="00872414"/>
    <w:rPr>
      <w:rFonts w:ascii="DengXian" w:eastAsia="DengXian" w:hAnsi="DengXian" w:hint="eastAsia"/>
      <w:color w:val="1F497D"/>
    </w:rPr>
  </w:style>
  <w:style w:type="character" w:customStyle="1" w:styleId="emailstyle108">
    <w:name w:val="emailstyle108"/>
    <w:semiHidden/>
    <w:rsid w:val="00872414"/>
    <w:rPr>
      <w:rFonts w:ascii="Calibri" w:hAnsi="Calibri" w:cs="Calibri" w:hint="default"/>
      <w:color w:val="1F497D"/>
    </w:rPr>
  </w:style>
  <w:style w:type="character" w:customStyle="1" w:styleId="emailstyle109">
    <w:name w:val="emailstyle109"/>
    <w:semiHidden/>
    <w:rsid w:val="00872414"/>
    <w:rPr>
      <w:rFonts w:ascii="Calibri" w:hAnsi="Calibri" w:cs="Calibri" w:hint="default"/>
      <w:color w:val="auto"/>
    </w:rPr>
  </w:style>
  <w:style w:type="character" w:customStyle="1" w:styleId="emailstyle110">
    <w:name w:val="emailstyle110"/>
    <w:semiHidden/>
    <w:rsid w:val="00872414"/>
    <w:rPr>
      <w:rFonts w:ascii="Calibri" w:hAnsi="Calibri" w:cs="Calibri" w:hint="default"/>
      <w:color w:val="1F497D"/>
    </w:rPr>
  </w:style>
  <w:style w:type="character" w:customStyle="1" w:styleId="emailstyle111">
    <w:name w:val="emailstyle111"/>
    <w:semiHidden/>
    <w:rsid w:val="00872414"/>
    <w:rPr>
      <w:rFonts w:ascii="Calibri" w:hAnsi="Calibri" w:cs="Calibri" w:hint="default"/>
      <w:color w:val="auto"/>
    </w:rPr>
  </w:style>
  <w:style w:type="character" w:customStyle="1" w:styleId="emailstyle112">
    <w:name w:val="emailstyle112"/>
    <w:semiHidden/>
    <w:rsid w:val="00872414"/>
    <w:rPr>
      <w:rFonts w:ascii="Calibri" w:hAnsi="Calibri" w:cs="Calibri" w:hint="default"/>
      <w:color w:val="1F497D"/>
    </w:rPr>
  </w:style>
  <w:style w:type="character" w:customStyle="1" w:styleId="emailstyle113">
    <w:name w:val="emailstyle113"/>
    <w:semiHidden/>
    <w:rsid w:val="00872414"/>
    <w:rPr>
      <w:rFonts w:ascii="Calibri" w:hAnsi="Calibri" w:cs="Calibri" w:hint="default"/>
      <w:color w:val="auto"/>
    </w:rPr>
  </w:style>
  <w:style w:type="character" w:customStyle="1" w:styleId="emailstyle114">
    <w:name w:val="emailstyle114"/>
    <w:semiHidden/>
    <w:rsid w:val="00872414"/>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63">
    <w:name w:val="(文字) (文字)563"/>
    <w:semiHidden/>
    <w:rsid w:val="00872414"/>
    <w:rPr>
      <w:rFonts w:ascii="Times New Roman" w:hAnsi="Times New Roman"/>
      <w:lang w:eastAsia="en-US"/>
    </w:rPr>
  </w:style>
  <w:style w:type="character" w:customStyle="1" w:styleId="xxxapple-converted-space">
    <w:name w:val="x_xxapple-converted-space"/>
    <w:basedOn w:val="DefaultParagraphFont"/>
    <w:qFormat/>
    <w:rsid w:val="00872414"/>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872414"/>
    <w:rPr>
      <w:lang w:eastAsia="en-US"/>
    </w:rPr>
  </w:style>
  <w:style w:type="paragraph" w:customStyle="1" w:styleId="xxmsonormal1">
    <w:name w:val="x_x_msonormal"/>
    <w:basedOn w:val="Normal"/>
    <w:uiPriority w:val="99"/>
    <w:qFormat/>
    <w:rsid w:val="00872414"/>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rsid w:val="00872414"/>
  </w:style>
  <w:style w:type="paragraph" w:customStyle="1" w:styleId="CharChar1CharCharCharCharCharCharCharCharCharCharCharCharCharCharChar67">
    <w:name w:val="Char Char1 Char Char Char Char Char Char Char Char Char Char Char Char Char Char Char67"/>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62">
    <w:name w:val="(文字) (文字)562"/>
    <w:semiHidden/>
    <w:rsid w:val="00872414"/>
    <w:rPr>
      <w:rFonts w:ascii="Times New Roman" w:hAnsi="Times New Roman"/>
      <w:lang w:eastAsia="en-US"/>
    </w:rPr>
  </w:style>
  <w:style w:type="paragraph" w:customStyle="1" w:styleId="a3">
    <w:name w:val="Ссылки"/>
    <w:basedOn w:val="BodyText"/>
    <w:qFormat/>
    <w:rsid w:val="00872414"/>
    <w:pPr>
      <w:numPr>
        <w:numId w:val="268"/>
      </w:numPr>
      <w:spacing w:after="120" w:line="360" w:lineRule="auto"/>
      <w:jc w:val="both"/>
    </w:pPr>
    <w:rPr>
      <w:sz w:val="24"/>
      <w:szCs w:val="24"/>
      <w:lang w:val="ru-RU" w:eastAsia="ja-JP" w:bidi="he-IL"/>
    </w:rPr>
  </w:style>
  <w:style w:type="paragraph" w:customStyle="1" w:styleId="List21">
    <w:name w:val="List 21"/>
    <w:basedOn w:val="ListParagraph"/>
    <w:qFormat/>
    <w:rsid w:val="00872414"/>
    <w:pPr>
      <w:overflowPunct w:val="0"/>
      <w:autoSpaceDE w:val="0"/>
      <w:autoSpaceDN w:val="0"/>
      <w:adjustRightInd w:val="0"/>
      <w:spacing w:after="120"/>
      <w:ind w:left="568" w:hanging="284"/>
      <w:contextualSpacing w:val="0"/>
      <w:textAlignment w:val="baseline"/>
    </w:pPr>
    <w:rPr>
      <w:rFonts w:ascii="Times New Roman" w:eastAsia="Batang" w:hAnsi="Times New Roman"/>
      <w:szCs w:val="20"/>
      <w:lang w:eastAsia="en-GB"/>
    </w:rPr>
  </w:style>
  <w:style w:type="paragraph" w:customStyle="1" w:styleId="51b">
    <w:name w:val="标题 51"/>
    <w:basedOn w:val="Normal"/>
    <w:qFormat/>
    <w:rsid w:val="00872414"/>
    <w:pPr>
      <w:keepNext/>
      <w:tabs>
        <w:tab w:val="left" w:pos="1008"/>
      </w:tabs>
      <w:spacing w:before="240" w:after="60"/>
      <w:ind w:left="1008" w:hanging="1008"/>
    </w:pPr>
    <w:rPr>
      <w:rFonts w:ascii="Arial" w:eastAsia="Batang" w:hAnsi="Arial"/>
      <w:lang w:val="en-US" w:eastAsia="ja-JP"/>
    </w:rPr>
  </w:style>
  <w:style w:type="paragraph" w:customStyle="1" w:styleId="811">
    <w:name w:val="标题 81"/>
    <w:basedOn w:val="Normal"/>
    <w:qFormat/>
    <w:rsid w:val="00872414"/>
    <w:pPr>
      <w:tabs>
        <w:tab w:val="left" w:pos="1440"/>
      </w:tabs>
      <w:spacing w:before="240" w:after="60"/>
    </w:pPr>
    <w:rPr>
      <w:rFonts w:eastAsia="MS PGothic"/>
      <w:i/>
      <w:iCs/>
      <w:sz w:val="24"/>
      <w:szCs w:val="24"/>
      <w:lang w:val="en-US" w:eastAsia="ja-JP"/>
    </w:rPr>
  </w:style>
  <w:style w:type="paragraph" w:customStyle="1" w:styleId="910">
    <w:name w:val="标题 91"/>
    <w:basedOn w:val="Normal"/>
    <w:qFormat/>
    <w:rsid w:val="00872414"/>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rsid w:val="00872414"/>
    <w:pPr>
      <w:tabs>
        <w:tab w:val="left" w:pos="1152"/>
      </w:tabs>
      <w:spacing w:after="0"/>
    </w:pPr>
    <w:rPr>
      <w:rFonts w:ascii="Times" w:eastAsia="MS PGothic" w:hAnsi="Times" w:cs="Times"/>
      <w:lang w:val="en-US" w:eastAsia="ja-JP"/>
    </w:rPr>
  </w:style>
  <w:style w:type="paragraph" w:customStyle="1" w:styleId="72">
    <w:name w:val="标题 72"/>
    <w:basedOn w:val="Normal"/>
    <w:qFormat/>
    <w:rsid w:val="00872414"/>
    <w:pPr>
      <w:tabs>
        <w:tab w:val="left" w:pos="1296"/>
      </w:tabs>
      <w:spacing w:after="0"/>
    </w:pPr>
    <w:rPr>
      <w:rFonts w:ascii="Times" w:eastAsia="MS PGothic" w:hAnsi="Times" w:cs="Times"/>
      <w:lang w:val="en-US" w:eastAsia="ja-JP"/>
    </w:rPr>
  </w:style>
  <w:style w:type="character" w:customStyle="1" w:styleId="aff5">
    <w:name w:val="未处理的提及"/>
    <w:uiPriority w:val="99"/>
    <w:semiHidden/>
    <w:unhideWhenUsed/>
    <w:rsid w:val="00872414"/>
    <w:rPr>
      <w:color w:val="605E5C"/>
      <w:shd w:val="clear" w:color="auto" w:fill="E1DFDD"/>
    </w:rPr>
  </w:style>
  <w:style w:type="character" w:customStyle="1" w:styleId="19">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872414"/>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61">
    <w:name w:val="(文字) (文字)561"/>
    <w:semiHidden/>
    <w:rsid w:val="00872414"/>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60">
    <w:name w:val="(文字) (文字)560"/>
    <w:semiHidden/>
    <w:rsid w:val="00872414"/>
    <w:rPr>
      <w:rFonts w:ascii="Times New Roman" w:hAnsi="Times New Roman"/>
      <w:lang w:eastAsia="en-US"/>
    </w:rPr>
  </w:style>
  <w:style w:type="character" w:customStyle="1" w:styleId="35">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locked/>
    <w:rsid w:val="00872414"/>
    <w:rPr>
      <w:rFonts w:ascii="Arial" w:hAnsi="Arial" w:cs="Arial"/>
    </w:rPr>
  </w:style>
  <w:style w:type="paragraph" w:customStyle="1" w:styleId="xxxxmsonormal">
    <w:name w:val="xxxxmsonormal"/>
    <w:basedOn w:val="Normal"/>
    <w:uiPriority w:val="99"/>
    <w:qFormat/>
    <w:rsid w:val="00872414"/>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872414"/>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872414"/>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872414"/>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872414"/>
  </w:style>
  <w:style w:type="paragraph" w:customStyle="1" w:styleId="CharChar1CharCharCharCharCharCharCharCharCharCharCharCharCharCharChar100">
    <w:name w:val="Char Char1 Char Char Char Char Char Char Char Char Char Char Char Char Char Char Char100"/>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95">
    <w:name w:val="(文字) (文字)595"/>
    <w:semiHidden/>
    <w:rsid w:val="00872414"/>
    <w:rPr>
      <w:rFonts w:ascii="Times New Roman" w:hAnsi="Times New Roman"/>
      <w:lang w:eastAsia="en-US"/>
    </w:rPr>
  </w:style>
  <w:style w:type="character" w:customStyle="1" w:styleId="27">
    <w:name w:val="列表段落 字符2"/>
    <w:uiPriority w:val="34"/>
    <w:qFormat/>
    <w:locked/>
    <w:rsid w:val="00872414"/>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94">
    <w:name w:val="(文字) (文字)594"/>
    <w:semiHidden/>
    <w:rsid w:val="00872414"/>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93">
    <w:name w:val="(文字) (文字)593"/>
    <w:semiHidden/>
    <w:rsid w:val="00872414"/>
    <w:rPr>
      <w:rFonts w:ascii="Times New Roman" w:hAnsi="Times New Roman"/>
      <w:lang w:eastAsia="en-US"/>
    </w:rPr>
  </w:style>
  <w:style w:type="paragraph" w:customStyle="1" w:styleId="xlistparagraph">
    <w:name w:val="x_listparagraph"/>
    <w:basedOn w:val="Normal"/>
    <w:qFormat/>
    <w:rsid w:val="00872414"/>
    <w:pPr>
      <w:spacing w:after="0"/>
    </w:pPr>
    <w:rPr>
      <w:rFonts w:ascii="Calibri" w:eastAsia="Calibri" w:hAnsi="Calibri" w:cs="Calibri"/>
      <w:sz w:val="22"/>
      <w:szCs w:val="22"/>
      <w:lang w:val="en-US"/>
    </w:rPr>
  </w:style>
  <w:style w:type="character" w:customStyle="1" w:styleId="150">
    <w:name w:val="15"/>
    <w:qFormat/>
    <w:rsid w:val="00872414"/>
    <w:rPr>
      <w:rFonts w:ascii="Symbol" w:hAnsi="Symbol" w:hint="default"/>
      <w:b/>
      <w:bCs/>
    </w:rPr>
  </w:style>
  <w:style w:type="character" w:customStyle="1" w:styleId="mark5gnezsh2s">
    <w:name w:val="mark5gnezsh2s"/>
    <w:qFormat/>
    <w:rsid w:val="00872414"/>
  </w:style>
  <w:style w:type="character" w:customStyle="1" w:styleId="markca674dpc9">
    <w:name w:val="markca674dpc9"/>
    <w:qFormat/>
    <w:rsid w:val="00872414"/>
  </w:style>
  <w:style w:type="character" w:customStyle="1" w:styleId="xxxxxapple-converted-space">
    <w:name w:val="xxxxxapple-converted-space"/>
    <w:basedOn w:val="DefaultParagraphFont"/>
    <w:qFormat/>
    <w:rsid w:val="00872414"/>
  </w:style>
  <w:style w:type="character" w:customStyle="1" w:styleId="xxapple-converted-space0">
    <w:name w:val="xxapple-converted-space"/>
    <w:basedOn w:val="DefaultParagraphFont"/>
    <w:qFormat/>
    <w:rsid w:val="00872414"/>
  </w:style>
  <w:style w:type="character" w:customStyle="1" w:styleId="xxxapple-converted-space0">
    <w:name w:val="xxxapple-converted-space"/>
    <w:basedOn w:val="DefaultParagraphFont"/>
    <w:qFormat/>
    <w:rsid w:val="00872414"/>
  </w:style>
  <w:style w:type="paragraph" w:customStyle="1" w:styleId="xx0maintext">
    <w:name w:val="x_x0maintext"/>
    <w:basedOn w:val="Normal"/>
    <w:uiPriority w:val="99"/>
    <w:qFormat/>
    <w:rsid w:val="00872414"/>
    <w:pPr>
      <w:spacing w:after="0"/>
    </w:pPr>
    <w:rPr>
      <w:rFonts w:ascii="SimSun" w:eastAsia="SimSun" w:hAnsi="SimSun" w:cs="SimSun"/>
      <w:sz w:val="24"/>
      <w:szCs w:val="24"/>
      <w:lang w:val="en-US" w:eastAsia="zh-CN"/>
    </w:rPr>
  </w:style>
  <w:style w:type="character" w:customStyle="1" w:styleId="xxxxxxxxxxapple-converted-space">
    <w:name w:val="xxxxxxxxxxapple-converted-space"/>
    <w:qFormat/>
    <w:rsid w:val="00872414"/>
  </w:style>
  <w:style w:type="character" w:customStyle="1" w:styleId="xxxxxxxapple-converted-space">
    <w:name w:val="xxxxxxxapple-converted-space"/>
    <w:qFormat/>
    <w:rsid w:val="00872414"/>
  </w:style>
  <w:style w:type="character" w:customStyle="1" w:styleId="xxxxmarkuzf5ivend">
    <w:name w:val="x_xxxmarkuzf5ivend"/>
    <w:qFormat/>
    <w:rsid w:val="00872414"/>
  </w:style>
  <w:style w:type="paragraph" w:customStyle="1" w:styleId="Prop1">
    <w:name w:val="Prop1"/>
    <w:basedOn w:val="ListParagraph"/>
    <w:uiPriority w:val="99"/>
    <w:qFormat/>
    <w:rsid w:val="00872414"/>
    <w:pPr>
      <w:spacing w:after="0"/>
      <w:ind w:left="0"/>
      <w:contextualSpacing w:val="0"/>
    </w:pPr>
    <w:rPr>
      <w:rFonts w:ascii="Times New Roman" w:hAnsi="Times New Roman"/>
      <w:b/>
      <w:szCs w:val="21"/>
      <w:lang w:val="en-US" w:eastAsia="zh-CN"/>
    </w:rPr>
  </w:style>
  <w:style w:type="paragraph" w:customStyle="1" w:styleId="IEEEStdsRegularTableCaption">
    <w:name w:val="IEEEStds Regular Table Caption"/>
    <w:basedOn w:val="Normal"/>
    <w:next w:val="Normal"/>
    <w:qFormat/>
    <w:rsid w:val="00872414"/>
    <w:pPr>
      <w:keepNext/>
      <w:keepLines/>
      <w:numPr>
        <w:numId w:val="269"/>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1">
    <w:name w:val="3gppagreements"/>
    <w:basedOn w:val="Normal"/>
    <w:qFormat/>
    <w:rsid w:val="00872414"/>
    <w:pPr>
      <w:spacing w:before="100" w:beforeAutospacing="1" w:after="100" w:afterAutospacing="1"/>
    </w:pPr>
    <w:rPr>
      <w:rFonts w:ascii="SimSun" w:eastAsia="SimSun" w:hAnsi="SimSun" w:cs="SimSun"/>
      <w:sz w:val="24"/>
      <w:szCs w:val="24"/>
      <w:lang w:val="en-US" w:eastAsia="zh-CN"/>
    </w:rPr>
  </w:style>
  <w:style w:type="table" w:customStyle="1" w:styleId="TableGrid43">
    <w:name w:val="Table Grid43"/>
    <w:basedOn w:val="TableNormal"/>
    <w:next w:val="TableGrid"/>
    <w:qFormat/>
    <w:rsid w:val="00872414"/>
    <w:pPr>
      <w:spacing w:after="0" w:line="240" w:lineRule="auto"/>
      <w:ind w:left="0" w:firstLine="0"/>
      <w:jc w:val="left"/>
    </w:pPr>
    <w:rPr>
      <w:rFonts w:ascii="Calibri" w:eastAsia="DengXian"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92">
    <w:name w:val="(文字) (文字)592"/>
    <w:semiHidden/>
    <w:rsid w:val="00872414"/>
    <w:rPr>
      <w:rFonts w:ascii="Times New Roman" w:hAnsi="Times New Roman"/>
      <w:lang w:eastAsia="en-US"/>
    </w:rPr>
  </w:style>
  <w:style w:type="character" w:customStyle="1" w:styleId="TFChar">
    <w:name w:val="TF Char"/>
    <w:qFormat/>
    <w:locked/>
    <w:rsid w:val="00872414"/>
    <w:rPr>
      <w:rFonts w:ascii="Arial" w:eastAsia="PMingLiU" w:hAnsi="Arial"/>
      <w:b/>
      <w:lang w:val="en-GB" w:eastAsia="en-US"/>
    </w:rPr>
  </w:style>
  <w:style w:type="paragraph" w:customStyle="1" w:styleId="bodytext0">
    <w:name w:val="bodytext"/>
    <w:basedOn w:val="Normal"/>
    <w:uiPriority w:val="99"/>
    <w:qFormat/>
    <w:rsid w:val="00872414"/>
    <w:pPr>
      <w:spacing w:before="100" w:beforeAutospacing="1" w:after="100" w:afterAutospacing="1"/>
    </w:pPr>
    <w:rPr>
      <w:rFonts w:ascii="Gulim" w:eastAsia="Gulim" w:hAnsi="Gulim"/>
      <w:sz w:val="24"/>
      <w:szCs w:val="24"/>
      <w:lang w:val="en-US" w:eastAsia="ko-KR"/>
    </w:rPr>
  </w:style>
  <w:style w:type="paragraph" w:customStyle="1" w:styleId="ZTE-Proposal">
    <w:name w:val="ZTE-Proposal"/>
    <w:basedOn w:val="Normal"/>
    <w:uiPriority w:val="99"/>
    <w:qFormat/>
    <w:rsid w:val="00872414"/>
    <w:pPr>
      <w:numPr>
        <w:numId w:val="276"/>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uiPriority w:val="99"/>
    <w:qFormat/>
    <w:rsid w:val="00872414"/>
    <w:rPr>
      <w:rFonts w:ascii="New York" w:eastAsia="SimSun" w:hAnsi="New York" w:cs="Times New Roman"/>
      <w:sz w:val="24"/>
      <w:szCs w:val="20"/>
    </w:rPr>
  </w:style>
  <w:style w:type="paragraph" w:customStyle="1" w:styleId="mc-p">
    <w:name w:val="mc-p___"/>
    <w:basedOn w:val="Normal"/>
    <w:uiPriority w:val="99"/>
    <w:qFormat/>
    <w:rsid w:val="00872414"/>
    <w:pPr>
      <w:spacing w:before="100" w:beforeAutospacing="1" w:after="100" w:afterAutospacing="1"/>
    </w:pPr>
    <w:rPr>
      <w:rFonts w:ascii="Calibri" w:eastAsiaTheme="minorHAnsi" w:hAnsi="Calibri" w:cs="Calibri"/>
      <w:sz w:val="22"/>
      <w:szCs w:val="22"/>
      <w:lang w:eastAsia="en-GB"/>
    </w:rPr>
  </w:style>
  <w:style w:type="paragraph" w:customStyle="1" w:styleId="36">
    <w:name w:val="正文3"/>
    <w:uiPriority w:val="99"/>
    <w:qFormat/>
    <w:rsid w:val="00872414"/>
    <w:pPr>
      <w:spacing w:after="0" w:line="240" w:lineRule="auto"/>
      <w:ind w:left="0" w:firstLine="0"/>
    </w:pPr>
    <w:rPr>
      <w:rFonts w:ascii="Times New Roman" w:eastAsia="SimSun" w:hAnsi="Times New Roman" w:cs="Times New Roman"/>
      <w:kern w:val="2"/>
      <w:sz w:val="21"/>
      <w:szCs w:val="21"/>
      <w:lang w:eastAsia="zh-CN"/>
    </w:rPr>
  </w:style>
  <w:style w:type="character" w:customStyle="1" w:styleId="listauto1Char">
    <w:name w:val="list auto 1 Char"/>
    <w:link w:val="listauto1"/>
    <w:qFormat/>
    <w:locked/>
    <w:rsid w:val="00872414"/>
    <w:rPr>
      <w:rFonts w:ascii="SimSun" w:eastAsia="SimSun" w:hAnsi="SimSun"/>
      <w:b/>
      <w:bCs/>
    </w:rPr>
  </w:style>
  <w:style w:type="paragraph" w:customStyle="1" w:styleId="listauto1">
    <w:name w:val="list auto 1"/>
    <w:basedOn w:val="Normal"/>
    <w:link w:val="listauto1Char"/>
    <w:qFormat/>
    <w:rsid w:val="00872414"/>
    <w:pPr>
      <w:numPr>
        <w:numId w:val="287"/>
      </w:numPr>
      <w:spacing w:after="0"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link w:val="listauto2Char"/>
    <w:uiPriority w:val="99"/>
    <w:qFormat/>
    <w:rsid w:val="00872414"/>
    <w:pPr>
      <w:numPr>
        <w:ilvl w:val="1"/>
        <w:numId w:val="287"/>
      </w:numPr>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rsid w:val="00872414"/>
  </w:style>
  <w:style w:type="paragraph" w:customStyle="1" w:styleId="a10">
    <w:name w:val="a1"/>
    <w:basedOn w:val="Normal"/>
    <w:qFormat/>
    <w:rsid w:val="00872414"/>
    <w:pPr>
      <w:spacing w:before="100" w:beforeAutospacing="1" w:after="100" w:afterAutospacing="1"/>
    </w:pPr>
    <w:rPr>
      <w:rFonts w:ascii="SimSun" w:eastAsia="SimSun" w:hAnsi="SimSun" w:cs="SimSun"/>
      <w:sz w:val="24"/>
      <w:szCs w:val="24"/>
      <w:lang w:val="en-US" w:eastAsia="zh-CN"/>
    </w:rPr>
  </w:style>
  <w:style w:type="paragraph" w:styleId="HTMLAddress">
    <w:name w:val="HTML Address"/>
    <w:basedOn w:val="Normal"/>
    <w:link w:val="HTMLAddressChar"/>
    <w:unhideWhenUsed/>
    <w:qFormat/>
    <w:rsid w:val="00872414"/>
    <w:pPr>
      <w:spacing w:line="256" w:lineRule="auto"/>
    </w:pPr>
    <w:rPr>
      <w:rFonts w:eastAsia="DengXian"/>
      <w:i/>
      <w:iCs/>
    </w:rPr>
  </w:style>
  <w:style w:type="character" w:customStyle="1" w:styleId="HTMLAddressChar">
    <w:name w:val="HTML Address Char"/>
    <w:basedOn w:val="DefaultParagraphFont"/>
    <w:link w:val="HTMLAddress"/>
    <w:qFormat/>
    <w:rsid w:val="00872414"/>
    <w:rPr>
      <w:rFonts w:ascii="Times New Roman" w:eastAsia="DengXian" w:hAnsi="Times New Roman" w:cs="Times New Roman"/>
      <w:i/>
      <w:iCs/>
      <w:sz w:val="20"/>
      <w:szCs w:val="20"/>
      <w:lang w:val="en-GB"/>
    </w:rPr>
  </w:style>
  <w:style w:type="character" w:customStyle="1" w:styleId="Heading7Char1">
    <w:name w:val="Heading 7 Char1"/>
    <w:aliases w:val="st Char1,h7 Char1"/>
    <w:basedOn w:val="DefaultParagraphFont"/>
    <w:uiPriority w:val="9"/>
    <w:semiHidden/>
    <w:rsid w:val="00872414"/>
    <w:rPr>
      <w:rFonts w:asciiTheme="majorHAnsi" w:eastAsiaTheme="majorEastAsia" w:hAnsiTheme="majorHAnsi" w:cstheme="majorBidi"/>
      <w:i/>
      <w:iCs/>
      <w:color w:val="1F4D78" w:themeColor="accent1" w:themeShade="7F"/>
      <w:szCs w:val="24"/>
      <w:lang w:eastAsia="en-US"/>
    </w:rPr>
  </w:style>
  <w:style w:type="character" w:customStyle="1" w:styleId="Heading8Char1">
    <w:name w:val="Heading 8 Char1"/>
    <w:aliases w:val="Table Heading Char1,标题 8 Char1,acronym Char1"/>
    <w:basedOn w:val="DefaultParagraphFont"/>
    <w:semiHidden/>
    <w:rsid w:val="00872414"/>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标题 9 Char1,appendix Char1"/>
    <w:basedOn w:val="DefaultParagraphFont"/>
    <w:semiHidden/>
    <w:rsid w:val="00872414"/>
    <w:rPr>
      <w:rFonts w:asciiTheme="majorHAnsi" w:eastAsiaTheme="majorEastAsia" w:hAnsiTheme="majorHAnsi" w:cstheme="majorBidi"/>
      <w:i/>
      <w:iCs/>
      <w:color w:val="272727" w:themeColor="text1" w:themeTint="D8"/>
      <w:sz w:val="21"/>
      <w:szCs w:val="21"/>
      <w:lang w:eastAsia="en-US"/>
    </w:rPr>
  </w:style>
  <w:style w:type="paragraph" w:styleId="Index3">
    <w:name w:val="index 3"/>
    <w:basedOn w:val="Normal"/>
    <w:next w:val="Normal"/>
    <w:autoRedefine/>
    <w:unhideWhenUsed/>
    <w:qFormat/>
    <w:rsid w:val="00872414"/>
    <w:pPr>
      <w:spacing w:line="256" w:lineRule="auto"/>
      <w:ind w:left="600" w:hanging="200"/>
    </w:pPr>
    <w:rPr>
      <w:rFonts w:eastAsia="DengXian"/>
    </w:rPr>
  </w:style>
  <w:style w:type="paragraph" w:styleId="Index4">
    <w:name w:val="index 4"/>
    <w:basedOn w:val="Normal"/>
    <w:next w:val="Normal"/>
    <w:autoRedefine/>
    <w:unhideWhenUsed/>
    <w:qFormat/>
    <w:rsid w:val="00872414"/>
    <w:pPr>
      <w:spacing w:line="256" w:lineRule="auto"/>
      <w:ind w:left="800" w:hanging="200"/>
    </w:pPr>
    <w:rPr>
      <w:rFonts w:eastAsia="DengXian"/>
    </w:rPr>
  </w:style>
  <w:style w:type="paragraph" w:styleId="Index5">
    <w:name w:val="index 5"/>
    <w:basedOn w:val="Normal"/>
    <w:next w:val="Normal"/>
    <w:autoRedefine/>
    <w:unhideWhenUsed/>
    <w:qFormat/>
    <w:rsid w:val="00872414"/>
    <w:pPr>
      <w:spacing w:line="256" w:lineRule="auto"/>
      <w:ind w:left="1000" w:hanging="200"/>
    </w:pPr>
    <w:rPr>
      <w:rFonts w:eastAsia="DengXian"/>
    </w:rPr>
  </w:style>
  <w:style w:type="paragraph" w:styleId="Index6">
    <w:name w:val="index 6"/>
    <w:basedOn w:val="Normal"/>
    <w:next w:val="Normal"/>
    <w:autoRedefine/>
    <w:unhideWhenUsed/>
    <w:qFormat/>
    <w:rsid w:val="00872414"/>
    <w:pPr>
      <w:spacing w:line="256" w:lineRule="auto"/>
      <w:ind w:left="1200" w:hanging="200"/>
    </w:pPr>
    <w:rPr>
      <w:rFonts w:eastAsia="DengXian"/>
    </w:rPr>
  </w:style>
  <w:style w:type="paragraph" w:styleId="Index7">
    <w:name w:val="index 7"/>
    <w:basedOn w:val="Normal"/>
    <w:next w:val="Normal"/>
    <w:autoRedefine/>
    <w:unhideWhenUsed/>
    <w:qFormat/>
    <w:rsid w:val="00872414"/>
    <w:pPr>
      <w:spacing w:line="256" w:lineRule="auto"/>
      <w:ind w:left="1400" w:hanging="200"/>
    </w:pPr>
    <w:rPr>
      <w:rFonts w:eastAsia="DengXian"/>
    </w:rPr>
  </w:style>
  <w:style w:type="paragraph" w:styleId="Index8">
    <w:name w:val="index 8"/>
    <w:basedOn w:val="Normal"/>
    <w:next w:val="Normal"/>
    <w:autoRedefine/>
    <w:unhideWhenUsed/>
    <w:qFormat/>
    <w:rsid w:val="00872414"/>
    <w:pPr>
      <w:spacing w:line="256" w:lineRule="auto"/>
      <w:ind w:left="1600" w:hanging="200"/>
    </w:pPr>
    <w:rPr>
      <w:rFonts w:eastAsia="DengXian"/>
    </w:rPr>
  </w:style>
  <w:style w:type="paragraph" w:styleId="Index9">
    <w:name w:val="index 9"/>
    <w:basedOn w:val="Normal"/>
    <w:next w:val="Normal"/>
    <w:autoRedefine/>
    <w:unhideWhenUsed/>
    <w:qFormat/>
    <w:rsid w:val="00872414"/>
    <w:pPr>
      <w:spacing w:line="256" w:lineRule="auto"/>
      <w:ind w:left="1800" w:hanging="200"/>
    </w:pPr>
    <w:rPr>
      <w:rFonts w:eastAsia="DengXi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872414"/>
    <w:rPr>
      <w:rFonts w:ascii="Times" w:eastAsia="Batang" w:hAnsi="Times" w:cs="Times New Roman"/>
      <w:sz w:val="20"/>
      <w:szCs w:val="20"/>
      <w:lang w:val="en-GB"/>
    </w:rPr>
  </w:style>
  <w:style w:type="paragraph" w:styleId="EnvelopeAddress">
    <w:name w:val="envelope address"/>
    <w:basedOn w:val="Normal"/>
    <w:unhideWhenUsed/>
    <w:qFormat/>
    <w:rsid w:val="00872414"/>
    <w:pPr>
      <w:framePr w:w="7920" w:h="1980" w:hSpace="180" w:wrap="around" w:hAnchor="page" w:xAlign="center" w:yAlign="bottom"/>
      <w:spacing w:line="256" w:lineRule="auto"/>
      <w:ind w:left="2880"/>
    </w:pPr>
    <w:rPr>
      <w:rFonts w:ascii="Calibri Light" w:eastAsia="DengXian" w:hAnsi="Calibri Light"/>
      <w:sz w:val="24"/>
      <w:szCs w:val="24"/>
    </w:rPr>
  </w:style>
  <w:style w:type="paragraph" w:styleId="EnvelopeReturn">
    <w:name w:val="envelope return"/>
    <w:basedOn w:val="Normal"/>
    <w:unhideWhenUsed/>
    <w:qFormat/>
    <w:rsid w:val="00872414"/>
    <w:pPr>
      <w:spacing w:line="256" w:lineRule="auto"/>
    </w:pPr>
    <w:rPr>
      <w:rFonts w:ascii="Calibri Light" w:eastAsia="DengXian" w:hAnsi="Calibri Light"/>
    </w:rPr>
  </w:style>
  <w:style w:type="paragraph" w:styleId="EndnoteText">
    <w:name w:val="endnote text"/>
    <w:basedOn w:val="Normal"/>
    <w:link w:val="EndnoteTextChar"/>
    <w:uiPriority w:val="99"/>
    <w:unhideWhenUsed/>
    <w:qFormat/>
    <w:rsid w:val="00872414"/>
    <w:pPr>
      <w:spacing w:line="256" w:lineRule="auto"/>
    </w:pPr>
    <w:rPr>
      <w:rFonts w:eastAsia="DengXian"/>
    </w:rPr>
  </w:style>
  <w:style w:type="character" w:customStyle="1" w:styleId="EndnoteTextChar">
    <w:name w:val="Endnote Text Char"/>
    <w:basedOn w:val="DefaultParagraphFont"/>
    <w:link w:val="EndnoteText"/>
    <w:uiPriority w:val="99"/>
    <w:qFormat/>
    <w:rsid w:val="00872414"/>
    <w:rPr>
      <w:rFonts w:ascii="Times New Roman" w:eastAsia="DengXian" w:hAnsi="Times New Roman" w:cs="Times New Roman"/>
      <w:sz w:val="20"/>
      <w:szCs w:val="20"/>
      <w:lang w:val="en-GB"/>
    </w:rPr>
  </w:style>
  <w:style w:type="paragraph" w:styleId="TableofAuthorities">
    <w:name w:val="table of authorities"/>
    <w:basedOn w:val="Normal"/>
    <w:next w:val="Normal"/>
    <w:unhideWhenUsed/>
    <w:qFormat/>
    <w:rsid w:val="00872414"/>
    <w:pPr>
      <w:spacing w:line="256" w:lineRule="auto"/>
      <w:ind w:left="200" w:hanging="200"/>
    </w:pPr>
    <w:rPr>
      <w:rFonts w:eastAsia="DengXian"/>
    </w:rPr>
  </w:style>
  <w:style w:type="paragraph" w:styleId="MacroText">
    <w:name w:val="macro"/>
    <w:link w:val="MacroTextChar"/>
    <w:unhideWhenUsed/>
    <w:qFormat/>
    <w:rsid w:val="00872414"/>
    <w:pPr>
      <w:tabs>
        <w:tab w:val="left" w:pos="480"/>
        <w:tab w:val="left" w:pos="960"/>
        <w:tab w:val="left" w:pos="1440"/>
        <w:tab w:val="left" w:pos="1920"/>
        <w:tab w:val="left" w:pos="2400"/>
        <w:tab w:val="left" w:pos="2880"/>
        <w:tab w:val="left" w:pos="3360"/>
        <w:tab w:val="left" w:pos="3840"/>
        <w:tab w:val="left" w:pos="4320"/>
      </w:tabs>
      <w:spacing w:after="180" w:line="256" w:lineRule="auto"/>
      <w:ind w:left="0" w:firstLine="0"/>
      <w:jc w:val="left"/>
    </w:pPr>
    <w:rPr>
      <w:rFonts w:ascii="Courier New" w:eastAsia="DengXian" w:hAnsi="Courier New" w:cs="Courier New"/>
      <w:sz w:val="20"/>
      <w:szCs w:val="20"/>
      <w:lang w:val="en-GB"/>
    </w:rPr>
  </w:style>
  <w:style w:type="character" w:customStyle="1" w:styleId="MacroTextChar">
    <w:name w:val="Macro Text Char"/>
    <w:basedOn w:val="DefaultParagraphFont"/>
    <w:link w:val="MacroText"/>
    <w:qFormat/>
    <w:rsid w:val="00872414"/>
    <w:rPr>
      <w:rFonts w:ascii="Courier New" w:eastAsia="DengXian" w:hAnsi="Courier New" w:cs="Courier New"/>
      <w:sz w:val="20"/>
      <w:szCs w:val="20"/>
      <w:lang w:val="en-GB"/>
    </w:rPr>
  </w:style>
  <w:style w:type="paragraph" w:styleId="TOAHeading">
    <w:name w:val="toa heading"/>
    <w:basedOn w:val="Normal"/>
    <w:next w:val="Normal"/>
    <w:unhideWhenUsed/>
    <w:qFormat/>
    <w:rsid w:val="00872414"/>
    <w:pPr>
      <w:spacing w:before="120" w:line="256" w:lineRule="auto"/>
    </w:pPr>
    <w:rPr>
      <w:rFonts w:ascii="Calibri Light" w:eastAsia="DengXian" w:hAnsi="Calibri Light"/>
      <w:b/>
      <w:bCs/>
      <w:sz w:val="24"/>
      <w:szCs w:val="24"/>
    </w:rPr>
  </w:style>
  <w:style w:type="paragraph" w:styleId="ListNumber4">
    <w:name w:val="List Number 4"/>
    <w:basedOn w:val="Normal"/>
    <w:unhideWhenUsed/>
    <w:qFormat/>
    <w:rsid w:val="00872414"/>
    <w:pPr>
      <w:numPr>
        <w:numId w:val="321"/>
      </w:numPr>
      <w:tabs>
        <w:tab w:val="clear" w:pos="720"/>
        <w:tab w:val="num" w:pos="432"/>
        <w:tab w:val="left" w:pos="1209"/>
      </w:tabs>
      <w:spacing w:after="160" w:line="256" w:lineRule="auto"/>
      <w:ind w:left="1209" w:hanging="432"/>
    </w:pPr>
    <w:rPr>
      <w:rFonts w:ascii="Calibri" w:hAnsi="Calibri" w:cs="Arial"/>
      <w:sz w:val="22"/>
      <w:szCs w:val="22"/>
      <w:lang w:val="en-US" w:eastAsia="en-GB"/>
    </w:rPr>
  </w:style>
  <w:style w:type="paragraph" w:styleId="ListNumber5">
    <w:name w:val="List Number 5"/>
    <w:basedOn w:val="Normal"/>
    <w:unhideWhenUsed/>
    <w:qFormat/>
    <w:rsid w:val="00872414"/>
    <w:pPr>
      <w:numPr>
        <w:numId w:val="322"/>
      </w:numPr>
      <w:spacing w:line="256" w:lineRule="auto"/>
      <w:ind w:left="360" w:firstLine="0"/>
      <w:contextualSpacing/>
    </w:pPr>
    <w:rPr>
      <w:rFonts w:eastAsia="DengXian"/>
    </w:rPr>
  </w:style>
  <w:style w:type="paragraph" w:styleId="Closing">
    <w:name w:val="Closing"/>
    <w:basedOn w:val="Normal"/>
    <w:link w:val="ClosingChar"/>
    <w:unhideWhenUsed/>
    <w:qFormat/>
    <w:rsid w:val="00872414"/>
    <w:pPr>
      <w:spacing w:line="256" w:lineRule="auto"/>
      <w:ind w:left="4252"/>
    </w:pPr>
    <w:rPr>
      <w:rFonts w:eastAsia="DengXian"/>
    </w:rPr>
  </w:style>
  <w:style w:type="character" w:customStyle="1" w:styleId="ClosingChar">
    <w:name w:val="Closing Char"/>
    <w:basedOn w:val="DefaultParagraphFont"/>
    <w:link w:val="Closing"/>
    <w:qFormat/>
    <w:rsid w:val="00872414"/>
    <w:rPr>
      <w:rFonts w:ascii="Times New Roman" w:eastAsia="DengXian" w:hAnsi="Times New Roman" w:cs="Times New Roman"/>
      <w:sz w:val="20"/>
      <w:szCs w:val="20"/>
      <w:lang w:val="en-GB"/>
    </w:rPr>
  </w:style>
  <w:style w:type="paragraph" w:styleId="Signature">
    <w:name w:val="Signature"/>
    <w:basedOn w:val="Normal"/>
    <w:link w:val="SignatureChar"/>
    <w:unhideWhenUsed/>
    <w:qFormat/>
    <w:rsid w:val="00872414"/>
    <w:pPr>
      <w:spacing w:line="256" w:lineRule="auto"/>
      <w:ind w:left="4252"/>
    </w:pPr>
    <w:rPr>
      <w:rFonts w:eastAsia="DengXian"/>
    </w:rPr>
  </w:style>
  <w:style w:type="character" w:customStyle="1" w:styleId="SignatureChar">
    <w:name w:val="Signature Char"/>
    <w:basedOn w:val="DefaultParagraphFont"/>
    <w:link w:val="Signature"/>
    <w:qFormat/>
    <w:rsid w:val="00872414"/>
    <w:rPr>
      <w:rFonts w:ascii="Times New Roman" w:eastAsia="DengXian" w:hAnsi="Times New Roman" w:cs="Times New Roman"/>
      <w:sz w:val="20"/>
      <w:szCs w:val="20"/>
      <w:lang w:val="en-GB"/>
    </w:rPr>
  </w:style>
  <w:style w:type="paragraph" w:styleId="ListContinue">
    <w:name w:val="List Continue"/>
    <w:basedOn w:val="Normal"/>
    <w:unhideWhenUsed/>
    <w:qFormat/>
    <w:rsid w:val="00872414"/>
    <w:pPr>
      <w:spacing w:after="120" w:line="256" w:lineRule="auto"/>
      <w:ind w:left="283"/>
      <w:contextualSpacing/>
    </w:pPr>
    <w:rPr>
      <w:rFonts w:eastAsia="DengXian"/>
    </w:rPr>
  </w:style>
  <w:style w:type="paragraph" w:styleId="ListContinue3">
    <w:name w:val="List Continue 3"/>
    <w:basedOn w:val="Normal"/>
    <w:unhideWhenUsed/>
    <w:qFormat/>
    <w:rsid w:val="00872414"/>
    <w:pPr>
      <w:spacing w:after="120" w:line="256" w:lineRule="auto"/>
      <w:ind w:left="849"/>
      <w:contextualSpacing/>
    </w:pPr>
    <w:rPr>
      <w:rFonts w:eastAsia="DengXian"/>
    </w:rPr>
  </w:style>
  <w:style w:type="paragraph" w:styleId="ListContinue4">
    <w:name w:val="List Continue 4"/>
    <w:basedOn w:val="Normal"/>
    <w:unhideWhenUsed/>
    <w:qFormat/>
    <w:rsid w:val="00872414"/>
    <w:pPr>
      <w:spacing w:after="120" w:line="256" w:lineRule="auto"/>
      <w:ind w:left="1132"/>
      <w:contextualSpacing/>
    </w:pPr>
    <w:rPr>
      <w:rFonts w:eastAsia="DengXian"/>
    </w:rPr>
  </w:style>
  <w:style w:type="paragraph" w:styleId="ListContinue5">
    <w:name w:val="List Continue 5"/>
    <w:basedOn w:val="Normal"/>
    <w:unhideWhenUsed/>
    <w:qFormat/>
    <w:rsid w:val="00872414"/>
    <w:pPr>
      <w:spacing w:after="120" w:line="256" w:lineRule="auto"/>
      <w:ind w:left="1415"/>
      <w:contextualSpacing/>
    </w:pPr>
    <w:rPr>
      <w:rFonts w:eastAsia="DengXian"/>
    </w:rPr>
  </w:style>
  <w:style w:type="paragraph" w:styleId="MessageHeader">
    <w:name w:val="Message Header"/>
    <w:basedOn w:val="Normal"/>
    <w:link w:val="MessageHeaderChar"/>
    <w:unhideWhenUsed/>
    <w:qFormat/>
    <w:rsid w:val="00872414"/>
    <w:pPr>
      <w:pBdr>
        <w:top w:val="single" w:sz="6" w:space="1" w:color="auto"/>
        <w:left w:val="single" w:sz="6" w:space="1" w:color="auto"/>
        <w:bottom w:val="single" w:sz="6" w:space="1" w:color="auto"/>
        <w:right w:val="single" w:sz="6" w:space="1" w:color="auto"/>
      </w:pBdr>
      <w:shd w:val="pct20" w:color="auto" w:fill="auto"/>
      <w:spacing w:line="256" w:lineRule="auto"/>
      <w:ind w:left="1134" w:hanging="1134"/>
    </w:pPr>
    <w:rPr>
      <w:rFonts w:ascii="Calibri Light" w:eastAsia="DengXian" w:hAnsi="Calibri Light"/>
      <w:sz w:val="24"/>
      <w:szCs w:val="24"/>
    </w:rPr>
  </w:style>
  <w:style w:type="character" w:customStyle="1" w:styleId="MessageHeaderChar">
    <w:name w:val="Message Header Char"/>
    <w:basedOn w:val="DefaultParagraphFont"/>
    <w:link w:val="MessageHeader"/>
    <w:qFormat/>
    <w:rsid w:val="00872414"/>
    <w:rPr>
      <w:rFonts w:ascii="Calibri Light" w:eastAsia="DengXian" w:hAnsi="Calibri Light" w:cs="Times New Roman"/>
      <w:sz w:val="24"/>
      <w:szCs w:val="24"/>
      <w:shd w:val="pct20" w:color="auto" w:fill="auto"/>
      <w:lang w:val="en-GB"/>
    </w:rPr>
  </w:style>
  <w:style w:type="paragraph" w:styleId="Salutation">
    <w:name w:val="Salutation"/>
    <w:basedOn w:val="Normal"/>
    <w:next w:val="Normal"/>
    <w:link w:val="SalutationChar"/>
    <w:unhideWhenUsed/>
    <w:qFormat/>
    <w:rsid w:val="00872414"/>
    <w:pPr>
      <w:spacing w:line="256" w:lineRule="auto"/>
    </w:pPr>
    <w:rPr>
      <w:rFonts w:eastAsia="DengXian"/>
    </w:rPr>
  </w:style>
  <w:style w:type="character" w:customStyle="1" w:styleId="SalutationChar">
    <w:name w:val="Salutation Char"/>
    <w:basedOn w:val="DefaultParagraphFont"/>
    <w:link w:val="Salutation"/>
    <w:qFormat/>
    <w:rsid w:val="00872414"/>
    <w:rPr>
      <w:rFonts w:ascii="Times New Roman" w:eastAsia="DengXian" w:hAnsi="Times New Roman" w:cs="Times New Roman"/>
      <w:sz w:val="20"/>
      <w:szCs w:val="20"/>
      <w:lang w:val="en-GB"/>
    </w:rPr>
  </w:style>
  <w:style w:type="paragraph" w:styleId="NoteHeading">
    <w:name w:val="Note Heading"/>
    <w:basedOn w:val="Normal"/>
    <w:next w:val="Normal"/>
    <w:link w:val="NoteHeadingChar"/>
    <w:unhideWhenUsed/>
    <w:qFormat/>
    <w:rsid w:val="00872414"/>
    <w:pPr>
      <w:spacing w:line="256" w:lineRule="auto"/>
    </w:pPr>
    <w:rPr>
      <w:rFonts w:eastAsia="DengXian"/>
    </w:rPr>
  </w:style>
  <w:style w:type="character" w:customStyle="1" w:styleId="NoteHeadingChar">
    <w:name w:val="Note Heading Char"/>
    <w:basedOn w:val="DefaultParagraphFont"/>
    <w:link w:val="NoteHeading"/>
    <w:qFormat/>
    <w:rsid w:val="00872414"/>
    <w:rPr>
      <w:rFonts w:ascii="Times New Roman" w:eastAsia="DengXian" w:hAnsi="Times New Roman" w:cs="Times New Roman"/>
      <w:sz w:val="20"/>
      <w:szCs w:val="20"/>
      <w:lang w:val="en-GB"/>
    </w:rPr>
  </w:style>
  <w:style w:type="paragraph" w:styleId="BlockText">
    <w:name w:val="Block Text"/>
    <w:basedOn w:val="Normal"/>
    <w:unhideWhenUsed/>
    <w:qFormat/>
    <w:rsid w:val="00872414"/>
    <w:pPr>
      <w:spacing w:after="120" w:line="256" w:lineRule="auto"/>
      <w:ind w:left="1440" w:right="1440"/>
    </w:pPr>
    <w:rPr>
      <w:rFonts w:eastAsia="DengXian"/>
    </w:rPr>
  </w:style>
  <w:style w:type="paragraph" w:styleId="E-mailSignature">
    <w:name w:val="E-mail Signature"/>
    <w:basedOn w:val="Normal"/>
    <w:link w:val="E-mailSignatureChar"/>
    <w:unhideWhenUsed/>
    <w:qFormat/>
    <w:rsid w:val="00872414"/>
    <w:pPr>
      <w:spacing w:line="256" w:lineRule="auto"/>
    </w:pPr>
    <w:rPr>
      <w:rFonts w:eastAsia="DengXian"/>
    </w:rPr>
  </w:style>
  <w:style w:type="character" w:customStyle="1" w:styleId="E-mailSignatureChar">
    <w:name w:val="E-mail Signature Char"/>
    <w:basedOn w:val="DefaultParagraphFont"/>
    <w:link w:val="E-mailSignature"/>
    <w:qFormat/>
    <w:rsid w:val="00872414"/>
    <w:rPr>
      <w:rFonts w:ascii="Times New Roman" w:eastAsia="DengXian" w:hAnsi="Times New Roman" w:cs="Times New Roman"/>
      <w:sz w:val="20"/>
      <w:szCs w:val="20"/>
      <w:lang w:val="en-GB"/>
    </w:rPr>
  </w:style>
  <w:style w:type="character" w:customStyle="1" w:styleId="NoSpacingChar">
    <w:name w:val="No Spacing Char"/>
    <w:link w:val="NoSpacing"/>
    <w:uiPriority w:val="1"/>
    <w:locked/>
    <w:rsid w:val="00872414"/>
    <w:rPr>
      <w:rFonts w:ascii="Calibri" w:eastAsia="SimSun" w:hAnsi="Calibri" w:cs="Times New Roman"/>
      <w:lang w:eastAsia="zh-CN"/>
    </w:rPr>
  </w:style>
  <w:style w:type="paragraph" w:styleId="Quote">
    <w:name w:val="Quote"/>
    <w:basedOn w:val="Normal"/>
    <w:next w:val="Normal"/>
    <w:link w:val="QuoteChar"/>
    <w:uiPriority w:val="29"/>
    <w:qFormat/>
    <w:rsid w:val="00872414"/>
    <w:pPr>
      <w:spacing w:before="200" w:after="160" w:line="256" w:lineRule="auto"/>
      <w:ind w:left="864" w:right="864"/>
      <w:jc w:val="center"/>
    </w:pPr>
    <w:rPr>
      <w:rFonts w:eastAsia="DengXian"/>
      <w:i/>
      <w:iCs/>
      <w:color w:val="404040"/>
    </w:rPr>
  </w:style>
  <w:style w:type="character" w:customStyle="1" w:styleId="QuoteChar">
    <w:name w:val="Quote Char"/>
    <w:basedOn w:val="DefaultParagraphFont"/>
    <w:link w:val="Quote"/>
    <w:uiPriority w:val="29"/>
    <w:qFormat/>
    <w:rsid w:val="00872414"/>
    <w:rPr>
      <w:rFonts w:ascii="Times New Roman" w:eastAsia="DengXian" w:hAnsi="Times New Roman" w:cs="Times New Roman"/>
      <w:i/>
      <w:iCs/>
      <w:color w:val="404040"/>
      <w:sz w:val="20"/>
      <w:szCs w:val="20"/>
      <w:lang w:val="en-GB"/>
    </w:rPr>
  </w:style>
  <w:style w:type="paragraph" w:styleId="IntenseQuote">
    <w:name w:val="Intense Quote"/>
    <w:basedOn w:val="Normal"/>
    <w:next w:val="Normal"/>
    <w:link w:val="IntenseQuoteChar"/>
    <w:uiPriority w:val="30"/>
    <w:qFormat/>
    <w:rsid w:val="00872414"/>
    <w:pPr>
      <w:pBdr>
        <w:top w:val="single" w:sz="4" w:space="10" w:color="4472C4"/>
        <w:bottom w:val="single" w:sz="4" w:space="10" w:color="4472C4"/>
      </w:pBdr>
      <w:spacing w:before="360" w:after="360" w:line="256" w:lineRule="auto"/>
      <w:ind w:left="864" w:right="864"/>
      <w:jc w:val="center"/>
    </w:pPr>
    <w:rPr>
      <w:rFonts w:eastAsia="DengXian"/>
      <w:i/>
      <w:iCs/>
      <w:color w:val="4472C4"/>
    </w:rPr>
  </w:style>
  <w:style w:type="character" w:customStyle="1" w:styleId="IntenseQuoteChar">
    <w:name w:val="Intense Quote Char"/>
    <w:basedOn w:val="DefaultParagraphFont"/>
    <w:link w:val="IntenseQuote"/>
    <w:uiPriority w:val="30"/>
    <w:qFormat/>
    <w:rsid w:val="00872414"/>
    <w:rPr>
      <w:rFonts w:ascii="Times New Roman" w:eastAsia="DengXian" w:hAnsi="Times New Roman" w:cs="Times New Roman"/>
      <w:i/>
      <w:iCs/>
      <w:color w:val="4472C4"/>
      <w:sz w:val="20"/>
      <w:szCs w:val="20"/>
      <w:lang w:val="en-GB"/>
    </w:rPr>
  </w:style>
  <w:style w:type="paragraph" w:customStyle="1" w:styleId="CharChar1CharCharCharCharCharCharCharCharCharCharCharCharCharCharChar103">
    <w:name w:val="Char Char1 Char Char Char Char Char Char Char Char Char Char Char Char Char Char Char103"/>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paragraph" w:customStyle="1" w:styleId="CharChar1CharCharCharCharCharCharCharCharCharCharCharCharCharCharChar102">
    <w:name w:val="Char Char1 Char Char Char Char Char Char Char Char Char Char Char Char Char Char Char10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paragraph" w:customStyle="1" w:styleId="CharChar1CharCharCharCharCharCharCharCharCharCharCharCharCharCharChar101">
    <w:name w:val="Char Char1 Char Char Char Char Char Char Char Char Char Char Char Char Char Char Char10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Proposal2Char">
    <w:name w:val="Proposal2 Char"/>
    <w:link w:val="Proposal2"/>
    <w:qFormat/>
    <w:locked/>
    <w:rsid w:val="00872414"/>
    <w:rPr>
      <w:rFonts w:ascii="Times New Roman" w:eastAsia="Times New Roman" w:hAnsi="Times New Roman" w:cs="Times New Roman"/>
      <w:b/>
      <w:iCs/>
      <w:sz w:val="32"/>
      <w:szCs w:val="26"/>
      <w:u w:val="single"/>
      <w:lang w:eastAsia="ja-JP"/>
    </w:rPr>
  </w:style>
  <w:style w:type="paragraph" w:customStyle="1" w:styleId="Proposal2">
    <w:name w:val="Proposal2"/>
    <w:basedOn w:val="Heading4"/>
    <w:link w:val="Proposal2Char"/>
    <w:qFormat/>
    <w:rsid w:val="00872414"/>
    <w:pPr>
      <w:keepLines w:val="0"/>
      <w:numPr>
        <w:ilvl w:val="0"/>
        <w:numId w:val="0"/>
      </w:numPr>
      <w:tabs>
        <w:tab w:val="num" w:pos="864"/>
      </w:tabs>
      <w:suppressAutoHyphens/>
      <w:overflowPunct/>
      <w:autoSpaceDE/>
      <w:autoSpaceDN/>
      <w:adjustRightInd/>
      <w:spacing w:before="240" w:after="60"/>
      <w:jc w:val="left"/>
      <w:textAlignment w:val="auto"/>
    </w:pPr>
    <w:rPr>
      <w:rFonts w:ascii="Times New Roman" w:hAnsi="Times New Roman" w:cs="Times New Roman"/>
      <w:b/>
      <w:iCs/>
      <w:sz w:val="32"/>
      <w:szCs w:val="26"/>
      <w:u w:val="single"/>
      <w:lang w:val="en-US" w:eastAsia="ja-JP"/>
    </w:rPr>
  </w:style>
  <w:style w:type="paragraph" w:customStyle="1" w:styleId="Steps-8thset">
    <w:name w:val="Steps-8th set"/>
    <w:basedOn w:val="List2"/>
    <w:qFormat/>
    <w:rsid w:val="00872414"/>
    <w:pPr>
      <w:widowControl w:val="0"/>
      <w:numPr>
        <w:numId w:val="324"/>
      </w:numPr>
      <w:tabs>
        <w:tab w:val="num" w:pos="360"/>
      </w:tabs>
      <w:spacing w:before="120" w:after="120"/>
      <w:ind w:left="720" w:hanging="360"/>
    </w:pPr>
    <w:rPr>
      <w:rFonts w:ascii="Arial" w:eastAsia="Times New Roman" w:hAnsi="Arial" w:cs="Times"/>
      <w:sz w:val="24"/>
      <w:szCs w:val="24"/>
      <w:lang w:val="en-US"/>
    </w:rPr>
  </w:style>
  <w:style w:type="paragraph" w:customStyle="1" w:styleId="Steps-9thset">
    <w:name w:val="Steps-9th set"/>
    <w:basedOn w:val="Normal"/>
    <w:qFormat/>
    <w:rsid w:val="00872414"/>
    <w:pPr>
      <w:widowControl w:val="0"/>
      <w:numPr>
        <w:numId w:val="325"/>
      </w:numPr>
      <w:spacing w:before="120" w:after="120"/>
    </w:pPr>
    <w:rPr>
      <w:rFonts w:ascii="Arial" w:eastAsia="Times New Roman" w:hAnsi="Arial"/>
      <w:sz w:val="24"/>
      <w:szCs w:val="24"/>
      <w:lang w:val="en-US"/>
    </w:rPr>
  </w:style>
  <w:style w:type="paragraph" w:customStyle="1" w:styleId="1a">
    <w:name w:val="正文1"/>
    <w:uiPriority w:val="99"/>
    <w:qFormat/>
    <w:rsid w:val="00872414"/>
    <w:pPr>
      <w:spacing w:before="60" w:line="240" w:lineRule="auto"/>
      <w:ind w:left="0" w:firstLine="0"/>
    </w:pPr>
    <w:rPr>
      <w:rFonts w:ascii="Arial" w:eastAsia="Times New Roman" w:hAnsi="Arial" w:cs="Arial"/>
      <w:sz w:val="24"/>
      <w:szCs w:val="24"/>
      <w:lang w:eastAsia="zh-CN"/>
    </w:rPr>
  </w:style>
  <w:style w:type="paragraph" w:customStyle="1" w:styleId="CharChar1CharCharCharCharCharCharCharCharCharCharCharCharCharCharChar105">
    <w:name w:val="Char Char1 Char Char Char Char Char Char Char Char Char Char Char Char Char Char Char105"/>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paragraph" w:customStyle="1" w:styleId="CharChar1CharCharCharCharCharCharCharCharCharCharCharCharCharCharChar104">
    <w:name w:val="Char Char1 Char Char Char Char Char Char Char Char Char Char Char Char Char Char Char10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paragraph" w:customStyle="1" w:styleId="elementtoproof">
    <w:name w:val="elementtoproof"/>
    <w:basedOn w:val="Normal"/>
    <w:uiPriority w:val="99"/>
    <w:semiHidden/>
    <w:qFormat/>
    <w:rsid w:val="00872414"/>
    <w:pPr>
      <w:spacing w:after="0"/>
    </w:pPr>
    <w:rPr>
      <w:rFonts w:eastAsia="Malgun Gothic"/>
      <w:sz w:val="24"/>
      <w:szCs w:val="24"/>
      <w:lang w:val="en-US" w:eastAsia="ko-KR"/>
    </w:rPr>
  </w:style>
  <w:style w:type="paragraph" w:customStyle="1" w:styleId="1b">
    <w:name w:val="リスト段落1"/>
    <w:basedOn w:val="Normal"/>
    <w:uiPriority w:val="34"/>
    <w:qFormat/>
    <w:rsid w:val="00872414"/>
    <w:pPr>
      <w:spacing w:after="160" w:line="256" w:lineRule="auto"/>
      <w:ind w:firstLineChars="200" w:firstLine="420"/>
    </w:pPr>
    <w:rPr>
      <w:rFonts w:ascii="Calibri" w:eastAsia="SimSun" w:hAnsi="Calibri"/>
      <w:sz w:val="22"/>
      <w:szCs w:val="22"/>
      <w:lang w:val="en-US" w:eastAsia="ko-KR"/>
    </w:rPr>
  </w:style>
  <w:style w:type="paragraph" w:customStyle="1" w:styleId="Bibliography1">
    <w:name w:val="Bibliography1"/>
    <w:basedOn w:val="Normal"/>
    <w:next w:val="Normal"/>
    <w:uiPriority w:val="37"/>
    <w:semiHidden/>
    <w:qFormat/>
    <w:rsid w:val="00872414"/>
    <w:pPr>
      <w:spacing w:line="256" w:lineRule="auto"/>
    </w:pPr>
    <w:rPr>
      <w:rFonts w:eastAsia="DengXian"/>
    </w:rPr>
  </w:style>
  <w:style w:type="paragraph" w:customStyle="1" w:styleId="TOCHeading1">
    <w:name w:val="TOC Heading1"/>
    <w:basedOn w:val="Heading1"/>
    <w:next w:val="Normal"/>
    <w:uiPriority w:val="39"/>
    <w:qFormat/>
    <w:rsid w:val="00872414"/>
    <w:pPr>
      <w:keepLines w:val="0"/>
      <w:numPr>
        <w:numId w:val="0"/>
      </w:numPr>
      <w:pBdr>
        <w:top w:val="none" w:sz="0" w:space="0" w:color="auto"/>
      </w:pBdr>
      <w:overflowPunct/>
      <w:autoSpaceDE/>
      <w:autoSpaceDN/>
      <w:adjustRightInd/>
      <w:spacing w:after="60" w:line="256" w:lineRule="auto"/>
      <w:jc w:val="left"/>
      <w:textAlignment w:val="auto"/>
      <w:outlineLvl w:val="9"/>
    </w:pPr>
    <w:rPr>
      <w:rFonts w:ascii="Calibri Light" w:eastAsia="DengXian" w:hAnsi="Calibri Light" w:cs="Times New Roman"/>
      <w:b/>
      <w:bCs/>
      <w:kern w:val="32"/>
      <w:sz w:val="32"/>
      <w:szCs w:val="32"/>
      <w:lang w:eastAsia="en-US"/>
    </w:rPr>
  </w:style>
  <w:style w:type="paragraph" w:customStyle="1" w:styleId="Revision1">
    <w:name w:val="Revision1"/>
    <w:uiPriority w:val="99"/>
    <w:semiHidden/>
    <w:qFormat/>
    <w:rsid w:val="00872414"/>
    <w:pPr>
      <w:spacing w:after="160" w:line="256" w:lineRule="auto"/>
      <w:ind w:left="0" w:firstLine="0"/>
      <w:jc w:val="left"/>
    </w:pPr>
    <w:rPr>
      <w:rFonts w:ascii="Times New Roman" w:eastAsia="DengXian" w:hAnsi="Times New Roman" w:cs="Times New Roman"/>
      <w:sz w:val="20"/>
      <w:szCs w:val="20"/>
      <w:lang w:val="en-GB"/>
    </w:rPr>
  </w:style>
  <w:style w:type="paragraph" w:customStyle="1" w:styleId="font1">
    <w:name w:val="font1"/>
    <w:basedOn w:val="Normal"/>
    <w:qFormat/>
    <w:rsid w:val="00872414"/>
    <w:pPr>
      <w:spacing w:before="100" w:beforeAutospacing="1" w:after="100" w:afterAutospacing="1" w:line="256"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872414"/>
    <w:pPr>
      <w:spacing w:before="100" w:beforeAutospacing="1" w:after="100" w:afterAutospacing="1" w:line="256" w:lineRule="auto"/>
    </w:pPr>
    <w:rPr>
      <w:rFonts w:eastAsia="SimSun"/>
      <w:sz w:val="22"/>
      <w:szCs w:val="22"/>
      <w:lang w:val="en-US" w:eastAsia="zh-CN"/>
    </w:rPr>
  </w:style>
  <w:style w:type="paragraph" w:customStyle="1" w:styleId="font7">
    <w:name w:val="font7"/>
    <w:basedOn w:val="Normal"/>
    <w:qFormat/>
    <w:rsid w:val="00872414"/>
    <w:pPr>
      <w:spacing w:before="100" w:beforeAutospacing="1" w:after="100" w:afterAutospacing="1" w:line="256" w:lineRule="auto"/>
    </w:pPr>
    <w:rPr>
      <w:rFonts w:ascii="DengXian" w:eastAsia="DengXian" w:hAnsi="DengXian" w:cs="SimSun"/>
      <w:sz w:val="18"/>
      <w:szCs w:val="18"/>
      <w:lang w:val="en-US" w:eastAsia="zh-CN"/>
    </w:rPr>
  </w:style>
  <w:style w:type="paragraph" w:customStyle="1" w:styleId="font8">
    <w:name w:val="font8"/>
    <w:basedOn w:val="Normal"/>
    <w:qFormat/>
    <w:rsid w:val="00872414"/>
    <w:pPr>
      <w:spacing w:before="100" w:beforeAutospacing="1" w:after="100" w:afterAutospacing="1" w:line="256" w:lineRule="auto"/>
    </w:pPr>
    <w:rPr>
      <w:rFonts w:ascii="SimSun" w:eastAsia="SimSun" w:hAnsi="SimSun" w:cs="SimSun"/>
      <w:sz w:val="18"/>
      <w:szCs w:val="18"/>
      <w:lang w:val="en-US" w:eastAsia="zh-CN"/>
    </w:rPr>
  </w:style>
  <w:style w:type="paragraph" w:customStyle="1" w:styleId="font9">
    <w:name w:val="font9"/>
    <w:basedOn w:val="Normal"/>
    <w:qFormat/>
    <w:rsid w:val="00872414"/>
    <w:pPr>
      <w:spacing w:before="100" w:beforeAutospacing="1" w:after="100" w:afterAutospacing="1" w:line="256" w:lineRule="auto"/>
    </w:pPr>
    <w:rPr>
      <w:rFonts w:eastAsia="SimSun"/>
      <w:b/>
      <w:bCs/>
      <w:sz w:val="18"/>
      <w:szCs w:val="18"/>
      <w:lang w:val="en-US" w:eastAsia="zh-CN"/>
    </w:rPr>
  </w:style>
  <w:style w:type="paragraph" w:customStyle="1" w:styleId="font10">
    <w:name w:val="font10"/>
    <w:basedOn w:val="Normal"/>
    <w:qFormat/>
    <w:rsid w:val="00872414"/>
    <w:pPr>
      <w:spacing w:before="100" w:beforeAutospacing="1" w:after="100" w:afterAutospacing="1" w:line="256" w:lineRule="auto"/>
    </w:pPr>
    <w:rPr>
      <w:rFonts w:eastAsia="SimSun"/>
      <w:sz w:val="18"/>
      <w:szCs w:val="18"/>
      <w:lang w:val="en-US" w:eastAsia="zh-CN"/>
    </w:rPr>
  </w:style>
  <w:style w:type="paragraph" w:customStyle="1" w:styleId="font11">
    <w:name w:val="font11"/>
    <w:basedOn w:val="Normal"/>
    <w:qFormat/>
    <w:rsid w:val="00872414"/>
    <w:pPr>
      <w:spacing w:before="100" w:beforeAutospacing="1" w:after="100" w:afterAutospacing="1" w:line="256" w:lineRule="auto"/>
    </w:pPr>
    <w:rPr>
      <w:rFonts w:eastAsia="SimSun"/>
      <w:b/>
      <w:bCs/>
      <w:sz w:val="22"/>
      <w:szCs w:val="22"/>
      <w:lang w:val="en-US" w:eastAsia="zh-CN"/>
    </w:rPr>
  </w:style>
  <w:style w:type="character" w:customStyle="1" w:styleId="Char3">
    <w:name w:val="表格 Char"/>
    <w:link w:val="aff6"/>
    <w:qFormat/>
    <w:locked/>
    <w:rsid w:val="00872414"/>
    <w:rPr>
      <w:rFonts w:ascii="Times New Roman" w:eastAsia="Times New Roman" w:hAnsi="Times New Roman" w:cs="Times New Roman"/>
      <w:sz w:val="12"/>
      <w:szCs w:val="12"/>
      <w:lang w:eastAsia="zh-CN"/>
    </w:rPr>
  </w:style>
  <w:style w:type="paragraph" w:customStyle="1" w:styleId="aff6">
    <w:name w:val="表格"/>
    <w:basedOn w:val="Normal"/>
    <w:link w:val="Char3"/>
    <w:qFormat/>
    <w:rsid w:val="00872414"/>
    <w:pPr>
      <w:spacing w:after="0" w:line="256" w:lineRule="auto"/>
      <w:jc w:val="center"/>
    </w:pPr>
    <w:rPr>
      <w:rFonts w:eastAsia="Times New Roman"/>
      <w:sz w:val="12"/>
      <w:szCs w:val="12"/>
      <w:lang w:val="en-US" w:eastAsia="zh-CN"/>
    </w:rPr>
  </w:style>
  <w:style w:type="paragraph" w:customStyle="1" w:styleId="40">
    <w:name w:val="列表段落4"/>
    <w:basedOn w:val="Normal"/>
    <w:qFormat/>
    <w:rsid w:val="00872414"/>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872414"/>
    <w:pPr>
      <w:keepNext/>
      <w:spacing w:after="0" w:line="252" w:lineRule="auto"/>
      <w:jc w:val="center"/>
    </w:pPr>
    <w:rPr>
      <w:rFonts w:ascii="Arial" w:eastAsia="SimSun" w:hAnsi="Arial" w:cs="Arial"/>
      <w:b/>
      <w:bCs/>
      <w:sz w:val="18"/>
      <w:szCs w:val="18"/>
      <w:lang w:val="en-US" w:eastAsia="zh-CN"/>
    </w:rPr>
  </w:style>
  <w:style w:type="paragraph" w:customStyle="1" w:styleId="TableContents">
    <w:name w:val="Table Contents"/>
    <w:basedOn w:val="Normal"/>
    <w:qFormat/>
    <w:rsid w:val="00872414"/>
    <w:pPr>
      <w:suppressLineNumbers/>
      <w:suppressAutoHyphens/>
      <w:spacing w:line="256" w:lineRule="auto"/>
      <w:jc w:val="both"/>
    </w:pPr>
    <w:rPr>
      <w:rFonts w:eastAsia="DengXian"/>
    </w:rPr>
  </w:style>
  <w:style w:type="paragraph" w:customStyle="1" w:styleId="Index">
    <w:name w:val="Index"/>
    <w:basedOn w:val="Normal"/>
    <w:qFormat/>
    <w:rsid w:val="00872414"/>
    <w:pPr>
      <w:suppressLineNumbers/>
      <w:suppressAutoHyphens/>
      <w:spacing w:line="256" w:lineRule="auto"/>
      <w:jc w:val="both"/>
    </w:pPr>
    <w:rPr>
      <w:rFonts w:eastAsia="DengXian" w:cs="Lohit Devanagari"/>
    </w:rPr>
  </w:style>
  <w:style w:type="paragraph" w:customStyle="1" w:styleId="HeaderandFooter">
    <w:name w:val="Header and Footer"/>
    <w:basedOn w:val="Normal"/>
    <w:qFormat/>
    <w:rsid w:val="00872414"/>
    <w:pPr>
      <w:suppressAutoHyphens/>
      <w:spacing w:line="256" w:lineRule="auto"/>
      <w:jc w:val="both"/>
    </w:pPr>
    <w:rPr>
      <w:rFonts w:eastAsia="DengXian"/>
    </w:rPr>
  </w:style>
  <w:style w:type="paragraph" w:customStyle="1" w:styleId="a2">
    <w:name w:val="表格题注"/>
    <w:next w:val="Normal"/>
    <w:qFormat/>
    <w:rsid w:val="00872414"/>
    <w:pPr>
      <w:keepLines/>
      <w:numPr>
        <w:ilvl w:val="8"/>
        <w:numId w:val="326"/>
      </w:numPr>
      <w:tabs>
        <w:tab w:val="left" w:pos="360"/>
        <w:tab w:val="num" w:pos="6480"/>
      </w:tabs>
      <w:spacing w:beforeLines="100" w:after="160" w:line="256" w:lineRule="auto"/>
      <w:ind w:left="1089" w:hanging="369"/>
      <w:jc w:val="center"/>
    </w:pPr>
    <w:rPr>
      <w:rFonts w:ascii="Arial" w:eastAsia="SimSun" w:hAnsi="Arial" w:cs="Times New Roman"/>
      <w:sz w:val="18"/>
      <w:szCs w:val="18"/>
      <w:lang w:eastAsia="zh-CN"/>
    </w:rPr>
  </w:style>
  <w:style w:type="paragraph" w:customStyle="1" w:styleId="a1">
    <w:name w:val="插图题注"/>
    <w:next w:val="Normal"/>
    <w:qFormat/>
    <w:rsid w:val="00872414"/>
    <w:pPr>
      <w:numPr>
        <w:ilvl w:val="7"/>
        <w:numId w:val="326"/>
      </w:numPr>
      <w:tabs>
        <w:tab w:val="num" w:pos="5760"/>
      </w:tabs>
      <w:spacing w:afterLines="100" w:after="0" w:line="256" w:lineRule="auto"/>
      <w:ind w:left="1089" w:hanging="369"/>
      <w:jc w:val="center"/>
    </w:pPr>
    <w:rPr>
      <w:rFonts w:ascii="Arial" w:eastAsia="SimSun" w:hAnsi="Arial" w:cs="Times New Roman"/>
      <w:sz w:val="18"/>
      <w:szCs w:val="18"/>
      <w:lang w:eastAsia="zh-CN"/>
    </w:rPr>
  </w:style>
  <w:style w:type="character" w:customStyle="1" w:styleId="TabletextChar">
    <w:name w:val="Table_text Char"/>
    <w:link w:val="Tabletext2"/>
    <w:qFormat/>
    <w:locked/>
    <w:rsid w:val="00872414"/>
    <w:rPr>
      <w:rFonts w:ascii="Calibri" w:eastAsia="SimSun" w:hAnsi="Calibri" w:cs="Arial"/>
      <w:lang w:val="fr-FR" w:eastAsia="ko-KR"/>
    </w:rPr>
  </w:style>
  <w:style w:type="paragraph" w:customStyle="1" w:styleId="Tabletext2">
    <w:name w:val="Table_text"/>
    <w:basedOn w:val="Normal"/>
    <w:link w:val="TabletextChar"/>
    <w:qFormat/>
    <w:rsid w:val="008724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cs="Arial"/>
      <w:sz w:val="22"/>
      <w:szCs w:val="22"/>
      <w:lang w:val="fr-FR" w:eastAsia="ko-KR"/>
    </w:rPr>
  </w:style>
  <w:style w:type="character" w:customStyle="1" w:styleId="observation2">
    <w:name w:val="observation 字符"/>
    <w:link w:val="observation"/>
    <w:qFormat/>
    <w:locked/>
    <w:rsid w:val="00872414"/>
    <w:rPr>
      <w:rFonts w:ascii="Yu Mincho" w:eastAsia="Yu Mincho" w:hAnsi="Yu Mincho" w:cs="Latha"/>
      <w:b/>
      <w:kern w:val="2"/>
      <w:sz w:val="21"/>
      <w:lang w:eastAsia="zh-CN"/>
    </w:rPr>
  </w:style>
  <w:style w:type="paragraph" w:customStyle="1" w:styleId="observation">
    <w:name w:val="observation"/>
    <w:basedOn w:val="Normal"/>
    <w:link w:val="observation2"/>
    <w:qFormat/>
    <w:rsid w:val="00872414"/>
    <w:pPr>
      <w:widowControl w:val="0"/>
      <w:numPr>
        <w:numId w:val="327"/>
      </w:numPr>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0">
    <w:name w:val="列表段落6"/>
    <w:basedOn w:val="Normal"/>
    <w:qFormat/>
    <w:rsid w:val="00872414"/>
    <w:pPr>
      <w:spacing w:before="100" w:beforeAutospacing="1" w:after="100" w:afterAutospacing="1"/>
      <w:ind w:leftChars="400" w:left="840"/>
    </w:pPr>
    <w:rPr>
      <w:rFonts w:ascii="Times" w:eastAsia="Batang" w:hAnsi="Times" w:cs="Times"/>
      <w:sz w:val="24"/>
      <w:szCs w:val="24"/>
      <w:lang w:val="en-US" w:eastAsia="zh-CN"/>
    </w:rPr>
  </w:style>
  <w:style w:type="character" w:customStyle="1" w:styleId="598">
    <w:name w:val="(文字) (文字)598"/>
    <w:semiHidden/>
    <w:rsid w:val="00872414"/>
    <w:rPr>
      <w:rFonts w:ascii="Times New Roman" w:hAnsi="Times New Roman" w:cs="Times New Roman" w:hint="default"/>
      <w:lang w:eastAsia="en-US"/>
    </w:rPr>
  </w:style>
  <w:style w:type="character" w:customStyle="1" w:styleId="597">
    <w:name w:val="(文字) (文字)597"/>
    <w:semiHidden/>
    <w:rsid w:val="00872414"/>
    <w:rPr>
      <w:rFonts w:ascii="Times New Roman" w:hAnsi="Times New Roman" w:cs="Times New Roman" w:hint="default"/>
      <w:lang w:eastAsia="en-US"/>
    </w:rPr>
  </w:style>
  <w:style w:type="character" w:customStyle="1" w:styleId="596">
    <w:name w:val="(文字) (文字)596"/>
    <w:semiHidden/>
    <w:rsid w:val="00872414"/>
    <w:rPr>
      <w:rFonts w:ascii="Times New Roman" w:hAnsi="Times New Roman" w:cs="Times New Roman" w:hint="default"/>
      <w:lang w:eastAsia="en-US"/>
    </w:rPr>
  </w:style>
  <w:style w:type="character" w:customStyle="1" w:styleId="5101">
    <w:name w:val="(文字) (文字)5101"/>
    <w:semiHidden/>
    <w:rsid w:val="00872414"/>
    <w:rPr>
      <w:rFonts w:ascii="Times New Roman" w:hAnsi="Times New Roman" w:cs="Times New Roman" w:hint="default"/>
      <w:lang w:eastAsia="en-US"/>
    </w:rPr>
  </w:style>
  <w:style w:type="character" w:customStyle="1" w:styleId="5100">
    <w:name w:val="(文字) (文字)5100"/>
    <w:semiHidden/>
    <w:rsid w:val="00872414"/>
    <w:rPr>
      <w:rFonts w:ascii="Times New Roman" w:hAnsi="Times New Roman" w:cs="Times New Roman" w:hint="default"/>
      <w:lang w:eastAsia="en-US"/>
    </w:rPr>
  </w:style>
  <w:style w:type="character" w:customStyle="1" w:styleId="599">
    <w:name w:val="(文字) (文字)599"/>
    <w:semiHidden/>
    <w:rsid w:val="00872414"/>
    <w:rPr>
      <w:rFonts w:ascii="Times New Roman" w:hAnsi="Times New Roman" w:cs="Times New Roman" w:hint="default"/>
      <w:lang w:eastAsia="en-US"/>
    </w:rPr>
  </w:style>
  <w:style w:type="character" w:customStyle="1" w:styleId="contentpasted0">
    <w:name w:val="contentpasted0"/>
    <w:qFormat/>
    <w:rsid w:val="00872414"/>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72414"/>
  </w:style>
  <w:style w:type="character" w:customStyle="1" w:styleId="1c">
    <w:name w:val="未处理的提及1"/>
    <w:uiPriority w:val="99"/>
    <w:semiHidden/>
    <w:qFormat/>
    <w:rsid w:val="00872414"/>
    <w:rPr>
      <w:color w:val="605E5C"/>
      <w:shd w:val="clear" w:color="auto" w:fill="E1DFDD"/>
    </w:rPr>
  </w:style>
  <w:style w:type="character" w:customStyle="1" w:styleId="gmaildefault0">
    <w:name w:val="gmaildefault"/>
    <w:basedOn w:val="DefaultParagraphFont"/>
    <w:rsid w:val="00872414"/>
  </w:style>
  <w:style w:type="character" w:customStyle="1" w:styleId="1Char">
    <w:name w:val="제목 1 Char"/>
    <w:qFormat/>
    <w:rsid w:val="00872414"/>
    <w:rPr>
      <w:rFonts w:ascii="Arial" w:hAnsi="Arial" w:cs="Arial" w:hint="default"/>
      <w:sz w:val="36"/>
      <w:lang w:eastAsia="en-US"/>
    </w:rPr>
  </w:style>
  <w:style w:type="character" w:customStyle="1" w:styleId="2Char">
    <w:name w:val="본문 들여쓰기 2 Char"/>
    <w:qFormat/>
    <w:rsid w:val="00872414"/>
    <w:rPr>
      <w:lang w:eastAsia="en-US"/>
    </w:rPr>
  </w:style>
  <w:style w:type="character" w:customStyle="1" w:styleId="Char4">
    <w:name w:val="미주 텍스트 Char"/>
    <w:qFormat/>
    <w:rsid w:val="00872414"/>
    <w:rPr>
      <w:lang w:eastAsia="en-US"/>
    </w:rPr>
  </w:style>
  <w:style w:type="character" w:customStyle="1" w:styleId="Char5">
    <w:name w:val="각주 텍스트 Char"/>
    <w:qFormat/>
    <w:rsid w:val="00872414"/>
    <w:rPr>
      <w:lang w:eastAsia="en-US"/>
    </w:rPr>
  </w:style>
  <w:style w:type="character" w:customStyle="1" w:styleId="HTMLChar">
    <w:name w:val="미리 서식이 지정된 HTML Char"/>
    <w:qFormat/>
    <w:rsid w:val="00872414"/>
    <w:rPr>
      <w:rFonts w:ascii="Courier New" w:hAnsi="Courier New" w:cs="Courier New" w:hint="default"/>
      <w:lang w:eastAsia="en-US"/>
    </w:rPr>
  </w:style>
  <w:style w:type="character" w:customStyle="1" w:styleId="Char6">
    <w:name w:val="강한 인용 Char"/>
    <w:uiPriority w:val="30"/>
    <w:qFormat/>
    <w:rsid w:val="00872414"/>
    <w:rPr>
      <w:i/>
      <w:iCs/>
      <w:color w:val="4472C4"/>
      <w:lang w:eastAsia="en-US"/>
    </w:rPr>
  </w:style>
  <w:style w:type="character" w:customStyle="1" w:styleId="Char7">
    <w:name w:val="매크로 텍스트 Char"/>
    <w:qFormat/>
    <w:rsid w:val="00872414"/>
    <w:rPr>
      <w:rFonts w:ascii="Courier New" w:hAnsi="Courier New" w:cs="Courier New" w:hint="default"/>
      <w:lang w:eastAsia="en-US"/>
    </w:rPr>
  </w:style>
  <w:style w:type="character" w:customStyle="1" w:styleId="Char8">
    <w:name w:val="메시지 머리글 Char"/>
    <w:qFormat/>
    <w:rsid w:val="00872414"/>
    <w:rPr>
      <w:rFonts w:ascii="Calibri Light" w:eastAsia="Times New Roman" w:hAnsi="Calibri Light" w:cs="Times New Roman" w:hint="default"/>
      <w:sz w:val="24"/>
      <w:szCs w:val="24"/>
      <w:shd w:val="clear" w:color="auto" w:fill="CCCCCC"/>
      <w:lang w:eastAsia="en-US"/>
    </w:rPr>
  </w:style>
  <w:style w:type="character" w:customStyle="1" w:styleId="Char9">
    <w:name w:val="각주/미주 머리글 Char"/>
    <w:qFormat/>
    <w:rsid w:val="00872414"/>
    <w:rPr>
      <w:lang w:eastAsia="en-US"/>
    </w:rPr>
  </w:style>
  <w:style w:type="character" w:customStyle="1" w:styleId="Chara">
    <w:name w:val="글자만 Char"/>
    <w:qFormat/>
    <w:rsid w:val="00872414"/>
    <w:rPr>
      <w:rFonts w:ascii="Courier New" w:hAnsi="Courier New" w:cs="Courier New" w:hint="default"/>
      <w:lang w:eastAsia="en-US"/>
    </w:rPr>
  </w:style>
  <w:style w:type="character" w:customStyle="1" w:styleId="Charb">
    <w:name w:val="인용 Char"/>
    <w:uiPriority w:val="29"/>
    <w:qFormat/>
    <w:rsid w:val="00872414"/>
    <w:rPr>
      <w:i/>
      <w:iCs/>
      <w:color w:val="404040"/>
      <w:lang w:eastAsia="en-US"/>
    </w:rPr>
  </w:style>
  <w:style w:type="character" w:customStyle="1" w:styleId="Charc">
    <w:name w:val="인사말 Char"/>
    <w:qFormat/>
    <w:rsid w:val="00872414"/>
    <w:rPr>
      <w:lang w:eastAsia="en-US"/>
    </w:rPr>
  </w:style>
  <w:style w:type="character" w:customStyle="1" w:styleId="Chard">
    <w:name w:val="서명 Char"/>
    <w:qFormat/>
    <w:rsid w:val="00872414"/>
    <w:rPr>
      <w:lang w:eastAsia="en-US"/>
    </w:rPr>
  </w:style>
  <w:style w:type="character" w:customStyle="1" w:styleId="Chare">
    <w:name w:val="부제 Char"/>
    <w:qFormat/>
    <w:rsid w:val="00872414"/>
    <w:rPr>
      <w:rFonts w:ascii="Calibri Light" w:eastAsia="Times New Roman" w:hAnsi="Calibri Light" w:cs="Times New Roman" w:hint="default"/>
      <w:sz w:val="24"/>
      <w:szCs w:val="24"/>
      <w:lang w:eastAsia="en-US"/>
    </w:rPr>
  </w:style>
  <w:style w:type="character" w:customStyle="1" w:styleId="Charf">
    <w:name w:val="제목 Char"/>
    <w:qFormat/>
    <w:rsid w:val="00872414"/>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872414"/>
    <w:rPr>
      <w:rFonts w:ascii="Arial" w:hAnsi="Arial" w:cs="Arial" w:hint="default"/>
      <w:sz w:val="28"/>
      <w:lang w:eastAsia="en-US"/>
    </w:rPr>
  </w:style>
  <w:style w:type="character" w:customStyle="1" w:styleId="FootnoteCharacters">
    <w:name w:val="Footnote Characters"/>
    <w:qFormat/>
    <w:rsid w:val="00872414"/>
  </w:style>
  <w:style w:type="character" w:customStyle="1" w:styleId="160">
    <w:name w:val="16"/>
    <w:qFormat/>
    <w:rsid w:val="00872414"/>
    <w:rPr>
      <w:rFonts w:ascii="Times New Roman" w:hAnsi="Times New Roman" w:cs="Times New Roman" w:hint="default"/>
      <w:color w:val="0000FF"/>
      <w:u w:val="single"/>
    </w:rPr>
  </w:style>
  <w:style w:type="character" w:customStyle="1" w:styleId="aff7">
    <w:name w:val="列出段落 字符"/>
    <w:uiPriority w:val="34"/>
    <w:qFormat/>
    <w:rsid w:val="00872414"/>
    <w:rPr>
      <w:rFonts w:ascii="Cambria" w:eastAsia="SimHei" w:hAnsi="Cambria" w:cs="SimSun" w:hint="default"/>
      <w:lang w:eastAsia="en-US"/>
    </w:rPr>
  </w:style>
  <w:style w:type="table" w:styleId="GridTable4-Accent1">
    <w:name w:val="Grid Table 4 Accent 1"/>
    <w:basedOn w:val="TableNormal"/>
    <w:uiPriority w:val="49"/>
    <w:rsid w:val="00872414"/>
    <w:pPr>
      <w:spacing w:after="0" w:line="240" w:lineRule="auto"/>
      <w:ind w:left="0" w:firstLine="0"/>
      <w:jc w:val="left"/>
    </w:pPr>
    <w:rPr>
      <w:rFonts w:ascii="Calibri" w:eastAsia="DengXian" w:hAnsi="Calibri"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872414"/>
    <w:pPr>
      <w:suppressAutoHyphens/>
      <w:spacing w:after="0" w:line="240" w:lineRule="auto"/>
      <w:ind w:left="0" w:firstLine="0"/>
      <w:jc w:val="left"/>
    </w:pPr>
    <w:rPr>
      <w:rFonts w:ascii="Times New Roman" w:eastAsia="DengXian" w:hAnsi="Times New Roman" w:cs="Times New Roman"/>
      <w:sz w:val="20"/>
      <w:szCs w:val="20"/>
      <w:lang w:val="en-GB" w:eastAsia="zh-CN"/>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0">
    <w:name w:val="TableGrid1"/>
    <w:basedOn w:val="TableNormal"/>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
    <w:name w:val="Colorful List - Accent 111"/>
    <w:basedOn w:val="TableNormal"/>
    <w:uiPriority w:val="34"/>
    <w:rsid w:val="00872414"/>
    <w:pPr>
      <w:spacing w:after="0" w:line="240" w:lineRule="auto"/>
      <w:ind w:left="0" w:firstLine="0"/>
      <w:jc w:val="left"/>
    </w:pPr>
    <w:rPr>
      <w:rFonts w:ascii="Malgun Gothic" w:eastAsia="MS Gothic" w:hAnsi="Malgun Gothic" w:cs="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sid w:val="00872414"/>
    <w:pPr>
      <w:spacing w:after="0" w:line="240" w:lineRule="auto"/>
      <w:ind w:left="0" w:firstLine="0"/>
      <w:jc w:val="left"/>
    </w:pPr>
    <w:rPr>
      <w:rFonts w:ascii="Calibri" w:eastAsia="DengXian" w:hAnsi="Calibri"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872414"/>
    <w:pPr>
      <w:spacing w:after="0" w:line="240" w:lineRule="auto"/>
      <w:ind w:left="0" w:firstLine="0"/>
    </w:pPr>
    <w:rPr>
      <w:rFonts w:ascii="Malgun Gothic" w:eastAsia="Malgun Gothic" w:hAnsi="Malgun Gothic" w:cs="Times New Roman"/>
      <w:kern w:val="2"/>
      <w:sz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qFormat/>
    <w:rsid w:val="00872414"/>
    <w:pPr>
      <w:spacing w:after="0" w:line="240" w:lineRule="auto"/>
      <w:ind w:left="0" w:firstLine="0"/>
      <w:jc w:val="left"/>
    </w:pPr>
    <w:rPr>
      <w:rFonts w:ascii="Times New Roman" w:eastAsia="Batang" w:hAnsi="Times New Roman" w:cs="Times New Roman"/>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rsid w:val="00872414"/>
    <w:pPr>
      <w:spacing w:after="0" w:line="240" w:lineRule="auto"/>
      <w:ind w:left="0" w:firstLine="0"/>
      <w:jc w:val="left"/>
    </w:pPr>
    <w:rPr>
      <w:rFonts w:ascii="Malgun Gothic" w:eastAsia="MS Gothic" w:hAnsi="Malgun Gothic" w:cs="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sid w:val="00872414"/>
    <w:pPr>
      <w:spacing w:after="0" w:line="240" w:lineRule="auto"/>
      <w:ind w:left="0" w:firstLine="0"/>
      <w:jc w:val="left"/>
    </w:pPr>
    <w:rPr>
      <w:rFonts w:ascii="Calibri" w:eastAsia="DengXian" w:hAnsi="Calibri"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
    <w:basedOn w:val="TableNormal"/>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rsid w:val="00872414"/>
    <w:pPr>
      <w:spacing w:after="0" w:line="240" w:lineRule="auto"/>
      <w:ind w:left="0" w:firstLine="0"/>
      <w:jc w:val="left"/>
    </w:pPr>
    <w:rPr>
      <w:rFonts w:ascii="Malgun Gothic" w:eastAsia="MS Gothic" w:hAnsi="Malgun Gothic" w:cs="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sid w:val="00872414"/>
    <w:pPr>
      <w:spacing w:after="0" w:line="240" w:lineRule="auto"/>
      <w:ind w:left="0" w:firstLine="0"/>
      <w:jc w:val="left"/>
    </w:pPr>
    <w:rPr>
      <w:rFonts w:ascii="Calibri" w:eastAsia="DengXian" w:hAnsi="Calibri"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872414"/>
    <w:pPr>
      <w:spacing w:after="0" w:line="240" w:lineRule="auto"/>
      <w:ind w:left="0" w:firstLine="0"/>
      <w:jc w:val="left"/>
    </w:pPr>
    <w:rPr>
      <w:rFonts w:ascii="Calibri" w:eastAsia="DengXian" w:hAnsi="Calibri"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rsid w:val="00872414"/>
    <w:pPr>
      <w:spacing w:after="0" w:line="240" w:lineRule="auto"/>
      <w:ind w:left="0" w:firstLine="0"/>
      <w:jc w:val="left"/>
    </w:pPr>
    <w:rPr>
      <w:rFonts w:ascii="Malgun Gothic" w:eastAsia="MS Gothic" w:hAnsi="Malgun Gothic" w:cs="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rsid w:val="00872414"/>
    <w:pPr>
      <w:spacing w:after="0" w:line="240" w:lineRule="auto"/>
      <w:ind w:left="0" w:firstLine="0"/>
      <w:jc w:val="left"/>
    </w:pPr>
    <w:rPr>
      <w:rFonts w:ascii="Malgun Gothic" w:eastAsia="MS Gothic" w:hAnsi="Malgun Gothic" w:cs="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rsid w:val="00872414"/>
    <w:pPr>
      <w:spacing w:after="0" w:line="240" w:lineRule="auto"/>
      <w:ind w:left="0" w:firstLine="0"/>
      <w:jc w:val="left"/>
    </w:pPr>
    <w:rPr>
      <w:rFonts w:ascii="Malgun Gothic" w:eastAsia="MS Gothic" w:hAnsi="Malgun Gothic" w:cs="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872414"/>
    <w:pPr>
      <w:spacing w:after="0" w:line="240" w:lineRule="auto"/>
      <w:ind w:left="0" w:firstLine="0"/>
      <w:jc w:val="left"/>
    </w:pPr>
    <w:rPr>
      <w:rFonts w:ascii="Times New Roman" w:eastAsia="DengXian" w:hAnsi="Times New Roman" w:cs="Times New Roman"/>
      <w:sz w:val="20"/>
      <w:szCs w:val="20"/>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sid w:val="00872414"/>
    <w:pPr>
      <w:spacing w:after="0" w:line="240" w:lineRule="auto"/>
      <w:ind w:left="0" w:firstLine="0"/>
      <w:jc w:val="left"/>
    </w:pPr>
    <w:rPr>
      <w:rFonts w:ascii="Times New Roman" w:eastAsia="DengXian" w:hAnsi="Times New Roman" w:cs="Times New Roman"/>
      <w:sz w:val="20"/>
      <w:szCs w:val="20"/>
      <w:lang w:val="en-GB" w:eastAsia="zh-CN"/>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872414"/>
    <w:pPr>
      <w:spacing w:after="0" w:line="240" w:lineRule="auto"/>
      <w:ind w:left="0" w:firstLine="0"/>
      <w:jc w:val="left"/>
    </w:pPr>
    <w:rPr>
      <w:rFonts w:ascii="Times New Roman" w:eastAsia="DengXian" w:hAnsi="Times New Roman" w:cs="Times New Roman"/>
      <w:sz w:val="20"/>
      <w:szCs w:val="20"/>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
    <w:name w:val="TableGrid6"/>
    <w:basedOn w:val="TableNormal"/>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rsid w:val="00872414"/>
    <w:pPr>
      <w:spacing w:after="0" w:line="240" w:lineRule="auto"/>
      <w:ind w:left="0" w:firstLine="0"/>
    </w:pPr>
    <w:rPr>
      <w:rFonts w:ascii="Malgun Gothic" w:eastAsia="Malgun Gothic" w:hAnsi="Malgun Gothic" w:cs="Times New Roman"/>
      <w:kern w:val="2"/>
      <w:sz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rsid w:val="00872414"/>
    <w:pPr>
      <w:spacing w:after="0" w:line="240" w:lineRule="auto"/>
      <w:ind w:left="0" w:firstLine="0"/>
      <w:jc w:val="left"/>
    </w:pPr>
    <w:rPr>
      <w:rFonts w:ascii="Malgun Gothic" w:eastAsia="MS Gothic" w:hAnsi="Malgun Gothic" w:cs="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872414"/>
    <w:pPr>
      <w:spacing w:after="0" w:line="240" w:lineRule="auto"/>
      <w:ind w:left="0" w:firstLine="0"/>
      <w:jc w:val="left"/>
    </w:pPr>
    <w:rPr>
      <w:rFonts w:ascii="Times New Roman" w:eastAsia="DengXian" w:hAnsi="Times New Roman" w:cs="Times New Roman"/>
      <w:sz w:val="20"/>
      <w:szCs w:val="20"/>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872414"/>
    <w:pPr>
      <w:spacing w:after="0" w:line="240" w:lineRule="auto"/>
      <w:ind w:left="0" w:firstLine="0"/>
      <w:jc w:val="left"/>
    </w:pPr>
    <w:rPr>
      <w:rFonts w:ascii="Times New Roman" w:eastAsia="DengXian" w:hAnsi="Times New Roman" w:cs="Times New Roman"/>
      <w:sz w:val="20"/>
      <w:szCs w:val="20"/>
      <w:lang w:val="en-GB" w:eastAsia="zh-CN"/>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872414"/>
    <w:pPr>
      <w:spacing w:after="0" w:line="240" w:lineRule="auto"/>
      <w:ind w:left="0" w:firstLine="0"/>
      <w:jc w:val="left"/>
    </w:pPr>
    <w:rPr>
      <w:rFonts w:ascii="Times New Roman" w:eastAsia="DengXian" w:hAnsi="Times New Roman" w:cs="Times New Roman"/>
      <w:sz w:val="20"/>
      <w:szCs w:val="20"/>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rsid w:val="00872414"/>
    <w:pPr>
      <w:overflowPunct w:val="0"/>
      <w:autoSpaceDE w:val="0"/>
      <w:autoSpaceDN w:val="0"/>
      <w:adjustRightInd w:val="0"/>
      <w:spacing w:after="180" w:line="240" w:lineRule="auto"/>
      <w:ind w:left="0" w:firstLine="0"/>
      <w:jc w:val="left"/>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rsid w:val="00872414"/>
    <w:pPr>
      <w:spacing w:after="0" w:line="240" w:lineRule="auto"/>
      <w:ind w:left="0" w:firstLine="0"/>
      <w:jc w:val="left"/>
    </w:pPr>
    <w:rPr>
      <w:rFonts w:ascii="Malgun Gothic" w:eastAsia="MS Gothic" w:hAnsi="Malgun Gothic" w:cs="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872414"/>
    <w:pPr>
      <w:spacing w:after="0" w:line="240" w:lineRule="auto"/>
      <w:ind w:left="0" w:firstLine="0"/>
      <w:jc w:val="left"/>
    </w:pPr>
    <w:rPr>
      <w:rFonts w:ascii="Times New Roman" w:eastAsia="DengXian" w:hAnsi="Times New Roman" w:cs="Times New Roman"/>
      <w:sz w:val="20"/>
      <w:szCs w:val="20"/>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872414"/>
    <w:pPr>
      <w:spacing w:after="0" w:line="240" w:lineRule="auto"/>
      <w:ind w:left="0" w:firstLine="0"/>
      <w:jc w:val="left"/>
    </w:pPr>
    <w:rPr>
      <w:rFonts w:ascii="Times New Roman" w:eastAsia="DengXian" w:hAnsi="Times New Roman" w:cs="Times New Roman"/>
      <w:sz w:val="20"/>
      <w:szCs w:val="20"/>
      <w:lang w:val="en-GB" w:eastAsia="zh-CN"/>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872414"/>
    <w:pPr>
      <w:spacing w:after="0" w:line="240" w:lineRule="auto"/>
      <w:ind w:left="0" w:firstLine="0"/>
      <w:jc w:val="left"/>
    </w:pPr>
    <w:rPr>
      <w:rFonts w:ascii="Times New Roman" w:eastAsia="DengXian" w:hAnsi="Times New Roman" w:cs="Times New Roman"/>
      <w:sz w:val="20"/>
      <w:szCs w:val="20"/>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872414"/>
    <w:pPr>
      <w:overflowPunct w:val="0"/>
      <w:autoSpaceDE w:val="0"/>
      <w:autoSpaceDN w:val="0"/>
      <w:adjustRightInd w:val="0"/>
      <w:spacing w:after="180" w:line="240" w:lineRule="auto"/>
      <w:ind w:left="0" w:firstLine="0"/>
      <w:jc w:val="left"/>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sid w:val="00872414"/>
    <w:pPr>
      <w:suppressAutoHyphens/>
      <w:spacing w:after="0" w:line="240" w:lineRule="auto"/>
      <w:ind w:left="0" w:firstLine="0"/>
      <w:jc w:val="left"/>
    </w:pPr>
    <w:rPr>
      <w:rFonts w:ascii="Times New Roman" w:eastAsia="DengXian" w:hAnsi="Times New Roman" w:cs="Times New Roman"/>
      <w:sz w:val="20"/>
      <w:szCs w:val="20"/>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rsid w:val="00872414"/>
    <w:pPr>
      <w:spacing w:after="0" w:line="240" w:lineRule="auto"/>
      <w:ind w:left="0" w:firstLine="0"/>
      <w:jc w:val="left"/>
    </w:pPr>
    <w:rPr>
      <w:rFonts w:ascii="Malgun Gothic" w:eastAsia="MS Gothic" w:hAnsi="Malgun Gothic" w:cs="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uiPriority w:val="39"/>
    <w:rsid w:val="00872414"/>
    <w:pPr>
      <w:spacing w:after="0" w:line="240" w:lineRule="auto"/>
      <w:ind w:left="0" w:firstLine="0"/>
    </w:pPr>
    <w:rPr>
      <w:rFonts w:ascii="Malgun Gothic" w:eastAsia="Malgun Gothic" w:hAnsi="Malgun Gothic" w:cs="Times New Roman"/>
      <w:kern w:val="2"/>
      <w:sz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sid w:val="00872414"/>
    <w:pPr>
      <w:spacing w:after="0" w:line="240" w:lineRule="auto"/>
      <w:ind w:left="0" w:firstLine="0"/>
      <w:jc w:val="left"/>
    </w:pPr>
    <w:rPr>
      <w:rFonts w:ascii="Times New Roman" w:eastAsia="Batang" w:hAnsi="Times New Roman" w:cs="Times New Roman"/>
      <w:sz w:val="20"/>
      <w:szCs w:val="20"/>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rsid w:val="00872414"/>
    <w:pPr>
      <w:spacing w:after="0" w:line="240" w:lineRule="auto"/>
      <w:ind w:left="0" w:firstLine="0"/>
      <w:jc w:val="left"/>
    </w:pPr>
    <w:rPr>
      <w:rFonts w:ascii="Malgun Gothic" w:eastAsia="MS Gothic" w:hAnsi="Malgun Gothic" w:cs="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
    <w:name w:val="网格型4"/>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872414"/>
    <w:rPr>
      <w:rFonts w:ascii="Times New Roman" w:eastAsia="MS Mincho" w:hAnsi="Times New Roman" w:cs="Times New Roman"/>
      <w:sz w:val="20"/>
      <w:szCs w:val="20"/>
      <w:lang w:val="en-GB"/>
    </w:rPr>
  </w:style>
  <w:style w:type="character" w:customStyle="1" w:styleId="aff8">
    <w:name w:val="本文インデント (文字)"/>
    <w:uiPriority w:val="99"/>
    <w:semiHidden/>
    <w:qFormat/>
    <w:rsid w:val="00872414"/>
    <w:rPr>
      <w:rFonts w:ascii="Times" w:eastAsia="PMingLiU" w:hAnsi="Times" w:cs="PMingLiU"/>
      <w:kern w:val="0"/>
      <w:sz w:val="20"/>
      <w:szCs w:val="20"/>
      <w:lang w:eastAsia="en-US"/>
    </w:rPr>
  </w:style>
  <w:style w:type="character" w:customStyle="1" w:styleId="table0">
    <w:name w:val="table 字符"/>
    <w:link w:val="table"/>
    <w:uiPriority w:val="99"/>
    <w:qFormat/>
    <w:locked/>
    <w:rsid w:val="00872414"/>
    <w:rPr>
      <w:rFonts w:ascii="Times" w:eastAsia="MS Mincho" w:hAnsi="Times" w:cs="Times New Roman"/>
      <w:sz w:val="18"/>
      <w:szCs w:val="20"/>
      <w:lang w:val="en-GB"/>
    </w:rPr>
  </w:style>
  <w:style w:type="paragraph" w:customStyle="1" w:styleId="Revision2">
    <w:name w:val="Revision2"/>
    <w:uiPriority w:val="99"/>
    <w:semiHidden/>
    <w:qFormat/>
    <w:rsid w:val="00872414"/>
    <w:pPr>
      <w:spacing w:after="160" w:line="254" w:lineRule="auto"/>
      <w:ind w:left="0" w:firstLine="0"/>
      <w:jc w:val="left"/>
    </w:pPr>
    <w:rPr>
      <w:rFonts w:ascii="Times New Roman" w:eastAsia="SimSun" w:hAnsi="Times New Roman" w:cs="Times New Roman"/>
      <w:sz w:val="20"/>
      <w:szCs w:val="20"/>
      <w:lang w:val="en-GB"/>
    </w:rPr>
  </w:style>
  <w:style w:type="character" w:customStyle="1" w:styleId="figure1">
    <w:name w:val="figure 字符"/>
    <w:link w:val="figure0"/>
    <w:qFormat/>
    <w:locked/>
    <w:rsid w:val="00872414"/>
    <w:rPr>
      <w:rFonts w:ascii="Times New Roman" w:eastAsia="SimSun" w:hAnsi="Times New Roman" w:cs="Times New Roman"/>
      <w:sz w:val="20"/>
      <w:szCs w:val="20"/>
    </w:rPr>
  </w:style>
  <w:style w:type="paragraph" w:customStyle="1" w:styleId="Revision3">
    <w:name w:val="Revision3"/>
    <w:uiPriority w:val="99"/>
    <w:semiHidden/>
    <w:qFormat/>
    <w:rsid w:val="00872414"/>
    <w:pPr>
      <w:spacing w:after="160" w:line="254" w:lineRule="auto"/>
      <w:ind w:left="0" w:firstLine="0"/>
      <w:jc w:val="left"/>
    </w:pPr>
    <w:rPr>
      <w:rFonts w:ascii="Times New Roman" w:eastAsia="SimSun" w:hAnsi="Times New Roman" w:cs="Times New Roman"/>
      <w:sz w:val="20"/>
      <w:szCs w:val="20"/>
      <w:lang w:val="en-GB"/>
    </w:rPr>
  </w:style>
  <w:style w:type="paragraph" w:customStyle="1" w:styleId="1d">
    <w:name w:val="修订1"/>
    <w:uiPriority w:val="71"/>
    <w:qFormat/>
    <w:rsid w:val="00872414"/>
    <w:pPr>
      <w:spacing w:after="160" w:line="254" w:lineRule="auto"/>
      <w:ind w:left="0" w:firstLine="0"/>
      <w:jc w:val="left"/>
    </w:pPr>
    <w:rPr>
      <w:rFonts w:ascii="Times New Roman" w:eastAsia="SimSun" w:hAnsi="Times New Roman" w:cs="Times New Roman"/>
      <w:sz w:val="20"/>
      <w:szCs w:val="20"/>
      <w:lang w:val="en-GB"/>
    </w:rPr>
  </w:style>
  <w:style w:type="paragraph" w:customStyle="1" w:styleId="berarbeitung1">
    <w:name w:val="Überarbeitung1"/>
    <w:uiPriority w:val="99"/>
    <w:semiHidden/>
    <w:qFormat/>
    <w:rsid w:val="00872414"/>
    <w:pPr>
      <w:spacing w:after="160" w:line="254" w:lineRule="auto"/>
      <w:ind w:left="0" w:firstLine="0"/>
      <w:jc w:val="left"/>
    </w:pPr>
    <w:rPr>
      <w:rFonts w:ascii="Times New Roman" w:eastAsia="SimSun" w:hAnsi="Times New Roman" w:cs="Times New Roman"/>
      <w:sz w:val="20"/>
      <w:szCs w:val="20"/>
      <w:lang w:val="en-GB"/>
    </w:rPr>
  </w:style>
  <w:style w:type="paragraph" w:customStyle="1" w:styleId="28">
    <w:name w:val="修订2"/>
    <w:uiPriority w:val="99"/>
    <w:semiHidden/>
    <w:qFormat/>
    <w:rsid w:val="00872414"/>
    <w:pPr>
      <w:spacing w:after="160" w:line="254" w:lineRule="auto"/>
      <w:ind w:left="0" w:firstLine="0"/>
      <w:jc w:val="left"/>
    </w:pPr>
    <w:rPr>
      <w:rFonts w:ascii="Times New Roman" w:eastAsia="SimSun" w:hAnsi="Times New Roman" w:cs="Times New Roman"/>
      <w:sz w:val="20"/>
      <w:szCs w:val="20"/>
      <w:lang w:val="en-GB"/>
    </w:rPr>
  </w:style>
  <w:style w:type="paragraph" w:customStyle="1" w:styleId="37">
    <w:name w:val="修订3"/>
    <w:uiPriority w:val="99"/>
    <w:semiHidden/>
    <w:qFormat/>
    <w:rsid w:val="00872414"/>
    <w:pPr>
      <w:spacing w:after="160" w:line="254" w:lineRule="auto"/>
      <w:ind w:left="0" w:firstLine="0"/>
      <w:jc w:val="left"/>
    </w:pPr>
    <w:rPr>
      <w:rFonts w:ascii="Times New Roman" w:eastAsia="SimSun" w:hAnsi="Times New Roman" w:cs="Times New Roman"/>
      <w:sz w:val="20"/>
      <w:szCs w:val="20"/>
      <w:lang w:val="en-GB"/>
    </w:rPr>
  </w:style>
  <w:style w:type="paragraph" w:customStyle="1" w:styleId="43">
    <w:name w:val="修订4"/>
    <w:uiPriority w:val="99"/>
    <w:semiHidden/>
    <w:qFormat/>
    <w:rsid w:val="00872414"/>
    <w:pPr>
      <w:spacing w:after="160" w:line="254" w:lineRule="auto"/>
      <w:ind w:left="0" w:firstLine="0"/>
      <w:jc w:val="left"/>
    </w:pPr>
    <w:rPr>
      <w:rFonts w:ascii="Times New Roman" w:eastAsia="SimSun" w:hAnsi="Times New Roman" w:cs="Times New Roman"/>
      <w:sz w:val="20"/>
      <w:szCs w:val="20"/>
      <w:lang w:val="en-GB"/>
    </w:rPr>
  </w:style>
  <w:style w:type="paragraph" w:customStyle="1" w:styleId="TOC10">
    <w:name w:val="TOC 标题1"/>
    <w:basedOn w:val="Heading1"/>
    <w:next w:val="Normal"/>
    <w:uiPriority w:val="39"/>
    <w:semiHidden/>
    <w:qFormat/>
    <w:rsid w:val="00872414"/>
    <w:pPr>
      <w:numPr>
        <w:numId w:val="0"/>
      </w:numPr>
      <w:pBdr>
        <w:top w:val="none" w:sz="0" w:space="0" w:color="auto"/>
      </w:pBdr>
      <w:overflowPunct/>
      <w:autoSpaceDE/>
      <w:autoSpaceDN/>
      <w:adjustRightInd/>
      <w:spacing w:after="0" w:line="252" w:lineRule="auto"/>
      <w:jc w:val="left"/>
      <w:textAlignment w:val="auto"/>
      <w:outlineLvl w:val="9"/>
    </w:pPr>
    <w:rPr>
      <w:rFonts w:ascii="Calibri Light" w:eastAsia="Yu Mincho" w:hAnsi="Calibri Light" w:cs="Times New Roman"/>
      <w:color w:val="2F5496"/>
      <w:sz w:val="32"/>
      <w:szCs w:val="32"/>
      <w:lang w:val="en-US" w:eastAsia="en-US"/>
    </w:rPr>
  </w:style>
  <w:style w:type="character" w:customStyle="1" w:styleId="EQChar">
    <w:name w:val="EQ Char"/>
    <w:link w:val="EQ"/>
    <w:qFormat/>
    <w:locked/>
    <w:rsid w:val="00872414"/>
    <w:rPr>
      <w:rFonts w:ascii="Times New Roman" w:eastAsia="MS Mincho" w:hAnsi="Times New Roman" w:cs="Times New Roman"/>
      <w:noProof/>
      <w:sz w:val="20"/>
      <w:szCs w:val="20"/>
      <w:lang w:val="en-GB"/>
    </w:rPr>
  </w:style>
  <w:style w:type="paragraph" w:customStyle="1" w:styleId="CharCharCharChar1">
    <w:name w:val="Char Char Char Char1"/>
    <w:uiPriority w:val="99"/>
    <w:qFormat/>
    <w:rsid w:val="00872414"/>
    <w:pPr>
      <w:keepNext/>
      <w:tabs>
        <w:tab w:val="left" w:pos="-1134"/>
      </w:tabs>
      <w:autoSpaceDE w:val="0"/>
      <w:autoSpaceDN w:val="0"/>
      <w:adjustRightInd w:val="0"/>
      <w:spacing w:before="60" w:after="60" w:line="254" w:lineRule="auto"/>
      <w:ind w:left="0" w:firstLine="0"/>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872414"/>
    <w:pPr>
      <w:keepNext/>
      <w:tabs>
        <w:tab w:val="left" w:pos="851"/>
      </w:tabs>
      <w:autoSpaceDE w:val="0"/>
      <w:autoSpaceDN w:val="0"/>
      <w:adjustRightInd w:val="0"/>
      <w:spacing w:before="60" w:after="60" w:line="254" w:lineRule="auto"/>
      <w:ind w:left="851" w:hanging="851"/>
    </w:pPr>
    <w:rPr>
      <w:rFonts w:ascii="Arial" w:eastAsia="SimSun" w:hAnsi="Arial" w:cs="Arial"/>
      <w:color w:val="0000FF"/>
      <w:kern w:val="2"/>
      <w:sz w:val="20"/>
      <w:szCs w:val="20"/>
      <w:lang w:eastAsia="zh-CN"/>
    </w:rPr>
  </w:style>
  <w:style w:type="paragraph" w:customStyle="1" w:styleId="SpecTextNum">
    <w:name w:val="Spec Text Num"/>
    <w:basedOn w:val="Normal"/>
    <w:uiPriority w:val="99"/>
    <w:qFormat/>
    <w:rsid w:val="00872414"/>
    <w:pPr>
      <w:numPr>
        <w:numId w:val="344"/>
      </w:numPr>
      <w:spacing w:after="160" w:line="254" w:lineRule="auto"/>
      <w:jc w:val="both"/>
    </w:pPr>
    <w:rPr>
      <w:rFonts w:ascii="Calibri" w:hAnsi="Calibri" w:cs="Calibri"/>
      <w:sz w:val="21"/>
      <w:szCs w:val="24"/>
      <w:lang w:val="en-US" w:eastAsia="zh-TW"/>
    </w:rPr>
  </w:style>
  <w:style w:type="paragraph" w:customStyle="1" w:styleId="Tablehead">
    <w:name w:val="Table_head"/>
    <w:basedOn w:val="Normal"/>
    <w:next w:val="Normal"/>
    <w:uiPriority w:val="99"/>
    <w:qFormat/>
    <w:rsid w:val="008724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
    <w:uiPriority w:val="99"/>
    <w:semiHidden/>
    <w:qFormat/>
    <w:locked/>
    <w:rsid w:val="0087241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872414"/>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87241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872414"/>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872414"/>
    <w:pPr>
      <w:spacing w:after="160" w:line="254" w:lineRule="auto"/>
      <w:ind w:left="0" w:firstLine="0"/>
      <w:jc w:val="left"/>
    </w:pPr>
    <w:rPr>
      <w:rFonts w:ascii="Yu Mincho" w:eastAsia="Yu Mincho" w:hAnsi="Yu Mincho" w:cs="Times New Roman"/>
      <w:kern w:val="2"/>
      <w:sz w:val="21"/>
      <w:lang w:eastAsia="ja-JP"/>
    </w:rPr>
  </w:style>
  <w:style w:type="paragraph" w:customStyle="1" w:styleId="z-TopofForm1">
    <w:name w:val="z-Top of Form1"/>
    <w:basedOn w:val="Normal"/>
    <w:next w:val="Normal"/>
    <w:uiPriority w:val="99"/>
    <w:qFormat/>
    <w:rsid w:val="00872414"/>
    <w:pPr>
      <w:pBdr>
        <w:bottom w:val="single" w:sz="6" w:space="1" w:color="auto"/>
      </w:pBdr>
      <w:spacing w:after="160" w:line="254" w:lineRule="auto"/>
      <w:jc w:val="center"/>
    </w:pPr>
    <w:rPr>
      <w:rFonts w:ascii="Arial" w:eastAsia="MS PGothic" w:hAnsi="Arial" w:cs="Arial"/>
      <w:vanish/>
      <w:sz w:val="16"/>
      <w:szCs w:val="16"/>
    </w:rPr>
  </w:style>
  <w:style w:type="paragraph" w:customStyle="1" w:styleId="z-BottomofForm1">
    <w:name w:val="z-Bottom of Form1"/>
    <w:basedOn w:val="Normal"/>
    <w:next w:val="Normal"/>
    <w:uiPriority w:val="99"/>
    <w:qFormat/>
    <w:rsid w:val="00872414"/>
    <w:pPr>
      <w:pBdr>
        <w:top w:val="single" w:sz="6" w:space="1" w:color="auto"/>
      </w:pBdr>
      <w:spacing w:after="160" w:line="254" w:lineRule="auto"/>
      <w:jc w:val="center"/>
    </w:pPr>
    <w:rPr>
      <w:rFonts w:ascii="Arial" w:eastAsia="MS PGothic" w:hAnsi="Arial" w:cs="Arial"/>
      <w:vanish/>
      <w:sz w:val="16"/>
      <w:szCs w:val="16"/>
    </w:rPr>
  </w:style>
  <w:style w:type="paragraph" w:customStyle="1" w:styleId="1e">
    <w:name w:val="変更箇所1"/>
    <w:uiPriority w:val="99"/>
    <w:semiHidden/>
    <w:qFormat/>
    <w:rsid w:val="00872414"/>
    <w:pPr>
      <w:spacing w:after="160" w:line="254" w:lineRule="auto"/>
      <w:ind w:left="0" w:firstLine="0"/>
      <w:jc w:val="left"/>
    </w:pPr>
    <w:rPr>
      <w:rFonts w:ascii="Yu Mincho" w:eastAsia="Yu Mincho" w:hAnsi="Yu Mincho" w:cs="Times New Roman"/>
      <w:kern w:val="2"/>
      <w:sz w:val="21"/>
      <w:lang w:eastAsia="ja-JP"/>
    </w:rPr>
  </w:style>
  <w:style w:type="paragraph" w:customStyle="1" w:styleId="Revision5">
    <w:name w:val="Revision5"/>
    <w:uiPriority w:val="99"/>
    <w:semiHidden/>
    <w:qFormat/>
    <w:rsid w:val="00872414"/>
    <w:pPr>
      <w:spacing w:after="160" w:line="254" w:lineRule="auto"/>
      <w:ind w:left="0" w:firstLine="0"/>
      <w:jc w:val="left"/>
    </w:pPr>
    <w:rPr>
      <w:rFonts w:ascii="Calibri" w:eastAsia="MS PGothic" w:hAnsi="Calibri" w:cs="Calibri"/>
      <w:sz w:val="21"/>
      <w:szCs w:val="21"/>
      <w:lang w:eastAsia="zh-TW"/>
    </w:rPr>
  </w:style>
  <w:style w:type="character" w:customStyle="1" w:styleId="280">
    <w:name w:val="28"/>
    <w:semiHidden/>
    <w:rsid w:val="00872414"/>
    <w:rPr>
      <w:rFonts w:ascii="游ゴ シ ッ ク" w:hAnsi="游ゴ シ ッ ク" w:hint="default"/>
      <w:color w:val="auto"/>
    </w:rPr>
  </w:style>
  <w:style w:type="character" w:customStyle="1" w:styleId="300">
    <w:name w:val="30"/>
    <w:semiHidden/>
    <w:rsid w:val="00872414"/>
    <w:rPr>
      <w:rFonts w:ascii="Yu Mincho" w:eastAsia="Yu Mincho" w:hAnsi="Yu Mincho" w:cs="Times New Roman" w:hint="eastAsia"/>
      <w:color w:val="auto"/>
      <w:sz w:val="22"/>
      <w:szCs w:val="22"/>
    </w:rPr>
  </w:style>
  <w:style w:type="character" w:customStyle="1" w:styleId="UnresolvedMention2">
    <w:name w:val="Unresolved Mention2"/>
    <w:uiPriority w:val="99"/>
    <w:qFormat/>
    <w:rsid w:val="00872414"/>
    <w:rPr>
      <w:color w:val="605E5C"/>
      <w:shd w:val="clear" w:color="auto" w:fill="E1DFDD"/>
    </w:rPr>
  </w:style>
  <w:style w:type="character" w:customStyle="1" w:styleId="1f">
    <w:name w:val="リスト段落 (文字)1"/>
    <w:uiPriority w:val="34"/>
    <w:qFormat/>
    <w:rsid w:val="00872414"/>
    <w:rPr>
      <w:rFonts w:ascii="Times" w:eastAsia="Batang" w:hAnsi="Times" w:cs="Times" w:hint="default"/>
      <w:szCs w:val="24"/>
      <w:lang w:val="en-GB" w:eastAsia="zh-CN"/>
    </w:rPr>
  </w:style>
  <w:style w:type="character" w:customStyle="1" w:styleId="114">
    <w:name w:val="見出し 1 (文字)1"/>
    <w:uiPriority w:val="99"/>
    <w:qFormat/>
    <w:rsid w:val="00872414"/>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872414"/>
    <w:rPr>
      <w:rFonts w:ascii="Yu Gothic Light" w:eastAsia="Yu Gothic Light" w:hAnsi="Yu Gothic Light" w:cs="Times New Roman" w:hint="eastAsia"/>
      <w:lang w:eastAsia="en-US"/>
    </w:rPr>
  </w:style>
  <w:style w:type="character" w:customStyle="1" w:styleId="310">
    <w:name w:val="見出し 3 (文字)1"/>
    <w:uiPriority w:val="9"/>
    <w:semiHidden/>
    <w:qFormat/>
    <w:rsid w:val="00872414"/>
    <w:rPr>
      <w:rFonts w:ascii="Yu Gothic Light" w:eastAsia="Yu Gothic Light" w:hAnsi="Yu Gothic Light" w:cs="Times New Roman" w:hint="eastAsia"/>
      <w:lang w:eastAsia="en-US"/>
    </w:rPr>
  </w:style>
  <w:style w:type="character" w:customStyle="1" w:styleId="410">
    <w:name w:val="見出し 4 (文字)1"/>
    <w:semiHidden/>
    <w:qFormat/>
    <w:rsid w:val="00872414"/>
    <w:rPr>
      <w:rFonts w:ascii="MS Mincho" w:eastAsia="Yu Mincho" w:hAnsi="MS Mincho" w:hint="eastAsia"/>
      <w:b/>
      <w:bCs/>
      <w:lang w:eastAsia="en-US"/>
    </w:rPr>
  </w:style>
  <w:style w:type="character" w:customStyle="1" w:styleId="51c">
    <w:name w:val="見出し 5 (文字)1"/>
    <w:semiHidden/>
    <w:qFormat/>
    <w:rsid w:val="00872414"/>
    <w:rPr>
      <w:rFonts w:ascii="Yu Gothic Light" w:eastAsia="Yu Gothic Light" w:hAnsi="Yu Gothic Light" w:cs="Times New Roman" w:hint="eastAsia"/>
      <w:lang w:eastAsia="en-US"/>
    </w:rPr>
  </w:style>
  <w:style w:type="character" w:customStyle="1" w:styleId="812">
    <w:name w:val="見出し 8 (文字)1"/>
    <w:semiHidden/>
    <w:qFormat/>
    <w:rsid w:val="00872414"/>
    <w:rPr>
      <w:rFonts w:ascii="MS Mincho" w:eastAsia="Yu Mincho" w:hAnsi="MS Mincho" w:hint="eastAsia"/>
      <w:lang w:eastAsia="en-US"/>
    </w:rPr>
  </w:style>
  <w:style w:type="character" w:customStyle="1" w:styleId="911">
    <w:name w:val="見出し 9 (文字)1"/>
    <w:uiPriority w:val="9"/>
    <w:semiHidden/>
    <w:qFormat/>
    <w:rsid w:val="00872414"/>
    <w:rPr>
      <w:rFonts w:ascii="MS Mincho" w:eastAsia="Yu Mincho" w:hAnsi="MS Mincho" w:hint="eastAsia"/>
      <w:lang w:eastAsia="en-US"/>
    </w:rPr>
  </w:style>
  <w:style w:type="character" w:customStyle="1" w:styleId="1f0">
    <w:name w:val="脚注文字列 (文字)1"/>
    <w:semiHidden/>
    <w:qFormat/>
    <w:rsid w:val="00872414"/>
    <w:rPr>
      <w:rFonts w:ascii="Times New Roman" w:eastAsia="MS Gothic" w:hAnsi="Times New Roman" w:cs="Times New Roman" w:hint="default"/>
      <w:sz w:val="24"/>
      <w:lang w:val="en-GB" w:eastAsia="ja-JP"/>
    </w:rPr>
  </w:style>
  <w:style w:type="character" w:customStyle="1" w:styleId="1f1">
    <w:name w:val="ヘッダー (文字)1"/>
    <w:semiHidden/>
    <w:qFormat/>
    <w:rsid w:val="00872414"/>
    <w:rPr>
      <w:rFonts w:ascii="Times New Roman" w:eastAsia="MS Gothic" w:hAnsi="Times New Roman" w:cs="Times New Roman" w:hint="default"/>
      <w:sz w:val="24"/>
      <w:lang w:val="en-GB" w:eastAsia="ja-JP"/>
    </w:rPr>
  </w:style>
  <w:style w:type="character" w:customStyle="1" w:styleId="1f2">
    <w:name w:val="図表番号 (文字)1"/>
    <w:uiPriority w:val="99"/>
    <w:qFormat/>
    <w:locked/>
    <w:rsid w:val="00872414"/>
    <w:rPr>
      <w:rFonts w:ascii="Times New Roman" w:eastAsia="MS Gothic" w:hAnsi="Times New Roman" w:cs="Times New Roman" w:hint="default"/>
      <w:b/>
      <w:bCs w:val="0"/>
      <w:sz w:val="24"/>
      <w:lang w:val="en-GB"/>
    </w:rPr>
  </w:style>
  <w:style w:type="character" w:customStyle="1" w:styleId="1f3">
    <w:name w:val="表題 (文字)1"/>
    <w:qFormat/>
    <w:rsid w:val="00872414"/>
    <w:rPr>
      <w:rFonts w:ascii="Yu Gothic Light" w:eastAsia="Yu Gothic Light" w:hAnsi="Yu Gothic Light" w:cs="Times New Roman" w:hint="eastAsia"/>
      <w:sz w:val="32"/>
      <w:szCs w:val="32"/>
      <w:lang w:val="en-GB" w:eastAsia="ja-JP"/>
    </w:rPr>
  </w:style>
  <w:style w:type="character" w:customStyle="1" w:styleId="1f4">
    <w:name w:val="本文 (文字)1"/>
    <w:semiHidden/>
    <w:qFormat/>
    <w:rsid w:val="00872414"/>
    <w:rPr>
      <w:rFonts w:ascii="Times New Roman" w:eastAsia="MS Gothic" w:hAnsi="Times New Roman" w:cs="Times New Roman" w:hint="default"/>
      <w:sz w:val="24"/>
      <w:lang w:val="en-GB" w:eastAsia="ja-JP"/>
    </w:rPr>
  </w:style>
  <w:style w:type="character" w:customStyle="1" w:styleId="B2Car">
    <w:name w:val="B2 Car"/>
    <w:qFormat/>
    <w:rsid w:val="00872414"/>
    <w:rPr>
      <w:lang w:val="en-GB" w:eastAsia="en-US"/>
    </w:rPr>
  </w:style>
  <w:style w:type="character" w:customStyle="1" w:styleId="CharChar51">
    <w:name w:val="Char Char51"/>
    <w:semiHidden/>
    <w:qFormat/>
    <w:rsid w:val="00872414"/>
    <w:rPr>
      <w:rFonts w:ascii="Times New Roman" w:hAnsi="Times New Roman" w:cs="Times New Roman" w:hint="default"/>
      <w:lang w:eastAsia="en-US"/>
    </w:rPr>
  </w:style>
  <w:style w:type="character" w:customStyle="1" w:styleId="xcontentpasted0">
    <w:name w:val="x_contentpasted0"/>
    <w:qFormat/>
    <w:rsid w:val="00872414"/>
  </w:style>
  <w:style w:type="character" w:customStyle="1" w:styleId="ui-provider">
    <w:name w:val="ui-provider"/>
    <w:qFormat/>
    <w:rsid w:val="00872414"/>
  </w:style>
  <w:style w:type="table" w:customStyle="1" w:styleId="ListTable7Colorful-Accent11">
    <w:name w:val="List Table 7 Colorful - Accent 11"/>
    <w:basedOn w:val="TableNormal"/>
    <w:uiPriority w:val="52"/>
    <w:qFormat/>
    <w:rsid w:val="00872414"/>
    <w:pPr>
      <w:spacing w:after="160" w:line="254" w:lineRule="auto"/>
      <w:ind w:left="0" w:firstLine="0"/>
      <w:jc w:val="left"/>
    </w:pPr>
    <w:rPr>
      <w:rFonts w:ascii="Yu Mincho" w:eastAsia="Yu Mincho" w:hAnsi="Yu Mincho" w:cs="Times New Roman"/>
      <w:color w:val="2F5496"/>
      <w:sz w:val="20"/>
      <w:szCs w:val="20"/>
    </w:rPr>
    <w:tblPr>
      <w:tblInd w:w="0" w:type="nil"/>
    </w:tblPr>
    <w:tblStylePr w:type="firstRow">
      <w:rPr>
        <w:rFonts w:ascii="@SimSun-ExtB" w:eastAsia="@SimSun-ExtB" w:hAnsi="@SimSun-ExtB" w:cs="Times New Roman" w:hint="eastAsia"/>
        <w:i/>
        <w:iCs/>
        <w:sz w:val="26"/>
        <w:szCs w:val="26"/>
      </w:rPr>
      <w:tblPr/>
      <w:tcPr>
        <w:tcBorders>
          <w:bottom w:val="single" w:sz="4" w:space="0" w:color="4472C4"/>
        </w:tcBorders>
        <w:shd w:val="clear" w:color="auto" w:fill="FFFFFF"/>
      </w:tcPr>
    </w:tblStylePr>
    <w:tblStylePr w:type="lastRow">
      <w:rPr>
        <w:rFonts w:ascii="@SimSun-ExtB" w:eastAsia="@SimSun-ExtB" w:hAnsi="@SimSun-ExtB" w:cs="Times New Roman" w:hint="eastAsia"/>
        <w:i/>
        <w:iCs/>
        <w:sz w:val="26"/>
        <w:szCs w:val="26"/>
      </w:rPr>
      <w:tblPr/>
      <w:tcPr>
        <w:tcBorders>
          <w:top w:val="single" w:sz="4" w:space="0" w:color="4472C4"/>
        </w:tcBorders>
        <w:shd w:val="clear" w:color="auto" w:fill="FFFFFF"/>
      </w:tcPr>
    </w:tblStylePr>
    <w:tblStylePr w:type="firstCol">
      <w:pPr>
        <w:jc w:val="right"/>
      </w:pPr>
      <w:rPr>
        <w:rFonts w:ascii="@SimSun-ExtB" w:eastAsia="@SimSun-ExtB" w:hAnsi="@SimSun-ExtB" w:cs="Times New Roman" w:hint="eastAsia"/>
        <w:i/>
        <w:iCs/>
        <w:sz w:val="26"/>
        <w:szCs w:val="26"/>
      </w:rPr>
      <w:tblPr/>
      <w:tcPr>
        <w:tcBorders>
          <w:right w:val="single" w:sz="4" w:space="0" w:color="4472C4"/>
        </w:tcBorders>
        <w:shd w:val="clear" w:color="auto" w:fill="FFFFFF"/>
      </w:tcPr>
    </w:tblStylePr>
    <w:tblStylePr w:type="lastCol">
      <w:rPr>
        <w:rFonts w:ascii="@SimSun-ExtB" w:eastAsia="@SimSun-ExtB" w:hAnsi="@SimSun-ExtB"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5">
    <w:name w:val="表 (格子)1"/>
    <w:basedOn w:val="TableNormal"/>
    <w:qFormat/>
    <w:rsid w:val="00872414"/>
    <w:pPr>
      <w:overflowPunct w:val="0"/>
      <w:autoSpaceDE w:val="0"/>
      <w:autoSpaceDN w:val="0"/>
      <w:adjustRightInd w:val="0"/>
      <w:spacing w:after="180" w:line="254" w:lineRule="auto"/>
      <w:ind w:left="0" w:firstLine="0"/>
      <w:jc w:val="left"/>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uiPriority w:val="39"/>
    <w:qFormat/>
    <w:rsid w:val="00872414"/>
    <w:pPr>
      <w:overflowPunct w:val="0"/>
      <w:autoSpaceDE w:val="0"/>
      <w:autoSpaceDN w:val="0"/>
      <w:adjustRightInd w:val="0"/>
      <w:spacing w:after="180" w:line="254" w:lineRule="auto"/>
      <w:ind w:left="0" w:firstLine="0"/>
      <w:jc w:val="left"/>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列出段落3"/>
    <w:basedOn w:val="Normal"/>
    <w:uiPriority w:val="34"/>
    <w:qFormat/>
    <w:rsid w:val="00872414"/>
    <w:pPr>
      <w:suppressAutoHyphens/>
      <w:spacing w:after="50"/>
      <w:ind w:left="840"/>
    </w:pPr>
    <w:rPr>
      <w:rFonts w:ascii="Cambria" w:eastAsia="SimHei" w:hAnsi="Cambria" w:cs="SimSun"/>
      <w:lang w:val="en-US"/>
    </w:rPr>
  </w:style>
  <w:style w:type="character" w:customStyle="1" w:styleId="contentpasted2">
    <w:name w:val="contentpasted2"/>
    <w:basedOn w:val="DefaultParagraphFont"/>
    <w:qFormat/>
    <w:rsid w:val="00872414"/>
  </w:style>
  <w:style w:type="paragraph" w:customStyle="1" w:styleId="mc-p0">
    <w:name w:val="mc-p"/>
    <w:basedOn w:val="Normal"/>
    <w:uiPriority w:val="99"/>
    <w:qFormat/>
    <w:rsid w:val="00872414"/>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872414"/>
    <w:pPr>
      <w:numPr>
        <w:numId w:val="351"/>
      </w:numPr>
      <w:tabs>
        <w:tab w:val="clear" w:pos="420"/>
      </w:tabs>
      <w:spacing w:beforeLines="30" w:afterLines="30" w:after="0" w:line="288" w:lineRule="auto"/>
      <w:ind w:left="360" w:firstLine="0"/>
    </w:pPr>
    <w:rPr>
      <w:rFonts w:eastAsia="SimSun"/>
      <w:b/>
      <w:bCs/>
      <w:i/>
      <w:iCs/>
      <w:sz w:val="22"/>
      <w:szCs w:val="22"/>
      <w:lang w:val="en-US" w:eastAsia="zh-CN"/>
    </w:rPr>
  </w:style>
  <w:style w:type="paragraph" w:customStyle="1" w:styleId="CharChar1CharCharCharCharCharCharCharCharCharCharCharCharCharCharChar120">
    <w:name w:val="Char Char1 Char Char Char Char Char Char Char Char Char Char Char Char Char Char Char120"/>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15">
    <w:name w:val="(文字) (文字)5115"/>
    <w:semiHidden/>
    <w:rsid w:val="00872414"/>
    <w:rPr>
      <w:rFonts w:ascii="Times New Roman" w:hAnsi="Times New Roman"/>
      <w:lang w:eastAsia="en-US"/>
    </w:rPr>
  </w:style>
  <w:style w:type="paragraph" w:customStyle="1" w:styleId="CharChar1CharCharCharCharCharCharCharCharCharCharCharCharCharCharChar119">
    <w:name w:val="Char Char1 Char Char Char Char Char Char Char Char Char Char Char Char Char Char Char119"/>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14">
    <w:name w:val="(文字) (文字)5114"/>
    <w:semiHidden/>
    <w:rsid w:val="00872414"/>
    <w:rPr>
      <w:rFonts w:ascii="Times New Roman" w:hAnsi="Times New Roman"/>
      <w:lang w:eastAsia="en-US"/>
    </w:rPr>
  </w:style>
  <w:style w:type="paragraph" w:customStyle="1" w:styleId="CharChar1CharCharCharCharCharCharCharCharCharCharCharCharCharCharChar118">
    <w:name w:val="Char Char1 Char Char Char Char Char Char Char Char Char Char Char Char Char Char Char118"/>
    <w:uiPriority w:val="99"/>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13">
    <w:name w:val="(文字) (文字)5113"/>
    <w:semiHidden/>
    <w:rsid w:val="00872414"/>
    <w:rPr>
      <w:rFonts w:ascii="Times New Roman" w:hAnsi="Times New Roman"/>
      <w:lang w:eastAsia="en-US"/>
    </w:rPr>
  </w:style>
  <w:style w:type="paragraph" w:customStyle="1" w:styleId="CharChar1CharCharCharCharCharCharCharCharCharCharCharCharCharCharChar117">
    <w:name w:val="Char Char1 Char Char Char Char Char Char Char Char Char Char Char Char Char Char Char117"/>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12">
    <w:name w:val="(文字) (文字)5112"/>
    <w:semiHidden/>
    <w:rsid w:val="00872414"/>
    <w:rPr>
      <w:rFonts w:ascii="Times New Roman" w:hAnsi="Times New Roman"/>
      <w:lang w:eastAsia="en-US"/>
    </w:rPr>
  </w:style>
  <w:style w:type="paragraph" w:customStyle="1" w:styleId="CharChar1CharCharCharCharCharCharCharCharCharCharCharCharCharCharChar116">
    <w:name w:val="Char Char1 Char Char Char Char Char Char Char Char Char Char Char Char Char Char Char116"/>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11">
    <w:name w:val="(文字) (文字)5111"/>
    <w:semiHidden/>
    <w:rsid w:val="00872414"/>
    <w:rPr>
      <w:rFonts w:ascii="Times New Roman" w:hAnsi="Times New Roman"/>
      <w:lang w:eastAsia="en-US"/>
    </w:rPr>
  </w:style>
  <w:style w:type="paragraph" w:customStyle="1" w:styleId="CharChar1CharCharCharCharCharCharCharCharCharCharCharCharCharCharChar115">
    <w:name w:val="Char Char1 Char Char Char Char Char Char Char Char Char Char Char Char Char Char Char115"/>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10">
    <w:name w:val="(文字) (文字)5110"/>
    <w:semiHidden/>
    <w:rsid w:val="00872414"/>
    <w:rPr>
      <w:rFonts w:ascii="Times New Roman" w:hAnsi="Times New Roman"/>
      <w:lang w:eastAsia="en-US"/>
    </w:rPr>
  </w:style>
  <w:style w:type="table" w:customStyle="1" w:styleId="TableGrid100">
    <w:name w:val="TableGrid10"/>
    <w:basedOn w:val="TableNormal"/>
    <w:next w:val="TableGrid"/>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09">
    <w:name w:val="(文字) (文字)5109"/>
    <w:semiHidden/>
    <w:rsid w:val="00872414"/>
    <w:rPr>
      <w:rFonts w:ascii="Times New Roman" w:hAnsi="Times New Roman"/>
      <w:lang w:eastAsia="en-US"/>
    </w:rPr>
  </w:style>
  <w:style w:type="table" w:customStyle="1" w:styleId="ColorfulList-Accent121">
    <w:name w:val="Colorful List - Accent 121"/>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3">
    <w:name w:val="Char Char1 Char Char Char Char Char Char Char Char Char Char Char Char Char Char Char113"/>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08">
    <w:name w:val="(文字) (文字)5108"/>
    <w:semiHidden/>
    <w:rsid w:val="00872414"/>
    <w:rPr>
      <w:rFonts w:ascii="Times New Roman" w:hAnsi="Times New Roman"/>
      <w:lang w:eastAsia="en-US"/>
    </w:rPr>
  </w:style>
  <w:style w:type="table" w:customStyle="1" w:styleId="ColorfulList-Accent122">
    <w:name w:val="Colorful List - Accent 122"/>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
    <w:name w:val="TableGrid11"/>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07">
    <w:name w:val="(文字) (文字)5107"/>
    <w:semiHidden/>
    <w:rsid w:val="00872414"/>
    <w:rPr>
      <w:rFonts w:ascii="Times New Roman" w:hAnsi="Times New Roman"/>
      <w:lang w:eastAsia="en-US"/>
    </w:rPr>
  </w:style>
  <w:style w:type="table" w:customStyle="1" w:styleId="ColorfulList-Accent123">
    <w:name w:val="Colorful List - Accent 123"/>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1">
    <w:name w:val="Char Char1 Char Char Char Char Char Char Char Char Char Char Char Char Char Char Char111"/>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06">
    <w:name w:val="(文字) (文字)5106"/>
    <w:semiHidden/>
    <w:rsid w:val="00872414"/>
    <w:rPr>
      <w:rFonts w:ascii="Times New Roman" w:hAnsi="Times New Roman"/>
      <w:lang w:eastAsia="en-US"/>
    </w:rPr>
  </w:style>
  <w:style w:type="table" w:customStyle="1" w:styleId="ColorfulList-Accent124">
    <w:name w:val="Colorful List - Accent 124"/>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uiPriority w:val="99"/>
    <w:unhideWhenUsed/>
    <w:qFormat/>
    <w:rsid w:val="00872414"/>
    <w:rPr>
      <w:rFonts w:ascii="Courier New" w:eastAsia="Times New Roman" w:hAnsi="Courier New" w:cs="Courier New"/>
      <w:sz w:val="20"/>
      <w:szCs w:val="20"/>
    </w:rPr>
  </w:style>
  <w:style w:type="paragraph" w:customStyle="1" w:styleId="B6">
    <w:name w:val="B6"/>
    <w:basedOn w:val="B5"/>
    <w:link w:val="B6Char"/>
    <w:qFormat/>
    <w:rsid w:val="00872414"/>
    <w:pPr>
      <w:widowControl w:val="0"/>
      <w:spacing w:after="0"/>
      <w:ind w:left="1985"/>
      <w:jc w:val="both"/>
    </w:pPr>
    <w:rPr>
      <w:rFonts w:eastAsia="DengXian"/>
      <w:kern w:val="2"/>
      <w:sz w:val="21"/>
      <w:szCs w:val="22"/>
      <w:lang w:val="en-US" w:eastAsia="ja-JP"/>
    </w:rPr>
  </w:style>
  <w:style w:type="character" w:customStyle="1" w:styleId="B6Char">
    <w:name w:val="B6 Char"/>
    <w:link w:val="B6"/>
    <w:qFormat/>
    <w:rsid w:val="00872414"/>
    <w:rPr>
      <w:rFonts w:ascii="Times New Roman" w:eastAsia="DengXian" w:hAnsi="Times New Roman" w:cs="Times New Roman"/>
      <w:kern w:val="2"/>
      <w:sz w:val="21"/>
      <w:lang w:eastAsia="ja-JP"/>
    </w:rPr>
  </w:style>
  <w:style w:type="paragraph" w:customStyle="1" w:styleId="B7">
    <w:name w:val="B7"/>
    <w:basedOn w:val="B6"/>
    <w:link w:val="B7Char"/>
    <w:qFormat/>
    <w:rsid w:val="00872414"/>
    <w:pPr>
      <w:ind w:left="2269"/>
    </w:pPr>
  </w:style>
  <w:style w:type="character" w:customStyle="1" w:styleId="B7Char">
    <w:name w:val="B7 Char"/>
    <w:link w:val="B7"/>
    <w:qFormat/>
    <w:rsid w:val="00872414"/>
    <w:rPr>
      <w:rFonts w:ascii="Times New Roman" w:eastAsia="DengXian" w:hAnsi="Times New Roman" w:cs="Times New Roman"/>
      <w:kern w:val="2"/>
      <w:sz w:val="21"/>
      <w:lang w:eastAsia="ja-JP"/>
    </w:rPr>
  </w:style>
  <w:style w:type="paragraph" w:customStyle="1" w:styleId="B8">
    <w:name w:val="B8"/>
    <w:basedOn w:val="B7"/>
    <w:qFormat/>
    <w:rsid w:val="00872414"/>
    <w:pPr>
      <w:ind w:left="2552"/>
    </w:pPr>
  </w:style>
  <w:style w:type="character" w:customStyle="1" w:styleId="EditorsNoteChar">
    <w:name w:val="Editor's Note Char"/>
    <w:link w:val="EditorsNote"/>
    <w:uiPriority w:val="99"/>
    <w:qFormat/>
    <w:rsid w:val="00872414"/>
    <w:rPr>
      <w:rFonts w:ascii="Times New Roman" w:eastAsia="MS Mincho" w:hAnsi="Times New Roman" w:cs="Times New Roman"/>
      <w:color w:val="0000FF"/>
      <w:sz w:val="20"/>
      <w:szCs w:val="20"/>
      <w:lang w:val="en-GB"/>
    </w:rPr>
  </w:style>
  <w:style w:type="paragraph" w:customStyle="1" w:styleId="EmailDiscussion">
    <w:name w:val="EmailDiscussion"/>
    <w:basedOn w:val="Normal"/>
    <w:next w:val="Normal"/>
    <w:qFormat/>
    <w:rsid w:val="00872414"/>
    <w:pPr>
      <w:widowControl w:val="0"/>
      <w:numPr>
        <w:numId w:val="376"/>
      </w:numPr>
      <w:tabs>
        <w:tab w:val="clear" w:pos="1619"/>
      </w:tabs>
      <w:spacing w:before="40" w:after="0"/>
      <w:ind w:left="720"/>
      <w:jc w:val="both"/>
    </w:pPr>
    <w:rPr>
      <w:rFonts w:ascii="Arial" w:hAnsi="Arial"/>
      <w:b/>
      <w:kern w:val="2"/>
      <w:sz w:val="21"/>
      <w:szCs w:val="22"/>
      <w:lang w:val="en-US" w:eastAsia="en-GB"/>
    </w:rPr>
  </w:style>
  <w:style w:type="paragraph" w:customStyle="1" w:styleId="TALCharChar">
    <w:name w:val="TAL Char Char"/>
    <w:basedOn w:val="Normal"/>
    <w:link w:val="TALCharCharChar"/>
    <w:qFormat/>
    <w:rsid w:val="00872414"/>
    <w:pPr>
      <w:keepNext/>
      <w:keepLines/>
      <w:widowControl w:val="0"/>
      <w:spacing w:after="0"/>
      <w:jc w:val="both"/>
    </w:pPr>
    <w:rPr>
      <w:rFonts w:ascii="Arial" w:eastAsia="Malgun Gothic" w:hAnsi="Arial"/>
      <w:kern w:val="2"/>
      <w:sz w:val="18"/>
      <w:szCs w:val="22"/>
      <w:lang w:val="zh-CN" w:eastAsia="zh-CN"/>
    </w:rPr>
  </w:style>
  <w:style w:type="character" w:customStyle="1" w:styleId="TALCharCharChar">
    <w:name w:val="TAL Char Char Char"/>
    <w:link w:val="TALCharChar"/>
    <w:qFormat/>
    <w:rsid w:val="00872414"/>
    <w:rPr>
      <w:rFonts w:ascii="Arial" w:eastAsia="Malgun Gothic" w:hAnsi="Arial" w:cs="Times New Roman"/>
      <w:kern w:val="2"/>
      <w:sz w:val="18"/>
      <w:lang w:val="zh-CN" w:eastAsia="zh-CN"/>
    </w:rPr>
  </w:style>
  <w:style w:type="table" w:customStyle="1" w:styleId="TableGrid110">
    <w:name w:val="Table Grid11"/>
    <w:basedOn w:val="TableNormal"/>
    <w:uiPriority w:val="99"/>
    <w:qFormat/>
    <w:rsid w:val="00872414"/>
    <w:pPr>
      <w:spacing w:after="0" w:line="240" w:lineRule="auto"/>
      <w:ind w:left="0" w:firstLine="0"/>
      <w:jc w:val="left"/>
    </w:pPr>
    <w:rPr>
      <w:rFonts w:ascii="Calibri" w:eastAsia="Calibri" w:hAnsi="Calibri" w:cs="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uiPriority w:val="59"/>
    <w:qFormat/>
    <w:rsid w:val="00872414"/>
    <w:pPr>
      <w:spacing w:after="0" w:line="240" w:lineRule="auto"/>
      <w:ind w:left="0" w:firstLine="0"/>
      <w:jc w:val="left"/>
    </w:pPr>
    <w:rPr>
      <w:rFonts w:ascii="Times New Roman" w:eastAsia="SimSu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
    <w:name w:val="Grid Table 41"/>
    <w:basedOn w:val="TableNormal"/>
    <w:uiPriority w:val="49"/>
    <w:qFormat/>
    <w:rsid w:val="00872414"/>
    <w:pPr>
      <w:spacing w:after="0" w:line="240" w:lineRule="auto"/>
      <w:ind w:left="0" w:firstLine="0"/>
      <w:jc w:val="left"/>
    </w:pPr>
    <w:rPr>
      <w:rFonts w:ascii="CG Times (WN)" w:eastAsia="Batang" w:hAnsi="CG Times (WN)" w:cs="Times New Roman"/>
      <w:sz w:val="20"/>
      <w:szCs w:val="20"/>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aff9">
    <w:name w:val="正文内容"/>
    <w:basedOn w:val="Normal"/>
    <w:link w:val="affa"/>
    <w:qFormat/>
    <w:rsid w:val="00872414"/>
    <w:pPr>
      <w:widowControl w:val="0"/>
      <w:spacing w:after="0" w:line="400" w:lineRule="exact"/>
      <w:ind w:firstLineChars="200" w:firstLine="200"/>
      <w:jc w:val="both"/>
    </w:pPr>
    <w:rPr>
      <w:rFonts w:ascii="Calibri" w:eastAsia="SimSun" w:hAnsi="Calibri"/>
      <w:kern w:val="2"/>
      <w:sz w:val="21"/>
      <w:szCs w:val="22"/>
      <w:lang w:val="en-US" w:eastAsia="zh-CN"/>
    </w:rPr>
  </w:style>
  <w:style w:type="character" w:customStyle="1" w:styleId="affa">
    <w:name w:val="正文内容 字符"/>
    <w:link w:val="aff9"/>
    <w:qFormat/>
    <w:rsid w:val="00872414"/>
    <w:rPr>
      <w:rFonts w:ascii="Calibri" w:eastAsia="SimSun" w:hAnsi="Calibri" w:cs="Times New Roman"/>
      <w:kern w:val="2"/>
      <w:sz w:val="21"/>
      <w:lang w:eastAsia="zh-CN"/>
    </w:rPr>
  </w:style>
  <w:style w:type="table" w:customStyle="1" w:styleId="GridTable6Colorful-Accent51">
    <w:name w:val="Grid Table 6 Colorful - Accent 51"/>
    <w:basedOn w:val="TableNormal"/>
    <w:uiPriority w:val="51"/>
    <w:qFormat/>
    <w:rsid w:val="00872414"/>
    <w:pPr>
      <w:spacing w:after="0" w:line="240" w:lineRule="auto"/>
      <w:ind w:left="0" w:firstLine="0"/>
      <w:jc w:val="left"/>
    </w:pPr>
    <w:rPr>
      <w:rFonts w:ascii="CG Times (WN)" w:eastAsia="Malgun Gothic" w:hAnsi="CG Times (WN)" w:cs="Times New Roman"/>
      <w:color w:val="2E74B5"/>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0">
    <w:name w:val="Table Grid7"/>
    <w:basedOn w:val="TableNormal"/>
    <w:uiPriority w:val="39"/>
    <w:qFormat/>
    <w:rsid w:val="00872414"/>
    <w:pPr>
      <w:spacing w:after="0" w:line="240" w:lineRule="auto"/>
      <w:ind w:left="0" w:firstLine="0"/>
      <w:jc w:val="left"/>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DisplayEquation0">
    <w:name w:val="MTDisplayEquation 字符"/>
    <w:qFormat/>
    <w:rsid w:val="00872414"/>
    <w:rPr>
      <w:rFonts w:ascii="Calibri" w:eastAsia="DengXian" w:hAnsi="Calibri"/>
      <w:kern w:val="2"/>
      <w:szCs w:val="22"/>
    </w:rPr>
  </w:style>
  <w:style w:type="paragraph" w:customStyle="1" w:styleId="ANOKIA2023style">
    <w:name w:val="A_NOKIA2023style"/>
    <w:basedOn w:val="Normal"/>
    <w:qFormat/>
    <w:rsid w:val="00872414"/>
    <w:pPr>
      <w:widowControl w:val="0"/>
      <w:numPr>
        <w:numId w:val="377"/>
      </w:numPr>
      <w:overflowPunct w:val="0"/>
      <w:autoSpaceDE w:val="0"/>
      <w:autoSpaceDN w:val="0"/>
      <w:adjustRightInd w:val="0"/>
      <w:spacing w:before="120" w:after="120"/>
      <w:jc w:val="both"/>
      <w:textAlignment w:val="baseline"/>
    </w:pPr>
    <w:rPr>
      <w:rFonts w:eastAsia="SimSun"/>
      <w:b/>
      <w:kern w:val="2"/>
      <w:lang w:val="en-US" w:eastAsia="zh-CN"/>
    </w:rPr>
  </w:style>
  <w:style w:type="paragraph" w:customStyle="1" w:styleId="BNokiaStyle2023">
    <w:name w:val="B_NokiaStyle2023"/>
    <w:basedOn w:val="ANOKIA2023style"/>
    <w:qFormat/>
    <w:rsid w:val="00872414"/>
    <w:pPr>
      <w:numPr>
        <w:numId w:val="378"/>
      </w:numPr>
    </w:pPr>
  </w:style>
  <w:style w:type="paragraph" w:customStyle="1" w:styleId="ANokiaStyle2023">
    <w:name w:val="A_NokiaStyle_2023"/>
    <w:basedOn w:val="Normal"/>
    <w:qFormat/>
    <w:rsid w:val="00872414"/>
    <w:pPr>
      <w:widowControl w:val="0"/>
      <w:tabs>
        <w:tab w:val="right" w:pos="9639"/>
      </w:tabs>
      <w:overflowPunct w:val="0"/>
      <w:autoSpaceDE w:val="0"/>
      <w:autoSpaceDN w:val="0"/>
      <w:adjustRightInd w:val="0"/>
      <w:jc w:val="both"/>
      <w:textAlignment w:val="baseline"/>
    </w:pPr>
    <w:rPr>
      <w:rFonts w:eastAsia="SimSun"/>
      <w:b/>
      <w:kern w:val="2"/>
      <w:szCs w:val="24"/>
      <w:lang w:eastAsia="zh-CN"/>
    </w:rPr>
  </w:style>
  <w:style w:type="paragraph" w:customStyle="1" w:styleId="BNokiaStyle20230">
    <w:name w:val="B_NokiaStyle_2023"/>
    <w:basedOn w:val="ANokiaStyle2023"/>
    <w:qFormat/>
    <w:rsid w:val="00872414"/>
  </w:style>
  <w:style w:type="table" w:customStyle="1" w:styleId="TableGrid13">
    <w:name w:val="TableGrid13"/>
    <w:basedOn w:val="TableNormal"/>
    <w:next w:val="TableGrid"/>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DocObservation">
    <w:name w:val="TDoc Observation"/>
    <w:basedOn w:val="Normal"/>
    <w:link w:val="TDocObservationChar"/>
    <w:qFormat/>
    <w:rsid w:val="00872414"/>
    <w:pPr>
      <w:numPr>
        <w:numId w:val="379"/>
      </w:numPr>
      <w:overflowPunct w:val="0"/>
      <w:autoSpaceDE w:val="0"/>
      <w:autoSpaceDN w:val="0"/>
      <w:adjustRightInd w:val="0"/>
      <w:spacing w:line="259" w:lineRule="auto"/>
      <w:ind w:left="0" w:firstLine="0"/>
      <w:textAlignment w:val="baseline"/>
    </w:pPr>
    <w:rPr>
      <w:rFonts w:eastAsia="Times New Roman"/>
      <w:b/>
      <w:sz w:val="22"/>
      <w:lang w:val="de-DE" w:eastAsia="ja-JP"/>
    </w:rPr>
  </w:style>
  <w:style w:type="paragraph" w:customStyle="1" w:styleId="CharChar1CharCharCharCharCharCharCharCharCharCharCharCharCharCharChar110">
    <w:name w:val="Char Char1 Char Char Char Char Char Char Char Char Char Char Char Char Char Char Char110"/>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05">
    <w:name w:val="(文字) (文字)5105"/>
    <w:semiHidden/>
    <w:rsid w:val="00872414"/>
    <w:rPr>
      <w:rFonts w:ascii="Times New Roman" w:hAnsi="Times New Roman"/>
      <w:lang w:eastAsia="en-US"/>
    </w:rPr>
  </w:style>
  <w:style w:type="table" w:customStyle="1" w:styleId="ColorfulList-Accent126">
    <w:name w:val="Colorful List - Accent 126"/>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0">
    <w:name w:val="Table Grid12"/>
    <w:basedOn w:val="TableNormal"/>
    <w:uiPriority w:val="99"/>
    <w:qFormat/>
    <w:rsid w:val="00872414"/>
    <w:pPr>
      <w:spacing w:after="0" w:line="240" w:lineRule="auto"/>
      <w:ind w:left="0" w:firstLine="0"/>
      <w:jc w:val="left"/>
    </w:pPr>
    <w:rPr>
      <w:rFonts w:ascii="Calibri" w:eastAsia="Calibri" w:hAnsi="Calibri" w:cs="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uiPriority w:val="59"/>
    <w:qFormat/>
    <w:rsid w:val="00872414"/>
    <w:pPr>
      <w:spacing w:after="0" w:line="240" w:lineRule="auto"/>
      <w:ind w:left="0" w:firstLine="0"/>
      <w:jc w:val="left"/>
    </w:pPr>
    <w:rPr>
      <w:rFonts w:ascii="Times New Roman" w:eastAsia="SimSu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1">
    <w:name w:val="Grid Table 411"/>
    <w:basedOn w:val="TableNormal"/>
    <w:uiPriority w:val="49"/>
    <w:qFormat/>
    <w:rsid w:val="00872414"/>
    <w:pPr>
      <w:spacing w:after="0" w:line="240" w:lineRule="auto"/>
      <w:ind w:left="0" w:firstLine="0"/>
      <w:jc w:val="left"/>
    </w:pPr>
    <w:rPr>
      <w:rFonts w:ascii="CG Times (WN)" w:eastAsia="Batang" w:hAnsi="CG Times (WN)" w:cs="Times New Roman"/>
      <w:sz w:val="20"/>
      <w:szCs w:val="20"/>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1">
    <w:name w:val="Grid Table 6 Colorful - Accent 511"/>
    <w:basedOn w:val="TableNormal"/>
    <w:uiPriority w:val="51"/>
    <w:qFormat/>
    <w:rsid w:val="00872414"/>
    <w:pPr>
      <w:spacing w:after="0" w:line="240" w:lineRule="auto"/>
      <w:ind w:left="0" w:firstLine="0"/>
      <w:jc w:val="left"/>
    </w:pPr>
    <w:rPr>
      <w:rFonts w:ascii="CG Times (WN)" w:eastAsia="Malgun Gothic" w:hAnsi="CG Times (WN)" w:cs="Times New Roman"/>
      <w:color w:val="2E74B5"/>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harChar1CharCharCharCharCharCharCharCharCharCharCharCharCharCharChar109">
    <w:name w:val="Char Char1 Char Char Char Char Char Char Char Char Char Char Char Char Char Char Char109"/>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04">
    <w:name w:val="(文字) (文字)5104"/>
    <w:semiHidden/>
    <w:rsid w:val="00872414"/>
    <w:rPr>
      <w:rFonts w:ascii="Times New Roman" w:hAnsi="Times New Roman"/>
      <w:lang w:eastAsia="en-US"/>
    </w:rPr>
  </w:style>
  <w:style w:type="table" w:customStyle="1" w:styleId="ColorfulList-Accent127">
    <w:name w:val="Colorful List - Accent 127"/>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30">
    <w:name w:val="Table Grid13"/>
    <w:basedOn w:val="TableNormal"/>
    <w:uiPriority w:val="99"/>
    <w:qFormat/>
    <w:rsid w:val="00872414"/>
    <w:pPr>
      <w:spacing w:after="0" w:line="240" w:lineRule="auto"/>
      <w:ind w:left="0" w:firstLine="0"/>
      <w:jc w:val="left"/>
    </w:pPr>
    <w:rPr>
      <w:rFonts w:ascii="Calibri" w:eastAsia="Calibri" w:hAnsi="Calibri" w:cs="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rsid w:val="00872414"/>
    <w:pPr>
      <w:spacing w:after="0" w:line="240" w:lineRule="auto"/>
      <w:ind w:left="0" w:firstLine="0"/>
      <w:jc w:val="left"/>
    </w:pPr>
    <w:rPr>
      <w:rFonts w:ascii="Times New Roman" w:eastAsia="SimSu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2">
    <w:name w:val="Grid Table 412"/>
    <w:basedOn w:val="TableNormal"/>
    <w:uiPriority w:val="49"/>
    <w:qFormat/>
    <w:rsid w:val="00872414"/>
    <w:pPr>
      <w:spacing w:after="0" w:line="240" w:lineRule="auto"/>
      <w:ind w:left="0" w:firstLine="0"/>
      <w:jc w:val="left"/>
    </w:pPr>
    <w:rPr>
      <w:rFonts w:ascii="CG Times (WN)" w:eastAsia="Batang" w:hAnsi="CG Times (WN)" w:cs="Times New Roman"/>
      <w:sz w:val="20"/>
      <w:szCs w:val="20"/>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2">
    <w:name w:val="Grid Table 6 Colorful - Accent 512"/>
    <w:basedOn w:val="TableNormal"/>
    <w:uiPriority w:val="51"/>
    <w:qFormat/>
    <w:rsid w:val="00872414"/>
    <w:pPr>
      <w:spacing w:after="0" w:line="240" w:lineRule="auto"/>
      <w:ind w:left="0" w:firstLine="0"/>
      <w:jc w:val="left"/>
    </w:pPr>
    <w:rPr>
      <w:rFonts w:ascii="CG Times (WN)" w:eastAsia="Malgun Gothic" w:hAnsi="CG Times (WN)" w:cs="Times New Roman"/>
      <w:color w:val="2E74B5"/>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39">
    <w:name w:val="列表段落 字符3"/>
    <w:uiPriority w:val="34"/>
    <w:qFormat/>
    <w:rsid w:val="00872414"/>
    <w:rPr>
      <w:sz w:val="22"/>
      <w:szCs w:val="22"/>
      <w:lang w:eastAsia="en-US"/>
    </w:rPr>
  </w:style>
  <w:style w:type="table" w:customStyle="1" w:styleId="TableGrid81">
    <w:name w:val="Table Grid8"/>
    <w:basedOn w:val="TableNormal"/>
    <w:next w:val="TableGrid"/>
    <w:uiPriority w:val="39"/>
    <w:rsid w:val="00872414"/>
    <w:pPr>
      <w:spacing w:after="0" w:line="240" w:lineRule="auto"/>
      <w:ind w:left="0" w:firstLine="0"/>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03">
    <w:name w:val="(文字) (文字)5103"/>
    <w:semiHidden/>
    <w:rsid w:val="00872414"/>
    <w:rPr>
      <w:rFonts w:ascii="Times New Roman" w:hAnsi="Times New Roman"/>
      <w:lang w:eastAsia="en-US"/>
    </w:rPr>
  </w:style>
  <w:style w:type="table" w:customStyle="1" w:styleId="ColorfulList-Accent128">
    <w:name w:val="Colorful List - Accent 128"/>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0">
    <w:name w:val="Grid Table 4 - Accent 530"/>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4">
    <w:name w:val="Style Bulleted Symbol (symbol) Left:  0.25&quot; Hanging:  0.25&quot;114"/>
    <w:basedOn w:val="NoList"/>
    <w:rsid w:val="00872414"/>
  </w:style>
  <w:style w:type="character" w:customStyle="1" w:styleId="xxcontentpasted2">
    <w:name w:val="x_xcontentpasted2"/>
    <w:basedOn w:val="DefaultParagraphFont"/>
    <w:rsid w:val="00872414"/>
  </w:style>
  <w:style w:type="character" w:customStyle="1" w:styleId="xxb1zchn">
    <w:name w:val="x_xb1zchn"/>
    <w:basedOn w:val="DefaultParagraphFont"/>
    <w:rsid w:val="00872414"/>
  </w:style>
  <w:style w:type="character" w:customStyle="1" w:styleId="xxcontentpasted1">
    <w:name w:val="x_xcontentpasted1"/>
    <w:basedOn w:val="DefaultParagraphFont"/>
    <w:rsid w:val="00872414"/>
  </w:style>
  <w:style w:type="table" w:customStyle="1" w:styleId="TableGrid140">
    <w:name w:val="Table Grid14"/>
    <w:basedOn w:val="TableNormal"/>
    <w:uiPriority w:val="99"/>
    <w:qFormat/>
    <w:rsid w:val="00872414"/>
    <w:pPr>
      <w:spacing w:after="0" w:line="240" w:lineRule="auto"/>
      <w:ind w:left="0" w:firstLine="0"/>
      <w:jc w:val="left"/>
    </w:pPr>
    <w:rPr>
      <w:rFonts w:ascii="Calibri" w:eastAsia="Calibri" w:hAnsi="Calibri" w:cs="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rsid w:val="00872414"/>
    <w:pPr>
      <w:spacing w:after="0" w:line="240" w:lineRule="auto"/>
      <w:ind w:left="0" w:firstLine="0"/>
      <w:jc w:val="left"/>
    </w:pPr>
    <w:rPr>
      <w:rFonts w:ascii="Times New Roman" w:eastAsia="SimSu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3">
    <w:name w:val="Grid Table 413"/>
    <w:basedOn w:val="TableNormal"/>
    <w:uiPriority w:val="49"/>
    <w:qFormat/>
    <w:rsid w:val="00872414"/>
    <w:pPr>
      <w:spacing w:after="0" w:line="240" w:lineRule="auto"/>
      <w:ind w:left="0" w:firstLine="0"/>
      <w:jc w:val="left"/>
    </w:pPr>
    <w:rPr>
      <w:rFonts w:ascii="CG Times (WN)" w:eastAsia="Batang" w:hAnsi="CG Times (WN)" w:cs="Times New Roman"/>
      <w:sz w:val="20"/>
      <w:szCs w:val="2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3">
    <w:name w:val="Grid Table 6 Colorful - Accent 513"/>
    <w:basedOn w:val="TableNormal"/>
    <w:uiPriority w:val="51"/>
    <w:qFormat/>
    <w:rsid w:val="00872414"/>
    <w:pPr>
      <w:spacing w:after="0" w:line="240" w:lineRule="auto"/>
      <w:ind w:left="0" w:firstLine="0"/>
      <w:jc w:val="left"/>
    </w:pPr>
    <w:rPr>
      <w:rFonts w:ascii="CG Times (WN)" w:eastAsia="Malgun Gothic" w:hAnsi="CG Times (WN)" w:cs="Times New Roman"/>
      <w:color w:val="2E74B5"/>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stylenokia2023">
    <w:name w:val="Proposal_style_nokia2023"/>
    <w:basedOn w:val="Normal"/>
    <w:link w:val="Proposalstylenokia2023Char"/>
    <w:qFormat/>
    <w:rsid w:val="00872414"/>
    <w:pPr>
      <w:widowControl w:val="0"/>
      <w:numPr>
        <w:numId w:val="380"/>
      </w:numPr>
      <w:overflowPunct w:val="0"/>
      <w:autoSpaceDE w:val="0"/>
      <w:autoSpaceDN w:val="0"/>
      <w:adjustRightInd w:val="0"/>
      <w:jc w:val="both"/>
      <w:textAlignment w:val="baseline"/>
    </w:pPr>
    <w:rPr>
      <w:rFonts w:eastAsia="SimSun" w:cs="Arial"/>
      <w:b/>
      <w:kern w:val="2"/>
      <w:lang w:val="en-US" w:eastAsia="zh-CN"/>
    </w:rPr>
  </w:style>
  <w:style w:type="character" w:customStyle="1" w:styleId="Proposalstylenokia2023Char">
    <w:name w:val="Proposal_style_nokia2023 Char"/>
    <w:link w:val="Proposalstylenokia2023"/>
    <w:qFormat/>
    <w:rsid w:val="00872414"/>
    <w:rPr>
      <w:rFonts w:ascii="Times New Roman" w:eastAsia="SimSun" w:hAnsi="Times New Roman" w:cs="Arial"/>
      <w:b/>
      <w:kern w:val="2"/>
      <w:sz w:val="20"/>
      <w:szCs w:val="20"/>
      <w:lang w:eastAsia="zh-CN"/>
    </w:rPr>
  </w:style>
  <w:style w:type="paragraph" w:customStyle="1" w:styleId="Style84">
    <w:name w:val="_Style 84"/>
    <w:basedOn w:val="Normal"/>
    <w:next w:val="ListParagraph"/>
    <w:qFormat/>
    <w:rsid w:val="00872414"/>
    <w:pPr>
      <w:spacing w:after="0"/>
      <w:ind w:leftChars="400" w:left="840"/>
    </w:pPr>
    <w:rPr>
      <w:rFonts w:ascii="Times" w:eastAsia="SimSun" w:hAnsi="Times"/>
      <w:szCs w:val="24"/>
      <w:lang w:eastAsia="ko-KR"/>
    </w:rPr>
  </w:style>
  <w:style w:type="table" w:customStyle="1" w:styleId="TableGrid18">
    <w:name w:val="TableGrid18"/>
    <w:basedOn w:val="TableNormal"/>
    <w:next w:val="TableGrid"/>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13">
    <w:name w:val="Style Bulleted13"/>
    <w:rsid w:val="00872414"/>
  </w:style>
  <w:style w:type="character" w:customStyle="1" w:styleId="5102">
    <w:name w:val="(文字) (文字)5102"/>
    <w:semiHidden/>
    <w:rsid w:val="00872414"/>
    <w:rPr>
      <w:rFonts w:ascii="Times New Roman" w:hAnsi="Times New Roman"/>
      <w:lang w:eastAsia="en-US"/>
    </w:rPr>
  </w:style>
  <w:style w:type="table" w:customStyle="1" w:styleId="ColorfulList-Accent129">
    <w:name w:val="Colorful List - Accent 129"/>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5">
    <w:name w:val="Style Bulleted Symbol (symbol) Left:  0.25&quot; Hanging:  0.25&quot;115"/>
    <w:basedOn w:val="NoList"/>
    <w:rsid w:val="00872414"/>
  </w:style>
  <w:style w:type="numbering" w:customStyle="1" w:styleId="StyleBulletedSymbolsymbolLeft025Hanging02534">
    <w:name w:val="Style Bulleted Symbol (symbol) Left:  0.25&quot; Hanging:  0.25&quot;34"/>
    <w:basedOn w:val="NoList"/>
    <w:rsid w:val="00872414"/>
  </w:style>
  <w:style w:type="numbering" w:customStyle="1" w:styleId="StyleBulletedSymbolsymbolLeft025Hanging02535">
    <w:name w:val="Style Bulleted Symbol (symbol) Left:  0.25&quot; Hanging:  0.25&quot;35"/>
    <w:basedOn w:val="NoList"/>
    <w:rsid w:val="00872414"/>
  </w:style>
  <w:style w:type="table" w:customStyle="1" w:styleId="TableGrid19">
    <w:name w:val="TableGrid19"/>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4">
    <w:name w:val="Style Bulleted14"/>
    <w:rsid w:val="00872414"/>
  </w:style>
  <w:style w:type="table" w:customStyle="1" w:styleId="ColorfulList-Accent130">
    <w:name w:val="Colorful List - Accent 130"/>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872414"/>
  </w:style>
  <w:style w:type="numbering" w:customStyle="1" w:styleId="StyleBulletedSymbolsymbolLeft025Hanging025116">
    <w:name w:val="Style Bulleted Symbol (symbol) Left:  0.25&quot; Hanging:  0.25&quot;116"/>
    <w:basedOn w:val="NoList"/>
    <w:rsid w:val="00872414"/>
  </w:style>
  <w:style w:type="character" w:customStyle="1" w:styleId="ListParagraphChar2">
    <w:name w:val="List Paragraph Char2"/>
    <w:uiPriority w:val="34"/>
    <w:qFormat/>
    <w:rsid w:val="00872414"/>
    <w:rPr>
      <w:rFonts w:ascii="Calibri" w:eastAsia="Calibri" w:hAnsi="Calibri" w:cs="Times New Roman"/>
      <w:kern w:val="0"/>
      <w:sz w:val="22"/>
      <w:lang w:eastAsia="en-US"/>
    </w:rPr>
  </w:style>
  <w:style w:type="paragraph" w:customStyle="1" w:styleId="LGTdoc">
    <w:name w:val="LGTdoc_소제목"/>
    <w:basedOn w:val="LGTdoc0"/>
    <w:qFormat/>
    <w:rsid w:val="00872414"/>
    <w:pPr>
      <w:numPr>
        <w:numId w:val="381"/>
      </w:numPr>
      <w:tabs>
        <w:tab w:val="clear" w:pos="800"/>
      </w:tabs>
      <w:spacing w:after="120"/>
      <w:ind w:left="0" w:firstLine="0"/>
    </w:pPr>
  </w:style>
  <w:style w:type="table" w:customStyle="1" w:styleId="TableGrid310">
    <w:name w:val="TableGrid31"/>
    <w:basedOn w:val="TableNormal"/>
    <w:next w:val="TableGrid"/>
    <w:uiPriority w:val="39"/>
    <w:qFormat/>
    <w:rsid w:val="00872414"/>
    <w:pPr>
      <w:spacing w:after="0" w:line="240" w:lineRule="auto"/>
      <w:ind w:left="0" w:firstLine="0"/>
      <w:jc w:val="left"/>
    </w:pPr>
    <w:rPr>
      <w:rFonts w:ascii="Calibri" w:eastAsia="SimSun" w:hAnsi="Calibri"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872414"/>
    <w:pPr>
      <w:numPr>
        <w:numId w:val="382"/>
      </w:numPr>
      <w:tabs>
        <w:tab w:val="left" w:pos="3267"/>
      </w:tabs>
      <w:overflowPunct/>
      <w:autoSpaceDE/>
      <w:autoSpaceDN/>
      <w:adjustRightInd/>
      <w:spacing w:line="259" w:lineRule="auto"/>
      <w:textAlignment w:val="auto"/>
    </w:pPr>
    <w:rPr>
      <w:rFonts w:eastAsia="PMingLiU" w:cs="Times New Roman"/>
      <w:sz w:val="36"/>
      <w:szCs w:val="20"/>
      <w:lang w:eastAsia="en-US"/>
    </w:rPr>
  </w:style>
  <w:style w:type="paragraph" w:customStyle="1" w:styleId="affb">
    <w:name w:val="样式 页眉"/>
    <w:basedOn w:val="Header"/>
    <w:link w:val="Charf0"/>
    <w:qFormat/>
    <w:rsid w:val="00872414"/>
    <w:pPr>
      <w:widowControl w:val="0"/>
      <w:tabs>
        <w:tab w:val="clear" w:pos="4680"/>
        <w:tab w:val="clear" w:pos="9360"/>
      </w:tabs>
      <w:overflowPunct w:val="0"/>
      <w:autoSpaceDE w:val="0"/>
      <w:autoSpaceDN w:val="0"/>
      <w:adjustRightInd w:val="0"/>
      <w:spacing w:after="160" w:line="259" w:lineRule="auto"/>
      <w:textAlignment w:val="baseline"/>
    </w:pPr>
    <w:rPr>
      <w:rFonts w:ascii="Arial" w:eastAsia="Arial" w:hAnsi="Arial"/>
      <w:b/>
      <w:bCs/>
      <w:sz w:val="22"/>
    </w:rPr>
  </w:style>
  <w:style w:type="character" w:customStyle="1" w:styleId="Charf0">
    <w:name w:val="样式 页眉 Char"/>
    <w:link w:val="affb"/>
    <w:qFormat/>
    <w:rsid w:val="00872414"/>
    <w:rPr>
      <w:rFonts w:ascii="Arial" w:eastAsia="Arial" w:hAnsi="Arial" w:cs="Times New Roman"/>
      <w:b/>
      <w:bCs/>
      <w:szCs w:val="20"/>
      <w:lang w:val="en-GB"/>
    </w:rPr>
  </w:style>
  <w:style w:type="paragraph" w:customStyle="1" w:styleId="tablecolhead">
    <w:name w:val="table col head"/>
    <w:basedOn w:val="Normal"/>
    <w:uiPriority w:val="99"/>
    <w:qFormat/>
    <w:rsid w:val="00872414"/>
    <w:pPr>
      <w:spacing w:after="0" w:line="259" w:lineRule="auto"/>
      <w:jc w:val="center"/>
    </w:pPr>
    <w:rPr>
      <w:rFonts w:eastAsia="Times New Roman"/>
      <w:b/>
      <w:bCs/>
      <w:sz w:val="16"/>
      <w:szCs w:val="16"/>
      <w:lang w:val="en-US"/>
    </w:rPr>
  </w:style>
  <w:style w:type="paragraph" w:customStyle="1" w:styleId="tablecopy">
    <w:name w:val="table copy"/>
    <w:uiPriority w:val="99"/>
    <w:qFormat/>
    <w:rsid w:val="00872414"/>
    <w:pPr>
      <w:spacing w:after="160" w:line="259" w:lineRule="auto"/>
      <w:ind w:left="0" w:firstLine="0"/>
    </w:pPr>
    <w:rPr>
      <w:rFonts w:ascii="Times New Roman" w:eastAsia="Times New Roman" w:hAnsi="Times New Roman" w:cs="Times New Roman"/>
      <w:sz w:val="16"/>
      <w:szCs w:val="16"/>
    </w:rPr>
  </w:style>
  <w:style w:type="paragraph" w:customStyle="1" w:styleId="NormalsmallspacingBold">
    <w:name w:val="Normal + small spacing + Bold"/>
    <w:basedOn w:val="Normal"/>
    <w:qFormat/>
    <w:rsid w:val="00872414"/>
    <w:pPr>
      <w:overflowPunct w:val="0"/>
      <w:autoSpaceDE w:val="0"/>
      <w:autoSpaceDN w:val="0"/>
      <w:adjustRightInd w:val="0"/>
      <w:spacing w:before="40" w:after="40" w:line="259" w:lineRule="auto"/>
    </w:pPr>
    <w:rPr>
      <w:rFonts w:eastAsia="Times New Roman"/>
      <w:b/>
      <w:bCs/>
    </w:rPr>
  </w:style>
  <w:style w:type="paragraph" w:customStyle="1" w:styleId="Pa4">
    <w:name w:val="Pa4"/>
    <w:basedOn w:val="Normal"/>
    <w:next w:val="Normal"/>
    <w:uiPriority w:val="99"/>
    <w:qFormat/>
    <w:rsid w:val="00872414"/>
    <w:pPr>
      <w:autoSpaceDE w:val="0"/>
      <w:autoSpaceDN w:val="0"/>
      <w:adjustRightInd w:val="0"/>
      <w:spacing w:after="0" w:line="173" w:lineRule="atLeast"/>
    </w:pPr>
    <w:rPr>
      <w:rFonts w:ascii="Swift" w:eastAsia="SimSun" w:hAnsi="Swift"/>
      <w:sz w:val="24"/>
      <w:szCs w:val="24"/>
      <w:lang w:val="en-US" w:eastAsia="zh-CN"/>
    </w:rPr>
  </w:style>
  <w:style w:type="table" w:customStyle="1" w:styleId="PlainTable31">
    <w:name w:val="Plain Table 31"/>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
    <w:name w:val="Grid Table 4 - Accent 5111"/>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4">
    <w:name w:val="Grid Table 6 Colorful - Accent 514"/>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00">
    <w:name w:val="TableGrid110"/>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872414"/>
    <w:pPr>
      <w:spacing w:after="120"/>
      <w:jc w:val="both"/>
    </w:pPr>
    <w:rPr>
      <w:rFonts w:eastAsia="SimSun"/>
      <w:b/>
      <w:szCs w:val="24"/>
      <w:lang w:val="en-US" w:eastAsia="zh-CN"/>
    </w:rPr>
  </w:style>
  <w:style w:type="character" w:customStyle="1" w:styleId="boldbullet10">
    <w:name w:val="boldbullet1 字符"/>
    <w:link w:val="boldbullet1"/>
    <w:qFormat/>
    <w:rsid w:val="00872414"/>
    <w:rPr>
      <w:rFonts w:ascii="Times New Roman" w:eastAsia="SimSun" w:hAnsi="Times New Roman" w:cs="Times New Roman"/>
      <w:b/>
      <w:sz w:val="20"/>
      <w:szCs w:val="24"/>
      <w:lang w:eastAsia="zh-CN"/>
    </w:rPr>
  </w:style>
  <w:style w:type="paragraph" w:customStyle="1" w:styleId="default0">
    <w:name w:val="default"/>
    <w:basedOn w:val="Normal"/>
    <w:qFormat/>
    <w:rsid w:val="00872414"/>
    <w:pPr>
      <w:spacing w:before="100" w:beforeAutospacing="1" w:after="100" w:afterAutospacing="1"/>
    </w:pPr>
    <w:rPr>
      <w:rFonts w:ascii="Calibri" w:eastAsia="Malgun Gothic" w:hAnsi="Calibri" w:cs="Calibri"/>
      <w:sz w:val="22"/>
      <w:szCs w:val="22"/>
      <w:lang w:val="en-US" w:eastAsia="ko-KR"/>
    </w:rPr>
  </w:style>
  <w:style w:type="table" w:customStyle="1" w:styleId="140">
    <w:name w:val="网格型14"/>
    <w:basedOn w:val="TableNormal"/>
    <w:uiPriority w:val="39"/>
    <w:qFormat/>
    <w:rsid w:val="00872414"/>
    <w:pPr>
      <w:spacing w:after="0" w:line="240" w:lineRule="auto"/>
      <w:ind w:left="0" w:firstLine="0"/>
      <w:jc w:val="left"/>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书目1"/>
    <w:basedOn w:val="Normal"/>
    <w:next w:val="Normal"/>
    <w:uiPriority w:val="37"/>
    <w:semiHidden/>
    <w:unhideWhenUsed/>
    <w:qFormat/>
    <w:rsid w:val="00872414"/>
    <w:pPr>
      <w:overflowPunct w:val="0"/>
      <w:autoSpaceDE w:val="0"/>
      <w:autoSpaceDN w:val="0"/>
      <w:adjustRightInd w:val="0"/>
      <w:textAlignment w:val="baseline"/>
    </w:pPr>
    <w:rPr>
      <w:rFonts w:eastAsia="SimSun"/>
    </w:rPr>
  </w:style>
  <w:style w:type="paragraph" w:customStyle="1" w:styleId="Caption1">
    <w:name w:val="Caption1"/>
    <w:basedOn w:val="Normal"/>
    <w:qFormat/>
    <w:rsid w:val="00872414"/>
    <w:pPr>
      <w:spacing w:before="100" w:beforeAutospacing="1" w:after="100" w:afterAutospacing="1"/>
    </w:pPr>
    <w:rPr>
      <w:rFonts w:ascii="Calibri" w:eastAsia="Calibri" w:hAnsi="Calibri" w:cs="Calibri"/>
      <w:sz w:val="22"/>
      <w:szCs w:val="22"/>
      <w:lang w:val="en-US"/>
    </w:rPr>
  </w:style>
  <w:style w:type="table" w:customStyle="1" w:styleId="PlainTable311">
    <w:name w:val="Plain Table 311"/>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2">
    <w:name w:val="Grid Table 4 - Accent 5112"/>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1">
    <w:name w:val="Grid Table 6 Colorful - Accent 5111"/>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
    <w:name w:val="TableGrid111"/>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6">
    <w:name w:val="emailstyle26"/>
    <w:semiHidden/>
    <w:qFormat/>
    <w:rsid w:val="00872414"/>
    <w:rPr>
      <w:rFonts w:ascii="Nirmala UI" w:hAnsi="Nirmala UI" w:cs="Arial" w:hint="default"/>
      <w:color w:val="auto"/>
      <w:sz w:val="20"/>
      <w:szCs w:val="22"/>
    </w:rPr>
  </w:style>
  <w:style w:type="paragraph" w:customStyle="1" w:styleId="213">
    <w:name w:val="修订21"/>
    <w:hidden/>
    <w:uiPriority w:val="99"/>
    <w:semiHidden/>
    <w:qFormat/>
    <w:rsid w:val="00872414"/>
    <w:pPr>
      <w:spacing w:after="0" w:line="240" w:lineRule="auto"/>
      <w:ind w:left="0" w:firstLine="0"/>
      <w:jc w:val="left"/>
    </w:pPr>
    <w:rPr>
      <w:rFonts w:ascii="Times New Roman" w:eastAsia="SimSun" w:hAnsi="Times New Roman" w:cs="Times New Roman"/>
      <w:sz w:val="20"/>
      <w:szCs w:val="20"/>
      <w:lang w:val="en-GB"/>
    </w:rPr>
  </w:style>
  <w:style w:type="character" w:customStyle="1" w:styleId="1f7">
    <w:name w:val="@他1"/>
    <w:uiPriority w:val="99"/>
    <w:unhideWhenUsed/>
    <w:qFormat/>
    <w:rsid w:val="00872414"/>
    <w:rPr>
      <w:color w:val="2B579A"/>
      <w:shd w:val="clear" w:color="auto" w:fill="E1DFDD"/>
    </w:rPr>
  </w:style>
  <w:style w:type="character" w:customStyle="1" w:styleId="2a">
    <w:name w:val="@他2"/>
    <w:uiPriority w:val="99"/>
    <w:unhideWhenUsed/>
    <w:qFormat/>
    <w:rsid w:val="00872414"/>
    <w:rPr>
      <w:color w:val="2B579A"/>
      <w:shd w:val="clear" w:color="auto" w:fill="E1DFDD"/>
    </w:rPr>
  </w:style>
  <w:style w:type="character" w:customStyle="1" w:styleId="2b">
    <w:name w:val="未处理的提及2"/>
    <w:uiPriority w:val="99"/>
    <w:semiHidden/>
    <w:unhideWhenUsed/>
    <w:qFormat/>
    <w:rsid w:val="00872414"/>
    <w:rPr>
      <w:color w:val="605E5C"/>
      <w:shd w:val="clear" w:color="auto" w:fill="E1DFDD"/>
    </w:rPr>
  </w:style>
  <w:style w:type="character" w:customStyle="1" w:styleId="Mention2">
    <w:name w:val="Mention2"/>
    <w:uiPriority w:val="99"/>
    <w:unhideWhenUsed/>
    <w:qFormat/>
    <w:rsid w:val="00872414"/>
    <w:rPr>
      <w:color w:val="2B579A"/>
      <w:shd w:val="clear" w:color="auto" w:fill="E1DFDD"/>
    </w:rPr>
  </w:style>
  <w:style w:type="paragraph" w:customStyle="1" w:styleId="1f8">
    <w:name w:val="无间隔1"/>
    <w:uiPriority w:val="99"/>
    <w:qFormat/>
    <w:rsid w:val="00872414"/>
    <w:pPr>
      <w:spacing w:after="160" w:line="252" w:lineRule="auto"/>
      <w:ind w:left="0" w:firstLine="0"/>
      <w:jc w:val="left"/>
    </w:pPr>
    <w:rPr>
      <w:rFonts w:ascii="Times New Roman" w:eastAsia="SimSun" w:hAnsi="Times New Roman" w:cs="Times New Roman"/>
      <w:lang w:eastAsia="zh-CN"/>
    </w:rPr>
  </w:style>
  <w:style w:type="paragraph" w:customStyle="1" w:styleId="-11">
    <w:name w:val="彩色列表 - 强调文字颜色 11"/>
    <w:basedOn w:val="Normal"/>
    <w:uiPriority w:val="34"/>
    <w:qFormat/>
    <w:rsid w:val="00872414"/>
    <w:pPr>
      <w:widowControl w:val="0"/>
      <w:spacing w:after="0"/>
      <w:ind w:firstLineChars="200" w:firstLine="420"/>
      <w:jc w:val="both"/>
    </w:pPr>
    <w:rPr>
      <w:rFonts w:eastAsia="t"/>
      <w:kern w:val="2"/>
      <w:sz w:val="21"/>
      <w:szCs w:val="22"/>
      <w:lang w:val="en-US" w:eastAsia="zh-CN"/>
    </w:rPr>
  </w:style>
  <w:style w:type="paragraph" w:customStyle="1" w:styleId="NoSpacing1">
    <w:name w:val="No Spacing1"/>
    <w:uiPriority w:val="1"/>
    <w:qFormat/>
    <w:rsid w:val="00872414"/>
    <w:pPr>
      <w:spacing w:after="160" w:line="252" w:lineRule="auto"/>
      <w:ind w:left="0" w:firstLine="0"/>
      <w:jc w:val="left"/>
    </w:pPr>
    <w:rPr>
      <w:rFonts w:ascii="Times New Roman" w:eastAsia="SimSun" w:hAnsi="Times New Roman" w:cs="Times New Roman"/>
      <w:lang w:eastAsia="zh-CN"/>
    </w:rPr>
  </w:style>
  <w:style w:type="paragraph" w:customStyle="1" w:styleId="-110">
    <w:name w:val="彩色底纹 - 强调文字颜色 11"/>
    <w:uiPriority w:val="71"/>
    <w:qFormat/>
    <w:rsid w:val="00872414"/>
    <w:pPr>
      <w:spacing w:after="160" w:line="252" w:lineRule="auto"/>
      <w:ind w:left="0" w:firstLine="0"/>
      <w:jc w:val="left"/>
    </w:pPr>
    <w:rPr>
      <w:rFonts w:ascii="Times New Roman" w:eastAsia="SimSun" w:hAnsi="Times New Roman" w:cs="Times New Roman"/>
      <w:lang w:eastAsia="zh-CN"/>
    </w:rPr>
  </w:style>
  <w:style w:type="paragraph" w:customStyle="1" w:styleId="Style20">
    <w:name w:val="_Style 2"/>
    <w:uiPriority w:val="99"/>
    <w:qFormat/>
    <w:rsid w:val="00872414"/>
    <w:pPr>
      <w:spacing w:after="160" w:line="252" w:lineRule="auto"/>
      <w:ind w:left="0" w:firstLine="0"/>
      <w:jc w:val="left"/>
    </w:pPr>
    <w:rPr>
      <w:rFonts w:ascii="Times New Roman" w:eastAsia="SimSun" w:hAnsi="Times New Roman" w:cs="Times New Roman"/>
      <w:lang w:eastAsia="zh-CN"/>
    </w:rPr>
  </w:style>
  <w:style w:type="paragraph" w:customStyle="1" w:styleId="reader-word-layer">
    <w:name w:val="reader-word-layer"/>
    <w:basedOn w:val="Normal"/>
    <w:uiPriority w:val="99"/>
    <w:qFormat/>
    <w:rsid w:val="00872414"/>
    <w:pPr>
      <w:spacing w:before="100" w:beforeAutospacing="1" w:after="100" w:afterAutospacing="1"/>
    </w:pPr>
    <w:rPr>
      <w:rFonts w:ascii="SimSun" w:eastAsia="t" w:hAnsi="SimSun" w:cs="SimSun"/>
      <w:sz w:val="24"/>
      <w:szCs w:val="24"/>
      <w:lang w:val="en-US" w:eastAsia="zh-CN"/>
    </w:rPr>
  </w:style>
  <w:style w:type="character" w:customStyle="1" w:styleId="1Char0">
    <w:name w:val="样式1 Char"/>
    <w:link w:val="1f9"/>
    <w:qFormat/>
    <w:locked/>
    <w:rsid w:val="00872414"/>
    <w:rPr>
      <w:rFonts w:ascii="Microsoft YaHei" w:eastAsia="Microsoft YaHei" w:hAnsi="Microsoft YaHei"/>
      <w:b/>
    </w:rPr>
  </w:style>
  <w:style w:type="paragraph" w:customStyle="1" w:styleId="1f9">
    <w:name w:val="样式1"/>
    <w:basedOn w:val="Normal"/>
    <w:link w:val="1Char0"/>
    <w:qFormat/>
    <w:rsid w:val="00872414"/>
    <w:pPr>
      <w:snapToGrid w:val="0"/>
      <w:spacing w:before="120" w:afterLines="50" w:after="0"/>
      <w:jc w:val="both"/>
    </w:pPr>
    <w:rPr>
      <w:rFonts w:ascii="Microsoft YaHei" w:eastAsia="Microsoft YaHei" w:hAnsi="Microsoft YaHei" w:cstheme="minorBidi"/>
      <w:b/>
      <w:sz w:val="22"/>
      <w:szCs w:val="22"/>
      <w:lang w:val="en-US"/>
    </w:rPr>
  </w:style>
  <w:style w:type="paragraph" w:customStyle="1" w:styleId="04Proposal1">
    <w:name w:val="04_Proposal1"/>
    <w:basedOn w:val="Normal"/>
    <w:uiPriority w:val="99"/>
    <w:qFormat/>
    <w:rsid w:val="00872414"/>
    <w:pPr>
      <w:spacing w:after="200" w:line="276" w:lineRule="auto"/>
    </w:pPr>
    <w:rPr>
      <w:rFonts w:eastAsia="t"/>
      <w:bCs/>
      <w:i/>
      <w:iCs/>
      <w:szCs w:val="22"/>
      <w:lang w:val="en-US" w:eastAsia="zh-CN"/>
    </w:rPr>
  </w:style>
  <w:style w:type="paragraph" w:customStyle="1" w:styleId="1fa">
    <w:name w:val="普通(网站)1"/>
    <w:basedOn w:val="Normal"/>
    <w:uiPriority w:val="99"/>
    <w:semiHidden/>
    <w:qFormat/>
    <w:rsid w:val="00872414"/>
    <w:pPr>
      <w:spacing w:before="100" w:beforeAutospacing="1" w:after="100" w:afterAutospacing="1"/>
    </w:pPr>
    <w:rPr>
      <w:rFonts w:eastAsia="Calibri"/>
      <w:sz w:val="24"/>
      <w:szCs w:val="24"/>
      <w:lang w:val="en-US" w:eastAsia="zh-CN"/>
    </w:rPr>
  </w:style>
  <w:style w:type="paragraph" w:customStyle="1" w:styleId="44">
    <w:name w:val="正文4"/>
    <w:uiPriority w:val="99"/>
    <w:qFormat/>
    <w:rsid w:val="00872414"/>
    <w:pPr>
      <w:spacing w:before="100" w:beforeAutospacing="1" w:after="180" w:line="252" w:lineRule="auto"/>
      <w:ind w:left="0" w:firstLine="0"/>
      <w:jc w:val="left"/>
    </w:pPr>
    <w:rPr>
      <w:rFonts w:ascii="Times New Roman" w:eastAsia="SimSun" w:hAnsi="Times New Roman" w:cs="Times New Roman"/>
      <w:sz w:val="24"/>
      <w:szCs w:val="24"/>
      <w:lang w:eastAsia="zh-CN"/>
    </w:rPr>
  </w:style>
  <w:style w:type="paragraph" w:customStyle="1" w:styleId="5b">
    <w:name w:val="正文5"/>
    <w:uiPriority w:val="99"/>
    <w:qFormat/>
    <w:rsid w:val="00872414"/>
    <w:pPr>
      <w:spacing w:before="100" w:beforeAutospacing="1" w:after="180" w:line="252" w:lineRule="auto"/>
      <w:ind w:left="0" w:firstLine="0"/>
      <w:jc w:val="left"/>
    </w:pPr>
    <w:rPr>
      <w:rFonts w:ascii="Times New Roman" w:eastAsia="Times New Roman" w:hAnsi="Times New Roman" w:cs="Times New Roman"/>
      <w:sz w:val="24"/>
      <w:szCs w:val="24"/>
      <w:lang w:eastAsia="zh-CN"/>
    </w:rPr>
  </w:style>
  <w:style w:type="paragraph" w:customStyle="1" w:styleId="PatAppBody">
    <w:name w:val="PatApp Body"/>
    <w:basedOn w:val="Normal"/>
    <w:uiPriority w:val="99"/>
    <w:qFormat/>
    <w:rsid w:val="00872414"/>
    <w:pPr>
      <w:numPr>
        <w:numId w:val="383"/>
      </w:numPr>
      <w:spacing w:after="200" w:line="276" w:lineRule="auto"/>
    </w:pPr>
    <w:rPr>
      <w:rFonts w:eastAsia="t"/>
      <w:szCs w:val="22"/>
      <w:lang w:val="en-US" w:eastAsia="zh-CN"/>
    </w:rPr>
  </w:style>
  <w:style w:type="paragraph" w:customStyle="1" w:styleId="03Proposal">
    <w:name w:val="03_Proposal"/>
    <w:basedOn w:val="04Proposal1"/>
    <w:qFormat/>
    <w:rsid w:val="00872414"/>
    <w:rPr>
      <w:b/>
      <w:i w:val="0"/>
      <w:iCs w:val="0"/>
    </w:rPr>
  </w:style>
  <w:style w:type="paragraph" w:customStyle="1" w:styleId="PatAppl">
    <w:name w:val="Pat Appl"/>
    <w:basedOn w:val="PatAppBody"/>
    <w:link w:val="PatApplChar"/>
    <w:qFormat/>
    <w:rsid w:val="00872414"/>
    <w:pPr>
      <w:spacing w:after="0"/>
    </w:pPr>
  </w:style>
  <w:style w:type="character" w:customStyle="1" w:styleId="emailstyle121">
    <w:name w:val="emailstyle121"/>
    <w:semiHidden/>
    <w:qFormat/>
    <w:rsid w:val="00872414"/>
    <w:rPr>
      <w:rFonts w:ascii="Nirmala UI" w:hAnsi="Nirmala UI" w:cs="Arial" w:hint="default"/>
      <w:color w:val="auto"/>
      <w:sz w:val="20"/>
      <w:szCs w:val="22"/>
    </w:rPr>
  </w:style>
  <w:style w:type="character" w:customStyle="1" w:styleId="1-2Char">
    <w:name w:val="中等深浅网格 1 - 强调文字颜色 2 Char"/>
    <w:uiPriority w:val="34"/>
    <w:qFormat/>
    <w:locked/>
    <w:rsid w:val="00872414"/>
    <w:rPr>
      <w:rFonts w:ascii="Times New Roman" w:hAnsi="Times New Roman" w:cs="Times New Roman" w:hint="default"/>
      <w:kern w:val="2"/>
      <w:sz w:val="21"/>
      <w:szCs w:val="24"/>
    </w:rPr>
  </w:style>
  <w:style w:type="character" w:customStyle="1" w:styleId="word">
    <w:name w:val="word"/>
    <w:basedOn w:val="DefaultParagraphFont"/>
    <w:qFormat/>
    <w:rsid w:val="00872414"/>
  </w:style>
  <w:style w:type="character" w:customStyle="1" w:styleId="high-light">
    <w:name w:val="high-light"/>
    <w:basedOn w:val="DefaultParagraphFont"/>
    <w:qFormat/>
    <w:rsid w:val="00872414"/>
  </w:style>
  <w:style w:type="character" w:customStyle="1" w:styleId="pos">
    <w:name w:val="pos"/>
    <w:basedOn w:val="DefaultParagraphFont"/>
    <w:qFormat/>
    <w:rsid w:val="00872414"/>
  </w:style>
  <w:style w:type="character" w:customStyle="1" w:styleId="1fb">
    <w:name w:val="占位符文本1"/>
    <w:uiPriority w:val="99"/>
    <w:qFormat/>
    <w:rsid w:val="00872414"/>
    <w:rPr>
      <w:color w:val="808080"/>
    </w:rPr>
  </w:style>
  <w:style w:type="character" w:customStyle="1" w:styleId="PlaceholderText1">
    <w:name w:val="Placeholder Text1"/>
    <w:uiPriority w:val="99"/>
    <w:semiHidden/>
    <w:qFormat/>
    <w:rsid w:val="00872414"/>
    <w:rPr>
      <w:color w:val="808080"/>
    </w:rPr>
  </w:style>
  <w:style w:type="table" w:styleId="MediumGrid1-Accent2">
    <w:name w:val="Medium Grid 1 Accent 2"/>
    <w:basedOn w:val="TableNormal"/>
    <w:uiPriority w:val="34"/>
    <w:semiHidden/>
    <w:unhideWhenUsed/>
    <w:qFormat/>
    <w:rsid w:val="00872414"/>
    <w:pPr>
      <w:spacing w:after="0" w:line="240" w:lineRule="auto"/>
      <w:ind w:left="0" w:firstLine="0"/>
      <w:jc w:val="left"/>
    </w:pPr>
    <w:rPr>
      <w:rFonts w:ascii="Times New Roman" w:eastAsia="SimSun" w:hAnsi="Times New Roman" w:cs="Times New Roman"/>
      <w:kern w:val="2"/>
      <w:sz w:val="21"/>
      <w:szCs w:val="24"/>
      <w:lang w:val="en-GB"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c">
    <w:name w:val="普通表格1"/>
    <w:semiHidden/>
    <w:qFormat/>
    <w:rsid w:val="00872414"/>
    <w:pPr>
      <w:spacing w:after="0" w:line="240" w:lineRule="auto"/>
      <w:ind w:left="0" w:firstLine="0"/>
      <w:jc w:val="left"/>
    </w:pPr>
    <w:rPr>
      <w:rFonts w:ascii="Times New Roman" w:eastAsia="Times New Roman" w:hAnsi="Times New Roman" w:cs="Times New Roman"/>
      <w:sz w:val="20"/>
      <w:szCs w:val="20"/>
      <w:lang w:eastAsia="zh-CN"/>
    </w:rPr>
    <w:tblPr>
      <w:tblCellMar>
        <w:top w:w="0" w:type="dxa"/>
        <w:left w:w="108" w:type="dxa"/>
        <w:bottom w:w="0" w:type="dxa"/>
        <w:right w:w="108" w:type="dxa"/>
      </w:tblCellMar>
    </w:tblPr>
  </w:style>
  <w:style w:type="table" w:customStyle="1" w:styleId="TableGrid210">
    <w:name w:val="Table Grid21"/>
    <w:basedOn w:val="TableNormal"/>
    <w:uiPriority w:val="59"/>
    <w:qFormat/>
    <w:rsid w:val="00872414"/>
    <w:pPr>
      <w:spacing w:after="0" w:line="240" w:lineRule="auto"/>
      <w:ind w:left="0" w:firstLine="0"/>
      <w:jc w:val="left"/>
    </w:pPr>
    <w:rPr>
      <w:rFonts w:ascii="Times New Roman" w:eastAsia="Times New Roma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他3"/>
    <w:uiPriority w:val="99"/>
    <w:unhideWhenUsed/>
    <w:qFormat/>
    <w:rsid w:val="00872414"/>
    <w:rPr>
      <w:color w:val="2B579A"/>
      <w:shd w:val="clear" w:color="auto" w:fill="E1DFDD"/>
    </w:rPr>
  </w:style>
  <w:style w:type="table" w:customStyle="1" w:styleId="4-11">
    <w:name w:val="网格表 4 - 着色 11"/>
    <w:basedOn w:val="TableNormal"/>
    <w:uiPriority w:val="49"/>
    <w:rsid w:val="00872414"/>
    <w:pPr>
      <w:spacing w:after="0" w:line="240" w:lineRule="auto"/>
      <w:ind w:left="0" w:firstLine="0"/>
      <w:jc w:val="left"/>
    </w:pPr>
    <w:rPr>
      <w:rFonts w:ascii="Calibri" w:eastAsia="SimSun" w:hAnsi="Calibri" w:cs="Arial"/>
      <w:lang w:val="en-GB"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1">
    <w:name w:val="正文文本 Char"/>
    <w:basedOn w:val="DefaultParagraphFont"/>
    <w:qFormat/>
    <w:rsid w:val="00872414"/>
  </w:style>
  <w:style w:type="table" w:customStyle="1" w:styleId="220">
    <w:name w:val="网格型22"/>
    <w:basedOn w:val="TableNormal"/>
    <w:next w:val="TableGrid"/>
    <w:uiPriority w:val="39"/>
    <w:qFormat/>
    <w:rsid w:val="00872414"/>
    <w:pPr>
      <w:widowControl w:val="0"/>
      <w:autoSpaceDE w:val="0"/>
      <w:autoSpaceDN w:val="0"/>
      <w:adjustRightInd w:val="0"/>
      <w:spacing w:line="240" w:lineRule="auto"/>
      <w:ind w:left="0" w:firstLine="0"/>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872414"/>
    <w:pPr>
      <w:numPr>
        <w:numId w:val="384"/>
      </w:numPr>
      <w:spacing w:beforeLines="50" w:before="120" w:afterLines="50" w:after="120"/>
      <w:ind w:left="425"/>
      <w:jc w:val="left"/>
    </w:pPr>
    <w:rPr>
      <w:rFonts w:eastAsia="SimSun" w:cs="Times New Roman"/>
      <w:sz w:val="36"/>
      <w:szCs w:val="20"/>
      <w:lang w:val="en-US"/>
    </w:rPr>
  </w:style>
  <w:style w:type="paragraph" w:customStyle="1" w:styleId="title2">
    <w:name w:val="title 2"/>
    <w:basedOn w:val="Heading2"/>
    <w:next w:val="Normal"/>
    <w:link w:val="title2Char"/>
    <w:qFormat/>
    <w:rsid w:val="00872414"/>
    <w:pPr>
      <w:keepLines w:val="0"/>
      <w:numPr>
        <w:numId w:val="384"/>
      </w:numPr>
      <w:overflowPunct/>
      <w:autoSpaceDE/>
      <w:autoSpaceDN/>
      <w:adjustRightInd/>
      <w:spacing w:before="240" w:after="60"/>
      <w:textAlignment w:val="auto"/>
    </w:pPr>
    <w:rPr>
      <w:rFonts w:eastAsia="Arial"/>
      <w:bCs/>
      <w:iCs/>
      <w:szCs w:val="28"/>
      <w:lang w:val="en-US"/>
    </w:rPr>
  </w:style>
  <w:style w:type="paragraph" w:customStyle="1" w:styleId="title3">
    <w:name w:val="title 3"/>
    <w:basedOn w:val="title2"/>
    <w:next w:val="Normal"/>
    <w:qFormat/>
    <w:rsid w:val="00872414"/>
    <w:pPr>
      <w:numPr>
        <w:ilvl w:val="2"/>
      </w:numPr>
      <w:tabs>
        <w:tab w:val="num" w:pos="360"/>
      </w:tabs>
      <w:ind w:left="1224" w:hanging="504"/>
    </w:pPr>
    <w:rPr>
      <w:sz w:val="22"/>
    </w:rPr>
  </w:style>
  <w:style w:type="character" w:customStyle="1" w:styleId="title2Char">
    <w:name w:val="title 2 Char"/>
    <w:link w:val="title2"/>
    <w:qFormat/>
    <w:rsid w:val="00872414"/>
    <w:rPr>
      <w:rFonts w:ascii="Arial" w:eastAsia="Arial" w:hAnsi="Arial" w:cs="Arial"/>
      <w:bCs/>
      <w:iCs/>
      <w:sz w:val="28"/>
      <w:szCs w:val="28"/>
      <w:lang w:eastAsia="zh-CN"/>
    </w:rPr>
  </w:style>
  <w:style w:type="numbering" w:customStyle="1" w:styleId="StyleBulletedSymbolsymbolLeft025Hanging02537">
    <w:name w:val="Style Bulleted Symbol (symbol) Left:  0.25&quot; Hanging:  0.25&quot;37"/>
    <w:basedOn w:val="NoList"/>
    <w:rsid w:val="00872414"/>
  </w:style>
  <w:style w:type="numbering" w:customStyle="1" w:styleId="StyleBulleted15">
    <w:name w:val="Style Bulleted15"/>
    <w:rsid w:val="00872414"/>
  </w:style>
  <w:style w:type="numbering" w:customStyle="1" w:styleId="StyleBulleted16">
    <w:name w:val="Style Bulleted16"/>
    <w:rsid w:val="00872414"/>
  </w:style>
  <w:style w:type="numbering" w:customStyle="1" w:styleId="StyleBulletedSymbolsymbolLeft025Hanging02538">
    <w:name w:val="Style Bulleted Symbol (symbol) Left:  0.25&quot; Hanging:  0.25&quot;38"/>
    <w:basedOn w:val="NoList"/>
    <w:rsid w:val="00872414"/>
  </w:style>
  <w:style w:type="numbering" w:customStyle="1" w:styleId="StyleBulletedSymbolsymbolLeft025Hanging02539">
    <w:name w:val="Style Bulleted Symbol (symbol) Left:  0.25&quot; Hanging:  0.25&quot;39"/>
    <w:basedOn w:val="NoList"/>
    <w:rsid w:val="00872414"/>
  </w:style>
  <w:style w:type="table" w:customStyle="1" w:styleId="TableGrid200">
    <w:name w:val="TableGrid20"/>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
    <w:name w:val="Style Bulleted17"/>
    <w:rsid w:val="00872414"/>
  </w:style>
  <w:style w:type="numbering" w:customStyle="1" w:styleId="StyleBulletedSymbolsymbolLeft025Hanging014">
    <w:name w:val="Style Bulleted Symbol (symbol) Left:  0.25&quot; Hanging:  0.14"/>
    <w:basedOn w:val="NoList"/>
    <w:rsid w:val="00872414"/>
  </w:style>
  <w:style w:type="table" w:customStyle="1" w:styleId="ColorfulList-Accent131">
    <w:name w:val="Colorful List - Accent 131"/>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0">
    <w:name w:val="Style Bulleted Symbol (symbol) Left:  0.25&quot; Hanging:  0.25&quot;40"/>
    <w:basedOn w:val="NoList"/>
    <w:rsid w:val="00872414"/>
  </w:style>
  <w:style w:type="numbering" w:customStyle="1" w:styleId="StyleBulletedSymbolsymbolLeft025Hanging025117">
    <w:name w:val="Style Bulleted Symbol (symbol) Left:  0.25&quot; Hanging:  0.25&quot;117"/>
    <w:basedOn w:val="NoList"/>
    <w:rsid w:val="00872414"/>
  </w:style>
  <w:style w:type="table" w:customStyle="1" w:styleId="TableGrid32">
    <w:name w:val="TableGrid32"/>
    <w:basedOn w:val="TableNormal"/>
    <w:next w:val="TableGrid"/>
    <w:uiPriority w:val="39"/>
    <w:qFormat/>
    <w:rsid w:val="00872414"/>
    <w:pPr>
      <w:spacing w:after="0" w:line="240" w:lineRule="auto"/>
      <w:ind w:left="0" w:firstLine="0"/>
      <w:jc w:val="left"/>
    </w:pPr>
    <w:rPr>
      <w:rFonts w:ascii="Calibri" w:eastAsia="SimSun" w:hAnsi="Calibri"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2">
    <w:name w:val="Plain Table 312"/>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2">
    <w:name w:val="List Table 1 Light - Accent 112"/>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3">
    <w:name w:val="Grid Table 4 - Accent 5113"/>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5">
    <w:name w:val="Grid Table 6 Colorful - Accent 515"/>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2">
    <w:name w:val="List Table 3 - Accent 512"/>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2">
    <w:name w:val="Plain Table 212"/>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2">
    <w:name w:val="TableGrid112"/>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uiPriority w:val="39"/>
    <w:qFormat/>
    <w:rsid w:val="00872414"/>
    <w:pPr>
      <w:spacing w:after="0" w:line="240" w:lineRule="auto"/>
      <w:ind w:left="0" w:firstLine="0"/>
      <w:jc w:val="left"/>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1">
    <w:name w:val="Plain Table 3111"/>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1">
    <w:name w:val="List Table 1 Light - Accent 1111"/>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4">
    <w:name w:val="Grid Table 4 - Accent 5114"/>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2">
    <w:name w:val="Grid Table 6 Colorful - Accent 5112"/>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1">
    <w:name w:val="List Table 3 - Accent 5111"/>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1">
    <w:name w:val="Plain Table 2111"/>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3">
    <w:name w:val="TableGrid113"/>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rsid w:val="00872414"/>
    <w:pPr>
      <w:spacing w:after="0" w:line="240" w:lineRule="auto"/>
      <w:ind w:left="0" w:firstLine="0"/>
      <w:jc w:val="left"/>
    </w:pPr>
    <w:rPr>
      <w:rFonts w:ascii="Times New Roman" w:eastAsia="Times New Roma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表 4 - 着色 111"/>
    <w:basedOn w:val="TableNormal"/>
    <w:uiPriority w:val="49"/>
    <w:rsid w:val="00872414"/>
    <w:pPr>
      <w:spacing w:after="0" w:line="240" w:lineRule="auto"/>
      <w:ind w:left="0" w:firstLine="0"/>
      <w:jc w:val="left"/>
    </w:pPr>
    <w:rPr>
      <w:rFonts w:ascii="Calibri" w:eastAsia="SimSun" w:hAnsi="Calibri" w:cs="Arial"/>
      <w:lang w:val="en-GB"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0">
    <w:name w:val="网格型23"/>
    <w:basedOn w:val="TableNormal"/>
    <w:next w:val="TableGrid"/>
    <w:uiPriority w:val="39"/>
    <w:qFormat/>
    <w:rsid w:val="00872414"/>
    <w:pPr>
      <w:widowControl w:val="0"/>
      <w:autoSpaceDE w:val="0"/>
      <w:autoSpaceDN w:val="0"/>
      <w:adjustRightInd w:val="0"/>
      <w:spacing w:line="240" w:lineRule="auto"/>
      <w:ind w:left="0" w:firstLine="0"/>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TableNormal"/>
    <w:next w:val="TableGrid"/>
    <w:uiPriority w:val="39"/>
    <w:qFormat/>
    <w:rsid w:val="00872414"/>
    <w:pPr>
      <w:spacing w:after="0" w:line="240" w:lineRule="auto"/>
      <w:ind w:left="0" w:firstLine="0"/>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TableNormal"/>
    <w:next w:val="TableGrid"/>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8">
    <w:name w:val="Style Bulleted18"/>
    <w:rsid w:val="00872414"/>
  </w:style>
  <w:style w:type="numbering" w:customStyle="1" w:styleId="StyleBulletedSymbolsymbolLeft025Hanging015">
    <w:name w:val="Style Bulleted Symbol (symbol) Left:  0.25&quot; Hanging:  0.15"/>
    <w:basedOn w:val="NoList"/>
    <w:rsid w:val="00872414"/>
  </w:style>
  <w:style w:type="table" w:customStyle="1" w:styleId="ColorfulList-Accent132">
    <w:name w:val="Colorful List - Accent 132"/>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1">
    <w:name w:val="Style Bulleted Symbol (symbol) Left:  0.25&quot; Hanging:  0.25&quot;41"/>
    <w:basedOn w:val="NoList"/>
    <w:rsid w:val="00872414"/>
  </w:style>
  <w:style w:type="numbering" w:customStyle="1" w:styleId="StyleBulletedSymbolsymbolLeft025Hanging025118">
    <w:name w:val="Style Bulleted Symbol (symbol) Left:  0.25&quot; Hanging:  0.25&quot;118"/>
    <w:basedOn w:val="NoList"/>
    <w:rsid w:val="00872414"/>
  </w:style>
  <w:style w:type="numbering" w:customStyle="1" w:styleId="StyleBulletedSymbolsymbolLeft025Hanging025215">
    <w:name w:val="Style Bulleted Symbol (symbol) Left:  0.25&quot; Hanging:  0.25&quot;215"/>
    <w:basedOn w:val="NoList"/>
    <w:rsid w:val="00872414"/>
  </w:style>
  <w:style w:type="table" w:customStyle="1" w:styleId="TableGrid33">
    <w:name w:val="TableGrid33"/>
    <w:basedOn w:val="TableNormal"/>
    <w:next w:val="TableGrid"/>
    <w:uiPriority w:val="39"/>
    <w:qFormat/>
    <w:rsid w:val="00872414"/>
    <w:pPr>
      <w:spacing w:after="0" w:line="240" w:lineRule="auto"/>
      <w:ind w:left="0" w:firstLine="0"/>
      <w:jc w:val="left"/>
    </w:pPr>
    <w:rPr>
      <w:rFonts w:ascii="Calibri" w:eastAsia="SimSun" w:hAnsi="Calibri"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3">
    <w:name w:val="Plain Table 313"/>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3">
    <w:name w:val="List Table 1 Light - Accent 113"/>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5">
    <w:name w:val="Grid Table 4 - Accent 5115"/>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6">
    <w:name w:val="Grid Table 6 Colorful - Accent 516"/>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3">
    <w:name w:val="List Table 3 - Accent 513"/>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3">
    <w:name w:val="Plain Table 213"/>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4">
    <w:name w:val="TableGrid114"/>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uiPriority w:val="39"/>
    <w:qFormat/>
    <w:rsid w:val="00872414"/>
    <w:pPr>
      <w:spacing w:after="0" w:line="240" w:lineRule="auto"/>
      <w:ind w:left="0" w:firstLine="0"/>
      <w:jc w:val="left"/>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2">
    <w:name w:val="Plain Table 3112"/>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2">
    <w:name w:val="List Table 1 Light - Accent 1112"/>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6">
    <w:name w:val="Grid Table 4 - Accent 5116"/>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3">
    <w:name w:val="Grid Table 6 Colorful - Accent 5113"/>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2">
    <w:name w:val="List Table 3 - Accent 5112"/>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2">
    <w:name w:val="Plain Table 2112"/>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5">
    <w:name w:val="TableGrid115"/>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rsid w:val="00872414"/>
    <w:pPr>
      <w:spacing w:after="0" w:line="240" w:lineRule="auto"/>
      <w:ind w:left="0" w:firstLine="0"/>
      <w:jc w:val="left"/>
    </w:pPr>
    <w:rPr>
      <w:rFonts w:ascii="Times New Roman" w:eastAsia="Times New Roma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表 4 - 着色 112"/>
    <w:basedOn w:val="TableNormal"/>
    <w:uiPriority w:val="49"/>
    <w:rsid w:val="00872414"/>
    <w:pPr>
      <w:spacing w:after="0" w:line="240" w:lineRule="auto"/>
      <w:ind w:left="0" w:firstLine="0"/>
      <w:jc w:val="left"/>
    </w:pPr>
    <w:rPr>
      <w:rFonts w:ascii="Calibri" w:eastAsia="SimSun" w:hAnsi="Calibri" w:cs="Arial"/>
      <w:lang w:val="en-GB"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40">
    <w:name w:val="网格型24"/>
    <w:basedOn w:val="TableNormal"/>
    <w:next w:val="TableGrid"/>
    <w:uiPriority w:val="39"/>
    <w:qFormat/>
    <w:rsid w:val="00872414"/>
    <w:pPr>
      <w:widowControl w:val="0"/>
      <w:autoSpaceDE w:val="0"/>
      <w:autoSpaceDN w:val="0"/>
      <w:adjustRightInd w:val="0"/>
      <w:spacing w:line="240" w:lineRule="auto"/>
      <w:ind w:left="0" w:firstLine="0"/>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qFormat/>
    <w:rsid w:val="00872414"/>
    <w:rPr>
      <w:rFonts w:ascii="Segoe UI" w:hAnsi="Segoe UI" w:cs="Segoe UI" w:hint="default"/>
      <w:sz w:val="18"/>
      <w:szCs w:val="18"/>
    </w:rPr>
  </w:style>
  <w:style w:type="character" w:customStyle="1" w:styleId="1fd">
    <w:name w:val="题注 字符1"/>
    <w:qFormat/>
    <w:rsid w:val="00872414"/>
    <w:rPr>
      <w:rFonts w:ascii="Tahoma" w:eastAsia="MS Gothic" w:hAnsi="Tahoma"/>
      <w:sz w:val="24"/>
      <w:shd w:val="clear" w:color="auto" w:fill="000080"/>
      <w:lang w:val="en-GB" w:eastAsia="ja-JP"/>
    </w:rPr>
  </w:style>
  <w:style w:type="table" w:customStyle="1" w:styleId="TableGrid91">
    <w:name w:val="Table Grid91"/>
    <w:basedOn w:val="TableNormal"/>
    <w:uiPriority w:val="39"/>
    <w:qFormat/>
    <w:rsid w:val="00872414"/>
    <w:pPr>
      <w:spacing w:after="0" w:line="240" w:lineRule="auto"/>
      <w:ind w:left="0" w:firstLine="0"/>
      <w:jc w:val="left"/>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872414"/>
    <w:pPr>
      <w:spacing w:before="100" w:beforeAutospacing="1" w:after="100" w:afterAutospacing="1"/>
    </w:pPr>
    <w:rPr>
      <w:rFonts w:eastAsia="Times New Roman"/>
      <w:kern w:val="2"/>
      <w:sz w:val="24"/>
      <w:szCs w:val="24"/>
      <w:lang w:val="en-US" w:eastAsia="ko-KR"/>
    </w:rPr>
  </w:style>
  <w:style w:type="table" w:customStyle="1" w:styleId="TableGrid220">
    <w:name w:val="TableGrid22"/>
    <w:basedOn w:val="TableNormal"/>
    <w:next w:val="TableGrid"/>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9">
    <w:name w:val="Style Bulleted19"/>
    <w:rsid w:val="00872414"/>
  </w:style>
  <w:style w:type="numbering" w:customStyle="1" w:styleId="StyleBulletedSymbolsymbolLeft025Hanging016">
    <w:name w:val="Style Bulleted Symbol (symbol) Left:  0.25&quot; Hanging:  0.16"/>
    <w:basedOn w:val="NoList"/>
    <w:rsid w:val="00872414"/>
  </w:style>
  <w:style w:type="table" w:customStyle="1" w:styleId="ColorfulList-Accent133">
    <w:name w:val="Colorful List - Accent 133"/>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2">
    <w:name w:val="Style Bulleted Symbol (symbol) Left:  0.25&quot; Hanging:  0.25&quot;42"/>
    <w:basedOn w:val="NoList"/>
    <w:rsid w:val="00872414"/>
  </w:style>
  <w:style w:type="numbering" w:customStyle="1" w:styleId="StyleBulletedSymbolsymbolLeft025Hanging025119">
    <w:name w:val="Style Bulleted Symbol (symbol) Left:  0.25&quot; Hanging:  0.25&quot;119"/>
    <w:basedOn w:val="NoList"/>
    <w:rsid w:val="00872414"/>
  </w:style>
  <w:style w:type="numbering" w:customStyle="1" w:styleId="StyleBulletedSymbolsymbolLeft025Hanging025216">
    <w:name w:val="Style Bulleted Symbol (symbol) Left:  0.25&quot; Hanging:  0.25&quot;216"/>
    <w:basedOn w:val="NoList"/>
    <w:rsid w:val="00872414"/>
  </w:style>
  <w:style w:type="table" w:customStyle="1" w:styleId="TableGrid34">
    <w:name w:val="TableGrid34"/>
    <w:basedOn w:val="TableNormal"/>
    <w:next w:val="TableGrid"/>
    <w:uiPriority w:val="39"/>
    <w:qFormat/>
    <w:rsid w:val="00872414"/>
    <w:pPr>
      <w:spacing w:after="0" w:line="240" w:lineRule="auto"/>
      <w:ind w:left="0" w:firstLine="0"/>
      <w:jc w:val="left"/>
    </w:pPr>
    <w:rPr>
      <w:rFonts w:ascii="Calibri" w:eastAsia="SimSun" w:hAnsi="Calibri"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4">
    <w:name w:val="Plain Table 314"/>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4">
    <w:name w:val="List Table 1 Light - Accent 114"/>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7">
    <w:name w:val="Grid Table 4 - Accent 5117"/>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7">
    <w:name w:val="Grid Table 6 Colorful - Accent 517"/>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4">
    <w:name w:val="List Table 3 - Accent 514"/>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4">
    <w:name w:val="Plain Table 214"/>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6">
    <w:name w:val="TableGrid116"/>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uiPriority w:val="39"/>
    <w:qFormat/>
    <w:rsid w:val="00872414"/>
    <w:pPr>
      <w:spacing w:after="0" w:line="240" w:lineRule="auto"/>
      <w:ind w:left="0" w:firstLine="0"/>
      <w:jc w:val="left"/>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3">
    <w:name w:val="Plain Table 3113"/>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3">
    <w:name w:val="List Table 1 Light - Accent 1113"/>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8">
    <w:name w:val="Grid Table 4 - Accent 5118"/>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4">
    <w:name w:val="Grid Table 6 Colorful - Accent 5114"/>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3">
    <w:name w:val="List Table 3 - Accent 5113"/>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3">
    <w:name w:val="Plain Table 2113"/>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7">
    <w:name w:val="TableGrid117"/>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59"/>
    <w:qFormat/>
    <w:rsid w:val="00872414"/>
    <w:pPr>
      <w:spacing w:after="0" w:line="240" w:lineRule="auto"/>
      <w:ind w:left="0" w:firstLine="0"/>
      <w:jc w:val="left"/>
    </w:pPr>
    <w:rPr>
      <w:rFonts w:ascii="Times New Roman" w:eastAsia="Times New Roma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表 4 - 着色 113"/>
    <w:basedOn w:val="TableNormal"/>
    <w:uiPriority w:val="49"/>
    <w:rsid w:val="00872414"/>
    <w:pPr>
      <w:spacing w:after="0" w:line="240" w:lineRule="auto"/>
      <w:ind w:left="0" w:firstLine="0"/>
      <w:jc w:val="left"/>
    </w:pPr>
    <w:rPr>
      <w:rFonts w:ascii="Calibri" w:eastAsia="SimSun" w:hAnsi="Calibri" w:cs="Arial"/>
      <w:lang w:val="en-GB"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50">
    <w:name w:val="网格型25"/>
    <w:basedOn w:val="TableNormal"/>
    <w:next w:val="TableGrid"/>
    <w:uiPriority w:val="39"/>
    <w:qFormat/>
    <w:rsid w:val="00872414"/>
    <w:pPr>
      <w:widowControl w:val="0"/>
      <w:autoSpaceDE w:val="0"/>
      <w:autoSpaceDN w:val="0"/>
      <w:adjustRightInd w:val="0"/>
      <w:spacing w:line="240" w:lineRule="auto"/>
      <w:ind w:left="0" w:firstLine="0"/>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39"/>
    <w:qFormat/>
    <w:rsid w:val="00872414"/>
    <w:pPr>
      <w:spacing w:after="0" w:line="240" w:lineRule="auto"/>
      <w:ind w:left="0" w:firstLine="0"/>
      <w:jc w:val="left"/>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basedOn w:val="TableNormal"/>
    <w:next w:val="TableGrid"/>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0">
    <w:name w:val="Style Bulleted20"/>
    <w:rsid w:val="00872414"/>
  </w:style>
  <w:style w:type="numbering" w:customStyle="1" w:styleId="StyleBulletedSymbolsymbolLeft025Hanging017">
    <w:name w:val="Style Bulleted Symbol (symbol) Left:  0.25&quot; Hanging:  0.17"/>
    <w:basedOn w:val="NoList"/>
    <w:rsid w:val="00872414"/>
  </w:style>
  <w:style w:type="table" w:customStyle="1" w:styleId="ColorfulList-Accent134">
    <w:name w:val="Colorful List - Accent 134"/>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3">
    <w:name w:val="Style Bulleted Symbol (symbol) Left:  0.25&quot; Hanging:  0.25&quot;43"/>
    <w:basedOn w:val="NoList"/>
    <w:rsid w:val="00872414"/>
  </w:style>
  <w:style w:type="numbering" w:customStyle="1" w:styleId="StyleBulletedSymbolsymbolLeft025Hanging025120">
    <w:name w:val="Style Bulleted Symbol (symbol) Left:  0.25&quot; Hanging:  0.25&quot;120"/>
    <w:basedOn w:val="NoList"/>
    <w:rsid w:val="00872414"/>
  </w:style>
  <w:style w:type="numbering" w:customStyle="1" w:styleId="StyleBulletedSymbolsymbolLeft025Hanging025217">
    <w:name w:val="Style Bulleted Symbol (symbol) Left:  0.25&quot; Hanging:  0.25&quot;217"/>
    <w:basedOn w:val="NoList"/>
    <w:rsid w:val="00872414"/>
  </w:style>
  <w:style w:type="table" w:customStyle="1" w:styleId="TableGrid240">
    <w:name w:val="TableGrid24"/>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1">
    <w:name w:val="Style Bulleted21"/>
    <w:rsid w:val="00872414"/>
  </w:style>
  <w:style w:type="numbering" w:customStyle="1" w:styleId="StyleBulletedSymbolsymbolLeft025Hanging018">
    <w:name w:val="Style Bulleted Symbol (symbol) Left:  0.25&quot; Hanging:  0.18"/>
    <w:basedOn w:val="NoList"/>
    <w:rsid w:val="00872414"/>
  </w:style>
  <w:style w:type="table" w:customStyle="1" w:styleId="ColorfulList-Accent135">
    <w:name w:val="Colorful List - Accent 135"/>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4">
    <w:name w:val="Style Bulleted Symbol (symbol) Left:  0.25&quot; Hanging:  0.25&quot;44"/>
    <w:basedOn w:val="NoList"/>
    <w:rsid w:val="00872414"/>
  </w:style>
  <w:style w:type="numbering" w:customStyle="1" w:styleId="StyleBulletedSymbolsymbolLeft025Hanging025121">
    <w:name w:val="Style Bulleted Symbol (symbol) Left:  0.25&quot; Hanging:  0.25&quot;121"/>
    <w:basedOn w:val="NoList"/>
    <w:rsid w:val="00872414"/>
  </w:style>
  <w:style w:type="numbering" w:customStyle="1" w:styleId="StyleBulletedSymbolsymbolLeft025Hanging025218">
    <w:name w:val="Style Bulleted Symbol (symbol) Left:  0.25&quot; Hanging:  0.25&quot;218"/>
    <w:basedOn w:val="NoList"/>
    <w:rsid w:val="00872414"/>
  </w:style>
  <w:style w:type="numbering" w:customStyle="1" w:styleId="StyleBulleted22">
    <w:name w:val="Style Bulleted22"/>
    <w:rsid w:val="00872414"/>
  </w:style>
  <w:style w:type="numbering" w:customStyle="1" w:styleId="StyleBulletedSymbolsymbolLeft025Hanging02545">
    <w:name w:val="Style Bulleted Symbol (symbol) Left:  0.25&quot; Hanging:  0.25&quot;45"/>
    <w:basedOn w:val="NoList"/>
    <w:rsid w:val="00872414"/>
  </w:style>
  <w:style w:type="numbering" w:customStyle="1" w:styleId="StyleBulleted23">
    <w:name w:val="Style Bulleted23"/>
    <w:rsid w:val="00872414"/>
  </w:style>
  <w:style w:type="numbering" w:customStyle="1" w:styleId="StyleBulletedSymbolsymbolLeft025Hanging02546">
    <w:name w:val="Style Bulleted Symbol (symbol) Left:  0.25&quot; Hanging:  0.25&quot;46"/>
    <w:basedOn w:val="NoList"/>
    <w:rsid w:val="00872414"/>
  </w:style>
  <w:style w:type="numbering" w:customStyle="1" w:styleId="StyleBulletedSymbolsymbolLeft025Hanging02547">
    <w:name w:val="Style Bulleted Symbol (symbol) Left:  0.25&quot; Hanging:  0.25&quot;47"/>
    <w:basedOn w:val="NoList"/>
    <w:rsid w:val="00872414"/>
  </w:style>
  <w:style w:type="numbering" w:customStyle="1" w:styleId="StyleBulleted24">
    <w:name w:val="Style Bulleted24"/>
    <w:rsid w:val="00872414"/>
  </w:style>
  <w:style w:type="numbering" w:customStyle="1" w:styleId="StyleBulletedSymbolsymbolLeft025Hanging02548">
    <w:name w:val="Style Bulleted Symbol (symbol) Left:  0.25&quot; Hanging:  0.25&quot;48"/>
    <w:basedOn w:val="NoList"/>
    <w:rsid w:val="00872414"/>
  </w:style>
  <w:style w:type="numbering" w:customStyle="1" w:styleId="StyleBulleted25">
    <w:name w:val="Style Bulleted25"/>
    <w:rsid w:val="00872414"/>
  </w:style>
  <w:style w:type="numbering" w:customStyle="1" w:styleId="StyleBulletedSymbolsymbolLeft025Hanging02549">
    <w:name w:val="Style Bulleted Symbol (symbol) Left:  0.25&quot; Hanging:  0.25&quot;49"/>
    <w:basedOn w:val="NoList"/>
    <w:rsid w:val="00872414"/>
  </w:style>
  <w:style w:type="numbering" w:customStyle="1" w:styleId="StyleBulletedSymbolsymbolLeft025Hanging02550">
    <w:name w:val="Style Bulleted Symbol (symbol) Left:  0.25&quot; Hanging:  0.25&quot;50"/>
    <w:basedOn w:val="NoList"/>
    <w:rsid w:val="00872414"/>
  </w:style>
  <w:style w:type="numbering" w:customStyle="1" w:styleId="StyleBulletedSymbolsymbolLeft025Hanging02551">
    <w:name w:val="Style Bulleted Symbol (symbol) Left:  0.25&quot; Hanging:  0.25&quot;51"/>
    <w:basedOn w:val="NoList"/>
    <w:rsid w:val="00872414"/>
  </w:style>
  <w:style w:type="numbering" w:customStyle="1" w:styleId="StyleBulletedSymbolsymbolLeft025Hanging02552">
    <w:name w:val="Style Bulleted Symbol (symbol) Left:  0.25&quot; Hanging:  0.25&quot;52"/>
    <w:basedOn w:val="NoList"/>
    <w:rsid w:val="00872414"/>
  </w:style>
  <w:style w:type="table" w:customStyle="1" w:styleId="TableGrid101">
    <w:name w:val="Table Grid10"/>
    <w:basedOn w:val="TableNormal"/>
    <w:next w:val="TableGrid"/>
    <w:uiPriority w:val="39"/>
    <w:rsid w:val="00872414"/>
    <w:pPr>
      <w:spacing w:after="0" w:line="240" w:lineRule="auto"/>
      <w:ind w:left="0" w:firstLine="0"/>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53">
    <w:name w:val="Style Bulleted Symbol (symbol) Left:  0.25&quot; Hanging:  0.25&quot;53"/>
    <w:basedOn w:val="NoList"/>
    <w:rsid w:val="00872414"/>
  </w:style>
  <w:style w:type="numbering" w:customStyle="1" w:styleId="StyleBulleted26">
    <w:name w:val="Style Bulleted26"/>
    <w:rsid w:val="00872414"/>
  </w:style>
  <w:style w:type="numbering" w:customStyle="1" w:styleId="StyleBulletedSymbolsymbolLeft025Hanging02554">
    <w:name w:val="Style Bulleted Symbol (symbol) Left:  0.25&quot; Hanging:  0.25&quot;54"/>
    <w:basedOn w:val="NoList"/>
    <w:rsid w:val="00872414"/>
  </w:style>
  <w:style w:type="paragraph" w:customStyle="1" w:styleId="CharChar1CharCharCharCharCharCharCharCharCharCharCharCharCharCharChar128">
    <w:name w:val="Char Char1 Char Char Char Char Char Char Char Char Char Char Char Char Char Char Char128"/>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23">
    <w:name w:val="(文字) (文字)5123"/>
    <w:semiHidden/>
    <w:rsid w:val="00872414"/>
    <w:rPr>
      <w:rFonts w:ascii="Times New Roman" w:hAnsi="Times New Roman"/>
      <w:lang w:eastAsia="en-US"/>
    </w:rPr>
  </w:style>
  <w:style w:type="paragraph" w:customStyle="1" w:styleId="CharChar1CharCharCharCharCharCharCharCharCharCharCharCharCharCharChar127">
    <w:name w:val="Char Char1 Char Char Char Char Char Char Char Char Char Char Char Char Char Char Char127"/>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22">
    <w:name w:val="(文字) (文字)5122"/>
    <w:semiHidden/>
    <w:rsid w:val="00872414"/>
    <w:rPr>
      <w:rFonts w:ascii="Times New Roman" w:hAnsi="Times New Roman"/>
      <w:lang w:eastAsia="en-US"/>
    </w:rPr>
  </w:style>
  <w:style w:type="paragraph" w:customStyle="1" w:styleId="CharChar1CharCharCharCharCharCharCharCharCharCharCharCharCharCharChar126">
    <w:name w:val="Char Char1 Char Char Char Char Char Char Char Char Char Char Char Char Char Char Char126"/>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21">
    <w:name w:val="(文字) (文字)5121"/>
    <w:semiHidden/>
    <w:rsid w:val="00872414"/>
    <w:rPr>
      <w:rFonts w:ascii="Times New Roman" w:hAnsi="Times New Roman"/>
      <w:lang w:eastAsia="en-US"/>
    </w:rPr>
  </w:style>
  <w:style w:type="paragraph" w:customStyle="1" w:styleId="CharChar1CharCharCharCharCharCharCharCharCharCharCharCharCharCharChar125">
    <w:name w:val="Char Char1 Char Char Char Char Char Char Char Char Char Char Char Char Char Char Char125"/>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20">
    <w:name w:val="(文字) (文字)5120"/>
    <w:semiHidden/>
    <w:rsid w:val="00872414"/>
    <w:rPr>
      <w:rFonts w:ascii="Times New Roman" w:hAnsi="Times New Roman"/>
      <w:lang w:eastAsia="en-US"/>
    </w:rPr>
  </w:style>
  <w:style w:type="paragraph" w:customStyle="1" w:styleId="CharChar1CharCharCharCharCharCharCharCharCharCharCharCharCharCharChar124">
    <w:name w:val="Char Char1 Char Char Char Char Char Char Char Char Char Char Char Char Char Char Char124"/>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character" w:customStyle="1" w:styleId="5119">
    <w:name w:val="(文字) (文字)5119"/>
    <w:semiHidden/>
    <w:rsid w:val="00872414"/>
    <w:rPr>
      <w:rFonts w:ascii="Times New Roman" w:hAnsi="Times New Roman"/>
      <w:lang w:eastAsia="en-US"/>
    </w:rPr>
  </w:style>
  <w:style w:type="table" w:customStyle="1" w:styleId="TableGrid25">
    <w:name w:val="TableGrid25"/>
    <w:basedOn w:val="TableNormal"/>
    <w:next w:val="TableGrid"/>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3">
    <w:name w:val="Char Char1 Char Char Char Char Char Char Char Char Char Char Char Char Char Char Char123"/>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27">
    <w:name w:val="Style Bulleted27"/>
    <w:rsid w:val="00872414"/>
  </w:style>
  <w:style w:type="character" w:customStyle="1" w:styleId="5118">
    <w:name w:val="(文字) (文字)5118"/>
    <w:semiHidden/>
    <w:rsid w:val="00872414"/>
    <w:rPr>
      <w:rFonts w:ascii="Times New Roman" w:hAnsi="Times New Roman"/>
      <w:lang w:eastAsia="en-US"/>
    </w:rPr>
  </w:style>
  <w:style w:type="numbering" w:customStyle="1" w:styleId="StyleBulletedSymbolsymbolLeft025Hanging019">
    <w:name w:val="Style Bulleted Symbol (symbol) Left:  0.25&quot; Hanging:  0.19"/>
    <w:basedOn w:val="NoList"/>
    <w:rsid w:val="00872414"/>
  </w:style>
  <w:style w:type="table" w:customStyle="1" w:styleId="ColorfulList-Accent136">
    <w:name w:val="Colorful List - Accent 136"/>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5">
    <w:name w:val="Style Bulleted Symbol (symbol) Left:  0.25&quot; Hanging:  0.25&quot;55"/>
    <w:basedOn w:val="NoList"/>
    <w:rsid w:val="00872414"/>
  </w:style>
  <w:style w:type="numbering" w:customStyle="1" w:styleId="StyleBulletedSymbolsymbolLeft025Hanging025122">
    <w:name w:val="Style Bulleted Symbol (symbol) Left:  0.25&quot; Hanging:  0.25&quot;122"/>
    <w:basedOn w:val="NoList"/>
    <w:rsid w:val="00872414"/>
  </w:style>
  <w:style w:type="numbering" w:customStyle="1" w:styleId="StyleBulletedSymbolsymbolLeft025Hanging025219">
    <w:name w:val="Style Bulleted Symbol (symbol) Left:  0.25&quot; Hanging:  0.25&quot;219"/>
    <w:basedOn w:val="NoList"/>
    <w:rsid w:val="00872414"/>
  </w:style>
  <w:style w:type="table" w:customStyle="1" w:styleId="TableGrid26">
    <w:name w:val="TableGrid26"/>
    <w:basedOn w:val="TableNormal"/>
    <w:next w:val="TableGrid"/>
    <w:uiPriority w:val="39"/>
    <w:qFormat/>
    <w:rsid w:val="00872414"/>
    <w:pPr>
      <w:spacing w:after="0" w:line="240" w:lineRule="auto"/>
      <w:ind w:left="0" w:firstLine="0"/>
      <w:jc w:val="left"/>
    </w:pPr>
    <w:rPr>
      <w:rFonts w:ascii="Times New Roman" w:eastAsia="PMingLiU"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uiPriority w:val="99"/>
    <w:rsid w:val="00872414"/>
    <w:pPr>
      <w:numPr>
        <w:numId w:val="575"/>
      </w:numPr>
    </w:pPr>
  </w:style>
  <w:style w:type="table" w:customStyle="1" w:styleId="TableGrid27">
    <w:name w:val="TableGrid27"/>
    <w:basedOn w:val="TableNormal"/>
    <w:next w:val="TableGrid"/>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2">
    <w:name w:val="Char Char1 Char Char Char Char Char Char Char Char Char Char Char Char Char Char Char122"/>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28">
    <w:name w:val="Style Bulleted28"/>
    <w:rsid w:val="00872414"/>
  </w:style>
  <w:style w:type="character" w:customStyle="1" w:styleId="5117">
    <w:name w:val="(文字) (文字)5117"/>
    <w:semiHidden/>
    <w:qFormat/>
    <w:rsid w:val="00872414"/>
    <w:rPr>
      <w:rFonts w:ascii="Times New Roman" w:hAnsi="Times New Roman"/>
      <w:lang w:eastAsia="en-US"/>
    </w:rPr>
  </w:style>
  <w:style w:type="numbering" w:customStyle="1" w:styleId="StyleBulletedSymbolsymbolLeft025Hanging020">
    <w:name w:val="Style Bulleted Symbol (symbol) Left:  0.25&quot; Hanging:  0.20"/>
    <w:basedOn w:val="NoList"/>
    <w:rsid w:val="00872414"/>
  </w:style>
  <w:style w:type="table" w:customStyle="1" w:styleId="ColorfulList-Accent137">
    <w:name w:val="Colorful List - Accent 137"/>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9">
    <w:name w:val="Grid Table 4 - Accent 539"/>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6">
    <w:name w:val="Style Bulleted Symbol (symbol) Left:  0.25&quot; Hanging:  0.25&quot;56"/>
    <w:basedOn w:val="NoList"/>
    <w:rsid w:val="00872414"/>
  </w:style>
  <w:style w:type="numbering" w:customStyle="1" w:styleId="StyleBulletedSymbolsymbolLeft025Hanging025123">
    <w:name w:val="Style Bulleted Symbol (symbol) Left:  0.25&quot; Hanging:  0.25&quot;123"/>
    <w:basedOn w:val="NoList"/>
    <w:rsid w:val="00872414"/>
  </w:style>
  <w:style w:type="numbering" w:customStyle="1" w:styleId="StyleBulletedSymbolsymbolLeft025Hanging025220">
    <w:name w:val="Style Bulleted Symbol (symbol) Left:  0.25&quot; Hanging:  0.25&quot;220"/>
    <w:basedOn w:val="NoList"/>
    <w:rsid w:val="00872414"/>
  </w:style>
  <w:style w:type="paragraph" w:customStyle="1" w:styleId="Style26">
    <w:name w:val="_Style 26"/>
    <w:next w:val="Normal"/>
    <w:autoRedefine/>
    <w:semiHidden/>
    <w:qFormat/>
    <w:rsid w:val="00872414"/>
    <w:pPr>
      <w:keepNext/>
      <w:tabs>
        <w:tab w:val="left" w:pos="720"/>
      </w:tabs>
      <w:autoSpaceDE w:val="0"/>
      <w:autoSpaceDN w:val="0"/>
      <w:adjustRightInd w:val="0"/>
      <w:spacing w:after="160" w:line="259" w:lineRule="auto"/>
      <w:ind w:left="720" w:hanging="360"/>
    </w:pPr>
    <w:rPr>
      <w:rFonts w:ascii="Times New Roman" w:eastAsia="Times New Roman" w:hAnsi="Times New Roman" w:cs="Times New Roman"/>
      <w:kern w:val="2"/>
      <w:sz w:val="20"/>
      <w:szCs w:val="20"/>
      <w:lang w:val="en-GB" w:eastAsia="zh-CN"/>
    </w:rPr>
  </w:style>
  <w:style w:type="paragraph" w:customStyle="1" w:styleId="StyleListParagraph-BulletsLista1">
    <w:name w:val="Style List Paragraph- Bullets목록 단락リスト段落列出段落Lista1?? ???????..."/>
    <w:basedOn w:val="ListParagraph"/>
    <w:link w:val="StyleListParagraph-BulletsLista1Char"/>
    <w:autoRedefine/>
    <w:qFormat/>
    <w:rsid w:val="00872414"/>
    <w:pPr>
      <w:numPr>
        <w:numId w:val="576"/>
      </w:numPr>
      <w:spacing w:after="0" w:line="276" w:lineRule="auto"/>
      <w:jc w:val="both"/>
    </w:pPr>
    <w:rPr>
      <w:rFonts w:ascii="Times New Roman" w:eastAsia="Times New Roman" w:hAnsi="Times New Roman" w:cs="Calibri"/>
      <w:sz w:val="22"/>
      <w:szCs w:val="20"/>
      <w:lang w:eastAsia="zh-CN"/>
    </w:rPr>
  </w:style>
  <w:style w:type="paragraph" w:customStyle="1" w:styleId="StyleListParagraph-BulletsLista11">
    <w:name w:val="Style List Paragraph- Bullets목록 단락リスト段落列出段落Lista1?? ???????...1"/>
    <w:basedOn w:val="ListParagraph"/>
    <w:autoRedefine/>
    <w:qFormat/>
    <w:rsid w:val="00872414"/>
    <w:pPr>
      <w:spacing w:after="0" w:line="276" w:lineRule="auto"/>
      <w:jc w:val="both"/>
    </w:pPr>
    <w:rPr>
      <w:rFonts w:ascii="Times New Roman" w:eastAsia="Times New Roman" w:hAnsi="Times New Roman" w:cs="Calibri"/>
      <w:sz w:val="22"/>
      <w:szCs w:val="20"/>
      <w:lang w:eastAsia="zh-CN"/>
    </w:rPr>
  </w:style>
  <w:style w:type="character" w:customStyle="1" w:styleId="StyleListParagraph-BulletsLista1Char">
    <w:name w:val="Style List Paragraph- Bullets목록 단락リスト段落列出段落Lista1?? ???????... Char"/>
    <w:link w:val="StyleListParagraph-BulletsLista1"/>
    <w:autoRedefine/>
    <w:qFormat/>
    <w:rsid w:val="00872414"/>
    <w:rPr>
      <w:rFonts w:ascii="Times New Roman" w:eastAsia="Times New Roman" w:hAnsi="Times New Roman" w:cs="Calibri"/>
      <w:szCs w:val="20"/>
      <w:lang w:val="en-GB" w:eastAsia="zh-CN"/>
    </w:rPr>
  </w:style>
  <w:style w:type="character" w:customStyle="1" w:styleId="listauto2Char">
    <w:name w:val="list auto 2 Char"/>
    <w:link w:val="listauto2"/>
    <w:autoRedefine/>
    <w:uiPriority w:val="99"/>
    <w:qFormat/>
    <w:rsid w:val="00872414"/>
    <w:rPr>
      <w:rFonts w:ascii="SimSun" w:eastAsia="SimSun" w:hAnsi="SimSun" w:cs="Times New Roman"/>
      <w:b/>
      <w:bCs/>
    </w:rPr>
  </w:style>
  <w:style w:type="paragraph" w:customStyle="1" w:styleId="2c">
    <w:name w:val="変更箇所2"/>
    <w:autoRedefine/>
    <w:hidden/>
    <w:uiPriority w:val="99"/>
    <w:semiHidden/>
    <w:qFormat/>
    <w:rsid w:val="00872414"/>
    <w:pPr>
      <w:spacing w:after="160" w:line="259" w:lineRule="auto"/>
      <w:ind w:left="0" w:firstLine="0"/>
    </w:pPr>
    <w:rPr>
      <w:rFonts w:ascii="Times New Roman" w:eastAsia="SimSun" w:hAnsi="Times New Roman" w:cs="Times New Roman"/>
    </w:rPr>
  </w:style>
  <w:style w:type="paragraph" w:customStyle="1" w:styleId="1fe">
    <w:name w:val="수정1"/>
    <w:autoRedefine/>
    <w:hidden/>
    <w:uiPriority w:val="99"/>
    <w:semiHidden/>
    <w:qFormat/>
    <w:rsid w:val="00872414"/>
    <w:pPr>
      <w:spacing w:after="160" w:line="259" w:lineRule="auto"/>
      <w:ind w:left="0" w:firstLine="0"/>
    </w:pPr>
    <w:rPr>
      <w:rFonts w:ascii="Times New Roman" w:eastAsia="SimSun" w:hAnsi="Times New Roman" w:cs="Times New Roman"/>
    </w:rPr>
  </w:style>
  <w:style w:type="paragraph" w:customStyle="1" w:styleId="5c">
    <w:name w:val="修订5"/>
    <w:autoRedefine/>
    <w:hidden/>
    <w:uiPriority w:val="99"/>
    <w:semiHidden/>
    <w:qFormat/>
    <w:rsid w:val="00872414"/>
    <w:pPr>
      <w:spacing w:after="0" w:line="240" w:lineRule="auto"/>
      <w:ind w:left="0" w:firstLine="0"/>
      <w:jc w:val="left"/>
    </w:pPr>
    <w:rPr>
      <w:rFonts w:ascii="Gulim" w:eastAsia="Gulim" w:hAnsi="Gulim" w:cs="Calibri"/>
      <w:sz w:val="24"/>
      <w:szCs w:val="24"/>
      <w:lang w:eastAsia="zh-CN"/>
    </w:rPr>
  </w:style>
  <w:style w:type="character" w:customStyle="1" w:styleId="text-only">
    <w:name w:val="text-only"/>
    <w:basedOn w:val="DefaultParagraphFont"/>
    <w:autoRedefine/>
    <w:qFormat/>
    <w:rsid w:val="00872414"/>
  </w:style>
  <w:style w:type="paragraph" w:customStyle="1" w:styleId="63">
    <w:name w:val="修订6"/>
    <w:autoRedefine/>
    <w:hidden/>
    <w:uiPriority w:val="99"/>
    <w:semiHidden/>
    <w:qFormat/>
    <w:rsid w:val="00872414"/>
    <w:pPr>
      <w:spacing w:after="0" w:line="240" w:lineRule="auto"/>
      <w:ind w:left="0" w:firstLine="0"/>
      <w:jc w:val="left"/>
    </w:pPr>
    <w:rPr>
      <w:rFonts w:ascii="Times New Roman" w:eastAsia="Gulim" w:hAnsi="Times New Roman" w:cs="Calibri"/>
      <w:szCs w:val="24"/>
      <w:lang w:eastAsia="zh-CN"/>
    </w:rPr>
  </w:style>
  <w:style w:type="table" w:customStyle="1" w:styleId="TableGrid150">
    <w:name w:val="Table Grid15"/>
    <w:basedOn w:val="TableNormal"/>
    <w:next w:val="TableGrid"/>
    <w:qFormat/>
    <w:rsid w:val="00872414"/>
    <w:pPr>
      <w:widowControl w:val="0"/>
      <w:autoSpaceDE w:val="0"/>
      <w:autoSpaceDN w:val="0"/>
      <w:adjustRightInd w:val="0"/>
      <w:spacing w:line="240" w:lineRule="auto"/>
      <w:ind w:left="0" w:firstLine="0"/>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Grid28"/>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1">
    <w:name w:val="Char Char1 Char Char Char Char Char Char Char Char Char Char Char Char Char Char Char121"/>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29">
    <w:name w:val="Style Bulleted29"/>
    <w:rsid w:val="00872414"/>
  </w:style>
  <w:style w:type="character" w:customStyle="1" w:styleId="5116">
    <w:name w:val="(文字) (文字)5116"/>
    <w:semiHidden/>
    <w:qFormat/>
    <w:rsid w:val="00872414"/>
    <w:rPr>
      <w:rFonts w:ascii="Times New Roman" w:hAnsi="Times New Roman"/>
      <w:lang w:eastAsia="en-US"/>
    </w:rPr>
  </w:style>
  <w:style w:type="numbering" w:customStyle="1" w:styleId="StyleBulletedSymbolsymbolLeft025Hanging021">
    <w:name w:val="Style Bulleted Symbol (symbol) Left:  0.25&quot; Hanging:  0.21"/>
    <w:basedOn w:val="NoList"/>
    <w:rsid w:val="00872414"/>
  </w:style>
  <w:style w:type="table" w:customStyle="1" w:styleId="ColorfulList-Accent138">
    <w:name w:val="Colorful List - Accent 138"/>
    <w:basedOn w:val="TableNormal"/>
    <w:next w:val="ColorfulList-Accent1"/>
    <w:uiPriority w:val="34"/>
    <w:qFormat/>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0">
    <w:name w:val="Grid Table 4 - Accent 540"/>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872414"/>
  </w:style>
  <w:style w:type="numbering" w:customStyle="1" w:styleId="StyleBulletedSymbolsymbolLeft025Hanging025124">
    <w:name w:val="Style Bulleted Symbol (symbol) Left:  0.25&quot; Hanging:  0.25&quot;124"/>
    <w:basedOn w:val="NoList"/>
    <w:rsid w:val="00872414"/>
  </w:style>
  <w:style w:type="numbering" w:customStyle="1" w:styleId="StyleBulletedSymbolsymbolLeft025Hanging025221">
    <w:name w:val="Style Bulleted Symbol (symbol) Left:  0.25&quot; Hanging:  0.25&quot;221"/>
    <w:basedOn w:val="NoList"/>
    <w:rsid w:val="00872414"/>
  </w:style>
  <w:style w:type="table" w:customStyle="1" w:styleId="TableGrid281">
    <w:name w:val="TableGrid281"/>
    <w:basedOn w:val="TableNormal"/>
    <w:next w:val="TableGrid"/>
    <w:uiPriority w:val="59"/>
    <w:qFormat/>
    <w:rsid w:val="00872414"/>
    <w:pPr>
      <w:spacing w:after="180" w:line="240" w:lineRule="auto"/>
      <w:ind w:left="0" w:firstLine="0"/>
      <w:jc w:val="left"/>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Grid271"/>
    <w:basedOn w:val="TableNormal"/>
    <w:next w:val="TableGrid"/>
    <w:uiPriority w:val="59"/>
    <w:qFormat/>
    <w:rsid w:val="00872414"/>
    <w:pPr>
      <w:spacing w:after="180" w:line="240" w:lineRule="auto"/>
      <w:ind w:left="0" w:firstLine="0"/>
      <w:jc w:val="left"/>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1">
    <w:name w:val="Table Elegant1"/>
    <w:basedOn w:val="TableNormal"/>
    <w:next w:val="TableElegant"/>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1">
    <w:name w:val="Table Classic 11"/>
    <w:basedOn w:val="TableNormal"/>
    <w:next w:val="TableClassic1"/>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1">
    <w:name w:val="Table Simple 21"/>
    <w:basedOn w:val="TableNormal"/>
    <w:next w:val="TableSimple2"/>
    <w:rsid w:val="00872414"/>
    <w:pPr>
      <w:spacing w:after="180" w:line="240" w:lineRule="auto"/>
      <w:ind w:left="0" w:firstLine="0"/>
      <w:jc w:val="left"/>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1">
    <w:name w:val="Table Subtle 21"/>
    <w:basedOn w:val="TableNormal"/>
    <w:next w:val="TableSubtle2"/>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12">
    <w:name w:val="Table Grid 21"/>
    <w:basedOn w:val="TableNormal"/>
    <w:next w:val="TableGrid2"/>
    <w:rsid w:val="00872414"/>
    <w:pPr>
      <w:spacing w:after="180" w:line="240" w:lineRule="auto"/>
      <w:ind w:left="0" w:firstLine="0"/>
      <w:jc w:val="left"/>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
    <w:name w:val="Table Grid 31"/>
    <w:basedOn w:val="TableNormal"/>
    <w:next w:val="TableGrid3"/>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1">
    <w:name w:val="Light Shading - Accent 61"/>
    <w:basedOn w:val="TableNormal"/>
    <w:next w:val="LightShading-Accent6"/>
    <w:uiPriority w:val="60"/>
    <w:rsid w:val="00872414"/>
    <w:pPr>
      <w:spacing w:after="0" w:line="240" w:lineRule="auto"/>
      <w:ind w:left="0" w:firstLine="0"/>
      <w:jc w:val="left"/>
    </w:pPr>
    <w:rPr>
      <w:rFonts w:ascii="CG Times (WN)" w:eastAsia="MS Mincho" w:hAnsi="CG Times (WN)" w:cs="Times New Roman"/>
      <w:color w:val="E36C0A"/>
      <w:sz w:val="20"/>
      <w:szCs w:val="20"/>
      <w:lang w:val="en-GB"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72414"/>
    <w:pPr>
      <w:spacing w:after="0" w:line="240" w:lineRule="auto"/>
      <w:ind w:left="0" w:firstLine="0"/>
      <w:jc w:val="left"/>
    </w:pPr>
    <w:rPr>
      <w:rFonts w:ascii="CG Times (WN)" w:eastAsia="MS Mincho" w:hAnsi="CG Times (WN)" w:cs="Times New Roman"/>
      <w:sz w:val="20"/>
      <w:szCs w:val="20"/>
      <w:lang w:val="en-GB"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5">
    <w:name w:val="Plain Table 315"/>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5">
    <w:name w:val="List Table 1 Light - Accent 115"/>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9">
    <w:name w:val="Grid Table 4 - Accent 5119"/>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8">
    <w:name w:val="Grid Table 6 Colorful - Accent 518"/>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5">
    <w:name w:val="List Table 3 - Accent 515"/>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5">
    <w:name w:val="Plain Table 215"/>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8">
    <w:name w:val="TableGrid118"/>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uiPriority w:val="39"/>
    <w:qFormat/>
    <w:rsid w:val="00872414"/>
    <w:pPr>
      <w:spacing w:after="0" w:line="240" w:lineRule="auto"/>
      <w:ind w:left="0" w:firstLine="0"/>
      <w:jc w:val="left"/>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4">
    <w:name w:val="Plain Table 3114"/>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4">
    <w:name w:val="List Table 1 Light - Accent 1114"/>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0">
    <w:name w:val="Grid Table 4 - Accent 51110"/>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5">
    <w:name w:val="Grid Table 6 Colorful - Accent 5115"/>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4">
    <w:name w:val="List Table 3 - Accent 5114"/>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4">
    <w:name w:val="Plain Table 2114"/>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9">
    <w:name w:val="TableGrid119"/>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书目2"/>
    <w:basedOn w:val="Normal"/>
    <w:next w:val="Normal"/>
    <w:uiPriority w:val="37"/>
    <w:semiHidden/>
    <w:unhideWhenUsed/>
    <w:qFormat/>
    <w:rsid w:val="00872414"/>
    <w:pPr>
      <w:overflowPunct w:val="0"/>
      <w:autoSpaceDE w:val="0"/>
      <w:autoSpaceDN w:val="0"/>
      <w:adjustRightInd w:val="0"/>
      <w:textAlignment w:val="baseline"/>
    </w:pPr>
    <w:rPr>
      <w:rFonts w:eastAsia="SimSun"/>
    </w:rPr>
  </w:style>
  <w:style w:type="table" w:customStyle="1" w:styleId="TableGrid250">
    <w:name w:val="Table Grid25"/>
    <w:basedOn w:val="TableNormal"/>
    <w:uiPriority w:val="59"/>
    <w:qFormat/>
    <w:rsid w:val="00872414"/>
    <w:pPr>
      <w:spacing w:after="0" w:line="240" w:lineRule="auto"/>
      <w:ind w:left="0" w:firstLine="0"/>
      <w:jc w:val="left"/>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表 4 - 着色 114"/>
    <w:basedOn w:val="TableNormal"/>
    <w:uiPriority w:val="49"/>
    <w:qFormat/>
    <w:rsid w:val="00872414"/>
    <w:pPr>
      <w:spacing w:after="0" w:line="240" w:lineRule="auto"/>
      <w:ind w:left="0" w:firstLine="0"/>
      <w:jc w:val="left"/>
    </w:pPr>
    <w:rPr>
      <w:rFonts w:ascii="Calibri" w:eastAsia="SimSun" w:hAnsi="Calibri" w:cs="Arial"/>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0">
    <w:name w:val="网格型26"/>
    <w:basedOn w:val="TableNormal"/>
    <w:uiPriority w:val="39"/>
    <w:qFormat/>
    <w:rsid w:val="00872414"/>
    <w:pPr>
      <w:widowControl w:val="0"/>
      <w:autoSpaceDE w:val="0"/>
      <w:autoSpaceDN w:val="0"/>
      <w:adjustRightInd w:val="0"/>
      <w:spacing w:line="240" w:lineRule="auto"/>
      <w:ind w:left="0" w:firstLine="0"/>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他31"/>
    <w:uiPriority w:val="99"/>
    <w:unhideWhenUsed/>
    <w:qFormat/>
    <w:rsid w:val="00872414"/>
    <w:rPr>
      <w:color w:val="2B579A"/>
      <w:shd w:val="clear" w:color="auto" w:fill="E1DFDD"/>
    </w:rPr>
  </w:style>
  <w:style w:type="character" w:customStyle="1" w:styleId="3b">
    <w:name w:val="未处理的提及3"/>
    <w:uiPriority w:val="99"/>
    <w:unhideWhenUsed/>
    <w:qFormat/>
    <w:rsid w:val="00872414"/>
    <w:rPr>
      <w:color w:val="605E5C"/>
      <w:shd w:val="clear" w:color="auto" w:fill="E1DFDD"/>
    </w:rPr>
  </w:style>
  <w:style w:type="character" w:customStyle="1" w:styleId="1ff">
    <w:name w:val="不明显强调1"/>
    <w:uiPriority w:val="19"/>
    <w:qFormat/>
    <w:rsid w:val="00872414"/>
    <w:rPr>
      <w:i/>
      <w:iCs/>
      <w:color w:val="404040"/>
    </w:rPr>
  </w:style>
  <w:style w:type="paragraph" w:customStyle="1" w:styleId="611">
    <w:name w:val="标题 611"/>
    <w:basedOn w:val="Normal"/>
    <w:qFormat/>
    <w:rsid w:val="00872414"/>
    <w:pPr>
      <w:tabs>
        <w:tab w:val="left" w:pos="1152"/>
      </w:tabs>
      <w:spacing w:after="0"/>
    </w:pPr>
    <w:rPr>
      <w:rFonts w:ascii="Times" w:eastAsia="MS PGothic" w:hAnsi="Times" w:cs="Times"/>
      <w:lang w:val="en-US" w:eastAsia="ja-JP"/>
    </w:rPr>
  </w:style>
  <w:style w:type="paragraph" w:customStyle="1" w:styleId="7110">
    <w:name w:val="标题 711"/>
    <w:basedOn w:val="Normal"/>
    <w:qFormat/>
    <w:rsid w:val="00872414"/>
    <w:pPr>
      <w:tabs>
        <w:tab w:val="left" w:pos="1296"/>
      </w:tabs>
      <w:spacing w:after="0"/>
    </w:pPr>
    <w:rPr>
      <w:rFonts w:ascii="Times" w:eastAsia="MS PGothic" w:hAnsi="Times" w:cs="Times"/>
      <w:lang w:val="en-US" w:eastAsia="ja-JP"/>
    </w:rPr>
  </w:style>
  <w:style w:type="table" w:customStyle="1" w:styleId="4-51">
    <w:name w:val="网格表 4 - 着色 51"/>
    <w:basedOn w:val="TableNormal"/>
    <w:uiPriority w:val="49"/>
    <w:qFormat/>
    <w:rsid w:val="00872414"/>
    <w:pPr>
      <w:spacing w:after="0" w:line="240" w:lineRule="auto"/>
      <w:ind w:left="0" w:firstLine="0"/>
      <w:jc w:val="left"/>
    </w:pPr>
    <w:rPr>
      <w:rFonts w:ascii="Times New Roman" w:eastAsia="Batang" w:hAnsi="Times New Roman" w:cs="Times New Roman"/>
      <w:sz w:val="20"/>
      <w:szCs w:val="20"/>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12">
    <w:name w:val="未处理的提及31"/>
    <w:uiPriority w:val="99"/>
    <w:semiHidden/>
    <w:unhideWhenUsed/>
    <w:qFormat/>
    <w:rsid w:val="00872414"/>
    <w:rPr>
      <w:color w:val="605E5C"/>
      <w:shd w:val="clear" w:color="auto" w:fill="E1DFDD"/>
    </w:rPr>
  </w:style>
  <w:style w:type="paragraph" w:customStyle="1" w:styleId="511a">
    <w:name w:val="标题 511"/>
    <w:basedOn w:val="Normal"/>
    <w:qFormat/>
    <w:rsid w:val="00872414"/>
    <w:pPr>
      <w:keepNext/>
      <w:tabs>
        <w:tab w:val="left" w:pos="1008"/>
      </w:tabs>
      <w:spacing w:before="240" w:after="60"/>
      <w:ind w:left="1008" w:hanging="1008"/>
    </w:pPr>
    <w:rPr>
      <w:rFonts w:ascii="Arial" w:eastAsia="Batang" w:hAnsi="Arial"/>
      <w:lang w:val="en-US" w:eastAsia="ja-JP"/>
    </w:rPr>
  </w:style>
  <w:style w:type="paragraph" w:customStyle="1" w:styleId="8110">
    <w:name w:val="标题 811"/>
    <w:basedOn w:val="Normal"/>
    <w:qFormat/>
    <w:rsid w:val="00872414"/>
    <w:pPr>
      <w:tabs>
        <w:tab w:val="left" w:pos="1440"/>
      </w:tabs>
      <w:spacing w:before="240" w:after="60"/>
    </w:pPr>
    <w:rPr>
      <w:rFonts w:eastAsia="MS PGothic"/>
      <w:i/>
      <w:iCs/>
      <w:sz w:val="24"/>
      <w:szCs w:val="24"/>
      <w:lang w:val="en-US" w:eastAsia="ja-JP"/>
    </w:rPr>
  </w:style>
  <w:style w:type="table" w:customStyle="1" w:styleId="TableGrid35">
    <w:name w:val="TableGrid35"/>
    <w:basedOn w:val="TableNormal"/>
    <w:uiPriority w:val="39"/>
    <w:qFormat/>
    <w:rsid w:val="00872414"/>
    <w:pPr>
      <w:spacing w:after="0" w:line="240" w:lineRule="auto"/>
      <w:ind w:left="0" w:firstLine="0"/>
      <w:jc w:val="left"/>
    </w:pPr>
    <w:rPr>
      <w:rFonts w:ascii="Calibri" w:eastAsia="SimSun" w:hAnsi="Calibri"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uiPriority w:val="99"/>
    <w:qFormat/>
    <w:rsid w:val="00872414"/>
    <w:pPr>
      <w:widowControl w:val="0"/>
      <w:spacing w:after="0" w:line="180" w:lineRule="atLeast"/>
      <w:ind w:left="0" w:firstLine="0"/>
      <w:jc w:val="left"/>
    </w:pPr>
    <w:rPr>
      <w:rFonts w:ascii="Times New Roman" w:eastAsia="Batang" w:hAnsi="Times New Roman" w:cs="Times New Roman"/>
      <w:kern w:val="2"/>
      <w:sz w:val="18"/>
      <w:szCs w:val="18"/>
    </w:rPr>
  </w:style>
  <w:style w:type="paragraph" w:customStyle="1" w:styleId="Tablecell2">
    <w:name w:val="Tablecell"/>
    <w:basedOn w:val="Normal"/>
    <w:uiPriority w:val="99"/>
    <w:qFormat/>
    <w:rsid w:val="00872414"/>
    <w:pPr>
      <w:widowControl w:val="0"/>
      <w:autoSpaceDE w:val="0"/>
      <w:autoSpaceDN w:val="0"/>
      <w:adjustRightInd w:val="0"/>
      <w:snapToGrid w:val="0"/>
      <w:spacing w:before="40" w:after="40" w:line="276" w:lineRule="auto"/>
    </w:pPr>
    <w:rPr>
      <w:rFonts w:eastAsia="SimSun"/>
      <w:szCs w:val="22"/>
      <w:lang w:val="en-US"/>
    </w:rPr>
  </w:style>
  <w:style w:type="paragraph" w:customStyle="1" w:styleId="MotorolaResponse1">
    <w:name w:val="Motorola Response1"/>
    <w:next w:val="Normal"/>
    <w:uiPriority w:val="99"/>
    <w:semiHidden/>
    <w:qFormat/>
    <w:rsid w:val="00872414"/>
    <w:pPr>
      <w:keepNext/>
      <w:tabs>
        <w:tab w:val="left" w:pos="432"/>
      </w:tabs>
      <w:autoSpaceDE w:val="0"/>
      <w:autoSpaceDN w:val="0"/>
      <w:adjustRightInd w:val="0"/>
      <w:spacing w:after="0" w:line="240" w:lineRule="auto"/>
      <w:ind w:left="432" w:hanging="432"/>
    </w:pPr>
    <w:rPr>
      <w:rFonts w:ascii="Times New Roman" w:eastAsia="Times New Roman" w:hAnsi="Times New Roman" w:cs="Times New Roman"/>
      <w:kern w:val="2"/>
      <w:sz w:val="20"/>
      <w:szCs w:val="20"/>
      <w:lang w:val="en-GB" w:eastAsia="zh-CN"/>
    </w:rPr>
  </w:style>
  <w:style w:type="paragraph" w:customStyle="1" w:styleId="BodyText0001">
    <w:name w:val="Body Text 0001"/>
    <w:basedOn w:val="Normal"/>
    <w:uiPriority w:val="99"/>
    <w:qFormat/>
    <w:rsid w:val="00872414"/>
    <w:pPr>
      <w:numPr>
        <w:numId w:val="577"/>
      </w:numPr>
      <w:tabs>
        <w:tab w:val="clear" w:pos="720"/>
        <w:tab w:val="left" w:pos="1152"/>
      </w:tabs>
      <w:spacing w:after="0" w:line="480" w:lineRule="auto"/>
    </w:pPr>
    <w:rPr>
      <w:rFonts w:eastAsia="SimSun"/>
      <w:sz w:val="24"/>
      <w:lang w:val="en-US"/>
    </w:rPr>
  </w:style>
  <w:style w:type="character" w:customStyle="1" w:styleId="emailstyle140">
    <w:name w:val="emailstyle140"/>
    <w:semiHidden/>
    <w:qFormat/>
    <w:rsid w:val="00872414"/>
    <w:rPr>
      <w:rFonts w:ascii="Nirmala UI" w:hAnsi="Nirmala UI" w:cs="Arial" w:hint="default"/>
      <w:color w:val="auto"/>
      <w:sz w:val="20"/>
      <w:szCs w:val="22"/>
    </w:rPr>
  </w:style>
  <w:style w:type="character" w:customStyle="1" w:styleId="wordother">
    <w:name w:val="word_other"/>
    <w:basedOn w:val="DefaultParagraphFont"/>
    <w:qFormat/>
    <w:rsid w:val="00872414"/>
  </w:style>
  <w:style w:type="character" w:customStyle="1" w:styleId="lijuyuanxing">
    <w:name w:val="lijuyuanxing"/>
    <w:qFormat/>
    <w:rsid w:val="00872414"/>
    <w:rPr>
      <w:kern w:val="2"/>
      <w:lang w:val="en-GB" w:eastAsia="zh-CN" w:bidi="ar-SA"/>
    </w:rPr>
  </w:style>
  <w:style w:type="table" w:customStyle="1" w:styleId="115">
    <w:name w:val="无格式表格 11"/>
    <w:basedOn w:val="TableNormal"/>
    <w:uiPriority w:val="41"/>
    <w:qFormat/>
    <w:rsid w:val="00872414"/>
    <w:pPr>
      <w:spacing w:after="0" w:line="240" w:lineRule="auto"/>
      <w:ind w:left="0" w:firstLine="0"/>
      <w:jc w:val="left"/>
    </w:pPr>
    <w:rPr>
      <w:rFonts w:ascii="Times New Roman" w:eastAsia="SimSun" w:hAnsi="Times New Roman"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aptionChar3">
    <w:name w:val="Caption Char3"/>
    <w:uiPriority w:val="99"/>
    <w:qFormat/>
    <w:locked/>
    <w:rsid w:val="00872414"/>
    <w:rPr>
      <w:rFonts w:ascii="Times New Roman" w:eastAsia="SimSun" w:hAnsi="Times New Roman" w:cs="Times New Roman"/>
      <w:b/>
      <w:bCs/>
      <w:kern w:val="0"/>
      <w:sz w:val="20"/>
      <w:szCs w:val="20"/>
      <w:lang w:val="en-GB"/>
    </w:rPr>
  </w:style>
  <w:style w:type="paragraph" w:customStyle="1" w:styleId="Bibliography2">
    <w:name w:val="Bibliography2"/>
    <w:basedOn w:val="Normal"/>
    <w:next w:val="Normal"/>
    <w:uiPriority w:val="37"/>
    <w:semiHidden/>
    <w:unhideWhenUsed/>
    <w:qFormat/>
    <w:rsid w:val="00872414"/>
    <w:pPr>
      <w:overflowPunct w:val="0"/>
      <w:autoSpaceDE w:val="0"/>
      <w:autoSpaceDN w:val="0"/>
      <w:adjustRightInd w:val="0"/>
      <w:textAlignment w:val="baseline"/>
    </w:pPr>
    <w:rPr>
      <w:rFonts w:eastAsia="SimSun"/>
    </w:rPr>
  </w:style>
  <w:style w:type="character" w:customStyle="1" w:styleId="45">
    <w:name w:val="未处理的提及4"/>
    <w:uiPriority w:val="99"/>
    <w:unhideWhenUsed/>
    <w:qFormat/>
    <w:rsid w:val="00872414"/>
    <w:rPr>
      <w:color w:val="605E5C"/>
      <w:shd w:val="clear" w:color="auto" w:fill="E1DFDD"/>
    </w:rPr>
  </w:style>
  <w:style w:type="character" w:customStyle="1" w:styleId="SubtleEmphasis1">
    <w:name w:val="Subtle Emphasis1"/>
    <w:uiPriority w:val="19"/>
    <w:qFormat/>
    <w:rsid w:val="00872414"/>
    <w:rPr>
      <w:i/>
      <w:iCs/>
      <w:color w:val="404040"/>
    </w:rPr>
  </w:style>
  <w:style w:type="paragraph" w:customStyle="1" w:styleId="52a">
    <w:name w:val="标题 52"/>
    <w:basedOn w:val="Normal"/>
    <w:qFormat/>
    <w:rsid w:val="00872414"/>
    <w:pPr>
      <w:keepNext/>
      <w:tabs>
        <w:tab w:val="left" w:pos="1008"/>
      </w:tabs>
      <w:spacing w:before="240" w:after="60"/>
      <w:ind w:left="1008" w:hanging="1008"/>
    </w:pPr>
    <w:rPr>
      <w:rFonts w:ascii="Arial" w:eastAsia="Calibri" w:hAnsi="Arial" w:cs="Arial"/>
      <w:kern w:val="2"/>
      <w:sz w:val="22"/>
      <w:szCs w:val="22"/>
      <w:lang w:val="en-US"/>
    </w:rPr>
  </w:style>
  <w:style w:type="paragraph" w:customStyle="1" w:styleId="82">
    <w:name w:val="标题 82"/>
    <w:basedOn w:val="Normal"/>
    <w:uiPriority w:val="99"/>
    <w:qFormat/>
    <w:rsid w:val="00872414"/>
    <w:pPr>
      <w:tabs>
        <w:tab w:val="left" w:pos="1440"/>
      </w:tabs>
      <w:spacing w:before="240" w:after="60"/>
    </w:pPr>
    <w:rPr>
      <w:rFonts w:eastAsia="MS PGothic"/>
      <w:i/>
      <w:iCs/>
      <w:sz w:val="24"/>
      <w:szCs w:val="24"/>
      <w:lang w:val="en-US" w:eastAsia="ja-JP"/>
    </w:rPr>
  </w:style>
  <w:style w:type="paragraph" w:customStyle="1" w:styleId="92">
    <w:name w:val="标题 92"/>
    <w:basedOn w:val="Normal"/>
    <w:uiPriority w:val="99"/>
    <w:qFormat/>
    <w:rsid w:val="00872414"/>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0">
    <w:name w:val="标题 63"/>
    <w:basedOn w:val="Normal"/>
    <w:uiPriority w:val="99"/>
    <w:qFormat/>
    <w:rsid w:val="00872414"/>
    <w:pPr>
      <w:tabs>
        <w:tab w:val="left" w:pos="1152"/>
      </w:tabs>
      <w:spacing w:after="0"/>
    </w:pPr>
    <w:rPr>
      <w:rFonts w:ascii="Times" w:eastAsia="MS PGothic" w:hAnsi="Times" w:cs="Times"/>
      <w:lang w:val="en-US" w:eastAsia="ja-JP"/>
    </w:rPr>
  </w:style>
  <w:style w:type="paragraph" w:customStyle="1" w:styleId="73">
    <w:name w:val="标题 73"/>
    <w:basedOn w:val="Normal"/>
    <w:uiPriority w:val="99"/>
    <w:qFormat/>
    <w:rsid w:val="00872414"/>
    <w:pPr>
      <w:tabs>
        <w:tab w:val="left" w:pos="1296"/>
      </w:tabs>
      <w:spacing w:after="0"/>
    </w:pPr>
    <w:rPr>
      <w:rFonts w:ascii="Times" w:eastAsia="MS PGothic" w:hAnsi="Times" w:cs="Times"/>
      <w:lang w:val="en-US" w:eastAsia="ja-JP"/>
    </w:rPr>
  </w:style>
  <w:style w:type="character" w:customStyle="1" w:styleId="46">
    <w:name w:val="@他4"/>
    <w:uiPriority w:val="99"/>
    <w:unhideWhenUsed/>
    <w:qFormat/>
    <w:rsid w:val="00872414"/>
    <w:rPr>
      <w:color w:val="2B579A"/>
      <w:shd w:val="clear" w:color="auto" w:fill="E6E6E6"/>
    </w:rPr>
  </w:style>
  <w:style w:type="table" w:customStyle="1" w:styleId="4-52">
    <w:name w:val="网格表 4 - 着色 52"/>
    <w:basedOn w:val="TableNormal"/>
    <w:uiPriority w:val="49"/>
    <w:qFormat/>
    <w:rsid w:val="00872414"/>
    <w:pPr>
      <w:spacing w:after="0" w:line="240" w:lineRule="auto"/>
      <w:ind w:left="0" w:firstLine="0"/>
      <w:jc w:val="left"/>
    </w:pPr>
    <w:rPr>
      <w:rFonts w:ascii="Times New Roman" w:eastAsia="Batang" w:hAnsi="Times New Roman" w:cs="Times New Roman"/>
      <w:sz w:val="20"/>
      <w:szCs w:val="20"/>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11">
    <w:name w:val="未处理的提及41"/>
    <w:uiPriority w:val="99"/>
    <w:semiHidden/>
    <w:unhideWhenUsed/>
    <w:qFormat/>
    <w:rsid w:val="00872414"/>
    <w:rPr>
      <w:color w:val="605E5C"/>
      <w:shd w:val="clear" w:color="auto" w:fill="E1DFDD"/>
    </w:rPr>
  </w:style>
  <w:style w:type="table" w:customStyle="1" w:styleId="TableGrid93">
    <w:name w:val="Table Grid93"/>
    <w:basedOn w:val="TableNormal"/>
    <w:uiPriority w:val="39"/>
    <w:qFormat/>
    <w:rsid w:val="00872414"/>
    <w:pPr>
      <w:spacing w:after="0" w:line="240" w:lineRule="auto"/>
      <w:ind w:left="0" w:firstLine="0"/>
      <w:jc w:val="left"/>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872414"/>
    <w:pPr>
      <w:spacing w:after="0"/>
      <w:jc w:val="both"/>
    </w:pPr>
    <w:rPr>
      <w:rFonts w:eastAsia="SimSun"/>
      <w:iCs/>
      <w:sz w:val="21"/>
      <w:szCs w:val="21"/>
      <w:lang w:val="en-US" w:eastAsia="zh-CN"/>
    </w:rPr>
  </w:style>
  <w:style w:type="table" w:customStyle="1" w:styleId="TableGrid261">
    <w:name w:val="TableGrid261"/>
    <w:basedOn w:val="TableNormal"/>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uiPriority w:val="39"/>
    <w:qFormat/>
    <w:rsid w:val="00872414"/>
    <w:pPr>
      <w:spacing w:after="0" w:line="240" w:lineRule="auto"/>
      <w:ind w:left="0" w:firstLine="0"/>
      <w:jc w:val="left"/>
    </w:pPr>
    <w:rPr>
      <w:rFonts w:ascii="Times New Roman" w:eastAsia="SimSun" w:hAnsi="Times New Roman"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1">
    <w:name w:val="正文文本 Char1"/>
    <w:qFormat/>
    <w:rsid w:val="00872414"/>
    <w:rPr>
      <w:rFonts w:eastAsia="Times New Roman"/>
      <w:lang w:eastAsia="en-US"/>
    </w:rPr>
  </w:style>
  <w:style w:type="character" w:customStyle="1" w:styleId="Char12">
    <w:name w:val="批注文字 Char1"/>
    <w:uiPriority w:val="99"/>
    <w:qFormat/>
    <w:rsid w:val="00872414"/>
    <w:rPr>
      <w:rFonts w:ascii="Times New Roman" w:eastAsia="Times New Roman" w:hAnsi="Times New Roman" w:cs="Times New Roman"/>
      <w:sz w:val="20"/>
      <w:szCs w:val="20"/>
      <w:lang w:val="en-US"/>
    </w:rPr>
  </w:style>
  <w:style w:type="character" w:customStyle="1" w:styleId="Char13">
    <w:name w:val="脚注文本 Char1"/>
    <w:semiHidden/>
    <w:qFormat/>
    <w:rsid w:val="00872414"/>
    <w:rPr>
      <w:rFonts w:eastAsia="Times New Roman"/>
      <w:sz w:val="18"/>
      <w:szCs w:val="18"/>
      <w:lang w:eastAsia="en-US"/>
    </w:rPr>
  </w:style>
  <w:style w:type="character" w:customStyle="1" w:styleId="Char14">
    <w:name w:val="文档结构图 Char1"/>
    <w:semiHidden/>
    <w:qFormat/>
    <w:rsid w:val="00872414"/>
    <w:rPr>
      <w:rFonts w:ascii="SimSun"/>
      <w:sz w:val="18"/>
      <w:szCs w:val="18"/>
      <w:lang w:eastAsia="en-US"/>
    </w:rPr>
  </w:style>
  <w:style w:type="table" w:customStyle="1" w:styleId="TableGrid160">
    <w:name w:val="Table Grid16"/>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2">
    <w:name w:val="标题41"/>
    <w:basedOn w:val="Normal"/>
    <w:next w:val="NormalIndent"/>
    <w:qFormat/>
    <w:rsid w:val="00872414"/>
    <w:pPr>
      <w:widowControl w:val="0"/>
      <w:spacing w:after="0"/>
      <w:ind w:firstLine="420"/>
      <w:jc w:val="both"/>
    </w:pPr>
    <w:rPr>
      <w:rFonts w:eastAsia="SimSun"/>
      <w:kern w:val="2"/>
      <w:sz w:val="21"/>
      <w:lang w:val="en-US" w:eastAsia="zh-CN"/>
    </w:rPr>
  </w:style>
  <w:style w:type="paragraph" w:customStyle="1" w:styleId="z-TopofForm2">
    <w:name w:val="z-Top of Form2"/>
    <w:basedOn w:val="Normal"/>
    <w:next w:val="Normal"/>
    <w:uiPriority w:val="99"/>
    <w:rsid w:val="00872414"/>
    <w:pPr>
      <w:pBdr>
        <w:bottom w:val="single" w:sz="6" w:space="1" w:color="auto"/>
      </w:pBdr>
      <w:spacing w:after="0"/>
      <w:jc w:val="center"/>
    </w:pPr>
    <w:rPr>
      <w:rFonts w:ascii="Arial" w:eastAsia="Times New Roman" w:hAnsi="Arial"/>
      <w:vanish/>
      <w:sz w:val="16"/>
      <w:szCs w:val="16"/>
      <w:lang w:eastAsia="en-GB"/>
    </w:rPr>
  </w:style>
  <w:style w:type="paragraph" w:customStyle="1" w:styleId="z-BottomofForm2">
    <w:name w:val="z-Bottom of Form2"/>
    <w:basedOn w:val="Normal"/>
    <w:next w:val="Normal"/>
    <w:uiPriority w:val="99"/>
    <w:rsid w:val="00872414"/>
    <w:pPr>
      <w:pBdr>
        <w:top w:val="single" w:sz="6" w:space="1" w:color="auto"/>
      </w:pBdr>
      <w:spacing w:after="0"/>
      <w:jc w:val="center"/>
    </w:pPr>
    <w:rPr>
      <w:rFonts w:ascii="Arial" w:eastAsia="Times New Roman" w:hAnsi="Arial"/>
      <w:vanish/>
      <w:sz w:val="16"/>
      <w:szCs w:val="16"/>
      <w:lang w:eastAsia="en-GB"/>
    </w:rPr>
  </w:style>
  <w:style w:type="paragraph" w:customStyle="1" w:styleId="Date1">
    <w:name w:val="Date1"/>
    <w:basedOn w:val="Normal"/>
    <w:next w:val="Normal"/>
    <w:uiPriority w:val="99"/>
    <w:unhideWhenUsed/>
    <w:qFormat/>
    <w:rsid w:val="00872414"/>
    <w:pPr>
      <w:spacing w:after="200" w:line="276" w:lineRule="auto"/>
      <w:ind w:leftChars="2500" w:left="100"/>
    </w:pPr>
    <w:rPr>
      <w:rFonts w:eastAsia="SimSun"/>
      <w:lang w:val="en-US" w:eastAsia="zh-CN"/>
    </w:rPr>
  </w:style>
  <w:style w:type="paragraph" w:customStyle="1" w:styleId="BodyTextIndent1">
    <w:name w:val="Body Text Indent1"/>
    <w:basedOn w:val="Normal"/>
    <w:next w:val="BodyTextIndent"/>
    <w:uiPriority w:val="99"/>
    <w:unhideWhenUsed/>
    <w:qFormat/>
    <w:rsid w:val="00872414"/>
    <w:pPr>
      <w:spacing w:after="120" w:line="276" w:lineRule="auto"/>
      <w:ind w:left="360"/>
    </w:pPr>
    <w:rPr>
      <w:rFonts w:ascii="Times" w:eastAsia="Batang" w:hAnsi="Times"/>
      <w:szCs w:val="24"/>
    </w:rPr>
  </w:style>
  <w:style w:type="paragraph" w:customStyle="1" w:styleId="ListNumber31">
    <w:name w:val="List Number 31"/>
    <w:basedOn w:val="Normal"/>
    <w:next w:val="ListNumber3"/>
    <w:qFormat/>
    <w:rsid w:val="00872414"/>
    <w:pPr>
      <w:tabs>
        <w:tab w:val="left" w:pos="992"/>
      </w:tabs>
      <w:overflowPunct w:val="0"/>
      <w:autoSpaceDE w:val="0"/>
      <w:autoSpaceDN w:val="0"/>
      <w:adjustRightInd w:val="0"/>
      <w:ind w:left="992" w:hanging="425"/>
      <w:textAlignment w:val="baseline"/>
    </w:pPr>
    <w:rPr>
      <w:rFonts w:eastAsia="SimSun"/>
    </w:rPr>
  </w:style>
  <w:style w:type="table" w:customStyle="1" w:styleId="1112">
    <w:name w:val="网格型111"/>
    <w:basedOn w:val="TableNormal"/>
    <w:qFormat/>
    <w:rsid w:val="00872414"/>
    <w:pPr>
      <w:overflowPunct w:val="0"/>
      <w:autoSpaceDE w:val="0"/>
      <w:autoSpaceDN w:val="0"/>
      <w:adjustRightInd w:val="0"/>
      <w:spacing w:after="180" w:line="240" w:lineRule="auto"/>
      <w:ind w:left="0" w:firstLine="0"/>
      <w:jc w:val="left"/>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2414"/>
    <w:pPr>
      <w:snapToGrid w:val="0"/>
      <w:spacing w:after="0"/>
    </w:pPr>
    <w:rPr>
      <w:rFonts w:ascii="Calibri Light" w:eastAsia="SimSun" w:hAnsi="Calibri Light"/>
      <w:b/>
      <w:i/>
      <w:iCs/>
      <w:color w:val="4472C4"/>
      <w:spacing w:val="15"/>
      <w:szCs w:val="24"/>
      <w:lang w:val="en-US" w:eastAsia="zh-CN"/>
    </w:rPr>
  </w:style>
  <w:style w:type="table" w:customStyle="1" w:styleId="PlainTable111">
    <w:name w:val="Plain Table 111"/>
    <w:basedOn w:val="TableNormal"/>
    <w:uiPriority w:val="41"/>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odyTextIndent20">
    <w:name w:val="Body Text Indent2"/>
    <w:basedOn w:val="Normal"/>
    <w:next w:val="BodyTextIndent"/>
    <w:link w:val="BodyTextIndentChar1"/>
    <w:uiPriority w:val="99"/>
    <w:rsid w:val="00872414"/>
    <w:pPr>
      <w:spacing w:after="120"/>
      <w:ind w:left="283"/>
    </w:pPr>
    <w:rPr>
      <w:rFonts w:ascii="CG Times (WN)" w:eastAsia="SimSun" w:hAnsi="CG Times (WN)"/>
    </w:rPr>
  </w:style>
  <w:style w:type="character" w:customStyle="1" w:styleId="BodyTextIndentChar1">
    <w:name w:val="Body Text Indent Char1"/>
    <w:link w:val="BodyTextIndent20"/>
    <w:uiPriority w:val="99"/>
    <w:rsid w:val="00872414"/>
    <w:rPr>
      <w:rFonts w:ascii="CG Times (WN)" w:eastAsia="SimSun" w:hAnsi="CG Times (WN)" w:cs="Times New Roman"/>
      <w:sz w:val="20"/>
      <w:szCs w:val="20"/>
      <w:lang w:val="en-GB"/>
    </w:rPr>
  </w:style>
  <w:style w:type="character" w:customStyle="1" w:styleId="BodyTextIndentChar2">
    <w:name w:val="Body Text Indent Char2"/>
    <w:semiHidden/>
    <w:rsid w:val="00872414"/>
    <w:rPr>
      <w:rFonts w:ascii="Times New Roman" w:eastAsia="SimSun" w:hAnsi="Times New Roman"/>
      <w:lang w:val="en-GB" w:eastAsia="en-US"/>
    </w:rPr>
  </w:style>
  <w:style w:type="table" w:customStyle="1" w:styleId="116">
    <w:name w:val="浅色列表11"/>
    <w:basedOn w:val="TableNormal"/>
    <w:uiPriority w:val="61"/>
    <w:rsid w:val="00872414"/>
    <w:pPr>
      <w:spacing w:after="0" w:line="240" w:lineRule="auto"/>
      <w:ind w:left="0" w:firstLine="0"/>
      <w:jc w:val="left"/>
    </w:pPr>
    <w:rPr>
      <w:rFonts w:ascii="CG Times (WN)" w:eastAsia="MS Mincho" w:hAnsi="CG Times (WN)" w:cs="Times New Roman"/>
      <w:sz w:val="20"/>
      <w:szCs w:val="20"/>
      <w:lang w:val="en-GB"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bleofFigures1">
    <w:name w:val="Table of Figures1"/>
    <w:basedOn w:val="Normal"/>
    <w:next w:val="Normal"/>
    <w:rsid w:val="0087241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872414"/>
    <w:pPr>
      <w:pBdr>
        <w:top w:val="single" w:sz="12" w:space="0" w:color="auto"/>
      </w:pBdr>
      <w:spacing w:before="360" w:after="240"/>
    </w:pPr>
    <w:rPr>
      <w:rFonts w:eastAsia="SimSun"/>
      <w:b/>
      <w:i/>
      <w:sz w:val="26"/>
    </w:rPr>
  </w:style>
  <w:style w:type="paragraph" w:customStyle="1" w:styleId="BodyTextIndent31">
    <w:name w:val="Body Text Indent 31"/>
    <w:basedOn w:val="Normal"/>
    <w:next w:val="BodyTextIndent3"/>
    <w:rsid w:val="00872414"/>
    <w:pPr>
      <w:overflowPunct w:val="0"/>
      <w:autoSpaceDE w:val="0"/>
      <w:autoSpaceDN w:val="0"/>
      <w:adjustRightInd w:val="0"/>
      <w:spacing w:after="0"/>
      <w:ind w:left="1080"/>
      <w:textAlignment w:val="baseline"/>
    </w:pPr>
    <w:rPr>
      <w:rFonts w:ascii="Times" w:eastAsia="Batang" w:hAnsi="Times"/>
      <w:sz w:val="16"/>
      <w:szCs w:val="16"/>
    </w:rPr>
  </w:style>
  <w:style w:type="table" w:customStyle="1" w:styleId="TableGridLight111">
    <w:name w:val="Table Grid Light111"/>
    <w:basedOn w:val="TableNormal"/>
    <w:uiPriority w:val="40"/>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PatApplChar">
    <w:name w:val="Pat Appl Char"/>
    <w:link w:val="PatAppl"/>
    <w:locked/>
    <w:rsid w:val="00872414"/>
    <w:rPr>
      <w:rFonts w:ascii="Times New Roman" w:eastAsia="t" w:hAnsi="Times New Roman" w:cs="Times New Roman"/>
      <w:sz w:val="20"/>
      <w:lang w:eastAsia="zh-CN"/>
    </w:rPr>
  </w:style>
  <w:style w:type="paragraph" w:customStyle="1" w:styleId="117">
    <w:name w:val="列出段落11"/>
    <w:basedOn w:val="Normal"/>
    <w:uiPriority w:val="34"/>
    <w:unhideWhenUsed/>
    <w:qFormat/>
    <w:rsid w:val="00872414"/>
    <w:pPr>
      <w:widowControl w:val="0"/>
      <w:spacing w:after="200" w:line="276" w:lineRule="auto"/>
      <w:ind w:firstLineChars="200" w:firstLine="420"/>
      <w:jc w:val="both"/>
    </w:pPr>
    <w:rPr>
      <w:rFonts w:eastAsia="SimSun"/>
      <w:kern w:val="2"/>
      <w:sz w:val="21"/>
      <w:szCs w:val="24"/>
      <w:lang w:val="en-US" w:eastAsia="zh-CN"/>
    </w:rPr>
  </w:style>
  <w:style w:type="table" w:customStyle="1" w:styleId="ColorfulList-Accent1110">
    <w:name w:val="Colorful List - Accent 1110"/>
    <w:basedOn w:val="TableNormal"/>
    <w:uiPriority w:val="34"/>
    <w:rsid w:val="00872414"/>
    <w:pPr>
      <w:spacing w:after="0" w:line="240" w:lineRule="auto"/>
      <w:ind w:left="0" w:firstLine="0"/>
      <w:jc w:val="left"/>
    </w:pPr>
    <w:rPr>
      <w:rFonts w:ascii="Times New Roman" w:eastAsia="MS Gothic" w:hAnsi="Times New Roma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rsid w:val="00872414"/>
    <w:rPr>
      <w:rFonts w:cs="Times New Roman"/>
    </w:rPr>
  </w:style>
  <w:style w:type="character" w:customStyle="1" w:styleId="TitleChar4">
    <w:name w:val="Title Char4"/>
    <w:uiPriority w:val="10"/>
    <w:locked/>
    <w:rsid w:val="00872414"/>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872414"/>
    <w:pPr>
      <w:spacing w:before="100" w:beforeAutospacing="1" w:after="100" w:afterAutospacing="1"/>
    </w:pPr>
    <w:rPr>
      <w:rFonts w:eastAsia="SimSun"/>
      <w:sz w:val="24"/>
      <w:szCs w:val="24"/>
      <w:lang w:val="en-US"/>
    </w:rPr>
  </w:style>
  <w:style w:type="character" w:customStyle="1" w:styleId="z-TopofFormChar1">
    <w:name w:val="z-Top of Form Char1"/>
    <w:rsid w:val="00872414"/>
    <w:rPr>
      <w:rFonts w:ascii="Arial" w:hAnsi="Arial" w:cs="Arial"/>
      <w:vanish/>
      <w:sz w:val="16"/>
      <w:szCs w:val="16"/>
      <w:lang w:val="en-GB" w:eastAsia="en-US"/>
    </w:rPr>
  </w:style>
  <w:style w:type="character" w:customStyle="1" w:styleId="z-Char1">
    <w:name w:val="z-窗体顶端 Char1"/>
    <w:semiHidden/>
    <w:rsid w:val="00872414"/>
    <w:rPr>
      <w:rFonts w:ascii="Arial" w:eastAsia="Times New Roman" w:hAnsi="Arial" w:cs="Arial"/>
      <w:vanish/>
      <w:sz w:val="16"/>
      <w:szCs w:val="16"/>
      <w:lang w:eastAsia="en-US"/>
    </w:rPr>
  </w:style>
  <w:style w:type="character" w:customStyle="1" w:styleId="z-BottomofFormChar1">
    <w:name w:val="z-Bottom of Form Char1"/>
    <w:rsid w:val="00872414"/>
    <w:rPr>
      <w:rFonts w:ascii="Arial" w:hAnsi="Arial" w:cs="Arial"/>
      <w:vanish/>
      <w:sz w:val="16"/>
      <w:szCs w:val="16"/>
      <w:lang w:val="en-GB" w:eastAsia="en-US"/>
    </w:rPr>
  </w:style>
  <w:style w:type="character" w:customStyle="1" w:styleId="z-Char10">
    <w:name w:val="z-窗体底端 Char1"/>
    <w:semiHidden/>
    <w:rsid w:val="00872414"/>
    <w:rPr>
      <w:rFonts w:ascii="Arial" w:eastAsia="Times New Roman" w:hAnsi="Arial" w:cs="Arial"/>
      <w:vanish/>
      <w:sz w:val="16"/>
      <w:szCs w:val="16"/>
      <w:lang w:eastAsia="en-US"/>
    </w:rPr>
  </w:style>
  <w:style w:type="character" w:customStyle="1" w:styleId="Char15">
    <w:name w:val="日期 Char1"/>
    <w:semiHidden/>
    <w:rsid w:val="00872414"/>
    <w:rPr>
      <w:rFonts w:eastAsia="Times New Roman"/>
      <w:lang w:eastAsia="en-US"/>
    </w:rPr>
  </w:style>
  <w:style w:type="character" w:customStyle="1" w:styleId="DateChar1">
    <w:name w:val="Date Char1"/>
    <w:rsid w:val="00872414"/>
    <w:rPr>
      <w:lang w:eastAsia="en-US"/>
    </w:rPr>
  </w:style>
  <w:style w:type="character" w:customStyle="1" w:styleId="Char16">
    <w:name w:val="副标题 Char1"/>
    <w:rsid w:val="00872414"/>
    <w:rPr>
      <w:rFonts w:ascii="Cambria" w:hAnsi="Cambria" w:cs="Times New Roman"/>
      <w:b/>
      <w:bCs/>
      <w:kern w:val="28"/>
      <w:sz w:val="32"/>
      <w:szCs w:val="32"/>
      <w:lang w:eastAsia="en-US"/>
    </w:rPr>
  </w:style>
  <w:style w:type="character" w:customStyle="1" w:styleId="SubtitleChar1">
    <w:name w:val="Subtitle Char1"/>
    <w:uiPriority w:val="11"/>
    <w:qFormat/>
    <w:rsid w:val="00872414"/>
    <w:rPr>
      <w:rFonts w:ascii="Calibri" w:eastAsia="SimSun" w:hAnsi="Calibri" w:cs="Times New Roman"/>
      <w:color w:val="5A5A5A"/>
      <w:spacing w:val="15"/>
      <w:sz w:val="22"/>
      <w:szCs w:val="22"/>
      <w:lang w:eastAsia="en-US"/>
    </w:rPr>
  </w:style>
  <w:style w:type="paragraph" w:customStyle="1" w:styleId="BodyTextIndent32">
    <w:name w:val="Body Text Indent 32"/>
    <w:basedOn w:val="Normal"/>
    <w:next w:val="BodyTextIndent3"/>
    <w:link w:val="BodyTextIndent3Char1"/>
    <w:rsid w:val="00872414"/>
    <w:pPr>
      <w:spacing w:after="120"/>
      <w:ind w:left="283"/>
    </w:pPr>
    <w:rPr>
      <w:rFonts w:ascii="CG Times (WN)" w:eastAsia="SimSun" w:hAnsi="CG Times (WN)"/>
      <w:sz w:val="16"/>
      <w:szCs w:val="16"/>
    </w:rPr>
  </w:style>
  <w:style w:type="character" w:customStyle="1" w:styleId="BodyTextIndent3Char1">
    <w:name w:val="Body Text Indent 3 Char1"/>
    <w:link w:val="BodyTextIndent32"/>
    <w:rsid w:val="00872414"/>
    <w:rPr>
      <w:rFonts w:ascii="CG Times (WN)" w:eastAsia="SimSun" w:hAnsi="CG Times (WN)" w:cs="Times New Roman"/>
      <w:sz w:val="16"/>
      <w:szCs w:val="16"/>
      <w:lang w:val="en-GB"/>
    </w:rPr>
  </w:style>
  <w:style w:type="table" w:customStyle="1" w:styleId="TableGrid312">
    <w:name w:val="Table Grid31"/>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Theme1">
    <w:name w:val="Table Theme1"/>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 311"/>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paragraph" w:customStyle="1" w:styleId="TableofFigures2">
    <w:name w:val="Table of Figures2"/>
    <w:basedOn w:val="Normal"/>
    <w:next w:val="Normal"/>
    <w:rsid w:val="0087241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72414"/>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rsid w:val="00872414"/>
    <w:pPr>
      <w:spacing w:after="0" w:line="240" w:lineRule="auto"/>
      <w:ind w:left="0" w:firstLine="0"/>
      <w:jc w:val="left"/>
    </w:pPr>
    <w:rPr>
      <w:rFonts w:ascii="CG Times (WN)" w:eastAsia="SimSun" w:hAnsi="CG Times (WN)" w:cs="Times New Roman"/>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1">
    <w:name w:val="Plain Table 1111"/>
    <w:basedOn w:val="TableNormal"/>
    <w:uiPriority w:val="41"/>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rsid w:val="00872414"/>
    <w:pPr>
      <w:overflowPunct w:val="0"/>
      <w:autoSpaceDE w:val="0"/>
      <w:autoSpaceDN w:val="0"/>
      <w:adjustRightInd w:val="0"/>
      <w:spacing w:after="180" w:line="240" w:lineRule="auto"/>
      <w:ind w:left="0" w:firstLine="0"/>
      <w:jc w:val="left"/>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浅色列表12"/>
    <w:basedOn w:val="TableNormal"/>
    <w:uiPriority w:val="61"/>
    <w:rsid w:val="00872414"/>
    <w:pPr>
      <w:spacing w:after="0" w:line="240" w:lineRule="auto"/>
      <w:ind w:left="0" w:firstLine="0"/>
      <w:jc w:val="left"/>
    </w:pPr>
    <w:rPr>
      <w:rFonts w:ascii="CG Times (WN)" w:eastAsia="MS Mincho" w:hAnsi="CG Times (WN)" w:cs="Times New Roman"/>
      <w:sz w:val="20"/>
      <w:szCs w:val="20"/>
      <w:lang w:val="en-GB"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872414"/>
    <w:pPr>
      <w:spacing w:after="0" w:line="240" w:lineRule="auto"/>
      <w:ind w:left="0" w:firstLine="0"/>
      <w:jc w:val="left"/>
    </w:pPr>
    <w:rPr>
      <w:rFonts w:ascii="CG Times (WN)" w:eastAsia="MS Mincho" w:hAnsi="CG Times (WN)" w:cs="Times New Roman"/>
      <w:color w:val="E36C0A"/>
      <w:sz w:val="20"/>
      <w:szCs w:val="20"/>
      <w:lang w:val="en-GB"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872414"/>
    <w:pPr>
      <w:spacing w:after="0" w:line="240" w:lineRule="auto"/>
      <w:ind w:left="0" w:firstLine="0"/>
      <w:jc w:val="left"/>
    </w:pPr>
    <w:rPr>
      <w:rFonts w:ascii="CG Times (WN)" w:eastAsia="MS Mincho" w:hAnsi="CG Times (WN)" w:cs="Times New Roman"/>
      <w:sz w:val="20"/>
      <w:szCs w:val="20"/>
      <w:lang w:val="en-GB"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rsid w:val="0087241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72414"/>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rsid w:val="00872414"/>
    <w:pPr>
      <w:spacing w:after="0" w:line="240" w:lineRule="auto"/>
      <w:ind w:left="0" w:firstLine="0"/>
      <w:jc w:val="left"/>
    </w:pPr>
    <w:rPr>
      <w:rFonts w:ascii="CG Times (WN)" w:eastAsia="SimSun" w:hAnsi="CG Times (WN)" w:cs="Times New Roman"/>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0">
    <w:name w:val="Colorful List - Accent 1210"/>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rsid w:val="00872414"/>
    <w:pPr>
      <w:overflowPunct w:val="0"/>
      <w:autoSpaceDE w:val="0"/>
      <w:autoSpaceDN w:val="0"/>
      <w:adjustRightInd w:val="0"/>
      <w:spacing w:after="180" w:line="240" w:lineRule="auto"/>
      <w:ind w:left="0" w:firstLine="0"/>
      <w:jc w:val="left"/>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rsid w:val="00872414"/>
    <w:pPr>
      <w:spacing w:after="0" w:line="240" w:lineRule="auto"/>
      <w:ind w:left="0" w:firstLine="0"/>
      <w:jc w:val="left"/>
    </w:pPr>
    <w:rPr>
      <w:rFonts w:ascii="CG Times (WN)" w:eastAsia="MS Mincho" w:hAnsi="CG Times (WN)" w:cs="Times New Roman"/>
      <w:sz w:val="20"/>
      <w:szCs w:val="20"/>
      <w:lang w:val="en-GB"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872414"/>
    <w:pPr>
      <w:spacing w:after="0" w:line="240" w:lineRule="auto"/>
      <w:ind w:left="0" w:firstLine="0"/>
      <w:jc w:val="left"/>
    </w:pPr>
    <w:rPr>
      <w:rFonts w:ascii="CG Times (WN)" w:eastAsia="MS Mincho" w:hAnsi="CG Times (WN)" w:cs="Times New Roman"/>
      <w:color w:val="E36C0A"/>
      <w:sz w:val="20"/>
      <w:szCs w:val="20"/>
      <w:lang w:val="en-GB"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872414"/>
    <w:pPr>
      <w:spacing w:after="0" w:line="240" w:lineRule="auto"/>
      <w:ind w:left="0" w:firstLine="0"/>
      <w:jc w:val="left"/>
    </w:pPr>
    <w:rPr>
      <w:rFonts w:ascii="CG Times (WN)" w:eastAsia="MS Mincho" w:hAnsi="CG Times (WN)" w:cs="Times New Roman"/>
      <w:sz w:val="20"/>
      <w:szCs w:val="20"/>
      <w:lang w:val="en-GB"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rsid w:val="0087241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72414"/>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rsid w:val="00872414"/>
    <w:pPr>
      <w:spacing w:after="0" w:line="240" w:lineRule="auto"/>
      <w:ind w:left="0" w:firstLine="0"/>
      <w:jc w:val="left"/>
    </w:pPr>
    <w:rPr>
      <w:rFonts w:ascii="CG Times (WN)" w:eastAsia="SimSun" w:hAnsi="CG Times (WN)" w:cs="Times New Roman"/>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9">
    <w:name w:val="Colorful List - Accent 139"/>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0">
    <w:name w:val="Grid Table 4 - Accent 5310"/>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1">
    <w:name w:val="Colorful List - Accent 141"/>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Distribution">
    <w:name w:val="Distribution"/>
    <w:basedOn w:val="Heading4"/>
    <w:next w:val="Text"/>
    <w:rsid w:val="00872414"/>
    <w:pPr>
      <w:keepNext w:val="0"/>
      <w:keepLines w:val="0"/>
      <w:numPr>
        <w:ilvl w:val="0"/>
        <w:numId w:val="0"/>
      </w:numPr>
      <w:overflowPunct/>
      <w:autoSpaceDE/>
      <w:autoSpaceDN/>
      <w:adjustRightInd/>
      <w:spacing w:before="360" w:after="0"/>
      <w:jc w:val="left"/>
      <w:textAlignment w:val="auto"/>
      <w:outlineLvl w:val="9"/>
    </w:pPr>
    <w:rPr>
      <w:rFonts w:eastAsia="SimSun" w:cs="Times New Roman"/>
      <w:b/>
      <w:sz w:val="20"/>
      <w:szCs w:val="20"/>
      <w:lang w:val="en-US" w:eastAsia="en-US"/>
    </w:rPr>
  </w:style>
  <w:style w:type="paragraph" w:customStyle="1" w:styleId="ProgramStyle">
    <w:name w:val="ProgramStyle"/>
    <w:next w:val="BodyText"/>
    <w:rsid w:val="00872414"/>
    <w:pPr>
      <w:spacing w:after="0" w:line="240" w:lineRule="auto"/>
      <w:ind w:left="0" w:firstLine="0"/>
      <w:jc w:val="left"/>
    </w:pPr>
    <w:rPr>
      <w:rFonts w:ascii="Courier New" w:eastAsia="SimSun" w:hAnsi="Courier New" w:cs="Times New Roman"/>
      <w:sz w:val="16"/>
      <w:szCs w:val="20"/>
    </w:rPr>
  </w:style>
  <w:style w:type="paragraph" w:customStyle="1" w:styleId="TableStyle">
    <w:name w:val="TableStyle"/>
    <w:rsid w:val="00872414"/>
    <w:pPr>
      <w:spacing w:after="0" w:line="240" w:lineRule="auto"/>
      <w:ind w:left="85" w:firstLine="0"/>
      <w:jc w:val="left"/>
    </w:pPr>
    <w:rPr>
      <w:rFonts w:ascii="Arial" w:eastAsia="SimSun" w:hAnsi="Arial" w:cs="Times New Roman"/>
      <w:szCs w:val="20"/>
    </w:rPr>
  </w:style>
  <w:style w:type="paragraph" w:customStyle="1" w:styleId="Listabcdoublelinewide">
    <w:name w:val="List abc double line (wide)"/>
    <w:rsid w:val="00872414"/>
    <w:pPr>
      <w:numPr>
        <w:numId w:val="578"/>
      </w:numPr>
      <w:tabs>
        <w:tab w:val="left" w:pos="720"/>
      </w:tabs>
      <w:spacing w:before="240" w:after="0" w:line="240" w:lineRule="auto"/>
      <w:ind w:left="720"/>
      <w:jc w:val="left"/>
    </w:pPr>
    <w:rPr>
      <w:rFonts w:ascii="Arial" w:eastAsia="SimSun" w:hAnsi="Arial" w:cs="Times New Roman"/>
      <w:sz w:val="20"/>
      <w:szCs w:val="20"/>
      <w:lang w:bidi="ar-DZ"/>
    </w:rPr>
  </w:style>
  <w:style w:type="paragraph" w:customStyle="1" w:styleId="NoSpellcheck">
    <w:name w:val="NoSpellcheck"/>
    <w:rsid w:val="00872414"/>
    <w:pPr>
      <w:spacing w:after="0" w:line="240" w:lineRule="auto"/>
      <w:ind w:left="0" w:firstLine="0"/>
      <w:jc w:val="left"/>
    </w:pPr>
    <w:rPr>
      <w:rFonts w:ascii="Arial" w:eastAsia="SimSun" w:hAnsi="Arial" w:cs="Times New Roman"/>
      <w:sz w:val="12"/>
      <w:szCs w:val="20"/>
    </w:rPr>
  </w:style>
  <w:style w:type="paragraph" w:customStyle="1" w:styleId="Contents">
    <w:name w:val="Contents"/>
    <w:next w:val="Text"/>
    <w:rsid w:val="00872414"/>
    <w:pPr>
      <w:spacing w:before="360" w:line="240" w:lineRule="auto"/>
      <w:ind w:left="0" w:firstLine="0"/>
      <w:jc w:val="left"/>
    </w:pPr>
    <w:rPr>
      <w:rFonts w:ascii="Arial" w:eastAsia="SimSun" w:hAnsi="Arial" w:cs="Times New Roman"/>
      <w:b/>
      <w:sz w:val="20"/>
      <w:szCs w:val="20"/>
    </w:rPr>
  </w:style>
  <w:style w:type="paragraph" w:customStyle="1" w:styleId="Listabcsinglelinewide">
    <w:name w:val="List abc single line (wide)"/>
    <w:qFormat/>
    <w:rsid w:val="00872414"/>
    <w:pPr>
      <w:numPr>
        <w:numId w:val="579"/>
      </w:numPr>
      <w:tabs>
        <w:tab w:val="left" w:pos="720"/>
      </w:tabs>
      <w:spacing w:after="0" w:line="240" w:lineRule="auto"/>
      <w:ind w:left="720"/>
      <w:jc w:val="left"/>
    </w:pPr>
    <w:rPr>
      <w:rFonts w:ascii="Arial" w:eastAsia="SimSun" w:hAnsi="Arial" w:cs="Times New Roman"/>
      <w:sz w:val="20"/>
      <w:szCs w:val="20"/>
      <w:lang w:bidi="ar-DZ"/>
    </w:rPr>
  </w:style>
  <w:style w:type="paragraph" w:customStyle="1" w:styleId="Keyword0">
    <w:name w:val="Keyword"/>
    <w:basedOn w:val="BodyText"/>
    <w:next w:val="BodyText"/>
    <w:rsid w:val="00872414"/>
    <w:pPr>
      <w:keepLines/>
      <w:tabs>
        <w:tab w:val="left" w:pos="1247"/>
        <w:tab w:val="left" w:pos="2552"/>
        <w:tab w:val="left" w:pos="3856"/>
        <w:tab w:val="left" w:pos="5216"/>
        <w:tab w:val="left" w:pos="6464"/>
        <w:tab w:val="left" w:pos="7768"/>
        <w:tab w:val="left" w:pos="9072"/>
        <w:tab w:val="left" w:pos="9639"/>
      </w:tabs>
      <w:spacing w:before="240" w:after="0"/>
    </w:pPr>
    <w:rPr>
      <w:rFonts w:ascii="Arial" w:eastAsia="Times New Roman" w:hAnsi="Arial"/>
      <w:sz w:val="22"/>
      <w:u w:val="single"/>
      <w:lang w:val="en-US"/>
    </w:rPr>
  </w:style>
  <w:style w:type="paragraph" w:customStyle="1" w:styleId="Listnumberdoublelinewide">
    <w:name w:val="List number double line (wide)"/>
    <w:rsid w:val="00872414"/>
    <w:pPr>
      <w:numPr>
        <w:numId w:val="580"/>
      </w:numPr>
      <w:tabs>
        <w:tab w:val="clear" w:pos="533"/>
      </w:tabs>
      <w:spacing w:before="240" w:after="0" w:line="240" w:lineRule="auto"/>
      <w:ind w:left="720" w:hanging="360"/>
      <w:jc w:val="left"/>
    </w:pPr>
    <w:rPr>
      <w:rFonts w:ascii="Arial" w:eastAsia="SimSun" w:hAnsi="Arial" w:cs="Times New Roman"/>
      <w:sz w:val="20"/>
      <w:szCs w:val="20"/>
    </w:rPr>
  </w:style>
  <w:style w:type="paragraph" w:customStyle="1" w:styleId="Listnumbersinglelinewide">
    <w:name w:val="List number single line (wide)"/>
    <w:rsid w:val="00872414"/>
    <w:pPr>
      <w:numPr>
        <w:numId w:val="581"/>
      </w:numPr>
      <w:tabs>
        <w:tab w:val="clear" w:pos="533"/>
      </w:tabs>
      <w:spacing w:after="0" w:line="240" w:lineRule="auto"/>
      <w:ind w:left="720" w:hanging="360"/>
      <w:jc w:val="left"/>
    </w:pPr>
    <w:rPr>
      <w:rFonts w:ascii="Arial" w:eastAsia="SimSun" w:hAnsi="Arial" w:cs="Times New Roman"/>
      <w:sz w:val="20"/>
      <w:szCs w:val="20"/>
    </w:rPr>
  </w:style>
  <w:style w:type="paragraph" w:customStyle="1" w:styleId="ListBulletwide">
    <w:name w:val="List Bullet (wide)"/>
    <w:rsid w:val="00872414"/>
    <w:pPr>
      <w:numPr>
        <w:numId w:val="582"/>
      </w:numPr>
      <w:tabs>
        <w:tab w:val="clear" w:pos="533"/>
        <w:tab w:val="left" w:pos="720"/>
      </w:tabs>
      <w:spacing w:after="0" w:line="240" w:lineRule="auto"/>
      <w:ind w:left="720" w:hanging="360"/>
      <w:jc w:val="left"/>
    </w:pPr>
    <w:rPr>
      <w:rFonts w:ascii="Arial" w:eastAsia="SimSun" w:hAnsi="Arial" w:cs="Times New Roman"/>
      <w:sz w:val="20"/>
      <w:szCs w:val="20"/>
    </w:rPr>
  </w:style>
  <w:style w:type="paragraph" w:customStyle="1" w:styleId="ListBullet2wide">
    <w:name w:val="List Bullet 2 (wide)"/>
    <w:rsid w:val="00872414"/>
    <w:pPr>
      <w:numPr>
        <w:numId w:val="583"/>
      </w:numPr>
      <w:tabs>
        <w:tab w:val="clear" w:pos="533"/>
        <w:tab w:val="left" w:pos="720"/>
      </w:tabs>
      <w:spacing w:before="240" w:after="0" w:line="240" w:lineRule="auto"/>
      <w:ind w:left="720" w:hanging="360"/>
      <w:jc w:val="left"/>
    </w:pPr>
    <w:rPr>
      <w:rFonts w:ascii="Arial" w:eastAsia="SimSun" w:hAnsi="Arial" w:cs="Times New Roman"/>
      <w:sz w:val="20"/>
      <w:szCs w:val="20"/>
    </w:rPr>
  </w:style>
  <w:style w:type="paragraph" w:customStyle="1" w:styleId="CaptionWide">
    <w:name w:val="Caption (Wide)"/>
    <w:next w:val="BodyText"/>
    <w:rsid w:val="00872414"/>
    <w:pPr>
      <w:tabs>
        <w:tab w:val="left" w:pos="1134"/>
      </w:tabs>
      <w:spacing w:before="120" w:after="60" w:line="240" w:lineRule="auto"/>
      <w:ind w:left="964" w:hanging="964"/>
      <w:jc w:val="left"/>
    </w:pPr>
    <w:rPr>
      <w:rFonts w:ascii="Arial" w:eastAsia="SimSun" w:hAnsi="Arial" w:cs="Times New Roman"/>
      <w:sz w:val="20"/>
      <w:szCs w:val="20"/>
    </w:rPr>
  </w:style>
  <w:style w:type="paragraph" w:customStyle="1" w:styleId="Footercompany">
    <w:name w:val="Footercompany"/>
    <w:rsid w:val="00872414"/>
    <w:pPr>
      <w:spacing w:after="0" w:line="240" w:lineRule="auto"/>
      <w:ind w:left="0" w:firstLine="0"/>
      <w:jc w:val="left"/>
    </w:pPr>
    <w:rPr>
      <w:rFonts w:ascii="Arial" w:eastAsia="SimSun" w:hAnsi="Arial" w:cs="Helvetica"/>
      <w:b/>
      <w:bCs/>
      <w:sz w:val="16"/>
      <w:szCs w:val="20"/>
    </w:rPr>
  </w:style>
  <w:style w:type="character" w:customStyle="1" w:styleId="ThorbjrnTrnstrm">
    <w:name w:val="Thorbjörn Tärnström"/>
    <w:semiHidden/>
    <w:rsid w:val="00872414"/>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7241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872414"/>
    <w:rPr>
      <w:rFonts w:ascii="Arial" w:eastAsia="Times New Roman" w:hAnsi="Arial" w:cs="Times New Roman"/>
      <w:i/>
      <w:color w:val="7F7F7F"/>
      <w:spacing w:val="2"/>
      <w:sz w:val="18"/>
      <w:szCs w:val="18"/>
    </w:rPr>
  </w:style>
  <w:style w:type="paragraph" w:customStyle="1" w:styleId="IvDtabletext">
    <w:name w:val="IvD tabletext"/>
    <w:basedOn w:val="BodyText"/>
    <w:link w:val="IvDtabletextChar"/>
    <w:qFormat/>
    <w:rsid w:val="00872414"/>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link w:val="IvDtabletext"/>
    <w:rsid w:val="00872414"/>
    <w:rPr>
      <w:rFonts w:ascii="Arial" w:eastAsia="Times New Roman" w:hAnsi="Arial" w:cs="Times New Roman"/>
      <w:spacing w:val="2"/>
      <w:sz w:val="20"/>
      <w:szCs w:val="20"/>
    </w:rPr>
  </w:style>
  <w:style w:type="paragraph" w:customStyle="1" w:styleId="Instructiontext">
    <w:name w:val="Instruction text"/>
    <w:basedOn w:val="BodyText"/>
    <w:link w:val="InstructiontextChar"/>
    <w:uiPriority w:val="99"/>
    <w:rsid w:val="0087241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nstructiontextChar">
    <w:name w:val="Instruction text Char"/>
    <w:link w:val="Instructiontext"/>
    <w:uiPriority w:val="99"/>
    <w:rsid w:val="00872414"/>
    <w:rPr>
      <w:rFonts w:ascii="Arial" w:eastAsia="Times New Roman" w:hAnsi="Arial" w:cs="Times New Roman"/>
      <w:i/>
      <w:color w:val="7F7F7F"/>
      <w:spacing w:val="2"/>
      <w:sz w:val="18"/>
      <w:szCs w:val="18"/>
    </w:rPr>
  </w:style>
  <w:style w:type="character" w:customStyle="1" w:styleId="IvDTitle">
    <w:name w:val="IvD Title"/>
    <w:uiPriority w:val="1"/>
    <w:qFormat/>
    <w:rsid w:val="00872414"/>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872414"/>
    <w:pPr>
      <w:spacing w:before="100" w:after="100"/>
    </w:pPr>
  </w:style>
  <w:style w:type="character" w:customStyle="1" w:styleId="IvDtableinstructionChar">
    <w:name w:val="IvD tableinstruction Char"/>
    <w:link w:val="IvDtableinstruction"/>
    <w:rsid w:val="00872414"/>
    <w:rPr>
      <w:rFonts w:ascii="Arial" w:eastAsia="Times New Roman" w:hAnsi="Arial" w:cs="Times New Roman"/>
      <w:i/>
      <w:color w:val="7F7F7F"/>
      <w:spacing w:val="2"/>
      <w:sz w:val="18"/>
      <w:szCs w:val="18"/>
    </w:rPr>
  </w:style>
  <w:style w:type="paragraph" w:customStyle="1" w:styleId="CaptionFigureWide">
    <w:name w:val="CaptionFigureWide"/>
    <w:next w:val="BodyText"/>
    <w:rsid w:val="00872414"/>
    <w:pPr>
      <w:tabs>
        <w:tab w:val="left" w:pos="2268"/>
      </w:tabs>
      <w:spacing w:before="120" w:after="60" w:line="240" w:lineRule="auto"/>
      <w:ind w:left="2268" w:hanging="964"/>
      <w:jc w:val="left"/>
    </w:pPr>
    <w:rPr>
      <w:rFonts w:ascii="Ericsson Hilda" w:eastAsia="SimSun" w:hAnsi="Ericsson Hilda" w:cs="Times New Roman"/>
      <w:sz w:val="20"/>
      <w:szCs w:val="20"/>
    </w:rPr>
  </w:style>
  <w:style w:type="table" w:customStyle="1" w:styleId="TableGrid2111">
    <w:name w:val="TableGrid211"/>
    <w:basedOn w:val="TableNormal"/>
    <w:uiPriority w:val="39"/>
    <w:qFormat/>
    <w:rsid w:val="00872414"/>
    <w:pPr>
      <w:spacing w:after="0" w:line="240" w:lineRule="auto"/>
      <w:ind w:left="0" w:firstLine="0"/>
      <w:jc w:val="left"/>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1">
    <w:name w:val="Colorful List - Accent 151"/>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118">
    <w:name w:val="1.1"/>
    <w:basedOn w:val="Normal"/>
    <w:qFormat/>
    <w:rsid w:val="00872414"/>
    <w:pPr>
      <w:spacing w:after="0"/>
      <w:ind w:left="720" w:hanging="720"/>
      <w:contextualSpacing/>
      <w:jc w:val="both"/>
    </w:pPr>
    <w:rPr>
      <w:rFonts w:ascii="Helvetica" w:hAnsi="Helvetica"/>
      <w:sz w:val="22"/>
      <w:szCs w:val="22"/>
      <w:lang w:val="en-US" w:eastAsia="zh-CN"/>
    </w:rPr>
  </w:style>
  <w:style w:type="paragraph" w:customStyle="1" w:styleId="ListNumber51">
    <w:name w:val="List Number 51"/>
    <w:basedOn w:val="Normal"/>
    <w:next w:val="ListNumber5"/>
    <w:qFormat/>
    <w:rsid w:val="00872414"/>
    <w:pPr>
      <w:overflowPunct w:val="0"/>
      <w:autoSpaceDE w:val="0"/>
      <w:autoSpaceDN w:val="0"/>
      <w:adjustRightInd w:val="0"/>
      <w:ind w:left="720" w:hanging="360"/>
      <w:contextualSpacing/>
      <w:textAlignment w:val="baseline"/>
    </w:pPr>
    <w:rPr>
      <w:rFonts w:eastAsia="SimSun"/>
    </w:rPr>
  </w:style>
  <w:style w:type="character" w:customStyle="1" w:styleId="BodyTextIndent3Char2">
    <w:name w:val="Body Text Indent 3 Char2"/>
    <w:semiHidden/>
    <w:rsid w:val="00872414"/>
    <w:rPr>
      <w:rFonts w:ascii="Times New Roman" w:eastAsia="SimSun" w:hAnsi="Times New Roman"/>
      <w:sz w:val="16"/>
      <w:szCs w:val="16"/>
      <w:lang w:val="en-GB" w:eastAsia="en-US"/>
    </w:rPr>
  </w:style>
  <w:style w:type="table" w:customStyle="1" w:styleId="TableGrid170">
    <w:name w:val="Table Grid17"/>
    <w:basedOn w:val="TableNormal"/>
    <w:next w:val="TableGrid"/>
    <w:uiPriority w:val="39"/>
    <w:rsid w:val="00872414"/>
    <w:pPr>
      <w:spacing w:after="0" w:line="240" w:lineRule="auto"/>
      <w:ind w:left="0" w:firstLine="0"/>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basedOn w:val="NoList"/>
    <w:rsid w:val="00872414"/>
  </w:style>
  <w:style w:type="table" w:customStyle="1" w:styleId="TableGrid300">
    <w:name w:val="TableGrid30"/>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4">
    <w:name w:val="Char Char1 Char Char Char Char Char Char Char Char Char Char Char Char Char Char Char134"/>
    <w:semiHidden/>
    <w:qFormat/>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30">
    <w:name w:val="Style Bulleted30"/>
    <w:rsid w:val="00872414"/>
  </w:style>
  <w:style w:type="character" w:customStyle="1" w:styleId="5129">
    <w:name w:val="(文字) (文字)5129"/>
    <w:semiHidden/>
    <w:qFormat/>
    <w:rsid w:val="00872414"/>
    <w:rPr>
      <w:rFonts w:ascii="Times New Roman" w:hAnsi="Times New Roman"/>
      <w:lang w:eastAsia="en-US"/>
    </w:rPr>
  </w:style>
  <w:style w:type="numbering" w:customStyle="1" w:styleId="StyleBulletedSymbolsymbolLeft025Hanging023">
    <w:name w:val="Style Bulleted Symbol (symbol) Left:  0.25&quot; Hanging:  0.23"/>
    <w:basedOn w:val="NoList"/>
    <w:rsid w:val="00872414"/>
  </w:style>
  <w:style w:type="table" w:customStyle="1" w:styleId="ColorfulList-Accent140">
    <w:name w:val="Colorful List - Accent 140"/>
    <w:basedOn w:val="TableNormal"/>
    <w:next w:val="ColorfulList-Accent1"/>
    <w:uiPriority w:val="34"/>
    <w:qFormat/>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8">
    <w:name w:val="Style Bulleted Symbol (symbol) Left:  0.25&quot; Hanging:  0.25&quot;58"/>
    <w:basedOn w:val="NoList"/>
    <w:rsid w:val="00872414"/>
  </w:style>
  <w:style w:type="numbering" w:customStyle="1" w:styleId="StyleBulletedSymbolsymbolLeft025Hanging025125">
    <w:name w:val="Style Bulleted Symbol (symbol) Left:  0.25&quot; Hanging:  0.25&quot;125"/>
    <w:basedOn w:val="NoList"/>
    <w:rsid w:val="00872414"/>
  </w:style>
  <w:style w:type="numbering" w:customStyle="1" w:styleId="StyleBulletedSymbolsymbolLeft025Hanging025222">
    <w:name w:val="Style Bulleted Symbol (symbol) Left:  0.25&quot; Hanging:  0.25&quot;222"/>
    <w:basedOn w:val="NoList"/>
    <w:rsid w:val="00872414"/>
  </w:style>
  <w:style w:type="table" w:customStyle="1" w:styleId="TableGrid282">
    <w:name w:val="TableGrid282"/>
    <w:basedOn w:val="TableNormal"/>
    <w:next w:val="TableGrid"/>
    <w:uiPriority w:val="59"/>
    <w:qFormat/>
    <w:rsid w:val="00872414"/>
    <w:pPr>
      <w:spacing w:after="180" w:line="240" w:lineRule="auto"/>
      <w:ind w:left="0" w:firstLine="0"/>
      <w:jc w:val="left"/>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Grid272"/>
    <w:basedOn w:val="TableNormal"/>
    <w:next w:val="TableGrid"/>
    <w:uiPriority w:val="59"/>
    <w:qFormat/>
    <w:rsid w:val="00872414"/>
    <w:pPr>
      <w:spacing w:after="180" w:line="240" w:lineRule="auto"/>
      <w:ind w:left="0" w:firstLine="0"/>
      <w:jc w:val="left"/>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4">
    <w:name w:val="Table Elegant4"/>
    <w:basedOn w:val="TableNormal"/>
    <w:next w:val="TableElegant"/>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4">
    <w:name w:val="Table Classic 14"/>
    <w:basedOn w:val="TableNormal"/>
    <w:next w:val="TableClassic1"/>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4">
    <w:name w:val="Table Simple 24"/>
    <w:basedOn w:val="TableNormal"/>
    <w:next w:val="TableSimple2"/>
    <w:rsid w:val="00872414"/>
    <w:pPr>
      <w:spacing w:after="180" w:line="240" w:lineRule="auto"/>
      <w:ind w:left="0" w:firstLine="0"/>
      <w:jc w:val="left"/>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4">
    <w:name w:val="Table Subtle 24"/>
    <w:basedOn w:val="TableNormal"/>
    <w:next w:val="TableSubtle2"/>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41">
    <w:name w:val="Table Grid 24"/>
    <w:basedOn w:val="TableNormal"/>
    <w:next w:val="TableGrid2"/>
    <w:rsid w:val="00872414"/>
    <w:pPr>
      <w:spacing w:after="180" w:line="240" w:lineRule="auto"/>
      <w:ind w:left="0" w:firstLine="0"/>
      <w:jc w:val="left"/>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TableNormal"/>
    <w:next w:val="TableGrid3"/>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4">
    <w:name w:val="Light Shading - Accent 64"/>
    <w:basedOn w:val="TableNormal"/>
    <w:next w:val="LightShading-Accent6"/>
    <w:uiPriority w:val="60"/>
    <w:rsid w:val="00872414"/>
    <w:pPr>
      <w:spacing w:after="0" w:line="240" w:lineRule="auto"/>
      <w:ind w:left="0" w:firstLine="0"/>
      <w:jc w:val="left"/>
    </w:pPr>
    <w:rPr>
      <w:rFonts w:ascii="CG Times (WN)" w:eastAsia="MS Mincho" w:hAnsi="CG Times (WN)" w:cs="Times New Roman"/>
      <w:color w:val="E36C0A"/>
      <w:sz w:val="20"/>
      <w:szCs w:val="20"/>
      <w:lang w:val="en-GB"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872414"/>
    <w:pPr>
      <w:spacing w:after="0" w:line="240" w:lineRule="auto"/>
      <w:ind w:left="0" w:firstLine="0"/>
      <w:jc w:val="left"/>
    </w:pPr>
    <w:rPr>
      <w:rFonts w:ascii="CG Times (WN)" w:eastAsia="MS Mincho" w:hAnsi="CG Times (WN)" w:cs="Times New Roman"/>
      <w:sz w:val="20"/>
      <w:szCs w:val="20"/>
      <w:lang w:val="en-GB"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6">
    <w:name w:val="Plain Table 316"/>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6">
    <w:name w:val="List Table 1 Light - Accent 116"/>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20">
    <w:name w:val="Grid Table 4 - Accent 5120"/>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9">
    <w:name w:val="Grid Table 6 Colorful - Accent 519"/>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6">
    <w:name w:val="List Table 3 - Accent 516"/>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6">
    <w:name w:val="Plain Table 216"/>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200">
    <w:name w:val="TableGrid120"/>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uiPriority w:val="39"/>
    <w:qFormat/>
    <w:rsid w:val="00872414"/>
    <w:pPr>
      <w:spacing w:after="0" w:line="240" w:lineRule="auto"/>
      <w:ind w:left="0" w:firstLine="0"/>
      <w:jc w:val="left"/>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5">
    <w:name w:val="Plain Table 3115"/>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5">
    <w:name w:val="List Table 1 Light - Accent 1115"/>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1">
    <w:name w:val="Grid Table 4 - Accent 51111"/>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6">
    <w:name w:val="Grid Table 6 Colorful - Accent 5116"/>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5">
    <w:name w:val="List Table 3 - Accent 5115"/>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5">
    <w:name w:val="Plain Table 2115"/>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00">
    <w:name w:val="TableGrid1110"/>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 Grid26"/>
    <w:basedOn w:val="TableNormal"/>
    <w:uiPriority w:val="59"/>
    <w:qFormat/>
    <w:rsid w:val="00872414"/>
    <w:pPr>
      <w:spacing w:after="0" w:line="240" w:lineRule="auto"/>
      <w:ind w:left="0" w:firstLine="0"/>
      <w:jc w:val="left"/>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表 4 - 着色 115"/>
    <w:basedOn w:val="TableNormal"/>
    <w:uiPriority w:val="49"/>
    <w:qFormat/>
    <w:rsid w:val="00872414"/>
    <w:pPr>
      <w:spacing w:after="0" w:line="240" w:lineRule="auto"/>
      <w:ind w:left="0" w:firstLine="0"/>
      <w:jc w:val="left"/>
    </w:pPr>
    <w:rPr>
      <w:rFonts w:ascii="Calibri" w:eastAsia="SimSun" w:hAnsi="Calibri" w:cs="Arial"/>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70">
    <w:name w:val="网格型27"/>
    <w:basedOn w:val="TableNormal"/>
    <w:uiPriority w:val="39"/>
    <w:qFormat/>
    <w:rsid w:val="00872414"/>
    <w:pPr>
      <w:widowControl w:val="0"/>
      <w:autoSpaceDE w:val="0"/>
      <w:autoSpaceDN w:val="0"/>
      <w:adjustRightInd w:val="0"/>
      <w:spacing w:line="240" w:lineRule="auto"/>
      <w:ind w:left="0" w:firstLine="0"/>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sid w:val="00872414"/>
    <w:pPr>
      <w:spacing w:after="0" w:line="240" w:lineRule="auto"/>
      <w:ind w:left="0" w:firstLine="0"/>
      <w:jc w:val="left"/>
    </w:pPr>
    <w:rPr>
      <w:rFonts w:ascii="Calibri" w:eastAsia="SimSun" w:hAnsi="Calibri"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无格式表格 111"/>
    <w:basedOn w:val="TableNormal"/>
    <w:uiPriority w:val="41"/>
    <w:qFormat/>
    <w:rsid w:val="00872414"/>
    <w:pPr>
      <w:spacing w:after="0" w:line="240" w:lineRule="auto"/>
      <w:ind w:left="0" w:firstLine="0"/>
      <w:jc w:val="left"/>
    </w:pPr>
    <w:rPr>
      <w:rFonts w:ascii="Times New Roman" w:eastAsia="SimSun" w:hAnsi="Times New Roman"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4">
    <w:name w:val="Table Grid94"/>
    <w:basedOn w:val="TableNormal"/>
    <w:uiPriority w:val="39"/>
    <w:qFormat/>
    <w:rsid w:val="00872414"/>
    <w:pPr>
      <w:spacing w:after="0" w:line="240" w:lineRule="auto"/>
      <w:ind w:left="0" w:firstLine="0"/>
      <w:jc w:val="left"/>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Grid262"/>
    <w:basedOn w:val="TableNormal"/>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Grid210"/>
    <w:basedOn w:val="TableNormal"/>
    <w:uiPriority w:val="39"/>
    <w:qFormat/>
    <w:rsid w:val="00872414"/>
    <w:pPr>
      <w:spacing w:after="0" w:line="240" w:lineRule="auto"/>
      <w:ind w:left="0" w:firstLine="0"/>
      <w:jc w:val="left"/>
    </w:pPr>
    <w:rPr>
      <w:rFonts w:ascii="Times New Roman" w:eastAsia="SimSun" w:hAnsi="Times New Roman"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0">
    <w:name w:val="Table Grid18"/>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rsid w:val="00872414"/>
    <w:pPr>
      <w:overflowPunct w:val="0"/>
      <w:autoSpaceDE w:val="0"/>
      <w:autoSpaceDN w:val="0"/>
      <w:adjustRightInd w:val="0"/>
      <w:spacing w:after="180" w:line="240" w:lineRule="auto"/>
      <w:ind w:left="0" w:firstLine="0"/>
      <w:jc w:val="left"/>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5">
    <w:name w:val="Plain Table 115"/>
    <w:basedOn w:val="TableNormal"/>
    <w:uiPriority w:val="41"/>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rsid w:val="00872414"/>
    <w:pPr>
      <w:spacing w:after="0" w:line="240" w:lineRule="auto"/>
      <w:ind w:left="0" w:firstLine="0"/>
      <w:jc w:val="left"/>
    </w:pPr>
    <w:rPr>
      <w:rFonts w:ascii="CG Times (WN)" w:eastAsia="MS Mincho" w:hAnsi="CG Times (WN)" w:cs="Times New Roman"/>
      <w:sz w:val="20"/>
      <w:szCs w:val="20"/>
      <w:lang w:val="en-GB"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TableNormal"/>
    <w:uiPriority w:val="40"/>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112">
    <w:name w:val="Colorful List - Accent 1112"/>
    <w:basedOn w:val="TableNormal"/>
    <w:uiPriority w:val="34"/>
    <w:rsid w:val="00872414"/>
    <w:pPr>
      <w:spacing w:after="0" w:line="240" w:lineRule="auto"/>
      <w:ind w:left="0" w:firstLine="0"/>
      <w:jc w:val="left"/>
    </w:pPr>
    <w:rPr>
      <w:rFonts w:ascii="Times New Roman" w:eastAsia="MS Gothic" w:hAnsi="Times New Roma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0">
    <w:name w:val="Table Grid112"/>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 312"/>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ColorfulList-Accent1113">
    <w:name w:val="Colorful List - Accent 1113"/>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rsid w:val="00872414"/>
    <w:pPr>
      <w:overflowPunct w:val="0"/>
      <w:autoSpaceDE w:val="0"/>
      <w:autoSpaceDN w:val="0"/>
      <w:adjustRightInd w:val="0"/>
      <w:spacing w:after="180" w:line="240" w:lineRule="auto"/>
      <w:ind w:left="0" w:firstLine="0"/>
      <w:jc w:val="left"/>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11">
    <w:name w:val="Colorful List - Accent 1211"/>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rsid w:val="00872414"/>
    <w:pPr>
      <w:overflowPunct w:val="0"/>
      <w:autoSpaceDE w:val="0"/>
      <w:autoSpaceDN w:val="0"/>
      <w:adjustRightInd w:val="0"/>
      <w:spacing w:after="180" w:line="240" w:lineRule="auto"/>
      <w:ind w:left="0" w:firstLine="0"/>
      <w:jc w:val="left"/>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10">
    <w:name w:val="Colorful List - Accent 1310"/>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2">
    <w:name w:val="Colorful List - Accent 142"/>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1">
    <w:name w:val="TableGrid212"/>
    <w:basedOn w:val="TableNormal"/>
    <w:uiPriority w:val="39"/>
    <w:qFormat/>
    <w:rsid w:val="00872414"/>
    <w:pPr>
      <w:spacing w:after="0" w:line="240" w:lineRule="auto"/>
      <w:ind w:left="0" w:firstLine="0"/>
      <w:jc w:val="left"/>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2">
    <w:name w:val="Colorful List - Accent 152"/>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37">
    <w:name w:val="TableGrid37"/>
    <w:basedOn w:val="TableNormal"/>
    <w:next w:val="TableGrid"/>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1">
    <w:name w:val="Style Bulleted31"/>
    <w:rsid w:val="00872414"/>
  </w:style>
  <w:style w:type="numbering" w:customStyle="1" w:styleId="StyleBulletedSymbolsymbolLeft025Hanging024">
    <w:name w:val="Style Bulleted Symbol (symbol) Left:  0.25&quot; Hanging:  0.24"/>
    <w:basedOn w:val="NoList"/>
    <w:rsid w:val="00872414"/>
  </w:style>
  <w:style w:type="table" w:customStyle="1" w:styleId="ColorfulList-Accent143">
    <w:name w:val="Colorful List - Accent 143"/>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9">
    <w:name w:val="Style Bulleted Symbol (symbol) Left:  0.25&quot; Hanging:  0.25&quot;59"/>
    <w:basedOn w:val="NoList"/>
    <w:rsid w:val="00872414"/>
  </w:style>
  <w:style w:type="numbering" w:customStyle="1" w:styleId="StyleBulletedSymbolsymbolLeft025Hanging025126">
    <w:name w:val="Style Bulleted Symbol (symbol) Left:  0.25&quot; Hanging:  0.25&quot;126"/>
    <w:basedOn w:val="NoList"/>
    <w:rsid w:val="00872414"/>
  </w:style>
  <w:style w:type="numbering" w:customStyle="1" w:styleId="StyleBulletedSymbolsymbolLeft025Hanging025223">
    <w:name w:val="Style Bulleted Symbol (symbol) Left:  0.25&quot; Hanging:  0.25&quot;223"/>
    <w:basedOn w:val="NoList"/>
    <w:rsid w:val="00872414"/>
  </w:style>
  <w:style w:type="table" w:customStyle="1" w:styleId="TableGrid38">
    <w:name w:val="TableGrid38"/>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3">
    <w:name w:val="Char Char1 Char Char Char Char Char Char Char Char Char Char Char Char Char Char Char133"/>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32">
    <w:name w:val="Style Bulleted32"/>
    <w:rsid w:val="00872414"/>
  </w:style>
  <w:style w:type="character" w:customStyle="1" w:styleId="5128">
    <w:name w:val="(文字) (文字)5128"/>
    <w:semiHidden/>
    <w:rsid w:val="00872414"/>
    <w:rPr>
      <w:rFonts w:ascii="Times New Roman" w:hAnsi="Times New Roman"/>
      <w:lang w:eastAsia="en-US"/>
    </w:rPr>
  </w:style>
  <w:style w:type="numbering" w:customStyle="1" w:styleId="StyleBulletedSymbolsymbolLeft025Hanging0250">
    <w:name w:val="Style Bulleted Symbol (symbol) Left:  0.25&quot; Hanging:  0.25"/>
    <w:basedOn w:val="NoList"/>
    <w:rsid w:val="00872414"/>
  </w:style>
  <w:style w:type="table" w:customStyle="1" w:styleId="ColorfulList-Accent144">
    <w:name w:val="Colorful List - Accent 144"/>
    <w:basedOn w:val="TableNormal"/>
    <w:next w:val="ColorfulList-Accent1"/>
    <w:uiPriority w:val="34"/>
    <w:qFormat/>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0">
    <w:name w:val="Style Bulleted Symbol (symbol) Left:  0.25&quot; Hanging:  0.25&quot;60"/>
    <w:basedOn w:val="NoList"/>
    <w:rsid w:val="00872414"/>
  </w:style>
  <w:style w:type="numbering" w:customStyle="1" w:styleId="StyleBulletedSymbolsymbolLeft025Hanging025127">
    <w:name w:val="Style Bulleted Symbol (symbol) Left:  0.25&quot; Hanging:  0.25&quot;127"/>
    <w:basedOn w:val="NoList"/>
    <w:rsid w:val="00872414"/>
  </w:style>
  <w:style w:type="numbering" w:customStyle="1" w:styleId="StyleBulletedSymbolsymbolLeft025Hanging025224">
    <w:name w:val="Style Bulleted Symbol (symbol) Left:  0.25&quot; Hanging:  0.25&quot;224"/>
    <w:basedOn w:val="NoList"/>
    <w:rsid w:val="00872414"/>
  </w:style>
  <w:style w:type="table" w:customStyle="1" w:styleId="TableGrid283">
    <w:name w:val="TableGrid283"/>
    <w:basedOn w:val="TableNormal"/>
    <w:next w:val="TableGrid"/>
    <w:uiPriority w:val="59"/>
    <w:qFormat/>
    <w:rsid w:val="00872414"/>
    <w:pPr>
      <w:spacing w:after="180" w:line="240" w:lineRule="auto"/>
      <w:ind w:left="0" w:firstLine="0"/>
      <w:jc w:val="left"/>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Grid273"/>
    <w:basedOn w:val="TableNormal"/>
    <w:next w:val="TableGrid"/>
    <w:uiPriority w:val="59"/>
    <w:qFormat/>
    <w:rsid w:val="00872414"/>
    <w:pPr>
      <w:spacing w:after="180" w:line="240" w:lineRule="auto"/>
      <w:ind w:left="0" w:firstLine="0"/>
      <w:jc w:val="left"/>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5">
    <w:name w:val="Table Elegant5"/>
    <w:basedOn w:val="TableNormal"/>
    <w:next w:val="TableElegant"/>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5">
    <w:name w:val="Table Classic 15"/>
    <w:basedOn w:val="TableNormal"/>
    <w:next w:val="TableClassic1"/>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5">
    <w:name w:val="Table Classic 25"/>
    <w:basedOn w:val="TableNormal"/>
    <w:next w:val="TableClassic2"/>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5">
    <w:name w:val="Table Simple 25"/>
    <w:basedOn w:val="TableNormal"/>
    <w:next w:val="TableSimple2"/>
    <w:rsid w:val="00872414"/>
    <w:pPr>
      <w:spacing w:after="180" w:line="240" w:lineRule="auto"/>
      <w:ind w:left="0" w:firstLine="0"/>
      <w:jc w:val="left"/>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5">
    <w:name w:val="Table Subtle 25"/>
    <w:basedOn w:val="TableNormal"/>
    <w:next w:val="TableSubtle2"/>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51">
    <w:name w:val="Table Grid 25"/>
    <w:basedOn w:val="TableNormal"/>
    <w:next w:val="TableGrid2"/>
    <w:rsid w:val="00872414"/>
    <w:pPr>
      <w:spacing w:after="180" w:line="240" w:lineRule="auto"/>
      <w:ind w:left="0" w:firstLine="0"/>
      <w:jc w:val="left"/>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50">
    <w:name w:val="Table Grid 35"/>
    <w:basedOn w:val="TableNormal"/>
    <w:next w:val="TableGrid3"/>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50">
    <w:name w:val="Table Grid 45"/>
    <w:basedOn w:val="TableNormal"/>
    <w:next w:val="TableGrid4"/>
    <w:rsid w:val="00872414"/>
    <w:pPr>
      <w:spacing w:after="180" w:line="240" w:lineRule="auto"/>
      <w:ind w:left="0" w:firstLine="0"/>
      <w:jc w:val="left"/>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5">
    <w:name w:val="Light Shading - Accent 65"/>
    <w:basedOn w:val="TableNormal"/>
    <w:next w:val="LightShading-Accent6"/>
    <w:uiPriority w:val="60"/>
    <w:rsid w:val="00872414"/>
    <w:pPr>
      <w:spacing w:after="0" w:line="240" w:lineRule="auto"/>
      <w:ind w:left="0" w:firstLine="0"/>
      <w:jc w:val="left"/>
    </w:pPr>
    <w:rPr>
      <w:rFonts w:ascii="CG Times (WN)" w:eastAsia="MS Mincho" w:hAnsi="CG Times (WN)" w:cs="Times New Roman"/>
      <w:color w:val="E36C0A"/>
      <w:sz w:val="20"/>
      <w:szCs w:val="20"/>
      <w:lang w:val="en-GB"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872414"/>
    <w:pPr>
      <w:spacing w:after="0" w:line="240" w:lineRule="auto"/>
      <w:ind w:left="0" w:firstLine="0"/>
      <w:jc w:val="left"/>
    </w:pPr>
    <w:rPr>
      <w:rFonts w:ascii="CG Times (WN)" w:eastAsia="MS Mincho" w:hAnsi="CG Times (WN)" w:cs="Times New Roman"/>
      <w:sz w:val="20"/>
      <w:szCs w:val="20"/>
      <w:lang w:val="en-GB"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7">
    <w:name w:val="Plain Table 317"/>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7">
    <w:name w:val="List Table 1 Light - Accent 117"/>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23">
    <w:name w:val="Grid Table 4 - Accent 5123"/>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0">
    <w:name w:val="Grid Table 6 Colorful - Accent 5110"/>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7">
    <w:name w:val="List Table 3 - Accent 517"/>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7">
    <w:name w:val="Plain Table 217"/>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210">
    <w:name w:val="TableGrid121"/>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uiPriority w:val="39"/>
    <w:qFormat/>
    <w:rsid w:val="00872414"/>
    <w:pPr>
      <w:spacing w:after="0" w:line="240" w:lineRule="auto"/>
      <w:ind w:left="0" w:firstLine="0"/>
      <w:jc w:val="left"/>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6">
    <w:name w:val="Plain Table 3116"/>
    <w:basedOn w:val="TableNormal"/>
    <w:uiPriority w:val="43"/>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6">
    <w:name w:val="List Table 1 Light - Accent 1116"/>
    <w:basedOn w:val="TableNormal"/>
    <w:uiPriority w:val="46"/>
    <w:qFormat/>
    <w:rsid w:val="00872414"/>
    <w:pPr>
      <w:spacing w:after="0" w:line="240" w:lineRule="auto"/>
      <w:ind w:left="0" w:firstLine="0"/>
      <w:jc w:val="left"/>
    </w:pPr>
    <w:rPr>
      <w:rFonts w:ascii="CG Times (WN)" w:eastAsia="SimSun" w:hAnsi="CG Times (WN)" w:cs="Times New Roman"/>
      <w:sz w:val="20"/>
      <w:szCs w:val="20"/>
      <w:lang w:val="en-GB"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2">
    <w:name w:val="Grid Table 4 - Accent 51112"/>
    <w:basedOn w:val="TableNormal"/>
    <w:uiPriority w:val="49"/>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7">
    <w:name w:val="Grid Table 6 Colorful - Accent 5117"/>
    <w:basedOn w:val="TableNormal"/>
    <w:uiPriority w:val="51"/>
    <w:qFormat/>
    <w:rsid w:val="00872414"/>
    <w:pPr>
      <w:spacing w:after="0" w:line="240" w:lineRule="auto"/>
      <w:ind w:left="0" w:firstLine="0"/>
      <w:jc w:val="left"/>
    </w:pPr>
    <w:rPr>
      <w:rFonts w:ascii="CG Times (WN)" w:eastAsia="SimSun" w:hAnsi="CG Times (WN)" w:cs="Times New Roman"/>
      <w:color w:val="2F5496"/>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6">
    <w:name w:val="List Table 3 - Accent 5116"/>
    <w:basedOn w:val="TableNormal"/>
    <w:uiPriority w:val="48"/>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6">
    <w:name w:val="Plain Table 2116"/>
    <w:basedOn w:val="TableNormal"/>
    <w:uiPriority w:val="42"/>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1">
    <w:name w:val="TableGrid1111"/>
    <w:basedOn w:val="TableNormal"/>
    <w:uiPriority w:val="39"/>
    <w:qFormat/>
    <w:rsid w:val="00872414"/>
    <w:pPr>
      <w:spacing w:after="0" w:line="240" w:lineRule="auto"/>
      <w:ind w:left="0" w:firstLine="0"/>
      <w:jc w:val="left"/>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 Grid27"/>
    <w:basedOn w:val="TableNormal"/>
    <w:uiPriority w:val="59"/>
    <w:qFormat/>
    <w:rsid w:val="00872414"/>
    <w:pPr>
      <w:spacing w:after="0" w:line="240" w:lineRule="auto"/>
      <w:ind w:left="0" w:firstLine="0"/>
      <w:jc w:val="left"/>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表 4 - 着色 116"/>
    <w:basedOn w:val="TableNormal"/>
    <w:uiPriority w:val="49"/>
    <w:qFormat/>
    <w:rsid w:val="00872414"/>
    <w:pPr>
      <w:spacing w:after="0" w:line="240" w:lineRule="auto"/>
      <w:ind w:left="0" w:firstLine="0"/>
      <w:jc w:val="left"/>
    </w:pPr>
    <w:rPr>
      <w:rFonts w:ascii="Calibri" w:eastAsia="SimSun" w:hAnsi="Calibri" w:cs="Arial"/>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81">
    <w:name w:val="网格型28"/>
    <w:basedOn w:val="TableNormal"/>
    <w:uiPriority w:val="39"/>
    <w:qFormat/>
    <w:rsid w:val="00872414"/>
    <w:pPr>
      <w:widowControl w:val="0"/>
      <w:autoSpaceDE w:val="0"/>
      <w:autoSpaceDN w:val="0"/>
      <w:adjustRightInd w:val="0"/>
      <w:spacing w:line="240" w:lineRule="auto"/>
      <w:ind w:left="0" w:firstLine="0"/>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TableNormal"/>
    <w:uiPriority w:val="39"/>
    <w:qFormat/>
    <w:rsid w:val="00872414"/>
    <w:pPr>
      <w:spacing w:after="0" w:line="240" w:lineRule="auto"/>
      <w:ind w:left="0" w:firstLine="0"/>
      <w:jc w:val="left"/>
    </w:pPr>
    <w:rPr>
      <w:rFonts w:ascii="Calibri" w:eastAsia="SimSun" w:hAnsi="Calibri"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无格式表格 112"/>
    <w:basedOn w:val="TableNormal"/>
    <w:uiPriority w:val="41"/>
    <w:qFormat/>
    <w:rsid w:val="00872414"/>
    <w:pPr>
      <w:spacing w:after="0" w:line="240" w:lineRule="auto"/>
      <w:ind w:left="0" w:firstLine="0"/>
      <w:jc w:val="left"/>
    </w:pPr>
    <w:rPr>
      <w:rFonts w:ascii="Times New Roman" w:eastAsia="SimSun" w:hAnsi="Times New Roman"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5">
    <w:name w:val="Table Grid95"/>
    <w:basedOn w:val="TableNormal"/>
    <w:uiPriority w:val="39"/>
    <w:qFormat/>
    <w:rsid w:val="00872414"/>
    <w:pPr>
      <w:spacing w:after="0" w:line="240" w:lineRule="auto"/>
      <w:ind w:left="0" w:firstLine="0"/>
      <w:jc w:val="left"/>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Grid263"/>
    <w:basedOn w:val="TableNormal"/>
    <w:qFormat/>
    <w:rsid w:val="00872414"/>
    <w:pPr>
      <w:spacing w:after="0" w:line="240" w:lineRule="auto"/>
      <w:ind w:left="0" w:firstLine="0"/>
      <w:jc w:val="left"/>
    </w:pPr>
    <w:rPr>
      <w:rFonts w:ascii="CG Times (WN)" w:eastAsia="SimSun"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Grid213"/>
    <w:basedOn w:val="TableNormal"/>
    <w:uiPriority w:val="39"/>
    <w:qFormat/>
    <w:rsid w:val="00872414"/>
    <w:pPr>
      <w:spacing w:after="0" w:line="240" w:lineRule="auto"/>
      <w:ind w:left="0" w:firstLine="0"/>
      <w:jc w:val="left"/>
    </w:pPr>
    <w:rPr>
      <w:rFonts w:ascii="Times New Roman" w:eastAsia="SimSun" w:hAnsi="Times New Roman"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0">
    <w:name w:val="Table Grid19"/>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qFormat/>
    <w:rsid w:val="00872414"/>
    <w:pPr>
      <w:overflowPunct w:val="0"/>
      <w:autoSpaceDE w:val="0"/>
      <w:autoSpaceDN w:val="0"/>
      <w:adjustRightInd w:val="0"/>
      <w:spacing w:after="180" w:line="240" w:lineRule="auto"/>
      <w:ind w:left="0" w:firstLine="0"/>
      <w:jc w:val="left"/>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6">
    <w:name w:val="Plain Table 116"/>
    <w:basedOn w:val="TableNormal"/>
    <w:uiPriority w:val="41"/>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TableNormal"/>
    <w:uiPriority w:val="61"/>
    <w:rsid w:val="00872414"/>
    <w:pPr>
      <w:spacing w:after="0" w:line="240" w:lineRule="auto"/>
      <w:ind w:left="0" w:firstLine="0"/>
      <w:jc w:val="left"/>
    </w:pPr>
    <w:rPr>
      <w:rFonts w:ascii="CG Times (WN)" w:eastAsia="MS Mincho" w:hAnsi="CG Times (WN)" w:cs="Times New Roman"/>
      <w:sz w:val="20"/>
      <w:szCs w:val="20"/>
      <w:lang w:val="en-GB"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5">
    <w:name w:val="Table Grid Light115"/>
    <w:basedOn w:val="TableNormal"/>
    <w:uiPriority w:val="40"/>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114">
    <w:name w:val="Colorful List - Accent 1114"/>
    <w:basedOn w:val="TableNormal"/>
    <w:uiPriority w:val="34"/>
    <w:rsid w:val="00872414"/>
    <w:pPr>
      <w:spacing w:after="0" w:line="240" w:lineRule="auto"/>
      <w:ind w:left="0" w:firstLine="0"/>
      <w:jc w:val="left"/>
    </w:pPr>
    <w:rPr>
      <w:rFonts w:ascii="Times New Roman" w:eastAsia="MS Gothic" w:hAnsi="Times New Roma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4">
    <w:name w:val="Grid Table 4 - Accent 5124"/>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0">
    <w:name w:val="Table Grid113"/>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 313"/>
    <w:basedOn w:val="TableNormal"/>
    <w:rsid w:val="00872414"/>
    <w:pPr>
      <w:spacing w:after="180" w:line="240" w:lineRule="auto"/>
      <w:ind w:left="0" w:firstLine="0"/>
      <w:jc w:val="left"/>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ColorfulList-Accent1115">
    <w:name w:val="Colorful List - Accent 1115"/>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rsid w:val="00872414"/>
    <w:pPr>
      <w:overflowPunct w:val="0"/>
      <w:autoSpaceDE w:val="0"/>
      <w:autoSpaceDN w:val="0"/>
      <w:adjustRightInd w:val="0"/>
      <w:spacing w:after="180" w:line="240" w:lineRule="auto"/>
      <w:ind w:left="0" w:firstLine="0"/>
      <w:jc w:val="left"/>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12">
    <w:name w:val="Colorful List - Accent 1212"/>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uiPriority w:val="39"/>
    <w:qFormat/>
    <w:rsid w:val="00872414"/>
    <w:pPr>
      <w:spacing w:after="0" w:line="240" w:lineRule="auto"/>
      <w:ind w:left="0" w:firstLine="0"/>
      <w:jc w:val="left"/>
    </w:pPr>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
    <w:name w:val="网格型133"/>
    <w:basedOn w:val="TableNormal"/>
    <w:rsid w:val="00872414"/>
    <w:pPr>
      <w:overflowPunct w:val="0"/>
      <w:autoSpaceDE w:val="0"/>
      <w:autoSpaceDN w:val="0"/>
      <w:adjustRightInd w:val="0"/>
      <w:spacing w:after="180" w:line="240" w:lineRule="auto"/>
      <w:ind w:left="0" w:firstLine="0"/>
      <w:jc w:val="left"/>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11">
    <w:name w:val="Colorful List - Accent 1311"/>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rsid w:val="00872414"/>
    <w:pPr>
      <w:spacing w:after="0" w:line="240" w:lineRule="auto"/>
      <w:ind w:left="0" w:firstLine="0"/>
      <w:jc w:val="left"/>
    </w:pPr>
    <w:rPr>
      <w:rFonts w:ascii="Times New Roman" w:eastAsia="Batang"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5">
    <w:name w:val="Colorful List - Accent 145"/>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4">
    <w:name w:val="TableGrid214"/>
    <w:basedOn w:val="TableNormal"/>
    <w:uiPriority w:val="39"/>
    <w:qFormat/>
    <w:rsid w:val="00872414"/>
    <w:pPr>
      <w:spacing w:after="0" w:line="240" w:lineRule="auto"/>
      <w:ind w:left="0" w:firstLine="0"/>
      <w:jc w:val="left"/>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3">
    <w:name w:val="Colorful List - Accent 153"/>
    <w:basedOn w:val="TableNormal"/>
    <w:uiPriority w:val="34"/>
    <w:rsid w:val="00872414"/>
    <w:pPr>
      <w:spacing w:after="0" w:line="240" w:lineRule="auto"/>
      <w:ind w:left="0" w:firstLine="0"/>
      <w:jc w:val="left"/>
    </w:pPr>
    <w:rPr>
      <w:rFonts w:ascii="CG Times (WN)" w:eastAsia="MS Gothic" w:hAnsi="CG Times (WN)" w:cs="Times New Roman"/>
      <w:sz w:val="24"/>
      <w:szCs w:val="20"/>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0">
    <w:name w:val="TableGrid40"/>
    <w:basedOn w:val="TableNormal"/>
    <w:next w:val="TableGrid"/>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2">
    <w:name w:val="Char Char1 Char Char Char Char Char Char Char Char Char Char Char Char Char Char Char132"/>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33">
    <w:name w:val="Style Bulleted33"/>
    <w:rsid w:val="00872414"/>
  </w:style>
  <w:style w:type="character" w:customStyle="1" w:styleId="5127">
    <w:name w:val="(文字) (文字)5127"/>
    <w:semiHidden/>
    <w:rsid w:val="00872414"/>
    <w:rPr>
      <w:rFonts w:ascii="Times New Roman" w:hAnsi="Times New Roman"/>
      <w:lang w:eastAsia="en-US"/>
    </w:rPr>
  </w:style>
  <w:style w:type="numbering" w:customStyle="1" w:styleId="StyleBulletedSymbolsymbolLeft025Hanging026">
    <w:name w:val="Style Bulleted Symbol (symbol) Left:  0.25&quot; Hanging:  0.26"/>
    <w:basedOn w:val="NoList"/>
    <w:rsid w:val="00872414"/>
  </w:style>
  <w:style w:type="table" w:customStyle="1" w:styleId="ColorfulList-Accent146">
    <w:name w:val="Colorful List - Accent 146"/>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4">
    <w:name w:val="Grid Table 4 - Accent 544"/>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872414"/>
  </w:style>
  <w:style w:type="numbering" w:customStyle="1" w:styleId="StyleBulletedSymbolsymbolLeft025Hanging025128">
    <w:name w:val="Style Bulleted Symbol (symbol) Left:  0.25&quot; Hanging:  0.25&quot;128"/>
    <w:basedOn w:val="NoList"/>
    <w:rsid w:val="00872414"/>
  </w:style>
  <w:style w:type="numbering" w:customStyle="1" w:styleId="StyleBulletedSymbolsymbolLeft025Hanging025225">
    <w:name w:val="Style Bulleted Symbol (symbol) Left:  0.25&quot; Hanging:  0.25&quot;225"/>
    <w:basedOn w:val="NoList"/>
    <w:rsid w:val="00872414"/>
  </w:style>
  <w:style w:type="table" w:customStyle="1" w:styleId="TableGrid412">
    <w:name w:val="TableGrid41"/>
    <w:basedOn w:val="TableNormal"/>
    <w:next w:val="TableGrid"/>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1">
    <w:name w:val="Char Char1 Char Char Char Char Char Char Char Char Char Char Char Char Char Char Char131"/>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34">
    <w:name w:val="Style Bulleted34"/>
    <w:rsid w:val="00872414"/>
  </w:style>
  <w:style w:type="character" w:customStyle="1" w:styleId="5126">
    <w:name w:val="(文字) (文字)5126"/>
    <w:semiHidden/>
    <w:rsid w:val="00872414"/>
    <w:rPr>
      <w:rFonts w:ascii="Times New Roman" w:hAnsi="Times New Roman"/>
      <w:lang w:eastAsia="en-US"/>
    </w:rPr>
  </w:style>
  <w:style w:type="numbering" w:customStyle="1" w:styleId="StyleBulletedSymbolsymbolLeft025Hanging027">
    <w:name w:val="Style Bulleted Symbol (symbol) Left:  0.25&quot; Hanging:  0.27"/>
    <w:basedOn w:val="NoList"/>
    <w:rsid w:val="00872414"/>
  </w:style>
  <w:style w:type="table" w:customStyle="1" w:styleId="ColorfulList-Accent147">
    <w:name w:val="Colorful List - Accent 147"/>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5">
    <w:name w:val="Grid Table 4 - Accent 545"/>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2">
    <w:name w:val="Style Bulleted Symbol (symbol) Left:  0.25&quot; Hanging:  0.25&quot;62"/>
    <w:basedOn w:val="NoList"/>
    <w:rsid w:val="00872414"/>
  </w:style>
  <w:style w:type="numbering" w:customStyle="1" w:styleId="StyleBulletedSymbolsymbolLeft025Hanging025129">
    <w:name w:val="Style Bulleted Symbol (symbol) Left:  0.25&quot; Hanging:  0.25&quot;129"/>
    <w:basedOn w:val="NoList"/>
    <w:rsid w:val="00872414"/>
  </w:style>
  <w:style w:type="numbering" w:customStyle="1" w:styleId="StyleBulletedSymbolsymbolLeft025Hanging025226">
    <w:name w:val="Style Bulleted Symbol (symbol) Left:  0.25&quot; Hanging:  0.25&quot;226"/>
    <w:basedOn w:val="NoList"/>
    <w:rsid w:val="00872414"/>
  </w:style>
  <w:style w:type="table" w:customStyle="1" w:styleId="TableGrid421">
    <w:name w:val="TableGrid42"/>
    <w:basedOn w:val="TableNormal"/>
    <w:next w:val="TableGrid"/>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0">
    <w:name w:val="Char Char1 Char Char Char Char Char Char Char Char Char Char Char Char Char Char Char130"/>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35">
    <w:name w:val="Style Bulleted35"/>
    <w:rsid w:val="00872414"/>
  </w:style>
  <w:style w:type="character" w:customStyle="1" w:styleId="5125">
    <w:name w:val="(文字) (文字)5125"/>
    <w:semiHidden/>
    <w:rsid w:val="00872414"/>
    <w:rPr>
      <w:rFonts w:ascii="Times New Roman" w:hAnsi="Times New Roman"/>
      <w:lang w:eastAsia="en-US"/>
    </w:rPr>
  </w:style>
  <w:style w:type="numbering" w:customStyle="1" w:styleId="StyleBulletedSymbolsymbolLeft025Hanging028">
    <w:name w:val="Style Bulleted Symbol (symbol) Left:  0.25&quot; Hanging:  0.28"/>
    <w:basedOn w:val="NoList"/>
    <w:rsid w:val="00872414"/>
  </w:style>
  <w:style w:type="table" w:customStyle="1" w:styleId="ColorfulList-Accent148">
    <w:name w:val="Colorful List - Accent 148"/>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6">
    <w:name w:val="Grid Table 4 - Accent 546"/>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3">
    <w:name w:val="Style Bulleted Symbol (symbol) Left:  0.25&quot; Hanging:  0.25&quot;63"/>
    <w:basedOn w:val="NoList"/>
    <w:rsid w:val="00872414"/>
  </w:style>
  <w:style w:type="numbering" w:customStyle="1" w:styleId="StyleBulletedSymbolsymbolLeft025Hanging025130">
    <w:name w:val="Style Bulleted Symbol (symbol) Left:  0.25&quot; Hanging:  0.25&quot;130"/>
    <w:basedOn w:val="NoList"/>
    <w:rsid w:val="00872414"/>
  </w:style>
  <w:style w:type="numbering" w:customStyle="1" w:styleId="StyleBulletedSymbolsymbolLeft025Hanging025227">
    <w:name w:val="Style Bulleted Symbol (symbol) Left:  0.25&quot; Hanging:  0.25&quot;227"/>
    <w:basedOn w:val="NoList"/>
    <w:rsid w:val="00872414"/>
  </w:style>
  <w:style w:type="table" w:customStyle="1" w:styleId="TableGrid274">
    <w:name w:val="TableGrid274"/>
    <w:basedOn w:val="TableNormal"/>
    <w:uiPriority w:val="59"/>
    <w:qFormat/>
    <w:rsid w:val="00872414"/>
    <w:pPr>
      <w:spacing w:after="180" w:line="240" w:lineRule="auto"/>
      <w:ind w:left="0" w:firstLine="0"/>
      <w:jc w:val="left"/>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872414"/>
    <w:pPr>
      <w:keepNext/>
      <w:spacing w:after="200" w:line="276" w:lineRule="auto"/>
      <w:jc w:val="center"/>
    </w:pPr>
    <w:rPr>
      <w:rFonts w:ascii="Calibri" w:eastAsia="SimSun" w:hAnsi="Calibri" w:cs="Arial"/>
      <w:kern w:val="2"/>
      <w:sz w:val="22"/>
      <w:szCs w:val="22"/>
      <w:lang w:val="en-US" w:eastAsia="zh-CN"/>
    </w:rPr>
  </w:style>
  <w:style w:type="numbering" w:customStyle="1" w:styleId="StyleBulletedSymbolsymbolLeft025Hanging029">
    <w:name w:val="Style Bulleted Symbol (symbol) Left:  0.25&quot; Hanging:  0.29"/>
    <w:basedOn w:val="NoList"/>
    <w:rsid w:val="00872414"/>
  </w:style>
  <w:style w:type="table" w:customStyle="1" w:styleId="TableGrid201">
    <w:name w:val="Table Grid20"/>
    <w:basedOn w:val="TableNormal"/>
    <w:next w:val="TableGrid"/>
    <w:uiPriority w:val="39"/>
    <w:rsid w:val="00872414"/>
    <w:pPr>
      <w:spacing w:after="0" w:line="240" w:lineRule="auto"/>
      <w:ind w:left="0" w:firstLine="0"/>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Grid43"/>
    <w:basedOn w:val="TableNormal"/>
    <w:next w:val="TableGrid"/>
    <w:uiPriority w:val="59"/>
    <w:qFormat/>
    <w:rsid w:val="00872414"/>
    <w:pPr>
      <w:spacing w:after="0" w:line="240" w:lineRule="auto"/>
      <w:ind w:left="0" w:firstLine="0"/>
      <w:jc w:val="left"/>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9">
    <w:name w:val="Char Char1 Char Char Char Char Char Char Char Char Char Char Char Char Char Char Char129"/>
    <w:semiHidden/>
    <w:rsid w:val="00872414"/>
    <w:pPr>
      <w:keepNext/>
      <w:tabs>
        <w:tab w:val="num" w:pos="360"/>
      </w:tabs>
      <w:autoSpaceDE w:val="0"/>
      <w:autoSpaceDN w:val="0"/>
      <w:adjustRightInd w:val="0"/>
      <w:spacing w:before="60" w:after="60" w:line="240" w:lineRule="auto"/>
      <w:ind w:left="360" w:hanging="360"/>
    </w:pPr>
    <w:rPr>
      <w:rFonts w:ascii="Arial" w:eastAsia="SimSun" w:hAnsi="Arial" w:cs="Arial"/>
      <w:color w:val="0000FF"/>
      <w:kern w:val="2"/>
      <w:sz w:val="20"/>
      <w:szCs w:val="20"/>
      <w:lang w:eastAsia="zh-CN"/>
    </w:rPr>
  </w:style>
  <w:style w:type="numbering" w:customStyle="1" w:styleId="StyleBulleted36">
    <w:name w:val="Style Bulleted36"/>
    <w:rsid w:val="00872414"/>
  </w:style>
  <w:style w:type="character" w:customStyle="1" w:styleId="5124">
    <w:name w:val="(文字) (文字)5124"/>
    <w:semiHidden/>
    <w:rsid w:val="00872414"/>
    <w:rPr>
      <w:rFonts w:ascii="Times New Roman" w:hAnsi="Times New Roman"/>
      <w:lang w:eastAsia="en-US"/>
    </w:rPr>
  </w:style>
  <w:style w:type="numbering" w:customStyle="1" w:styleId="StyleBulletedSymbolsymbolLeft025Hanging030">
    <w:name w:val="Style Bulleted Symbol (symbol) Left:  0.25&quot; Hanging:  0.30"/>
    <w:basedOn w:val="NoList"/>
    <w:rsid w:val="00872414"/>
  </w:style>
  <w:style w:type="table" w:customStyle="1" w:styleId="ColorfulList-Accent149">
    <w:name w:val="Colorful List - Accent 149"/>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7">
    <w:name w:val="Grid Table 4 - Accent 547"/>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4">
    <w:name w:val="Style Bulleted Symbol (symbol) Left:  0.25&quot; Hanging:  0.25&quot;64"/>
    <w:basedOn w:val="NoList"/>
    <w:rsid w:val="00872414"/>
  </w:style>
  <w:style w:type="numbering" w:customStyle="1" w:styleId="StyleBulletedSymbolsymbolLeft025Hanging025131">
    <w:name w:val="Style Bulleted Symbol (symbol) Left:  0.25&quot; Hanging:  0.25&quot;131"/>
    <w:basedOn w:val="NoList"/>
    <w:rsid w:val="00872414"/>
  </w:style>
  <w:style w:type="numbering" w:customStyle="1" w:styleId="StyleBulletedSymbolsymbolLeft025Hanging025228">
    <w:name w:val="Style Bulleted Symbol (symbol) Left:  0.25&quot; Hanging:  0.25&quot;228"/>
    <w:basedOn w:val="NoList"/>
    <w:rsid w:val="00872414"/>
  </w:style>
  <w:style w:type="table" w:customStyle="1" w:styleId="TableGrid441">
    <w:name w:val="TableGrid44"/>
    <w:basedOn w:val="TableNormal"/>
    <w:next w:val="TableGrid"/>
    <w:uiPriority w:val="39"/>
    <w:qFormat/>
    <w:rsid w:val="00872414"/>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
    <w:name w:val="Style Bulleted37"/>
    <w:rsid w:val="00872414"/>
  </w:style>
  <w:style w:type="numbering" w:customStyle="1" w:styleId="StyleBulletedSymbolsymbolLeft025Hanging031">
    <w:name w:val="Style Bulleted Symbol (symbol) Left:  0.25&quot; Hanging:  0.31"/>
    <w:basedOn w:val="NoList"/>
    <w:rsid w:val="00872414"/>
  </w:style>
  <w:style w:type="table" w:customStyle="1" w:styleId="ColorfulList-Accent150">
    <w:name w:val="Colorful List - Accent 150"/>
    <w:basedOn w:val="TableNormal"/>
    <w:next w:val="ColorfulList-Accent1"/>
    <w:uiPriority w:val="34"/>
    <w:rsid w:val="00872414"/>
    <w:pPr>
      <w:spacing w:after="0" w:line="240" w:lineRule="auto"/>
      <w:ind w:left="0" w:firstLine="0"/>
      <w:jc w:val="left"/>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5">
    <w:name w:val="Style Bulleted Symbol (symbol) Left:  0.25&quot; Hanging:  0.25&quot;65"/>
    <w:basedOn w:val="NoList"/>
    <w:rsid w:val="00872414"/>
  </w:style>
  <w:style w:type="numbering" w:customStyle="1" w:styleId="StyleBulletedSymbolsymbolLeft025Hanging025132">
    <w:name w:val="Style Bulleted Symbol (symbol) Left:  0.25&quot; Hanging:  0.25&quot;132"/>
    <w:basedOn w:val="NoList"/>
    <w:rsid w:val="00872414"/>
  </w:style>
  <w:style w:type="numbering" w:customStyle="1" w:styleId="StyleBulletedSymbolsymbolLeft025Hanging025229">
    <w:name w:val="Style Bulleted Symbol (symbol) Left:  0.25&quot; Hanging:  0.25&quot;229"/>
    <w:basedOn w:val="NoList"/>
    <w:rsid w:val="00872414"/>
  </w:style>
  <w:style w:type="table" w:customStyle="1" w:styleId="TableGrid280">
    <w:name w:val="Table Grid28"/>
    <w:basedOn w:val="TableNormal"/>
    <w:next w:val="TableGrid"/>
    <w:uiPriority w:val="39"/>
    <w:unhideWhenUsed/>
    <w:qFormat/>
    <w:rsid w:val="00872414"/>
    <w:pPr>
      <w:spacing w:after="0" w:line="240" w:lineRule="auto"/>
      <w:ind w:left="0" w:firstLine="0"/>
      <w:jc w:val="left"/>
    </w:pPr>
    <w:rPr>
      <w:rFonts w:ascii="Calibri" w:eastAsia="MS Mincho"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6">
    <w:name w:val="Style Bulleted Symbol (symbol) Left:  0.25&quot; Hanging:  0.25&quot;66"/>
    <w:basedOn w:val="NoList"/>
    <w:rsid w:val="00872414"/>
  </w:style>
  <w:style w:type="numbering" w:customStyle="1" w:styleId="StyleBulletedSymbolsymbolLeft025Hanging02567">
    <w:name w:val="Style Bulleted Symbol (symbol) Left:  0.25&quot; Hanging:  0.25&quot;67"/>
    <w:basedOn w:val="NoList"/>
    <w:rsid w:val="00872414"/>
  </w:style>
  <w:style w:type="table" w:customStyle="1" w:styleId="TableGrid290">
    <w:name w:val="Table Grid29"/>
    <w:basedOn w:val="TableNormal"/>
    <w:next w:val="TableGrid"/>
    <w:uiPriority w:val="39"/>
    <w:qFormat/>
    <w:rsid w:val="00872414"/>
    <w:pPr>
      <w:spacing w:after="0" w:line="240" w:lineRule="auto"/>
      <w:ind w:left="0" w:firstLine="0"/>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8">
    <w:name w:val="Style Bulleted38"/>
    <w:rsid w:val="00872414"/>
  </w:style>
  <w:style w:type="numbering" w:customStyle="1" w:styleId="StyleBulleted39">
    <w:name w:val="Style Bulleted39"/>
    <w:rsid w:val="00872414"/>
  </w:style>
  <w:style w:type="table" w:customStyle="1" w:styleId="TableGrid48">
    <w:name w:val="TableGrid48"/>
    <w:basedOn w:val="TableNormal"/>
    <w:next w:val="TableGrid"/>
    <w:uiPriority w:val="99"/>
    <w:qFormat/>
    <w:rsid w:val="00872414"/>
    <w:pPr>
      <w:spacing w:after="0" w:line="240" w:lineRule="auto"/>
      <w:ind w:left="0" w:firstLine="0"/>
      <w:jc w:val="left"/>
    </w:pPr>
    <w:rPr>
      <w:rFonts w:ascii="Times New Roman" w:eastAsia="Batang" w:hAnsi="Times New Roman" w:cs="Times New Roman"/>
      <w:sz w:val="20"/>
      <w:szCs w:val="20"/>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0">
    <w:name w:val="Style Bulleted40"/>
    <w:rsid w:val="00872414"/>
  </w:style>
  <w:style w:type="table" w:customStyle="1" w:styleId="TableGrid1101">
    <w:name w:val="Table Grid110"/>
    <w:basedOn w:val="TableNormal"/>
    <w:uiPriority w:val="39"/>
    <w:qFormat/>
    <w:rsid w:val="00872414"/>
    <w:pPr>
      <w:spacing w:after="0" w:line="240" w:lineRule="auto"/>
      <w:ind w:left="0" w:firstLine="0"/>
    </w:pPr>
    <w:rPr>
      <w:rFonts w:ascii="Malgun Gothic" w:eastAsia="Malgun Gothic" w:hAnsi="Malgun Gothic" w:cs="Arial"/>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1">
    <w:name w:val="Style Bulleted41"/>
    <w:rsid w:val="00872414"/>
  </w:style>
  <w:style w:type="table" w:customStyle="1" w:styleId="TableGrid49">
    <w:name w:val="TableGrid49"/>
    <w:basedOn w:val="TableNormal"/>
    <w:next w:val="TableGrid"/>
    <w:qFormat/>
    <w:rsid w:val="00872414"/>
    <w:pPr>
      <w:spacing w:after="0" w:line="240" w:lineRule="auto"/>
      <w:ind w:left="0" w:firstLine="0"/>
      <w:jc w:val="left"/>
    </w:pPr>
    <w:rPr>
      <w:rFonts w:ascii="Times New Roman" w:eastAsia="Batang" w:hAnsi="Times New Roman" w:cs="Times New Roman"/>
      <w:sz w:val="20"/>
      <w:szCs w:val="20"/>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140">
    <w:name w:val="Table Grid114"/>
    <w:basedOn w:val="TableNormal"/>
    <w:uiPriority w:val="39"/>
    <w:qFormat/>
    <w:rsid w:val="00872414"/>
    <w:pPr>
      <w:spacing w:after="0" w:line="240" w:lineRule="auto"/>
      <w:ind w:left="0" w:firstLine="0"/>
    </w:pPr>
    <w:rPr>
      <w:rFonts w:ascii="Malgun Gothic" w:eastAsia="Malgun Gothic" w:hAnsi="Malgun Gothic" w:cs="Arial"/>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0">
    <w:name w:val="TableGrid50"/>
    <w:basedOn w:val="TableNormal"/>
    <w:next w:val="TableGrid"/>
    <w:qFormat/>
    <w:rsid w:val="00872414"/>
    <w:pPr>
      <w:spacing w:after="0" w:line="240" w:lineRule="auto"/>
      <w:ind w:left="0" w:firstLine="0"/>
      <w:jc w:val="left"/>
    </w:pPr>
    <w:rPr>
      <w:rFonts w:ascii="Times New Roman" w:eastAsia="Batang" w:hAnsi="Times New Roman" w:cs="Times New Roman"/>
      <w:sz w:val="20"/>
      <w:szCs w:val="20"/>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2">
    <w:name w:val="Style Bulleted42"/>
    <w:rsid w:val="00872414"/>
  </w:style>
  <w:style w:type="table" w:customStyle="1" w:styleId="GridTable4-Accent548">
    <w:name w:val="Grid Table 4 - Accent 548"/>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DarkList-Accent64">
    <w:name w:val="Dark List - Accent 64"/>
    <w:basedOn w:val="TableNormal"/>
    <w:next w:val="DarkList-Accent6"/>
    <w:uiPriority w:val="70"/>
    <w:unhideWhenUsed/>
    <w:qFormat/>
    <w:rsid w:val="00872414"/>
    <w:pPr>
      <w:spacing w:after="0" w:line="256" w:lineRule="auto"/>
      <w:ind w:left="0" w:firstLine="0"/>
      <w:jc w:val="left"/>
    </w:pPr>
    <w:rPr>
      <w:rFonts w:ascii="Calibri" w:eastAsia="Malgun Gothic" w:hAnsi="Calibri" w:cs="DengXi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semiHidden/>
    <w:unhideWhenUsed/>
    <w:qFormat/>
    <w:rsid w:val="00872414"/>
    <w:rPr>
      <w:vertAlign w:val="superscript"/>
    </w:rPr>
  </w:style>
  <w:style w:type="character" w:customStyle="1" w:styleId="EndnoteAnchor">
    <w:name w:val="Endnote Anchor"/>
    <w:qFormat/>
    <w:rsid w:val="00872414"/>
    <w:rPr>
      <w:vertAlign w:val="superscript"/>
    </w:rPr>
  </w:style>
  <w:style w:type="character" w:customStyle="1" w:styleId="FootnoteAnchor">
    <w:name w:val="Footnote Anchor"/>
    <w:qFormat/>
    <w:rsid w:val="00872414"/>
    <w:rPr>
      <w:b/>
      <w:sz w:val="16"/>
      <w:vertAlign w:val="superscript"/>
    </w:rPr>
  </w:style>
  <w:style w:type="paragraph" w:customStyle="1" w:styleId="western">
    <w:name w:val="western"/>
    <w:basedOn w:val="Normal"/>
    <w:qFormat/>
    <w:rsid w:val="00872414"/>
    <w:pPr>
      <w:suppressAutoHyphens/>
      <w:overflowPunct w:val="0"/>
      <w:spacing w:beforeAutospacing="1" w:afterAutospacing="1"/>
    </w:pPr>
    <w:rPr>
      <w:rFonts w:eastAsia="Times New Roman"/>
      <w:sz w:val="24"/>
      <w:szCs w:val="24"/>
      <w:lang w:val="en-US" w:eastAsia="ja-JP"/>
    </w:rPr>
  </w:style>
  <w:style w:type="table" w:customStyle="1" w:styleId="TableGridLight15">
    <w:name w:val="Table Grid Light15"/>
    <w:basedOn w:val="TableNormal"/>
    <w:uiPriority w:val="40"/>
    <w:qFormat/>
    <w:rsid w:val="00872414"/>
    <w:pPr>
      <w:spacing w:after="0" w:line="240" w:lineRule="auto"/>
      <w:ind w:left="0" w:firstLine="0"/>
      <w:jc w:val="left"/>
    </w:pPr>
    <w:rPr>
      <w:rFonts w:ascii="Calibri" w:eastAsia="Malgun Gothic" w:hAnsi="Calibri" w:cs="DengXian"/>
      <w:sz w:val="20"/>
      <w:szCs w:val="20"/>
      <w:lang w:val="en-GB"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140">
    <w:name w:val="网格型114"/>
    <w:basedOn w:val="TableNormal"/>
    <w:uiPriority w:val="39"/>
    <w:qFormat/>
    <w:rsid w:val="00872414"/>
    <w:pPr>
      <w:spacing w:before="120" w:after="0" w:line="280" w:lineRule="atLeast"/>
      <w:ind w:left="0" w:firstLine="0"/>
      <w:jc w:val="left"/>
    </w:pPr>
    <w:rPr>
      <w:rFonts w:ascii="Calibri" w:eastAsia="Malgun Gothic" w:hAnsi="Calibri" w:cs="DengXi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DocObservationChar">
    <w:name w:val="TDoc Observation Char"/>
    <w:link w:val="TDocObservation"/>
    <w:qFormat/>
    <w:rsid w:val="00872414"/>
    <w:rPr>
      <w:rFonts w:ascii="Times New Roman" w:eastAsia="Times New Roman" w:hAnsi="Times New Roman" w:cs="Times New Roman"/>
      <w:b/>
      <w:szCs w:val="20"/>
      <w:lang w:val="de-DE" w:eastAsia="ja-JP"/>
    </w:rPr>
  </w:style>
  <w:style w:type="paragraph" w:customStyle="1" w:styleId="TDocProposal">
    <w:name w:val="TDoc Proposal"/>
    <w:basedOn w:val="Normal"/>
    <w:next w:val="Normal"/>
    <w:link w:val="TDocProposalZchn"/>
    <w:qFormat/>
    <w:rsid w:val="00872414"/>
    <w:pPr>
      <w:numPr>
        <w:numId w:val="976"/>
      </w:numPr>
      <w:overflowPunct w:val="0"/>
      <w:autoSpaceDE w:val="0"/>
      <w:autoSpaceDN w:val="0"/>
      <w:adjustRightInd w:val="0"/>
      <w:textAlignment w:val="baseline"/>
    </w:pPr>
    <w:rPr>
      <w:rFonts w:eastAsia="Times New Roman"/>
      <w:b/>
      <w:sz w:val="24"/>
      <w:lang w:eastAsia="ja-JP"/>
    </w:rPr>
  </w:style>
  <w:style w:type="character" w:customStyle="1" w:styleId="TDocProposalZchn">
    <w:name w:val="TDoc Proposal Zchn"/>
    <w:link w:val="TDocProposal"/>
    <w:qFormat/>
    <w:rsid w:val="00872414"/>
    <w:rPr>
      <w:rFonts w:ascii="Times New Roman" w:eastAsia="Times New Roman" w:hAnsi="Times New Roman" w:cs="Times New Roman"/>
      <w:b/>
      <w:sz w:val="24"/>
      <w:szCs w:val="20"/>
      <w:lang w:val="en-GB" w:eastAsia="ja-JP"/>
    </w:rPr>
  </w:style>
  <w:style w:type="paragraph" w:customStyle="1" w:styleId="PreformattedText">
    <w:name w:val="Preformatted Text"/>
    <w:basedOn w:val="Normal"/>
    <w:qFormat/>
    <w:rsid w:val="00872414"/>
    <w:pPr>
      <w:suppressAutoHyphens/>
      <w:spacing w:after="0"/>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rsid w:val="00872414"/>
    <w:pPr>
      <w:numPr>
        <w:numId w:val="977"/>
      </w:numPr>
      <w:tabs>
        <w:tab w:val="clear" w:pos="4820"/>
        <w:tab w:val="left" w:pos="0"/>
        <w:tab w:val="left" w:pos="420"/>
        <w:tab w:val="left" w:pos="1417"/>
      </w:tabs>
      <w:spacing w:beforeLines="50" w:before="50" w:afterLines="50" w:after="50"/>
      <w:ind w:left="0" w:hanging="360"/>
      <w:jc w:val="both"/>
    </w:pPr>
    <w:rPr>
      <w:rFonts w:eastAsia="Malgun Gothic"/>
      <w:b/>
      <w:bCs/>
      <w:kern w:val="2"/>
      <w:sz w:val="21"/>
      <w:szCs w:val="21"/>
    </w:rPr>
  </w:style>
  <w:style w:type="paragraph" w:customStyle="1" w:styleId="YJ-Proposal">
    <w:name w:val="YJ-Proposal"/>
    <w:basedOn w:val="Normal"/>
    <w:qFormat/>
    <w:rsid w:val="00872414"/>
    <w:pPr>
      <w:tabs>
        <w:tab w:val="left" w:pos="0"/>
      </w:tabs>
      <w:spacing w:beforeLines="50" w:before="50" w:afterLines="50" w:after="50"/>
      <w:ind w:hanging="360"/>
      <w:jc w:val="both"/>
    </w:pPr>
    <w:rPr>
      <w:rFonts w:eastAsia="Malgun Gothic"/>
      <w:b/>
      <w:bCs/>
      <w:kern w:val="2"/>
      <w:sz w:val="21"/>
      <w:szCs w:val="21"/>
    </w:rPr>
  </w:style>
  <w:style w:type="character" w:customStyle="1" w:styleId="proposal11">
    <w:name w:val="proposal 字符1"/>
    <w:qFormat/>
    <w:rsid w:val="00872414"/>
    <w:rPr>
      <w:rFonts w:eastAsia="SimSun"/>
      <w:b/>
    </w:rPr>
  </w:style>
  <w:style w:type="character" w:customStyle="1" w:styleId="katex-mathml">
    <w:name w:val="katex-mathml"/>
    <w:basedOn w:val="DefaultParagraphFont"/>
    <w:qFormat/>
    <w:rsid w:val="00872414"/>
  </w:style>
  <w:style w:type="paragraph" w:customStyle="1" w:styleId="Proposal1">
    <w:name w:val="Proposal_1"/>
    <w:basedOn w:val="Normal"/>
    <w:link w:val="Proposal1Char0"/>
    <w:qFormat/>
    <w:rsid w:val="00872414"/>
    <w:pPr>
      <w:numPr>
        <w:numId w:val="978"/>
      </w:numPr>
      <w:tabs>
        <w:tab w:val="left" w:pos="360"/>
      </w:tabs>
      <w:spacing w:before="120" w:after="120"/>
    </w:pPr>
    <w:rPr>
      <w:rFonts w:eastAsia="Malgun Gothic" w:cs="Arial"/>
      <w:b/>
      <w:lang w:val="en-US"/>
    </w:rPr>
  </w:style>
  <w:style w:type="character" w:customStyle="1" w:styleId="Proposal1Char0">
    <w:name w:val="Proposal_1 Char"/>
    <w:link w:val="Proposal1"/>
    <w:qFormat/>
    <w:rsid w:val="00872414"/>
    <w:rPr>
      <w:rFonts w:ascii="Times New Roman" w:eastAsia="Malgun Gothic" w:hAnsi="Times New Roman" w:cs="Arial"/>
      <w:b/>
      <w:sz w:val="20"/>
      <w:szCs w:val="20"/>
    </w:rPr>
  </w:style>
  <w:style w:type="paragraph" w:customStyle="1" w:styleId="Observation1">
    <w:name w:val="Observation_1"/>
    <w:basedOn w:val="Normal"/>
    <w:link w:val="Observation1Char"/>
    <w:qFormat/>
    <w:rsid w:val="00872414"/>
    <w:pPr>
      <w:numPr>
        <w:numId w:val="979"/>
      </w:numPr>
      <w:spacing w:before="120" w:after="120"/>
    </w:pPr>
    <w:rPr>
      <w:rFonts w:eastAsia="Malgun Gothic"/>
      <w:b/>
      <w:lang w:eastAsia="ko-KR"/>
    </w:rPr>
  </w:style>
  <w:style w:type="character" w:customStyle="1" w:styleId="Observation1Char">
    <w:name w:val="Observation_1 Char"/>
    <w:link w:val="Observation1"/>
    <w:qFormat/>
    <w:rsid w:val="00872414"/>
    <w:rPr>
      <w:rFonts w:ascii="Times New Roman" w:eastAsia="Malgun Gothic" w:hAnsi="Times New Roman" w:cs="Times New Roman"/>
      <w:b/>
      <w:sz w:val="20"/>
      <w:szCs w:val="20"/>
      <w:lang w:val="en-GB" w:eastAsia="ko-KR"/>
    </w:rPr>
  </w:style>
  <w:style w:type="character" w:customStyle="1" w:styleId="DocumentMapChar1">
    <w:name w:val="Document Map Char1"/>
    <w:uiPriority w:val="99"/>
    <w:semiHidden/>
    <w:qFormat/>
    <w:rsid w:val="00872414"/>
    <w:rPr>
      <w:rFonts w:ascii="Segoe UI" w:eastAsia="SimSun" w:hAnsi="Segoe UI" w:cs="Segoe UI"/>
      <w:sz w:val="16"/>
      <w:szCs w:val="16"/>
    </w:rPr>
  </w:style>
  <w:style w:type="character" w:customStyle="1" w:styleId="CommentTextChar1">
    <w:name w:val="Comment Text Char1"/>
    <w:semiHidden/>
    <w:qFormat/>
    <w:rsid w:val="00872414"/>
    <w:rPr>
      <w:rFonts w:ascii="Times New Roman" w:eastAsia="SimSun" w:hAnsi="Times New Roman" w:cs="Times New Roman"/>
    </w:rPr>
  </w:style>
  <w:style w:type="character" w:customStyle="1" w:styleId="BodyText3Char1">
    <w:name w:val="Body Text 3 Char1"/>
    <w:uiPriority w:val="99"/>
    <w:semiHidden/>
    <w:qFormat/>
    <w:rsid w:val="00872414"/>
    <w:rPr>
      <w:rFonts w:ascii="Times New Roman" w:eastAsia="SimSun" w:hAnsi="Times New Roman" w:cs="Times New Roman"/>
      <w:sz w:val="16"/>
      <w:szCs w:val="16"/>
    </w:rPr>
  </w:style>
  <w:style w:type="character" w:customStyle="1" w:styleId="EndnoteTextChar1">
    <w:name w:val="Endnote Text Char1"/>
    <w:uiPriority w:val="99"/>
    <w:semiHidden/>
    <w:qFormat/>
    <w:rsid w:val="00872414"/>
    <w:rPr>
      <w:rFonts w:ascii="Times New Roman" w:eastAsia="SimSun" w:hAnsi="Times New Roman" w:cs="Times New Roman"/>
    </w:rPr>
  </w:style>
  <w:style w:type="character" w:customStyle="1" w:styleId="BalloonTextChar1">
    <w:name w:val="Balloon Text Char1"/>
    <w:uiPriority w:val="99"/>
    <w:semiHidden/>
    <w:qFormat/>
    <w:rsid w:val="00872414"/>
    <w:rPr>
      <w:rFonts w:ascii="Segoe UI" w:eastAsia="SimSun" w:hAnsi="Segoe UI" w:cs="Segoe UI"/>
      <w:sz w:val="18"/>
      <w:szCs w:val="18"/>
    </w:rPr>
  </w:style>
  <w:style w:type="character" w:customStyle="1" w:styleId="FooterChar1">
    <w:name w:val="Footer Char1"/>
    <w:uiPriority w:val="99"/>
    <w:semiHidden/>
    <w:qFormat/>
    <w:rsid w:val="00872414"/>
    <w:rPr>
      <w:rFonts w:ascii="Times New Roman" w:eastAsia="SimSun" w:hAnsi="Times New Roman" w:cs="Times New Roman"/>
    </w:rPr>
  </w:style>
  <w:style w:type="character" w:customStyle="1" w:styleId="BodyText2Char1">
    <w:name w:val="Body Text 2 Char1"/>
    <w:uiPriority w:val="99"/>
    <w:semiHidden/>
    <w:qFormat/>
    <w:rsid w:val="00872414"/>
    <w:rPr>
      <w:rFonts w:ascii="Times New Roman" w:eastAsia="SimSun" w:hAnsi="Times New Roman" w:cs="Times New Roman"/>
    </w:rPr>
  </w:style>
  <w:style w:type="character" w:customStyle="1" w:styleId="CommentSubjectChar1">
    <w:name w:val="Comment Subject Char1"/>
    <w:uiPriority w:val="99"/>
    <w:semiHidden/>
    <w:qFormat/>
    <w:rsid w:val="00872414"/>
    <w:rPr>
      <w:rFonts w:ascii="Times New Roman" w:eastAsia="SimSun" w:hAnsi="Times New Roman" w:cs="Times New Roman"/>
      <w:b/>
      <w:bCs/>
    </w:rPr>
  </w:style>
  <w:style w:type="table" w:customStyle="1" w:styleId="119">
    <w:name w:val="일반 표 11"/>
    <w:basedOn w:val="TableNormal"/>
    <w:uiPriority w:val="41"/>
    <w:qFormat/>
    <w:rsid w:val="00872414"/>
    <w:pPr>
      <w:spacing w:after="0" w:line="240" w:lineRule="auto"/>
      <w:ind w:left="0" w:firstLine="0"/>
      <w:jc w:val="left"/>
    </w:pPr>
    <w:rPr>
      <w:rFonts w:ascii="CG Times (WN)" w:eastAsia="Times New Roman" w:hAnsi="CG Times (W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눈금 표 2 - 강조색 11"/>
    <w:basedOn w:val="TableNormal"/>
    <w:uiPriority w:val="47"/>
    <w:qFormat/>
    <w:rsid w:val="00872414"/>
    <w:pPr>
      <w:spacing w:after="0" w:line="240" w:lineRule="auto"/>
      <w:ind w:left="0" w:firstLine="0"/>
      <w:jc w:val="left"/>
    </w:pPr>
    <w:rPr>
      <w:rFonts w:ascii="Times New Roman" w:eastAsia="Malgun Gothic" w:hAnsi="Times New Roma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4Observation">
    <w:name w:val="RAN4 Observation"/>
    <w:basedOn w:val="ListParagraph"/>
    <w:next w:val="Normal"/>
    <w:qFormat/>
    <w:rsid w:val="00872414"/>
    <w:pPr>
      <w:numPr>
        <w:numId w:val="980"/>
      </w:numPr>
      <w:spacing w:after="160" w:line="259" w:lineRule="auto"/>
    </w:pPr>
    <w:rPr>
      <w:rFonts w:ascii="Times New Roman" w:eastAsia="Calibri" w:hAnsi="Times New Roman"/>
      <w:szCs w:val="20"/>
      <w:lang w:eastAsia="en-US"/>
    </w:rPr>
  </w:style>
  <w:style w:type="paragraph" w:customStyle="1" w:styleId="RAN4observation0">
    <w:name w:val="RAN4 observation"/>
    <w:basedOn w:val="RAN4Observation"/>
    <w:next w:val="Normal"/>
    <w:link w:val="RAN4observationChar"/>
    <w:qFormat/>
    <w:rsid w:val="00872414"/>
    <w:pPr>
      <w:ind w:left="0" w:firstLine="0"/>
    </w:pPr>
  </w:style>
  <w:style w:type="character" w:customStyle="1" w:styleId="RAN4observationChar">
    <w:name w:val="RAN4 observation Char"/>
    <w:link w:val="RAN4observation0"/>
    <w:qFormat/>
    <w:rsid w:val="00872414"/>
    <w:rPr>
      <w:rFonts w:ascii="Times New Roman" w:eastAsia="Calibri" w:hAnsi="Times New Roman" w:cs="Times New Roman"/>
      <w:sz w:val="20"/>
      <w:szCs w:val="20"/>
      <w:lang w:val="en-GB"/>
    </w:rPr>
  </w:style>
  <w:style w:type="paragraph" w:customStyle="1" w:styleId="RAN4proposal">
    <w:name w:val="RAN4 proposal"/>
    <w:basedOn w:val="Caption"/>
    <w:next w:val="Normal"/>
    <w:link w:val="RAN4proposalChar"/>
    <w:qFormat/>
    <w:rsid w:val="00872414"/>
    <w:pPr>
      <w:numPr>
        <w:numId w:val="981"/>
      </w:numPr>
      <w:spacing w:after="200"/>
      <w:ind w:left="0" w:firstLine="0"/>
      <w:jc w:val="left"/>
    </w:pPr>
    <w:rPr>
      <w:rFonts w:eastAsia="Malgun Gothic" w:cs="DengXian"/>
      <w:bCs w:val="0"/>
      <w:iCs/>
      <w:szCs w:val="18"/>
    </w:rPr>
  </w:style>
  <w:style w:type="character" w:customStyle="1" w:styleId="RAN4proposalChar">
    <w:name w:val="RAN4 proposal Char"/>
    <w:link w:val="RAN4proposal"/>
    <w:qFormat/>
    <w:rsid w:val="00872414"/>
    <w:rPr>
      <w:rFonts w:ascii="Times New Roman" w:eastAsia="Malgun Gothic" w:hAnsi="Times New Roman" w:cs="DengXian"/>
      <w:b/>
      <w:iCs/>
      <w:sz w:val="20"/>
      <w:szCs w:val="18"/>
      <w:lang w:val="en-GB"/>
    </w:rPr>
  </w:style>
  <w:style w:type="table" w:customStyle="1" w:styleId="TableGrid510">
    <w:name w:val="TableGrid51"/>
    <w:basedOn w:val="TableNormal"/>
    <w:next w:val="TableGrid"/>
    <w:qFormat/>
    <w:rsid w:val="00872414"/>
    <w:pPr>
      <w:spacing w:after="0" w:line="240" w:lineRule="auto"/>
      <w:ind w:left="0" w:firstLine="0"/>
      <w:jc w:val="left"/>
    </w:pPr>
    <w:rPr>
      <w:rFonts w:ascii="Times New Roman" w:eastAsia="Batang" w:hAnsi="Times New Roman" w:cs="Times New Roman"/>
      <w:sz w:val="20"/>
      <w:szCs w:val="20"/>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150">
    <w:name w:val="Table Grid115"/>
    <w:basedOn w:val="TableNormal"/>
    <w:uiPriority w:val="39"/>
    <w:qFormat/>
    <w:rsid w:val="00872414"/>
    <w:pPr>
      <w:spacing w:after="0" w:line="240" w:lineRule="auto"/>
      <w:ind w:left="0" w:firstLine="0"/>
    </w:pPr>
    <w:rPr>
      <w:rFonts w:ascii="Malgun Gothic" w:eastAsia="Malgun Gothic" w:hAnsi="Malgun Gothic" w:cs="Arial"/>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basedOn w:val="NoList"/>
    <w:rsid w:val="00872414"/>
  </w:style>
  <w:style w:type="numbering" w:customStyle="1" w:styleId="StyleBulletedSymbolsymbolLeft025Hanging02569">
    <w:name w:val="Style Bulleted Symbol (symbol) Left:  0.25&quot; Hanging:  0.25&quot;69"/>
    <w:basedOn w:val="NoList"/>
    <w:rsid w:val="00872414"/>
  </w:style>
  <w:style w:type="numbering" w:customStyle="1" w:styleId="StyleBulleted43">
    <w:name w:val="Style Bulleted43"/>
    <w:rsid w:val="00872414"/>
  </w:style>
  <w:style w:type="numbering" w:customStyle="1" w:styleId="StyleBulletedSymbolsymbolLeft025Hanging032">
    <w:name w:val="Style Bulleted Symbol (symbol) Left:  0.25&quot; Hanging:  0.32"/>
    <w:basedOn w:val="NoList"/>
    <w:rsid w:val="00872414"/>
  </w:style>
  <w:style w:type="table" w:customStyle="1" w:styleId="ColorfulList-Accent154">
    <w:name w:val="Colorful List - Accent 154"/>
    <w:basedOn w:val="TableNormal"/>
    <w:next w:val="ColorfulList-Accent1"/>
    <w:uiPriority w:val="34"/>
    <w:rsid w:val="00872414"/>
    <w:pPr>
      <w:spacing w:after="0" w:line="240" w:lineRule="auto"/>
      <w:ind w:left="0" w:firstLine="0"/>
      <w:jc w:val="left"/>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9">
    <w:name w:val="Grid Table 4 - Accent 549"/>
    <w:basedOn w:val="TableNormal"/>
    <w:next w:val="GridTable4-Accent5"/>
    <w:uiPriority w:val="49"/>
    <w:rsid w:val="00872414"/>
    <w:pPr>
      <w:spacing w:after="0" w:line="240" w:lineRule="auto"/>
      <w:ind w:left="0" w:firstLine="0"/>
      <w:jc w:val="left"/>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0">
    <w:name w:val="Style Bulleted Symbol (symbol) Left:  0.25&quot; Hanging:  0.25&quot;70"/>
    <w:basedOn w:val="NoList"/>
    <w:rsid w:val="00872414"/>
  </w:style>
  <w:style w:type="numbering" w:customStyle="1" w:styleId="StyleBulletedSymbolsymbolLeft025Hanging025133">
    <w:name w:val="Style Bulleted Symbol (symbol) Left:  0.25&quot; Hanging:  0.25&quot;133"/>
    <w:basedOn w:val="NoList"/>
    <w:rsid w:val="00872414"/>
  </w:style>
  <w:style w:type="numbering" w:customStyle="1" w:styleId="StyleBulletedSymbolsymbolLeft025Hanging025230">
    <w:name w:val="Style Bulleted Symbol (symbol) Left:  0.25&quot; Hanging:  0.25&quot;230"/>
    <w:basedOn w:val="NoList"/>
    <w:rsid w:val="00872414"/>
  </w:style>
  <w:style w:type="table" w:customStyle="1" w:styleId="DarkList-Accent65">
    <w:name w:val="Dark List - Accent 65"/>
    <w:basedOn w:val="TableNormal"/>
    <w:next w:val="DarkList-Accent6"/>
    <w:uiPriority w:val="70"/>
    <w:unhideWhenUsed/>
    <w:qFormat/>
    <w:rsid w:val="00872414"/>
    <w:pPr>
      <w:spacing w:after="0" w:line="256" w:lineRule="auto"/>
      <w:ind w:left="0" w:firstLine="0"/>
      <w:jc w:val="left"/>
    </w:pPr>
    <w:rPr>
      <w:rFonts w:ascii="Calibri" w:eastAsia="Malgun Gothic" w:hAnsi="Calibri" w:cs="DengXi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6">
    <w:name w:val="Table Grid Light16"/>
    <w:basedOn w:val="TableNormal"/>
    <w:uiPriority w:val="40"/>
    <w:qFormat/>
    <w:rsid w:val="00872414"/>
    <w:pPr>
      <w:spacing w:after="0" w:line="240" w:lineRule="auto"/>
      <w:ind w:left="0" w:firstLine="0"/>
      <w:jc w:val="left"/>
    </w:pPr>
    <w:rPr>
      <w:rFonts w:ascii="Calibri" w:eastAsia="Malgun Gothic" w:hAnsi="Calibri" w:cs="DengXian"/>
      <w:sz w:val="20"/>
      <w:szCs w:val="20"/>
      <w:lang w:val="en-GB"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150">
    <w:name w:val="网格型115"/>
    <w:basedOn w:val="TableNormal"/>
    <w:uiPriority w:val="39"/>
    <w:qFormat/>
    <w:rsid w:val="00872414"/>
    <w:pPr>
      <w:spacing w:before="120" w:after="0" w:line="280" w:lineRule="atLeast"/>
      <w:ind w:left="0" w:firstLine="0"/>
      <w:jc w:val="left"/>
    </w:pPr>
    <w:rPr>
      <w:rFonts w:ascii="Calibri" w:eastAsia="Malgun Gothic" w:hAnsi="Calibri" w:cs="DengXi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
    <w:basedOn w:val="TableNormal"/>
    <w:next w:val="TableGrid"/>
    <w:uiPriority w:val="39"/>
    <w:rsid w:val="00872414"/>
    <w:pPr>
      <w:spacing w:after="0" w:line="240" w:lineRule="auto"/>
      <w:ind w:left="0" w:firstLine="0"/>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C80D72"/>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29428008">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47657233">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3928">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2028684">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535567">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0899307">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3407965">
      <w:bodyDiv w:val="1"/>
      <w:marLeft w:val="0"/>
      <w:marRight w:val="0"/>
      <w:marTop w:val="0"/>
      <w:marBottom w:val="0"/>
      <w:divBdr>
        <w:top w:val="none" w:sz="0" w:space="0" w:color="auto"/>
        <w:left w:val="none" w:sz="0" w:space="0" w:color="auto"/>
        <w:bottom w:val="none" w:sz="0" w:space="0" w:color="auto"/>
        <w:right w:val="none" w:sz="0" w:space="0" w:color="auto"/>
      </w:divBdr>
    </w:div>
    <w:div w:id="96829010">
      <w:bodyDiv w:val="1"/>
      <w:marLeft w:val="0"/>
      <w:marRight w:val="0"/>
      <w:marTop w:val="0"/>
      <w:marBottom w:val="0"/>
      <w:divBdr>
        <w:top w:val="none" w:sz="0" w:space="0" w:color="auto"/>
        <w:left w:val="none" w:sz="0" w:space="0" w:color="auto"/>
        <w:bottom w:val="none" w:sz="0" w:space="0" w:color="auto"/>
        <w:right w:val="none" w:sz="0" w:space="0" w:color="auto"/>
      </w:divBdr>
    </w:div>
    <w:div w:id="97022469">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99374922">
      <w:bodyDiv w:val="1"/>
      <w:marLeft w:val="0"/>
      <w:marRight w:val="0"/>
      <w:marTop w:val="0"/>
      <w:marBottom w:val="0"/>
      <w:divBdr>
        <w:top w:val="none" w:sz="0" w:space="0" w:color="auto"/>
        <w:left w:val="none" w:sz="0" w:space="0" w:color="auto"/>
        <w:bottom w:val="none" w:sz="0" w:space="0" w:color="auto"/>
        <w:right w:val="none" w:sz="0" w:space="0" w:color="auto"/>
      </w:divBdr>
    </w:div>
    <w:div w:id="100034908">
      <w:bodyDiv w:val="1"/>
      <w:marLeft w:val="0"/>
      <w:marRight w:val="0"/>
      <w:marTop w:val="0"/>
      <w:marBottom w:val="0"/>
      <w:divBdr>
        <w:top w:val="none" w:sz="0" w:space="0" w:color="auto"/>
        <w:left w:val="none" w:sz="0" w:space="0" w:color="auto"/>
        <w:bottom w:val="none" w:sz="0" w:space="0" w:color="auto"/>
        <w:right w:val="none" w:sz="0" w:space="0" w:color="auto"/>
      </w:divBdr>
    </w:div>
    <w:div w:id="1024612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2335658">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0463853">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0973554">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0410628">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55655906">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71144042">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2767645">
      <w:bodyDiv w:val="1"/>
      <w:marLeft w:val="0"/>
      <w:marRight w:val="0"/>
      <w:marTop w:val="0"/>
      <w:marBottom w:val="0"/>
      <w:divBdr>
        <w:top w:val="none" w:sz="0" w:space="0" w:color="auto"/>
        <w:left w:val="none" w:sz="0" w:space="0" w:color="auto"/>
        <w:bottom w:val="none" w:sz="0" w:space="0" w:color="auto"/>
        <w:right w:val="none" w:sz="0" w:space="0" w:color="auto"/>
      </w:divBdr>
    </w:div>
    <w:div w:id="175506294">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277604">
      <w:bodyDiv w:val="1"/>
      <w:marLeft w:val="0"/>
      <w:marRight w:val="0"/>
      <w:marTop w:val="0"/>
      <w:marBottom w:val="0"/>
      <w:divBdr>
        <w:top w:val="none" w:sz="0" w:space="0" w:color="auto"/>
        <w:left w:val="none" w:sz="0" w:space="0" w:color="auto"/>
        <w:bottom w:val="none" w:sz="0" w:space="0" w:color="auto"/>
        <w:right w:val="none" w:sz="0" w:space="0" w:color="auto"/>
      </w:divBdr>
    </w:div>
    <w:div w:id="197859640">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198977186">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1698652">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215940">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6641468">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7364689">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56661567">
      <w:bodyDiv w:val="1"/>
      <w:marLeft w:val="0"/>
      <w:marRight w:val="0"/>
      <w:marTop w:val="0"/>
      <w:marBottom w:val="0"/>
      <w:divBdr>
        <w:top w:val="none" w:sz="0" w:space="0" w:color="auto"/>
        <w:left w:val="none" w:sz="0" w:space="0" w:color="auto"/>
        <w:bottom w:val="none" w:sz="0" w:space="0" w:color="auto"/>
        <w:right w:val="none" w:sz="0" w:space="0" w:color="auto"/>
      </w:divBdr>
    </w:div>
    <w:div w:id="37180857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0150858">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777734">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201132">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8292034">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399448351">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7597004">
      <w:bodyDiv w:val="1"/>
      <w:marLeft w:val="0"/>
      <w:marRight w:val="0"/>
      <w:marTop w:val="0"/>
      <w:marBottom w:val="0"/>
      <w:divBdr>
        <w:top w:val="none" w:sz="0" w:space="0" w:color="auto"/>
        <w:left w:val="none" w:sz="0" w:space="0" w:color="auto"/>
        <w:bottom w:val="none" w:sz="0" w:space="0" w:color="auto"/>
        <w:right w:val="none" w:sz="0" w:space="0" w:color="auto"/>
      </w:divBdr>
    </w:div>
    <w:div w:id="417798036">
      <w:bodyDiv w:val="1"/>
      <w:marLeft w:val="0"/>
      <w:marRight w:val="0"/>
      <w:marTop w:val="0"/>
      <w:marBottom w:val="0"/>
      <w:divBdr>
        <w:top w:val="none" w:sz="0" w:space="0" w:color="auto"/>
        <w:left w:val="none" w:sz="0" w:space="0" w:color="auto"/>
        <w:bottom w:val="none" w:sz="0" w:space="0" w:color="auto"/>
        <w:right w:val="none" w:sz="0" w:space="0" w:color="auto"/>
      </w:divBdr>
    </w:div>
    <w:div w:id="418673203">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133827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668978">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4227630">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59425245">
      <w:bodyDiv w:val="1"/>
      <w:marLeft w:val="0"/>
      <w:marRight w:val="0"/>
      <w:marTop w:val="0"/>
      <w:marBottom w:val="0"/>
      <w:divBdr>
        <w:top w:val="none" w:sz="0" w:space="0" w:color="auto"/>
        <w:left w:val="none" w:sz="0" w:space="0" w:color="auto"/>
        <w:bottom w:val="none" w:sz="0" w:space="0" w:color="auto"/>
        <w:right w:val="none" w:sz="0" w:space="0" w:color="auto"/>
      </w:divBdr>
    </w:div>
    <w:div w:id="462846267">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68058416">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75420316">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8207918">
      <w:bodyDiv w:val="1"/>
      <w:marLeft w:val="0"/>
      <w:marRight w:val="0"/>
      <w:marTop w:val="0"/>
      <w:marBottom w:val="0"/>
      <w:divBdr>
        <w:top w:val="none" w:sz="0" w:space="0" w:color="auto"/>
        <w:left w:val="none" w:sz="0" w:space="0" w:color="auto"/>
        <w:bottom w:val="none" w:sz="0" w:space="0" w:color="auto"/>
        <w:right w:val="none" w:sz="0" w:space="0" w:color="auto"/>
      </w:divBdr>
    </w:div>
    <w:div w:id="489445326">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002140">
      <w:bodyDiv w:val="1"/>
      <w:marLeft w:val="0"/>
      <w:marRight w:val="0"/>
      <w:marTop w:val="0"/>
      <w:marBottom w:val="0"/>
      <w:divBdr>
        <w:top w:val="none" w:sz="0" w:space="0" w:color="auto"/>
        <w:left w:val="none" w:sz="0" w:space="0" w:color="auto"/>
        <w:bottom w:val="none" w:sz="0" w:space="0" w:color="auto"/>
        <w:right w:val="none" w:sz="0" w:space="0" w:color="auto"/>
      </w:divBdr>
    </w:div>
    <w:div w:id="500123333">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362444">
      <w:bodyDiv w:val="1"/>
      <w:marLeft w:val="0"/>
      <w:marRight w:val="0"/>
      <w:marTop w:val="0"/>
      <w:marBottom w:val="0"/>
      <w:divBdr>
        <w:top w:val="none" w:sz="0" w:space="0" w:color="auto"/>
        <w:left w:val="none" w:sz="0" w:space="0" w:color="auto"/>
        <w:bottom w:val="none" w:sz="0" w:space="0" w:color="auto"/>
        <w:right w:val="none" w:sz="0" w:space="0" w:color="auto"/>
      </w:divBdr>
      <w:divsChild>
        <w:div w:id="480583235">
          <w:marLeft w:val="0"/>
          <w:marRight w:val="0"/>
          <w:marTop w:val="0"/>
          <w:marBottom w:val="0"/>
          <w:divBdr>
            <w:top w:val="none" w:sz="0" w:space="0" w:color="auto"/>
            <w:left w:val="none" w:sz="0" w:space="0" w:color="auto"/>
            <w:bottom w:val="none" w:sz="0" w:space="0" w:color="auto"/>
            <w:right w:val="none" w:sz="0" w:space="0" w:color="auto"/>
          </w:divBdr>
        </w:div>
        <w:div w:id="1902668263">
          <w:marLeft w:val="0"/>
          <w:marRight w:val="0"/>
          <w:marTop w:val="0"/>
          <w:marBottom w:val="0"/>
          <w:divBdr>
            <w:top w:val="none" w:sz="0" w:space="0" w:color="auto"/>
            <w:left w:val="none" w:sz="0" w:space="0" w:color="auto"/>
            <w:bottom w:val="none" w:sz="0" w:space="0" w:color="auto"/>
            <w:right w:val="none" w:sz="0" w:space="0" w:color="auto"/>
          </w:divBdr>
        </w:div>
        <w:div w:id="2107996126">
          <w:marLeft w:val="0"/>
          <w:marRight w:val="0"/>
          <w:marTop w:val="0"/>
          <w:marBottom w:val="0"/>
          <w:divBdr>
            <w:top w:val="none" w:sz="0" w:space="0" w:color="auto"/>
            <w:left w:val="none" w:sz="0" w:space="0" w:color="auto"/>
            <w:bottom w:val="none" w:sz="0" w:space="0" w:color="auto"/>
            <w:right w:val="none" w:sz="0" w:space="0" w:color="auto"/>
          </w:divBdr>
        </w:div>
      </w:divsChild>
    </w:div>
    <w:div w:id="506483490">
      <w:bodyDiv w:val="1"/>
      <w:marLeft w:val="0"/>
      <w:marRight w:val="0"/>
      <w:marTop w:val="0"/>
      <w:marBottom w:val="0"/>
      <w:divBdr>
        <w:top w:val="none" w:sz="0" w:space="0" w:color="auto"/>
        <w:left w:val="none" w:sz="0" w:space="0" w:color="auto"/>
        <w:bottom w:val="none" w:sz="0" w:space="0" w:color="auto"/>
        <w:right w:val="none" w:sz="0" w:space="0" w:color="auto"/>
      </w:divBdr>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3615320">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4053804">
      <w:bodyDiv w:val="1"/>
      <w:marLeft w:val="0"/>
      <w:marRight w:val="0"/>
      <w:marTop w:val="0"/>
      <w:marBottom w:val="0"/>
      <w:divBdr>
        <w:top w:val="none" w:sz="0" w:space="0" w:color="auto"/>
        <w:left w:val="none" w:sz="0" w:space="0" w:color="auto"/>
        <w:bottom w:val="none" w:sz="0" w:space="0" w:color="auto"/>
        <w:right w:val="none" w:sz="0" w:space="0" w:color="auto"/>
      </w:divBdr>
    </w:div>
    <w:div w:id="528764484">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383871">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60333252">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192915">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224133">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4119339">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29897887">
      <w:bodyDiv w:val="1"/>
      <w:marLeft w:val="0"/>
      <w:marRight w:val="0"/>
      <w:marTop w:val="0"/>
      <w:marBottom w:val="0"/>
      <w:divBdr>
        <w:top w:val="none" w:sz="0" w:space="0" w:color="auto"/>
        <w:left w:val="none" w:sz="0" w:space="0" w:color="auto"/>
        <w:bottom w:val="none" w:sz="0" w:space="0" w:color="auto"/>
        <w:right w:val="none" w:sz="0" w:space="0" w:color="auto"/>
      </w:divBdr>
    </w:div>
    <w:div w:id="632101537">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4235060">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57458581">
      <w:bodyDiv w:val="1"/>
      <w:marLeft w:val="0"/>
      <w:marRight w:val="0"/>
      <w:marTop w:val="0"/>
      <w:marBottom w:val="0"/>
      <w:divBdr>
        <w:top w:val="none" w:sz="0" w:space="0" w:color="auto"/>
        <w:left w:val="none" w:sz="0" w:space="0" w:color="auto"/>
        <w:bottom w:val="none" w:sz="0" w:space="0" w:color="auto"/>
        <w:right w:val="none" w:sz="0" w:space="0" w:color="auto"/>
      </w:divBdr>
    </w:div>
    <w:div w:id="660162771">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3187308">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2535185">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2796841">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28848897">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9259097">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067946">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165355">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2430639">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43471087">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2381023">
      <w:bodyDiv w:val="1"/>
      <w:marLeft w:val="0"/>
      <w:marRight w:val="0"/>
      <w:marTop w:val="0"/>
      <w:marBottom w:val="0"/>
      <w:divBdr>
        <w:top w:val="none" w:sz="0" w:space="0" w:color="auto"/>
        <w:left w:val="none" w:sz="0" w:space="0" w:color="auto"/>
        <w:bottom w:val="none" w:sz="0" w:space="0" w:color="auto"/>
        <w:right w:val="none" w:sz="0" w:space="0" w:color="auto"/>
      </w:divBdr>
    </w:div>
    <w:div w:id="85414706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86861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68760543">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038888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2526616">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5797944">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7619229">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17399976">
      <w:bodyDiv w:val="1"/>
      <w:marLeft w:val="0"/>
      <w:marRight w:val="0"/>
      <w:marTop w:val="0"/>
      <w:marBottom w:val="0"/>
      <w:divBdr>
        <w:top w:val="none" w:sz="0" w:space="0" w:color="auto"/>
        <w:left w:val="none" w:sz="0" w:space="0" w:color="auto"/>
        <w:bottom w:val="none" w:sz="0" w:space="0" w:color="auto"/>
        <w:right w:val="none" w:sz="0" w:space="0" w:color="auto"/>
      </w:divBdr>
    </w:div>
    <w:div w:id="919751359">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8438762">
      <w:bodyDiv w:val="1"/>
      <w:marLeft w:val="0"/>
      <w:marRight w:val="0"/>
      <w:marTop w:val="0"/>
      <w:marBottom w:val="0"/>
      <w:divBdr>
        <w:top w:val="none" w:sz="0" w:space="0" w:color="auto"/>
        <w:left w:val="none" w:sz="0" w:space="0" w:color="auto"/>
        <w:bottom w:val="none" w:sz="0" w:space="0" w:color="auto"/>
        <w:right w:val="none" w:sz="0" w:space="0" w:color="auto"/>
      </w:divBdr>
      <w:divsChild>
        <w:div w:id="1866215733">
          <w:marLeft w:val="0"/>
          <w:marRight w:val="0"/>
          <w:marTop w:val="0"/>
          <w:marBottom w:val="0"/>
          <w:divBdr>
            <w:top w:val="none" w:sz="0" w:space="0" w:color="auto"/>
            <w:left w:val="none" w:sz="0" w:space="0" w:color="auto"/>
            <w:bottom w:val="none" w:sz="0" w:space="0" w:color="auto"/>
            <w:right w:val="none" w:sz="0" w:space="0" w:color="auto"/>
          </w:divBdr>
        </w:div>
        <w:div w:id="1165515708">
          <w:marLeft w:val="0"/>
          <w:marRight w:val="0"/>
          <w:marTop w:val="0"/>
          <w:marBottom w:val="0"/>
          <w:divBdr>
            <w:top w:val="none" w:sz="0" w:space="0" w:color="auto"/>
            <w:left w:val="none" w:sz="0" w:space="0" w:color="auto"/>
            <w:bottom w:val="none" w:sz="0" w:space="0" w:color="auto"/>
            <w:right w:val="none" w:sz="0" w:space="0" w:color="auto"/>
          </w:divBdr>
        </w:div>
        <w:div w:id="1689016785">
          <w:marLeft w:val="0"/>
          <w:marRight w:val="0"/>
          <w:marTop w:val="0"/>
          <w:marBottom w:val="0"/>
          <w:divBdr>
            <w:top w:val="none" w:sz="0" w:space="0" w:color="auto"/>
            <w:left w:val="none" w:sz="0" w:space="0" w:color="auto"/>
            <w:bottom w:val="none" w:sz="0" w:space="0" w:color="auto"/>
            <w:right w:val="none" w:sz="0" w:space="0" w:color="auto"/>
          </w:divBdr>
        </w:div>
      </w:divsChild>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4310001">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4483564">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82081068">
      <w:bodyDiv w:val="1"/>
      <w:marLeft w:val="0"/>
      <w:marRight w:val="0"/>
      <w:marTop w:val="0"/>
      <w:marBottom w:val="0"/>
      <w:divBdr>
        <w:top w:val="none" w:sz="0" w:space="0" w:color="auto"/>
        <w:left w:val="none" w:sz="0" w:space="0" w:color="auto"/>
        <w:bottom w:val="none" w:sz="0" w:space="0" w:color="auto"/>
        <w:right w:val="none" w:sz="0" w:space="0" w:color="auto"/>
      </w:divBdr>
    </w:div>
    <w:div w:id="988629477">
      <w:bodyDiv w:val="1"/>
      <w:marLeft w:val="0"/>
      <w:marRight w:val="0"/>
      <w:marTop w:val="0"/>
      <w:marBottom w:val="0"/>
      <w:divBdr>
        <w:top w:val="none" w:sz="0" w:space="0" w:color="auto"/>
        <w:left w:val="none" w:sz="0" w:space="0" w:color="auto"/>
        <w:bottom w:val="none" w:sz="0" w:space="0" w:color="auto"/>
        <w:right w:val="none" w:sz="0" w:space="0" w:color="auto"/>
      </w:divBdr>
    </w:div>
    <w:div w:id="988903714">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897047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2703137">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0832756">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47143701">
      <w:bodyDiv w:val="1"/>
      <w:marLeft w:val="0"/>
      <w:marRight w:val="0"/>
      <w:marTop w:val="0"/>
      <w:marBottom w:val="0"/>
      <w:divBdr>
        <w:top w:val="none" w:sz="0" w:space="0" w:color="auto"/>
        <w:left w:val="none" w:sz="0" w:space="0" w:color="auto"/>
        <w:bottom w:val="none" w:sz="0" w:space="0" w:color="auto"/>
        <w:right w:val="none" w:sz="0" w:space="0" w:color="auto"/>
      </w:divBdr>
    </w:div>
    <w:div w:id="1047491052">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0902676">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346751">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4902177">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49135282">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8675260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198004909">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286229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29879690">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7716226">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1523414">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86110049">
      <w:bodyDiv w:val="1"/>
      <w:marLeft w:val="0"/>
      <w:marRight w:val="0"/>
      <w:marTop w:val="0"/>
      <w:marBottom w:val="0"/>
      <w:divBdr>
        <w:top w:val="none" w:sz="0" w:space="0" w:color="auto"/>
        <w:left w:val="none" w:sz="0" w:space="0" w:color="auto"/>
        <w:bottom w:val="none" w:sz="0" w:space="0" w:color="auto"/>
        <w:right w:val="none" w:sz="0" w:space="0" w:color="auto"/>
      </w:divBdr>
    </w:div>
    <w:div w:id="1287159762">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926337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241222">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304962">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26607507">
      <w:bodyDiv w:val="1"/>
      <w:marLeft w:val="0"/>
      <w:marRight w:val="0"/>
      <w:marTop w:val="0"/>
      <w:marBottom w:val="0"/>
      <w:divBdr>
        <w:top w:val="none" w:sz="0" w:space="0" w:color="auto"/>
        <w:left w:val="none" w:sz="0" w:space="0" w:color="auto"/>
        <w:bottom w:val="none" w:sz="0" w:space="0" w:color="auto"/>
        <w:right w:val="none" w:sz="0" w:space="0" w:color="auto"/>
      </w:divBdr>
    </w:div>
    <w:div w:id="1433670944">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197244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973952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8126606">
      <w:bodyDiv w:val="1"/>
      <w:marLeft w:val="0"/>
      <w:marRight w:val="0"/>
      <w:marTop w:val="0"/>
      <w:marBottom w:val="0"/>
      <w:divBdr>
        <w:top w:val="none" w:sz="0" w:space="0" w:color="auto"/>
        <w:left w:val="none" w:sz="0" w:space="0" w:color="auto"/>
        <w:bottom w:val="none" w:sz="0" w:space="0" w:color="auto"/>
        <w:right w:val="none" w:sz="0" w:space="0" w:color="auto"/>
      </w:divBdr>
    </w:div>
    <w:div w:id="1488936278">
      <w:bodyDiv w:val="1"/>
      <w:marLeft w:val="0"/>
      <w:marRight w:val="0"/>
      <w:marTop w:val="0"/>
      <w:marBottom w:val="0"/>
      <w:divBdr>
        <w:top w:val="none" w:sz="0" w:space="0" w:color="auto"/>
        <w:left w:val="none" w:sz="0" w:space="0" w:color="auto"/>
        <w:bottom w:val="none" w:sz="0" w:space="0" w:color="auto"/>
        <w:right w:val="none" w:sz="0" w:space="0" w:color="auto"/>
      </w:divBdr>
    </w:div>
    <w:div w:id="1489051123">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082913">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2834743">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234995">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2381411">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1473890">
      <w:bodyDiv w:val="1"/>
      <w:marLeft w:val="0"/>
      <w:marRight w:val="0"/>
      <w:marTop w:val="0"/>
      <w:marBottom w:val="0"/>
      <w:divBdr>
        <w:top w:val="none" w:sz="0" w:space="0" w:color="auto"/>
        <w:left w:val="none" w:sz="0" w:space="0" w:color="auto"/>
        <w:bottom w:val="none" w:sz="0" w:space="0" w:color="auto"/>
        <w:right w:val="none" w:sz="0" w:space="0" w:color="auto"/>
      </w:divBdr>
    </w:div>
    <w:div w:id="1545869661">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0802752">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1810483">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22344897">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0622556">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2657270">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2143093">
      <w:bodyDiv w:val="1"/>
      <w:marLeft w:val="0"/>
      <w:marRight w:val="0"/>
      <w:marTop w:val="0"/>
      <w:marBottom w:val="0"/>
      <w:divBdr>
        <w:top w:val="none" w:sz="0" w:space="0" w:color="auto"/>
        <w:left w:val="none" w:sz="0" w:space="0" w:color="auto"/>
        <w:bottom w:val="none" w:sz="0" w:space="0" w:color="auto"/>
        <w:right w:val="none" w:sz="0" w:space="0" w:color="auto"/>
      </w:divBdr>
    </w:div>
    <w:div w:id="1693723404">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4673738">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3402466">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3577962">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2215794">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79512713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2771473">
      <w:bodyDiv w:val="1"/>
      <w:marLeft w:val="0"/>
      <w:marRight w:val="0"/>
      <w:marTop w:val="0"/>
      <w:marBottom w:val="0"/>
      <w:divBdr>
        <w:top w:val="none" w:sz="0" w:space="0" w:color="auto"/>
        <w:left w:val="none" w:sz="0" w:space="0" w:color="auto"/>
        <w:bottom w:val="none" w:sz="0" w:space="0" w:color="auto"/>
        <w:right w:val="none" w:sz="0" w:space="0" w:color="auto"/>
      </w:divBdr>
    </w:div>
    <w:div w:id="1804688462">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3136501">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367397">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39466611">
      <w:bodyDiv w:val="1"/>
      <w:marLeft w:val="0"/>
      <w:marRight w:val="0"/>
      <w:marTop w:val="0"/>
      <w:marBottom w:val="0"/>
      <w:divBdr>
        <w:top w:val="none" w:sz="0" w:space="0" w:color="auto"/>
        <w:left w:val="none" w:sz="0" w:space="0" w:color="auto"/>
        <w:bottom w:val="none" w:sz="0" w:space="0" w:color="auto"/>
        <w:right w:val="none" w:sz="0" w:space="0" w:color="auto"/>
      </w:divBdr>
    </w:div>
    <w:div w:id="1840461663">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62474332">
      <w:bodyDiv w:val="1"/>
      <w:marLeft w:val="0"/>
      <w:marRight w:val="0"/>
      <w:marTop w:val="0"/>
      <w:marBottom w:val="0"/>
      <w:divBdr>
        <w:top w:val="none" w:sz="0" w:space="0" w:color="auto"/>
        <w:left w:val="none" w:sz="0" w:space="0" w:color="auto"/>
        <w:bottom w:val="none" w:sz="0" w:space="0" w:color="auto"/>
        <w:right w:val="none" w:sz="0" w:space="0" w:color="auto"/>
      </w:divBdr>
    </w:div>
    <w:div w:id="1864590640">
      <w:bodyDiv w:val="1"/>
      <w:marLeft w:val="0"/>
      <w:marRight w:val="0"/>
      <w:marTop w:val="0"/>
      <w:marBottom w:val="0"/>
      <w:divBdr>
        <w:top w:val="none" w:sz="0" w:space="0" w:color="auto"/>
        <w:left w:val="none" w:sz="0" w:space="0" w:color="auto"/>
        <w:bottom w:val="none" w:sz="0" w:space="0" w:color="auto"/>
        <w:right w:val="none" w:sz="0" w:space="0" w:color="auto"/>
      </w:divBdr>
    </w:div>
    <w:div w:id="1869487495">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02568">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0509532">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1207877">
      <w:bodyDiv w:val="1"/>
      <w:marLeft w:val="0"/>
      <w:marRight w:val="0"/>
      <w:marTop w:val="0"/>
      <w:marBottom w:val="0"/>
      <w:divBdr>
        <w:top w:val="none" w:sz="0" w:space="0" w:color="auto"/>
        <w:left w:val="none" w:sz="0" w:space="0" w:color="auto"/>
        <w:bottom w:val="none" w:sz="0" w:space="0" w:color="auto"/>
        <w:right w:val="none" w:sz="0" w:space="0" w:color="auto"/>
      </w:divBdr>
    </w:div>
    <w:div w:id="1953852765">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72153">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79801479">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282544">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35498846">
      <w:bodyDiv w:val="1"/>
      <w:marLeft w:val="0"/>
      <w:marRight w:val="0"/>
      <w:marTop w:val="0"/>
      <w:marBottom w:val="0"/>
      <w:divBdr>
        <w:top w:val="none" w:sz="0" w:space="0" w:color="auto"/>
        <w:left w:val="none" w:sz="0" w:space="0" w:color="auto"/>
        <w:bottom w:val="none" w:sz="0" w:space="0" w:color="auto"/>
        <w:right w:val="none" w:sz="0" w:space="0" w:color="auto"/>
      </w:divBdr>
    </w:div>
    <w:div w:id="2040087180">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8487414">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484443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3821152">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534397">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1072345">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89233173">
      <w:bodyDiv w:val="1"/>
      <w:marLeft w:val="0"/>
      <w:marRight w:val="0"/>
      <w:marTop w:val="0"/>
      <w:marBottom w:val="0"/>
      <w:divBdr>
        <w:top w:val="none" w:sz="0" w:space="0" w:color="auto"/>
        <w:left w:val="none" w:sz="0" w:space="0" w:color="auto"/>
        <w:bottom w:val="none" w:sz="0" w:space="0" w:color="auto"/>
        <w:right w:val="none" w:sz="0" w:space="0" w:color="auto"/>
      </w:divBdr>
    </w:div>
    <w:div w:id="2091996797">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6124349">
      <w:bodyDiv w:val="1"/>
      <w:marLeft w:val="0"/>
      <w:marRight w:val="0"/>
      <w:marTop w:val="0"/>
      <w:marBottom w:val="0"/>
      <w:divBdr>
        <w:top w:val="none" w:sz="0" w:space="0" w:color="auto"/>
        <w:left w:val="none" w:sz="0" w:space="0" w:color="auto"/>
        <w:bottom w:val="none" w:sz="0" w:space="0" w:color="auto"/>
        <w:right w:val="none" w:sz="0" w:space="0" w:color="auto"/>
      </w:divBdr>
    </w:div>
    <w:div w:id="2121341321">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oleObject" Target="embeddings/oleObject4.bin"/><Relationship Id="rId26" Type="http://schemas.openxmlformats.org/officeDocument/2006/relationships/image" Target="media/image7.wmf"/><Relationship Id="rId39" Type="http://schemas.openxmlformats.org/officeDocument/2006/relationships/oleObject" Target="embeddings/oleObject12.bin"/><Relationship Id="rId21" Type="http://schemas.openxmlformats.org/officeDocument/2006/relationships/image" Target="media/image5.png"/><Relationship Id="rId34" Type="http://schemas.openxmlformats.org/officeDocument/2006/relationships/image" Target="media/image11.png"/><Relationship Id="rId42" Type="http://schemas.openxmlformats.org/officeDocument/2006/relationships/oleObject" Target="embeddings/oleObject13.bin"/><Relationship Id="rId47" Type="http://schemas.openxmlformats.org/officeDocument/2006/relationships/image" Target="media/image20.wmf"/><Relationship Id="rId50" Type="http://schemas.openxmlformats.org/officeDocument/2006/relationships/image" Target="media/image22.emf"/><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emf"/><Relationship Id="rId29" Type="http://schemas.openxmlformats.org/officeDocument/2006/relationships/oleObject" Target="embeddings/oleObject8.bin"/><Relationship Id="rId11" Type="http://schemas.openxmlformats.org/officeDocument/2006/relationships/oleObject" Target="embeddings/oleObject3.bin"/><Relationship Id="rId24" Type="http://schemas.openxmlformats.org/officeDocument/2006/relationships/package" Target="embeddings/Microsoft_Visio_Drawing4.vsdx"/><Relationship Id="rId32" Type="http://schemas.openxmlformats.org/officeDocument/2006/relationships/image" Target="media/image10.wmf"/><Relationship Id="rId37" Type="http://schemas.openxmlformats.org/officeDocument/2006/relationships/image" Target="media/image13.png"/><Relationship Id="rId40" Type="http://schemas.openxmlformats.org/officeDocument/2006/relationships/image" Target="media/image15.png"/><Relationship Id="rId45" Type="http://schemas.openxmlformats.org/officeDocument/2006/relationships/oleObject" Target="embeddings/oleObject14.bin"/><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19" Type="http://schemas.openxmlformats.org/officeDocument/2006/relationships/oleObject" Target="embeddings/oleObject5.bin"/><Relationship Id="rId31" Type="http://schemas.openxmlformats.org/officeDocument/2006/relationships/oleObject" Target="embeddings/oleObject9.bin"/><Relationship Id="rId44" Type="http://schemas.openxmlformats.org/officeDocument/2006/relationships/image" Target="media/image18.w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openxmlformats.org/officeDocument/2006/relationships/package" Target="embeddings/Microsoft_Visio_Drawing3.vsdx"/><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image" Target="media/image12.wmf"/><Relationship Id="rId43" Type="http://schemas.openxmlformats.org/officeDocument/2006/relationships/image" Target="media/image17.png"/><Relationship Id="rId48" Type="http://schemas.openxmlformats.org/officeDocument/2006/relationships/oleObject" Target="embeddings/oleObject15.bin"/><Relationship Id="rId8" Type="http://schemas.openxmlformats.org/officeDocument/2006/relationships/image" Target="media/image1.wmf"/><Relationship Id="rId51" Type="http://schemas.openxmlformats.org/officeDocument/2006/relationships/image" Target="media/image23.emf"/><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hyperlink" Target="file:///C:\MyMeetings\TSGR1_120-Athens\Docs\R1-2501426.zip" TargetMode="External"/><Relationship Id="rId33" Type="http://schemas.openxmlformats.org/officeDocument/2006/relationships/oleObject" Target="embeddings/oleObject10.bin"/><Relationship Id="rId38" Type="http://schemas.openxmlformats.org/officeDocument/2006/relationships/image" Target="media/image14.wmf"/><Relationship Id="rId46" Type="http://schemas.openxmlformats.org/officeDocument/2006/relationships/image" Target="media/image19.png"/><Relationship Id="rId20" Type="http://schemas.openxmlformats.org/officeDocument/2006/relationships/oleObject" Target="embeddings/oleObject6.bin"/><Relationship Id="rId41" Type="http://schemas.openxmlformats.org/officeDocument/2006/relationships/image" Target="media/image16.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image" Target="media/image6.png"/><Relationship Id="rId28" Type="http://schemas.openxmlformats.org/officeDocument/2006/relationships/image" Target="media/image8.wmf"/><Relationship Id="rId36" Type="http://schemas.openxmlformats.org/officeDocument/2006/relationships/oleObject" Target="embeddings/oleObject11.bin"/><Relationship Id="rId49"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RAN1_118b</b:Tag>
    <b:SourceType>Report</b:SourceType>
    <b:Guid>{145D3593-6BC3-4799-9CEE-DA4BD5546367}</b:Guid>
    <b:Author>
      <b:Author>
        <b:Corporate>3GPP TSG RAN WG1#118bis</b:Corporate>
      </b:Author>
    </b:Author>
    <b:Title>Draft Meeting Report</b:Title>
    <b:Year>Oct. 14-18, 2024</b:Year>
    <b:City>Hefei, Anhui, China</b:City>
    <b:RefOrder>4</b:RefOrder>
  </b:Source>
  <b:Source>
    <b:Tag>TR38901</b:Tag>
    <b:SourceType>Report</b:SourceType>
    <b:Guid>{4782B44A-6DBE-4A32-A320-024B9373D499}</b:Guid>
    <b:Author>
      <b:Author>
        <b:Corporate>3GPP TR 38.901</b:Corporate>
      </b:Author>
    </b:Author>
    <b:Title>Study on channel model for frequencies from 0.5 to 100 GHz</b:Title>
    <b:Year>Mar. 2022</b:Year>
    <b:RefOrder>2</b:RefOrder>
  </b:Source>
  <b:Source>
    <b:Tag>RAN1_119</b:Tag>
    <b:SourceType>Report</b:SourceType>
    <b:Guid>{2A5F510A-6941-490E-80E8-5B415A32B67B}</b:Guid>
    <b:Title>Draft Meeting Report</b:Title>
    <b:Year>Nov. 18-22, 2024</b:Year>
    <b:City>Orlando, USA</b:City>
    <b:Author>
      <b:Author>
        <b:Corporate>3GPP TSG RAN WG1#119</b:Corporate>
      </b:Author>
    </b:Author>
    <b:RefOrder>3</b:RefOrder>
  </b:Source>
  <b:Source>
    <b:Tag>RAN1_120</b:Tag>
    <b:SourceType>Report</b:SourceType>
    <b:Guid>{782108F2-8436-499E-8D33-1990315C75A0}</b:Guid>
    <b:Title>Draft Meeting Report</b:Title>
    <b:Year>Feb. 17-21, 2025</b:Year>
    <b:City>Athens, Greece</b:City>
    <b:Author>
      <b:Author>
        <b:Corporate>3GPP TSG RAN WG1#120</b:Corporate>
      </b:Author>
    </b:Author>
    <b:RefOrder>1</b:RefOrder>
  </b:Source>
</b:Sources>
</file>

<file path=customXml/itemProps1.xml><?xml version="1.0" encoding="utf-8"?>
<ds:datastoreItem xmlns:ds="http://schemas.openxmlformats.org/officeDocument/2006/customXml" ds:itemID="{37A88533-D958-4476-9345-6FF7D482A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8052</Words>
  <Characters>45897</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2025-02-07T02:16:00Z</dcterms:created>
  <dcterms:modified xsi:type="dcterms:W3CDTF">2025-03-28T04:56:00Z</dcterms:modified>
</cp:coreProperties>
</file>