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F2C6" w14:textId="43648CAB" w:rsidR="00280C3B" w:rsidRDefault="0052161D">
      <w:pPr>
        <w:tabs>
          <w:tab w:val="center" w:pos="4536"/>
          <w:tab w:val="right" w:pos="9072"/>
        </w:tabs>
        <w:rPr>
          <w:rFonts w:eastAsia="宋体"/>
          <w:b/>
          <w:sz w:val="22"/>
          <w:szCs w:val="22"/>
          <w:lang w:eastAsia="zh-CN"/>
        </w:rPr>
      </w:pPr>
      <w:r>
        <w:rPr>
          <w:rFonts w:eastAsia="宋体"/>
          <w:b/>
          <w:sz w:val="22"/>
          <w:szCs w:val="22"/>
          <w:lang w:eastAsia="zh-CN"/>
        </w:rPr>
        <w:t>3GPP TSG RAN WG1 #1</w:t>
      </w:r>
      <w:r w:rsidR="00FC4E48">
        <w:rPr>
          <w:rFonts w:eastAsia="宋体"/>
          <w:b/>
          <w:sz w:val="22"/>
          <w:szCs w:val="22"/>
          <w:lang w:eastAsia="zh-CN"/>
        </w:rPr>
        <w:t>20</w:t>
      </w:r>
      <w:r w:rsidR="00F50B8F">
        <w:rPr>
          <w:rFonts w:eastAsia="宋体" w:hint="eastAsia"/>
          <w:b/>
          <w:sz w:val="22"/>
          <w:szCs w:val="22"/>
          <w:lang w:eastAsia="zh-CN"/>
        </w:rPr>
        <w:t>bis</w:t>
      </w:r>
      <w:r>
        <w:rPr>
          <w:rFonts w:eastAsia="宋体"/>
          <w:b/>
          <w:sz w:val="22"/>
          <w:szCs w:val="22"/>
          <w:lang w:eastAsia="zh-CN"/>
        </w:rPr>
        <w:tab/>
      </w:r>
      <w:r>
        <w:rPr>
          <w:rFonts w:eastAsia="宋体"/>
          <w:b/>
          <w:sz w:val="22"/>
          <w:szCs w:val="22"/>
          <w:lang w:eastAsia="zh-CN"/>
        </w:rPr>
        <w:tab/>
      </w:r>
      <w:r w:rsidR="00F94CB6" w:rsidRPr="00F94CB6">
        <w:rPr>
          <w:rFonts w:eastAsia="宋体"/>
          <w:b/>
          <w:sz w:val="22"/>
          <w:szCs w:val="22"/>
          <w:lang w:eastAsia="zh-CN"/>
        </w:rPr>
        <w:t>R1-2502267</w:t>
      </w:r>
    </w:p>
    <w:p w14:paraId="1B2A45A9" w14:textId="457F77B8" w:rsidR="00280C3B" w:rsidRDefault="00F50B8F">
      <w:pPr>
        <w:tabs>
          <w:tab w:val="center" w:pos="4536"/>
          <w:tab w:val="right" w:pos="9072"/>
        </w:tabs>
        <w:rPr>
          <w:rFonts w:eastAsia="宋体"/>
          <w:b/>
          <w:sz w:val="22"/>
          <w:szCs w:val="22"/>
          <w:lang w:eastAsia="zh-CN"/>
        </w:rPr>
      </w:pPr>
      <w:bookmarkStart w:id="0" w:name="_Hlk193964323"/>
      <w:r>
        <w:rPr>
          <w:rFonts w:eastAsia="宋体"/>
          <w:b/>
          <w:sz w:val="22"/>
          <w:szCs w:val="22"/>
          <w:lang w:eastAsia="zh-CN"/>
        </w:rPr>
        <w:t>Wuhan, China, April 7</w:t>
      </w:r>
      <w:r>
        <w:rPr>
          <w:rFonts w:eastAsia="宋体"/>
          <w:b/>
          <w:sz w:val="22"/>
          <w:szCs w:val="22"/>
          <w:vertAlign w:val="superscript"/>
          <w:lang w:eastAsia="zh-CN"/>
        </w:rPr>
        <w:t>th</w:t>
      </w:r>
      <w:r>
        <w:rPr>
          <w:rFonts w:eastAsia="宋体"/>
          <w:b/>
          <w:sz w:val="22"/>
          <w:szCs w:val="22"/>
          <w:lang w:eastAsia="zh-CN"/>
        </w:rPr>
        <w:t xml:space="preserve"> - 11</w:t>
      </w:r>
      <w:r>
        <w:rPr>
          <w:rFonts w:eastAsia="宋体"/>
          <w:b/>
          <w:sz w:val="22"/>
          <w:szCs w:val="22"/>
          <w:vertAlign w:val="superscript"/>
          <w:lang w:eastAsia="zh-CN"/>
        </w:rPr>
        <w:t>th</w:t>
      </w:r>
      <w:r>
        <w:rPr>
          <w:rFonts w:eastAsia="宋体"/>
          <w:b/>
          <w:sz w:val="22"/>
          <w:szCs w:val="22"/>
          <w:lang w:eastAsia="zh-CN"/>
        </w:rPr>
        <w:t xml:space="preserve">, </w:t>
      </w:r>
      <w:bookmarkEnd w:id="0"/>
      <w:r w:rsidR="00FC4E48">
        <w:rPr>
          <w:rFonts w:eastAsia="宋体"/>
          <w:b/>
          <w:sz w:val="22"/>
          <w:szCs w:val="22"/>
          <w:lang w:eastAsia="zh-CN"/>
        </w:rPr>
        <w:t>2025</w:t>
      </w:r>
    </w:p>
    <w:p w14:paraId="3FBF32EB" w14:textId="77777777" w:rsidR="00280C3B" w:rsidRDefault="00280C3B">
      <w:pPr>
        <w:pStyle w:val="ae"/>
        <w:rPr>
          <w:rFonts w:ascii="Times New Roman" w:eastAsia="宋体" w:hAnsi="Times New Roman"/>
          <w:sz w:val="22"/>
          <w:szCs w:val="22"/>
          <w:lang w:eastAsia="zh-CN"/>
        </w:rPr>
      </w:pPr>
    </w:p>
    <w:p w14:paraId="25114900" w14:textId="777777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32A407F" w14:textId="777777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1" w:name="_Hlk162251539"/>
      <w:r>
        <w:rPr>
          <w:rFonts w:ascii="Times New Roman" w:hAnsi="Times New Roman"/>
          <w:sz w:val="22"/>
          <w:szCs w:val="22"/>
        </w:rPr>
        <w:t xml:space="preserve">Discussion on NR-NTN </w:t>
      </w:r>
      <w:bookmarkStart w:id="2" w:name="_Hlk173426603"/>
      <w:r>
        <w:rPr>
          <w:rFonts w:ascii="Times New Roman" w:hAnsi="Times New Roman"/>
          <w:sz w:val="22"/>
          <w:szCs w:val="22"/>
        </w:rPr>
        <w:t>uplink</w:t>
      </w:r>
      <w:bookmarkStart w:id="3" w:name="_Hlk174116129"/>
      <w:r>
        <w:rPr>
          <w:rFonts w:ascii="Times New Roman" w:hAnsi="Times New Roman"/>
          <w:sz w:val="22"/>
          <w:szCs w:val="22"/>
        </w:rPr>
        <w:t xml:space="preserve"> capacity/throughput</w:t>
      </w:r>
      <w:bookmarkEnd w:id="3"/>
      <w:r>
        <w:rPr>
          <w:rFonts w:ascii="Times New Roman" w:hAnsi="Times New Roman"/>
          <w:sz w:val="22"/>
          <w:szCs w:val="22"/>
        </w:rPr>
        <w:t xml:space="preserve"> enhancement</w:t>
      </w:r>
      <w:bookmarkEnd w:id="1"/>
      <w:bookmarkEnd w:id="2"/>
      <w:r>
        <w:rPr>
          <w:rFonts w:ascii="Times New Roman" w:hAnsi="Times New Roman"/>
          <w:sz w:val="22"/>
          <w:szCs w:val="22"/>
        </w:rPr>
        <w:t xml:space="preserve"> </w:t>
      </w:r>
    </w:p>
    <w:p w14:paraId="26F90428" w14:textId="77777777" w:rsidR="00280C3B" w:rsidRDefault="0052161D">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9.11.3</w:t>
      </w:r>
    </w:p>
    <w:p w14:paraId="3A2138F7" w14:textId="77777777" w:rsidR="00280C3B" w:rsidRDefault="0052161D">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27932BAE" w14:textId="77777777" w:rsidR="00280C3B" w:rsidRDefault="00280C3B">
      <w:pPr>
        <w:pBdr>
          <w:bottom w:val="single" w:sz="4" w:space="1" w:color="auto"/>
        </w:pBdr>
        <w:tabs>
          <w:tab w:val="left" w:pos="2552"/>
        </w:tabs>
        <w:rPr>
          <w:sz w:val="22"/>
          <w:szCs w:val="22"/>
        </w:rPr>
      </w:pPr>
    </w:p>
    <w:p w14:paraId="53FF84C8" w14:textId="77777777" w:rsidR="00280C3B" w:rsidRDefault="0052161D">
      <w:pPr>
        <w:pStyle w:val="1"/>
      </w:pPr>
      <w:r>
        <w:t>Introduction</w:t>
      </w:r>
    </w:p>
    <w:p w14:paraId="0C95CCF1" w14:textId="6969E8B1" w:rsidR="00280C3B" w:rsidRDefault="0052161D">
      <w:pPr>
        <w:pStyle w:val="a0"/>
        <w:rPr>
          <w:rFonts w:eastAsia="等线"/>
          <w:szCs w:val="20"/>
          <w:lang w:eastAsia="zh-CN"/>
        </w:rPr>
      </w:pPr>
      <w:r>
        <w:rPr>
          <w:rFonts w:eastAsia="等线"/>
          <w:szCs w:val="20"/>
          <w:lang w:eastAsia="zh-CN"/>
        </w:rPr>
        <w:t>In RAN</w:t>
      </w:r>
      <w:r w:rsidR="00667C24">
        <w:rPr>
          <w:rFonts w:eastAsia="等线"/>
          <w:szCs w:val="20"/>
          <w:lang w:eastAsia="zh-CN"/>
        </w:rPr>
        <w:t>1</w:t>
      </w:r>
      <w:r>
        <w:rPr>
          <w:rFonts w:eastAsia="等线"/>
          <w:szCs w:val="20"/>
          <w:lang w:eastAsia="zh-CN"/>
        </w:rPr>
        <w:t xml:space="preserve"> meeting </w:t>
      </w:r>
      <w:r w:rsidR="0072076B">
        <w:rPr>
          <w:rFonts w:eastAsia="等线"/>
          <w:szCs w:val="20"/>
          <w:lang w:eastAsia="zh-CN"/>
        </w:rPr>
        <w:t>#11</w:t>
      </w:r>
      <w:r w:rsidR="0023574D">
        <w:rPr>
          <w:rFonts w:eastAsia="等线"/>
          <w:szCs w:val="20"/>
          <w:lang w:eastAsia="zh-CN"/>
        </w:rPr>
        <w:t>9</w:t>
      </w:r>
      <w:r w:rsidR="00F50B8F">
        <w:rPr>
          <w:rFonts w:eastAsia="等线"/>
          <w:szCs w:val="20"/>
          <w:lang w:eastAsia="zh-CN"/>
        </w:rPr>
        <w:t xml:space="preserve"> and #120</w:t>
      </w:r>
      <w:r>
        <w:rPr>
          <w:rFonts w:eastAsia="等线"/>
          <w:szCs w:val="20"/>
          <w:lang w:eastAsia="zh-CN"/>
        </w:rPr>
        <w:t xml:space="preserve">, the </w:t>
      </w:r>
      <w:r w:rsidR="00667C24">
        <w:rPr>
          <w:rFonts w:eastAsia="等线" w:hint="eastAsia"/>
          <w:szCs w:val="20"/>
          <w:lang w:eastAsia="zh-CN"/>
        </w:rPr>
        <w:t>follow</w:t>
      </w:r>
      <w:r w:rsidR="00667C24">
        <w:rPr>
          <w:rFonts w:eastAsia="等线"/>
          <w:szCs w:val="20"/>
          <w:lang w:eastAsia="zh-CN"/>
        </w:rPr>
        <w:t xml:space="preserve">ing </w:t>
      </w:r>
      <w:r w:rsidR="00035B1A">
        <w:rPr>
          <w:rFonts w:eastAsia="等线"/>
          <w:szCs w:val="20"/>
          <w:lang w:eastAsia="zh-CN"/>
        </w:rPr>
        <w:t xml:space="preserve">agreements and </w:t>
      </w:r>
      <w:r w:rsidR="0072076B">
        <w:rPr>
          <w:rFonts w:eastAsia="等线"/>
          <w:szCs w:val="20"/>
          <w:lang w:eastAsia="zh-CN"/>
        </w:rPr>
        <w:t>conclusion</w:t>
      </w:r>
      <w:r w:rsidR="00035B1A">
        <w:rPr>
          <w:rFonts w:eastAsia="等线"/>
          <w:szCs w:val="20"/>
          <w:lang w:eastAsia="zh-CN"/>
        </w:rPr>
        <w:t>s</w:t>
      </w:r>
      <w:r w:rsidR="00667C24">
        <w:rPr>
          <w:rFonts w:eastAsia="等线"/>
          <w:szCs w:val="20"/>
          <w:lang w:eastAsia="zh-CN"/>
        </w:rPr>
        <w:t xml:space="preserve"> regarding</w:t>
      </w:r>
      <w:r>
        <w:rPr>
          <w:rFonts w:eastAsia="等线"/>
          <w:szCs w:val="20"/>
          <w:lang w:eastAsia="zh-CN"/>
        </w:rPr>
        <w:t xml:space="preserve"> </w:t>
      </w:r>
      <w:r w:rsidR="00667C24">
        <w:rPr>
          <w:rFonts w:eastAsia="等线"/>
          <w:szCs w:val="20"/>
          <w:lang w:eastAsia="zh-CN"/>
        </w:rPr>
        <w:t xml:space="preserve">NR-NTN </w:t>
      </w:r>
      <w:r>
        <w:rPr>
          <w:rFonts w:eastAsia="等线"/>
          <w:szCs w:val="20"/>
          <w:lang w:eastAsia="zh-CN"/>
        </w:rPr>
        <w:t>uplink capacity/</w:t>
      </w:r>
      <w:r w:rsidR="00F50B8F">
        <w:rPr>
          <w:rFonts w:eastAsia="等线"/>
          <w:szCs w:val="20"/>
          <w:lang w:eastAsia="zh-CN"/>
        </w:rPr>
        <w:t xml:space="preserve"> </w:t>
      </w:r>
      <w:r>
        <w:rPr>
          <w:rFonts w:eastAsia="等线"/>
          <w:szCs w:val="20"/>
          <w:lang w:eastAsia="zh-CN"/>
        </w:rPr>
        <w:t xml:space="preserve">throughput enhancement </w:t>
      </w:r>
      <w:r w:rsidR="00667C24">
        <w:rPr>
          <w:rFonts w:eastAsia="等线"/>
          <w:szCs w:val="20"/>
          <w:lang w:eastAsia="zh-CN"/>
        </w:rPr>
        <w:t>were</w:t>
      </w:r>
      <w:r>
        <w:rPr>
          <w:rFonts w:eastAsia="等线"/>
          <w:szCs w:val="20"/>
          <w:lang w:eastAsia="zh-CN"/>
        </w:rPr>
        <w:t xml:space="preserve"> </w:t>
      </w:r>
      <w:r w:rsidR="00667C24">
        <w:rPr>
          <w:rFonts w:eastAsia="等线"/>
          <w:szCs w:val="20"/>
          <w:lang w:eastAsia="zh-CN"/>
        </w:rPr>
        <w:t>achieved</w:t>
      </w:r>
      <w:r>
        <w:rPr>
          <w:rFonts w:eastAsia="等线"/>
          <w:szCs w:val="20"/>
          <w:lang w:eastAsia="zh-CN"/>
        </w:rPr>
        <w:t xml:space="preserve">. </w:t>
      </w:r>
    </w:p>
    <w:tbl>
      <w:tblPr>
        <w:tblStyle w:val="af1"/>
        <w:tblW w:w="0" w:type="auto"/>
        <w:tblLook w:val="04A0" w:firstRow="1" w:lastRow="0" w:firstColumn="1" w:lastColumn="0" w:noHBand="0" w:noVBand="1"/>
      </w:tblPr>
      <w:tblGrid>
        <w:gridCol w:w="9062"/>
      </w:tblGrid>
      <w:tr w:rsidR="00280C3B" w14:paraId="5EEC6A57" w14:textId="77777777">
        <w:tc>
          <w:tcPr>
            <w:tcW w:w="9062" w:type="dxa"/>
          </w:tcPr>
          <w:p w14:paraId="4C0B870D" w14:textId="77777777" w:rsidR="0023574D" w:rsidRPr="0023574D" w:rsidRDefault="0023574D" w:rsidP="0023574D">
            <w:pPr>
              <w:rPr>
                <w:rFonts w:ascii="Times" w:eastAsia="Batang" w:hAnsi="Times" w:cs="Times"/>
                <w:color w:val="000000"/>
                <w:kern w:val="24"/>
                <w:lang w:val="en-GB"/>
              </w:rPr>
            </w:pPr>
            <w:r w:rsidRPr="0023574D">
              <w:rPr>
                <w:rFonts w:ascii="Times" w:eastAsia="Batang" w:hAnsi="Times" w:cs="Times"/>
                <w:highlight w:val="green"/>
                <w:lang w:val="en-GB"/>
              </w:rPr>
              <w:t>Agreement</w:t>
            </w:r>
          </w:p>
          <w:p w14:paraId="7148ECD7" w14:textId="77777777" w:rsidR="0023574D" w:rsidRPr="0023574D" w:rsidRDefault="0023574D" w:rsidP="0023574D">
            <w:pPr>
              <w:rPr>
                <w:rFonts w:ascii="Times" w:eastAsia="等线" w:hAnsi="Times" w:cs="Times"/>
                <w:lang w:val="en-GB" w:eastAsia="zh-CN"/>
              </w:rPr>
            </w:pPr>
            <w:r w:rsidRPr="0023574D">
              <w:rPr>
                <w:rFonts w:ascii="Times" w:eastAsia="Batang" w:hAnsi="Times" w:cs="Times"/>
                <w:lang w:val="en-GB"/>
              </w:rPr>
              <w:t>RAN1 to confirm the working assumption of RAN1#118bis with revisions as follows:</w:t>
            </w:r>
          </w:p>
          <w:p w14:paraId="15B2DC42" w14:textId="77777777" w:rsidR="0023574D" w:rsidRPr="0023574D" w:rsidRDefault="0023574D" w:rsidP="0023574D">
            <w:pPr>
              <w:numPr>
                <w:ilvl w:val="0"/>
                <w:numId w:val="17"/>
              </w:numPr>
              <w:rPr>
                <w:rFonts w:ascii="Times" w:eastAsia="Batang" w:hAnsi="Times" w:cs="Times"/>
                <w:lang w:val="en-GB" w:eastAsia="x-none"/>
              </w:rPr>
            </w:pPr>
            <w:r w:rsidRPr="0023574D">
              <w:rPr>
                <w:rFonts w:ascii="Times" w:eastAsia="Batang" w:hAnsi="Times" w:cs="Times"/>
                <w:lang w:val="en-GB" w:eastAsia="x-none"/>
              </w:rPr>
              <w:t>Support OCC length 2 with inter-slot OCC to multiplex up to 2 UEs.</w:t>
            </w:r>
          </w:p>
          <w:p w14:paraId="09B8960A" w14:textId="77777777" w:rsidR="0023574D" w:rsidRPr="0023574D" w:rsidRDefault="0023574D" w:rsidP="0023574D">
            <w:pPr>
              <w:numPr>
                <w:ilvl w:val="0"/>
                <w:numId w:val="17"/>
              </w:numPr>
              <w:rPr>
                <w:rFonts w:ascii="Times" w:eastAsia="Batang" w:hAnsi="Times" w:cs="Times"/>
                <w:lang w:val="en-GB" w:eastAsia="x-none"/>
              </w:rPr>
            </w:pPr>
            <w:r w:rsidRPr="0023574D">
              <w:rPr>
                <w:rFonts w:ascii="Times" w:eastAsia="Batang" w:hAnsi="Times" w:cs="Times"/>
                <w:lang w:val="en-GB" w:eastAsia="x-none"/>
              </w:rPr>
              <w:t>Support Option 1: inter-slot OCC with OCC length 4 to multiplex up to 4 UEs using Hadamard sequences</w:t>
            </w:r>
          </w:p>
          <w:p w14:paraId="0960AABE" w14:textId="77777777" w:rsidR="0023574D" w:rsidRPr="0023574D" w:rsidRDefault="0023574D" w:rsidP="0023574D">
            <w:pPr>
              <w:numPr>
                <w:ilvl w:val="0"/>
                <w:numId w:val="17"/>
              </w:numPr>
              <w:rPr>
                <w:rFonts w:ascii="Times" w:eastAsia="Batang" w:hAnsi="Times" w:cs="Times"/>
                <w:szCs w:val="22"/>
                <w:lang w:val="en-GB" w:eastAsia="x-none"/>
              </w:rPr>
            </w:pPr>
            <w:r w:rsidRPr="0023574D">
              <w:rPr>
                <w:rFonts w:ascii="Times" w:eastAsia="Batang" w:hAnsi="Times" w:cs="Times"/>
                <w:szCs w:val="22"/>
                <w:lang w:val="en-GB" w:eastAsia="x-none"/>
              </w:rPr>
              <w:t>RAN1 does not pursue Option 2: Intra-symbol pre-DFT OCC with OCC length 4 to multiplex up to 4 UEs.</w:t>
            </w:r>
          </w:p>
          <w:p w14:paraId="5C82FBD6" w14:textId="77777777" w:rsidR="0023574D" w:rsidRPr="0023574D" w:rsidRDefault="0023574D" w:rsidP="0023574D">
            <w:pPr>
              <w:numPr>
                <w:ilvl w:val="0"/>
                <w:numId w:val="17"/>
              </w:numPr>
              <w:rPr>
                <w:rFonts w:ascii="Times" w:eastAsia="Batang" w:hAnsi="Times" w:cs="Times"/>
                <w:szCs w:val="22"/>
                <w:lang w:val="en-GB" w:eastAsia="x-none"/>
              </w:rPr>
            </w:pPr>
            <w:r w:rsidRPr="0023574D">
              <w:rPr>
                <w:rFonts w:ascii="Times" w:eastAsia="Batang" w:hAnsi="Times" w:cs="Times"/>
                <w:szCs w:val="22"/>
                <w:lang w:val="en-GB" w:eastAsia="x-none"/>
              </w:rPr>
              <w:t>RAN1 does not pursue Option 3: Combination of Inter-slot OCC with OCC length 2 and intra-symbol pre-DFT OCC with OCC length 2 to multiplex up to 4 UEs.</w:t>
            </w:r>
          </w:p>
          <w:p w14:paraId="28041F27" w14:textId="77777777" w:rsidR="0023574D" w:rsidRPr="0023574D" w:rsidRDefault="0023574D" w:rsidP="0023574D">
            <w:pPr>
              <w:tabs>
                <w:tab w:val="num" w:pos="720"/>
                <w:tab w:val="left" w:pos="1701"/>
              </w:tabs>
              <w:rPr>
                <w:rFonts w:ascii="Times" w:eastAsia="Calibri" w:hAnsi="Times" w:cs="Times"/>
                <w:szCs w:val="22"/>
              </w:rPr>
            </w:pPr>
            <w:r w:rsidRPr="0023574D">
              <w:rPr>
                <w:rFonts w:ascii="Times" w:eastAsia="Calibri" w:hAnsi="Times" w:cs="Times"/>
                <w:szCs w:val="22"/>
              </w:rPr>
              <w:t>Note 1: there will be separate UE capabilities for OCC length 2 and OCC length 4, where UE capability for OCC length 2 is a prerequisite for UE capability for OCC length 4.</w:t>
            </w:r>
          </w:p>
          <w:p w14:paraId="412BEFEA" w14:textId="77777777" w:rsidR="0023574D" w:rsidRPr="0023574D" w:rsidRDefault="0023574D" w:rsidP="0023574D">
            <w:pPr>
              <w:rPr>
                <w:rFonts w:ascii="Times" w:eastAsia="宋体" w:hAnsi="Times" w:cs="Times"/>
                <w:szCs w:val="20"/>
                <w:lang w:val="en-GB" w:eastAsia="zh-CN"/>
              </w:rPr>
            </w:pPr>
            <w:r w:rsidRPr="0023574D">
              <w:rPr>
                <w:rFonts w:ascii="Times" w:eastAsia="Batang" w:hAnsi="Times" w:cs="Times"/>
                <w:szCs w:val="20"/>
              </w:rPr>
              <w:t xml:space="preserve">Note 2: </w:t>
            </w:r>
            <w:proofErr w:type="spellStart"/>
            <w:r w:rsidRPr="0023574D">
              <w:rPr>
                <w:rFonts w:ascii="Times" w:eastAsia="宋体" w:hAnsi="Times" w:cs="Times"/>
                <w:szCs w:val="20"/>
                <w:lang w:val="en-GB" w:eastAsia="zh-CN"/>
              </w:rPr>
              <w:t>gNB</w:t>
            </w:r>
            <w:proofErr w:type="spellEnd"/>
            <w:r w:rsidRPr="0023574D">
              <w:rPr>
                <w:rFonts w:ascii="Times" w:eastAsia="宋体" w:hAnsi="Times" w:cs="Times"/>
                <w:szCs w:val="20"/>
                <w:lang w:val="en-GB" w:eastAsia="zh-CN"/>
              </w:rPr>
              <w:t xml:space="preserve"> can ensure the performance of Option 1 by UE grouping with similar CFO (</w:t>
            </w:r>
            <w:proofErr w:type="gramStart"/>
            <w:r w:rsidRPr="0023574D">
              <w:rPr>
                <w:rFonts w:ascii="Times" w:eastAsia="宋体" w:hAnsi="Times" w:cs="Times"/>
                <w:szCs w:val="20"/>
                <w:lang w:val="en-GB" w:eastAsia="zh-CN"/>
              </w:rPr>
              <w:t>e.g.</w:t>
            </w:r>
            <w:proofErr w:type="gramEnd"/>
            <w:r w:rsidRPr="0023574D">
              <w:rPr>
                <w:rFonts w:ascii="Times" w:eastAsia="宋体" w:hAnsi="Times" w:cs="Times"/>
                <w:szCs w:val="20"/>
                <w:lang w:val="en-GB" w:eastAsia="zh-CN"/>
              </w:rPr>
              <w:t xml:space="preserve"> maximum differential CFO of 50 or 100 Hz or 200 Hz). Without CFO grouping (</w:t>
            </w:r>
            <w:proofErr w:type="gramStart"/>
            <w:r w:rsidRPr="0023574D">
              <w:rPr>
                <w:rFonts w:ascii="Times" w:eastAsia="宋体" w:hAnsi="Times" w:cs="Times"/>
                <w:szCs w:val="20"/>
                <w:lang w:val="en-GB" w:eastAsia="zh-CN"/>
              </w:rPr>
              <w:t>e.g.</w:t>
            </w:r>
            <w:proofErr w:type="gramEnd"/>
            <w:r w:rsidRPr="0023574D">
              <w:rPr>
                <w:rFonts w:ascii="Times" w:eastAsia="宋体" w:hAnsi="Times" w:cs="Times"/>
                <w:szCs w:val="20"/>
                <w:lang w:val="en-GB" w:eastAsia="zh-CN"/>
              </w:rPr>
              <w:t xml:space="preserve"> maximum differential CFO of 400 Hz), the performance of option 1 is degraded</w:t>
            </w:r>
            <w:r w:rsidRPr="0023574D">
              <w:rPr>
                <w:rFonts w:ascii="Times" w:eastAsia="Batang" w:hAnsi="Times" w:cs="Times"/>
                <w:szCs w:val="20"/>
                <w:lang w:val="en-GB"/>
              </w:rPr>
              <w:t xml:space="preserve"> by at least 1 dB in several cases</w:t>
            </w:r>
            <w:r w:rsidRPr="0023574D">
              <w:rPr>
                <w:rFonts w:ascii="Times" w:eastAsia="宋体" w:hAnsi="Times" w:cs="Times"/>
                <w:szCs w:val="20"/>
                <w:lang w:val="en-GB" w:eastAsia="zh-CN"/>
              </w:rPr>
              <w:t>. For CFO grouping, several companies in RAN1 state that CFO grouping is feasible based on network implementation without any new specification impact.</w:t>
            </w:r>
          </w:p>
          <w:p w14:paraId="4D9FA831" w14:textId="77777777" w:rsidR="0023574D" w:rsidRPr="0023574D" w:rsidRDefault="0023574D" w:rsidP="0023574D">
            <w:pPr>
              <w:numPr>
                <w:ilvl w:val="0"/>
                <w:numId w:val="18"/>
              </w:numPr>
              <w:rPr>
                <w:rFonts w:ascii="Times" w:eastAsia="宋体" w:hAnsi="Times" w:cs="Times"/>
                <w:lang w:val="en-GB" w:eastAsia="zh-CN"/>
              </w:rPr>
            </w:pPr>
            <w:r w:rsidRPr="0023574D">
              <w:rPr>
                <w:rFonts w:ascii="Times" w:eastAsia="宋体" w:hAnsi="Times" w:cs="Times"/>
                <w:lang w:val="en-GB" w:eastAsia="zh-CN"/>
              </w:rPr>
              <w:t xml:space="preserve">RAN1 assumes no specification impact for </w:t>
            </w:r>
            <w:r w:rsidRPr="0023574D">
              <w:rPr>
                <w:rFonts w:ascii="Times" w:eastAsia="宋体" w:hAnsi="Times" w:cs="Times"/>
                <w:szCs w:val="20"/>
                <w:lang w:val="en-GB" w:eastAsia="zh-CN"/>
              </w:rPr>
              <w:t>CFO grouping</w:t>
            </w:r>
          </w:p>
          <w:p w14:paraId="010444E2" w14:textId="77777777" w:rsidR="0023574D" w:rsidRPr="0023574D" w:rsidRDefault="0023574D" w:rsidP="0023574D">
            <w:pPr>
              <w:numPr>
                <w:ilvl w:val="0"/>
                <w:numId w:val="18"/>
              </w:numPr>
              <w:rPr>
                <w:rFonts w:ascii="Times" w:eastAsia="宋体" w:hAnsi="Times" w:cs="Times"/>
                <w:lang w:val="en-GB" w:eastAsia="zh-CN"/>
              </w:rPr>
            </w:pPr>
            <w:r w:rsidRPr="0023574D">
              <w:rPr>
                <w:rFonts w:ascii="Times" w:eastAsia="宋体" w:hAnsi="Times" w:cs="Times"/>
                <w:lang w:val="en-GB" w:eastAsia="zh-CN"/>
              </w:rPr>
              <w:t>RAN1 does not pursue closed-loop frequency adjustment commands.</w:t>
            </w:r>
          </w:p>
          <w:p w14:paraId="1BD346DB" w14:textId="77777777" w:rsidR="0023574D" w:rsidRPr="0023574D" w:rsidRDefault="0023574D" w:rsidP="0023574D">
            <w:pPr>
              <w:numPr>
                <w:ilvl w:val="0"/>
                <w:numId w:val="18"/>
              </w:numPr>
              <w:rPr>
                <w:rFonts w:ascii="Times" w:eastAsia="宋体" w:hAnsi="Times" w:cs="Times"/>
                <w:lang w:val="en-GB" w:eastAsia="zh-CN"/>
              </w:rPr>
            </w:pPr>
            <w:r w:rsidRPr="0023574D">
              <w:rPr>
                <w:rFonts w:ascii="Times" w:eastAsia="宋体" w:hAnsi="Times" w:cs="Times"/>
                <w:lang w:val="en-GB" w:eastAsia="zh-CN"/>
              </w:rPr>
              <w:t>RAN1 assumes that RAN4 does not define new UE requirements for CFO.</w:t>
            </w:r>
          </w:p>
          <w:p w14:paraId="1351EE3E" w14:textId="77777777" w:rsidR="0023574D" w:rsidRPr="0023574D" w:rsidRDefault="0023574D" w:rsidP="0023574D">
            <w:pPr>
              <w:rPr>
                <w:rFonts w:ascii="Times" w:eastAsia="宋体" w:hAnsi="Times" w:cs="Times"/>
                <w:lang w:val="en-GB" w:eastAsia="zh-CN"/>
              </w:rPr>
            </w:pPr>
          </w:p>
          <w:p w14:paraId="492D85B8" w14:textId="77777777" w:rsidR="0023574D" w:rsidRPr="0023574D" w:rsidRDefault="0023574D" w:rsidP="0023574D">
            <w:pPr>
              <w:rPr>
                <w:rFonts w:ascii="Times" w:eastAsia="Batang" w:hAnsi="Times" w:cs="Times"/>
                <w:b/>
                <w:bCs/>
                <w:iCs/>
                <w:color w:val="000000"/>
                <w:kern w:val="24"/>
                <w:lang w:val="en-GB"/>
              </w:rPr>
            </w:pPr>
            <w:r w:rsidRPr="0023574D">
              <w:rPr>
                <w:rFonts w:ascii="Times" w:eastAsia="Batang" w:hAnsi="Times" w:cs="Times"/>
                <w:b/>
                <w:bCs/>
                <w:iCs/>
                <w:color w:val="000000"/>
                <w:kern w:val="24"/>
                <w:lang w:val="en-GB"/>
              </w:rPr>
              <w:t>Observation:</w:t>
            </w:r>
          </w:p>
          <w:p w14:paraId="726FC715" w14:textId="77777777" w:rsidR="0023574D" w:rsidRPr="0023574D" w:rsidRDefault="0023574D" w:rsidP="0023574D">
            <w:pPr>
              <w:rPr>
                <w:rFonts w:ascii="Times" w:eastAsia="Batang" w:hAnsi="Times" w:cs="Times"/>
                <w:iCs/>
                <w:lang w:val="en-GB"/>
              </w:rPr>
            </w:pPr>
            <w:r w:rsidRPr="0023574D">
              <w:rPr>
                <w:rFonts w:ascii="Times" w:eastAsia="Batang" w:hAnsi="Times" w:cs="Times"/>
                <w:iCs/>
                <w:lang w:val="en-GB"/>
              </w:rPr>
              <w:t xml:space="preserve">Option 1 Inter-slot OCC with OCC length 4 to multiplex up to 4 UEs with 2 PRBs can meet VoIP 2% BLER within 1 dB of single UE baseline for 8 slots or larger with UE grouping with similar CFO </w:t>
            </w:r>
            <w:r w:rsidRPr="0023574D">
              <w:rPr>
                <w:rFonts w:ascii="Times" w:eastAsia="宋体" w:hAnsi="Times" w:cs="Times"/>
                <w:szCs w:val="20"/>
                <w:lang w:val="en-GB" w:eastAsia="zh-CN"/>
              </w:rPr>
              <w:t>(</w:t>
            </w:r>
            <w:proofErr w:type="gramStart"/>
            <w:r w:rsidRPr="0023574D">
              <w:rPr>
                <w:rFonts w:ascii="Times" w:eastAsia="宋体" w:hAnsi="Times" w:cs="Times"/>
                <w:szCs w:val="20"/>
                <w:lang w:val="en-GB" w:eastAsia="zh-CN"/>
              </w:rPr>
              <w:t>e.g.</w:t>
            </w:r>
            <w:proofErr w:type="gramEnd"/>
            <w:r w:rsidRPr="0023574D">
              <w:rPr>
                <w:rFonts w:ascii="Times" w:eastAsia="宋体" w:hAnsi="Times" w:cs="Times"/>
                <w:szCs w:val="20"/>
                <w:lang w:val="en-GB" w:eastAsia="zh-CN"/>
              </w:rPr>
              <w:t xml:space="preserve"> maximum differential CFO of 200 Hz)</w:t>
            </w:r>
            <w:r w:rsidRPr="0023574D">
              <w:rPr>
                <w:rFonts w:ascii="Times" w:eastAsia="Batang" w:hAnsi="Times" w:cs="Times"/>
                <w:iCs/>
                <w:lang w:val="en-GB"/>
              </w:rPr>
              <w:t>.</w:t>
            </w:r>
          </w:p>
          <w:p w14:paraId="4535740E" w14:textId="77777777" w:rsidR="0023574D" w:rsidRPr="0023574D" w:rsidRDefault="0023574D" w:rsidP="0023574D">
            <w:pPr>
              <w:rPr>
                <w:rFonts w:ascii="Times" w:eastAsia="Batang" w:hAnsi="Times" w:cs="Times"/>
                <w:sz w:val="16"/>
                <w:szCs w:val="20"/>
                <w:lang w:val="en-GB"/>
              </w:rPr>
            </w:pPr>
          </w:p>
          <w:p w14:paraId="2EB207A4" w14:textId="77777777" w:rsidR="0023574D" w:rsidRPr="0023574D" w:rsidRDefault="0023574D" w:rsidP="0023574D">
            <w:pPr>
              <w:rPr>
                <w:rFonts w:ascii="Times" w:eastAsia="Batang" w:hAnsi="Times" w:cs="Times"/>
                <w:b/>
                <w:bCs/>
                <w:lang w:val="en-GB"/>
              </w:rPr>
            </w:pPr>
            <w:r w:rsidRPr="0023574D">
              <w:rPr>
                <w:rFonts w:ascii="Times" w:eastAsia="Batang" w:hAnsi="Times" w:cs="Times"/>
                <w:b/>
                <w:bCs/>
                <w:lang w:val="en-GB"/>
              </w:rPr>
              <w:t>Observation:</w:t>
            </w:r>
          </w:p>
          <w:p w14:paraId="7EDBEE26" w14:textId="77777777" w:rsidR="0023574D" w:rsidRPr="0023574D" w:rsidRDefault="0023574D" w:rsidP="0023574D">
            <w:pPr>
              <w:rPr>
                <w:rFonts w:ascii="Times" w:eastAsia="Batang" w:hAnsi="Times" w:cs="Times"/>
                <w:b/>
                <w:bCs/>
                <w:i/>
                <w:iCs/>
                <w:sz w:val="16"/>
                <w:szCs w:val="20"/>
                <w:lang w:val="en-GB"/>
              </w:rPr>
            </w:pPr>
            <w:r w:rsidRPr="0023574D">
              <w:rPr>
                <w:rFonts w:ascii="Times" w:eastAsia="Batang" w:hAnsi="Times" w:cs="Times"/>
                <w:lang w:val="en-GB"/>
              </w:rPr>
              <w:t xml:space="preserve">Option 2 Intra-symbol pre-DFT OCC with OCC length 4 to multiplex up to 4 UEs with </w:t>
            </w:r>
            <w:proofErr w:type="spellStart"/>
            <w:r w:rsidRPr="0023574D">
              <w:rPr>
                <w:rFonts w:ascii="Times" w:eastAsia="Batang" w:hAnsi="Times" w:cs="Times"/>
                <w:lang w:val="en-GB"/>
              </w:rPr>
              <w:t>TBoMS</w:t>
            </w:r>
            <w:proofErr w:type="spellEnd"/>
            <w:r w:rsidRPr="0023574D">
              <w:rPr>
                <w:rFonts w:ascii="Times" w:eastAsia="Batang" w:hAnsi="Times" w:cs="Times"/>
                <w:lang w:val="en-GB"/>
              </w:rPr>
              <w:t xml:space="preserve"> can meet VoIP 2% BLER target within 1 dB of single UE baseline with 2 PRBs and 4 repetitions or larger; and with 1 PRB and 8 repetitions or larger, without need for CFO grouping. </w:t>
            </w:r>
            <w:r w:rsidRPr="0023574D">
              <w:rPr>
                <w:rFonts w:ascii="Times" w:eastAsia="Batang" w:hAnsi="Times" w:cs="Times"/>
                <w:b/>
                <w:bCs/>
                <w:i/>
                <w:iCs/>
                <w:sz w:val="16"/>
                <w:szCs w:val="20"/>
                <w:lang w:val="en-GB"/>
              </w:rPr>
              <w:t xml:space="preserve"> </w:t>
            </w:r>
          </w:p>
          <w:p w14:paraId="5FF05364" w14:textId="77777777" w:rsidR="0023574D" w:rsidRPr="0023574D" w:rsidRDefault="0023574D" w:rsidP="0023574D">
            <w:pPr>
              <w:rPr>
                <w:rFonts w:ascii="Times" w:eastAsia="Batang" w:hAnsi="Times"/>
                <w:lang w:val="en-GB" w:eastAsia="x-none"/>
              </w:rPr>
            </w:pPr>
          </w:p>
          <w:p w14:paraId="21BC0616" w14:textId="77777777" w:rsidR="0023574D" w:rsidRPr="0023574D" w:rsidRDefault="0023574D" w:rsidP="0023574D">
            <w:pPr>
              <w:jc w:val="both"/>
              <w:rPr>
                <w:rFonts w:ascii="Times" w:eastAsia="宋体" w:hAnsi="Times"/>
                <w:lang w:val="en-GB"/>
              </w:rPr>
            </w:pPr>
            <w:r w:rsidRPr="0023574D">
              <w:rPr>
                <w:rFonts w:ascii="Times" w:eastAsia="Batang" w:hAnsi="Times"/>
                <w:highlight w:val="green"/>
                <w:lang w:val="en-GB"/>
              </w:rPr>
              <w:t>Agreement</w:t>
            </w:r>
          </w:p>
          <w:p w14:paraId="45423CE7" w14:textId="77777777" w:rsidR="0023574D" w:rsidRPr="0023574D" w:rsidRDefault="0023574D" w:rsidP="0023574D">
            <w:pPr>
              <w:jc w:val="both"/>
              <w:rPr>
                <w:rFonts w:ascii="Times" w:eastAsia="宋体" w:hAnsi="Times"/>
                <w:lang w:val="en-GB"/>
              </w:rPr>
            </w:pPr>
            <w:r w:rsidRPr="0023574D">
              <w:rPr>
                <w:rFonts w:ascii="Times" w:eastAsia="宋体" w:hAnsi="Times"/>
                <w:lang w:val="en-GB"/>
              </w:rPr>
              <w:t>For RV cycling for OCC with DG-PUSCH, the following are considered:</w:t>
            </w:r>
          </w:p>
          <w:p w14:paraId="19274BA1" w14:textId="77777777" w:rsidR="0023574D" w:rsidRPr="0023574D" w:rsidRDefault="0023574D" w:rsidP="0023574D">
            <w:pPr>
              <w:numPr>
                <w:ilvl w:val="0"/>
                <w:numId w:val="19"/>
              </w:numPr>
              <w:jc w:val="both"/>
              <w:rPr>
                <w:rFonts w:ascii="Times" w:eastAsia="宋体" w:hAnsi="Times"/>
                <w:lang w:val="en-GB" w:eastAsia="x-none"/>
              </w:rPr>
            </w:pPr>
            <w:r w:rsidRPr="0023574D">
              <w:rPr>
                <w:rFonts w:ascii="Times" w:eastAsia="宋体" w:hAnsi="Times"/>
                <w:lang w:val="en-GB" w:eastAsia="x-none"/>
              </w:rPr>
              <w:t xml:space="preserve">Option 1: </w:t>
            </w:r>
            <w:bookmarkStart w:id="4" w:name="_Hlk189732270"/>
            <w:r w:rsidRPr="0023574D">
              <w:rPr>
                <w:rFonts w:ascii="Times" w:eastAsia="宋体" w:hAnsi="Times"/>
                <w:lang w:val="en-GB" w:eastAsia="x-none"/>
              </w:rPr>
              <w:t>RV cycling is used across OCC groups</w:t>
            </w:r>
            <w:bookmarkEnd w:id="4"/>
          </w:p>
          <w:p w14:paraId="138D0D92" w14:textId="77777777" w:rsidR="0023574D" w:rsidRPr="0023574D" w:rsidRDefault="0023574D" w:rsidP="0023574D">
            <w:pPr>
              <w:numPr>
                <w:ilvl w:val="1"/>
                <w:numId w:val="19"/>
              </w:numPr>
              <w:jc w:val="both"/>
              <w:rPr>
                <w:rFonts w:ascii="Times" w:eastAsia="宋体" w:hAnsi="Times"/>
                <w:lang w:val="en-GB" w:eastAsia="x-none"/>
              </w:rPr>
            </w:pPr>
            <w:r w:rsidRPr="0023574D">
              <w:rPr>
                <w:rFonts w:ascii="Times" w:eastAsia="宋体" w:hAnsi="Times"/>
                <w:lang w:val="en-GB" w:eastAsia="x-none"/>
              </w:rPr>
              <w:t>Note 1: RV cycling is applied when the number of repetitions is greater than the OCC length</w:t>
            </w:r>
          </w:p>
          <w:p w14:paraId="254E68B7" w14:textId="77777777" w:rsidR="0023574D" w:rsidRPr="0023574D" w:rsidRDefault="0023574D" w:rsidP="0023574D">
            <w:pPr>
              <w:numPr>
                <w:ilvl w:val="0"/>
                <w:numId w:val="19"/>
              </w:numPr>
              <w:jc w:val="both"/>
              <w:rPr>
                <w:rFonts w:ascii="Times" w:eastAsia="宋体" w:hAnsi="Times"/>
                <w:lang w:val="en-GB" w:eastAsia="x-none"/>
              </w:rPr>
            </w:pPr>
            <w:r w:rsidRPr="0023574D">
              <w:rPr>
                <w:rFonts w:ascii="Times" w:eastAsia="宋体" w:hAnsi="Times"/>
                <w:lang w:val="en-GB" w:eastAsia="x-none"/>
              </w:rPr>
              <w:t xml:space="preserve">Option 2: </w:t>
            </w:r>
            <w:bookmarkStart w:id="5" w:name="_Hlk189732282"/>
            <w:r w:rsidRPr="0023574D">
              <w:rPr>
                <w:rFonts w:ascii="Times" w:eastAsia="宋体" w:hAnsi="Times"/>
                <w:lang w:val="en-GB" w:eastAsia="x-none"/>
              </w:rPr>
              <w:t>Fixed RV is used across OCC groups</w:t>
            </w:r>
            <w:bookmarkEnd w:id="5"/>
          </w:p>
          <w:p w14:paraId="4C1403AE" w14:textId="77777777" w:rsidR="0023574D" w:rsidRPr="0023574D" w:rsidRDefault="0023574D" w:rsidP="0023574D">
            <w:pPr>
              <w:numPr>
                <w:ilvl w:val="0"/>
                <w:numId w:val="19"/>
              </w:numPr>
              <w:jc w:val="both"/>
              <w:rPr>
                <w:rFonts w:ascii="Times" w:eastAsia="宋体" w:hAnsi="Times"/>
                <w:lang w:val="en-GB" w:eastAsia="x-none"/>
              </w:rPr>
            </w:pPr>
            <w:r w:rsidRPr="0023574D">
              <w:rPr>
                <w:rFonts w:ascii="Times" w:eastAsia="宋体" w:hAnsi="Times"/>
                <w:lang w:val="en-GB" w:eastAsia="x-none"/>
              </w:rPr>
              <w:t xml:space="preserve">Option 3: </w:t>
            </w:r>
            <w:bookmarkStart w:id="6" w:name="_Hlk189732296"/>
            <w:r w:rsidRPr="0023574D">
              <w:rPr>
                <w:rFonts w:ascii="Times" w:eastAsia="宋体" w:hAnsi="Times"/>
                <w:lang w:val="en-GB" w:eastAsia="x-none"/>
              </w:rPr>
              <w:t>For OCC length 2, fixed RV is used across two OCC groups, RV cycling is used across groups of two OCC groups</w:t>
            </w:r>
            <w:bookmarkEnd w:id="6"/>
          </w:p>
          <w:p w14:paraId="36DE03D3" w14:textId="77777777" w:rsidR="0023574D" w:rsidRPr="0023574D" w:rsidRDefault="0023574D" w:rsidP="0023574D">
            <w:pPr>
              <w:rPr>
                <w:rFonts w:ascii="Times" w:eastAsia="Batang" w:hAnsi="Times"/>
                <w:lang w:val="en-GB" w:eastAsia="x-none"/>
              </w:rPr>
            </w:pPr>
          </w:p>
          <w:p w14:paraId="7E4598C7" w14:textId="77777777" w:rsidR="0023574D" w:rsidRPr="0023574D" w:rsidRDefault="0023574D" w:rsidP="0023574D">
            <w:pPr>
              <w:rPr>
                <w:rFonts w:ascii="Times" w:eastAsia="Batang" w:hAnsi="Times"/>
                <w:lang w:val="en-GB"/>
              </w:rPr>
            </w:pPr>
            <w:r w:rsidRPr="0023574D">
              <w:rPr>
                <w:rFonts w:ascii="Times" w:eastAsia="Batang" w:hAnsi="Times"/>
                <w:highlight w:val="green"/>
                <w:lang w:val="en-GB"/>
              </w:rPr>
              <w:t>Agreement</w:t>
            </w:r>
          </w:p>
          <w:p w14:paraId="4F031669" w14:textId="77777777" w:rsidR="0023574D" w:rsidRPr="0023574D" w:rsidRDefault="0023574D" w:rsidP="0023574D">
            <w:pPr>
              <w:rPr>
                <w:rFonts w:ascii="Times" w:eastAsia="等线" w:hAnsi="Times"/>
                <w:lang w:val="en-GB" w:eastAsia="zh-CN"/>
              </w:rPr>
            </w:pPr>
            <w:r w:rsidRPr="0023574D">
              <w:rPr>
                <w:rFonts w:ascii="Times" w:eastAsia="Batang" w:hAnsi="Times"/>
                <w:lang w:val="en-GB"/>
              </w:rPr>
              <w:t xml:space="preserve">If PUCCH without repetition overlaps with inter-slot OCC with any PUSCH repetitions in an OCC group, the following options to be considered: </w:t>
            </w:r>
          </w:p>
          <w:p w14:paraId="447F8765" w14:textId="77777777" w:rsidR="0023574D" w:rsidRPr="0023574D" w:rsidRDefault="0023574D" w:rsidP="0023574D">
            <w:pPr>
              <w:numPr>
                <w:ilvl w:val="0"/>
                <w:numId w:val="20"/>
              </w:numPr>
              <w:tabs>
                <w:tab w:val="left" w:pos="567"/>
              </w:tabs>
              <w:rPr>
                <w:rFonts w:ascii="Times" w:eastAsia="Batang" w:hAnsi="Times"/>
                <w:lang w:val="en-GB" w:eastAsia="x-none"/>
              </w:rPr>
            </w:pPr>
            <w:r w:rsidRPr="0023574D">
              <w:rPr>
                <w:rFonts w:ascii="Times" w:eastAsia="Batang" w:hAnsi="Times"/>
                <w:lang w:val="en-GB" w:eastAsia="x-none"/>
              </w:rPr>
              <w:t>Option 1: UCI is dropped</w:t>
            </w:r>
          </w:p>
          <w:p w14:paraId="6B7A11F1" w14:textId="77777777" w:rsidR="0023574D" w:rsidRPr="0023574D" w:rsidRDefault="0023574D" w:rsidP="0023574D">
            <w:pPr>
              <w:numPr>
                <w:ilvl w:val="1"/>
                <w:numId w:val="20"/>
              </w:numPr>
              <w:tabs>
                <w:tab w:val="left" w:pos="567"/>
              </w:tabs>
              <w:rPr>
                <w:rFonts w:ascii="Times" w:eastAsia="Batang" w:hAnsi="Times"/>
                <w:lang w:val="en-GB" w:eastAsia="x-none"/>
              </w:rPr>
            </w:pPr>
            <w:r w:rsidRPr="0023574D">
              <w:rPr>
                <w:rFonts w:ascii="Times" w:eastAsia="Batang" w:hAnsi="Times"/>
                <w:lang w:val="en-GB" w:eastAsia="x-none"/>
              </w:rPr>
              <w:t>FFS: whether all UCI is dropped</w:t>
            </w:r>
          </w:p>
          <w:p w14:paraId="450F4C1A" w14:textId="77777777" w:rsidR="0023574D" w:rsidRPr="0023574D" w:rsidRDefault="0023574D" w:rsidP="0023574D">
            <w:pPr>
              <w:numPr>
                <w:ilvl w:val="0"/>
                <w:numId w:val="20"/>
              </w:numPr>
              <w:tabs>
                <w:tab w:val="left" w:pos="567"/>
              </w:tabs>
              <w:rPr>
                <w:rFonts w:ascii="Times" w:eastAsia="Batang" w:hAnsi="Times"/>
                <w:lang w:val="en-GB" w:eastAsia="x-none"/>
              </w:rPr>
            </w:pPr>
            <w:r w:rsidRPr="0023574D">
              <w:rPr>
                <w:rFonts w:ascii="Times" w:eastAsia="Batang" w:hAnsi="Times"/>
                <w:lang w:val="en-GB" w:eastAsia="x-none"/>
              </w:rPr>
              <w:t>Option 2: UCI is transmitted on PUCCH, and all PUSCH repetitions within the OCC group are dropped.</w:t>
            </w:r>
          </w:p>
          <w:p w14:paraId="76E75D87" w14:textId="4F88A9FC" w:rsidR="0023574D" w:rsidRPr="0023574D" w:rsidRDefault="0023574D" w:rsidP="0023574D">
            <w:pPr>
              <w:numPr>
                <w:ilvl w:val="0"/>
                <w:numId w:val="20"/>
              </w:numPr>
              <w:tabs>
                <w:tab w:val="left" w:pos="567"/>
              </w:tabs>
              <w:rPr>
                <w:rFonts w:ascii="Times" w:eastAsia="Batang" w:hAnsi="Times"/>
                <w:lang w:val="en-GB" w:eastAsia="x-none"/>
              </w:rPr>
            </w:pPr>
            <w:r w:rsidRPr="0023574D">
              <w:rPr>
                <w:rFonts w:ascii="Times" w:eastAsia="Batang" w:hAnsi="Times"/>
                <w:lang w:val="en-GB" w:eastAsia="x-none"/>
              </w:rPr>
              <w:t xml:space="preserve">Option 3: </w:t>
            </w:r>
            <w:bookmarkStart w:id="7" w:name="_Hlk189749549"/>
            <w:r w:rsidRPr="0023574D">
              <w:rPr>
                <w:rFonts w:ascii="Times" w:eastAsia="Batang" w:hAnsi="Times"/>
                <w:lang w:val="en-GB" w:eastAsia="x-none"/>
              </w:rPr>
              <w:t>UCI is multiplexed on PUSCH with inter-slot OCC</w:t>
            </w:r>
            <w:bookmarkEnd w:id="7"/>
          </w:p>
          <w:p w14:paraId="24FC0D50" w14:textId="77777777" w:rsidR="0023574D" w:rsidRPr="0023574D" w:rsidRDefault="0023574D" w:rsidP="0023574D">
            <w:pPr>
              <w:numPr>
                <w:ilvl w:val="1"/>
                <w:numId w:val="20"/>
              </w:numPr>
              <w:tabs>
                <w:tab w:val="left" w:pos="1440"/>
              </w:tabs>
              <w:rPr>
                <w:rFonts w:ascii="Times" w:eastAsia="Batang" w:hAnsi="Times"/>
                <w:lang w:val="en-GB" w:eastAsia="x-none"/>
              </w:rPr>
            </w:pPr>
            <w:bookmarkStart w:id="8" w:name="_Hlk189749569"/>
            <w:r w:rsidRPr="0023574D">
              <w:rPr>
                <w:rFonts w:ascii="Times" w:eastAsia="Batang" w:hAnsi="Times"/>
                <w:lang w:val="en-GB" w:eastAsia="x-none"/>
              </w:rPr>
              <w:lastRenderedPageBreak/>
              <w:t>Option 3-a: UCI is multiplexed on all PUSCH repetitions within an OCC group with inter-slot OCC</w:t>
            </w:r>
          </w:p>
          <w:p w14:paraId="749786E8" w14:textId="77777777" w:rsidR="0023574D" w:rsidRPr="0023574D" w:rsidRDefault="0023574D" w:rsidP="0023574D">
            <w:pPr>
              <w:numPr>
                <w:ilvl w:val="2"/>
                <w:numId w:val="20"/>
              </w:numPr>
              <w:tabs>
                <w:tab w:val="left" w:pos="1440"/>
              </w:tabs>
              <w:rPr>
                <w:rFonts w:ascii="Times" w:eastAsia="Batang" w:hAnsi="Times"/>
                <w:lang w:val="en-GB" w:eastAsia="x-none"/>
              </w:rPr>
            </w:pPr>
            <w:r w:rsidRPr="0023574D">
              <w:rPr>
                <w:rFonts w:ascii="Times" w:eastAsia="Batang" w:hAnsi="Times"/>
                <w:lang w:val="en-GB" w:eastAsia="x-none"/>
              </w:rPr>
              <w:t>FFS: which OCC group</w:t>
            </w:r>
          </w:p>
          <w:p w14:paraId="741F721B" w14:textId="77777777" w:rsidR="0023574D" w:rsidRPr="0023574D" w:rsidRDefault="0023574D" w:rsidP="0023574D">
            <w:pPr>
              <w:numPr>
                <w:ilvl w:val="1"/>
                <w:numId w:val="20"/>
              </w:numPr>
              <w:rPr>
                <w:rFonts w:ascii="Times" w:eastAsia="Batang" w:hAnsi="Times"/>
                <w:lang w:val="en-GB" w:eastAsia="x-none"/>
              </w:rPr>
            </w:pPr>
            <w:r w:rsidRPr="0023574D">
              <w:rPr>
                <w:rFonts w:ascii="Times" w:eastAsia="Batang" w:hAnsi="Times"/>
                <w:lang w:val="en-GB" w:eastAsia="x-none"/>
              </w:rPr>
              <w:t>Option 3-b: UCI is multiplexed on PUSCH and OCC is not applied</w:t>
            </w:r>
            <w:r w:rsidRPr="0023574D">
              <w:rPr>
                <w:rFonts w:ascii="Times" w:eastAsia="Batang" w:hAnsi="Times"/>
                <w:lang w:val="en-GB"/>
              </w:rPr>
              <w:t xml:space="preserve"> within the OCC group</w:t>
            </w:r>
          </w:p>
          <w:p w14:paraId="75697183" w14:textId="77777777" w:rsidR="0023574D" w:rsidRPr="0023574D" w:rsidRDefault="0023574D" w:rsidP="0023574D">
            <w:pPr>
              <w:numPr>
                <w:ilvl w:val="1"/>
                <w:numId w:val="20"/>
              </w:numPr>
              <w:rPr>
                <w:rFonts w:ascii="Times" w:eastAsia="Batang" w:hAnsi="Times"/>
                <w:lang w:val="en-GB" w:eastAsia="x-none"/>
              </w:rPr>
            </w:pPr>
            <w:r w:rsidRPr="0023574D">
              <w:rPr>
                <w:rFonts w:ascii="Times" w:eastAsia="Batang" w:hAnsi="Times"/>
                <w:lang w:val="en-GB" w:eastAsia="x-none"/>
              </w:rPr>
              <w:t>Option 3-c: UCI is multiplexed on PUSCH and OCC is not applied</w:t>
            </w:r>
            <w:r w:rsidRPr="0023574D">
              <w:rPr>
                <w:rFonts w:ascii="Times" w:eastAsia="Batang" w:hAnsi="Times"/>
                <w:lang w:val="en-GB"/>
              </w:rPr>
              <w:t xml:space="preserve"> within the PUSCH repetitions</w:t>
            </w:r>
            <w:bookmarkEnd w:id="8"/>
          </w:p>
          <w:p w14:paraId="6934AA98" w14:textId="77777777" w:rsidR="0023574D" w:rsidRPr="0023574D" w:rsidRDefault="0023574D" w:rsidP="0023574D">
            <w:pPr>
              <w:rPr>
                <w:rFonts w:ascii="Times" w:eastAsia="Batang" w:hAnsi="Times"/>
                <w:lang w:val="en-GB"/>
              </w:rPr>
            </w:pPr>
            <w:r w:rsidRPr="0023574D">
              <w:rPr>
                <w:rFonts w:ascii="Times" w:eastAsia="Batang" w:hAnsi="Times"/>
                <w:lang w:val="en-GB"/>
              </w:rPr>
              <w:t>Note: combination of the above can be considered</w:t>
            </w:r>
          </w:p>
          <w:p w14:paraId="24817ABD" w14:textId="77777777" w:rsidR="0023574D" w:rsidRPr="0023574D" w:rsidRDefault="0023574D" w:rsidP="0023574D">
            <w:pPr>
              <w:rPr>
                <w:rFonts w:ascii="Times" w:eastAsia="Batang" w:hAnsi="Times"/>
                <w:lang w:val="en-GB"/>
              </w:rPr>
            </w:pPr>
            <w:r w:rsidRPr="0023574D">
              <w:rPr>
                <w:rFonts w:ascii="Times" w:eastAsia="Batang" w:hAnsi="Times"/>
                <w:lang w:val="en-GB"/>
              </w:rPr>
              <w:t>FFS Details timeline of PUCCH and PUSCH</w:t>
            </w:r>
          </w:p>
          <w:p w14:paraId="164E5F42" w14:textId="77777777" w:rsidR="0023574D" w:rsidRPr="0023574D" w:rsidRDefault="0023574D" w:rsidP="0023574D">
            <w:pPr>
              <w:rPr>
                <w:rFonts w:ascii="Times" w:eastAsia="Batang" w:hAnsi="Times"/>
                <w:lang w:val="en-GB"/>
              </w:rPr>
            </w:pPr>
            <w:r w:rsidRPr="0023574D">
              <w:rPr>
                <w:rFonts w:ascii="Times" w:eastAsia="Batang" w:hAnsi="Times"/>
                <w:lang w:val="en-GB"/>
              </w:rPr>
              <w:t>FFS: handling of PUCCH with repetition</w:t>
            </w:r>
          </w:p>
          <w:p w14:paraId="57A91C19" w14:textId="77777777" w:rsidR="0023574D" w:rsidRPr="0023574D" w:rsidRDefault="0023574D" w:rsidP="0023574D">
            <w:pPr>
              <w:rPr>
                <w:rFonts w:ascii="Times" w:eastAsia="Batang" w:hAnsi="Times"/>
                <w:lang w:val="en-GB"/>
              </w:rPr>
            </w:pPr>
            <w:r w:rsidRPr="0023574D">
              <w:rPr>
                <w:rFonts w:ascii="Times" w:eastAsia="Batang" w:hAnsi="Times"/>
                <w:lang w:val="en-GB"/>
              </w:rPr>
              <w:t>FFS: handling of different UCI types</w:t>
            </w:r>
          </w:p>
          <w:p w14:paraId="5EDE09ED" w14:textId="77777777" w:rsidR="0023574D" w:rsidRDefault="0023574D" w:rsidP="00667C24">
            <w:pPr>
              <w:rPr>
                <w:rFonts w:ascii="Times" w:eastAsia="Batang" w:hAnsi="Times"/>
                <w:color w:val="000000"/>
                <w:lang w:val="en-GB" w:eastAsia="ko-KR"/>
              </w:rPr>
            </w:pPr>
          </w:p>
          <w:p w14:paraId="5D543AA8" w14:textId="77777777" w:rsidR="00F50B8F" w:rsidRPr="00F50B8F" w:rsidRDefault="00F50B8F" w:rsidP="00F50B8F">
            <w:pPr>
              <w:rPr>
                <w:rFonts w:eastAsia="Batang"/>
                <w:b/>
                <w:bCs/>
                <w:szCs w:val="20"/>
                <w:lang w:val="en-GB"/>
              </w:rPr>
            </w:pPr>
            <w:r w:rsidRPr="00F50B8F">
              <w:rPr>
                <w:rFonts w:eastAsia="Batang"/>
                <w:b/>
                <w:bCs/>
                <w:szCs w:val="20"/>
                <w:lang w:val="en-GB"/>
              </w:rPr>
              <w:t>Conclusion</w:t>
            </w:r>
          </w:p>
          <w:p w14:paraId="035B2204" w14:textId="77777777" w:rsidR="00F50B8F" w:rsidRPr="00F50B8F" w:rsidRDefault="00F50B8F" w:rsidP="00F50B8F">
            <w:pPr>
              <w:rPr>
                <w:rFonts w:eastAsia="Batang"/>
                <w:bCs/>
                <w:szCs w:val="20"/>
                <w:lang w:val="en-GB"/>
              </w:rPr>
            </w:pPr>
            <w:r w:rsidRPr="00F50B8F">
              <w:rPr>
                <w:rFonts w:eastAsia="Batang"/>
                <w:bCs/>
                <w:szCs w:val="20"/>
                <w:lang w:val="en-GB"/>
              </w:rPr>
              <w:t>For OCC time synchronization / alignment of multiplexed UEs to maintain orthogonality of the codes used for OCC, OCC group alignment is handled by network scheduling without specification impact.</w:t>
            </w:r>
          </w:p>
          <w:p w14:paraId="5A34A4E8" w14:textId="77777777" w:rsidR="00F50B8F" w:rsidRPr="00F50B8F" w:rsidRDefault="00F50B8F" w:rsidP="00F50B8F">
            <w:pPr>
              <w:rPr>
                <w:rFonts w:eastAsia="Batang"/>
                <w:szCs w:val="20"/>
                <w:lang w:val="en-GB" w:eastAsia="x-none"/>
              </w:rPr>
            </w:pPr>
          </w:p>
          <w:p w14:paraId="30A72DA0" w14:textId="77777777" w:rsidR="00F50B8F" w:rsidRPr="00F50B8F" w:rsidRDefault="00F50B8F" w:rsidP="00F50B8F">
            <w:pPr>
              <w:rPr>
                <w:rFonts w:eastAsia="Batang"/>
                <w:b/>
                <w:bCs/>
                <w:szCs w:val="20"/>
                <w:lang w:val="en-GB"/>
              </w:rPr>
            </w:pPr>
            <w:r w:rsidRPr="00F50B8F">
              <w:rPr>
                <w:rFonts w:eastAsia="Batang"/>
                <w:b/>
                <w:bCs/>
                <w:szCs w:val="20"/>
                <w:lang w:val="en-GB"/>
              </w:rPr>
              <w:t>Conclusion</w:t>
            </w:r>
          </w:p>
          <w:p w14:paraId="188E28B2" w14:textId="77777777" w:rsidR="00F50B8F" w:rsidRPr="00F50B8F" w:rsidRDefault="00F50B8F" w:rsidP="00F50B8F">
            <w:pPr>
              <w:rPr>
                <w:rFonts w:eastAsia="Batang"/>
                <w:iCs/>
                <w:szCs w:val="20"/>
                <w:lang w:val="en-GB"/>
              </w:rPr>
            </w:pPr>
            <w:r w:rsidRPr="00F50B8F">
              <w:rPr>
                <w:rFonts w:eastAsia="Batang"/>
                <w:bCs/>
                <w:iCs/>
                <w:szCs w:val="20"/>
                <w:lang w:val="en-GB"/>
              </w:rPr>
              <w:t>OCC with Msg3 PUSCH is not in scope of Release 19 NR NTN Ph3</w:t>
            </w:r>
            <w:r w:rsidRPr="00F50B8F">
              <w:rPr>
                <w:rFonts w:eastAsia="Batang"/>
                <w:iCs/>
                <w:szCs w:val="20"/>
                <w:lang w:val="en-GB"/>
              </w:rPr>
              <w:t>.</w:t>
            </w:r>
          </w:p>
          <w:p w14:paraId="3165DCCC" w14:textId="77777777" w:rsidR="00F50B8F" w:rsidRDefault="00F50B8F" w:rsidP="00667C24">
            <w:pPr>
              <w:rPr>
                <w:rFonts w:ascii="Times" w:eastAsia="Batang" w:hAnsi="Times"/>
                <w:color w:val="000000"/>
                <w:lang w:val="en-GB" w:eastAsia="ko-KR"/>
              </w:rPr>
            </w:pPr>
          </w:p>
          <w:p w14:paraId="6A6476AE" w14:textId="77777777" w:rsidR="00F50B8F" w:rsidRPr="00F50B8F" w:rsidRDefault="00F50B8F" w:rsidP="00F50B8F">
            <w:pPr>
              <w:jc w:val="both"/>
              <w:rPr>
                <w:rFonts w:ascii="Times" w:eastAsia="Batang" w:hAnsi="Times"/>
                <w:bCs/>
                <w:szCs w:val="22"/>
                <w:lang w:val="en-GB"/>
              </w:rPr>
            </w:pPr>
            <w:r w:rsidRPr="00F50B8F">
              <w:rPr>
                <w:rFonts w:ascii="Times" w:eastAsia="Batang" w:hAnsi="Times"/>
                <w:bCs/>
                <w:szCs w:val="22"/>
                <w:highlight w:val="green"/>
                <w:lang w:val="en-GB"/>
              </w:rPr>
              <w:t>Agreement</w:t>
            </w:r>
          </w:p>
          <w:p w14:paraId="2B29EB58" w14:textId="77777777" w:rsidR="00F50B8F" w:rsidRPr="00F50B8F" w:rsidRDefault="00F50B8F" w:rsidP="00F50B8F">
            <w:pPr>
              <w:jc w:val="both"/>
              <w:rPr>
                <w:rFonts w:ascii="Times" w:eastAsia="宋体" w:hAnsi="Times"/>
                <w:bCs/>
                <w:szCs w:val="20"/>
                <w:lang w:val="en-GB"/>
              </w:rPr>
            </w:pPr>
            <w:r w:rsidRPr="00F50B8F">
              <w:rPr>
                <w:rFonts w:ascii="Times" w:eastAsia="Batang" w:hAnsi="Times"/>
                <w:bCs/>
                <w:szCs w:val="20"/>
                <w:lang w:val="en-GB"/>
              </w:rPr>
              <w:t xml:space="preserve">For RV cycling for OCC with DG-PUSCH, support </w:t>
            </w:r>
            <w:r w:rsidRPr="00F50B8F">
              <w:rPr>
                <w:rFonts w:ascii="Times" w:eastAsia="宋体" w:hAnsi="Times"/>
                <w:bCs/>
                <w:szCs w:val="20"/>
                <w:lang w:val="en-GB"/>
              </w:rPr>
              <w:t xml:space="preserve">Option 1 </w:t>
            </w:r>
          </w:p>
          <w:p w14:paraId="02366BA9" w14:textId="77777777" w:rsidR="00F50B8F" w:rsidRPr="00F50B8F" w:rsidRDefault="00F50B8F" w:rsidP="00F50B8F">
            <w:pPr>
              <w:numPr>
                <w:ilvl w:val="0"/>
                <w:numId w:val="19"/>
              </w:numPr>
              <w:spacing w:line="252" w:lineRule="auto"/>
              <w:jc w:val="both"/>
              <w:rPr>
                <w:rFonts w:ascii="Times" w:eastAsia="Batang" w:hAnsi="Times"/>
                <w:bCs/>
                <w:szCs w:val="20"/>
                <w:lang w:val="en-GB" w:eastAsia="x-none"/>
              </w:rPr>
            </w:pPr>
            <w:r w:rsidRPr="00F50B8F">
              <w:rPr>
                <w:rFonts w:ascii="Times" w:eastAsia="Batang" w:hAnsi="Times"/>
                <w:bCs/>
                <w:szCs w:val="20"/>
                <w:lang w:val="en-GB" w:eastAsia="x-none"/>
              </w:rPr>
              <w:t>Option 1: RV cycling is used across OCC groups.</w:t>
            </w:r>
          </w:p>
          <w:p w14:paraId="7CCCD9F4" w14:textId="77777777" w:rsidR="00F50B8F" w:rsidRPr="00F50B8F" w:rsidRDefault="00F50B8F" w:rsidP="00F50B8F">
            <w:pPr>
              <w:numPr>
                <w:ilvl w:val="1"/>
                <w:numId w:val="19"/>
              </w:numPr>
              <w:spacing w:line="252" w:lineRule="auto"/>
              <w:jc w:val="both"/>
              <w:rPr>
                <w:rFonts w:ascii="Times" w:eastAsia="Batang" w:hAnsi="Times"/>
                <w:bCs/>
                <w:szCs w:val="20"/>
                <w:lang w:val="en-GB" w:eastAsia="x-none"/>
              </w:rPr>
            </w:pPr>
            <w:r w:rsidRPr="00F50B8F">
              <w:rPr>
                <w:rFonts w:ascii="Times" w:eastAsia="Batang" w:hAnsi="Times"/>
                <w:bCs/>
                <w:szCs w:val="20"/>
                <w:lang w:val="en-GB" w:eastAsia="x-none"/>
              </w:rPr>
              <w:t xml:space="preserve">Note: when option 1 </w:t>
            </w:r>
            <w:r w:rsidRPr="00F50B8F">
              <w:rPr>
                <w:rFonts w:ascii="Times" w:eastAsia="Batang" w:hAnsi="Times"/>
                <w:bCs/>
                <w:color w:val="000000"/>
                <w:szCs w:val="20"/>
                <w:lang w:val="en-GB" w:eastAsia="x-none"/>
              </w:rPr>
              <w:t xml:space="preserve">is applied, RV </w:t>
            </w:r>
            <w:r w:rsidRPr="00F50B8F">
              <w:rPr>
                <w:rFonts w:ascii="Times" w:eastAsia="Batang" w:hAnsi="Times"/>
                <w:bCs/>
                <w:szCs w:val="20"/>
                <w:lang w:val="en-GB" w:eastAsia="x-none"/>
              </w:rPr>
              <w:t>cycling is applied when the number of repetitions is greater than the OCC length</w:t>
            </w:r>
          </w:p>
          <w:p w14:paraId="5F97D5A8" w14:textId="75035B94" w:rsidR="00F50B8F" w:rsidRPr="00F50B8F" w:rsidRDefault="00F50B8F" w:rsidP="00F50B8F">
            <w:pPr>
              <w:spacing w:line="252" w:lineRule="auto"/>
              <w:jc w:val="both"/>
              <w:rPr>
                <w:rFonts w:ascii="Times" w:eastAsia="Batang" w:hAnsi="Times"/>
                <w:bCs/>
                <w:szCs w:val="20"/>
                <w:lang w:val="en-GB"/>
              </w:rPr>
            </w:pPr>
            <w:r w:rsidRPr="00F50B8F">
              <w:rPr>
                <w:rFonts w:ascii="Times" w:eastAsia="Batang" w:hAnsi="Times"/>
                <w:bCs/>
                <w:szCs w:val="20"/>
                <w:lang w:val="en-GB"/>
              </w:rPr>
              <w:t>No optimization in Rel-19 for pairing UEs with OCC2 and UEs with OCC4.</w:t>
            </w:r>
          </w:p>
        </w:tc>
      </w:tr>
    </w:tbl>
    <w:p w14:paraId="2EB8836B" w14:textId="219F2E78" w:rsidR="00280C3B" w:rsidRDefault="00280C3B">
      <w:pPr>
        <w:pStyle w:val="a0"/>
        <w:rPr>
          <w:rFonts w:eastAsia="等线"/>
          <w:szCs w:val="20"/>
          <w:lang w:val="en-GB" w:eastAsia="zh-CN"/>
        </w:rPr>
      </w:pPr>
    </w:p>
    <w:p w14:paraId="7796645A" w14:textId="252638F3" w:rsidR="00280C3B" w:rsidRDefault="0052161D">
      <w:pPr>
        <w:pStyle w:val="a0"/>
        <w:rPr>
          <w:rFonts w:eastAsia="等线"/>
          <w:szCs w:val="20"/>
          <w:lang w:val="en-GB" w:eastAsia="zh-CN"/>
        </w:rPr>
      </w:pPr>
      <w:r>
        <w:rPr>
          <w:rFonts w:eastAsia="等线"/>
          <w:szCs w:val="20"/>
          <w:lang w:eastAsia="zh-CN"/>
        </w:rPr>
        <w:t xml:space="preserve">In this contribution, </w:t>
      </w:r>
      <w:bookmarkStart w:id="9" w:name="_Hlk158922569"/>
      <w:r>
        <w:rPr>
          <w:rFonts w:eastAsia="等线"/>
          <w:szCs w:val="20"/>
          <w:lang w:eastAsia="zh-CN"/>
        </w:rPr>
        <w:t xml:space="preserve">we </w:t>
      </w:r>
      <w:r w:rsidR="00667C24">
        <w:rPr>
          <w:rFonts w:eastAsia="等线"/>
          <w:szCs w:val="20"/>
          <w:lang w:eastAsia="zh-CN"/>
        </w:rPr>
        <w:t xml:space="preserve">further </w:t>
      </w:r>
      <w:r>
        <w:rPr>
          <w:rFonts w:eastAsia="等线"/>
          <w:szCs w:val="20"/>
          <w:lang w:eastAsia="zh-CN"/>
        </w:rPr>
        <w:t>discuss the potential specification impacts to support OCC for PUSCH transmission in NR-NTN.</w:t>
      </w:r>
      <w:bookmarkEnd w:id="9"/>
    </w:p>
    <w:p w14:paraId="5F94D1A5" w14:textId="77777777" w:rsidR="00280C3B" w:rsidRDefault="0052161D">
      <w:pPr>
        <w:pStyle w:val="1"/>
      </w:pPr>
      <w:r>
        <w:rPr>
          <w:rFonts w:eastAsia="宋体"/>
          <w:lang w:eastAsia="zh-CN"/>
        </w:rPr>
        <w:t>Discussion</w:t>
      </w:r>
    </w:p>
    <w:p w14:paraId="6FBB7791" w14:textId="02DD5F35" w:rsidR="00DC712A" w:rsidRDefault="00DC712A">
      <w:pPr>
        <w:pStyle w:val="a0"/>
        <w:rPr>
          <w:rFonts w:eastAsia="等线"/>
          <w:szCs w:val="20"/>
          <w:lang w:eastAsia="zh-CN"/>
        </w:rPr>
      </w:pPr>
      <w:r>
        <w:rPr>
          <w:rFonts w:eastAsia="等线"/>
          <w:szCs w:val="20"/>
          <w:lang w:eastAsia="zh-CN"/>
        </w:rPr>
        <w:t xml:space="preserve">It </w:t>
      </w:r>
      <w:r w:rsidR="00D22E9A">
        <w:rPr>
          <w:rFonts w:eastAsia="等线"/>
          <w:szCs w:val="20"/>
          <w:lang w:eastAsia="zh-CN"/>
        </w:rPr>
        <w:t>is</w:t>
      </w:r>
      <w:r>
        <w:rPr>
          <w:rFonts w:eastAsia="等线"/>
          <w:szCs w:val="20"/>
          <w:lang w:eastAsia="zh-CN"/>
        </w:rPr>
        <w:t xml:space="preserve"> agreed to support OCC length 2 and 4 with inter-slot OCC </w:t>
      </w:r>
      <w:r w:rsidR="00D22E9A">
        <w:rPr>
          <w:rFonts w:eastAsia="等线"/>
          <w:szCs w:val="20"/>
          <w:lang w:eastAsia="zh-CN"/>
        </w:rPr>
        <w:t xml:space="preserve">for PUSCH repetition Type A </w:t>
      </w:r>
      <w:r w:rsidRPr="0023574D">
        <w:rPr>
          <w:rFonts w:ascii="Times" w:eastAsia="Batang" w:hAnsi="Times" w:cs="Times"/>
          <w:lang w:val="en-GB" w:eastAsia="x-none"/>
        </w:rPr>
        <w:t xml:space="preserve">to multiplex up to </w:t>
      </w:r>
      <w:r>
        <w:rPr>
          <w:rFonts w:ascii="Times" w:eastAsia="Batang" w:hAnsi="Times" w:cs="Times"/>
          <w:lang w:val="en-GB" w:eastAsia="x-none"/>
        </w:rPr>
        <w:t>4</w:t>
      </w:r>
      <w:r w:rsidRPr="0023574D">
        <w:rPr>
          <w:rFonts w:ascii="Times" w:eastAsia="Batang" w:hAnsi="Times" w:cs="Times"/>
          <w:lang w:val="en-GB" w:eastAsia="x-none"/>
        </w:rPr>
        <w:t xml:space="preserve"> UEs</w:t>
      </w:r>
      <w:r>
        <w:rPr>
          <w:rFonts w:eastAsia="等线"/>
          <w:szCs w:val="20"/>
          <w:lang w:eastAsia="zh-CN"/>
        </w:rPr>
        <w:t xml:space="preserve"> in previous meetings. In this section, we discuss potential specification impacts, including </w:t>
      </w:r>
      <w:r w:rsidR="00D22E9A">
        <w:rPr>
          <w:rFonts w:eastAsia="等线"/>
          <w:szCs w:val="20"/>
          <w:lang w:eastAsia="zh-CN"/>
        </w:rPr>
        <w:t>OCC configuration</w:t>
      </w:r>
      <w:r>
        <w:rPr>
          <w:rFonts w:eastAsia="等线"/>
          <w:szCs w:val="20"/>
          <w:lang w:eastAsia="zh-CN"/>
        </w:rPr>
        <w:t xml:space="preserve">, UCI multiplexing, PUSCH </w:t>
      </w:r>
      <w:r w:rsidR="006B4402">
        <w:rPr>
          <w:rFonts w:eastAsia="等线" w:hint="eastAsia"/>
          <w:szCs w:val="20"/>
          <w:lang w:eastAsia="zh-CN"/>
        </w:rPr>
        <w:t>omission</w:t>
      </w:r>
      <w:r>
        <w:rPr>
          <w:rFonts w:eastAsia="等线"/>
          <w:szCs w:val="20"/>
          <w:lang w:eastAsia="zh-CN"/>
        </w:rPr>
        <w:t>, and PUSCH frequency hopping</w:t>
      </w:r>
      <w:r w:rsidR="00D22E9A">
        <w:rPr>
          <w:rFonts w:eastAsia="等线"/>
          <w:szCs w:val="20"/>
          <w:lang w:eastAsia="zh-CN"/>
        </w:rPr>
        <w:t xml:space="preserve"> for PUSCH transmission with OCC</w:t>
      </w:r>
      <w:r>
        <w:rPr>
          <w:rFonts w:eastAsia="等线"/>
          <w:szCs w:val="20"/>
          <w:lang w:eastAsia="zh-CN"/>
        </w:rPr>
        <w:t xml:space="preserve">. </w:t>
      </w:r>
    </w:p>
    <w:p w14:paraId="30F8A2B1" w14:textId="13A7EEF4" w:rsidR="005F17C5" w:rsidRDefault="005F17C5" w:rsidP="005F17C5">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977205">
        <w:rPr>
          <w:rFonts w:ascii="Helvetica" w:eastAsiaTheme="minorEastAsia" w:hAnsi="Helvetica" w:cs="Helvetica"/>
          <w:b/>
          <w:bCs/>
          <w:sz w:val="21"/>
          <w:szCs w:val="21"/>
          <w:lang w:val="en-GB" w:eastAsia="zh-CN"/>
        </w:rPr>
        <w:t>1</w:t>
      </w:r>
      <w:r>
        <w:rPr>
          <w:rFonts w:ascii="Helvetica" w:eastAsiaTheme="minorEastAsia" w:hAnsi="Helvetica" w:cs="Helvetica"/>
          <w:b/>
          <w:bCs/>
          <w:sz w:val="21"/>
          <w:szCs w:val="21"/>
          <w:lang w:val="en-GB" w:eastAsia="zh-CN"/>
        </w:rPr>
        <w:t xml:space="preserve"> </w:t>
      </w:r>
      <w:r w:rsidR="002F0B7C">
        <w:rPr>
          <w:rFonts w:ascii="Helvetica" w:eastAsiaTheme="minorEastAsia" w:hAnsi="Helvetica" w:cs="Helvetica"/>
          <w:b/>
          <w:bCs/>
          <w:sz w:val="21"/>
          <w:szCs w:val="21"/>
          <w:lang w:val="en-GB" w:eastAsia="zh-CN"/>
        </w:rPr>
        <w:t>OCC</w:t>
      </w:r>
      <w:r>
        <w:rPr>
          <w:rFonts w:ascii="Helvetica" w:eastAsiaTheme="minorEastAsia" w:hAnsi="Helvetica" w:cs="Helvetica"/>
          <w:b/>
          <w:bCs/>
          <w:sz w:val="21"/>
          <w:szCs w:val="21"/>
          <w:lang w:val="en-GB" w:eastAsia="zh-CN"/>
        </w:rPr>
        <w:t xml:space="preserve"> </w:t>
      </w:r>
      <w:r w:rsidR="002F0B7C">
        <w:rPr>
          <w:rFonts w:ascii="Helvetica" w:eastAsiaTheme="minorEastAsia" w:hAnsi="Helvetica" w:cs="Helvetica"/>
          <w:b/>
          <w:bCs/>
          <w:sz w:val="21"/>
          <w:szCs w:val="21"/>
          <w:lang w:val="en-GB" w:eastAsia="zh-CN"/>
        </w:rPr>
        <w:t>configuration</w:t>
      </w:r>
      <w:r>
        <w:rPr>
          <w:rFonts w:ascii="Helvetica" w:eastAsiaTheme="minorEastAsia" w:hAnsi="Helvetica" w:cs="Helvetica"/>
          <w:b/>
          <w:bCs/>
          <w:sz w:val="21"/>
          <w:szCs w:val="21"/>
          <w:lang w:val="en-GB" w:eastAsia="zh-CN"/>
        </w:rPr>
        <w:t xml:space="preserve"> </w:t>
      </w:r>
    </w:p>
    <w:p w14:paraId="7A2B0FC0" w14:textId="16AE4DBB" w:rsidR="002F0B7C" w:rsidRDefault="002F0B7C" w:rsidP="002F0B7C">
      <w:pPr>
        <w:pStyle w:val="a0"/>
        <w:rPr>
          <w:rFonts w:eastAsia="等线"/>
          <w:szCs w:val="20"/>
          <w:lang w:eastAsia="zh-CN"/>
        </w:rPr>
      </w:pPr>
      <w:r>
        <w:rPr>
          <w:rFonts w:eastAsia="等线"/>
          <w:szCs w:val="20"/>
          <w:lang w:eastAsia="zh-CN"/>
        </w:rPr>
        <w:t xml:space="preserve">For UE supporting PUSCH transmission with OCC, </w:t>
      </w:r>
      <w:r>
        <w:rPr>
          <w:rFonts w:eastAsia="等线" w:hint="eastAsia"/>
          <w:szCs w:val="20"/>
          <w:lang w:eastAsia="zh-CN"/>
        </w:rPr>
        <w:t>t</w:t>
      </w:r>
      <w:r w:rsidRPr="0024240F">
        <w:rPr>
          <w:rFonts w:eastAsia="等线"/>
          <w:szCs w:val="20"/>
          <w:lang w:eastAsia="zh-CN"/>
        </w:rPr>
        <w:t xml:space="preserve">he enable/disable of PUSCH with OCC can be configured </w:t>
      </w:r>
      <w:r w:rsidR="00B961BD">
        <w:rPr>
          <w:rFonts w:eastAsia="等线"/>
          <w:szCs w:val="20"/>
          <w:lang w:eastAsia="zh-CN"/>
        </w:rPr>
        <w:t xml:space="preserve">by </w:t>
      </w:r>
      <w:proofErr w:type="spellStart"/>
      <w:r w:rsidR="00B961BD">
        <w:rPr>
          <w:rFonts w:eastAsia="等线"/>
          <w:szCs w:val="20"/>
          <w:lang w:eastAsia="zh-CN"/>
        </w:rPr>
        <w:t>gNB</w:t>
      </w:r>
      <w:proofErr w:type="spellEnd"/>
      <w:r w:rsidR="00B961BD">
        <w:rPr>
          <w:rFonts w:eastAsia="等线"/>
          <w:szCs w:val="20"/>
          <w:lang w:eastAsia="zh-CN"/>
        </w:rPr>
        <w:t xml:space="preserve"> </w:t>
      </w:r>
      <w:r w:rsidRPr="0024240F">
        <w:rPr>
          <w:rFonts w:eastAsia="等线"/>
          <w:szCs w:val="20"/>
          <w:lang w:eastAsia="zh-CN"/>
        </w:rPr>
        <w:t xml:space="preserve">through RRC </w:t>
      </w:r>
      <w:proofErr w:type="spellStart"/>
      <w:r w:rsidRPr="0024240F">
        <w:rPr>
          <w:rFonts w:eastAsia="等线"/>
          <w:szCs w:val="20"/>
          <w:lang w:eastAsia="zh-CN"/>
        </w:rPr>
        <w:t>signalling</w:t>
      </w:r>
      <w:proofErr w:type="spellEnd"/>
      <w:r w:rsidRPr="0024240F">
        <w:rPr>
          <w:rFonts w:eastAsia="等线"/>
          <w:szCs w:val="20"/>
          <w:lang w:eastAsia="zh-CN"/>
        </w:rPr>
        <w:t>.</w:t>
      </w:r>
      <w:r>
        <w:rPr>
          <w:rFonts w:eastAsia="等线"/>
          <w:szCs w:val="20"/>
          <w:lang w:eastAsia="zh-CN"/>
        </w:rPr>
        <w:t xml:space="preserve"> </w:t>
      </w:r>
      <w:r w:rsidRPr="00365597">
        <w:rPr>
          <w:rFonts w:eastAsia="等线"/>
          <w:szCs w:val="20"/>
          <w:lang w:eastAsia="zh-CN"/>
        </w:rPr>
        <w:t xml:space="preserve">If UE is configured </w:t>
      </w:r>
      <w:r>
        <w:rPr>
          <w:rFonts w:eastAsia="等线"/>
          <w:szCs w:val="20"/>
          <w:lang w:eastAsia="zh-CN"/>
        </w:rPr>
        <w:t>with</w:t>
      </w:r>
      <w:r w:rsidRPr="00365597">
        <w:rPr>
          <w:rFonts w:eastAsia="等线"/>
          <w:szCs w:val="20"/>
          <w:lang w:eastAsia="zh-CN"/>
        </w:rPr>
        <w:t xml:space="preserve"> enable </w:t>
      </w:r>
      <w:r>
        <w:rPr>
          <w:rFonts w:eastAsia="等线"/>
          <w:szCs w:val="20"/>
          <w:lang w:eastAsia="zh-CN"/>
        </w:rPr>
        <w:t xml:space="preserve">of </w:t>
      </w:r>
      <w:r w:rsidR="00B961BD">
        <w:rPr>
          <w:rFonts w:eastAsia="等线"/>
          <w:szCs w:val="20"/>
          <w:lang w:eastAsia="zh-CN"/>
        </w:rPr>
        <w:t xml:space="preserve">PUSCH with </w:t>
      </w:r>
      <w:r w:rsidRPr="00365597">
        <w:rPr>
          <w:rFonts w:eastAsia="等线"/>
          <w:szCs w:val="20"/>
          <w:lang w:eastAsia="zh-CN"/>
        </w:rPr>
        <w:t xml:space="preserve">OCC, </w:t>
      </w:r>
      <w:r>
        <w:rPr>
          <w:rFonts w:eastAsia="等线"/>
          <w:szCs w:val="20"/>
          <w:lang w:eastAsia="zh-CN"/>
        </w:rPr>
        <w:t>it</w:t>
      </w:r>
      <w:r w:rsidRPr="00365597">
        <w:rPr>
          <w:rFonts w:eastAsia="等线"/>
          <w:szCs w:val="20"/>
          <w:lang w:eastAsia="zh-CN"/>
        </w:rPr>
        <w:t xml:space="preserve"> should also </w:t>
      </w:r>
      <w:r>
        <w:rPr>
          <w:rFonts w:eastAsia="等线"/>
          <w:szCs w:val="20"/>
          <w:lang w:eastAsia="zh-CN"/>
        </w:rPr>
        <w:t xml:space="preserve">be </w:t>
      </w:r>
      <w:r w:rsidRPr="00365597">
        <w:rPr>
          <w:rFonts w:eastAsia="等线"/>
          <w:szCs w:val="20"/>
          <w:lang w:eastAsia="zh-CN"/>
        </w:rPr>
        <w:t>indicate</w:t>
      </w:r>
      <w:r>
        <w:rPr>
          <w:rFonts w:eastAsia="等线"/>
          <w:szCs w:val="20"/>
          <w:lang w:eastAsia="zh-CN"/>
        </w:rPr>
        <w:t>d</w:t>
      </w:r>
      <w:r w:rsidRPr="00365597">
        <w:rPr>
          <w:rFonts w:eastAsia="等线"/>
          <w:szCs w:val="20"/>
          <w:lang w:eastAsia="zh-CN"/>
        </w:rPr>
        <w:t xml:space="preserve"> </w:t>
      </w:r>
      <w:r>
        <w:rPr>
          <w:rFonts w:eastAsia="等线"/>
          <w:szCs w:val="20"/>
          <w:lang w:eastAsia="zh-CN"/>
        </w:rPr>
        <w:t>with</w:t>
      </w:r>
      <w:r w:rsidRPr="00365597">
        <w:rPr>
          <w:rFonts w:eastAsia="等线"/>
          <w:szCs w:val="20"/>
          <w:lang w:eastAsia="zh-CN"/>
        </w:rPr>
        <w:t xml:space="preserve"> OCC length and </w:t>
      </w:r>
      <w:r>
        <w:rPr>
          <w:rFonts w:eastAsia="等线"/>
          <w:szCs w:val="20"/>
          <w:lang w:eastAsia="zh-CN"/>
        </w:rPr>
        <w:t xml:space="preserve">OCC index for determining </w:t>
      </w:r>
      <w:r w:rsidRPr="00365597">
        <w:rPr>
          <w:rFonts w:eastAsia="等线"/>
          <w:szCs w:val="20"/>
          <w:lang w:eastAsia="zh-CN"/>
        </w:rPr>
        <w:t xml:space="preserve">the corresponding OCC sequence for </w:t>
      </w:r>
      <w:r w:rsidR="00DB5BA6">
        <w:rPr>
          <w:rFonts w:eastAsia="等线"/>
          <w:szCs w:val="20"/>
          <w:lang w:eastAsia="zh-CN"/>
        </w:rPr>
        <w:t>PUSCH transmission</w:t>
      </w:r>
      <w:r w:rsidRPr="00365597">
        <w:rPr>
          <w:rFonts w:eastAsia="等线"/>
          <w:szCs w:val="20"/>
          <w:lang w:eastAsia="zh-CN"/>
        </w:rPr>
        <w:t>.</w:t>
      </w:r>
      <w:r w:rsidRPr="00365597">
        <w:t xml:space="preserve"> </w:t>
      </w:r>
      <w:r w:rsidR="00751335">
        <w:t xml:space="preserve">OCC length should be explicitly indicated to UE, especially for UEs </w:t>
      </w:r>
      <w:r w:rsidR="009B212E">
        <w:t xml:space="preserve">which </w:t>
      </w:r>
      <w:r w:rsidR="009B212E">
        <w:rPr>
          <w:rFonts w:eastAsia="等线"/>
          <w:szCs w:val="20"/>
          <w:lang w:eastAsia="zh-CN"/>
        </w:rPr>
        <w:t>support</w:t>
      </w:r>
      <w:r w:rsidR="009B212E" w:rsidRPr="002D401A">
        <w:rPr>
          <w:rFonts w:eastAsia="等线"/>
          <w:szCs w:val="20"/>
          <w:lang w:eastAsia="zh-CN"/>
        </w:rPr>
        <w:t xml:space="preserve"> </w:t>
      </w:r>
      <w:r w:rsidR="009B212E" w:rsidRPr="0023574D">
        <w:rPr>
          <w:rFonts w:ascii="Times" w:eastAsia="Calibri" w:hAnsi="Times" w:cs="Times"/>
          <w:szCs w:val="22"/>
        </w:rPr>
        <w:t>UE capability for OCC length</w:t>
      </w:r>
      <w:r w:rsidR="00751335">
        <w:t xml:space="preserve"> </w:t>
      </w:r>
      <w:r w:rsidR="009B212E">
        <w:t xml:space="preserve">2 and be multiplexed with OCC length 4. </w:t>
      </w:r>
      <w:r w:rsidR="009B212E" w:rsidRPr="00365597">
        <w:rPr>
          <w:rFonts w:eastAsia="等线"/>
          <w:szCs w:val="20"/>
          <w:lang w:eastAsia="zh-CN"/>
        </w:rPr>
        <w:t xml:space="preserve">OCC index can be indicated directly </w:t>
      </w:r>
      <w:r w:rsidR="009B212E">
        <w:rPr>
          <w:rFonts w:eastAsia="等线"/>
          <w:szCs w:val="20"/>
          <w:lang w:eastAsia="zh-CN"/>
        </w:rPr>
        <w:t xml:space="preserve">to UE </w:t>
      </w:r>
      <w:r w:rsidR="009B212E" w:rsidRPr="00365597">
        <w:rPr>
          <w:rFonts w:eastAsia="等线"/>
          <w:szCs w:val="20"/>
          <w:lang w:eastAsia="zh-CN"/>
        </w:rPr>
        <w:t xml:space="preserve">or can be associated with DMRS port to reduce </w:t>
      </w:r>
      <w:proofErr w:type="spellStart"/>
      <w:r w:rsidR="009B212E" w:rsidRPr="00365597">
        <w:rPr>
          <w:rFonts w:eastAsia="等线"/>
          <w:szCs w:val="20"/>
          <w:lang w:eastAsia="zh-CN"/>
        </w:rPr>
        <w:t>signalling</w:t>
      </w:r>
      <w:proofErr w:type="spellEnd"/>
      <w:r w:rsidR="009B212E" w:rsidRPr="00365597">
        <w:rPr>
          <w:rFonts w:eastAsia="等线"/>
          <w:szCs w:val="20"/>
          <w:lang w:eastAsia="zh-CN"/>
        </w:rPr>
        <w:t xml:space="preserve"> overhead.</w:t>
      </w:r>
      <w:r w:rsidR="009B212E">
        <w:rPr>
          <w:rFonts w:eastAsia="等线"/>
          <w:szCs w:val="20"/>
          <w:lang w:eastAsia="zh-CN"/>
        </w:rPr>
        <w:t xml:space="preserve"> </w:t>
      </w:r>
      <w:r>
        <w:rPr>
          <w:rFonts w:eastAsia="等线"/>
          <w:szCs w:val="20"/>
          <w:lang w:eastAsia="zh-CN"/>
        </w:rPr>
        <w:t>For DG-PUSCH or Type-2 CG-PUSCH,</w:t>
      </w:r>
      <w:r w:rsidRPr="00C04652">
        <w:rPr>
          <w:rFonts w:eastAsia="等线"/>
          <w:szCs w:val="20"/>
          <w:lang w:eastAsia="zh-CN"/>
        </w:rPr>
        <w:t xml:space="preserve"> </w:t>
      </w:r>
      <w:bookmarkStart w:id="10" w:name="_Hlk189748550"/>
      <w:r w:rsidRPr="00365597">
        <w:rPr>
          <w:rFonts w:eastAsia="等线"/>
          <w:szCs w:val="20"/>
          <w:lang w:eastAsia="zh-CN"/>
        </w:rPr>
        <w:t>OCC length</w:t>
      </w:r>
      <w:r>
        <w:rPr>
          <w:rFonts w:eastAsia="等线"/>
          <w:szCs w:val="20"/>
          <w:lang w:eastAsia="zh-CN"/>
        </w:rPr>
        <w:t xml:space="preserve"> and OCC index</w:t>
      </w:r>
      <w:bookmarkEnd w:id="10"/>
      <w:r>
        <w:rPr>
          <w:rFonts w:eastAsia="等线"/>
          <w:szCs w:val="20"/>
          <w:lang w:eastAsia="zh-CN"/>
        </w:rPr>
        <w:t xml:space="preserve"> can be indicated dynamically in the scheduling/activation DCI. For Type-1 CG-PUSCH,</w:t>
      </w:r>
      <w:r w:rsidRPr="00C04652">
        <w:rPr>
          <w:rFonts w:eastAsia="等线"/>
          <w:szCs w:val="20"/>
          <w:lang w:eastAsia="zh-CN"/>
        </w:rPr>
        <w:t xml:space="preserve"> </w:t>
      </w:r>
      <w:r w:rsidRPr="00365597">
        <w:rPr>
          <w:rFonts w:eastAsia="等线"/>
          <w:szCs w:val="20"/>
          <w:lang w:eastAsia="zh-CN"/>
        </w:rPr>
        <w:t>OCC length</w:t>
      </w:r>
      <w:r>
        <w:rPr>
          <w:rFonts w:eastAsia="等线"/>
          <w:szCs w:val="20"/>
          <w:lang w:eastAsia="zh-CN"/>
        </w:rPr>
        <w:t xml:space="preserve"> and OCC index can be configured in the RRC grant. </w:t>
      </w:r>
    </w:p>
    <w:p w14:paraId="75582185" w14:textId="00C992FB" w:rsidR="002F0B7C" w:rsidRDefault="002F0B7C" w:rsidP="002F0B7C">
      <w:pPr>
        <w:pStyle w:val="a0"/>
        <w:rPr>
          <w:rFonts w:eastAsia="宋体"/>
          <w:b/>
          <w:bCs/>
          <w:szCs w:val="28"/>
          <w:lang w:eastAsia="zh-CN"/>
        </w:rPr>
      </w:pPr>
      <w:r>
        <w:rPr>
          <w:rFonts w:eastAsia="宋体"/>
          <w:b/>
          <w:bCs/>
          <w:szCs w:val="28"/>
          <w:lang w:eastAsia="zh-CN"/>
        </w:rPr>
        <w:t xml:space="preserve">Proposal </w:t>
      </w:r>
      <w:r w:rsidR="00977205">
        <w:rPr>
          <w:rFonts w:eastAsia="宋体"/>
          <w:b/>
          <w:bCs/>
          <w:szCs w:val="28"/>
          <w:lang w:eastAsia="zh-CN"/>
        </w:rPr>
        <w:t>1</w:t>
      </w:r>
      <w:r>
        <w:rPr>
          <w:rFonts w:eastAsia="宋体" w:hint="eastAsia"/>
          <w:b/>
          <w:bCs/>
          <w:szCs w:val="28"/>
          <w:lang w:eastAsia="zh-CN"/>
        </w:rPr>
        <w:t xml:space="preserve">: </w:t>
      </w:r>
      <w:r w:rsidR="009B212E" w:rsidRPr="009B212E">
        <w:rPr>
          <w:rFonts w:eastAsia="宋体"/>
          <w:b/>
          <w:bCs/>
          <w:szCs w:val="28"/>
          <w:lang w:eastAsia="zh-CN"/>
        </w:rPr>
        <w:t xml:space="preserve">OCC length and OCC index </w:t>
      </w:r>
      <w:r w:rsidR="009B212E">
        <w:rPr>
          <w:rFonts w:eastAsia="宋体"/>
          <w:b/>
          <w:bCs/>
          <w:szCs w:val="28"/>
          <w:lang w:eastAsia="zh-CN"/>
        </w:rPr>
        <w:t xml:space="preserve">should be indicated to UE for both DG-PUSCH and CG-PUSCH. </w:t>
      </w:r>
    </w:p>
    <w:p w14:paraId="24C1FE1B" w14:textId="77777777" w:rsidR="00280C3B" w:rsidRDefault="00280C3B">
      <w:pPr>
        <w:pStyle w:val="a0"/>
        <w:rPr>
          <w:rFonts w:eastAsiaTheme="minorEastAsia"/>
          <w:szCs w:val="20"/>
          <w:lang w:eastAsia="zh-CN"/>
        </w:rPr>
      </w:pPr>
    </w:p>
    <w:p w14:paraId="413E0A61" w14:textId="491CF7E2" w:rsidR="00280C3B" w:rsidRDefault="0052161D">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977205">
        <w:rPr>
          <w:rFonts w:ascii="Helvetica" w:eastAsiaTheme="minorEastAsia" w:hAnsi="Helvetica" w:cs="Helvetica"/>
          <w:b/>
          <w:bCs/>
          <w:sz w:val="21"/>
          <w:szCs w:val="21"/>
          <w:lang w:val="en-GB" w:eastAsia="zh-CN"/>
        </w:rPr>
        <w:t>2</w:t>
      </w:r>
      <w:r>
        <w:rPr>
          <w:rFonts w:ascii="Helvetica" w:eastAsiaTheme="minorEastAsia" w:hAnsi="Helvetica" w:cs="Helvetica"/>
          <w:b/>
          <w:bCs/>
          <w:sz w:val="21"/>
          <w:szCs w:val="21"/>
          <w:lang w:val="en-GB" w:eastAsia="zh-CN"/>
        </w:rPr>
        <w:t xml:space="preserve"> UCI multiplexing</w:t>
      </w:r>
    </w:p>
    <w:p w14:paraId="04210A67" w14:textId="17266637" w:rsidR="00280C3B" w:rsidRDefault="0052161D">
      <w:pPr>
        <w:pStyle w:val="a0"/>
        <w:rPr>
          <w:rFonts w:eastAsia="等线"/>
          <w:szCs w:val="20"/>
          <w:lang w:eastAsia="zh-CN"/>
        </w:rPr>
      </w:pPr>
      <w:r>
        <w:rPr>
          <w:rFonts w:eastAsia="等线"/>
          <w:szCs w:val="20"/>
          <w:lang w:eastAsia="zh-CN"/>
        </w:rPr>
        <w:t xml:space="preserve">For </w:t>
      </w:r>
      <w:r w:rsidR="0052493D">
        <w:rPr>
          <w:rFonts w:eastAsia="等线"/>
          <w:szCs w:val="20"/>
          <w:lang w:eastAsia="zh-CN"/>
        </w:rPr>
        <w:t>PUCCH overlaps with PUSCH repetition Type A with inter-slot OCC in time domain</w:t>
      </w:r>
      <w:bookmarkStart w:id="11" w:name="_Hlk166088442"/>
      <w:r>
        <w:rPr>
          <w:rFonts w:eastAsia="等线"/>
          <w:szCs w:val="20"/>
          <w:lang w:eastAsia="zh-CN"/>
        </w:rPr>
        <w:t>,</w:t>
      </w:r>
      <w:bookmarkEnd w:id="11"/>
      <w:r>
        <w:rPr>
          <w:rFonts w:eastAsia="等线"/>
          <w:szCs w:val="20"/>
          <w:lang w:eastAsia="zh-CN"/>
        </w:rPr>
        <w:t xml:space="preserve"> the following options </w:t>
      </w:r>
      <w:r w:rsidR="00006FC6">
        <w:rPr>
          <w:rFonts w:eastAsia="等线"/>
          <w:szCs w:val="20"/>
          <w:lang w:eastAsia="zh-CN"/>
        </w:rPr>
        <w:t>are discussed in previous meeting</w:t>
      </w:r>
      <w:r>
        <w:rPr>
          <w:rFonts w:eastAsia="等线"/>
          <w:szCs w:val="20"/>
          <w:lang w:eastAsia="zh-CN"/>
        </w:rPr>
        <w:t>:</w:t>
      </w:r>
    </w:p>
    <w:p w14:paraId="0298B8C2" w14:textId="6A4C7166" w:rsidR="00280C3B" w:rsidRDefault="0052161D">
      <w:pPr>
        <w:pStyle w:val="a0"/>
        <w:numPr>
          <w:ilvl w:val="0"/>
          <w:numId w:val="9"/>
        </w:numPr>
        <w:rPr>
          <w:rFonts w:eastAsia="等线"/>
          <w:szCs w:val="20"/>
          <w:lang w:eastAsia="zh-CN"/>
        </w:rPr>
      </w:pPr>
      <w:r>
        <w:rPr>
          <w:rFonts w:eastAsia="等线"/>
          <w:szCs w:val="20"/>
          <w:lang w:eastAsia="zh-CN"/>
        </w:rPr>
        <w:t xml:space="preserve">Option 1: </w:t>
      </w:r>
      <w:bookmarkStart w:id="12" w:name="_Hlk166088461"/>
      <w:r>
        <w:rPr>
          <w:rFonts w:eastAsia="等线"/>
          <w:szCs w:val="20"/>
          <w:lang w:eastAsia="zh-CN"/>
        </w:rPr>
        <w:t xml:space="preserve">UCI is </w:t>
      </w:r>
      <w:bookmarkEnd w:id="12"/>
      <w:r w:rsidR="0052493D">
        <w:rPr>
          <w:rFonts w:eastAsia="等线"/>
          <w:szCs w:val="20"/>
          <w:lang w:eastAsia="zh-CN"/>
        </w:rPr>
        <w:t>dropped</w:t>
      </w:r>
      <w:r>
        <w:rPr>
          <w:rFonts w:eastAsia="等线"/>
          <w:szCs w:val="20"/>
          <w:lang w:eastAsia="zh-CN"/>
        </w:rPr>
        <w:t xml:space="preserve">. </w:t>
      </w:r>
    </w:p>
    <w:p w14:paraId="37F4ABD1" w14:textId="1BA7235F" w:rsidR="00280C3B" w:rsidRDefault="0052161D">
      <w:pPr>
        <w:pStyle w:val="a0"/>
        <w:numPr>
          <w:ilvl w:val="0"/>
          <w:numId w:val="9"/>
        </w:numPr>
        <w:rPr>
          <w:rFonts w:eastAsia="等线"/>
          <w:szCs w:val="20"/>
          <w:lang w:eastAsia="zh-CN"/>
        </w:rPr>
      </w:pPr>
      <w:r>
        <w:rPr>
          <w:rFonts w:eastAsia="等线"/>
          <w:szCs w:val="20"/>
          <w:lang w:eastAsia="zh-CN"/>
        </w:rPr>
        <w:t xml:space="preserve">Option 2: </w:t>
      </w:r>
      <w:r w:rsidR="0052493D" w:rsidRPr="0023574D">
        <w:rPr>
          <w:rFonts w:ascii="Times" w:eastAsia="Batang" w:hAnsi="Times"/>
          <w:lang w:val="en-GB" w:eastAsia="x-none"/>
        </w:rPr>
        <w:t>UCI is transmitted on PUCCH, and all PUSCH repetitions within the OCC group are dropped</w:t>
      </w:r>
      <w:r>
        <w:rPr>
          <w:rFonts w:eastAsia="等线"/>
          <w:szCs w:val="20"/>
          <w:lang w:eastAsia="zh-CN"/>
        </w:rPr>
        <w:t>.</w:t>
      </w:r>
    </w:p>
    <w:p w14:paraId="40703364" w14:textId="0B3250D1" w:rsidR="00280C3B" w:rsidRDefault="0052161D">
      <w:pPr>
        <w:pStyle w:val="a0"/>
        <w:numPr>
          <w:ilvl w:val="0"/>
          <w:numId w:val="9"/>
        </w:numPr>
        <w:rPr>
          <w:rFonts w:eastAsia="等线"/>
          <w:szCs w:val="20"/>
          <w:lang w:eastAsia="zh-CN"/>
        </w:rPr>
      </w:pPr>
      <w:r>
        <w:rPr>
          <w:rFonts w:eastAsia="等线"/>
          <w:szCs w:val="20"/>
          <w:lang w:eastAsia="zh-CN"/>
        </w:rPr>
        <w:t xml:space="preserve">Option 3: </w:t>
      </w:r>
      <w:r w:rsidR="0052493D" w:rsidRPr="0052493D">
        <w:rPr>
          <w:rFonts w:eastAsia="等线"/>
          <w:szCs w:val="20"/>
          <w:lang w:eastAsia="zh-CN"/>
        </w:rPr>
        <w:t>UCI is multiplexed on PUSCH with inter-slot OCC</w:t>
      </w:r>
      <w:r>
        <w:rPr>
          <w:rFonts w:eastAsia="等线"/>
          <w:szCs w:val="20"/>
          <w:lang w:eastAsia="zh-CN"/>
        </w:rPr>
        <w:t xml:space="preserve">. </w:t>
      </w:r>
    </w:p>
    <w:p w14:paraId="742DF17C" w14:textId="56FC9F19" w:rsidR="0052493D" w:rsidRPr="0052493D" w:rsidRDefault="0052493D" w:rsidP="0052493D">
      <w:pPr>
        <w:pStyle w:val="a0"/>
        <w:numPr>
          <w:ilvl w:val="1"/>
          <w:numId w:val="21"/>
        </w:numPr>
        <w:rPr>
          <w:rFonts w:eastAsia="等线"/>
          <w:szCs w:val="20"/>
          <w:lang w:eastAsia="zh-CN"/>
        </w:rPr>
      </w:pPr>
      <w:r w:rsidRPr="0052493D">
        <w:rPr>
          <w:rFonts w:eastAsia="等线"/>
          <w:szCs w:val="20"/>
          <w:lang w:eastAsia="zh-CN"/>
        </w:rPr>
        <w:t xml:space="preserve">Option 3-a: UCI is multiplexed on </w:t>
      </w:r>
      <w:bookmarkStart w:id="13" w:name="_Hlk189772074"/>
      <w:r w:rsidRPr="0052493D">
        <w:rPr>
          <w:rFonts w:eastAsia="等线"/>
          <w:szCs w:val="20"/>
          <w:lang w:eastAsia="zh-CN"/>
        </w:rPr>
        <w:t>all PUSCH repetitions within</w:t>
      </w:r>
      <w:bookmarkEnd w:id="13"/>
      <w:r w:rsidRPr="0052493D">
        <w:rPr>
          <w:rFonts w:eastAsia="等线"/>
          <w:szCs w:val="20"/>
          <w:lang w:eastAsia="zh-CN"/>
        </w:rPr>
        <w:t xml:space="preserve"> an OCC group with inter-slot OCC</w:t>
      </w:r>
      <w:r>
        <w:rPr>
          <w:rFonts w:eastAsia="等线"/>
          <w:szCs w:val="20"/>
          <w:lang w:eastAsia="zh-CN"/>
        </w:rPr>
        <w:t>.</w:t>
      </w:r>
    </w:p>
    <w:p w14:paraId="15B89981" w14:textId="34706E81" w:rsidR="0052493D" w:rsidRPr="0052493D" w:rsidRDefault="0052493D" w:rsidP="0052493D">
      <w:pPr>
        <w:pStyle w:val="a0"/>
        <w:numPr>
          <w:ilvl w:val="1"/>
          <w:numId w:val="21"/>
        </w:numPr>
        <w:rPr>
          <w:rFonts w:eastAsia="等线"/>
          <w:szCs w:val="20"/>
          <w:lang w:eastAsia="zh-CN"/>
        </w:rPr>
      </w:pPr>
      <w:r w:rsidRPr="0052493D">
        <w:rPr>
          <w:rFonts w:eastAsia="等线"/>
          <w:szCs w:val="20"/>
          <w:lang w:eastAsia="zh-CN"/>
        </w:rPr>
        <w:t>Option 3-b: UCI is multiplexed on PUSCH and OCC is not applied within the OCC group</w:t>
      </w:r>
      <w:r>
        <w:rPr>
          <w:rFonts w:eastAsia="等线"/>
          <w:szCs w:val="20"/>
          <w:lang w:eastAsia="zh-CN"/>
        </w:rPr>
        <w:t>.</w:t>
      </w:r>
    </w:p>
    <w:p w14:paraId="245312C8" w14:textId="584C1E55" w:rsidR="0052493D" w:rsidRDefault="0052493D" w:rsidP="0052493D">
      <w:pPr>
        <w:pStyle w:val="a0"/>
        <w:numPr>
          <w:ilvl w:val="1"/>
          <w:numId w:val="21"/>
        </w:numPr>
        <w:rPr>
          <w:rFonts w:eastAsia="等线"/>
          <w:szCs w:val="20"/>
          <w:lang w:eastAsia="zh-CN"/>
        </w:rPr>
      </w:pPr>
      <w:r w:rsidRPr="0052493D">
        <w:rPr>
          <w:rFonts w:eastAsia="等线"/>
          <w:szCs w:val="20"/>
          <w:lang w:eastAsia="zh-CN"/>
        </w:rPr>
        <w:t>Option 3-c: UCI is multiplexed on PUSCH and OCC is not applied within the PUSCH repetitions</w:t>
      </w:r>
      <w:r>
        <w:rPr>
          <w:rFonts w:eastAsia="等线"/>
          <w:szCs w:val="20"/>
          <w:lang w:eastAsia="zh-CN"/>
        </w:rPr>
        <w:t>.</w:t>
      </w:r>
    </w:p>
    <w:p w14:paraId="2D0847C8" w14:textId="73132C36" w:rsidR="00006FC6" w:rsidRDefault="0052161D">
      <w:pPr>
        <w:pStyle w:val="a0"/>
        <w:rPr>
          <w:rFonts w:eastAsia="等线"/>
          <w:szCs w:val="20"/>
          <w:lang w:eastAsia="zh-CN"/>
        </w:rPr>
      </w:pPr>
      <w:r>
        <w:rPr>
          <w:rFonts w:eastAsia="等线"/>
          <w:szCs w:val="20"/>
          <w:lang w:eastAsia="zh-CN"/>
        </w:rPr>
        <w:lastRenderedPageBreak/>
        <w:t xml:space="preserve">For Option 1, </w:t>
      </w:r>
      <w:r w:rsidR="00700BF1">
        <w:rPr>
          <w:rFonts w:eastAsia="等线"/>
          <w:szCs w:val="20"/>
          <w:lang w:eastAsia="zh-CN"/>
        </w:rPr>
        <w:t>it depends on which type of UCI to be transmitted. If the UCI to be transmitted is not important, i.e., the UCI is CSI type 2, then the UCI can be dropped. Otherwise, it is preferred not to drop UCI</w:t>
      </w:r>
      <w:r w:rsidR="00700BF1">
        <w:rPr>
          <w:rFonts w:eastAsia="等线" w:hint="eastAsia"/>
          <w:szCs w:val="20"/>
          <w:lang w:eastAsia="zh-CN"/>
        </w:rPr>
        <w:t xml:space="preserve"> </w:t>
      </w:r>
      <w:r w:rsidR="00700BF1">
        <w:rPr>
          <w:rFonts w:eastAsia="等线"/>
          <w:szCs w:val="20"/>
          <w:lang w:eastAsia="zh-CN"/>
        </w:rPr>
        <w:t>transmission.</w:t>
      </w:r>
    </w:p>
    <w:p w14:paraId="696749FF" w14:textId="7BF936A9" w:rsidR="00FC4067" w:rsidRDefault="008374D8" w:rsidP="008374D8">
      <w:pPr>
        <w:pStyle w:val="a0"/>
        <w:rPr>
          <w:rFonts w:eastAsia="宋体"/>
          <w:szCs w:val="28"/>
          <w:lang w:eastAsia="zh-CN"/>
        </w:rPr>
      </w:pPr>
      <w:r>
        <w:rPr>
          <w:rFonts w:eastAsia="等线" w:hint="eastAsia"/>
          <w:szCs w:val="20"/>
          <w:lang w:eastAsia="zh-CN"/>
        </w:rPr>
        <w:t>F</w:t>
      </w:r>
      <w:r>
        <w:rPr>
          <w:rFonts w:eastAsia="等线"/>
          <w:szCs w:val="20"/>
          <w:lang w:eastAsia="zh-CN"/>
        </w:rPr>
        <w:t xml:space="preserve">or Option 2, </w:t>
      </w:r>
      <w:r w:rsidR="0005560D">
        <w:rPr>
          <w:rFonts w:eastAsia="等线"/>
          <w:szCs w:val="20"/>
          <w:lang w:eastAsia="zh-CN"/>
        </w:rPr>
        <w:t xml:space="preserve">UCI can be transmitted on PUCCH. Although PUSCH </w:t>
      </w:r>
      <w:r w:rsidR="00B55289">
        <w:rPr>
          <w:rFonts w:eastAsia="宋体"/>
          <w:szCs w:val="28"/>
          <w:lang w:eastAsia="zh-CN"/>
        </w:rPr>
        <w:t xml:space="preserve">resource would be wasted and PUSCH </w:t>
      </w:r>
      <w:r w:rsidR="0005560D">
        <w:rPr>
          <w:rFonts w:eastAsia="等线"/>
          <w:szCs w:val="20"/>
          <w:lang w:eastAsia="zh-CN"/>
        </w:rPr>
        <w:t xml:space="preserve">performance would be </w:t>
      </w:r>
      <w:r w:rsidR="0005560D">
        <w:rPr>
          <w:rFonts w:eastAsia="宋体"/>
          <w:szCs w:val="28"/>
          <w:lang w:eastAsia="zh-CN"/>
        </w:rPr>
        <w:t xml:space="preserve">degraded </w:t>
      </w:r>
      <w:r w:rsidR="00FC4067">
        <w:rPr>
          <w:rFonts w:eastAsia="宋体"/>
          <w:szCs w:val="28"/>
          <w:lang w:eastAsia="zh-CN"/>
        </w:rPr>
        <w:t xml:space="preserve">due to </w:t>
      </w:r>
      <w:r w:rsidR="0005560D">
        <w:rPr>
          <w:rFonts w:eastAsia="宋体"/>
          <w:szCs w:val="28"/>
          <w:lang w:eastAsia="zh-CN"/>
        </w:rPr>
        <w:t>drop of</w:t>
      </w:r>
      <w:r w:rsidR="0005560D" w:rsidRPr="0005560D">
        <w:rPr>
          <w:rFonts w:ascii="Times" w:eastAsia="Batang" w:hAnsi="Times"/>
          <w:lang w:val="en-GB" w:eastAsia="x-none"/>
        </w:rPr>
        <w:t xml:space="preserve"> </w:t>
      </w:r>
      <w:r w:rsidR="0005560D" w:rsidRPr="0023574D">
        <w:rPr>
          <w:rFonts w:ascii="Times" w:eastAsia="Batang" w:hAnsi="Times"/>
          <w:lang w:val="en-GB" w:eastAsia="x-none"/>
        </w:rPr>
        <w:t>all PUSCH repetitions within the OCC group</w:t>
      </w:r>
      <w:r w:rsidR="0005560D">
        <w:rPr>
          <w:rFonts w:ascii="Times" w:eastAsia="Batang" w:hAnsi="Times"/>
          <w:lang w:val="en-GB" w:eastAsia="x-none"/>
        </w:rPr>
        <w:t xml:space="preserve">, this option </w:t>
      </w:r>
      <w:r w:rsidR="0005560D">
        <w:rPr>
          <w:rFonts w:eastAsia="宋体"/>
          <w:szCs w:val="28"/>
          <w:lang w:eastAsia="zh-CN"/>
        </w:rPr>
        <w:t>can still bring some benefits, i.e., to achieve a trade-off between UCI performance and uplink capacity/throughput.</w:t>
      </w:r>
    </w:p>
    <w:p w14:paraId="22B2F3C6" w14:textId="1B870B38" w:rsidR="00B55289" w:rsidRDefault="00B55289" w:rsidP="008374D8">
      <w:pPr>
        <w:pStyle w:val="a0"/>
        <w:rPr>
          <w:rFonts w:eastAsia="等线"/>
          <w:szCs w:val="20"/>
          <w:lang w:eastAsia="zh-CN"/>
        </w:rPr>
      </w:pPr>
      <w:r>
        <w:rPr>
          <w:rFonts w:eastAsia="等线" w:hint="eastAsia"/>
          <w:szCs w:val="20"/>
          <w:lang w:eastAsia="zh-CN"/>
        </w:rPr>
        <w:t>F</w:t>
      </w:r>
      <w:r>
        <w:rPr>
          <w:rFonts w:eastAsia="等线"/>
          <w:szCs w:val="20"/>
          <w:lang w:eastAsia="zh-CN"/>
        </w:rPr>
        <w:t>or Option 3-a,</w:t>
      </w:r>
      <w:r w:rsidR="00FC52D3">
        <w:rPr>
          <w:rFonts w:eastAsia="等线"/>
          <w:szCs w:val="20"/>
          <w:lang w:eastAsia="zh-CN"/>
        </w:rPr>
        <w:t xml:space="preserve"> </w:t>
      </w:r>
      <w:r w:rsidR="000E28CF">
        <w:rPr>
          <w:rFonts w:eastAsia="等线"/>
          <w:szCs w:val="20"/>
          <w:lang w:eastAsia="zh-CN"/>
        </w:rPr>
        <w:t xml:space="preserve">one </w:t>
      </w:r>
      <w:r w:rsidR="00FC52D3">
        <w:rPr>
          <w:rFonts w:eastAsia="等线"/>
          <w:szCs w:val="20"/>
          <w:lang w:eastAsia="zh-CN"/>
        </w:rPr>
        <w:t>UCI transmission occasion</w:t>
      </w:r>
      <w:r w:rsidR="000E28CF">
        <w:rPr>
          <w:rFonts w:eastAsia="等线"/>
          <w:szCs w:val="20"/>
          <w:lang w:eastAsia="zh-CN"/>
        </w:rPr>
        <w:t xml:space="preserve"> is </w:t>
      </w:r>
      <w:r w:rsidR="007603FF">
        <w:rPr>
          <w:rFonts w:eastAsia="等线"/>
          <w:szCs w:val="20"/>
          <w:lang w:eastAsia="zh-CN"/>
        </w:rPr>
        <w:t>associated</w:t>
      </w:r>
      <w:r w:rsidR="000E28CF">
        <w:rPr>
          <w:rFonts w:eastAsia="等线"/>
          <w:szCs w:val="20"/>
          <w:lang w:eastAsia="zh-CN"/>
        </w:rPr>
        <w:t xml:space="preserve"> to</w:t>
      </w:r>
      <w:r w:rsidR="00FC52D3">
        <w:rPr>
          <w:rFonts w:eastAsia="等线"/>
          <w:szCs w:val="20"/>
          <w:lang w:eastAsia="zh-CN"/>
        </w:rPr>
        <w:t xml:space="preserve"> </w:t>
      </w:r>
      <w:r w:rsidR="007603FF" w:rsidRPr="007603FF">
        <w:rPr>
          <w:rFonts w:eastAsia="等线"/>
          <w:szCs w:val="20"/>
          <w:lang w:eastAsia="zh-CN"/>
        </w:rPr>
        <w:t xml:space="preserve">all PUSCH repetitions within </w:t>
      </w:r>
      <w:r w:rsidR="007603FF">
        <w:rPr>
          <w:rFonts w:eastAsia="等线"/>
          <w:szCs w:val="20"/>
          <w:lang w:eastAsia="zh-CN"/>
        </w:rPr>
        <w:t xml:space="preserve">one OCC group </w:t>
      </w:r>
      <w:r w:rsidR="007603FF">
        <w:rPr>
          <w:rFonts w:eastAsia="宋体"/>
          <w:szCs w:val="28"/>
          <w:lang w:eastAsia="zh-CN"/>
        </w:rPr>
        <w:t xml:space="preserve">to guarantee orthogonality of PUSCH transmissions between UEs, </w:t>
      </w:r>
      <w:r w:rsidR="00D17ED1">
        <w:rPr>
          <w:rFonts w:eastAsia="宋体"/>
          <w:szCs w:val="28"/>
          <w:lang w:eastAsia="zh-CN"/>
        </w:rPr>
        <w:t xml:space="preserve">as shown in Figure 1. </w:t>
      </w:r>
      <w:r w:rsidR="001A6FD7">
        <w:rPr>
          <w:rFonts w:eastAsia="宋体"/>
          <w:szCs w:val="28"/>
          <w:lang w:eastAsia="zh-CN"/>
        </w:rPr>
        <w:t>For</w:t>
      </w:r>
      <w:r w:rsidR="00B5637A">
        <w:rPr>
          <w:rFonts w:eastAsia="宋体"/>
          <w:szCs w:val="28"/>
          <w:lang w:eastAsia="zh-CN"/>
        </w:rPr>
        <w:t xml:space="preserve"> UCI slots within</w:t>
      </w:r>
      <w:r w:rsidR="001A6FD7">
        <w:rPr>
          <w:rFonts w:eastAsia="宋体"/>
          <w:szCs w:val="28"/>
          <w:lang w:eastAsia="zh-CN"/>
        </w:rPr>
        <w:t xml:space="preserve"> each UCI occasion, </w:t>
      </w:r>
      <w:r w:rsidR="00C911A5">
        <w:rPr>
          <w:rFonts w:eastAsia="宋体"/>
          <w:szCs w:val="28"/>
          <w:lang w:eastAsia="zh-CN"/>
        </w:rPr>
        <w:t xml:space="preserve">the </w:t>
      </w:r>
      <w:r w:rsidR="00D17ED1" w:rsidRPr="00D17ED1">
        <w:rPr>
          <w:rFonts w:eastAsia="宋体"/>
          <w:szCs w:val="28"/>
          <w:lang w:eastAsia="zh-CN"/>
        </w:rPr>
        <w:t xml:space="preserve">UCI </w:t>
      </w:r>
      <w:r w:rsidR="001A6FD7">
        <w:rPr>
          <w:rFonts w:eastAsia="宋体"/>
          <w:szCs w:val="28"/>
          <w:lang w:eastAsia="zh-CN"/>
        </w:rPr>
        <w:t>can be</w:t>
      </w:r>
      <w:r w:rsidR="00D17ED1" w:rsidRPr="00D17ED1">
        <w:rPr>
          <w:rFonts w:eastAsia="宋体"/>
          <w:szCs w:val="28"/>
          <w:lang w:eastAsia="zh-CN"/>
        </w:rPr>
        <w:t xml:space="preserve"> </w:t>
      </w:r>
      <w:r w:rsidR="008B214D">
        <w:rPr>
          <w:rFonts w:eastAsia="宋体"/>
          <w:szCs w:val="28"/>
          <w:lang w:eastAsia="zh-CN"/>
        </w:rPr>
        <w:t>scrambled</w:t>
      </w:r>
      <w:r w:rsidR="00D17ED1" w:rsidRPr="00D17ED1">
        <w:rPr>
          <w:rFonts w:eastAsia="宋体"/>
          <w:szCs w:val="28"/>
          <w:lang w:eastAsia="zh-CN"/>
        </w:rPr>
        <w:t xml:space="preserve"> with the same OCC sequence as PUSCH</w:t>
      </w:r>
      <w:r w:rsidR="006F1359">
        <w:rPr>
          <w:rFonts w:eastAsia="宋体"/>
          <w:szCs w:val="28"/>
          <w:lang w:eastAsia="zh-CN"/>
        </w:rPr>
        <w:t>, and</w:t>
      </w:r>
      <w:r w:rsidR="003C7DBD">
        <w:rPr>
          <w:rFonts w:eastAsia="宋体"/>
          <w:szCs w:val="28"/>
          <w:lang w:eastAsia="zh-CN"/>
        </w:rPr>
        <w:t xml:space="preserve"> </w:t>
      </w:r>
      <w:r w:rsidR="00C4686F">
        <w:rPr>
          <w:rFonts w:eastAsia="宋体"/>
          <w:szCs w:val="28"/>
          <w:lang w:eastAsia="zh-CN"/>
        </w:rPr>
        <w:t xml:space="preserve">PUSCH processing timeline determined according to the first UCI slot within </w:t>
      </w:r>
      <w:r w:rsidR="008B1DA3">
        <w:rPr>
          <w:rFonts w:eastAsia="宋体"/>
          <w:szCs w:val="28"/>
          <w:lang w:eastAsia="zh-CN"/>
        </w:rPr>
        <w:t>each</w:t>
      </w:r>
      <w:r w:rsidR="00C4686F">
        <w:rPr>
          <w:rFonts w:eastAsia="宋体"/>
          <w:szCs w:val="28"/>
          <w:lang w:eastAsia="zh-CN"/>
        </w:rPr>
        <w:t xml:space="preserve"> UCI occasion should be fulfilled for </w:t>
      </w:r>
      <w:r w:rsidR="006F1359">
        <w:rPr>
          <w:rFonts w:eastAsia="宋体"/>
          <w:szCs w:val="28"/>
          <w:lang w:eastAsia="zh-CN"/>
        </w:rPr>
        <w:t>UCI mapping</w:t>
      </w:r>
      <w:r w:rsidR="005945C6">
        <w:rPr>
          <w:rFonts w:eastAsia="宋体"/>
          <w:szCs w:val="28"/>
          <w:lang w:eastAsia="zh-CN"/>
        </w:rPr>
        <w:t xml:space="preserve">. Besides, </w:t>
      </w:r>
      <w:r w:rsidR="005945C6" w:rsidRPr="0052493D">
        <w:rPr>
          <w:rFonts w:eastAsia="等线"/>
          <w:szCs w:val="20"/>
          <w:lang w:eastAsia="zh-CN"/>
        </w:rPr>
        <w:t xml:space="preserve">PUSCH repetitions within </w:t>
      </w:r>
      <w:r w:rsidR="007A53BA">
        <w:rPr>
          <w:rFonts w:eastAsia="等线"/>
          <w:szCs w:val="20"/>
          <w:lang w:eastAsia="zh-CN"/>
        </w:rPr>
        <w:t>one</w:t>
      </w:r>
      <w:r w:rsidR="005945C6" w:rsidRPr="0052493D">
        <w:rPr>
          <w:rFonts w:eastAsia="等线"/>
          <w:szCs w:val="20"/>
          <w:lang w:eastAsia="zh-CN"/>
        </w:rPr>
        <w:t xml:space="preserve"> OCC group</w:t>
      </w:r>
      <w:r w:rsidR="005945C6">
        <w:rPr>
          <w:rFonts w:eastAsia="宋体"/>
          <w:szCs w:val="28"/>
          <w:lang w:eastAsia="zh-CN"/>
        </w:rPr>
        <w:t xml:space="preserve"> may be overlapped with multiple PUCCHs, how to deal with </w:t>
      </w:r>
      <w:r w:rsidR="007D2E82">
        <w:rPr>
          <w:rFonts w:eastAsia="宋体"/>
          <w:szCs w:val="28"/>
          <w:lang w:eastAsia="zh-CN"/>
        </w:rPr>
        <w:t xml:space="preserve">this case </w:t>
      </w:r>
      <w:r w:rsidR="009D184B">
        <w:rPr>
          <w:rFonts w:eastAsia="宋体"/>
          <w:szCs w:val="28"/>
          <w:lang w:eastAsia="zh-CN"/>
        </w:rPr>
        <w:t>that</w:t>
      </w:r>
      <w:r w:rsidR="007D2E82">
        <w:rPr>
          <w:rFonts w:eastAsia="宋体"/>
          <w:szCs w:val="28"/>
          <w:lang w:eastAsia="zh-CN"/>
        </w:rPr>
        <w:t xml:space="preserve"> </w:t>
      </w:r>
      <w:r w:rsidR="005945C6">
        <w:rPr>
          <w:rFonts w:eastAsia="宋体"/>
          <w:szCs w:val="28"/>
          <w:lang w:eastAsia="zh-CN"/>
        </w:rPr>
        <w:t xml:space="preserve">multiple UCIs </w:t>
      </w:r>
      <w:r w:rsidR="007D2E82">
        <w:rPr>
          <w:rFonts w:eastAsia="宋体"/>
          <w:szCs w:val="28"/>
          <w:lang w:eastAsia="zh-CN"/>
        </w:rPr>
        <w:t xml:space="preserve">are </w:t>
      </w:r>
      <w:r w:rsidR="009D184B">
        <w:rPr>
          <w:rFonts w:eastAsia="宋体"/>
          <w:szCs w:val="28"/>
          <w:lang w:eastAsia="zh-CN"/>
        </w:rPr>
        <w:t>associated</w:t>
      </w:r>
      <w:r w:rsidR="007D2E82">
        <w:rPr>
          <w:rFonts w:eastAsia="宋体"/>
          <w:szCs w:val="28"/>
          <w:lang w:eastAsia="zh-CN"/>
        </w:rPr>
        <w:t xml:space="preserve"> to</w:t>
      </w:r>
      <w:r w:rsidR="009D184B">
        <w:rPr>
          <w:rFonts w:eastAsia="宋体"/>
          <w:szCs w:val="28"/>
          <w:lang w:eastAsia="zh-CN"/>
        </w:rPr>
        <w:t xml:space="preserve"> one UCI occasion should be further discussed.</w:t>
      </w:r>
      <w:r w:rsidR="007D2E82">
        <w:rPr>
          <w:rFonts w:eastAsia="宋体"/>
          <w:szCs w:val="28"/>
          <w:lang w:eastAsia="zh-CN"/>
        </w:rPr>
        <w:t xml:space="preserve"> </w:t>
      </w:r>
      <w:r w:rsidR="005945C6">
        <w:rPr>
          <w:rFonts w:eastAsia="宋体"/>
          <w:szCs w:val="28"/>
          <w:lang w:eastAsia="zh-CN"/>
        </w:rPr>
        <w:t xml:space="preserve"> </w:t>
      </w:r>
    </w:p>
    <w:p w14:paraId="6D50CA60" w14:textId="32737726" w:rsidR="00F65ABB" w:rsidRDefault="00CD70CC" w:rsidP="00CD70CC">
      <w:pPr>
        <w:pStyle w:val="a0"/>
        <w:jc w:val="center"/>
      </w:pPr>
      <w:r>
        <w:object w:dxaOrig="27565" w:dyaOrig="7261" w14:anchorId="51AFA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pt;height:112.65pt" o:ole="">
            <v:imagedata r:id="rId9" o:title=""/>
          </v:shape>
          <o:OLEObject Type="Embed" ProgID="Visio.Drawing.15" ShapeID="_x0000_i1025" DrawAspect="Content" ObjectID="_1804611449" r:id="rId10"/>
        </w:object>
      </w:r>
    </w:p>
    <w:p w14:paraId="463E2EAC" w14:textId="3A53D32F" w:rsidR="00F65ABB" w:rsidRDefault="00F65ABB" w:rsidP="00F65ABB">
      <w:pPr>
        <w:pStyle w:val="a0"/>
        <w:jc w:val="center"/>
        <w:rPr>
          <w:rFonts w:eastAsia="等线"/>
          <w:szCs w:val="20"/>
          <w:lang w:eastAsia="zh-CN"/>
        </w:rPr>
      </w:pPr>
      <w:r>
        <w:rPr>
          <w:rFonts w:eastAsia="宋体" w:hint="eastAsia"/>
          <w:b/>
          <w:bCs/>
          <w:sz w:val="18"/>
          <w:szCs w:val="18"/>
          <w:lang w:eastAsia="zh-CN"/>
        </w:rPr>
        <w:t>F</w:t>
      </w:r>
      <w:r>
        <w:rPr>
          <w:rFonts w:eastAsia="宋体"/>
          <w:b/>
          <w:bCs/>
          <w:sz w:val="18"/>
          <w:szCs w:val="18"/>
          <w:lang w:eastAsia="zh-CN"/>
        </w:rPr>
        <w:t xml:space="preserve">igure 1. Example of UCI </w:t>
      </w:r>
      <w:r w:rsidR="007603FF">
        <w:rPr>
          <w:rFonts w:eastAsia="宋体"/>
          <w:b/>
          <w:bCs/>
          <w:sz w:val="18"/>
          <w:szCs w:val="18"/>
          <w:lang w:eastAsia="zh-CN"/>
        </w:rPr>
        <w:t>transmission occasions for Option 3-a</w:t>
      </w:r>
    </w:p>
    <w:p w14:paraId="489B3A31" w14:textId="16F7CB12" w:rsidR="008974C4" w:rsidRDefault="00B55289" w:rsidP="008374D8">
      <w:pPr>
        <w:pStyle w:val="a0"/>
        <w:rPr>
          <w:rFonts w:eastAsia="宋体"/>
          <w:szCs w:val="28"/>
          <w:lang w:eastAsia="zh-CN"/>
        </w:rPr>
      </w:pPr>
      <w:r>
        <w:rPr>
          <w:rFonts w:eastAsia="等线" w:hint="eastAsia"/>
          <w:szCs w:val="20"/>
          <w:lang w:eastAsia="zh-CN"/>
        </w:rPr>
        <w:t>F</w:t>
      </w:r>
      <w:r>
        <w:rPr>
          <w:rFonts w:eastAsia="等线"/>
          <w:szCs w:val="20"/>
          <w:lang w:eastAsia="zh-CN"/>
        </w:rPr>
        <w:t xml:space="preserve">or Option 3-b and 3-c, </w:t>
      </w:r>
      <w:r w:rsidR="00FD5E96">
        <w:rPr>
          <w:rFonts w:eastAsia="等线"/>
          <w:szCs w:val="20"/>
          <w:lang w:eastAsia="zh-CN"/>
        </w:rPr>
        <w:t>considering that t</w:t>
      </w:r>
      <w:r w:rsidR="00FD5E96" w:rsidRPr="002D401A">
        <w:rPr>
          <w:rFonts w:eastAsia="等线"/>
          <w:szCs w:val="20"/>
          <w:lang w:eastAsia="zh-CN"/>
        </w:rPr>
        <w:t xml:space="preserve">he </w:t>
      </w:r>
      <w:r w:rsidR="00FD5E96">
        <w:rPr>
          <w:rFonts w:eastAsia="等线"/>
          <w:szCs w:val="20"/>
          <w:lang w:eastAsia="zh-CN"/>
        </w:rPr>
        <w:t xml:space="preserve">allocated </w:t>
      </w:r>
      <w:r w:rsidR="00FD5E96" w:rsidRPr="002D401A">
        <w:rPr>
          <w:rFonts w:eastAsia="等线"/>
          <w:szCs w:val="20"/>
          <w:lang w:eastAsia="zh-CN"/>
        </w:rPr>
        <w:t>time-frequency resource</w:t>
      </w:r>
      <w:r w:rsidR="00FD5E96">
        <w:rPr>
          <w:rFonts w:eastAsia="等线"/>
          <w:szCs w:val="20"/>
          <w:lang w:eastAsia="zh-CN"/>
        </w:rPr>
        <w:t xml:space="preserve">s within the OCC group or </w:t>
      </w:r>
      <w:r w:rsidR="008B1DA3">
        <w:rPr>
          <w:rFonts w:eastAsia="等线"/>
          <w:szCs w:val="20"/>
          <w:lang w:eastAsia="zh-CN"/>
        </w:rPr>
        <w:t xml:space="preserve">within </w:t>
      </w:r>
      <w:r w:rsidR="00FD5E96">
        <w:rPr>
          <w:rFonts w:eastAsia="等线"/>
          <w:szCs w:val="20"/>
          <w:lang w:eastAsia="zh-CN"/>
        </w:rPr>
        <w:t xml:space="preserve">the PUSCH repetitions are shared by multiple UEs, not applying OCC of one UE on those resources </w:t>
      </w:r>
      <w:r w:rsidR="00F64470">
        <w:rPr>
          <w:rFonts w:eastAsia="等线"/>
          <w:szCs w:val="20"/>
          <w:lang w:eastAsia="zh-CN"/>
        </w:rPr>
        <w:t xml:space="preserve">due to UCI mapping </w:t>
      </w:r>
      <w:r w:rsidR="00FD5E96">
        <w:rPr>
          <w:rFonts w:eastAsia="等线"/>
          <w:szCs w:val="20"/>
          <w:lang w:eastAsia="zh-CN"/>
        </w:rPr>
        <w:t xml:space="preserve">would destroy </w:t>
      </w:r>
      <w:r w:rsidR="00E4248F">
        <w:rPr>
          <w:rFonts w:eastAsia="等线"/>
          <w:szCs w:val="20"/>
          <w:lang w:eastAsia="zh-CN"/>
        </w:rPr>
        <w:t xml:space="preserve">the </w:t>
      </w:r>
      <w:r w:rsidR="00E4248F">
        <w:rPr>
          <w:rFonts w:eastAsia="宋体"/>
          <w:szCs w:val="28"/>
          <w:lang w:eastAsia="zh-CN"/>
        </w:rPr>
        <w:t xml:space="preserve">orthogonality </w:t>
      </w:r>
      <w:r w:rsidR="00F64470">
        <w:rPr>
          <w:rFonts w:eastAsia="宋体"/>
          <w:szCs w:val="28"/>
          <w:lang w:eastAsia="zh-CN"/>
        </w:rPr>
        <w:t xml:space="preserve">of PUSCHs </w:t>
      </w:r>
      <w:r w:rsidR="00E4248F">
        <w:rPr>
          <w:rFonts w:eastAsia="宋体"/>
          <w:szCs w:val="28"/>
          <w:lang w:eastAsia="zh-CN"/>
        </w:rPr>
        <w:t>between UEs</w:t>
      </w:r>
      <w:r w:rsidR="00F7169C">
        <w:rPr>
          <w:rFonts w:eastAsia="宋体"/>
          <w:szCs w:val="28"/>
          <w:lang w:eastAsia="zh-CN"/>
        </w:rPr>
        <w:t>.</w:t>
      </w:r>
      <w:r w:rsidR="00E4248F">
        <w:rPr>
          <w:rFonts w:eastAsia="宋体"/>
          <w:szCs w:val="28"/>
          <w:lang w:eastAsia="zh-CN"/>
        </w:rPr>
        <w:t xml:space="preserve"> </w:t>
      </w:r>
    </w:p>
    <w:p w14:paraId="0119C04A" w14:textId="09E0B0D2" w:rsidR="004715EE" w:rsidRDefault="00F7169C" w:rsidP="008374D8">
      <w:pPr>
        <w:pStyle w:val="a0"/>
        <w:rPr>
          <w:rFonts w:eastAsia="等线"/>
          <w:szCs w:val="20"/>
          <w:lang w:eastAsia="zh-CN"/>
        </w:rPr>
      </w:pPr>
      <w:r>
        <w:rPr>
          <w:rFonts w:eastAsia="宋体"/>
          <w:szCs w:val="28"/>
          <w:lang w:eastAsia="zh-CN"/>
        </w:rPr>
        <w:t>Figure</w:t>
      </w:r>
      <w:r w:rsidR="00401B86">
        <w:rPr>
          <w:rFonts w:eastAsia="宋体"/>
          <w:szCs w:val="28"/>
          <w:lang w:eastAsia="zh-CN"/>
        </w:rPr>
        <w:t xml:space="preserve"> 2</w:t>
      </w:r>
      <w:r>
        <w:rPr>
          <w:rFonts w:eastAsia="宋体"/>
          <w:szCs w:val="28"/>
          <w:lang w:eastAsia="zh-CN"/>
        </w:rPr>
        <w:t xml:space="preserve"> gives an </w:t>
      </w:r>
      <w:r w:rsidR="00401B86">
        <w:rPr>
          <w:rFonts w:eastAsia="宋体"/>
          <w:szCs w:val="28"/>
          <w:lang w:eastAsia="zh-CN"/>
        </w:rPr>
        <w:t>example. In Figure 2,</w:t>
      </w:r>
      <w:r w:rsidR="00B55289">
        <w:rPr>
          <w:rFonts w:eastAsia="等线"/>
          <w:szCs w:val="20"/>
          <w:lang w:eastAsia="zh-CN"/>
        </w:rPr>
        <w:t xml:space="preserve"> </w:t>
      </w:r>
      <w:r w:rsidR="00401B86">
        <w:rPr>
          <w:rFonts w:eastAsia="等线"/>
          <w:szCs w:val="20"/>
          <w:lang w:eastAsia="zh-CN"/>
        </w:rPr>
        <w:t xml:space="preserve">it is assumed that </w:t>
      </w:r>
      <w:proofErr w:type="spellStart"/>
      <w:r w:rsidR="00401B86">
        <w:rPr>
          <w:rFonts w:eastAsia="等线"/>
          <w:szCs w:val="20"/>
          <w:lang w:eastAsia="zh-CN"/>
        </w:rPr>
        <w:t>gNB</w:t>
      </w:r>
      <w:proofErr w:type="spellEnd"/>
      <w:r w:rsidR="00401B86">
        <w:rPr>
          <w:rFonts w:eastAsia="等线"/>
          <w:szCs w:val="20"/>
          <w:lang w:eastAsia="zh-CN"/>
        </w:rPr>
        <w:t xml:space="preserve"> allocates the same time-frequency resources</w:t>
      </w:r>
      <w:r w:rsidR="00F64470">
        <w:rPr>
          <w:rFonts w:eastAsia="等线"/>
          <w:szCs w:val="20"/>
          <w:lang w:eastAsia="zh-CN"/>
        </w:rPr>
        <w:t xml:space="preserve"> of one OCC group to</w:t>
      </w:r>
      <w:r w:rsidR="00401B86">
        <w:rPr>
          <w:rFonts w:eastAsia="等线"/>
          <w:szCs w:val="20"/>
          <w:lang w:eastAsia="zh-CN"/>
        </w:rPr>
        <w:t xml:space="preserve"> 4 UEs </w:t>
      </w:r>
      <w:r w:rsidR="00F64470">
        <w:rPr>
          <w:rFonts w:eastAsia="等线"/>
          <w:szCs w:val="20"/>
          <w:lang w:eastAsia="zh-CN"/>
        </w:rPr>
        <w:t>to transmit their corresponding PUSCH repetitions</w:t>
      </w:r>
      <w:r w:rsidR="00401B86">
        <w:rPr>
          <w:rFonts w:eastAsia="等线"/>
          <w:szCs w:val="20"/>
          <w:lang w:eastAsia="zh-CN"/>
        </w:rPr>
        <w:t xml:space="preserve"> using 4 different OCC sequences.</w:t>
      </w:r>
      <w:r w:rsidR="00F64470">
        <w:rPr>
          <w:rFonts w:eastAsia="等线"/>
          <w:szCs w:val="20"/>
          <w:lang w:eastAsia="zh-CN"/>
        </w:rPr>
        <w:t xml:space="preserve"> Before PUSCH transmission</w:t>
      </w:r>
      <w:r w:rsidR="004715EE">
        <w:rPr>
          <w:rFonts w:eastAsia="等线"/>
          <w:szCs w:val="20"/>
          <w:lang w:eastAsia="zh-CN"/>
        </w:rPr>
        <w:t xml:space="preserve"> on the allocated resources</w:t>
      </w:r>
      <w:r w:rsidR="00F64470">
        <w:rPr>
          <w:rFonts w:eastAsia="等线"/>
          <w:szCs w:val="20"/>
          <w:lang w:eastAsia="zh-CN"/>
        </w:rPr>
        <w:t>,</w:t>
      </w:r>
      <w:r w:rsidR="00401B86">
        <w:rPr>
          <w:rFonts w:eastAsia="等线"/>
          <w:szCs w:val="20"/>
          <w:lang w:eastAsia="zh-CN"/>
        </w:rPr>
        <w:t xml:space="preserve"> </w:t>
      </w:r>
      <w:r w:rsidR="00C3292A">
        <w:rPr>
          <w:rFonts w:eastAsia="等线"/>
          <w:szCs w:val="20"/>
          <w:lang w:eastAsia="zh-CN"/>
        </w:rPr>
        <w:t xml:space="preserve">assuming </w:t>
      </w:r>
      <w:r w:rsidR="004715EE">
        <w:rPr>
          <w:rFonts w:eastAsia="等线"/>
          <w:szCs w:val="20"/>
          <w:lang w:eastAsia="zh-CN"/>
        </w:rPr>
        <w:t xml:space="preserve">UE 4 determines that the first PUSCH resource within the OCC group overlaps with PUCCH resource in time domain, so UE 4 </w:t>
      </w:r>
      <w:r w:rsidR="00C3292A">
        <w:rPr>
          <w:rFonts w:eastAsia="等线"/>
          <w:szCs w:val="20"/>
          <w:lang w:eastAsia="zh-CN"/>
        </w:rPr>
        <w:t xml:space="preserve">would transmit UCI on the first PUSCH resource and not apply </w:t>
      </w:r>
      <w:r w:rsidR="008974C4">
        <w:rPr>
          <w:rFonts w:eastAsia="等线"/>
          <w:szCs w:val="20"/>
          <w:lang w:eastAsia="zh-CN"/>
        </w:rPr>
        <w:t>the</w:t>
      </w:r>
      <w:r w:rsidR="00C3292A">
        <w:rPr>
          <w:rFonts w:eastAsia="等线"/>
          <w:szCs w:val="20"/>
          <w:lang w:eastAsia="zh-CN"/>
        </w:rPr>
        <w:t xml:space="preserve"> allocated OCC sequence </w:t>
      </w:r>
      <w:r w:rsidR="008974C4">
        <w:rPr>
          <w:rFonts w:eastAsia="等线"/>
          <w:szCs w:val="20"/>
          <w:lang w:eastAsia="zh-CN"/>
        </w:rPr>
        <w:t xml:space="preserve">for PUSCH </w:t>
      </w:r>
      <w:r w:rsidR="008B1DA3">
        <w:rPr>
          <w:rFonts w:eastAsia="等线"/>
          <w:szCs w:val="20"/>
          <w:lang w:eastAsia="zh-CN"/>
        </w:rPr>
        <w:t xml:space="preserve">repetitions </w:t>
      </w:r>
      <w:r w:rsidR="00C3292A">
        <w:rPr>
          <w:rFonts w:eastAsia="等线"/>
          <w:szCs w:val="20"/>
          <w:lang w:eastAsia="zh-CN"/>
        </w:rPr>
        <w:t>within the OCC group</w:t>
      </w:r>
      <w:r w:rsidR="008974C4">
        <w:rPr>
          <w:rFonts w:eastAsia="等线"/>
          <w:szCs w:val="20"/>
          <w:lang w:eastAsia="zh-CN"/>
        </w:rPr>
        <w:t xml:space="preserve">. </w:t>
      </w:r>
      <w:r w:rsidR="008B1DA3">
        <w:rPr>
          <w:rFonts w:eastAsia="等线"/>
          <w:szCs w:val="20"/>
          <w:lang w:eastAsia="zh-CN"/>
        </w:rPr>
        <w:t xml:space="preserve">Such kind of </w:t>
      </w:r>
      <w:r w:rsidR="008974C4">
        <w:rPr>
          <w:rFonts w:eastAsia="等线"/>
          <w:szCs w:val="20"/>
          <w:lang w:eastAsia="zh-CN"/>
        </w:rPr>
        <w:t xml:space="preserve">implementation </w:t>
      </w:r>
      <w:r w:rsidR="008B1DA3">
        <w:rPr>
          <w:rFonts w:eastAsia="等线"/>
          <w:szCs w:val="20"/>
          <w:lang w:eastAsia="zh-CN"/>
        </w:rPr>
        <w:t>by</w:t>
      </w:r>
      <w:r w:rsidR="008974C4">
        <w:rPr>
          <w:rFonts w:eastAsia="等线"/>
          <w:szCs w:val="20"/>
          <w:lang w:eastAsia="zh-CN"/>
        </w:rPr>
        <w:t xml:space="preserve"> UE 4 would cause obvious interference to other UEs. For this reason, Option 3-b and 3-c</w:t>
      </w:r>
      <w:r w:rsidR="00C3292A">
        <w:rPr>
          <w:rFonts w:eastAsia="等线"/>
          <w:szCs w:val="20"/>
          <w:lang w:eastAsia="zh-CN"/>
        </w:rPr>
        <w:t xml:space="preserve"> </w:t>
      </w:r>
      <w:r w:rsidR="008974C4">
        <w:rPr>
          <w:rFonts w:eastAsia="等线"/>
          <w:szCs w:val="20"/>
          <w:lang w:eastAsia="zh-CN"/>
        </w:rPr>
        <w:t xml:space="preserve">should not be the candidate options for UCI multiplexing on </w:t>
      </w:r>
      <w:r w:rsidR="00DB3018">
        <w:rPr>
          <w:rFonts w:eastAsia="等线"/>
          <w:szCs w:val="20"/>
          <w:lang w:eastAsia="zh-CN"/>
        </w:rPr>
        <w:t>PUSCH repetition Type A with inter-slot OCC</w:t>
      </w:r>
      <w:r w:rsidR="008974C4">
        <w:rPr>
          <w:rFonts w:eastAsia="等线"/>
          <w:szCs w:val="20"/>
          <w:lang w:eastAsia="zh-CN"/>
        </w:rPr>
        <w:t>.</w:t>
      </w:r>
      <w:r w:rsidR="00C3292A">
        <w:rPr>
          <w:rFonts w:eastAsia="等线"/>
          <w:szCs w:val="20"/>
          <w:lang w:eastAsia="zh-CN"/>
        </w:rPr>
        <w:t xml:space="preserve"> </w:t>
      </w:r>
      <w:r w:rsidR="004715EE">
        <w:rPr>
          <w:rFonts w:eastAsia="等线"/>
          <w:szCs w:val="20"/>
          <w:lang w:eastAsia="zh-CN"/>
        </w:rPr>
        <w:t xml:space="preserve">  </w:t>
      </w:r>
    </w:p>
    <w:p w14:paraId="5B5C521B" w14:textId="77777777" w:rsidR="00401B86" w:rsidRPr="005B1E02" w:rsidRDefault="00401B86" w:rsidP="00401B86">
      <w:pPr>
        <w:pStyle w:val="a0"/>
        <w:rPr>
          <w:rFonts w:eastAsia="等线"/>
          <w:szCs w:val="20"/>
          <w:lang w:eastAsia="zh-CN"/>
        </w:rPr>
      </w:pPr>
      <w:r>
        <w:rPr>
          <w:rFonts w:eastAsia="等线"/>
          <w:szCs w:val="20"/>
          <w:lang w:eastAsia="zh-CN"/>
        </w:rPr>
        <w:t>Based on the above discussion, the following proposals are made.</w:t>
      </w:r>
    </w:p>
    <w:p w14:paraId="7FC6CCF1" w14:textId="50C55DCB" w:rsidR="00401B86" w:rsidRDefault="00401B86" w:rsidP="00401B86">
      <w:pPr>
        <w:pStyle w:val="a0"/>
        <w:rPr>
          <w:rFonts w:eastAsia="宋体"/>
          <w:b/>
          <w:bCs/>
          <w:szCs w:val="28"/>
          <w:lang w:eastAsia="zh-CN"/>
        </w:rPr>
      </w:pPr>
      <w:r>
        <w:rPr>
          <w:rFonts w:eastAsia="宋体"/>
          <w:b/>
          <w:bCs/>
          <w:szCs w:val="28"/>
          <w:lang w:eastAsia="zh-CN"/>
        </w:rPr>
        <w:t xml:space="preserve">Proposal </w:t>
      </w:r>
      <w:r w:rsidR="00977205">
        <w:rPr>
          <w:rFonts w:eastAsia="宋体"/>
          <w:b/>
          <w:bCs/>
          <w:szCs w:val="28"/>
          <w:lang w:eastAsia="zh-CN"/>
        </w:rPr>
        <w:t>2</w:t>
      </w:r>
      <w:r>
        <w:rPr>
          <w:rFonts w:eastAsia="宋体" w:hint="eastAsia"/>
          <w:b/>
          <w:bCs/>
          <w:szCs w:val="28"/>
          <w:lang w:eastAsia="zh-CN"/>
        </w:rPr>
        <w:t>:</w:t>
      </w:r>
      <w:r>
        <w:rPr>
          <w:rFonts w:eastAsia="宋体"/>
          <w:b/>
          <w:bCs/>
          <w:szCs w:val="28"/>
          <w:lang w:eastAsia="zh-CN"/>
        </w:rPr>
        <w:t xml:space="preserve"> Considering Option 2 and Option 3-a as candidate options for UCI multiplexing on PUSCH</w:t>
      </w:r>
      <w:r w:rsidR="00F46A7B" w:rsidRPr="00F46A7B">
        <w:t xml:space="preserve"> </w:t>
      </w:r>
      <w:r w:rsidR="00F46A7B" w:rsidRPr="00F46A7B">
        <w:rPr>
          <w:rFonts w:eastAsia="宋体"/>
          <w:b/>
          <w:bCs/>
          <w:szCs w:val="28"/>
          <w:lang w:eastAsia="zh-CN"/>
        </w:rPr>
        <w:t xml:space="preserve">repetition Type A with </w:t>
      </w:r>
      <w:bookmarkStart w:id="14" w:name="_Hlk189782782"/>
      <w:r w:rsidR="00F46A7B" w:rsidRPr="00F46A7B">
        <w:rPr>
          <w:rFonts w:eastAsia="宋体"/>
          <w:b/>
          <w:bCs/>
          <w:szCs w:val="28"/>
          <w:lang w:eastAsia="zh-CN"/>
        </w:rPr>
        <w:t>inter-slot</w:t>
      </w:r>
      <w:bookmarkEnd w:id="14"/>
      <w:r>
        <w:rPr>
          <w:rFonts w:eastAsia="宋体"/>
          <w:b/>
          <w:bCs/>
          <w:szCs w:val="28"/>
          <w:lang w:eastAsia="zh-CN"/>
        </w:rPr>
        <w:t xml:space="preserve"> OCC.</w:t>
      </w:r>
    </w:p>
    <w:p w14:paraId="08B1326A" w14:textId="68FD8A91" w:rsidR="00401B86" w:rsidRDefault="00401B86" w:rsidP="00401B86">
      <w:pPr>
        <w:pStyle w:val="a0"/>
        <w:rPr>
          <w:rFonts w:eastAsia="宋体"/>
          <w:b/>
          <w:bCs/>
          <w:szCs w:val="28"/>
          <w:lang w:eastAsia="zh-CN"/>
        </w:rPr>
      </w:pPr>
      <w:r>
        <w:rPr>
          <w:rFonts w:eastAsia="宋体"/>
          <w:b/>
          <w:bCs/>
          <w:szCs w:val="28"/>
          <w:lang w:eastAsia="zh-CN"/>
        </w:rPr>
        <w:t xml:space="preserve">Proposal </w:t>
      </w:r>
      <w:r w:rsidR="00977205">
        <w:rPr>
          <w:rFonts w:eastAsia="宋体"/>
          <w:b/>
          <w:bCs/>
          <w:szCs w:val="28"/>
          <w:lang w:eastAsia="zh-CN"/>
        </w:rPr>
        <w:t>3</w:t>
      </w:r>
      <w:r>
        <w:rPr>
          <w:rFonts w:eastAsia="宋体" w:hint="eastAsia"/>
          <w:b/>
          <w:bCs/>
          <w:szCs w:val="28"/>
          <w:lang w:eastAsia="zh-CN"/>
        </w:rPr>
        <w:t>:</w:t>
      </w:r>
      <w:r>
        <w:rPr>
          <w:rFonts w:eastAsia="宋体"/>
          <w:b/>
          <w:bCs/>
          <w:szCs w:val="28"/>
          <w:lang w:eastAsia="zh-CN"/>
        </w:rPr>
        <w:t xml:space="preserve"> </w:t>
      </w:r>
      <w:bookmarkStart w:id="15" w:name="_Hlk189772997"/>
      <w:r>
        <w:rPr>
          <w:rFonts w:eastAsia="宋体"/>
          <w:b/>
          <w:bCs/>
          <w:szCs w:val="28"/>
          <w:lang w:eastAsia="zh-CN"/>
        </w:rPr>
        <w:t>UCI is transmitted with the same OCC sequence as PUSCH if Option 3-a is supported</w:t>
      </w:r>
      <w:bookmarkEnd w:id="15"/>
      <w:r>
        <w:rPr>
          <w:rFonts w:eastAsia="宋体"/>
          <w:b/>
          <w:bCs/>
          <w:szCs w:val="28"/>
          <w:lang w:eastAsia="zh-CN"/>
        </w:rPr>
        <w:t>.</w:t>
      </w:r>
    </w:p>
    <w:p w14:paraId="148F5FD6" w14:textId="77777777" w:rsidR="00401B86" w:rsidRPr="00401B86" w:rsidRDefault="00401B86" w:rsidP="008374D8">
      <w:pPr>
        <w:pStyle w:val="a0"/>
        <w:rPr>
          <w:rFonts w:eastAsia="等线"/>
          <w:szCs w:val="20"/>
          <w:lang w:eastAsia="zh-CN"/>
        </w:rPr>
      </w:pPr>
    </w:p>
    <w:p w14:paraId="5D494DEE" w14:textId="09D6312C" w:rsidR="005B1E02" w:rsidRDefault="00CD70CC" w:rsidP="00CD70CC">
      <w:pPr>
        <w:pStyle w:val="a0"/>
        <w:jc w:val="center"/>
        <w:rPr>
          <w:rFonts w:eastAsia="等线"/>
          <w:szCs w:val="20"/>
          <w:lang w:eastAsia="zh-CN"/>
        </w:rPr>
      </w:pPr>
      <w:r>
        <w:object w:dxaOrig="19897" w:dyaOrig="9073" w14:anchorId="0225ABAF">
          <v:shape id="_x0000_i1026" type="#_x0000_t75" style="width:435.85pt;height:198.4pt" o:ole="">
            <v:imagedata r:id="rId11" o:title=""/>
          </v:shape>
          <o:OLEObject Type="Embed" ProgID="Visio.Drawing.15" ShapeID="_x0000_i1026" DrawAspect="Content" ObjectID="_1804611450" r:id="rId12"/>
        </w:object>
      </w:r>
    </w:p>
    <w:p w14:paraId="05827C99" w14:textId="5CAE38E4" w:rsidR="005B1E02" w:rsidRDefault="005B1E02" w:rsidP="005B1E02">
      <w:pPr>
        <w:pStyle w:val="a0"/>
        <w:jc w:val="center"/>
        <w:rPr>
          <w:rFonts w:eastAsia="宋体"/>
          <w:b/>
          <w:bCs/>
          <w:sz w:val="18"/>
          <w:szCs w:val="18"/>
          <w:lang w:eastAsia="zh-CN"/>
        </w:rPr>
      </w:pPr>
      <w:r>
        <w:rPr>
          <w:rFonts w:eastAsia="宋体" w:hint="eastAsia"/>
          <w:b/>
          <w:bCs/>
          <w:sz w:val="18"/>
          <w:szCs w:val="18"/>
          <w:lang w:eastAsia="zh-CN"/>
        </w:rPr>
        <w:lastRenderedPageBreak/>
        <w:t>F</w:t>
      </w:r>
      <w:r>
        <w:rPr>
          <w:rFonts w:eastAsia="宋体"/>
          <w:b/>
          <w:bCs/>
          <w:sz w:val="18"/>
          <w:szCs w:val="18"/>
          <w:lang w:eastAsia="zh-CN"/>
        </w:rPr>
        <w:t xml:space="preserve">igure </w:t>
      </w:r>
      <w:r w:rsidR="00F65ABB">
        <w:rPr>
          <w:rFonts w:eastAsia="宋体"/>
          <w:b/>
          <w:bCs/>
          <w:sz w:val="18"/>
          <w:szCs w:val="18"/>
          <w:lang w:eastAsia="zh-CN"/>
        </w:rPr>
        <w:t>2</w:t>
      </w:r>
      <w:r>
        <w:rPr>
          <w:rFonts w:eastAsia="宋体"/>
          <w:b/>
          <w:bCs/>
          <w:sz w:val="18"/>
          <w:szCs w:val="18"/>
          <w:lang w:eastAsia="zh-CN"/>
        </w:rPr>
        <w:t xml:space="preserve">. Example of UCI </w:t>
      </w:r>
      <w:r w:rsidR="00401B86">
        <w:rPr>
          <w:rFonts w:eastAsia="宋体"/>
          <w:b/>
          <w:bCs/>
          <w:sz w:val="18"/>
          <w:szCs w:val="18"/>
          <w:lang w:eastAsia="zh-CN"/>
        </w:rPr>
        <w:t xml:space="preserve">mapping </w:t>
      </w:r>
      <w:r>
        <w:rPr>
          <w:rFonts w:eastAsia="宋体"/>
          <w:b/>
          <w:bCs/>
          <w:sz w:val="18"/>
          <w:szCs w:val="18"/>
          <w:lang w:eastAsia="zh-CN"/>
        </w:rPr>
        <w:t xml:space="preserve">on PUSCH </w:t>
      </w:r>
      <w:r w:rsidR="00401B86">
        <w:rPr>
          <w:rFonts w:eastAsia="宋体"/>
          <w:b/>
          <w:bCs/>
          <w:sz w:val="18"/>
          <w:szCs w:val="18"/>
          <w:lang w:eastAsia="zh-CN"/>
        </w:rPr>
        <w:t>for Option 3-b/3-c</w:t>
      </w:r>
      <w:r>
        <w:rPr>
          <w:rFonts w:eastAsia="宋体"/>
          <w:b/>
          <w:bCs/>
          <w:sz w:val="18"/>
          <w:szCs w:val="18"/>
          <w:lang w:eastAsia="zh-CN"/>
        </w:rPr>
        <w:t xml:space="preserve"> </w:t>
      </w:r>
    </w:p>
    <w:p w14:paraId="128F3132" w14:textId="1A5EF7AD" w:rsidR="00D919CD" w:rsidRDefault="00D919CD">
      <w:pPr>
        <w:pStyle w:val="a0"/>
        <w:rPr>
          <w:rFonts w:eastAsia="宋体"/>
          <w:b/>
          <w:bCs/>
          <w:szCs w:val="28"/>
          <w:lang w:eastAsia="zh-CN"/>
        </w:rPr>
      </w:pPr>
    </w:p>
    <w:p w14:paraId="4D3117CF" w14:textId="03A4E52F" w:rsidR="00D919CD" w:rsidRDefault="00D919CD" w:rsidP="00D919CD">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977205">
        <w:rPr>
          <w:rFonts w:ascii="Helvetica" w:eastAsiaTheme="minorEastAsia" w:hAnsi="Helvetica" w:cs="Helvetica"/>
          <w:b/>
          <w:bCs/>
          <w:sz w:val="21"/>
          <w:szCs w:val="21"/>
          <w:lang w:val="en-GB" w:eastAsia="zh-CN"/>
        </w:rPr>
        <w:t>3</w:t>
      </w:r>
      <w:r>
        <w:rPr>
          <w:rFonts w:ascii="Helvetica" w:eastAsiaTheme="minorEastAsia" w:hAnsi="Helvetica" w:cs="Helvetica"/>
          <w:b/>
          <w:bCs/>
          <w:sz w:val="21"/>
          <w:szCs w:val="21"/>
          <w:lang w:val="en-GB" w:eastAsia="zh-CN"/>
        </w:rPr>
        <w:t xml:space="preserve"> PUSCH </w:t>
      </w:r>
      <w:r w:rsidR="0072176C">
        <w:rPr>
          <w:rFonts w:ascii="Helvetica" w:eastAsiaTheme="minorEastAsia" w:hAnsi="Helvetica" w:cs="Helvetica"/>
          <w:b/>
          <w:bCs/>
          <w:sz w:val="21"/>
          <w:szCs w:val="21"/>
          <w:lang w:val="en-GB" w:eastAsia="zh-CN"/>
        </w:rPr>
        <w:t>omission</w:t>
      </w:r>
    </w:p>
    <w:p w14:paraId="202A6606" w14:textId="5F480CDB" w:rsidR="00FA7DDC" w:rsidRDefault="00FA7DDC" w:rsidP="00D919CD">
      <w:pPr>
        <w:pStyle w:val="a0"/>
        <w:rPr>
          <w:rFonts w:eastAsia="等线"/>
          <w:szCs w:val="20"/>
          <w:lang w:eastAsia="zh-CN"/>
        </w:rPr>
      </w:pPr>
      <w:r w:rsidRPr="00FA7DDC">
        <w:rPr>
          <w:rFonts w:eastAsia="等线"/>
          <w:szCs w:val="20"/>
          <w:lang w:eastAsia="zh-CN"/>
        </w:rPr>
        <w:t xml:space="preserve">For PUSCH repetition Type A, a PUSCH transmission in a slot of a multi-slot PUSCH transmission is omitted </w:t>
      </w:r>
      <w:r>
        <w:rPr>
          <w:rFonts w:eastAsia="等线"/>
          <w:szCs w:val="20"/>
          <w:lang w:eastAsia="zh-CN"/>
        </w:rPr>
        <w:t>if</w:t>
      </w:r>
      <w:r w:rsidRPr="00FA7DDC">
        <w:rPr>
          <w:rFonts w:eastAsia="等线"/>
          <w:szCs w:val="20"/>
          <w:lang w:eastAsia="zh-CN"/>
        </w:rPr>
        <w:t xml:space="preserve"> </w:t>
      </w:r>
      <w:r w:rsidR="000B2C56">
        <w:rPr>
          <w:rFonts w:eastAsia="等线"/>
          <w:szCs w:val="20"/>
          <w:lang w:eastAsia="zh-CN"/>
        </w:rPr>
        <w:t>some</w:t>
      </w:r>
      <w:r w:rsidR="00BE732A">
        <w:rPr>
          <w:rFonts w:eastAsia="等线"/>
          <w:szCs w:val="20"/>
          <w:lang w:eastAsia="zh-CN"/>
        </w:rPr>
        <w:t xml:space="preserve"> specific</w:t>
      </w:r>
      <w:r w:rsidRPr="00FA7DDC">
        <w:rPr>
          <w:rFonts w:eastAsia="等线"/>
          <w:szCs w:val="20"/>
          <w:lang w:eastAsia="zh-CN"/>
        </w:rPr>
        <w:t xml:space="preserve"> conditions</w:t>
      </w:r>
      <w:r w:rsidR="00BE732A">
        <w:rPr>
          <w:rFonts w:eastAsia="等线"/>
          <w:szCs w:val="20"/>
          <w:lang w:eastAsia="zh-CN"/>
        </w:rPr>
        <w:t xml:space="preserve"> are fulfilled. </w:t>
      </w:r>
      <w:r w:rsidR="00BE732A" w:rsidRPr="00FA7DDC">
        <w:rPr>
          <w:rFonts w:eastAsia="等线"/>
          <w:szCs w:val="20"/>
          <w:lang w:eastAsia="zh-CN"/>
        </w:rPr>
        <w:t>For PUSCH repetition Type A</w:t>
      </w:r>
      <w:r w:rsidR="00BE732A">
        <w:rPr>
          <w:rFonts w:eastAsia="等线"/>
          <w:szCs w:val="20"/>
          <w:lang w:eastAsia="zh-CN"/>
        </w:rPr>
        <w:t xml:space="preserve"> with inter-slot OCC</w:t>
      </w:r>
      <w:r w:rsidR="00BE732A" w:rsidRPr="00FA7DDC">
        <w:rPr>
          <w:rFonts w:eastAsia="等线"/>
          <w:szCs w:val="20"/>
          <w:lang w:eastAsia="zh-CN"/>
        </w:rPr>
        <w:t>,</w:t>
      </w:r>
      <w:r w:rsidR="00BE732A">
        <w:rPr>
          <w:rFonts w:eastAsia="等线"/>
          <w:szCs w:val="20"/>
          <w:lang w:eastAsia="zh-CN"/>
        </w:rPr>
        <w:t xml:space="preserve"> </w:t>
      </w:r>
      <w:r w:rsidR="00BE732A" w:rsidRPr="00BE732A">
        <w:rPr>
          <w:rFonts w:eastAsia="等线"/>
          <w:szCs w:val="20"/>
          <w:lang w:eastAsia="zh-CN"/>
        </w:rPr>
        <w:t xml:space="preserve">PUSCH transmissions should be omitted in unit of OCC group if </w:t>
      </w:r>
      <w:r w:rsidR="00BE732A" w:rsidRPr="00FA7DDC">
        <w:rPr>
          <w:rFonts w:eastAsia="等线"/>
          <w:szCs w:val="20"/>
          <w:lang w:eastAsia="zh-CN"/>
        </w:rPr>
        <w:t>the</w:t>
      </w:r>
      <w:r w:rsidR="00BE732A">
        <w:rPr>
          <w:rFonts w:eastAsia="等线"/>
          <w:szCs w:val="20"/>
          <w:lang w:eastAsia="zh-CN"/>
        </w:rPr>
        <w:t xml:space="preserve"> same</w:t>
      </w:r>
      <w:r w:rsidR="00BE732A" w:rsidRPr="00FA7DDC">
        <w:rPr>
          <w:rFonts w:eastAsia="等线"/>
          <w:szCs w:val="20"/>
          <w:lang w:eastAsia="zh-CN"/>
        </w:rPr>
        <w:t xml:space="preserve"> conditions</w:t>
      </w:r>
      <w:r w:rsidR="00BE732A">
        <w:rPr>
          <w:rFonts w:eastAsia="等线"/>
          <w:szCs w:val="20"/>
          <w:lang w:eastAsia="zh-CN"/>
        </w:rPr>
        <w:t xml:space="preserve"> are fulfilled.</w:t>
      </w:r>
    </w:p>
    <w:p w14:paraId="4D8CCC1C" w14:textId="674F8385" w:rsidR="00BE732A" w:rsidRDefault="00BE732A" w:rsidP="00253594">
      <w:pPr>
        <w:pStyle w:val="a0"/>
        <w:rPr>
          <w:rFonts w:eastAsia="等线"/>
          <w:szCs w:val="20"/>
          <w:lang w:eastAsia="zh-CN"/>
        </w:rPr>
      </w:pPr>
      <w:r>
        <w:rPr>
          <w:rFonts w:eastAsia="宋体"/>
          <w:szCs w:val="28"/>
          <w:lang w:eastAsia="zh-CN"/>
        </w:rPr>
        <w:t xml:space="preserve">Figure 3 gives an example. In Figure 3, it is assumed that </w:t>
      </w:r>
      <w:r w:rsidR="004E3764">
        <w:rPr>
          <w:rFonts w:eastAsia="宋体"/>
          <w:szCs w:val="28"/>
          <w:lang w:eastAsia="zh-CN"/>
        </w:rPr>
        <w:t xml:space="preserve">the resources </w:t>
      </w:r>
      <w:r w:rsidR="00281B7D">
        <w:rPr>
          <w:rFonts w:eastAsia="宋体"/>
          <w:szCs w:val="28"/>
          <w:lang w:eastAsia="zh-CN"/>
        </w:rPr>
        <w:t>c</w:t>
      </w:r>
      <w:r w:rsidR="00281B7D" w:rsidRPr="00281B7D">
        <w:rPr>
          <w:rFonts w:eastAsia="宋体"/>
          <w:szCs w:val="28"/>
          <w:lang w:eastAsia="zh-CN"/>
        </w:rPr>
        <w:t xml:space="preserve">onsisting of two OCC groups </w:t>
      </w:r>
      <w:r w:rsidR="004E3764">
        <w:rPr>
          <w:rFonts w:eastAsia="宋体"/>
          <w:szCs w:val="28"/>
          <w:lang w:eastAsia="zh-CN"/>
        </w:rPr>
        <w:t xml:space="preserve">for </w:t>
      </w:r>
      <w:r w:rsidR="004E3764" w:rsidRPr="00FA7DDC">
        <w:rPr>
          <w:rFonts w:eastAsia="等线"/>
          <w:szCs w:val="20"/>
          <w:lang w:eastAsia="zh-CN"/>
        </w:rPr>
        <w:t>PUSCH repetition Type A</w:t>
      </w:r>
      <w:r w:rsidR="004E3764">
        <w:rPr>
          <w:rFonts w:eastAsia="等线"/>
          <w:szCs w:val="20"/>
          <w:lang w:eastAsia="zh-CN"/>
        </w:rPr>
        <w:t xml:space="preserve"> with inter-slot OCC are allocated by configured grant. UE receives </w:t>
      </w:r>
      <w:r w:rsidR="00253594">
        <w:rPr>
          <w:rFonts w:eastAsia="等线"/>
          <w:szCs w:val="20"/>
          <w:lang w:eastAsia="zh-CN"/>
        </w:rPr>
        <w:t xml:space="preserve">one </w:t>
      </w:r>
      <w:r w:rsidR="004E3764">
        <w:rPr>
          <w:rFonts w:eastAsia="等线"/>
          <w:szCs w:val="20"/>
          <w:lang w:eastAsia="zh-CN"/>
        </w:rPr>
        <w:t>DCI carrying SFI to indicate the</w:t>
      </w:r>
      <w:r w:rsidR="00253594">
        <w:rPr>
          <w:rFonts w:eastAsia="等线"/>
          <w:szCs w:val="20"/>
          <w:lang w:eastAsia="zh-CN"/>
        </w:rPr>
        <w:t xml:space="preserve"> transmission direction of the allocated resources is downlink</w:t>
      </w:r>
      <w:r w:rsidR="00281B7D">
        <w:rPr>
          <w:rFonts w:eastAsia="等线"/>
          <w:szCs w:val="20"/>
          <w:lang w:eastAsia="zh-CN"/>
        </w:rPr>
        <w:t>, so</w:t>
      </w:r>
      <w:r w:rsidR="00253594">
        <w:rPr>
          <w:rFonts w:eastAsia="等线"/>
          <w:szCs w:val="20"/>
          <w:lang w:eastAsia="zh-CN"/>
        </w:rPr>
        <w:t xml:space="preserve"> the UE is not expected to transmit </w:t>
      </w:r>
      <w:r w:rsidR="000B2C56">
        <w:rPr>
          <w:rFonts w:eastAsia="等线"/>
          <w:szCs w:val="20"/>
          <w:lang w:eastAsia="zh-CN"/>
        </w:rPr>
        <w:t>CG-</w:t>
      </w:r>
      <w:r w:rsidR="00253594">
        <w:rPr>
          <w:rFonts w:eastAsia="等线"/>
          <w:szCs w:val="20"/>
          <w:lang w:eastAsia="zh-CN"/>
        </w:rPr>
        <w:t xml:space="preserve">PUSCH on the allocated resources. However, </w:t>
      </w:r>
      <w:r w:rsidR="000B2C56">
        <w:rPr>
          <w:rFonts w:eastAsia="等线"/>
          <w:szCs w:val="20"/>
          <w:lang w:eastAsia="zh-CN"/>
        </w:rPr>
        <w:t xml:space="preserve">in the example, </w:t>
      </w:r>
      <w:r w:rsidR="00253594" w:rsidRPr="00253594">
        <w:rPr>
          <w:rFonts w:eastAsia="等线"/>
          <w:szCs w:val="20"/>
          <w:lang w:eastAsia="zh-CN"/>
        </w:rPr>
        <w:t xml:space="preserve">relative to </w:t>
      </w:r>
      <w:r w:rsidR="00F4272B">
        <w:rPr>
          <w:rFonts w:eastAsia="等线"/>
          <w:szCs w:val="20"/>
          <w:lang w:eastAsia="zh-CN"/>
        </w:rPr>
        <w:t>the</w:t>
      </w:r>
      <w:r w:rsidR="00253594" w:rsidRPr="00253594">
        <w:rPr>
          <w:rFonts w:eastAsia="等线"/>
          <w:szCs w:val="20"/>
          <w:lang w:eastAsia="zh-CN"/>
        </w:rPr>
        <w:t xml:space="preserve"> last</w:t>
      </w:r>
      <w:r w:rsidR="00F4272B">
        <w:rPr>
          <w:rFonts w:eastAsia="等线"/>
          <w:szCs w:val="20"/>
          <w:lang w:eastAsia="zh-CN"/>
        </w:rPr>
        <w:t xml:space="preserve"> </w:t>
      </w:r>
      <w:r w:rsidR="00253594" w:rsidRPr="00253594">
        <w:rPr>
          <w:rFonts w:eastAsia="等线"/>
          <w:szCs w:val="20"/>
          <w:lang w:eastAsia="zh-CN"/>
        </w:rPr>
        <w:t xml:space="preserve">symbol of </w:t>
      </w:r>
      <w:r w:rsidR="00F4272B">
        <w:rPr>
          <w:rFonts w:eastAsia="等线"/>
          <w:szCs w:val="20"/>
          <w:lang w:eastAsia="zh-CN"/>
        </w:rPr>
        <w:t>the</w:t>
      </w:r>
      <w:r w:rsidR="00253594" w:rsidRPr="00253594">
        <w:rPr>
          <w:rFonts w:eastAsia="等线"/>
          <w:szCs w:val="20"/>
          <w:lang w:eastAsia="zh-CN"/>
        </w:rPr>
        <w:t xml:space="preserve"> CORESET</w:t>
      </w:r>
      <w:r w:rsidR="00F4272B">
        <w:rPr>
          <w:rFonts w:eastAsia="等线"/>
          <w:szCs w:val="20"/>
          <w:lang w:eastAsia="zh-CN"/>
        </w:rPr>
        <w:t xml:space="preserve"> for the SFI transmission, the end point of </w:t>
      </w:r>
      <w:r w:rsidR="00F4272B" w:rsidRPr="00F4272B">
        <w:rPr>
          <w:rFonts w:eastAsia="等线"/>
          <w:szCs w:val="20"/>
          <w:lang w:eastAsia="zh-CN"/>
        </w:rPr>
        <w:t xml:space="preserve">the PUSCH </w:t>
      </w:r>
      <w:r w:rsidR="00F4272B">
        <w:rPr>
          <w:rFonts w:eastAsia="等线"/>
          <w:szCs w:val="20"/>
          <w:lang w:eastAsia="zh-CN"/>
        </w:rPr>
        <w:t>processing</w:t>
      </w:r>
      <w:r w:rsidR="00F4272B" w:rsidRPr="00F4272B">
        <w:rPr>
          <w:rFonts w:eastAsia="等线"/>
          <w:szCs w:val="20"/>
          <w:lang w:eastAsia="zh-CN"/>
        </w:rPr>
        <w:t xml:space="preserve"> time</w:t>
      </w:r>
      <w:r w:rsidR="00253594">
        <w:rPr>
          <w:rFonts w:eastAsia="等线"/>
          <w:szCs w:val="20"/>
          <w:lang w:eastAsia="zh-CN"/>
        </w:rPr>
        <w:t xml:space="preserve"> </w:t>
      </w:r>
      <w:r w:rsidR="00F4272B">
        <w:rPr>
          <w:rFonts w:eastAsia="等线"/>
          <w:szCs w:val="20"/>
          <w:lang w:eastAsia="zh-CN"/>
        </w:rPr>
        <w:t xml:space="preserve">duration is later than first symbol of </w:t>
      </w:r>
      <w:r w:rsidR="00281B7D">
        <w:rPr>
          <w:rFonts w:eastAsia="等线"/>
          <w:szCs w:val="20"/>
          <w:lang w:eastAsia="zh-CN"/>
        </w:rPr>
        <w:t xml:space="preserve">first PUSCH in </w:t>
      </w:r>
      <w:r w:rsidR="00F4272B">
        <w:rPr>
          <w:rFonts w:eastAsia="等线"/>
          <w:szCs w:val="20"/>
          <w:lang w:eastAsia="zh-CN"/>
        </w:rPr>
        <w:t>the first OCC group</w:t>
      </w:r>
      <w:r w:rsidR="00281B7D">
        <w:rPr>
          <w:rFonts w:eastAsia="等线"/>
          <w:szCs w:val="20"/>
          <w:lang w:eastAsia="zh-CN"/>
        </w:rPr>
        <w:t xml:space="preserve">. In this case, the UE does not </w:t>
      </w:r>
      <w:r w:rsidR="00281B7D" w:rsidRPr="00281B7D">
        <w:rPr>
          <w:rFonts w:eastAsia="等线"/>
          <w:szCs w:val="20"/>
          <w:lang w:eastAsia="zh-CN"/>
        </w:rPr>
        <w:t xml:space="preserve">expect to cancel </w:t>
      </w:r>
      <w:r w:rsidR="000B2C56" w:rsidRPr="00FA7DDC">
        <w:rPr>
          <w:rFonts w:eastAsia="等线"/>
          <w:szCs w:val="20"/>
          <w:lang w:eastAsia="zh-CN"/>
        </w:rPr>
        <w:t>PUSCH repetition</w:t>
      </w:r>
      <w:r w:rsidR="000B2C56">
        <w:rPr>
          <w:rFonts w:eastAsia="等线"/>
          <w:szCs w:val="20"/>
          <w:lang w:eastAsia="zh-CN"/>
        </w:rPr>
        <w:t>s</w:t>
      </w:r>
      <w:r w:rsidR="000B2C56" w:rsidRPr="00281B7D">
        <w:rPr>
          <w:rFonts w:eastAsia="等线"/>
          <w:szCs w:val="20"/>
          <w:lang w:eastAsia="zh-CN"/>
        </w:rPr>
        <w:t xml:space="preserve"> </w:t>
      </w:r>
      <w:r w:rsidR="00281B7D" w:rsidRPr="00281B7D">
        <w:rPr>
          <w:rFonts w:eastAsia="等线"/>
          <w:szCs w:val="20"/>
          <w:lang w:eastAsia="zh-CN"/>
        </w:rPr>
        <w:t>in</w:t>
      </w:r>
      <w:r w:rsidR="00F4272B">
        <w:rPr>
          <w:rFonts w:eastAsia="等线"/>
          <w:szCs w:val="20"/>
          <w:lang w:eastAsia="zh-CN"/>
        </w:rPr>
        <w:t xml:space="preserve"> </w:t>
      </w:r>
      <w:r w:rsidR="00281B7D">
        <w:rPr>
          <w:rFonts w:eastAsia="等线"/>
          <w:szCs w:val="20"/>
          <w:lang w:eastAsia="zh-CN"/>
        </w:rPr>
        <w:t xml:space="preserve">the first OCC group, and </w:t>
      </w:r>
      <w:r w:rsidR="000D5C71">
        <w:rPr>
          <w:rFonts w:eastAsia="等线"/>
          <w:szCs w:val="20"/>
          <w:lang w:eastAsia="zh-CN"/>
        </w:rPr>
        <w:t xml:space="preserve">it </w:t>
      </w:r>
      <w:r w:rsidR="000D5C71" w:rsidRPr="00281B7D">
        <w:rPr>
          <w:rFonts w:eastAsia="等线"/>
          <w:szCs w:val="20"/>
          <w:lang w:eastAsia="zh-CN"/>
        </w:rPr>
        <w:t>cancel</w:t>
      </w:r>
      <w:r w:rsidR="000D5C71">
        <w:rPr>
          <w:rFonts w:eastAsia="等线"/>
          <w:szCs w:val="20"/>
          <w:lang w:eastAsia="zh-CN"/>
        </w:rPr>
        <w:t>s</w:t>
      </w:r>
      <w:r w:rsidR="000D5C71" w:rsidRPr="00281B7D">
        <w:rPr>
          <w:rFonts w:eastAsia="等线"/>
          <w:szCs w:val="20"/>
          <w:lang w:eastAsia="zh-CN"/>
        </w:rPr>
        <w:t xml:space="preserve"> </w:t>
      </w:r>
      <w:r w:rsidR="000B2C56" w:rsidRPr="00FA7DDC">
        <w:rPr>
          <w:rFonts w:eastAsia="等线"/>
          <w:szCs w:val="20"/>
          <w:lang w:eastAsia="zh-CN"/>
        </w:rPr>
        <w:t>PUSCH repetition</w:t>
      </w:r>
      <w:r w:rsidR="000D5C71">
        <w:rPr>
          <w:rFonts w:eastAsia="等线"/>
          <w:szCs w:val="20"/>
          <w:lang w:eastAsia="zh-CN"/>
        </w:rPr>
        <w:t>s</w:t>
      </w:r>
      <w:r w:rsidR="000D5C71" w:rsidRPr="00281B7D">
        <w:rPr>
          <w:rFonts w:eastAsia="等线"/>
          <w:szCs w:val="20"/>
          <w:lang w:eastAsia="zh-CN"/>
        </w:rPr>
        <w:t xml:space="preserve"> in</w:t>
      </w:r>
      <w:r w:rsidR="000D5C71">
        <w:rPr>
          <w:rFonts w:eastAsia="等线"/>
          <w:szCs w:val="20"/>
          <w:lang w:eastAsia="zh-CN"/>
        </w:rPr>
        <w:t xml:space="preserve"> the second OCC group.</w:t>
      </w:r>
    </w:p>
    <w:p w14:paraId="42A6A34F" w14:textId="3230575A" w:rsidR="00200E79" w:rsidRDefault="00200E79" w:rsidP="00253594">
      <w:pPr>
        <w:pStyle w:val="a0"/>
        <w:rPr>
          <w:rFonts w:eastAsia="等线"/>
          <w:szCs w:val="20"/>
          <w:lang w:eastAsia="zh-CN"/>
        </w:rPr>
      </w:pPr>
      <w:r>
        <w:rPr>
          <w:rFonts w:eastAsia="宋体"/>
          <w:b/>
          <w:bCs/>
          <w:szCs w:val="28"/>
          <w:lang w:eastAsia="zh-CN"/>
        </w:rPr>
        <w:t xml:space="preserve">Proposal </w:t>
      </w:r>
      <w:r w:rsidR="00977205">
        <w:rPr>
          <w:rFonts w:eastAsia="宋体"/>
          <w:b/>
          <w:bCs/>
          <w:szCs w:val="28"/>
          <w:lang w:eastAsia="zh-CN"/>
        </w:rPr>
        <w:t>4</w:t>
      </w:r>
      <w:r>
        <w:rPr>
          <w:rFonts w:eastAsia="宋体" w:hint="eastAsia"/>
          <w:b/>
          <w:bCs/>
          <w:szCs w:val="28"/>
          <w:lang w:eastAsia="zh-CN"/>
        </w:rPr>
        <w:t>:</w:t>
      </w:r>
      <w:r>
        <w:rPr>
          <w:rFonts w:eastAsia="宋体"/>
          <w:b/>
          <w:bCs/>
          <w:szCs w:val="28"/>
          <w:lang w:eastAsia="zh-CN"/>
        </w:rPr>
        <w:t xml:space="preserve"> For PUSCH</w:t>
      </w:r>
      <w:r w:rsidRPr="00F46A7B">
        <w:t xml:space="preserve"> </w:t>
      </w:r>
      <w:r w:rsidRPr="00F46A7B">
        <w:rPr>
          <w:rFonts w:eastAsia="宋体"/>
          <w:b/>
          <w:bCs/>
          <w:szCs w:val="28"/>
          <w:lang w:eastAsia="zh-CN"/>
        </w:rPr>
        <w:t>repetition Type A with inter-slot</w:t>
      </w:r>
      <w:r>
        <w:rPr>
          <w:rFonts w:eastAsia="宋体"/>
          <w:b/>
          <w:bCs/>
          <w:szCs w:val="28"/>
          <w:lang w:eastAsia="zh-CN"/>
        </w:rPr>
        <w:t xml:space="preserve"> OCC, </w:t>
      </w:r>
      <w:bookmarkStart w:id="16" w:name="_Hlk189783781"/>
      <w:r>
        <w:rPr>
          <w:rFonts w:eastAsia="宋体"/>
          <w:b/>
          <w:bCs/>
          <w:szCs w:val="28"/>
          <w:lang w:eastAsia="zh-CN"/>
        </w:rPr>
        <w:t>PUSCH transmissions should be omitted in unit of OCC group if</w:t>
      </w:r>
      <w:bookmarkEnd w:id="16"/>
      <w:r>
        <w:rPr>
          <w:rFonts w:eastAsia="宋体"/>
          <w:b/>
          <w:bCs/>
          <w:szCs w:val="28"/>
          <w:lang w:eastAsia="zh-CN"/>
        </w:rPr>
        <w:t xml:space="preserve"> required.</w:t>
      </w:r>
    </w:p>
    <w:p w14:paraId="47CA1FE1" w14:textId="256BF19E" w:rsidR="00D12613" w:rsidRDefault="00D12613" w:rsidP="00D919CD">
      <w:pPr>
        <w:pStyle w:val="a0"/>
        <w:rPr>
          <w:rFonts w:eastAsia="等线"/>
          <w:szCs w:val="20"/>
          <w:lang w:eastAsia="zh-CN"/>
        </w:rPr>
      </w:pPr>
      <w:r>
        <w:object w:dxaOrig="22741" w:dyaOrig="5280" w14:anchorId="7729ACD1">
          <v:shape id="_x0000_i1027" type="#_x0000_t75" style="width:452.35pt;height:104.45pt" o:ole="">
            <v:imagedata r:id="rId13" o:title=""/>
          </v:shape>
          <o:OLEObject Type="Embed" ProgID="Visio.Drawing.15" ShapeID="_x0000_i1027" DrawAspect="Content" ObjectID="_1804611451" r:id="rId14"/>
        </w:object>
      </w:r>
      <w:r>
        <w:rPr>
          <w:rFonts w:eastAsia="等线"/>
          <w:szCs w:val="20"/>
          <w:lang w:eastAsia="zh-CN"/>
        </w:rPr>
        <w:t xml:space="preserve"> </w:t>
      </w:r>
    </w:p>
    <w:p w14:paraId="3F949913" w14:textId="3119A5E0" w:rsidR="00D81C01" w:rsidRDefault="00D81C01" w:rsidP="00D81C01">
      <w:pPr>
        <w:pStyle w:val="a0"/>
        <w:jc w:val="center"/>
        <w:rPr>
          <w:rFonts w:eastAsia="宋体"/>
          <w:b/>
          <w:bCs/>
          <w:sz w:val="18"/>
          <w:szCs w:val="18"/>
          <w:lang w:eastAsia="zh-CN"/>
        </w:rPr>
      </w:pPr>
      <w:r>
        <w:rPr>
          <w:rFonts w:eastAsia="宋体" w:hint="eastAsia"/>
          <w:b/>
          <w:bCs/>
          <w:sz w:val="18"/>
          <w:szCs w:val="18"/>
          <w:lang w:eastAsia="zh-CN"/>
        </w:rPr>
        <w:t>F</w:t>
      </w:r>
      <w:r>
        <w:rPr>
          <w:rFonts w:eastAsia="宋体"/>
          <w:b/>
          <w:bCs/>
          <w:sz w:val="18"/>
          <w:szCs w:val="18"/>
          <w:lang w:eastAsia="zh-CN"/>
        </w:rPr>
        <w:t xml:space="preserve">igure 3. Example of PUSCH cancellation for PUSCH with </w:t>
      </w:r>
      <w:r w:rsidRPr="00D81C01">
        <w:rPr>
          <w:rFonts w:eastAsia="宋体"/>
          <w:b/>
          <w:bCs/>
          <w:sz w:val="18"/>
          <w:szCs w:val="18"/>
          <w:lang w:eastAsia="zh-CN"/>
        </w:rPr>
        <w:t xml:space="preserve">inter-slot </w:t>
      </w:r>
      <w:r>
        <w:rPr>
          <w:rFonts w:eastAsia="宋体"/>
          <w:b/>
          <w:bCs/>
          <w:sz w:val="18"/>
          <w:szCs w:val="18"/>
          <w:lang w:eastAsia="zh-CN"/>
        </w:rPr>
        <w:t xml:space="preserve">OCC </w:t>
      </w:r>
    </w:p>
    <w:p w14:paraId="48505747" w14:textId="77777777" w:rsidR="00D919CD" w:rsidRPr="00D919CD" w:rsidRDefault="00D919CD">
      <w:pPr>
        <w:pStyle w:val="a0"/>
        <w:rPr>
          <w:rFonts w:eastAsia="宋体"/>
          <w:b/>
          <w:bCs/>
          <w:szCs w:val="28"/>
          <w:lang w:eastAsia="zh-CN"/>
        </w:rPr>
      </w:pPr>
    </w:p>
    <w:p w14:paraId="4BDA1221" w14:textId="5421C4DC" w:rsidR="00D919CD" w:rsidRDefault="00D919CD" w:rsidP="00D919CD">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977205">
        <w:rPr>
          <w:rFonts w:ascii="Helvetica" w:eastAsiaTheme="minorEastAsia" w:hAnsi="Helvetica" w:cs="Helvetica"/>
          <w:b/>
          <w:bCs/>
          <w:sz w:val="21"/>
          <w:szCs w:val="21"/>
          <w:lang w:val="en-GB" w:eastAsia="zh-CN"/>
        </w:rPr>
        <w:t>4</w:t>
      </w:r>
      <w:r>
        <w:rPr>
          <w:rFonts w:ascii="Helvetica" w:eastAsiaTheme="minorEastAsia" w:hAnsi="Helvetica" w:cs="Helvetica"/>
          <w:b/>
          <w:bCs/>
          <w:sz w:val="21"/>
          <w:szCs w:val="21"/>
          <w:lang w:val="en-GB" w:eastAsia="zh-CN"/>
        </w:rPr>
        <w:t xml:space="preserve"> PUSCH </w:t>
      </w:r>
      <w:r w:rsidR="00226EBA">
        <w:rPr>
          <w:rFonts w:ascii="Helvetica" w:eastAsiaTheme="minorEastAsia" w:hAnsi="Helvetica" w:cs="Helvetica"/>
          <w:b/>
          <w:bCs/>
          <w:sz w:val="21"/>
          <w:szCs w:val="21"/>
          <w:lang w:val="en-GB" w:eastAsia="zh-CN"/>
        </w:rPr>
        <w:t xml:space="preserve">frequency </w:t>
      </w:r>
      <w:r>
        <w:rPr>
          <w:rFonts w:ascii="Helvetica" w:eastAsiaTheme="minorEastAsia" w:hAnsi="Helvetica" w:cs="Helvetica"/>
          <w:b/>
          <w:bCs/>
          <w:sz w:val="21"/>
          <w:szCs w:val="21"/>
          <w:lang w:val="en-GB" w:eastAsia="zh-CN"/>
        </w:rPr>
        <w:t>hopping</w:t>
      </w:r>
    </w:p>
    <w:p w14:paraId="4E54D7FF" w14:textId="77777777" w:rsidR="008E5782" w:rsidRDefault="00F60E87" w:rsidP="00D919CD">
      <w:pPr>
        <w:pStyle w:val="a0"/>
        <w:rPr>
          <w:rFonts w:eastAsia="等线"/>
          <w:szCs w:val="20"/>
          <w:lang w:eastAsia="zh-CN"/>
        </w:rPr>
      </w:pPr>
      <w:r w:rsidRPr="00FA7DDC">
        <w:rPr>
          <w:rFonts w:eastAsia="等线"/>
          <w:szCs w:val="20"/>
          <w:lang w:eastAsia="zh-CN"/>
        </w:rPr>
        <w:t xml:space="preserve">For PUSCH repetition Type A, </w:t>
      </w:r>
      <w:r>
        <w:rPr>
          <w:rFonts w:eastAsia="等线"/>
          <w:szCs w:val="20"/>
          <w:lang w:eastAsia="zh-CN"/>
        </w:rPr>
        <w:t xml:space="preserve">in case of inter-slot frequency hopping, </w:t>
      </w:r>
      <w:r w:rsidR="0074003F" w:rsidRPr="0074003F">
        <w:rPr>
          <w:rFonts w:eastAsia="等线"/>
          <w:szCs w:val="20"/>
          <w:lang w:eastAsia="zh-CN"/>
        </w:rPr>
        <w:t xml:space="preserve">PUSCH frequency hopping </w:t>
      </w:r>
      <w:r w:rsidR="0074003F">
        <w:rPr>
          <w:rFonts w:eastAsia="等线"/>
          <w:szCs w:val="20"/>
          <w:lang w:eastAsia="zh-CN"/>
        </w:rPr>
        <w:t>is</w:t>
      </w:r>
      <w:r w:rsidR="0074003F" w:rsidRPr="0074003F">
        <w:rPr>
          <w:rFonts w:eastAsia="等线"/>
          <w:szCs w:val="20"/>
          <w:lang w:eastAsia="zh-CN"/>
        </w:rPr>
        <w:t xml:space="preserve"> performed in unit of </w:t>
      </w:r>
      <w:r w:rsidR="0074003F">
        <w:rPr>
          <w:rFonts w:eastAsia="等线"/>
          <w:szCs w:val="20"/>
          <w:lang w:eastAsia="zh-CN"/>
        </w:rPr>
        <w:t xml:space="preserve">one slot, i.e., </w:t>
      </w:r>
      <w:r w:rsidR="008809DE" w:rsidRPr="008809DE">
        <w:rPr>
          <w:rFonts w:eastAsia="等线"/>
          <w:szCs w:val="20"/>
          <w:lang w:eastAsia="zh-CN"/>
        </w:rPr>
        <w:t xml:space="preserve">the starting RB during </w:t>
      </w:r>
      <w:r w:rsidR="008809DE">
        <w:rPr>
          <w:rFonts w:eastAsia="等线"/>
          <w:szCs w:val="20"/>
          <w:lang w:eastAsia="zh-CN"/>
        </w:rPr>
        <w:t xml:space="preserve">even </w:t>
      </w:r>
      <w:r w:rsidR="008809DE" w:rsidRPr="008809DE">
        <w:rPr>
          <w:rFonts w:eastAsia="等线"/>
          <w:szCs w:val="20"/>
          <w:lang w:eastAsia="zh-CN"/>
        </w:rPr>
        <w:t>slot number within a radio frame</w:t>
      </w:r>
      <w:r w:rsidR="0074003F">
        <w:rPr>
          <w:rFonts w:eastAsia="等线"/>
          <w:szCs w:val="20"/>
          <w:lang w:eastAsia="zh-CN"/>
        </w:rPr>
        <w:t xml:space="preserve"> is different from </w:t>
      </w:r>
      <w:r w:rsidR="008E5782" w:rsidRPr="008809DE">
        <w:rPr>
          <w:rFonts w:eastAsia="等线"/>
          <w:szCs w:val="20"/>
          <w:lang w:eastAsia="zh-CN"/>
        </w:rPr>
        <w:t>the starting RB</w:t>
      </w:r>
      <w:r w:rsidR="008E5782">
        <w:rPr>
          <w:rFonts w:eastAsia="等线"/>
          <w:szCs w:val="20"/>
          <w:lang w:eastAsia="zh-CN"/>
        </w:rPr>
        <w:t xml:space="preserve"> </w:t>
      </w:r>
      <w:r w:rsidR="0074003F">
        <w:rPr>
          <w:rFonts w:eastAsia="等线"/>
          <w:szCs w:val="20"/>
          <w:lang w:eastAsia="zh-CN"/>
        </w:rPr>
        <w:t xml:space="preserve">during odd slot number. </w:t>
      </w:r>
      <w:r w:rsidR="0074003F">
        <w:rPr>
          <w:rFonts w:eastAsia="宋体"/>
          <w:szCs w:val="28"/>
          <w:lang w:eastAsia="zh-CN"/>
        </w:rPr>
        <w:t xml:space="preserve">For </w:t>
      </w:r>
      <w:r w:rsidR="0074003F" w:rsidRPr="00FA7DDC">
        <w:rPr>
          <w:rFonts w:eastAsia="等线"/>
          <w:szCs w:val="20"/>
          <w:lang w:eastAsia="zh-CN"/>
        </w:rPr>
        <w:t>PUSCH repetition Type A</w:t>
      </w:r>
      <w:r w:rsidR="0074003F">
        <w:rPr>
          <w:rFonts w:eastAsia="等线"/>
          <w:szCs w:val="20"/>
          <w:lang w:eastAsia="zh-CN"/>
        </w:rPr>
        <w:t xml:space="preserve"> with inter-slot OCC, </w:t>
      </w:r>
      <w:r w:rsidR="0074003F" w:rsidRPr="0074003F">
        <w:rPr>
          <w:rFonts w:eastAsia="等线"/>
          <w:szCs w:val="20"/>
          <w:lang w:eastAsia="zh-CN"/>
        </w:rPr>
        <w:t>PUSCH frequency hopping should be performed in unit of</w:t>
      </w:r>
      <w:r w:rsidR="0074003F" w:rsidRPr="0074003F">
        <w:t xml:space="preserve"> </w:t>
      </w:r>
      <w:r w:rsidR="0074003F" w:rsidRPr="0074003F">
        <w:rPr>
          <w:rFonts w:eastAsia="等线"/>
          <w:szCs w:val="20"/>
          <w:lang w:eastAsia="zh-CN"/>
        </w:rPr>
        <w:t>OCC group</w:t>
      </w:r>
      <w:r w:rsidR="008E5782">
        <w:rPr>
          <w:rFonts w:eastAsia="等线"/>
          <w:szCs w:val="20"/>
          <w:lang w:eastAsia="zh-CN"/>
        </w:rPr>
        <w:t xml:space="preserve"> </w:t>
      </w:r>
      <w:r w:rsidR="008E5782">
        <w:rPr>
          <w:rFonts w:eastAsia="宋体"/>
          <w:szCs w:val="28"/>
          <w:lang w:eastAsia="zh-CN"/>
        </w:rPr>
        <w:t>to guarantee orthogonality of PUSCH transmissions between UEs</w:t>
      </w:r>
      <w:r w:rsidR="0074003F">
        <w:rPr>
          <w:rFonts w:eastAsia="等线"/>
          <w:szCs w:val="20"/>
          <w:lang w:eastAsia="zh-CN"/>
        </w:rPr>
        <w:t xml:space="preserve">. </w:t>
      </w:r>
    </w:p>
    <w:p w14:paraId="3A9A60C0" w14:textId="0E2ACC4A" w:rsidR="00F60E87" w:rsidRDefault="008E5782" w:rsidP="00D919CD">
      <w:pPr>
        <w:pStyle w:val="a0"/>
        <w:rPr>
          <w:rFonts w:eastAsia="等线"/>
          <w:szCs w:val="20"/>
          <w:lang w:eastAsia="zh-CN"/>
        </w:rPr>
      </w:pPr>
      <w:r>
        <w:rPr>
          <w:rFonts w:eastAsia="宋体"/>
          <w:szCs w:val="28"/>
          <w:lang w:eastAsia="zh-CN"/>
        </w:rPr>
        <w:t>Figure 4 gives an example. In Figure 4,</w:t>
      </w:r>
      <w:r>
        <w:rPr>
          <w:rFonts w:eastAsia="等线"/>
          <w:szCs w:val="20"/>
          <w:lang w:eastAsia="zh-CN"/>
        </w:rPr>
        <w:t xml:space="preserve"> </w:t>
      </w:r>
      <w:r w:rsidR="0074003F">
        <w:rPr>
          <w:rFonts w:eastAsia="等线"/>
          <w:szCs w:val="20"/>
          <w:lang w:eastAsia="zh-CN"/>
        </w:rPr>
        <w:t>t</w:t>
      </w:r>
      <w:r w:rsidR="008809DE" w:rsidRPr="008809DE">
        <w:rPr>
          <w:rFonts w:eastAsia="等线"/>
          <w:szCs w:val="20"/>
          <w:lang w:eastAsia="zh-CN"/>
        </w:rPr>
        <w:t xml:space="preserve">he number of </w:t>
      </w:r>
      <w:r w:rsidR="008809DE">
        <w:rPr>
          <w:rFonts w:eastAsia="等线"/>
          <w:szCs w:val="20"/>
          <w:lang w:eastAsia="zh-CN"/>
        </w:rPr>
        <w:t>slots</w:t>
      </w:r>
      <w:r w:rsidR="008809DE" w:rsidRPr="008809DE">
        <w:rPr>
          <w:rFonts w:eastAsia="等线"/>
          <w:szCs w:val="20"/>
          <w:lang w:eastAsia="zh-CN"/>
        </w:rPr>
        <w:t xml:space="preserve"> in </w:t>
      </w:r>
      <w:r w:rsidR="0074003F">
        <w:rPr>
          <w:rFonts w:eastAsia="等线"/>
          <w:szCs w:val="20"/>
          <w:lang w:eastAsia="zh-CN"/>
        </w:rPr>
        <w:t>each</w:t>
      </w:r>
      <w:r w:rsidR="008809DE" w:rsidRPr="008809DE">
        <w:rPr>
          <w:rFonts w:eastAsia="等线"/>
          <w:szCs w:val="20"/>
          <w:lang w:eastAsia="zh-CN"/>
        </w:rPr>
        <w:t xml:space="preserve"> hop</w:t>
      </w:r>
      <w:r w:rsidR="0074003F">
        <w:rPr>
          <w:rFonts w:eastAsia="等线"/>
          <w:szCs w:val="20"/>
          <w:lang w:eastAsia="zh-CN"/>
        </w:rPr>
        <w:t xml:space="preserve"> is determined according to OCC length.</w:t>
      </w:r>
    </w:p>
    <w:p w14:paraId="70C5F49B" w14:textId="5B58A0F4" w:rsidR="0074003F" w:rsidRDefault="0074003F" w:rsidP="0074003F">
      <w:pPr>
        <w:pStyle w:val="a0"/>
        <w:rPr>
          <w:rFonts w:eastAsia="宋体"/>
          <w:b/>
          <w:bCs/>
          <w:szCs w:val="28"/>
          <w:lang w:eastAsia="zh-CN"/>
        </w:rPr>
      </w:pPr>
      <w:r>
        <w:rPr>
          <w:rFonts w:eastAsia="宋体"/>
          <w:b/>
          <w:bCs/>
          <w:szCs w:val="28"/>
          <w:lang w:eastAsia="zh-CN"/>
        </w:rPr>
        <w:t xml:space="preserve">Proposal </w:t>
      </w:r>
      <w:r w:rsidR="00977205">
        <w:rPr>
          <w:rFonts w:eastAsia="宋体"/>
          <w:b/>
          <w:bCs/>
          <w:szCs w:val="28"/>
          <w:lang w:eastAsia="zh-CN"/>
        </w:rPr>
        <w:t>5</w:t>
      </w:r>
      <w:r>
        <w:rPr>
          <w:rFonts w:eastAsia="宋体" w:hint="eastAsia"/>
          <w:b/>
          <w:bCs/>
          <w:szCs w:val="28"/>
          <w:lang w:eastAsia="zh-CN"/>
        </w:rPr>
        <w:t>:</w:t>
      </w:r>
      <w:r>
        <w:rPr>
          <w:rFonts w:eastAsia="宋体"/>
          <w:b/>
          <w:bCs/>
          <w:szCs w:val="28"/>
          <w:lang w:eastAsia="zh-CN"/>
        </w:rPr>
        <w:t xml:space="preserve"> For </w:t>
      </w:r>
      <w:bookmarkStart w:id="17" w:name="_Hlk189783400"/>
      <w:r>
        <w:rPr>
          <w:rFonts w:eastAsia="宋体"/>
          <w:b/>
          <w:bCs/>
          <w:szCs w:val="28"/>
          <w:lang w:eastAsia="zh-CN"/>
        </w:rPr>
        <w:t>PUSCH</w:t>
      </w:r>
      <w:r w:rsidRPr="00F46A7B">
        <w:t xml:space="preserve"> </w:t>
      </w:r>
      <w:r w:rsidRPr="00F46A7B">
        <w:rPr>
          <w:rFonts w:eastAsia="宋体"/>
          <w:b/>
          <w:bCs/>
          <w:szCs w:val="28"/>
          <w:lang w:eastAsia="zh-CN"/>
        </w:rPr>
        <w:t>repetition Type A with inter-slot</w:t>
      </w:r>
      <w:r>
        <w:rPr>
          <w:rFonts w:eastAsia="宋体"/>
          <w:b/>
          <w:bCs/>
          <w:szCs w:val="28"/>
          <w:lang w:eastAsia="zh-CN"/>
        </w:rPr>
        <w:t xml:space="preserve"> OCC</w:t>
      </w:r>
      <w:bookmarkEnd w:id="17"/>
      <w:r>
        <w:rPr>
          <w:rFonts w:eastAsia="宋体"/>
          <w:b/>
          <w:bCs/>
          <w:szCs w:val="28"/>
          <w:lang w:eastAsia="zh-CN"/>
        </w:rPr>
        <w:t xml:space="preserve">, </w:t>
      </w:r>
      <w:bookmarkStart w:id="18" w:name="_Hlk189785926"/>
      <w:r>
        <w:rPr>
          <w:rFonts w:eastAsia="宋体"/>
          <w:b/>
          <w:bCs/>
          <w:szCs w:val="28"/>
          <w:lang w:eastAsia="zh-CN"/>
        </w:rPr>
        <w:t>PUSCH frequency hopping should be performed in unit of</w:t>
      </w:r>
      <w:bookmarkEnd w:id="18"/>
      <w:r>
        <w:rPr>
          <w:rFonts w:eastAsia="宋体"/>
          <w:b/>
          <w:bCs/>
          <w:szCs w:val="28"/>
          <w:lang w:eastAsia="zh-CN"/>
        </w:rPr>
        <w:t xml:space="preserve"> </w:t>
      </w:r>
      <w:bookmarkStart w:id="19" w:name="_Hlk189785996"/>
      <w:r>
        <w:rPr>
          <w:rFonts w:eastAsia="宋体"/>
          <w:b/>
          <w:bCs/>
          <w:szCs w:val="28"/>
          <w:lang w:eastAsia="zh-CN"/>
        </w:rPr>
        <w:t>OCC group</w:t>
      </w:r>
      <w:bookmarkEnd w:id="19"/>
      <w:r>
        <w:rPr>
          <w:rFonts w:eastAsia="宋体"/>
          <w:b/>
          <w:bCs/>
          <w:szCs w:val="28"/>
          <w:lang w:eastAsia="zh-CN"/>
        </w:rPr>
        <w:t xml:space="preserve"> if </w:t>
      </w:r>
      <w:r w:rsidRPr="00F46A7B">
        <w:rPr>
          <w:rFonts w:eastAsia="宋体"/>
          <w:b/>
          <w:bCs/>
          <w:szCs w:val="28"/>
          <w:lang w:eastAsia="zh-CN"/>
        </w:rPr>
        <w:t>inter-slot</w:t>
      </w:r>
      <w:r>
        <w:rPr>
          <w:rFonts w:eastAsia="宋体"/>
          <w:b/>
          <w:bCs/>
          <w:szCs w:val="28"/>
          <w:lang w:eastAsia="zh-CN"/>
        </w:rPr>
        <w:t xml:space="preserve"> frequency hopping is configured.</w:t>
      </w:r>
    </w:p>
    <w:p w14:paraId="6DE57246" w14:textId="635F493E" w:rsidR="00CD70CC" w:rsidRDefault="00CD70CC" w:rsidP="00CD70CC">
      <w:pPr>
        <w:pStyle w:val="a0"/>
        <w:jc w:val="center"/>
      </w:pPr>
      <w:r>
        <w:object w:dxaOrig="18205" w:dyaOrig="7477" w14:anchorId="3A48DFBF">
          <v:shape id="_x0000_i1028" type="#_x0000_t75" style="width:275.9pt;height:112.65pt" o:ole="">
            <v:imagedata r:id="rId15" o:title=""/>
          </v:shape>
          <o:OLEObject Type="Embed" ProgID="Visio.Drawing.15" ShapeID="_x0000_i1028" DrawAspect="Content" ObjectID="_1804611452" r:id="rId16"/>
        </w:object>
      </w:r>
    </w:p>
    <w:p w14:paraId="5989BCB1" w14:textId="556EF100" w:rsidR="00D81C01" w:rsidRDefault="00D81C01" w:rsidP="00CD70CC">
      <w:pPr>
        <w:pStyle w:val="a0"/>
        <w:jc w:val="center"/>
      </w:pPr>
      <w:r>
        <w:rPr>
          <w:rFonts w:eastAsia="宋体" w:hint="eastAsia"/>
          <w:b/>
          <w:bCs/>
          <w:sz w:val="18"/>
          <w:szCs w:val="18"/>
          <w:lang w:eastAsia="zh-CN"/>
        </w:rPr>
        <w:t>F</w:t>
      </w:r>
      <w:r>
        <w:rPr>
          <w:rFonts w:eastAsia="宋体"/>
          <w:b/>
          <w:bCs/>
          <w:sz w:val="18"/>
          <w:szCs w:val="18"/>
          <w:lang w:eastAsia="zh-CN"/>
        </w:rPr>
        <w:t xml:space="preserve">igure 4. Example of PUSCH frequency hopping for PUSCH with </w:t>
      </w:r>
      <w:r w:rsidRPr="00D81C01">
        <w:rPr>
          <w:rFonts w:eastAsia="宋体"/>
          <w:b/>
          <w:bCs/>
          <w:sz w:val="18"/>
          <w:szCs w:val="18"/>
          <w:lang w:eastAsia="zh-CN"/>
        </w:rPr>
        <w:t xml:space="preserve">inter-slot </w:t>
      </w:r>
      <w:r>
        <w:rPr>
          <w:rFonts w:eastAsia="宋体"/>
          <w:b/>
          <w:bCs/>
          <w:sz w:val="18"/>
          <w:szCs w:val="18"/>
          <w:lang w:eastAsia="zh-CN"/>
        </w:rPr>
        <w:t>OCC</w:t>
      </w:r>
    </w:p>
    <w:p w14:paraId="1242FCE7" w14:textId="77777777" w:rsidR="00280C3B" w:rsidRPr="00D919CD" w:rsidRDefault="00280C3B">
      <w:pPr>
        <w:pStyle w:val="a0"/>
        <w:rPr>
          <w:rFonts w:eastAsia="等线"/>
          <w:szCs w:val="20"/>
          <w:lang w:eastAsia="zh-CN"/>
        </w:rPr>
      </w:pPr>
    </w:p>
    <w:p w14:paraId="2EECEF27" w14:textId="77777777" w:rsidR="00280C3B" w:rsidRDefault="0052161D">
      <w:pPr>
        <w:pStyle w:val="1"/>
      </w:pPr>
      <w:r>
        <w:t>Conclusion</w:t>
      </w:r>
    </w:p>
    <w:p w14:paraId="35A88A4B" w14:textId="13037D0A" w:rsidR="00280C3B" w:rsidRDefault="0052161D">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 xml:space="preserve">n this contribution, we discuss the potential specification impacts to support </w:t>
      </w:r>
      <w:r w:rsidR="00650AAA" w:rsidRPr="00650AAA">
        <w:rPr>
          <w:rFonts w:eastAsia="等线"/>
          <w:szCs w:val="20"/>
          <w:lang w:eastAsia="zh-CN"/>
        </w:rPr>
        <w:t>PUSCH repetition Type A with inter-slot OCC</w:t>
      </w:r>
      <w:r>
        <w:rPr>
          <w:rFonts w:eastAsia="等线"/>
          <w:szCs w:val="20"/>
          <w:lang w:eastAsia="zh-CN"/>
        </w:rPr>
        <w:t xml:space="preserve"> in NR-NTN</w:t>
      </w:r>
      <w:r>
        <w:rPr>
          <w:rFonts w:eastAsia="宋体"/>
          <w:iCs/>
          <w:szCs w:val="20"/>
          <w:lang w:eastAsia="zh-CN"/>
        </w:rPr>
        <w:t xml:space="preserve">. The following proposals </w:t>
      </w:r>
      <w:r>
        <w:rPr>
          <w:rFonts w:eastAsia="等线"/>
          <w:szCs w:val="20"/>
          <w:lang w:eastAsia="zh-CN"/>
        </w:rPr>
        <w:t>are made.</w:t>
      </w:r>
    </w:p>
    <w:p w14:paraId="2DDFC85F" w14:textId="4CF078E3" w:rsidR="00650AAA" w:rsidRDefault="00650AAA" w:rsidP="00650AAA">
      <w:pPr>
        <w:pStyle w:val="a0"/>
        <w:rPr>
          <w:rFonts w:eastAsia="宋体"/>
          <w:b/>
          <w:bCs/>
          <w:szCs w:val="28"/>
          <w:lang w:eastAsia="zh-CN"/>
        </w:rPr>
      </w:pPr>
      <w:r>
        <w:rPr>
          <w:rFonts w:eastAsia="宋体"/>
          <w:b/>
          <w:bCs/>
          <w:szCs w:val="28"/>
          <w:lang w:eastAsia="zh-CN"/>
        </w:rPr>
        <w:t xml:space="preserve">Proposal </w:t>
      </w:r>
      <w:r w:rsidR="00977205">
        <w:rPr>
          <w:rFonts w:eastAsia="宋体"/>
          <w:b/>
          <w:bCs/>
          <w:szCs w:val="28"/>
          <w:lang w:eastAsia="zh-CN"/>
        </w:rPr>
        <w:t>1</w:t>
      </w:r>
      <w:r>
        <w:rPr>
          <w:rFonts w:eastAsia="宋体" w:hint="eastAsia"/>
          <w:b/>
          <w:bCs/>
          <w:szCs w:val="28"/>
          <w:lang w:eastAsia="zh-CN"/>
        </w:rPr>
        <w:t xml:space="preserve">: </w:t>
      </w:r>
      <w:r w:rsidRPr="009B212E">
        <w:rPr>
          <w:rFonts w:eastAsia="宋体"/>
          <w:b/>
          <w:bCs/>
          <w:szCs w:val="28"/>
          <w:lang w:eastAsia="zh-CN"/>
        </w:rPr>
        <w:t xml:space="preserve">OCC length and OCC index </w:t>
      </w:r>
      <w:r>
        <w:rPr>
          <w:rFonts w:eastAsia="宋体"/>
          <w:b/>
          <w:bCs/>
          <w:szCs w:val="28"/>
          <w:lang w:eastAsia="zh-CN"/>
        </w:rPr>
        <w:t xml:space="preserve">should be indicated to UE for both DG-PUSCH and CG-PUSCH. </w:t>
      </w:r>
    </w:p>
    <w:p w14:paraId="2C695EA1" w14:textId="5ECB2204" w:rsidR="00650AAA" w:rsidRDefault="00650AAA" w:rsidP="00650AAA">
      <w:pPr>
        <w:pStyle w:val="a0"/>
        <w:rPr>
          <w:rFonts w:eastAsia="宋体"/>
          <w:b/>
          <w:bCs/>
          <w:szCs w:val="28"/>
          <w:lang w:eastAsia="zh-CN"/>
        </w:rPr>
      </w:pPr>
      <w:r>
        <w:rPr>
          <w:rFonts w:eastAsia="宋体"/>
          <w:b/>
          <w:bCs/>
          <w:szCs w:val="28"/>
          <w:lang w:eastAsia="zh-CN"/>
        </w:rPr>
        <w:lastRenderedPageBreak/>
        <w:t xml:space="preserve">Proposal </w:t>
      </w:r>
      <w:r w:rsidR="00977205">
        <w:rPr>
          <w:rFonts w:eastAsia="宋体"/>
          <w:b/>
          <w:bCs/>
          <w:szCs w:val="28"/>
          <w:lang w:eastAsia="zh-CN"/>
        </w:rPr>
        <w:t>2</w:t>
      </w:r>
      <w:r>
        <w:rPr>
          <w:rFonts w:eastAsia="宋体" w:hint="eastAsia"/>
          <w:b/>
          <w:bCs/>
          <w:szCs w:val="28"/>
          <w:lang w:eastAsia="zh-CN"/>
        </w:rPr>
        <w:t>:</w:t>
      </w:r>
      <w:r>
        <w:rPr>
          <w:rFonts w:eastAsia="宋体"/>
          <w:b/>
          <w:bCs/>
          <w:szCs w:val="28"/>
          <w:lang w:eastAsia="zh-CN"/>
        </w:rPr>
        <w:t xml:space="preserve"> Considering Option 2 and Option 3-a as candidate options for UCI multiplexing on PUSCH</w:t>
      </w:r>
      <w:r w:rsidRPr="00F46A7B">
        <w:t xml:space="preserve"> </w:t>
      </w:r>
      <w:r w:rsidRPr="00F46A7B">
        <w:rPr>
          <w:rFonts w:eastAsia="宋体"/>
          <w:b/>
          <w:bCs/>
          <w:szCs w:val="28"/>
          <w:lang w:eastAsia="zh-CN"/>
        </w:rPr>
        <w:t>repetition Type A with inter-slot</w:t>
      </w:r>
      <w:r>
        <w:rPr>
          <w:rFonts w:eastAsia="宋体"/>
          <w:b/>
          <w:bCs/>
          <w:szCs w:val="28"/>
          <w:lang w:eastAsia="zh-CN"/>
        </w:rPr>
        <w:t xml:space="preserve"> OCC.</w:t>
      </w:r>
    </w:p>
    <w:p w14:paraId="61600773" w14:textId="3495A609" w:rsidR="00650AAA" w:rsidRDefault="00650AAA" w:rsidP="00650AAA">
      <w:pPr>
        <w:pStyle w:val="a0"/>
        <w:rPr>
          <w:rFonts w:eastAsia="宋体"/>
          <w:b/>
          <w:bCs/>
          <w:szCs w:val="28"/>
          <w:lang w:eastAsia="zh-CN"/>
        </w:rPr>
      </w:pPr>
      <w:r>
        <w:rPr>
          <w:rFonts w:eastAsia="宋体"/>
          <w:b/>
          <w:bCs/>
          <w:szCs w:val="28"/>
          <w:lang w:eastAsia="zh-CN"/>
        </w:rPr>
        <w:t xml:space="preserve">Proposal </w:t>
      </w:r>
      <w:r w:rsidR="00977205">
        <w:rPr>
          <w:rFonts w:eastAsia="宋体"/>
          <w:b/>
          <w:bCs/>
          <w:szCs w:val="28"/>
          <w:lang w:eastAsia="zh-CN"/>
        </w:rPr>
        <w:t>3</w:t>
      </w:r>
      <w:r>
        <w:rPr>
          <w:rFonts w:eastAsia="宋体" w:hint="eastAsia"/>
          <w:b/>
          <w:bCs/>
          <w:szCs w:val="28"/>
          <w:lang w:eastAsia="zh-CN"/>
        </w:rPr>
        <w:t>:</w:t>
      </w:r>
      <w:r>
        <w:rPr>
          <w:rFonts w:eastAsia="宋体"/>
          <w:b/>
          <w:bCs/>
          <w:szCs w:val="28"/>
          <w:lang w:eastAsia="zh-CN"/>
        </w:rPr>
        <w:t xml:space="preserve"> UCI is transmitted with the same OCC sequence as PUSCH if Option 3-a is supported.</w:t>
      </w:r>
    </w:p>
    <w:p w14:paraId="01869F22" w14:textId="419950AB" w:rsidR="00650AAA" w:rsidRDefault="00650AAA" w:rsidP="00650AAA">
      <w:pPr>
        <w:pStyle w:val="a0"/>
        <w:rPr>
          <w:rFonts w:eastAsia="宋体"/>
          <w:b/>
          <w:bCs/>
          <w:szCs w:val="28"/>
          <w:lang w:eastAsia="zh-CN"/>
        </w:rPr>
      </w:pPr>
      <w:r>
        <w:rPr>
          <w:rFonts w:eastAsia="宋体"/>
          <w:b/>
          <w:bCs/>
          <w:szCs w:val="28"/>
          <w:lang w:eastAsia="zh-CN"/>
        </w:rPr>
        <w:t xml:space="preserve">Proposal </w:t>
      </w:r>
      <w:r w:rsidR="00977205">
        <w:rPr>
          <w:rFonts w:eastAsia="宋体"/>
          <w:b/>
          <w:bCs/>
          <w:szCs w:val="28"/>
          <w:lang w:eastAsia="zh-CN"/>
        </w:rPr>
        <w:t>4</w:t>
      </w:r>
      <w:r>
        <w:rPr>
          <w:rFonts w:eastAsia="宋体" w:hint="eastAsia"/>
          <w:b/>
          <w:bCs/>
          <w:szCs w:val="28"/>
          <w:lang w:eastAsia="zh-CN"/>
        </w:rPr>
        <w:t>:</w:t>
      </w:r>
      <w:r>
        <w:rPr>
          <w:rFonts w:eastAsia="宋体"/>
          <w:b/>
          <w:bCs/>
          <w:szCs w:val="28"/>
          <w:lang w:eastAsia="zh-CN"/>
        </w:rPr>
        <w:t xml:space="preserve"> For PUSCH</w:t>
      </w:r>
      <w:r w:rsidRPr="00F46A7B">
        <w:t xml:space="preserve"> </w:t>
      </w:r>
      <w:r w:rsidRPr="00F46A7B">
        <w:rPr>
          <w:rFonts w:eastAsia="宋体"/>
          <w:b/>
          <w:bCs/>
          <w:szCs w:val="28"/>
          <w:lang w:eastAsia="zh-CN"/>
        </w:rPr>
        <w:t>repetition Type A with inter-slot</w:t>
      </w:r>
      <w:r>
        <w:rPr>
          <w:rFonts w:eastAsia="宋体"/>
          <w:b/>
          <w:bCs/>
          <w:szCs w:val="28"/>
          <w:lang w:eastAsia="zh-CN"/>
        </w:rPr>
        <w:t xml:space="preserve"> OCC, PUSCH transmissions should be omitted in unit of OCC group if required.</w:t>
      </w:r>
    </w:p>
    <w:p w14:paraId="48B930C5" w14:textId="0E32C3D2" w:rsidR="00650AAA" w:rsidRDefault="00650AAA" w:rsidP="00650AAA">
      <w:pPr>
        <w:pStyle w:val="a0"/>
        <w:rPr>
          <w:rFonts w:eastAsia="宋体"/>
          <w:b/>
          <w:bCs/>
          <w:szCs w:val="28"/>
          <w:lang w:eastAsia="zh-CN"/>
        </w:rPr>
      </w:pPr>
      <w:r>
        <w:rPr>
          <w:rFonts w:eastAsia="宋体"/>
          <w:b/>
          <w:bCs/>
          <w:szCs w:val="28"/>
          <w:lang w:eastAsia="zh-CN"/>
        </w:rPr>
        <w:t xml:space="preserve">Proposal </w:t>
      </w:r>
      <w:r w:rsidR="00977205">
        <w:rPr>
          <w:rFonts w:eastAsia="宋体"/>
          <w:b/>
          <w:bCs/>
          <w:szCs w:val="28"/>
          <w:lang w:eastAsia="zh-CN"/>
        </w:rPr>
        <w:t>5</w:t>
      </w:r>
      <w:r>
        <w:rPr>
          <w:rFonts w:eastAsia="宋体" w:hint="eastAsia"/>
          <w:b/>
          <w:bCs/>
          <w:szCs w:val="28"/>
          <w:lang w:eastAsia="zh-CN"/>
        </w:rPr>
        <w:t>:</w:t>
      </w:r>
      <w:r>
        <w:rPr>
          <w:rFonts w:eastAsia="宋体"/>
          <w:b/>
          <w:bCs/>
          <w:szCs w:val="28"/>
          <w:lang w:eastAsia="zh-CN"/>
        </w:rPr>
        <w:t xml:space="preserve"> For PUSCH</w:t>
      </w:r>
      <w:r w:rsidRPr="00F46A7B">
        <w:t xml:space="preserve"> </w:t>
      </w:r>
      <w:r w:rsidRPr="00F46A7B">
        <w:rPr>
          <w:rFonts w:eastAsia="宋体"/>
          <w:b/>
          <w:bCs/>
          <w:szCs w:val="28"/>
          <w:lang w:eastAsia="zh-CN"/>
        </w:rPr>
        <w:t>repetition Type A with inter-slot</w:t>
      </w:r>
      <w:r>
        <w:rPr>
          <w:rFonts w:eastAsia="宋体"/>
          <w:b/>
          <w:bCs/>
          <w:szCs w:val="28"/>
          <w:lang w:eastAsia="zh-CN"/>
        </w:rPr>
        <w:t xml:space="preserve"> OCC, PUSCH frequency hopping should be performed in unit of OCC group if </w:t>
      </w:r>
      <w:r w:rsidRPr="00F46A7B">
        <w:rPr>
          <w:rFonts w:eastAsia="宋体"/>
          <w:b/>
          <w:bCs/>
          <w:szCs w:val="28"/>
          <w:lang w:eastAsia="zh-CN"/>
        </w:rPr>
        <w:t>inter-slot</w:t>
      </w:r>
      <w:r>
        <w:rPr>
          <w:rFonts w:eastAsia="宋体"/>
          <w:b/>
          <w:bCs/>
          <w:szCs w:val="28"/>
          <w:lang w:eastAsia="zh-CN"/>
        </w:rPr>
        <w:t xml:space="preserve"> frequency hopping is configured.</w:t>
      </w:r>
    </w:p>
    <w:p w14:paraId="599EB6BA" w14:textId="77777777" w:rsidR="00280C3B" w:rsidRPr="003D5755" w:rsidRDefault="00280C3B">
      <w:pPr>
        <w:pStyle w:val="a0"/>
        <w:rPr>
          <w:rFonts w:eastAsiaTheme="minorEastAsia"/>
          <w:b/>
          <w:bCs/>
          <w:lang w:eastAsia="zh-CN"/>
        </w:rPr>
      </w:pPr>
    </w:p>
    <w:p w14:paraId="38D4E68C" w14:textId="77777777" w:rsidR="00280C3B" w:rsidRDefault="0052161D">
      <w:pPr>
        <w:pStyle w:val="1"/>
      </w:pPr>
      <w:r>
        <w:t>Reference</w:t>
      </w:r>
    </w:p>
    <w:p w14:paraId="5FE0C13A" w14:textId="08721B2F" w:rsidR="00280C3B" w:rsidRDefault="0052161D">
      <w:pPr>
        <w:numPr>
          <w:ilvl w:val="0"/>
          <w:numId w:val="10"/>
        </w:numPr>
        <w:spacing w:after="120"/>
        <w:rPr>
          <w:rFonts w:eastAsia="宋体"/>
          <w:color w:val="000000"/>
          <w:szCs w:val="20"/>
          <w:lang w:eastAsia="zh-CN"/>
        </w:rPr>
      </w:pPr>
      <w:r>
        <w:rPr>
          <w:rFonts w:eastAsia="宋体"/>
          <w:color w:val="000000"/>
          <w:szCs w:val="20"/>
          <w:lang w:eastAsia="zh-CN"/>
        </w:rPr>
        <w:t>R1-</w:t>
      </w:r>
      <w:r w:rsidR="00313E9B" w:rsidRPr="00313E9B">
        <w:rPr>
          <w:rFonts w:eastAsia="宋体"/>
          <w:color w:val="000000"/>
          <w:szCs w:val="20"/>
          <w:lang w:eastAsia="zh-CN"/>
        </w:rPr>
        <w:t>2500445</w:t>
      </w:r>
      <w:r>
        <w:rPr>
          <w:rFonts w:eastAsia="宋体"/>
          <w:color w:val="000000"/>
          <w:szCs w:val="20"/>
          <w:lang w:eastAsia="zh-CN"/>
        </w:rPr>
        <w:t>, Discussion on NR-NTN uplink capacity/throughput enhancement, OPPO.</w:t>
      </w:r>
    </w:p>
    <w:p w14:paraId="4C61C19C" w14:textId="05275010" w:rsidR="00280C3B" w:rsidRPr="00DF78FA" w:rsidRDefault="00280C3B">
      <w:pPr>
        <w:pStyle w:val="a0"/>
        <w:spacing w:beforeLines="50" w:before="120"/>
        <w:rPr>
          <w:rFonts w:eastAsia="宋体"/>
          <w:lang w:eastAsia="zh-CN"/>
        </w:rPr>
      </w:pPr>
    </w:p>
    <w:sectPr w:rsidR="00280C3B" w:rsidRPr="00DF78FA">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D2665" w14:textId="77777777" w:rsidR="00F97BD3" w:rsidRDefault="00F97BD3">
      <w:r>
        <w:separator/>
      </w:r>
    </w:p>
  </w:endnote>
  <w:endnote w:type="continuationSeparator" w:id="0">
    <w:p w14:paraId="23390B32" w14:textId="77777777" w:rsidR="00F97BD3" w:rsidRDefault="00F9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F9168" w14:textId="77777777" w:rsidR="00F97BD3" w:rsidRDefault="00F97BD3">
      <w:r>
        <w:separator/>
      </w:r>
    </w:p>
  </w:footnote>
  <w:footnote w:type="continuationSeparator" w:id="0">
    <w:p w14:paraId="76766389" w14:textId="77777777" w:rsidR="00F97BD3" w:rsidRDefault="00F97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B997" w14:textId="77777777" w:rsidR="00280C3B" w:rsidRDefault="00280C3B">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315422"/>
    <w:multiLevelType w:val="multilevel"/>
    <w:tmpl w:val="D79E604E"/>
    <w:lvl w:ilvl="0">
      <w:start w:val="1"/>
      <w:numFmt w:val="bullet"/>
      <w:lvlText w:val="•"/>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97C2B8F"/>
    <w:multiLevelType w:val="multilevel"/>
    <w:tmpl w:val="597C2B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B8262E9"/>
    <w:multiLevelType w:val="hybridMultilevel"/>
    <w:tmpl w:val="A580C3D0"/>
    <w:lvl w:ilvl="0" w:tplc="84AC64D6">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9"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336E34"/>
    <w:multiLevelType w:val="multilevel"/>
    <w:tmpl w:val="7D336E34"/>
    <w:lvl w:ilvl="0">
      <w:start w:val="1"/>
      <w:numFmt w:val="bullet"/>
      <w:lvlText w:val="•"/>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3"/>
  </w:num>
  <w:num w:numId="4">
    <w:abstractNumId w:val="5"/>
  </w:num>
  <w:num w:numId="5">
    <w:abstractNumId w:val="2"/>
  </w:num>
  <w:num w:numId="6">
    <w:abstractNumId w:val="7"/>
  </w:num>
  <w:num w:numId="7">
    <w:abstractNumId w:val="6"/>
  </w:num>
  <w:num w:numId="8">
    <w:abstractNumId w:val="11"/>
  </w:num>
  <w:num w:numId="9">
    <w:abstractNumId w:val="20"/>
  </w:num>
  <w:num w:numId="10">
    <w:abstractNumId w:val="1"/>
  </w:num>
  <w:num w:numId="11">
    <w:abstractNumId w:val="17"/>
  </w:num>
  <w:num w:numId="12">
    <w:abstractNumId w:val="3"/>
  </w:num>
  <w:num w:numId="13">
    <w:abstractNumId w:val="12"/>
  </w:num>
  <w:num w:numId="14">
    <w:abstractNumId w:val="8"/>
  </w:num>
  <w:num w:numId="15">
    <w:abstractNumId w:val="14"/>
  </w:num>
  <w:num w:numId="16">
    <w:abstractNumId w:val="9"/>
  </w:num>
  <w:num w:numId="17">
    <w:abstractNumId w:val="16"/>
  </w:num>
  <w:num w:numId="18">
    <w:abstractNumId w:val="19"/>
  </w:num>
  <w:num w:numId="19">
    <w:abstractNumId w:val="4"/>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194"/>
    <w:rsid w:val="00002BA1"/>
    <w:rsid w:val="00002C5D"/>
    <w:rsid w:val="00002DCC"/>
    <w:rsid w:val="0000393C"/>
    <w:rsid w:val="00003D3D"/>
    <w:rsid w:val="00004175"/>
    <w:rsid w:val="000064C2"/>
    <w:rsid w:val="00006655"/>
    <w:rsid w:val="00006D24"/>
    <w:rsid w:val="00006FC6"/>
    <w:rsid w:val="00010782"/>
    <w:rsid w:val="00011B2D"/>
    <w:rsid w:val="00011FF4"/>
    <w:rsid w:val="000122C0"/>
    <w:rsid w:val="0001239C"/>
    <w:rsid w:val="0001252C"/>
    <w:rsid w:val="00012997"/>
    <w:rsid w:val="00012E43"/>
    <w:rsid w:val="000130DE"/>
    <w:rsid w:val="00013FB0"/>
    <w:rsid w:val="00015378"/>
    <w:rsid w:val="000159B6"/>
    <w:rsid w:val="00016C1F"/>
    <w:rsid w:val="00017298"/>
    <w:rsid w:val="000175CE"/>
    <w:rsid w:val="00017F1A"/>
    <w:rsid w:val="00020597"/>
    <w:rsid w:val="00020B6D"/>
    <w:rsid w:val="00020BFD"/>
    <w:rsid w:val="00020DAE"/>
    <w:rsid w:val="0002149D"/>
    <w:rsid w:val="00021597"/>
    <w:rsid w:val="0002224F"/>
    <w:rsid w:val="00022EBC"/>
    <w:rsid w:val="00023BB9"/>
    <w:rsid w:val="00023DD4"/>
    <w:rsid w:val="0002481B"/>
    <w:rsid w:val="000249A4"/>
    <w:rsid w:val="00024E1E"/>
    <w:rsid w:val="000251AF"/>
    <w:rsid w:val="00025675"/>
    <w:rsid w:val="00025E53"/>
    <w:rsid w:val="00025F10"/>
    <w:rsid w:val="00026DCD"/>
    <w:rsid w:val="00026E34"/>
    <w:rsid w:val="0002743B"/>
    <w:rsid w:val="00030163"/>
    <w:rsid w:val="0003036B"/>
    <w:rsid w:val="00031A32"/>
    <w:rsid w:val="00032B75"/>
    <w:rsid w:val="00032B7A"/>
    <w:rsid w:val="00034048"/>
    <w:rsid w:val="00034BE6"/>
    <w:rsid w:val="00034D64"/>
    <w:rsid w:val="000351DA"/>
    <w:rsid w:val="0003579A"/>
    <w:rsid w:val="00035840"/>
    <w:rsid w:val="0003585C"/>
    <w:rsid w:val="00035B1A"/>
    <w:rsid w:val="00036E0F"/>
    <w:rsid w:val="00037FD3"/>
    <w:rsid w:val="000400B7"/>
    <w:rsid w:val="00040692"/>
    <w:rsid w:val="000409CB"/>
    <w:rsid w:val="00040C2A"/>
    <w:rsid w:val="00041524"/>
    <w:rsid w:val="00042218"/>
    <w:rsid w:val="000439FC"/>
    <w:rsid w:val="00043E71"/>
    <w:rsid w:val="00044953"/>
    <w:rsid w:val="00044EE0"/>
    <w:rsid w:val="0004592E"/>
    <w:rsid w:val="000459DB"/>
    <w:rsid w:val="0005058F"/>
    <w:rsid w:val="00050CF5"/>
    <w:rsid w:val="0005244E"/>
    <w:rsid w:val="00052AFF"/>
    <w:rsid w:val="0005420D"/>
    <w:rsid w:val="000545F1"/>
    <w:rsid w:val="00054606"/>
    <w:rsid w:val="00055212"/>
    <w:rsid w:val="000554B4"/>
    <w:rsid w:val="0005560D"/>
    <w:rsid w:val="00055936"/>
    <w:rsid w:val="00056E2A"/>
    <w:rsid w:val="00057018"/>
    <w:rsid w:val="0005724B"/>
    <w:rsid w:val="00060FCC"/>
    <w:rsid w:val="00061DC7"/>
    <w:rsid w:val="000620A1"/>
    <w:rsid w:val="00063012"/>
    <w:rsid w:val="00064A2B"/>
    <w:rsid w:val="000659BA"/>
    <w:rsid w:val="000659BE"/>
    <w:rsid w:val="00066040"/>
    <w:rsid w:val="00066188"/>
    <w:rsid w:val="000661D5"/>
    <w:rsid w:val="00066498"/>
    <w:rsid w:val="00066A6C"/>
    <w:rsid w:val="00066CC7"/>
    <w:rsid w:val="00066E3D"/>
    <w:rsid w:val="000674C1"/>
    <w:rsid w:val="00070940"/>
    <w:rsid w:val="000721E9"/>
    <w:rsid w:val="0007312D"/>
    <w:rsid w:val="000735DA"/>
    <w:rsid w:val="0007362D"/>
    <w:rsid w:val="00073B62"/>
    <w:rsid w:val="00073B64"/>
    <w:rsid w:val="000741FB"/>
    <w:rsid w:val="00074FF2"/>
    <w:rsid w:val="0007544B"/>
    <w:rsid w:val="00075973"/>
    <w:rsid w:val="00075E1D"/>
    <w:rsid w:val="00076063"/>
    <w:rsid w:val="000773D6"/>
    <w:rsid w:val="000829B6"/>
    <w:rsid w:val="00083D8A"/>
    <w:rsid w:val="0008401F"/>
    <w:rsid w:val="0008457F"/>
    <w:rsid w:val="000850E7"/>
    <w:rsid w:val="0008539E"/>
    <w:rsid w:val="000864AA"/>
    <w:rsid w:val="000865B1"/>
    <w:rsid w:val="000867A7"/>
    <w:rsid w:val="00086808"/>
    <w:rsid w:val="00086DA8"/>
    <w:rsid w:val="00086F4C"/>
    <w:rsid w:val="000871A0"/>
    <w:rsid w:val="00087DDE"/>
    <w:rsid w:val="000901C1"/>
    <w:rsid w:val="0009037F"/>
    <w:rsid w:val="00090F1F"/>
    <w:rsid w:val="00091CA5"/>
    <w:rsid w:val="00091D81"/>
    <w:rsid w:val="00092514"/>
    <w:rsid w:val="0009339C"/>
    <w:rsid w:val="0009473C"/>
    <w:rsid w:val="00097AEC"/>
    <w:rsid w:val="00097E68"/>
    <w:rsid w:val="000A1147"/>
    <w:rsid w:val="000A11A8"/>
    <w:rsid w:val="000A159C"/>
    <w:rsid w:val="000A218D"/>
    <w:rsid w:val="000A2BEF"/>
    <w:rsid w:val="000A3D73"/>
    <w:rsid w:val="000A46AA"/>
    <w:rsid w:val="000A5153"/>
    <w:rsid w:val="000A566D"/>
    <w:rsid w:val="000B009D"/>
    <w:rsid w:val="000B0466"/>
    <w:rsid w:val="000B065F"/>
    <w:rsid w:val="000B06DE"/>
    <w:rsid w:val="000B0890"/>
    <w:rsid w:val="000B0DCC"/>
    <w:rsid w:val="000B0E58"/>
    <w:rsid w:val="000B1623"/>
    <w:rsid w:val="000B18AE"/>
    <w:rsid w:val="000B2C56"/>
    <w:rsid w:val="000B3208"/>
    <w:rsid w:val="000B32DE"/>
    <w:rsid w:val="000B56B3"/>
    <w:rsid w:val="000B6420"/>
    <w:rsid w:val="000B6837"/>
    <w:rsid w:val="000B7B13"/>
    <w:rsid w:val="000B7CAF"/>
    <w:rsid w:val="000C0143"/>
    <w:rsid w:val="000C05AE"/>
    <w:rsid w:val="000C0FB6"/>
    <w:rsid w:val="000C1603"/>
    <w:rsid w:val="000C1E12"/>
    <w:rsid w:val="000C283F"/>
    <w:rsid w:val="000C2D7E"/>
    <w:rsid w:val="000C42A7"/>
    <w:rsid w:val="000C4326"/>
    <w:rsid w:val="000C522A"/>
    <w:rsid w:val="000C584C"/>
    <w:rsid w:val="000C5A25"/>
    <w:rsid w:val="000C7A41"/>
    <w:rsid w:val="000D1226"/>
    <w:rsid w:val="000D162F"/>
    <w:rsid w:val="000D1864"/>
    <w:rsid w:val="000D217D"/>
    <w:rsid w:val="000D52F6"/>
    <w:rsid w:val="000D5C71"/>
    <w:rsid w:val="000D6D81"/>
    <w:rsid w:val="000D74AA"/>
    <w:rsid w:val="000D7775"/>
    <w:rsid w:val="000D7CAD"/>
    <w:rsid w:val="000E012F"/>
    <w:rsid w:val="000E0A50"/>
    <w:rsid w:val="000E0C43"/>
    <w:rsid w:val="000E13C5"/>
    <w:rsid w:val="000E1F91"/>
    <w:rsid w:val="000E28CF"/>
    <w:rsid w:val="000E2AD8"/>
    <w:rsid w:val="000E3E20"/>
    <w:rsid w:val="000E53E6"/>
    <w:rsid w:val="000E548B"/>
    <w:rsid w:val="000E5850"/>
    <w:rsid w:val="000E5CFD"/>
    <w:rsid w:val="000E67A2"/>
    <w:rsid w:val="000E6F14"/>
    <w:rsid w:val="000E7EA0"/>
    <w:rsid w:val="000F056C"/>
    <w:rsid w:val="000F0656"/>
    <w:rsid w:val="000F22FB"/>
    <w:rsid w:val="000F287A"/>
    <w:rsid w:val="000F43D1"/>
    <w:rsid w:val="000F4507"/>
    <w:rsid w:val="000F4552"/>
    <w:rsid w:val="000F45AD"/>
    <w:rsid w:val="000F45DC"/>
    <w:rsid w:val="000F462A"/>
    <w:rsid w:val="000F4893"/>
    <w:rsid w:val="000F4CFC"/>
    <w:rsid w:val="000F4D84"/>
    <w:rsid w:val="000F615A"/>
    <w:rsid w:val="000F7254"/>
    <w:rsid w:val="000F7E84"/>
    <w:rsid w:val="00101CFD"/>
    <w:rsid w:val="001020EC"/>
    <w:rsid w:val="0010289E"/>
    <w:rsid w:val="001028BB"/>
    <w:rsid w:val="001038F5"/>
    <w:rsid w:val="00103C3C"/>
    <w:rsid w:val="00104A5E"/>
    <w:rsid w:val="001057A7"/>
    <w:rsid w:val="001060AD"/>
    <w:rsid w:val="00106637"/>
    <w:rsid w:val="001073B6"/>
    <w:rsid w:val="0011043F"/>
    <w:rsid w:val="001108D7"/>
    <w:rsid w:val="0011100A"/>
    <w:rsid w:val="00111580"/>
    <w:rsid w:val="0011261A"/>
    <w:rsid w:val="001141D4"/>
    <w:rsid w:val="00114BFB"/>
    <w:rsid w:val="00114D33"/>
    <w:rsid w:val="00114F37"/>
    <w:rsid w:val="001152DD"/>
    <w:rsid w:val="00115575"/>
    <w:rsid w:val="0011652A"/>
    <w:rsid w:val="00117F57"/>
    <w:rsid w:val="0012073F"/>
    <w:rsid w:val="00120A54"/>
    <w:rsid w:val="00121154"/>
    <w:rsid w:val="0012129D"/>
    <w:rsid w:val="00122329"/>
    <w:rsid w:val="00122CDB"/>
    <w:rsid w:val="00123A21"/>
    <w:rsid w:val="0012404F"/>
    <w:rsid w:val="001267D4"/>
    <w:rsid w:val="00126F60"/>
    <w:rsid w:val="0012764B"/>
    <w:rsid w:val="001309BC"/>
    <w:rsid w:val="00130D9A"/>
    <w:rsid w:val="00131B45"/>
    <w:rsid w:val="00133722"/>
    <w:rsid w:val="00137032"/>
    <w:rsid w:val="00137BCF"/>
    <w:rsid w:val="00137D81"/>
    <w:rsid w:val="00137E9B"/>
    <w:rsid w:val="00140CB9"/>
    <w:rsid w:val="00141108"/>
    <w:rsid w:val="00141BDD"/>
    <w:rsid w:val="00141DA9"/>
    <w:rsid w:val="0014344A"/>
    <w:rsid w:val="0014392B"/>
    <w:rsid w:val="00143C23"/>
    <w:rsid w:val="00143CE9"/>
    <w:rsid w:val="0014564A"/>
    <w:rsid w:val="00145655"/>
    <w:rsid w:val="00145900"/>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3396"/>
    <w:rsid w:val="001644E6"/>
    <w:rsid w:val="00164743"/>
    <w:rsid w:val="00164B9F"/>
    <w:rsid w:val="00165C7E"/>
    <w:rsid w:val="00166F6A"/>
    <w:rsid w:val="00167009"/>
    <w:rsid w:val="00167651"/>
    <w:rsid w:val="00167C1A"/>
    <w:rsid w:val="001700DA"/>
    <w:rsid w:val="00170D25"/>
    <w:rsid w:val="0017129A"/>
    <w:rsid w:val="0017148F"/>
    <w:rsid w:val="00171BD9"/>
    <w:rsid w:val="001726BE"/>
    <w:rsid w:val="00174B67"/>
    <w:rsid w:val="001754E4"/>
    <w:rsid w:val="00175EC7"/>
    <w:rsid w:val="00176175"/>
    <w:rsid w:val="00177E3B"/>
    <w:rsid w:val="001804CF"/>
    <w:rsid w:val="00180715"/>
    <w:rsid w:val="00180C2C"/>
    <w:rsid w:val="00181798"/>
    <w:rsid w:val="00181E12"/>
    <w:rsid w:val="001828EF"/>
    <w:rsid w:val="00182C39"/>
    <w:rsid w:val="00182F29"/>
    <w:rsid w:val="001837D5"/>
    <w:rsid w:val="00183886"/>
    <w:rsid w:val="001839BC"/>
    <w:rsid w:val="0018416D"/>
    <w:rsid w:val="00184237"/>
    <w:rsid w:val="00184E8E"/>
    <w:rsid w:val="00185A9B"/>
    <w:rsid w:val="0018612B"/>
    <w:rsid w:val="00190520"/>
    <w:rsid w:val="00190AE7"/>
    <w:rsid w:val="00193370"/>
    <w:rsid w:val="001939C0"/>
    <w:rsid w:val="00193B25"/>
    <w:rsid w:val="00193BCA"/>
    <w:rsid w:val="00193CD9"/>
    <w:rsid w:val="00193D7D"/>
    <w:rsid w:val="00193F8B"/>
    <w:rsid w:val="00193FFE"/>
    <w:rsid w:val="00194673"/>
    <w:rsid w:val="00195844"/>
    <w:rsid w:val="001958D2"/>
    <w:rsid w:val="00195952"/>
    <w:rsid w:val="00195E91"/>
    <w:rsid w:val="00196536"/>
    <w:rsid w:val="00196E13"/>
    <w:rsid w:val="001970A0"/>
    <w:rsid w:val="001A030C"/>
    <w:rsid w:val="001A0CBD"/>
    <w:rsid w:val="001A1C32"/>
    <w:rsid w:val="001A21C8"/>
    <w:rsid w:val="001A3A4B"/>
    <w:rsid w:val="001A4E36"/>
    <w:rsid w:val="001A524D"/>
    <w:rsid w:val="001A5463"/>
    <w:rsid w:val="001A56FC"/>
    <w:rsid w:val="001A5B0D"/>
    <w:rsid w:val="001A65C8"/>
    <w:rsid w:val="001A65DF"/>
    <w:rsid w:val="001A6FD7"/>
    <w:rsid w:val="001A7956"/>
    <w:rsid w:val="001B073F"/>
    <w:rsid w:val="001B12BE"/>
    <w:rsid w:val="001B234C"/>
    <w:rsid w:val="001B2CDA"/>
    <w:rsid w:val="001B2CE2"/>
    <w:rsid w:val="001B3760"/>
    <w:rsid w:val="001B38B5"/>
    <w:rsid w:val="001B3F21"/>
    <w:rsid w:val="001B48C7"/>
    <w:rsid w:val="001B4EA1"/>
    <w:rsid w:val="001B56BB"/>
    <w:rsid w:val="001B65BD"/>
    <w:rsid w:val="001B6AA1"/>
    <w:rsid w:val="001B79D1"/>
    <w:rsid w:val="001B7BA6"/>
    <w:rsid w:val="001C0D5D"/>
    <w:rsid w:val="001C1868"/>
    <w:rsid w:val="001C1D3D"/>
    <w:rsid w:val="001C2217"/>
    <w:rsid w:val="001C3942"/>
    <w:rsid w:val="001C42B6"/>
    <w:rsid w:val="001C44FD"/>
    <w:rsid w:val="001C4C8E"/>
    <w:rsid w:val="001C4F58"/>
    <w:rsid w:val="001C523F"/>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388D"/>
    <w:rsid w:val="001E5A56"/>
    <w:rsid w:val="001E5ACF"/>
    <w:rsid w:val="001E5B3A"/>
    <w:rsid w:val="001E640A"/>
    <w:rsid w:val="001E6C0C"/>
    <w:rsid w:val="001E7C81"/>
    <w:rsid w:val="001F0B2B"/>
    <w:rsid w:val="001F22E9"/>
    <w:rsid w:val="001F2638"/>
    <w:rsid w:val="001F2A5A"/>
    <w:rsid w:val="001F32AC"/>
    <w:rsid w:val="001F3F1A"/>
    <w:rsid w:val="001F4344"/>
    <w:rsid w:val="001F4A09"/>
    <w:rsid w:val="001F4BB3"/>
    <w:rsid w:val="001F4BD0"/>
    <w:rsid w:val="001F5E5D"/>
    <w:rsid w:val="001F64D8"/>
    <w:rsid w:val="001F73AB"/>
    <w:rsid w:val="0020073A"/>
    <w:rsid w:val="00200E79"/>
    <w:rsid w:val="0020140C"/>
    <w:rsid w:val="00201C11"/>
    <w:rsid w:val="00201FD7"/>
    <w:rsid w:val="0020202F"/>
    <w:rsid w:val="00202388"/>
    <w:rsid w:val="00202537"/>
    <w:rsid w:val="00203A86"/>
    <w:rsid w:val="00203DF5"/>
    <w:rsid w:val="0020494E"/>
    <w:rsid w:val="00204F75"/>
    <w:rsid w:val="002050D7"/>
    <w:rsid w:val="00205462"/>
    <w:rsid w:val="0020577B"/>
    <w:rsid w:val="00205B20"/>
    <w:rsid w:val="00205BAD"/>
    <w:rsid w:val="002061EB"/>
    <w:rsid w:val="00206C17"/>
    <w:rsid w:val="00207FC6"/>
    <w:rsid w:val="0021034F"/>
    <w:rsid w:val="00210952"/>
    <w:rsid w:val="00210A7F"/>
    <w:rsid w:val="0021159A"/>
    <w:rsid w:val="002117A5"/>
    <w:rsid w:val="00211D38"/>
    <w:rsid w:val="00212EE7"/>
    <w:rsid w:val="00213D20"/>
    <w:rsid w:val="0021416F"/>
    <w:rsid w:val="00216D6A"/>
    <w:rsid w:val="00217DC7"/>
    <w:rsid w:val="002203A0"/>
    <w:rsid w:val="00220697"/>
    <w:rsid w:val="00220A76"/>
    <w:rsid w:val="00221316"/>
    <w:rsid w:val="00221AB5"/>
    <w:rsid w:val="00221C32"/>
    <w:rsid w:val="00222807"/>
    <w:rsid w:val="00222CDB"/>
    <w:rsid w:val="00223B41"/>
    <w:rsid w:val="00223CEA"/>
    <w:rsid w:val="002248B2"/>
    <w:rsid w:val="0022494A"/>
    <w:rsid w:val="00225286"/>
    <w:rsid w:val="002254F8"/>
    <w:rsid w:val="00225B6B"/>
    <w:rsid w:val="00226A55"/>
    <w:rsid w:val="00226EBA"/>
    <w:rsid w:val="00227285"/>
    <w:rsid w:val="002276E3"/>
    <w:rsid w:val="00227846"/>
    <w:rsid w:val="002309B4"/>
    <w:rsid w:val="00230BDC"/>
    <w:rsid w:val="0023111D"/>
    <w:rsid w:val="00231AFD"/>
    <w:rsid w:val="00232490"/>
    <w:rsid w:val="00232674"/>
    <w:rsid w:val="00233A7D"/>
    <w:rsid w:val="0023574D"/>
    <w:rsid w:val="0023758F"/>
    <w:rsid w:val="00237EBF"/>
    <w:rsid w:val="00241E92"/>
    <w:rsid w:val="0024240F"/>
    <w:rsid w:val="00242A41"/>
    <w:rsid w:val="00242BD7"/>
    <w:rsid w:val="00242E70"/>
    <w:rsid w:val="0024337C"/>
    <w:rsid w:val="0024370E"/>
    <w:rsid w:val="00243A6E"/>
    <w:rsid w:val="00244E55"/>
    <w:rsid w:val="002452A0"/>
    <w:rsid w:val="00245C4C"/>
    <w:rsid w:val="00246534"/>
    <w:rsid w:val="0024659E"/>
    <w:rsid w:val="00247820"/>
    <w:rsid w:val="00250302"/>
    <w:rsid w:val="00250E92"/>
    <w:rsid w:val="0025103B"/>
    <w:rsid w:val="00251DE1"/>
    <w:rsid w:val="00252153"/>
    <w:rsid w:val="00252D72"/>
    <w:rsid w:val="00253594"/>
    <w:rsid w:val="0025439A"/>
    <w:rsid w:val="00254E00"/>
    <w:rsid w:val="00255586"/>
    <w:rsid w:val="00255916"/>
    <w:rsid w:val="00256A9A"/>
    <w:rsid w:val="00260F6A"/>
    <w:rsid w:val="00261082"/>
    <w:rsid w:val="00262038"/>
    <w:rsid w:val="00262F15"/>
    <w:rsid w:val="00263CA2"/>
    <w:rsid w:val="00263E1B"/>
    <w:rsid w:val="0026422E"/>
    <w:rsid w:val="0026427E"/>
    <w:rsid w:val="00264720"/>
    <w:rsid w:val="0026474F"/>
    <w:rsid w:val="00264CE4"/>
    <w:rsid w:val="00264DEA"/>
    <w:rsid w:val="0026644D"/>
    <w:rsid w:val="0027091B"/>
    <w:rsid w:val="002715B9"/>
    <w:rsid w:val="00271D25"/>
    <w:rsid w:val="002730EC"/>
    <w:rsid w:val="00274075"/>
    <w:rsid w:val="002741EF"/>
    <w:rsid w:val="0027493F"/>
    <w:rsid w:val="00274C2E"/>
    <w:rsid w:val="00274F32"/>
    <w:rsid w:val="00275735"/>
    <w:rsid w:val="0027662C"/>
    <w:rsid w:val="002779DC"/>
    <w:rsid w:val="00280B20"/>
    <w:rsid w:val="00280C3B"/>
    <w:rsid w:val="0028128B"/>
    <w:rsid w:val="002816B7"/>
    <w:rsid w:val="00281B7D"/>
    <w:rsid w:val="00282D9C"/>
    <w:rsid w:val="002832E2"/>
    <w:rsid w:val="0028395E"/>
    <w:rsid w:val="00283CD3"/>
    <w:rsid w:val="00284A9F"/>
    <w:rsid w:val="00284D37"/>
    <w:rsid w:val="002855CB"/>
    <w:rsid w:val="002862CE"/>
    <w:rsid w:val="0028705C"/>
    <w:rsid w:val="0028753C"/>
    <w:rsid w:val="002876E3"/>
    <w:rsid w:val="00287C7F"/>
    <w:rsid w:val="002905BC"/>
    <w:rsid w:val="002912C6"/>
    <w:rsid w:val="00292B86"/>
    <w:rsid w:val="00293792"/>
    <w:rsid w:val="00293ACD"/>
    <w:rsid w:val="00294608"/>
    <w:rsid w:val="002954FB"/>
    <w:rsid w:val="00295720"/>
    <w:rsid w:val="00296A16"/>
    <w:rsid w:val="00297252"/>
    <w:rsid w:val="002A2429"/>
    <w:rsid w:val="002A3A05"/>
    <w:rsid w:val="002A448D"/>
    <w:rsid w:val="002A518C"/>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377"/>
    <w:rsid w:val="002B3CB5"/>
    <w:rsid w:val="002B3D3A"/>
    <w:rsid w:val="002B4A57"/>
    <w:rsid w:val="002B4D4A"/>
    <w:rsid w:val="002B616C"/>
    <w:rsid w:val="002B6DAF"/>
    <w:rsid w:val="002B7B25"/>
    <w:rsid w:val="002B7D21"/>
    <w:rsid w:val="002C036C"/>
    <w:rsid w:val="002C13A3"/>
    <w:rsid w:val="002C1897"/>
    <w:rsid w:val="002C1AB2"/>
    <w:rsid w:val="002C218A"/>
    <w:rsid w:val="002C5348"/>
    <w:rsid w:val="002C59FD"/>
    <w:rsid w:val="002C5F9E"/>
    <w:rsid w:val="002C61B3"/>
    <w:rsid w:val="002C769F"/>
    <w:rsid w:val="002D1DCB"/>
    <w:rsid w:val="002D24DD"/>
    <w:rsid w:val="002D29D6"/>
    <w:rsid w:val="002D30C1"/>
    <w:rsid w:val="002D3E21"/>
    <w:rsid w:val="002D3FD8"/>
    <w:rsid w:val="002D401A"/>
    <w:rsid w:val="002D465B"/>
    <w:rsid w:val="002D4CA4"/>
    <w:rsid w:val="002D5780"/>
    <w:rsid w:val="002D5D29"/>
    <w:rsid w:val="002D5DBD"/>
    <w:rsid w:val="002D5FC6"/>
    <w:rsid w:val="002D6CA5"/>
    <w:rsid w:val="002D74E5"/>
    <w:rsid w:val="002E025F"/>
    <w:rsid w:val="002E0E61"/>
    <w:rsid w:val="002E15D5"/>
    <w:rsid w:val="002E200E"/>
    <w:rsid w:val="002E2933"/>
    <w:rsid w:val="002E2D0F"/>
    <w:rsid w:val="002E305B"/>
    <w:rsid w:val="002E50A8"/>
    <w:rsid w:val="002E6346"/>
    <w:rsid w:val="002E65B1"/>
    <w:rsid w:val="002E757F"/>
    <w:rsid w:val="002E7953"/>
    <w:rsid w:val="002F0A71"/>
    <w:rsid w:val="002F0B7C"/>
    <w:rsid w:val="002F0C49"/>
    <w:rsid w:val="002F0FC5"/>
    <w:rsid w:val="002F13B6"/>
    <w:rsid w:val="002F1886"/>
    <w:rsid w:val="002F1995"/>
    <w:rsid w:val="002F1AC7"/>
    <w:rsid w:val="002F1B04"/>
    <w:rsid w:val="002F2100"/>
    <w:rsid w:val="002F3284"/>
    <w:rsid w:val="002F4C93"/>
    <w:rsid w:val="002F4DE3"/>
    <w:rsid w:val="002F52AD"/>
    <w:rsid w:val="002F54CF"/>
    <w:rsid w:val="002F5D0D"/>
    <w:rsid w:val="002F6219"/>
    <w:rsid w:val="002F6323"/>
    <w:rsid w:val="002F6BF3"/>
    <w:rsid w:val="002F7ACD"/>
    <w:rsid w:val="002F7D8D"/>
    <w:rsid w:val="002F7E70"/>
    <w:rsid w:val="003002D6"/>
    <w:rsid w:val="00300D60"/>
    <w:rsid w:val="00302741"/>
    <w:rsid w:val="00302F28"/>
    <w:rsid w:val="00303516"/>
    <w:rsid w:val="00303688"/>
    <w:rsid w:val="00303833"/>
    <w:rsid w:val="00304BD5"/>
    <w:rsid w:val="003053C2"/>
    <w:rsid w:val="003058DF"/>
    <w:rsid w:val="003059E0"/>
    <w:rsid w:val="00305B03"/>
    <w:rsid w:val="00306025"/>
    <w:rsid w:val="0030723B"/>
    <w:rsid w:val="003077B6"/>
    <w:rsid w:val="003078F2"/>
    <w:rsid w:val="00310201"/>
    <w:rsid w:val="00311070"/>
    <w:rsid w:val="003110CD"/>
    <w:rsid w:val="003112E5"/>
    <w:rsid w:val="003118CB"/>
    <w:rsid w:val="003129D5"/>
    <w:rsid w:val="003139F4"/>
    <w:rsid w:val="00313E9B"/>
    <w:rsid w:val="003156F3"/>
    <w:rsid w:val="003158CF"/>
    <w:rsid w:val="00315A9B"/>
    <w:rsid w:val="003179DB"/>
    <w:rsid w:val="003214EC"/>
    <w:rsid w:val="003218A0"/>
    <w:rsid w:val="00321FAF"/>
    <w:rsid w:val="003229BD"/>
    <w:rsid w:val="003231AF"/>
    <w:rsid w:val="0032349E"/>
    <w:rsid w:val="003240DA"/>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45F"/>
    <w:rsid w:val="003346A6"/>
    <w:rsid w:val="00334781"/>
    <w:rsid w:val="003359C1"/>
    <w:rsid w:val="00335F9C"/>
    <w:rsid w:val="0033778A"/>
    <w:rsid w:val="00340905"/>
    <w:rsid w:val="00340961"/>
    <w:rsid w:val="00340CD9"/>
    <w:rsid w:val="00341F06"/>
    <w:rsid w:val="00343C12"/>
    <w:rsid w:val="00343C65"/>
    <w:rsid w:val="00343D13"/>
    <w:rsid w:val="0034400C"/>
    <w:rsid w:val="00344155"/>
    <w:rsid w:val="003443F0"/>
    <w:rsid w:val="0034484F"/>
    <w:rsid w:val="0034488B"/>
    <w:rsid w:val="00344904"/>
    <w:rsid w:val="003457AB"/>
    <w:rsid w:val="00345D98"/>
    <w:rsid w:val="00347228"/>
    <w:rsid w:val="00347E2A"/>
    <w:rsid w:val="00350A20"/>
    <w:rsid w:val="00350E8F"/>
    <w:rsid w:val="003514EC"/>
    <w:rsid w:val="00352327"/>
    <w:rsid w:val="00352C98"/>
    <w:rsid w:val="00353241"/>
    <w:rsid w:val="00353258"/>
    <w:rsid w:val="003537DD"/>
    <w:rsid w:val="00353D29"/>
    <w:rsid w:val="00354904"/>
    <w:rsid w:val="00355517"/>
    <w:rsid w:val="00355634"/>
    <w:rsid w:val="0035590B"/>
    <w:rsid w:val="00355916"/>
    <w:rsid w:val="00356A5B"/>
    <w:rsid w:val="00356CB5"/>
    <w:rsid w:val="0035781E"/>
    <w:rsid w:val="00357986"/>
    <w:rsid w:val="003608B3"/>
    <w:rsid w:val="00360D4D"/>
    <w:rsid w:val="00362412"/>
    <w:rsid w:val="0036399C"/>
    <w:rsid w:val="003642FE"/>
    <w:rsid w:val="00364BFE"/>
    <w:rsid w:val="00364D0B"/>
    <w:rsid w:val="00365597"/>
    <w:rsid w:val="00365CB3"/>
    <w:rsid w:val="00366185"/>
    <w:rsid w:val="0036720E"/>
    <w:rsid w:val="00367925"/>
    <w:rsid w:val="003720B9"/>
    <w:rsid w:val="0037248B"/>
    <w:rsid w:val="003725E3"/>
    <w:rsid w:val="00372675"/>
    <w:rsid w:val="00373557"/>
    <w:rsid w:val="003749B4"/>
    <w:rsid w:val="0037604F"/>
    <w:rsid w:val="00376A77"/>
    <w:rsid w:val="00380049"/>
    <w:rsid w:val="003802A1"/>
    <w:rsid w:val="003806E8"/>
    <w:rsid w:val="00380A33"/>
    <w:rsid w:val="00380C42"/>
    <w:rsid w:val="00380CA5"/>
    <w:rsid w:val="00380CE3"/>
    <w:rsid w:val="00380F64"/>
    <w:rsid w:val="0038120A"/>
    <w:rsid w:val="00381456"/>
    <w:rsid w:val="00381D18"/>
    <w:rsid w:val="00384CF5"/>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0A24"/>
    <w:rsid w:val="003A11FC"/>
    <w:rsid w:val="003A165D"/>
    <w:rsid w:val="003A22D0"/>
    <w:rsid w:val="003A2960"/>
    <w:rsid w:val="003A3312"/>
    <w:rsid w:val="003A34A5"/>
    <w:rsid w:val="003A5649"/>
    <w:rsid w:val="003A59ED"/>
    <w:rsid w:val="003A69F2"/>
    <w:rsid w:val="003B0262"/>
    <w:rsid w:val="003B0662"/>
    <w:rsid w:val="003B067A"/>
    <w:rsid w:val="003B09F2"/>
    <w:rsid w:val="003B1082"/>
    <w:rsid w:val="003B46AD"/>
    <w:rsid w:val="003B4D6A"/>
    <w:rsid w:val="003B5210"/>
    <w:rsid w:val="003B6473"/>
    <w:rsid w:val="003B6EDC"/>
    <w:rsid w:val="003B77A6"/>
    <w:rsid w:val="003B7B1F"/>
    <w:rsid w:val="003C0706"/>
    <w:rsid w:val="003C156C"/>
    <w:rsid w:val="003C194F"/>
    <w:rsid w:val="003C1AF9"/>
    <w:rsid w:val="003C1FAD"/>
    <w:rsid w:val="003C2C7C"/>
    <w:rsid w:val="003C39EA"/>
    <w:rsid w:val="003C3C42"/>
    <w:rsid w:val="003C4051"/>
    <w:rsid w:val="003C48E9"/>
    <w:rsid w:val="003C4950"/>
    <w:rsid w:val="003C4C44"/>
    <w:rsid w:val="003C5CDA"/>
    <w:rsid w:val="003C668C"/>
    <w:rsid w:val="003C6C18"/>
    <w:rsid w:val="003C6ED0"/>
    <w:rsid w:val="003C6F9D"/>
    <w:rsid w:val="003C7DBD"/>
    <w:rsid w:val="003D0FEE"/>
    <w:rsid w:val="003D1711"/>
    <w:rsid w:val="003D1ADA"/>
    <w:rsid w:val="003D1FEA"/>
    <w:rsid w:val="003D2184"/>
    <w:rsid w:val="003D3F27"/>
    <w:rsid w:val="003D4228"/>
    <w:rsid w:val="003D422E"/>
    <w:rsid w:val="003D47B0"/>
    <w:rsid w:val="003D4DB8"/>
    <w:rsid w:val="003D55F2"/>
    <w:rsid w:val="003D5755"/>
    <w:rsid w:val="003D6B76"/>
    <w:rsid w:val="003E0505"/>
    <w:rsid w:val="003E053E"/>
    <w:rsid w:val="003E0916"/>
    <w:rsid w:val="003E19C4"/>
    <w:rsid w:val="003E2640"/>
    <w:rsid w:val="003E298F"/>
    <w:rsid w:val="003E4DB4"/>
    <w:rsid w:val="003E57D9"/>
    <w:rsid w:val="003E5B8A"/>
    <w:rsid w:val="003E7A0E"/>
    <w:rsid w:val="003F054D"/>
    <w:rsid w:val="003F15B5"/>
    <w:rsid w:val="003F1B25"/>
    <w:rsid w:val="003F2A4F"/>
    <w:rsid w:val="003F32AB"/>
    <w:rsid w:val="003F54A6"/>
    <w:rsid w:val="003F5DD0"/>
    <w:rsid w:val="003F6698"/>
    <w:rsid w:val="00400DD2"/>
    <w:rsid w:val="00401196"/>
    <w:rsid w:val="00401830"/>
    <w:rsid w:val="00401A8E"/>
    <w:rsid w:val="00401B86"/>
    <w:rsid w:val="004029BC"/>
    <w:rsid w:val="00402B0E"/>
    <w:rsid w:val="00402C54"/>
    <w:rsid w:val="00403899"/>
    <w:rsid w:val="00403C65"/>
    <w:rsid w:val="00403E3C"/>
    <w:rsid w:val="00403FBE"/>
    <w:rsid w:val="00404A9D"/>
    <w:rsid w:val="00404C1A"/>
    <w:rsid w:val="004052EB"/>
    <w:rsid w:val="00405B08"/>
    <w:rsid w:val="004062A1"/>
    <w:rsid w:val="00406E7A"/>
    <w:rsid w:val="00407557"/>
    <w:rsid w:val="0040775B"/>
    <w:rsid w:val="00407803"/>
    <w:rsid w:val="00407C35"/>
    <w:rsid w:val="00410268"/>
    <w:rsid w:val="0041143B"/>
    <w:rsid w:val="00411440"/>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760E"/>
    <w:rsid w:val="004314D8"/>
    <w:rsid w:val="00432E25"/>
    <w:rsid w:val="00433C1F"/>
    <w:rsid w:val="00433CBE"/>
    <w:rsid w:val="004347EC"/>
    <w:rsid w:val="004357C7"/>
    <w:rsid w:val="00435A32"/>
    <w:rsid w:val="00436396"/>
    <w:rsid w:val="00436697"/>
    <w:rsid w:val="00437037"/>
    <w:rsid w:val="00437B5C"/>
    <w:rsid w:val="00437C8F"/>
    <w:rsid w:val="00437E52"/>
    <w:rsid w:val="00437F3C"/>
    <w:rsid w:val="00440663"/>
    <w:rsid w:val="00440A7A"/>
    <w:rsid w:val="00440EEA"/>
    <w:rsid w:val="0044166F"/>
    <w:rsid w:val="0044300D"/>
    <w:rsid w:val="0044662F"/>
    <w:rsid w:val="00447516"/>
    <w:rsid w:val="00447698"/>
    <w:rsid w:val="00447DEB"/>
    <w:rsid w:val="0045081D"/>
    <w:rsid w:val="00450A4A"/>
    <w:rsid w:val="00451B40"/>
    <w:rsid w:val="004528B2"/>
    <w:rsid w:val="004529B1"/>
    <w:rsid w:val="00452EC9"/>
    <w:rsid w:val="00452FBA"/>
    <w:rsid w:val="004543BB"/>
    <w:rsid w:val="00454862"/>
    <w:rsid w:val="00454873"/>
    <w:rsid w:val="00455177"/>
    <w:rsid w:val="004566E0"/>
    <w:rsid w:val="00456A14"/>
    <w:rsid w:val="00456DB5"/>
    <w:rsid w:val="0045704F"/>
    <w:rsid w:val="00463DDD"/>
    <w:rsid w:val="00463FAF"/>
    <w:rsid w:val="004661EE"/>
    <w:rsid w:val="004665AA"/>
    <w:rsid w:val="004715A4"/>
    <w:rsid w:val="004715EE"/>
    <w:rsid w:val="00472165"/>
    <w:rsid w:val="0047237A"/>
    <w:rsid w:val="00472419"/>
    <w:rsid w:val="0047299E"/>
    <w:rsid w:val="00472A49"/>
    <w:rsid w:val="00472AB0"/>
    <w:rsid w:val="00472CB6"/>
    <w:rsid w:val="0047489A"/>
    <w:rsid w:val="00475237"/>
    <w:rsid w:val="00476E6A"/>
    <w:rsid w:val="00477849"/>
    <w:rsid w:val="004801D4"/>
    <w:rsid w:val="004804F5"/>
    <w:rsid w:val="004809E1"/>
    <w:rsid w:val="00481B3E"/>
    <w:rsid w:val="0048281B"/>
    <w:rsid w:val="00483C35"/>
    <w:rsid w:val="00484463"/>
    <w:rsid w:val="00484838"/>
    <w:rsid w:val="00484B58"/>
    <w:rsid w:val="004850BB"/>
    <w:rsid w:val="0048547B"/>
    <w:rsid w:val="00485C02"/>
    <w:rsid w:val="00485E5B"/>
    <w:rsid w:val="00485F40"/>
    <w:rsid w:val="004873EA"/>
    <w:rsid w:val="004904FB"/>
    <w:rsid w:val="0049123A"/>
    <w:rsid w:val="00493429"/>
    <w:rsid w:val="004946D2"/>
    <w:rsid w:val="00494EFA"/>
    <w:rsid w:val="004956EE"/>
    <w:rsid w:val="00495865"/>
    <w:rsid w:val="00495D0E"/>
    <w:rsid w:val="004968ED"/>
    <w:rsid w:val="004977D2"/>
    <w:rsid w:val="00497870"/>
    <w:rsid w:val="004A2A08"/>
    <w:rsid w:val="004A397F"/>
    <w:rsid w:val="004A468B"/>
    <w:rsid w:val="004A4CAE"/>
    <w:rsid w:val="004A569C"/>
    <w:rsid w:val="004A6EB2"/>
    <w:rsid w:val="004A75B8"/>
    <w:rsid w:val="004A7614"/>
    <w:rsid w:val="004A7B80"/>
    <w:rsid w:val="004A7F61"/>
    <w:rsid w:val="004B2BC2"/>
    <w:rsid w:val="004B2C74"/>
    <w:rsid w:val="004B37F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58F"/>
    <w:rsid w:val="004E267C"/>
    <w:rsid w:val="004E2AAF"/>
    <w:rsid w:val="004E3297"/>
    <w:rsid w:val="004E3494"/>
    <w:rsid w:val="004E3609"/>
    <w:rsid w:val="004E3764"/>
    <w:rsid w:val="004E3B5B"/>
    <w:rsid w:val="004E4A12"/>
    <w:rsid w:val="004E505C"/>
    <w:rsid w:val="004E5ACB"/>
    <w:rsid w:val="004E5CBD"/>
    <w:rsid w:val="004E6345"/>
    <w:rsid w:val="004E6EA2"/>
    <w:rsid w:val="004E773B"/>
    <w:rsid w:val="004F0B21"/>
    <w:rsid w:val="004F1AF6"/>
    <w:rsid w:val="004F1CD6"/>
    <w:rsid w:val="004F26DE"/>
    <w:rsid w:val="004F35F4"/>
    <w:rsid w:val="004F36F1"/>
    <w:rsid w:val="004F370D"/>
    <w:rsid w:val="004F3DFA"/>
    <w:rsid w:val="004F49B8"/>
    <w:rsid w:val="004F60EE"/>
    <w:rsid w:val="004F6E1D"/>
    <w:rsid w:val="004F6F3C"/>
    <w:rsid w:val="005007B6"/>
    <w:rsid w:val="00501571"/>
    <w:rsid w:val="00501DDB"/>
    <w:rsid w:val="00502652"/>
    <w:rsid w:val="00502D67"/>
    <w:rsid w:val="00502DF3"/>
    <w:rsid w:val="00504A66"/>
    <w:rsid w:val="00504D7F"/>
    <w:rsid w:val="005063FE"/>
    <w:rsid w:val="00507033"/>
    <w:rsid w:val="005079EA"/>
    <w:rsid w:val="00510753"/>
    <w:rsid w:val="00510933"/>
    <w:rsid w:val="00510B02"/>
    <w:rsid w:val="00510B5D"/>
    <w:rsid w:val="00512040"/>
    <w:rsid w:val="00513CC1"/>
    <w:rsid w:val="00514230"/>
    <w:rsid w:val="00514FF6"/>
    <w:rsid w:val="00516681"/>
    <w:rsid w:val="00516C60"/>
    <w:rsid w:val="0052005E"/>
    <w:rsid w:val="00520551"/>
    <w:rsid w:val="005208A3"/>
    <w:rsid w:val="00521490"/>
    <w:rsid w:val="0052161D"/>
    <w:rsid w:val="00522DC1"/>
    <w:rsid w:val="00524518"/>
    <w:rsid w:val="00524606"/>
    <w:rsid w:val="0052493D"/>
    <w:rsid w:val="00525770"/>
    <w:rsid w:val="00525A4C"/>
    <w:rsid w:val="00525AE3"/>
    <w:rsid w:val="005263C9"/>
    <w:rsid w:val="00527130"/>
    <w:rsid w:val="00527563"/>
    <w:rsid w:val="005275C7"/>
    <w:rsid w:val="00527CF6"/>
    <w:rsid w:val="00530393"/>
    <w:rsid w:val="00530A8F"/>
    <w:rsid w:val="005314CF"/>
    <w:rsid w:val="00531AB2"/>
    <w:rsid w:val="00534B11"/>
    <w:rsid w:val="00536255"/>
    <w:rsid w:val="005370D7"/>
    <w:rsid w:val="005375F9"/>
    <w:rsid w:val="0053772A"/>
    <w:rsid w:val="00540891"/>
    <w:rsid w:val="00540EB6"/>
    <w:rsid w:val="00542FE3"/>
    <w:rsid w:val="00543C0E"/>
    <w:rsid w:val="005441B1"/>
    <w:rsid w:val="00544418"/>
    <w:rsid w:val="00544A51"/>
    <w:rsid w:val="00545015"/>
    <w:rsid w:val="00545ED9"/>
    <w:rsid w:val="005463EB"/>
    <w:rsid w:val="00546520"/>
    <w:rsid w:val="00546727"/>
    <w:rsid w:val="00546F78"/>
    <w:rsid w:val="0054731B"/>
    <w:rsid w:val="005473F2"/>
    <w:rsid w:val="0055083B"/>
    <w:rsid w:val="005509E8"/>
    <w:rsid w:val="00551464"/>
    <w:rsid w:val="005517F1"/>
    <w:rsid w:val="00552288"/>
    <w:rsid w:val="005525D4"/>
    <w:rsid w:val="00553270"/>
    <w:rsid w:val="00553BCB"/>
    <w:rsid w:val="0055414B"/>
    <w:rsid w:val="00554E3F"/>
    <w:rsid w:val="00554EF2"/>
    <w:rsid w:val="00554F61"/>
    <w:rsid w:val="00555EF9"/>
    <w:rsid w:val="00560027"/>
    <w:rsid w:val="00560210"/>
    <w:rsid w:val="00560440"/>
    <w:rsid w:val="00561447"/>
    <w:rsid w:val="005618A4"/>
    <w:rsid w:val="0056366B"/>
    <w:rsid w:val="00563694"/>
    <w:rsid w:val="005637E8"/>
    <w:rsid w:val="005643E8"/>
    <w:rsid w:val="00564A9C"/>
    <w:rsid w:val="00565EF3"/>
    <w:rsid w:val="00566568"/>
    <w:rsid w:val="00566853"/>
    <w:rsid w:val="00566ABE"/>
    <w:rsid w:val="00567A4F"/>
    <w:rsid w:val="00567A7D"/>
    <w:rsid w:val="00571A23"/>
    <w:rsid w:val="00572E79"/>
    <w:rsid w:val="005735FC"/>
    <w:rsid w:val="00573924"/>
    <w:rsid w:val="00573D8A"/>
    <w:rsid w:val="00574301"/>
    <w:rsid w:val="00574E30"/>
    <w:rsid w:val="005761C5"/>
    <w:rsid w:val="0057726B"/>
    <w:rsid w:val="005804B5"/>
    <w:rsid w:val="00581601"/>
    <w:rsid w:val="005816C4"/>
    <w:rsid w:val="00581A3A"/>
    <w:rsid w:val="005825EF"/>
    <w:rsid w:val="00585A58"/>
    <w:rsid w:val="00585BA8"/>
    <w:rsid w:val="00586A7B"/>
    <w:rsid w:val="00590F75"/>
    <w:rsid w:val="005912DF"/>
    <w:rsid w:val="00592493"/>
    <w:rsid w:val="00592DF2"/>
    <w:rsid w:val="00593108"/>
    <w:rsid w:val="00593589"/>
    <w:rsid w:val="005943CC"/>
    <w:rsid w:val="005945C6"/>
    <w:rsid w:val="0059504E"/>
    <w:rsid w:val="005955AE"/>
    <w:rsid w:val="00595CF2"/>
    <w:rsid w:val="00595DD6"/>
    <w:rsid w:val="00596358"/>
    <w:rsid w:val="00596C1B"/>
    <w:rsid w:val="0059792D"/>
    <w:rsid w:val="005A0464"/>
    <w:rsid w:val="005A0E84"/>
    <w:rsid w:val="005A109D"/>
    <w:rsid w:val="005A20D0"/>
    <w:rsid w:val="005A2DEA"/>
    <w:rsid w:val="005A4070"/>
    <w:rsid w:val="005A467F"/>
    <w:rsid w:val="005A4C35"/>
    <w:rsid w:val="005A6171"/>
    <w:rsid w:val="005A62FF"/>
    <w:rsid w:val="005A639B"/>
    <w:rsid w:val="005A6452"/>
    <w:rsid w:val="005A7B44"/>
    <w:rsid w:val="005A7B4E"/>
    <w:rsid w:val="005B17E4"/>
    <w:rsid w:val="005B1E02"/>
    <w:rsid w:val="005B1EF3"/>
    <w:rsid w:val="005B2010"/>
    <w:rsid w:val="005B2C25"/>
    <w:rsid w:val="005B3762"/>
    <w:rsid w:val="005B3C8F"/>
    <w:rsid w:val="005B4EA7"/>
    <w:rsid w:val="005B5412"/>
    <w:rsid w:val="005B60C0"/>
    <w:rsid w:val="005B64F4"/>
    <w:rsid w:val="005B7038"/>
    <w:rsid w:val="005B7248"/>
    <w:rsid w:val="005B7A22"/>
    <w:rsid w:val="005C03A7"/>
    <w:rsid w:val="005C14E1"/>
    <w:rsid w:val="005C1CBC"/>
    <w:rsid w:val="005C1EA7"/>
    <w:rsid w:val="005C2134"/>
    <w:rsid w:val="005C2766"/>
    <w:rsid w:val="005C32DA"/>
    <w:rsid w:val="005C46B9"/>
    <w:rsid w:val="005C4B75"/>
    <w:rsid w:val="005C4FC9"/>
    <w:rsid w:val="005C53D8"/>
    <w:rsid w:val="005C58C3"/>
    <w:rsid w:val="005C5CA3"/>
    <w:rsid w:val="005C628B"/>
    <w:rsid w:val="005C7591"/>
    <w:rsid w:val="005C7CD6"/>
    <w:rsid w:val="005D0C2B"/>
    <w:rsid w:val="005D5A46"/>
    <w:rsid w:val="005D7038"/>
    <w:rsid w:val="005D7BF0"/>
    <w:rsid w:val="005E0C71"/>
    <w:rsid w:val="005E258B"/>
    <w:rsid w:val="005E27D9"/>
    <w:rsid w:val="005E35F5"/>
    <w:rsid w:val="005E3740"/>
    <w:rsid w:val="005E3DB9"/>
    <w:rsid w:val="005E4453"/>
    <w:rsid w:val="005E4FE3"/>
    <w:rsid w:val="005E5369"/>
    <w:rsid w:val="005E6445"/>
    <w:rsid w:val="005E6A8D"/>
    <w:rsid w:val="005E6EA0"/>
    <w:rsid w:val="005E6F56"/>
    <w:rsid w:val="005E70F9"/>
    <w:rsid w:val="005E7714"/>
    <w:rsid w:val="005F02F8"/>
    <w:rsid w:val="005F06CC"/>
    <w:rsid w:val="005F0A52"/>
    <w:rsid w:val="005F17C5"/>
    <w:rsid w:val="005F2085"/>
    <w:rsid w:val="005F22F0"/>
    <w:rsid w:val="005F2661"/>
    <w:rsid w:val="005F2894"/>
    <w:rsid w:val="005F294E"/>
    <w:rsid w:val="005F32DF"/>
    <w:rsid w:val="005F37E6"/>
    <w:rsid w:val="005F3DB1"/>
    <w:rsid w:val="005F496C"/>
    <w:rsid w:val="005F4CE3"/>
    <w:rsid w:val="005F4E54"/>
    <w:rsid w:val="005F55E0"/>
    <w:rsid w:val="005F6065"/>
    <w:rsid w:val="005F62F2"/>
    <w:rsid w:val="005F66F9"/>
    <w:rsid w:val="005F7CD0"/>
    <w:rsid w:val="006007F0"/>
    <w:rsid w:val="00600CED"/>
    <w:rsid w:val="0060195A"/>
    <w:rsid w:val="0060226F"/>
    <w:rsid w:val="00602301"/>
    <w:rsid w:val="00604B29"/>
    <w:rsid w:val="00606BA0"/>
    <w:rsid w:val="00607F29"/>
    <w:rsid w:val="00610076"/>
    <w:rsid w:val="006106DC"/>
    <w:rsid w:val="00611CDF"/>
    <w:rsid w:val="0061200A"/>
    <w:rsid w:val="006123A5"/>
    <w:rsid w:val="006129D4"/>
    <w:rsid w:val="006130AA"/>
    <w:rsid w:val="00613BBD"/>
    <w:rsid w:val="00613D79"/>
    <w:rsid w:val="00614A09"/>
    <w:rsid w:val="00614C12"/>
    <w:rsid w:val="0061567C"/>
    <w:rsid w:val="0061588E"/>
    <w:rsid w:val="00615C64"/>
    <w:rsid w:val="00616C30"/>
    <w:rsid w:val="00616D03"/>
    <w:rsid w:val="00617443"/>
    <w:rsid w:val="006208DC"/>
    <w:rsid w:val="00620F04"/>
    <w:rsid w:val="00621613"/>
    <w:rsid w:val="006223D7"/>
    <w:rsid w:val="006236DE"/>
    <w:rsid w:val="00626AEE"/>
    <w:rsid w:val="00627664"/>
    <w:rsid w:val="0062771B"/>
    <w:rsid w:val="00627BA5"/>
    <w:rsid w:val="00630834"/>
    <w:rsid w:val="00630925"/>
    <w:rsid w:val="00630E17"/>
    <w:rsid w:val="00631861"/>
    <w:rsid w:val="006329F2"/>
    <w:rsid w:val="00632EC1"/>
    <w:rsid w:val="00633171"/>
    <w:rsid w:val="00633322"/>
    <w:rsid w:val="006337D8"/>
    <w:rsid w:val="00633A3C"/>
    <w:rsid w:val="00633E2F"/>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8B3"/>
    <w:rsid w:val="00645FB3"/>
    <w:rsid w:val="006461FB"/>
    <w:rsid w:val="006465AD"/>
    <w:rsid w:val="006465F4"/>
    <w:rsid w:val="006471C3"/>
    <w:rsid w:val="0064733A"/>
    <w:rsid w:val="006473C6"/>
    <w:rsid w:val="00647CFC"/>
    <w:rsid w:val="006508AD"/>
    <w:rsid w:val="00650AAA"/>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25A3"/>
    <w:rsid w:val="0066300E"/>
    <w:rsid w:val="00663C89"/>
    <w:rsid w:val="00665CF6"/>
    <w:rsid w:val="006667BB"/>
    <w:rsid w:val="00666B5D"/>
    <w:rsid w:val="006672D2"/>
    <w:rsid w:val="0066740B"/>
    <w:rsid w:val="00667C24"/>
    <w:rsid w:val="00671083"/>
    <w:rsid w:val="006726A6"/>
    <w:rsid w:val="00672778"/>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6C7"/>
    <w:rsid w:val="006A0E23"/>
    <w:rsid w:val="006A1071"/>
    <w:rsid w:val="006A16B4"/>
    <w:rsid w:val="006A188C"/>
    <w:rsid w:val="006A274F"/>
    <w:rsid w:val="006A28BA"/>
    <w:rsid w:val="006A2951"/>
    <w:rsid w:val="006A2C48"/>
    <w:rsid w:val="006A3104"/>
    <w:rsid w:val="006A340B"/>
    <w:rsid w:val="006A3C04"/>
    <w:rsid w:val="006A40E9"/>
    <w:rsid w:val="006A42D5"/>
    <w:rsid w:val="006A47FC"/>
    <w:rsid w:val="006A6725"/>
    <w:rsid w:val="006A68E9"/>
    <w:rsid w:val="006A73D5"/>
    <w:rsid w:val="006A796E"/>
    <w:rsid w:val="006B11B9"/>
    <w:rsid w:val="006B1A91"/>
    <w:rsid w:val="006B2D21"/>
    <w:rsid w:val="006B2E80"/>
    <w:rsid w:val="006B41BF"/>
    <w:rsid w:val="006B4402"/>
    <w:rsid w:val="006B4D79"/>
    <w:rsid w:val="006C14C3"/>
    <w:rsid w:val="006C17D5"/>
    <w:rsid w:val="006C1A00"/>
    <w:rsid w:val="006C1B80"/>
    <w:rsid w:val="006C2398"/>
    <w:rsid w:val="006C2B2E"/>
    <w:rsid w:val="006C355A"/>
    <w:rsid w:val="006C3EA6"/>
    <w:rsid w:val="006C3F38"/>
    <w:rsid w:val="006C65F7"/>
    <w:rsid w:val="006D0D9B"/>
    <w:rsid w:val="006D136C"/>
    <w:rsid w:val="006D1B3C"/>
    <w:rsid w:val="006D1D44"/>
    <w:rsid w:val="006D2B06"/>
    <w:rsid w:val="006D67BC"/>
    <w:rsid w:val="006D6C9A"/>
    <w:rsid w:val="006D735C"/>
    <w:rsid w:val="006E0A9E"/>
    <w:rsid w:val="006E1953"/>
    <w:rsid w:val="006E3896"/>
    <w:rsid w:val="006E4418"/>
    <w:rsid w:val="006E5B15"/>
    <w:rsid w:val="006E7D0D"/>
    <w:rsid w:val="006E7EE9"/>
    <w:rsid w:val="006F0FCD"/>
    <w:rsid w:val="006F1359"/>
    <w:rsid w:val="006F14A9"/>
    <w:rsid w:val="006F2664"/>
    <w:rsid w:val="006F295E"/>
    <w:rsid w:val="006F3B71"/>
    <w:rsid w:val="006F5E06"/>
    <w:rsid w:val="006F6C1D"/>
    <w:rsid w:val="006F6F3D"/>
    <w:rsid w:val="006F730A"/>
    <w:rsid w:val="0070005A"/>
    <w:rsid w:val="00700952"/>
    <w:rsid w:val="00700B9E"/>
    <w:rsid w:val="00700BF1"/>
    <w:rsid w:val="00702CF2"/>
    <w:rsid w:val="00702E64"/>
    <w:rsid w:val="00703B49"/>
    <w:rsid w:val="0070539F"/>
    <w:rsid w:val="007062F8"/>
    <w:rsid w:val="00706688"/>
    <w:rsid w:val="00706B71"/>
    <w:rsid w:val="00707188"/>
    <w:rsid w:val="0070731A"/>
    <w:rsid w:val="00712CD2"/>
    <w:rsid w:val="00713469"/>
    <w:rsid w:val="007139F0"/>
    <w:rsid w:val="00714517"/>
    <w:rsid w:val="00715296"/>
    <w:rsid w:val="007159F3"/>
    <w:rsid w:val="00715D37"/>
    <w:rsid w:val="00716419"/>
    <w:rsid w:val="00716FD0"/>
    <w:rsid w:val="00717266"/>
    <w:rsid w:val="00717779"/>
    <w:rsid w:val="00717FC8"/>
    <w:rsid w:val="0072011E"/>
    <w:rsid w:val="007203FF"/>
    <w:rsid w:val="0072076B"/>
    <w:rsid w:val="0072176C"/>
    <w:rsid w:val="00721DEE"/>
    <w:rsid w:val="00722143"/>
    <w:rsid w:val="007233C7"/>
    <w:rsid w:val="007237EF"/>
    <w:rsid w:val="00723897"/>
    <w:rsid w:val="00724879"/>
    <w:rsid w:val="00724CB3"/>
    <w:rsid w:val="00724D60"/>
    <w:rsid w:val="0072575A"/>
    <w:rsid w:val="00725E9C"/>
    <w:rsid w:val="007264D8"/>
    <w:rsid w:val="0072686F"/>
    <w:rsid w:val="0072733E"/>
    <w:rsid w:val="00727F8E"/>
    <w:rsid w:val="007301A6"/>
    <w:rsid w:val="00730C3F"/>
    <w:rsid w:val="007317CA"/>
    <w:rsid w:val="00732078"/>
    <w:rsid w:val="007326AB"/>
    <w:rsid w:val="007326EE"/>
    <w:rsid w:val="007327A5"/>
    <w:rsid w:val="00732B7B"/>
    <w:rsid w:val="00732C10"/>
    <w:rsid w:val="00732C40"/>
    <w:rsid w:val="00732E89"/>
    <w:rsid w:val="00732E9E"/>
    <w:rsid w:val="007330F3"/>
    <w:rsid w:val="0073383D"/>
    <w:rsid w:val="00733C0C"/>
    <w:rsid w:val="00734F3D"/>
    <w:rsid w:val="00735F80"/>
    <w:rsid w:val="0073625D"/>
    <w:rsid w:val="0074003F"/>
    <w:rsid w:val="00740E2E"/>
    <w:rsid w:val="00740F00"/>
    <w:rsid w:val="00742262"/>
    <w:rsid w:val="007425B4"/>
    <w:rsid w:val="00742E19"/>
    <w:rsid w:val="007447BE"/>
    <w:rsid w:val="0074575F"/>
    <w:rsid w:val="00747476"/>
    <w:rsid w:val="007474BD"/>
    <w:rsid w:val="00747837"/>
    <w:rsid w:val="007500D8"/>
    <w:rsid w:val="00750610"/>
    <w:rsid w:val="00750B65"/>
    <w:rsid w:val="00750F18"/>
    <w:rsid w:val="007511C2"/>
    <w:rsid w:val="007511E3"/>
    <w:rsid w:val="00751335"/>
    <w:rsid w:val="007521C2"/>
    <w:rsid w:val="00752D46"/>
    <w:rsid w:val="007537DB"/>
    <w:rsid w:val="00753A37"/>
    <w:rsid w:val="0075429C"/>
    <w:rsid w:val="0075477D"/>
    <w:rsid w:val="00754CF0"/>
    <w:rsid w:val="007561F7"/>
    <w:rsid w:val="007563FD"/>
    <w:rsid w:val="0075689A"/>
    <w:rsid w:val="007603FF"/>
    <w:rsid w:val="007604C9"/>
    <w:rsid w:val="007606C2"/>
    <w:rsid w:val="007606D5"/>
    <w:rsid w:val="00760F15"/>
    <w:rsid w:val="00762F53"/>
    <w:rsid w:val="00763CDC"/>
    <w:rsid w:val="007641E2"/>
    <w:rsid w:val="007652F7"/>
    <w:rsid w:val="00765442"/>
    <w:rsid w:val="00765D0D"/>
    <w:rsid w:val="007674D4"/>
    <w:rsid w:val="00767B22"/>
    <w:rsid w:val="007708F0"/>
    <w:rsid w:val="0077149B"/>
    <w:rsid w:val="00771C1A"/>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2FA"/>
    <w:rsid w:val="00785370"/>
    <w:rsid w:val="00785656"/>
    <w:rsid w:val="00785923"/>
    <w:rsid w:val="00786A78"/>
    <w:rsid w:val="00786A99"/>
    <w:rsid w:val="007873EC"/>
    <w:rsid w:val="00787BC6"/>
    <w:rsid w:val="00790952"/>
    <w:rsid w:val="00791195"/>
    <w:rsid w:val="007917DF"/>
    <w:rsid w:val="00791DCD"/>
    <w:rsid w:val="0079213B"/>
    <w:rsid w:val="007927F5"/>
    <w:rsid w:val="00793A48"/>
    <w:rsid w:val="00793D29"/>
    <w:rsid w:val="0079450B"/>
    <w:rsid w:val="007956DE"/>
    <w:rsid w:val="00795B6A"/>
    <w:rsid w:val="00797C0B"/>
    <w:rsid w:val="007A05B0"/>
    <w:rsid w:val="007A0875"/>
    <w:rsid w:val="007A0B23"/>
    <w:rsid w:val="007A1BE1"/>
    <w:rsid w:val="007A214C"/>
    <w:rsid w:val="007A2152"/>
    <w:rsid w:val="007A4E26"/>
    <w:rsid w:val="007A53BA"/>
    <w:rsid w:val="007A5BA6"/>
    <w:rsid w:val="007A5F82"/>
    <w:rsid w:val="007A668E"/>
    <w:rsid w:val="007A7277"/>
    <w:rsid w:val="007B102D"/>
    <w:rsid w:val="007B146C"/>
    <w:rsid w:val="007B1674"/>
    <w:rsid w:val="007B1BA1"/>
    <w:rsid w:val="007B22DC"/>
    <w:rsid w:val="007B28D9"/>
    <w:rsid w:val="007B30F4"/>
    <w:rsid w:val="007B52FA"/>
    <w:rsid w:val="007B5BD3"/>
    <w:rsid w:val="007B5D33"/>
    <w:rsid w:val="007B5DA2"/>
    <w:rsid w:val="007B71A5"/>
    <w:rsid w:val="007C0CBE"/>
    <w:rsid w:val="007C12EB"/>
    <w:rsid w:val="007C1F2D"/>
    <w:rsid w:val="007C207D"/>
    <w:rsid w:val="007C2259"/>
    <w:rsid w:val="007C34D4"/>
    <w:rsid w:val="007C49F2"/>
    <w:rsid w:val="007C5566"/>
    <w:rsid w:val="007C5784"/>
    <w:rsid w:val="007C7425"/>
    <w:rsid w:val="007D03DC"/>
    <w:rsid w:val="007D25EF"/>
    <w:rsid w:val="007D288D"/>
    <w:rsid w:val="007D29EB"/>
    <w:rsid w:val="007D2E82"/>
    <w:rsid w:val="007D34F1"/>
    <w:rsid w:val="007D3BE8"/>
    <w:rsid w:val="007D4262"/>
    <w:rsid w:val="007D4BC6"/>
    <w:rsid w:val="007D5A65"/>
    <w:rsid w:val="007D61E8"/>
    <w:rsid w:val="007D63F6"/>
    <w:rsid w:val="007D719A"/>
    <w:rsid w:val="007D7A11"/>
    <w:rsid w:val="007D7B5D"/>
    <w:rsid w:val="007E0188"/>
    <w:rsid w:val="007E15AF"/>
    <w:rsid w:val="007E219C"/>
    <w:rsid w:val="007E220B"/>
    <w:rsid w:val="007E22F0"/>
    <w:rsid w:val="007E3D6F"/>
    <w:rsid w:val="007E4272"/>
    <w:rsid w:val="007E48DD"/>
    <w:rsid w:val="007E6EF5"/>
    <w:rsid w:val="007E6F4B"/>
    <w:rsid w:val="007E7024"/>
    <w:rsid w:val="007E7BB4"/>
    <w:rsid w:val="007F02CA"/>
    <w:rsid w:val="007F0952"/>
    <w:rsid w:val="007F097F"/>
    <w:rsid w:val="007F1D02"/>
    <w:rsid w:val="007F1F3A"/>
    <w:rsid w:val="007F223B"/>
    <w:rsid w:val="007F23F6"/>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5618"/>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65A"/>
    <w:rsid w:val="00821B36"/>
    <w:rsid w:val="00821B3B"/>
    <w:rsid w:val="00821E13"/>
    <w:rsid w:val="00821ECB"/>
    <w:rsid w:val="008238A5"/>
    <w:rsid w:val="0082481B"/>
    <w:rsid w:val="00824E61"/>
    <w:rsid w:val="00824ECF"/>
    <w:rsid w:val="008251C2"/>
    <w:rsid w:val="00825268"/>
    <w:rsid w:val="00825E25"/>
    <w:rsid w:val="00825F21"/>
    <w:rsid w:val="00826556"/>
    <w:rsid w:val="008265F2"/>
    <w:rsid w:val="008278A1"/>
    <w:rsid w:val="0083082B"/>
    <w:rsid w:val="00832698"/>
    <w:rsid w:val="00832D19"/>
    <w:rsid w:val="00833165"/>
    <w:rsid w:val="008339CA"/>
    <w:rsid w:val="00834301"/>
    <w:rsid w:val="008343A4"/>
    <w:rsid w:val="00835325"/>
    <w:rsid w:val="00836029"/>
    <w:rsid w:val="008369B5"/>
    <w:rsid w:val="00836BA0"/>
    <w:rsid w:val="00836E5B"/>
    <w:rsid w:val="00837108"/>
    <w:rsid w:val="008374D8"/>
    <w:rsid w:val="00840905"/>
    <w:rsid w:val="00840C37"/>
    <w:rsid w:val="00841997"/>
    <w:rsid w:val="00841F6B"/>
    <w:rsid w:val="00842A9F"/>
    <w:rsid w:val="008431D7"/>
    <w:rsid w:val="008442F2"/>
    <w:rsid w:val="008443CA"/>
    <w:rsid w:val="00844755"/>
    <w:rsid w:val="00845082"/>
    <w:rsid w:val="008457E8"/>
    <w:rsid w:val="0084629B"/>
    <w:rsid w:val="00847120"/>
    <w:rsid w:val="00847EAF"/>
    <w:rsid w:val="00850F4F"/>
    <w:rsid w:val="00851B75"/>
    <w:rsid w:val="00851C16"/>
    <w:rsid w:val="0085524E"/>
    <w:rsid w:val="0085571D"/>
    <w:rsid w:val="00855DAC"/>
    <w:rsid w:val="00855F36"/>
    <w:rsid w:val="00856542"/>
    <w:rsid w:val="008578B5"/>
    <w:rsid w:val="00860803"/>
    <w:rsid w:val="00860C9E"/>
    <w:rsid w:val="00860FA9"/>
    <w:rsid w:val="00861611"/>
    <w:rsid w:val="00861952"/>
    <w:rsid w:val="00861B99"/>
    <w:rsid w:val="00863D0B"/>
    <w:rsid w:val="00863D0C"/>
    <w:rsid w:val="00864172"/>
    <w:rsid w:val="008642FA"/>
    <w:rsid w:val="008644BC"/>
    <w:rsid w:val="008644BF"/>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09DE"/>
    <w:rsid w:val="008845F0"/>
    <w:rsid w:val="00884CE0"/>
    <w:rsid w:val="008855F5"/>
    <w:rsid w:val="0088573D"/>
    <w:rsid w:val="008859EE"/>
    <w:rsid w:val="00885DF1"/>
    <w:rsid w:val="008863C2"/>
    <w:rsid w:val="008878E6"/>
    <w:rsid w:val="00887D9B"/>
    <w:rsid w:val="00890C66"/>
    <w:rsid w:val="008916E2"/>
    <w:rsid w:val="0089171C"/>
    <w:rsid w:val="00892681"/>
    <w:rsid w:val="00892CA1"/>
    <w:rsid w:val="00893489"/>
    <w:rsid w:val="00893DD3"/>
    <w:rsid w:val="00894241"/>
    <w:rsid w:val="00894952"/>
    <w:rsid w:val="00894CCE"/>
    <w:rsid w:val="00895148"/>
    <w:rsid w:val="00895AE0"/>
    <w:rsid w:val="008974C4"/>
    <w:rsid w:val="008A0237"/>
    <w:rsid w:val="008A0577"/>
    <w:rsid w:val="008A0DD7"/>
    <w:rsid w:val="008A0E51"/>
    <w:rsid w:val="008A1880"/>
    <w:rsid w:val="008A276C"/>
    <w:rsid w:val="008A3B45"/>
    <w:rsid w:val="008A41A6"/>
    <w:rsid w:val="008A53F7"/>
    <w:rsid w:val="008A5450"/>
    <w:rsid w:val="008A5480"/>
    <w:rsid w:val="008A5C3B"/>
    <w:rsid w:val="008A7730"/>
    <w:rsid w:val="008A79CA"/>
    <w:rsid w:val="008B1249"/>
    <w:rsid w:val="008B1718"/>
    <w:rsid w:val="008B1DA3"/>
    <w:rsid w:val="008B1E59"/>
    <w:rsid w:val="008B214D"/>
    <w:rsid w:val="008B3335"/>
    <w:rsid w:val="008B38AC"/>
    <w:rsid w:val="008B46CE"/>
    <w:rsid w:val="008B5057"/>
    <w:rsid w:val="008B613E"/>
    <w:rsid w:val="008B6359"/>
    <w:rsid w:val="008B6862"/>
    <w:rsid w:val="008B6AFD"/>
    <w:rsid w:val="008B713A"/>
    <w:rsid w:val="008B769D"/>
    <w:rsid w:val="008B79E0"/>
    <w:rsid w:val="008B7AC0"/>
    <w:rsid w:val="008C0C2B"/>
    <w:rsid w:val="008C174A"/>
    <w:rsid w:val="008C301F"/>
    <w:rsid w:val="008C49A2"/>
    <w:rsid w:val="008C5371"/>
    <w:rsid w:val="008C560B"/>
    <w:rsid w:val="008C5924"/>
    <w:rsid w:val="008C6190"/>
    <w:rsid w:val="008C61C0"/>
    <w:rsid w:val="008C6621"/>
    <w:rsid w:val="008C7017"/>
    <w:rsid w:val="008C75A1"/>
    <w:rsid w:val="008C7823"/>
    <w:rsid w:val="008D03AB"/>
    <w:rsid w:val="008D0ABB"/>
    <w:rsid w:val="008D0CE1"/>
    <w:rsid w:val="008D1705"/>
    <w:rsid w:val="008D194E"/>
    <w:rsid w:val="008D1B66"/>
    <w:rsid w:val="008D2526"/>
    <w:rsid w:val="008D25BB"/>
    <w:rsid w:val="008D2923"/>
    <w:rsid w:val="008D34CC"/>
    <w:rsid w:val="008D34EB"/>
    <w:rsid w:val="008D41D1"/>
    <w:rsid w:val="008D453B"/>
    <w:rsid w:val="008D7330"/>
    <w:rsid w:val="008D76C3"/>
    <w:rsid w:val="008E0C0B"/>
    <w:rsid w:val="008E2C11"/>
    <w:rsid w:val="008E305B"/>
    <w:rsid w:val="008E3B10"/>
    <w:rsid w:val="008E4D54"/>
    <w:rsid w:val="008E5113"/>
    <w:rsid w:val="008E5782"/>
    <w:rsid w:val="008E5905"/>
    <w:rsid w:val="008E5C30"/>
    <w:rsid w:val="008E5DB9"/>
    <w:rsid w:val="008E6310"/>
    <w:rsid w:val="008E6DCD"/>
    <w:rsid w:val="008E6F48"/>
    <w:rsid w:val="008E736D"/>
    <w:rsid w:val="008E7556"/>
    <w:rsid w:val="008E7A1F"/>
    <w:rsid w:val="008E7CFA"/>
    <w:rsid w:val="008E7DE9"/>
    <w:rsid w:val="008E7DEC"/>
    <w:rsid w:val="008E7F29"/>
    <w:rsid w:val="008E7FC0"/>
    <w:rsid w:val="008F0CB1"/>
    <w:rsid w:val="008F1C0B"/>
    <w:rsid w:val="008F1E8C"/>
    <w:rsid w:val="008F3A61"/>
    <w:rsid w:val="008F40B8"/>
    <w:rsid w:val="008F4DCF"/>
    <w:rsid w:val="008F55C2"/>
    <w:rsid w:val="008F56B9"/>
    <w:rsid w:val="008F59A0"/>
    <w:rsid w:val="008F5C2C"/>
    <w:rsid w:val="008F7A8D"/>
    <w:rsid w:val="00900042"/>
    <w:rsid w:val="00900795"/>
    <w:rsid w:val="00900DC0"/>
    <w:rsid w:val="00900E1D"/>
    <w:rsid w:val="00901F2B"/>
    <w:rsid w:val="00902BA7"/>
    <w:rsid w:val="0090309D"/>
    <w:rsid w:val="0090361D"/>
    <w:rsid w:val="00905238"/>
    <w:rsid w:val="00905579"/>
    <w:rsid w:val="00905674"/>
    <w:rsid w:val="00905B10"/>
    <w:rsid w:val="0090643A"/>
    <w:rsid w:val="0090663C"/>
    <w:rsid w:val="00907C59"/>
    <w:rsid w:val="00910E5D"/>
    <w:rsid w:val="0091171F"/>
    <w:rsid w:val="0091330D"/>
    <w:rsid w:val="0091334F"/>
    <w:rsid w:val="0091347A"/>
    <w:rsid w:val="00914EC8"/>
    <w:rsid w:val="00915878"/>
    <w:rsid w:val="009179EE"/>
    <w:rsid w:val="0092114D"/>
    <w:rsid w:val="0092140C"/>
    <w:rsid w:val="00922A7A"/>
    <w:rsid w:val="009230F9"/>
    <w:rsid w:val="00923450"/>
    <w:rsid w:val="00924D1C"/>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1A9F"/>
    <w:rsid w:val="00942788"/>
    <w:rsid w:val="009436A9"/>
    <w:rsid w:val="00944796"/>
    <w:rsid w:val="00944850"/>
    <w:rsid w:val="00945AB9"/>
    <w:rsid w:val="00946C56"/>
    <w:rsid w:val="00947487"/>
    <w:rsid w:val="00947F09"/>
    <w:rsid w:val="00951182"/>
    <w:rsid w:val="009536E6"/>
    <w:rsid w:val="0095388E"/>
    <w:rsid w:val="009541DF"/>
    <w:rsid w:val="0095492C"/>
    <w:rsid w:val="00954E89"/>
    <w:rsid w:val="00955200"/>
    <w:rsid w:val="00955446"/>
    <w:rsid w:val="009561C1"/>
    <w:rsid w:val="00956588"/>
    <w:rsid w:val="00956752"/>
    <w:rsid w:val="00956CC0"/>
    <w:rsid w:val="00956F8A"/>
    <w:rsid w:val="00957B21"/>
    <w:rsid w:val="00957F16"/>
    <w:rsid w:val="00960067"/>
    <w:rsid w:val="00960108"/>
    <w:rsid w:val="0096013B"/>
    <w:rsid w:val="009602A6"/>
    <w:rsid w:val="009612DA"/>
    <w:rsid w:val="0096147E"/>
    <w:rsid w:val="009615D4"/>
    <w:rsid w:val="00961812"/>
    <w:rsid w:val="00961DDB"/>
    <w:rsid w:val="00962284"/>
    <w:rsid w:val="009633DE"/>
    <w:rsid w:val="00963474"/>
    <w:rsid w:val="00964312"/>
    <w:rsid w:val="00965B39"/>
    <w:rsid w:val="0096644E"/>
    <w:rsid w:val="009677B2"/>
    <w:rsid w:val="00967EAD"/>
    <w:rsid w:val="0097248A"/>
    <w:rsid w:val="00972832"/>
    <w:rsid w:val="0097489A"/>
    <w:rsid w:val="009748DC"/>
    <w:rsid w:val="0097587D"/>
    <w:rsid w:val="00976A4F"/>
    <w:rsid w:val="00976AEC"/>
    <w:rsid w:val="00977205"/>
    <w:rsid w:val="009772E4"/>
    <w:rsid w:val="00977E6E"/>
    <w:rsid w:val="00980254"/>
    <w:rsid w:val="00980446"/>
    <w:rsid w:val="00980CD2"/>
    <w:rsid w:val="00981072"/>
    <w:rsid w:val="00981595"/>
    <w:rsid w:val="009819F2"/>
    <w:rsid w:val="0098280E"/>
    <w:rsid w:val="009836AA"/>
    <w:rsid w:val="00983C20"/>
    <w:rsid w:val="009845F3"/>
    <w:rsid w:val="00984CEB"/>
    <w:rsid w:val="009862FA"/>
    <w:rsid w:val="009871F5"/>
    <w:rsid w:val="0098738B"/>
    <w:rsid w:val="00990667"/>
    <w:rsid w:val="00990AEC"/>
    <w:rsid w:val="00990C84"/>
    <w:rsid w:val="00991A5C"/>
    <w:rsid w:val="00991DE4"/>
    <w:rsid w:val="00993F5B"/>
    <w:rsid w:val="00994DC4"/>
    <w:rsid w:val="00994DDE"/>
    <w:rsid w:val="00995470"/>
    <w:rsid w:val="00995576"/>
    <w:rsid w:val="009955F1"/>
    <w:rsid w:val="0099579E"/>
    <w:rsid w:val="009958FC"/>
    <w:rsid w:val="00995F06"/>
    <w:rsid w:val="00996A0C"/>
    <w:rsid w:val="00996B42"/>
    <w:rsid w:val="00997369"/>
    <w:rsid w:val="00997DE4"/>
    <w:rsid w:val="00997ECB"/>
    <w:rsid w:val="009A0075"/>
    <w:rsid w:val="009A02EB"/>
    <w:rsid w:val="009A09C8"/>
    <w:rsid w:val="009A0EEB"/>
    <w:rsid w:val="009A0F0D"/>
    <w:rsid w:val="009A1481"/>
    <w:rsid w:val="009A1CD4"/>
    <w:rsid w:val="009A2B06"/>
    <w:rsid w:val="009A3308"/>
    <w:rsid w:val="009A359B"/>
    <w:rsid w:val="009A3F9E"/>
    <w:rsid w:val="009A4475"/>
    <w:rsid w:val="009A489A"/>
    <w:rsid w:val="009A52E9"/>
    <w:rsid w:val="009A5492"/>
    <w:rsid w:val="009A59C3"/>
    <w:rsid w:val="009A71BA"/>
    <w:rsid w:val="009A7758"/>
    <w:rsid w:val="009B032C"/>
    <w:rsid w:val="009B212E"/>
    <w:rsid w:val="009B24AB"/>
    <w:rsid w:val="009B2DF0"/>
    <w:rsid w:val="009B5365"/>
    <w:rsid w:val="009B5B0B"/>
    <w:rsid w:val="009B5F7A"/>
    <w:rsid w:val="009B68D9"/>
    <w:rsid w:val="009B69FD"/>
    <w:rsid w:val="009C0277"/>
    <w:rsid w:val="009C0631"/>
    <w:rsid w:val="009C1258"/>
    <w:rsid w:val="009C1FA5"/>
    <w:rsid w:val="009C283A"/>
    <w:rsid w:val="009C4099"/>
    <w:rsid w:val="009C4478"/>
    <w:rsid w:val="009C4617"/>
    <w:rsid w:val="009C4889"/>
    <w:rsid w:val="009C6458"/>
    <w:rsid w:val="009C649E"/>
    <w:rsid w:val="009C6CF7"/>
    <w:rsid w:val="009C7ACA"/>
    <w:rsid w:val="009D184B"/>
    <w:rsid w:val="009D22C5"/>
    <w:rsid w:val="009D3F48"/>
    <w:rsid w:val="009D3FFC"/>
    <w:rsid w:val="009D4BD6"/>
    <w:rsid w:val="009D66E3"/>
    <w:rsid w:val="009D711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A78"/>
    <w:rsid w:val="009F7B94"/>
    <w:rsid w:val="009F7BB1"/>
    <w:rsid w:val="00A0028C"/>
    <w:rsid w:val="00A0059E"/>
    <w:rsid w:val="00A005E8"/>
    <w:rsid w:val="00A013E8"/>
    <w:rsid w:val="00A015D0"/>
    <w:rsid w:val="00A02576"/>
    <w:rsid w:val="00A03A1E"/>
    <w:rsid w:val="00A03E63"/>
    <w:rsid w:val="00A06AF0"/>
    <w:rsid w:val="00A06E6B"/>
    <w:rsid w:val="00A1039E"/>
    <w:rsid w:val="00A11D3C"/>
    <w:rsid w:val="00A128EA"/>
    <w:rsid w:val="00A12C6D"/>
    <w:rsid w:val="00A12D1B"/>
    <w:rsid w:val="00A1331D"/>
    <w:rsid w:val="00A14C45"/>
    <w:rsid w:val="00A152C0"/>
    <w:rsid w:val="00A15349"/>
    <w:rsid w:val="00A16B4B"/>
    <w:rsid w:val="00A171E1"/>
    <w:rsid w:val="00A17BAF"/>
    <w:rsid w:val="00A17FB0"/>
    <w:rsid w:val="00A21388"/>
    <w:rsid w:val="00A21C46"/>
    <w:rsid w:val="00A22798"/>
    <w:rsid w:val="00A22FD8"/>
    <w:rsid w:val="00A23445"/>
    <w:rsid w:val="00A2348D"/>
    <w:rsid w:val="00A239F5"/>
    <w:rsid w:val="00A23BA3"/>
    <w:rsid w:val="00A23E79"/>
    <w:rsid w:val="00A244E6"/>
    <w:rsid w:val="00A24E0B"/>
    <w:rsid w:val="00A25263"/>
    <w:rsid w:val="00A26739"/>
    <w:rsid w:val="00A26B28"/>
    <w:rsid w:val="00A30854"/>
    <w:rsid w:val="00A30DBD"/>
    <w:rsid w:val="00A30E24"/>
    <w:rsid w:val="00A31697"/>
    <w:rsid w:val="00A3283B"/>
    <w:rsid w:val="00A33298"/>
    <w:rsid w:val="00A34CC1"/>
    <w:rsid w:val="00A34E68"/>
    <w:rsid w:val="00A3509A"/>
    <w:rsid w:val="00A3513A"/>
    <w:rsid w:val="00A353D0"/>
    <w:rsid w:val="00A35B11"/>
    <w:rsid w:val="00A3601E"/>
    <w:rsid w:val="00A368B4"/>
    <w:rsid w:val="00A3749E"/>
    <w:rsid w:val="00A37787"/>
    <w:rsid w:val="00A377C7"/>
    <w:rsid w:val="00A4034C"/>
    <w:rsid w:val="00A405B7"/>
    <w:rsid w:val="00A408CF"/>
    <w:rsid w:val="00A40CD7"/>
    <w:rsid w:val="00A410CA"/>
    <w:rsid w:val="00A416CB"/>
    <w:rsid w:val="00A42CEB"/>
    <w:rsid w:val="00A44B27"/>
    <w:rsid w:val="00A44C2D"/>
    <w:rsid w:val="00A45030"/>
    <w:rsid w:val="00A45094"/>
    <w:rsid w:val="00A452F2"/>
    <w:rsid w:val="00A467A6"/>
    <w:rsid w:val="00A47919"/>
    <w:rsid w:val="00A50E6B"/>
    <w:rsid w:val="00A52A9E"/>
    <w:rsid w:val="00A52E0F"/>
    <w:rsid w:val="00A52E37"/>
    <w:rsid w:val="00A53C06"/>
    <w:rsid w:val="00A53C07"/>
    <w:rsid w:val="00A53D2F"/>
    <w:rsid w:val="00A60111"/>
    <w:rsid w:val="00A6049B"/>
    <w:rsid w:val="00A6086B"/>
    <w:rsid w:val="00A60C8D"/>
    <w:rsid w:val="00A61262"/>
    <w:rsid w:val="00A61B0B"/>
    <w:rsid w:val="00A61D7E"/>
    <w:rsid w:val="00A63304"/>
    <w:rsid w:val="00A638A1"/>
    <w:rsid w:val="00A63FAD"/>
    <w:rsid w:val="00A6469B"/>
    <w:rsid w:val="00A64B30"/>
    <w:rsid w:val="00A65158"/>
    <w:rsid w:val="00A651EC"/>
    <w:rsid w:val="00A6525C"/>
    <w:rsid w:val="00A662F6"/>
    <w:rsid w:val="00A67411"/>
    <w:rsid w:val="00A6755F"/>
    <w:rsid w:val="00A67583"/>
    <w:rsid w:val="00A7078F"/>
    <w:rsid w:val="00A70913"/>
    <w:rsid w:val="00A70955"/>
    <w:rsid w:val="00A70E7C"/>
    <w:rsid w:val="00A71724"/>
    <w:rsid w:val="00A73222"/>
    <w:rsid w:val="00A735A3"/>
    <w:rsid w:val="00A7386F"/>
    <w:rsid w:val="00A74CE2"/>
    <w:rsid w:val="00A74EE3"/>
    <w:rsid w:val="00A74FEF"/>
    <w:rsid w:val="00A75823"/>
    <w:rsid w:val="00A75E36"/>
    <w:rsid w:val="00A80152"/>
    <w:rsid w:val="00A808DC"/>
    <w:rsid w:val="00A81918"/>
    <w:rsid w:val="00A8206B"/>
    <w:rsid w:val="00A82310"/>
    <w:rsid w:val="00A850D4"/>
    <w:rsid w:val="00A8548B"/>
    <w:rsid w:val="00A8574C"/>
    <w:rsid w:val="00A85A3B"/>
    <w:rsid w:val="00A86C99"/>
    <w:rsid w:val="00A87348"/>
    <w:rsid w:val="00A90CCC"/>
    <w:rsid w:val="00A90E11"/>
    <w:rsid w:val="00A91389"/>
    <w:rsid w:val="00A92030"/>
    <w:rsid w:val="00A9321E"/>
    <w:rsid w:val="00A93D6A"/>
    <w:rsid w:val="00A96282"/>
    <w:rsid w:val="00A96BE3"/>
    <w:rsid w:val="00A97888"/>
    <w:rsid w:val="00AA0B6B"/>
    <w:rsid w:val="00AA0BFB"/>
    <w:rsid w:val="00AA0E0B"/>
    <w:rsid w:val="00AA0F67"/>
    <w:rsid w:val="00AA10AD"/>
    <w:rsid w:val="00AA1648"/>
    <w:rsid w:val="00AA287A"/>
    <w:rsid w:val="00AA2A5A"/>
    <w:rsid w:val="00AA5442"/>
    <w:rsid w:val="00AA5547"/>
    <w:rsid w:val="00AA6629"/>
    <w:rsid w:val="00AA6905"/>
    <w:rsid w:val="00AA6BF8"/>
    <w:rsid w:val="00AA7C6B"/>
    <w:rsid w:val="00AA7FAC"/>
    <w:rsid w:val="00AB00FF"/>
    <w:rsid w:val="00AB0B2C"/>
    <w:rsid w:val="00AB0BDA"/>
    <w:rsid w:val="00AB171D"/>
    <w:rsid w:val="00AB1754"/>
    <w:rsid w:val="00AB276F"/>
    <w:rsid w:val="00AB363D"/>
    <w:rsid w:val="00AB3A80"/>
    <w:rsid w:val="00AB3C3E"/>
    <w:rsid w:val="00AB6835"/>
    <w:rsid w:val="00AB7679"/>
    <w:rsid w:val="00AB79B7"/>
    <w:rsid w:val="00AB7C52"/>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0DB0"/>
    <w:rsid w:val="00AE2C35"/>
    <w:rsid w:val="00AE3877"/>
    <w:rsid w:val="00AE47F9"/>
    <w:rsid w:val="00AE4A0A"/>
    <w:rsid w:val="00AE4BFD"/>
    <w:rsid w:val="00AE4FB5"/>
    <w:rsid w:val="00AE6D0A"/>
    <w:rsid w:val="00AE6E6A"/>
    <w:rsid w:val="00AE73F6"/>
    <w:rsid w:val="00AE76A9"/>
    <w:rsid w:val="00AF07DB"/>
    <w:rsid w:val="00AF09E0"/>
    <w:rsid w:val="00AF0CB1"/>
    <w:rsid w:val="00AF0F5C"/>
    <w:rsid w:val="00AF172B"/>
    <w:rsid w:val="00AF20B9"/>
    <w:rsid w:val="00AF25A3"/>
    <w:rsid w:val="00AF26BE"/>
    <w:rsid w:val="00AF273D"/>
    <w:rsid w:val="00AF2818"/>
    <w:rsid w:val="00AF436E"/>
    <w:rsid w:val="00AF4D73"/>
    <w:rsid w:val="00AF4F0F"/>
    <w:rsid w:val="00AF4FBF"/>
    <w:rsid w:val="00AF5546"/>
    <w:rsid w:val="00AF60A5"/>
    <w:rsid w:val="00AF69E8"/>
    <w:rsid w:val="00AF6E0B"/>
    <w:rsid w:val="00AF7499"/>
    <w:rsid w:val="00B00B36"/>
    <w:rsid w:val="00B00C76"/>
    <w:rsid w:val="00B00F80"/>
    <w:rsid w:val="00B01B18"/>
    <w:rsid w:val="00B0250D"/>
    <w:rsid w:val="00B030DF"/>
    <w:rsid w:val="00B03524"/>
    <w:rsid w:val="00B0463E"/>
    <w:rsid w:val="00B04C0C"/>
    <w:rsid w:val="00B05B92"/>
    <w:rsid w:val="00B05DC2"/>
    <w:rsid w:val="00B05E10"/>
    <w:rsid w:val="00B064AD"/>
    <w:rsid w:val="00B06985"/>
    <w:rsid w:val="00B07708"/>
    <w:rsid w:val="00B077BA"/>
    <w:rsid w:val="00B10360"/>
    <w:rsid w:val="00B10C30"/>
    <w:rsid w:val="00B11069"/>
    <w:rsid w:val="00B11402"/>
    <w:rsid w:val="00B11809"/>
    <w:rsid w:val="00B11882"/>
    <w:rsid w:val="00B11B2F"/>
    <w:rsid w:val="00B12536"/>
    <w:rsid w:val="00B126DD"/>
    <w:rsid w:val="00B14282"/>
    <w:rsid w:val="00B14D4C"/>
    <w:rsid w:val="00B15ADC"/>
    <w:rsid w:val="00B1677D"/>
    <w:rsid w:val="00B16F93"/>
    <w:rsid w:val="00B17861"/>
    <w:rsid w:val="00B17F08"/>
    <w:rsid w:val="00B2046B"/>
    <w:rsid w:val="00B21B77"/>
    <w:rsid w:val="00B21D49"/>
    <w:rsid w:val="00B21EF7"/>
    <w:rsid w:val="00B222FD"/>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52C"/>
    <w:rsid w:val="00B32F95"/>
    <w:rsid w:val="00B33A45"/>
    <w:rsid w:val="00B3456E"/>
    <w:rsid w:val="00B35021"/>
    <w:rsid w:val="00B36345"/>
    <w:rsid w:val="00B36853"/>
    <w:rsid w:val="00B368A5"/>
    <w:rsid w:val="00B368E9"/>
    <w:rsid w:val="00B369B5"/>
    <w:rsid w:val="00B40BA9"/>
    <w:rsid w:val="00B41A98"/>
    <w:rsid w:val="00B41BEB"/>
    <w:rsid w:val="00B41E68"/>
    <w:rsid w:val="00B42026"/>
    <w:rsid w:val="00B4299A"/>
    <w:rsid w:val="00B42E78"/>
    <w:rsid w:val="00B44225"/>
    <w:rsid w:val="00B44C91"/>
    <w:rsid w:val="00B45FA4"/>
    <w:rsid w:val="00B46B47"/>
    <w:rsid w:val="00B47965"/>
    <w:rsid w:val="00B50789"/>
    <w:rsid w:val="00B517F0"/>
    <w:rsid w:val="00B523DE"/>
    <w:rsid w:val="00B526F4"/>
    <w:rsid w:val="00B5404E"/>
    <w:rsid w:val="00B540B2"/>
    <w:rsid w:val="00B54635"/>
    <w:rsid w:val="00B546E2"/>
    <w:rsid w:val="00B5481B"/>
    <w:rsid w:val="00B54B27"/>
    <w:rsid w:val="00B54CC8"/>
    <w:rsid w:val="00B55289"/>
    <w:rsid w:val="00B5637A"/>
    <w:rsid w:val="00B56825"/>
    <w:rsid w:val="00B56FEF"/>
    <w:rsid w:val="00B5733C"/>
    <w:rsid w:val="00B57883"/>
    <w:rsid w:val="00B6099B"/>
    <w:rsid w:val="00B60EDD"/>
    <w:rsid w:val="00B61E2D"/>
    <w:rsid w:val="00B61EF9"/>
    <w:rsid w:val="00B61FA8"/>
    <w:rsid w:val="00B61FED"/>
    <w:rsid w:val="00B62C3E"/>
    <w:rsid w:val="00B6336C"/>
    <w:rsid w:val="00B64684"/>
    <w:rsid w:val="00B658DC"/>
    <w:rsid w:val="00B662A3"/>
    <w:rsid w:val="00B66658"/>
    <w:rsid w:val="00B66923"/>
    <w:rsid w:val="00B708AE"/>
    <w:rsid w:val="00B7126D"/>
    <w:rsid w:val="00B71B8E"/>
    <w:rsid w:val="00B71FE6"/>
    <w:rsid w:val="00B72255"/>
    <w:rsid w:val="00B72517"/>
    <w:rsid w:val="00B729D5"/>
    <w:rsid w:val="00B72CA6"/>
    <w:rsid w:val="00B72F11"/>
    <w:rsid w:val="00B73F98"/>
    <w:rsid w:val="00B75F57"/>
    <w:rsid w:val="00B769BF"/>
    <w:rsid w:val="00B76ED0"/>
    <w:rsid w:val="00B777C7"/>
    <w:rsid w:val="00B80CE8"/>
    <w:rsid w:val="00B80D5A"/>
    <w:rsid w:val="00B81F88"/>
    <w:rsid w:val="00B828A0"/>
    <w:rsid w:val="00B834C5"/>
    <w:rsid w:val="00B83CC1"/>
    <w:rsid w:val="00B84041"/>
    <w:rsid w:val="00B84454"/>
    <w:rsid w:val="00B84676"/>
    <w:rsid w:val="00B84914"/>
    <w:rsid w:val="00B84BF5"/>
    <w:rsid w:val="00B84FE4"/>
    <w:rsid w:val="00B851D2"/>
    <w:rsid w:val="00B85B6B"/>
    <w:rsid w:val="00B86030"/>
    <w:rsid w:val="00B869DA"/>
    <w:rsid w:val="00B86AA5"/>
    <w:rsid w:val="00B87340"/>
    <w:rsid w:val="00B87576"/>
    <w:rsid w:val="00B87C57"/>
    <w:rsid w:val="00B90241"/>
    <w:rsid w:val="00B90245"/>
    <w:rsid w:val="00B9047B"/>
    <w:rsid w:val="00B90814"/>
    <w:rsid w:val="00B917D6"/>
    <w:rsid w:val="00B9188A"/>
    <w:rsid w:val="00B91E34"/>
    <w:rsid w:val="00B92041"/>
    <w:rsid w:val="00B92287"/>
    <w:rsid w:val="00B94208"/>
    <w:rsid w:val="00B94EAB"/>
    <w:rsid w:val="00B961BD"/>
    <w:rsid w:val="00B969F7"/>
    <w:rsid w:val="00B9720A"/>
    <w:rsid w:val="00BA218E"/>
    <w:rsid w:val="00BA2905"/>
    <w:rsid w:val="00BA29A0"/>
    <w:rsid w:val="00BA42D9"/>
    <w:rsid w:val="00BA44A3"/>
    <w:rsid w:val="00BA45E7"/>
    <w:rsid w:val="00BA49AE"/>
    <w:rsid w:val="00BA4BBA"/>
    <w:rsid w:val="00BA4CA7"/>
    <w:rsid w:val="00BA568B"/>
    <w:rsid w:val="00BA643C"/>
    <w:rsid w:val="00BA7B0C"/>
    <w:rsid w:val="00BB0302"/>
    <w:rsid w:val="00BB0B3F"/>
    <w:rsid w:val="00BB11FE"/>
    <w:rsid w:val="00BB1993"/>
    <w:rsid w:val="00BB1F2D"/>
    <w:rsid w:val="00BB392C"/>
    <w:rsid w:val="00BB3976"/>
    <w:rsid w:val="00BB3F8C"/>
    <w:rsid w:val="00BB3FF6"/>
    <w:rsid w:val="00BB4007"/>
    <w:rsid w:val="00BB4BB0"/>
    <w:rsid w:val="00BB696E"/>
    <w:rsid w:val="00BC0538"/>
    <w:rsid w:val="00BC132E"/>
    <w:rsid w:val="00BC228C"/>
    <w:rsid w:val="00BC2B16"/>
    <w:rsid w:val="00BC36F8"/>
    <w:rsid w:val="00BC3CFD"/>
    <w:rsid w:val="00BC50E4"/>
    <w:rsid w:val="00BC59AF"/>
    <w:rsid w:val="00BC5A30"/>
    <w:rsid w:val="00BC6004"/>
    <w:rsid w:val="00BC6091"/>
    <w:rsid w:val="00BC6180"/>
    <w:rsid w:val="00BD00A8"/>
    <w:rsid w:val="00BD1131"/>
    <w:rsid w:val="00BD1890"/>
    <w:rsid w:val="00BD1BB2"/>
    <w:rsid w:val="00BD1C0D"/>
    <w:rsid w:val="00BD1DBC"/>
    <w:rsid w:val="00BD1DEB"/>
    <w:rsid w:val="00BD1ED5"/>
    <w:rsid w:val="00BD2364"/>
    <w:rsid w:val="00BD258F"/>
    <w:rsid w:val="00BD2BCE"/>
    <w:rsid w:val="00BD319A"/>
    <w:rsid w:val="00BD398A"/>
    <w:rsid w:val="00BD3C1C"/>
    <w:rsid w:val="00BD3DA5"/>
    <w:rsid w:val="00BD55AA"/>
    <w:rsid w:val="00BD5961"/>
    <w:rsid w:val="00BD5C41"/>
    <w:rsid w:val="00BD5F24"/>
    <w:rsid w:val="00BD662C"/>
    <w:rsid w:val="00BD6ECE"/>
    <w:rsid w:val="00BD70AC"/>
    <w:rsid w:val="00BD7E3B"/>
    <w:rsid w:val="00BE018E"/>
    <w:rsid w:val="00BE0F8C"/>
    <w:rsid w:val="00BE10A6"/>
    <w:rsid w:val="00BE19AE"/>
    <w:rsid w:val="00BE230B"/>
    <w:rsid w:val="00BE24EF"/>
    <w:rsid w:val="00BE2918"/>
    <w:rsid w:val="00BE39CE"/>
    <w:rsid w:val="00BE3F98"/>
    <w:rsid w:val="00BE4107"/>
    <w:rsid w:val="00BE6C7B"/>
    <w:rsid w:val="00BE70E9"/>
    <w:rsid w:val="00BE7213"/>
    <w:rsid w:val="00BE732A"/>
    <w:rsid w:val="00BE79EF"/>
    <w:rsid w:val="00BF00EB"/>
    <w:rsid w:val="00BF0452"/>
    <w:rsid w:val="00BF0539"/>
    <w:rsid w:val="00BF0863"/>
    <w:rsid w:val="00BF1854"/>
    <w:rsid w:val="00BF1C5D"/>
    <w:rsid w:val="00BF1D86"/>
    <w:rsid w:val="00BF2C12"/>
    <w:rsid w:val="00BF348A"/>
    <w:rsid w:val="00BF3BDE"/>
    <w:rsid w:val="00BF4413"/>
    <w:rsid w:val="00BF61A4"/>
    <w:rsid w:val="00BF6637"/>
    <w:rsid w:val="00BF67FF"/>
    <w:rsid w:val="00BF726D"/>
    <w:rsid w:val="00BF77BF"/>
    <w:rsid w:val="00BF7EC2"/>
    <w:rsid w:val="00C01314"/>
    <w:rsid w:val="00C0137A"/>
    <w:rsid w:val="00C04242"/>
    <w:rsid w:val="00C04338"/>
    <w:rsid w:val="00C04652"/>
    <w:rsid w:val="00C052C5"/>
    <w:rsid w:val="00C056BF"/>
    <w:rsid w:val="00C0695F"/>
    <w:rsid w:val="00C06ACC"/>
    <w:rsid w:val="00C1047C"/>
    <w:rsid w:val="00C10577"/>
    <w:rsid w:val="00C1073C"/>
    <w:rsid w:val="00C113EF"/>
    <w:rsid w:val="00C11AA8"/>
    <w:rsid w:val="00C11ABA"/>
    <w:rsid w:val="00C13113"/>
    <w:rsid w:val="00C135B5"/>
    <w:rsid w:val="00C14124"/>
    <w:rsid w:val="00C150E3"/>
    <w:rsid w:val="00C15873"/>
    <w:rsid w:val="00C15B28"/>
    <w:rsid w:val="00C168C6"/>
    <w:rsid w:val="00C16EC9"/>
    <w:rsid w:val="00C1713B"/>
    <w:rsid w:val="00C173BB"/>
    <w:rsid w:val="00C216EE"/>
    <w:rsid w:val="00C22540"/>
    <w:rsid w:val="00C2309B"/>
    <w:rsid w:val="00C24A02"/>
    <w:rsid w:val="00C2614D"/>
    <w:rsid w:val="00C26852"/>
    <w:rsid w:val="00C26BE7"/>
    <w:rsid w:val="00C273E3"/>
    <w:rsid w:val="00C30E37"/>
    <w:rsid w:val="00C3179F"/>
    <w:rsid w:val="00C3292A"/>
    <w:rsid w:val="00C32ADB"/>
    <w:rsid w:val="00C32C8A"/>
    <w:rsid w:val="00C33321"/>
    <w:rsid w:val="00C33FAE"/>
    <w:rsid w:val="00C34380"/>
    <w:rsid w:val="00C34671"/>
    <w:rsid w:val="00C34E9A"/>
    <w:rsid w:val="00C36650"/>
    <w:rsid w:val="00C378BD"/>
    <w:rsid w:val="00C42A49"/>
    <w:rsid w:val="00C44CA8"/>
    <w:rsid w:val="00C4547A"/>
    <w:rsid w:val="00C456FE"/>
    <w:rsid w:val="00C466D8"/>
    <w:rsid w:val="00C4686F"/>
    <w:rsid w:val="00C4697A"/>
    <w:rsid w:val="00C46F75"/>
    <w:rsid w:val="00C477DC"/>
    <w:rsid w:val="00C47E2C"/>
    <w:rsid w:val="00C47E55"/>
    <w:rsid w:val="00C503AC"/>
    <w:rsid w:val="00C50ADC"/>
    <w:rsid w:val="00C5163E"/>
    <w:rsid w:val="00C52129"/>
    <w:rsid w:val="00C5267A"/>
    <w:rsid w:val="00C52BE6"/>
    <w:rsid w:val="00C5314C"/>
    <w:rsid w:val="00C54012"/>
    <w:rsid w:val="00C544FB"/>
    <w:rsid w:val="00C54E6D"/>
    <w:rsid w:val="00C55795"/>
    <w:rsid w:val="00C55C2E"/>
    <w:rsid w:val="00C55C49"/>
    <w:rsid w:val="00C55E06"/>
    <w:rsid w:val="00C56BD7"/>
    <w:rsid w:val="00C570F6"/>
    <w:rsid w:val="00C57674"/>
    <w:rsid w:val="00C57E76"/>
    <w:rsid w:val="00C60EB2"/>
    <w:rsid w:val="00C61610"/>
    <w:rsid w:val="00C61A23"/>
    <w:rsid w:val="00C62577"/>
    <w:rsid w:val="00C62ADE"/>
    <w:rsid w:val="00C6375C"/>
    <w:rsid w:val="00C63DB0"/>
    <w:rsid w:val="00C6482B"/>
    <w:rsid w:val="00C65767"/>
    <w:rsid w:val="00C66BEC"/>
    <w:rsid w:val="00C6701C"/>
    <w:rsid w:val="00C67203"/>
    <w:rsid w:val="00C6754F"/>
    <w:rsid w:val="00C708A0"/>
    <w:rsid w:val="00C70EBC"/>
    <w:rsid w:val="00C71252"/>
    <w:rsid w:val="00C71982"/>
    <w:rsid w:val="00C71F2A"/>
    <w:rsid w:val="00C727D0"/>
    <w:rsid w:val="00C72ACE"/>
    <w:rsid w:val="00C72CD2"/>
    <w:rsid w:val="00C7345F"/>
    <w:rsid w:val="00C74284"/>
    <w:rsid w:val="00C745A2"/>
    <w:rsid w:val="00C74CD8"/>
    <w:rsid w:val="00C75BAC"/>
    <w:rsid w:val="00C75C41"/>
    <w:rsid w:val="00C77479"/>
    <w:rsid w:val="00C813E3"/>
    <w:rsid w:val="00C826CF"/>
    <w:rsid w:val="00C82A51"/>
    <w:rsid w:val="00C82F61"/>
    <w:rsid w:val="00C845CF"/>
    <w:rsid w:val="00C855CD"/>
    <w:rsid w:val="00C85A57"/>
    <w:rsid w:val="00C85B2D"/>
    <w:rsid w:val="00C85D70"/>
    <w:rsid w:val="00C87231"/>
    <w:rsid w:val="00C901B6"/>
    <w:rsid w:val="00C911A5"/>
    <w:rsid w:val="00C918B3"/>
    <w:rsid w:val="00C91CCC"/>
    <w:rsid w:val="00C927F4"/>
    <w:rsid w:val="00C92A63"/>
    <w:rsid w:val="00C93094"/>
    <w:rsid w:val="00C931E8"/>
    <w:rsid w:val="00C94608"/>
    <w:rsid w:val="00C950B9"/>
    <w:rsid w:val="00C95671"/>
    <w:rsid w:val="00C95EFF"/>
    <w:rsid w:val="00C9622B"/>
    <w:rsid w:val="00C974B4"/>
    <w:rsid w:val="00C97B7A"/>
    <w:rsid w:val="00C97C89"/>
    <w:rsid w:val="00CA051C"/>
    <w:rsid w:val="00CA06E1"/>
    <w:rsid w:val="00CA20F3"/>
    <w:rsid w:val="00CA2227"/>
    <w:rsid w:val="00CA22AF"/>
    <w:rsid w:val="00CA27F3"/>
    <w:rsid w:val="00CA2821"/>
    <w:rsid w:val="00CA2ADB"/>
    <w:rsid w:val="00CA2CC4"/>
    <w:rsid w:val="00CA3869"/>
    <w:rsid w:val="00CA551E"/>
    <w:rsid w:val="00CA5C97"/>
    <w:rsid w:val="00CA5CF8"/>
    <w:rsid w:val="00CA5F6B"/>
    <w:rsid w:val="00CA6C20"/>
    <w:rsid w:val="00CA6D43"/>
    <w:rsid w:val="00CA70CC"/>
    <w:rsid w:val="00CA7684"/>
    <w:rsid w:val="00CA77FC"/>
    <w:rsid w:val="00CB078D"/>
    <w:rsid w:val="00CB1407"/>
    <w:rsid w:val="00CB169E"/>
    <w:rsid w:val="00CB1C73"/>
    <w:rsid w:val="00CB2DD3"/>
    <w:rsid w:val="00CB2F6C"/>
    <w:rsid w:val="00CB338F"/>
    <w:rsid w:val="00CB3784"/>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1DF6"/>
    <w:rsid w:val="00CD5E95"/>
    <w:rsid w:val="00CD61C0"/>
    <w:rsid w:val="00CD63AA"/>
    <w:rsid w:val="00CD67C6"/>
    <w:rsid w:val="00CD6CCA"/>
    <w:rsid w:val="00CD70CC"/>
    <w:rsid w:val="00CD762B"/>
    <w:rsid w:val="00CD7889"/>
    <w:rsid w:val="00CD7907"/>
    <w:rsid w:val="00CE0156"/>
    <w:rsid w:val="00CE02EA"/>
    <w:rsid w:val="00CE0489"/>
    <w:rsid w:val="00CE05AC"/>
    <w:rsid w:val="00CE1400"/>
    <w:rsid w:val="00CE158A"/>
    <w:rsid w:val="00CE269F"/>
    <w:rsid w:val="00CE5F56"/>
    <w:rsid w:val="00CE6896"/>
    <w:rsid w:val="00CE6C5D"/>
    <w:rsid w:val="00CE6E8B"/>
    <w:rsid w:val="00CE74E3"/>
    <w:rsid w:val="00CF001D"/>
    <w:rsid w:val="00CF0728"/>
    <w:rsid w:val="00CF0E5E"/>
    <w:rsid w:val="00CF164C"/>
    <w:rsid w:val="00CF27F8"/>
    <w:rsid w:val="00CF375D"/>
    <w:rsid w:val="00CF3A17"/>
    <w:rsid w:val="00CF3E60"/>
    <w:rsid w:val="00CF4474"/>
    <w:rsid w:val="00CF47C2"/>
    <w:rsid w:val="00CF4A9E"/>
    <w:rsid w:val="00CF536B"/>
    <w:rsid w:val="00CF5FB7"/>
    <w:rsid w:val="00CF5FC3"/>
    <w:rsid w:val="00CF6EAB"/>
    <w:rsid w:val="00CF7F27"/>
    <w:rsid w:val="00D006CB"/>
    <w:rsid w:val="00D00928"/>
    <w:rsid w:val="00D00E2F"/>
    <w:rsid w:val="00D01D7A"/>
    <w:rsid w:val="00D0246D"/>
    <w:rsid w:val="00D02FAE"/>
    <w:rsid w:val="00D06E34"/>
    <w:rsid w:val="00D06EA8"/>
    <w:rsid w:val="00D0713E"/>
    <w:rsid w:val="00D07644"/>
    <w:rsid w:val="00D07B72"/>
    <w:rsid w:val="00D1066E"/>
    <w:rsid w:val="00D1094E"/>
    <w:rsid w:val="00D112AC"/>
    <w:rsid w:val="00D11396"/>
    <w:rsid w:val="00D11C1E"/>
    <w:rsid w:val="00D11C38"/>
    <w:rsid w:val="00D11EEF"/>
    <w:rsid w:val="00D12613"/>
    <w:rsid w:val="00D12B0E"/>
    <w:rsid w:val="00D13045"/>
    <w:rsid w:val="00D13606"/>
    <w:rsid w:val="00D152CA"/>
    <w:rsid w:val="00D155FF"/>
    <w:rsid w:val="00D1634C"/>
    <w:rsid w:val="00D16841"/>
    <w:rsid w:val="00D1740D"/>
    <w:rsid w:val="00D179DB"/>
    <w:rsid w:val="00D17C44"/>
    <w:rsid w:val="00D17ED1"/>
    <w:rsid w:val="00D2070E"/>
    <w:rsid w:val="00D22A11"/>
    <w:rsid w:val="00D22E9A"/>
    <w:rsid w:val="00D23A9A"/>
    <w:rsid w:val="00D24A65"/>
    <w:rsid w:val="00D24EAB"/>
    <w:rsid w:val="00D25771"/>
    <w:rsid w:val="00D25AE7"/>
    <w:rsid w:val="00D26A3C"/>
    <w:rsid w:val="00D26DAF"/>
    <w:rsid w:val="00D27071"/>
    <w:rsid w:val="00D27C2B"/>
    <w:rsid w:val="00D30D93"/>
    <w:rsid w:val="00D32811"/>
    <w:rsid w:val="00D33C5A"/>
    <w:rsid w:val="00D33F62"/>
    <w:rsid w:val="00D34001"/>
    <w:rsid w:val="00D3485F"/>
    <w:rsid w:val="00D35555"/>
    <w:rsid w:val="00D35C30"/>
    <w:rsid w:val="00D363F0"/>
    <w:rsid w:val="00D36DE8"/>
    <w:rsid w:val="00D42780"/>
    <w:rsid w:val="00D42796"/>
    <w:rsid w:val="00D42ADE"/>
    <w:rsid w:val="00D42F56"/>
    <w:rsid w:val="00D4374A"/>
    <w:rsid w:val="00D4383C"/>
    <w:rsid w:val="00D50421"/>
    <w:rsid w:val="00D50D95"/>
    <w:rsid w:val="00D5159C"/>
    <w:rsid w:val="00D51C75"/>
    <w:rsid w:val="00D52707"/>
    <w:rsid w:val="00D55941"/>
    <w:rsid w:val="00D56042"/>
    <w:rsid w:val="00D56ACB"/>
    <w:rsid w:val="00D57433"/>
    <w:rsid w:val="00D574AE"/>
    <w:rsid w:val="00D60D52"/>
    <w:rsid w:val="00D61097"/>
    <w:rsid w:val="00D61780"/>
    <w:rsid w:val="00D619E3"/>
    <w:rsid w:val="00D61C78"/>
    <w:rsid w:val="00D620C4"/>
    <w:rsid w:val="00D625D5"/>
    <w:rsid w:val="00D62A6A"/>
    <w:rsid w:val="00D62F59"/>
    <w:rsid w:val="00D62FA1"/>
    <w:rsid w:val="00D64315"/>
    <w:rsid w:val="00D64813"/>
    <w:rsid w:val="00D64B33"/>
    <w:rsid w:val="00D64BD5"/>
    <w:rsid w:val="00D6565F"/>
    <w:rsid w:val="00D656D0"/>
    <w:rsid w:val="00D65964"/>
    <w:rsid w:val="00D66257"/>
    <w:rsid w:val="00D66CB0"/>
    <w:rsid w:val="00D6748E"/>
    <w:rsid w:val="00D6763B"/>
    <w:rsid w:val="00D67BE5"/>
    <w:rsid w:val="00D67DCE"/>
    <w:rsid w:val="00D67F8C"/>
    <w:rsid w:val="00D7037C"/>
    <w:rsid w:val="00D705C2"/>
    <w:rsid w:val="00D70899"/>
    <w:rsid w:val="00D71440"/>
    <w:rsid w:val="00D715E1"/>
    <w:rsid w:val="00D71935"/>
    <w:rsid w:val="00D72A05"/>
    <w:rsid w:val="00D73303"/>
    <w:rsid w:val="00D745CC"/>
    <w:rsid w:val="00D7592B"/>
    <w:rsid w:val="00D75CB0"/>
    <w:rsid w:val="00D77214"/>
    <w:rsid w:val="00D80170"/>
    <w:rsid w:val="00D804F2"/>
    <w:rsid w:val="00D80827"/>
    <w:rsid w:val="00D81578"/>
    <w:rsid w:val="00D81C01"/>
    <w:rsid w:val="00D820F8"/>
    <w:rsid w:val="00D824AC"/>
    <w:rsid w:val="00D852C2"/>
    <w:rsid w:val="00D856C5"/>
    <w:rsid w:val="00D856D3"/>
    <w:rsid w:val="00D8595F"/>
    <w:rsid w:val="00D85CE4"/>
    <w:rsid w:val="00D86409"/>
    <w:rsid w:val="00D870BF"/>
    <w:rsid w:val="00D877B3"/>
    <w:rsid w:val="00D903A9"/>
    <w:rsid w:val="00D9098E"/>
    <w:rsid w:val="00D90E1F"/>
    <w:rsid w:val="00D90FDD"/>
    <w:rsid w:val="00D919CD"/>
    <w:rsid w:val="00D923FF"/>
    <w:rsid w:val="00D9474C"/>
    <w:rsid w:val="00D95EB1"/>
    <w:rsid w:val="00D96DF4"/>
    <w:rsid w:val="00D97045"/>
    <w:rsid w:val="00D9706C"/>
    <w:rsid w:val="00D97524"/>
    <w:rsid w:val="00D97C6B"/>
    <w:rsid w:val="00D97CAE"/>
    <w:rsid w:val="00DA06A4"/>
    <w:rsid w:val="00DA07AE"/>
    <w:rsid w:val="00DA1DD9"/>
    <w:rsid w:val="00DA236E"/>
    <w:rsid w:val="00DA2DD7"/>
    <w:rsid w:val="00DA2EE7"/>
    <w:rsid w:val="00DA3AC8"/>
    <w:rsid w:val="00DA4004"/>
    <w:rsid w:val="00DA499E"/>
    <w:rsid w:val="00DA5E12"/>
    <w:rsid w:val="00DA6806"/>
    <w:rsid w:val="00DA6CD1"/>
    <w:rsid w:val="00DA75E3"/>
    <w:rsid w:val="00DA7708"/>
    <w:rsid w:val="00DA795C"/>
    <w:rsid w:val="00DA7A1D"/>
    <w:rsid w:val="00DA7C2D"/>
    <w:rsid w:val="00DB03F4"/>
    <w:rsid w:val="00DB0945"/>
    <w:rsid w:val="00DB09E4"/>
    <w:rsid w:val="00DB0E80"/>
    <w:rsid w:val="00DB2595"/>
    <w:rsid w:val="00DB2CFA"/>
    <w:rsid w:val="00DB3018"/>
    <w:rsid w:val="00DB3B1D"/>
    <w:rsid w:val="00DB3D87"/>
    <w:rsid w:val="00DB3EEF"/>
    <w:rsid w:val="00DB466E"/>
    <w:rsid w:val="00DB4E3F"/>
    <w:rsid w:val="00DB5BA6"/>
    <w:rsid w:val="00DB7452"/>
    <w:rsid w:val="00DB7DC4"/>
    <w:rsid w:val="00DB7F02"/>
    <w:rsid w:val="00DC003C"/>
    <w:rsid w:val="00DC0E39"/>
    <w:rsid w:val="00DC18DB"/>
    <w:rsid w:val="00DC18EF"/>
    <w:rsid w:val="00DC1A59"/>
    <w:rsid w:val="00DC258B"/>
    <w:rsid w:val="00DC2E40"/>
    <w:rsid w:val="00DC3B4B"/>
    <w:rsid w:val="00DC4EAD"/>
    <w:rsid w:val="00DC5748"/>
    <w:rsid w:val="00DC5FB8"/>
    <w:rsid w:val="00DC5FCE"/>
    <w:rsid w:val="00DC62BA"/>
    <w:rsid w:val="00DC712A"/>
    <w:rsid w:val="00DC7924"/>
    <w:rsid w:val="00DD11C2"/>
    <w:rsid w:val="00DD1AFE"/>
    <w:rsid w:val="00DD3036"/>
    <w:rsid w:val="00DD311E"/>
    <w:rsid w:val="00DD31C1"/>
    <w:rsid w:val="00DD356B"/>
    <w:rsid w:val="00DD3FC4"/>
    <w:rsid w:val="00DD47D5"/>
    <w:rsid w:val="00DD4845"/>
    <w:rsid w:val="00DD4917"/>
    <w:rsid w:val="00DD4E1E"/>
    <w:rsid w:val="00DD52B7"/>
    <w:rsid w:val="00DD5301"/>
    <w:rsid w:val="00DD5709"/>
    <w:rsid w:val="00DD5B4F"/>
    <w:rsid w:val="00DD670C"/>
    <w:rsid w:val="00DE045E"/>
    <w:rsid w:val="00DE181C"/>
    <w:rsid w:val="00DE187A"/>
    <w:rsid w:val="00DE18DB"/>
    <w:rsid w:val="00DE1B4A"/>
    <w:rsid w:val="00DE3293"/>
    <w:rsid w:val="00DE337E"/>
    <w:rsid w:val="00DE38A2"/>
    <w:rsid w:val="00DE3B0F"/>
    <w:rsid w:val="00DE3F7D"/>
    <w:rsid w:val="00DE4046"/>
    <w:rsid w:val="00DE5357"/>
    <w:rsid w:val="00DE53BD"/>
    <w:rsid w:val="00DE6E8D"/>
    <w:rsid w:val="00DE7D47"/>
    <w:rsid w:val="00DF0183"/>
    <w:rsid w:val="00DF0663"/>
    <w:rsid w:val="00DF1D74"/>
    <w:rsid w:val="00DF263D"/>
    <w:rsid w:val="00DF2E13"/>
    <w:rsid w:val="00DF2FE9"/>
    <w:rsid w:val="00DF3850"/>
    <w:rsid w:val="00DF40DE"/>
    <w:rsid w:val="00DF4278"/>
    <w:rsid w:val="00DF487C"/>
    <w:rsid w:val="00DF4CD1"/>
    <w:rsid w:val="00DF56FD"/>
    <w:rsid w:val="00DF7382"/>
    <w:rsid w:val="00DF78FA"/>
    <w:rsid w:val="00DF7EBC"/>
    <w:rsid w:val="00E019C2"/>
    <w:rsid w:val="00E01A5D"/>
    <w:rsid w:val="00E02688"/>
    <w:rsid w:val="00E02E2E"/>
    <w:rsid w:val="00E057CE"/>
    <w:rsid w:val="00E06BBE"/>
    <w:rsid w:val="00E06E24"/>
    <w:rsid w:val="00E07ADF"/>
    <w:rsid w:val="00E10308"/>
    <w:rsid w:val="00E10D3B"/>
    <w:rsid w:val="00E11D91"/>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0AD5"/>
    <w:rsid w:val="00E2145A"/>
    <w:rsid w:val="00E21C9E"/>
    <w:rsid w:val="00E21D04"/>
    <w:rsid w:val="00E228F2"/>
    <w:rsid w:val="00E239F5"/>
    <w:rsid w:val="00E23B94"/>
    <w:rsid w:val="00E2449C"/>
    <w:rsid w:val="00E24C5D"/>
    <w:rsid w:val="00E2580F"/>
    <w:rsid w:val="00E25E9F"/>
    <w:rsid w:val="00E266C4"/>
    <w:rsid w:val="00E26DAE"/>
    <w:rsid w:val="00E271D4"/>
    <w:rsid w:val="00E309E3"/>
    <w:rsid w:val="00E317DF"/>
    <w:rsid w:val="00E3267C"/>
    <w:rsid w:val="00E328AA"/>
    <w:rsid w:val="00E32F7B"/>
    <w:rsid w:val="00E34E58"/>
    <w:rsid w:val="00E3575E"/>
    <w:rsid w:val="00E35D63"/>
    <w:rsid w:val="00E35E24"/>
    <w:rsid w:val="00E36367"/>
    <w:rsid w:val="00E3711C"/>
    <w:rsid w:val="00E37334"/>
    <w:rsid w:val="00E37F10"/>
    <w:rsid w:val="00E4012F"/>
    <w:rsid w:val="00E422EA"/>
    <w:rsid w:val="00E4248F"/>
    <w:rsid w:val="00E4257F"/>
    <w:rsid w:val="00E45AF0"/>
    <w:rsid w:val="00E45E91"/>
    <w:rsid w:val="00E46524"/>
    <w:rsid w:val="00E467BD"/>
    <w:rsid w:val="00E505D1"/>
    <w:rsid w:val="00E50A98"/>
    <w:rsid w:val="00E51B93"/>
    <w:rsid w:val="00E51E55"/>
    <w:rsid w:val="00E526F4"/>
    <w:rsid w:val="00E533DC"/>
    <w:rsid w:val="00E5488D"/>
    <w:rsid w:val="00E54E1B"/>
    <w:rsid w:val="00E54F54"/>
    <w:rsid w:val="00E565AA"/>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6C79"/>
    <w:rsid w:val="00E67145"/>
    <w:rsid w:val="00E71865"/>
    <w:rsid w:val="00E719B5"/>
    <w:rsid w:val="00E72807"/>
    <w:rsid w:val="00E7312A"/>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7CA"/>
    <w:rsid w:val="00E86809"/>
    <w:rsid w:val="00E86DDC"/>
    <w:rsid w:val="00E87BC2"/>
    <w:rsid w:val="00E87D88"/>
    <w:rsid w:val="00E90523"/>
    <w:rsid w:val="00E90839"/>
    <w:rsid w:val="00E91B55"/>
    <w:rsid w:val="00E9253D"/>
    <w:rsid w:val="00E92AB7"/>
    <w:rsid w:val="00E93E5B"/>
    <w:rsid w:val="00E947C9"/>
    <w:rsid w:val="00E95847"/>
    <w:rsid w:val="00E95F08"/>
    <w:rsid w:val="00E96923"/>
    <w:rsid w:val="00E96D99"/>
    <w:rsid w:val="00E96F1D"/>
    <w:rsid w:val="00EA06B0"/>
    <w:rsid w:val="00EA0BCC"/>
    <w:rsid w:val="00EA13A5"/>
    <w:rsid w:val="00EA1B37"/>
    <w:rsid w:val="00EA1D94"/>
    <w:rsid w:val="00EA1EEA"/>
    <w:rsid w:val="00EA555A"/>
    <w:rsid w:val="00EA581A"/>
    <w:rsid w:val="00EA59CC"/>
    <w:rsid w:val="00EA6122"/>
    <w:rsid w:val="00EA68C3"/>
    <w:rsid w:val="00EA7C46"/>
    <w:rsid w:val="00EA7D6D"/>
    <w:rsid w:val="00EB0344"/>
    <w:rsid w:val="00EB0A84"/>
    <w:rsid w:val="00EB0D6E"/>
    <w:rsid w:val="00EB1C19"/>
    <w:rsid w:val="00EB1EF7"/>
    <w:rsid w:val="00EB22AA"/>
    <w:rsid w:val="00EB2491"/>
    <w:rsid w:val="00EB292D"/>
    <w:rsid w:val="00EB2976"/>
    <w:rsid w:val="00EB351B"/>
    <w:rsid w:val="00EB3589"/>
    <w:rsid w:val="00EB3A88"/>
    <w:rsid w:val="00EB47E6"/>
    <w:rsid w:val="00EB497A"/>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C7CE1"/>
    <w:rsid w:val="00EC7FCD"/>
    <w:rsid w:val="00ED04BB"/>
    <w:rsid w:val="00ED0E52"/>
    <w:rsid w:val="00ED2D78"/>
    <w:rsid w:val="00ED3B80"/>
    <w:rsid w:val="00ED4499"/>
    <w:rsid w:val="00ED4917"/>
    <w:rsid w:val="00ED4B9B"/>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1C4E"/>
    <w:rsid w:val="00EF2342"/>
    <w:rsid w:val="00EF3AF9"/>
    <w:rsid w:val="00EF3CB0"/>
    <w:rsid w:val="00EF41E0"/>
    <w:rsid w:val="00EF446A"/>
    <w:rsid w:val="00EF51AF"/>
    <w:rsid w:val="00EF56D8"/>
    <w:rsid w:val="00EF577D"/>
    <w:rsid w:val="00EF5C8E"/>
    <w:rsid w:val="00EF5CCE"/>
    <w:rsid w:val="00EF66D2"/>
    <w:rsid w:val="00EF77AA"/>
    <w:rsid w:val="00EF798A"/>
    <w:rsid w:val="00F0081B"/>
    <w:rsid w:val="00F01011"/>
    <w:rsid w:val="00F0108B"/>
    <w:rsid w:val="00F0183C"/>
    <w:rsid w:val="00F028BD"/>
    <w:rsid w:val="00F033B3"/>
    <w:rsid w:val="00F03458"/>
    <w:rsid w:val="00F0399C"/>
    <w:rsid w:val="00F03EA7"/>
    <w:rsid w:val="00F03F2A"/>
    <w:rsid w:val="00F040F8"/>
    <w:rsid w:val="00F047AA"/>
    <w:rsid w:val="00F078D2"/>
    <w:rsid w:val="00F07D99"/>
    <w:rsid w:val="00F07E43"/>
    <w:rsid w:val="00F10C53"/>
    <w:rsid w:val="00F117C9"/>
    <w:rsid w:val="00F11A2D"/>
    <w:rsid w:val="00F11F11"/>
    <w:rsid w:val="00F126F3"/>
    <w:rsid w:val="00F14FF6"/>
    <w:rsid w:val="00F157EE"/>
    <w:rsid w:val="00F15D2C"/>
    <w:rsid w:val="00F15EE6"/>
    <w:rsid w:val="00F1673C"/>
    <w:rsid w:val="00F16815"/>
    <w:rsid w:val="00F17428"/>
    <w:rsid w:val="00F17994"/>
    <w:rsid w:val="00F17AB6"/>
    <w:rsid w:val="00F20813"/>
    <w:rsid w:val="00F21CE0"/>
    <w:rsid w:val="00F23523"/>
    <w:rsid w:val="00F24B61"/>
    <w:rsid w:val="00F24E54"/>
    <w:rsid w:val="00F24F34"/>
    <w:rsid w:val="00F26FC2"/>
    <w:rsid w:val="00F27C39"/>
    <w:rsid w:val="00F3007D"/>
    <w:rsid w:val="00F30109"/>
    <w:rsid w:val="00F30AD2"/>
    <w:rsid w:val="00F31B7B"/>
    <w:rsid w:val="00F31E17"/>
    <w:rsid w:val="00F31FEC"/>
    <w:rsid w:val="00F32FF6"/>
    <w:rsid w:val="00F34D84"/>
    <w:rsid w:val="00F369CF"/>
    <w:rsid w:val="00F36E58"/>
    <w:rsid w:val="00F3740A"/>
    <w:rsid w:val="00F40205"/>
    <w:rsid w:val="00F407CD"/>
    <w:rsid w:val="00F40C63"/>
    <w:rsid w:val="00F40C6F"/>
    <w:rsid w:val="00F41841"/>
    <w:rsid w:val="00F41AA6"/>
    <w:rsid w:val="00F41E3A"/>
    <w:rsid w:val="00F4272B"/>
    <w:rsid w:val="00F42758"/>
    <w:rsid w:val="00F42C02"/>
    <w:rsid w:val="00F43BBD"/>
    <w:rsid w:val="00F443C6"/>
    <w:rsid w:val="00F44892"/>
    <w:rsid w:val="00F45619"/>
    <w:rsid w:val="00F46201"/>
    <w:rsid w:val="00F46A7B"/>
    <w:rsid w:val="00F46A7C"/>
    <w:rsid w:val="00F475D1"/>
    <w:rsid w:val="00F50B8F"/>
    <w:rsid w:val="00F511DC"/>
    <w:rsid w:val="00F5273C"/>
    <w:rsid w:val="00F53368"/>
    <w:rsid w:val="00F54C36"/>
    <w:rsid w:val="00F60E87"/>
    <w:rsid w:val="00F62AC9"/>
    <w:rsid w:val="00F62D53"/>
    <w:rsid w:val="00F6387C"/>
    <w:rsid w:val="00F639E3"/>
    <w:rsid w:val="00F64470"/>
    <w:rsid w:val="00F64F06"/>
    <w:rsid w:val="00F6594E"/>
    <w:rsid w:val="00F65ABB"/>
    <w:rsid w:val="00F661A6"/>
    <w:rsid w:val="00F674DC"/>
    <w:rsid w:val="00F70440"/>
    <w:rsid w:val="00F70D1C"/>
    <w:rsid w:val="00F7169C"/>
    <w:rsid w:val="00F72388"/>
    <w:rsid w:val="00F742ED"/>
    <w:rsid w:val="00F7430F"/>
    <w:rsid w:val="00F7467E"/>
    <w:rsid w:val="00F74BCE"/>
    <w:rsid w:val="00F775B3"/>
    <w:rsid w:val="00F802AD"/>
    <w:rsid w:val="00F80936"/>
    <w:rsid w:val="00F80F2B"/>
    <w:rsid w:val="00F836EC"/>
    <w:rsid w:val="00F84249"/>
    <w:rsid w:val="00F8436E"/>
    <w:rsid w:val="00F861AD"/>
    <w:rsid w:val="00F8620E"/>
    <w:rsid w:val="00F87491"/>
    <w:rsid w:val="00F877BE"/>
    <w:rsid w:val="00F87A09"/>
    <w:rsid w:val="00F87DBD"/>
    <w:rsid w:val="00F90389"/>
    <w:rsid w:val="00F91630"/>
    <w:rsid w:val="00F916C6"/>
    <w:rsid w:val="00F938BF"/>
    <w:rsid w:val="00F93C83"/>
    <w:rsid w:val="00F93D26"/>
    <w:rsid w:val="00F94A11"/>
    <w:rsid w:val="00F94CB6"/>
    <w:rsid w:val="00F95AAB"/>
    <w:rsid w:val="00F9670F"/>
    <w:rsid w:val="00F96852"/>
    <w:rsid w:val="00F96DDA"/>
    <w:rsid w:val="00F9770E"/>
    <w:rsid w:val="00F97BD3"/>
    <w:rsid w:val="00F97F42"/>
    <w:rsid w:val="00FA0440"/>
    <w:rsid w:val="00FA046C"/>
    <w:rsid w:val="00FA0ECC"/>
    <w:rsid w:val="00FA1393"/>
    <w:rsid w:val="00FA295C"/>
    <w:rsid w:val="00FA427C"/>
    <w:rsid w:val="00FA4349"/>
    <w:rsid w:val="00FA482B"/>
    <w:rsid w:val="00FA4B3B"/>
    <w:rsid w:val="00FA508D"/>
    <w:rsid w:val="00FA665A"/>
    <w:rsid w:val="00FA7DDC"/>
    <w:rsid w:val="00FB0996"/>
    <w:rsid w:val="00FB1BBD"/>
    <w:rsid w:val="00FB2632"/>
    <w:rsid w:val="00FB2994"/>
    <w:rsid w:val="00FB2BA4"/>
    <w:rsid w:val="00FB311B"/>
    <w:rsid w:val="00FB3B58"/>
    <w:rsid w:val="00FB49D2"/>
    <w:rsid w:val="00FB517D"/>
    <w:rsid w:val="00FB51B1"/>
    <w:rsid w:val="00FB5A5F"/>
    <w:rsid w:val="00FB6232"/>
    <w:rsid w:val="00FB6513"/>
    <w:rsid w:val="00FB6571"/>
    <w:rsid w:val="00FB65C5"/>
    <w:rsid w:val="00FB71D9"/>
    <w:rsid w:val="00FB7F97"/>
    <w:rsid w:val="00FC0086"/>
    <w:rsid w:val="00FC0799"/>
    <w:rsid w:val="00FC0857"/>
    <w:rsid w:val="00FC145B"/>
    <w:rsid w:val="00FC161F"/>
    <w:rsid w:val="00FC17F4"/>
    <w:rsid w:val="00FC3B95"/>
    <w:rsid w:val="00FC4067"/>
    <w:rsid w:val="00FC412D"/>
    <w:rsid w:val="00FC4E48"/>
    <w:rsid w:val="00FC5184"/>
    <w:rsid w:val="00FC52D3"/>
    <w:rsid w:val="00FC56C5"/>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E96"/>
    <w:rsid w:val="00FD6CBE"/>
    <w:rsid w:val="00FD6E1B"/>
    <w:rsid w:val="00FD7E75"/>
    <w:rsid w:val="00FE0300"/>
    <w:rsid w:val="00FE0455"/>
    <w:rsid w:val="00FE0499"/>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6A4"/>
    <w:rsid w:val="00FF4870"/>
    <w:rsid w:val="00FF5124"/>
    <w:rsid w:val="00FF5FFB"/>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162515D"/>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62680"/>
  <w15:docId w15:val="{CB0A3D1A-5FB6-46DE-97B3-2329BCFB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qFormat/>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13">
    <w:name w:val="网格型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eastAsia="Times New Roman" w:hAnsi="Times New Roman"/>
      <w:szCs w:val="24"/>
      <w:lang w:eastAsia="en-US"/>
    </w:rPr>
  </w:style>
  <w:style w:type="table" w:styleId="5-5">
    <w:name w:val="Grid Table 5 Dark Accent 5"/>
    <w:basedOn w:val="a2"/>
    <w:uiPriority w:val="50"/>
    <w:rsid w:val="00D006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52">
    <w:name w:val="网格表 5 深色 - 着色 52"/>
    <w:basedOn w:val="a2"/>
    <w:next w:val="5-5"/>
    <w:uiPriority w:val="50"/>
    <w:rsid w:val="00075E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13254</TotalTime>
  <Pages>5</Pages>
  <Words>1747</Words>
  <Characters>9958</Characters>
  <Application>Microsoft Office Word</Application>
  <DocSecurity>0</DocSecurity>
  <Lines>82</Lines>
  <Paragraphs>23</Paragraphs>
  <ScaleCrop>false</ScaleCrop>
  <Company>oppo</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109</cp:revision>
  <dcterms:created xsi:type="dcterms:W3CDTF">2022-02-09T03:10:00Z</dcterms:created>
  <dcterms:modified xsi:type="dcterms:W3CDTF">2025-03-27T12:11:00Z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E5F5276C1D7441A5BCFF99E68545BA3F</vt:lpwstr>
  </property>
</Properties>
</file>