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329449"/>
    <w:bookmarkEnd w:id="0"/>
    <w:p w14:paraId="6D72293B" w14:textId="00117569" w:rsidR="00396545" w:rsidRPr="00A62D6F" w:rsidRDefault="00396545" w:rsidP="00396545">
      <w:pPr>
        <w:tabs>
          <w:tab w:val="right" w:pos="9216"/>
        </w:tabs>
        <w:wordWrap w:val="0"/>
        <w:spacing w:after="0"/>
        <w:ind w:right="440"/>
        <w:jc w:val="right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967BEB0" wp14:editId="1C0B6B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8960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</w:t>
      </w:r>
      <w:r w:rsidR="00975B25">
        <w:rPr>
          <w:b/>
          <w:kern w:val="2"/>
          <w:sz w:val="22"/>
          <w:lang w:eastAsia="zh-CN"/>
        </w:rPr>
        <w:t>20</w:t>
      </w:r>
      <w:r>
        <w:rPr>
          <w:b/>
          <w:kern w:val="2"/>
          <w:sz w:val="22"/>
          <w:lang w:eastAsia="zh-CN"/>
        </w:rPr>
        <w:t xml:space="preserve">                                                                                       </w:t>
      </w:r>
      <w:r w:rsidRPr="00A62D6F">
        <w:rPr>
          <w:b/>
          <w:kern w:val="2"/>
          <w:sz w:val="22"/>
          <w:lang w:eastAsia="zh-CN"/>
        </w:rPr>
        <w:tab/>
      </w:r>
      <w:bookmarkStart w:id="1" w:name="OLE_LINK124"/>
      <w:r>
        <w:rPr>
          <w:b/>
          <w:kern w:val="2"/>
          <w:sz w:val="22"/>
          <w:lang w:eastAsia="zh-CN"/>
        </w:rPr>
        <w:t xml:space="preserve">   </w:t>
      </w:r>
      <w:r w:rsidR="00C23763" w:rsidRPr="00C23763">
        <w:rPr>
          <w:b/>
          <w:kern w:val="2"/>
          <w:sz w:val="22"/>
          <w:lang w:eastAsia="zh-CN"/>
        </w:rPr>
        <w:t>R1-2500088</w:t>
      </w:r>
    </w:p>
    <w:p w14:paraId="4FA49EAA" w14:textId="2316DBCA" w:rsidR="00396545" w:rsidRPr="00A62D6F" w:rsidRDefault="005142F0" w:rsidP="00396545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r w:rsidRPr="005142F0">
        <w:rPr>
          <w:b/>
          <w:kern w:val="2"/>
          <w:sz w:val="22"/>
          <w:lang w:eastAsia="zh-CN"/>
        </w:rPr>
        <w:t>Athens</w:t>
      </w:r>
      <w:r w:rsidR="00396545" w:rsidRPr="00B85ED1">
        <w:rPr>
          <w:b/>
          <w:kern w:val="2"/>
          <w:sz w:val="22"/>
          <w:lang w:eastAsia="zh-CN"/>
        </w:rPr>
        <w:t xml:space="preserve">, </w:t>
      </w:r>
      <w:r>
        <w:rPr>
          <w:b/>
          <w:kern w:val="2"/>
          <w:sz w:val="22"/>
          <w:lang w:eastAsia="zh-CN"/>
        </w:rPr>
        <w:t>Greece</w:t>
      </w:r>
      <w:r w:rsidR="00396545" w:rsidRPr="00A62D6F">
        <w:rPr>
          <w:b/>
          <w:kern w:val="2"/>
          <w:sz w:val="22"/>
          <w:lang w:eastAsia="zh-CN"/>
        </w:rPr>
        <w:t xml:space="preserve">, </w:t>
      </w:r>
      <w:bookmarkEnd w:id="1"/>
      <w:r>
        <w:rPr>
          <w:b/>
          <w:kern w:val="2"/>
          <w:sz w:val="22"/>
          <w:lang w:eastAsia="zh-CN"/>
        </w:rPr>
        <w:t>February</w:t>
      </w:r>
      <w:r w:rsidR="00396545">
        <w:rPr>
          <w:b/>
          <w:kern w:val="2"/>
          <w:sz w:val="22"/>
          <w:lang w:eastAsia="zh-CN"/>
        </w:rPr>
        <w:t xml:space="preserve"> </w:t>
      </w:r>
      <w:r>
        <w:rPr>
          <w:b/>
          <w:kern w:val="2"/>
          <w:sz w:val="22"/>
          <w:lang w:eastAsia="zh-CN"/>
        </w:rPr>
        <w:t>17-21</w:t>
      </w:r>
      <w:r w:rsidR="00396545" w:rsidRPr="00927639">
        <w:rPr>
          <w:rFonts w:eastAsiaTheme="minorEastAsia"/>
          <w:b/>
          <w:kern w:val="2"/>
          <w:sz w:val="22"/>
          <w:lang w:eastAsia="zh-CN"/>
        </w:rPr>
        <w:t>,</w:t>
      </w:r>
      <w:r w:rsidR="00396545" w:rsidRPr="009D17B7">
        <w:rPr>
          <w:b/>
          <w:kern w:val="2"/>
          <w:sz w:val="22"/>
          <w:lang w:eastAsia="zh-CN"/>
        </w:rPr>
        <w:t xml:space="preserve"> 20</w:t>
      </w:r>
      <w:r>
        <w:rPr>
          <w:b/>
          <w:kern w:val="2"/>
          <w:sz w:val="22"/>
          <w:lang w:eastAsia="zh-CN"/>
        </w:rPr>
        <w:t>25</w:t>
      </w:r>
    </w:p>
    <w:p w14:paraId="6EDE6A8C" w14:textId="77777777" w:rsidR="00886E9C" w:rsidRPr="00CF195E" w:rsidRDefault="00886E9C" w:rsidP="00886E9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AA8228" w14:textId="55180A1B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3D57BC">
        <w:rPr>
          <w:b/>
          <w:kern w:val="2"/>
          <w:sz w:val="22"/>
          <w:lang w:eastAsia="zh-CN"/>
        </w:rPr>
        <w:t>9.8.2</w:t>
      </w:r>
    </w:p>
    <w:p w14:paraId="595017C4" w14:textId="3995B553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  <w:r w:rsidR="00D84EF0">
        <w:rPr>
          <w:b/>
          <w:kern w:val="2"/>
          <w:sz w:val="22"/>
          <w:lang w:eastAsia="zh-CN"/>
        </w:rPr>
        <w:t xml:space="preserve"> </w:t>
      </w:r>
    </w:p>
    <w:p w14:paraId="70AC8EDF" w14:textId="7E683031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F6DEB" w:rsidRPr="00DF6DEB">
        <w:rPr>
          <w:b/>
          <w:kern w:val="2"/>
          <w:sz w:val="22"/>
          <w:lang w:eastAsia="zh-CN"/>
        </w:rPr>
        <w:t xml:space="preserve">Considerations on the 7-24GHz channel model </w:t>
      </w:r>
      <w:r w:rsidR="00323792">
        <w:rPr>
          <w:b/>
          <w:kern w:val="2"/>
          <w:sz w:val="22"/>
          <w:lang w:eastAsia="zh-CN"/>
        </w:rPr>
        <w:t>extension</w:t>
      </w:r>
      <w:r w:rsidR="000B58D4" w:rsidRPr="000B58D4" w:rsidDel="000B58D4">
        <w:rPr>
          <w:b/>
          <w:kern w:val="2"/>
          <w:sz w:val="22"/>
          <w:lang w:eastAsia="zh-CN"/>
        </w:rPr>
        <w:t xml:space="preserve"> </w:t>
      </w:r>
    </w:p>
    <w:p w14:paraId="26F1E498" w14:textId="77777777" w:rsidR="00886E9C" w:rsidRPr="00A62D6F" w:rsidRDefault="00886E9C" w:rsidP="00886E9C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28DB5E22" w14:textId="77777777" w:rsidR="00886E9C" w:rsidRPr="00CF195E" w:rsidRDefault="00886E9C" w:rsidP="00886E9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2B6F9B3" w14:textId="77777777" w:rsidR="00886E9C" w:rsidRPr="00975C70" w:rsidRDefault="00886E9C" w:rsidP="007370ED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6A8C248" w14:textId="3F59F7AA" w:rsidR="00E56CDC" w:rsidRPr="00307DDE" w:rsidRDefault="004104AA" w:rsidP="007370ED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val="en-US"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t>I</w:t>
      </w:r>
      <w:r w:rsidRPr="00307DDE">
        <w:rPr>
          <w:rFonts w:eastAsia="宋体"/>
          <w:sz w:val="22"/>
          <w:szCs w:val="22"/>
          <w:lang w:eastAsia="zh-CN"/>
        </w:rPr>
        <w:t>n RAN</w:t>
      </w:r>
      <w:r>
        <w:rPr>
          <w:rFonts w:eastAsia="宋体"/>
          <w:sz w:val="22"/>
          <w:szCs w:val="22"/>
          <w:lang w:eastAsia="zh-CN"/>
        </w:rPr>
        <w:t>1</w:t>
      </w:r>
      <w:r w:rsidR="0015475A">
        <w:rPr>
          <w:rFonts w:eastAsia="宋体"/>
          <w:sz w:val="22"/>
          <w:szCs w:val="22"/>
          <w:lang w:eastAsia="zh-CN"/>
        </w:rPr>
        <w:t xml:space="preserve"> </w:t>
      </w:r>
      <w:r w:rsidRPr="00307DDE">
        <w:rPr>
          <w:rFonts w:eastAsia="宋体"/>
          <w:sz w:val="22"/>
          <w:szCs w:val="22"/>
          <w:lang w:eastAsia="zh-CN"/>
        </w:rPr>
        <w:t>#1</w:t>
      </w:r>
      <w:r>
        <w:rPr>
          <w:rFonts w:eastAsia="宋体"/>
          <w:sz w:val="22"/>
          <w:szCs w:val="22"/>
          <w:lang w:eastAsia="zh-CN"/>
        </w:rPr>
        <w:t>1</w:t>
      </w:r>
      <w:r w:rsidR="00AA4688">
        <w:rPr>
          <w:rFonts w:eastAsia="宋体"/>
          <w:sz w:val="22"/>
          <w:szCs w:val="22"/>
          <w:lang w:eastAsia="zh-CN"/>
        </w:rPr>
        <w:t>9</w:t>
      </w:r>
      <w:r w:rsidRPr="00307DDE">
        <w:rPr>
          <w:rFonts w:eastAsia="宋体"/>
          <w:sz w:val="22"/>
          <w:szCs w:val="22"/>
          <w:lang w:eastAsia="zh-CN"/>
        </w:rPr>
        <w:t xml:space="preserve"> meeting,</w:t>
      </w:r>
      <w:r w:rsidRPr="00307DDE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the following agreements were reached </w:t>
      </w:r>
      <w:r w:rsidRPr="00307DDE">
        <w:rPr>
          <w:rFonts w:eastAsia="宋体"/>
          <w:sz w:val="22"/>
          <w:szCs w:val="22"/>
          <w:lang w:eastAsia="zh-CN"/>
        </w:rPr>
        <w:t>on 7-24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307DDE">
        <w:rPr>
          <w:rFonts w:eastAsia="宋体"/>
          <w:sz w:val="22"/>
          <w:szCs w:val="22"/>
          <w:lang w:eastAsia="zh-CN"/>
        </w:rPr>
        <w:t xml:space="preserve">GHz channel model </w:t>
      </w:r>
      <w:r w:rsidR="00671F07">
        <w:rPr>
          <w:rFonts w:eastAsia="宋体"/>
          <w:sz w:val="22"/>
          <w:szCs w:val="22"/>
          <w:lang w:eastAsia="zh-CN"/>
        </w:rPr>
        <w:t>extension</w:t>
      </w:r>
      <w:r w:rsidR="00F62F61">
        <w:rPr>
          <w:rFonts w:eastAsia="宋体"/>
          <w:sz w:val="22"/>
          <w:szCs w:val="22"/>
          <w:lang w:eastAsia="zh-CN"/>
        </w:rPr>
        <w:t xml:space="preserve"> </w:t>
      </w:r>
      <w:r w:rsidR="00F62F61">
        <w:rPr>
          <w:rFonts w:eastAsia="宋体"/>
          <w:sz w:val="22"/>
          <w:szCs w:val="22"/>
          <w:lang w:eastAsia="zh-CN"/>
        </w:rPr>
        <w:fldChar w:fldCharType="begin"/>
      </w:r>
      <w:r w:rsidR="00F62F61">
        <w:rPr>
          <w:rFonts w:eastAsia="宋体"/>
          <w:sz w:val="22"/>
          <w:szCs w:val="22"/>
          <w:lang w:eastAsia="zh-CN"/>
        </w:rPr>
        <w:instrText xml:space="preserve"> REF _Ref188804715 \r \h </w:instrText>
      </w:r>
      <w:r w:rsidR="00F62F61">
        <w:rPr>
          <w:rFonts w:eastAsia="宋体"/>
          <w:sz w:val="22"/>
          <w:szCs w:val="22"/>
          <w:lang w:eastAsia="zh-CN"/>
        </w:rPr>
      </w:r>
      <w:r w:rsidR="00F62F61">
        <w:rPr>
          <w:rFonts w:eastAsia="宋体"/>
          <w:sz w:val="22"/>
          <w:szCs w:val="22"/>
          <w:lang w:eastAsia="zh-CN"/>
        </w:rPr>
        <w:fldChar w:fldCharType="separate"/>
      </w:r>
      <w:r w:rsidR="00F62F61">
        <w:rPr>
          <w:rFonts w:eastAsia="宋体"/>
          <w:sz w:val="22"/>
          <w:szCs w:val="22"/>
          <w:lang w:eastAsia="zh-CN"/>
        </w:rPr>
        <w:t>[1]</w:t>
      </w:r>
      <w:r w:rsidR="00F62F61">
        <w:rPr>
          <w:rFonts w:eastAsia="宋体"/>
          <w:sz w:val="22"/>
          <w:szCs w:val="22"/>
          <w:lang w:eastAsia="zh-CN"/>
        </w:rPr>
        <w:fldChar w:fldCharType="end"/>
      </w:r>
      <w:r w:rsidRPr="00307DDE">
        <w:rPr>
          <w:rFonts w:eastAsia="宋体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6CDC" w:rsidRPr="00313922" w14:paraId="69E4C2CC" w14:textId="77777777" w:rsidTr="00EE1A28">
        <w:tc>
          <w:tcPr>
            <w:tcW w:w="9621" w:type="dxa"/>
          </w:tcPr>
          <w:p w14:paraId="02155253" w14:textId="77777777" w:rsidR="003B4DD3" w:rsidRPr="00891D41" w:rsidRDefault="003B4DD3" w:rsidP="009130CF">
            <w:pPr>
              <w:spacing w:after="0"/>
              <w:rPr>
                <w:rFonts w:eastAsia="宋体" w:cs="Times"/>
                <w:highlight w:val="green"/>
                <w:lang w:eastAsia="zh-CN"/>
              </w:rPr>
            </w:pPr>
            <w:r w:rsidRPr="00891D41">
              <w:rPr>
                <w:rFonts w:eastAsia="宋体" w:cs="Times"/>
                <w:highlight w:val="green"/>
                <w:lang w:eastAsia="zh-CN"/>
              </w:rPr>
              <w:t>Agreement</w:t>
            </w:r>
          </w:p>
          <w:p w14:paraId="0703F354" w14:textId="77777777" w:rsidR="003B4DD3" w:rsidRDefault="003B4DD3" w:rsidP="009130CF">
            <w:pPr>
              <w:spacing w:after="0"/>
              <w:rPr>
                <w:rFonts w:eastAsia="Batang"/>
              </w:rPr>
            </w:pPr>
            <w:r>
              <w:t>For the modelling of spatial non-stationarity</w:t>
            </w:r>
            <w:r>
              <w:rPr>
                <w:lang w:val="en-US" w:eastAsia="zh-CN"/>
              </w:rPr>
              <w:t xml:space="preserve"> at BS side</w:t>
            </w:r>
            <w:r>
              <w:t xml:space="preserve">, if </w:t>
            </w:r>
            <w:r>
              <w:rPr>
                <w:rFonts w:eastAsia="等线"/>
                <w:lang w:eastAsia="zh-CN"/>
              </w:rPr>
              <w:t xml:space="preserve">stochastic based approach, at least for unified </w:t>
            </w:r>
            <w:r>
              <w:t xml:space="preserve">visible probability (VP)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t>visibility region (VR)</w:t>
            </w:r>
            <w:r>
              <w:rPr>
                <w:rFonts w:eastAsia="等线"/>
                <w:lang w:eastAsia="zh-CN"/>
              </w:rPr>
              <w:t>, is adopted</w:t>
            </w:r>
            <w:r>
              <w:t>, the following steps are considered:</w:t>
            </w:r>
          </w:p>
          <w:p w14:paraId="3D9A8156" w14:textId="77777777" w:rsidR="003B4DD3" w:rsidRDefault="003B4DD3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</w:pPr>
            <w:r>
              <w:rPr>
                <w:lang w:val="en-US"/>
              </w:rPr>
              <w:t>Step 1: Determine whether a cluster is impacted by SNS</w:t>
            </w:r>
          </w:p>
          <w:p w14:paraId="6B6083F7" w14:textId="77777777" w:rsidR="003B4DD3" w:rsidRDefault="003B4DD3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</w:pPr>
            <w:r>
              <w:rPr>
                <w:lang w:val="en-US"/>
              </w:rPr>
              <w:t>Step 2: Generate the visibility region</w:t>
            </w:r>
          </w:p>
          <w:p w14:paraId="70B39370" w14:textId="77777777" w:rsidR="003B4DD3" w:rsidRDefault="003B4DD3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</w:pPr>
            <w:r>
              <w:rPr>
                <w:lang w:val="en-US"/>
              </w:rPr>
              <w:t>Step 3: Calculate the power attenuation factor</w:t>
            </w:r>
          </w:p>
          <w:p w14:paraId="342C2181" w14:textId="77777777" w:rsidR="003B4DD3" w:rsidRDefault="003B4DD3" w:rsidP="009130CF">
            <w:pPr>
              <w:spacing w:after="0"/>
              <w:rPr>
                <w:rFonts w:eastAsia="等线"/>
                <w:lang w:eastAsia="zh-CN"/>
              </w:rPr>
            </w:pPr>
            <w:r>
              <w:t>FFS: the details of each step</w:t>
            </w:r>
          </w:p>
          <w:p w14:paraId="1C0E2868" w14:textId="77777777" w:rsidR="003B4DD3" w:rsidRDefault="003B4DD3" w:rsidP="009130CF">
            <w:p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 Merge of some of the steps is not precluded</w:t>
            </w:r>
          </w:p>
          <w:p w14:paraId="2EC4662D" w14:textId="6630EFC0" w:rsidR="004C2D0E" w:rsidRDefault="004C2D0E" w:rsidP="009130CF">
            <w:pPr>
              <w:spacing w:after="0"/>
              <w:rPr>
                <w:rFonts w:ascii="Times" w:eastAsia="等线" w:hAnsi="Times"/>
                <w:szCs w:val="24"/>
                <w:lang w:eastAsia="zh-CN"/>
              </w:rPr>
            </w:pPr>
          </w:p>
          <w:p w14:paraId="4736AA19" w14:textId="77777777" w:rsidR="003B4DD3" w:rsidRPr="003B4DD3" w:rsidRDefault="003B4DD3" w:rsidP="009130CF">
            <w:pPr>
              <w:spacing w:after="0"/>
              <w:rPr>
                <w:rFonts w:eastAsia="宋体" w:cs="Times"/>
                <w:highlight w:val="darkYellow"/>
                <w:lang w:eastAsia="zh-CN"/>
              </w:rPr>
            </w:pPr>
            <w:r w:rsidRPr="003B4DD3">
              <w:rPr>
                <w:rFonts w:eastAsia="宋体" w:cs="Times"/>
                <w:highlight w:val="darkYellow"/>
                <w:lang w:eastAsia="zh-CN"/>
              </w:rPr>
              <w:t>Working Assumption</w:t>
            </w:r>
          </w:p>
          <w:p w14:paraId="17285887" w14:textId="77777777" w:rsidR="003B4DD3" w:rsidRPr="003B4DD3" w:rsidRDefault="003B4DD3" w:rsidP="009130CF">
            <w:pPr>
              <w:spacing w:after="0"/>
              <w:rPr>
                <w:rFonts w:eastAsia="Batang"/>
              </w:rPr>
            </w:pPr>
            <w:r w:rsidRPr="003B4DD3">
              <w:rPr>
                <w:rFonts w:eastAsia="Batang"/>
              </w:rPr>
              <w:t>For the modelling of spatial non-stationarity at UE side</w:t>
            </w:r>
            <w:r w:rsidRPr="003B4DD3">
              <w:rPr>
                <w:rFonts w:eastAsia="等线"/>
                <w:lang w:eastAsia="zh-CN"/>
              </w:rPr>
              <w:t xml:space="preserve"> mainly due to close proximity</w:t>
            </w:r>
            <w:r w:rsidRPr="003B4DD3">
              <w:rPr>
                <w:rFonts w:eastAsia="Batang"/>
              </w:rPr>
              <w:t>, if blocker-based approach is adopted, the Option-3 is supported with following details:</w:t>
            </w:r>
          </w:p>
          <w:p w14:paraId="01D8E58C" w14:textId="77777777" w:rsidR="003B4DD3" w:rsidRPr="003B4DD3" w:rsidRDefault="003B4DD3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3B4DD3">
              <w:rPr>
                <w:rFonts w:eastAsia="Batang"/>
                <w:lang w:val="en-US"/>
              </w:rPr>
              <w:t>Three typical cases are introduced: one hand grip, dual hand grip, head and one hand grip.</w:t>
            </w:r>
          </w:p>
          <w:p w14:paraId="78EAEFAB" w14:textId="77777777" w:rsidR="003B4DD3" w:rsidRPr="003B4DD3" w:rsidRDefault="003B4DD3" w:rsidP="009130CF">
            <w:pPr>
              <w:widowControl w:val="0"/>
              <w:numPr>
                <w:ilvl w:val="1"/>
                <w:numId w:val="15"/>
              </w:numPr>
              <w:spacing w:after="0"/>
              <w:jc w:val="both"/>
              <w:rPr>
                <w:rFonts w:eastAsia="Batang"/>
              </w:rPr>
            </w:pPr>
            <w:r w:rsidRPr="003B4DD3">
              <w:rPr>
                <w:rFonts w:eastAsia="Batang"/>
                <w:lang w:val="en-US"/>
              </w:rPr>
              <w:t>FFS: probability of each case in the simulation.</w:t>
            </w:r>
          </w:p>
          <w:p w14:paraId="67F95BB9" w14:textId="77777777" w:rsidR="003B4DD3" w:rsidRPr="003B4DD3" w:rsidRDefault="003B4DD3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3B4DD3">
              <w:rPr>
                <w:rFonts w:eastAsia="Batang"/>
                <w:lang w:val="en-US"/>
              </w:rPr>
              <w:t xml:space="preserve">For each case, </w:t>
            </w:r>
            <w:r w:rsidRPr="003B4DD3">
              <w:rPr>
                <w:rFonts w:eastAsia="Batang"/>
              </w:rPr>
              <w:t>to</w:t>
            </w:r>
            <w:r w:rsidRPr="003B4DD3">
              <w:rPr>
                <w:rFonts w:eastAsia="Batang"/>
                <w:lang w:val="en-US"/>
              </w:rPr>
              <w:t xml:space="preserve"> model the attenuation for each of antenna in the candidate antenna location defined in the </w:t>
            </w:r>
            <w:r w:rsidRPr="003B4DD3">
              <w:rPr>
                <w:rFonts w:eastAsia="Batang"/>
              </w:rPr>
              <w:t>UE antenna model for handheld device with one of following alternatives</w:t>
            </w:r>
            <w:r w:rsidRPr="003B4DD3">
              <w:rPr>
                <w:rFonts w:eastAsia="Batang"/>
                <w:lang w:val="en-US"/>
              </w:rPr>
              <w:t>:</w:t>
            </w:r>
          </w:p>
          <w:p w14:paraId="6440A8A3" w14:textId="77777777" w:rsidR="003B4DD3" w:rsidRPr="003B4DD3" w:rsidRDefault="003B4DD3" w:rsidP="009130CF">
            <w:pPr>
              <w:widowControl w:val="0"/>
              <w:numPr>
                <w:ilvl w:val="1"/>
                <w:numId w:val="15"/>
              </w:numPr>
              <w:spacing w:after="0"/>
              <w:jc w:val="both"/>
              <w:rPr>
                <w:rFonts w:eastAsia="Batang"/>
                <w:lang w:val="en-US"/>
              </w:rPr>
            </w:pPr>
            <w:r w:rsidRPr="003B4DD3">
              <w:rPr>
                <w:rFonts w:eastAsia="Batang"/>
                <w:lang w:val="en-US"/>
              </w:rPr>
              <w:t>Alt 1: Introduce a fixed value for each candidate antenna position per case.</w:t>
            </w:r>
          </w:p>
          <w:p w14:paraId="1F926CA7" w14:textId="77777777" w:rsidR="003B4DD3" w:rsidRPr="003B4DD3" w:rsidRDefault="003B4DD3" w:rsidP="009130CF">
            <w:pPr>
              <w:widowControl w:val="0"/>
              <w:numPr>
                <w:ilvl w:val="1"/>
                <w:numId w:val="15"/>
              </w:numPr>
              <w:spacing w:after="0"/>
              <w:jc w:val="both"/>
              <w:rPr>
                <w:rFonts w:eastAsia="Batang"/>
                <w:lang w:val="en-US"/>
              </w:rPr>
            </w:pPr>
            <w:r w:rsidRPr="003B4DD3">
              <w:rPr>
                <w:rFonts w:eastAsia="Batang"/>
                <w:lang w:val="en-US"/>
              </w:rPr>
              <w:t>Alt 2: Introduce a distribution for candidate antenna position.</w:t>
            </w:r>
          </w:p>
          <w:p w14:paraId="4F5F0AAC" w14:textId="77777777" w:rsidR="003B4DD3" w:rsidRPr="003B4DD3" w:rsidRDefault="003B4DD3" w:rsidP="009130CF">
            <w:pPr>
              <w:widowControl w:val="0"/>
              <w:numPr>
                <w:ilvl w:val="2"/>
                <w:numId w:val="16"/>
              </w:numPr>
              <w:spacing w:after="0"/>
              <w:jc w:val="both"/>
              <w:rPr>
                <w:rFonts w:eastAsia="Batang"/>
              </w:rPr>
            </w:pPr>
            <w:r w:rsidRPr="003B4DD3">
              <w:rPr>
                <w:rFonts w:eastAsia="Batang"/>
              </w:rPr>
              <w:t>FFS: distribution per antenna position</w:t>
            </w:r>
            <w:r w:rsidRPr="003B4DD3">
              <w:rPr>
                <w:rFonts w:eastAsia="等线"/>
                <w:lang w:eastAsia="zh-CN"/>
              </w:rPr>
              <w:t>(s)</w:t>
            </w:r>
            <w:r w:rsidRPr="003B4DD3">
              <w:rPr>
                <w:rFonts w:eastAsia="Batang"/>
              </w:rPr>
              <w:t xml:space="preserve"> and per case.</w:t>
            </w:r>
          </w:p>
          <w:p w14:paraId="7E6A8E02" w14:textId="77777777" w:rsidR="003B4DD3" w:rsidRPr="003B4DD3" w:rsidRDefault="003B4DD3" w:rsidP="009130CF">
            <w:pPr>
              <w:spacing w:after="0"/>
              <w:rPr>
                <w:rFonts w:ascii="Times" w:eastAsia="等线" w:hAnsi="Times"/>
                <w:szCs w:val="24"/>
                <w:lang w:eastAsia="zh-CN"/>
              </w:rPr>
            </w:pPr>
          </w:p>
          <w:p w14:paraId="2A95058C" w14:textId="77777777" w:rsidR="00DB767D" w:rsidRPr="00DB767D" w:rsidRDefault="00DB767D" w:rsidP="009130CF">
            <w:pPr>
              <w:spacing w:after="0"/>
              <w:rPr>
                <w:rFonts w:eastAsia="等线" w:cs="Times"/>
                <w:szCs w:val="24"/>
                <w:highlight w:val="green"/>
                <w:lang w:eastAsia="x-none"/>
              </w:rPr>
            </w:pPr>
            <w:r w:rsidRPr="00DB767D">
              <w:rPr>
                <w:rFonts w:ascii="Times" w:eastAsia="等线" w:hAnsi="Times" w:cs="Times"/>
                <w:szCs w:val="24"/>
                <w:highlight w:val="green"/>
                <w:lang w:val="en-US" w:eastAsia="zh-CN"/>
              </w:rPr>
              <w:t>Agreement</w:t>
            </w:r>
            <w:r w:rsidRPr="00DB767D">
              <w:rPr>
                <w:rFonts w:eastAsia="等线" w:cs="Times"/>
                <w:szCs w:val="24"/>
                <w:highlight w:val="green"/>
                <w:lang w:eastAsia="x-none"/>
              </w:rPr>
              <w:t xml:space="preserve"> </w:t>
            </w:r>
          </w:p>
          <w:p w14:paraId="32028721" w14:textId="36398380" w:rsidR="00DB767D" w:rsidRPr="00DB767D" w:rsidRDefault="00DB767D" w:rsidP="009130CF">
            <w:pPr>
              <w:spacing w:after="0"/>
              <w:rPr>
                <w:rFonts w:eastAsia="Batang" w:cs="Times"/>
                <w:szCs w:val="24"/>
                <w:lang w:val="en-US" w:eastAsia="x-none"/>
              </w:rPr>
            </w:pPr>
            <w:r w:rsidRPr="00DB767D">
              <w:rPr>
                <w:rFonts w:eastAsia="等线" w:cs="Times"/>
                <w:lang w:eastAsia="x-none"/>
              </w:rPr>
              <w:t xml:space="preserve">For near-field channel, </w:t>
            </w:r>
            <w:r w:rsidRPr="00DB767D">
              <w:rPr>
                <w:rFonts w:eastAsia="等线" w:cs="Times"/>
                <w:lang w:val="en-US" w:eastAsia="x-none"/>
              </w:rPr>
              <w:t>f</w:t>
            </w:r>
            <w:r w:rsidRPr="00DB767D">
              <w:rPr>
                <w:rFonts w:eastAsia="MS Mincho" w:cs="Times"/>
                <w:lang w:eastAsia="x-none"/>
              </w:rPr>
              <w:t xml:space="preserve">or the non-direct paths, </w:t>
            </w:r>
            <w:r w:rsidRPr="00DB767D">
              <w:rPr>
                <w:rFonts w:eastAsia="MS Mincho" w:cs="Times"/>
                <w:lang w:val="en-US" w:eastAsia="x-none"/>
              </w:rPr>
              <w:t>t</w:t>
            </w:r>
            <w:r w:rsidRPr="00DB767D">
              <w:rPr>
                <w:rFonts w:eastAsia="MS Mincho" w:cs="Times"/>
                <w:lang w:eastAsia="x-none"/>
              </w:rPr>
              <w:t>he</w:t>
            </w:r>
            <w:r w:rsidRPr="00DB767D">
              <w:rPr>
                <w:rFonts w:eastAsia="宋体" w:cs="Times"/>
                <w:lang w:val="en-US" w:eastAsia="x-none"/>
              </w:rPr>
              <w:t xml:space="preserve"> distance</w:t>
            </w:r>
            <w:r w:rsidRPr="00DB767D">
              <w:rPr>
                <w:rFonts w:eastAsia="MS Mincho" w:cs="Times"/>
                <w:lang w:val="en-US" w:eastAsia="x-none"/>
              </w:rPr>
              <w:t xml:space="preserve"> </w:t>
            </w:r>
            <w:r w:rsidRPr="00DB767D">
              <w:rPr>
                <w:rFonts w:eastAsia="宋体" w:cs="Times"/>
                <w:lang w:val="en-US" w:eastAsia="x-none"/>
              </w:rPr>
              <w:fldChar w:fldCharType="begin"/>
            </w:r>
            <w:r w:rsidRPr="00DB767D">
              <w:rPr>
                <w:rFonts w:eastAsia="宋体" w:cs="Times"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692021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instrText xml:space="preserve"> </w:instrText>
            </w:r>
            <w:r w:rsidRPr="00DB767D">
              <w:rPr>
                <w:rFonts w:eastAsia="宋体" w:cs="Times"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2DDD3638">
                <v:shape id="_x0000_i1026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fldChar w:fldCharType="end"/>
            </w:r>
            <w:r w:rsidRPr="00DB767D">
              <w:rPr>
                <w:rFonts w:eastAsia="宋体" w:cs="Times"/>
                <w:lang w:val="en-US" w:eastAsia="x-none"/>
              </w:rPr>
              <w:t xml:space="preserve"> between the BS and</w:t>
            </w:r>
            <w:r w:rsidRPr="00DB767D">
              <w:rPr>
                <w:rFonts w:eastAsia="MS Mincho" w:cs="Times"/>
                <w:lang w:eastAsia="x-none"/>
              </w:rPr>
              <w:t xml:space="preserve"> the 1</w:t>
            </w:r>
            <w:r w:rsidRPr="00DB767D">
              <w:rPr>
                <w:rFonts w:eastAsia="MS Mincho" w:cs="Times"/>
                <w:vertAlign w:val="superscript"/>
                <w:lang w:eastAsia="x-none"/>
              </w:rPr>
              <w:t>st</w:t>
            </w:r>
            <w:r w:rsidRPr="00DB767D">
              <w:rPr>
                <w:rFonts w:eastAsia="MS Mincho" w:cs="Times"/>
                <w:lang w:eastAsia="x-none"/>
              </w:rPr>
              <w:t xml:space="preserve"> point associated with cluster</w:t>
            </w:r>
            <w:r w:rsidRPr="00DB767D">
              <w:rPr>
                <w:rFonts w:eastAsia="宋体" w:cs="Times"/>
                <w:lang w:val="en-US" w:eastAsia="x-none"/>
              </w:rPr>
              <w:t xml:space="preserve"> is generated with one of following options</w:t>
            </w:r>
            <w:r w:rsidRPr="00DB767D">
              <w:rPr>
                <w:rFonts w:eastAsia="宋体" w:cs="Times"/>
                <w:lang w:val="en-US" w:eastAsia="zh-CN"/>
              </w:rPr>
              <w:t xml:space="preserve"> that to be selected in RAN1#120</w:t>
            </w:r>
            <w:r w:rsidRPr="00DB767D">
              <w:rPr>
                <w:rFonts w:eastAsia="宋体" w:cs="Times"/>
                <w:lang w:val="en-US" w:eastAsia="x-none"/>
              </w:rPr>
              <w:t>:</w:t>
            </w:r>
          </w:p>
          <w:p w14:paraId="2606CA77" w14:textId="0A7000CE" w:rsidR="00DB767D" w:rsidRPr="00DB767D" w:rsidRDefault="00DB767D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  <w:lang w:val="en-US"/>
              </w:rPr>
              <w:t>Option-1: T</w:t>
            </w:r>
            <w:r w:rsidRPr="00DB767D">
              <w:rPr>
                <w:rFonts w:eastAsia="Batang"/>
              </w:rPr>
              <w:t>he</w:t>
            </w:r>
            <w:r w:rsidRPr="00DB767D">
              <w:rPr>
                <w:rFonts w:eastAsia="Batang"/>
                <w:lang w:val="en-US"/>
              </w:rPr>
              <w:t xml:space="preserve"> distance </w:t>
            </w:r>
            <w:r w:rsidRPr="00DB767D">
              <w:rPr>
                <w:rFonts w:eastAsia="Batang"/>
                <w:lang w:val="en-US"/>
              </w:rPr>
              <w:fldChar w:fldCharType="begin"/>
            </w:r>
            <w:r w:rsidRPr="00DB767D">
              <w:rPr>
                <w:rFonts w:eastAsia="Batang"/>
                <w:lang w:val="en-US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230B29F9">
                <v:shape id="_x0000_i1027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  <w:lang w:val="en-US"/>
              </w:rPr>
              <w:instrText xml:space="preserve"> </w:instrText>
            </w:r>
            <w:r w:rsidRPr="00DB767D">
              <w:rPr>
                <w:rFonts w:eastAsia="Batang"/>
                <w:lang w:val="en-US"/>
              </w:rPr>
              <w:fldChar w:fldCharType="separate"/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406A0296">
                <v:shape id="_x0000_i1028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  <w:lang w:val="en-US"/>
              </w:rPr>
              <w:fldChar w:fldCharType="end"/>
            </w:r>
            <w:r w:rsidRPr="00DB767D">
              <w:rPr>
                <w:rFonts w:eastAsia="Batang"/>
                <w:lang w:val="en-US"/>
              </w:rPr>
              <w:t xml:space="preserve"> is generated directly following a specific distribution.</w:t>
            </w:r>
          </w:p>
          <w:p w14:paraId="6D920A06" w14:textId="68758399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For the </w:t>
            </w:r>
            <w:r w:rsidRPr="00DB767D">
              <w:rPr>
                <w:rFonts w:eastAsia="宋体"/>
                <w:lang w:val="en-US" w:eastAsia="zh-CN"/>
              </w:rPr>
              <w:fldChar w:fldCharType="begin"/>
            </w:r>
            <w:r w:rsidRPr="00DB767D">
              <w:rPr>
                <w:rFonts w:eastAsia="宋体"/>
                <w:lang w:val="en-US" w:eastAsia="zh-CN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40DBAA3D">
                <v:shape id="_x0000_i1029" type="#_x0000_t75" style="width:8.85pt;height:12.35pt" equationxml="&lt;">
                  <v:imagedata r:id="rId14" o:title="" chromakey="white"/>
                </v:shape>
              </w:pict>
            </w:r>
            <w:r w:rsidRPr="00DB767D">
              <w:rPr>
                <w:rFonts w:eastAsia="宋体"/>
                <w:lang w:val="en-US" w:eastAsia="zh-CN"/>
              </w:rPr>
              <w:instrText xml:space="preserve"> </w:instrText>
            </w:r>
            <w:r w:rsidRPr="00DB767D">
              <w:rPr>
                <w:rFonts w:eastAsia="宋体"/>
                <w:lang w:val="en-US" w:eastAsia="zh-CN"/>
              </w:rPr>
              <w:fldChar w:fldCharType="separate"/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F5539FB">
                <v:shape id="_x0000_i1030" type="#_x0000_t75" style="width:8.85pt;height:11.95pt" equationxml="&lt;">
                  <v:imagedata r:id="rId14" o:title="" chromakey="white"/>
                </v:shape>
              </w:pict>
            </w:r>
            <w:r w:rsidRPr="00DB767D">
              <w:rPr>
                <w:rFonts w:eastAsia="宋体"/>
                <w:lang w:val="en-US" w:eastAsia="zh-CN"/>
              </w:rPr>
              <w:fldChar w:fldCharType="end"/>
            </w:r>
            <w:r w:rsidRPr="00DB767D">
              <w:rPr>
                <w:rFonts w:eastAsia="宋体"/>
                <w:lang w:val="en-US" w:eastAsia="zh-CN"/>
              </w:rPr>
              <w:t xml:space="preserve"> </w:t>
            </w:r>
            <w:r w:rsidRPr="00DB767D">
              <w:rPr>
                <w:rFonts w:eastAsia="Batang"/>
              </w:rPr>
              <w:t xml:space="preserve">clusters,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236B20AD">
                <v:shape id="_x0000_i1031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31170993">
                <v:shape id="_x0000_i1032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= speed of light times the absolute delay of the cluster</w:t>
            </w:r>
          </w:p>
          <w:p w14:paraId="16977D5F" w14:textId="389AB13E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For other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C32A413">
                <v:shape id="_x0000_i1033" type="#_x0000_t75" style="width:8.85pt;height:12.35pt" equationxml="&lt;">
                  <v:imagedata r:id="rId15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0C261881">
                <v:shape id="_x0000_i1034" type="#_x0000_t75" style="width:8.85pt;height:11.95pt" equationxml="&lt;">
                  <v:imagedata r:id="rId15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clusters, the distance 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0E7D63F0">
                <v:shape id="_x0000_i1035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6155B46A">
                <v:shape id="_x0000_i1036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is </w:t>
            </w:r>
            <w:r w:rsidRPr="00DB767D">
              <w:rPr>
                <w:rFonts w:eastAsia="宋体"/>
                <w:lang w:val="en-US" w:eastAsia="zh-CN"/>
              </w:rPr>
              <w:t xml:space="preserve">equal or </w:t>
            </w:r>
            <w:r w:rsidRPr="00DB767D">
              <w:rPr>
                <w:rFonts w:eastAsia="Batang"/>
              </w:rPr>
              <w:t>less than the speed of light times the absolute delay of the cluster and generated following a specific distribution</w:t>
            </w:r>
          </w:p>
          <w:p w14:paraId="4CB15C49" w14:textId="77777777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FFS: </w:t>
            </w:r>
            <w:r w:rsidRPr="00DB767D">
              <w:rPr>
                <w:rFonts w:eastAsia="宋体"/>
                <w:lang w:val="en-US" w:eastAsia="zh-CN"/>
              </w:rPr>
              <w:t>T</w:t>
            </w:r>
            <w:r w:rsidRPr="00DB767D">
              <w:rPr>
                <w:rFonts w:eastAsia="Batang"/>
              </w:rPr>
              <w:t>he specific distribution</w:t>
            </w:r>
            <w:r w:rsidRPr="00DB767D">
              <w:rPr>
                <w:rFonts w:eastAsia="宋体"/>
                <w:lang w:val="en-US" w:eastAsia="zh-CN"/>
              </w:rPr>
              <w:t xml:space="preserve">, </w:t>
            </w:r>
            <w:r w:rsidRPr="00DB767D">
              <w:rPr>
                <w:rFonts w:eastAsia="Batang"/>
              </w:rPr>
              <w:t>e.g., log-normal distribution for UMi</w:t>
            </w:r>
          </w:p>
          <w:p w14:paraId="4B2E2DE4" w14:textId="533D4EDA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FFS: The values of </w:t>
            </w:r>
            <w:r w:rsidRPr="00DB767D">
              <w:rPr>
                <w:rFonts w:eastAsia="等线"/>
              </w:rPr>
              <w:fldChar w:fldCharType="begin"/>
            </w:r>
            <w:r w:rsidRPr="00DB767D">
              <w:rPr>
                <w:rFonts w:eastAsia="等线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02E1FC38">
                <v:shape id="_x0000_i1037" type="#_x0000_t75" style="width:8.85pt;height:12.35pt" equationxml="&lt;">
                  <v:imagedata r:id="rId14" o:title="" chromakey="white"/>
                </v:shape>
              </w:pict>
            </w:r>
            <w:r w:rsidRPr="00DB767D">
              <w:rPr>
                <w:rFonts w:eastAsia="等线"/>
              </w:rPr>
              <w:instrText xml:space="preserve"> </w:instrText>
            </w:r>
            <w:r w:rsidRPr="00DB767D">
              <w:rPr>
                <w:rFonts w:eastAsia="等线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1CB24303">
                <v:shape id="_x0000_i1038" type="#_x0000_t75" style="width:8.85pt;height:11.95pt" equationxml="&lt;">
                  <v:imagedata r:id="rId14" o:title="" chromakey="white"/>
                </v:shape>
              </w:pict>
            </w:r>
            <w:r w:rsidRPr="00DB767D">
              <w:rPr>
                <w:rFonts w:eastAsia="等线"/>
              </w:rPr>
              <w:fldChar w:fldCharType="end"/>
            </w:r>
            <w:r w:rsidRPr="00DB767D">
              <w:rPr>
                <w:rFonts w:eastAsia="等线"/>
              </w:rPr>
              <w:t xml:space="preserve"> and </w:t>
            </w:r>
            <w:r w:rsidRPr="00DB767D">
              <w:rPr>
                <w:rFonts w:eastAsia="等线"/>
              </w:rPr>
              <w:fldChar w:fldCharType="begin"/>
            </w:r>
            <w:r w:rsidRPr="00DB767D">
              <w:rPr>
                <w:rFonts w:eastAsia="等线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342D24C5">
                <v:shape id="_x0000_i1039" type="#_x0000_t75" style="width:8.85pt;height:12.35pt" equationxml="&lt;">
                  <v:imagedata r:id="rId15" o:title="" chromakey="white"/>
                </v:shape>
              </w:pict>
            </w:r>
            <w:r w:rsidRPr="00DB767D">
              <w:rPr>
                <w:rFonts w:eastAsia="等线"/>
              </w:rPr>
              <w:instrText xml:space="preserve"> </w:instrText>
            </w:r>
            <w:r w:rsidRPr="00DB767D">
              <w:rPr>
                <w:rFonts w:eastAsia="等线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219CFBDC">
                <v:shape id="_x0000_i1040" type="#_x0000_t75" style="width:8.85pt;height:11.95pt" equationxml="&lt;">
                  <v:imagedata r:id="rId15" o:title="" chromakey="white"/>
                </v:shape>
              </w:pict>
            </w:r>
            <w:r w:rsidRPr="00DB767D">
              <w:rPr>
                <w:rFonts w:eastAsia="等线"/>
              </w:rPr>
              <w:fldChar w:fldCharType="end"/>
            </w:r>
          </w:p>
          <w:p w14:paraId="45A367B5" w14:textId="77777777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宋体"/>
                <w:lang w:val="en-US" w:eastAsia="zh-CN"/>
              </w:rPr>
              <w:t xml:space="preserve">The generation of </w:t>
            </w:r>
            <w:r w:rsidRPr="00DB767D">
              <w:rPr>
                <w:rFonts w:eastAsia="Batang"/>
              </w:rPr>
              <w:t>absolute delay of the cluster</w:t>
            </w:r>
            <w:r w:rsidRPr="00DB767D">
              <w:rPr>
                <w:rFonts w:eastAsia="Batang"/>
                <w:lang w:val="en-US"/>
              </w:rPr>
              <w:t xml:space="preserve"> </w:t>
            </w:r>
            <w:r w:rsidRPr="00DB767D">
              <w:rPr>
                <w:rFonts w:eastAsia="宋体"/>
                <w:lang w:val="en-US" w:eastAsia="zh-CN"/>
              </w:rPr>
              <w:t xml:space="preserve">is </w:t>
            </w:r>
            <w:r w:rsidRPr="00DB767D">
              <w:rPr>
                <w:rFonts w:eastAsia="Batang"/>
                <w:lang w:val="en-US"/>
              </w:rPr>
              <w:t>according to the procedure defined in Section 7.6.9 in TR 38.901</w:t>
            </w:r>
          </w:p>
          <w:p w14:paraId="28CE6977" w14:textId="77777777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宋体"/>
              </w:rPr>
            </w:pPr>
            <w:r w:rsidRPr="00DB767D">
              <w:rPr>
                <w:rFonts w:eastAsia="宋体"/>
                <w:lang w:val="en-US" w:eastAsia="zh-CN"/>
              </w:rPr>
              <w:t>FFS: The value for UMi, UMa, InH-Office.</w:t>
            </w:r>
          </w:p>
          <w:p w14:paraId="11B0C47D" w14:textId="4E86EB36" w:rsidR="00DB767D" w:rsidRPr="00DB767D" w:rsidRDefault="00DB767D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  <w:lang w:val="en-US"/>
              </w:rPr>
              <w:t xml:space="preserve">Option-2: The distance </w:t>
            </w:r>
            <w:r w:rsidRPr="00DB767D">
              <w:rPr>
                <w:rFonts w:eastAsia="Batang"/>
                <w:lang w:val="en-US"/>
              </w:rPr>
              <w:fldChar w:fldCharType="begin"/>
            </w:r>
            <w:r w:rsidRPr="00DB767D">
              <w:rPr>
                <w:rFonts w:eastAsia="Batang"/>
                <w:lang w:val="en-US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6B9A4333">
                <v:shape id="_x0000_i1041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  <w:lang w:val="en-US"/>
              </w:rPr>
              <w:instrText xml:space="preserve"> </w:instrText>
            </w:r>
            <w:r w:rsidRPr="00DB767D">
              <w:rPr>
                <w:rFonts w:eastAsia="Batang"/>
                <w:lang w:val="en-US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05644CB2">
                <v:shape id="_x0000_i1042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  <w:lang w:val="en-US"/>
              </w:rPr>
              <w:fldChar w:fldCharType="end"/>
            </w:r>
            <w:r w:rsidRPr="00DB767D">
              <w:rPr>
                <w:rFonts w:eastAsia="Batang"/>
                <w:lang w:val="en-US"/>
              </w:rPr>
              <w:t xml:space="preserve"> is generated by a scaling factor multiplied by the absolute distance corresponding to the absolute delay of the cluster, where the scaling factor is generated from a specific distribution.</w:t>
            </w:r>
          </w:p>
          <w:p w14:paraId="456EA31C" w14:textId="2BD2FA55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For the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5C87FE45">
                <v:shape id="_x0000_i1043" type="#_x0000_t75" style="width:8.85pt;height:12.35pt" equationxml="&lt;">
                  <v:imagedata r:id="rId14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6121634E">
                <v:shape id="_x0000_i1044" type="#_x0000_t75" style="width:8.85pt;height:11.95pt" equationxml="&lt;">
                  <v:imagedata r:id="rId14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clusters,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6BFE925">
                <v:shape id="_x0000_i1045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0A37004D">
                <v:shape id="_x0000_i1046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= speed of light times the absolute delay of the cluster (i.e., the scaling factor is 1)</w:t>
            </w:r>
          </w:p>
          <w:p w14:paraId="40744FC0" w14:textId="344FF279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For other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0F2813F">
                <v:shape id="_x0000_i1047" type="#_x0000_t75" style="width:8.85pt;height:12.35pt" equationxml="&lt;">
                  <v:imagedata r:id="rId15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6A7A7559">
                <v:shape id="_x0000_i1048" type="#_x0000_t75" style="width:8.85pt;height:11.95pt" equationxml="&lt;">
                  <v:imagedata r:id="rId15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clusters, the distance  </w:t>
            </w:r>
            <w:r w:rsidRPr="00DB767D">
              <w:rPr>
                <w:rFonts w:eastAsia="Batang"/>
              </w:rPr>
              <w:fldChar w:fldCharType="begin"/>
            </w:r>
            <w:r w:rsidRPr="00DB767D">
              <w:rPr>
                <w:rFonts w:eastAsia="Batang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394EEBF8">
                <v:shape id="_x0000_i1049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instrText xml:space="preserve"> </w:instrText>
            </w:r>
            <w:r w:rsidRPr="00DB767D">
              <w:rPr>
                <w:rFonts w:eastAsia="Batang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2B5B16D0">
                <v:shape id="_x0000_i1050" type="#_x0000_t75" style="width:8.85pt;height:11.95pt" equationxml="&lt;">
                  <v:imagedata r:id="rId13" o:title="" chromakey="white"/>
                </v:shape>
              </w:pict>
            </w:r>
            <w:r w:rsidRPr="00DB767D">
              <w:rPr>
                <w:rFonts w:eastAsia="Batang"/>
              </w:rPr>
              <w:fldChar w:fldCharType="end"/>
            </w:r>
            <w:r w:rsidRPr="00DB767D">
              <w:rPr>
                <w:rFonts w:eastAsia="Batang"/>
              </w:rPr>
              <w:t xml:space="preserve"> is </w:t>
            </w:r>
            <w:r w:rsidRPr="00DB767D">
              <w:rPr>
                <w:rFonts w:eastAsia="宋体"/>
                <w:lang w:val="en-US" w:eastAsia="zh-CN"/>
              </w:rPr>
              <w:t xml:space="preserve">equal or </w:t>
            </w:r>
            <w:r w:rsidRPr="00DB767D">
              <w:rPr>
                <w:rFonts w:eastAsia="Batang"/>
              </w:rPr>
              <w:t>less</w:t>
            </w:r>
            <w:r w:rsidRPr="00DB767D">
              <w:rPr>
                <w:rFonts w:eastAsia="宋体"/>
                <w:lang w:val="en-US" w:eastAsia="zh-CN"/>
              </w:rPr>
              <w:t xml:space="preserve"> </w:t>
            </w:r>
            <w:r w:rsidRPr="00DB767D">
              <w:rPr>
                <w:rFonts w:eastAsia="Batang"/>
              </w:rPr>
              <w:t>than the speed of light times the absolute delay of the cluster and</w:t>
            </w:r>
            <w:r w:rsidRPr="00DB767D">
              <w:rPr>
                <w:rFonts w:eastAsia="等线"/>
                <w:lang w:eastAsia="zh-CN"/>
              </w:rPr>
              <w:t xml:space="preserve"> the scaling factor</w:t>
            </w:r>
            <w:r w:rsidRPr="00DB767D">
              <w:rPr>
                <w:rFonts w:eastAsia="Batang"/>
              </w:rPr>
              <w:t xml:space="preserve"> generated following a specific distribution (i.e., the scaling factor </w:t>
            </w:r>
            <w:r w:rsidRPr="00DB767D">
              <w:rPr>
                <w:rFonts w:eastAsia="宋体"/>
                <w:lang w:val="en-US" w:eastAsia="zh-CN"/>
              </w:rPr>
              <w:t xml:space="preserve">is equal or less than </w:t>
            </w:r>
            <w:r w:rsidRPr="00DB767D">
              <w:rPr>
                <w:rFonts w:eastAsia="Batang"/>
              </w:rPr>
              <w:t>1)</w:t>
            </w:r>
          </w:p>
          <w:p w14:paraId="492445C7" w14:textId="77777777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FFS: </w:t>
            </w:r>
            <w:r w:rsidRPr="00DB767D">
              <w:rPr>
                <w:rFonts w:eastAsia="宋体"/>
                <w:lang w:val="en-US" w:eastAsia="zh-CN"/>
              </w:rPr>
              <w:t>D</w:t>
            </w:r>
            <w:r w:rsidRPr="00DB767D">
              <w:rPr>
                <w:rFonts w:eastAsia="Batang"/>
              </w:rPr>
              <w:t>istribution of scaling factor, e.g., Beta distribution for UMa</w:t>
            </w:r>
          </w:p>
          <w:p w14:paraId="0F95B2A5" w14:textId="52E80C0C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Batang"/>
              </w:rPr>
              <w:t xml:space="preserve">FFS: The values of </w:t>
            </w:r>
            <w:r w:rsidRPr="00DB767D">
              <w:rPr>
                <w:rFonts w:eastAsia="等线"/>
              </w:rPr>
              <w:fldChar w:fldCharType="begin"/>
            </w:r>
            <w:r w:rsidRPr="00DB767D">
              <w:rPr>
                <w:rFonts w:eastAsia="等线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E96EFC3">
                <v:shape id="_x0000_i1051" type="#_x0000_t75" style="width:8.85pt;height:12.35pt" equationxml="&lt;">
                  <v:imagedata r:id="rId14" o:title="" chromakey="white"/>
                </v:shape>
              </w:pict>
            </w:r>
            <w:r w:rsidRPr="00DB767D">
              <w:rPr>
                <w:rFonts w:eastAsia="等线"/>
              </w:rPr>
              <w:instrText xml:space="preserve"> </w:instrText>
            </w:r>
            <w:r w:rsidRPr="00DB767D">
              <w:rPr>
                <w:rFonts w:eastAsia="等线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265E6E73">
                <v:shape id="_x0000_i1052" type="#_x0000_t75" style="width:8.85pt;height:11.95pt" equationxml="&lt;">
                  <v:imagedata r:id="rId14" o:title="" chromakey="white"/>
                </v:shape>
              </w:pict>
            </w:r>
            <w:r w:rsidRPr="00DB767D">
              <w:rPr>
                <w:rFonts w:eastAsia="等线"/>
              </w:rPr>
              <w:fldChar w:fldCharType="end"/>
            </w:r>
            <w:r w:rsidRPr="00DB767D">
              <w:rPr>
                <w:rFonts w:eastAsia="等线"/>
              </w:rPr>
              <w:t xml:space="preserve"> and </w:t>
            </w:r>
            <w:r w:rsidRPr="00DB767D">
              <w:rPr>
                <w:rFonts w:eastAsia="等线"/>
              </w:rPr>
              <w:fldChar w:fldCharType="begin"/>
            </w:r>
            <w:r w:rsidRPr="00DB767D">
              <w:rPr>
                <w:rFonts w:eastAsia="等线"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61C7340E">
                <v:shape id="_x0000_i1053" type="#_x0000_t75" style="width:8.85pt;height:12.35pt" equationxml="&lt;">
                  <v:imagedata r:id="rId15" o:title="" chromakey="white"/>
                </v:shape>
              </w:pict>
            </w:r>
            <w:r w:rsidRPr="00DB767D">
              <w:rPr>
                <w:rFonts w:eastAsia="等线"/>
              </w:rPr>
              <w:instrText xml:space="preserve"> </w:instrText>
            </w:r>
            <w:r w:rsidRPr="00DB767D">
              <w:rPr>
                <w:rFonts w:eastAsia="等线"/>
              </w:rPr>
              <w:fldChar w:fldCharType="separate"/>
            </w:r>
            <w:r w:rsidR="00590C9A">
              <w:rPr>
                <w:rFonts w:ascii="Times" w:eastAsia="Batang" w:hAnsi="Times"/>
                <w:position w:val="-5"/>
                <w:szCs w:val="24"/>
              </w:rPr>
              <w:pict w14:anchorId="6F16B983">
                <v:shape id="_x0000_i1054" type="#_x0000_t75" style="width:8.85pt;height:11.95pt" equationxml="&lt;">
                  <v:imagedata r:id="rId15" o:title="" chromakey="white"/>
                </v:shape>
              </w:pict>
            </w:r>
            <w:r w:rsidRPr="00DB767D">
              <w:rPr>
                <w:rFonts w:eastAsia="等线"/>
              </w:rPr>
              <w:fldChar w:fldCharType="end"/>
            </w:r>
          </w:p>
          <w:p w14:paraId="7CF32520" w14:textId="77777777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</w:rPr>
            </w:pPr>
            <w:r w:rsidRPr="00DB767D">
              <w:rPr>
                <w:rFonts w:eastAsia="宋体"/>
                <w:lang w:val="en-US" w:eastAsia="zh-CN"/>
              </w:rPr>
              <w:t xml:space="preserve">The generation of </w:t>
            </w:r>
            <w:r w:rsidRPr="00DB767D">
              <w:rPr>
                <w:rFonts w:eastAsia="Batang"/>
              </w:rPr>
              <w:t>absolute delay of the cluster</w:t>
            </w:r>
            <w:r w:rsidRPr="00DB767D">
              <w:rPr>
                <w:rFonts w:eastAsia="Batang"/>
                <w:lang w:val="en-US"/>
              </w:rPr>
              <w:t xml:space="preserve"> </w:t>
            </w:r>
            <w:r w:rsidRPr="00DB767D">
              <w:rPr>
                <w:rFonts w:eastAsia="宋体"/>
                <w:lang w:val="en-US" w:eastAsia="zh-CN"/>
              </w:rPr>
              <w:t xml:space="preserve">is </w:t>
            </w:r>
            <w:r w:rsidRPr="00DB767D">
              <w:rPr>
                <w:rFonts w:eastAsia="Batang"/>
                <w:lang w:val="en-US"/>
              </w:rPr>
              <w:t>according to the procedure defined in Section 7.6.9 in TR 38.901</w:t>
            </w:r>
          </w:p>
          <w:p w14:paraId="16E43DE1" w14:textId="77777777" w:rsidR="00DB767D" w:rsidRPr="00DB767D" w:rsidRDefault="00DB767D" w:rsidP="009130CF">
            <w:pPr>
              <w:widowControl w:val="0"/>
              <w:numPr>
                <w:ilvl w:val="2"/>
                <w:numId w:val="14"/>
              </w:numPr>
              <w:spacing w:after="0"/>
              <w:jc w:val="both"/>
              <w:rPr>
                <w:rFonts w:eastAsia="宋体"/>
              </w:rPr>
            </w:pPr>
            <w:r w:rsidRPr="00DB767D">
              <w:rPr>
                <w:rFonts w:eastAsia="宋体"/>
                <w:lang w:val="en-US" w:eastAsia="zh-CN"/>
              </w:rPr>
              <w:t>FFS: The value for UMi, UMa, InH-Office.</w:t>
            </w:r>
          </w:p>
          <w:p w14:paraId="4D26A0F4" w14:textId="2F2EAB7D" w:rsidR="00DB767D" w:rsidRPr="00DB767D" w:rsidRDefault="00DB767D" w:rsidP="009130CF">
            <w:pPr>
              <w:spacing w:after="0"/>
              <w:rPr>
                <w:rFonts w:eastAsia="宋体" w:cs="Times"/>
                <w:szCs w:val="24"/>
                <w:lang w:val="en-US" w:eastAsia="x-none"/>
              </w:rPr>
            </w:pPr>
            <w:r w:rsidRPr="00DB767D">
              <w:rPr>
                <w:rFonts w:eastAsia="MS Mincho" w:cs="Times"/>
                <w:lang w:val="en-US" w:eastAsia="x-none"/>
              </w:rPr>
              <w:t xml:space="preserve">Note 1: If </w:t>
            </w:r>
            <w:r w:rsidRPr="00DB767D">
              <w:rPr>
                <w:rFonts w:eastAsia="宋体" w:cs="Times"/>
                <w:lang w:val="en-US" w:eastAsia="x-none"/>
              </w:rPr>
              <w:fldChar w:fldCharType="begin"/>
            </w:r>
            <w:r w:rsidRPr="00DB767D">
              <w:rPr>
                <w:rFonts w:eastAsia="宋体" w:cs="Times"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4C21FF14">
                <v:shape id="_x0000_i1055" type="#_x0000_t75" style="width:11.05pt;height:12.35pt" equationxml="&lt;">
                  <v:imagedata r:id="rId16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instrText xml:space="preserve"> </w:instrText>
            </w:r>
            <w:r w:rsidRPr="00DB767D">
              <w:rPr>
                <w:rFonts w:eastAsia="宋体" w:cs="Times"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34644649">
                <v:shape id="_x0000_i1056" type="#_x0000_t75" style="width:11.05pt;height:12.35pt" equationxml="&lt;">
                  <v:imagedata r:id="rId16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fldChar w:fldCharType="end"/>
            </w:r>
            <w:r w:rsidRPr="00DB767D">
              <w:rPr>
                <w:rFonts w:eastAsia="宋体" w:cs="Times"/>
                <w:lang w:val="en-US" w:eastAsia="x-none"/>
              </w:rPr>
              <w:t xml:space="preserve"> is agreed to be considered, </w:t>
            </w:r>
            <w:r w:rsidRPr="00DB767D">
              <w:rPr>
                <w:rFonts w:eastAsia="MS Mincho" w:cs="Times"/>
                <w:lang w:val="en-US" w:eastAsia="x-none"/>
              </w:rPr>
              <w:t xml:space="preserve">the generation of </w:t>
            </w:r>
            <w:r w:rsidRPr="00DB767D">
              <w:rPr>
                <w:rFonts w:eastAsia="宋体" w:cs="Times"/>
                <w:lang w:val="en-US" w:eastAsia="x-none"/>
              </w:rPr>
              <w:fldChar w:fldCharType="begin"/>
            </w:r>
            <w:r w:rsidRPr="00DB767D">
              <w:rPr>
                <w:rFonts w:eastAsia="宋体" w:cs="Times"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69D7B6AB">
                <v:shape id="_x0000_i1057" type="#_x0000_t75" style="width:11.05pt;height:12.35pt" equationxml="&lt;">
                  <v:imagedata r:id="rId16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instrText xml:space="preserve"> </w:instrText>
            </w:r>
            <w:r w:rsidRPr="00DB767D">
              <w:rPr>
                <w:rFonts w:eastAsia="宋体" w:cs="Times"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62C1F03C">
                <v:shape id="_x0000_i1058" type="#_x0000_t75" style="width:11.05pt;height:12.35pt" equationxml="&lt;">
                  <v:imagedata r:id="rId16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fldChar w:fldCharType="end"/>
            </w:r>
            <w:r w:rsidRPr="00DB767D">
              <w:rPr>
                <w:rFonts w:eastAsia="宋体" w:cs="Times"/>
                <w:lang w:val="en-US" w:eastAsia="x-none"/>
              </w:rPr>
              <w:t xml:space="preserve"> can follow the same principle with the generation of </w:t>
            </w:r>
            <w:r w:rsidRPr="00DB767D">
              <w:rPr>
                <w:rFonts w:eastAsia="宋体" w:cs="Times"/>
                <w:lang w:val="en-US" w:eastAsia="x-none"/>
              </w:rPr>
              <w:fldChar w:fldCharType="begin"/>
            </w:r>
            <w:r w:rsidRPr="00DB767D">
              <w:rPr>
                <w:rFonts w:eastAsia="宋体" w:cs="Times"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594CCB72">
                <v:shape id="_x0000_i1059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instrText xml:space="preserve"> </w:instrText>
            </w:r>
            <w:r w:rsidRPr="00DB767D">
              <w:rPr>
                <w:rFonts w:eastAsia="宋体" w:cs="Times"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4C8A2612">
                <v:shape id="_x0000_i1060" type="#_x0000_t75" style="width:8.85pt;height:12.35pt" equationxml="&lt;">
                  <v:imagedata r:id="rId13" o:title="" chromakey="white"/>
                </v:shape>
              </w:pict>
            </w:r>
            <w:r w:rsidRPr="00DB767D">
              <w:rPr>
                <w:rFonts w:eastAsia="宋体" w:cs="Times"/>
                <w:lang w:val="en-US" w:eastAsia="x-none"/>
              </w:rPr>
              <w:fldChar w:fldCharType="end"/>
            </w:r>
            <w:r w:rsidRPr="00DB767D">
              <w:rPr>
                <w:rFonts w:eastAsia="宋体" w:cs="Times"/>
                <w:lang w:val="en-US" w:eastAsia="x-none"/>
              </w:rPr>
              <w:t>.</w:t>
            </w:r>
          </w:p>
          <w:p w14:paraId="136B470C" w14:textId="77777777" w:rsidR="00E56CDC" w:rsidRDefault="00E56CDC" w:rsidP="009130CF">
            <w:pPr>
              <w:widowControl w:val="0"/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val="en-US" w:eastAsia="x-none"/>
              </w:rPr>
            </w:pPr>
          </w:p>
          <w:p w14:paraId="45C9C8A8" w14:textId="77777777" w:rsidR="009130CF" w:rsidRDefault="009130CF" w:rsidP="009130CF">
            <w:pPr>
              <w:widowControl w:val="0"/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val="en-US" w:eastAsia="x-none"/>
              </w:rPr>
            </w:pPr>
          </w:p>
          <w:p w14:paraId="6923B709" w14:textId="77777777" w:rsidR="009130CF" w:rsidRPr="00C44C4D" w:rsidRDefault="009130CF" w:rsidP="009130CF">
            <w:pPr>
              <w:widowControl w:val="0"/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="0"/>
              <w:jc w:val="both"/>
              <w:rPr>
                <w:rFonts w:eastAsia="Batang"/>
                <w:szCs w:val="24"/>
                <w:lang w:val="en-US" w:eastAsia="x-none"/>
              </w:rPr>
            </w:pPr>
          </w:p>
          <w:p w14:paraId="26A0D1F8" w14:textId="77777777" w:rsidR="00DB767D" w:rsidRPr="00DB767D" w:rsidRDefault="00DB767D" w:rsidP="009130CF">
            <w:pPr>
              <w:spacing w:after="0"/>
              <w:rPr>
                <w:rFonts w:eastAsia="宋体" w:cs="Times"/>
                <w:highlight w:val="green"/>
                <w:lang w:eastAsia="zh-CN"/>
              </w:rPr>
            </w:pPr>
            <w:r w:rsidRPr="00DB767D">
              <w:rPr>
                <w:rFonts w:eastAsia="宋体" w:cs="Times"/>
                <w:highlight w:val="green"/>
                <w:lang w:eastAsia="zh-CN"/>
              </w:rPr>
              <w:lastRenderedPageBreak/>
              <w:t>Agreement</w:t>
            </w:r>
          </w:p>
          <w:p w14:paraId="02A3E612" w14:textId="77777777" w:rsidR="00DB767D" w:rsidRPr="00DB767D" w:rsidRDefault="00DB767D" w:rsidP="009130CF">
            <w:pPr>
              <w:adjustRightInd w:val="0"/>
              <w:spacing w:after="0"/>
              <w:ind w:left="-16"/>
              <w:rPr>
                <w:rFonts w:eastAsia="Batang" w:cs="Times"/>
                <w:i/>
                <w:iCs/>
                <w:color w:val="000000"/>
                <w:szCs w:val="24"/>
                <w:lang w:val="en-US" w:eastAsia="x-none"/>
              </w:rPr>
            </w:pPr>
            <w:r w:rsidRPr="00DB767D">
              <w:rPr>
                <w:rFonts w:eastAsia="等线" w:cs="Times"/>
                <w:i/>
                <w:iCs/>
                <w:color w:val="000000"/>
                <w:lang w:eastAsia="x-none"/>
              </w:rPr>
              <w:t>For near-field channel,</w:t>
            </w:r>
            <w:r w:rsidRPr="00DB767D">
              <w:rPr>
                <w:rFonts w:eastAsia="等线" w:cs="Times"/>
                <w:i/>
                <w:iCs/>
                <w:color w:val="000000"/>
                <w:szCs w:val="24"/>
                <w:lang w:eastAsia="x-none"/>
              </w:rPr>
              <w:t xml:space="preserve"> in principle, </w:t>
            </w:r>
            <w:r w:rsidRPr="00DB767D">
              <w:rPr>
                <w:rFonts w:eastAsia="宋体" w:cs="Times"/>
                <w:i/>
                <w:iCs/>
                <w:color w:val="000000"/>
                <w:lang w:val="en-US" w:eastAsia="x-none"/>
              </w:rPr>
              <w:t>one of following options is considered to calculate the antenna element-wise delay of direct path between TRP and UE:</w:t>
            </w:r>
          </w:p>
          <w:p w14:paraId="64BE053F" w14:textId="77777777" w:rsidR="00DB767D" w:rsidRPr="00DB767D" w:rsidRDefault="00DB767D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Batang"/>
                <w:i/>
                <w:iCs/>
                <w:lang w:val="en-US"/>
              </w:rPr>
              <w:t xml:space="preserve">Option-1: </w:t>
            </w:r>
            <w:r w:rsidRPr="00DB767D">
              <w:rPr>
                <w:rFonts w:eastAsia="等线"/>
                <w:i/>
                <w:iCs/>
                <w:lang w:val="en-US"/>
              </w:rPr>
              <w:t>T</w:t>
            </w:r>
            <w:r w:rsidRPr="00DB767D">
              <w:rPr>
                <w:rFonts w:eastAsia="Batang"/>
                <w:i/>
                <w:iCs/>
              </w:rPr>
              <w:t xml:space="preserve">he </w:t>
            </w:r>
            <w:r w:rsidRPr="00DB767D">
              <w:rPr>
                <w:rFonts w:eastAsia="Batang"/>
                <w:i/>
                <w:iCs/>
                <w:lang w:val="en-US"/>
              </w:rPr>
              <w:t>following formula is used to calculate the antenna element-wise delay of direct path</w:t>
            </w:r>
            <w:r w:rsidRPr="00DB767D">
              <w:rPr>
                <w:rFonts w:eastAsia="宋体"/>
                <w:i/>
                <w:iCs/>
                <w:lang w:val="en-US"/>
              </w:rPr>
              <w:t>:</w:t>
            </w:r>
          </w:p>
          <w:p w14:paraId="68DC3161" w14:textId="77777777" w:rsidR="00DB767D" w:rsidRPr="00DB767D" w:rsidRDefault="003C5DD3" w:rsidP="009130CF">
            <w:pPr>
              <w:adjustRightInd w:val="0"/>
              <w:spacing w:after="0"/>
              <w:ind w:left="440"/>
              <w:jc w:val="center"/>
              <w:rPr>
                <w:rFonts w:eastAsia="MS Mincho" w:cs="Times"/>
                <w:i/>
                <w:iCs/>
                <w:szCs w:val="24"/>
                <w:lang w:val="en-US" w:eastAsia="x-none"/>
              </w:rPr>
            </w:pPr>
            <w:r>
              <w:rPr>
                <w:rFonts w:ascii="Times" w:eastAsia="MS Mincho" w:hAnsi="Times" w:cs="Times"/>
                <w:szCs w:val="24"/>
                <w:lang w:eastAsia="x-none"/>
              </w:rPr>
              <w:pict w14:anchorId="55E3A108">
                <v:shape id="_x0000_i1061" type="#_x0000_t75" style="width:102.5pt;height:23.85pt" equationxml="&lt;">
                  <v:imagedata r:id="rId17" o:title="" chromakey="white"/>
                </v:shape>
              </w:pict>
            </w:r>
          </w:p>
          <w:p w14:paraId="625F51DE" w14:textId="04E1EDEB" w:rsidR="00DB767D" w:rsidRPr="00DB767D" w:rsidRDefault="00DB767D" w:rsidP="009130CF">
            <w:pPr>
              <w:adjustRightInd w:val="0"/>
              <w:spacing w:after="0"/>
              <w:ind w:left="760"/>
              <w:rPr>
                <w:rFonts w:eastAsia="MS Mincho" w:cs="Times"/>
                <w:i/>
                <w:iCs/>
                <w:szCs w:val="24"/>
                <w:lang w:val="en-US" w:eastAsia="x-none"/>
              </w:rPr>
            </w:pPr>
            <w:r w:rsidRPr="00DB767D">
              <w:rPr>
                <w:rFonts w:eastAsia="宋体" w:cs="Times"/>
                <w:i/>
                <w:iCs/>
                <w:lang w:val="en-US" w:eastAsia="x-none"/>
              </w:rPr>
              <w:t>where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 </w: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18A580FB">
                <v:shape id="_x0000_i1062" type="#_x0000_t75" style="width:13.7pt;height:13.7pt" equationxml="&lt;">
                  <v:imagedata r:id="rId18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76D50CFA">
                <v:shape id="_x0000_i1063" type="#_x0000_t75" style="width:13.7pt;height:13.7pt" equationxml="&lt;">
                  <v:imagedata r:id="rId18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end"/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 refers to the vector determined by the location of 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receive </w:t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antenna element u and 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transmit antenna element </w:t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>s</w:t>
            </w:r>
            <w:r w:rsidRPr="00DB767D">
              <w:rPr>
                <w:rFonts w:eastAsia="宋体" w:cs="Times"/>
                <w:i/>
                <w:iCs/>
                <w:lang w:val="en-US" w:eastAsia="x-none"/>
              </w:rPr>
              <w:t>,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 </w: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00D251A3">
                <v:shape id="_x0000_i1064" type="#_x0000_t75" style="width:15pt;height:12.35pt" equationxml="&lt;">
                  <v:imagedata r:id="rId19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454C6100">
                <v:shape id="_x0000_i1065" type="#_x0000_t75" style="width:15pt;height:12.35pt" equationxml="&lt;">
                  <v:imagedata r:id="rId19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end"/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 refers to the 3D distance between reference antenna at TRP and UE side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>.</w:t>
            </w:r>
          </w:p>
          <w:p w14:paraId="7DD4A69C" w14:textId="77777777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Batang"/>
                <w:i/>
                <w:iCs/>
                <w:lang w:val="en-US"/>
              </w:rPr>
              <w:t xml:space="preserve">The above formula is applied with the same principle as existing model in </w:t>
            </w:r>
            <w:r w:rsidRPr="00DB767D">
              <w:rPr>
                <w:rFonts w:eastAsia="宋体"/>
                <w:i/>
                <w:iCs/>
                <w:lang w:val="en-US"/>
              </w:rPr>
              <w:t xml:space="preserve">Clause 7.6.2 of TR 38.901, and the channel response of LOS ray between </w:t>
            </w:r>
            <w:r w:rsidRPr="00DB767D">
              <w:rPr>
                <w:rFonts w:eastAsia="Batang"/>
                <w:i/>
                <w:iCs/>
              </w:rPr>
              <w:t xml:space="preserve">Rx antenna u and Tx antenna s at delay </w:t>
            </w:r>
            <w:r w:rsidRPr="00DB767D">
              <w:rPr>
                <w:rFonts w:eastAsia="宋体"/>
                <w:i/>
                <w:iCs/>
              </w:rPr>
              <w:t>τ</w:t>
            </w:r>
            <w:r w:rsidRPr="00DB767D">
              <w:rPr>
                <w:rFonts w:eastAsia="Batang"/>
                <w:i/>
                <w:iCs/>
              </w:rPr>
              <w:t xml:space="preserve"> at time t is given by</w:t>
            </w:r>
            <w:r w:rsidRPr="00DB767D">
              <w:rPr>
                <w:rFonts w:eastAsia="宋体"/>
                <w:i/>
                <w:iCs/>
                <w:lang w:val="en-US"/>
              </w:rPr>
              <w:t>:</w:t>
            </w:r>
          </w:p>
          <w:p w14:paraId="62089D44" w14:textId="47D77EAA" w:rsidR="00DB767D" w:rsidRPr="00DB767D" w:rsidRDefault="00DB767D" w:rsidP="009130CF">
            <w:pPr>
              <w:spacing w:after="0"/>
              <w:jc w:val="center"/>
              <w:rPr>
                <w:rFonts w:eastAsia="MS Mincho" w:cs="Times"/>
                <w:i/>
                <w:iCs/>
                <w:szCs w:val="24"/>
                <w:lang w:eastAsia="x-none"/>
              </w:rPr>
            </w:pPr>
            <w:r w:rsidRPr="00DB767D">
              <w:rPr>
                <w:rFonts w:eastAsia="MS Mincho" w:cs="Times"/>
                <w:iCs/>
                <w:szCs w:val="24"/>
                <w:lang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szCs w:val="24"/>
                <w:lang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23"/>
                <w:szCs w:val="24"/>
                <w:lang w:eastAsia="x-none"/>
              </w:rPr>
              <w:pict w14:anchorId="51C32E76">
                <v:shape id="_x0000_i1066" type="#_x0000_t75" style="width:382.1pt;height:32.25pt" equationxml="&lt;">
                  <v:imagedata r:id="rId20" o:title="" chromakey="white"/>
                </v:shape>
              </w:pict>
            </w:r>
            <w:r w:rsidRPr="00DB767D">
              <w:rPr>
                <w:rFonts w:eastAsia="MS Mincho" w:cs="Times"/>
                <w:iCs/>
                <w:szCs w:val="24"/>
                <w:lang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szCs w:val="24"/>
                <w:lang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23"/>
                <w:szCs w:val="24"/>
                <w:lang w:eastAsia="x-none"/>
              </w:rPr>
              <w:pict w14:anchorId="47874356">
                <v:shape id="_x0000_i1067" type="#_x0000_t75" style="width:382.1pt;height:32.25pt" equationxml="&lt;">
                  <v:imagedata r:id="rId20" o:title="" chromakey="white"/>
                </v:shape>
              </w:pict>
            </w:r>
            <w:r w:rsidRPr="00DB767D">
              <w:rPr>
                <w:rFonts w:eastAsia="MS Mincho" w:cs="Times"/>
                <w:iCs/>
                <w:szCs w:val="24"/>
                <w:lang w:eastAsia="x-none"/>
              </w:rPr>
              <w:fldChar w:fldCharType="end"/>
            </w:r>
          </w:p>
          <w:p w14:paraId="7F86176F" w14:textId="77777777" w:rsidR="00DB767D" w:rsidRPr="00DB767D" w:rsidRDefault="003C5DD3" w:rsidP="009130CF">
            <w:pPr>
              <w:spacing w:after="0"/>
              <w:ind w:left="880"/>
              <w:rPr>
                <w:rFonts w:eastAsia="MS Mincho" w:cs="Times"/>
                <w:i/>
                <w:iCs/>
                <w:szCs w:val="24"/>
                <w:lang w:val="en-US" w:eastAsia="x-none"/>
              </w:rPr>
            </w:pPr>
            <w:r>
              <w:rPr>
                <w:rFonts w:ascii="Times" w:eastAsia="MS Mincho" w:hAnsi="Times" w:cs="Times"/>
                <w:szCs w:val="24"/>
                <w:lang w:eastAsia="x-none"/>
              </w:rPr>
              <w:pict w14:anchorId="19611604">
                <v:shape id="_x0000_i1068" type="#_x0000_t75" style="width:319.8pt;height:26.95pt" equationxml="&lt;">
                  <v:imagedata r:id="rId21" o:title="" chromakey="white"/>
                </v:shape>
              </w:pict>
            </w:r>
          </w:p>
          <w:p w14:paraId="563E0671" w14:textId="77777777" w:rsidR="00DB767D" w:rsidRPr="00DB767D" w:rsidRDefault="00DB767D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Batang"/>
                <w:i/>
                <w:iCs/>
                <w:lang w:val="en-US"/>
              </w:rPr>
              <w:t xml:space="preserve">Option-2: The antenna element-wise delay of direct path is directly modeled based on the distance of direct path between antenna elements at TRP and UE side. </w:t>
            </w:r>
          </w:p>
          <w:p w14:paraId="248A067A" w14:textId="77777777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宋体"/>
                <w:i/>
                <w:iCs/>
                <w:lang w:val="en-US"/>
              </w:rPr>
              <w:t>Following formula is</w:t>
            </w:r>
            <w:r w:rsidRPr="00DB767D">
              <w:rPr>
                <w:rFonts w:eastAsia="Batang"/>
                <w:i/>
                <w:iCs/>
                <w:lang w:val="en-US"/>
              </w:rPr>
              <w:t xml:space="preserve"> adopted to model the antenna element-wise delay in the channel coefficient as:</w:t>
            </w:r>
          </w:p>
          <w:p w14:paraId="5E273F99" w14:textId="244CBDEF" w:rsidR="00DB767D" w:rsidRPr="00DB767D" w:rsidRDefault="00DB767D" w:rsidP="009130CF">
            <w:pPr>
              <w:spacing w:after="0"/>
              <w:ind w:left="1460"/>
              <w:jc w:val="center"/>
              <w:rPr>
                <w:rFonts w:eastAsia="MS Mincho" w:cs="Times"/>
                <w:i/>
                <w:iCs/>
                <w:szCs w:val="24"/>
                <w:lang w:val="en-US" w:eastAsia="x-none"/>
              </w:rPr>
            </w:pPr>
            <w:r w:rsidRPr="00DB767D">
              <w:rPr>
                <w:rFonts w:eastAsia="宋体" w:cs="Times"/>
                <w:iCs/>
                <w:lang w:val="en-US" w:eastAsia="x-none"/>
              </w:rPr>
              <w:fldChar w:fldCharType="begin"/>
            </w:r>
            <w:r w:rsidRPr="00DB767D">
              <w:rPr>
                <w:rFonts w:eastAsia="宋体" w:cs="Times"/>
                <w:iCs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3C965139">
                <v:shape id="_x0000_i1069" type="#_x0000_t75" style="width:51.7pt;height:13.7pt" equationxml="&lt;">
                  <v:imagedata r:id="rId22" o:title="" chromakey="white"/>
                </v:shape>
              </w:pict>
            </w:r>
            <w:r w:rsidRPr="00DB767D">
              <w:rPr>
                <w:rFonts w:eastAsia="宋体" w:cs="Times"/>
                <w:iCs/>
                <w:lang w:val="en-US" w:eastAsia="x-none"/>
              </w:rPr>
              <w:instrText xml:space="preserve"> </w:instrText>
            </w:r>
            <w:r w:rsidRPr="00DB767D">
              <w:rPr>
                <w:rFonts w:eastAsia="宋体" w:cs="Times"/>
                <w:iCs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0B942CE2">
                <v:shape id="_x0000_i1070" type="#_x0000_t75" style="width:51.7pt;height:13.7pt" equationxml="&lt;">
                  <v:imagedata r:id="rId22" o:title="" chromakey="white"/>
                </v:shape>
              </w:pict>
            </w:r>
            <w:r w:rsidRPr="00DB767D">
              <w:rPr>
                <w:rFonts w:eastAsia="宋体" w:cs="Times"/>
                <w:iCs/>
                <w:lang w:val="en-US" w:eastAsia="x-none"/>
              </w:rPr>
              <w:fldChar w:fldCharType="end"/>
            </w:r>
            <w:r w:rsidRPr="00DB767D">
              <w:rPr>
                <w:rFonts w:eastAsia="宋体" w:cs="Times"/>
                <w:i/>
                <w:iCs/>
                <w:lang w:val="en-US" w:eastAsia="x-none"/>
              </w:rPr>
              <w:t xml:space="preserve">, </w:t>
            </w:r>
            <w:r w:rsidRPr="00DB767D">
              <w:rPr>
                <w:rFonts w:eastAsia="MS Mincho" w:cs="Times"/>
                <w:iCs/>
                <w:szCs w:val="24"/>
                <w:lang w:val="en-US"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szCs w:val="24"/>
                <w:lang w:val="en-US"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11"/>
                <w:szCs w:val="24"/>
                <w:lang w:eastAsia="x-none"/>
              </w:rPr>
              <w:pict w14:anchorId="19D3D68F">
                <v:shape id="_x0000_i1071" type="#_x0000_t75" style="width:90.55pt;height:18.55pt" equationxml="&lt;">
                  <v:imagedata r:id="rId23" o:title="" chromakey="white"/>
                </v:shape>
              </w:pict>
            </w:r>
            <w:r w:rsidRPr="00DB767D">
              <w:rPr>
                <w:rFonts w:eastAsia="MS Mincho" w:cs="Times"/>
                <w:iCs/>
                <w:szCs w:val="24"/>
                <w:lang w:val="en-US"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szCs w:val="24"/>
                <w:lang w:val="en-US"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11"/>
                <w:szCs w:val="24"/>
                <w:lang w:eastAsia="x-none"/>
              </w:rPr>
              <w:pict w14:anchorId="309E3723">
                <v:shape id="_x0000_i1072" type="#_x0000_t75" style="width:90.55pt;height:18.55pt" equationxml="&lt;">
                  <v:imagedata r:id="rId23" o:title="" chromakey="white"/>
                </v:shape>
              </w:pict>
            </w:r>
            <w:r w:rsidRPr="00DB767D">
              <w:rPr>
                <w:rFonts w:eastAsia="MS Mincho" w:cs="Times"/>
                <w:iCs/>
                <w:szCs w:val="24"/>
                <w:lang w:val="en-US" w:eastAsia="x-none"/>
              </w:rPr>
              <w:fldChar w:fldCharType="end"/>
            </w:r>
          </w:p>
          <w:p w14:paraId="22BFC326" w14:textId="6EF1A59C" w:rsidR="00DB767D" w:rsidRPr="00DB767D" w:rsidRDefault="00DB767D" w:rsidP="009130CF">
            <w:pPr>
              <w:adjustRightInd w:val="0"/>
              <w:spacing w:after="0"/>
              <w:ind w:left="1260"/>
              <w:rPr>
                <w:rFonts w:eastAsia="MS Mincho" w:cs="Times"/>
                <w:i/>
                <w:iCs/>
                <w:szCs w:val="24"/>
                <w:lang w:val="en-US" w:eastAsia="x-none"/>
              </w:rPr>
            </w:pPr>
            <w:r w:rsidRPr="00DB767D">
              <w:rPr>
                <w:rFonts w:eastAsia="宋体" w:cs="Times"/>
                <w:i/>
                <w:iCs/>
                <w:lang w:val="en-US" w:eastAsia="x-none"/>
              </w:rPr>
              <w:t>where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 </w: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60B6C7DE">
                <v:shape id="_x0000_i1073" type="#_x0000_t75" style="width:13.7pt;height:13.7pt" equationxml="&lt;">
                  <v:imagedata r:id="rId18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6"/>
                <w:szCs w:val="24"/>
                <w:lang w:eastAsia="x-none"/>
              </w:rPr>
              <w:pict w14:anchorId="6BFD0BC7">
                <v:shape id="_x0000_i1074" type="#_x0000_t75" style="width:13.7pt;height:13.7pt" equationxml="&lt;">
                  <v:imagedata r:id="rId18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end"/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 refers to the vector determined by the location of 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receive </w:t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antenna element u and 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transmit antenna element </w:t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>s</w:t>
            </w:r>
            <w:r w:rsidRPr="00DB767D">
              <w:rPr>
                <w:rFonts w:eastAsia="宋体" w:cs="Times"/>
                <w:i/>
                <w:iCs/>
                <w:lang w:val="en-US" w:eastAsia="x-none"/>
              </w:rPr>
              <w:t>,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 xml:space="preserve"> </w: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begin"/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QUOTE </w:instrText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2F2316AB">
                <v:shape id="_x0000_i1075" type="#_x0000_t75" style="width:15pt;height:12.35pt" equationxml="&lt;">
                  <v:imagedata r:id="rId19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instrText xml:space="preserve"> </w:instrTex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separate"/>
            </w:r>
            <w:r w:rsidR="003C5DD3">
              <w:rPr>
                <w:rFonts w:ascii="Times" w:eastAsia="MS Mincho" w:hAnsi="Times" w:cs="Times"/>
                <w:position w:val="-5"/>
                <w:szCs w:val="24"/>
                <w:lang w:eastAsia="x-none"/>
              </w:rPr>
              <w:pict w14:anchorId="36FA3FE7">
                <v:shape id="_x0000_i1076" type="#_x0000_t75" style="width:15pt;height:12.35pt" equationxml="&lt;">
                  <v:imagedata r:id="rId19" o:title="" chromakey="white"/>
                </v:shape>
              </w:pict>
            </w:r>
            <w:r w:rsidRPr="00DB767D">
              <w:rPr>
                <w:rFonts w:eastAsia="MS Mincho" w:cs="Times"/>
                <w:iCs/>
                <w:lang w:eastAsia="x-none"/>
              </w:rPr>
              <w:fldChar w:fldCharType="end"/>
            </w:r>
            <w:r w:rsidRPr="00DB767D">
              <w:rPr>
                <w:rFonts w:eastAsia="MS Mincho" w:cs="Times"/>
                <w:i/>
                <w:iCs/>
                <w:lang w:eastAsia="x-none"/>
              </w:rPr>
              <w:t xml:space="preserve"> refers to the 3D distance between reference antenna at TRP and UE side</w:t>
            </w:r>
            <w:r w:rsidRPr="00DB767D">
              <w:rPr>
                <w:rFonts w:eastAsia="MS Mincho" w:cs="Times"/>
                <w:i/>
                <w:iCs/>
                <w:lang w:val="en-US" w:eastAsia="x-none"/>
              </w:rPr>
              <w:t>.</w:t>
            </w:r>
          </w:p>
          <w:p w14:paraId="31AE583B" w14:textId="77777777" w:rsidR="00DB767D" w:rsidRPr="00DB767D" w:rsidRDefault="00DB767D" w:rsidP="009130CF">
            <w:pPr>
              <w:widowControl w:val="0"/>
              <w:numPr>
                <w:ilvl w:val="0"/>
                <w:numId w:val="14"/>
              </w:numPr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Batang"/>
                <w:i/>
                <w:iCs/>
                <w:lang w:val="en-US"/>
              </w:rPr>
              <w:t>Option-3: Confirm the following working assumption made in RAN1#118BIS:</w:t>
            </w:r>
          </w:p>
          <w:p w14:paraId="087B9798" w14:textId="77777777" w:rsidR="00DB767D" w:rsidRPr="00DB767D" w:rsidRDefault="00DB767D" w:rsidP="009130CF">
            <w:pPr>
              <w:widowControl w:val="0"/>
              <w:numPr>
                <w:ilvl w:val="1"/>
                <w:numId w:val="14"/>
              </w:numPr>
              <w:spacing w:after="0"/>
              <w:jc w:val="both"/>
              <w:rPr>
                <w:rFonts w:eastAsia="等线"/>
                <w:i/>
                <w:iCs/>
              </w:rPr>
            </w:pPr>
            <w:r w:rsidRPr="00DB767D">
              <w:rPr>
                <w:rFonts w:eastAsia="宋体"/>
                <w:i/>
                <w:iCs/>
                <w:lang w:val="en-US"/>
              </w:rPr>
              <w:t>“</w:t>
            </w:r>
            <w:r w:rsidRPr="00DB767D">
              <w:rPr>
                <w:rFonts w:eastAsia="宋体"/>
                <w:i/>
                <w:iCs/>
              </w:rPr>
              <w:t>The existing model in Clause 7.6.2 of TR 38.901 is used to model the delay.</w:t>
            </w:r>
            <w:r w:rsidRPr="00DB767D">
              <w:rPr>
                <w:rFonts w:eastAsia="宋体"/>
                <w:i/>
                <w:iCs/>
                <w:lang w:val="en-US"/>
              </w:rPr>
              <w:t>”</w:t>
            </w:r>
          </w:p>
          <w:p w14:paraId="1316B9DB" w14:textId="1BABF8EF" w:rsidR="00DB767D" w:rsidRPr="00BA3E98" w:rsidRDefault="00DB767D" w:rsidP="009130CF">
            <w:pPr>
              <w:widowControl w:val="0"/>
              <w:numPr>
                <w:ilvl w:val="0"/>
                <w:numId w:val="14"/>
              </w:numPr>
              <w:tabs>
                <w:tab w:val="left" w:pos="840"/>
              </w:tabs>
              <w:spacing w:after="0"/>
              <w:jc w:val="both"/>
              <w:rPr>
                <w:rFonts w:eastAsia="Batang"/>
                <w:i/>
                <w:iCs/>
              </w:rPr>
            </w:pPr>
            <w:r w:rsidRPr="00DB767D">
              <w:rPr>
                <w:rFonts w:eastAsia="宋体"/>
                <w:i/>
                <w:iCs/>
              </w:rPr>
              <w:t xml:space="preserve">Note: </w:t>
            </w:r>
            <w:r w:rsidRPr="00DB767D">
              <w:rPr>
                <w:rFonts w:eastAsia="宋体"/>
                <w:iCs/>
              </w:rPr>
              <w:fldChar w:fldCharType="begin"/>
            </w:r>
            <w:r w:rsidRPr="00DB767D">
              <w:rPr>
                <w:rFonts w:eastAsia="宋体"/>
                <w:iCs/>
              </w:rPr>
              <w:instrText xml:space="preserve"> QUOTE </w:instrText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7D685E06">
                <v:shape id="_x0000_i1077" type="#_x0000_t75" style="width:8.85pt;height:12.35pt" equationxml="&lt;">
                  <v:imagedata r:id="rId24" o:title="" chromakey="white"/>
                </v:shape>
              </w:pict>
            </w:r>
            <w:r w:rsidRPr="00DB767D">
              <w:rPr>
                <w:rFonts w:eastAsia="宋体"/>
                <w:iCs/>
              </w:rPr>
              <w:instrText xml:space="preserve"> </w:instrText>
            </w:r>
            <w:r w:rsidRPr="00DB767D">
              <w:rPr>
                <w:rFonts w:eastAsia="宋体"/>
                <w:iCs/>
              </w:rPr>
              <w:fldChar w:fldCharType="separate"/>
            </w:r>
            <w:r w:rsidR="003C5DD3">
              <w:rPr>
                <w:rFonts w:ascii="Times" w:eastAsia="Batang" w:hAnsi="Times"/>
                <w:position w:val="-5"/>
                <w:szCs w:val="24"/>
              </w:rPr>
              <w:pict w14:anchorId="0AAF5BE1">
                <v:shape id="_x0000_i1078" type="#_x0000_t75" style="width:8.85pt;height:12.35pt" equationxml="&lt;">
                  <v:imagedata r:id="rId24" o:title="" chromakey="white"/>
                </v:shape>
              </w:pict>
            </w:r>
            <w:r w:rsidRPr="00DB767D">
              <w:rPr>
                <w:rFonts w:eastAsia="宋体"/>
                <w:iCs/>
              </w:rPr>
              <w:fldChar w:fldCharType="end"/>
            </w:r>
            <w:r w:rsidRPr="00DB767D">
              <w:rPr>
                <w:rFonts w:eastAsia="宋体"/>
                <w:i/>
                <w:iCs/>
              </w:rPr>
              <w:t xml:space="preserve"> is same as that is defined in 7.5-30 in TR38.901</w:t>
            </w:r>
          </w:p>
        </w:tc>
      </w:tr>
    </w:tbl>
    <w:p w14:paraId="70E2A313" w14:textId="56FAB941" w:rsidR="00904EBD" w:rsidRDefault="00EE2726" w:rsidP="00AE1743">
      <w:pPr>
        <w:adjustRightInd w:val="0"/>
        <w:spacing w:beforeLines="50" w:before="120" w:after="0"/>
        <w:jc w:val="both"/>
        <w:rPr>
          <w:rFonts w:eastAsia="宋体"/>
          <w:sz w:val="22"/>
          <w:szCs w:val="22"/>
          <w:lang w:eastAsia="zh-CN"/>
        </w:rPr>
      </w:pPr>
      <w:r w:rsidRPr="00307DDE">
        <w:rPr>
          <w:rFonts w:eastAsia="宋体" w:hint="eastAsia"/>
          <w:sz w:val="22"/>
          <w:szCs w:val="22"/>
          <w:lang w:eastAsia="zh-CN"/>
        </w:rPr>
        <w:lastRenderedPageBreak/>
        <w:t>I</w:t>
      </w:r>
      <w:r w:rsidRPr="00307DDE">
        <w:rPr>
          <w:rFonts w:eastAsia="宋体"/>
          <w:sz w:val="22"/>
          <w:szCs w:val="22"/>
          <w:lang w:eastAsia="zh-CN"/>
        </w:rPr>
        <w:t xml:space="preserve">n this contribution, we </w:t>
      </w:r>
      <w:r w:rsidR="004E5FBC">
        <w:rPr>
          <w:rFonts w:eastAsia="宋体"/>
          <w:sz w:val="22"/>
          <w:szCs w:val="22"/>
          <w:lang w:eastAsia="zh-CN"/>
        </w:rPr>
        <w:t xml:space="preserve">provide our views on the near-field and </w:t>
      </w:r>
      <w:r w:rsidR="00D959BF">
        <w:rPr>
          <w:rFonts w:eastAsia="宋体"/>
          <w:sz w:val="22"/>
          <w:szCs w:val="22"/>
          <w:lang w:eastAsia="zh-CN"/>
        </w:rPr>
        <w:t xml:space="preserve">spatial </w:t>
      </w:r>
      <w:r w:rsidR="004E5FBC">
        <w:rPr>
          <w:rFonts w:eastAsia="宋体"/>
          <w:sz w:val="22"/>
          <w:szCs w:val="22"/>
          <w:lang w:eastAsia="zh-CN"/>
        </w:rPr>
        <w:t>non-stationary channel modelling.</w:t>
      </w:r>
      <w:r w:rsidR="004E5FBC" w:rsidRPr="00307DDE">
        <w:rPr>
          <w:rFonts w:eastAsia="宋体"/>
          <w:sz w:val="22"/>
          <w:szCs w:val="22"/>
          <w:lang w:eastAsia="zh-CN"/>
        </w:rPr>
        <w:t xml:space="preserve"> </w:t>
      </w:r>
    </w:p>
    <w:p w14:paraId="1A986065" w14:textId="7311E645" w:rsidR="00F7231D" w:rsidRDefault="00D959BF" w:rsidP="00290712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ind w:left="431" w:hanging="431"/>
        <w:rPr>
          <w:rFonts w:ascii="Times New Roman" w:hAnsi="Times New Roman"/>
          <w:sz w:val="28"/>
          <w:szCs w:val="28"/>
        </w:rPr>
      </w:pPr>
      <w:r w:rsidRPr="00290712">
        <w:rPr>
          <w:rFonts w:ascii="Times New Roman" w:hAnsi="Times New Roman"/>
          <w:sz w:val="28"/>
          <w:szCs w:val="28"/>
        </w:rPr>
        <w:t>N</w:t>
      </w:r>
      <w:r w:rsidR="007F4579" w:rsidRPr="00EC36B5">
        <w:rPr>
          <w:rFonts w:ascii="Times New Roman" w:hAnsi="Times New Roman"/>
          <w:sz w:val="28"/>
          <w:szCs w:val="28"/>
        </w:rPr>
        <w:t xml:space="preserve">ear-field </w:t>
      </w:r>
      <w:r w:rsidRPr="00EC36B5">
        <w:rPr>
          <w:rFonts w:ascii="Times New Roman" w:hAnsi="Times New Roman"/>
          <w:sz w:val="28"/>
          <w:szCs w:val="28"/>
        </w:rPr>
        <w:t>channel modeling</w:t>
      </w:r>
    </w:p>
    <w:p w14:paraId="392224A1" w14:textId="6FB0AF66" w:rsidR="00FA6F7A" w:rsidRDefault="008D2125">
      <w:pPr>
        <w:pStyle w:val="2"/>
        <w:rPr>
          <w:iCs/>
          <w:lang w:val="en-US"/>
        </w:rPr>
      </w:pPr>
      <w:r>
        <w:t>Generation</w:t>
      </w:r>
      <w:r w:rsidR="00FA6F7A" w:rsidRPr="009130CF">
        <w:t xml:space="preserve"> of</w:t>
      </w:r>
      <w:bookmarkStart w:id="4" w:name="_Hlk185849425"/>
      <w:r w:rsidR="00FA6F7A" w:rsidRPr="009130CF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</m:oMath>
      <w:bookmarkEnd w:id="4"/>
    </w:p>
    <w:p w14:paraId="7AC7B6CC" w14:textId="523197D4" w:rsidR="00357286" w:rsidRDefault="00720D4D" w:rsidP="009130CF">
      <w:pPr>
        <w:spacing w:after="120"/>
        <w:jc w:val="both"/>
        <w:rPr>
          <w:rFonts w:eastAsiaTheme="minorEastAsia"/>
          <w:iCs/>
          <w:sz w:val="22"/>
          <w:szCs w:val="22"/>
          <w:lang w:val="en-US" w:eastAsia="zh-CN"/>
        </w:rPr>
      </w:pPr>
      <w:r w:rsidRPr="00F925D4">
        <w:rPr>
          <w:rFonts w:eastAsiaTheme="minorEastAsia"/>
          <w:sz w:val="22"/>
          <w:szCs w:val="22"/>
          <w:lang w:val="en-US" w:eastAsia="zh-CN"/>
        </w:rPr>
        <w:t xml:space="preserve">In RAN1 #119 meeting, the 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 xml:space="preserve">methodology of </w:t>
      </w:r>
      <w:r w:rsidRPr="00F925D4">
        <w:rPr>
          <w:rFonts w:eastAsiaTheme="minorEastAsia"/>
          <w:sz w:val="22"/>
          <w:szCs w:val="22"/>
          <w:lang w:val="en-US" w:eastAsia="zh-CN"/>
        </w:rPr>
        <w:t>generati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>ng</w:t>
      </w:r>
      <w:r w:rsidRPr="00F925D4">
        <w:rPr>
          <w:rFonts w:eastAsiaTheme="minorEastAsia"/>
          <w:sz w:val="22"/>
          <w:szCs w:val="22"/>
          <w:lang w:eastAsia="zh-CN"/>
        </w:rPr>
        <w:t xml:space="preserve"> the</w:t>
      </w:r>
      <w:r w:rsidRPr="00F925D4">
        <w:rPr>
          <w:rFonts w:eastAsiaTheme="minorEastAsia"/>
          <w:sz w:val="22"/>
          <w:szCs w:val="22"/>
          <w:lang w:val="en-US" w:eastAsia="zh-CN"/>
        </w:rPr>
        <w:t xml:space="preserve"> distance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Pr="00F925D4">
        <w:rPr>
          <w:rFonts w:eastAsiaTheme="minorEastAsia"/>
          <w:sz w:val="22"/>
          <w:szCs w:val="22"/>
          <w:lang w:val="en-US" w:eastAsia="zh-CN"/>
        </w:rPr>
        <w:t xml:space="preserve"> between the BS and</w:t>
      </w:r>
      <w:r w:rsidRPr="00F925D4">
        <w:rPr>
          <w:rFonts w:eastAsiaTheme="minorEastAsia"/>
          <w:sz w:val="22"/>
          <w:szCs w:val="22"/>
          <w:lang w:eastAsia="zh-CN"/>
        </w:rPr>
        <w:t xml:space="preserve"> the 1</w:t>
      </w:r>
      <w:r w:rsidRPr="00F925D4">
        <w:rPr>
          <w:rFonts w:eastAsiaTheme="minorEastAsia"/>
          <w:sz w:val="22"/>
          <w:szCs w:val="22"/>
          <w:vertAlign w:val="superscript"/>
          <w:lang w:eastAsia="zh-CN"/>
        </w:rPr>
        <w:t>st</w:t>
      </w:r>
      <w:r w:rsidRPr="00F925D4">
        <w:rPr>
          <w:rFonts w:eastAsiaTheme="minorEastAsia"/>
          <w:sz w:val="22"/>
          <w:szCs w:val="22"/>
          <w:lang w:eastAsia="zh-CN"/>
        </w:rPr>
        <w:t xml:space="preserve"> point associated with cluster</w:t>
      </w:r>
      <w:r w:rsidRPr="00F925D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>was</w:t>
      </w:r>
      <w:r w:rsidRPr="00F925D4">
        <w:rPr>
          <w:rFonts w:eastAsiaTheme="minorEastAsia"/>
          <w:sz w:val="22"/>
          <w:szCs w:val="22"/>
          <w:lang w:val="en-US" w:eastAsia="zh-CN"/>
        </w:rPr>
        <w:t xml:space="preserve"> agreed to be selected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 xml:space="preserve"> from two options</w:t>
      </w:r>
      <w:r w:rsidRPr="00F925D4">
        <w:rPr>
          <w:rFonts w:eastAsiaTheme="minorEastAsia"/>
          <w:sz w:val="22"/>
          <w:szCs w:val="22"/>
          <w:lang w:val="en-US" w:eastAsia="zh-CN"/>
        </w:rPr>
        <w:t>.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 xml:space="preserve"> The major difference between two options is that</w:t>
      </w:r>
      <w:r w:rsidR="0096732D">
        <w:rPr>
          <w:rFonts w:eastAsiaTheme="minorEastAsia"/>
          <w:sz w:val="22"/>
          <w:szCs w:val="22"/>
          <w:lang w:val="en-US" w:eastAsia="zh-CN"/>
        </w:rPr>
        <w:t>,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C38AD" w:rsidRPr="00F925D4">
        <w:rPr>
          <w:rFonts w:eastAsiaTheme="minorEastAsia"/>
          <w:sz w:val="22"/>
          <w:szCs w:val="22"/>
          <w:lang w:val="en-US" w:eastAsia="zh-CN"/>
        </w:rPr>
        <w:t>O</w:t>
      </w:r>
      <w:r w:rsidR="000E5866" w:rsidRPr="00F925D4">
        <w:rPr>
          <w:rFonts w:eastAsiaTheme="minorEastAsia"/>
          <w:sz w:val="22"/>
          <w:szCs w:val="22"/>
          <w:lang w:val="en-US" w:eastAsia="zh-CN"/>
        </w:rPr>
        <w:t xml:space="preserve">ption 1 generates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="000E5866" w:rsidRPr="00F925D4">
        <w:rPr>
          <w:rFonts w:eastAsiaTheme="minorEastAsia"/>
          <w:iCs/>
          <w:sz w:val="22"/>
          <w:szCs w:val="22"/>
          <w:lang w:val="en-US" w:eastAsia="zh-CN"/>
        </w:rPr>
        <w:t xml:space="preserve"> directly</w:t>
      </w:r>
      <w:r w:rsidR="0096732D">
        <w:rPr>
          <w:rFonts w:eastAsiaTheme="minorEastAsia"/>
          <w:iCs/>
          <w:sz w:val="22"/>
          <w:szCs w:val="22"/>
          <w:lang w:val="en-US" w:eastAsia="zh-CN"/>
        </w:rPr>
        <w:t>, while</w:t>
      </w:r>
      <w:r w:rsidR="000E5866" w:rsidRPr="00F925D4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DC38AD" w:rsidRPr="00F925D4">
        <w:rPr>
          <w:rFonts w:eastAsiaTheme="minorEastAsia"/>
          <w:iCs/>
          <w:sz w:val="22"/>
          <w:szCs w:val="22"/>
          <w:lang w:val="en-US" w:eastAsia="zh-CN"/>
        </w:rPr>
        <w:t>O</w:t>
      </w:r>
      <w:r w:rsidR="000E5866" w:rsidRPr="00F925D4">
        <w:rPr>
          <w:rFonts w:eastAsiaTheme="minorEastAsia"/>
          <w:iCs/>
          <w:sz w:val="22"/>
          <w:szCs w:val="22"/>
          <w:lang w:val="en-US" w:eastAsia="zh-CN"/>
        </w:rPr>
        <w:t xml:space="preserve">ption 2 generates the ratio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="005D7387" w:rsidRPr="00F925D4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5D7387" w:rsidRPr="00F925D4">
        <w:rPr>
          <w:rFonts w:eastAsiaTheme="minorEastAsia"/>
          <w:sz w:val="22"/>
          <w:szCs w:val="22"/>
          <w:lang w:eastAsia="zh-CN"/>
        </w:rPr>
        <w:t>and the total path length.</w:t>
      </w:r>
      <w:r w:rsidR="00895C3C">
        <w:rPr>
          <w:rFonts w:eastAsiaTheme="minorEastAsia"/>
          <w:sz w:val="22"/>
          <w:szCs w:val="22"/>
          <w:lang w:eastAsia="zh-CN"/>
        </w:rPr>
        <w:t xml:space="preserve"> </w:t>
      </w:r>
      <w:r w:rsidR="00357286">
        <w:rPr>
          <w:rFonts w:eastAsiaTheme="minorEastAsia"/>
          <w:sz w:val="22"/>
          <w:szCs w:val="22"/>
          <w:lang w:eastAsia="zh-CN"/>
        </w:rPr>
        <w:t xml:space="preserve">Given that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="00357286">
        <w:rPr>
          <w:rFonts w:eastAsiaTheme="minorEastAsia" w:hint="eastAsia"/>
          <w:iCs/>
          <w:sz w:val="22"/>
          <w:szCs w:val="22"/>
          <w:lang w:val="en-US" w:eastAsia="zh-CN"/>
        </w:rPr>
        <w:t xml:space="preserve"> </w:t>
      </w:r>
      <w:r w:rsidR="00357286">
        <w:rPr>
          <w:rFonts w:eastAsiaTheme="minorEastAsia"/>
          <w:iCs/>
          <w:sz w:val="22"/>
          <w:szCs w:val="22"/>
          <w:lang w:val="en-US" w:eastAsia="zh-CN"/>
        </w:rPr>
        <w:t xml:space="preserve">is closely related to the </w:t>
      </w:r>
      <w:r w:rsidR="00326FE4">
        <w:rPr>
          <w:rFonts w:eastAsiaTheme="minorEastAsia"/>
          <w:iCs/>
          <w:sz w:val="22"/>
          <w:szCs w:val="22"/>
          <w:lang w:val="en-US" w:eastAsia="zh-CN"/>
        </w:rPr>
        <w:t xml:space="preserve">corresponding path under certain scenario, Option 2 is more intuitional and reasonable. </w:t>
      </w:r>
    </w:p>
    <w:p w14:paraId="2C07B64D" w14:textId="2CF729AF" w:rsidR="00F024D8" w:rsidRPr="00F949C5" w:rsidRDefault="00F024D8" w:rsidP="009130C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F949C5">
        <w:rPr>
          <w:rFonts w:eastAsiaTheme="minorEastAsia"/>
          <w:sz w:val="22"/>
          <w:szCs w:val="22"/>
          <w:lang w:val="en-US" w:eastAsia="zh-CN"/>
        </w:rPr>
        <w:t xml:space="preserve">Regarding the number of clusters </w:t>
      </w:r>
      <w:r w:rsidRPr="009130CF">
        <w:rPr>
          <w:rFonts w:eastAsiaTheme="minorEastAsia"/>
          <w:sz w:val="22"/>
          <w:szCs w:val="22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Pr="00F949C5">
        <w:rPr>
          <w:rFonts w:eastAsiaTheme="minorEastAsia"/>
          <w:sz w:val="22"/>
          <w:szCs w:val="22"/>
          <w:lang w:val="en-US" w:eastAsia="zh-CN"/>
        </w:rPr>
        <w:t xml:space="preserve"> equals to </w:t>
      </w:r>
      <w:r w:rsidR="009C765C">
        <w:rPr>
          <w:rFonts w:eastAsiaTheme="minorEastAsia"/>
          <w:sz w:val="22"/>
          <w:szCs w:val="22"/>
          <w:lang w:val="en-US" w:eastAsia="zh-CN"/>
        </w:rPr>
        <w:t>the total path length</w:t>
      </w:r>
      <w:r w:rsidR="001222C8" w:rsidRPr="00F949C5">
        <w:rPr>
          <w:rFonts w:eastAsiaTheme="minorEastAsia"/>
          <w:sz w:val="22"/>
          <w:szCs w:val="22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="001222C8" w:rsidRPr="00F949C5">
        <w:rPr>
          <w:rFonts w:eastAsiaTheme="minorEastAsia"/>
          <w:sz w:val="22"/>
          <w:szCs w:val="22"/>
          <w:lang w:val="en-US" w:eastAsia="zh-CN"/>
        </w:rPr>
        <w:t xml:space="preserve">, as we </w:t>
      </w:r>
      <w:r w:rsidR="00F95145" w:rsidRPr="009130CF">
        <w:rPr>
          <w:rFonts w:eastAsiaTheme="minorEastAsia"/>
          <w:sz w:val="22"/>
          <w:szCs w:val="22"/>
          <w:lang w:val="en-US" w:eastAsia="zh-CN"/>
        </w:rPr>
        <w:t xml:space="preserve">believe </w:t>
      </w:r>
      <w:r w:rsidR="00F95145">
        <w:rPr>
          <w:rFonts w:eastAsiaTheme="minorEastAsia"/>
          <w:sz w:val="22"/>
          <w:szCs w:val="22"/>
          <w:lang w:val="en-US" w:eastAsia="zh-CN"/>
        </w:rPr>
        <w:t xml:space="preserve">constructing the precise correspondence between stochastic channel model and deterministic propagation environment is meaningless, its value should be set to 0, by which means a </w:t>
      </w:r>
      <w:r w:rsidR="004305DD">
        <w:rPr>
          <w:rFonts w:eastAsiaTheme="minorEastAsia"/>
          <w:sz w:val="22"/>
          <w:szCs w:val="22"/>
          <w:lang w:val="en-US" w:eastAsia="zh-CN"/>
        </w:rPr>
        <w:t>unified methodology can be achieved for</w:t>
      </w:r>
      <w:r w:rsidR="004305DD" w:rsidRPr="00F949C5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="004305DD" w:rsidRPr="00F949C5">
        <w:rPr>
          <w:rFonts w:eastAsiaTheme="minorEastAsia"/>
          <w:sz w:val="22"/>
          <w:szCs w:val="22"/>
          <w:lang w:val="en-US" w:eastAsia="zh-CN"/>
        </w:rPr>
        <w:t xml:space="preserve"> generation.</w:t>
      </w:r>
    </w:p>
    <w:p w14:paraId="46B5A30A" w14:textId="07EB1691" w:rsidR="004305DD" w:rsidRDefault="00F41D8F" w:rsidP="00EF2D2A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terms of the determination of aforementioned ratio in Option 2,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sub>
        </m:sSub>
      </m:oMath>
      <w:r>
        <w:rPr>
          <w:rFonts w:eastAsiaTheme="minorEastAsia" w:hint="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317DBC">
        <w:rPr>
          <w:rFonts w:eastAsiaTheme="minorEastAsia"/>
          <w:sz w:val="22"/>
          <w:szCs w:val="22"/>
          <w:lang w:eastAsia="zh-CN"/>
        </w:rPr>
        <w:t xml:space="preserve">a distribution is derived by performing ray-tracing simulation under UMi scenario as presented in </w:t>
      </w:r>
      <w:r w:rsidR="00317DBC" w:rsidRPr="00F925D4">
        <w:rPr>
          <w:rFonts w:eastAsiaTheme="minorEastAsia"/>
          <w:sz w:val="22"/>
          <w:szCs w:val="22"/>
          <w:lang w:eastAsia="zh-CN"/>
        </w:rPr>
        <w:t>Appendix A</w:t>
      </w:r>
      <w:r w:rsidR="00317DBC">
        <w:rPr>
          <w:rFonts w:eastAsiaTheme="minorEastAsia"/>
          <w:sz w:val="22"/>
          <w:szCs w:val="22"/>
          <w:lang w:eastAsia="zh-CN"/>
        </w:rPr>
        <w:t xml:space="preserve">. According to the simulation, the best-fitted </w:t>
      </w:r>
      <w:r w:rsidR="00317DBC" w:rsidRPr="00F925D4">
        <w:rPr>
          <w:rFonts w:eastAsiaTheme="minorEastAsia"/>
          <w:sz w:val="22"/>
          <w:szCs w:val="22"/>
          <w:lang w:eastAsia="zh-CN"/>
        </w:rPr>
        <w:t>lognormal distribution</w:t>
      </w:r>
      <w:r w:rsidR="005B7CFB">
        <w:rPr>
          <w:rFonts w:eastAsiaTheme="minorEastAsia"/>
          <w:sz w:val="22"/>
          <w:szCs w:val="22"/>
          <w:lang w:eastAsia="zh-CN"/>
        </w:rPr>
        <w:t xml:space="preserve"> is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logN</m:t>
        </m:r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 xml:space="preserve">=-0.96,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σ</m:t>
                </m:r>
              </m:e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=0.55</m:t>
            </m:r>
          </m:e>
        </m:d>
      </m:oMath>
      <w:r w:rsidR="005B7CFB">
        <w:rPr>
          <w:rFonts w:eastAsiaTheme="minorEastAsia" w:hint="eastAsia"/>
          <w:sz w:val="22"/>
          <w:szCs w:val="22"/>
          <w:lang w:eastAsia="zh-CN"/>
        </w:rPr>
        <w:t>.</w:t>
      </w:r>
      <w:r w:rsidR="005B7CFB">
        <w:rPr>
          <w:rFonts w:eastAsiaTheme="minorEastAsia"/>
          <w:sz w:val="22"/>
          <w:szCs w:val="22"/>
          <w:lang w:eastAsia="zh-CN"/>
        </w:rPr>
        <w:t xml:space="preserve"> A lower bound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="005B7CFB">
        <w:rPr>
          <w:rFonts w:eastAsiaTheme="minorEastAsia" w:hint="eastAsia"/>
          <w:sz w:val="22"/>
          <w:szCs w:val="22"/>
          <w:lang w:eastAsia="zh-CN"/>
        </w:rPr>
        <w:t>,</w:t>
      </w:r>
      <w:r w:rsidR="005B7CFB">
        <w:rPr>
          <w:rFonts w:eastAsiaTheme="minorEastAsia"/>
          <w:sz w:val="22"/>
          <w:szCs w:val="22"/>
          <w:lang w:eastAsia="zh-CN"/>
        </w:rPr>
        <w:t xml:space="preserve"> namely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</m:oMath>
      <w:r w:rsidR="005B7CFB">
        <w:rPr>
          <w:rFonts w:eastAsiaTheme="minorEastAsia" w:hint="eastAsia"/>
          <w:sz w:val="22"/>
          <w:lang w:eastAsia="zh-CN"/>
        </w:rPr>
        <w:t>,</w:t>
      </w:r>
      <w:r w:rsidR="005B7CFB">
        <w:rPr>
          <w:rFonts w:eastAsiaTheme="minorEastAsia"/>
          <w:sz w:val="22"/>
          <w:lang w:eastAsia="zh-CN"/>
        </w:rPr>
        <w:t xml:space="preserve"> is defined as </w:t>
      </w:r>
      <w:r w:rsidR="005B7CFB" w:rsidRPr="00F925D4">
        <w:rPr>
          <w:rFonts w:eastAsiaTheme="minorEastAsia"/>
          <w:sz w:val="22"/>
          <w:szCs w:val="22"/>
          <w:lang w:eastAsia="zh-CN"/>
        </w:rPr>
        <w:t>Fresnel boundary</w:t>
      </w:r>
      <w:r w:rsidR="005B7CFB">
        <w:rPr>
          <w:rFonts w:eastAsiaTheme="minorEastAsia"/>
          <w:sz w:val="22"/>
          <w:szCs w:val="22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0.5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D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λ</m:t>
                </m:r>
              </m:den>
            </m:f>
          </m:e>
        </m:rad>
      </m:oMath>
      <w:r w:rsidR="005B7CFB" w:rsidRPr="00F925D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B7CFB" w:rsidRPr="00F925D4">
        <w:rPr>
          <w:rFonts w:eastAsiaTheme="minorEastAsia"/>
          <w:sz w:val="22"/>
          <w:szCs w:val="22"/>
          <w:lang w:eastAsia="zh-CN"/>
        </w:rPr>
        <w:fldChar w:fldCharType="begin"/>
      </w:r>
      <w:r w:rsidR="005B7CFB" w:rsidRPr="00F925D4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5B7CFB" w:rsidRPr="00F925D4">
        <w:rPr>
          <w:rFonts w:eastAsiaTheme="minorEastAsia" w:hint="eastAsia"/>
          <w:sz w:val="22"/>
          <w:szCs w:val="22"/>
          <w:lang w:eastAsia="zh-CN"/>
        </w:rPr>
        <w:instrText>REF _Ref188800476 \r \h</w:instrText>
      </w:r>
      <w:r w:rsidR="005B7CFB" w:rsidRPr="00F925D4">
        <w:rPr>
          <w:rFonts w:eastAsiaTheme="minorEastAsia"/>
          <w:sz w:val="22"/>
          <w:szCs w:val="22"/>
          <w:lang w:eastAsia="zh-CN"/>
        </w:rPr>
        <w:instrText xml:space="preserve"> </w:instrText>
      </w:r>
      <w:r w:rsidR="005B7CFB" w:rsidRPr="00F925D4">
        <w:rPr>
          <w:rFonts w:eastAsiaTheme="minorEastAsia"/>
          <w:sz w:val="22"/>
          <w:szCs w:val="22"/>
          <w:lang w:eastAsia="zh-CN"/>
        </w:rPr>
      </w:r>
      <w:r w:rsidR="005B7CFB" w:rsidRPr="00F925D4">
        <w:rPr>
          <w:rFonts w:eastAsiaTheme="minorEastAsia"/>
          <w:sz w:val="22"/>
          <w:szCs w:val="22"/>
          <w:lang w:eastAsia="zh-CN"/>
        </w:rPr>
        <w:fldChar w:fldCharType="separate"/>
      </w:r>
      <w:r w:rsidR="005B7CFB">
        <w:rPr>
          <w:rFonts w:eastAsiaTheme="minorEastAsia"/>
          <w:sz w:val="22"/>
          <w:szCs w:val="22"/>
          <w:lang w:eastAsia="zh-CN"/>
        </w:rPr>
        <w:t>[2]</w:t>
      </w:r>
      <w:r w:rsidR="005B7CFB" w:rsidRPr="00F925D4">
        <w:rPr>
          <w:rFonts w:eastAsiaTheme="minorEastAsia"/>
          <w:sz w:val="22"/>
          <w:szCs w:val="22"/>
          <w:lang w:eastAsia="zh-CN"/>
        </w:rPr>
        <w:fldChar w:fldCharType="end"/>
      </w:r>
      <w:r w:rsidR="005B7CFB">
        <w:rPr>
          <w:rFonts w:eastAsiaTheme="minorEastAsia"/>
          <w:sz w:val="22"/>
          <w:szCs w:val="22"/>
          <w:lang w:eastAsia="zh-CN"/>
        </w:rPr>
        <w:t xml:space="preserve"> to guarantee the </w:t>
      </w:r>
      <w:r w:rsidR="005B7CFB" w:rsidRPr="00F925D4">
        <w:rPr>
          <w:rFonts w:eastAsiaTheme="minorEastAsia"/>
          <w:sz w:val="22"/>
          <w:szCs w:val="22"/>
          <w:lang w:eastAsia="zh-CN"/>
        </w:rPr>
        <w:t>point associated with cluster</w:t>
      </w:r>
      <w:r w:rsidR="005B7CFB">
        <w:rPr>
          <w:rFonts w:eastAsiaTheme="minorEastAsia"/>
          <w:sz w:val="22"/>
          <w:szCs w:val="22"/>
          <w:lang w:eastAsia="zh-CN"/>
        </w:rPr>
        <w:t xml:space="preserve"> is beyond the reactive </w:t>
      </w:r>
      <w:r w:rsidR="008D2125">
        <w:rPr>
          <w:rFonts w:eastAsiaTheme="minorEastAsia"/>
          <w:sz w:val="22"/>
          <w:szCs w:val="22"/>
          <w:lang w:eastAsia="zh-CN"/>
        </w:rPr>
        <w:t xml:space="preserve">near-field region, where </w:t>
      </w:r>
      <w:r w:rsidR="008D2125" w:rsidRPr="00F925D4">
        <w:rPr>
          <w:rFonts w:eastAsiaTheme="minorEastAsia"/>
          <w:i/>
          <w:iCs/>
          <w:sz w:val="22"/>
          <w:szCs w:val="22"/>
          <w:lang w:eastAsia="zh-CN"/>
        </w:rPr>
        <w:t>D</w:t>
      </w:r>
      <w:r w:rsidR="008D2125">
        <w:rPr>
          <w:rFonts w:eastAsiaTheme="minorEastAsia"/>
          <w:sz w:val="22"/>
          <w:szCs w:val="22"/>
          <w:lang w:eastAsia="zh-CN"/>
        </w:rPr>
        <w:t xml:space="preserve"> is the </w:t>
      </w:r>
      <w:r w:rsidR="008D2125" w:rsidRPr="00F925D4">
        <w:rPr>
          <w:rFonts w:eastAsiaTheme="minorEastAsia"/>
          <w:sz w:val="22"/>
          <w:szCs w:val="22"/>
          <w:lang w:eastAsia="zh-CN"/>
        </w:rPr>
        <w:t xml:space="preserve">antenna </w:t>
      </w:r>
      <w:r w:rsidR="008D2125">
        <w:rPr>
          <w:rFonts w:eastAsiaTheme="minorEastAsia"/>
          <w:sz w:val="22"/>
          <w:szCs w:val="22"/>
          <w:lang w:eastAsia="zh-CN"/>
        </w:rPr>
        <w:t xml:space="preserve">array </w:t>
      </w:r>
      <w:r w:rsidR="008D2125" w:rsidRPr="00F925D4">
        <w:rPr>
          <w:rFonts w:eastAsiaTheme="minorEastAsia"/>
          <w:sz w:val="22"/>
          <w:szCs w:val="22"/>
          <w:lang w:eastAsia="zh-CN"/>
        </w:rPr>
        <w:t>aperture</w:t>
      </w:r>
      <w:r w:rsidR="008D2125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λ</m:t>
        </m:r>
      </m:oMath>
      <w:r w:rsidR="008D2125" w:rsidRPr="00F925D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D2125" w:rsidRPr="00F925D4">
        <w:rPr>
          <w:rFonts w:eastAsiaTheme="minorEastAsia"/>
          <w:sz w:val="22"/>
          <w:szCs w:val="22"/>
          <w:lang w:eastAsia="zh-CN"/>
        </w:rPr>
        <w:t>is the wavelength</w:t>
      </w:r>
      <w:r w:rsidR="008D2125">
        <w:rPr>
          <w:rFonts w:eastAsiaTheme="minorEastAsia"/>
          <w:sz w:val="22"/>
          <w:szCs w:val="22"/>
          <w:lang w:eastAsia="zh-CN"/>
        </w:rPr>
        <w:t xml:space="preserve">. </w:t>
      </w:r>
    </w:p>
    <w:p w14:paraId="60CD6256" w14:textId="693B0FF4" w:rsidR="008D2125" w:rsidRDefault="008D2125" w:rsidP="00EF2D2A">
      <w:pPr>
        <w:jc w:val="both"/>
        <w:rPr>
          <w:rFonts w:eastAsiaTheme="minorEastAsia"/>
          <w:iCs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Based on above discussion,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>
        <w:rPr>
          <w:rFonts w:eastAsiaTheme="minorEastAsia" w:hint="eastAsia"/>
          <w:iCs/>
          <w:sz w:val="22"/>
          <w:szCs w:val="22"/>
          <w:lang w:val="en-US" w:eastAsia="zh-CN"/>
        </w:rPr>
        <w:t xml:space="preserve"> </w:t>
      </w:r>
      <w:r w:rsidRPr="00F925D4">
        <w:rPr>
          <w:rFonts w:eastAsiaTheme="minorEastAsia"/>
          <w:sz w:val="22"/>
          <w:lang w:eastAsia="zh-CN"/>
        </w:rPr>
        <w:t xml:space="preserve">for the </w:t>
      </w:r>
      <w:r w:rsidRPr="00F925D4">
        <w:rPr>
          <w:rFonts w:eastAsiaTheme="minorEastAsia"/>
          <w:i/>
          <w:iCs/>
          <w:sz w:val="22"/>
          <w:lang w:eastAsia="zh-CN"/>
        </w:rPr>
        <w:t>n</w:t>
      </w:r>
      <w:r w:rsidRPr="00F925D4">
        <w:rPr>
          <w:rFonts w:eastAsiaTheme="minorEastAsia"/>
          <w:sz w:val="22"/>
          <w:lang w:eastAsia="zh-CN"/>
        </w:rPr>
        <w:t>-th cluster</w:t>
      </w:r>
      <w:r>
        <w:rPr>
          <w:rFonts w:eastAsiaTheme="minorEastAsia"/>
          <w:iCs/>
          <w:sz w:val="22"/>
          <w:szCs w:val="22"/>
          <w:lang w:val="en-US" w:eastAsia="zh-CN"/>
        </w:rPr>
        <w:t xml:space="preserve"> can be generated as below:</w:t>
      </w:r>
    </w:p>
    <w:p w14:paraId="39FF430D" w14:textId="6A10B847" w:rsidR="008D2125" w:rsidRPr="00F925D4" w:rsidRDefault="00590C9A" w:rsidP="009130CF">
      <w:pPr>
        <w:spacing w:afterLines="50" w:after="120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=max</m:t>
        </m:r>
        <m:r>
          <w:rPr>
            <w:rFonts w:ascii="Cambria Math" w:eastAsiaTheme="minorEastAsia" w:hAnsi="Cambria Math"/>
            <w:sz w:val="22"/>
            <w:lang w:eastAsia="zh-CN"/>
          </w:rPr>
          <m:t>{</m:t>
        </m:r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1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, 1</m:t>
            </m:r>
          </m:e>
        </m:d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min</m:t>
            </m:r>
          </m:sub>
        </m:sSub>
        <m:r>
          <w:rPr>
            <w:rFonts w:ascii="Cambria Math" w:eastAsiaTheme="minorEastAsia" w:hAnsi="Cambria Math"/>
            <w:sz w:val="22"/>
            <w:lang w:eastAsia="zh-CN"/>
          </w:rPr>
          <m:t>},</m:t>
        </m:r>
      </m:oMath>
      <w:r w:rsidR="008D2125" w:rsidRPr="00F925D4">
        <w:rPr>
          <w:rFonts w:eastAsiaTheme="minorEastAsia"/>
          <w:iCs/>
          <w:sz w:val="22"/>
          <w:lang w:eastAsia="zh-CN"/>
        </w:rPr>
        <w:t xml:space="preserve">                                                         </w:t>
      </w:r>
      <w:r w:rsidR="008D2125" w:rsidRPr="00F925D4">
        <w:rPr>
          <w:rFonts w:eastAsiaTheme="minorEastAsia"/>
          <w:sz w:val="22"/>
          <w:lang w:eastAsia="zh-CN"/>
        </w:rPr>
        <w:t>(1)</w:t>
      </w:r>
    </w:p>
    <w:p w14:paraId="01D80EF2" w14:textId="0F288421" w:rsidR="00317DBC" w:rsidRDefault="008A7A85" w:rsidP="00EF2D2A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</w:t>
      </w:r>
      <w:r w:rsidR="008D2125">
        <w:rPr>
          <w:rFonts w:eastAsiaTheme="minorEastAsia"/>
          <w:sz w:val="22"/>
          <w:szCs w:val="22"/>
          <w:lang w:eastAsia="zh-CN"/>
        </w:rPr>
        <w:t>here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 w:rsidR="00DB1F64">
        <w:rPr>
          <w:rFonts w:eastAsiaTheme="minorEastAsia"/>
          <w:sz w:val="22"/>
          <w:szCs w:val="22"/>
          <w:lang w:val="en-US" w:eastAsia="zh-CN"/>
        </w:rPr>
        <w:t>is</w:t>
      </w:r>
      <w:r w:rsidR="009C765C">
        <w:rPr>
          <w:rFonts w:eastAsiaTheme="minorEastAsia"/>
          <w:sz w:val="22"/>
          <w:szCs w:val="22"/>
          <w:lang w:val="en-US" w:eastAsia="zh-CN"/>
        </w:rPr>
        <w:t xml:space="preserve"> the total path length</w:t>
      </w:r>
      <w:r>
        <w:rPr>
          <w:rFonts w:eastAsiaTheme="minorEastAsia"/>
          <w:sz w:val="22"/>
          <w:szCs w:val="22"/>
          <w:lang w:val="en-US" w:eastAsia="zh-CN"/>
        </w:rPr>
        <w:t xml:space="preserve"> of </w:t>
      </w:r>
      <w:r w:rsidRPr="00F925D4">
        <w:rPr>
          <w:rFonts w:eastAsiaTheme="minorEastAsia"/>
          <w:sz w:val="22"/>
          <w:lang w:eastAsia="zh-CN"/>
        </w:rPr>
        <w:t xml:space="preserve">the </w:t>
      </w:r>
      <w:r w:rsidRPr="00F925D4">
        <w:rPr>
          <w:rFonts w:eastAsiaTheme="minorEastAsia"/>
          <w:i/>
          <w:iCs/>
          <w:sz w:val="22"/>
          <w:lang w:eastAsia="zh-CN"/>
        </w:rPr>
        <w:t>n</w:t>
      </w:r>
      <w:r w:rsidRPr="00F925D4">
        <w:rPr>
          <w:rFonts w:eastAsiaTheme="minorEastAsia"/>
          <w:sz w:val="22"/>
          <w:lang w:eastAsia="zh-CN"/>
        </w:rPr>
        <w:t>-th cluster</w:t>
      </w:r>
      <w:r>
        <w:rPr>
          <w:rFonts w:eastAsiaTheme="minorEastAsia"/>
          <w:sz w:val="22"/>
          <w:lang w:eastAsia="zh-CN"/>
        </w:rPr>
        <w:t>.</w:t>
      </w:r>
    </w:p>
    <w:p w14:paraId="772D25F5" w14:textId="0F1660CB" w:rsidR="008A7A85" w:rsidRDefault="00667761" w:rsidP="00CC36C1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F925D4">
        <w:rPr>
          <w:rFonts w:eastAsia="Times New Roman"/>
          <w:b/>
          <w:i/>
          <w:sz w:val="22"/>
          <w:szCs w:val="22"/>
          <w:lang w:val="x-none"/>
        </w:rPr>
        <w:t>Proposal 1:</w:t>
      </w:r>
      <w:r w:rsidR="00DD6E50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 w:rsidR="00B42FFB">
        <w:rPr>
          <w:rFonts w:eastAsia="Times New Roman"/>
          <w:b/>
          <w:i/>
          <w:sz w:val="22"/>
          <w:szCs w:val="22"/>
          <w:lang w:val="x-none"/>
        </w:rPr>
        <w:t>s</w:t>
      </w:r>
      <w:r w:rsidR="00597C38" w:rsidRPr="00F925D4">
        <w:rPr>
          <w:rFonts w:eastAsia="Times New Roman"/>
          <w:b/>
          <w:i/>
          <w:sz w:val="22"/>
          <w:szCs w:val="22"/>
          <w:lang w:val="x-none"/>
        </w:rPr>
        <w:t xml:space="preserve">upport Option 2 to generate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 w:rsidR="00BF4B06" w:rsidRPr="00F925D4">
        <w:rPr>
          <w:rFonts w:eastAsia="Times New Roman" w:hint="eastAsia"/>
          <w:b/>
          <w:i/>
          <w:sz w:val="22"/>
          <w:szCs w:val="22"/>
          <w:lang w:val="x-none"/>
        </w:rPr>
        <w:t xml:space="preserve"> </w:t>
      </w:r>
      <w:r w:rsidR="00A9680F">
        <w:rPr>
          <w:rFonts w:eastAsia="Times New Roman"/>
          <w:b/>
          <w:i/>
          <w:sz w:val="22"/>
          <w:szCs w:val="22"/>
          <w:lang w:val="x-none"/>
        </w:rPr>
        <w:t>with</w:t>
      </w:r>
      <w:r w:rsidR="00BF4B06" w:rsidRPr="00F925D4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 w:val="22"/>
            <w:szCs w:val="22"/>
            <w:lang w:val="x-none"/>
          </w:rPr>
          <m:t>=0</m:t>
        </m:r>
      </m:oMath>
      <w:r w:rsidR="00A9680F">
        <w:rPr>
          <w:rFonts w:eastAsiaTheme="minorEastAsia" w:hint="eastAsia"/>
          <w:b/>
          <w:i/>
          <w:sz w:val="22"/>
          <w:szCs w:val="22"/>
          <w:lang w:val="x-none" w:eastAsia="zh-CN"/>
        </w:rPr>
        <w:t>.</w:t>
      </w:r>
      <w:r w:rsidR="00BF4B06" w:rsidRPr="00F925D4"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48839681" w14:textId="773E76A3" w:rsidR="006571FB" w:rsidRDefault="008A7A85" w:rsidP="00CC36C1">
      <w:pPr>
        <w:spacing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2</w:t>
      </w:r>
      <w:r w:rsidRPr="00F925D4">
        <w:rPr>
          <w:rFonts w:eastAsia="Times New Roman"/>
          <w:b/>
          <w:i/>
          <w:sz w:val="22"/>
          <w:szCs w:val="22"/>
          <w:lang w:val="x-none"/>
        </w:rPr>
        <w:t>: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 w:rsidR="00B42FFB">
        <w:rPr>
          <w:rFonts w:eastAsia="Times New Roman"/>
          <w:b/>
          <w:i/>
          <w:sz w:val="22"/>
          <w:szCs w:val="22"/>
          <w:lang w:val="x-none"/>
        </w:rPr>
        <w:t>s</w:t>
      </w:r>
      <w:r>
        <w:rPr>
          <w:rFonts w:eastAsia="Times New Roman"/>
          <w:b/>
          <w:i/>
          <w:sz w:val="22"/>
          <w:szCs w:val="22"/>
          <w:lang w:val="x-none"/>
        </w:rPr>
        <w:t xml:space="preserve">upport to generate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>
        <w:rPr>
          <w:rFonts w:eastAsiaTheme="minorEastAsia" w:hint="eastAsia"/>
          <w:b/>
          <w:i/>
          <w:sz w:val="22"/>
          <w:szCs w:val="22"/>
          <w:lang w:val="x-none" w:eastAsia="zh-CN"/>
        </w:rPr>
        <w:t xml:space="preserve"> </w:t>
      </w:r>
      <w:r>
        <w:rPr>
          <w:rFonts w:eastAsiaTheme="minorEastAsia"/>
          <w:b/>
          <w:i/>
          <w:sz w:val="22"/>
          <w:szCs w:val="22"/>
          <w:lang w:val="x-none" w:eastAsia="zh-CN"/>
        </w:rPr>
        <w:t>according to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25CEC">
        <w:rPr>
          <w:rFonts w:eastAsiaTheme="minorEastAsia"/>
          <w:b/>
          <w:i/>
          <w:sz w:val="22"/>
          <w:szCs w:val="22"/>
          <w:lang w:eastAsia="zh-CN"/>
        </w:rPr>
        <w:t>formula (1).</w:t>
      </w:r>
    </w:p>
    <w:p w14:paraId="4B0DAFD3" w14:textId="40188F06" w:rsidR="001A7794" w:rsidRPr="00E60160" w:rsidRDefault="001A7794">
      <w:pPr>
        <w:pStyle w:val="2"/>
      </w:pPr>
      <w:r w:rsidRPr="00E60160">
        <w:lastRenderedPageBreak/>
        <w:t xml:space="preserve">Antenna element-wise </w:t>
      </w:r>
      <w:r w:rsidR="00C01EED">
        <w:t>parameters</w:t>
      </w:r>
      <w:r w:rsidR="00C01EED" w:rsidRPr="00E60160">
        <w:t xml:space="preserve"> </w:t>
      </w:r>
      <w:r w:rsidRPr="00E60160">
        <w:t>modelling</w:t>
      </w:r>
    </w:p>
    <w:p w14:paraId="5423FE26" w14:textId="3B83135B" w:rsidR="00C01EED" w:rsidRPr="00F949C5" w:rsidRDefault="00C01EED" w:rsidP="009130CF">
      <w:pPr>
        <w:pStyle w:val="3"/>
        <w:rPr>
          <w:sz w:val="22"/>
          <w:szCs w:val="22"/>
        </w:rPr>
      </w:pPr>
      <w:r>
        <w:rPr>
          <w:sz w:val="22"/>
          <w:szCs w:val="22"/>
        </w:rPr>
        <w:t>2</w:t>
      </w:r>
      <w:r w:rsidRPr="00AE186D">
        <w:rPr>
          <w:sz w:val="22"/>
          <w:szCs w:val="22"/>
        </w:rPr>
        <w:t>.</w:t>
      </w:r>
      <w:r>
        <w:rPr>
          <w:sz w:val="22"/>
          <w:szCs w:val="22"/>
        </w:rPr>
        <w:t>2.</w:t>
      </w:r>
      <w:r w:rsidRPr="00AE186D">
        <w:rPr>
          <w:sz w:val="22"/>
          <w:szCs w:val="22"/>
        </w:rPr>
        <w:t>1</w:t>
      </w:r>
      <w:r>
        <w:rPr>
          <w:sz w:val="22"/>
          <w:szCs w:val="22"/>
        </w:rPr>
        <w:tab/>
      </w:r>
      <w:r w:rsidR="00BC660C">
        <w:rPr>
          <w:sz w:val="22"/>
          <w:szCs w:val="22"/>
        </w:rPr>
        <w:t>P</w:t>
      </w:r>
      <w:r w:rsidRPr="00C01EED">
        <w:rPr>
          <w:sz w:val="22"/>
          <w:szCs w:val="22"/>
        </w:rPr>
        <w:t>hase modelling</w:t>
      </w:r>
    </w:p>
    <w:p w14:paraId="7FC3E9C1" w14:textId="5C6303D7" w:rsidR="00A02980" w:rsidRDefault="00A02980" w:rsidP="009130CF">
      <w:pPr>
        <w:spacing w:after="120"/>
        <w:jc w:val="both"/>
        <w:rPr>
          <w:rFonts w:eastAsiaTheme="minorEastAsia"/>
          <w:iCs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>s agreed in</w:t>
      </w:r>
      <w:r w:rsidRPr="00F925D4">
        <w:rPr>
          <w:rFonts w:eastAsiaTheme="minorEastAsia"/>
          <w:sz w:val="22"/>
          <w:szCs w:val="22"/>
          <w:lang w:val="en-US" w:eastAsia="zh-CN"/>
        </w:rPr>
        <w:t xml:space="preserve"> RAN1 #119 meeting</w:t>
      </w:r>
      <w:r>
        <w:rPr>
          <w:rFonts w:eastAsiaTheme="minorEastAsia"/>
          <w:sz w:val="22"/>
          <w:szCs w:val="22"/>
          <w:lang w:val="en-US" w:eastAsia="zh-CN"/>
        </w:rPr>
        <w:t xml:space="preserve">, the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</m:oMath>
      <w:r w:rsidR="00C736B8">
        <w:rPr>
          <w:rFonts w:eastAsiaTheme="minorEastAsia" w:hint="eastAsia"/>
          <w:iCs/>
          <w:sz w:val="22"/>
          <w:szCs w:val="22"/>
          <w:lang w:val="en-US" w:eastAsia="zh-CN"/>
        </w:rPr>
        <w:t>/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 w:rsidR="00C736B8">
        <w:rPr>
          <w:rFonts w:eastAsiaTheme="minorEastAsia" w:hint="eastAsia"/>
          <w:iCs/>
          <w:sz w:val="22"/>
          <w:szCs w:val="22"/>
          <w:lang w:val="en-US" w:eastAsia="zh-CN"/>
        </w:rPr>
        <w:t xml:space="preserve"> </w:t>
      </w:r>
      <w:r w:rsidR="00C736B8">
        <w:rPr>
          <w:rFonts w:eastAsiaTheme="minorEastAsia"/>
          <w:iCs/>
          <w:sz w:val="22"/>
          <w:szCs w:val="22"/>
          <w:lang w:val="en-US" w:eastAsia="zh-CN"/>
        </w:rPr>
        <w:t xml:space="preserve">is generated per cluster, based on which the formula modelling antenna element-wise phase </w:t>
      </w:r>
      <w:r w:rsidR="00A84A16">
        <w:rPr>
          <w:rFonts w:eastAsiaTheme="minorEastAsia"/>
          <w:iCs/>
          <w:sz w:val="22"/>
          <w:szCs w:val="22"/>
          <w:lang w:val="en-US" w:eastAsia="zh-CN"/>
        </w:rPr>
        <w:t xml:space="preserve">for non-direct path </w:t>
      </w:r>
      <w:r w:rsidR="00C736B8">
        <w:rPr>
          <w:rFonts w:eastAsiaTheme="minorEastAsia"/>
          <w:iCs/>
          <w:sz w:val="22"/>
          <w:szCs w:val="22"/>
          <w:lang w:val="en-US" w:eastAsia="zh-CN"/>
        </w:rPr>
        <w:t xml:space="preserve">in [3] </w:t>
      </w:r>
      <w:r w:rsidR="00A84A16">
        <w:rPr>
          <w:rFonts w:eastAsiaTheme="minorEastAsia"/>
          <w:iCs/>
          <w:sz w:val="22"/>
          <w:szCs w:val="22"/>
          <w:lang w:val="en-US" w:eastAsia="zh-CN"/>
        </w:rPr>
        <w:t>is fine-tuned as below:</w:t>
      </w:r>
    </w:p>
    <w:p w14:paraId="437F0F89" w14:textId="77777777" w:rsidR="00A84A16" w:rsidRDefault="00590C9A" w:rsidP="009130CF">
      <w:pPr>
        <w:spacing w:after="120"/>
        <w:jc w:val="right"/>
        <w:rPr>
          <w:rFonts w:eastAsiaTheme="minorEastAsia"/>
          <w:sz w:val="22"/>
          <w:lang w:eastAsia="zh-CN"/>
        </w:rPr>
      </w:pPr>
      <m:oMath>
        <m:func>
          <m:func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exp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2"/>
                  </w:rPr>
                </m:ctrlPr>
              </m:d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</w:rPr>
                  <m:t>j2π</m:t>
                </m:r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C00000"/>
                            <w:kern w:val="24"/>
                            <w:sz w:val="22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C00000"/>
                                <w:kern w:val="24"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color w:val="C00000"/>
                                <w:kern w:val="24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theme="minorBidi"/>
                                <w:color w:val="C00000"/>
                                <w:kern w:val="24"/>
                                <w:sz w:val="22"/>
                              </w:rPr>
                              <m:t>rx,n,0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theme="minorBidi"/>
                            <w:color w:val="C00000"/>
                            <w:kern w:val="24"/>
                            <w:sz w:val="22"/>
                          </w:rPr>
                          <m:t>-d</m:t>
                        </m:r>
                      </m:e>
                      <m:sub>
                        <m:r>
                          <w:rPr>
                            <w:rFonts w:ascii="Cambria Math" w:eastAsia="Cambria Math" w:hAnsi="Cambria Math" w:cstheme="minorBidi"/>
                            <w:color w:val="C00000"/>
                            <w:kern w:val="24"/>
                            <w:sz w:val="22"/>
                          </w:rPr>
                          <m:t>rx,n,m,u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  <m:func>
          <m:func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  <w:sz w:val="22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theme="minorBidi"/>
                <w:color w:val="000000" w:themeColor="text1"/>
                <w:kern w:val="24"/>
                <w:sz w:val="22"/>
              </w:rPr>
              <m:t>exp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2"/>
                  </w:rPr>
                </m:ctrlPr>
              </m:d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</w:rPr>
                  <m:t>j2π</m:t>
                </m:r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C00000"/>
                            <w:kern w:val="24"/>
                            <w:sz w:val="22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C00000"/>
                                <w:kern w:val="24"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color w:val="C00000"/>
                                <w:kern w:val="24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theme="minorBidi"/>
                                <w:color w:val="C00000"/>
                                <w:kern w:val="24"/>
                                <w:sz w:val="22"/>
                              </w:rPr>
                              <m:t>tx,n,0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theme="minorBidi"/>
                            <w:color w:val="C00000"/>
                            <w:kern w:val="24"/>
                            <w:sz w:val="22"/>
                          </w:rPr>
                          <m:t>-d</m:t>
                        </m:r>
                      </m:e>
                      <m:sub>
                        <m:r>
                          <w:rPr>
                            <w:rFonts w:ascii="Cambria Math" w:eastAsia="Cambria Math" w:hAnsi="Cambria Math" w:cstheme="minorBidi"/>
                            <w:color w:val="C00000"/>
                            <w:kern w:val="24"/>
                            <w:sz w:val="22"/>
                          </w:rPr>
                          <m:t>tx,n,m,s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</m:oMath>
      <w:r w:rsidR="00A84A16" w:rsidRPr="008F72CF">
        <w:rPr>
          <w:rFonts w:eastAsiaTheme="minorEastAsia"/>
          <w:iCs/>
          <w:sz w:val="22"/>
          <w:lang w:eastAsia="zh-CN"/>
        </w:rPr>
        <w:t xml:space="preserve">                                     </w:t>
      </w:r>
      <w:r w:rsidR="00A84A16" w:rsidRPr="003D28AA">
        <w:rPr>
          <w:rFonts w:eastAsiaTheme="minorEastAsia"/>
          <w:sz w:val="22"/>
          <w:lang w:eastAsia="zh-CN"/>
        </w:rPr>
        <w:t>(</w:t>
      </w:r>
      <w:r w:rsidR="00A84A16">
        <w:rPr>
          <w:rFonts w:eastAsiaTheme="minorEastAsia"/>
          <w:sz w:val="22"/>
          <w:lang w:eastAsia="zh-CN"/>
        </w:rPr>
        <w:t>2</w:t>
      </w:r>
      <w:r w:rsidR="00A84A16" w:rsidRPr="003D28AA">
        <w:rPr>
          <w:rFonts w:eastAsiaTheme="minorEastAsia"/>
          <w:sz w:val="22"/>
          <w:lang w:eastAsia="zh-CN"/>
        </w:rPr>
        <w:t>)</w:t>
      </w:r>
    </w:p>
    <w:p w14:paraId="5B02272F" w14:textId="08AE78EA" w:rsidR="00F53ECC" w:rsidRDefault="00A84A16" w:rsidP="009130CF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w</w:t>
      </w:r>
      <w:r>
        <w:rPr>
          <w:rFonts w:eastAsiaTheme="minorEastAsia" w:hint="eastAsia"/>
          <w:sz w:val="22"/>
          <w:lang w:eastAsia="zh-CN"/>
        </w:rPr>
        <w:t>h</w:t>
      </w:r>
      <w:r>
        <w:rPr>
          <w:rFonts w:eastAsiaTheme="minorEastAsia"/>
          <w:sz w:val="22"/>
          <w:lang w:eastAsia="zh-CN"/>
        </w:rPr>
        <w:t xml:space="preserve">ere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  <w:sz w:val="22"/>
              </w:rPr>
              <m:t>d</m:t>
            </m:r>
          </m:e>
          <m:sub>
            <m:r>
              <w:rPr>
                <w:rFonts w:ascii="Cambria Math" w:eastAsia="Cambria Math" w:hAnsi="Cambria Math" w:cstheme="minorBidi"/>
                <w:kern w:val="24"/>
                <w:sz w:val="22"/>
              </w:rPr>
              <m:t>rx,n,0</m:t>
            </m:r>
          </m:sub>
        </m:sSub>
      </m:oMath>
      <w:r>
        <w:rPr>
          <w:rFonts w:eastAsiaTheme="minorEastAsia" w:hint="eastAsia"/>
          <w:iCs/>
          <w:kern w:val="24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represent</w:t>
      </w:r>
      <w:r>
        <w:rPr>
          <w:rFonts w:eastAsiaTheme="minorEastAsia"/>
          <w:sz w:val="22"/>
          <w:lang w:eastAsia="zh-CN"/>
        </w:rPr>
        <w:t xml:space="preserve">s </w:t>
      </w:r>
      <w:r w:rsidRPr="008F72CF">
        <w:rPr>
          <w:rFonts w:eastAsiaTheme="minorEastAsia"/>
          <w:sz w:val="22"/>
          <w:lang w:eastAsia="zh-CN"/>
        </w:rPr>
        <w:t xml:space="preserve">the distance </w:t>
      </w:r>
      <w:r>
        <w:rPr>
          <w:rFonts w:eastAsiaTheme="minorEastAsia"/>
          <w:sz w:val="22"/>
          <w:lang w:eastAsia="zh-CN"/>
        </w:rPr>
        <w:t xml:space="preserve">between </w:t>
      </w:r>
      <w:r w:rsidR="00072F05">
        <w:rPr>
          <w:rFonts w:eastAsiaTheme="minorEastAsia"/>
          <w:sz w:val="22"/>
          <w:lang w:eastAsia="zh-CN"/>
        </w:rPr>
        <w:t>the last</w:t>
      </w:r>
      <w:r w:rsidRPr="00A84A16">
        <w:rPr>
          <w:rFonts w:eastAsiaTheme="minorEastAsia"/>
          <w:sz w:val="22"/>
          <w:lang w:eastAsia="zh-CN"/>
        </w:rPr>
        <w:t xml:space="preserve"> point associated with cluster </w:t>
      </w:r>
      <w:r>
        <w:rPr>
          <w:rFonts w:eastAsiaTheme="minorEastAsia"/>
          <w:sz w:val="22"/>
          <w:lang w:eastAsia="zh-CN"/>
        </w:rPr>
        <w:t>and</w:t>
      </w:r>
      <w:r w:rsidRPr="004279F5">
        <w:rPr>
          <w:rFonts w:eastAsiaTheme="minorEastAsia"/>
          <w:sz w:val="22"/>
          <w:lang w:eastAsia="zh-CN"/>
        </w:rPr>
        <w:t xml:space="preserve"> </w:t>
      </w:r>
      <w:r w:rsidRPr="0052704B">
        <w:rPr>
          <w:rFonts w:eastAsiaTheme="minorEastAsia"/>
          <w:sz w:val="22"/>
          <w:lang w:eastAsia="zh-CN"/>
        </w:rPr>
        <w:t>Rx reference</w:t>
      </w:r>
      <w:r>
        <w:rPr>
          <w:rFonts w:eastAsiaTheme="minorEastAsia"/>
          <w:sz w:val="22"/>
          <w:lang w:eastAsia="zh-CN"/>
        </w:rPr>
        <w:t xml:space="preserve"> antenna element</w:t>
      </w:r>
      <w:r w:rsidR="00072F05">
        <w:rPr>
          <w:rFonts w:eastAsiaTheme="minorEastAsia"/>
          <w:sz w:val="22"/>
          <w:lang w:eastAsia="zh-CN"/>
        </w:rPr>
        <w:t xml:space="preserve"> (i.e.,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2</m:t>
            </m:r>
          </m:sub>
        </m:sSub>
      </m:oMath>
      <w:r w:rsidR="00072F05">
        <w:rPr>
          <w:rFonts w:eastAsiaTheme="minorEastAsia"/>
          <w:sz w:val="22"/>
          <w:lang w:eastAsia="zh-CN"/>
        </w:rPr>
        <w:t xml:space="preserve">)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2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  <w:sz w:val="22"/>
              </w:rPr>
              <m:t>d</m:t>
            </m:r>
          </m:e>
          <m:sub>
            <m:r>
              <w:rPr>
                <w:rFonts w:ascii="Cambria Math" w:eastAsia="Cambria Math" w:hAnsi="Cambria Math" w:cstheme="minorBidi"/>
                <w:kern w:val="24"/>
                <w:sz w:val="22"/>
              </w:rPr>
              <m:t>tx,n,0</m:t>
            </m:r>
          </m:sub>
        </m:sSub>
      </m:oMath>
      <w:r w:rsidR="00072F05">
        <w:rPr>
          <w:rFonts w:eastAsiaTheme="minorEastAsia" w:hint="eastAsia"/>
          <w:iCs/>
          <w:kern w:val="24"/>
          <w:sz w:val="22"/>
          <w:lang w:eastAsia="zh-CN"/>
        </w:rPr>
        <w:t xml:space="preserve"> </w:t>
      </w:r>
      <w:r w:rsidR="00072F05" w:rsidRPr="0052704B">
        <w:rPr>
          <w:rFonts w:eastAsiaTheme="minorEastAsia"/>
          <w:sz w:val="22"/>
          <w:lang w:eastAsia="zh-CN"/>
        </w:rPr>
        <w:t>represent</w:t>
      </w:r>
      <w:r w:rsidR="00072F05">
        <w:rPr>
          <w:rFonts w:eastAsiaTheme="minorEastAsia"/>
          <w:sz w:val="22"/>
          <w:lang w:eastAsia="zh-CN"/>
        </w:rPr>
        <w:t xml:space="preserve">s </w:t>
      </w:r>
      <w:r w:rsidR="00072F05" w:rsidRPr="008F72CF">
        <w:rPr>
          <w:rFonts w:eastAsiaTheme="minorEastAsia"/>
          <w:sz w:val="22"/>
          <w:lang w:eastAsia="zh-CN"/>
        </w:rPr>
        <w:t xml:space="preserve">the distance </w:t>
      </w:r>
      <w:r w:rsidR="00072F05">
        <w:rPr>
          <w:rFonts w:eastAsiaTheme="minorEastAsia"/>
          <w:sz w:val="22"/>
          <w:lang w:eastAsia="zh-CN"/>
        </w:rPr>
        <w:t>between the first</w:t>
      </w:r>
      <w:r w:rsidR="00072F05" w:rsidRPr="00A84A16">
        <w:rPr>
          <w:rFonts w:eastAsiaTheme="minorEastAsia"/>
          <w:sz w:val="22"/>
          <w:lang w:eastAsia="zh-CN"/>
        </w:rPr>
        <w:t xml:space="preserve"> point associated with cluster </w:t>
      </w:r>
      <w:r w:rsidR="00072F05">
        <w:rPr>
          <w:rFonts w:eastAsiaTheme="minorEastAsia"/>
          <w:sz w:val="22"/>
          <w:lang w:eastAsia="zh-CN"/>
        </w:rPr>
        <w:t>and</w:t>
      </w:r>
      <w:r w:rsidR="00072F05" w:rsidRPr="004279F5">
        <w:rPr>
          <w:rFonts w:eastAsiaTheme="minorEastAsia"/>
          <w:sz w:val="22"/>
          <w:lang w:eastAsia="zh-CN"/>
        </w:rPr>
        <w:t xml:space="preserve"> </w:t>
      </w:r>
      <w:r w:rsidR="00072F05">
        <w:rPr>
          <w:rFonts w:eastAsiaTheme="minorEastAsia"/>
          <w:sz w:val="22"/>
          <w:lang w:eastAsia="zh-CN"/>
        </w:rPr>
        <w:t>T</w:t>
      </w:r>
      <w:r w:rsidR="00072F05" w:rsidRPr="0052704B">
        <w:rPr>
          <w:rFonts w:eastAsiaTheme="minorEastAsia"/>
          <w:sz w:val="22"/>
          <w:lang w:eastAsia="zh-CN"/>
        </w:rPr>
        <w:t>x reference</w:t>
      </w:r>
      <w:r w:rsidR="00072F05">
        <w:rPr>
          <w:rFonts w:eastAsiaTheme="minorEastAsia"/>
          <w:sz w:val="22"/>
          <w:lang w:eastAsia="zh-CN"/>
        </w:rPr>
        <w:t xml:space="preserve"> antenna element (i.e.,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1</m:t>
            </m:r>
          </m:sub>
        </m:sSub>
      </m:oMath>
      <w:r w:rsidR="00072F05">
        <w:rPr>
          <w:rFonts w:eastAsiaTheme="minorEastAsia"/>
          <w:sz w:val="22"/>
          <w:lang w:eastAsia="zh-CN"/>
        </w:rPr>
        <w:t>). The distance between the last</w:t>
      </w:r>
      <w:r w:rsidR="00072F05" w:rsidRPr="00A84A16">
        <w:rPr>
          <w:rFonts w:eastAsiaTheme="minorEastAsia"/>
          <w:sz w:val="22"/>
          <w:lang w:eastAsia="zh-CN"/>
        </w:rPr>
        <w:t xml:space="preserve"> point associated with cluster </w:t>
      </w:r>
      <w:r w:rsidR="00072F05">
        <w:rPr>
          <w:rFonts w:eastAsiaTheme="minorEastAsia"/>
          <w:sz w:val="22"/>
          <w:lang w:eastAsia="zh-CN"/>
        </w:rPr>
        <w:t>and</w:t>
      </w:r>
      <w:r w:rsidR="00072F05" w:rsidRPr="004279F5">
        <w:rPr>
          <w:rFonts w:eastAsiaTheme="minorEastAsia"/>
          <w:sz w:val="22"/>
          <w:lang w:eastAsia="zh-CN"/>
        </w:rPr>
        <w:t xml:space="preserve"> </w:t>
      </w:r>
      <w:r w:rsidR="00072F05">
        <w:rPr>
          <w:rFonts w:eastAsiaTheme="minorEastAsia"/>
          <w:sz w:val="22"/>
          <w:lang w:eastAsia="zh-CN"/>
        </w:rPr>
        <w:t xml:space="preserve">a certain </w:t>
      </w:r>
      <w:r w:rsidR="00072F05" w:rsidRPr="0052704B">
        <w:rPr>
          <w:rFonts w:eastAsiaTheme="minorEastAsia"/>
          <w:sz w:val="22"/>
          <w:lang w:eastAsia="zh-CN"/>
        </w:rPr>
        <w:t xml:space="preserve">Rx </w:t>
      </w:r>
      <w:r w:rsidR="00072F05"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lang w:eastAsia="zh-CN"/>
          </w:rPr>
          <m:t>u</m:t>
        </m:r>
      </m:oMath>
      <w:r w:rsidR="00072F05">
        <w:rPr>
          <w:rFonts w:eastAsiaTheme="minorEastAsia" w:hint="eastAsia"/>
          <w:sz w:val="22"/>
          <w:lang w:eastAsia="zh-CN"/>
        </w:rPr>
        <w:t xml:space="preserve"> </w:t>
      </w:r>
      <w:r w:rsidR="00072F05">
        <w:rPr>
          <w:rFonts w:eastAsiaTheme="minorEastAsia"/>
          <w:sz w:val="22"/>
          <w:lang w:eastAsia="zh-CN"/>
        </w:rPr>
        <w:t>is</w:t>
      </w:r>
      <w:r w:rsidR="00F53ECC">
        <w:rPr>
          <w:rFonts w:eastAsiaTheme="minorEastAsia" w:hint="eastAsia"/>
          <w:sz w:val="22"/>
          <w:lang w:eastAsia="zh-CN"/>
        </w:rPr>
        <w:t xml:space="preserve"> </w:t>
      </w:r>
      <w:r w:rsidR="00F53ECC">
        <w:rPr>
          <w:rFonts w:eastAsiaTheme="minorEastAsia"/>
          <w:sz w:val="22"/>
          <w:lang w:eastAsia="zh-CN"/>
        </w:rPr>
        <w:t>computed by:</w:t>
      </w:r>
    </w:p>
    <w:p w14:paraId="7CA60DF6" w14:textId="77777777" w:rsidR="00F53ECC" w:rsidRDefault="00590C9A" w:rsidP="00F53ECC">
      <w:pPr>
        <w:spacing w:after="120"/>
        <w:jc w:val="right"/>
        <w:rPr>
          <w:rFonts w:eastAsiaTheme="minorEastAsia"/>
          <w:sz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u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rx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 w:val="22"/>
                    <w:lang w:eastAsia="zh-CN"/>
                  </w:rPr>
                  <m:t>,</m:t>
                </m:r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 w:val="22"/>
                    <w:lang w:eastAsia="zh-CN"/>
                  </w:rPr>
                  <m:t>,0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rx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rx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lang w:eastAsia="zh-CN"/>
                  </w:rPr>
                  <m:t>,u</m:t>
                </m:r>
              </m:sub>
            </m:sSub>
          </m:e>
        </m:d>
      </m:oMath>
      <w:r w:rsidR="00F53ECC" w:rsidRPr="008F72CF">
        <w:rPr>
          <w:rFonts w:eastAsiaTheme="minorEastAsia"/>
          <w:iCs/>
          <w:sz w:val="22"/>
          <w:lang w:eastAsia="zh-CN"/>
        </w:rPr>
        <w:t xml:space="preserve">         </w:t>
      </w:r>
      <w:r w:rsidR="00F53ECC">
        <w:rPr>
          <w:rFonts w:eastAsiaTheme="minorEastAsia"/>
          <w:iCs/>
          <w:sz w:val="22"/>
          <w:lang w:eastAsia="zh-CN"/>
        </w:rPr>
        <w:t xml:space="preserve"> </w:t>
      </w:r>
      <w:r w:rsidR="00F53ECC" w:rsidRPr="008F72CF">
        <w:rPr>
          <w:rFonts w:eastAsiaTheme="minorEastAsia"/>
          <w:iCs/>
          <w:sz w:val="22"/>
          <w:lang w:eastAsia="zh-CN"/>
        </w:rPr>
        <w:t xml:space="preserve">          </w:t>
      </w:r>
      <w:r w:rsidR="00F53ECC">
        <w:rPr>
          <w:rFonts w:eastAsiaTheme="minorEastAsia"/>
          <w:iCs/>
          <w:sz w:val="22"/>
          <w:lang w:eastAsia="zh-CN"/>
        </w:rPr>
        <w:t xml:space="preserve"> </w:t>
      </w:r>
      <w:r w:rsidR="00F53ECC" w:rsidRPr="008F72CF">
        <w:rPr>
          <w:rFonts w:eastAsiaTheme="minorEastAsia"/>
          <w:iCs/>
          <w:sz w:val="22"/>
          <w:lang w:eastAsia="zh-CN"/>
        </w:rPr>
        <w:t xml:space="preserve">              </w:t>
      </w:r>
      <w:r w:rsidR="00F53ECC">
        <w:rPr>
          <w:rFonts w:eastAsiaTheme="minorEastAsia"/>
          <w:iCs/>
          <w:sz w:val="22"/>
          <w:lang w:eastAsia="zh-CN"/>
        </w:rPr>
        <w:t xml:space="preserve"> </w:t>
      </w:r>
      <w:r w:rsidR="00F53ECC" w:rsidRPr="008F72CF">
        <w:rPr>
          <w:rFonts w:eastAsiaTheme="minorEastAsia"/>
          <w:iCs/>
          <w:sz w:val="22"/>
          <w:lang w:eastAsia="zh-CN"/>
        </w:rPr>
        <w:t xml:space="preserve">                 </w:t>
      </w:r>
      <w:r w:rsidR="00F53ECC" w:rsidRPr="003D28AA">
        <w:rPr>
          <w:rFonts w:eastAsiaTheme="minorEastAsia"/>
          <w:sz w:val="22"/>
          <w:lang w:eastAsia="zh-CN"/>
        </w:rPr>
        <w:t>(</w:t>
      </w:r>
      <w:r w:rsidR="00F53ECC">
        <w:rPr>
          <w:rFonts w:eastAsiaTheme="minorEastAsia"/>
          <w:sz w:val="22"/>
          <w:lang w:eastAsia="zh-CN"/>
        </w:rPr>
        <w:t>3</w:t>
      </w:r>
      <w:r w:rsidR="00F53ECC" w:rsidRPr="003D28AA">
        <w:rPr>
          <w:rFonts w:eastAsiaTheme="minorEastAsia"/>
          <w:sz w:val="22"/>
          <w:lang w:eastAsia="zh-CN"/>
        </w:rPr>
        <w:t>)</w:t>
      </w:r>
    </w:p>
    <w:p w14:paraId="0972990C" w14:textId="77777777" w:rsidR="00F53ECC" w:rsidRPr="004279F5" w:rsidRDefault="00F53ECC" w:rsidP="00F53ECC">
      <w:pPr>
        <w:spacing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.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m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is the</w:t>
      </w:r>
      <w:r w:rsidRPr="00221079">
        <w:rPr>
          <w:rFonts w:eastAsiaTheme="minorEastAsia"/>
          <w:sz w:val="22"/>
          <w:lang w:eastAsia="zh-CN"/>
        </w:rPr>
        <w:t xml:space="preserve"> </w:t>
      </w:r>
      <w:r w:rsidRPr="008F72CF">
        <w:rPr>
          <w:rFonts w:eastAsiaTheme="minorEastAsia"/>
          <w:sz w:val="22"/>
          <w:lang w:eastAsia="zh-CN"/>
        </w:rPr>
        <w:t>spherical unit vector</w:t>
      </w:r>
      <w:r>
        <w:rPr>
          <w:rFonts w:eastAsiaTheme="minorEastAsia"/>
          <w:sz w:val="22"/>
          <w:lang w:eastAsia="zh-CN"/>
        </w:rPr>
        <w:t xml:space="preserve"> given by formula </w:t>
      </w:r>
      <w:r w:rsidRPr="008F72CF">
        <w:rPr>
          <w:rFonts w:eastAsiaTheme="minorEastAsia"/>
          <w:sz w:val="22"/>
          <w:lang w:eastAsia="zh-CN"/>
        </w:rPr>
        <w:t>(7.5-23)</w:t>
      </w:r>
      <w:r>
        <w:rPr>
          <w:rFonts w:eastAsiaTheme="minorEastAsia"/>
          <w:sz w:val="22"/>
          <w:lang w:eastAsia="zh-CN"/>
        </w:rPr>
        <w:t xml:space="preserve"> in TR 38.901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rx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u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is the location vector of </w:t>
      </w:r>
      <w:r w:rsidRPr="0052704B">
        <w:rPr>
          <w:rFonts w:eastAsiaTheme="minorEastAsia"/>
          <w:sz w:val="22"/>
          <w:lang w:eastAsia="zh-CN"/>
        </w:rPr>
        <w:t xml:space="preserve">Rx </w:t>
      </w:r>
      <w:r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lang w:eastAsia="zh-CN"/>
          </w:rPr>
          <m:t>u</m:t>
        </m:r>
      </m:oMath>
      <w:r>
        <w:rPr>
          <w:rFonts w:eastAsiaTheme="minorEastAsia" w:hint="eastAsia"/>
          <w:sz w:val="22"/>
          <w:lang w:eastAsia="zh-CN"/>
        </w:rPr>
        <w:t>.</w:t>
      </w:r>
      <w:r>
        <w:rPr>
          <w:rFonts w:eastAsiaTheme="minorEastAsia"/>
          <w:sz w:val="22"/>
          <w:lang w:eastAsia="zh-CN"/>
        </w:rPr>
        <w:t xml:space="preserve"> The distance between the first</w:t>
      </w:r>
      <w:r w:rsidRPr="00A84A16">
        <w:rPr>
          <w:rFonts w:eastAsiaTheme="minorEastAsia"/>
          <w:sz w:val="22"/>
          <w:lang w:eastAsia="zh-CN"/>
        </w:rPr>
        <w:t xml:space="preserve"> point associated with cluster </w:t>
      </w:r>
      <w:r>
        <w:rPr>
          <w:rFonts w:eastAsiaTheme="minorEastAsia"/>
          <w:sz w:val="22"/>
          <w:lang w:eastAsia="zh-CN"/>
        </w:rPr>
        <w:t>and</w:t>
      </w:r>
      <w:r w:rsidRPr="004279F5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a certain T</w:t>
      </w:r>
      <w:r w:rsidRPr="0052704B">
        <w:rPr>
          <w:rFonts w:eastAsiaTheme="minorEastAsia"/>
          <w:sz w:val="22"/>
          <w:lang w:eastAsia="zh-CN"/>
        </w:rPr>
        <w:t xml:space="preserve">x </w:t>
      </w:r>
      <w:r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lang w:eastAsia="zh-CN"/>
          </w:rPr>
          <m:t>s</m:t>
        </m:r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is computed by:</w:t>
      </w:r>
    </w:p>
    <w:p w14:paraId="0C660C72" w14:textId="77777777" w:rsidR="00F53ECC" w:rsidRDefault="00590C9A" w:rsidP="00F53ECC">
      <w:pPr>
        <w:spacing w:after="120"/>
        <w:jc w:val="right"/>
        <w:rPr>
          <w:rFonts w:eastAsiaTheme="minorEastAsia"/>
          <w:sz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sz w:val="22"/>
                <w:lang w:eastAsia="zh-CN"/>
              </w:rPr>
              <m:t>d</m:t>
            </m:r>
          </m:e>
          <m:sub>
            <m:r>
              <w:rPr>
                <w:rFonts w:ascii="Cambria Math" w:eastAsia="Cambria Math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m</m:t>
            </m:r>
            <m:r>
              <m:rPr>
                <m:sty m:val="p"/>
              </m:rPr>
              <w:rPr>
                <w:rFonts w:ascii="Cambria Math" w:eastAsia="Cambria Math" w:hAnsi="Cambria Math"/>
                <w:sz w:val="22"/>
                <w:lang w:eastAsia="zh-CN"/>
              </w:rPr>
              <m:t>,</m:t>
            </m:r>
            <m:r>
              <w:rPr>
                <w:rFonts w:ascii="Cambria Math" w:eastAsia="Cambria Math" w:hAnsi="Cambria Math"/>
                <w:sz w:val="22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lang w:eastAsia="zh-CN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/>
                <w:i/>
                <w:sz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tx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 w:val="22"/>
                    <w:lang w:eastAsia="zh-CN"/>
                  </w:rPr>
                  <m:t>,</m:t>
                </m:r>
                <m:r>
                  <w:rPr>
                    <w:rFonts w:ascii="Cambria Math" w:eastAsia="Cambria Math" w:hAnsi="Cambria Math"/>
                    <w:sz w:val="22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 w:val="22"/>
                    <w:lang w:eastAsia="zh-CN"/>
                  </w:rPr>
                  <m:t>,0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tx,n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lang w:eastAsia="zh-CN"/>
                  </w:rPr>
                  <m:t>,</m:t>
                </m:r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zh-CN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tx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lang w:eastAsia="zh-CN"/>
                  </w:rPr>
                  <m:t>,s</m:t>
                </m:r>
              </m:sub>
            </m:sSub>
          </m:e>
        </m:d>
      </m:oMath>
      <w:r w:rsidR="00F53ECC" w:rsidRPr="008F72CF">
        <w:rPr>
          <w:rFonts w:eastAsiaTheme="minorEastAsia"/>
          <w:iCs/>
          <w:sz w:val="22"/>
          <w:lang w:eastAsia="zh-CN"/>
        </w:rPr>
        <w:t xml:space="preserve">                                       </w:t>
      </w:r>
      <w:r w:rsidR="00F53ECC">
        <w:rPr>
          <w:rFonts w:eastAsiaTheme="minorEastAsia"/>
          <w:iCs/>
          <w:sz w:val="22"/>
          <w:lang w:eastAsia="zh-CN"/>
        </w:rPr>
        <w:t xml:space="preserve"> </w:t>
      </w:r>
      <w:r w:rsidR="00F53ECC" w:rsidRPr="008F72CF">
        <w:rPr>
          <w:rFonts w:eastAsiaTheme="minorEastAsia"/>
          <w:iCs/>
          <w:sz w:val="22"/>
          <w:lang w:eastAsia="zh-CN"/>
        </w:rPr>
        <w:t xml:space="preserve">             </w:t>
      </w:r>
      <w:r w:rsidR="00F53ECC" w:rsidRPr="003D28AA">
        <w:rPr>
          <w:rFonts w:eastAsiaTheme="minorEastAsia"/>
          <w:sz w:val="22"/>
          <w:lang w:eastAsia="zh-CN"/>
        </w:rPr>
        <w:t>(</w:t>
      </w:r>
      <w:r w:rsidR="00F53ECC">
        <w:rPr>
          <w:rFonts w:eastAsiaTheme="minorEastAsia"/>
          <w:sz w:val="22"/>
          <w:lang w:eastAsia="zh-CN"/>
        </w:rPr>
        <w:t>4</w:t>
      </w:r>
      <w:r w:rsidR="00F53ECC" w:rsidRPr="003D28AA">
        <w:rPr>
          <w:rFonts w:eastAsiaTheme="minorEastAsia"/>
          <w:sz w:val="22"/>
          <w:lang w:eastAsia="zh-CN"/>
        </w:rPr>
        <w:t>)</w:t>
      </w:r>
    </w:p>
    <w:p w14:paraId="41F835E6" w14:textId="77777777" w:rsidR="00F53ECC" w:rsidRPr="004279F5" w:rsidRDefault="00F53ECC" w:rsidP="00F53ECC">
      <w:pPr>
        <w:spacing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.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m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is the</w:t>
      </w:r>
      <w:r w:rsidRPr="00221079">
        <w:rPr>
          <w:rFonts w:eastAsiaTheme="minorEastAsia"/>
          <w:sz w:val="22"/>
          <w:lang w:eastAsia="zh-CN"/>
        </w:rPr>
        <w:t xml:space="preserve"> </w:t>
      </w:r>
      <w:r w:rsidRPr="008F72CF">
        <w:rPr>
          <w:rFonts w:eastAsiaTheme="minorEastAsia"/>
          <w:sz w:val="22"/>
          <w:lang w:eastAsia="zh-CN"/>
        </w:rPr>
        <w:t>spherical unit vector</w:t>
      </w:r>
      <w:r>
        <w:rPr>
          <w:rFonts w:eastAsiaTheme="minorEastAsia"/>
          <w:sz w:val="22"/>
          <w:lang w:eastAsia="zh-CN"/>
        </w:rPr>
        <w:t xml:space="preserve"> given by formula (7.5-24</w:t>
      </w:r>
      <w:r w:rsidRPr="008F72CF">
        <w:rPr>
          <w:rFonts w:eastAsiaTheme="minorEastAsia"/>
          <w:sz w:val="22"/>
          <w:lang w:eastAsia="zh-CN"/>
        </w:rPr>
        <w:t>)</w:t>
      </w:r>
      <w:r>
        <w:rPr>
          <w:rFonts w:eastAsiaTheme="minorEastAsia"/>
          <w:sz w:val="22"/>
          <w:lang w:eastAsia="zh-CN"/>
        </w:rPr>
        <w:t xml:space="preserve"> in TR 38.901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sz w:val="22"/>
                    <w:lang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2"/>
                <w:lang w:eastAsia="zh-CN"/>
              </w:rPr>
              <m:t>s</m:t>
            </m:r>
          </m:sub>
        </m:sSub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is the location vector of T</w:t>
      </w:r>
      <w:r w:rsidRPr="0052704B">
        <w:rPr>
          <w:rFonts w:eastAsiaTheme="minorEastAsia"/>
          <w:sz w:val="22"/>
          <w:lang w:eastAsia="zh-CN"/>
        </w:rPr>
        <w:t xml:space="preserve">x </w:t>
      </w:r>
      <w:r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lang w:eastAsia="zh-CN"/>
          </w:rPr>
          <m:t>s</m:t>
        </m:r>
      </m:oMath>
      <w:r>
        <w:rPr>
          <w:rFonts w:eastAsiaTheme="minorEastAsia" w:hint="eastAsia"/>
          <w:sz w:val="22"/>
          <w:lang w:eastAsia="zh-CN"/>
        </w:rPr>
        <w:t>.</w:t>
      </w:r>
      <w:r>
        <w:rPr>
          <w:rFonts w:eastAsiaTheme="minorEastAsia"/>
          <w:sz w:val="22"/>
          <w:lang w:eastAsia="zh-CN"/>
        </w:rPr>
        <w:t xml:space="preserve"> The distance between the first</w:t>
      </w:r>
      <w:r w:rsidRPr="00A84A16">
        <w:rPr>
          <w:rFonts w:eastAsiaTheme="minorEastAsia"/>
          <w:sz w:val="22"/>
          <w:lang w:eastAsia="zh-CN"/>
        </w:rPr>
        <w:t xml:space="preserve"> point associated with cluster </w:t>
      </w:r>
      <w:r>
        <w:rPr>
          <w:rFonts w:eastAsiaTheme="minorEastAsia"/>
          <w:sz w:val="22"/>
          <w:lang w:eastAsia="zh-CN"/>
        </w:rPr>
        <w:t>and</w:t>
      </w:r>
      <w:r w:rsidRPr="004279F5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a certain T</w:t>
      </w:r>
      <w:r w:rsidRPr="0052704B">
        <w:rPr>
          <w:rFonts w:eastAsiaTheme="minorEastAsia"/>
          <w:sz w:val="22"/>
          <w:lang w:eastAsia="zh-CN"/>
        </w:rPr>
        <w:t xml:space="preserve">x </w:t>
      </w:r>
      <w:r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lang w:eastAsia="zh-CN"/>
          </w:rPr>
          <m:t>s</m:t>
        </m:r>
      </m:oMath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is computed by:</w:t>
      </w:r>
    </w:p>
    <w:p w14:paraId="5B533C5C" w14:textId="29301BB9" w:rsidR="00967F8F" w:rsidRPr="00BD0480" w:rsidRDefault="00CC29BC" w:rsidP="00BF69B7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B42FFB">
        <w:rPr>
          <w:rFonts w:eastAsia="Times New Roman"/>
          <w:b/>
          <w:i/>
          <w:sz w:val="22"/>
          <w:szCs w:val="22"/>
          <w:lang w:val="x-none"/>
        </w:rPr>
        <w:t>3</w:t>
      </w: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: For the near-field propagation model </w:t>
      </w:r>
      <w:r w:rsidR="007E0689">
        <w:rPr>
          <w:rFonts w:eastAsia="Times New Roman"/>
          <w:b/>
          <w:i/>
          <w:sz w:val="22"/>
          <w:szCs w:val="22"/>
          <w:lang w:val="x-none"/>
        </w:rPr>
        <w:t>of</w:t>
      </w:r>
      <w:r w:rsidR="00B213B3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Pr="00CC29BC">
        <w:rPr>
          <w:rFonts w:eastAsia="Times New Roman"/>
          <w:b/>
          <w:i/>
          <w:sz w:val="22"/>
          <w:szCs w:val="22"/>
          <w:lang w:val="x-none"/>
        </w:rPr>
        <w:t>non-direct path, the</w:t>
      </w:r>
      <w:r w:rsidR="003B061B" w:rsidRPr="003B061B">
        <w:t xml:space="preserve"> </w:t>
      </w:r>
      <w:r w:rsidR="003B061B">
        <w:rPr>
          <w:rFonts w:eastAsia="Times New Roman"/>
          <w:b/>
          <w:i/>
          <w:sz w:val="22"/>
          <w:szCs w:val="22"/>
          <w:lang w:val="x-none"/>
        </w:rPr>
        <w:t>a</w:t>
      </w:r>
      <w:r w:rsidR="003B061B" w:rsidRPr="003B061B">
        <w:rPr>
          <w:rFonts w:eastAsia="Times New Roman"/>
          <w:b/>
          <w:i/>
          <w:sz w:val="22"/>
          <w:szCs w:val="22"/>
          <w:lang w:val="x-none"/>
        </w:rPr>
        <w:t>ntenna element-wise phase</w:t>
      </w:r>
      <w:r w:rsidR="003B061B">
        <w:rPr>
          <w:rFonts w:eastAsia="Times New Roman"/>
          <w:b/>
          <w:i/>
          <w:sz w:val="22"/>
          <w:szCs w:val="22"/>
          <w:lang w:val="x-none"/>
        </w:rPr>
        <w:t xml:space="preserve"> should </w:t>
      </w:r>
      <w:r w:rsidRPr="00CC29BC">
        <w:rPr>
          <w:rFonts w:eastAsia="Times New Roman"/>
          <w:b/>
          <w:i/>
          <w:sz w:val="22"/>
          <w:szCs w:val="22"/>
          <w:lang w:val="x-none"/>
        </w:rPr>
        <w:t>be generated according to formulas (</w:t>
      </w:r>
      <w:r w:rsidR="00A81FF5">
        <w:rPr>
          <w:rFonts w:eastAsia="Times New Roman"/>
          <w:b/>
          <w:i/>
          <w:sz w:val="22"/>
          <w:szCs w:val="22"/>
          <w:lang w:val="x-none"/>
        </w:rPr>
        <w:t>2</w:t>
      </w:r>
      <w:r w:rsidRPr="00CC29BC">
        <w:rPr>
          <w:rFonts w:eastAsia="Times New Roman"/>
          <w:b/>
          <w:i/>
          <w:sz w:val="22"/>
          <w:szCs w:val="22"/>
          <w:lang w:val="x-none"/>
        </w:rPr>
        <w:t>)-(</w:t>
      </w:r>
      <w:r w:rsidR="00A81FF5">
        <w:rPr>
          <w:rFonts w:eastAsia="Times New Roman"/>
          <w:b/>
          <w:i/>
          <w:sz w:val="22"/>
          <w:szCs w:val="22"/>
          <w:lang w:val="x-none"/>
        </w:rPr>
        <w:t>4</w:t>
      </w:r>
      <w:r w:rsidRPr="00CC29BC">
        <w:rPr>
          <w:rFonts w:eastAsia="Times New Roman"/>
          <w:b/>
          <w:i/>
          <w:sz w:val="22"/>
          <w:szCs w:val="22"/>
          <w:lang w:val="x-none"/>
        </w:rPr>
        <w:t>).</w:t>
      </w:r>
    </w:p>
    <w:p w14:paraId="6A47581E" w14:textId="7B6C9965" w:rsidR="00967F8F" w:rsidRPr="009130CF" w:rsidRDefault="00C01EED" w:rsidP="009130CF">
      <w:pPr>
        <w:pStyle w:val="3"/>
        <w:rPr>
          <w:sz w:val="22"/>
          <w:szCs w:val="22"/>
        </w:rPr>
      </w:pPr>
      <w:r>
        <w:rPr>
          <w:sz w:val="22"/>
          <w:szCs w:val="22"/>
        </w:rPr>
        <w:t>2.2.2</w:t>
      </w:r>
      <w:r>
        <w:rPr>
          <w:sz w:val="22"/>
          <w:szCs w:val="22"/>
        </w:rPr>
        <w:tab/>
      </w:r>
      <w:r w:rsidR="00BC660C">
        <w:rPr>
          <w:sz w:val="22"/>
          <w:szCs w:val="22"/>
        </w:rPr>
        <w:t>D</w:t>
      </w:r>
      <w:r w:rsidR="00967F8F" w:rsidRPr="009130CF">
        <w:rPr>
          <w:sz w:val="22"/>
          <w:szCs w:val="22"/>
        </w:rPr>
        <w:t>elay modelling</w:t>
      </w:r>
    </w:p>
    <w:p w14:paraId="4626F482" w14:textId="1045AC82" w:rsidR="007E74CA" w:rsidRDefault="00967F8F" w:rsidP="009130CF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F949C5">
        <w:rPr>
          <w:rFonts w:eastAsiaTheme="minorEastAsia"/>
          <w:sz w:val="22"/>
          <w:szCs w:val="22"/>
          <w:lang w:val="en-US" w:eastAsia="zh-CN"/>
        </w:rPr>
        <w:t xml:space="preserve">In RAN1 #119 meeting, </w:t>
      </w:r>
      <w:r w:rsidR="00FC017B">
        <w:rPr>
          <w:rFonts w:eastAsiaTheme="minorEastAsia"/>
          <w:sz w:val="22"/>
          <w:szCs w:val="22"/>
          <w:lang w:val="en-US" w:eastAsia="zh-CN"/>
        </w:rPr>
        <w:t>the methodo</w:t>
      </w:r>
      <w:r w:rsidR="007E74CA">
        <w:rPr>
          <w:rFonts w:eastAsiaTheme="minorEastAsia"/>
          <w:sz w:val="22"/>
          <w:szCs w:val="22"/>
          <w:lang w:val="en-US" w:eastAsia="zh-CN"/>
        </w:rPr>
        <w:t xml:space="preserve">logy of modelling the </w:t>
      </w:r>
      <w:r w:rsidRPr="00F949C5">
        <w:rPr>
          <w:rFonts w:eastAsiaTheme="minorEastAsia"/>
          <w:sz w:val="22"/>
          <w:szCs w:val="22"/>
          <w:lang w:val="en-US" w:eastAsia="zh-CN"/>
        </w:rPr>
        <w:t xml:space="preserve">antenna element-wise </w:t>
      </w:r>
      <w:r w:rsidRPr="005F27C7">
        <w:rPr>
          <w:rFonts w:eastAsiaTheme="minorEastAsia"/>
          <w:sz w:val="22"/>
          <w:szCs w:val="22"/>
          <w:lang w:val="en-US" w:eastAsia="zh-CN"/>
        </w:rPr>
        <w:t xml:space="preserve">delay </w:t>
      </w:r>
      <w:r w:rsidR="007C6687">
        <w:rPr>
          <w:rFonts w:eastAsiaTheme="minorEastAsia"/>
          <w:sz w:val="22"/>
          <w:szCs w:val="22"/>
          <w:lang w:val="en-US" w:eastAsia="zh-CN"/>
        </w:rPr>
        <w:t xml:space="preserve">for direct path </w:t>
      </w:r>
      <w:r w:rsidRPr="00F949C5">
        <w:rPr>
          <w:rFonts w:eastAsiaTheme="minorEastAsia"/>
          <w:sz w:val="22"/>
          <w:szCs w:val="22"/>
          <w:lang w:val="en-US" w:eastAsia="zh-CN"/>
        </w:rPr>
        <w:t xml:space="preserve">was </w:t>
      </w:r>
      <w:r w:rsidR="007E74CA" w:rsidRPr="00F925D4">
        <w:rPr>
          <w:rFonts w:eastAsiaTheme="minorEastAsia"/>
          <w:sz w:val="22"/>
          <w:szCs w:val="22"/>
          <w:lang w:val="en-US" w:eastAsia="zh-CN"/>
        </w:rPr>
        <w:t>agreed to be selected</w:t>
      </w:r>
      <w:r w:rsidR="007E74CA">
        <w:rPr>
          <w:rFonts w:eastAsiaTheme="minorEastAsia"/>
          <w:sz w:val="22"/>
          <w:szCs w:val="22"/>
          <w:lang w:val="en-US" w:eastAsia="zh-CN"/>
        </w:rPr>
        <w:t xml:space="preserve"> from three</w:t>
      </w:r>
      <w:r w:rsidR="007E74CA" w:rsidRPr="00F925D4">
        <w:rPr>
          <w:rFonts w:eastAsiaTheme="minorEastAsia"/>
          <w:sz w:val="22"/>
          <w:szCs w:val="22"/>
          <w:lang w:val="en-US" w:eastAsia="zh-CN"/>
        </w:rPr>
        <w:t xml:space="preserve"> options</w:t>
      </w:r>
      <w:r w:rsidR="007E74CA">
        <w:rPr>
          <w:rFonts w:eastAsiaTheme="minorEastAsia"/>
          <w:sz w:val="22"/>
          <w:szCs w:val="22"/>
          <w:lang w:val="en-US" w:eastAsia="zh-CN"/>
        </w:rPr>
        <w:t>.</w:t>
      </w:r>
      <w:r w:rsidR="00E82E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12F09">
        <w:rPr>
          <w:rFonts w:eastAsiaTheme="minorEastAsia"/>
          <w:sz w:val="22"/>
          <w:szCs w:val="22"/>
          <w:lang w:val="en-US" w:eastAsia="zh-CN"/>
        </w:rPr>
        <w:t xml:space="preserve">Option 1 </w:t>
      </w:r>
      <w:r w:rsidR="00B07CBF">
        <w:rPr>
          <w:rFonts w:eastAsiaTheme="minorEastAsia"/>
          <w:sz w:val="22"/>
          <w:szCs w:val="22"/>
          <w:lang w:val="en-US" w:eastAsia="zh-CN"/>
        </w:rPr>
        <w:t xml:space="preserve">introduces </w:t>
      </w:r>
      <m:oMath>
        <m:r>
          <w:rPr>
            <w:rFonts w:ascii="Cambria Math" w:eastAsiaTheme="minorEastAsia"/>
            <w:sz w:val="22"/>
            <w:szCs w:val="22"/>
            <w:lang w:val="en-US" w:eastAsia="zh-CN"/>
          </w:rPr>
          <m:t>λ</m:t>
        </m:r>
        <m:d>
          <m:d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/>
                <w:sz w:val="22"/>
                <w:szCs w:val="22"/>
                <w:lang w:val="en-US" w:eastAsia="zh-CN"/>
              </w:rPr>
              <m:t>f</m:t>
            </m:r>
          </m:e>
        </m:d>
      </m:oMath>
      <w:r w:rsidR="00B07CBF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07CBF">
        <w:rPr>
          <w:rFonts w:eastAsiaTheme="minorEastAsia"/>
          <w:sz w:val="22"/>
          <w:szCs w:val="22"/>
          <w:lang w:val="en-US" w:eastAsia="zh-CN"/>
        </w:rPr>
        <w:t xml:space="preserve">to embody the </w:t>
      </w:r>
      <w:r w:rsidR="00BD473D">
        <w:rPr>
          <w:rFonts w:eastAsiaTheme="minorEastAsia"/>
          <w:sz w:val="22"/>
          <w:szCs w:val="22"/>
          <w:lang w:val="en-US" w:eastAsia="zh-CN"/>
        </w:rPr>
        <w:t>impact of large bandwidth, which will un</w:t>
      </w:r>
      <w:r w:rsidR="00784850">
        <w:rPr>
          <w:rFonts w:eastAsiaTheme="minorEastAsia"/>
          <w:sz w:val="22"/>
          <w:szCs w:val="22"/>
          <w:lang w:val="en-US" w:eastAsia="zh-CN"/>
        </w:rPr>
        <w:t xml:space="preserve">necessarily </w:t>
      </w:r>
      <w:r w:rsidR="00BD473D">
        <w:rPr>
          <w:rFonts w:eastAsiaTheme="minorEastAsia"/>
          <w:sz w:val="22"/>
          <w:szCs w:val="22"/>
          <w:lang w:val="en-US" w:eastAsia="zh-CN"/>
        </w:rPr>
        <w:t>incur significant computational complexity</w:t>
      </w:r>
      <w:r w:rsidR="00784850">
        <w:rPr>
          <w:rFonts w:eastAsiaTheme="minorEastAsia"/>
          <w:sz w:val="22"/>
          <w:szCs w:val="22"/>
          <w:lang w:val="en-US" w:eastAsia="zh-CN"/>
        </w:rPr>
        <w:t xml:space="preserve">. Option 3 reuses the existing </w:t>
      </w:r>
      <w:r w:rsidR="00A3299D">
        <w:rPr>
          <w:rFonts w:eastAsiaTheme="minorEastAsia"/>
          <w:sz w:val="22"/>
          <w:szCs w:val="22"/>
          <w:lang w:val="en-US" w:eastAsia="zh-CN"/>
        </w:rPr>
        <w:t xml:space="preserve">delay </w:t>
      </w:r>
      <w:r w:rsidR="00784850">
        <w:rPr>
          <w:rFonts w:eastAsiaTheme="minorEastAsia"/>
          <w:sz w:val="22"/>
          <w:szCs w:val="22"/>
          <w:lang w:val="en-US" w:eastAsia="zh-CN"/>
        </w:rPr>
        <w:t xml:space="preserve">model </w:t>
      </w:r>
      <w:r w:rsidR="00A3299D">
        <w:rPr>
          <w:rFonts w:eastAsiaTheme="minorEastAsia"/>
          <w:sz w:val="22"/>
          <w:szCs w:val="22"/>
          <w:lang w:val="en-US" w:eastAsia="zh-CN"/>
        </w:rPr>
        <w:t>in Clause 7.6.2 of TR 38.901, which assumes plane wave</w:t>
      </w:r>
      <w:r w:rsidR="00784850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3299D">
        <w:rPr>
          <w:rFonts w:eastAsiaTheme="minorEastAsia"/>
          <w:sz w:val="22"/>
          <w:szCs w:val="22"/>
          <w:lang w:val="en-US" w:eastAsia="zh-CN"/>
        </w:rPr>
        <w:t xml:space="preserve">propagation and is apparently inappropriate. Option 2 </w:t>
      </w:r>
      <w:r w:rsidR="007225A9">
        <w:rPr>
          <w:rFonts w:eastAsiaTheme="minorEastAsia"/>
          <w:sz w:val="22"/>
          <w:szCs w:val="22"/>
          <w:lang w:val="en-US" w:eastAsia="zh-CN"/>
        </w:rPr>
        <w:t>reflecting the influence of spherical-</w:t>
      </w:r>
      <w:r w:rsidR="007225A9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7225A9">
        <w:rPr>
          <w:rFonts w:eastAsiaTheme="minorEastAsia"/>
          <w:sz w:val="22"/>
          <w:szCs w:val="22"/>
          <w:lang w:val="en-US" w:eastAsia="zh-CN"/>
        </w:rPr>
        <w:t xml:space="preserve"> with reasonable computational complexity is preferred. </w:t>
      </w:r>
    </w:p>
    <w:p w14:paraId="5C8379EE" w14:textId="64574DC7" w:rsidR="007C6687" w:rsidRPr="00AE186D" w:rsidRDefault="007C6687" w:rsidP="009130CF">
      <w:pPr>
        <w:spacing w:afterLines="5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AE186D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B42FFB">
        <w:rPr>
          <w:rFonts w:eastAsia="Times New Roman"/>
          <w:b/>
          <w:i/>
          <w:sz w:val="22"/>
          <w:szCs w:val="22"/>
          <w:lang w:val="x-none"/>
        </w:rPr>
        <w:t>4</w:t>
      </w:r>
      <w:r w:rsidRPr="00AE186D">
        <w:rPr>
          <w:rFonts w:eastAsia="Times New Roman"/>
          <w:b/>
          <w:i/>
          <w:sz w:val="22"/>
          <w:szCs w:val="22"/>
          <w:lang w:val="x-none"/>
        </w:rPr>
        <w:t>: For the near-field propaga</w:t>
      </w:r>
      <w:r w:rsidR="009919E1">
        <w:rPr>
          <w:rFonts w:eastAsia="Times New Roman"/>
          <w:b/>
          <w:i/>
          <w:sz w:val="22"/>
          <w:szCs w:val="22"/>
          <w:lang w:val="x-none"/>
        </w:rPr>
        <w:t>tion model of</w:t>
      </w:r>
      <w:r w:rsidRPr="00AE186D">
        <w:rPr>
          <w:rFonts w:eastAsia="Times New Roman"/>
          <w:b/>
          <w:i/>
          <w:sz w:val="22"/>
          <w:szCs w:val="22"/>
          <w:lang w:val="x-none"/>
        </w:rPr>
        <w:t xml:space="preserve"> direct path, support Option 2 </w:t>
      </w:r>
      <w:r w:rsidR="009919E1">
        <w:rPr>
          <w:rFonts w:eastAsia="Times New Roman"/>
          <w:b/>
          <w:i/>
          <w:sz w:val="22"/>
          <w:szCs w:val="22"/>
          <w:lang w:val="x-none"/>
        </w:rPr>
        <w:t>to model</w:t>
      </w:r>
      <w:r w:rsidRPr="00AE186D">
        <w:rPr>
          <w:rFonts w:eastAsia="Times New Roman"/>
          <w:b/>
          <w:i/>
          <w:sz w:val="22"/>
          <w:szCs w:val="22"/>
          <w:lang w:val="x-none"/>
        </w:rPr>
        <w:t xml:space="preserve"> antenna element-wise delay.</w:t>
      </w:r>
    </w:p>
    <w:p w14:paraId="5036D550" w14:textId="5E0E5737" w:rsidR="007C6687" w:rsidRDefault="009919E1" w:rsidP="009130CF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x-none" w:eastAsia="zh-CN"/>
        </w:rPr>
        <w:t xml:space="preserve">Similarly, for non-direct path, </w:t>
      </w: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Pr="00AE186D">
        <w:rPr>
          <w:rFonts w:eastAsiaTheme="minorEastAsia"/>
          <w:sz w:val="22"/>
          <w:szCs w:val="22"/>
          <w:lang w:val="en-US" w:eastAsia="zh-CN"/>
        </w:rPr>
        <w:t>antenna element-wise delay</w:t>
      </w:r>
      <w:r>
        <w:rPr>
          <w:rFonts w:eastAsiaTheme="minorEastAsia"/>
          <w:sz w:val="22"/>
          <w:szCs w:val="22"/>
          <w:lang w:val="en-US" w:eastAsia="zh-CN"/>
        </w:rPr>
        <w:t xml:space="preserve"> should be generated by:</w:t>
      </w:r>
    </w:p>
    <w:p w14:paraId="6FC08E0B" w14:textId="77777777" w:rsidR="009919E1" w:rsidRPr="00AE186D" w:rsidRDefault="00590C9A" w:rsidP="009130CF">
      <w:pPr>
        <w:spacing w:afterLines="50" w:after="120"/>
        <w:ind w:firstLineChars="400" w:firstLine="880"/>
        <w:jc w:val="right"/>
        <w:rPr>
          <w:rFonts w:eastAsiaTheme="minorEastAsia"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n,m,u,s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n,m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-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rx,n,0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-d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rx,n,m,u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c</m:t>
            </m:r>
          </m:den>
        </m:f>
        <m:r>
          <w:rPr>
            <w:rFonts w:ascii="Cambria Math" w:hAnsi="Cambria Math"/>
            <w:sz w:val="22"/>
            <w:szCs w:val="22"/>
            <w:lang w:val="en-US" w:eastAsia="zh-CN"/>
          </w:rPr>
          <m:t>-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tx,n,0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tx,n,m,s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c</m:t>
            </m:r>
          </m:den>
        </m:f>
      </m:oMath>
      <w:r w:rsidR="009919E1" w:rsidRPr="00AE186D">
        <w:rPr>
          <w:rFonts w:eastAsiaTheme="minorEastAsia"/>
          <w:iCs/>
          <w:sz w:val="22"/>
          <w:szCs w:val="22"/>
          <w:lang w:eastAsia="zh-CN"/>
        </w:rPr>
        <w:t xml:space="preserve">                                             </w:t>
      </w:r>
      <w:r w:rsidR="009919E1" w:rsidRPr="00AE186D">
        <w:rPr>
          <w:rFonts w:eastAsiaTheme="minorEastAsia"/>
          <w:sz w:val="22"/>
          <w:szCs w:val="22"/>
          <w:lang w:eastAsia="zh-CN"/>
        </w:rPr>
        <w:t>(5)</w:t>
      </w:r>
    </w:p>
    <w:p w14:paraId="36A71481" w14:textId="32FCAD3A" w:rsidR="00C07FE1" w:rsidRPr="005F27C7" w:rsidRDefault="0017511D" w:rsidP="00BF69B7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5F27C7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B42FFB">
        <w:rPr>
          <w:rFonts w:eastAsia="Times New Roman"/>
          <w:b/>
          <w:i/>
          <w:sz w:val="22"/>
          <w:szCs w:val="22"/>
          <w:lang w:val="x-none"/>
        </w:rPr>
        <w:t>5</w:t>
      </w:r>
      <w:r w:rsidRPr="005F27C7">
        <w:rPr>
          <w:rFonts w:eastAsia="Times New Roman"/>
          <w:b/>
          <w:i/>
          <w:sz w:val="22"/>
          <w:szCs w:val="22"/>
          <w:lang w:val="x-none"/>
        </w:rPr>
        <w:t>: For the near-field propagation model for non-direct path, the</w:t>
      </w:r>
      <w:r w:rsidRPr="009130CF">
        <w:rPr>
          <w:sz w:val="22"/>
          <w:szCs w:val="22"/>
        </w:rPr>
        <w:t xml:space="preserve"> </w:t>
      </w:r>
      <w:r w:rsidRPr="00F949C5">
        <w:rPr>
          <w:rFonts w:eastAsia="Times New Roman"/>
          <w:b/>
          <w:i/>
          <w:sz w:val="22"/>
          <w:szCs w:val="22"/>
          <w:lang w:val="x-none"/>
        </w:rPr>
        <w:t xml:space="preserve">antenna element-wise </w:t>
      </w:r>
      <w:r w:rsidR="00B90B77" w:rsidRPr="00F949C5">
        <w:rPr>
          <w:rFonts w:eastAsia="Times New Roman"/>
          <w:b/>
          <w:i/>
          <w:sz w:val="22"/>
          <w:szCs w:val="22"/>
          <w:lang w:val="x-none"/>
        </w:rPr>
        <w:t>delay</w:t>
      </w:r>
      <w:r w:rsidRPr="005F27C7">
        <w:rPr>
          <w:rFonts w:eastAsia="Times New Roman"/>
          <w:b/>
          <w:i/>
          <w:sz w:val="22"/>
          <w:szCs w:val="22"/>
          <w:lang w:val="x-none"/>
        </w:rPr>
        <w:t xml:space="preserve"> should be generated according to formula (</w:t>
      </w:r>
      <w:r w:rsidR="00A81FF5" w:rsidRPr="005F27C7">
        <w:rPr>
          <w:rFonts w:eastAsia="Times New Roman"/>
          <w:b/>
          <w:i/>
          <w:sz w:val="22"/>
          <w:szCs w:val="22"/>
          <w:lang w:val="x-none"/>
        </w:rPr>
        <w:t>5</w:t>
      </w:r>
      <w:r w:rsidRPr="005F27C7">
        <w:rPr>
          <w:rFonts w:eastAsia="Times New Roman"/>
          <w:b/>
          <w:i/>
          <w:sz w:val="22"/>
          <w:szCs w:val="22"/>
          <w:lang w:val="x-none"/>
        </w:rPr>
        <w:t>).</w:t>
      </w:r>
    </w:p>
    <w:p w14:paraId="6CAEA0CA" w14:textId="4B429753" w:rsidR="00EC36B5" w:rsidRDefault="00EC36B5">
      <w:pPr>
        <w:pStyle w:val="2"/>
      </w:pPr>
      <w:r w:rsidRPr="008F72CF">
        <w:t xml:space="preserve"> </w:t>
      </w:r>
      <w:r w:rsidR="00925DBC">
        <w:t>Pending issues</w:t>
      </w:r>
    </w:p>
    <w:p w14:paraId="1499549B" w14:textId="1FD080DE" w:rsidR="00336013" w:rsidRDefault="00925DBC" w:rsidP="009130CF">
      <w:pPr>
        <w:jc w:val="both"/>
        <w:rPr>
          <w:rFonts w:eastAsiaTheme="minorEastAsia"/>
          <w:sz w:val="22"/>
          <w:lang w:eastAsia="zh-CN"/>
        </w:rPr>
      </w:pPr>
      <w:r w:rsidRPr="009130CF">
        <w:rPr>
          <w:rFonts w:eastAsiaTheme="minorEastAsia"/>
          <w:sz w:val="22"/>
          <w:lang w:eastAsia="zh-CN"/>
        </w:rPr>
        <w:t xml:space="preserve">One of the most important pending issues is to decide </w:t>
      </w:r>
      <w:r w:rsidR="00336013" w:rsidRPr="009130CF">
        <w:rPr>
          <w:rFonts w:eastAsiaTheme="minorEastAsia"/>
          <w:sz w:val="22"/>
          <w:lang w:eastAsia="zh-CN"/>
        </w:rPr>
        <w:t>the ratio of non-</w:t>
      </w:r>
      <w:r w:rsidR="00336013" w:rsidRPr="00336013">
        <w:rPr>
          <w:rFonts w:eastAsiaTheme="minorEastAsia"/>
          <w:sz w:val="22"/>
          <w:szCs w:val="22"/>
          <w:lang w:val="en-US" w:eastAsia="zh-CN"/>
        </w:rPr>
        <w:t xml:space="preserve">direct path </w:t>
      </w:r>
      <w:r w:rsidR="001E5098">
        <w:rPr>
          <w:rFonts w:eastAsiaTheme="minorEastAsia"/>
          <w:sz w:val="22"/>
          <w:szCs w:val="22"/>
          <w:lang w:val="en-US" w:eastAsia="zh-CN"/>
        </w:rPr>
        <w:t>with</w:t>
      </w:r>
      <w:r w:rsidR="0033601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E5098">
        <w:rPr>
          <w:rFonts w:eastAsiaTheme="minorEastAsia"/>
          <w:sz w:val="22"/>
          <w:szCs w:val="22"/>
          <w:lang w:val="en-US" w:eastAsia="zh-CN"/>
        </w:rPr>
        <w:t>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</w:t>
      </w:r>
      <w:r w:rsidR="00336013">
        <w:rPr>
          <w:rFonts w:eastAsiaTheme="minorEastAsia"/>
          <w:sz w:val="22"/>
          <w:szCs w:val="22"/>
          <w:lang w:val="en-US" w:eastAsia="zh-CN"/>
        </w:rPr>
        <w:t xml:space="preserve">. Given that the planer-wavefront </w:t>
      </w:r>
      <w:r w:rsidR="00336013">
        <w:rPr>
          <w:rFonts w:eastAsiaTheme="minorEastAsia"/>
          <w:sz w:val="22"/>
          <w:lang w:eastAsia="zh-CN"/>
        </w:rPr>
        <w:t xml:space="preserve">is originally an approximation of </w:t>
      </w:r>
      <w:r w:rsidR="001E5098">
        <w:rPr>
          <w:rFonts w:eastAsiaTheme="minorEastAsia"/>
          <w:sz w:val="22"/>
          <w:lang w:eastAsia="zh-CN"/>
        </w:rPr>
        <w:t xml:space="preserve">spherical-wavefront when the </w:t>
      </w:r>
      <w:r w:rsidR="00336013" w:rsidRPr="00690422">
        <w:rPr>
          <w:rFonts w:eastAsiaTheme="minorEastAsia"/>
          <w:sz w:val="22"/>
          <w:lang w:eastAsia="zh-CN"/>
        </w:rPr>
        <w:t>far-field assumption</w:t>
      </w:r>
      <w:r w:rsidR="001E5098">
        <w:rPr>
          <w:rFonts w:eastAsiaTheme="minorEastAsia"/>
          <w:sz w:val="22"/>
          <w:lang w:eastAsia="zh-CN"/>
        </w:rPr>
        <w:t xml:space="preserve"> holds, setting the ratio of n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 xml:space="preserve">on-direct path </w:t>
      </w:r>
      <w:r w:rsidR="001E5098">
        <w:rPr>
          <w:rFonts w:eastAsiaTheme="minorEastAsia"/>
          <w:sz w:val="22"/>
          <w:szCs w:val="22"/>
          <w:lang w:val="en-US" w:eastAsia="zh-CN"/>
        </w:rPr>
        <w:t>with spherical-</w:t>
      </w:r>
      <w:r w:rsidR="001E5098" w:rsidRPr="00336013">
        <w:rPr>
          <w:rFonts w:eastAsiaTheme="minorEastAsia"/>
          <w:sz w:val="22"/>
          <w:szCs w:val="22"/>
          <w:lang w:val="en-US" w:eastAsia="zh-CN"/>
        </w:rPr>
        <w:t>wavefront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phenomenon as 1 (i.e., applying same implementations for both near- and far-field channel realization), which matches the propagation characteristic bett</w:t>
      </w:r>
      <w:r w:rsidR="00FA2AFA">
        <w:rPr>
          <w:rFonts w:eastAsiaTheme="minorEastAsia"/>
          <w:sz w:val="22"/>
          <w:szCs w:val="22"/>
          <w:lang w:val="en-US" w:eastAsia="zh-CN"/>
        </w:rPr>
        <w:t>er</w:t>
      </w:r>
      <w:r w:rsidR="001E50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A2AFA">
        <w:rPr>
          <w:rFonts w:eastAsiaTheme="minorEastAsia"/>
          <w:sz w:val="22"/>
          <w:szCs w:val="22"/>
          <w:lang w:val="en-US" w:eastAsia="zh-CN"/>
        </w:rPr>
        <w:t xml:space="preserve">and contributes to the conservation of spec. effort, is more preferred. </w:t>
      </w:r>
      <w:r w:rsidR="00126B58">
        <w:rPr>
          <w:rFonts w:eastAsiaTheme="minorEastAsia"/>
          <w:sz w:val="22"/>
          <w:szCs w:val="22"/>
          <w:lang w:val="en-US" w:eastAsia="zh-CN"/>
        </w:rPr>
        <w:t xml:space="preserve">Regarding the concern on computational complexity, although </w:t>
      </w:r>
      <w:r w:rsidR="00126B58">
        <w:rPr>
          <w:rFonts w:eastAsiaTheme="minorEastAsia"/>
          <w:sz w:val="22"/>
          <w:lang w:eastAsia="zh-CN"/>
        </w:rPr>
        <w:t>setting the ratio as 1 will incur non-negligible increase for the time consumption of channel initialization, considering channel initialization only takes up tiny proportion of overall simulation time,</w:t>
      </w:r>
      <w:r w:rsidR="00FC3CFD">
        <w:rPr>
          <w:rFonts w:eastAsiaTheme="minorEastAsia"/>
          <w:sz w:val="22"/>
          <w:lang w:eastAsia="zh-CN"/>
        </w:rPr>
        <w:t xml:space="preserve"> the increase is </w:t>
      </w:r>
      <w:r w:rsidR="008720E5">
        <w:rPr>
          <w:rFonts w:eastAsiaTheme="minorEastAsia"/>
          <w:sz w:val="22"/>
          <w:lang w:eastAsia="zh-CN"/>
        </w:rPr>
        <w:t>inconspicuous</w:t>
      </w:r>
      <w:r w:rsidR="00126B58">
        <w:rPr>
          <w:rFonts w:eastAsiaTheme="minorEastAsia"/>
          <w:sz w:val="22"/>
          <w:lang w:eastAsia="zh-CN"/>
        </w:rPr>
        <w:t>.</w:t>
      </w:r>
    </w:p>
    <w:p w14:paraId="3EF21FF5" w14:textId="1CEC8A7C" w:rsidR="00EC36B5" w:rsidRDefault="00166C55" w:rsidP="00AE1743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B42FFB">
        <w:rPr>
          <w:rFonts w:eastAsia="Times New Roman"/>
          <w:b/>
          <w:i/>
          <w:sz w:val="22"/>
          <w:szCs w:val="22"/>
          <w:lang w:val="x-none"/>
        </w:rPr>
        <w:t>6</w:t>
      </w:r>
      <w:r w:rsidRPr="00316263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="006B696D"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6B696D" w:rsidRPr="006B696D">
        <w:rPr>
          <w:rFonts w:eastAsia="Times New Roman"/>
          <w:b/>
          <w:i/>
          <w:sz w:val="22"/>
          <w:szCs w:val="22"/>
          <w:lang w:val="x-none"/>
        </w:rPr>
        <w:t>with spherical-wavefront phenomenon</w:t>
      </w:r>
      <w:r w:rsidR="006B696D">
        <w:rPr>
          <w:rFonts w:eastAsia="Times New Roman"/>
          <w:b/>
          <w:i/>
          <w:sz w:val="22"/>
          <w:szCs w:val="22"/>
          <w:lang w:val="x-none"/>
        </w:rPr>
        <w:t xml:space="preserve"> as 1.</w:t>
      </w:r>
    </w:p>
    <w:p w14:paraId="4A9BDC6F" w14:textId="77777777" w:rsidR="00C97548" w:rsidRDefault="00D959BF" w:rsidP="00D959BF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S</w:t>
      </w:r>
      <w:r w:rsidRPr="00D959BF">
        <w:rPr>
          <w:rFonts w:ascii="Times New Roman" w:hAnsi="Times New Roman"/>
          <w:sz w:val="28"/>
          <w:szCs w:val="28"/>
        </w:rPr>
        <w:t>patial non-stationary channel modelling</w:t>
      </w:r>
    </w:p>
    <w:p w14:paraId="3BB04FE0" w14:textId="234F9BCA" w:rsidR="00D959BF" w:rsidRPr="00C87089" w:rsidRDefault="00F4784E">
      <w:pPr>
        <w:pStyle w:val="13"/>
        <w:numPr>
          <w:ilvl w:val="0"/>
          <w:numId w:val="12"/>
        </w:numPr>
      </w:pPr>
      <w:r w:rsidRPr="00C87089">
        <w:t>Origin of s</w:t>
      </w:r>
      <w:r w:rsidR="00D959BF" w:rsidRPr="00C87089">
        <w:t>patial non-stationar</w:t>
      </w:r>
      <w:r w:rsidRPr="00C87089">
        <w:t>ity</w:t>
      </w:r>
    </w:p>
    <w:p w14:paraId="1A5D6146" w14:textId="2BE48B9B" w:rsidR="007B0428" w:rsidRPr="006626CC" w:rsidRDefault="00461736" w:rsidP="00593D44">
      <w:pPr>
        <w:adjustRightInd w:val="0"/>
        <w:spacing w:beforeLines="50" w:before="120" w:after="120"/>
        <w:jc w:val="both"/>
        <w:rPr>
          <w:rFonts w:eastAsia="宋体"/>
          <w:sz w:val="22"/>
          <w:szCs w:val="22"/>
          <w:lang w:eastAsia="zh-CN"/>
        </w:rPr>
      </w:pPr>
      <w:r w:rsidRPr="00F949C5">
        <w:rPr>
          <w:rFonts w:eastAsia="宋体"/>
          <w:sz w:val="22"/>
          <w:szCs w:val="22"/>
          <w:lang w:eastAsia="zh-CN"/>
        </w:rPr>
        <w:t>The</w:t>
      </w:r>
      <w:r w:rsidR="00350A74" w:rsidRPr="00F949C5">
        <w:rPr>
          <w:rFonts w:eastAsia="宋体"/>
          <w:sz w:val="22"/>
          <w:szCs w:val="22"/>
          <w:lang w:eastAsia="zh-CN"/>
        </w:rPr>
        <w:t xml:space="preserve"> </w:t>
      </w:r>
      <w:r w:rsidR="00587D18" w:rsidRPr="006626CC">
        <w:rPr>
          <w:rFonts w:eastAsia="宋体"/>
          <w:sz w:val="22"/>
          <w:szCs w:val="22"/>
          <w:lang w:eastAsia="zh-CN"/>
        </w:rPr>
        <w:t>origin</w:t>
      </w:r>
      <w:r w:rsidR="00F83FD3" w:rsidRPr="006626CC">
        <w:rPr>
          <w:rFonts w:eastAsia="宋体"/>
          <w:sz w:val="22"/>
          <w:szCs w:val="22"/>
          <w:lang w:eastAsia="zh-CN"/>
        </w:rPr>
        <w:t xml:space="preserve"> of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s</w:t>
      </w:r>
      <w:r w:rsidR="006371C3" w:rsidRPr="006626CC">
        <w:rPr>
          <w:rFonts w:eastAsia="宋体"/>
          <w:sz w:val="22"/>
          <w:szCs w:val="22"/>
          <w:lang w:eastAsia="zh-CN"/>
        </w:rPr>
        <w:t>patial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 non-stationar</w:t>
      </w:r>
      <w:r w:rsidR="00587D18" w:rsidRPr="006626CC">
        <w:rPr>
          <w:rFonts w:eastAsia="宋体"/>
          <w:sz w:val="22"/>
          <w:szCs w:val="22"/>
          <w:lang w:eastAsia="zh-CN"/>
        </w:rPr>
        <w:t>it</w:t>
      </w:r>
      <w:r w:rsidR="00350A74" w:rsidRPr="006626CC">
        <w:rPr>
          <w:rFonts w:eastAsia="宋体"/>
          <w:sz w:val="22"/>
          <w:szCs w:val="22"/>
          <w:lang w:eastAsia="zh-CN"/>
        </w:rPr>
        <w:t xml:space="preserve">y can be classified </w:t>
      </w:r>
      <w:r w:rsidR="006371C3" w:rsidRPr="006626CC">
        <w:rPr>
          <w:rFonts w:eastAsia="宋体"/>
          <w:sz w:val="22"/>
          <w:szCs w:val="22"/>
          <w:lang w:eastAsia="zh-CN"/>
        </w:rPr>
        <w:t>into two different categories</w:t>
      </w:r>
      <w:r w:rsidR="00351010" w:rsidRPr="006626CC">
        <w:rPr>
          <w:rFonts w:eastAsia="宋体"/>
          <w:sz w:val="22"/>
          <w:szCs w:val="22"/>
          <w:lang w:eastAsia="zh-CN"/>
        </w:rPr>
        <w:t xml:space="preserve"> </w:t>
      </w:r>
      <w:r w:rsidR="00351010" w:rsidRPr="00F949C5">
        <w:rPr>
          <w:rFonts w:eastAsia="宋体"/>
          <w:sz w:val="22"/>
          <w:szCs w:val="22"/>
          <w:lang w:eastAsia="zh-CN"/>
        </w:rPr>
        <w:fldChar w:fldCharType="begin"/>
      </w:r>
      <w:r w:rsidR="00351010" w:rsidRPr="006626CC">
        <w:rPr>
          <w:rFonts w:eastAsia="宋体"/>
          <w:sz w:val="22"/>
          <w:szCs w:val="22"/>
          <w:lang w:eastAsia="zh-CN"/>
        </w:rPr>
        <w:instrText xml:space="preserve"> REF _Ref178778865 \r \h </w:instrText>
      </w:r>
      <w:r w:rsidR="006626CC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351010" w:rsidRPr="00F949C5">
        <w:rPr>
          <w:rFonts w:eastAsia="宋体"/>
          <w:sz w:val="22"/>
          <w:szCs w:val="22"/>
          <w:lang w:eastAsia="zh-CN"/>
        </w:rPr>
      </w:r>
      <w:r w:rsidR="00351010" w:rsidRPr="00F949C5">
        <w:rPr>
          <w:rFonts w:eastAsia="宋体"/>
          <w:sz w:val="22"/>
          <w:szCs w:val="22"/>
          <w:lang w:eastAsia="zh-CN"/>
        </w:rPr>
        <w:fldChar w:fldCharType="separate"/>
      </w:r>
      <w:r w:rsidR="005214D0" w:rsidRPr="00F949C5">
        <w:rPr>
          <w:rFonts w:eastAsia="宋体"/>
          <w:sz w:val="22"/>
          <w:szCs w:val="22"/>
          <w:lang w:eastAsia="zh-CN"/>
        </w:rPr>
        <w:t>[4]</w:t>
      </w:r>
      <w:r w:rsidR="00351010" w:rsidRPr="00F949C5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 xml:space="preserve">. First, the blockage effect </w:t>
      </w:r>
      <w:r w:rsidR="00587D18" w:rsidRPr="00F949C5">
        <w:rPr>
          <w:rFonts w:eastAsia="宋体"/>
          <w:sz w:val="22"/>
          <w:szCs w:val="22"/>
          <w:lang w:eastAsia="zh-CN"/>
        </w:rPr>
        <w:t xml:space="preserve">caused by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obstacles may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lead to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that multipaths can only </w:t>
      </w:r>
      <w:r w:rsidR="00587D18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 in the antenna array. Second, when the physical size of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an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obstacle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is </w:t>
      </w:r>
      <w:r w:rsidR="006371C3" w:rsidRPr="006626CC">
        <w:rPr>
          <w:rFonts w:eastAsia="宋体"/>
          <w:sz w:val="22"/>
          <w:szCs w:val="22"/>
          <w:lang w:eastAsia="zh-CN"/>
        </w:rPr>
        <w:t>small</w:t>
      </w:r>
      <w:r w:rsidR="008B1E83" w:rsidRPr="006626CC">
        <w:rPr>
          <w:rFonts w:eastAsia="宋体"/>
          <w:sz w:val="22"/>
          <w:szCs w:val="22"/>
          <w:lang w:eastAsia="zh-CN"/>
        </w:rPr>
        <w:t>er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>than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</w:t>
      </w:r>
      <w:r w:rsidR="002F334E" w:rsidRPr="006626CC">
        <w:rPr>
          <w:rFonts w:eastAsia="宋体"/>
          <w:sz w:val="22"/>
          <w:szCs w:val="22"/>
          <w:lang w:eastAsia="zh-CN"/>
        </w:rPr>
        <w:t xml:space="preserve">that of </w:t>
      </w:r>
      <w:r w:rsidR="006371C3" w:rsidRPr="006626CC">
        <w:rPr>
          <w:rFonts w:eastAsia="宋体"/>
          <w:sz w:val="22"/>
          <w:szCs w:val="22"/>
          <w:lang w:eastAsia="zh-CN"/>
        </w:rPr>
        <w:t>the antenna array</w:t>
      </w:r>
      <w:r w:rsidR="007D4DC9" w:rsidRPr="006626CC">
        <w:rPr>
          <w:rFonts w:eastAsia="宋体"/>
          <w:sz w:val="22"/>
          <w:szCs w:val="22"/>
          <w:lang w:eastAsia="zh-CN"/>
        </w:rPr>
        <w:t xml:space="preserve"> (i.e., incomplete scatterer)</w:t>
      </w:r>
      <w:r w:rsidR="006371C3" w:rsidRPr="006626CC">
        <w:rPr>
          <w:rFonts w:eastAsia="宋体"/>
          <w:sz w:val="22"/>
          <w:szCs w:val="22"/>
          <w:lang w:eastAsia="zh-CN"/>
        </w:rPr>
        <w:t>, incomplete reflection, diffraction or scattering</w:t>
      </w:r>
      <w:r w:rsidR="00A77C93" w:rsidRPr="006626CC">
        <w:rPr>
          <w:rFonts w:eastAsia="宋体"/>
          <w:sz w:val="22"/>
          <w:szCs w:val="22"/>
          <w:lang w:eastAsia="zh-CN"/>
        </w:rPr>
        <w:t xml:space="preserve">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may </w:t>
      </w:r>
      <w:r w:rsidR="00A77C93" w:rsidRPr="006626CC">
        <w:rPr>
          <w:rFonts w:eastAsia="宋体"/>
          <w:sz w:val="22"/>
          <w:szCs w:val="22"/>
          <w:lang w:eastAsia="zh-CN"/>
        </w:rPr>
        <w:t>happen in large antenna array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. As shown in 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begin"/>
      </w:r>
      <w:r w:rsidR="00D84004" w:rsidRPr="006626CC">
        <w:rPr>
          <w:rFonts w:eastAsia="宋体"/>
          <w:sz w:val="22"/>
          <w:szCs w:val="22"/>
          <w:lang w:eastAsia="zh-CN"/>
        </w:rPr>
        <w:instrText xml:space="preserve"> REF _Ref187316460 \h </w:instrText>
      </w:r>
      <w:r w:rsidR="006626CC">
        <w:rPr>
          <w:rFonts w:eastAsia="宋体"/>
          <w:sz w:val="22"/>
          <w:szCs w:val="22"/>
          <w:lang w:eastAsia="zh-CN"/>
        </w:rPr>
        <w:instrText xml:space="preserve"> \* MERGEFORMAT </w:instrText>
      </w:r>
      <w:r w:rsidR="00D84004" w:rsidRPr="00F949C5">
        <w:rPr>
          <w:rFonts w:eastAsia="宋体"/>
          <w:sz w:val="22"/>
          <w:szCs w:val="22"/>
          <w:lang w:eastAsia="zh-CN"/>
        </w:rPr>
      </w:r>
      <w:r w:rsidR="00D84004" w:rsidRPr="00F949C5">
        <w:rPr>
          <w:rFonts w:eastAsia="宋体"/>
          <w:sz w:val="22"/>
          <w:szCs w:val="22"/>
          <w:lang w:eastAsia="zh-CN"/>
        </w:rPr>
        <w:fldChar w:fldCharType="separate"/>
      </w:r>
      <w:r w:rsidR="005214D0" w:rsidRPr="009130CF">
        <w:rPr>
          <w:sz w:val="22"/>
          <w:szCs w:val="22"/>
        </w:rPr>
        <w:t xml:space="preserve">Figure </w:t>
      </w:r>
      <w:r w:rsidR="005214D0" w:rsidRPr="009130CF">
        <w:rPr>
          <w:noProof/>
          <w:sz w:val="22"/>
          <w:szCs w:val="22"/>
        </w:rPr>
        <w:t>1</w:t>
      </w:r>
      <w:r w:rsidR="00D84004" w:rsidRPr="00F949C5">
        <w:rPr>
          <w:rFonts w:eastAsia="宋体"/>
          <w:sz w:val="22"/>
          <w:szCs w:val="22"/>
          <w:lang w:eastAsia="zh-CN"/>
        </w:rPr>
        <w:fldChar w:fldCharType="end"/>
      </w:r>
      <w:r w:rsidR="006371C3" w:rsidRPr="00F949C5">
        <w:rPr>
          <w:rFonts w:eastAsia="宋体"/>
          <w:sz w:val="22"/>
          <w:szCs w:val="22"/>
          <w:lang w:eastAsia="zh-CN"/>
        </w:rPr>
        <w:t>, the reflected</w:t>
      </w:r>
      <w:r w:rsidR="008B1E83" w:rsidRPr="00F949C5">
        <w:rPr>
          <w:rFonts w:eastAsia="宋体"/>
          <w:sz w:val="22"/>
          <w:szCs w:val="22"/>
          <w:lang w:eastAsia="zh-CN"/>
        </w:rPr>
        <w:t>/</w:t>
      </w:r>
      <w:r w:rsidR="006371C3" w:rsidRPr="006626CC">
        <w:rPr>
          <w:rFonts w:eastAsia="宋体"/>
          <w:sz w:val="22"/>
          <w:szCs w:val="22"/>
          <w:lang w:eastAsia="zh-CN"/>
        </w:rPr>
        <w:t>diffracted</w:t>
      </w:r>
      <w:r w:rsidR="008B1E83" w:rsidRPr="006626CC">
        <w:rPr>
          <w:rFonts w:eastAsia="宋体"/>
          <w:sz w:val="22"/>
          <w:szCs w:val="22"/>
          <w:lang w:eastAsia="zh-CN"/>
        </w:rPr>
        <w:t>/scattered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path </w:t>
      </w:r>
      <w:r w:rsidR="008B1E83" w:rsidRPr="006626CC">
        <w:rPr>
          <w:rFonts w:eastAsia="宋体"/>
          <w:sz w:val="22"/>
          <w:szCs w:val="22"/>
          <w:lang w:eastAsia="zh-CN"/>
        </w:rPr>
        <w:t>can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 only </w:t>
      </w:r>
      <w:r w:rsidR="008B1E83" w:rsidRPr="006626CC">
        <w:rPr>
          <w:rFonts w:eastAsia="宋体"/>
          <w:sz w:val="22"/>
          <w:szCs w:val="22"/>
          <w:lang w:eastAsia="zh-CN"/>
        </w:rPr>
        <w:t xml:space="preserve">be </w:t>
      </w:r>
      <w:r w:rsidR="006371C3" w:rsidRPr="006626CC">
        <w:rPr>
          <w:rFonts w:eastAsia="宋体"/>
          <w:sz w:val="22"/>
          <w:szCs w:val="22"/>
          <w:lang w:eastAsia="zh-CN"/>
        </w:rPr>
        <w:t xml:space="preserve">received by part of antenna elements, which results in the spatial non-stationary effect. </w:t>
      </w:r>
    </w:p>
    <w:p w14:paraId="7E36D38D" w14:textId="77E1323F" w:rsidR="00FC5547" w:rsidRDefault="0017585E" w:rsidP="00EE1A28">
      <w:pPr>
        <w:spacing w:after="0"/>
        <w:jc w:val="center"/>
        <w:rPr>
          <w:rFonts w:eastAsiaTheme="minorEastAsia"/>
          <w:color w:val="FF0000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523F2D" wp14:editId="63AE6E83">
            <wp:extent cx="4851400" cy="1344953"/>
            <wp:effectExtent l="0" t="0" r="6350" b="762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85405" cy="13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DF09A" w14:textId="67E8B501" w:rsidR="006371C3" w:rsidRPr="00592096" w:rsidRDefault="00285F63" w:rsidP="009130CF">
      <w:pPr>
        <w:pStyle w:val="ac"/>
        <w:spacing w:before="0"/>
        <w:jc w:val="center"/>
      </w:pPr>
      <w:bookmarkStart w:id="5" w:name="_Ref18731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14D0">
        <w:rPr>
          <w:noProof/>
        </w:rPr>
        <w:t>1</w:t>
      </w:r>
      <w:r>
        <w:fldChar w:fldCharType="end"/>
      </w:r>
      <w:bookmarkEnd w:id="5"/>
      <w:r w:rsidR="0065294D">
        <w:t xml:space="preserve"> </w:t>
      </w:r>
      <w:r w:rsidR="006371C3" w:rsidRPr="00592096">
        <w:t>Incomplete scatte</w:t>
      </w:r>
      <w:r w:rsidR="007D4DC9">
        <w:t>rer</w:t>
      </w:r>
    </w:p>
    <w:p w14:paraId="08A14DE6" w14:textId="0B77B0C5" w:rsidR="006371C3" w:rsidRDefault="006811C8" w:rsidP="006811C8">
      <w:pPr>
        <w:spacing w:after="120"/>
        <w:jc w:val="both"/>
        <w:rPr>
          <w:rFonts w:eastAsia="宋体"/>
          <w:b/>
          <w:i/>
          <w:sz w:val="22"/>
          <w:lang w:eastAsia="zh-CN"/>
        </w:rPr>
      </w:pPr>
      <w:bookmarkStart w:id="6" w:name="_Hlk178448840"/>
      <w:r w:rsidRPr="00593D44">
        <w:rPr>
          <w:rFonts w:eastAsia="宋体"/>
          <w:b/>
          <w:i/>
          <w:sz w:val="22"/>
          <w:lang w:eastAsia="zh-CN"/>
        </w:rPr>
        <w:t xml:space="preserve">Observation </w:t>
      </w:r>
      <w:r w:rsidR="00806D4D">
        <w:rPr>
          <w:rFonts w:eastAsia="宋体"/>
          <w:b/>
          <w:i/>
          <w:sz w:val="22"/>
          <w:lang w:eastAsia="zh-CN"/>
        </w:rPr>
        <w:t>1</w:t>
      </w:r>
      <w:r w:rsidRPr="00593D44">
        <w:rPr>
          <w:rFonts w:eastAsia="宋体"/>
          <w:b/>
          <w:i/>
          <w:sz w:val="22"/>
          <w:lang w:eastAsia="zh-CN"/>
        </w:rPr>
        <w:t xml:space="preserve">: </w:t>
      </w:r>
      <w:r w:rsidR="00A77C93" w:rsidRPr="00593D44">
        <w:rPr>
          <w:rFonts w:eastAsia="宋体"/>
          <w:b/>
          <w:i/>
          <w:sz w:val="22"/>
          <w:lang w:eastAsia="zh-CN"/>
        </w:rPr>
        <w:t xml:space="preserve">Incomplete reflection, diffraction and scattering can result in spatial non-stationary effect. </w:t>
      </w:r>
    </w:p>
    <w:p w14:paraId="0D9F2028" w14:textId="31D5A7B2" w:rsidR="00AE1F12" w:rsidRDefault="00AE1F12" w:rsidP="009130CF">
      <w:pPr>
        <w:suppressAutoHyphens/>
        <w:overflowPunct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o accommodate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various </w:t>
      </w:r>
      <w:r>
        <w:rPr>
          <w:rFonts w:eastAsiaTheme="minorEastAsia"/>
          <w:sz w:val="22"/>
          <w:szCs w:val="22"/>
          <w:lang w:val="en-US" w:eastAsia="zh-CN"/>
        </w:rPr>
        <w:t xml:space="preserve">origin of spatial non-stationarity, </w:t>
      </w:r>
      <w:r w:rsidR="00944747">
        <w:rPr>
          <w:rFonts w:eastAsiaTheme="minorEastAsia"/>
          <w:sz w:val="22"/>
          <w:szCs w:val="22"/>
          <w:lang w:val="en-US" w:eastAsia="zh-CN"/>
        </w:rPr>
        <w:t xml:space="preserve">stochastic </w:t>
      </w:r>
      <w:r w:rsidR="00B81CA4">
        <w:rPr>
          <w:rFonts w:eastAsiaTheme="minorEastAsia"/>
          <w:sz w:val="22"/>
          <w:szCs w:val="22"/>
          <w:lang w:val="en-US" w:eastAsia="zh-CN"/>
        </w:rPr>
        <w:t>rather than deterministic modelling methodology is undoubtedly a better choice.</w:t>
      </w:r>
    </w:p>
    <w:p w14:paraId="3D0A7BD2" w14:textId="3989759D" w:rsidR="00B72E9C" w:rsidRPr="00D12ADB" w:rsidRDefault="008468CF" w:rsidP="009130CF">
      <w:pPr>
        <w:pStyle w:val="13"/>
        <w:numPr>
          <w:ilvl w:val="0"/>
          <w:numId w:val="12"/>
        </w:numPr>
        <w:spacing w:before="0" w:afterLines="50"/>
      </w:pPr>
      <w:r>
        <w:t>Stochastic v</w:t>
      </w:r>
      <w:r w:rsidR="00B72E9C" w:rsidRPr="00D12ADB">
        <w:t>isibility-based approach</w:t>
      </w:r>
    </w:p>
    <w:p w14:paraId="2BEC864F" w14:textId="5400A936" w:rsidR="00B27B18" w:rsidRPr="009130CF" w:rsidRDefault="008468CF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RAN1 #119 meeting, t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he stochastic approach </w:t>
      </w:r>
      <w:r>
        <w:rPr>
          <w:rFonts w:eastAsia="宋体"/>
          <w:sz w:val="22"/>
          <w:szCs w:val="22"/>
          <w:lang w:eastAsia="zh-CN"/>
        </w:rPr>
        <w:t>for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 modelling the spatial non-stationarity at BS side is </w:t>
      </w:r>
      <w:r>
        <w:rPr>
          <w:rFonts w:eastAsia="宋体"/>
          <w:sz w:val="22"/>
          <w:szCs w:val="22"/>
          <w:lang w:eastAsia="zh-CN"/>
        </w:rPr>
        <w:t xml:space="preserve">agreed to follow 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three steps. Here we provide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BF482E" w:rsidRPr="008F72CF">
        <w:rPr>
          <w:rFonts w:eastAsia="宋体"/>
          <w:sz w:val="22"/>
          <w:szCs w:val="22"/>
          <w:lang w:eastAsia="zh-CN"/>
        </w:rPr>
        <w:t xml:space="preserve">details of each step. </w:t>
      </w:r>
    </w:p>
    <w:p w14:paraId="0CCB346C" w14:textId="169AC2B8" w:rsidR="00B27B18" w:rsidRDefault="00817481" w:rsidP="009130CF">
      <w:pPr>
        <w:pStyle w:val="3"/>
        <w:spacing w:before="0" w:afterLines="50"/>
        <w:ind w:left="720" w:hanging="720"/>
        <w:rPr>
          <w:sz w:val="22"/>
          <w:szCs w:val="22"/>
        </w:rPr>
      </w:pPr>
      <w:bookmarkStart w:id="7" w:name="_Hlk181624071"/>
      <w:bookmarkEnd w:id="6"/>
      <w:r w:rsidRPr="009130CF">
        <w:rPr>
          <w:sz w:val="22"/>
          <w:szCs w:val="22"/>
          <w:u w:val="single"/>
        </w:rPr>
        <w:t>Step I</w:t>
      </w:r>
      <w:r w:rsidRPr="009130CF">
        <w:rPr>
          <w:sz w:val="22"/>
          <w:szCs w:val="22"/>
        </w:rPr>
        <w:t>: Determine whether a cluster is impacted by SNS</w:t>
      </w:r>
    </w:p>
    <w:p w14:paraId="74DFCE41" w14:textId="67A2ACC6" w:rsidR="000B7FFC" w:rsidRPr="00F949C5" w:rsidRDefault="00A67E45" w:rsidP="009130CF">
      <w:pPr>
        <w:spacing w:afterLines="50" w:after="120"/>
        <w:rPr>
          <w:rFonts w:eastAsiaTheme="minorEastAsia"/>
          <w:sz w:val="22"/>
          <w:szCs w:val="22"/>
          <w:lang w:val="en-US" w:eastAsia="zh-CN"/>
        </w:rPr>
      </w:pPr>
      <w:r w:rsidRPr="009130CF">
        <w:rPr>
          <w:rFonts w:eastAsiaTheme="minorEastAsia"/>
          <w:sz w:val="22"/>
          <w:szCs w:val="22"/>
          <w:lang w:val="en-US" w:eastAsia="zh-CN"/>
        </w:rPr>
        <w:t xml:space="preserve">The </w:t>
      </w:r>
      <w:r>
        <w:rPr>
          <w:rFonts w:eastAsiaTheme="minorEastAsia"/>
          <w:sz w:val="22"/>
          <w:szCs w:val="22"/>
          <w:lang w:val="en-US" w:eastAsia="zh-CN"/>
        </w:rPr>
        <w:t xml:space="preserve">probability of a cluster being impacted by SNS follows </w:t>
      </w:r>
      <w:r w:rsidR="008151BA" w:rsidRPr="009130CF">
        <w:rPr>
          <w:rFonts w:eastAsiaTheme="minorEastAsia"/>
          <w:sz w:val="22"/>
          <w:szCs w:val="22"/>
          <w:lang w:val="en-US" w:eastAsia="zh-CN"/>
        </w:rPr>
        <w:t>a truncated normal distribution within the range of [0,1] as</w:t>
      </w:r>
      <w:r>
        <w:rPr>
          <w:rFonts w:eastAsiaTheme="minorEastAsia"/>
          <w:sz w:val="22"/>
          <w:szCs w:val="22"/>
          <w:lang w:val="en-US" w:eastAsia="zh-CN"/>
        </w:rPr>
        <w:t xml:space="preserve"> below:</w:t>
      </w:r>
    </w:p>
    <w:p w14:paraId="0340A125" w14:textId="3FD27749" w:rsidR="00AA721D" w:rsidRPr="008151BA" w:rsidRDefault="00590C9A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right"/>
        <w:rPr>
          <w:rFonts w:eastAsiaTheme="minorEastAsia"/>
          <w:sz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zh-CN"/>
          </w:rPr>
          <m:t>~N(μ,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σ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  <w:r w:rsidR="00A81FF5" w:rsidRPr="00F949C5">
        <w:rPr>
          <w:rFonts w:eastAsiaTheme="minorEastAsia"/>
          <w:iCs/>
          <w:sz w:val="28"/>
          <w:szCs w:val="22"/>
          <w:lang w:eastAsia="zh-CN"/>
        </w:rPr>
        <w:t xml:space="preserve">    </w:t>
      </w:r>
      <w:r w:rsidR="00A81FF5" w:rsidRPr="008151BA">
        <w:rPr>
          <w:rFonts w:eastAsiaTheme="minorEastAsia"/>
          <w:iCs/>
          <w:sz w:val="22"/>
          <w:lang w:eastAsia="zh-CN"/>
        </w:rPr>
        <w:t xml:space="preserve">           </w:t>
      </w:r>
      <w:r w:rsidR="00105C76" w:rsidRPr="008151BA">
        <w:rPr>
          <w:rFonts w:eastAsiaTheme="minorEastAsia"/>
          <w:iCs/>
          <w:sz w:val="22"/>
          <w:lang w:eastAsia="zh-CN"/>
        </w:rPr>
        <w:t xml:space="preserve">               </w:t>
      </w:r>
      <w:r w:rsidR="00A81FF5" w:rsidRPr="008151BA">
        <w:rPr>
          <w:rFonts w:eastAsiaTheme="minorEastAsia"/>
          <w:iCs/>
          <w:sz w:val="22"/>
          <w:lang w:eastAsia="zh-CN"/>
        </w:rPr>
        <w:t xml:space="preserve">                                     </w:t>
      </w:r>
      <w:r w:rsidR="00A81FF5" w:rsidRPr="008151BA">
        <w:rPr>
          <w:rFonts w:eastAsiaTheme="minorEastAsia"/>
          <w:sz w:val="22"/>
          <w:lang w:eastAsia="zh-CN"/>
        </w:rPr>
        <w:t>(6)</w:t>
      </w:r>
    </w:p>
    <w:p w14:paraId="63C4E009" w14:textId="525913F3" w:rsidR="00A81FF5" w:rsidRPr="008151BA" w:rsidRDefault="00FD0102" w:rsidP="009130CF">
      <w:pPr>
        <w:suppressAutoHyphens/>
        <w:overflowPunct w:val="0"/>
        <w:autoSpaceDE w:val="0"/>
        <w:autoSpaceDN w:val="0"/>
        <w:adjustRightInd w:val="0"/>
        <w:snapToGrid w:val="0"/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8151BA">
        <w:rPr>
          <w:rFonts w:eastAsiaTheme="minorEastAsia"/>
          <w:sz w:val="22"/>
          <w:szCs w:val="22"/>
          <w:lang w:eastAsia="zh-CN"/>
        </w:rPr>
        <w:t xml:space="preserve">For the </w:t>
      </w:r>
      <w:r w:rsidRPr="008151BA">
        <w:rPr>
          <w:rFonts w:eastAsiaTheme="minorEastAsia"/>
          <w:i/>
          <w:iCs/>
          <w:sz w:val="22"/>
          <w:szCs w:val="22"/>
          <w:lang w:eastAsia="zh-CN"/>
        </w:rPr>
        <w:t>n</w:t>
      </w:r>
      <w:r w:rsidRPr="008151BA">
        <w:rPr>
          <w:rFonts w:eastAsiaTheme="minorEastAsia"/>
          <w:sz w:val="22"/>
          <w:szCs w:val="22"/>
          <w:lang w:eastAsia="zh-CN"/>
        </w:rPr>
        <w:t xml:space="preserve">-th cluster, if a </w:t>
      </w:r>
      <w:r w:rsidRPr="008151BA">
        <w:rPr>
          <w:rFonts w:eastAsiaTheme="minorEastAsia"/>
          <w:sz w:val="22"/>
          <w:szCs w:val="22"/>
          <w:lang w:val="en-US" w:eastAsia="zh-CN"/>
        </w:rPr>
        <w:t>random</w:t>
      </w:r>
      <w:r w:rsidR="00084EFE">
        <w:rPr>
          <w:rFonts w:eastAsiaTheme="minorEastAsia"/>
          <w:sz w:val="22"/>
          <w:szCs w:val="22"/>
          <w:lang w:val="en-US" w:eastAsia="zh-CN"/>
        </w:rPr>
        <w:t xml:space="preserve"> variable</w:t>
      </w:r>
      <w:r w:rsidRPr="008151BA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val="en-US" w:eastAsia="zh-CN"/>
          </w:rPr>
          <m:t>x~U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val="en-US" w:eastAsia="zh-CN"/>
          </w:rPr>
          <m:t>(0,1)</m:t>
        </m:r>
      </m:oMath>
      <w:r w:rsidRPr="008151BA">
        <w:rPr>
          <w:rFonts w:eastAsiaTheme="minorEastAsia"/>
          <w:sz w:val="22"/>
          <w:szCs w:val="22"/>
          <w:lang w:val="en-US" w:eastAsia="zh-CN"/>
        </w:rPr>
        <w:t xml:space="preserve"> is smaller than</w:t>
      </w:r>
      <w:r w:rsidR="00A81FF5" w:rsidRPr="008151BA">
        <w:rPr>
          <w:rFonts w:eastAsiaTheme="minorEastAsia"/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Pr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val="en-US" w:eastAsia="zh-CN"/>
              </w:rPr>
              <m:t>SNS</m:t>
            </m:r>
          </m:sub>
        </m:sSub>
      </m:oMath>
      <w:r w:rsidR="00A81FF5" w:rsidRPr="00F949C5">
        <w:rPr>
          <w:rFonts w:eastAsiaTheme="minorEastAsia"/>
          <w:sz w:val="22"/>
          <w:szCs w:val="22"/>
          <w:lang w:val="en-US" w:eastAsia="zh-CN"/>
        </w:rPr>
        <w:t xml:space="preserve">, then the cluster </w:t>
      </w:r>
      <w:r w:rsidR="008E5AFF" w:rsidRPr="008151BA">
        <w:rPr>
          <w:rFonts w:eastAsiaTheme="minorEastAsia"/>
          <w:sz w:val="22"/>
          <w:szCs w:val="22"/>
          <w:lang w:val="en-US" w:eastAsia="zh-CN"/>
        </w:rPr>
        <w:t xml:space="preserve">is impacted by SNS and the following steps </w:t>
      </w:r>
      <w:r w:rsidR="00084EFE">
        <w:rPr>
          <w:rFonts w:eastAsiaTheme="minorEastAsia"/>
          <w:sz w:val="22"/>
          <w:szCs w:val="22"/>
          <w:lang w:val="en-US" w:eastAsia="zh-CN"/>
        </w:rPr>
        <w:t>will</w:t>
      </w:r>
      <w:r w:rsidR="00084EFE" w:rsidRPr="00F949C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E5AFF" w:rsidRPr="00F949C5">
        <w:rPr>
          <w:rFonts w:eastAsiaTheme="minorEastAsia"/>
          <w:sz w:val="22"/>
          <w:szCs w:val="22"/>
          <w:lang w:val="en-US" w:eastAsia="zh-CN"/>
        </w:rPr>
        <w:t>be</w:t>
      </w:r>
      <w:r w:rsidR="008E5AFF" w:rsidRPr="008151BA">
        <w:rPr>
          <w:rFonts w:eastAsiaTheme="minorEastAsia"/>
          <w:sz w:val="22"/>
          <w:szCs w:val="22"/>
          <w:lang w:val="en-US" w:eastAsia="zh-CN"/>
        </w:rPr>
        <w:t xml:space="preserve"> executed. Otherwise, the power attenuation factor equals to 1 for the cluster. </w:t>
      </w:r>
    </w:p>
    <w:p w14:paraId="0ED2CCDF" w14:textId="644DCC56" w:rsidR="00DC513A" w:rsidRPr="00E34C42" w:rsidRDefault="00E22AB3" w:rsidP="009130CF">
      <w:pPr>
        <w:spacing w:afterLines="50" w:after="120"/>
        <w:jc w:val="both"/>
        <w:rPr>
          <w:rFonts w:eastAsia="MS Mincho"/>
          <w:b/>
          <w:bCs/>
          <w:i/>
          <w:sz w:val="22"/>
          <w:szCs w:val="22"/>
          <w:lang w:eastAsia="ja-JP"/>
        </w:rPr>
      </w:pPr>
      <w:bookmarkStart w:id="8" w:name="_Ref181952054"/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 w:rsidR="00B42FFB">
        <w:rPr>
          <w:rFonts w:eastAsia="Times New Roman"/>
          <w:b/>
          <w:i/>
          <w:sz w:val="22"/>
          <w:szCs w:val="22"/>
          <w:lang w:val="x-none"/>
        </w:rPr>
        <w:t>7</w:t>
      </w:r>
      <w:r w:rsidRPr="008151BA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DC513A" w:rsidRPr="008151BA">
        <w:rPr>
          <w:rFonts w:eastAsiaTheme="minorEastAsia"/>
          <w:b/>
          <w:bCs/>
          <w:i/>
          <w:sz w:val="22"/>
          <w:szCs w:val="22"/>
          <w:lang w:eastAsia="zh-CN"/>
        </w:rPr>
        <w:t>The S</w:t>
      </w:r>
      <w:r w:rsidR="008E5AFF" w:rsidRPr="008151BA">
        <w:rPr>
          <w:rFonts w:eastAsiaTheme="minorEastAsia"/>
          <w:b/>
          <w:bCs/>
          <w:i/>
          <w:sz w:val="22"/>
          <w:szCs w:val="22"/>
          <w:lang w:eastAsia="zh-CN"/>
        </w:rPr>
        <w:t>N</w:t>
      </w:r>
      <w:r w:rsidR="00DC513A"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S probability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</m:oMath>
      <w:r w:rsidR="00DC513A" w:rsidRPr="00F949C5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 w:rsidR="007C2B31">
        <w:rPr>
          <w:rFonts w:eastAsiaTheme="minorEastAsia"/>
          <w:b/>
          <w:bCs/>
          <w:i/>
          <w:sz w:val="22"/>
          <w:szCs w:val="22"/>
          <w:lang w:eastAsia="zh-CN"/>
        </w:rPr>
        <w:t>should be</w:t>
      </w:r>
      <w:r w:rsidR="003C5B93"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bookmarkEnd w:id="8"/>
      <w:r w:rsidR="008E5AFF" w:rsidRP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generated following a </w:t>
      </w:r>
      <w:r w:rsidR="008151BA" w:rsidRPr="009130CF">
        <w:rPr>
          <w:rFonts w:eastAsiaTheme="minorEastAsia"/>
          <w:b/>
          <w:bCs/>
          <w:i/>
          <w:sz w:val="22"/>
          <w:szCs w:val="22"/>
          <w:lang w:eastAsia="zh-CN"/>
        </w:rPr>
        <w:t>truncated</w:t>
      </w:r>
      <w:r w:rsidR="008151BA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 w:rsidR="008E5AFF">
        <w:rPr>
          <w:rFonts w:eastAsiaTheme="minorEastAsia"/>
          <w:b/>
          <w:bCs/>
          <w:i/>
          <w:sz w:val="22"/>
          <w:szCs w:val="22"/>
          <w:lang w:eastAsia="zh-CN"/>
        </w:rPr>
        <w:t xml:space="preserve">Gaussian distribution. </w:t>
      </w:r>
    </w:p>
    <w:p w14:paraId="6C101CAE" w14:textId="2BE65842" w:rsidR="00841072" w:rsidRPr="009130CF" w:rsidRDefault="001F0720" w:rsidP="009130CF">
      <w:pPr>
        <w:pStyle w:val="3"/>
        <w:spacing w:before="0" w:afterLines="50"/>
        <w:rPr>
          <w:sz w:val="22"/>
          <w:szCs w:val="22"/>
          <w:lang w:val="en-US"/>
        </w:rPr>
      </w:pPr>
      <w:r w:rsidRPr="009130CF">
        <w:rPr>
          <w:sz w:val="22"/>
          <w:szCs w:val="22"/>
          <w:u w:val="single"/>
        </w:rPr>
        <w:t>Step II</w:t>
      </w:r>
      <w:r w:rsidRPr="009130CF">
        <w:rPr>
          <w:sz w:val="22"/>
          <w:szCs w:val="22"/>
        </w:rPr>
        <w:t>:</w:t>
      </w:r>
      <w:r w:rsidR="0073136F" w:rsidRPr="009130CF">
        <w:rPr>
          <w:sz w:val="22"/>
          <w:szCs w:val="22"/>
        </w:rPr>
        <w:t xml:space="preserve"> </w:t>
      </w:r>
      <w:r w:rsidR="00841072" w:rsidRPr="009130CF">
        <w:rPr>
          <w:sz w:val="22"/>
          <w:szCs w:val="22"/>
          <w:lang w:val="en-US"/>
        </w:rPr>
        <w:t xml:space="preserve">Generate the </w:t>
      </w:r>
      <w:r w:rsidR="00EC4076" w:rsidRPr="009130CF">
        <w:rPr>
          <w:sz w:val="22"/>
          <w:szCs w:val="22"/>
          <w:lang w:val="en-US"/>
        </w:rPr>
        <w:t>visib</w:t>
      </w:r>
      <w:r w:rsidR="005969E3">
        <w:rPr>
          <w:sz w:val="22"/>
          <w:szCs w:val="22"/>
          <w:lang w:val="en-US"/>
        </w:rPr>
        <w:t>ility</w:t>
      </w:r>
      <w:r w:rsidR="00841072" w:rsidRPr="009130CF">
        <w:rPr>
          <w:sz w:val="22"/>
          <w:szCs w:val="22"/>
          <w:lang w:val="en-US"/>
        </w:rPr>
        <w:t xml:space="preserve"> region</w:t>
      </w:r>
    </w:p>
    <w:p w14:paraId="01F13EB5" w14:textId="5B103F13" w:rsidR="004E4519" w:rsidRDefault="004E4519" w:rsidP="009130CF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Based on </w:t>
      </w:r>
      <w:r w:rsidR="00343E3A">
        <w:rPr>
          <w:rFonts w:eastAsiaTheme="minorEastAsia"/>
          <w:sz w:val="22"/>
          <w:szCs w:val="22"/>
          <w:lang w:eastAsia="zh-CN"/>
        </w:rPr>
        <w:t xml:space="preserve">ray-tracing </w:t>
      </w:r>
      <w:r>
        <w:rPr>
          <w:rFonts w:eastAsiaTheme="minorEastAsia"/>
          <w:sz w:val="22"/>
          <w:szCs w:val="22"/>
          <w:lang w:eastAsia="zh-CN"/>
        </w:rPr>
        <w:t xml:space="preserve">simulation, it can be observed from 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_Ref187316650 \h  \* MERGEFORMAT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="005214D0" w:rsidRPr="005214D0">
        <w:rPr>
          <w:rFonts w:eastAsiaTheme="minorEastAsia"/>
          <w:sz w:val="22"/>
          <w:szCs w:val="22"/>
          <w:lang w:eastAsia="zh-CN"/>
        </w:rPr>
        <w:t>Figure 2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>
        <w:rPr>
          <w:rFonts w:eastAsiaTheme="minorEastAsia"/>
          <w:sz w:val="22"/>
          <w:szCs w:val="22"/>
          <w:lang w:eastAsia="zh-CN"/>
        </w:rPr>
        <w:t xml:space="preserve"> that the</w:t>
      </w:r>
      <w:r w:rsidRPr="00BF69B7">
        <w:rPr>
          <w:rFonts w:eastAsiaTheme="minorEastAsia"/>
          <w:sz w:val="22"/>
          <w:szCs w:val="22"/>
          <w:lang w:eastAsia="zh-CN"/>
        </w:rPr>
        <w:t xml:space="preserve"> </w:t>
      </w:r>
      <w:r w:rsidRPr="008F72CF">
        <w:rPr>
          <w:rFonts w:eastAsiaTheme="minorEastAsia"/>
          <w:sz w:val="22"/>
          <w:szCs w:val="22"/>
          <w:lang w:eastAsia="zh-CN"/>
        </w:rPr>
        <w:t>VP</w:t>
      </w:r>
      <w:r>
        <w:rPr>
          <w:rFonts w:eastAsiaTheme="minorEastAsia"/>
          <w:sz w:val="22"/>
          <w:szCs w:val="22"/>
          <w:lang w:eastAsia="zh-CN"/>
        </w:rPr>
        <w:t xml:space="preserve"> of a cluster, i.e., the ratio of the</w:t>
      </w:r>
      <w:r w:rsidRPr="009020BE">
        <w:rPr>
          <w:rFonts w:eastAsiaTheme="minorEastAsia"/>
          <w:sz w:val="22"/>
          <w:szCs w:val="22"/>
          <w:lang w:eastAsia="zh-CN"/>
        </w:rPr>
        <w:t xml:space="preserve"> </w:t>
      </w:r>
      <w:r w:rsidR="007E7268">
        <w:rPr>
          <w:rFonts w:eastAsiaTheme="minorEastAsia"/>
          <w:sz w:val="22"/>
          <w:szCs w:val="22"/>
          <w:lang w:eastAsia="zh-CN"/>
        </w:rPr>
        <w:t xml:space="preserve">number of </w:t>
      </w:r>
      <w:r w:rsidRPr="009020BE">
        <w:rPr>
          <w:rFonts w:eastAsiaTheme="minorEastAsia"/>
          <w:sz w:val="22"/>
          <w:szCs w:val="22"/>
          <w:lang w:eastAsia="zh-CN"/>
        </w:rPr>
        <w:t>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>
        <w:rPr>
          <w:rFonts w:eastAsiaTheme="minorEastAsia"/>
          <w:sz w:val="22"/>
          <w:szCs w:val="22"/>
          <w:lang w:eastAsia="zh-CN"/>
        </w:rPr>
        <w:t>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to </w:t>
      </w:r>
      <w:r w:rsidR="007E7268">
        <w:rPr>
          <w:rFonts w:eastAsiaTheme="minorEastAsia"/>
          <w:sz w:val="22"/>
          <w:szCs w:val="22"/>
          <w:lang w:eastAsia="zh-CN"/>
        </w:rPr>
        <w:t>the total number of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>BS antenna elements</w:t>
      </w:r>
      <w:r>
        <w:rPr>
          <w:rFonts w:eastAsiaTheme="minorEastAsia"/>
          <w:sz w:val="22"/>
          <w:szCs w:val="22"/>
          <w:lang w:eastAsia="zh-CN"/>
        </w:rPr>
        <w:t>, is negatively correlated with its power</w:t>
      </w:r>
      <w:r w:rsidR="00DC3D3A">
        <w:rPr>
          <w:rFonts w:eastAsiaTheme="minorEastAsia"/>
          <w:sz w:val="22"/>
          <w:szCs w:val="22"/>
          <w:lang w:eastAsia="zh-CN"/>
        </w:rPr>
        <w:t>, which means a cluster with lower power is more susceptible to the spatial non-stationarity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Pr="004C1261">
        <w:rPr>
          <w:sz w:val="22"/>
          <w:szCs w:val="22"/>
          <w:lang w:eastAsia="zh-CN"/>
        </w:rPr>
        <w:t xml:space="preserve">The black curve in </w:t>
      </w:r>
      <w:r w:rsidRPr="004C1261">
        <w:rPr>
          <w:sz w:val="22"/>
          <w:szCs w:val="22"/>
          <w:lang w:eastAsia="zh-CN"/>
        </w:rPr>
        <w:fldChar w:fldCharType="begin"/>
      </w:r>
      <w:r w:rsidRPr="004C1261">
        <w:rPr>
          <w:sz w:val="22"/>
          <w:szCs w:val="22"/>
          <w:lang w:eastAsia="zh-CN"/>
        </w:rPr>
        <w:instrText xml:space="preserve"> REF _Ref187316650 \h  \* MERGEFORMAT </w:instrText>
      </w:r>
      <w:r w:rsidRPr="004C1261">
        <w:rPr>
          <w:sz w:val="22"/>
          <w:szCs w:val="22"/>
          <w:lang w:eastAsia="zh-CN"/>
        </w:rPr>
      </w:r>
      <w:r w:rsidRPr="004C1261">
        <w:rPr>
          <w:sz w:val="22"/>
          <w:szCs w:val="22"/>
          <w:lang w:eastAsia="zh-CN"/>
        </w:rPr>
        <w:fldChar w:fldCharType="separate"/>
      </w:r>
      <w:r w:rsidR="005214D0" w:rsidRPr="005214D0">
        <w:rPr>
          <w:sz w:val="22"/>
          <w:szCs w:val="22"/>
          <w:lang w:eastAsia="zh-CN"/>
        </w:rPr>
        <w:t>Figure 2</w:t>
      </w:r>
      <w:r w:rsidRPr="004C1261">
        <w:rPr>
          <w:sz w:val="22"/>
          <w:szCs w:val="22"/>
          <w:lang w:eastAsia="zh-CN"/>
        </w:rPr>
        <w:fldChar w:fldCharType="end"/>
      </w:r>
      <w:r w:rsidRPr="004C1261">
        <w:rPr>
          <w:sz w:val="22"/>
          <w:szCs w:val="22"/>
          <w:lang w:eastAsia="zh-CN"/>
        </w:rPr>
        <w:t xml:space="preserve"> depicts the raw VPs calculated from the simulation data, based on which the VP model can be fitted as the blue curve in </w:t>
      </w:r>
      <w:r w:rsidR="007F2AE7">
        <w:rPr>
          <w:sz w:val="22"/>
          <w:szCs w:val="22"/>
          <w:lang w:eastAsia="zh-CN"/>
        </w:rPr>
        <w:t xml:space="preserve">the following </w:t>
      </w:r>
      <w:r w:rsidRPr="004C1261">
        <w:rPr>
          <w:sz w:val="22"/>
          <w:szCs w:val="22"/>
          <w:lang w:eastAsia="zh-CN"/>
        </w:rPr>
        <w:t>exponential-distribution form</w:t>
      </w:r>
      <w:r w:rsidR="007F2AE7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</w:p>
    <w:p w14:paraId="1EFF5A48" w14:textId="124B7630" w:rsidR="004E4519" w:rsidRPr="00AE1743" w:rsidRDefault="00590C9A" w:rsidP="00F949C5">
      <w:pPr>
        <w:pStyle w:val="af8"/>
        <w:spacing w:afterLines="50" w:after="120"/>
        <w:ind w:left="357"/>
        <w:contextualSpacing w:val="0"/>
        <w:jc w:val="right"/>
        <w:rPr>
          <w:rFonts w:eastAsiaTheme="minorEastAsia"/>
          <w:iCs/>
          <w:kern w:val="24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sub>
        </m:sSub>
        <m:r>
          <w:rPr>
            <w:rFonts w:ascii="Cambria Math" w:eastAsia="宋体" w:hAnsi="Cambria Math"/>
            <w:sz w:val="22"/>
            <w:szCs w:val="22"/>
            <w:lang w:eastAsia="zh-CN"/>
          </w:rPr>
          <m:t>=Α∙</m:t>
        </m:r>
        <m:sSup>
          <m:sSupPr>
            <m:ctrlPr>
              <w:rPr>
                <w:rFonts w:ascii="Cambria Math" w:eastAsia="宋体" w:hAnsi="Cambria Math"/>
                <w:bCs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e</m:t>
            </m:r>
          </m:e>
          <m:sup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bCs/>
                    <w:i/>
                    <w:iCs/>
                    <w:sz w:val="22"/>
                    <w:szCs w:val="22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</m:d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2"/>
                        <w:szCs w:val="22"/>
                        <w:lang w:eastAsia="zh-CN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λ</m:t>
                </m:r>
              </m:den>
            </m:f>
          </m:sup>
        </m:sSup>
        <m:r>
          <w:rPr>
            <w:rFonts w:ascii="Cambria Math" w:eastAsia="宋体" w:hAnsi="Cambria Math"/>
            <w:sz w:val="22"/>
            <w:szCs w:val="22"/>
            <w:lang w:eastAsia="zh-CN"/>
          </w:rPr>
          <m:t>+Β+δ</m:t>
        </m:r>
      </m:oMath>
      <w:r w:rsidR="004E4519" w:rsidRPr="004364F5">
        <w:rPr>
          <w:rFonts w:eastAsiaTheme="minorEastAsia"/>
          <w:sz w:val="28"/>
          <w:szCs w:val="28"/>
          <w:lang w:eastAsia="zh-CN"/>
        </w:rPr>
        <w:t xml:space="preserve">        </w:t>
      </w:r>
      <w:r w:rsidR="004E4519" w:rsidRPr="00DB37EE">
        <w:rPr>
          <w:rFonts w:eastAsiaTheme="minorEastAsia"/>
          <w:sz w:val="22"/>
          <w:szCs w:val="22"/>
          <w:lang w:eastAsia="zh-CN"/>
        </w:rPr>
        <w:t xml:space="preserve">                                                  (</w:t>
      </w:r>
      <w:r w:rsidR="00351010">
        <w:rPr>
          <w:rFonts w:eastAsiaTheme="minorEastAsia"/>
          <w:sz w:val="22"/>
          <w:szCs w:val="22"/>
          <w:lang w:eastAsia="zh-CN"/>
        </w:rPr>
        <w:t>7</w:t>
      </w:r>
      <w:r w:rsidR="004E4519" w:rsidRPr="00DB37EE">
        <w:rPr>
          <w:rFonts w:eastAsiaTheme="minorEastAsia"/>
          <w:sz w:val="22"/>
          <w:szCs w:val="22"/>
          <w:lang w:eastAsia="zh-CN"/>
        </w:rPr>
        <w:t>)</w:t>
      </w:r>
    </w:p>
    <w:p w14:paraId="45373C4C" w14:textId="293F00A3" w:rsidR="004E4519" w:rsidRPr="008F72CF" w:rsidRDefault="004E4519" w:rsidP="00F949C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679CF">
        <w:rPr>
          <w:rFonts w:eastAsiaTheme="minorEastAsia"/>
          <w:sz w:val="22"/>
          <w:szCs w:val="22"/>
          <w:lang w:eastAsia="zh-CN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Α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λ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are the parameters of exponential distribution,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7F2AE7" w:rsidRPr="00C679C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F2AE7" w:rsidRPr="00C679CF">
        <w:rPr>
          <w:rFonts w:eastAsiaTheme="minorEastAsia"/>
          <w:sz w:val="22"/>
          <w:szCs w:val="22"/>
          <w:lang w:eastAsia="zh-CN"/>
        </w:rPr>
        <w:t>is the cluster power in dB</w:t>
      </w:r>
      <w:r w:rsidR="007F2AE7">
        <w:rPr>
          <w:rFonts w:eastAsiaTheme="minorEastAsia"/>
          <w:sz w:val="22"/>
          <w:szCs w:val="22"/>
          <w:lang w:eastAsia="zh-CN"/>
        </w:rPr>
        <w:t xml:space="preserve">,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B</m:t>
        </m:r>
      </m:oMath>
      <w:r w:rsidRPr="00C679CF">
        <w:rPr>
          <w:rFonts w:eastAsiaTheme="minorEastAsia"/>
          <w:sz w:val="22"/>
          <w:szCs w:val="22"/>
          <w:lang w:eastAsia="zh-CN"/>
        </w:rPr>
        <w:t xml:space="preserve"> </w:t>
      </w:r>
      <w:r w:rsidRPr="008A432F">
        <w:rPr>
          <w:rFonts w:eastAsiaTheme="minorEastAsia"/>
          <w:sz w:val="22"/>
          <w:szCs w:val="22"/>
          <w:lang w:eastAsia="zh-CN"/>
        </w:rPr>
        <w:t>is the lower bound of VP,</w:t>
      </w:r>
      <w:r w:rsidRPr="00C679CF">
        <w:rPr>
          <w:rFonts w:eastAsiaTheme="minorEastAsia"/>
          <w:sz w:val="22"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δ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~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(0, 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)</m:t>
        </m:r>
      </m:oMath>
    </w:p>
    <w:p w14:paraId="73110CAB" w14:textId="0FE2FB80" w:rsidR="004E4519" w:rsidRDefault="00791E9E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3E15FCCF" wp14:editId="4EED6C9F">
            <wp:extent cx="2625969" cy="1971744"/>
            <wp:effectExtent l="0" t="0" r="31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969" cy="1971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FECE3" w14:textId="710836F1" w:rsidR="004E4519" w:rsidRPr="008F72CF" w:rsidRDefault="004E4519" w:rsidP="009130CF">
      <w:pPr>
        <w:pStyle w:val="ac"/>
        <w:spacing w:before="0" w:afterLines="50"/>
        <w:jc w:val="center"/>
        <w:rPr>
          <w:b w:val="0"/>
          <w:szCs w:val="22"/>
        </w:rPr>
      </w:pPr>
      <w:bookmarkStart w:id="9" w:name="_Ref1873166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14D0">
        <w:rPr>
          <w:noProof/>
        </w:rPr>
        <w:t>2</w:t>
      </w:r>
      <w:r>
        <w:fldChar w:fldCharType="end"/>
      </w:r>
      <w:bookmarkEnd w:id="9"/>
      <w:r>
        <w:rPr>
          <w:szCs w:val="22"/>
          <w:lang w:val="en-US"/>
        </w:rPr>
        <w:t xml:space="preserve"> </w:t>
      </w:r>
      <w:r>
        <w:rPr>
          <w:szCs w:val="22"/>
        </w:rPr>
        <w:t>T</w:t>
      </w:r>
      <w:r w:rsidRPr="00957CA9">
        <w:rPr>
          <w:szCs w:val="22"/>
        </w:rPr>
        <w:t xml:space="preserve">he </w:t>
      </w:r>
      <w:r>
        <w:rPr>
          <w:szCs w:val="22"/>
        </w:rPr>
        <w:t>VP</w:t>
      </w:r>
      <w:r w:rsidRPr="00957CA9">
        <w:rPr>
          <w:szCs w:val="22"/>
        </w:rPr>
        <w:t xml:space="preserve"> </w:t>
      </w:r>
      <w:r>
        <w:rPr>
          <w:szCs w:val="22"/>
        </w:rPr>
        <w:t>under</w:t>
      </w:r>
      <w:r w:rsidRPr="00957CA9">
        <w:rPr>
          <w:szCs w:val="22"/>
        </w:rPr>
        <w:t xml:space="preserve"> </w:t>
      </w:r>
      <w:r>
        <w:rPr>
          <w:szCs w:val="22"/>
        </w:rPr>
        <w:t>given</w:t>
      </w:r>
      <w:r w:rsidRPr="00957CA9">
        <w:rPr>
          <w:szCs w:val="22"/>
        </w:rPr>
        <w:t xml:space="preserve"> scena</w:t>
      </w:r>
      <w:r w:rsidRPr="00F949C5">
        <w:rPr>
          <w:szCs w:val="22"/>
        </w:rPr>
        <w:t>rio</w:t>
      </w:r>
      <w:r w:rsidR="00B81704" w:rsidRPr="00F949C5">
        <w:rPr>
          <w:szCs w:val="22"/>
        </w:rPr>
        <w:t xml:space="preserve"> </w:t>
      </w:r>
      <w:r w:rsidR="00B81704" w:rsidRPr="009130CF">
        <w:rPr>
          <w:szCs w:val="22"/>
        </w:rPr>
        <w:t>for SNS cluster</w:t>
      </w:r>
      <w:r w:rsidR="00BC5525">
        <w:rPr>
          <w:szCs w:val="22"/>
        </w:rPr>
        <w:t>s</w:t>
      </w:r>
    </w:p>
    <w:p w14:paraId="2737C137" w14:textId="337DA55F" w:rsidR="004E4519" w:rsidRPr="008F72CF" w:rsidRDefault="00B42FFB" w:rsidP="009130CF">
      <w:pPr>
        <w:spacing w:afterLines="50" w:after="120"/>
        <w:jc w:val="both"/>
        <w:rPr>
          <w:rFonts w:eastAsiaTheme="minorEastAsia"/>
          <w:b/>
          <w:i/>
          <w:sz w:val="22"/>
          <w:szCs w:val="22"/>
          <w:lang w:val="x-none" w:eastAsia="zh-CN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8</w:t>
      </w:r>
      <w:r w:rsidR="00BC5525" w:rsidRPr="00BC5525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283C70"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="00CD5CD2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283C70">
        <w:rPr>
          <w:rFonts w:eastAsia="Times New Roman"/>
          <w:b/>
          <w:i/>
          <w:sz w:val="22"/>
          <w:szCs w:val="22"/>
          <w:lang w:val="x-none"/>
        </w:rPr>
        <w:t>, t</w:t>
      </w:r>
      <w:r w:rsidR="00BC5525" w:rsidRPr="00BC5525">
        <w:rPr>
          <w:rFonts w:eastAsia="Times New Roman"/>
          <w:b/>
          <w:i/>
          <w:sz w:val="22"/>
          <w:szCs w:val="22"/>
          <w:lang w:val="x-none"/>
        </w:rPr>
        <w:t>he visible probability should be generated by a function of cluster power,</w:t>
      </w:r>
      <w:r w:rsidR="006772F8">
        <w:rPr>
          <w:rFonts w:eastAsia="Times New Roman"/>
          <w:b/>
          <w:i/>
          <w:sz w:val="22"/>
          <w:szCs w:val="22"/>
          <w:lang w:val="x-none"/>
        </w:rPr>
        <w:t xml:space="preserve"> e.g., formula (7)</w:t>
      </w:r>
      <w:r w:rsidR="004E4519" w:rsidRPr="00FE2771">
        <w:rPr>
          <w:rFonts w:eastAsia="Times New Roman"/>
          <w:b/>
          <w:i/>
          <w:sz w:val="22"/>
          <w:szCs w:val="22"/>
          <w:lang w:val="x-none"/>
        </w:rPr>
        <w:t>.</w:t>
      </w:r>
      <w:r w:rsidR="004E4519"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6C8E5FB0" w14:textId="2E8A60FC" w:rsidR="006772F8" w:rsidRDefault="000B1519" w:rsidP="009130CF">
      <w:pPr>
        <w:widowControl w:val="0"/>
        <w:autoSpaceDE w:val="0"/>
        <w:autoSpaceDN w:val="0"/>
        <w:adjustRightInd w:val="0"/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</w:t>
      </w:r>
      <w:r>
        <w:rPr>
          <w:rFonts w:eastAsiaTheme="minorEastAsia"/>
          <w:sz w:val="22"/>
          <w:szCs w:val="22"/>
          <w:lang w:eastAsia="zh-CN"/>
        </w:rPr>
        <w:t xml:space="preserve">fter obtaining </w:t>
      </w:r>
      <w:r w:rsidR="00E45BA0">
        <w:rPr>
          <w:rFonts w:eastAsiaTheme="minorEastAsia"/>
          <w:sz w:val="22"/>
          <w:szCs w:val="22"/>
          <w:lang w:eastAsia="zh-CN"/>
        </w:rPr>
        <w:t xml:space="preserve">the </w:t>
      </w:r>
      <w:r>
        <w:rPr>
          <w:rFonts w:eastAsiaTheme="minorEastAsia"/>
          <w:sz w:val="22"/>
          <w:szCs w:val="22"/>
          <w:lang w:eastAsia="zh-CN"/>
        </w:rPr>
        <w:t xml:space="preserve">VP, the </w:t>
      </w:r>
      <w:r w:rsidR="00E45BA0">
        <w:rPr>
          <w:rFonts w:eastAsiaTheme="minorEastAsia"/>
          <w:sz w:val="22"/>
          <w:szCs w:val="22"/>
          <w:lang w:eastAsia="zh-CN"/>
        </w:rPr>
        <w:t xml:space="preserve">VR is then generated as a </w:t>
      </w:r>
      <w:r w:rsidR="00E45BA0" w:rsidRPr="008A432F">
        <w:rPr>
          <w:rFonts w:eastAsiaTheme="minorEastAsia"/>
          <w:sz w:val="22"/>
          <w:szCs w:val="22"/>
          <w:lang w:eastAsia="zh-CN"/>
        </w:rPr>
        <w:t>sphere centered at</w:t>
      </w:r>
      <w:r w:rsidR="00163F9D" w:rsidRPr="00163F9D">
        <w:rPr>
          <w:rFonts w:eastAsiaTheme="minorEastAsia"/>
          <w:sz w:val="22"/>
          <w:lang w:eastAsia="zh-CN"/>
        </w:rPr>
        <w:t xml:space="preserve"> </w:t>
      </w:r>
      <w:r w:rsidR="00C90A34">
        <w:rPr>
          <w:rFonts w:eastAsiaTheme="minorEastAsia"/>
          <w:sz w:val="22"/>
          <w:lang w:eastAsia="zh-CN"/>
        </w:rPr>
        <w:t xml:space="preserve">the </w:t>
      </w:r>
      <w:r w:rsidR="00163F9D">
        <w:rPr>
          <w:rFonts w:eastAsiaTheme="minorEastAsia"/>
          <w:sz w:val="22"/>
          <w:lang w:eastAsia="zh-CN"/>
        </w:rPr>
        <w:t>first</w:t>
      </w:r>
      <w:r w:rsidR="00163F9D" w:rsidRPr="00A84A16">
        <w:rPr>
          <w:rFonts w:eastAsiaTheme="minorEastAsia"/>
          <w:sz w:val="22"/>
          <w:lang w:eastAsia="zh-CN"/>
        </w:rPr>
        <w:t xml:space="preserve"> point associated with cluster</w:t>
      </w:r>
      <w:r w:rsidR="00E45BA0" w:rsidRPr="008A432F">
        <w:rPr>
          <w:rFonts w:eastAsia="黑体"/>
          <w:kern w:val="24"/>
          <w:sz w:val="22"/>
          <w:szCs w:val="22"/>
        </w:rPr>
        <w:t xml:space="preserve"> with </w:t>
      </w:r>
      <w:r w:rsidR="00E45BA0" w:rsidRPr="008A432F">
        <w:rPr>
          <w:rFonts w:eastAsiaTheme="minorEastAsia"/>
          <w:sz w:val="22"/>
          <w:szCs w:val="22"/>
          <w:lang w:eastAsia="zh-CN"/>
        </w:rPr>
        <w:t xml:space="preserve">radius </w:t>
      </w:r>
      <m:oMath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R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E45BA0" w:rsidRPr="008A432F">
        <w:rPr>
          <w:rFonts w:eastAsiaTheme="minorEastAsia"/>
          <w:i/>
          <w:sz w:val="22"/>
          <w:szCs w:val="22"/>
          <w:vertAlign w:val="subscript"/>
          <w:lang w:eastAsia="zh-CN"/>
        </w:rPr>
        <w:t xml:space="preserve"> </w:t>
      </w:r>
      <w:r w:rsidR="00566397">
        <w:rPr>
          <w:rFonts w:eastAsiaTheme="minorEastAsia"/>
          <w:sz w:val="22"/>
          <w:szCs w:val="22"/>
          <w:lang w:eastAsia="zh-CN"/>
        </w:rPr>
        <w:t>equalling</w:t>
      </w:r>
      <w:r w:rsidR="00E45BA0">
        <w:rPr>
          <w:rFonts w:eastAsiaTheme="minorEastAsia"/>
          <w:sz w:val="22"/>
          <w:szCs w:val="22"/>
          <w:lang w:eastAsia="zh-CN"/>
        </w:rPr>
        <w:t xml:space="preserve"> to</w:t>
      </w:r>
      <w:r w:rsidR="00E45BA0" w:rsidRPr="008A432F">
        <w:rPr>
          <w:rFonts w:eastAsiaTheme="minorEastAsia"/>
          <w:sz w:val="22"/>
          <w:szCs w:val="22"/>
          <w:lang w:eastAsia="zh-CN"/>
        </w:rPr>
        <w:t xml:space="preserve"> the </w:t>
      </w:r>
      <m:oMath>
        <m:d>
          <m:dPr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∙</m:t>
            </m:r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all</m:t>
                </m:r>
              </m:sub>
            </m:sSub>
          </m:e>
        </m:d>
      </m:oMath>
      <w:r w:rsidR="00566397">
        <w:rPr>
          <w:rFonts w:eastAsiaTheme="minorEastAsia" w:hint="eastAsia"/>
          <w:sz w:val="22"/>
          <w:szCs w:val="22"/>
          <w:lang w:eastAsia="zh-CN"/>
        </w:rPr>
        <w:t>-</w:t>
      </w:r>
      <w:r w:rsidR="00566397">
        <w:rPr>
          <w:rFonts w:eastAsiaTheme="minorEastAsia"/>
          <w:sz w:val="22"/>
          <w:szCs w:val="22"/>
          <w:lang w:eastAsia="zh-CN"/>
        </w:rPr>
        <w:t>th</w:t>
      </w:r>
      <w:r w:rsidR="00E45BA0" w:rsidRPr="008A432F">
        <w:rPr>
          <w:rFonts w:eastAsiaTheme="minorEastAsia"/>
          <w:sz w:val="22"/>
          <w:szCs w:val="22"/>
          <w:lang w:eastAsia="zh-CN"/>
        </w:rPr>
        <w:t xml:space="preserve"> largest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566397">
        <w:rPr>
          <w:rFonts w:eastAsiaTheme="minorEastAsia" w:hint="eastAsia"/>
          <w:iCs/>
          <w:sz w:val="22"/>
          <w:szCs w:val="22"/>
          <w:lang w:eastAsia="zh-CN"/>
        </w:rPr>
        <w:t>,</w:t>
      </w:r>
      <w:r w:rsidR="00566397">
        <w:rPr>
          <w:rFonts w:eastAsiaTheme="minorEastAsia"/>
          <w:iCs/>
          <w:sz w:val="22"/>
          <w:szCs w:val="22"/>
          <w:lang w:eastAsia="zh-CN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all</m:t>
            </m:r>
          </m:sub>
        </m:sSub>
      </m:oMath>
      <w:r w:rsidR="00E45BA0"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="00E45BA0">
        <w:rPr>
          <w:rFonts w:eastAsiaTheme="minorEastAsia"/>
          <w:sz w:val="22"/>
          <w:szCs w:val="22"/>
          <w:lang w:eastAsia="zh-CN"/>
        </w:rPr>
        <w:t>number of Tx</w:t>
      </w:r>
      <w:r w:rsidR="00E45BA0" w:rsidRPr="009020BE">
        <w:rPr>
          <w:rFonts w:eastAsiaTheme="minorEastAsia"/>
          <w:sz w:val="22"/>
          <w:szCs w:val="22"/>
          <w:lang w:eastAsia="zh-CN"/>
        </w:rPr>
        <w:t xml:space="preserve"> antenna elements</w:t>
      </w:r>
      <w:r w:rsidR="007E2CDF">
        <w:rPr>
          <w:rFonts w:eastAsiaTheme="minorEastAsia"/>
          <w:i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7E2CDF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="007E2CDF">
        <w:rPr>
          <w:rFonts w:eastAsiaTheme="minorEastAsia"/>
          <w:iCs/>
          <w:sz w:val="22"/>
          <w:szCs w:val="22"/>
          <w:lang w:eastAsia="zh-CN"/>
        </w:rPr>
        <w:t xml:space="preserve">represents the </w:t>
      </w:r>
      <w:r w:rsidR="00163F9D">
        <w:rPr>
          <w:rFonts w:eastAsiaTheme="minorEastAsia"/>
          <w:sz w:val="22"/>
          <w:lang w:eastAsia="zh-CN"/>
        </w:rPr>
        <w:t>distances between the first</w:t>
      </w:r>
      <w:r w:rsidR="00163F9D" w:rsidRPr="00A84A16">
        <w:rPr>
          <w:rFonts w:eastAsiaTheme="minorEastAsia"/>
          <w:sz w:val="22"/>
          <w:lang w:eastAsia="zh-CN"/>
        </w:rPr>
        <w:t xml:space="preserve"> point associated with cluster </w:t>
      </w:r>
      <w:r w:rsidR="00163F9D">
        <w:rPr>
          <w:rFonts w:eastAsiaTheme="minorEastAsia"/>
          <w:sz w:val="22"/>
          <w:lang w:eastAsia="zh-CN"/>
        </w:rPr>
        <w:t>and</w:t>
      </w:r>
      <w:r w:rsidR="00163F9D" w:rsidRPr="004279F5">
        <w:rPr>
          <w:rFonts w:eastAsiaTheme="minorEastAsia"/>
          <w:sz w:val="22"/>
          <w:lang w:eastAsia="zh-CN"/>
        </w:rPr>
        <w:t xml:space="preserve"> </w:t>
      </w:r>
      <w:r w:rsidR="00163F9D">
        <w:rPr>
          <w:rFonts w:eastAsiaTheme="minorEastAsia"/>
          <w:sz w:val="22"/>
          <w:lang w:eastAsia="zh-CN"/>
        </w:rPr>
        <w:t>T</w:t>
      </w:r>
      <w:r w:rsidR="00163F9D" w:rsidRPr="0052704B">
        <w:rPr>
          <w:rFonts w:eastAsiaTheme="minorEastAsia"/>
          <w:sz w:val="22"/>
          <w:lang w:eastAsia="zh-CN"/>
        </w:rPr>
        <w:t xml:space="preserve">x </w:t>
      </w:r>
      <w:r w:rsidR="00163F9D">
        <w:rPr>
          <w:rFonts w:eastAsiaTheme="minorEastAsia"/>
          <w:sz w:val="22"/>
          <w:lang w:eastAsia="zh-CN"/>
        </w:rPr>
        <w:t>antenna elements</w:t>
      </w:r>
      <w:r w:rsidR="00C90A34">
        <w:rPr>
          <w:rFonts w:eastAsiaTheme="minorEastAsia"/>
          <w:iCs/>
          <w:sz w:val="22"/>
          <w:szCs w:val="22"/>
          <w:lang w:eastAsia="zh-CN"/>
        </w:rPr>
        <w:t>.</w:t>
      </w:r>
    </w:p>
    <w:p w14:paraId="44E2F00E" w14:textId="4C8C075A" w:rsidR="007035D4" w:rsidRDefault="00C90A34" w:rsidP="009130CF">
      <w:pPr>
        <w:spacing w:after="0"/>
        <w:jc w:val="center"/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223BE9D" wp14:editId="4DFB5E00">
            <wp:extent cx="2188218" cy="1375374"/>
            <wp:effectExtent l="0" t="0" r="2540" b="0"/>
            <wp:docPr id="4" name="图片 4" descr="C:\Users\z00570018\AppData\Roaming\eSpace_Desktop\UserData\z00570018\imagefiles\93BE5B46-E575-41B0-E4F8-87A1B593F7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570018\AppData\Roaming\eSpace_Desktop\UserData\z00570018\imagefiles\93BE5B46-E575-41B0-E4F8-87A1B593F7C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998" cy="138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AA849" w14:textId="1D4FF501" w:rsidR="007035D4" w:rsidRPr="008F72CF" w:rsidRDefault="007035D4" w:rsidP="009130CF">
      <w:pPr>
        <w:pStyle w:val="ac"/>
        <w:spacing w:before="0" w:afterLines="50"/>
        <w:jc w:val="center"/>
      </w:pPr>
      <w:bookmarkStart w:id="10" w:name="_Ref187742324"/>
      <w:r>
        <w:t xml:space="preserve">Figure </w:t>
      </w:r>
      <w:bookmarkEnd w:id="10"/>
      <w:r w:rsidR="00F949C5">
        <w:t>3</w:t>
      </w:r>
      <w:r w:rsidR="00F949C5" w:rsidRPr="00A47CDA">
        <w:t xml:space="preserve"> </w:t>
      </w:r>
      <w:r>
        <w:t xml:space="preserve">Exemplified </w:t>
      </w:r>
      <w:r w:rsidR="00283C70">
        <w:t>VR</w:t>
      </w:r>
    </w:p>
    <w:p w14:paraId="3B08B583" w14:textId="0ADDF81E" w:rsidR="00EC53C1" w:rsidRPr="008F72CF" w:rsidRDefault="00EC53C1" w:rsidP="009130CF">
      <w:pPr>
        <w:spacing w:afterLines="50" w:after="120"/>
        <w:jc w:val="both"/>
        <w:rPr>
          <w:rFonts w:eastAsia="宋体"/>
          <w:i/>
          <w:sz w:val="22"/>
          <w:lang w:eastAsia="zh-CN"/>
        </w:rPr>
      </w:pPr>
      <w:bookmarkStart w:id="11" w:name="_Hlk187174793"/>
      <w:r w:rsidRPr="00792002">
        <w:rPr>
          <w:rFonts w:eastAsia="宋体"/>
          <w:b/>
          <w:i/>
          <w:sz w:val="22"/>
          <w:lang w:eastAsia="zh-CN"/>
        </w:rPr>
        <w:t xml:space="preserve">Proposal </w:t>
      </w:r>
      <w:r w:rsidR="00B42FFB">
        <w:rPr>
          <w:rFonts w:eastAsia="宋体"/>
          <w:b/>
          <w:i/>
          <w:sz w:val="22"/>
          <w:lang w:eastAsia="zh-CN"/>
        </w:rPr>
        <w:t>9</w:t>
      </w:r>
      <w:r w:rsidRPr="00792002">
        <w:rPr>
          <w:rFonts w:eastAsia="宋体"/>
          <w:b/>
          <w:i/>
          <w:sz w:val="22"/>
          <w:lang w:eastAsia="zh-CN"/>
        </w:rPr>
        <w:t xml:space="preserve">: </w:t>
      </w:r>
      <w:r w:rsidR="00283C70"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="00CD5CD2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283C70">
        <w:rPr>
          <w:rFonts w:eastAsia="Times New Roman"/>
          <w:b/>
          <w:i/>
          <w:sz w:val="22"/>
          <w:szCs w:val="22"/>
          <w:lang w:val="x-none"/>
        </w:rPr>
        <w:t xml:space="preserve">, </w:t>
      </w:r>
      <w:r w:rsidR="00283C70">
        <w:rPr>
          <w:rFonts w:eastAsia="宋体"/>
          <w:b/>
          <w:i/>
          <w:sz w:val="22"/>
          <w:lang w:val="x-none" w:eastAsia="zh-CN"/>
        </w:rPr>
        <w:t>t</w:t>
      </w:r>
      <w:r w:rsidRPr="00792002">
        <w:rPr>
          <w:rFonts w:eastAsia="宋体"/>
          <w:b/>
          <w:i/>
          <w:sz w:val="22"/>
          <w:lang w:eastAsia="zh-CN"/>
        </w:rPr>
        <w:t>he visib</w:t>
      </w:r>
      <w:r w:rsidR="00C90A34">
        <w:rPr>
          <w:rFonts w:eastAsia="宋体"/>
          <w:b/>
          <w:i/>
          <w:sz w:val="22"/>
          <w:lang w:eastAsia="zh-CN"/>
        </w:rPr>
        <w:t>i</w:t>
      </w:r>
      <w:r w:rsidRPr="00792002">
        <w:rPr>
          <w:rFonts w:eastAsia="宋体"/>
          <w:b/>
          <w:i/>
          <w:sz w:val="22"/>
          <w:lang w:eastAsia="zh-CN"/>
        </w:rPr>
        <w:t>l</w:t>
      </w:r>
      <w:r w:rsidR="00C90A34">
        <w:rPr>
          <w:rFonts w:eastAsia="宋体"/>
          <w:b/>
          <w:i/>
          <w:sz w:val="22"/>
          <w:lang w:eastAsia="zh-CN"/>
        </w:rPr>
        <w:t>ity</w:t>
      </w:r>
      <w:r w:rsidRPr="00792002">
        <w:rPr>
          <w:rFonts w:eastAsia="宋体"/>
          <w:b/>
          <w:i/>
          <w:sz w:val="22"/>
          <w:lang w:eastAsia="zh-CN"/>
        </w:rPr>
        <w:t xml:space="preserve"> region </w:t>
      </w:r>
      <w:r w:rsidR="00C90A34">
        <w:rPr>
          <w:rFonts w:eastAsia="宋体"/>
          <w:b/>
          <w:i/>
          <w:sz w:val="22"/>
          <w:lang w:eastAsia="zh-CN"/>
        </w:rPr>
        <w:t>should be</w:t>
      </w:r>
      <w:r w:rsidRPr="00792002">
        <w:rPr>
          <w:rFonts w:eastAsia="宋体"/>
          <w:b/>
          <w:i/>
          <w:sz w:val="22"/>
          <w:lang w:eastAsia="zh-CN"/>
        </w:rPr>
        <w:t xml:space="preserve"> generated </w:t>
      </w:r>
      <w:r w:rsidR="00C90A34">
        <w:rPr>
          <w:rFonts w:eastAsia="宋体"/>
          <w:b/>
          <w:i/>
          <w:sz w:val="22"/>
          <w:lang w:eastAsia="zh-CN"/>
        </w:rPr>
        <w:t>as</w:t>
      </w:r>
      <w:r w:rsidR="00C90A34" w:rsidRPr="00792002">
        <w:rPr>
          <w:rFonts w:eastAsia="宋体"/>
          <w:b/>
          <w:i/>
          <w:sz w:val="22"/>
          <w:lang w:eastAsia="zh-CN"/>
        </w:rPr>
        <w:t xml:space="preserve"> </w:t>
      </w:r>
      <w:r w:rsidRPr="00792002">
        <w:rPr>
          <w:rFonts w:eastAsia="宋体"/>
          <w:b/>
          <w:i/>
          <w:sz w:val="22"/>
          <w:lang w:eastAsia="zh-CN"/>
        </w:rPr>
        <w:t>a spher</w:t>
      </w:r>
      <w:r w:rsidR="00C90A34">
        <w:rPr>
          <w:rFonts w:eastAsia="宋体"/>
          <w:b/>
          <w:i/>
          <w:sz w:val="22"/>
          <w:lang w:eastAsia="zh-CN"/>
        </w:rPr>
        <w:t>e</w:t>
      </w:r>
      <w:r w:rsidRPr="00792002">
        <w:rPr>
          <w:rFonts w:eastAsia="宋体"/>
          <w:b/>
          <w:i/>
          <w:sz w:val="22"/>
          <w:lang w:eastAsia="zh-CN"/>
        </w:rPr>
        <w:t xml:space="preserve"> centered at the </w:t>
      </w:r>
      <w:r w:rsidR="00C90A34" w:rsidRPr="00C90A34">
        <w:rPr>
          <w:rFonts w:eastAsia="宋体"/>
          <w:b/>
          <w:i/>
          <w:sz w:val="22"/>
          <w:lang w:eastAsia="zh-CN"/>
        </w:rPr>
        <w:t>first point associated with cluster</w:t>
      </w:r>
      <w:r w:rsidR="00C90A34">
        <w:rPr>
          <w:rFonts w:eastAsia="宋体"/>
          <w:b/>
          <w:i/>
          <w:sz w:val="22"/>
          <w:lang w:eastAsia="zh-CN"/>
        </w:rPr>
        <w:t xml:space="preserve"> </w:t>
      </w:r>
      <w:r w:rsidR="00C90A34" w:rsidRPr="009130CF">
        <w:rPr>
          <w:rFonts w:eastAsia="黑体"/>
          <w:b/>
          <w:i/>
          <w:kern w:val="24"/>
          <w:sz w:val="22"/>
          <w:szCs w:val="22"/>
        </w:rPr>
        <w:t xml:space="preserve">with </w:t>
      </w:r>
      <w:r w:rsidR="00C90A34" w:rsidRPr="009130CF">
        <w:rPr>
          <w:rFonts w:eastAsiaTheme="minorEastAsia"/>
          <w:b/>
          <w:i/>
          <w:sz w:val="22"/>
          <w:szCs w:val="22"/>
          <w:lang w:eastAsia="zh-CN"/>
        </w:rPr>
        <w:t xml:space="preserve">radius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C90A34" w:rsidRPr="009130CF">
        <w:rPr>
          <w:rFonts w:eastAsiaTheme="minorEastAsia"/>
          <w:b/>
          <w:i/>
          <w:sz w:val="22"/>
          <w:szCs w:val="22"/>
          <w:vertAlign w:val="subscript"/>
          <w:lang w:eastAsia="zh-CN"/>
        </w:rPr>
        <w:t xml:space="preserve"> </w:t>
      </w:r>
      <w:r w:rsidR="00C90A34" w:rsidRPr="009130CF">
        <w:rPr>
          <w:rFonts w:eastAsiaTheme="minorEastAsia"/>
          <w:b/>
          <w:i/>
          <w:sz w:val="22"/>
          <w:szCs w:val="22"/>
          <w:lang w:eastAsia="zh-CN"/>
        </w:rPr>
        <w:t xml:space="preserve">equalling to the </w:t>
      </w:r>
      <m:oMath>
        <m:d>
          <m:d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∙</m:t>
            </m:r>
            <m:sSub>
              <m:sSubPr>
                <m:ctrlPr>
                  <w:rPr>
                    <w:rFonts w:ascii="Cambria Math" w:eastAsia="宋体" w:hAnsi="Cambria Math"/>
                    <w:b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all</m:t>
                </m:r>
              </m:sub>
            </m:sSub>
          </m:e>
        </m:d>
      </m:oMath>
      <w:r w:rsidR="00C90A34" w:rsidRPr="009130CF">
        <w:rPr>
          <w:rFonts w:eastAsiaTheme="minorEastAsia"/>
          <w:b/>
          <w:i/>
          <w:sz w:val="22"/>
          <w:szCs w:val="22"/>
          <w:lang w:eastAsia="zh-CN"/>
        </w:rPr>
        <w:t xml:space="preserve">-th largest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C90A34" w:rsidRPr="009130CF">
        <w:rPr>
          <w:rFonts w:eastAsiaTheme="minorEastAsia"/>
          <w:b/>
          <w:i/>
          <w:iCs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all</m:t>
            </m:r>
          </m:sub>
        </m:sSub>
      </m:oMath>
      <w:r w:rsidR="00C90A34" w:rsidRPr="009130CF">
        <w:rPr>
          <w:rFonts w:eastAsiaTheme="minorEastAsia"/>
          <w:b/>
          <w:i/>
          <w:sz w:val="22"/>
          <w:szCs w:val="22"/>
          <w:lang w:eastAsia="zh-CN"/>
        </w:rPr>
        <w:t xml:space="preserve"> represents the total number of Tx antenna elements</w:t>
      </w:r>
      <w:r w:rsidR="00C90A34" w:rsidRPr="009130CF">
        <w:rPr>
          <w:rFonts w:eastAsiaTheme="minorEastAsia"/>
          <w:b/>
          <w:i/>
          <w:i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C90A34" w:rsidRPr="009130CF">
        <w:rPr>
          <w:rFonts w:eastAsiaTheme="minorEastAsia"/>
          <w:b/>
          <w:i/>
          <w:iCs/>
          <w:sz w:val="22"/>
          <w:szCs w:val="22"/>
          <w:lang w:eastAsia="zh-CN"/>
        </w:rPr>
        <w:t xml:space="preserve"> represents the </w:t>
      </w:r>
      <w:r w:rsidR="00C90A34" w:rsidRPr="009130CF">
        <w:rPr>
          <w:rFonts w:eastAsiaTheme="minorEastAsia"/>
          <w:b/>
          <w:i/>
          <w:sz w:val="22"/>
          <w:lang w:eastAsia="zh-CN"/>
        </w:rPr>
        <w:t>distances between the first point associated with cluster and Tx antenna elements</w:t>
      </w:r>
      <w:r w:rsidR="00C90A34" w:rsidRPr="009130CF">
        <w:rPr>
          <w:rFonts w:eastAsiaTheme="minorEastAsia"/>
          <w:b/>
          <w:i/>
          <w:iCs/>
          <w:sz w:val="22"/>
          <w:szCs w:val="22"/>
          <w:lang w:eastAsia="zh-CN"/>
        </w:rPr>
        <w:t>.</w:t>
      </w:r>
    </w:p>
    <w:bookmarkEnd w:id="11"/>
    <w:p w14:paraId="2D2633E6" w14:textId="77777777" w:rsidR="0073136F" w:rsidRPr="009130CF" w:rsidRDefault="001F0720" w:rsidP="009130CF">
      <w:pPr>
        <w:pStyle w:val="3"/>
        <w:spacing w:before="0" w:afterLines="50"/>
        <w:rPr>
          <w:sz w:val="22"/>
          <w:szCs w:val="22"/>
        </w:rPr>
      </w:pPr>
      <w:r w:rsidRPr="009130CF">
        <w:rPr>
          <w:sz w:val="22"/>
          <w:szCs w:val="22"/>
          <w:u w:val="single"/>
        </w:rPr>
        <w:t>Step III</w:t>
      </w:r>
      <w:r w:rsidRPr="009130CF">
        <w:rPr>
          <w:sz w:val="22"/>
          <w:szCs w:val="22"/>
        </w:rPr>
        <w:t>:</w:t>
      </w:r>
      <w:r w:rsidR="0073136F" w:rsidRPr="009130CF">
        <w:rPr>
          <w:sz w:val="22"/>
          <w:szCs w:val="22"/>
        </w:rPr>
        <w:t xml:space="preserve"> Calculate the power attenuation factor</w:t>
      </w:r>
    </w:p>
    <w:p w14:paraId="284B3575" w14:textId="3D6B2BFF" w:rsidR="001F0720" w:rsidRPr="008F72CF" w:rsidRDefault="001F0720" w:rsidP="00F949C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8F72CF">
        <w:rPr>
          <w:rFonts w:eastAsiaTheme="minorEastAsia"/>
          <w:sz w:val="22"/>
          <w:szCs w:val="22"/>
          <w:lang w:eastAsia="zh-CN"/>
        </w:rPr>
        <w:t xml:space="preserve">Calculate the power attenuation factor for Tx antenna element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s</m:t>
        </m:r>
      </m:oMath>
      <w:r w:rsidRPr="008F72CF">
        <w:rPr>
          <w:rFonts w:eastAsiaTheme="minorEastAsia"/>
          <w:sz w:val="22"/>
          <w:szCs w:val="22"/>
          <w:lang w:eastAsia="zh-CN"/>
        </w:rPr>
        <w:t xml:space="preserve"> according to the following formula:</w:t>
      </w:r>
    </w:p>
    <w:bookmarkStart w:id="12" w:name="_Hlk188302049"/>
    <w:p w14:paraId="684E8A04" w14:textId="512D02BE" w:rsidR="001F0720" w:rsidRPr="004364F5" w:rsidRDefault="00590C9A" w:rsidP="009130CF">
      <w:pPr>
        <w:wordWrap w:val="0"/>
        <w:spacing w:afterLines="50" w:after="120"/>
        <w:jc w:val="right"/>
        <w:rPr>
          <w:rFonts w:eastAsiaTheme="minorEastAsia"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n,s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lang w:eastAsia="zh-CN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 xml:space="preserve">              1           ,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n,s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sub>
                </m:sSub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n,s</m:t>
                                </m:r>
                              </m:sub>
                            </m:sSub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max</m:t>
                                </m:r>
                              </m:sup>
                            </m:sSubSup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min</m:t>
                                </m:r>
                              </m:sup>
                            </m:sSubSup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∙C</m:t>
                    </m:r>
                  </m:sup>
                </m:sSup>
                <m:r>
                  <w:rPr>
                    <w:rFonts w:ascii="Cambria Math" w:eastAsiaTheme="minorEastAsia" w:hAnsi="Cambria Math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n,s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sub>
                </m:sSub>
              </m:e>
            </m:eqArr>
          </m:e>
        </m:d>
      </m:oMath>
      <w:bookmarkEnd w:id="12"/>
      <w:r w:rsidR="001F0720" w:rsidRPr="004364F5">
        <w:rPr>
          <w:rFonts w:eastAsiaTheme="minorEastAsia" w:hint="eastAsia"/>
          <w:iCs/>
          <w:sz w:val="22"/>
          <w:szCs w:val="22"/>
          <w:lang w:eastAsia="zh-CN"/>
        </w:rPr>
        <w:t xml:space="preserve"> </w:t>
      </w:r>
      <w:r w:rsidR="001F0720" w:rsidRPr="004364F5">
        <w:rPr>
          <w:rFonts w:eastAsiaTheme="minorEastAsia"/>
          <w:iCs/>
          <w:sz w:val="22"/>
          <w:szCs w:val="22"/>
          <w:lang w:eastAsia="zh-CN"/>
        </w:rPr>
        <w:t xml:space="preserve">                      </w:t>
      </w:r>
      <w:r w:rsidR="005A63D2">
        <w:rPr>
          <w:rFonts w:eastAsiaTheme="minorEastAsia"/>
          <w:iCs/>
          <w:sz w:val="22"/>
          <w:szCs w:val="22"/>
          <w:lang w:eastAsia="zh-CN"/>
        </w:rPr>
        <w:t xml:space="preserve">             </w:t>
      </w:r>
      <w:r w:rsidR="001F0720" w:rsidRPr="004364F5">
        <w:rPr>
          <w:rFonts w:eastAsiaTheme="minorEastAsia"/>
          <w:iCs/>
          <w:sz w:val="22"/>
          <w:szCs w:val="22"/>
          <w:lang w:eastAsia="zh-CN"/>
        </w:rPr>
        <w:t xml:space="preserve">                       </w:t>
      </w:r>
      <w:r w:rsidR="001F0720" w:rsidRPr="004364F5">
        <w:rPr>
          <w:rFonts w:eastAsiaTheme="minorEastAsia"/>
          <w:sz w:val="22"/>
          <w:szCs w:val="22"/>
          <w:lang w:eastAsia="zh-CN"/>
        </w:rPr>
        <w:t>(</w:t>
      </w:r>
      <w:r w:rsidR="00351010">
        <w:rPr>
          <w:rFonts w:eastAsiaTheme="minorEastAsia"/>
          <w:sz w:val="22"/>
          <w:szCs w:val="22"/>
          <w:lang w:eastAsia="zh-CN"/>
        </w:rPr>
        <w:t>8</w:t>
      </w:r>
      <w:r w:rsidR="001F0720" w:rsidRPr="004364F5">
        <w:rPr>
          <w:rFonts w:eastAsiaTheme="minorEastAsia"/>
          <w:sz w:val="22"/>
          <w:szCs w:val="22"/>
          <w:lang w:eastAsia="zh-CN"/>
        </w:rPr>
        <w:t>)</w:t>
      </w:r>
    </w:p>
    <w:p w14:paraId="6036988C" w14:textId="2BDDB716" w:rsidR="00F949C5" w:rsidRPr="00CD5CD2" w:rsidRDefault="001F0720" w:rsidP="009130CF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D5CD2">
        <w:rPr>
          <w:rFonts w:eastAsiaTheme="minorEastAsia"/>
          <w:sz w:val="22"/>
          <w:szCs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n,s</m:t>
            </m:r>
          </m:sub>
        </m:sSub>
      </m:oMath>
      <w:r w:rsidR="00CD5CD2" w:rsidRPr="009130CF">
        <w:rPr>
          <w:rFonts w:eastAsiaTheme="minorEastAsia"/>
          <w:iCs/>
          <w:sz w:val="22"/>
          <w:szCs w:val="22"/>
          <w:lang w:eastAsia="zh-CN"/>
        </w:rPr>
        <w:t xml:space="preserve"> represents</w:t>
      </w:r>
      <w:r w:rsidR="00CD5CD2">
        <w:rPr>
          <w:rFonts w:eastAsiaTheme="minorEastAsia"/>
          <w:iCs/>
          <w:sz w:val="22"/>
          <w:szCs w:val="22"/>
          <w:lang w:eastAsia="zh-CN"/>
        </w:rPr>
        <w:t xml:space="preserve"> the </w:t>
      </w:r>
      <w:r w:rsidR="00CD5CD2">
        <w:rPr>
          <w:rFonts w:eastAsiaTheme="minorEastAsia"/>
          <w:sz w:val="22"/>
          <w:lang w:eastAsia="zh-CN"/>
        </w:rPr>
        <w:t>distance between the first</w:t>
      </w:r>
      <w:r w:rsidR="00CD5CD2" w:rsidRPr="00A84A16">
        <w:rPr>
          <w:rFonts w:eastAsiaTheme="minorEastAsia"/>
          <w:sz w:val="22"/>
          <w:lang w:eastAsia="zh-CN"/>
        </w:rPr>
        <w:t xml:space="preserve"> point associated with cluster </w:t>
      </w:r>
      <w:r w:rsidR="00CD5CD2">
        <w:rPr>
          <w:rFonts w:eastAsiaTheme="minorEastAsia"/>
          <w:sz w:val="22"/>
          <w:lang w:eastAsia="zh-CN"/>
        </w:rPr>
        <w:t>and</w:t>
      </w:r>
      <w:r w:rsidR="00CD5CD2" w:rsidRPr="004279F5">
        <w:rPr>
          <w:rFonts w:eastAsiaTheme="minorEastAsia"/>
          <w:sz w:val="22"/>
          <w:lang w:eastAsia="zh-CN"/>
        </w:rPr>
        <w:t xml:space="preserve"> </w:t>
      </w:r>
      <w:r w:rsidR="00CD5CD2">
        <w:rPr>
          <w:rFonts w:eastAsiaTheme="minorEastAsia"/>
          <w:sz w:val="22"/>
          <w:lang w:eastAsia="zh-CN"/>
        </w:rPr>
        <w:t>T</w:t>
      </w:r>
      <w:r w:rsidR="00CD5CD2" w:rsidRPr="0052704B">
        <w:rPr>
          <w:rFonts w:eastAsiaTheme="minorEastAsia"/>
          <w:sz w:val="22"/>
          <w:lang w:eastAsia="zh-CN"/>
        </w:rPr>
        <w:t xml:space="preserve">x </w:t>
      </w:r>
      <w:r w:rsidR="00CD5CD2">
        <w:rPr>
          <w:rFonts w:eastAsiaTheme="minorEastAsia"/>
          <w:sz w:val="22"/>
          <w:lang w:eastAsia="zh-CN"/>
        </w:rPr>
        <w:t xml:space="preserve">antenna element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s</m:t>
        </m:r>
      </m:oMath>
      <w:r w:rsidR="00CD5CD2">
        <w:rPr>
          <w:rFonts w:eastAsiaTheme="minorEastAsia" w:hint="eastAsia"/>
          <w:sz w:val="22"/>
          <w:szCs w:val="22"/>
          <w:lang w:eastAsia="zh-CN"/>
        </w:rPr>
        <w:t>,</w:t>
      </w:r>
      <w:r w:rsidR="00CD5CD2">
        <w:rPr>
          <w:rFonts w:eastAsiaTheme="minorEastAsia"/>
          <w:sz w:val="22"/>
          <w:szCs w:val="22"/>
          <w:lang w:eastAsia="zh-CN"/>
        </w:rPr>
        <w:t xml:space="preserve"> </w:t>
      </w:r>
      <w:r w:rsidR="00CD5CD2" w:rsidRPr="00CD5CD2">
        <w:rPr>
          <w:rFonts w:eastAsiaTheme="minor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max</m:t>
            </m:r>
          </m:sup>
        </m:sSubSup>
      </m:oMath>
      <w:r w:rsidR="00F949C5" w:rsidRPr="00CD5CD2">
        <w:rPr>
          <w:rFonts w:eastAsiaTheme="minorEastAsia"/>
          <w:sz w:val="22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min</m:t>
            </m:r>
          </m:sup>
        </m:sSubSup>
      </m:oMath>
      <w:r w:rsidR="00F949C5" w:rsidRPr="00CD5CD2">
        <w:rPr>
          <w:rFonts w:eastAsiaTheme="minorEastAsia"/>
          <w:sz w:val="22"/>
          <w:szCs w:val="22"/>
          <w:lang w:eastAsia="zh-CN"/>
        </w:rPr>
        <w:t xml:space="preserve"> represent the minimum and maximum value among all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F949C5" w:rsidRPr="00CD5CD2">
        <w:rPr>
          <w:rFonts w:eastAsiaTheme="minorEastAsia"/>
          <w:iCs/>
          <w:sz w:val="22"/>
          <w:szCs w:val="22"/>
          <w:lang w:eastAsia="zh-CN"/>
        </w:rPr>
        <w:t xml:space="preserve">, respectively, 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C</m:t>
        </m:r>
      </m:oMath>
      <w:r w:rsidRPr="00CD5CD2">
        <w:rPr>
          <w:rFonts w:eastAsiaTheme="minorEastAsia"/>
          <w:sz w:val="22"/>
          <w:szCs w:val="22"/>
          <w:lang w:eastAsia="zh-CN"/>
        </w:rPr>
        <w:t xml:space="preserve"> represents the roll-off coefficient between the visible and invisible region</w:t>
      </w:r>
      <w:r w:rsidR="00F408CE" w:rsidRPr="00CD5CD2">
        <w:rPr>
          <w:rFonts w:eastAsiaTheme="minorEastAsia"/>
          <w:sz w:val="22"/>
          <w:szCs w:val="22"/>
          <w:lang w:eastAsia="zh-CN"/>
        </w:rPr>
        <w:t>.</w:t>
      </w:r>
      <w:r w:rsidR="00772AAE" w:rsidRPr="00CD5CD2">
        <w:rPr>
          <w:rFonts w:eastAsiaTheme="minorEastAsia"/>
          <w:sz w:val="22"/>
          <w:szCs w:val="22"/>
          <w:lang w:eastAsia="zh-CN"/>
        </w:rPr>
        <w:t xml:space="preserve"> </w:t>
      </w:r>
    </w:p>
    <w:p w14:paraId="27D68BE9" w14:textId="5F0F4276" w:rsidR="00F949C5" w:rsidRPr="00CD5CD2" w:rsidRDefault="00F949C5" w:rsidP="009130CF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9130CF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B42FFB">
        <w:rPr>
          <w:rFonts w:eastAsia="宋体"/>
          <w:b/>
          <w:i/>
          <w:sz w:val="22"/>
          <w:szCs w:val="22"/>
          <w:lang w:eastAsia="zh-CN"/>
        </w:rPr>
        <w:t>10</w:t>
      </w:r>
      <w:r w:rsidRPr="009130CF">
        <w:rPr>
          <w:rFonts w:eastAsia="宋体"/>
          <w:b/>
          <w:i/>
          <w:sz w:val="22"/>
          <w:szCs w:val="22"/>
          <w:lang w:eastAsia="zh-CN"/>
        </w:rPr>
        <w:t xml:space="preserve">: </w:t>
      </w:r>
      <w:r w:rsidR="00283C70" w:rsidRPr="009130CF">
        <w:rPr>
          <w:rFonts w:eastAsia="宋体"/>
          <w:b/>
          <w:i/>
          <w:sz w:val="22"/>
          <w:szCs w:val="22"/>
          <w:lang w:eastAsia="zh-CN"/>
        </w:rPr>
        <w:t xml:space="preserve">For the modelling of </w:t>
      </w:r>
      <w:r w:rsidR="00CD5CD2" w:rsidRPr="009130CF">
        <w:rPr>
          <w:rFonts w:eastAsia="宋体"/>
          <w:b/>
          <w:i/>
          <w:sz w:val="22"/>
          <w:szCs w:val="22"/>
          <w:lang w:eastAsia="zh-CN"/>
        </w:rPr>
        <w:t>spatial non-stationarity</w:t>
      </w:r>
      <w:r w:rsidR="00283C70" w:rsidRPr="009130CF">
        <w:rPr>
          <w:rFonts w:eastAsia="宋体"/>
          <w:b/>
          <w:i/>
          <w:sz w:val="22"/>
          <w:szCs w:val="22"/>
          <w:lang w:eastAsia="zh-CN"/>
        </w:rPr>
        <w:t>, the power attenuation factor should be generated according to formula (8).</w:t>
      </w:r>
    </w:p>
    <w:p w14:paraId="57F9E511" w14:textId="73C5875A" w:rsidR="00CD5CD2" w:rsidRDefault="004C106E" w:rsidP="009130CF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9130CF">
        <w:rPr>
          <w:rFonts w:eastAsiaTheme="minorEastAsia"/>
          <w:sz w:val="22"/>
          <w:szCs w:val="22"/>
          <w:lang w:eastAsia="zh-CN"/>
        </w:rPr>
        <w:fldChar w:fldCharType="begin"/>
      </w:r>
      <w:r w:rsidRPr="00CD5CD2">
        <w:rPr>
          <w:rFonts w:eastAsiaTheme="minorEastAsia"/>
          <w:sz w:val="22"/>
          <w:szCs w:val="22"/>
          <w:lang w:eastAsia="zh-CN"/>
        </w:rPr>
        <w:instrText xml:space="preserve"> REF _Ref187328263 \h  \* MERGEFORMAT </w:instrText>
      </w:r>
      <w:r w:rsidRPr="009130CF">
        <w:rPr>
          <w:rFonts w:eastAsiaTheme="minorEastAsia"/>
          <w:sz w:val="22"/>
          <w:szCs w:val="22"/>
          <w:lang w:eastAsia="zh-CN"/>
        </w:rPr>
      </w:r>
      <w:r w:rsidRPr="009130CF">
        <w:rPr>
          <w:rFonts w:eastAsiaTheme="minorEastAsia"/>
          <w:sz w:val="22"/>
          <w:szCs w:val="22"/>
          <w:lang w:eastAsia="zh-CN"/>
        </w:rPr>
        <w:fldChar w:fldCharType="separate"/>
      </w:r>
      <w:r w:rsidR="005214D0" w:rsidRPr="00CD5CD2">
        <w:rPr>
          <w:rFonts w:eastAsiaTheme="minorEastAsia"/>
          <w:sz w:val="22"/>
          <w:szCs w:val="22"/>
          <w:lang w:eastAsia="zh-CN"/>
        </w:rPr>
        <w:t xml:space="preserve">Figure </w:t>
      </w:r>
      <w:r w:rsidR="00CD5CD2">
        <w:rPr>
          <w:rFonts w:eastAsiaTheme="minorEastAsia"/>
          <w:sz w:val="22"/>
          <w:szCs w:val="22"/>
          <w:lang w:eastAsia="zh-CN"/>
        </w:rPr>
        <w:t>4</w:t>
      </w:r>
      <w:r w:rsidRPr="009130CF">
        <w:rPr>
          <w:rFonts w:eastAsiaTheme="minorEastAsia"/>
          <w:sz w:val="22"/>
          <w:szCs w:val="22"/>
          <w:lang w:eastAsia="zh-CN"/>
        </w:rPr>
        <w:fldChar w:fldCharType="end"/>
      </w:r>
      <w:r w:rsidRPr="00CD5CD2">
        <w:rPr>
          <w:rFonts w:eastAsiaTheme="minorEastAsia"/>
          <w:sz w:val="22"/>
          <w:szCs w:val="22"/>
          <w:lang w:eastAsia="zh-CN"/>
        </w:rPr>
        <w:t xml:space="preserve"> 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shows the </w:t>
      </w:r>
      <w:r w:rsidR="004D32CF">
        <w:rPr>
          <w:rFonts w:eastAsiaTheme="minorEastAsia"/>
          <w:sz w:val="22"/>
          <w:szCs w:val="22"/>
          <w:lang w:eastAsia="zh-CN"/>
        </w:rPr>
        <w:t xml:space="preserve">exemplary ray </w:t>
      </w:r>
      <w:r w:rsidR="004D32CF" w:rsidRPr="003957DE">
        <w:rPr>
          <w:rFonts w:eastAsiaTheme="minorEastAsia"/>
          <w:sz w:val="22"/>
          <w:szCs w:val="22"/>
          <w:lang w:eastAsia="zh-CN"/>
        </w:rPr>
        <w:t>power attenuation</w:t>
      </w:r>
      <w:r w:rsidR="004D32CF">
        <w:rPr>
          <w:rFonts w:eastAsiaTheme="minorEastAsia"/>
          <w:sz w:val="22"/>
          <w:szCs w:val="22"/>
          <w:lang w:eastAsia="zh-CN"/>
        </w:rPr>
        <w:t xml:space="preserve"> generated according to formula (8). The ray </w:t>
      </w:r>
      <w:r w:rsidR="004D32CF">
        <w:rPr>
          <w:rFonts w:eastAsiaTheme="minorEastAsia"/>
          <w:sz w:val="22"/>
          <w:szCs w:val="22"/>
          <w:lang w:val="en-US" w:eastAsia="zh-CN"/>
        </w:rPr>
        <w:t>being impacted by SNS</w:t>
      </w:r>
      <w:r w:rsidR="004D32CF" w:rsidRPr="004D32CF">
        <w:rPr>
          <w:rFonts w:eastAsiaTheme="minorEastAsia"/>
          <w:sz w:val="22"/>
          <w:szCs w:val="22"/>
          <w:lang w:eastAsia="zh-CN"/>
        </w:rPr>
        <w:t xml:space="preserve"> </w:t>
      </w:r>
      <w:r w:rsidR="004D32CF">
        <w:rPr>
          <w:rFonts w:eastAsiaTheme="minorEastAsia"/>
          <w:sz w:val="22"/>
          <w:szCs w:val="22"/>
          <w:lang w:eastAsia="zh-CN"/>
        </w:rPr>
        <w:t>orientates towards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 the right-down </w:t>
      </w:r>
      <w:r w:rsidR="004D32CF">
        <w:rPr>
          <w:rFonts w:eastAsiaTheme="minorEastAsia"/>
          <w:sz w:val="22"/>
          <w:szCs w:val="22"/>
          <w:lang w:eastAsia="zh-CN"/>
        </w:rPr>
        <w:t>part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4D32CF">
        <w:rPr>
          <w:rFonts w:eastAsiaTheme="minorEastAsia"/>
          <w:sz w:val="22"/>
          <w:szCs w:val="22"/>
          <w:lang w:eastAsia="zh-CN"/>
        </w:rPr>
        <w:t>of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 the antenna array, which results in the </w:t>
      </w:r>
      <w:r w:rsidR="004D32CF" w:rsidRPr="003957DE">
        <w:rPr>
          <w:rFonts w:eastAsiaTheme="minorEastAsia"/>
          <w:sz w:val="22"/>
          <w:szCs w:val="22"/>
          <w:lang w:eastAsia="zh-CN"/>
        </w:rPr>
        <w:t xml:space="preserve">attenuated ray power on the </w:t>
      </w:r>
      <w:r w:rsidR="004D32CF" w:rsidRPr="004E04DA">
        <w:rPr>
          <w:rFonts w:eastAsiaTheme="minorEastAsia"/>
          <w:sz w:val="22"/>
          <w:szCs w:val="22"/>
          <w:lang w:eastAsia="zh-CN"/>
        </w:rPr>
        <w:t>left-up</w:t>
      </w:r>
      <w:r w:rsidR="004D32CF">
        <w:rPr>
          <w:rFonts w:eastAsiaTheme="minorEastAsia"/>
          <w:sz w:val="22"/>
          <w:szCs w:val="22"/>
          <w:lang w:eastAsia="zh-CN"/>
        </w:rPr>
        <w:t xml:space="preserve"> part. The smoothly varying colour proves that the ray power changes </w:t>
      </w:r>
      <w:r w:rsidR="004D32CF" w:rsidRPr="004E04DA">
        <w:rPr>
          <w:rFonts w:eastAsiaTheme="minorEastAsia"/>
          <w:sz w:val="22"/>
          <w:szCs w:val="22"/>
          <w:lang w:eastAsia="zh-CN"/>
        </w:rPr>
        <w:t>consiste</w:t>
      </w:r>
      <w:r w:rsidR="004D32CF">
        <w:rPr>
          <w:rFonts w:eastAsiaTheme="minorEastAsia"/>
          <w:sz w:val="22"/>
          <w:szCs w:val="22"/>
          <w:lang w:eastAsia="zh-CN"/>
        </w:rPr>
        <w:t>ntly</w:t>
      </w:r>
      <w:r w:rsidR="004D32CF" w:rsidRPr="004E04DA">
        <w:rPr>
          <w:rFonts w:eastAsiaTheme="minorEastAsia"/>
          <w:sz w:val="22"/>
          <w:szCs w:val="22"/>
          <w:lang w:eastAsia="zh-CN"/>
        </w:rPr>
        <w:t xml:space="preserve"> </w:t>
      </w:r>
      <w:r w:rsidR="004D32CF">
        <w:rPr>
          <w:rFonts w:eastAsiaTheme="minorEastAsia"/>
          <w:sz w:val="22"/>
          <w:szCs w:val="22"/>
          <w:lang w:eastAsia="zh-CN"/>
        </w:rPr>
        <w:t>a</w:t>
      </w:r>
      <w:r w:rsidR="004D32CF" w:rsidRPr="004E04DA">
        <w:rPr>
          <w:rFonts w:eastAsiaTheme="minorEastAsia"/>
          <w:sz w:val="22"/>
          <w:szCs w:val="22"/>
          <w:lang w:eastAsia="zh-CN"/>
        </w:rPr>
        <w:t>cross the antenna array</w:t>
      </w:r>
      <w:r w:rsidR="004D32CF">
        <w:rPr>
          <w:rFonts w:eastAsiaTheme="minorEastAsia"/>
          <w:sz w:val="22"/>
          <w:szCs w:val="22"/>
          <w:lang w:eastAsia="zh-CN"/>
        </w:rPr>
        <w:t>.</w:t>
      </w:r>
    </w:p>
    <w:p w14:paraId="05669DAA" w14:textId="7A3AA2DE" w:rsidR="007035D4" w:rsidRDefault="00192186" w:rsidP="009130CF">
      <w:pPr>
        <w:spacing w:afterLines="50"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68724EC" wp14:editId="4C0050EE">
            <wp:extent cx="2082800" cy="1615480"/>
            <wp:effectExtent l="0" t="0" r="0" b="3810"/>
            <wp:docPr id="15" name="图片 1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4990E4C-9B87-4136-A043-C07F3EBD6FF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4990E4C-9B87-4136-A043-C07F3EBD6FF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8414" cy="161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5C1F9" w14:textId="4E884223" w:rsidR="007035D4" w:rsidRPr="008D2FA4" w:rsidRDefault="007035D4" w:rsidP="009130CF">
      <w:pPr>
        <w:spacing w:afterLines="50" w:after="120"/>
        <w:jc w:val="center"/>
        <w:rPr>
          <w:noProof/>
          <w:lang w:val="en-US" w:eastAsia="zh-CN"/>
        </w:rPr>
      </w:pPr>
      <w:bookmarkStart w:id="13" w:name="_Ref187328263"/>
      <w:bookmarkStart w:id="14" w:name="_Ref187742305"/>
      <w:r w:rsidRPr="008D2FA4">
        <w:rPr>
          <w:b/>
        </w:rPr>
        <w:t xml:space="preserve">Figure </w:t>
      </w:r>
      <w:bookmarkEnd w:id="13"/>
      <w:bookmarkEnd w:id="14"/>
      <w:r w:rsidR="00CD5CD2">
        <w:rPr>
          <w:b/>
        </w:rPr>
        <w:t>4</w:t>
      </w:r>
      <w:r w:rsidR="00CD5CD2" w:rsidRPr="008D2FA4">
        <w:rPr>
          <w:b/>
        </w:rPr>
        <w:t xml:space="preserve"> </w:t>
      </w:r>
      <w:r w:rsidR="005D6F86" w:rsidRPr="005D6F86">
        <w:rPr>
          <w:b/>
        </w:rPr>
        <w:t xml:space="preserve">Exemplary power attenuation following </w:t>
      </w:r>
      <w:r w:rsidR="004D32CF">
        <w:rPr>
          <w:b/>
        </w:rPr>
        <w:t>formula (8)</w:t>
      </w:r>
    </w:p>
    <w:bookmarkEnd w:id="7"/>
    <w:p w14:paraId="31D7E8DC" w14:textId="118357B1" w:rsidR="00616C51" w:rsidRPr="00CC44C3" w:rsidRDefault="00616C51" w:rsidP="009130CF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0" w:afterLines="50" w:after="120"/>
        <w:rPr>
          <w:rFonts w:ascii="Times New Roman" w:hAnsi="Times New Roman"/>
          <w:sz w:val="28"/>
          <w:szCs w:val="28"/>
        </w:rPr>
      </w:pPr>
      <w:r w:rsidRPr="00CC44C3">
        <w:rPr>
          <w:rFonts w:ascii="Times New Roman" w:hAnsi="Times New Roman"/>
          <w:sz w:val="28"/>
          <w:szCs w:val="28"/>
        </w:rPr>
        <w:t>Conclusions</w:t>
      </w:r>
    </w:p>
    <w:p w14:paraId="34A39909" w14:textId="01FCEC77" w:rsidR="004F0E2D" w:rsidRDefault="001910ED" w:rsidP="009130CF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307DDE">
        <w:rPr>
          <w:rFonts w:eastAsiaTheme="minorEastAsia"/>
          <w:sz w:val="22"/>
          <w:lang w:val="en-US" w:eastAsia="zh-CN"/>
        </w:rPr>
        <w:t xml:space="preserve">In this contribution, we </w:t>
      </w:r>
      <w:r w:rsidR="00700459">
        <w:rPr>
          <w:rFonts w:eastAsia="宋体"/>
          <w:sz w:val="22"/>
          <w:szCs w:val="22"/>
          <w:lang w:eastAsia="zh-CN"/>
        </w:rPr>
        <w:t>provide our views on the near-field and non-stationary channel modelling</w:t>
      </w:r>
      <w:r w:rsidR="00CA533A">
        <w:rPr>
          <w:rFonts w:eastAsiaTheme="minorEastAsia"/>
          <w:sz w:val="22"/>
          <w:lang w:val="en-US" w:eastAsia="zh-CN"/>
        </w:rPr>
        <w:t xml:space="preserve">. </w:t>
      </w:r>
      <w:r w:rsidR="00833934">
        <w:rPr>
          <w:rFonts w:eastAsiaTheme="minorEastAsia"/>
          <w:sz w:val="22"/>
          <w:lang w:val="en-US" w:eastAsia="zh-CN"/>
        </w:rPr>
        <w:t>Following</w:t>
      </w:r>
      <w:r w:rsidRPr="00307DDE">
        <w:rPr>
          <w:rFonts w:eastAsiaTheme="minorEastAsia"/>
          <w:sz w:val="22"/>
          <w:lang w:val="en-US" w:eastAsia="zh-CN"/>
        </w:rPr>
        <w:t xml:space="preserve"> </w:t>
      </w:r>
      <w:r w:rsidR="001F2CC5">
        <w:rPr>
          <w:rFonts w:eastAsiaTheme="minorEastAsia"/>
          <w:sz w:val="22"/>
          <w:szCs w:val="22"/>
          <w:lang w:eastAsia="zh-CN"/>
        </w:rPr>
        <w:t>observations</w:t>
      </w:r>
      <w:r w:rsidR="001F2CC5" w:rsidRPr="00307DDE">
        <w:rPr>
          <w:rFonts w:eastAsiaTheme="minorEastAsia"/>
          <w:sz w:val="22"/>
          <w:lang w:val="en-US" w:eastAsia="zh-CN"/>
        </w:rPr>
        <w:t xml:space="preserve"> </w:t>
      </w:r>
      <w:r w:rsidR="007F6189">
        <w:rPr>
          <w:rFonts w:eastAsiaTheme="minorEastAsia"/>
          <w:sz w:val="22"/>
          <w:lang w:val="en-US" w:eastAsia="zh-CN"/>
        </w:rPr>
        <w:t xml:space="preserve">and </w:t>
      </w:r>
      <w:r w:rsidRPr="00307DDE">
        <w:rPr>
          <w:rFonts w:eastAsiaTheme="minorEastAsia"/>
          <w:sz w:val="22"/>
          <w:lang w:val="en-US" w:eastAsia="zh-CN"/>
        </w:rPr>
        <w:t>proposals are given:</w:t>
      </w:r>
    </w:p>
    <w:p w14:paraId="06560CDF" w14:textId="172A64B5" w:rsidR="00593D44" w:rsidRDefault="00593D44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2D3921">
        <w:rPr>
          <w:rFonts w:eastAsia="宋体"/>
          <w:b/>
          <w:i/>
          <w:sz w:val="22"/>
          <w:lang w:eastAsia="zh-CN"/>
        </w:rPr>
        <w:t xml:space="preserve">Observation </w:t>
      </w:r>
      <w:r w:rsidR="00806D4D" w:rsidRPr="002D3921">
        <w:rPr>
          <w:rFonts w:eastAsia="宋体"/>
          <w:b/>
          <w:i/>
          <w:sz w:val="22"/>
          <w:lang w:eastAsia="zh-CN"/>
        </w:rPr>
        <w:t>1</w:t>
      </w:r>
      <w:r w:rsidRPr="002D3921">
        <w:rPr>
          <w:rFonts w:eastAsia="宋体"/>
          <w:b/>
          <w:i/>
          <w:sz w:val="22"/>
          <w:lang w:eastAsia="zh-CN"/>
        </w:rPr>
        <w:t xml:space="preserve">: Incomplete reflection, diffraction and scattering can result in spatial non-stationary effect. </w:t>
      </w:r>
    </w:p>
    <w:p w14:paraId="48C7DBD8" w14:textId="77777777" w:rsidR="003C5DD3" w:rsidRPr="002D3921" w:rsidRDefault="003C5DD3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</w:p>
    <w:p w14:paraId="4754CCA0" w14:textId="77777777" w:rsidR="00B42FFB" w:rsidRDefault="0011459B" w:rsidP="00B42FFB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F925D4">
        <w:rPr>
          <w:rFonts w:eastAsia="Times New Roman"/>
          <w:b/>
          <w:i/>
          <w:sz w:val="22"/>
          <w:szCs w:val="22"/>
          <w:lang w:val="x-none"/>
        </w:rPr>
        <w:t>Proposal 1:</w:t>
      </w:r>
      <w:r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F925D4">
        <w:rPr>
          <w:rFonts w:eastAsia="Times New Roman"/>
          <w:b/>
          <w:i/>
          <w:sz w:val="22"/>
          <w:szCs w:val="22"/>
          <w:lang w:val="x-none"/>
        </w:rPr>
        <w:t>Proposal 1: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 w:rsidR="00B42FFB">
        <w:rPr>
          <w:rFonts w:eastAsia="Times New Roman"/>
          <w:b/>
          <w:i/>
          <w:sz w:val="22"/>
          <w:szCs w:val="22"/>
          <w:lang w:val="x-none"/>
        </w:rPr>
        <w:t>s</w:t>
      </w:r>
      <w:r w:rsidR="00B42FFB" w:rsidRPr="00F925D4">
        <w:rPr>
          <w:rFonts w:eastAsia="Times New Roman"/>
          <w:b/>
          <w:i/>
          <w:sz w:val="22"/>
          <w:szCs w:val="22"/>
          <w:lang w:val="x-none"/>
        </w:rPr>
        <w:t xml:space="preserve">upport Option 2 to generate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 w:rsidR="00B42FFB" w:rsidRPr="00F925D4">
        <w:rPr>
          <w:rFonts w:eastAsia="Times New Roman" w:hint="eastAsia"/>
          <w:b/>
          <w:i/>
          <w:sz w:val="22"/>
          <w:szCs w:val="22"/>
          <w:lang w:val="x-none"/>
        </w:rPr>
        <w:t xml:space="preserve"> </w:t>
      </w:r>
      <w:r w:rsidR="00B42FFB">
        <w:rPr>
          <w:rFonts w:eastAsia="Times New Roman"/>
          <w:b/>
          <w:i/>
          <w:sz w:val="22"/>
          <w:szCs w:val="22"/>
          <w:lang w:val="x-none"/>
        </w:rPr>
        <w:t>with</w:t>
      </w:r>
      <w:r w:rsidR="00B42FFB" w:rsidRPr="00F925D4">
        <w:rPr>
          <w:rFonts w:eastAsia="Times New Roman"/>
          <w:b/>
          <w:i/>
          <w:sz w:val="22"/>
          <w:szCs w:val="22"/>
          <w:lang w:val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 w:val="22"/>
            <w:szCs w:val="22"/>
            <w:lang w:val="x-none"/>
          </w:rPr>
          <m:t>=0</m:t>
        </m:r>
      </m:oMath>
      <w:r w:rsidR="00B42FFB">
        <w:rPr>
          <w:rFonts w:eastAsiaTheme="minorEastAsia" w:hint="eastAsia"/>
          <w:b/>
          <w:i/>
          <w:sz w:val="22"/>
          <w:szCs w:val="22"/>
          <w:lang w:val="x-none" w:eastAsia="zh-CN"/>
        </w:rPr>
        <w:t>.</w:t>
      </w:r>
      <w:r w:rsidR="00B42FFB" w:rsidRPr="00F925D4"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77B86E76" w14:textId="77777777" w:rsidR="00B42FFB" w:rsidRDefault="00DF174E" w:rsidP="009130CF">
      <w:pPr>
        <w:spacing w:afterLines="50"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>
        <w:rPr>
          <w:rFonts w:eastAsia="Times New Roman"/>
          <w:b/>
          <w:i/>
          <w:sz w:val="22"/>
          <w:szCs w:val="22"/>
          <w:lang w:val="x-none"/>
        </w:rPr>
        <w:t>2</w:t>
      </w:r>
      <w:r w:rsidRPr="00CC29BC">
        <w:rPr>
          <w:rFonts w:eastAsia="Times New Roman"/>
          <w:b/>
          <w:i/>
          <w:sz w:val="22"/>
          <w:szCs w:val="22"/>
          <w:lang w:val="x-none"/>
        </w:rPr>
        <w:t xml:space="preserve">: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non-direct path,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support to generate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 w:val="22"/>
                <w:szCs w:val="22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2"/>
                <w:szCs w:val="22"/>
                <w:lang w:val="x-none"/>
              </w:rPr>
              <m:t>1</m:t>
            </m:r>
          </m:sub>
        </m:sSub>
      </m:oMath>
      <w:r w:rsidR="00B42FFB">
        <w:rPr>
          <w:rFonts w:eastAsiaTheme="minorEastAsia" w:hint="eastAsia"/>
          <w:b/>
          <w:i/>
          <w:sz w:val="22"/>
          <w:szCs w:val="22"/>
          <w:lang w:val="x-none" w:eastAsia="zh-CN"/>
        </w:rPr>
        <w:t xml:space="preserve"> </w:t>
      </w:r>
      <w:r w:rsidR="00B42FFB">
        <w:rPr>
          <w:rFonts w:eastAsiaTheme="minorEastAsia"/>
          <w:b/>
          <w:i/>
          <w:sz w:val="22"/>
          <w:szCs w:val="22"/>
          <w:lang w:val="x-none" w:eastAsia="zh-CN"/>
        </w:rPr>
        <w:t>according to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>
        <w:rPr>
          <w:rFonts w:eastAsiaTheme="minorEastAsia"/>
          <w:b/>
          <w:i/>
          <w:sz w:val="22"/>
          <w:szCs w:val="22"/>
          <w:lang w:eastAsia="zh-CN"/>
        </w:rPr>
        <w:t>formula (1).</w:t>
      </w:r>
    </w:p>
    <w:p w14:paraId="14A41DA9" w14:textId="06D83B6C" w:rsidR="00DF174E" w:rsidRPr="00DF174E" w:rsidRDefault="00DF174E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DF174E">
        <w:rPr>
          <w:rFonts w:eastAsia="宋体"/>
          <w:b/>
          <w:i/>
          <w:sz w:val="22"/>
          <w:lang w:eastAsia="zh-CN"/>
        </w:rPr>
        <w:t xml:space="preserve">Proposal 3: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 xml:space="preserve">For the near-field propagation model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of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>non-direct path, the</w:t>
      </w:r>
      <w:r w:rsidR="00B42FFB" w:rsidRPr="003B061B">
        <w:t xml:space="preserve"> </w:t>
      </w:r>
      <w:r w:rsidR="00B42FFB">
        <w:rPr>
          <w:rFonts w:eastAsia="Times New Roman"/>
          <w:b/>
          <w:i/>
          <w:sz w:val="22"/>
          <w:szCs w:val="22"/>
          <w:lang w:val="x-none"/>
        </w:rPr>
        <w:t>a</w:t>
      </w:r>
      <w:r w:rsidR="00B42FFB" w:rsidRPr="003B061B">
        <w:rPr>
          <w:rFonts w:eastAsia="Times New Roman"/>
          <w:b/>
          <w:i/>
          <w:sz w:val="22"/>
          <w:szCs w:val="22"/>
          <w:lang w:val="x-none"/>
        </w:rPr>
        <w:t>ntenna element-wise phase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should 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>be generated according to formulas (</w:t>
      </w:r>
      <w:r w:rsidR="00B42FFB">
        <w:rPr>
          <w:rFonts w:eastAsia="Times New Roman"/>
          <w:b/>
          <w:i/>
          <w:sz w:val="22"/>
          <w:szCs w:val="22"/>
          <w:lang w:val="x-none"/>
        </w:rPr>
        <w:t>2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>)-(</w:t>
      </w:r>
      <w:r w:rsidR="00B42FFB">
        <w:rPr>
          <w:rFonts w:eastAsia="Times New Roman"/>
          <w:b/>
          <w:i/>
          <w:sz w:val="22"/>
          <w:szCs w:val="22"/>
          <w:lang w:val="x-none"/>
        </w:rPr>
        <w:t>4</w:t>
      </w:r>
      <w:r w:rsidR="00B42FFB" w:rsidRPr="00CC29BC">
        <w:rPr>
          <w:rFonts w:eastAsia="Times New Roman"/>
          <w:b/>
          <w:i/>
          <w:sz w:val="22"/>
          <w:szCs w:val="22"/>
          <w:lang w:val="x-none"/>
        </w:rPr>
        <w:t>).</w:t>
      </w:r>
    </w:p>
    <w:p w14:paraId="7500B1BD" w14:textId="45AD0E9E" w:rsidR="00DF174E" w:rsidRDefault="00DF174E" w:rsidP="009130CF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DF174E">
        <w:rPr>
          <w:rFonts w:eastAsia="宋体"/>
          <w:b/>
          <w:i/>
          <w:sz w:val="22"/>
          <w:lang w:eastAsia="zh-CN"/>
        </w:rPr>
        <w:t xml:space="preserve">Proposal 4: </w:t>
      </w:r>
      <w:r w:rsidR="00B42FFB" w:rsidRPr="00AE186D">
        <w:rPr>
          <w:rFonts w:eastAsia="Times New Roman"/>
          <w:b/>
          <w:i/>
          <w:sz w:val="22"/>
          <w:szCs w:val="22"/>
          <w:lang w:val="x-none"/>
        </w:rPr>
        <w:t>For the near-field propaga</w:t>
      </w:r>
      <w:r w:rsidR="00B42FFB">
        <w:rPr>
          <w:rFonts w:eastAsia="Times New Roman"/>
          <w:b/>
          <w:i/>
          <w:sz w:val="22"/>
          <w:szCs w:val="22"/>
          <w:lang w:val="x-none"/>
        </w:rPr>
        <w:t>tion model of</w:t>
      </w:r>
      <w:r w:rsidR="00B42FFB" w:rsidRPr="00AE186D">
        <w:rPr>
          <w:rFonts w:eastAsia="Times New Roman"/>
          <w:b/>
          <w:i/>
          <w:sz w:val="22"/>
          <w:szCs w:val="22"/>
          <w:lang w:val="x-none"/>
        </w:rPr>
        <w:t xml:space="preserve"> direct path, support Option 2 </w:t>
      </w:r>
      <w:r w:rsidR="00B42FFB">
        <w:rPr>
          <w:rFonts w:eastAsia="Times New Roman"/>
          <w:b/>
          <w:i/>
          <w:sz w:val="22"/>
          <w:szCs w:val="22"/>
          <w:lang w:val="x-none"/>
        </w:rPr>
        <w:t>to model</w:t>
      </w:r>
      <w:r w:rsidR="00B42FFB" w:rsidRPr="00AE186D">
        <w:rPr>
          <w:rFonts w:eastAsia="Times New Roman"/>
          <w:b/>
          <w:i/>
          <w:sz w:val="22"/>
          <w:szCs w:val="22"/>
          <w:lang w:val="x-none"/>
        </w:rPr>
        <w:t xml:space="preserve"> antenna element-wise delay.</w:t>
      </w:r>
    </w:p>
    <w:p w14:paraId="1ABD7E64" w14:textId="7DD05F1E" w:rsidR="00DF174E" w:rsidRDefault="00DF174E">
      <w:pPr>
        <w:spacing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>
        <w:rPr>
          <w:rFonts w:eastAsia="Times New Roman"/>
          <w:b/>
          <w:i/>
          <w:sz w:val="22"/>
          <w:szCs w:val="22"/>
          <w:lang w:val="x-none"/>
        </w:rPr>
        <w:t>Proposal 5</w:t>
      </w:r>
      <w:r w:rsidRPr="00316263">
        <w:rPr>
          <w:rFonts w:eastAsia="Times New Roman"/>
          <w:b/>
          <w:i/>
          <w:sz w:val="22"/>
          <w:szCs w:val="22"/>
          <w:lang w:val="x-none"/>
        </w:rPr>
        <w:t>:</w:t>
      </w:r>
      <w:r w:rsidR="00B42FFB" w:rsidRPr="00B42FFB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AE186D">
        <w:rPr>
          <w:rFonts w:eastAsia="Times New Roman"/>
          <w:b/>
          <w:i/>
          <w:sz w:val="22"/>
          <w:szCs w:val="22"/>
          <w:lang w:val="x-none"/>
        </w:rPr>
        <w:t>For the near-field propagation model for non-direct path, the</w:t>
      </w:r>
      <w:r w:rsidR="00B42FFB" w:rsidRPr="00AE186D">
        <w:rPr>
          <w:sz w:val="22"/>
          <w:szCs w:val="22"/>
        </w:rPr>
        <w:t xml:space="preserve"> </w:t>
      </w:r>
      <w:r w:rsidR="00B42FFB" w:rsidRPr="00F949C5">
        <w:rPr>
          <w:rFonts w:eastAsia="Times New Roman"/>
          <w:b/>
          <w:i/>
          <w:sz w:val="22"/>
          <w:szCs w:val="22"/>
          <w:lang w:val="x-none"/>
        </w:rPr>
        <w:t>antenna element-wise delay</w:t>
      </w:r>
      <w:r w:rsidR="00B42FFB" w:rsidRPr="00AE186D">
        <w:rPr>
          <w:rFonts w:eastAsia="Times New Roman"/>
          <w:b/>
          <w:i/>
          <w:sz w:val="22"/>
          <w:szCs w:val="22"/>
          <w:lang w:val="x-none"/>
        </w:rPr>
        <w:t xml:space="preserve"> should be generated according to formula (5).</w:t>
      </w:r>
    </w:p>
    <w:p w14:paraId="21D7A359" w14:textId="77777777" w:rsidR="00B42FFB" w:rsidRDefault="00B81699" w:rsidP="009130CF">
      <w:pPr>
        <w:spacing w:afterLines="50" w:after="120"/>
        <w:jc w:val="both"/>
        <w:rPr>
          <w:rFonts w:eastAsia="Times New Roman"/>
          <w:b/>
          <w:i/>
          <w:sz w:val="22"/>
          <w:szCs w:val="22"/>
          <w:lang w:val="x-none"/>
        </w:rPr>
      </w:pPr>
      <w:r w:rsidRPr="00B81699">
        <w:rPr>
          <w:rFonts w:eastAsia="Times New Roman"/>
          <w:b/>
          <w:i/>
          <w:sz w:val="22"/>
          <w:szCs w:val="22"/>
          <w:lang w:val="x-none"/>
        </w:rPr>
        <w:t xml:space="preserve">Proposal 6: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Support to set the ratio of </w:t>
      </w:r>
      <w:r w:rsidR="00B42FFB" w:rsidRPr="00316263">
        <w:rPr>
          <w:rFonts w:eastAsia="Times New Roman"/>
          <w:b/>
          <w:i/>
          <w:sz w:val="22"/>
          <w:szCs w:val="22"/>
          <w:lang w:val="x-none"/>
        </w:rPr>
        <w:t>non-direct path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</w:t>
      </w:r>
      <w:r w:rsidR="00B42FFB" w:rsidRPr="006B696D">
        <w:rPr>
          <w:rFonts w:eastAsia="Times New Roman"/>
          <w:b/>
          <w:i/>
          <w:sz w:val="22"/>
          <w:szCs w:val="22"/>
          <w:lang w:val="x-none"/>
        </w:rPr>
        <w:t>with spherical-wavefront phenomenon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as 1.</w:t>
      </w:r>
    </w:p>
    <w:p w14:paraId="58B2CFBE" w14:textId="61E64EAF" w:rsidR="00B90B79" w:rsidRPr="009130CF" w:rsidRDefault="00B90B79" w:rsidP="009130CF">
      <w:pPr>
        <w:spacing w:afterLines="50" w:after="120"/>
        <w:jc w:val="both"/>
        <w:rPr>
          <w:rFonts w:eastAsiaTheme="minorEastAsia"/>
          <w:b/>
          <w:i/>
          <w:sz w:val="22"/>
          <w:szCs w:val="22"/>
          <w:lang w:val="x-none" w:eastAsia="zh-CN"/>
        </w:rPr>
      </w:pPr>
      <w:r w:rsidRPr="001A3F31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7</w:t>
      </w:r>
      <w:r w:rsidRPr="001A3F31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B42FFB" w:rsidRPr="00AE186D">
        <w:rPr>
          <w:rFonts w:eastAsiaTheme="minorEastAsia"/>
          <w:b/>
          <w:bCs/>
          <w:i/>
          <w:sz w:val="22"/>
          <w:szCs w:val="22"/>
          <w:lang w:eastAsia="zh-CN"/>
        </w:rPr>
        <w:t xml:space="preserve">The SNS probability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SNS</m:t>
            </m:r>
          </m:sub>
        </m:sSub>
      </m:oMath>
      <w:r w:rsidR="00B42FFB" w:rsidRPr="00F949C5">
        <w:rPr>
          <w:rFonts w:eastAsiaTheme="minorEastAsia"/>
          <w:b/>
          <w:bCs/>
          <w:i/>
          <w:sz w:val="22"/>
          <w:szCs w:val="22"/>
          <w:lang w:eastAsia="zh-CN"/>
        </w:rPr>
        <w:t xml:space="preserve"> </w:t>
      </w:r>
      <w:r w:rsidR="00B42FFB">
        <w:rPr>
          <w:rFonts w:eastAsiaTheme="minorEastAsia"/>
          <w:b/>
          <w:bCs/>
          <w:i/>
          <w:sz w:val="22"/>
          <w:szCs w:val="22"/>
          <w:lang w:eastAsia="zh-CN"/>
        </w:rPr>
        <w:t>should be</w:t>
      </w:r>
      <w:r w:rsidR="00B42FFB" w:rsidRPr="00AE186D">
        <w:rPr>
          <w:rFonts w:eastAsiaTheme="minorEastAsia"/>
          <w:b/>
          <w:bCs/>
          <w:i/>
          <w:sz w:val="22"/>
          <w:szCs w:val="22"/>
          <w:lang w:eastAsia="zh-CN"/>
        </w:rPr>
        <w:t xml:space="preserve"> generated following a truncated</w:t>
      </w:r>
      <w:r w:rsidR="00B42FFB">
        <w:rPr>
          <w:rFonts w:eastAsiaTheme="minorEastAsia"/>
          <w:b/>
          <w:bCs/>
          <w:i/>
          <w:sz w:val="22"/>
          <w:szCs w:val="22"/>
          <w:lang w:eastAsia="zh-CN"/>
        </w:rPr>
        <w:t xml:space="preserve"> Gaussian distribution. </w:t>
      </w:r>
      <w:r w:rsidRPr="00792002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8</w:t>
      </w:r>
      <w:r w:rsidRPr="00792002">
        <w:rPr>
          <w:rFonts w:eastAsia="宋体"/>
          <w:b/>
          <w:i/>
          <w:sz w:val="22"/>
          <w:lang w:eastAsia="zh-CN"/>
        </w:rPr>
        <w:t xml:space="preserve">: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="00B42FFB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B42FFB">
        <w:rPr>
          <w:rFonts w:eastAsia="Times New Roman"/>
          <w:b/>
          <w:i/>
          <w:sz w:val="22"/>
          <w:szCs w:val="22"/>
          <w:lang w:val="x-none"/>
        </w:rPr>
        <w:t>, t</w:t>
      </w:r>
      <w:r w:rsidR="00B42FFB" w:rsidRPr="00BC5525">
        <w:rPr>
          <w:rFonts w:eastAsia="Times New Roman"/>
          <w:b/>
          <w:i/>
          <w:sz w:val="22"/>
          <w:szCs w:val="22"/>
          <w:lang w:val="x-none"/>
        </w:rPr>
        <w:t>he visible probability should be generated by a function of cluster power,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e.g., formula (7)</w:t>
      </w:r>
      <w:r w:rsidR="00B42FFB" w:rsidRPr="00FE2771">
        <w:rPr>
          <w:rFonts w:eastAsia="Times New Roman"/>
          <w:b/>
          <w:i/>
          <w:sz w:val="22"/>
          <w:szCs w:val="22"/>
          <w:lang w:val="x-none"/>
        </w:rPr>
        <w:t>.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 </w:t>
      </w:r>
    </w:p>
    <w:p w14:paraId="5ED8A33C" w14:textId="267F31CC" w:rsidR="00B90B79" w:rsidRPr="008F72CF" w:rsidRDefault="00B90B79" w:rsidP="009130CF">
      <w:pPr>
        <w:spacing w:afterLines="50"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8F72CF">
        <w:rPr>
          <w:rFonts w:eastAsia="Times New Roman"/>
          <w:b/>
          <w:i/>
          <w:sz w:val="22"/>
          <w:szCs w:val="22"/>
          <w:lang w:val="x-none"/>
        </w:rPr>
        <w:t xml:space="preserve">Proposal </w:t>
      </w:r>
      <w:r>
        <w:rPr>
          <w:rFonts w:eastAsia="Times New Roman"/>
          <w:b/>
          <w:i/>
          <w:sz w:val="22"/>
          <w:szCs w:val="22"/>
          <w:lang w:val="x-none"/>
        </w:rPr>
        <w:t>9</w:t>
      </w:r>
      <w:r w:rsidRPr="008F72CF">
        <w:rPr>
          <w:rFonts w:eastAsia="Times New Roman"/>
          <w:b/>
          <w:i/>
          <w:sz w:val="22"/>
          <w:szCs w:val="22"/>
          <w:lang w:val="x-none"/>
        </w:rPr>
        <w:t>:</w:t>
      </w:r>
      <w:r w:rsidRPr="00ED40D3">
        <w:rPr>
          <w:rFonts w:eastAsiaTheme="minorEastAsia"/>
          <w:sz w:val="22"/>
          <w:szCs w:val="22"/>
          <w:lang w:eastAsia="zh-CN"/>
        </w:rPr>
        <w:t xml:space="preserve"> 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For the modelling of </w:t>
      </w:r>
      <w:r w:rsidR="00B42FFB" w:rsidRPr="008F72CF">
        <w:rPr>
          <w:rFonts w:eastAsia="宋体"/>
          <w:b/>
          <w:i/>
          <w:sz w:val="22"/>
          <w:lang w:eastAsia="zh-CN"/>
        </w:rPr>
        <w:t>spatial non-stationarity</w:t>
      </w:r>
      <w:r w:rsidR="00B42FFB">
        <w:rPr>
          <w:rFonts w:eastAsia="Times New Roman"/>
          <w:b/>
          <w:i/>
          <w:sz w:val="22"/>
          <w:szCs w:val="22"/>
          <w:lang w:val="x-none"/>
        </w:rPr>
        <w:t xml:space="preserve">, </w:t>
      </w:r>
      <w:r w:rsidR="00B42FFB">
        <w:rPr>
          <w:rFonts w:eastAsia="宋体"/>
          <w:b/>
          <w:i/>
          <w:sz w:val="22"/>
          <w:lang w:val="x-none" w:eastAsia="zh-CN"/>
        </w:rPr>
        <w:t>t</w:t>
      </w:r>
      <w:r w:rsidR="00B42FFB" w:rsidRPr="00792002">
        <w:rPr>
          <w:rFonts w:eastAsia="宋体"/>
          <w:b/>
          <w:i/>
          <w:sz w:val="22"/>
          <w:lang w:eastAsia="zh-CN"/>
        </w:rPr>
        <w:t>he visib</w:t>
      </w:r>
      <w:r w:rsidR="00B42FFB">
        <w:rPr>
          <w:rFonts w:eastAsia="宋体"/>
          <w:b/>
          <w:i/>
          <w:sz w:val="22"/>
          <w:lang w:eastAsia="zh-CN"/>
        </w:rPr>
        <w:t>i</w:t>
      </w:r>
      <w:r w:rsidR="00B42FFB" w:rsidRPr="00792002">
        <w:rPr>
          <w:rFonts w:eastAsia="宋体"/>
          <w:b/>
          <w:i/>
          <w:sz w:val="22"/>
          <w:lang w:eastAsia="zh-CN"/>
        </w:rPr>
        <w:t>l</w:t>
      </w:r>
      <w:r w:rsidR="00B42FFB">
        <w:rPr>
          <w:rFonts w:eastAsia="宋体"/>
          <w:b/>
          <w:i/>
          <w:sz w:val="22"/>
          <w:lang w:eastAsia="zh-CN"/>
        </w:rPr>
        <w:t>ity</w:t>
      </w:r>
      <w:r w:rsidR="00B42FFB" w:rsidRPr="00792002">
        <w:rPr>
          <w:rFonts w:eastAsia="宋体"/>
          <w:b/>
          <w:i/>
          <w:sz w:val="22"/>
          <w:lang w:eastAsia="zh-CN"/>
        </w:rPr>
        <w:t xml:space="preserve"> region </w:t>
      </w:r>
      <w:r w:rsidR="00B42FFB">
        <w:rPr>
          <w:rFonts w:eastAsia="宋体"/>
          <w:b/>
          <w:i/>
          <w:sz w:val="22"/>
          <w:lang w:eastAsia="zh-CN"/>
        </w:rPr>
        <w:t>should be</w:t>
      </w:r>
      <w:r w:rsidR="00B42FFB" w:rsidRPr="00792002">
        <w:rPr>
          <w:rFonts w:eastAsia="宋体"/>
          <w:b/>
          <w:i/>
          <w:sz w:val="22"/>
          <w:lang w:eastAsia="zh-CN"/>
        </w:rPr>
        <w:t xml:space="preserve"> generated </w:t>
      </w:r>
      <w:r w:rsidR="00B42FFB">
        <w:rPr>
          <w:rFonts w:eastAsia="宋体"/>
          <w:b/>
          <w:i/>
          <w:sz w:val="22"/>
          <w:lang w:eastAsia="zh-CN"/>
        </w:rPr>
        <w:t>as</w:t>
      </w:r>
      <w:r w:rsidR="00B42FFB" w:rsidRPr="00792002">
        <w:rPr>
          <w:rFonts w:eastAsia="宋体"/>
          <w:b/>
          <w:i/>
          <w:sz w:val="22"/>
          <w:lang w:eastAsia="zh-CN"/>
        </w:rPr>
        <w:t xml:space="preserve"> a spher</w:t>
      </w:r>
      <w:r w:rsidR="00B42FFB">
        <w:rPr>
          <w:rFonts w:eastAsia="宋体"/>
          <w:b/>
          <w:i/>
          <w:sz w:val="22"/>
          <w:lang w:eastAsia="zh-CN"/>
        </w:rPr>
        <w:t>e</w:t>
      </w:r>
      <w:r w:rsidR="00B42FFB" w:rsidRPr="00792002">
        <w:rPr>
          <w:rFonts w:eastAsia="宋体"/>
          <w:b/>
          <w:i/>
          <w:sz w:val="22"/>
          <w:lang w:eastAsia="zh-CN"/>
        </w:rPr>
        <w:t xml:space="preserve"> centered at the </w:t>
      </w:r>
      <w:r w:rsidR="00B42FFB" w:rsidRPr="00C90A34">
        <w:rPr>
          <w:rFonts w:eastAsia="宋体"/>
          <w:b/>
          <w:i/>
          <w:sz w:val="22"/>
          <w:lang w:eastAsia="zh-CN"/>
        </w:rPr>
        <w:t>first point associated with cluster</w:t>
      </w:r>
      <w:r w:rsidR="00B42FFB">
        <w:rPr>
          <w:rFonts w:eastAsia="宋体"/>
          <w:b/>
          <w:i/>
          <w:sz w:val="22"/>
          <w:lang w:eastAsia="zh-CN"/>
        </w:rPr>
        <w:t xml:space="preserve"> </w:t>
      </w:r>
      <w:r w:rsidR="00B42FFB" w:rsidRPr="00AE186D">
        <w:rPr>
          <w:rFonts w:eastAsia="黑体"/>
          <w:b/>
          <w:i/>
          <w:kern w:val="24"/>
          <w:sz w:val="22"/>
          <w:szCs w:val="22"/>
        </w:rPr>
        <w:t xml:space="preserve">with </w:t>
      </w:r>
      <w:r w:rsidR="00B42FFB" w:rsidRPr="00AE186D">
        <w:rPr>
          <w:rFonts w:eastAsiaTheme="minorEastAsia"/>
          <w:b/>
          <w:i/>
          <w:sz w:val="22"/>
          <w:szCs w:val="22"/>
          <w:lang w:eastAsia="zh-CN"/>
        </w:rPr>
        <w:t xml:space="preserve">radius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B42FFB" w:rsidRPr="00AE186D">
        <w:rPr>
          <w:rFonts w:eastAsiaTheme="minorEastAsia"/>
          <w:b/>
          <w:i/>
          <w:sz w:val="22"/>
          <w:szCs w:val="22"/>
          <w:vertAlign w:val="subscript"/>
          <w:lang w:eastAsia="zh-CN"/>
        </w:rPr>
        <w:t xml:space="preserve"> </w:t>
      </w:r>
      <w:r w:rsidR="00B42FFB" w:rsidRPr="00AE186D">
        <w:rPr>
          <w:rFonts w:eastAsiaTheme="minorEastAsia"/>
          <w:b/>
          <w:i/>
          <w:sz w:val="22"/>
          <w:szCs w:val="22"/>
          <w:lang w:eastAsia="zh-CN"/>
        </w:rPr>
        <w:t xml:space="preserve">equalling to the </w:t>
      </w:r>
      <m:oMath>
        <m:d>
          <m:d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∙</m:t>
            </m:r>
            <m:sSub>
              <m:sSubPr>
                <m:ctrlPr>
                  <w:rPr>
                    <w:rFonts w:ascii="Cambria Math" w:eastAsia="宋体" w:hAnsi="Cambria Math"/>
                    <w:b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sz w:val="22"/>
                    <w:szCs w:val="22"/>
                    <w:lang w:eastAsia="zh-CN"/>
                  </w:rPr>
                  <m:t>all</m:t>
                </m:r>
              </m:sub>
            </m:sSub>
          </m:e>
        </m:d>
      </m:oMath>
      <w:r w:rsidR="00B42FFB" w:rsidRPr="00AE186D">
        <w:rPr>
          <w:rFonts w:eastAsiaTheme="minorEastAsia" w:hint="eastAsia"/>
          <w:b/>
          <w:i/>
          <w:sz w:val="22"/>
          <w:szCs w:val="22"/>
          <w:lang w:eastAsia="zh-CN"/>
        </w:rPr>
        <w:t>-</w:t>
      </w:r>
      <w:r w:rsidR="00B42FFB" w:rsidRPr="00AE186D">
        <w:rPr>
          <w:rFonts w:eastAsiaTheme="minorEastAsia"/>
          <w:b/>
          <w:i/>
          <w:sz w:val="22"/>
          <w:szCs w:val="22"/>
          <w:lang w:eastAsia="zh-CN"/>
        </w:rPr>
        <w:t xml:space="preserve">th largest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B42FFB" w:rsidRPr="00AE186D">
        <w:rPr>
          <w:rFonts w:eastAsiaTheme="minorEastAsia" w:hint="eastAsia"/>
          <w:b/>
          <w:i/>
          <w:iCs/>
          <w:sz w:val="22"/>
          <w:szCs w:val="22"/>
          <w:lang w:eastAsia="zh-CN"/>
        </w:rPr>
        <w:t>,</w:t>
      </w:r>
      <w:r w:rsidR="00B42FFB" w:rsidRPr="00AE186D">
        <w:rPr>
          <w:rFonts w:eastAsiaTheme="minorEastAsia"/>
          <w:b/>
          <w:i/>
          <w:iCs/>
          <w:sz w:val="22"/>
          <w:szCs w:val="22"/>
          <w:lang w:eastAsia="zh-CN"/>
        </w:rPr>
        <w:t xml:space="preserve"> where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all</m:t>
            </m:r>
          </m:sub>
        </m:sSub>
      </m:oMath>
      <w:r w:rsidR="00B42FFB" w:rsidRPr="00AE186D">
        <w:rPr>
          <w:rFonts w:eastAsiaTheme="minorEastAsia"/>
          <w:b/>
          <w:i/>
          <w:sz w:val="22"/>
          <w:szCs w:val="22"/>
          <w:lang w:eastAsia="zh-CN"/>
        </w:rPr>
        <w:t xml:space="preserve"> represents the total number of Tx antenna elements</w:t>
      </w:r>
      <w:r w:rsidR="00B42FFB" w:rsidRPr="00AE186D">
        <w:rPr>
          <w:rFonts w:eastAsiaTheme="minorEastAsia"/>
          <w:b/>
          <w:i/>
          <w:i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n</m:t>
            </m:r>
          </m:sub>
        </m:sSub>
      </m:oMath>
      <w:r w:rsidR="00B42FFB" w:rsidRPr="00AE186D">
        <w:rPr>
          <w:rFonts w:eastAsiaTheme="minorEastAsia" w:hint="eastAsia"/>
          <w:b/>
          <w:i/>
          <w:iCs/>
          <w:sz w:val="22"/>
          <w:szCs w:val="22"/>
          <w:lang w:eastAsia="zh-CN"/>
        </w:rPr>
        <w:t xml:space="preserve"> </w:t>
      </w:r>
      <w:r w:rsidR="00B42FFB" w:rsidRPr="00AE186D">
        <w:rPr>
          <w:rFonts w:eastAsiaTheme="minorEastAsia"/>
          <w:b/>
          <w:i/>
          <w:iCs/>
          <w:sz w:val="22"/>
          <w:szCs w:val="22"/>
          <w:lang w:eastAsia="zh-CN"/>
        </w:rPr>
        <w:t xml:space="preserve">represents the </w:t>
      </w:r>
      <w:r w:rsidR="00B42FFB" w:rsidRPr="00AE186D">
        <w:rPr>
          <w:rFonts w:eastAsiaTheme="minorEastAsia"/>
          <w:b/>
          <w:i/>
          <w:sz w:val="22"/>
          <w:lang w:eastAsia="zh-CN"/>
        </w:rPr>
        <w:t>distances between the first point associated with cluster and Tx antenna elements</w:t>
      </w:r>
      <w:r w:rsidR="00B42FFB" w:rsidRPr="00AE186D">
        <w:rPr>
          <w:rFonts w:eastAsiaTheme="minorEastAsia"/>
          <w:b/>
          <w:i/>
          <w:iCs/>
          <w:sz w:val="22"/>
          <w:szCs w:val="22"/>
          <w:lang w:eastAsia="zh-CN"/>
        </w:rPr>
        <w:t>.</w:t>
      </w:r>
      <w:r>
        <w:rPr>
          <w:rFonts w:eastAsiaTheme="minorEastAsia"/>
          <w:b/>
          <w:i/>
          <w:iCs/>
          <w:sz w:val="22"/>
          <w:szCs w:val="22"/>
          <w:lang w:eastAsia="zh-CN"/>
        </w:rPr>
        <w:t xml:space="preserve"> </w:t>
      </w:r>
    </w:p>
    <w:p w14:paraId="1D45828C" w14:textId="3C3DF955" w:rsidR="00B90B79" w:rsidRPr="00106C44" w:rsidRDefault="00B90B79">
      <w:pPr>
        <w:spacing w:afterLines="50" w:after="120"/>
        <w:jc w:val="both"/>
        <w:rPr>
          <w:rFonts w:eastAsia="宋体"/>
          <w:b/>
          <w:i/>
          <w:sz w:val="22"/>
          <w:lang w:eastAsia="zh-CN"/>
        </w:rPr>
      </w:pPr>
      <w:r w:rsidRPr="001E7C9F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10</w:t>
      </w:r>
      <w:r w:rsidRPr="001E7C9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B42FFB" w:rsidRPr="00AE186D">
        <w:rPr>
          <w:rFonts w:eastAsia="宋体"/>
          <w:b/>
          <w:i/>
          <w:sz w:val="22"/>
          <w:szCs w:val="22"/>
          <w:lang w:eastAsia="zh-CN"/>
        </w:rPr>
        <w:t>For the modelling of spatial non-stationarity, the power attenuation factor should be generated according to formula (8).</w:t>
      </w:r>
      <w:r w:rsidRPr="008F72CF">
        <w:rPr>
          <w:rFonts w:eastAsia="宋体"/>
          <w:b/>
          <w:i/>
          <w:sz w:val="22"/>
          <w:lang w:eastAsia="zh-CN"/>
        </w:rPr>
        <w:t xml:space="preserve"> </w:t>
      </w:r>
      <w:bookmarkStart w:id="15" w:name="_GoBack"/>
      <w:bookmarkEnd w:id="15"/>
    </w:p>
    <w:p w14:paraId="32FBA52B" w14:textId="04482D37" w:rsidR="00565248" w:rsidRPr="001D20D9" w:rsidRDefault="00565248" w:rsidP="001D20D9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1D20D9">
        <w:rPr>
          <w:rFonts w:ascii="Times New Roman" w:hAnsi="Times New Roman"/>
          <w:sz w:val="28"/>
          <w:szCs w:val="28"/>
        </w:rPr>
        <w:t>References</w:t>
      </w:r>
    </w:p>
    <w:p w14:paraId="3F20321C" w14:textId="7D1B524C" w:rsidR="00CF69E6" w:rsidRPr="00CD1121" w:rsidRDefault="00957CA9" w:rsidP="009130CF">
      <w:pPr>
        <w:pStyle w:val="af8"/>
        <w:numPr>
          <w:ilvl w:val="0"/>
          <w:numId w:val="8"/>
        </w:numPr>
        <w:ind w:left="357" w:hanging="357"/>
        <w:jc w:val="both"/>
        <w:rPr>
          <w:sz w:val="22"/>
        </w:rPr>
      </w:pPr>
      <w:bookmarkStart w:id="16" w:name="_Ref172798204"/>
      <w:bookmarkStart w:id="17" w:name="_Ref188804715"/>
      <w:bookmarkStart w:id="18" w:name="_Ref158132683"/>
      <w:r w:rsidRPr="00CF69E6">
        <w:rPr>
          <w:rFonts w:eastAsia="Times"/>
          <w:sz w:val="22"/>
          <w:szCs w:val="20"/>
          <w:lang w:val="en-GB"/>
        </w:rPr>
        <w:t xml:space="preserve">RAN1 Chair’s Notes, </w:t>
      </w:r>
      <w:r w:rsidR="004E3100">
        <w:rPr>
          <w:rFonts w:eastAsia="Times"/>
          <w:sz w:val="22"/>
          <w:szCs w:val="20"/>
          <w:lang w:val="en-GB"/>
        </w:rPr>
        <w:t>RAN</w:t>
      </w:r>
      <w:r w:rsidR="00EE132C">
        <w:rPr>
          <w:rFonts w:eastAsia="Times"/>
          <w:sz w:val="22"/>
          <w:szCs w:val="20"/>
          <w:lang w:val="en-GB"/>
        </w:rPr>
        <w:t>1</w:t>
      </w:r>
      <w:bookmarkEnd w:id="16"/>
      <w:r w:rsidR="0006573F" w:rsidRPr="00621F0B">
        <w:rPr>
          <w:rFonts w:eastAsia="Times"/>
          <w:sz w:val="22"/>
          <w:szCs w:val="20"/>
          <w:lang w:val="en-GB"/>
        </w:rPr>
        <w:t xml:space="preserve"> #11</w:t>
      </w:r>
      <w:r w:rsidR="00BF69B7">
        <w:rPr>
          <w:rFonts w:eastAsia="Times"/>
          <w:sz w:val="22"/>
          <w:szCs w:val="20"/>
          <w:lang w:val="en-GB"/>
        </w:rPr>
        <w:t>9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F69B7">
        <w:rPr>
          <w:rFonts w:eastAsia="Times"/>
          <w:sz w:val="22"/>
          <w:szCs w:val="20"/>
          <w:lang w:val="en-GB"/>
        </w:rPr>
        <w:t>Orlando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F69B7">
        <w:rPr>
          <w:rFonts w:eastAsia="Times"/>
          <w:sz w:val="22"/>
          <w:szCs w:val="20"/>
          <w:lang w:val="en-GB"/>
        </w:rPr>
        <w:t>USA</w:t>
      </w:r>
      <w:r w:rsidR="0006573F" w:rsidRPr="00621F0B">
        <w:rPr>
          <w:rFonts w:eastAsia="Times"/>
          <w:sz w:val="22"/>
          <w:szCs w:val="20"/>
          <w:lang w:val="en-GB"/>
        </w:rPr>
        <w:t xml:space="preserve">, </w:t>
      </w:r>
      <w:r w:rsidR="00B12BA0">
        <w:rPr>
          <w:rFonts w:eastAsia="Times"/>
          <w:sz w:val="22"/>
          <w:szCs w:val="20"/>
          <w:lang w:val="en-GB"/>
        </w:rPr>
        <w:t>November</w:t>
      </w:r>
      <w:r w:rsidR="00B12BA0" w:rsidRPr="00621F0B">
        <w:rPr>
          <w:rFonts w:eastAsia="Times"/>
          <w:sz w:val="22"/>
          <w:szCs w:val="20"/>
          <w:lang w:val="en-GB"/>
        </w:rPr>
        <w:t xml:space="preserve"> </w:t>
      </w:r>
      <w:r w:rsidR="00B12BA0">
        <w:rPr>
          <w:rFonts w:eastAsia="Times"/>
          <w:sz w:val="22"/>
          <w:szCs w:val="20"/>
          <w:lang w:val="en-GB"/>
        </w:rPr>
        <w:t>1</w:t>
      </w:r>
      <w:r w:rsidR="0006573F">
        <w:rPr>
          <w:rFonts w:eastAsia="Times"/>
          <w:sz w:val="22"/>
          <w:szCs w:val="20"/>
          <w:lang w:val="en-GB"/>
        </w:rPr>
        <w:t>8</w:t>
      </w:r>
      <w:r w:rsidR="00B12BA0">
        <w:rPr>
          <w:rFonts w:eastAsia="Times"/>
          <w:sz w:val="22"/>
          <w:szCs w:val="20"/>
          <w:lang w:val="en-GB"/>
        </w:rPr>
        <w:t>-22</w:t>
      </w:r>
      <w:r w:rsidR="0006573F" w:rsidRPr="00621F0B">
        <w:rPr>
          <w:rFonts w:eastAsia="Times"/>
          <w:sz w:val="22"/>
          <w:szCs w:val="20"/>
          <w:lang w:val="en-GB"/>
        </w:rPr>
        <w:t>, 2024</w:t>
      </w:r>
      <w:bookmarkEnd w:id="17"/>
    </w:p>
    <w:p w14:paraId="1C3128DE" w14:textId="6F697219" w:rsidR="00CD1121" w:rsidRDefault="00CD1121" w:rsidP="009130CF">
      <w:pPr>
        <w:pStyle w:val="af8"/>
        <w:numPr>
          <w:ilvl w:val="0"/>
          <w:numId w:val="8"/>
        </w:numPr>
        <w:ind w:left="357" w:hanging="357"/>
        <w:jc w:val="both"/>
        <w:rPr>
          <w:sz w:val="22"/>
        </w:rPr>
      </w:pPr>
      <w:bookmarkStart w:id="19" w:name="_Ref188800476"/>
      <w:r w:rsidRPr="00CD1121">
        <w:rPr>
          <w:sz w:val="22"/>
        </w:rPr>
        <w:t>K. T. Selvan and R. Janaswamy, "Fraunhofer and Fresnel Distances: Unified derivation for aperture antennas," in IEEE Antennas and Propagation Magazine, vol. 59, no. 4, pp. 12-15, Aug. 2017</w:t>
      </w:r>
      <w:r>
        <w:rPr>
          <w:sz w:val="22"/>
        </w:rPr>
        <w:t>.</w:t>
      </w:r>
      <w:bookmarkEnd w:id="19"/>
    </w:p>
    <w:p w14:paraId="3B4B0B3D" w14:textId="34324258" w:rsidR="00351010" w:rsidRPr="00B42FFB" w:rsidRDefault="00C736B8" w:rsidP="009130C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0"/>
        <w:jc w:val="both"/>
        <w:rPr>
          <w:sz w:val="22"/>
          <w:lang w:val="en-GB"/>
        </w:rPr>
      </w:pPr>
      <w:bookmarkStart w:id="20" w:name="_Ref173334229"/>
      <w:r>
        <w:rPr>
          <w:sz w:val="22"/>
          <w:lang w:val="en-GB"/>
        </w:rPr>
        <w:t>R1-2409403</w:t>
      </w:r>
      <w:r w:rsidRPr="00F26925">
        <w:rPr>
          <w:sz w:val="22"/>
          <w:lang w:val="en-GB"/>
        </w:rPr>
        <w:t xml:space="preserve">, Considerations on the 7-24GHz channel model </w:t>
      </w:r>
      <w:r>
        <w:rPr>
          <w:sz w:val="22"/>
          <w:lang w:val="en-GB"/>
        </w:rPr>
        <w:t>extension</w:t>
      </w:r>
      <w:r w:rsidRPr="00F26925">
        <w:rPr>
          <w:sz w:val="22"/>
          <w:lang w:val="en-GB"/>
        </w:rPr>
        <w:t xml:space="preserve">, </w:t>
      </w:r>
      <w:r>
        <w:rPr>
          <w:sz w:val="22"/>
          <w:lang w:val="en-GB"/>
        </w:rPr>
        <w:t>RAN1</w:t>
      </w:r>
      <w:r w:rsidRPr="00CF69E6">
        <w:rPr>
          <w:sz w:val="22"/>
          <w:lang w:val="en-GB"/>
        </w:rPr>
        <w:t>#</w:t>
      </w:r>
      <w:r w:rsidRPr="00957CA9">
        <w:rPr>
          <w:sz w:val="22"/>
          <w:lang w:val="en-GB"/>
        </w:rPr>
        <w:t>11</w:t>
      </w:r>
      <w:r>
        <w:rPr>
          <w:sz w:val="22"/>
          <w:lang w:val="en-GB"/>
        </w:rPr>
        <w:t>9, Orlando, USA, 18-22 November</w:t>
      </w:r>
      <w:r w:rsidRPr="00F26925">
        <w:rPr>
          <w:sz w:val="22"/>
          <w:lang w:val="en-GB"/>
        </w:rPr>
        <w:t>, 2024</w:t>
      </w:r>
      <w:bookmarkEnd w:id="20"/>
    </w:p>
    <w:p w14:paraId="7CD36F87" w14:textId="414FE39A" w:rsidR="00351010" w:rsidRPr="00351010" w:rsidRDefault="00351010" w:rsidP="009130C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0"/>
        <w:ind w:left="357" w:hanging="357"/>
        <w:jc w:val="both"/>
        <w:rPr>
          <w:sz w:val="22"/>
          <w:lang w:val="en-GB"/>
        </w:rPr>
      </w:pPr>
      <w:bookmarkStart w:id="21" w:name="_Ref178778865"/>
      <w:r w:rsidRPr="00DB72C3">
        <w:rPr>
          <w:sz w:val="22"/>
          <w:lang w:val="en-GB"/>
        </w:rPr>
        <w:t>Z. Yuan, J. Zhang, Y. Ji, G. F. Pedersen and W. Fan, "Spatial Non-Stationary Near-Field Channel Modeling and Validation for Massive MIMO Systems," in IEEE Transactions on Antennas and Propagation, vol. 71, no. 1, pp. 921-933, Jan. 2023, doi: 0.1109/TAP.2022.3218759.</w:t>
      </w:r>
      <w:bookmarkEnd w:id="21"/>
    </w:p>
    <w:bookmarkEnd w:id="18"/>
    <w:p w14:paraId="5C679E22" w14:textId="77777777" w:rsidR="00BA66E2" w:rsidRPr="00D53926" w:rsidRDefault="00BA66E2" w:rsidP="00BA66E2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 w:rsidRPr="00D53926">
        <w:rPr>
          <w:rFonts w:ascii="Times New Roman" w:hAnsi="Times New Roman"/>
          <w:sz w:val="28"/>
          <w:szCs w:val="28"/>
        </w:rPr>
        <w:lastRenderedPageBreak/>
        <w:t>Appendix A</w:t>
      </w:r>
    </w:p>
    <w:p w14:paraId="4E414543" w14:textId="787415F5" w:rsidR="009C5AB6" w:rsidRPr="00AC3D2B" w:rsidRDefault="00B60C37" w:rsidP="009130C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bookmarkStart w:id="22" w:name="_Hlk188190978"/>
      <w:r w:rsidRPr="00AC3D2B">
        <w:rPr>
          <w:rFonts w:eastAsiaTheme="minorEastAsia"/>
          <w:sz w:val="22"/>
          <w:szCs w:val="22"/>
          <w:lang w:eastAsia="zh-CN"/>
        </w:rPr>
        <w:t>Th</w:t>
      </w:r>
      <w:r w:rsidR="004743C8" w:rsidRPr="00AC3D2B">
        <w:rPr>
          <w:rFonts w:eastAsiaTheme="minorEastAsia"/>
          <w:sz w:val="22"/>
          <w:szCs w:val="22"/>
          <w:lang w:eastAsia="zh-CN"/>
        </w:rPr>
        <w:t>e</w:t>
      </w:r>
      <w:r w:rsidRPr="00AC3D2B">
        <w:rPr>
          <w:rFonts w:eastAsiaTheme="minorEastAsia"/>
          <w:sz w:val="22"/>
          <w:szCs w:val="22"/>
          <w:lang w:eastAsia="zh-CN"/>
        </w:rPr>
        <w:t xml:space="preserve"> ray tracing simulation</w:t>
      </w:r>
      <w:r w:rsidR="004743C8" w:rsidRPr="00AC3D2B">
        <w:rPr>
          <w:rFonts w:eastAsiaTheme="minorEastAsia"/>
          <w:sz w:val="22"/>
          <w:szCs w:val="22"/>
          <w:lang w:eastAsia="zh-CN"/>
        </w:rPr>
        <w:t xml:space="preserve"> performed to derive</w:t>
      </w:r>
      <w:r w:rsidR="00A87FDE" w:rsidRPr="00AC3D2B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sub>
        </m:sSub>
      </m:oMath>
      <w:r w:rsidR="00A87FDE" w:rsidRPr="00AC3D2B">
        <w:rPr>
          <w:rFonts w:eastAsiaTheme="minorEastAsia"/>
          <w:sz w:val="22"/>
          <w:szCs w:val="22"/>
          <w:lang w:eastAsia="zh-CN"/>
        </w:rPr>
        <w:t xml:space="preserve"> </w:t>
      </w:r>
      <w:r w:rsidRPr="00AC3D2B">
        <w:rPr>
          <w:rFonts w:eastAsiaTheme="minorEastAsia"/>
          <w:sz w:val="22"/>
          <w:szCs w:val="22"/>
          <w:lang w:eastAsia="zh-CN"/>
        </w:rPr>
        <w:t xml:space="preserve">in the UMi scenario </w:t>
      </w:r>
      <w:r w:rsidR="00A87FDE" w:rsidRPr="00AC3D2B">
        <w:rPr>
          <w:rFonts w:eastAsiaTheme="minorEastAsia"/>
          <w:sz w:val="22"/>
          <w:szCs w:val="22"/>
          <w:lang w:eastAsia="zh-CN"/>
        </w:rPr>
        <w:t xml:space="preserve">is described in this section. </w:t>
      </w:r>
      <w:r w:rsidR="00142E67" w:rsidRPr="00AC3D2B">
        <w:rPr>
          <w:rFonts w:eastAsiaTheme="minorEastAsia"/>
          <w:sz w:val="22"/>
          <w:szCs w:val="22"/>
          <w:lang w:eastAsia="zh-CN"/>
        </w:rPr>
        <w:t xml:space="preserve">The simulation environment is shown in </w:t>
      </w:r>
      <w:r w:rsidR="0060624A">
        <w:rPr>
          <w:rFonts w:eastAsiaTheme="minorEastAsia"/>
          <w:sz w:val="22"/>
          <w:szCs w:val="22"/>
          <w:lang w:eastAsia="zh-CN"/>
        </w:rPr>
        <w:fldChar w:fldCharType="begin"/>
      </w:r>
      <w:r w:rsidR="0060624A">
        <w:rPr>
          <w:rFonts w:eastAsiaTheme="minorEastAsia"/>
          <w:sz w:val="22"/>
          <w:szCs w:val="22"/>
          <w:lang w:eastAsia="zh-CN"/>
        </w:rPr>
        <w:instrText xml:space="preserve"> REF _Ref188803741 \h  \* MERGEFORMAT </w:instrText>
      </w:r>
      <w:r w:rsidR="0060624A">
        <w:rPr>
          <w:rFonts w:eastAsiaTheme="minorEastAsia"/>
          <w:sz w:val="22"/>
          <w:szCs w:val="22"/>
          <w:lang w:eastAsia="zh-CN"/>
        </w:rPr>
      </w:r>
      <w:r w:rsidR="0060624A">
        <w:rPr>
          <w:rFonts w:eastAsiaTheme="minorEastAsia"/>
          <w:sz w:val="22"/>
          <w:szCs w:val="22"/>
          <w:lang w:eastAsia="zh-CN"/>
        </w:rPr>
        <w:fldChar w:fldCharType="separate"/>
      </w:r>
      <w:r w:rsidR="005214D0" w:rsidRPr="005214D0">
        <w:rPr>
          <w:rFonts w:eastAsiaTheme="minorEastAsia"/>
          <w:sz w:val="22"/>
          <w:szCs w:val="22"/>
          <w:lang w:eastAsia="zh-CN"/>
        </w:rPr>
        <w:t xml:space="preserve">Figure </w:t>
      </w:r>
      <w:r w:rsidR="00DC3D3A">
        <w:rPr>
          <w:rFonts w:eastAsiaTheme="minorEastAsia"/>
          <w:sz w:val="22"/>
          <w:szCs w:val="22"/>
          <w:lang w:eastAsia="zh-CN"/>
        </w:rPr>
        <w:t>5</w:t>
      </w:r>
      <w:r w:rsidR="0060624A">
        <w:rPr>
          <w:rFonts w:eastAsiaTheme="minorEastAsia"/>
          <w:sz w:val="22"/>
          <w:szCs w:val="22"/>
          <w:lang w:eastAsia="zh-CN"/>
        </w:rPr>
        <w:fldChar w:fldCharType="end"/>
      </w:r>
      <w:r w:rsidR="0060624A">
        <w:rPr>
          <w:rFonts w:eastAsiaTheme="minorEastAsia"/>
          <w:sz w:val="22"/>
          <w:szCs w:val="22"/>
          <w:lang w:eastAsia="zh-CN"/>
        </w:rPr>
        <w:t xml:space="preserve"> </w:t>
      </w:r>
      <w:r w:rsidR="00142E67" w:rsidRPr="00AC3D2B">
        <w:rPr>
          <w:rFonts w:eastAsiaTheme="minorEastAsia"/>
          <w:sz w:val="22"/>
          <w:szCs w:val="22"/>
          <w:lang w:eastAsia="zh-CN"/>
        </w:rPr>
        <w:t>and the simulation assumptions are given in</w:t>
      </w:r>
      <w:r w:rsidR="00147AA8">
        <w:rPr>
          <w:rFonts w:eastAsiaTheme="minorEastAsia"/>
          <w:sz w:val="22"/>
          <w:szCs w:val="22"/>
          <w:lang w:eastAsia="zh-CN"/>
        </w:rPr>
        <w:t xml:space="preserve"> </w:t>
      </w:r>
      <w:r w:rsidR="00147AA8">
        <w:rPr>
          <w:rFonts w:eastAsiaTheme="minorEastAsia"/>
          <w:sz w:val="22"/>
          <w:szCs w:val="22"/>
          <w:lang w:eastAsia="zh-CN"/>
        </w:rPr>
        <w:fldChar w:fldCharType="begin"/>
      </w:r>
      <w:r w:rsidR="00147AA8">
        <w:rPr>
          <w:rFonts w:eastAsiaTheme="minorEastAsia"/>
          <w:sz w:val="22"/>
          <w:szCs w:val="22"/>
          <w:lang w:eastAsia="zh-CN"/>
        </w:rPr>
        <w:instrText xml:space="preserve"> REF _Ref188478106 \h  \* MERGEFORMAT </w:instrText>
      </w:r>
      <w:r w:rsidR="00147AA8">
        <w:rPr>
          <w:rFonts w:eastAsiaTheme="minorEastAsia"/>
          <w:sz w:val="22"/>
          <w:szCs w:val="22"/>
          <w:lang w:eastAsia="zh-CN"/>
        </w:rPr>
      </w:r>
      <w:r w:rsidR="00147AA8">
        <w:rPr>
          <w:rFonts w:eastAsiaTheme="minorEastAsia"/>
          <w:sz w:val="22"/>
          <w:szCs w:val="22"/>
          <w:lang w:eastAsia="zh-CN"/>
        </w:rPr>
        <w:fldChar w:fldCharType="separate"/>
      </w:r>
      <w:r w:rsidR="005214D0" w:rsidRPr="005214D0">
        <w:rPr>
          <w:rFonts w:eastAsiaTheme="minorEastAsia"/>
          <w:sz w:val="22"/>
          <w:szCs w:val="22"/>
          <w:lang w:eastAsia="zh-CN"/>
        </w:rPr>
        <w:t>Table 1</w:t>
      </w:r>
      <w:r w:rsidR="00147AA8">
        <w:rPr>
          <w:rFonts w:eastAsiaTheme="minorEastAsia"/>
          <w:sz w:val="22"/>
          <w:szCs w:val="22"/>
          <w:lang w:eastAsia="zh-CN"/>
        </w:rPr>
        <w:fldChar w:fldCharType="end"/>
      </w:r>
      <w:r w:rsidR="006433D1" w:rsidRPr="00AC3D2B">
        <w:rPr>
          <w:rFonts w:eastAsiaTheme="minorEastAsia"/>
          <w:sz w:val="22"/>
          <w:szCs w:val="22"/>
          <w:lang w:eastAsia="zh-CN"/>
        </w:rPr>
        <w:t xml:space="preserve">. </w:t>
      </w:r>
      <w:r w:rsidR="006433D1" w:rsidRPr="00AC3D2B">
        <w:rPr>
          <w:rFonts w:eastAsiaTheme="minorEastAsia"/>
          <w:sz w:val="22"/>
          <w:szCs w:val="22"/>
          <w:lang w:eastAsia="zh-CN"/>
        </w:rPr>
        <w:fldChar w:fldCharType="begin"/>
      </w:r>
      <w:r w:rsidR="006433D1" w:rsidRPr="00AC3D2B">
        <w:rPr>
          <w:rFonts w:eastAsiaTheme="minorEastAsia"/>
          <w:sz w:val="22"/>
          <w:szCs w:val="22"/>
          <w:lang w:eastAsia="zh-CN"/>
        </w:rPr>
        <w:instrText xml:space="preserve"> REF _Ref188566520 \h </w:instrText>
      </w:r>
      <w:r w:rsidR="00AC3D2B" w:rsidRPr="00AC3D2B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6433D1" w:rsidRPr="00AC3D2B">
        <w:rPr>
          <w:rFonts w:eastAsiaTheme="minorEastAsia"/>
          <w:sz w:val="22"/>
          <w:szCs w:val="22"/>
          <w:lang w:eastAsia="zh-CN"/>
        </w:rPr>
      </w:r>
      <w:r w:rsidR="006433D1" w:rsidRPr="00AC3D2B">
        <w:rPr>
          <w:rFonts w:eastAsiaTheme="minorEastAsia"/>
          <w:sz w:val="22"/>
          <w:szCs w:val="22"/>
          <w:lang w:eastAsia="zh-CN"/>
        </w:rPr>
        <w:fldChar w:fldCharType="separate"/>
      </w:r>
      <w:r w:rsidR="005214D0" w:rsidRPr="005214D0">
        <w:rPr>
          <w:rFonts w:eastAsiaTheme="minorEastAsia"/>
          <w:sz w:val="22"/>
          <w:szCs w:val="22"/>
          <w:lang w:eastAsia="zh-CN"/>
        </w:rPr>
        <w:t xml:space="preserve">Figure </w:t>
      </w:r>
      <w:r w:rsidR="00DC3D3A">
        <w:rPr>
          <w:rFonts w:eastAsiaTheme="minorEastAsia"/>
          <w:sz w:val="22"/>
          <w:szCs w:val="22"/>
          <w:lang w:eastAsia="zh-CN"/>
        </w:rPr>
        <w:t>6</w:t>
      </w:r>
      <w:r w:rsidR="006433D1" w:rsidRPr="00AC3D2B">
        <w:rPr>
          <w:rFonts w:eastAsiaTheme="minorEastAsia"/>
          <w:sz w:val="22"/>
          <w:szCs w:val="22"/>
          <w:lang w:eastAsia="zh-CN"/>
        </w:rPr>
        <w:fldChar w:fldCharType="end"/>
      </w:r>
      <w:r w:rsidR="006433D1" w:rsidRPr="00AC3D2B">
        <w:rPr>
          <w:rFonts w:eastAsiaTheme="minorEastAsia"/>
          <w:sz w:val="22"/>
          <w:szCs w:val="22"/>
          <w:lang w:eastAsia="zh-CN"/>
        </w:rPr>
        <w:t xml:space="preserve"> shows the CDF</w:t>
      </w:r>
      <w:r w:rsidR="00147AA8">
        <w:rPr>
          <w:rFonts w:eastAsiaTheme="minorEastAsia"/>
          <w:sz w:val="22"/>
          <w:szCs w:val="22"/>
          <w:lang w:eastAsia="zh-CN"/>
        </w:rPr>
        <w:t>s</w:t>
      </w:r>
      <w:r w:rsidR="006433D1" w:rsidRPr="00AC3D2B">
        <w:rPr>
          <w:rFonts w:eastAsiaTheme="minorEastAsia"/>
          <w:sz w:val="22"/>
          <w:szCs w:val="22"/>
          <w:lang w:eastAsia="zh-CN"/>
        </w:rPr>
        <w:t xml:space="preserve"> of</w:t>
      </w:r>
      <w:r w:rsidR="00E37F36" w:rsidRPr="00AC3D2B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sub>
        </m:sSub>
      </m:oMath>
      <w:r w:rsidR="00E37F36" w:rsidRPr="00AC3D2B">
        <w:rPr>
          <w:rFonts w:eastAsiaTheme="minorEastAsia"/>
          <w:sz w:val="22"/>
          <w:szCs w:val="22"/>
          <w:lang w:eastAsia="zh-CN"/>
        </w:rPr>
        <w:t xml:space="preserve"> </w:t>
      </w:r>
      <w:r w:rsidR="00D25528" w:rsidRPr="00AC3D2B">
        <w:rPr>
          <w:rFonts w:eastAsiaTheme="minorEastAsia"/>
          <w:sz w:val="22"/>
          <w:szCs w:val="22"/>
          <w:lang w:eastAsia="zh-CN"/>
        </w:rPr>
        <w:t xml:space="preserve">form simulation and fitting. </w:t>
      </w:r>
    </w:p>
    <w:p w14:paraId="390B05D0" w14:textId="405FB0BD" w:rsidR="009C5AB6" w:rsidRPr="00AC3D2B" w:rsidRDefault="00142E67" w:rsidP="00142E67">
      <w:pPr>
        <w:pStyle w:val="ac"/>
        <w:jc w:val="center"/>
        <w:rPr>
          <w:rFonts w:eastAsiaTheme="minorEastAsia"/>
          <w:b w:val="0"/>
          <w:bCs/>
          <w:lang w:eastAsia="zh-CN"/>
        </w:rPr>
      </w:pPr>
      <w:bookmarkStart w:id="23" w:name="_Ref188478106"/>
      <w:bookmarkStart w:id="24" w:name="_Ref188478091"/>
      <w:r w:rsidRPr="00AC3D2B">
        <w:t xml:space="preserve">Table </w:t>
      </w:r>
      <w:r w:rsidRPr="00AC3D2B">
        <w:fldChar w:fldCharType="begin"/>
      </w:r>
      <w:r w:rsidRPr="00AC3D2B">
        <w:instrText xml:space="preserve"> SEQ Table \* ARABIC </w:instrText>
      </w:r>
      <w:r w:rsidRPr="00AC3D2B">
        <w:fldChar w:fldCharType="separate"/>
      </w:r>
      <w:r w:rsidR="005214D0">
        <w:rPr>
          <w:noProof/>
        </w:rPr>
        <w:t>1</w:t>
      </w:r>
      <w:r w:rsidRPr="00AC3D2B">
        <w:fldChar w:fldCharType="end"/>
      </w:r>
      <w:bookmarkEnd w:id="23"/>
      <w:r w:rsidR="009C5AB6" w:rsidRPr="00AC3D2B">
        <w:rPr>
          <w:rFonts w:eastAsiaTheme="minorEastAsia"/>
          <w:bCs/>
          <w:lang w:eastAsia="zh-CN"/>
        </w:rPr>
        <w:t xml:space="preserve"> </w:t>
      </w:r>
      <w:r w:rsidR="00A76523" w:rsidRPr="00AC3D2B">
        <w:rPr>
          <w:rFonts w:eastAsiaTheme="minorEastAsia"/>
          <w:bCs/>
          <w:lang w:eastAsia="zh-CN"/>
        </w:rPr>
        <w:t>Simulation assumption</w:t>
      </w:r>
      <w:bookmarkEnd w:id="24"/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6956D7" w:rsidRPr="00DF6568" w14:paraId="28909CA0" w14:textId="77777777" w:rsidTr="0015475A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602F2606" w14:textId="77777777" w:rsidR="006956D7" w:rsidRPr="00957CA9" w:rsidRDefault="006956D7" w:rsidP="0015475A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BD29451" w14:textId="77777777" w:rsidR="006956D7" w:rsidRPr="00957CA9" w:rsidRDefault="006956D7" w:rsidP="0015475A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Value</w:t>
            </w:r>
          </w:p>
        </w:tc>
      </w:tr>
      <w:tr w:rsidR="006956D7" w:rsidRPr="00DF6568" w14:paraId="6644EEC6" w14:textId="77777777" w:rsidTr="0015475A">
        <w:trPr>
          <w:jc w:val="center"/>
        </w:trPr>
        <w:tc>
          <w:tcPr>
            <w:tcW w:w="2450" w:type="dxa"/>
            <w:vAlign w:val="center"/>
          </w:tcPr>
          <w:p w14:paraId="4ED57E9D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6F673ABA" w14:textId="54CFFA62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10GHz</w:t>
            </w:r>
          </w:p>
        </w:tc>
      </w:tr>
      <w:tr w:rsidR="006956D7" w:rsidRPr="00DF6568" w14:paraId="249E61B8" w14:textId="77777777" w:rsidTr="0015475A">
        <w:trPr>
          <w:jc w:val="center"/>
        </w:trPr>
        <w:tc>
          <w:tcPr>
            <w:tcW w:w="2450" w:type="dxa"/>
            <w:vAlign w:val="center"/>
          </w:tcPr>
          <w:p w14:paraId="01D4C489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5A846833" w14:textId="7ED4997A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10 m</w:t>
            </w:r>
          </w:p>
        </w:tc>
      </w:tr>
      <w:tr w:rsidR="006956D7" w:rsidRPr="00DF6568" w14:paraId="0DF761F5" w14:textId="77777777" w:rsidTr="0015475A">
        <w:trPr>
          <w:jc w:val="center"/>
        </w:trPr>
        <w:tc>
          <w:tcPr>
            <w:tcW w:w="2450" w:type="dxa"/>
            <w:vAlign w:val="center"/>
          </w:tcPr>
          <w:p w14:paraId="6B179D9E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0406A512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</w:tr>
      <w:tr w:rsidR="006956D7" w:rsidRPr="00DF6568" w14:paraId="21CECC49" w14:textId="77777777" w:rsidTr="0015475A">
        <w:trPr>
          <w:jc w:val="center"/>
        </w:trPr>
        <w:tc>
          <w:tcPr>
            <w:tcW w:w="2450" w:type="dxa"/>
            <w:vAlign w:val="center"/>
          </w:tcPr>
          <w:p w14:paraId="6675B33E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4C6A370D" w14:textId="249695F8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14</w:t>
            </w:r>
          </w:p>
        </w:tc>
      </w:tr>
      <w:tr w:rsidR="006956D7" w:rsidRPr="00DF6568" w14:paraId="16975E31" w14:textId="77777777" w:rsidTr="0015475A">
        <w:trPr>
          <w:jc w:val="center"/>
        </w:trPr>
        <w:tc>
          <w:tcPr>
            <w:tcW w:w="2450" w:type="dxa"/>
            <w:vAlign w:val="center"/>
          </w:tcPr>
          <w:p w14:paraId="157FC8D7" w14:textId="77777777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2489C0C" w14:textId="550E384C" w:rsidR="006956D7" w:rsidRPr="004E04DA" w:rsidRDefault="006956D7" w:rsidP="0015475A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F72CF">
              <w:rPr>
                <w:rFonts w:eastAsia="宋体"/>
                <w:bCs/>
                <w:lang w:val="en-US" w:eastAsia="zh-CN"/>
              </w:rPr>
              <w:t>196</w:t>
            </w:r>
          </w:p>
        </w:tc>
      </w:tr>
    </w:tbl>
    <w:p w14:paraId="39B20DEF" w14:textId="6A801BDB" w:rsidR="009C5AB6" w:rsidRPr="008F72CF" w:rsidRDefault="009C5AB6" w:rsidP="009130CF">
      <w:pPr>
        <w:spacing w:beforeLines="50" w:before="120" w:after="0"/>
        <w:jc w:val="center"/>
        <w:rPr>
          <w:sz w:val="22"/>
          <w:szCs w:val="22"/>
          <w:lang w:eastAsia="zh-CN"/>
        </w:rPr>
      </w:pPr>
      <w:r w:rsidRPr="008F72CF">
        <w:rPr>
          <w:noProof/>
          <w:sz w:val="22"/>
          <w:szCs w:val="22"/>
          <w:lang w:val="en-US" w:eastAsia="zh-CN"/>
        </w:rPr>
        <w:drawing>
          <wp:inline distT="0" distB="0" distL="0" distR="0" wp14:anchorId="27CBAA10" wp14:editId="1A032066">
            <wp:extent cx="2098964" cy="1180982"/>
            <wp:effectExtent l="0" t="0" r="0" b="635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3233" cy="119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D5F3D" w14:textId="4E7B006F" w:rsidR="009C5AB6" w:rsidRPr="00AC3D2B" w:rsidRDefault="006433D1" w:rsidP="009130CF">
      <w:pPr>
        <w:pStyle w:val="ac"/>
        <w:spacing w:before="0"/>
        <w:jc w:val="center"/>
        <w:rPr>
          <w:b w:val="0"/>
          <w:bCs/>
          <w:lang w:eastAsia="zh-CN"/>
        </w:rPr>
      </w:pPr>
      <w:bookmarkStart w:id="25" w:name="_Ref188803741"/>
      <w:r w:rsidRPr="00AC3D2B">
        <w:t xml:space="preserve">Figure </w:t>
      </w:r>
      <w:bookmarkEnd w:id="25"/>
      <w:r w:rsidR="00DC3D3A">
        <w:t>5</w:t>
      </w:r>
      <w:r w:rsidR="00DC3D3A" w:rsidRPr="00AC3D2B">
        <w:t xml:space="preserve"> </w:t>
      </w:r>
      <w:r w:rsidR="006956D7" w:rsidRPr="00313922">
        <w:t>A typical</w:t>
      </w:r>
      <w:r w:rsidR="006956D7" w:rsidRPr="00AC3D2B">
        <w:rPr>
          <w:bCs/>
          <w:lang w:eastAsia="zh-CN"/>
        </w:rPr>
        <w:t xml:space="preserve"> </w:t>
      </w:r>
      <w:r w:rsidR="009C5AB6" w:rsidRPr="00AC3D2B">
        <w:rPr>
          <w:bCs/>
          <w:lang w:eastAsia="zh-CN"/>
        </w:rPr>
        <w:t>UMi scenario</w:t>
      </w:r>
    </w:p>
    <w:p w14:paraId="221CDA4A" w14:textId="043CC492" w:rsidR="00FB07D3" w:rsidRDefault="00147174" w:rsidP="009130CF">
      <w:pPr>
        <w:spacing w:after="0"/>
        <w:jc w:val="center"/>
        <w:rPr>
          <w:rFonts w:eastAsiaTheme="minorEastAsia"/>
          <w:b/>
          <w:bCs/>
          <w:sz w:val="22"/>
          <w:szCs w:val="22"/>
          <w:lang w:eastAsia="zh-CN"/>
        </w:rPr>
      </w:pPr>
      <w:r>
        <w:rPr>
          <w:rFonts w:eastAsiaTheme="minorEastAsia"/>
          <w:b/>
          <w:bCs/>
          <w:noProof/>
          <w:sz w:val="22"/>
          <w:szCs w:val="22"/>
          <w:lang w:val="en-US" w:eastAsia="zh-CN"/>
        </w:rPr>
        <w:drawing>
          <wp:inline distT="0" distB="0" distL="0" distR="0" wp14:anchorId="36B5068C" wp14:editId="04C10AE0">
            <wp:extent cx="1986370" cy="1517073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806" cy="1519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B493DF" w14:textId="40EF9E03" w:rsidR="00FB07D3" w:rsidRPr="00AC3D2B" w:rsidRDefault="006433D1" w:rsidP="009130CF">
      <w:pPr>
        <w:pStyle w:val="ac"/>
        <w:spacing w:before="0"/>
        <w:jc w:val="center"/>
        <w:rPr>
          <w:lang w:eastAsia="zh-CN"/>
        </w:rPr>
      </w:pPr>
      <w:bookmarkStart w:id="26" w:name="_Ref188566520"/>
      <w:r w:rsidRPr="00AC3D2B">
        <w:t xml:space="preserve">Figure </w:t>
      </w:r>
      <w:bookmarkEnd w:id="26"/>
      <w:r w:rsidR="00DC3D3A">
        <w:t>6</w:t>
      </w:r>
      <w:r w:rsidR="00DC3D3A" w:rsidRPr="00AC3D2B">
        <w:t xml:space="preserve"> </w:t>
      </w:r>
      <w:r w:rsidR="00147174" w:rsidRPr="00AC3D2B">
        <w:rPr>
          <w:lang w:eastAsia="zh-CN"/>
        </w:rPr>
        <w:t>CDF of</w:t>
      </w:r>
      <w:r w:rsidR="00ED1AAC" w:rsidRPr="00AC3D2B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r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sub>
        </m:sSub>
      </m:oMath>
    </w:p>
    <w:bookmarkEnd w:id="22"/>
    <w:p w14:paraId="14A9A8F0" w14:textId="281AEA67" w:rsidR="00F2701C" w:rsidRPr="00627CA2" w:rsidRDefault="00F2701C" w:rsidP="00F2701C">
      <w:pPr>
        <w:pStyle w:val="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Appendix </w:t>
      </w:r>
      <w:r w:rsidR="00605416">
        <w:rPr>
          <w:rFonts w:ascii="Times New Roman" w:hAnsi="Times New Roman"/>
          <w:sz w:val="28"/>
          <w:szCs w:val="28"/>
        </w:rPr>
        <w:t>B</w:t>
      </w:r>
    </w:p>
    <w:p w14:paraId="04870917" w14:textId="4748EF3F" w:rsidR="00126595" w:rsidRPr="00AE1743" w:rsidRDefault="00F2701C" w:rsidP="00AE1743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AE1743">
        <w:rPr>
          <w:sz w:val="22"/>
          <w:szCs w:val="22"/>
          <w:lang w:eastAsia="zh-CN"/>
        </w:rPr>
        <w:t xml:space="preserve">The parameterization procedure </w:t>
      </w:r>
      <w:r>
        <w:rPr>
          <w:sz w:val="22"/>
          <w:szCs w:val="22"/>
          <w:lang w:eastAsia="zh-CN"/>
        </w:rPr>
        <w:t>for formula (</w:t>
      </w:r>
      <w:r w:rsidR="00DC3D3A">
        <w:rPr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 xml:space="preserve">) based on a </w:t>
      </w:r>
      <w:r w:rsidRPr="00CA7791">
        <w:rPr>
          <w:rFonts w:eastAsia="宋体"/>
          <w:sz w:val="22"/>
          <w:szCs w:val="22"/>
          <w:lang w:eastAsia="zh-CN"/>
        </w:rPr>
        <w:t>ray-tracing simulation</w:t>
      </w:r>
      <w:r>
        <w:rPr>
          <w:sz w:val="22"/>
          <w:szCs w:val="22"/>
          <w:lang w:eastAsia="zh-CN"/>
        </w:rPr>
        <w:t xml:space="preserve"> is described</w:t>
      </w:r>
      <w:r w:rsidRPr="00AE1743">
        <w:rPr>
          <w:sz w:val="22"/>
          <w:szCs w:val="22"/>
          <w:lang w:eastAsia="zh-CN"/>
        </w:rPr>
        <w:t xml:space="preserve"> in </w:t>
      </w:r>
      <w:r>
        <w:rPr>
          <w:sz w:val="22"/>
          <w:szCs w:val="22"/>
          <w:lang w:eastAsia="zh-CN"/>
        </w:rPr>
        <w:t>this section</w:t>
      </w:r>
      <w:r w:rsidRPr="00AE1743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The simulation assumption and scenario are shown in Table </w:t>
      </w:r>
      <w:r w:rsidR="00DC3D3A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 and Figure </w:t>
      </w:r>
      <w:r w:rsidR="00DC3D3A">
        <w:rPr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>, respectively.</w:t>
      </w:r>
    </w:p>
    <w:p w14:paraId="156FE798" w14:textId="00DE61EA" w:rsidR="00F2701C" w:rsidRPr="00A76523" w:rsidRDefault="00285F63" w:rsidP="00BF69B7">
      <w:pPr>
        <w:pStyle w:val="ac"/>
        <w:jc w:val="center"/>
      </w:pPr>
      <w:bookmarkStart w:id="27" w:name="_Ref188566512"/>
      <w:r w:rsidRPr="00A76523">
        <w:t xml:space="preserve">Table </w:t>
      </w:r>
      <w:r w:rsidRPr="008F72CF">
        <w:fldChar w:fldCharType="begin"/>
      </w:r>
      <w:r w:rsidRPr="00A76523">
        <w:instrText xml:space="preserve"> SEQ Table \* ARABIC </w:instrText>
      </w:r>
      <w:r w:rsidRPr="008F72CF">
        <w:fldChar w:fldCharType="separate"/>
      </w:r>
      <w:r w:rsidR="005214D0">
        <w:rPr>
          <w:noProof/>
        </w:rPr>
        <w:t>2</w:t>
      </w:r>
      <w:r w:rsidRPr="008F72CF">
        <w:fldChar w:fldCharType="end"/>
      </w:r>
      <w:bookmarkEnd w:id="27"/>
      <w:r w:rsidR="00F2701C" w:rsidRPr="00A76523">
        <w:t xml:space="preserve"> Simulation assumption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5245"/>
      </w:tblGrid>
      <w:tr w:rsidR="00F2701C" w:rsidRPr="00DF6568" w14:paraId="42AA6F00" w14:textId="77777777" w:rsidTr="00296761">
        <w:trPr>
          <w:jc w:val="center"/>
        </w:trPr>
        <w:tc>
          <w:tcPr>
            <w:tcW w:w="2450" w:type="dxa"/>
            <w:shd w:val="clear" w:color="auto" w:fill="D9D9D9" w:themeFill="background1" w:themeFillShade="D9"/>
            <w:vAlign w:val="center"/>
          </w:tcPr>
          <w:p w14:paraId="01147535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Assumption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8E13492" w14:textId="77777777" w:rsidR="00F2701C" w:rsidRPr="00957CA9" w:rsidRDefault="00F2701C" w:rsidP="00296761">
            <w:pPr>
              <w:adjustRightIn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957CA9">
              <w:rPr>
                <w:rFonts w:eastAsia="宋体"/>
                <w:b/>
                <w:lang w:val="en-US" w:eastAsia="zh-CN"/>
              </w:rPr>
              <w:t>Value</w:t>
            </w:r>
          </w:p>
        </w:tc>
      </w:tr>
      <w:tr w:rsidR="00F2701C" w:rsidRPr="00DF6568" w14:paraId="52D2DA94" w14:textId="77777777" w:rsidTr="00296761">
        <w:trPr>
          <w:jc w:val="center"/>
        </w:trPr>
        <w:tc>
          <w:tcPr>
            <w:tcW w:w="2450" w:type="dxa"/>
            <w:vAlign w:val="center"/>
          </w:tcPr>
          <w:p w14:paraId="1F712D8E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 w14:paraId="53ED549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6.7GHz</w:t>
            </w:r>
          </w:p>
        </w:tc>
      </w:tr>
      <w:tr w:rsidR="00F2701C" w:rsidRPr="00DF6568" w14:paraId="5A4E436B" w14:textId="77777777" w:rsidTr="00296761">
        <w:trPr>
          <w:jc w:val="center"/>
        </w:trPr>
        <w:tc>
          <w:tcPr>
            <w:tcW w:w="2450" w:type="dxa"/>
            <w:vAlign w:val="center"/>
          </w:tcPr>
          <w:p w14:paraId="7E1842AB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 w14:paraId="03C29156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1008 elements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4E04DA">
              <w:rPr>
                <w:rFonts w:eastAsia="宋体"/>
                <w:lang w:val="en-US" w:eastAsia="zh-CN"/>
              </w:rPr>
              <w:t>antenna array</w:t>
            </w:r>
            <w:r>
              <w:rPr>
                <w:rFonts w:eastAsia="宋体"/>
                <w:lang w:val="en-US" w:eastAsia="zh-CN"/>
              </w:rPr>
              <w:t xml:space="preserve"> size</w:t>
            </w:r>
            <w:r w:rsidRPr="004E04DA">
              <w:rPr>
                <w:rFonts w:eastAsia="宋体"/>
                <w:lang w:val="en-US" w:eastAsia="zh-CN"/>
              </w:rPr>
              <w:t>:0.5m</w:t>
            </w:r>
            <w:r>
              <w:rPr>
                <w:rFonts w:eastAsia="宋体"/>
                <w:lang w:val="en-US" w:eastAsia="zh-CN"/>
              </w:rPr>
              <w:t>(H)</w:t>
            </w:r>
            <w:r w:rsidRPr="004E04DA">
              <w:rPr>
                <w:rFonts w:eastAsia="宋体"/>
                <w:lang w:val="en-US" w:eastAsia="zh-CN"/>
              </w:rPr>
              <w:t xml:space="preserve"> x 1.5m</w:t>
            </w:r>
            <w:r>
              <w:rPr>
                <w:rFonts w:eastAsia="宋体"/>
                <w:lang w:val="en-US" w:eastAsia="zh-CN"/>
              </w:rPr>
              <w:t>(V)</w:t>
            </w:r>
          </w:p>
        </w:tc>
      </w:tr>
      <w:tr w:rsidR="00F2701C" w:rsidRPr="00DF6568" w14:paraId="22130D63" w14:textId="77777777" w:rsidTr="00296761">
        <w:trPr>
          <w:jc w:val="center"/>
        </w:trPr>
        <w:tc>
          <w:tcPr>
            <w:tcW w:w="2450" w:type="dxa"/>
            <w:vAlign w:val="center"/>
          </w:tcPr>
          <w:p w14:paraId="077D3C09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 w14:paraId="6A74E8C7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25m</w:t>
            </w:r>
          </w:p>
        </w:tc>
      </w:tr>
      <w:tr w:rsidR="00F2701C" w:rsidRPr="00DF6568" w14:paraId="76C22498" w14:textId="77777777" w:rsidTr="00296761">
        <w:trPr>
          <w:jc w:val="center"/>
        </w:trPr>
        <w:tc>
          <w:tcPr>
            <w:tcW w:w="2450" w:type="dxa"/>
            <w:vAlign w:val="center"/>
          </w:tcPr>
          <w:p w14:paraId="4FF54271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 w14:paraId="0F02BABA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1.5m</w:t>
            </w:r>
          </w:p>
        </w:tc>
      </w:tr>
      <w:tr w:rsidR="00F2701C" w:rsidRPr="00DF6568" w14:paraId="5A03739E" w14:textId="77777777" w:rsidTr="00296761">
        <w:trPr>
          <w:jc w:val="center"/>
        </w:trPr>
        <w:tc>
          <w:tcPr>
            <w:tcW w:w="2450" w:type="dxa"/>
            <w:vAlign w:val="center"/>
          </w:tcPr>
          <w:p w14:paraId="1102CFCF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BS number</w:t>
            </w:r>
          </w:p>
        </w:tc>
        <w:tc>
          <w:tcPr>
            <w:tcW w:w="5245" w:type="dxa"/>
            <w:vAlign w:val="center"/>
          </w:tcPr>
          <w:p w14:paraId="33EB03F4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7</w:t>
            </w:r>
          </w:p>
        </w:tc>
      </w:tr>
      <w:tr w:rsidR="00F2701C" w:rsidRPr="00DF6568" w14:paraId="6FA1E57D" w14:textId="77777777" w:rsidTr="00296761">
        <w:trPr>
          <w:jc w:val="center"/>
        </w:trPr>
        <w:tc>
          <w:tcPr>
            <w:tcW w:w="2450" w:type="dxa"/>
            <w:vAlign w:val="center"/>
          </w:tcPr>
          <w:p w14:paraId="51775548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 w14:paraId="6A0F7FAC" w14:textId="77777777" w:rsidR="00F2701C" w:rsidRPr="004E04DA" w:rsidRDefault="00F2701C" w:rsidP="00296761">
            <w:pPr>
              <w:adjustRightIn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E04DA">
              <w:rPr>
                <w:rFonts w:eastAsia="宋体"/>
                <w:lang w:val="en-US" w:eastAsia="zh-CN"/>
              </w:rPr>
              <w:t>420</w:t>
            </w:r>
          </w:p>
        </w:tc>
      </w:tr>
    </w:tbl>
    <w:p w14:paraId="30EDDDDA" w14:textId="77777777" w:rsidR="00F2701C" w:rsidRDefault="00F2701C" w:rsidP="00F2701C">
      <w:pPr>
        <w:adjustRightInd w:val="0"/>
        <w:spacing w:beforeLines="50" w:before="120"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4C29DEF" wp14:editId="09318F54">
            <wp:extent cx="2358803" cy="1960652"/>
            <wp:effectExtent l="0" t="0" r="3810" b="1905"/>
            <wp:docPr id="21" name="图片 21" descr="C:\Users\l00601525\AppData\Roaming\eSpace_Desktop\UserData\l00601525\imagefiles\072243CA-BB11-477F-8B49-6D3443E741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01525\AppData\Roaming\eSpace_Desktop\UserData\l00601525\imagefiles\072243CA-BB11-477F-8B49-6D3443E741C3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769" cy="197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CE56" w14:textId="622263AE" w:rsidR="00F2701C" w:rsidRDefault="00285F63" w:rsidP="009130CF">
      <w:pPr>
        <w:pStyle w:val="ac"/>
        <w:spacing w:before="0"/>
        <w:jc w:val="center"/>
      </w:pPr>
      <w:bookmarkStart w:id="28" w:name="_Ref188478029"/>
      <w:r>
        <w:t xml:space="preserve">Figure </w:t>
      </w:r>
      <w:bookmarkEnd w:id="28"/>
      <w:r w:rsidR="00DC3D3A">
        <w:t>7</w:t>
      </w:r>
      <w:r w:rsidR="00DC3D3A" w:rsidRPr="00313922">
        <w:t xml:space="preserve"> </w:t>
      </w:r>
      <w:r w:rsidR="00F2701C" w:rsidRPr="00313922">
        <w:t>A typical UMa scenario</w:t>
      </w:r>
    </w:p>
    <w:p w14:paraId="2D57580E" w14:textId="77777777" w:rsidR="004956FB" w:rsidRDefault="004956FB" w:rsidP="004956FB">
      <w:pPr>
        <w:adjustRightInd w:val="0"/>
        <w:spacing w:beforeLines="50" w:before="12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>n order to fit the VP model, we need to collect the raw VP from the simulation data, which can be calculated for each ray as below:</w:t>
      </w:r>
    </w:p>
    <w:p w14:paraId="0AD9E875" w14:textId="77777777" w:rsidR="004956FB" w:rsidRPr="00957CA9" w:rsidRDefault="00590C9A" w:rsidP="004956FB">
      <w:pPr>
        <w:spacing w:after="120"/>
        <w:jc w:val="center"/>
        <w:rPr>
          <w:rFonts w:eastAsiaTheme="minorEastAsia"/>
          <w:lang w:eastAsia="zh-CN"/>
        </w:rPr>
      </w:pPr>
      <m:oMathPara>
        <m:oMath>
          <m:sSubSup>
            <m:sSubSup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raw</m:t>
              </m:r>
            </m:sup>
          </m:sSubSup>
          <m:r>
            <w:rPr>
              <w:rFonts w:ascii="Cambria Math" w:eastAsia="宋体" w:hAnsi="Cambria Math"/>
              <w:sz w:val="22"/>
              <w:szCs w:val="22"/>
              <w:lang w:eastAsia="zh-CN"/>
            </w:rPr>
            <m:t xml:space="preserve">= </m:t>
          </m:r>
          <m:f>
            <m:fPr>
              <m:ctrlPr>
                <w:rPr>
                  <w:rFonts w:ascii="Cambria Math" w:eastAsia="宋体" w:hAnsi="Cambria Math"/>
                  <w:i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all</m:t>
                  </m:r>
                </m:sub>
              </m:sSub>
            </m:den>
          </m:f>
        </m:oMath>
      </m:oMathPara>
    </w:p>
    <w:p w14:paraId="4D737904" w14:textId="2EFF8377" w:rsidR="008942C6" w:rsidRPr="008F72CF" w:rsidRDefault="004956FB" w:rsidP="009130CF">
      <w:pPr>
        <w:spacing w:after="120"/>
        <w:jc w:val="both"/>
      </w:pPr>
      <w:r w:rsidRPr="009A39F8">
        <w:rPr>
          <w:rFonts w:eastAsiaTheme="minorEastAsia"/>
          <w:sz w:val="22"/>
          <w:szCs w:val="22"/>
          <w:lang w:eastAsia="zh-CN"/>
        </w:rPr>
        <w:t>wher</w:t>
      </w:r>
      <w:r w:rsidRPr="009020BE">
        <w:rPr>
          <w:rFonts w:eastAsiaTheme="minorEastAsia"/>
          <w:sz w:val="22"/>
          <w:szCs w:val="22"/>
          <w:lang w:eastAsia="zh-CN"/>
        </w:rPr>
        <w:t xml:space="preserve">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 w:rsidRPr="001E7C9F">
        <w:rPr>
          <w:rFonts w:eastAsiaTheme="minorEastAsia"/>
          <w:sz w:val="22"/>
          <w:szCs w:val="22"/>
          <w:lang w:eastAsia="zh-CN"/>
        </w:rPr>
        <w:t xml:space="preserve"> </w:t>
      </w:r>
      <w:r w:rsidRPr="009A39F8">
        <w:rPr>
          <w:rFonts w:eastAsiaTheme="minorEastAsia"/>
          <w:sz w:val="22"/>
          <w:szCs w:val="22"/>
          <w:lang w:eastAsia="zh-CN"/>
        </w:rPr>
        <w:t xml:space="preserve">represents the number of </w:t>
      </w:r>
      <w:r w:rsidRPr="009020BE">
        <w:rPr>
          <w:rFonts w:eastAsiaTheme="minorEastAsia"/>
          <w:sz w:val="22"/>
          <w:szCs w:val="22"/>
          <w:lang w:eastAsia="zh-CN"/>
        </w:rPr>
        <w:t>BS antenna elements that can observe</w:t>
      </w:r>
      <w:r w:rsidRPr="001A145E">
        <w:rPr>
          <w:rFonts w:eastAsiaTheme="minorEastAsia"/>
          <w:sz w:val="22"/>
          <w:szCs w:val="22"/>
          <w:lang w:eastAsia="zh-CN"/>
        </w:rPr>
        <w:t xml:space="preserve"> </w:t>
      </w:r>
      <w:r w:rsidRPr="009020BE">
        <w:rPr>
          <w:rFonts w:eastAsiaTheme="minorEastAsia"/>
          <w:sz w:val="22"/>
          <w:szCs w:val="22"/>
          <w:lang w:eastAsia="zh-CN"/>
        </w:rPr>
        <w:t xml:space="preserve">the </w:t>
      </w:r>
      <w:r w:rsidRPr="009130CF">
        <w:rPr>
          <w:rFonts w:eastAsiaTheme="minorEastAsia"/>
          <w:i/>
          <w:sz w:val="22"/>
          <w:szCs w:val="22"/>
          <w:lang w:eastAsia="zh-CN"/>
        </w:rPr>
        <w:t>n</w:t>
      </w:r>
      <w:r w:rsidR="00DC3D3A">
        <w:rPr>
          <w:rFonts w:eastAsiaTheme="minorEastAsia"/>
          <w:sz w:val="22"/>
          <w:szCs w:val="22"/>
          <w:lang w:eastAsia="zh-CN"/>
        </w:rPr>
        <w:t>-</w:t>
      </w:r>
      <w:r w:rsidRPr="001E7C9F">
        <w:rPr>
          <w:rFonts w:eastAsiaTheme="minorEastAsia"/>
          <w:sz w:val="22"/>
          <w:szCs w:val="22"/>
          <w:lang w:eastAsia="zh-CN"/>
        </w:rPr>
        <w:t>th</w:t>
      </w:r>
      <w:r>
        <w:rPr>
          <w:rFonts w:eastAsiaTheme="minorEastAsia"/>
          <w:sz w:val="22"/>
          <w:szCs w:val="22"/>
          <w:lang w:eastAsia="zh-CN"/>
        </w:rPr>
        <w:t xml:space="preserve"> cluster</w:t>
      </w:r>
      <w:r w:rsidRPr="009020BE">
        <w:rPr>
          <w:rFonts w:eastAsiaTheme="minorEastAsia"/>
          <w:sz w:val="22"/>
          <w:szCs w:val="22"/>
          <w:lang w:eastAsia="zh-CN"/>
        </w:rPr>
        <w:t xml:space="preserve"> and</w:t>
      </w:r>
      <w:r w:rsidRPr="009A39F8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all</m:t>
            </m:r>
          </m:sub>
        </m:sSub>
      </m:oMath>
      <w:r w:rsidRPr="009A39F8">
        <w:rPr>
          <w:rFonts w:eastAsiaTheme="minorEastAsia"/>
          <w:sz w:val="22"/>
          <w:szCs w:val="22"/>
          <w:lang w:eastAsia="zh-CN"/>
        </w:rPr>
        <w:t xml:space="preserve"> represents the total </w:t>
      </w:r>
      <w:r w:rsidRPr="009020BE">
        <w:rPr>
          <w:rFonts w:eastAsiaTheme="minorEastAsia"/>
          <w:sz w:val="22"/>
          <w:szCs w:val="22"/>
          <w:lang w:eastAsia="zh-CN"/>
        </w:rPr>
        <w:t xml:space="preserve">number of BS antenna elements. </w:t>
      </w:r>
    </w:p>
    <w:sectPr w:rsidR="008942C6" w:rsidRPr="008F72CF" w:rsidSect="00525A21">
      <w:footerReference w:type="even" r:id="rId3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E8497" w14:textId="77777777" w:rsidR="00590C9A" w:rsidRDefault="00590C9A">
      <w:r>
        <w:separator/>
      </w:r>
    </w:p>
  </w:endnote>
  <w:endnote w:type="continuationSeparator" w:id="0">
    <w:p w14:paraId="07DB30FA" w14:textId="77777777" w:rsidR="00590C9A" w:rsidRDefault="0059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CF058" w14:textId="77777777" w:rsidR="00FC017B" w:rsidRDefault="00FC01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789D4B90" w14:textId="77777777" w:rsidR="00FC017B" w:rsidRDefault="00FC01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7D0F1" w14:textId="77777777" w:rsidR="00590C9A" w:rsidRDefault="00590C9A">
      <w:r>
        <w:separator/>
      </w:r>
    </w:p>
  </w:footnote>
  <w:footnote w:type="continuationSeparator" w:id="0">
    <w:p w14:paraId="1DE840A2" w14:textId="77777777" w:rsidR="00590C9A" w:rsidRDefault="0059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DD6D88"/>
    <w:multiLevelType w:val="hybridMultilevel"/>
    <w:tmpl w:val="F1AA97D6"/>
    <w:lvl w:ilvl="0" w:tplc="3A6465C6">
      <w:start w:val="1"/>
      <w:numFmt w:val="decimal"/>
      <w:lvlText w:val="(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597C4D"/>
    <w:multiLevelType w:val="multilevel"/>
    <w:tmpl w:val="16BCA1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A3B15"/>
    <w:multiLevelType w:val="hybridMultilevel"/>
    <w:tmpl w:val="0C880F3E"/>
    <w:lvl w:ilvl="0" w:tplc="102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C56A1"/>
    <w:multiLevelType w:val="multilevel"/>
    <w:tmpl w:val="0D3C56A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17084C33"/>
    <w:multiLevelType w:val="multilevel"/>
    <w:tmpl w:val="3350D6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3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555747"/>
    <w:multiLevelType w:val="hybridMultilevel"/>
    <w:tmpl w:val="6B4E24E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D71883"/>
    <w:multiLevelType w:val="hybridMultilevel"/>
    <w:tmpl w:val="25D0F3C2"/>
    <w:lvl w:ilvl="0" w:tplc="0C9AF18A">
      <w:start w:val="1"/>
      <w:numFmt w:val="decimal"/>
      <w:pStyle w:val="proposal"/>
      <w:lvlText w:val="Proposal %1: "/>
      <w:lvlJc w:val="left"/>
      <w:pPr>
        <w:ind w:left="1270" w:hanging="420"/>
      </w:pPr>
      <w:rPr>
        <w:rFonts w:hint="eastAsia"/>
        <w:b/>
        <w:i/>
        <w:iCs/>
      </w:rPr>
    </w:lvl>
    <w:lvl w:ilvl="1" w:tplc="04090019">
      <w:start w:val="1"/>
      <w:numFmt w:val="lowerLetter"/>
      <w:lvlText w:val="%2)"/>
      <w:lvlJc w:val="left"/>
      <w:pPr>
        <w:ind w:left="1690" w:hanging="420"/>
      </w:pPr>
    </w:lvl>
    <w:lvl w:ilvl="2" w:tplc="0409001B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9" w15:restartNumberingAfterBreak="0">
    <w:nsid w:val="1EBA002E"/>
    <w:multiLevelType w:val="hybridMultilevel"/>
    <w:tmpl w:val="EEEA279C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5F61D9"/>
    <w:multiLevelType w:val="hybridMultilevel"/>
    <w:tmpl w:val="6BD42A0A"/>
    <w:lvl w:ilvl="0" w:tplc="CB587E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4D4600"/>
    <w:multiLevelType w:val="hybridMultilevel"/>
    <w:tmpl w:val="C3E0F68C"/>
    <w:lvl w:ilvl="0" w:tplc="174647AC">
      <w:start w:val="1"/>
      <w:numFmt w:val="decimal"/>
      <w:pStyle w:val="observation"/>
      <w:lvlText w:val="Observation %1: "/>
      <w:lvlJc w:val="left"/>
      <w:pPr>
        <w:ind w:left="703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-3412" w:hanging="420"/>
      </w:pPr>
    </w:lvl>
    <w:lvl w:ilvl="2" w:tplc="0409001B" w:tentative="1">
      <w:start w:val="1"/>
      <w:numFmt w:val="lowerRoman"/>
      <w:lvlText w:val="%3."/>
      <w:lvlJc w:val="right"/>
      <w:pPr>
        <w:ind w:left="-2992" w:hanging="420"/>
      </w:pPr>
    </w:lvl>
    <w:lvl w:ilvl="3" w:tplc="0409000F" w:tentative="1">
      <w:start w:val="1"/>
      <w:numFmt w:val="decimal"/>
      <w:lvlText w:val="%4."/>
      <w:lvlJc w:val="left"/>
      <w:pPr>
        <w:ind w:left="-2572" w:hanging="420"/>
      </w:pPr>
    </w:lvl>
    <w:lvl w:ilvl="4" w:tplc="04090019" w:tentative="1">
      <w:start w:val="1"/>
      <w:numFmt w:val="lowerLetter"/>
      <w:lvlText w:val="%5)"/>
      <w:lvlJc w:val="left"/>
      <w:pPr>
        <w:ind w:left="-2152" w:hanging="420"/>
      </w:pPr>
    </w:lvl>
    <w:lvl w:ilvl="5" w:tplc="0409001B" w:tentative="1">
      <w:start w:val="1"/>
      <w:numFmt w:val="lowerRoman"/>
      <w:lvlText w:val="%6."/>
      <w:lvlJc w:val="right"/>
      <w:pPr>
        <w:ind w:left="-1732" w:hanging="420"/>
      </w:pPr>
    </w:lvl>
    <w:lvl w:ilvl="6" w:tplc="0409000F" w:tentative="1">
      <w:start w:val="1"/>
      <w:numFmt w:val="decimal"/>
      <w:lvlText w:val="%7."/>
      <w:lvlJc w:val="left"/>
      <w:pPr>
        <w:ind w:left="-1312" w:hanging="420"/>
      </w:pPr>
    </w:lvl>
    <w:lvl w:ilvl="7" w:tplc="04090019" w:tentative="1">
      <w:start w:val="1"/>
      <w:numFmt w:val="lowerLetter"/>
      <w:lvlText w:val="%8)"/>
      <w:lvlJc w:val="left"/>
      <w:pPr>
        <w:ind w:left="-892" w:hanging="420"/>
      </w:pPr>
    </w:lvl>
    <w:lvl w:ilvl="8" w:tplc="0409001B" w:tentative="1">
      <w:start w:val="1"/>
      <w:numFmt w:val="lowerRoman"/>
      <w:lvlText w:val="%9."/>
      <w:lvlJc w:val="right"/>
      <w:pPr>
        <w:ind w:left="-472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E13575"/>
    <w:multiLevelType w:val="hybridMultilevel"/>
    <w:tmpl w:val="EEEA279C"/>
    <w:lvl w:ilvl="0" w:tplc="5BC8766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8252FD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9F63D5"/>
    <w:multiLevelType w:val="hybridMultilevel"/>
    <w:tmpl w:val="8F7AA8E2"/>
    <w:lvl w:ilvl="0" w:tplc="C8922B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0B69EB"/>
    <w:multiLevelType w:val="multilevel"/>
    <w:tmpl w:val="68B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8225535"/>
    <w:multiLevelType w:val="hybridMultilevel"/>
    <w:tmpl w:val="10B8B54C"/>
    <w:lvl w:ilvl="0" w:tplc="CFEE53EC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  <w:b/>
        <w:color w:val="000000" w:themeColor="text1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B1455E7"/>
    <w:multiLevelType w:val="multilevel"/>
    <w:tmpl w:val="014612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13353C"/>
    <w:multiLevelType w:val="hybridMultilevel"/>
    <w:tmpl w:val="B3CC425A"/>
    <w:lvl w:ilvl="0" w:tplc="C320437A">
      <w:start w:val="1"/>
      <w:numFmt w:val="decimal"/>
      <w:lvlText w:val="3.%1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4"/>
  </w:num>
  <w:num w:numId="4">
    <w:abstractNumId w:val="12"/>
  </w:num>
  <w:num w:numId="5">
    <w:abstractNumId w:val="1"/>
  </w:num>
  <w:num w:numId="6">
    <w:abstractNumId w:val="22"/>
  </w:num>
  <w:num w:numId="7">
    <w:abstractNumId w:val="15"/>
  </w:num>
  <w:num w:numId="8">
    <w:abstractNumId w:val="13"/>
  </w:num>
  <w:num w:numId="9">
    <w:abstractNumId w:val="7"/>
  </w:num>
  <w:num w:numId="10">
    <w:abstractNumId w:val="14"/>
  </w:num>
  <w:num w:numId="11">
    <w:abstractNumId w:val="6"/>
  </w:num>
  <w:num w:numId="12">
    <w:abstractNumId w:val="21"/>
  </w:num>
  <w:num w:numId="13">
    <w:abstractNumId w:val="19"/>
  </w:num>
  <w:num w:numId="14">
    <w:abstractNumId w:val="0"/>
  </w:num>
  <w:num w:numId="15">
    <w:abstractNumId w:val="3"/>
  </w:num>
  <w:num w:numId="16">
    <w:abstractNumId w:val="20"/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0"/>
  </w:num>
  <w:num w:numId="23">
    <w:abstractNumId w:val="9"/>
  </w:num>
  <w:num w:numId="24">
    <w:abstractNumId w:val="19"/>
  </w:num>
  <w:num w:numId="25">
    <w:abstractNumId w:val="6"/>
  </w:num>
  <w:num w:numId="26">
    <w:abstractNumId w:val="6"/>
  </w:num>
  <w:num w:numId="27">
    <w:abstractNumId w:val="19"/>
  </w:num>
  <w:num w:numId="28">
    <w:abstractNumId w:val="5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2"/>
  </w:num>
  <w:num w:numId="36">
    <w:abstractNumId w:val="4"/>
  </w:num>
  <w:num w:numId="37">
    <w:abstractNumId w:val="17"/>
  </w:num>
  <w:num w:numId="38">
    <w:abstractNumId w:val="8"/>
  </w:num>
  <w:num w:numId="3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54D"/>
    <w:rsid w:val="0000068F"/>
    <w:rsid w:val="000006DB"/>
    <w:rsid w:val="0000089E"/>
    <w:rsid w:val="00000A01"/>
    <w:rsid w:val="00000A54"/>
    <w:rsid w:val="00000B62"/>
    <w:rsid w:val="00001021"/>
    <w:rsid w:val="000012F4"/>
    <w:rsid w:val="0000157C"/>
    <w:rsid w:val="000018A0"/>
    <w:rsid w:val="00001E8F"/>
    <w:rsid w:val="00002113"/>
    <w:rsid w:val="000021E0"/>
    <w:rsid w:val="000025CA"/>
    <w:rsid w:val="00002694"/>
    <w:rsid w:val="00002835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55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4F66"/>
    <w:rsid w:val="000053E3"/>
    <w:rsid w:val="000058D4"/>
    <w:rsid w:val="00005913"/>
    <w:rsid w:val="000059E5"/>
    <w:rsid w:val="000059F5"/>
    <w:rsid w:val="00005BDE"/>
    <w:rsid w:val="00005C1C"/>
    <w:rsid w:val="0000607D"/>
    <w:rsid w:val="000060DC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123"/>
    <w:rsid w:val="00010283"/>
    <w:rsid w:val="0001034A"/>
    <w:rsid w:val="00010CD8"/>
    <w:rsid w:val="00010EE0"/>
    <w:rsid w:val="000113BA"/>
    <w:rsid w:val="00011469"/>
    <w:rsid w:val="0001181D"/>
    <w:rsid w:val="00011A7E"/>
    <w:rsid w:val="00011C44"/>
    <w:rsid w:val="000120F3"/>
    <w:rsid w:val="0001245D"/>
    <w:rsid w:val="000126F8"/>
    <w:rsid w:val="00012B19"/>
    <w:rsid w:val="00013333"/>
    <w:rsid w:val="000135C1"/>
    <w:rsid w:val="000136C6"/>
    <w:rsid w:val="00013757"/>
    <w:rsid w:val="000138F3"/>
    <w:rsid w:val="00013988"/>
    <w:rsid w:val="000139F7"/>
    <w:rsid w:val="00013A12"/>
    <w:rsid w:val="00013B75"/>
    <w:rsid w:val="00013DD7"/>
    <w:rsid w:val="00013E66"/>
    <w:rsid w:val="00013ED9"/>
    <w:rsid w:val="00014042"/>
    <w:rsid w:val="0001459E"/>
    <w:rsid w:val="0001465F"/>
    <w:rsid w:val="0001466B"/>
    <w:rsid w:val="000147D1"/>
    <w:rsid w:val="000148F7"/>
    <w:rsid w:val="00014BE1"/>
    <w:rsid w:val="00014D51"/>
    <w:rsid w:val="00014E1B"/>
    <w:rsid w:val="00014FFF"/>
    <w:rsid w:val="0001514A"/>
    <w:rsid w:val="0001524D"/>
    <w:rsid w:val="00015CF2"/>
    <w:rsid w:val="00015D4F"/>
    <w:rsid w:val="00015FF2"/>
    <w:rsid w:val="0001636F"/>
    <w:rsid w:val="00016458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BD6"/>
    <w:rsid w:val="00020CE3"/>
    <w:rsid w:val="00021396"/>
    <w:rsid w:val="0002139E"/>
    <w:rsid w:val="0002179D"/>
    <w:rsid w:val="000217CA"/>
    <w:rsid w:val="0002180A"/>
    <w:rsid w:val="00021947"/>
    <w:rsid w:val="00021C33"/>
    <w:rsid w:val="00021C7F"/>
    <w:rsid w:val="00021DFC"/>
    <w:rsid w:val="00021E90"/>
    <w:rsid w:val="00022322"/>
    <w:rsid w:val="000223E8"/>
    <w:rsid w:val="00022625"/>
    <w:rsid w:val="00022AEA"/>
    <w:rsid w:val="00022C36"/>
    <w:rsid w:val="00022E04"/>
    <w:rsid w:val="00022FBC"/>
    <w:rsid w:val="00023076"/>
    <w:rsid w:val="000231B8"/>
    <w:rsid w:val="000231CE"/>
    <w:rsid w:val="00023560"/>
    <w:rsid w:val="000236F1"/>
    <w:rsid w:val="000237A5"/>
    <w:rsid w:val="00023990"/>
    <w:rsid w:val="000239F5"/>
    <w:rsid w:val="00023A9C"/>
    <w:rsid w:val="00023AE6"/>
    <w:rsid w:val="000246F5"/>
    <w:rsid w:val="0002470C"/>
    <w:rsid w:val="000248A7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8D"/>
    <w:rsid w:val="00027B73"/>
    <w:rsid w:val="00027C32"/>
    <w:rsid w:val="000302CB"/>
    <w:rsid w:val="00030390"/>
    <w:rsid w:val="00030480"/>
    <w:rsid w:val="00030516"/>
    <w:rsid w:val="000307D6"/>
    <w:rsid w:val="000309F1"/>
    <w:rsid w:val="00030C51"/>
    <w:rsid w:val="00030D6A"/>
    <w:rsid w:val="0003108E"/>
    <w:rsid w:val="000311C6"/>
    <w:rsid w:val="00031299"/>
    <w:rsid w:val="00031339"/>
    <w:rsid w:val="0003144C"/>
    <w:rsid w:val="000317A7"/>
    <w:rsid w:val="000318E5"/>
    <w:rsid w:val="000319CF"/>
    <w:rsid w:val="00031BAA"/>
    <w:rsid w:val="00031D37"/>
    <w:rsid w:val="00031D4D"/>
    <w:rsid w:val="00032846"/>
    <w:rsid w:val="0003352E"/>
    <w:rsid w:val="000335B6"/>
    <w:rsid w:val="0003375A"/>
    <w:rsid w:val="00033770"/>
    <w:rsid w:val="00033B9A"/>
    <w:rsid w:val="00033FC1"/>
    <w:rsid w:val="00034061"/>
    <w:rsid w:val="0003448D"/>
    <w:rsid w:val="000345EF"/>
    <w:rsid w:val="00034928"/>
    <w:rsid w:val="00034D66"/>
    <w:rsid w:val="00034EB5"/>
    <w:rsid w:val="00034F8D"/>
    <w:rsid w:val="0003503B"/>
    <w:rsid w:val="0003558C"/>
    <w:rsid w:val="0003567E"/>
    <w:rsid w:val="00035757"/>
    <w:rsid w:val="00035828"/>
    <w:rsid w:val="00035902"/>
    <w:rsid w:val="00035950"/>
    <w:rsid w:val="000359A2"/>
    <w:rsid w:val="00035A17"/>
    <w:rsid w:val="00035D7A"/>
    <w:rsid w:val="00035E5E"/>
    <w:rsid w:val="00035EB1"/>
    <w:rsid w:val="0003626F"/>
    <w:rsid w:val="0003627C"/>
    <w:rsid w:val="0003639E"/>
    <w:rsid w:val="0003668C"/>
    <w:rsid w:val="0003671E"/>
    <w:rsid w:val="0003689F"/>
    <w:rsid w:val="00036A5B"/>
    <w:rsid w:val="00036E68"/>
    <w:rsid w:val="00036F82"/>
    <w:rsid w:val="000370E3"/>
    <w:rsid w:val="000374B6"/>
    <w:rsid w:val="000375C1"/>
    <w:rsid w:val="000378CF"/>
    <w:rsid w:val="000379ED"/>
    <w:rsid w:val="00037D0F"/>
    <w:rsid w:val="00040107"/>
    <w:rsid w:val="000407FE"/>
    <w:rsid w:val="00040AD7"/>
    <w:rsid w:val="00041352"/>
    <w:rsid w:val="00041973"/>
    <w:rsid w:val="000419B9"/>
    <w:rsid w:val="000420FB"/>
    <w:rsid w:val="0004262C"/>
    <w:rsid w:val="000427F4"/>
    <w:rsid w:val="00042A33"/>
    <w:rsid w:val="00043021"/>
    <w:rsid w:val="000431D2"/>
    <w:rsid w:val="0004387F"/>
    <w:rsid w:val="000438FF"/>
    <w:rsid w:val="00043ACB"/>
    <w:rsid w:val="00043D07"/>
    <w:rsid w:val="00043D2E"/>
    <w:rsid w:val="00044053"/>
    <w:rsid w:val="0004411A"/>
    <w:rsid w:val="00044277"/>
    <w:rsid w:val="0004430E"/>
    <w:rsid w:val="00044415"/>
    <w:rsid w:val="000446A4"/>
    <w:rsid w:val="00044D54"/>
    <w:rsid w:val="00044E50"/>
    <w:rsid w:val="0004511D"/>
    <w:rsid w:val="00045318"/>
    <w:rsid w:val="0004535F"/>
    <w:rsid w:val="00045435"/>
    <w:rsid w:val="000455A8"/>
    <w:rsid w:val="00045932"/>
    <w:rsid w:val="0004597F"/>
    <w:rsid w:val="000459CC"/>
    <w:rsid w:val="00046088"/>
    <w:rsid w:val="0004638E"/>
    <w:rsid w:val="000463EF"/>
    <w:rsid w:val="000466A9"/>
    <w:rsid w:val="000466E9"/>
    <w:rsid w:val="000467B4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D3F"/>
    <w:rsid w:val="00047E74"/>
    <w:rsid w:val="00047FD9"/>
    <w:rsid w:val="00050042"/>
    <w:rsid w:val="000503AF"/>
    <w:rsid w:val="000503F0"/>
    <w:rsid w:val="00050418"/>
    <w:rsid w:val="000504F8"/>
    <w:rsid w:val="000516FE"/>
    <w:rsid w:val="0005172C"/>
    <w:rsid w:val="000517D4"/>
    <w:rsid w:val="00051B0C"/>
    <w:rsid w:val="00051B16"/>
    <w:rsid w:val="00051B9E"/>
    <w:rsid w:val="00051EEE"/>
    <w:rsid w:val="00052118"/>
    <w:rsid w:val="000522DC"/>
    <w:rsid w:val="00052417"/>
    <w:rsid w:val="000526A7"/>
    <w:rsid w:val="00052731"/>
    <w:rsid w:val="00052AF4"/>
    <w:rsid w:val="00052D93"/>
    <w:rsid w:val="00052ED4"/>
    <w:rsid w:val="00052FEA"/>
    <w:rsid w:val="000530D0"/>
    <w:rsid w:val="00053130"/>
    <w:rsid w:val="000533FA"/>
    <w:rsid w:val="0005357D"/>
    <w:rsid w:val="000536F3"/>
    <w:rsid w:val="00053900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4B1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57EAE"/>
    <w:rsid w:val="000601B0"/>
    <w:rsid w:val="000603F0"/>
    <w:rsid w:val="000604F8"/>
    <w:rsid w:val="0006052D"/>
    <w:rsid w:val="00060884"/>
    <w:rsid w:val="0006096A"/>
    <w:rsid w:val="000609DB"/>
    <w:rsid w:val="00060AA9"/>
    <w:rsid w:val="00060B32"/>
    <w:rsid w:val="00060B85"/>
    <w:rsid w:val="00060BA5"/>
    <w:rsid w:val="00060D7F"/>
    <w:rsid w:val="00060EB8"/>
    <w:rsid w:val="00060F05"/>
    <w:rsid w:val="000612C2"/>
    <w:rsid w:val="00061573"/>
    <w:rsid w:val="00061C7E"/>
    <w:rsid w:val="00061D1A"/>
    <w:rsid w:val="00061F56"/>
    <w:rsid w:val="00062128"/>
    <w:rsid w:val="00062E5A"/>
    <w:rsid w:val="00062F52"/>
    <w:rsid w:val="00062FC6"/>
    <w:rsid w:val="0006328D"/>
    <w:rsid w:val="00063757"/>
    <w:rsid w:val="00063C47"/>
    <w:rsid w:val="0006411B"/>
    <w:rsid w:val="0006427B"/>
    <w:rsid w:val="000642D1"/>
    <w:rsid w:val="000643A3"/>
    <w:rsid w:val="0006440F"/>
    <w:rsid w:val="000644E7"/>
    <w:rsid w:val="00064BFC"/>
    <w:rsid w:val="00064E25"/>
    <w:rsid w:val="00065683"/>
    <w:rsid w:val="0006573F"/>
    <w:rsid w:val="00065C0D"/>
    <w:rsid w:val="00065D38"/>
    <w:rsid w:val="00065FD4"/>
    <w:rsid w:val="00066542"/>
    <w:rsid w:val="0006654B"/>
    <w:rsid w:val="000668FB"/>
    <w:rsid w:val="00066A6F"/>
    <w:rsid w:val="00066ECD"/>
    <w:rsid w:val="000677FA"/>
    <w:rsid w:val="000700BD"/>
    <w:rsid w:val="00070561"/>
    <w:rsid w:val="00070A61"/>
    <w:rsid w:val="00070ECC"/>
    <w:rsid w:val="00070F90"/>
    <w:rsid w:val="0007109C"/>
    <w:rsid w:val="0007138A"/>
    <w:rsid w:val="00071475"/>
    <w:rsid w:val="00071550"/>
    <w:rsid w:val="000716D2"/>
    <w:rsid w:val="00071BEF"/>
    <w:rsid w:val="00071CD0"/>
    <w:rsid w:val="00071DC5"/>
    <w:rsid w:val="0007213F"/>
    <w:rsid w:val="000722B9"/>
    <w:rsid w:val="0007254E"/>
    <w:rsid w:val="000725F2"/>
    <w:rsid w:val="00072661"/>
    <w:rsid w:val="0007270E"/>
    <w:rsid w:val="00072F05"/>
    <w:rsid w:val="0007357B"/>
    <w:rsid w:val="000737DA"/>
    <w:rsid w:val="00073B31"/>
    <w:rsid w:val="00074445"/>
    <w:rsid w:val="000746AA"/>
    <w:rsid w:val="00074C52"/>
    <w:rsid w:val="000752E5"/>
    <w:rsid w:val="000753C8"/>
    <w:rsid w:val="0007555F"/>
    <w:rsid w:val="00075611"/>
    <w:rsid w:val="00075A5A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41F"/>
    <w:rsid w:val="000804BF"/>
    <w:rsid w:val="00080990"/>
    <w:rsid w:val="00080EDD"/>
    <w:rsid w:val="0008118C"/>
    <w:rsid w:val="000812B1"/>
    <w:rsid w:val="000812C8"/>
    <w:rsid w:val="000818F9"/>
    <w:rsid w:val="00081B0E"/>
    <w:rsid w:val="00081DD5"/>
    <w:rsid w:val="00081E1F"/>
    <w:rsid w:val="000821B4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79"/>
    <w:rsid w:val="000848DB"/>
    <w:rsid w:val="00084BE4"/>
    <w:rsid w:val="00084CE1"/>
    <w:rsid w:val="00084EFE"/>
    <w:rsid w:val="000852D9"/>
    <w:rsid w:val="00085380"/>
    <w:rsid w:val="0008544F"/>
    <w:rsid w:val="00085C24"/>
    <w:rsid w:val="00085DB7"/>
    <w:rsid w:val="00086024"/>
    <w:rsid w:val="00086056"/>
    <w:rsid w:val="00086102"/>
    <w:rsid w:val="00086292"/>
    <w:rsid w:val="000864C4"/>
    <w:rsid w:val="00086716"/>
    <w:rsid w:val="0008674D"/>
    <w:rsid w:val="0008682B"/>
    <w:rsid w:val="00086AE0"/>
    <w:rsid w:val="00086E82"/>
    <w:rsid w:val="00087056"/>
    <w:rsid w:val="0008732D"/>
    <w:rsid w:val="00087C10"/>
    <w:rsid w:val="00087E26"/>
    <w:rsid w:val="00087FCF"/>
    <w:rsid w:val="00090210"/>
    <w:rsid w:val="000902CC"/>
    <w:rsid w:val="000902E5"/>
    <w:rsid w:val="00090420"/>
    <w:rsid w:val="000905A3"/>
    <w:rsid w:val="00090663"/>
    <w:rsid w:val="00090BB8"/>
    <w:rsid w:val="00090FA3"/>
    <w:rsid w:val="00091469"/>
    <w:rsid w:val="0009179F"/>
    <w:rsid w:val="00091B10"/>
    <w:rsid w:val="00091B5E"/>
    <w:rsid w:val="00091E1D"/>
    <w:rsid w:val="00092670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7E5"/>
    <w:rsid w:val="00093D0F"/>
    <w:rsid w:val="00093FF6"/>
    <w:rsid w:val="000940C0"/>
    <w:rsid w:val="00094236"/>
    <w:rsid w:val="00094834"/>
    <w:rsid w:val="00094FFF"/>
    <w:rsid w:val="0009529E"/>
    <w:rsid w:val="000952C2"/>
    <w:rsid w:val="00095834"/>
    <w:rsid w:val="000959E6"/>
    <w:rsid w:val="00095A48"/>
    <w:rsid w:val="00095C8A"/>
    <w:rsid w:val="00095E9E"/>
    <w:rsid w:val="00095EEF"/>
    <w:rsid w:val="000961C7"/>
    <w:rsid w:val="000961D2"/>
    <w:rsid w:val="00096210"/>
    <w:rsid w:val="00096355"/>
    <w:rsid w:val="00096813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97C97"/>
    <w:rsid w:val="000A0644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D82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93B"/>
    <w:rsid w:val="000A3A69"/>
    <w:rsid w:val="000A3A9B"/>
    <w:rsid w:val="000A3F33"/>
    <w:rsid w:val="000A3FED"/>
    <w:rsid w:val="000A412F"/>
    <w:rsid w:val="000A42BD"/>
    <w:rsid w:val="000A4511"/>
    <w:rsid w:val="000A476E"/>
    <w:rsid w:val="000A4808"/>
    <w:rsid w:val="000A4864"/>
    <w:rsid w:val="000A4EB3"/>
    <w:rsid w:val="000A52BE"/>
    <w:rsid w:val="000A55EC"/>
    <w:rsid w:val="000A561C"/>
    <w:rsid w:val="000A6085"/>
    <w:rsid w:val="000A6158"/>
    <w:rsid w:val="000A61F3"/>
    <w:rsid w:val="000A647E"/>
    <w:rsid w:val="000A6602"/>
    <w:rsid w:val="000A68A2"/>
    <w:rsid w:val="000A6EA7"/>
    <w:rsid w:val="000A7047"/>
    <w:rsid w:val="000A7193"/>
    <w:rsid w:val="000A7264"/>
    <w:rsid w:val="000A7378"/>
    <w:rsid w:val="000A778E"/>
    <w:rsid w:val="000A77C8"/>
    <w:rsid w:val="000A786A"/>
    <w:rsid w:val="000A79E3"/>
    <w:rsid w:val="000A7CBD"/>
    <w:rsid w:val="000A7D7E"/>
    <w:rsid w:val="000B0386"/>
    <w:rsid w:val="000B05C7"/>
    <w:rsid w:val="000B06BE"/>
    <w:rsid w:val="000B0727"/>
    <w:rsid w:val="000B0794"/>
    <w:rsid w:val="000B0B23"/>
    <w:rsid w:val="000B125B"/>
    <w:rsid w:val="000B1519"/>
    <w:rsid w:val="000B15F9"/>
    <w:rsid w:val="000B18D2"/>
    <w:rsid w:val="000B1ECF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506"/>
    <w:rsid w:val="000B4F94"/>
    <w:rsid w:val="000B5189"/>
    <w:rsid w:val="000B5492"/>
    <w:rsid w:val="000B58D4"/>
    <w:rsid w:val="000B5DA1"/>
    <w:rsid w:val="000B5DE5"/>
    <w:rsid w:val="000B5FC6"/>
    <w:rsid w:val="000B6042"/>
    <w:rsid w:val="000B613E"/>
    <w:rsid w:val="000B6334"/>
    <w:rsid w:val="000B6A2E"/>
    <w:rsid w:val="000B6CC8"/>
    <w:rsid w:val="000B6D46"/>
    <w:rsid w:val="000B6DBA"/>
    <w:rsid w:val="000B6EF5"/>
    <w:rsid w:val="000B7018"/>
    <w:rsid w:val="000B7479"/>
    <w:rsid w:val="000B7F11"/>
    <w:rsid w:val="000B7FFC"/>
    <w:rsid w:val="000C063B"/>
    <w:rsid w:val="000C084C"/>
    <w:rsid w:val="000C086D"/>
    <w:rsid w:val="000C0B1F"/>
    <w:rsid w:val="000C0B5A"/>
    <w:rsid w:val="000C105B"/>
    <w:rsid w:val="000C13B8"/>
    <w:rsid w:val="000C152D"/>
    <w:rsid w:val="000C170B"/>
    <w:rsid w:val="000C172A"/>
    <w:rsid w:val="000C1955"/>
    <w:rsid w:val="000C19BE"/>
    <w:rsid w:val="000C1A53"/>
    <w:rsid w:val="000C1B47"/>
    <w:rsid w:val="000C1EBE"/>
    <w:rsid w:val="000C2600"/>
    <w:rsid w:val="000C2630"/>
    <w:rsid w:val="000C291C"/>
    <w:rsid w:val="000C2980"/>
    <w:rsid w:val="000C29AA"/>
    <w:rsid w:val="000C3179"/>
    <w:rsid w:val="000C3266"/>
    <w:rsid w:val="000C3CDF"/>
    <w:rsid w:val="000C3F13"/>
    <w:rsid w:val="000C4191"/>
    <w:rsid w:val="000C435D"/>
    <w:rsid w:val="000C46FA"/>
    <w:rsid w:val="000C4849"/>
    <w:rsid w:val="000C48D7"/>
    <w:rsid w:val="000C4A55"/>
    <w:rsid w:val="000C4A82"/>
    <w:rsid w:val="000C4C22"/>
    <w:rsid w:val="000C4C43"/>
    <w:rsid w:val="000C4CDA"/>
    <w:rsid w:val="000C50D6"/>
    <w:rsid w:val="000C515F"/>
    <w:rsid w:val="000C526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242"/>
    <w:rsid w:val="000C7321"/>
    <w:rsid w:val="000C73B4"/>
    <w:rsid w:val="000C7863"/>
    <w:rsid w:val="000C7D4E"/>
    <w:rsid w:val="000C7E14"/>
    <w:rsid w:val="000D01BA"/>
    <w:rsid w:val="000D0265"/>
    <w:rsid w:val="000D03E5"/>
    <w:rsid w:val="000D07C3"/>
    <w:rsid w:val="000D0B54"/>
    <w:rsid w:val="000D0DE2"/>
    <w:rsid w:val="000D0E05"/>
    <w:rsid w:val="000D0F9D"/>
    <w:rsid w:val="000D14F3"/>
    <w:rsid w:val="000D16E1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8A8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7C3"/>
    <w:rsid w:val="000D4997"/>
    <w:rsid w:val="000D4CE6"/>
    <w:rsid w:val="000D4E0C"/>
    <w:rsid w:val="000D4F22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D7E97"/>
    <w:rsid w:val="000E0492"/>
    <w:rsid w:val="000E05D9"/>
    <w:rsid w:val="000E065F"/>
    <w:rsid w:val="000E09BA"/>
    <w:rsid w:val="000E0C77"/>
    <w:rsid w:val="000E1041"/>
    <w:rsid w:val="000E1366"/>
    <w:rsid w:val="000E1440"/>
    <w:rsid w:val="000E148E"/>
    <w:rsid w:val="000E1506"/>
    <w:rsid w:val="000E1653"/>
    <w:rsid w:val="000E1AF5"/>
    <w:rsid w:val="000E1B54"/>
    <w:rsid w:val="000E1D14"/>
    <w:rsid w:val="000E1DD9"/>
    <w:rsid w:val="000E2067"/>
    <w:rsid w:val="000E22E9"/>
    <w:rsid w:val="000E2303"/>
    <w:rsid w:val="000E2ABC"/>
    <w:rsid w:val="000E2C23"/>
    <w:rsid w:val="000E2EB9"/>
    <w:rsid w:val="000E2F1F"/>
    <w:rsid w:val="000E2F29"/>
    <w:rsid w:val="000E34CA"/>
    <w:rsid w:val="000E36AD"/>
    <w:rsid w:val="000E3AC9"/>
    <w:rsid w:val="000E3B0C"/>
    <w:rsid w:val="000E3B40"/>
    <w:rsid w:val="000E3D46"/>
    <w:rsid w:val="000E419D"/>
    <w:rsid w:val="000E4346"/>
    <w:rsid w:val="000E4622"/>
    <w:rsid w:val="000E48F5"/>
    <w:rsid w:val="000E53F0"/>
    <w:rsid w:val="000E53F4"/>
    <w:rsid w:val="000E552B"/>
    <w:rsid w:val="000E5866"/>
    <w:rsid w:val="000E58CF"/>
    <w:rsid w:val="000E59F1"/>
    <w:rsid w:val="000E5A81"/>
    <w:rsid w:val="000E5C05"/>
    <w:rsid w:val="000E5C31"/>
    <w:rsid w:val="000E5DCD"/>
    <w:rsid w:val="000E6142"/>
    <w:rsid w:val="000E6208"/>
    <w:rsid w:val="000E63A8"/>
    <w:rsid w:val="000E641D"/>
    <w:rsid w:val="000E6773"/>
    <w:rsid w:val="000E6A1B"/>
    <w:rsid w:val="000E6A4D"/>
    <w:rsid w:val="000E6B84"/>
    <w:rsid w:val="000E6BF8"/>
    <w:rsid w:val="000E6DFE"/>
    <w:rsid w:val="000E6E85"/>
    <w:rsid w:val="000E6F2D"/>
    <w:rsid w:val="000E7165"/>
    <w:rsid w:val="000E725C"/>
    <w:rsid w:val="000E7792"/>
    <w:rsid w:val="000E7B10"/>
    <w:rsid w:val="000E7B80"/>
    <w:rsid w:val="000E7E5D"/>
    <w:rsid w:val="000E7FCB"/>
    <w:rsid w:val="000F055E"/>
    <w:rsid w:val="000F0E0B"/>
    <w:rsid w:val="000F1177"/>
    <w:rsid w:val="000F121D"/>
    <w:rsid w:val="000F156E"/>
    <w:rsid w:val="000F1912"/>
    <w:rsid w:val="000F197F"/>
    <w:rsid w:val="000F1DA5"/>
    <w:rsid w:val="000F21A0"/>
    <w:rsid w:val="000F21CF"/>
    <w:rsid w:val="000F23EB"/>
    <w:rsid w:val="000F2669"/>
    <w:rsid w:val="000F2A62"/>
    <w:rsid w:val="000F2E48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39"/>
    <w:rsid w:val="000F52ED"/>
    <w:rsid w:val="000F5331"/>
    <w:rsid w:val="000F549B"/>
    <w:rsid w:val="000F58B3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A71"/>
    <w:rsid w:val="000F7C17"/>
    <w:rsid w:val="000F7CF2"/>
    <w:rsid w:val="000F7DAD"/>
    <w:rsid w:val="00100379"/>
    <w:rsid w:val="001005FE"/>
    <w:rsid w:val="0010064D"/>
    <w:rsid w:val="00100A61"/>
    <w:rsid w:val="00100BB5"/>
    <w:rsid w:val="00100D44"/>
    <w:rsid w:val="001010BD"/>
    <w:rsid w:val="0010111D"/>
    <w:rsid w:val="00101432"/>
    <w:rsid w:val="00101576"/>
    <w:rsid w:val="00101A5D"/>
    <w:rsid w:val="00101B74"/>
    <w:rsid w:val="0010218A"/>
    <w:rsid w:val="00102320"/>
    <w:rsid w:val="00102506"/>
    <w:rsid w:val="00102563"/>
    <w:rsid w:val="00102814"/>
    <w:rsid w:val="001029EF"/>
    <w:rsid w:val="00102D57"/>
    <w:rsid w:val="001031B7"/>
    <w:rsid w:val="0010324D"/>
    <w:rsid w:val="00103A92"/>
    <w:rsid w:val="00103AEF"/>
    <w:rsid w:val="00103BAD"/>
    <w:rsid w:val="00103D89"/>
    <w:rsid w:val="001041A5"/>
    <w:rsid w:val="00104258"/>
    <w:rsid w:val="00104682"/>
    <w:rsid w:val="0010473F"/>
    <w:rsid w:val="00104747"/>
    <w:rsid w:val="00104EC3"/>
    <w:rsid w:val="001050EF"/>
    <w:rsid w:val="0010522E"/>
    <w:rsid w:val="001056CC"/>
    <w:rsid w:val="001057F7"/>
    <w:rsid w:val="00105C01"/>
    <w:rsid w:val="00105C3C"/>
    <w:rsid w:val="00105C76"/>
    <w:rsid w:val="00105E93"/>
    <w:rsid w:val="0010635D"/>
    <w:rsid w:val="0010676D"/>
    <w:rsid w:val="00106C44"/>
    <w:rsid w:val="00106E3D"/>
    <w:rsid w:val="00106E80"/>
    <w:rsid w:val="00106F93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583"/>
    <w:rsid w:val="001116A4"/>
    <w:rsid w:val="001116D4"/>
    <w:rsid w:val="0011199D"/>
    <w:rsid w:val="00111C91"/>
    <w:rsid w:val="00111DA1"/>
    <w:rsid w:val="00111EB7"/>
    <w:rsid w:val="0011216C"/>
    <w:rsid w:val="00112182"/>
    <w:rsid w:val="00112514"/>
    <w:rsid w:val="00112593"/>
    <w:rsid w:val="00112606"/>
    <w:rsid w:val="00112756"/>
    <w:rsid w:val="0011275F"/>
    <w:rsid w:val="0011283D"/>
    <w:rsid w:val="00112889"/>
    <w:rsid w:val="00112A1A"/>
    <w:rsid w:val="00112BC5"/>
    <w:rsid w:val="00112E90"/>
    <w:rsid w:val="00112F49"/>
    <w:rsid w:val="001131F1"/>
    <w:rsid w:val="00113444"/>
    <w:rsid w:val="0011345F"/>
    <w:rsid w:val="0011359E"/>
    <w:rsid w:val="001135F5"/>
    <w:rsid w:val="00113700"/>
    <w:rsid w:val="001138C2"/>
    <w:rsid w:val="00113C9C"/>
    <w:rsid w:val="00113DD6"/>
    <w:rsid w:val="001143A4"/>
    <w:rsid w:val="0011459B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26C"/>
    <w:rsid w:val="0011693D"/>
    <w:rsid w:val="00116F74"/>
    <w:rsid w:val="001173A2"/>
    <w:rsid w:val="00117563"/>
    <w:rsid w:val="0011759C"/>
    <w:rsid w:val="001176B7"/>
    <w:rsid w:val="001177EA"/>
    <w:rsid w:val="001179EE"/>
    <w:rsid w:val="001179F8"/>
    <w:rsid w:val="00117D73"/>
    <w:rsid w:val="00117E3F"/>
    <w:rsid w:val="0012027C"/>
    <w:rsid w:val="00120DDC"/>
    <w:rsid w:val="00121867"/>
    <w:rsid w:val="00121A96"/>
    <w:rsid w:val="00121D6C"/>
    <w:rsid w:val="001220A5"/>
    <w:rsid w:val="0012218A"/>
    <w:rsid w:val="001221B7"/>
    <w:rsid w:val="001222C8"/>
    <w:rsid w:val="001222F7"/>
    <w:rsid w:val="0012243F"/>
    <w:rsid w:val="00122640"/>
    <w:rsid w:val="00122738"/>
    <w:rsid w:val="001229D0"/>
    <w:rsid w:val="00122A07"/>
    <w:rsid w:val="00123406"/>
    <w:rsid w:val="001239DE"/>
    <w:rsid w:val="00124252"/>
    <w:rsid w:val="001243E2"/>
    <w:rsid w:val="00124802"/>
    <w:rsid w:val="00124944"/>
    <w:rsid w:val="00125A3A"/>
    <w:rsid w:val="00125C52"/>
    <w:rsid w:val="00125E63"/>
    <w:rsid w:val="00126595"/>
    <w:rsid w:val="001266F1"/>
    <w:rsid w:val="001268B9"/>
    <w:rsid w:val="0012690F"/>
    <w:rsid w:val="00126A0C"/>
    <w:rsid w:val="00126B58"/>
    <w:rsid w:val="00126DA5"/>
    <w:rsid w:val="00127126"/>
    <w:rsid w:val="001271F9"/>
    <w:rsid w:val="00127323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F16"/>
    <w:rsid w:val="0013145F"/>
    <w:rsid w:val="0013147E"/>
    <w:rsid w:val="00131543"/>
    <w:rsid w:val="001315D7"/>
    <w:rsid w:val="00131878"/>
    <w:rsid w:val="00131908"/>
    <w:rsid w:val="00131CCC"/>
    <w:rsid w:val="00131D04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4DC"/>
    <w:rsid w:val="00134714"/>
    <w:rsid w:val="00134C6F"/>
    <w:rsid w:val="0013514C"/>
    <w:rsid w:val="00135226"/>
    <w:rsid w:val="001352DA"/>
    <w:rsid w:val="00135811"/>
    <w:rsid w:val="00135E13"/>
    <w:rsid w:val="00136676"/>
    <w:rsid w:val="0013682F"/>
    <w:rsid w:val="001369BA"/>
    <w:rsid w:val="001369F4"/>
    <w:rsid w:val="00136B55"/>
    <w:rsid w:val="00136BDF"/>
    <w:rsid w:val="00136E64"/>
    <w:rsid w:val="00137117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72D"/>
    <w:rsid w:val="00142D9A"/>
    <w:rsid w:val="00142E67"/>
    <w:rsid w:val="00143010"/>
    <w:rsid w:val="001430CD"/>
    <w:rsid w:val="00143269"/>
    <w:rsid w:val="00143971"/>
    <w:rsid w:val="00143B66"/>
    <w:rsid w:val="00143E9B"/>
    <w:rsid w:val="00143F5B"/>
    <w:rsid w:val="00143FA5"/>
    <w:rsid w:val="0014413C"/>
    <w:rsid w:val="0014436D"/>
    <w:rsid w:val="00144488"/>
    <w:rsid w:val="001445CF"/>
    <w:rsid w:val="001446E8"/>
    <w:rsid w:val="001447B2"/>
    <w:rsid w:val="00144BF6"/>
    <w:rsid w:val="00144C82"/>
    <w:rsid w:val="00144CF2"/>
    <w:rsid w:val="0014546B"/>
    <w:rsid w:val="001455EA"/>
    <w:rsid w:val="001458BF"/>
    <w:rsid w:val="00145C8F"/>
    <w:rsid w:val="00145F9C"/>
    <w:rsid w:val="00146078"/>
    <w:rsid w:val="00146354"/>
    <w:rsid w:val="0014638D"/>
    <w:rsid w:val="00146462"/>
    <w:rsid w:val="00146693"/>
    <w:rsid w:val="00146C4F"/>
    <w:rsid w:val="0014711B"/>
    <w:rsid w:val="00147174"/>
    <w:rsid w:val="0014735E"/>
    <w:rsid w:val="00147A6D"/>
    <w:rsid w:val="00147AA8"/>
    <w:rsid w:val="00147C15"/>
    <w:rsid w:val="00147DE3"/>
    <w:rsid w:val="00147F35"/>
    <w:rsid w:val="0015074E"/>
    <w:rsid w:val="00150F51"/>
    <w:rsid w:val="00150F9B"/>
    <w:rsid w:val="00151091"/>
    <w:rsid w:val="001512AE"/>
    <w:rsid w:val="001515BF"/>
    <w:rsid w:val="00151654"/>
    <w:rsid w:val="001516D8"/>
    <w:rsid w:val="00151825"/>
    <w:rsid w:val="0015186C"/>
    <w:rsid w:val="00151ABA"/>
    <w:rsid w:val="00151E47"/>
    <w:rsid w:val="00151FBD"/>
    <w:rsid w:val="00152169"/>
    <w:rsid w:val="0015239C"/>
    <w:rsid w:val="001528E5"/>
    <w:rsid w:val="001530DF"/>
    <w:rsid w:val="00153822"/>
    <w:rsid w:val="00153836"/>
    <w:rsid w:val="0015383D"/>
    <w:rsid w:val="00153A56"/>
    <w:rsid w:val="00154025"/>
    <w:rsid w:val="001542BB"/>
    <w:rsid w:val="0015451E"/>
    <w:rsid w:val="0015458B"/>
    <w:rsid w:val="0015475A"/>
    <w:rsid w:val="00154989"/>
    <w:rsid w:val="00154F1D"/>
    <w:rsid w:val="00155094"/>
    <w:rsid w:val="0015521D"/>
    <w:rsid w:val="0015575E"/>
    <w:rsid w:val="0015578B"/>
    <w:rsid w:val="001557A1"/>
    <w:rsid w:val="001557B0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E7B"/>
    <w:rsid w:val="00157F55"/>
    <w:rsid w:val="00160007"/>
    <w:rsid w:val="00160059"/>
    <w:rsid w:val="0016011C"/>
    <w:rsid w:val="0016046E"/>
    <w:rsid w:val="00160A05"/>
    <w:rsid w:val="00160AA5"/>
    <w:rsid w:val="00160AC5"/>
    <w:rsid w:val="00160C35"/>
    <w:rsid w:val="0016136A"/>
    <w:rsid w:val="00161472"/>
    <w:rsid w:val="0016149D"/>
    <w:rsid w:val="00161578"/>
    <w:rsid w:val="00161786"/>
    <w:rsid w:val="00161A58"/>
    <w:rsid w:val="00161CA1"/>
    <w:rsid w:val="00161DFF"/>
    <w:rsid w:val="00161FE8"/>
    <w:rsid w:val="00162243"/>
    <w:rsid w:val="0016232C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9D"/>
    <w:rsid w:val="00163FA4"/>
    <w:rsid w:val="001641D2"/>
    <w:rsid w:val="00164206"/>
    <w:rsid w:val="00164785"/>
    <w:rsid w:val="00164E99"/>
    <w:rsid w:val="00164EE5"/>
    <w:rsid w:val="00165079"/>
    <w:rsid w:val="0016554F"/>
    <w:rsid w:val="001661AA"/>
    <w:rsid w:val="001663F1"/>
    <w:rsid w:val="00166544"/>
    <w:rsid w:val="001669A6"/>
    <w:rsid w:val="00166C55"/>
    <w:rsid w:val="00166CB7"/>
    <w:rsid w:val="0016746F"/>
    <w:rsid w:val="0016762A"/>
    <w:rsid w:val="001679C5"/>
    <w:rsid w:val="00167D02"/>
    <w:rsid w:val="001701A7"/>
    <w:rsid w:val="0017033F"/>
    <w:rsid w:val="00170570"/>
    <w:rsid w:val="00170616"/>
    <w:rsid w:val="00170A24"/>
    <w:rsid w:val="00170ADA"/>
    <w:rsid w:val="00170C0A"/>
    <w:rsid w:val="00170CC4"/>
    <w:rsid w:val="0017142D"/>
    <w:rsid w:val="00171859"/>
    <w:rsid w:val="001718CC"/>
    <w:rsid w:val="00171E18"/>
    <w:rsid w:val="00171E83"/>
    <w:rsid w:val="00171F2C"/>
    <w:rsid w:val="00172736"/>
    <w:rsid w:val="001729C9"/>
    <w:rsid w:val="00172D4A"/>
    <w:rsid w:val="00172E04"/>
    <w:rsid w:val="00172F88"/>
    <w:rsid w:val="001730A5"/>
    <w:rsid w:val="00173182"/>
    <w:rsid w:val="001731F8"/>
    <w:rsid w:val="001733E6"/>
    <w:rsid w:val="00173684"/>
    <w:rsid w:val="00173EAF"/>
    <w:rsid w:val="00173FE0"/>
    <w:rsid w:val="001742EB"/>
    <w:rsid w:val="001743D9"/>
    <w:rsid w:val="00174596"/>
    <w:rsid w:val="00174EF9"/>
    <w:rsid w:val="00175047"/>
    <w:rsid w:val="0017511D"/>
    <w:rsid w:val="001755C5"/>
    <w:rsid w:val="00175762"/>
    <w:rsid w:val="0017585E"/>
    <w:rsid w:val="00175B42"/>
    <w:rsid w:val="00175C29"/>
    <w:rsid w:val="00175CBA"/>
    <w:rsid w:val="00175E09"/>
    <w:rsid w:val="00175E15"/>
    <w:rsid w:val="00176156"/>
    <w:rsid w:val="001762D7"/>
    <w:rsid w:val="001762FC"/>
    <w:rsid w:val="0017639F"/>
    <w:rsid w:val="00176652"/>
    <w:rsid w:val="001767E5"/>
    <w:rsid w:val="0017685D"/>
    <w:rsid w:val="001768B6"/>
    <w:rsid w:val="00176945"/>
    <w:rsid w:val="00176A28"/>
    <w:rsid w:val="001771D5"/>
    <w:rsid w:val="001772D8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805"/>
    <w:rsid w:val="00180B89"/>
    <w:rsid w:val="00180B92"/>
    <w:rsid w:val="00180C97"/>
    <w:rsid w:val="00180D30"/>
    <w:rsid w:val="00180E49"/>
    <w:rsid w:val="00180F33"/>
    <w:rsid w:val="0018106A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923"/>
    <w:rsid w:val="00183B3E"/>
    <w:rsid w:val="00183BAA"/>
    <w:rsid w:val="00184196"/>
    <w:rsid w:val="001842C6"/>
    <w:rsid w:val="001842E4"/>
    <w:rsid w:val="00184407"/>
    <w:rsid w:val="00184499"/>
    <w:rsid w:val="001845DC"/>
    <w:rsid w:val="00184AD2"/>
    <w:rsid w:val="0018555B"/>
    <w:rsid w:val="00185893"/>
    <w:rsid w:val="00185F83"/>
    <w:rsid w:val="001862F3"/>
    <w:rsid w:val="00186335"/>
    <w:rsid w:val="001863F1"/>
    <w:rsid w:val="00186488"/>
    <w:rsid w:val="001865E0"/>
    <w:rsid w:val="001867B4"/>
    <w:rsid w:val="00186C47"/>
    <w:rsid w:val="00186E74"/>
    <w:rsid w:val="001870FD"/>
    <w:rsid w:val="00187222"/>
    <w:rsid w:val="0018728A"/>
    <w:rsid w:val="0018747F"/>
    <w:rsid w:val="00187717"/>
    <w:rsid w:val="0018788E"/>
    <w:rsid w:val="001879CE"/>
    <w:rsid w:val="00187AA9"/>
    <w:rsid w:val="00187E14"/>
    <w:rsid w:val="001900F0"/>
    <w:rsid w:val="001901ED"/>
    <w:rsid w:val="00190369"/>
    <w:rsid w:val="00190384"/>
    <w:rsid w:val="00190453"/>
    <w:rsid w:val="001905F3"/>
    <w:rsid w:val="00190725"/>
    <w:rsid w:val="00190F12"/>
    <w:rsid w:val="00190FA2"/>
    <w:rsid w:val="001910ED"/>
    <w:rsid w:val="001916BB"/>
    <w:rsid w:val="0019176B"/>
    <w:rsid w:val="00191D33"/>
    <w:rsid w:val="00191FAC"/>
    <w:rsid w:val="00192186"/>
    <w:rsid w:val="00192293"/>
    <w:rsid w:val="001923FE"/>
    <w:rsid w:val="001925A9"/>
    <w:rsid w:val="00192E82"/>
    <w:rsid w:val="001930B6"/>
    <w:rsid w:val="00193142"/>
    <w:rsid w:val="001936A8"/>
    <w:rsid w:val="00193747"/>
    <w:rsid w:val="001938C3"/>
    <w:rsid w:val="00193DB7"/>
    <w:rsid w:val="00193DEA"/>
    <w:rsid w:val="00194AD8"/>
    <w:rsid w:val="00194E03"/>
    <w:rsid w:val="00194E86"/>
    <w:rsid w:val="00194F63"/>
    <w:rsid w:val="00195347"/>
    <w:rsid w:val="00195683"/>
    <w:rsid w:val="00195706"/>
    <w:rsid w:val="00195A89"/>
    <w:rsid w:val="0019646C"/>
    <w:rsid w:val="0019647E"/>
    <w:rsid w:val="001966D2"/>
    <w:rsid w:val="0019698C"/>
    <w:rsid w:val="00197426"/>
    <w:rsid w:val="00197661"/>
    <w:rsid w:val="0019785D"/>
    <w:rsid w:val="001978E6"/>
    <w:rsid w:val="00197FCF"/>
    <w:rsid w:val="001A040A"/>
    <w:rsid w:val="001A0519"/>
    <w:rsid w:val="001A0633"/>
    <w:rsid w:val="001A0684"/>
    <w:rsid w:val="001A0956"/>
    <w:rsid w:val="001A09CB"/>
    <w:rsid w:val="001A0A24"/>
    <w:rsid w:val="001A12AC"/>
    <w:rsid w:val="001A145E"/>
    <w:rsid w:val="001A14A3"/>
    <w:rsid w:val="001A1B9D"/>
    <w:rsid w:val="001A1D6F"/>
    <w:rsid w:val="001A1F68"/>
    <w:rsid w:val="001A2063"/>
    <w:rsid w:val="001A21BB"/>
    <w:rsid w:val="001A2435"/>
    <w:rsid w:val="001A24F6"/>
    <w:rsid w:val="001A31AE"/>
    <w:rsid w:val="001A33F0"/>
    <w:rsid w:val="001A35D4"/>
    <w:rsid w:val="001A37C3"/>
    <w:rsid w:val="001A3A5D"/>
    <w:rsid w:val="001A3F31"/>
    <w:rsid w:val="001A4206"/>
    <w:rsid w:val="001A430A"/>
    <w:rsid w:val="001A4BB4"/>
    <w:rsid w:val="001A4C57"/>
    <w:rsid w:val="001A50B1"/>
    <w:rsid w:val="001A520B"/>
    <w:rsid w:val="001A5F42"/>
    <w:rsid w:val="001A6604"/>
    <w:rsid w:val="001A6625"/>
    <w:rsid w:val="001A6674"/>
    <w:rsid w:val="001A6A18"/>
    <w:rsid w:val="001A6D86"/>
    <w:rsid w:val="001A745C"/>
    <w:rsid w:val="001A7754"/>
    <w:rsid w:val="001A779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4135"/>
    <w:rsid w:val="001B4429"/>
    <w:rsid w:val="001B4901"/>
    <w:rsid w:val="001B49F7"/>
    <w:rsid w:val="001B4DD5"/>
    <w:rsid w:val="001B50B3"/>
    <w:rsid w:val="001B527B"/>
    <w:rsid w:val="001B56DE"/>
    <w:rsid w:val="001B5847"/>
    <w:rsid w:val="001B5860"/>
    <w:rsid w:val="001B5925"/>
    <w:rsid w:val="001B5E24"/>
    <w:rsid w:val="001B5F0F"/>
    <w:rsid w:val="001B5FDC"/>
    <w:rsid w:val="001B61DE"/>
    <w:rsid w:val="001B66C2"/>
    <w:rsid w:val="001B674A"/>
    <w:rsid w:val="001B67B0"/>
    <w:rsid w:val="001B6982"/>
    <w:rsid w:val="001B6A05"/>
    <w:rsid w:val="001B6AC4"/>
    <w:rsid w:val="001B6B77"/>
    <w:rsid w:val="001B6BAD"/>
    <w:rsid w:val="001B7396"/>
    <w:rsid w:val="001B76BA"/>
    <w:rsid w:val="001B781D"/>
    <w:rsid w:val="001B793A"/>
    <w:rsid w:val="001B7A39"/>
    <w:rsid w:val="001B7F88"/>
    <w:rsid w:val="001C006D"/>
    <w:rsid w:val="001C027D"/>
    <w:rsid w:val="001C064F"/>
    <w:rsid w:val="001C0FBC"/>
    <w:rsid w:val="001C121D"/>
    <w:rsid w:val="001C1246"/>
    <w:rsid w:val="001C1D78"/>
    <w:rsid w:val="001C23BD"/>
    <w:rsid w:val="001C26CE"/>
    <w:rsid w:val="001C26F9"/>
    <w:rsid w:val="001C2A3F"/>
    <w:rsid w:val="001C2E45"/>
    <w:rsid w:val="001C2E9A"/>
    <w:rsid w:val="001C3383"/>
    <w:rsid w:val="001C33DB"/>
    <w:rsid w:val="001C3588"/>
    <w:rsid w:val="001C3850"/>
    <w:rsid w:val="001C3A22"/>
    <w:rsid w:val="001C3CE7"/>
    <w:rsid w:val="001C3D1C"/>
    <w:rsid w:val="001C3FC8"/>
    <w:rsid w:val="001C4047"/>
    <w:rsid w:val="001C41CF"/>
    <w:rsid w:val="001C41EF"/>
    <w:rsid w:val="001C4833"/>
    <w:rsid w:val="001C4AAD"/>
    <w:rsid w:val="001C4B8C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661"/>
    <w:rsid w:val="001C6B82"/>
    <w:rsid w:val="001C76EB"/>
    <w:rsid w:val="001D026E"/>
    <w:rsid w:val="001D04B9"/>
    <w:rsid w:val="001D080D"/>
    <w:rsid w:val="001D1447"/>
    <w:rsid w:val="001D1841"/>
    <w:rsid w:val="001D20D9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50A"/>
    <w:rsid w:val="001D371D"/>
    <w:rsid w:val="001D3CC1"/>
    <w:rsid w:val="001D41F1"/>
    <w:rsid w:val="001D43C3"/>
    <w:rsid w:val="001D44AA"/>
    <w:rsid w:val="001D472D"/>
    <w:rsid w:val="001D4854"/>
    <w:rsid w:val="001D4989"/>
    <w:rsid w:val="001D4ABF"/>
    <w:rsid w:val="001D4B49"/>
    <w:rsid w:val="001D4F2F"/>
    <w:rsid w:val="001D4FC4"/>
    <w:rsid w:val="001D501C"/>
    <w:rsid w:val="001D5080"/>
    <w:rsid w:val="001D50BC"/>
    <w:rsid w:val="001D50E5"/>
    <w:rsid w:val="001D51E7"/>
    <w:rsid w:val="001D522F"/>
    <w:rsid w:val="001D52E4"/>
    <w:rsid w:val="001D5430"/>
    <w:rsid w:val="001D58A4"/>
    <w:rsid w:val="001D5C90"/>
    <w:rsid w:val="001D5D39"/>
    <w:rsid w:val="001D5F12"/>
    <w:rsid w:val="001D5FC0"/>
    <w:rsid w:val="001D607A"/>
    <w:rsid w:val="001D60B3"/>
    <w:rsid w:val="001D6210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D8"/>
    <w:rsid w:val="001E0BE0"/>
    <w:rsid w:val="001E0D3C"/>
    <w:rsid w:val="001E0D4B"/>
    <w:rsid w:val="001E0D7E"/>
    <w:rsid w:val="001E1023"/>
    <w:rsid w:val="001E114F"/>
    <w:rsid w:val="001E118B"/>
    <w:rsid w:val="001E12D9"/>
    <w:rsid w:val="001E15AD"/>
    <w:rsid w:val="001E1747"/>
    <w:rsid w:val="001E18B8"/>
    <w:rsid w:val="001E1C0D"/>
    <w:rsid w:val="001E21E6"/>
    <w:rsid w:val="001E21F7"/>
    <w:rsid w:val="001E2A51"/>
    <w:rsid w:val="001E2E73"/>
    <w:rsid w:val="001E2EF6"/>
    <w:rsid w:val="001E2F8E"/>
    <w:rsid w:val="001E31EE"/>
    <w:rsid w:val="001E3367"/>
    <w:rsid w:val="001E3746"/>
    <w:rsid w:val="001E39F0"/>
    <w:rsid w:val="001E3AE2"/>
    <w:rsid w:val="001E3CF5"/>
    <w:rsid w:val="001E3E0C"/>
    <w:rsid w:val="001E443A"/>
    <w:rsid w:val="001E468B"/>
    <w:rsid w:val="001E46F5"/>
    <w:rsid w:val="001E5098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5BB"/>
    <w:rsid w:val="001E662B"/>
    <w:rsid w:val="001E6C1D"/>
    <w:rsid w:val="001E6DBA"/>
    <w:rsid w:val="001E6E4E"/>
    <w:rsid w:val="001E6F22"/>
    <w:rsid w:val="001E72D2"/>
    <w:rsid w:val="001E7803"/>
    <w:rsid w:val="001E7870"/>
    <w:rsid w:val="001E7B63"/>
    <w:rsid w:val="001F06A9"/>
    <w:rsid w:val="001F0720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154"/>
    <w:rsid w:val="001F229B"/>
    <w:rsid w:val="001F2335"/>
    <w:rsid w:val="001F24DA"/>
    <w:rsid w:val="001F26F3"/>
    <w:rsid w:val="001F2BBC"/>
    <w:rsid w:val="001F2C22"/>
    <w:rsid w:val="001F2CC5"/>
    <w:rsid w:val="001F2F28"/>
    <w:rsid w:val="001F30C9"/>
    <w:rsid w:val="001F31DB"/>
    <w:rsid w:val="001F3907"/>
    <w:rsid w:val="001F3C19"/>
    <w:rsid w:val="001F43DF"/>
    <w:rsid w:val="001F478F"/>
    <w:rsid w:val="001F4A65"/>
    <w:rsid w:val="001F4F9E"/>
    <w:rsid w:val="001F5038"/>
    <w:rsid w:val="001F53DE"/>
    <w:rsid w:val="001F5500"/>
    <w:rsid w:val="001F557C"/>
    <w:rsid w:val="001F5725"/>
    <w:rsid w:val="001F59C4"/>
    <w:rsid w:val="001F5A57"/>
    <w:rsid w:val="001F5AB9"/>
    <w:rsid w:val="001F5B51"/>
    <w:rsid w:val="001F5C35"/>
    <w:rsid w:val="001F5F29"/>
    <w:rsid w:val="001F5F38"/>
    <w:rsid w:val="001F60A3"/>
    <w:rsid w:val="001F610D"/>
    <w:rsid w:val="001F6341"/>
    <w:rsid w:val="001F6C7D"/>
    <w:rsid w:val="001F6F94"/>
    <w:rsid w:val="001F7049"/>
    <w:rsid w:val="001F71DC"/>
    <w:rsid w:val="001F7246"/>
    <w:rsid w:val="001F74E4"/>
    <w:rsid w:val="001F76C6"/>
    <w:rsid w:val="001F786D"/>
    <w:rsid w:val="001F7A9C"/>
    <w:rsid w:val="001F7CE2"/>
    <w:rsid w:val="001F7D63"/>
    <w:rsid w:val="0020043C"/>
    <w:rsid w:val="002004FD"/>
    <w:rsid w:val="0020063F"/>
    <w:rsid w:val="002009CC"/>
    <w:rsid w:val="00200AF1"/>
    <w:rsid w:val="00200D15"/>
    <w:rsid w:val="00200DA0"/>
    <w:rsid w:val="00201637"/>
    <w:rsid w:val="0020165E"/>
    <w:rsid w:val="002019FF"/>
    <w:rsid w:val="00201A22"/>
    <w:rsid w:val="00201CA6"/>
    <w:rsid w:val="00201EC9"/>
    <w:rsid w:val="002023EE"/>
    <w:rsid w:val="002024DE"/>
    <w:rsid w:val="0020266A"/>
    <w:rsid w:val="00202914"/>
    <w:rsid w:val="0020293F"/>
    <w:rsid w:val="00202D8D"/>
    <w:rsid w:val="00202EB9"/>
    <w:rsid w:val="00202F2F"/>
    <w:rsid w:val="00202F91"/>
    <w:rsid w:val="00203019"/>
    <w:rsid w:val="00203574"/>
    <w:rsid w:val="0020371C"/>
    <w:rsid w:val="0020389B"/>
    <w:rsid w:val="00203CE6"/>
    <w:rsid w:val="00203FA4"/>
    <w:rsid w:val="0020432F"/>
    <w:rsid w:val="00204BF8"/>
    <w:rsid w:val="00204E86"/>
    <w:rsid w:val="00204FA9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5E"/>
    <w:rsid w:val="00206C84"/>
    <w:rsid w:val="00206E6A"/>
    <w:rsid w:val="00206FD5"/>
    <w:rsid w:val="002072C2"/>
    <w:rsid w:val="00207697"/>
    <w:rsid w:val="002076F3"/>
    <w:rsid w:val="00207920"/>
    <w:rsid w:val="00207AEE"/>
    <w:rsid w:val="00207EF2"/>
    <w:rsid w:val="00210664"/>
    <w:rsid w:val="00210771"/>
    <w:rsid w:val="0021083C"/>
    <w:rsid w:val="00210CE1"/>
    <w:rsid w:val="00210F74"/>
    <w:rsid w:val="00211030"/>
    <w:rsid w:val="00211052"/>
    <w:rsid w:val="00211583"/>
    <w:rsid w:val="00211AD5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9DD"/>
    <w:rsid w:val="00213D73"/>
    <w:rsid w:val="00213DE6"/>
    <w:rsid w:val="00213EFC"/>
    <w:rsid w:val="002140B6"/>
    <w:rsid w:val="002142D2"/>
    <w:rsid w:val="0021443F"/>
    <w:rsid w:val="002149A7"/>
    <w:rsid w:val="002149CD"/>
    <w:rsid w:val="00214AA8"/>
    <w:rsid w:val="00214CC3"/>
    <w:rsid w:val="0021534C"/>
    <w:rsid w:val="0021567A"/>
    <w:rsid w:val="00215890"/>
    <w:rsid w:val="00215E87"/>
    <w:rsid w:val="00216787"/>
    <w:rsid w:val="00216D45"/>
    <w:rsid w:val="00216E44"/>
    <w:rsid w:val="00216F23"/>
    <w:rsid w:val="00217120"/>
    <w:rsid w:val="00217290"/>
    <w:rsid w:val="00217556"/>
    <w:rsid w:val="002175F8"/>
    <w:rsid w:val="002177EA"/>
    <w:rsid w:val="002179B0"/>
    <w:rsid w:val="002179DE"/>
    <w:rsid w:val="00217A9F"/>
    <w:rsid w:val="00217C44"/>
    <w:rsid w:val="00217F6F"/>
    <w:rsid w:val="0022030C"/>
    <w:rsid w:val="0022058A"/>
    <w:rsid w:val="0022093C"/>
    <w:rsid w:val="002209FA"/>
    <w:rsid w:val="00221074"/>
    <w:rsid w:val="00221292"/>
    <w:rsid w:val="002216E6"/>
    <w:rsid w:val="0022208E"/>
    <w:rsid w:val="00222909"/>
    <w:rsid w:val="00222B9E"/>
    <w:rsid w:val="00222C40"/>
    <w:rsid w:val="00222D1D"/>
    <w:rsid w:val="00222F0C"/>
    <w:rsid w:val="002230A2"/>
    <w:rsid w:val="002234DE"/>
    <w:rsid w:val="0022369F"/>
    <w:rsid w:val="00223D1D"/>
    <w:rsid w:val="00223F0A"/>
    <w:rsid w:val="002244E0"/>
    <w:rsid w:val="002247C0"/>
    <w:rsid w:val="00224841"/>
    <w:rsid w:val="00224DBE"/>
    <w:rsid w:val="00224E55"/>
    <w:rsid w:val="00224FC7"/>
    <w:rsid w:val="0022507C"/>
    <w:rsid w:val="00225431"/>
    <w:rsid w:val="0022590D"/>
    <w:rsid w:val="00225DAB"/>
    <w:rsid w:val="00226183"/>
    <w:rsid w:val="002261FC"/>
    <w:rsid w:val="00226200"/>
    <w:rsid w:val="002264DF"/>
    <w:rsid w:val="0022682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B24"/>
    <w:rsid w:val="002301DA"/>
    <w:rsid w:val="00230682"/>
    <w:rsid w:val="002307A3"/>
    <w:rsid w:val="00230936"/>
    <w:rsid w:val="00230C94"/>
    <w:rsid w:val="00230C9C"/>
    <w:rsid w:val="00230EB7"/>
    <w:rsid w:val="00230EC6"/>
    <w:rsid w:val="00230FCF"/>
    <w:rsid w:val="00231076"/>
    <w:rsid w:val="002310AF"/>
    <w:rsid w:val="002317AB"/>
    <w:rsid w:val="00231816"/>
    <w:rsid w:val="00231ABC"/>
    <w:rsid w:val="00231E27"/>
    <w:rsid w:val="00231F1E"/>
    <w:rsid w:val="002322F6"/>
    <w:rsid w:val="00232321"/>
    <w:rsid w:val="00232C14"/>
    <w:rsid w:val="00233036"/>
    <w:rsid w:val="0023305D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1EA"/>
    <w:rsid w:val="0023546E"/>
    <w:rsid w:val="00235827"/>
    <w:rsid w:val="0023585F"/>
    <w:rsid w:val="002359D9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9B"/>
    <w:rsid w:val="002410EB"/>
    <w:rsid w:val="002411A1"/>
    <w:rsid w:val="0024185C"/>
    <w:rsid w:val="00241933"/>
    <w:rsid w:val="00242173"/>
    <w:rsid w:val="002426D7"/>
    <w:rsid w:val="002428BE"/>
    <w:rsid w:val="002429B3"/>
    <w:rsid w:val="00242B83"/>
    <w:rsid w:val="00242E15"/>
    <w:rsid w:val="00243212"/>
    <w:rsid w:val="0024339A"/>
    <w:rsid w:val="00243540"/>
    <w:rsid w:val="00243641"/>
    <w:rsid w:val="002437DD"/>
    <w:rsid w:val="00243997"/>
    <w:rsid w:val="00243ABD"/>
    <w:rsid w:val="00243D73"/>
    <w:rsid w:val="00243E42"/>
    <w:rsid w:val="00244113"/>
    <w:rsid w:val="0024429C"/>
    <w:rsid w:val="00244489"/>
    <w:rsid w:val="0024448F"/>
    <w:rsid w:val="0024452C"/>
    <w:rsid w:val="002445E5"/>
    <w:rsid w:val="0024485C"/>
    <w:rsid w:val="002451D6"/>
    <w:rsid w:val="00245579"/>
    <w:rsid w:val="0024569D"/>
    <w:rsid w:val="00245D0A"/>
    <w:rsid w:val="00245E26"/>
    <w:rsid w:val="0024603E"/>
    <w:rsid w:val="002460C5"/>
    <w:rsid w:val="002461C3"/>
    <w:rsid w:val="002462FC"/>
    <w:rsid w:val="002463B9"/>
    <w:rsid w:val="002463DD"/>
    <w:rsid w:val="0024669C"/>
    <w:rsid w:val="00246D97"/>
    <w:rsid w:val="00246DB8"/>
    <w:rsid w:val="0024708E"/>
    <w:rsid w:val="0024743F"/>
    <w:rsid w:val="00247462"/>
    <w:rsid w:val="00247919"/>
    <w:rsid w:val="0024798E"/>
    <w:rsid w:val="002479A1"/>
    <w:rsid w:val="002479E3"/>
    <w:rsid w:val="00247A13"/>
    <w:rsid w:val="00247B25"/>
    <w:rsid w:val="00247D89"/>
    <w:rsid w:val="00247F6F"/>
    <w:rsid w:val="00247F70"/>
    <w:rsid w:val="002502B1"/>
    <w:rsid w:val="00250385"/>
    <w:rsid w:val="002503CC"/>
    <w:rsid w:val="00250570"/>
    <w:rsid w:val="00250760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DEE"/>
    <w:rsid w:val="00254E40"/>
    <w:rsid w:val="0025508A"/>
    <w:rsid w:val="00255367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F4"/>
    <w:rsid w:val="00257239"/>
    <w:rsid w:val="00257423"/>
    <w:rsid w:val="00257906"/>
    <w:rsid w:val="00257973"/>
    <w:rsid w:val="00257BB0"/>
    <w:rsid w:val="00257C19"/>
    <w:rsid w:val="00257CB9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5B5"/>
    <w:rsid w:val="00263A97"/>
    <w:rsid w:val="00263DAA"/>
    <w:rsid w:val="00263E82"/>
    <w:rsid w:val="00263E9A"/>
    <w:rsid w:val="00263F58"/>
    <w:rsid w:val="00263FEA"/>
    <w:rsid w:val="0026401B"/>
    <w:rsid w:val="00264387"/>
    <w:rsid w:val="002643A1"/>
    <w:rsid w:val="0026445C"/>
    <w:rsid w:val="0026470F"/>
    <w:rsid w:val="002647D1"/>
    <w:rsid w:val="00264838"/>
    <w:rsid w:val="00264B15"/>
    <w:rsid w:val="00264F8B"/>
    <w:rsid w:val="00265127"/>
    <w:rsid w:val="002652A6"/>
    <w:rsid w:val="002655D2"/>
    <w:rsid w:val="0026564B"/>
    <w:rsid w:val="00265819"/>
    <w:rsid w:val="002658E7"/>
    <w:rsid w:val="00265A59"/>
    <w:rsid w:val="00265A6E"/>
    <w:rsid w:val="00265AD2"/>
    <w:rsid w:val="00265E39"/>
    <w:rsid w:val="00265F2D"/>
    <w:rsid w:val="002662E2"/>
    <w:rsid w:val="00266622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704C4"/>
    <w:rsid w:val="002704D5"/>
    <w:rsid w:val="00270872"/>
    <w:rsid w:val="00270F79"/>
    <w:rsid w:val="0027102E"/>
    <w:rsid w:val="002710F0"/>
    <w:rsid w:val="00271359"/>
    <w:rsid w:val="002716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2F55"/>
    <w:rsid w:val="002732C4"/>
    <w:rsid w:val="0027383B"/>
    <w:rsid w:val="002739D3"/>
    <w:rsid w:val="00273D2A"/>
    <w:rsid w:val="00273E52"/>
    <w:rsid w:val="00273FA1"/>
    <w:rsid w:val="00274205"/>
    <w:rsid w:val="0027420F"/>
    <w:rsid w:val="0027453E"/>
    <w:rsid w:val="00274605"/>
    <w:rsid w:val="00274FFA"/>
    <w:rsid w:val="00275707"/>
    <w:rsid w:val="00275A54"/>
    <w:rsid w:val="00275B60"/>
    <w:rsid w:val="00275C48"/>
    <w:rsid w:val="00275F06"/>
    <w:rsid w:val="00275FDA"/>
    <w:rsid w:val="00276491"/>
    <w:rsid w:val="00276FCB"/>
    <w:rsid w:val="00277115"/>
    <w:rsid w:val="002778DC"/>
    <w:rsid w:val="0027794D"/>
    <w:rsid w:val="00277953"/>
    <w:rsid w:val="00277A30"/>
    <w:rsid w:val="00277B68"/>
    <w:rsid w:val="00277C99"/>
    <w:rsid w:val="00277DF4"/>
    <w:rsid w:val="00277E19"/>
    <w:rsid w:val="00280813"/>
    <w:rsid w:val="0028098D"/>
    <w:rsid w:val="00280D71"/>
    <w:rsid w:val="00280DAD"/>
    <w:rsid w:val="0028104A"/>
    <w:rsid w:val="002810E9"/>
    <w:rsid w:val="00281855"/>
    <w:rsid w:val="002819D0"/>
    <w:rsid w:val="002824C6"/>
    <w:rsid w:val="00282AC3"/>
    <w:rsid w:val="00282B19"/>
    <w:rsid w:val="00282EFB"/>
    <w:rsid w:val="00283177"/>
    <w:rsid w:val="00283261"/>
    <w:rsid w:val="00283403"/>
    <w:rsid w:val="00283842"/>
    <w:rsid w:val="00283907"/>
    <w:rsid w:val="00283C70"/>
    <w:rsid w:val="00283E8D"/>
    <w:rsid w:val="00283EB3"/>
    <w:rsid w:val="0028415F"/>
    <w:rsid w:val="0028417E"/>
    <w:rsid w:val="002841E4"/>
    <w:rsid w:val="00284439"/>
    <w:rsid w:val="00284512"/>
    <w:rsid w:val="0028467B"/>
    <w:rsid w:val="00284F77"/>
    <w:rsid w:val="002850E0"/>
    <w:rsid w:val="00285637"/>
    <w:rsid w:val="00285708"/>
    <w:rsid w:val="00285943"/>
    <w:rsid w:val="00285DF4"/>
    <w:rsid w:val="00285F63"/>
    <w:rsid w:val="0028636D"/>
    <w:rsid w:val="002865FA"/>
    <w:rsid w:val="00286787"/>
    <w:rsid w:val="002868F8"/>
    <w:rsid w:val="002869C0"/>
    <w:rsid w:val="00286B1C"/>
    <w:rsid w:val="00286B25"/>
    <w:rsid w:val="00286EB3"/>
    <w:rsid w:val="0028720F"/>
    <w:rsid w:val="00287D6A"/>
    <w:rsid w:val="002901A5"/>
    <w:rsid w:val="002904F8"/>
    <w:rsid w:val="00290569"/>
    <w:rsid w:val="00290712"/>
    <w:rsid w:val="00290B2A"/>
    <w:rsid w:val="00290BAE"/>
    <w:rsid w:val="00291206"/>
    <w:rsid w:val="00291427"/>
    <w:rsid w:val="00291535"/>
    <w:rsid w:val="002918D7"/>
    <w:rsid w:val="00292022"/>
    <w:rsid w:val="002921C4"/>
    <w:rsid w:val="002921DF"/>
    <w:rsid w:val="0029264D"/>
    <w:rsid w:val="0029280C"/>
    <w:rsid w:val="00292BE5"/>
    <w:rsid w:val="002932EC"/>
    <w:rsid w:val="002934E0"/>
    <w:rsid w:val="00293728"/>
    <w:rsid w:val="00293B61"/>
    <w:rsid w:val="00293C4F"/>
    <w:rsid w:val="00293CDE"/>
    <w:rsid w:val="00293FFA"/>
    <w:rsid w:val="0029440F"/>
    <w:rsid w:val="002944F6"/>
    <w:rsid w:val="0029451A"/>
    <w:rsid w:val="0029495F"/>
    <w:rsid w:val="00294BB6"/>
    <w:rsid w:val="00294CC0"/>
    <w:rsid w:val="002951CC"/>
    <w:rsid w:val="002954D3"/>
    <w:rsid w:val="00295815"/>
    <w:rsid w:val="00295D77"/>
    <w:rsid w:val="00296515"/>
    <w:rsid w:val="00296761"/>
    <w:rsid w:val="00296B7E"/>
    <w:rsid w:val="00296FCC"/>
    <w:rsid w:val="002976AF"/>
    <w:rsid w:val="00297836"/>
    <w:rsid w:val="00297B7D"/>
    <w:rsid w:val="00297C4B"/>
    <w:rsid w:val="002A0065"/>
    <w:rsid w:val="002A02A9"/>
    <w:rsid w:val="002A02F0"/>
    <w:rsid w:val="002A04F4"/>
    <w:rsid w:val="002A083B"/>
    <w:rsid w:val="002A095F"/>
    <w:rsid w:val="002A0C01"/>
    <w:rsid w:val="002A1083"/>
    <w:rsid w:val="002A1923"/>
    <w:rsid w:val="002A1AD8"/>
    <w:rsid w:val="002A1EE9"/>
    <w:rsid w:val="002A222F"/>
    <w:rsid w:val="002A2499"/>
    <w:rsid w:val="002A26ED"/>
    <w:rsid w:val="002A273A"/>
    <w:rsid w:val="002A27B4"/>
    <w:rsid w:val="002A32AB"/>
    <w:rsid w:val="002A330D"/>
    <w:rsid w:val="002A3BFD"/>
    <w:rsid w:val="002A3F12"/>
    <w:rsid w:val="002A3FC8"/>
    <w:rsid w:val="002A40EB"/>
    <w:rsid w:val="002A429C"/>
    <w:rsid w:val="002A46E1"/>
    <w:rsid w:val="002A4B2C"/>
    <w:rsid w:val="002A4D01"/>
    <w:rsid w:val="002A4E8A"/>
    <w:rsid w:val="002A5502"/>
    <w:rsid w:val="002A5D2B"/>
    <w:rsid w:val="002A5E3D"/>
    <w:rsid w:val="002A5E44"/>
    <w:rsid w:val="002A5EB2"/>
    <w:rsid w:val="002A6AC7"/>
    <w:rsid w:val="002A6AD1"/>
    <w:rsid w:val="002A78B2"/>
    <w:rsid w:val="002B01F5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8F2"/>
    <w:rsid w:val="002B1AC9"/>
    <w:rsid w:val="002B1E9E"/>
    <w:rsid w:val="002B2C2C"/>
    <w:rsid w:val="002B2C81"/>
    <w:rsid w:val="002B2E84"/>
    <w:rsid w:val="002B30BA"/>
    <w:rsid w:val="002B3626"/>
    <w:rsid w:val="002B36AF"/>
    <w:rsid w:val="002B3901"/>
    <w:rsid w:val="002B3BEC"/>
    <w:rsid w:val="002B3D2D"/>
    <w:rsid w:val="002B3D9F"/>
    <w:rsid w:val="002B3F90"/>
    <w:rsid w:val="002B40A0"/>
    <w:rsid w:val="002B446A"/>
    <w:rsid w:val="002B4504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67C6"/>
    <w:rsid w:val="002B72D7"/>
    <w:rsid w:val="002B738D"/>
    <w:rsid w:val="002B7469"/>
    <w:rsid w:val="002B75CC"/>
    <w:rsid w:val="002B7610"/>
    <w:rsid w:val="002B7706"/>
    <w:rsid w:val="002B7C3A"/>
    <w:rsid w:val="002B7DC1"/>
    <w:rsid w:val="002C034B"/>
    <w:rsid w:val="002C0844"/>
    <w:rsid w:val="002C0866"/>
    <w:rsid w:val="002C08D0"/>
    <w:rsid w:val="002C18D8"/>
    <w:rsid w:val="002C1E2C"/>
    <w:rsid w:val="002C1E75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10"/>
    <w:rsid w:val="002C48BC"/>
    <w:rsid w:val="002C4B3A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6FA6"/>
    <w:rsid w:val="002C71C1"/>
    <w:rsid w:val="002C720E"/>
    <w:rsid w:val="002C73B3"/>
    <w:rsid w:val="002C7CDD"/>
    <w:rsid w:val="002D00EE"/>
    <w:rsid w:val="002D01FE"/>
    <w:rsid w:val="002D032B"/>
    <w:rsid w:val="002D03BB"/>
    <w:rsid w:val="002D087B"/>
    <w:rsid w:val="002D089D"/>
    <w:rsid w:val="002D09D7"/>
    <w:rsid w:val="002D0BCE"/>
    <w:rsid w:val="002D0C99"/>
    <w:rsid w:val="002D0F91"/>
    <w:rsid w:val="002D10CB"/>
    <w:rsid w:val="002D1159"/>
    <w:rsid w:val="002D1629"/>
    <w:rsid w:val="002D1974"/>
    <w:rsid w:val="002D1B0C"/>
    <w:rsid w:val="002D1CDE"/>
    <w:rsid w:val="002D1DE2"/>
    <w:rsid w:val="002D23EF"/>
    <w:rsid w:val="002D282D"/>
    <w:rsid w:val="002D2956"/>
    <w:rsid w:val="002D29F2"/>
    <w:rsid w:val="002D2AC3"/>
    <w:rsid w:val="002D2F41"/>
    <w:rsid w:val="002D3085"/>
    <w:rsid w:val="002D3572"/>
    <w:rsid w:val="002D35A1"/>
    <w:rsid w:val="002D3739"/>
    <w:rsid w:val="002D3921"/>
    <w:rsid w:val="002D3E06"/>
    <w:rsid w:val="002D3E3B"/>
    <w:rsid w:val="002D4020"/>
    <w:rsid w:val="002D403F"/>
    <w:rsid w:val="002D4221"/>
    <w:rsid w:val="002D457F"/>
    <w:rsid w:val="002D4919"/>
    <w:rsid w:val="002D4A80"/>
    <w:rsid w:val="002D52C0"/>
    <w:rsid w:val="002D5A94"/>
    <w:rsid w:val="002D5B0D"/>
    <w:rsid w:val="002D5DDD"/>
    <w:rsid w:val="002D66A9"/>
    <w:rsid w:val="002D67D5"/>
    <w:rsid w:val="002D6BC6"/>
    <w:rsid w:val="002D6D1F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604"/>
    <w:rsid w:val="002E0C37"/>
    <w:rsid w:val="002E173F"/>
    <w:rsid w:val="002E1A10"/>
    <w:rsid w:val="002E1A60"/>
    <w:rsid w:val="002E1AF4"/>
    <w:rsid w:val="002E1B5D"/>
    <w:rsid w:val="002E1FB8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6A8"/>
    <w:rsid w:val="002E3897"/>
    <w:rsid w:val="002E3BD7"/>
    <w:rsid w:val="002E3F75"/>
    <w:rsid w:val="002E407E"/>
    <w:rsid w:val="002E408A"/>
    <w:rsid w:val="002E470F"/>
    <w:rsid w:val="002E4A1D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0DD"/>
    <w:rsid w:val="002E6314"/>
    <w:rsid w:val="002E674A"/>
    <w:rsid w:val="002E67E7"/>
    <w:rsid w:val="002E68DE"/>
    <w:rsid w:val="002E6C47"/>
    <w:rsid w:val="002E6CC8"/>
    <w:rsid w:val="002E6FD0"/>
    <w:rsid w:val="002E704C"/>
    <w:rsid w:val="002E7202"/>
    <w:rsid w:val="002E7342"/>
    <w:rsid w:val="002E737C"/>
    <w:rsid w:val="002E7660"/>
    <w:rsid w:val="002E76D4"/>
    <w:rsid w:val="002E7764"/>
    <w:rsid w:val="002E791F"/>
    <w:rsid w:val="002E7AF0"/>
    <w:rsid w:val="002E7B67"/>
    <w:rsid w:val="002E7BFF"/>
    <w:rsid w:val="002E7C3D"/>
    <w:rsid w:val="002E7DBD"/>
    <w:rsid w:val="002E7E1B"/>
    <w:rsid w:val="002E7FDC"/>
    <w:rsid w:val="002E7FDD"/>
    <w:rsid w:val="002F03B7"/>
    <w:rsid w:val="002F0546"/>
    <w:rsid w:val="002F06DC"/>
    <w:rsid w:val="002F08BD"/>
    <w:rsid w:val="002F0C19"/>
    <w:rsid w:val="002F0F84"/>
    <w:rsid w:val="002F0FD9"/>
    <w:rsid w:val="002F10A6"/>
    <w:rsid w:val="002F12F0"/>
    <w:rsid w:val="002F162D"/>
    <w:rsid w:val="002F1791"/>
    <w:rsid w:val="002F18E2"/>
    <w:rsid w:val="002F1CD5"/>
    <w:rsid w:val="002F279B"/>
    <w:rsid w:val="002F29D9"/>
    <w:rsid w:val="002F2BAC"/>
    <w:rsid w:val="002F2DC1"/>
    <w:rsid w:val="002F30B5"/>
    <w:rsid w:val="002F3110"/>
    <w:rsid w:val="002F334E"/>
    <w:rsid w:val="002F35D8"/>
    <w:rsid w:val="002F3A85"/>
    <w:rsid w:val="002F3BEA"/>
    <w:rsid w:val="002F3C64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4DC6"/>
    <w:rsid w:val="002F522F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206"/>
    <w:rsid w:val="00300433"/>
    <w:rsid w:val="003006D3"/>
    <w:rsid w:val="003006E7"/>
    <w:rsid w:val="003007E4"/>
    <w:rsid w:val="00300A06"/>
    <w:rsid w:val="00301079"/>
    <w:rsid w:val="00301387"/>
    <w:rsid w:val="00301540"/>
    <w:rsid w:val="0030196C"/>
    <w:rsid w:val="00301981"/>
    <w:rsid w:val="00301B0D"/>
    <w:rsid w:val="00301EFA"/>
    <w:rsid w:val="00301FCC"/>
    <w:rsid w:val="00302049"/>
    <w:rsid w:val="00302763"/>
    <w:rsid w:val="00302B16"/>
    <w:rsid w:val="00302B60"/>
    <w:rsid w:val="00302D5C"/>
    <w:rsid w:val="00302E94"/>
    <w:rsid w:val="00302F37"/>
    <w:rsid w:val="00302FEC"/>
    <w:rsid w:val="00303015"/>
    <w:rsid w:val="003036AD"/>
    <w:rsid w:val="003038CB"/>
    <w:rsid w:val="00303943"/>
    <w:rsid w:val="003039D6"/>
    <w:rsid w:val="00303A4E"/>
    <w:rsid w:val="00304073"/>
    <w:rsid w:val="00304479"/>
    <w:rsid w:val="003045BE"/>
    <w:rsid w:val="0030483F"/>
    <w:rsid w:val="00304A5B"/>
    <w:rsid w:val="00304ABF"/>
    <w:rsid w:val="00304BF4"/>
    <w:rsid w:val="00304EC9"/>
    <w:rsid w:val="0030513A"/>
    <w:rsid w:val="003052C0"/>
    <w:rsid w:val="003058D4"/>
    <w:rsid w:val="003059CE"/>
    <w:rsid w:val="00305E55"/>
    <w:rsid w:val="00305EC6"/>
    <w:rsid w:val="00305F15"/>
    <w:rsid w:val="00305F3F"/>
    <w:rsid w:val="003061EC"/>
    <w:rsid w:val="00306465"/>
    <w:rsid w:val="0030648A"/>
    <w:rsid w:val="003066C9"/>
    <w:rsid w:val="00306BCE"/>
    <w:rsid w:val="00306EA9"/>
    <w:rsid w:val="00306EBE"/>
    <w:rsid w:val="00306F18"/>
    <w:rsid w:val="00307600"/>
    <w:rsid w:val="00307886"/>
    <w:rsid w:val="00307DA2"/>
    <w:rsid w:val="00307DD8"/>
    <w:rsid w:val="00307DDE"/>
    <w:rsid w:val="00307FA2"/>
    <w:rsid w:val="003101F4"/>
    <w:rsid w:val="0031040B"/>
    <w:rsid w:val="00310416"/>
    <w:rsid w:val="003107E3"/>
    <w:rsid w:val="00310901"/>
    <w:rsid w:val="00310A8C"/>
    <w:rsid w:val="00310D3B"/>
    <w:rsid w:val="003115F8"/>
    <w:rsid w:val="00311776"/>
    <w:rsid w:val="00311D14"/>
    <w:rsid w:val="00311D70"/>
    <w:rsid w:val="00311EF9"/>
    <w:rsid w:val="003124B3"/>
    <w:rsid w:val="003124BC"/>
    <w:rsid w:val="0031272B"/>
    <w:rsid w:val="00312CAB"/>
    <w:rsid w:val="00312E53"/>
    <w:rsid w:val="00312EDA"/>
    <w:rsid w:val="00312FFC"/>
    <w:rsid w:val="0031304E"/>
    <w:rsid w:val="003130E5"/>
    <w:rsid w:val="0031372A"/>
    <w:rsid w:val="00313922"/>
    <w:rsid w:val="0031396B"/>
    <w:rsid w:val="003139F6"/>
    <w:rsid w:val="00313C66"/>
    <w:rsid w:val="00313C6C"/>
    <w:rsid w:val="0031453A"/>
    <w:rsid w:val="003145F7"/>
    <w:rsid w:val="003149FC"/>
    <w:rsid w:val="00314C7A"/>
    <w:rsid w:val="00314DB7"/>
    <w:rsid w:val="00314EFA"/>
    <w:rsid w:val="00315017"/>
    <w:rsid w:val="00315600"/>
    <w:rsid w:val="00315F8F"/>
    <w:rsid w:val="00316263"/>
    <w:rsid w:val="003165BE"/>
    <w:rsid w:val="00316810"/>
    <w:rsid w:val="0031681E"/>
    <w:rsid w:val="0031684A"/>
    <w:rsid w:val="003169C7"/>
    <w:rsid w:val="00316AB2"/>
    <w:rsid w:val="00316C61"/>
    <w:rsid w:val="00316CC6"/>
    <w:rsid w:val="00316E58"/>
    <w:rsid w:val="00317471"/>
    <w:rsid w:val="003176C7"/>
    <w:rsid w:val="00317A87"/>
    <w:rsid w:val="00317B8B"/>
    <w:rsid w:val="00317DBC"/>
    <w:rsid w:val="00317E1E"/>
    <w:rsid w:val="00317E88"/>
    <w:rsid w:val="003203F8"/>
    <w:rsid w:val="003211A2"/>
    <w:rsid w:val="003213E8"/>
    <w:rsid w:val="0032168C"/>
    <w:rsid w:val="00321728"/>
    <w:rsid w:val="0032185A"/>
    <w:rsid w:val="00321AF8"/>
    <w:rsid w:val="00321D66"/>
    <w:rsid w:val="00321F47"/>
    <w:rsid w:val="003229BF"/>
    <w:rsid w:val="00322EBD"/>
    <w:rsid w:val="00322ED3"/>
    <w:rsid w:val="00323472"/>
    <w:rsid w:val="0032351E"/>
    <w:rsid w:val="00323792"/>
    <w:rsid w:val="00323C74"/>
    <w:rsid w:val="00323F04"/>
    <w:rsid w:val="00324066"/>
    <w:rsid w:val="003242BC"/>
    <w:rsid w:val="00324678"/>
    <w:rsid w:val="00324937"/>
    <w:rsid w:val="00324DE3"/>
    <w:rsid w:val="00324F75"/>
    <w:rsid w:val="00325483"/>
    <w:rsid w:val="003254A1"/>
    <w:rsid w:val="003254B0"/>
    <w:rsid w:val="00325971"/>
    <w:rsid w:val="003259B1"/>
    <w:rsid w:val="003259D4"/>
    <w:rsid w:val="00325AE8"/>
    <w:rsid w:val="00325AFF"/>
    <w:rsid w:val="00325C68"/>
    <w:rsid w:val="00326129"/>
    <w:rsid w:val="00326823"/>
    <w:rsid w:val="00326857"/>
    <w:rsid w:val="00326985"/>
    <w:rsid w:val="0032698A"/>
    <w:rsid w:val="00326B57"/>
    <w:rsid w:val="00326C9F"/>
    <w:rsid w:val="00326FE4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CF6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51"/>
    <w:rsid w:val="00335E5A"/>
    <w:rsid w:val="00335EA4"/>
    <w:rsid w:val="00336013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37D7B"/>
    <w:rsid w:val="0034015B"/>
    <w:rsid w:val="00340375"/>
    <w:rsid w:val="003403F7"/>
    <w:rsid w:val="00340426"/>
    <w:rsid w:val="0034071C"/>
    <w:rsid w:val="00340A4D"/>
    <w:rsid w:val="00340B12"/>
    <w:rsid w:val="00340EE7"/>
    <w:rsid w:val="00341113"/>
    <w:rsid w:val="0034114E"/>
    <w:rsid w:val="0034157C"/>
    <w:rsid w:val="00341852"/>
    <w:rsid w:val="0034192F"/>
    <w:rsid w:val="00341B70"/>
    <w:rsid w:val="00342314"/>
    <w:rsid w:val="003427F4"/>
    <w:rsid w:val="00342802"/>
    <w:rsid w:val="00342B55"/>
    <w:rsid w:val="00342DE0"/>
    <w:rsid w:val="00342E6A"/>
    <w:rsid w:val="00343681"/>
    <w:rsid w:val="00343DF8"/>
    <w:rsid w:val="00343E3A"/>
    <w:rsid w:val="00344136"/>
    <w:rsid w:val="003441FA"/>
    <w:rsid w:val="003443B7"/>
    <w:rsid w:val="003443D3"/>
    <w:rsid w:val="00344F1D"/>
    <w:rsid w:val="0034507E"/>
    <w:rsid w:val="003451F2"/>
    <w:rsid w:val="00345798"/>
    <w:rsid w:val="00345CDD"/>
    <w:rsid w:val="00345FF9"/>
    <w:rsid w:val="00346131"/>
    <w:rsid w:val="0034613F"/>
    <w:rsid w:val="003467FA"/>
    <w:rsid w:val="00346BAD"/>
    <w:rsid w:val="00346ED3"/>
    <w:rsid w:val="00347189"/>
    <w:rsid w:val="0034731F"/>
    <w:rsid w:val="003478F5"/>
    <w:rsid w:val="0034798E"/>
    <w:rsid w:val="00347B59"/>
    <w:rsid w:val="00347D06"/>
    <w:rsid w:val="00350041"/>
    <w:rsid w:val="003502DD"/>
    <w:rsid w:val="003508AD"/>
    <w:rsid w:val="00350A74"/>
    <w:rsid w:val="00350D60"/>
    <w:rsid w:val="00350D9C"/>
    <w:rsid w:val="00350F2B"/>
    <w:rsid w:val="00351010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1FBF"/>
    <w:rsid w:val="0035201E"/>
    <w:rsid w:val="003520C5"/>
    <w:rsid w:val="00352740"/>
    <w:rsid w:val="00352D2B"/>
    <w:rsid w:val="00352EE2"/>
    <w:rsid w:val="003531B2"/>
    <w:rsid w:val="00353333"/>
    <w:rsid w:val="003537CC"/>
    <w:rsid w:val="0035383B"/>
    <w:rsid w:val="00353991"/>
    <w:rsid w:val="00353C20"/>
    <w:rsid w:val="00353D2B"/>
    <w:rsid w:val="00353EF0"/>
    <w:rsid w:val="0035405C"/>
    <w:rsid w:val="003541DA"/>
    <w:rsid w:val="003541F1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4F2"/>
    <w:rsid w:val="0035551C"/>
    <w:rsid w:val="003555E5"/>
    <w:rsid w:val="003556F4"/>
    <w:rsid w:val="0035573F"/>
    <w:rsid w:val="00355B62"/>
    <w:rsid w:val="00355BCC"/>
    <w:rsid w:val="00355C66"/>
    <w:rsid w:val="00355D49"/>
    <w:rsid w:val="00355FAC"/>
    <w:rsid w:val="003561C5"/>
    <w:rsid w:val="00356288"/>
    <w:rsid w:val="00356362"/>
    <w:rsid w:val="003567AE"/>
    <w:rsid w:val="003568AA"/>
    <w:rsid w:val="00356CD4"/>
    <w:rsid w:val="00356E89"/>
    <w:rsid w:val="00356E90"/>
    <w:rsid w:val="00356E93"/>
    <w:rsid w:val="00357286"/>
    <w:rsid w:val="003573A4"/>
    <w:rsid w:val="003574B2"/>
    <w:rsid w:val="003575C2"/>
    <w:rsid w:val="003579AB"/>
    <w:rsid w:val="00357CD5"/>
    <w:rsid w:val="00357FC6"/>
    <w:rsid w:val="0036058A"/>
    <w:rsid w:val="00360591"/>
    <w:rsid w:val="00360AD5"/>
    <w:rsid w:val="00360D59"/>
    <w:rsid w:val="00360E50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5D3"/>
    <w:rsid w:val="00362989"/>
    <w:rsid w:val="00362B30"/>
    <w:rsid w:val="0036312F"/>
    <w:rsid w:val="003632B6"/>
    <w:rsid w:val="003633A4"/>
    <w:rsid w:val="00363482"/>
    <w:rsid w:val="0036351D"/>
    <w:rsid w:val="0036357E"/>
    <w:rsid w:val="003636BA"/>
    <w:rsid w:val="003638ED"/>
    <w:rsid w:val="003640F3"/>
    <w:rsid w:val="00364132"/>
    <w:rsid w:val="003642CD"/>
    <w:rsid w:val="00364A78"/>
    <w:rsid w:val="00364C3B"/>
    <w:rsid w:val="00364D0A"/>
    <w:rsid w:val="00364E7F"/>
    <w:rsid w:val="0036524F"/>
    <w:rsid w:val="0036548D"/>
    <w:rsid w:val="00365D2B"/>
    <w:rsid w:val="00365E17"/>
    <w:rsid w:val="0036603F"/>
    <w:rsid w:val="003662B5"/>
    <w:rsid w:val="0036684A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E60"/>
    <w:rsid w:val="00367F85"/>
    <w:rsid w:val="00370014"/>
    <w:rsid w:val="0037013B"/>
    <w:rsid w:val="003701C6"/>
    <w:rsid w:val="00370B37"/>
    <w:rsid w:val="00370CDE"/>
    <w:rsid w:val="00370E83"/>
    <w:rsid w:val="0037138E"/>
    <w:rsid w:val="00371D2B"/>
    <w:rsid w:val="00371F2A"/>
    <w:rsid w:val="003720AD"/>
    <w:rsid w:val="00372526"/>
    <w:rsid w:val="003725DD"/>
    <w:rsid w:val="00372755"/>
    <w:rsid w:val="003727D4"/>
    <w:rsid w:val="00372888"/>
    <w:rsid w:val="00372948"/>
    <w:rsid w:val="00372B21"/>
    <w:rsid w:val="00372C83"/>
    <w:rsid w:val="003734A4"/>
    <w:rsid w:val="00373574"/>
    <w:rsid w:val="0037365E"/>
    <w:rsid w:val="00373667"/>
    <w:rsid w:val="003736F2"/>
    <w:rsid w:val="00373722"/>
    <w:rsid w:val="00373928"/>
    <w:rsid w:val="00373F41"/>
    <w:rsid w:val="0037462F"/>
    <w:rsid w:val="003746AC"/>
    <w:rsid w:val="00374A61"/>
    <w:rsid w:val="00374AC2"/>
    <w:rsid w:val="00374E69"/>
    <w:rsid w:val="003752DA"/>
    <w:rsid w:val="0037559F"/>
    <w:rsid w:val="00375B1E"/>
    <w:rsid w:val="00375CD0"/>
    <w:rsid w:val="0037660D"/>
    <w:rsid w:val="00376E02"/>
    <w:rsid w:val="00376F94"/>
    <w:rsid w:val="0037700C"/>
    <w:rsid w:val="0037714C"/>
    <w:rsid w:val="0037724D"/>
    <w:rsid w:val="00377374"/>
    <w:rsid w:val="00377387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729"/>
    <w:rsid w:val="00380B4E"/>
    <w:rsid w:val="00380C13"/>
    <w:rsid w:val="00380CA3"/>
    <w:rsid w:val="00380D90"/>
    <w:rsid w:val="00380F57"/>
    <w:rsid w:val="0038145D"/>
    <w:rsid w:val="00381587"/>
    <w:rsid w:val="003818FB"/>
    <w:rsid w:val="00381E69"/>
    <w:rsid w:val="00382216"/>
    <w:rsid w:val="00382289"/>
    <w:rsid w:val="0038237B"/>
    <w:rsid w:val="00382912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73E"/>
    <w:rsid w:val="00385D57"/>
    <w:rsid w:val="003861E5"/>
    <w:rsid w:val="0038676B"/>
    <w:rsid w:val="00386966"/>
    <w:rsid w:val="00386C04"/>
    <w:rsid w:val="003870AA"/>
    <w:rsid w:val="003872CB"/>
    <w:rsid w:val="003873A6"/>
    <w:rsid w:val="00387BA4"/>
    <w:rsid w:val="0039022D"/>
    <w:rsid w:val="0039037A"/>
    <w:rsid w:val="003906E6"/>
    <w:rsid w:val="00390A8D"/>
    <w:rsid w:val="00390CC2"/>
    <w:rsid w:val="00391070"/>
    <w:rsid w:val="00391171"/>
    <w:rsid w:val="003914E7"/>
    <w:rsid w:val="00391C2E"/>
    <w:rsid w:val="00391CEC"/>
    <w:rsid w:val="00391CF7"/>
    <w:rsid w:val="00391D92"/>
    <w:rsid w:val="00391E19"/>
    <w:rsid w:val="00391F1E"/>
    <w:rsid w:val="00392572"/>
    <w:rsid w:val="0039273C"/>
    <w:rsid w:val="003927C8"/>
    <w:rsid w:val="00392E53"/>
    <w:rsid w:val="00393123"/>
    <w:rsid w:val="0039329D"/>
    <w:rsid w:val="00393306"/>
    <w:rsid w:val="0039332F"/>
    <w:rsid w:val="003933BE"/>
    <w:rsid w:val="00393803"/>
    <w:rsid w:val="00393A9C"/>
    <w:rsid w:val="00393B4B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87"/>
    <w:rsid w:val="00394CC9"/>
    <w:rsid w:val="003951AB"/>
    <w:rsid w:val="003952D1"/>
    <w:rsid w:val="00395313"/>
    <w:rsid w:val="0039533D"/>
    <w:rsid w:val="00395685"/>
    <w:rsid w:val="003957DE"/>
    <w:rsid w:val="00395840"/>
    <w:rsid w:val="003959B1"/>
    <w:rsid w:val="00395B15"/>
    <w:rsid w:val="00395E56"/>
    <w:rsid w:val="00396093"/>
    <w:rsid w:val="003961A7"/>
    <w:rsid w:val="0039623E"/>
    <w:rsid w:val="00396258"/>
    <w:rsid w:val="00396303"/>
    <w:rsid w:val="003964AE"/>
    <w:rsid w:val="00396545"/>
    <w:rsid w:val="00396725"/>
    <w:rsid w:val="00396A16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471"/>
    <w:rsid w:val="003A1662"/>
    <w:rsid w:val="003A1714"/>
    <w:rsid w:val="003A196D"/>
    <w:rsid w:val="003A1A78"/>
    <w:rsid w:val="003A1BA4"/>
    <w:rsid w:val="003A1E53"/>
    <w:rsid w:val="003A20C2"/>
    <w:rsid w:val="003A212F"/>
    <w:rsid w:val="003A21BA"/>
    <w:rsid w:val="003A22A6"/>
    <w:rsid w:val="003A249A"/>
    <w:rsid w:val="003A266D"/>
    <w:rsid w:val="003A27D2"/>
    <w:rsid w:val="003A2A82"/>
    <w:rsid w:val="003A2BB6"/>
    <w:rsid w:val="003A2C8E"/>
    <w:rsid w:val="003A3229"/>
    <w:rsid w:val="003A3520"/>
    <w:rsid w:val="003A372C"/>
    <w:rsid w:val="003A3746"/>
    <w:rsid w:val="003A3BA9"/>
    <w:rsid w:val="003A3CB6"/>
    <w:rsid w:val="003A47AA"/>
    <w:rsid w:val="003A4997"/>
    <w:rsid w:val="003A4CB0"/>
    <w:rsid w:val="003A51DD"/>
    <w:rsid w:val="003A5AA8"/>
    <w:rsid w:val="003A5B33"/>
    <w:rsid w:val="003A5B99"/>
    <w:rsid w:val="003A5CB5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6FB8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61B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534"/>
    <w:rsid w:val="003B1747"/>
    <w:rsid w:val="003B2506"/>
    <w:rsid w:val="003B2540"/>
    <w:rsid w:val="003B2729"/>
    <w:rsid w:val="003B298E"/>
    <w:rsid w:val="003B2A9F"/>
    <w:rsid w:val="003B2C91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DD3"/>
    <w:rsid w:val="003B4F7F"/>
    <w:rsid w:val="003B507F"/>
    <w:rsid w:val="003B53D8"/>
    <w:rsid w:val="003B58FA"/>
    <w:rsid w:val="003B5952"/>
    <w:rsid w:val="003B5BE6"/>
    <w:rsid w:val="003B5F4D"/>
    <w:rsid w:val="003B5FF7"/>
    <w:rsid w:val="003B6120"/>
    <w:rsid w:val="003B6383"/>
    <w:rsid w:val="003B663C"/>
    <w:rsid w:val="003B671C"/>
    <w:rsid w:val="003B6966"/>
    <w:rsid w:val="003B6A37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5F2"/>
    <w:rsid w:val="003C5982"/>
    <w:rsid w:val="003C5B93"/>
    <w:rsid w:val="003C5BC2"/>
    <w:rsid w:val="003C5DD3"/>
    <w:rsid w:val="003C5F4A"/>
    <w:rsid w:val="003C6410"/>
    <w:rsid w:val="003C6596"/>
    <w:rsid w:val="003C679C"/>
    <w:rsid w:val="003C68D3"/>
    <w:rsid w:val="003C696E"/>
    <w:rsid w:val="003C6A0E"/>
    <w:rsid w:val="003C6E75"/>
    <w:rsid w:val="003C6F16"/>
    <w:rsid w:val="003C722E"/>
    <w:rsid w:val="003C7326"/>
    <w:rsid w:val="003C7753"/>
    <w:rsid w:val="003C7919"/>
    <w:rsid w:val="003C7927"/>
    <w:rsid w:val="003C7B53"/>
    <w:rsid w:val="003C7DB7"/>
    <w:rsid w:val="003C7E0D"/>
    <w:rsid w:val="003D0A16"/>
    <w:rsid w:val="003D0B81"/>
    <w:rsid w:val="003D0E8A"/>
    <w:rsid w:val="003D135B"/>
    <w:rsid w:val="003D13BE"/>
    <w:rsid w:val="003D153E"/>
    <w:rsid w:val="003D16F1"/>
    <w:rsid w:val="003D1991"/>
    <w:rsid w:val="003D1B40"/>
    <w:rsid w:val="003D1CC5"/>
    <w:rsid w:val="003D1DEB"/>
    <w:rsid w:val="003D1EFA"/>
    <w:rsid w:val="003D246C"/>
    <w:rsid w:val="003D28AA"/>
    <w:rsid w:val="003D2A12"/>
    <w:rsid w:val="003D2E4D"/>
    <w:rsid w:val="003D3214"/>
    <w:rsid w:val="003D3513"/>
    <w:rsid w:val="003D3638"/>
    <w:rsid w:val="003D3EEF"/>
    <w:rsid w:val="003D41F2"/>
    <w:rsid w:val="003D4694"/>
    <w:rsid w:val="003D4F62"/>
    <w:rsid w:val="003D50DD"/>
    <w:rsid w:val="003D5120"/>
    <w:rsid w:val="003D53C0"/>
    <w:rsid w:val="003D551D"/>
    <w:rsid w:val="003D57BC"/>
    <w:rsid w:val="003D5BCF"/>
    <w:rsid w:val="003D5FB8"/>
    <w:rsid w:val="003D60AD"/>
    <w:rsid w:val="003D61ED"/>
    <w:rsid w:val="003D64AA"/>
    <w:rsid w:val="003D66C3"/>
    <w:rsid w:val="003D67B6"/>
    <w:rsid w:val="003D68F7"/>
    <w:rsid w:val="003D6BD7"/>
    <w:rsid w:val="003D6C47"/>
    <w:rsid w:val="003D6CF7"/>
    <w:rsid w:val="003D6F0B"/>
    <w:rsid w:val="003D75EC"/>
    <w:rsid w:val="003D76D1"/>
    <w:rsid w:val="003D77C5"/>
    <w:rsid w:val="003D796F"/>
    <w:rsid w:val="003D7986"/>
    <w:rsid w:val="003D79BD"/>
    <w:rsid w:val="003E021E"/>
    <w:rsid w:val="003E04E0"/>
    <w:rsid w:val="003E0A7D"/>
    <w:rsid w:val="003E0BC8"/>
    <w:rsid w:val="003E0F4C"/>
    <w:rsid w:val="003E0F81"/>
    <w:rsid w:val="003E1337"/>
    <w:rsid w:val="003E16CC"/>
    <w:rsid w:val="003E1745"/>
    <w:rsid w:val="003E196E"/>
    <w:rsid w:val="003E1B49"/>
    <w:rsid w:val="003E1C2C"/>
    <w:rsid w:val="003E20DA"/>
    <w:rsid w:val="003E20EF"/>
    <w:rsid w:val="003E230F"/>
    <w:rsid w:val="003E24E0"/>
    <w:rsid w:val="003E298B"/>
    <w:rsid w:val="003E2ACF"/>
    <w:rsid w:val="003E2CA8"/>
    <w:rsid w:val="003E2DB4"/>
    <w:rsid w:val="003E2DB8"/>
    <w:rsid w:val="003E2DC7"/>
    <w:rsid w:val="003E3A86"/>
    <w:rsid w:val="003E3C8B"/>
    <w:rsid w:val="003E42AB"/>
    <w:rsid w:val="003E44ED"/>
    <w:rsid w:val="003E45C4"/>
    <w:rsid w:val="003E46BC"/>
    <w:rsid w:val="003E48CA"/>
    <w:rsid w:val="003E5136"/>
    <w:rsid w:val="003E517E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5CF"/>
    <w:rsid w:val="003E771E"/>
    <w:rsid w:val="003E7AEA"/>
    <w:rsid w:val="003E7B41"/>
    <w:rsid w:val="003F04B7"/>
    <w:rsid w:val="003F06FE"/>
    <w:rsid w:val="003F072F"/>
    <w:rsid w:val="003F082A"/>
    <w:rsid w:val="003F0F4F"/>
    <w:rsid w:val="003F1282"/>
    <w:rsid w:val="003F1636"/>
    <w:rsid w:val="003F1951"/>
    <w:rsid w:val="003F197F"/>
    <w:rsid w:val="003F1A0E"/>
    <w:rsid w:val="003F1DB6"/>
    <w:rsid w:val="003F1EE7"/>
    <w:rsid w:val="003F21D3"/>
    <w:rsid w:val="003F268C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57"/>
    <w:rsid w:val="003F45F1"/>
    <w:rsid w:val="003F491F"/>
    <w:rsid w:val="003F4AC0"/>
    <w:rsid w:val="003F4DDD"/>
    <w:rsid w:val="003F5065"/>
    <w:rsid w:val="003F5256"/>
    <w:rsid w:val="003F530A"/>
    <w:rsid w:val="003F5320"/>
    <w:rsid w:val="003F54D2"/>
    <w:rsid w:val="003F5531"/>
    <w:rsid w:val="003F5838"/>
    <w:rsid w:val="003F5ADC"/>
    <w:rsid w:val="003F5AFE"/>
    <w:rsid w:val="003F5CF1"/>
    <w:rsid w:val="003F65D5"/>
    <w:rsid w:val="003F678D"/>
    <w:rsid w:val="003F6ADF"/>
    <w:rsid w:val="003F6AEB"/>
    <w:rsid w:val="003F6BEB"/>
    <w:rsid w:val="003F7306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0F8A"/>
    <w:rsid w:val="00400F93"/>
    <w:rsid w:val="0040118B"/>
    <w:rsid w:val="004011D5"/>
    <w:rsid w:val="00401AF0"/>
    <w:rsid w:val="00401D98"/>
    <w:rsid w:val="00402187"/>
    <w:rsid w:val="00402E7B"/>
    <w:rsid w:val="004032AC"/>
    <w:rsid w:val="0040343B"/>
    <w:rsid w:val="004036A0"/>
    <w:rsid w:val="00403948"/>
    <w:rsid w:val="00403A82"/>
    <w:rsid w:val="00403B64"/>
    <w:rsid w:val="00403F04"/>
    <w:rsid w:val="004040B0"/>
    <w:rsid w:val="00404108"/>
    <w:rsid w:val="0040433D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56E"/>
    <w:rsid w:val="00405C9A"/>
    <w:rsid w:val="00405EE7"/>
    <w:rsid w:val="00405F8D"/>
    <w:rsid w:val="004060CD"/>
    <w:rsid w:val="004061B0"/>
    <w:rsid w:val="004063A2"/>
    <w:rsid w:val="00406580"/>
    <w:rsid w:val="00406737"/>
    <w:rsid w:val="00406A2C"/>
    <w:rsid w:val="00406C39"/>
    <w:rsid w:val="004070B7"/>
    <w:rsid w:val="004074FC"/>
    <w:rsid w:val="004079A4"/>
    <w:rsid w:val="00407A40"/>
    <w:rsid w:val="00407E18"/>
    <w:rsid w:val="0041037D"/>
    <w:rsid w:val="004104AA"/>
    <w:rsid w:val="004105DB"/>
    <w:rsid w:val="00410726"/>
    <w:rsid w:val="004109C1"/>
    <w:rsid w:val="004109D3"/>
    <w:rsid w:val="00410F3C"/>
    <w:rsid w:val="00411109"/>
    <w:rsid w:val="0041119C"/>
    <w:rsid w:val="0041127E"/>
    <w:rsid w:val="0041147B"/>
    <w:rsid w:val="00411BF9"/>
    <w:rsid w:val="00411D14"/>
    <w:rsid w:val="00411D4F"/>
    <w:rsid w:val="004120D4"/>
    <w:rsid w:val="004121B5"/>
    <w:rsid w:val="004127F8"/>
    <w:rsid w:val="00412A95"/>
    <w:rsid w:val="00412CBD"/>
    <w:rsid w:val="00412DE2"/>
    <w:rsid w:val="00412E4D"/>
    <w:rsid w:val="004131C1"/>
    <w:rsid w:val="0041329C"/>
    <w:rsid w:val="004136E7"/>
    <w:rsid w:val="00413767"/>
    <w:rsid w:val="00413D05"/>
    <w:rsid w:val="0041411B"/>
    <w:rsid w:val="00414BD6"/>
    <w:rsid w:val="00415201"/>
    <w:rsid w:val="00415677"/>
    <w:rsid w:val="004156B1"/>
    <w:rsid w:val="004158B0"/>
    <w:rsid w:val="004158DA"/>
    <w:rsid w:val="00415ADD"/>
    <w:rsid w:val="00415B2E"/>
    <w:rsid w:val="00415EE8"/>
    <w:rsid w:val="00416070"/>
    <w:rsid w:val="00416208"/>
    <w:rsid w:val="00416C74"/>
    <w:rsid w:val="00416EE8"/>
    <w:rsid w:val="0041700D"/>
    <w:rsid w:val="004173F7"/>
    <w:rsid w:val="00417625"/>
    <w:rsid w:val="0041762F"/>
    <w:rsid w:val="0041794C"/>
    <w:rsid w:val="00417A99"/>
    <w:rsid w:val="00420222"/>
    <w:rsid w:val="004202C5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1FFE"/>
    <w:rsid w:val="00422361"/>
    <w:rsid w:val="00422494"/>
    <w:rsid w:val="004229DA"/>
    <w:rsid w:val="00422AB9"/>
    <w:rsid w:val="00422BCC"/>
    <w:rsid w:val="00422C54"/>
    <w:rsid w:val="00422CAD"/>
    <w:rsid w:val="00422E03"/>
    <w:rsid w:val="00422E0A"/>
    <w:rsid w:val="00423140"/>
    <w:rsid w:val="0042320D"/>
    <w:rsid w:val="004232BF"/>
    <w:rsid w:val="0042335E"/>
    <w:rsid w:val="0042345F"/>
    <w:rsid w:val="00423EF8"/>
    <w:rsid w:val="00423FE3"/>
    <w:rsid w:val="0042408F"/>
    <w:rsid w:val="0042427E"/>
    <w:rsid w:val="0042453D"/>
    <w:rsid w:val="004247B8"/>
    <w:rsid w:val="004250D9"/>
    <w:rsid w:val="004255E7"/>
    <w:rsid w:val="0042563D"/>
    <w:rsid w:val="00425760"/>
    <w:rsid w:val="00425865"/>
    <w:rsid w:val="00425FB0"/>
    <w:rsid w:val="0042610D"/>
    <w:rsid w:val="00426A51"/>
    <w:rsid w:val="00426EF4"/>
    <w:rsid w:val="00426F41"/>
    <w:rsid w:val="00426F78"/>
    <w:rsid w:val="004270AD"/>
    <w:rsid w:val="0042715E"/>
    <w:rsid w:val="004272A8"/>
    <w:rsid w:val="00427731"/>
    <w:rsid w:val="004279C2"/>
    <w:rsid w:val="004279F5"/>
    <w:rsid w:val="00427F22"/>
    <w:rsid w:val="0043004F"/>
    <w:rsid w:val="00430098"/>
    <w:rsid w:val="004303E6"/>
    <w:rsid w:val="004304A4"/>
    <w:rsid w:val="00430512"/>
    <w:rsid w:val="004305DD"/>
    <w:rsid w:val="0043063A"/>
    <w:rsid w:val="0043091C"/>
    <w:rsid w:val="00430985"/>
    <w:rsid w:val="00430C05"/>
    <w:rsid w:val="0043125F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81"/>
    <w:rsid w:val="00432E9D"/>
    <w:rsid w:val="00432F0A"/>
    <w:rsid w:val="004331CE"/>
    <w:rsid w:val="00433592"/>
    <w:rsid w:val="004335AB"/>
    <w:rsid w:val="00433B2D"/>
    <w:rsid w:val="00433BA4"/>
    <w:rsid w:val="00433D4A"/>
    <w:rsid w:val="00433DAF"/>
    <w:rsid w:val="00433E77"/>
    <w:rsid w:val="00434259"/>
    <w:rsid w:val="004342A0"/>
    <w:rsid w:val="00434497"/>
    <w:rsid w:val="00434516"/>
    <w:rsid w:val="00434929"/>
    <w:rsid w:val="00434A18"/>
    <w:rsid w:val="00434B31"/>
    <w:rsid w:val="00434BA3"/>
    <w:rsid w:val="00435225"/>
    <w:rsid w:val="00435452"/>
    <w:rsid w:val="00435632"/>
    <w:rsid w:val="00435CD3"/>
    <w:rsid w:val="00435F15"/>
    <w:rsid w:val="00436263"/>
    <w:rsid w:val="004364F5"/>
    <w:rsid w:val="00436936"/>
    <w:rsid w:val="00436B40"/>
    <w:rsid w:val="00437097"/>
    <w:rsid w:val="00437606"/>
    <w:rsid w:val="00437C3F"/>
    <w:rsid w:val="00440052"/>
    <w:rsid w:val="00440053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142"/>
    <w:rsid w:val="004411EE"/>
    <w:rsid w:val="0044125C"/>
    <w:rsid w:val="00441862"/>
    <w:rsid w:val="00441AA7"/>
    <w:rsid w:val="00441C17"/>
    <w:rsid w:val="00441E61"/>
    <w:rsid w:val="00441F42"/>
    <w:rsid w:val="004421D0"/>
    <w:rsid w:val="00442715"/>
    <w:rsid w:val="0044274B"/>
    <w:rsid w:val="00442AB5"/>
    <w:rsid w:val="00442B98"/>
    <w:rsid w:val="00442DA1"/>
    <w:rsid w:val="00442DE4"/>
    <w:rsid w:val="00442EAE"/>
    <w:rsid w:val="00443641"/>
    <w:rsid w:val="0044397D"/>
    <w:rsid w:val="00443AD7"/>
    <w:rsid w:val="00443C3F"/>
    <w:rsid w:val="00443CD2"/>
    <w:rsid w:val="00443FB8"/>
    <w:rsid w:val="00443FD4"/>
    <w:rsid w:val="004445A4"/>
    <w:rsid w:val="00444864"/>
    <w:rsid w:val="00444A4E"/>
    <w:rsid w:val="00444ABF"/>
    <w:rsid w:val="00444B7C"/>
    <w:rsid w:val="00444CE5"/>
    <w:rsid w:val="00444D22"/>
    <w:rsid w:val="004450D0"/>
    <w:rsid w:val="0044525A"/>
    <w:rsid w:val="00445555"/>
    <w:rsid w:val="00445605"/>
    <w:rsid w:val="004456FD"/>
    <w:rsid w:val="0044579C"/>
    <w:rsid w:val="004457DE"/>
    <w:rsid w:val="00445800"/>
    <w:rsid w:val="00445AD5"/>
    <w:rsid w:val="00445B38"/>
    <w:rsid w:val="00445F5F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B65"/>
    <w:rsid w:val="00446D35"/>
    <w:rsid w:val="00447E50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3D69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757"/>
    <w:rsid w:val="00455884"/>
    <w:rsid w:val="00456226"/>
    <w:rsid w:val="0045650F"/>
    <w:rsid w:val="00456562"/>
    <w:rsid w:val="00456960"/>
    <w:rsid w:val="00456E7A"/>
    <w:rsid w:val="004571F4"/>
    <w:rsid w:val="00457444"/>
    <w:rsid w:val="004576FE"/>
    <w:rsid w:val="00457840"/>
    <w:rsid w:val="004578AF"/>
    <w:rsid w:val="00457E61"/>
    <w:rsid w:val="00457EE2"/>
    <w:rsid w:val="00460362"/>
    <w:rsid w:val="004607E0"/>
    <w:rsid w:val="0046084A"/>
    <w:rsid w:val="004609FE"/>
    <w:rsid w:val="00460C57"/>
    <w:rsid w:val="00460F19"/>
    <w:rsid w:val="0046105D"/>
    <w:rsid w:val="00461521"/>
    <w:rsid w:val="0046159A"/>
    <w:rsid w:val="00461654"/>
    <w:rsid w:val="00461736"/>
    <w:rsid w:val="004619D7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637"/>
    <w:rsid w:val="004629B9"/>
    <w:rsid w:val="00462A74"/>
    <w:rsid w:val="00462D60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4B"/>
    <w:rsid w:val="0046416D"/>
    <w:rsid w:val="00464A7D"/>
    <w:rsid w:val="00464DE0"/>
    <w:rsid w:val="00465063"/>
    <w:rsid w:val="00465074"/>
    <w:rsid w:val="00465144"/>
    <w:rsid w:val="004653A9"/>
    <w:rsid w:val="0046576C"/>
    <w:rsid w:val="00465950"/>
    <w:rsid w:val="00465992"/>
    <w:rsid w:val="00465ACF"/>
    <w:rsid w:val="00465E11"/>
    <w:rsid w:val="00465F0B"/>
    <w:rsid w:val="00466A61"/>
    <w:rsid w:val="00466D4F"/>
    <w:rsid w:val="00466DA4"/>
    <w:rsid w:val="00466DC3"/>
    <w:rsid w:val="00466DE2"/>
    <w:rsid w:val="00466EA6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359"/>
    <w:rsid w:val="004714EB"/>
    <w:rsid w:val="004717C4"/>
    <w:rsid w:val="00471B2D"/>
    <w:rsid w:val="00471BC2"/>
    <w:rsid w:val="004722B3"/>
    <w:rsid w:val="004722D3"/>
    <w:rsid w:val="00472362"/>
    <w:rsid w:val="004729B1"/>
    <w:rsid w:val="00472CB7"/>
    <w:rsid w:val="004734A0"/>
    <w:rsid w:val="00473818"/>
    <w:rsid w:val="004738A1"/>
    <w:rsid w:val="004738A4"/>
    <w:rsid w:val="00473B3D"/>
    <w:rsid w:val="00473D17"/>
    <w:rsid w:val="0047402B"/>
    <w:rsid w:val="004741EB"/>
    <w:rsid w:val="004742D0"/>
    <w:rsid w:val="0047433B"/>
    <w:rsid w:val="004743C8"/>
    <w:rsid w:val="00474729"/>
    <w:rsid w:val="00474788"/>
    <w:rsid w:val="0047483D"/>
    <w:rsid w:val="00474C05"/>
    <w:rsid w:val="00474D7D"/>
    <w:rsid w:val="00474E00"/>
    <w:rsid w:val="00474EDA"/>
    <w:rsid w:val="004753F6"/>
    <w:rsid w:val="00475494"/>
    <w:rsid w:val="0047595A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77DC9"/>
    <w:rsid w:val="00477E3B"/>
    <w:rsid w:val="00480032"/>
    <w:rsid w:val="004802D4"/>
    <w:rsid w:val="0048062D"/>
    <w:rsid w:val="00480907"/>
    <w:rsid w:val="00480CB6"/>
    <w:rsid w:val="00480DBE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06B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9A5"/>
    <w:rsid w:val="00485B0A"/>
    <w:rsid w:val="00485BEE"/>
    <w:rsid w:val="00485D7D"/>
    <w:rsid w:val="00486067"/>
    <w:rsid w:val="004860E2"/>
    <w:rsid w:val="004861B7"/>
    <w:rsid w:val="004865FF"/>
    <w:rsid w:val="00486710"/>
    <w:rsid w:val="00486751"/>
    <w:rsid w:val="00486E77"/>
    <w:rsid w:val="00487586"/>
    <w:rsid w:val="00487896"/>
    <w:rsid w:val="00487B5F"/>
    <w:rsid w:val="00487CA1"/>
    <w:rsid w:val="00487D3D"/>
    <w:rsid w:val="00487F58"/>
    <w:rsid w:val="004907E1"/>
    <w:rsid w:val="00490C0F"/>
    <w:rsid w:val="00490F39"/>
    <w:rsid w:val="0049139C"/>
    <w:rsid w:val="0049175A"/>
    <w:rsid w:val="004917AE"/>
    <w:rsid w:val="00491A6E"/>
    <w:rsid w:val="0049214A"/>
    <w:rsid w:val="00492446"/>
    <w:rsid w:val="004924AB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6FB"/>
    <w:rsid w:val="00495E31"/>
    <w:rsid w:val="00495E6C"/>
    <w:rsid w:val="00495EB3"/>
    <w:rsid w:val="00495F69"/>
    <w:rsid w:val="004960FE"/>
    <w:rsid w:val="00496547"/>
    <w:rsid w:val="00496D08"/>
    <w:rsid w:val="00496D59"/>
    <w:rsid w:val="00496DC2"/>
    <w:rsid w:val="00496EA5"/>
    <w:rsid w:val="00496F06"/>
    <w:rsid w:val="004976A7"/>
    <w:rsid w:val="00497799"/>
    <w:rsid w:val="00497871"/>
    <w:rsid w:val="00497BEA"/>
    <w:rsid w:val="00497DF0"/>
    <w:rsid w:val="004A009E"/>
    <w:rsid w:val="004A00B1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1CF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2AE9"/>
    <w:rsid w:val="004A2EE4"/>
    <w:rsid w:val="004A3084"/>
    <w:rsid w:val="004A30E2"/>
    <w:rsid w:val="004A314D"/>
    <w:rsid w:val="004A3151"/>
    <w:rsid w:val="004A3225"/>
    <w:rsid w:val="004A353D"/>
    <w:rsid w:val="004A38F7"/>
    <w:rsid w:val="004A3A1C"/>
    <w:rsid w:val="004A4250"/>
    <w:rsid w:val="004A454B"/>
    <w:rsid w:val="004A45B3"/>
    <w:rsid w:val="004A4625"/>
    <w:rsid w:val="004A4B5A"/>
    <w:rsid w:val="004A4C70"/>
    <w:rsid w:val="004A4E16"/>
    <w:rsid w:val="004A5345"/>
    <w:rsid w:val="004A54FE"/>
    <w:rsid w:val="004A57D2"/>
    <w:rsid w:val="004A58FB"/>
    <w:rsid w:val="004A5929"/>
    <w:rsid w:val="004A6309"/>
    <w:rsid w:val="004A6329"/>
    <w:rsid w:val="004A6900"/>
    <w:rsid w:val="004A74B6"/>
    <w:rsid w:val="004A7B1E"/>
    <w:rsid w:val="004A7E69"/>
    <w:rsid w:val="004A7F70"/>
    <w:rsid w:val="004B00EA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2C3F"/>
    <w:rsid w:val="004B325B"/>
    <w:rsid w:val="004B3628"/>
    <w:rsid w:val="004B36F6"/>
    <w:rsid w:val="004B3753"/>
    <w:rsid w:val="004B37F8"/>
    <w:rsid w:val="004B3CED"/>
    <w:rsid w:val="004B4139"/>
    <w:rsid w:val="004B4356"/>
    <w:rsid w:val="004B4877"/>
    <w:rsid w:val="004B488F"/>
    <w:rsid w:val="004B4DC5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538"/>
    <w:rsid w:val="004B6CB1"/>
    <w:rsid w:val="004B7109"/>
    <w:rsid w:val="004B7689"/>
    <w:rsid w:val="004B76E5"/>
    <w:rsid w:val="004B778B"/>
    <w:rsid w:val="004B7836"/>
    <w:rsid w:val="004B7919"/>
    <w:rsid w:val="004B7A7C"/>
    <w:rsid w:val="004B7BF0"/>
    <w:rsid w:val="004C0260"/>
    <w:rsid w:val="004C044D"/>
    <w:rsid w:val="004C09CE"/>
    <w:rsid w:val="004C0B18"/>
    <w:rsid w:val="004C0C62"/>
    <w:rsid w:val="004C0D02"/>
    <w:rsid w:val="004C106E"/>
    <w:rsid w:val="004C1161"/>
    <w:rsid w:val="004C1261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D0E"/>
    <w:rsid w:val="004C2FC5"/>
    <w:rsid w:val="004C321F"/>
    <w:rsid w:val="004C348D"/>
    <w:rsid w:val="004C34B9"/>
    <w:rsid w:val="004C3617"/>
    <w:rsid w:val="004C3758"/>
    <w:rsid w:val="004C376E"/>
    <w:rsid w:val="004C37D0"/>
    <w:rsid w:val="004C3884"/>
    <w:rsid w:val="004C3A55"/>
    <w:rsid w:val="004C3DCB"/>
    <w:rsid w:val="004C45D3"/>
    <w:rsid w:val="004C4689"/>
    <w:rsid w:val="004C4A3F"/>
    <w:rsid w:val="004C4B19"/>
    <w:rsid w:val="004C4DE3"/>
    <w:rsid w:val="004C51EE"/>
    <w:rsid w:val="004C5BA6"/>
    <w:rsid w:val="004C5BF6"/>
    <w:rsid w:val="004C5EE8"/>
    <w:rsid w:val="004C5F14"/>
    <w:rsid w:val="004C6074"/>
    <w:rsid w:val="004C627F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4BC"/>
    <w:rsid w:val="004C784E"/>
    <w:rsid w:val="004C7862"/>
    <w:rsid w:val="004C7A22"/>
    <w:rsid w:val="004C7ADD"/>
    <w:rsid w:val="004D0378"/>
    <w:rsid w:val="004D066A"/>
    <w:rsid w:val="004D08AB"/>
    <w:rsid w:val="004D0BBB"/>
    <w:rsid w:val="004D0E66"/>
    <w:rsid w:val="004D1277"/>
    <w:rsid w:val="004D1610"/>
    <w:rsid w:val="004D1A83"/>
    <w:rsid w:val="004D21E9"/>
    <w:rsid w:val="004D2261"/>
    <w:rsid w:val="004D22AC"/>
    <w:rsid w:val="004D2571"/>
    <w:rsid w:val="004D2660"/>
    <w:rsid w:val="004D2677"/>
    <w:rsid w:val="004D276A"/>
    <w:rsid w:val="004D298F"/>
    <w:rsid w:val="004D2E5A"/>
    <w:rsid w:val="004D3173"/>
    <w:rsid w:val="004D32CF"/>
    <w:rsid w:val="004D338B"/>
    <w:rsid w:val="004D362E"/>
    <w:rsid w:val="004D3738"/>
    <w:rsid w:val="004D3770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355"/>
    <w:rsid w:val="004D560D"/>
    <w:rsid w:val="004D5664"/>
    <w:rsid w:val="004D57EC"/>
    <w:rsid w:val="004D59B8"/>
    <w:rsid w:val="004D5F99"/>
    <w:rsid w:val="004D60F0"/>
    <w:rsid w:val="004D6112"/>
    <w:rsid w:val="004D6259"/>
    <w:rsid w:val="004D6385"/>
    <w:rsid w:val="004D67CB"/>
    <w:rsid w:val="004D6F48"/>
    <w:rsid w:val="004D71A9"/>
    <w:rsid w:val="004D71FD"/>
    <w:rsid w:val="004D79BC"/>
    <w:rsid w:val="004D79F5"/>
    <w:rsid w:val="004D7CFD"/>
    <w:rsid w:val="004D7D49"/>
    <w:rsid w:val="004D7DDD"/>
    <w:rsid w:val="004D7FA8"/>
    <w:rsid w:val="004E0289"/>
    <w:rsid w:val="004E04DA"/>
    <w:rsid w:val="004E0842"/>
    <w:rsid w:val="004E08C9"/>
    <w:rsid w:val="004E09ED"/>
    <w:rsid w:val="004E0A99"/>
    <w:rsid w:val="004E0F2B"/>
    <w:rsid w:val="004E1360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00"/>
    <w:rsid w:val="004E31B4"/>
    <w:rsid w:val="004E373A"/>
    <w:rsid w:val="004E37C7"/>
    <w:rsid w:val="004E3D90"/>
    <w:rsid w:val="004E417C"/>
    <w:rsid w:val="004E43EC"/>
    <w:rsid w:val="004E4519"/>
    <w:rsid w:val="004E48EA"/>
    <w:rsid w:val="004E49C5"/>
    <w:rsid w:val="004E4CC0"/>
    <w:rsid w:val="004E522B"/>
    <w:rsid w:val="004E5397"/>
    <w:rsid w:val="004E5776"/>
    <w:rsid w:val="004E5AFE"/>
    <w:rsid w:val="004E5CB3"/>
    <w:rsid w:val="004E5D54"/>
    <w:rsid w:val="004E5E20"/>
    <w:rsid w:val="004E5EC0"/>
    <w:rsid w:val="004E5F24"/>
    <w:rsid w:val="004E5FBC"/>
    <w:rsid w:val="004E63D2"/>
    <w:rsid w:val="004E644F"/>
    <w:rsid w:val="004E6540"/>
    <w:rsid w:val="004E66F8"/>
    <w:rsid w:val="004E6A77"/>
    <w:rsid w:val="004E6DC5"/>
    <w:rsid w:val="004E7064"/>
    <w:rsid w:val="004E76AE"/>
    <w:rsid w:val="004E782E"/>
    <w:rsid w:val="004E78C8"/>
    <w:rsid w:val="004E79E7"/>
    <w:rsid w:val="004E7BB7"/>
    <w:rsid w:val="004E7CA9"/>
    <w:rsid w:val="004E7D89"/>
    <w:rsid w:val="004F04E2"/>
    <w:rsid w:val="004F0551"/>
    <w:rsid w:val="004F05EC"/>
    <w:rsid w:val="004F07B9"/>
    <w:rsid w:val="004F0A6E"/>
    <w:rsid w:val="004F0E2D"/>
    <w:rsid w:val="004F0EDA"/>
    <w:rsid w:val="004F2092"/>
    <w:rsid w:val="004F26FA"/>
    <w:rsid w:val="004F2825"/>
    <w:rsid w:val="004F2938"/>
    <w:rsid w:val="004F2986"/>
    <w:rsid w:val="004F2E17"/>
    <w:rsid w:val="004F326C"/>
    <w:rsid w:val="004F37F0"/>
    <w:rsid w:val="004F394C"/>
    <w:rsid w:val="004F3B42"/>
    <w:rsid w:val="004F3D05"/>
    <w:rsid w:val="004F3FAC"/>
    <w:rsid w:val="004F40F8"/>
    <w:rsid w:val="004F4207"/>
    <w:rsid w:val="004F43B0"/>
    <w:rsid w:val="004F4823"/>
    <w:rsid w:val="004F49FE"/>
    <w:rsid w:val="004F4B02"/>
    <w:rsid w:val="004F4C69"/>
    <w:rsid w:val="004F50E8"/>
    <w:rsid w:val="004F5288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9D"/>
    <w:rsid w:val="004F7058"/>
    <w:rsid w:val="004F7334"/>
    <w:rsid w:val="004F783C"/>
    <w:rsid w:val="004F7A66"/>
    <w:rsid w:val="004F7C6F"/>
    <w:rsid w:val="004F7E2D"/>
    <w:rsid w:val="004F7F73"/>
    <w:rsid w:val="0050025E"/>
    <w:rsid w:val="00500328"/>
    <w:rsid w:val="0050037A"/>
    <w:rsid w:val="005003DF"/>
    <w:rsid w:val="00500620"/>
    <w:rsid w:val="0050088D"/>
    <w:rsid w:val="00500E29"/>
    <w:rsid w:val="00500EBC"/>
    <w:rsid w:val="00501044"/>
    <w:rsid w:val="005011E9"/>
    <w:rsid w:val="005013B7"/>
    <w:rsid w:val="00501650"/>
    <w:rsid w:val="00501A3F"/>
    <w:rsid w:val="00501A95"/>
    <w:rsid w:val="00501D13"/>
    <w:rsid w:val="0050280D"/>
    <w:rsid w:val="00502A5E"/>
    <w:rsid w:val="0050302F"/>
    <w:rsid w:val="005032B2"/>
    <w:rsid w:val="00503740"/>
    <w:rsid w:val="00503BB1"/>
    <w:rsid w:val="00503CAF"/>
    <w:rsid w:val="00503CBC"/>
    <w:rsid w:val="00503CFC"/>
    <w:rsid w:val="00504201"/>
    <w:rsid w:val="0050420E"/>
    <w:rsid w:val="005048BE"/>
    <w:rsid w:val="00504CE2"/>
    <w:rsid w:val="0050510E"/>
    <w:rsid w:val="00505386"/>
    <w:rsid w:val="00505408"/>
    <w:rsid w:val="00505A3C"/>
    <w:rsid w:val="00505E89"/>
    <w:rsid w:val="00506222"/>
    <w:rsid w:val="005065B5"/>
    <w:rsid w:val="00506613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CB"/>
    <w:rsid w:val="00507BDC"/>
    <w:rsid w:val="00507C22"/>
    <w:rsid w:val="0051015F"/>
    <w:rsid w:val="0051050F"/>
    <w:rsid w:val="00510C16"/>
    <w:rsid w:val="00511476"/>
    <w:rsid w:val="00511590"/>
    <w:rsid w:val="0051160D"/>
    <w:rsid w:val="00511648"/>
    <w:rsid w:val="00511A5C"/>
    <w:rsid w:val="00511C2E"/>
    <w:rsid w:val="005122E8"/>
    <w:rsid w:val="005123AF"/>
    <w:rsid w:val="005124F4"/>
    <w:rsid w:val="005127E6"/>
    <w:rsid w:val="00512C8D"/>
    <w:rsid w:val="00512DC8"/>
    <w:rsid w:val="00513039"/>
    <w:rsid w:val="00513169"/>
    <w:rsid w:val="0051395C"/>
    <w:rsid w:val="00513B3A"/>
    <w:rsid w:val="00513FA0"/>
    <w:rsid w:val="00514292"/>
    <w:rsid w:val="005142F0"/>
    <w:rsid w:val="005143F8"/>
    <w:rsid w:val="0051440A"/>
    <w:rsid w:val="00514711"/>
    <w:rsid w:val="005147C5"/>
    <w:rsid w:val="0051494A"/>
    <w:rsid w:val="00514C0C"/>
    <w:rsid w:val="0051510D"/>
    <w:rsid w:val="00515834"/>
    <w:rsid w:val="00515948"/>
    <w:rsid w:val="00515A24"/>
    <w:rsid w:val="00515AB2"/>
    <w:rsid w:val="00515C96"/>
    <w:rsid w:val="00515CCA"/>
    <w:rsid w:val="00515CDF"/>
    <w:rsid w:val="00515D82"/>
    <w:rsid w:val="00516053"/>
    <w:rsid w:val="00516792"/>
    <w:rsid w:val="005167E8"/>
    <w:rsid w:val="0051689D"/>
    <w:rsid w:val="00516A3C"/>
    <w:rsid w:val="00516F71"/>
    <w:rsid w:val="00517276"/>
    <w:rsid w:val="0051728C"/>
    <w:rsid w:val="005176CD"/>
    <w:rsid w:val="005179A5"/>
    <w:rsid w:val="00517C1E"/>
    <w:rsid w:val="00517EB6"/>
    <w:rsid w:val="0052006C"/>
    <w:rsid w:val="005200B3"/>
    <w:rsid w:val="005205BE"/>
    <w:rsid w:val="00520D0C"/>
    <w:rsid w:val="00520FBB"/>
    <w:rsid w:val="005214D0"/>
    <w:rsid w:val="00521A11"/>
    <w:rsid w:val="00521F5F"/>
    <w:rsid w:val="005222C5"/>
    <w:rsid w:val="00522572"/>
    <w:rsid w:val="005229BB"/>
    <w:rsid w:val="00522E1A"/>
    <w:rsid w:val="00522F53"/>
    <w:rsid w:val="00523052"/>
    <w:rsid w:val="00523601"/>
    <w:rsid w:val="00523667"/>
    <w:rsid w:val="0052367A"/>
    <w:rsid w:val="0052375C"/>
    <w:rsid w:val="005238A2"/>
    <w:rsid w:val="00523920"/>
    <w:rsid w:val="00523949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201"/>
    <w:rsid w:val="0052751D"/>
    <w:rsid w:val="00527640"/>
    <w:rsid w:val="0052782A"/>
    <w:rsid w:val="00527AAC"/>
    <w:rsid w:val="005300FA"/>
    <w:rsid w:val="0053011F"/>
    <w:rsid w:val="00530228"/>
    <w:rsid w:val="00530845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B59"/>
    <w:rsid w:val="00535CA4"/>
    <w:rsid w:val="00535E13"/>
    <w:rsid w:val="00535FEF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DB"/>
    <w:rsid w:val="00540D9B"/>
    <w:rsid w:val="00540F66"/>
    <w:rsid w:val="005410FF"/>
    <w:rsid w:val="005412B5"/>
    <w:rsid w:val="005417EA"/>
    <w:rsid w:val="00541884"/>
    <w:rsid w:val="00541B63"/>
    <w:rsid w:val="00541BA2"/>
    <w:rsid w:val="00541EE6"/>
    <w:rsid w:val="00542112"/>
    <w:rsid w:val="005424F6"/>
    <w:rsid w:val="00542A02"/>
    <w:rsid w:val="00542DFE"/>
    <w:rsid w:val="00542E68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5AE"/>
    <w:rsid w:val="00553816"/>
    <w:rsid w:val="00553AE1"/>
    <w:rsid w:val="00553BBD"/>
    <w:rsid w:val="00553CA8"/>
    <w:rsid w:val="00553E56"/>
    <w:rsid w:val="00553E6D"/>
    <w:rsid w:val="005541F1"/>
    <w:rsid w:val="0055466E"/>
    <w:rsid w:val="005546A4"/>
    <w:rsid w:val="00554783"/>
    <w:rsid w:val="00554B68"/>
    <w:rsid w:val="00554B77"/>
    <w:rsid w:val="00554BE1"/>
    <w:rsid w:val="00554C5E"/>
    <w:rsid w:val="00554F48"/>
    <w:rsid w:val="0055522B"/>
    <w:rsid w:val="00555873"/>
    <w:rsid w:val="00555A65"/>
    <w:rsid w:val="00555DE9"/>
    <w:rsid w:val="00555FB6"/>
    <w:rsid w:val="0055637B"/>
    <w:rsid w:val="00556BFE"/>
    <w:rsid w:val="00556DA8"/>
    <w:rsid w:val="00556F00"/>
    <w:rsid w:val="00556FA8"/>
    <w:rsid w:val="00557534"/>
    <w:rsid w:val="005576F7"/>
    <w:rsid w:val="00557798"/>
    <w:rsid w:val="005577D4"/>
    <w:rsid w:val="00557943"/>
    <w:rsid w:val="00557E2A"/>
    <w:rsid w:val="00560757"/>
    <w:rsid w:val="005608FE"/>
    <w:rsid w:val="00560A3B"/>
    <w:rsid w:val="00560DD9"/>
    <w:rsid w:val="00560E1B"/>
    <w:rsid w:val="0056113F"/>
    <w:rsid w:val="005614B8"/>
    <w:rsid w:val="0056158D"/>
    <w:rsid w:val="00561A2A"/>
    <w:rsid w:val="00561D9A"/>
    <w:rsid w:val="005621A4"/>
    <w:rsid w:val="00562A22"/>
    <w:rsid w:val="00562E05"/>
    <w:rsid w:val="005634AD"/>
    <w:rsid w:val="00563815"/>
    <w:rsid w:val="005638DA"/>
    <w:rsid w:val="00563AD5"/>
    <w:rsid w:val="0056450F"/>
    <w:rsid w:val="005649E3"/>
    <w:rsid w:val="00564A7C"/>
    <w:rsid w:val="00564B02"/>
    <w:rsid w:val="00564BD8"/>
    <w:rsid w:val="00564BF2"/>
    <w:rsid w:val="00564E01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5E76"/>
    <w:rsid w:val="00566177"/>
    <w:rsid w:val="0056635E"/>
    <w:rsid w:val="00566397"/>
    <w:rsid w:val="0056665A"/>
    <w:rsid w:val="00566CD3"/>
    <w:rsid w:val="00567347"/>
    <w:rsid w:val="005674B3"/>
    <w:rsid w:val="0056782C"/>
    <w:rsid w:val="00567B4B"/>
    <w:rsid w:val="00567CE8"/>
    <w:rsid w:val="00567F32"/>
    <w:rsid w:val="00570586"/>
    <w:rsid w:val="0057060A"/>
    <w:rsid w:val="00570BD9"/>
    <w:rsid w:val="00570E0E"/>
    <w:rsid w:val="005711AE"/>
    <w:rsid w:val="005713D1"/>
    <w:rsid w:val="00571458"/>
    <w:rsid w:val="005719CC"/>
    <w:rsid w:val="00571DD6"/>
    <w:rsid w:val="00571F80"/>
    <w:rsid w:val="00571FFE"/>
    <w:rsid w:val="005723FC"/>
    <w:rsid w:val="00572669"/>
    <w:rsid w:val="00572E94"/>
    <w:rsid w:val="00572F53"/>
    <w:rsid w:val="005739B3"/>
    <w:rsid w:val="00573C07"/>
    <w:rsid w:val="00574516"/>
    <w:rsid w:val="0057486A"/>
    <w:rsid w:val="00574C5C"/>
    <w:rsid w:val="00574E85"/>
    <w:rsid w:val="00575167"/>
    <w:rsid w:val="00575403"/>
    <w:rsid w:val="00575579"/>
    <w:rsid w:val="00575C45"/>
    <w:rsid w:val="00575D7A"/>
    <w:rsid w:val="00575ED0"/>
    <w:rsid w:val="00576278"/>
    <w:rsid w:val="005762B1"/>
    <w:rsid w:val="00576316"/>
    <w:rsid w:val="005769E8"/>
    <w:rsid w:val="00576A03"/>
    <w:rsid w:val="00576A78"/>
    <w:rsid w:val="00576C0C"/>
    <w:rsid w:val="00576D51"/>
    <w:rsid w:val="00576DF7"/>
    <w:rsid w:val="005777F4"/>
    <w:rsid w:val="00577ACF"/>
    <w:rsid w:val="00577C39"/>
    <w:rsid w:val="00577CFB"/>
    <w:rsid w:val="00577F9C"/>
    <w:rsid w:val="0058025A"/>
    <w:rsid w:val="0058072A"/>
    <w:rsid w:val="0058074E"/>
    <w:rsid w:val="00580A0B"/>
    <w:rsid w:val="00580CB9"/>
    <w:rsid w:val="00580E86"/>
    <w:rsid w:val="00581685"/>
    <w:rsid w:val="00581768"/>
    <w:rsid w:val="005821F6"/>
    <w:rsid w:val="005825F2"/>
    <w:rsid w:val="005827A2"/>
    <w:rsid w:val="00582917"/>
    <w:rsid w:val="005829E3"/>
    <w:rsid w:val="00582C0A"/>
    <w:rsid w:val="005832A4"/>
    <w:rsid w:val="0058368D"/>
    <w:rsid w:val="00583984"/>
    <w:rsid w:val="00583AFC"/>
    <w:rsid w:val="00583C09"/>
    <w:rsid w:val="00583C49"/>
    <w:rsid w:val="00583D0C"/>
    <w:rsid w:val="00583DB3"/>
    <w:rsid w:val="00583DEE"/>
    <w:rsid w:val="00583FF2"/>
    <w:rsid w:val="005842F2"/>
    <w:rsid w:val="00584627"/>
    <w:rsid w:val="00584671"/>
    <w:rsid w:val="005851B0"/>
    <w:rsid w:val="005856BB"/>
    <w:rsid w:val="00585834"/>
    <w:rsid w:val="00585BA0"/>
    <w:rsid w:val="00585CDB"/>
    <w:rsid w:val="00585EE9"/>
    <w:rsid w:val="00586533"/>
    <w:rsid w:val="005865F7"/>
    <w:rsid w:val="00586601"/>
    <w:rsid w:val="00586772"/>
    <w:rsid w:val="00586A68"/>
    <w:rsid w:val="00586AEF"/>
    <w:rsid w:val="00586B81"/>
    <w:rsid w:val="00586D95"/>
    <w:rsid w:val="00586DDA"/>
    <w:rsid w:val="00587068"/>
    <w:rsid w:val="0058736F"/>
    <w:rsid w:val="005873E4"/>
    <w:rsid w:val="0058759B"/>
    <w:rsid w:val="00587D18"/>
    <w:rsid w:val="00587F2F"/>
    <w:rsid w:val="00587F45"/>
    <w:rsid w:val="00590008"/>
    <w:rsid w:val="00590247"/>
    <w:rsid w:val="0059039E"/>
    <w:rsid w:val="00590C9A"/>
    <w:rsid w:val="00590E1D"/>
    <w:rsid w:val="00591257"/>
    <w:rsid w:val="00591486"/>
    <w:rsid w:val="00591580"/>
    <w:rsid w:val="00591656"/>
    <w:rsid w:val="00591707"/>
    <w:rsid w:val="005919A6"/>
    <w:rsid w:val="00591B05"/>
    <w:rsid w:val="00591B92"/>
    <w:rsid w:val="00591D06"/>
    <w:rsid w:val="00591EC0"/>
    <w:rsid w:val="00592060"/>
    <w:rsid w:val="00592096"/>
    <w:rsid w:val="005923D0"/>
    <w:rsid w:val="0059286F"/>
    <w:rsid w:val="005928F5"/>
    <w:rsid w:val="0059290C"/>
    <w:rsid w:val="00592D24"/>
    <w:rsid w:val="00592F6B"/>
    <w:rsid w:val="0059330C"/>
    <w:rsid w:val="005934F3"/>
    <w:rsid w:val="0059365B"/>
    <w:rsid w:val="005936B4"/>
    <w:rsid w:val="00593702"/>
    <w:rsid w:val="005938F1"/>
    <w:rsid w:val="0059391C"/>
    <w:rsid w:val="005939A6"/>
    <w:rsid w:val="00593D44"/>
    <w:rsid w:val="00593F10"/>
    <w:rsid w:val="005942D5"/>
    <w:rsid w:val="0059466A"/>
    <w:rsid w:val="0059467B"/>
    <w:rsid w:val="0059469B"/>
    <w:rsid w:val="005946C0"/>
    <w:rsid w:val="0059473C"/>
    <w:rsid w:val="00594752"/>
    <w:rsid w:val="0059555D"/>
    <w:rsid w:val="0059555E"/>
    <w:rsid w:val="00595626"/>
    <w:rsid w:val="00595679"/>
    <w:rsid w:val="00595777"/>
    <w:rsid w:val="0059593F"/>
    <w:rsid w:val="00595E85"/>
    <w:rsid w:val="00595EE7"/>
    <w:rsid w:val="00595F68"/>
    <w:rsid w:val="005961C6"/>
    <w:rsid w:val="005961C9"/>
    <w:rsid w:val="005968E2"/>
    <w:rsid w:val="005968EB"/>
    <w:rsid w:val="00596925"/>
    <w:rsid w:val="005969B5"/>
    <w:rsid w:val="005969E3"/>
    <w:rsid w:val="00597780"/>
    <w:rsid w:val="0059778A"/>
    <w:rsid w:val="005977D3"/>
    <w:rsid w:val="00597920"/>
    <w:rsid w:val="00597C38"/>
    <w:rsid w:val="00597E5D"/>
    <w:rsid w:val="00597F04"/>
    <w:rsid w:val="005A00D1"/>
    <w:rsid w:val="005A03D1"/>
    <w:rsid w:val="005A041A"/>
    <w:rsid w:val="005A0618"/>
    <w:rsid w:val="005A085B"/>
    <w:rsid w:val="005A0A5D"/>
    <w:rsid w:val="005A0C94"/>
    <w:rsid w:val="005A0ECE"/>
    <w:rsid w:val="005A0F9A"/>
    <w:rsid w:val="005A15D5"/>
    <w:rsid w:val="005A160E"/>
    <w:rsid w:val="005A191B"/>
    <w:rsid w:val="005A1933"/>
    <w:rsid w:val="005A19AA"/>
    <w:rsid w:val="005A1FDA"/>
    <w:rsid w:val="005A20E8"/>
    <w:rsid w:val="005A21CC"/>
    <w:rsid w:val="005A2608"/>
    <w:rsid w:val="005A2622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F01"/>
    <w:rsid w:val="005A4ECA"/>
    <w:rsid w:val="005A4F64"/>
    <w:rsid w:val="005A4FCC"/>
    <w:rsid w:val="005A4FD3"/>
    <w:rsid w:val="005A500A"/>
    <w:rsid w:val="005A5284"/>
    <w:rsid w:val="005A52E0"/>
    <w:rsid w:val="005A5386"/>
    <w:rsid w:val="005A53E9"/>
    <w:rsid w:val="005A5467"/>
    <w:rsid w:val="005A549F"/>
    <w:rsid w:val="005A5934"/>
    <w:rsid w:val="005A5CD5"/>
    <w:rsid w:val="005A5E37"/>
    <w:rsid w:val="005A6053"/>
    <w:rsid w:val="005A6358"/>
    <w:rsid w:val="005A63D2"/>
    <w:rsid w:val="005A65C2"/>
    <w:rsid w:val="005A68CC"/>
    <w:rsid w:val="005A6998"/>
    <w:rsid w:val="005A6C62"/>
    <w:rsid w:val="005A700D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9E7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A61"/>
    <w:rsid w:val="005B4A91"/>
    <w:rsid w:val="005B4C6D"/>
    <w:rsid w:val="005B5017"/>
    <w:rsid w:val="005B5503"/>
    <w:rsid w:val="005B56ED"/>
    <w:rsid w:val="005B595F"/>
    <w:rsid w:val="005B5B9E"/>
    <w:rsid w:val="005B5DEC"/>
    <w:rsid w:val="005B5F21"/>
    <w:rsid w:val="005B5F24"/>
    <w:rsid w:val="005B5F79"/>
    <w:rsid w:val="005B6096"/>
    <w:rsid w:val="005B6182"/>
    <w:rsid w:val="005B681A"/>
    <w:rsid w:val="005B6834"/>
    <w:rsid w:val="005B68F7"/>
    <w:rsid w:val="005B7339"/>
    <w:rsid w:val="005B76C4"/>
    <w:rsid w:val="005B78FA"/>
    <w:rsid w:val="005B792A"/>
    <w:rsid w:val="005B7CFB"/>
    <w:rsid w:val="005B7EC7"/>
    <w:rsid w:val="005B7FF3"/>
    <w:rsid w:val="005C0126"/>
    <w:rsid w:val="005C0673"/>
    <w:rsid w:val="005C0B63"/>
    <w:rsid w:val="005C0E86"/>
    <w:rsid w:val="005C0F93"/>
    <w:rsid w:val="005C1017"/>
    <w:rsid w:val="005C12CE"/>
    <w:rsid w:val="005C182C"/>
    <w:rsid w:val="005C1856"/>
    <w:rsid w:val="005C1C33"/>
    <w:rsid w:val="005C1D14"/>
    <w:rsid w:val="005C1D3D"/>
    <w:rsid w:val="005C1F85"/>
    <w:rsid w:val="005C2589"/>
    <w:rsid w:val="005C2686"/>
    <w:rsid w:val="005C29C3"/>
    <w:rsid w:val="005C2BB0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4C77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D7B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4B2"/>
    <w:rsid w:val="005D083A"/>
    <w:rsid w:val="005D08FE"/>
    <w:rsid w:val="005D0A9A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C9B"/>
    <w:rsid w:val="005D3D79"/>
    <w:rsid w:val="005D3E9F"/>
    <w:rsid w:val="005D4866"/>
    <w:rsid w:val="005D4A9A"/>
    <w:rsid w:val="005D4D3F"/>
    <w:rsid w:val="005D4E51"/>
    <w:rsid w:val="005D5047"/>
    <w:rsid w:val="005D53F5"/>
    <w:rsid w:val="005D5715"/>
    <w:rsid w:val="005D5814"/>
    <w:rsid w:val="005D5B81"/>
    <w:rsid w:val="005D5BA0"/>
    <w:rsid w:val="005D5C63"/>
    <w:rsid w:val="005D5F79"/>
    <w:rsid w:val="005D5F7D"/>
    <w:rsid w:val="005D5FAD"/>
    <w:rsid w:val="005D6520"/>
    <w:rsid w:val="005D6565"/>
    <w:rsid w:val="005D6743"/>
    <w:rsid w:val="005D6BA9"/>
    <w:rsid w:val="005D6F86"/>
    <w:rsid w:val="005D7387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12A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8B5"/>
    <w:rsid w:val="005E3C68"/>
    <w:rsid w:val="005E42AD"/>
    <w:rsid w:val="005E4302"/>
    <w:rsid w:val="005E46A7"/>
    <w:rsid w:val="005E4868"/>
    <w:rsid w:val="005E4A31"/>
    <w:rsid w:val="005E4DB5"/>
    <w:rsid w:val="005E4F0B"/>
    <w:rsid w:val="005E4F75"/>
    <w:rsid w:val="005E534E"/>
    <w:rsid w:val="005E5546"/>
    <w:rsid w:val="005E567D"/>
    <w:rsid w:val="005E56C7"/>
    <w:rsid w:val="005E56F0"/>
    <w:rsid w:val="005E597B"/>
    <w:rsid w:val="005E5ECD"/>
    <w:rsid w:val="005E5F24"/>
    <w:rsid w:val="005E60C9"/>
    <w:rsid w:val="005E63DD"/>
    <w:rsid w:val="005E6427"/>
    <w:rsid w:val="005E6543"/>
    <w:rsid w:val="005E6551"/>
    <w:rsid w:val="005E684F"/>
    <w:rsid w:val="005E6AEB"/>
    <w:rsid w:val="005E6BCB"/>
    <w:rsid w:val="005E6C6F"/>
    <w:rsid w:val="005E7558"/>
    <w:rsid w:val="005E7684"/>
    <w:rsid w:val="005E7A84"/>
    <w:rsid w:val="005E7C27"/>
    <w:rsid w:val="005E7D93"/>
    <w:rsid w:val="005E7E5C"/>
    <w:rsid w:val="005F0059"/>
    <w:rsid w:val="005F0137"/>
    <w:rsid w:val="005F0276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7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34F"/>
    <w:rsid w:val="005F351E"/>
    <w:rsid w:val="005F3CB3"/>
    <w:rsid w:val="005F3DCE"/>
    <w:rsid w:val="005F400A"/>
    <w:rsid w:val="005F4045"/>
    <w:rsid w:val="005F40FE"/>
    <w:rsid w:val="005F4549"/>
    <w:rsid w:val="005F4714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4E0"/>
    <w:rsid w:val="005F655A"/>
    <w:rsid w:val="005F671D"/>
    <w:rsid w:val="005F6CB4"/>
    <w:rsid w:val="005F6E77"/>
    <w:rsid w:val="005F7213"/>
    <w:rsid w:val="005F7305"/>
    <w:rsid w:val="005F76A4"/>
    <w:rsid w:val="005F799D"/>
    <w:rsid w:val="005F7A21"/>
    <w:rsid w:val="005F7C62"/>
    <w:rsid w:val="00600072"/>
    <w:rsid w:val="006007A0"/>
    <w:rsid w:val="00600BA2"/>
    <w:rsid w:val="00600C0D"/>
    <w:rsid w:val="00600C62"/>
    <w:rsid w:val="00600EAD"/>
    <w:rsid w:val="00600EF9"/>
    <w:rsid w:val="00601E48"/>
    <w:rsid w:val="0060220F"/>
    <w:rsid w:val="0060253A"/>
    <w:rsid w:val="0060273E"/>
    <w:rsid w:val="006027ED"/>
    <w:rsid w:val="00603222"/>
    <w:rsid w:val="006033F6"/>
    <w:rsid w:val="00603617"/>
    <w:rsid w:val="00603D2B"/>
    <w:rsid w:val="00604099"/>
    <w:rsid w:val="006046B6"/>
    <w:rsid w:val="00604D89"/>
    <w:rsid w:val="0060519C"/>
    <w:rsid w:val="00605203"/>
    <w:rsid w:val="00605416"/>
    <w:rsid w:val="00605797"/>
    <w:rsid w:val="0060583E"/>
    <w:rsid w:val="006059EE"/>
    <w:rsid w:val="00605A36"/>
    <w:rsid w:val="00605C5A"/>
    <w:rsid w:val="0060624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2F09"/>
    <w:rsid w:val="006132B2"/>
    <w:rsid w:val="006135FD"/>
    <w:rsid w:val="00613713"/>
    <w:rsid w:val="00613732"/>
    <w:rsid w:val="00613DE6"/>
    <w:rsid w:val="00613DF1"/>
    <w:rsid w:val="006141BA"/>
    <w:rsid w:val="006144C6"/>
    <w:rsid w:val="006148C7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5DA5"/>
    <w:rsid w:val="00616110"/>
    <w:rsid w:val="006161A2"/>
    <w:rsid w:val="006162EC"/>
    <w:rsid w:val="0061685D"/>
    <w:rsid w:val="00616C51"/>
    <w:rsid w:val="00616F63"/>
    <w:rsid w:val="0061700B"/>
    <w:rsid w:val="006173AF"/>
    <w:rsid w:val="0061770F"/>
    <w:rsid w:val="006178BC"/>
    <w:rsid w:val="00617B0C"/>
    <w:rsid w:val="00617BB7"/>
    <w:rsid w:val="00617CC1"/>
    <w:rsid w:val="00617E9A"/>
    <w:rsid w:val="006201C7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E3"/>
    <w:rsid w:val="00621F79"/>
    <w:rsid w:val="00622409"/>
    <w:rsid w:val="006224DC"/>
    <w:rsid w:val="006228B1"/>
    <w:rsid w:val="00622D0F"/>
    <w:rsid w:val="006231B0"/>
    <w:rsid w:val="0062340D"/>
    <w:rsid w:val="00623693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14B"/>
    <w:rsid w:val="0062731E"/>
    <w:rsid w:val="006273BD"/>
    <w:rsid w:val="00627946"/>
    <w:rsid w:val="00627A0E"/>
    <w:rsid w:val="00627A83"/>
    <w:rsid w:val="00627C12"/>
    <w:rsid w:val="00627CA2"/>
    <w:rsid w:val="006300C6"/>
    <w:rsid w:val="006302B2"/>
    <w:rsid w:val="006307AE"/>
    <w:rsid w:val="00630A27"/>
    <w:rsid w:val="00630D94"/>
    <w:rsid w:val="00630F61"/>
    <w:rsid w:val="006311A3"/>
    <w:rsid w:val="006312FE"/>
    <w:rsid w:val="006313B4"/>
    <w:rsid w:val="006317EB"/>
    <w:rsid w:val="0063190E"/>
    <w:rsid w:val="00631AAF"/>
    <w:rsid w:val="00631D9B"/>
    <w:rsid w:val="006321DD"/>
    <w:rsid w:val="00632373"/>
    <w:rsid w:val="0063253F"/>
    <w:rsid w:val="006326A8"/>
    <w:rsid w:val="006327C2"/>
    <w:rsid w:val="00632864"/>
    <w:rsid w:val="00632B5D"/>
    <w:rsid w:val="00632BFE"/>
    <w:rsid w:val="0063328E"/>
    <w:rsid w:val="0063335C"/>
    <w:rsid w:val="006337F9"/>
    <w:rsid w:val="00633854"/>
    <w:rsid w:val="006339D3"/>
    <w:rsid w:val="00633A05"/>
    <w:rsid w:val="00633A4B"/>
    <w:rsid w:val="00633CAB"/>
    <w:rsid w:val="00633CDF"/>
    <w:rsid w:val="00633D43"/>
    <w:rsid w:val="006343C8"/>
    <w:rsid w:val="0063440B"/>
    <w:rsid w:val="00634455"/>
    <w:rsid w:val="006348EC"/>
    <w:rsid w:val="006349A0"/>
    <w:rsid w:val="00634C2C"/>
    <w:rsid w:val="00635350"/>
    <w:rsid w:val="00635564"/>
    <w:rsid w:val="006356BD"/>
    <w:rsid w:val="00635892"/>
    <w:rsid w:val="0063592D"/>
    <w:rsid w:val="00635B23"/>
    <w:rsid w:val="00635B39"/>
    <w:rsid w:val="00635CBB"/>
    <w:rsid w:val="00635E06"/>
    <w:rsid w:val="00635FCF"/>
    <w:rsid w:val="00635FF3"/>
    <w:rsid w:val="00636026"/>
    <w:rsid w:val="00636457"/>
    <w:rsid w:val="0063664B"/>
    <w:rsid w:val="00636784"/>
    <w:rsid w:val="006368F3"/>
    <w:rsid w:val="00636F82"/>
    <w:rsid w:val="006371C3"/>
    <w:rsid w:val="006376EE"/>
    <w:rsid w:val="006377CA"/>
    <w:rsid w:val="00637A86"/>
    <w:rsid w:val="00637C32"/>
    <w:rsid w:val="00637CA0"/>
    <w:rsid w:val="0064026D"/>
    <w:rsid w:val="00640462"/>
    <w:rsid w:val="00640685"/>
    <w:rsid w:val="00640824"/>
    <w:rsid w:val="00640935"/>
    <w:rsid w:val="00640B19"/>
    <w:rsid w:val="00640C40"/>
    <w:rsid w:val="00641095"/>
    <w:rsid w:val="00641192"/>
    <w:rsid w:val="0064141A"/>
    <w:rsid w:val="00641591"/>
    <w:rsid w:val="006415CF"/>
    <w:rsid w:val="00641707"/>
    <w:rsid w:val="006418F0"/>
    <w:rsid w:val="00641951"/>
    <w:rsid w:val="00641B12"/>
    <w:rsid w:val="00642059"/>
    <w:rsid w:val="00642538"/>
    <w:rsid w:val="006428AC"/>
    <w:rsid w:val="00642A3C"/>
    <w:rsid w:val="00642EB1"/>
    <w:rsid w:val="0064316C"/>
    <w:rsid w:val="00643232"/>
    <w:rsid w:val="0064338E"/>
    <w:rsid w:val="006433D1"/>
    <w:rsid w:val="006436DF"/>
    <w:rsid w:val="00643CD3"/>
    <w:rsid w:val="00643ECF"/>
    <w:rsid w:val="006449EC"/>
    <w:rsid w:val="00644B0C"/>
    <w:rsid w:val="00644C82"/>
    <w:rsid w:val="00644CBE"/>
    <w:rsid w:val="0064510C"/>
    <w:rsid w:val="0064511C"/>
    <w:rsid w:val="0064523B"/>
    <w:rsid w:val="00645B96"/>
    <w:rsid w:val="00645E08"/>
    <w:rsid w:val="006460BD"/>
    <w:rsid w:val="006462EA"/>
    <w:rsid w:val="006469FF"/>
    <w:rsid w:val="00646A38"/>
    <w:rsid w:val="00646C53"/>
    <w:rsid w:val="00646CC7"/>
    <w:rsid w:val="006473D1"/>
    <w:rsid w:val="006474F5"/>
    <w:rsid w:val="006475E2"/>
    <w:rsid w:val="00647791"/>
    <w:rsid w:val="00650170"/>
    <w:rsid w:val="00650894"/>
    <w:rsid w:val="0065100C"/>
    <w:rsid w:val="006515E6"/>
    <w:rsid w:val="006517E2"/>
    <w:rsid w:val="0065188C"/>
    <w:rsid w:val="00651892"/>
    <w:rsid w:val="006518F1"/>
    <w:rsid w:val="00651BD3"/>
    <w:rsid w:val="00651FA9"/>
    <w:rsid w:val="006520E3"/>
    <w:rsid w:val="006522BD"/>
    <w:rsid w:val="006523AD"/>
    <w:rsid w:val="006523C6"/>
    <w:rsid w:val="006526FF"/>
    <w:rsid w:val="006527B6"/>
    <w:rsid w:val="006527DB"/>
    <w:rsid w:val="0065294D"/>
    <w:rsid w:val="00652AF2"/>
    <w:rsid w:val="00652BD8"/>
    <w:rsid w:val="00652D75"/>
    <w:rsid w:val="00652F73"/>
    <w:rsid w:val="00652FA4"/>
    <w:rsid w:val="0065323A"/>
    <w:rsid w:val="00653656"/>
    <w:rsid w:val="00653758"/>
    <w:rsid w:val="00653841"/>
    <w:rsid w:val="006538B6"/>
    <w:rsid w:val="00653E2B"/>
    <w:rsid w:val="00653EA0"/>
    <w:rsid w:val="00653F50"/>
    <w:rsid w:val="00653FAA"/>
    <w:rsid w:val="0065441E"/>
    <w:rsid w:val="00654516"/>
    <w:rsid w:val="00654A18"/>
    <w:rsid w:val="00654B7F"/>
    <w:rsid w:val="006551F3"/>
    <w:rsid w:val="0065545C"/>
    <w:rsid w:val="006555D9"/>
    <w:rsid w:val="00656001"/>
    <w:rsid w:val="006562A9"/>
    <w:rsid w:val="00656812"/>
    <w:rsid w:val="00656E9D"/>
    <w:rsid w:val="0065711D"/>
    <w:rsid w:val="0065719F"/>
    <w:rsid w:val="006571FB"/>
    <w:rsid w:val="006572A6"/>
    <w:rsid w:val="006573B9"/>
    <w:rsid w:val="0065760B"/>
    <w:rsid w:val="00657741"/>
    <w:rsid w:val="006579A8"/>
    <w:rsid w:val="00657E7A"/>
    <w:rsid w:val="00657FF6"/>
    <w:rsid w:val="00660967"/>
    <w:rsid w:val="006609BC"/>
    <w:rsid w:val="00660AF3"/>
    <w:rsid w:val="00660BD5"/>
    <w:rsid w:val="00660DA8"/>
    <w:rsid w:val="00660ED2"/>
    <w:rsid w:val="00660F29"/>
    <w:rsid w:val="00660FFB"/>
    <w:rsid w:val="0066124A"/>
    <w:rsid w:val="00661383"/>
    <w:rsid w:val="006614F2"/>
    <w:rsid w:val="0066163B"/>
    <w:rsid w:val="00661707"/>
    <w:rsid w:val="00661749"/>
    <w:rsid w:val="00661912"/>
    <w:rsid w:val="00661AB4"/>
    <w:rsid w:val="00661C77"/>
    <w:rsid w:val="00661CA0"/>
    <w:rsid w:val="006626CC"/>
    <w:rsid w:val="00662729"/>
    <w:rsid w:val="00662900"/>
    <w:rsid w:val="006629F8"/>
    <w:rsid w:val="00662CD6"/>
    <w:rsid w:val="00662D61"/>
    <w:rsid w:val="00663237"/>
    <w:rsid w:val="0066324D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59DC"/>
    <w:rsid w:val="00665A2E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761"/>
    <w:rsid w:val="00667EAC"/>
    <w:rsid w:val="0067034C"/>
    <w:rsid w:val="00670602"/>
    <w:rsid w:val="00670605"/>
    <w:rsid w:val="006708E4"/>
    <w:rsid w:val="00670EDB"/>
    <w:rsid w:val="00671042"/>
    <w:rsid w:val="006713F8"/>
    <w:rsid w:val="0067191A"/>
    <w:rsid w:val="00671968"/>
    <w:rsid w:val="00671B73"/>
    <w:rsid w:val="00671E6C"/>
    <w:rsid w:val="00671F07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A22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AF7"/>
    <w:rsid w:val="00675B12"/>
    <w:rsid w:val="00675B32"/>
    <w:rsid w:val="00675F37"/>
    <w:rsid w:val="00675FCE"/>
    <w:rsid w:val="00675FE2"/>
    <w:rsid w:val="0067642D"/>
    <w:rsid w:val="0067648F"/>
    <w:rsid w:val="006765A2"/>
    <w:rsid w:val="006765E2"/>
    <w:rsid w:val="00676AED"/>
    <w:rsid w:val="00676D1B"/>
    <w:rsid w:val="00676E0A"/>
    <w:rsid w:val="006771D9"/>
    <w:rsid w:val="006772F8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6E8"/>
    <w:rsid w:val="00680720"/>
    <w:rsid w:val="0068084C"/>
    <w:rsid w:val="00680F82"/>
    <w:rsid w:val="00680FAC"/>
    <w:rsid w:val="0068109C"/>
    <w:rsid w:val="006811C8"/>
    <w:rsid w:val="00681356"/>
    <w:rsid w:val="006813B7"/>
    <w:rsid w:val="0068160A"/>
    <w:rsid w:val="00681853"/>
    <w:rsid w:val="00681B13"/>
    <w:rsid w:val="00681D62"/>
    <w:rsid w:val="00681DDD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5F53"/>
    <w:rsid w:val="006860DF"/>
    <w:rsid w:val="00686273"/>
    <w:rsid w:val="006862B3"/>
    <w:rsid w:val="006862E1"/>
    <w:rsid w:val="006863FD"/>
    <w:rsid w:val="006866C0"/>
    <w:rsid w:val="006866EF"/>
    <w:rsid w:val="00686721"/>
    <w:rsid w:val="006867FE"/>
    <w:rsid w:val="00687024"/>
    <w:rsid w:val="00687092"/>
    <w:rsid w:val="006870D0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916"/>
    <w:rsid w:val="00691A85"/>
    <w:rsid w:val="00691DEC"/>
    <w:rsid w:val="006920D6"/>
    <w:rsid w:val="006924C8"/>
    <w:rsid w:val="00692524"/>
    <w:rsid w:val="0069257A"/>
    <w:rsid w:val="00692883"/>
    <w:rsid w:val="00692C6D"/>
    <w:rsid w:val="00692D58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27A"/>
    <w:rsid w:val="006947F0"/>
    <w:rsid w:val="0069487A"/>
    <w:rsid w:val="006949C6"/>
    <w:rsid w:val="006949FC"/>
    <w:rsid w:val="00694AF3"/>
    <w:rsid w:val="00694B17"/>
    <w:rsid w:val="00694B8B"/>
    <w:rsid w:val="00694BAD"/>
    <w:rsid w:val="00694FCB"/>
    <w:rsid w:val="006951D3"/>
    <w:rsid w:val="006956D7"/>
    <w:rsid w:val="006957C5"/>
    <w:rsid w:val="00695B1D"/>
    <w:rsid w:val="00695D19"/>
    <w:rsid w:val="00695E49"/>
    <w:rsid w:val="00696593"/>
    <w:rsid w:val="00696D35"/>
    <w:rsid w:val="00697047"/>
    <w:rsid w:val="00697217"/>
    <w:rsid w:val="00697648"/>
    <w:rsid w:val="006977FF"/>
    <w:rsid w:val="00697A58"/>
    <w:rsid w:val="00697F17"/>
    <w:rsid w:val="006A0187"/>
    <w:rsid w:val="006A06C5"/>
    <w:rsid w:val="006A0C62"/>
    <w:rsid w:val="006A0DD0"/>
    <w:rsid w:val="006A0FC3"/>
    <w:rsid w:val="006A14E5"/>
    <w:rsid w:val="006A1679"/>
    <w:rsid w:val="006A179B"/>
    <w:rsid w:val="006A1944"/>
    <w:rsid w:val="006A1C5C"/>
    <w:rsid w:val="006A1CE1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038"/>
    <w:rsid w:val="006A359A"/>
    <w:rsid w:val="006A364B"/>
    <w:rsid w:val="006A365E"/>
    <w:rsid w:val="006A40FB"/>
    <w:rsid w:val="006A44F3"/>
    <w:rsid w:val="006A4FF4"/>
    <w:rsid w:val="006A50C2"/>
    <w:rsid w:val="006A516B"/>
    <w:rsid w:val="006A522C"/>
    <w:rsid w:val="006A549A"/>
    <w:rsid w:val="006A56A0"/>
    <w:rsid w:val="006A5AF2"/>
    <w:rsid w:val="006A5C19"/>
    <w:rsid w:val="006A6115"/>
    <w:rsid w:val="006A64C8"/>
    <w:rsid w:val="006A66CA"/>
    <w:rsid w:val="006A6875"/>
    <w:rsid w:val="006A6B7C"/>
    <w:rsid w:val="006A6D3A"/>
    <w:rsid w:val="006A6D77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51F"/>
    <w:rsid w:val="006B186A"/>
    <w:rsid w:val="006B1C59"/>
    <w:rsid w:val="006B217F"/>
    <w:rsid w:val="006B226D"/>
    <w:rsid w:val="006B233B"/>
    <w:rsid w:val="006B243C"/>
    <w:rsid w:val="006B257A"/>
    <w:rsid w:val="006B25D4"/>
    <w:rsid w:val="006B25E9"/>
    <w:rsid w:val="006B29C7"/>
    <w:rsid w:val="006B2AD2"/>
    <w:rsid w:val="006B2F0D"/>
    <w:rsid w:val="006B345B"/>
    <w:rsid w:val="006B36C2"/>
    <w:rsid w:val="006B3D16"/>
    <w:rsid w:val="006B3E16"/>
    <w:rsid w:val="006B4293"/>
    <w:rsid w:val="006B4331"/>
    <w:rsid w:val="006B469E"/>
    <w:rsid w:val="006B49F6"/>
    <w:rsid w:val="006B4A67"/>
    <w:rsid w:val="006B53CB"/>
    <w:rsid w:val="006B5485"/>
    <w:rsid w:val="006B568C"/>
    <w:rsid w:val="006B59E2"/>
    <w:rsid w:val="006B5DD2"/>
    <w:rsid w:val="006B5E42"/>
    <w:rsid w:val="006B6378"/>
    <w:rsid w:val="006B6402"/>
    <w:rsid w:val="006B68B8"/>
    <w:rsid w:val="006B696D"/>
    <w:rsid w:val="006B69C4"/>
    <w:rsid w:val="006B6A5D"/>
    <w:rsid w:val="006B6B41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C0349"/>
    <w:rsid w:val="006C08CC"/>
    <w:rsid w:val="006C090B"/>
    <w:rsid w:val="006C0A93"/>
    <w:rsid w:val="006C0EB7"/>
    <w:rsid w:val="006C0F6D"/>
    <w:rsid w:val="006C1379"/>
    <w:rsid w:val="006C137B"/>
    <w:rsid w:val="006C13BE"/>
    <w:rsid w:val="006C18B7"/>
    <w:rsid w:val="006C18CB"/>
    <w:rsid w:val="006C1993"/>
    <w:rsid w:val="006C19D1"/>
    <w:rsid w:val="006C19FF"/>
    <w:rsid w:val="006C2028"/>
    <w:rsid w:val="006C2094"/>
    <w:rsid w:val="006C235E"/>
    <w:rsid w:val="006C2763"/>
    <w:rsid w:val="006C27F2"/>
    <w:rsid w:val="006C29E2"/>
    <w:rsid w:val="006C2C1C"/>
    <w:rsid w:val="006C324A"/>
    <w:rsid w:val="006C341C"/>
    <w:rsid w:val="006C3E1E"/>
    <w:rsid w:val="006C417E"/>
    <w:rsid w:val="006C423A"/>
    <w:rsid w:val="006C43D4"/>
    <w:rsid w:val="006C4435"/>
    <w:rsid w:val="006C44DF"/>
    <w:rsid w:val="006C48DA"/>
    <w:rsid w:val="006C53A4"/>
    <w:rsid w:val="006C5631"/>
    <w:rsid w:val="006C56A7"/>
    <w:rsid w:val="006C58F9"/>
    <w:rsid w:val="006C597F"/>
    <w:rsid w:val="006C5A1D"/>
    <w:rsid w:val="006C5AF5"/>
    <w:rsid w:val="006C5CBC"/>
    <w:rsid w:val="006C5D35"/>
    <w:rsid w:val="006C5EB5"/>
    <w:rsid w:val="006C5F21"/>
    <w:rsid w:val="006C63CD"/>
    <w:rsid w:val="006C64F5"/>
    <w:rsid w:val="006C657B"/>
    <w:rsid w:val="006C694D"/>
    <w:rsid w:val="006C6B20"/>
    <w:rsid w:val="006C6F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AAE"/>
    <w:rsid w:val="006D1AD9"/>
    <w:rsid w:val="006D1C79"/>
    <w:rsid w:val="006D1FA8"/>
    <w:rsid w:val="006D21C3"/>
    <w:rsid w:val="006D220D"/>
    <w:rsid w:val="006D25D1"/>
    <w:rsid w:val="006D281C"/>
    <w:rsid w:val="006D29FA"/>
    <w:rsid w:val="006D2B62"/>
    <w:rsid w:val="006D2C2F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BDC"/>
    <w:rsid w:val="006D3D0F"/>
    <w:rsid w:val="006D4032"/>
    <w:rsid w:val="006D4303"/>
    <w:rsid w:val="006D4617"/>
    <w:rsid w:val="006D4A70"/>
    <w:rsid w:val="006D4E84"/>
    <w:rsid w:val="006D539D"/>
    <w:rsid w:val="006D544B"/>
    <w:rsid w:val="006D573B"/>
    <w:rsid w:val="006D5832"/>
    <w:rsid w:val="006D5EB3"/>
    <w:rsid w:val="006D61EE"/>
    <w:rsid w:val="006D63AC"/>
    <w:rsid w:val="006D66DC"/>
    <w:rsid w:val="006D681F"/>
    <w:rsid w:val="006D6F36"/>
    <w:rsid w:val="006D7134"/>
    <w:rsid w:val="006D7740"/>
    <w:rsid w:val="006D788C"/>
    <w:rsid w:val="006D7BDC"/>
    <w:rsid w:val="006D7D3C"/>
    <w:rsid w:val="006D7D7E"/>
    <w:rsid w:val="006D7EAD"/>
    <w:rsid w:val="006E00C5"/>
    <w:rsid w:val="006E0370"/>
    <w:rsid w:val="006E06EC"/>
    <w:rsid w:val="006E0E9E"/>
    <w:rsid w:val="006E1076"/>
    <w:rsid w:val="006E14A4"/>
    <w:rsid w:val="006E166B"/>
    <w:rsid w:val="006E198F"/>
    <w:rsid w:val="006E1AAB"/>
    <w:rsid w:val="006E1B28"/>
    <w:rsid w:val="006E1D6C"/>
    <w:rsid w:val="006E1F59"/>
    <w:rsid w:val="006E249F"/>
    <w:rsid w:val="006E24B4"/>
    <w:rsid w:val="006E2B0D"/>
    <w:rsid w:val="006E2C6C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31"/>
    <w:rsid w:val="006E40B0"/>
    <w:rsid w:val="006E4356"/>
    <w:rsid w:val="006E437E"/>
    <w:rsid w:val="006E46D0"/>
    <w:rsid w:val="006E4840"/>
    <w:rsid w:val="006E4A37"/>
    <w:rsid w:val="006E5090"/>
    <w:rsid w:val="006E582C"/>
    <w:rsid w:val="006E5D2B"/>
    <w:rsid w:val="006E639B"/>
    <w:rsid w:val="006E6496"/>
    <w:rsid w:val="006E6789"/>
    <w:rsid w:val="006E68E8"/>
    <w:rsid w:val="006E6A39"/>
    <w:rsid w:val="006E6F7A"/>
    <w:rsid w:val="006E71EB"/>
    <w:rsid w:val="006E737F"/>
    <w:rsid w:val="006E7579"/>
    <w:rsid w:val="006E75CA"/>
    <w:rsid w:val="006E75DA"/>
    <w:rsid w:val="006E7673"/>
    <w:rsid w:val="006E778F"/>
    <w:rsid w:val="006E7859"/>
    <w:rsid w:val="006E7871"/>
    <w:rsid w:val="006E7877"/>
    <w:rsid w:val="006E78B4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9BA"/>
    <w:rsid w:val="006F0ACE"/>
    <w:rsid w:val="006F0CF5"/>
    <w:rsid w:val="006F0D52"/>
    <w:rsid w:val="006F12D3"/>
    <w:rsid w:val="006F1573"/>
    <w:rsid w:val="006F15D2"/>
    <w:rsid w:val="006F1C24"/>
    <w:rsid w:val="006F26AD"/>
    <w:rsid w:val="006F2888"/>
    <w:rsid w:val="006F3228"/>
    <w:rsid w:val="006F32DC"/>
    <w:rsid w:val="006F337D"/>
    <w:rsid w:val="006F33FB"/>
    <w:rsid w:val="006F38E6"/>
    <w:rsid w:val="006F39EF"/>
    <w:rsid w:val="006F3EF6"/>
    <w:rsid w:val="006F3F09"/>
    <w:rsid w:val="006F40B5"/>
    <w:rsid w:val="006F4165"/>
    <w:rsid w:val="006F43B5"/>
    <w:rsid w:val="006F4641"/>
    <w:rsid w:val="006F46B2"/>
    <w:rsid w:val="006F484E"/>
    <w:rsid w:val="006F490C"/>
    <w:rsid w:val="006F4AA6"/>
    <w:rsid w:val="006F4C0D"/>
    <w:rsid w:val="006F4DBC"/>
    <w:rsid w:val="006F4F21"/>
    <w:rsid w:val="006F52D8"/>
    <w:rsid w:val="006F52F6"/>
    <w:rsid w:val="006F543C"/>
    <w:rsid w:val="006F558F"/>
    <w:rsid w:val="006F55ED"/>
    <w:rsid w:val="006F5850"/>
    <w:rsid w:val="006F5886"/>
    <w:rsid w:val="006F5ED3"/>
    <w:rsid w:val="006F620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459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8EC"/>
    <w:rsid w:val="00701947"/>
    <w:rsid w:val="00701DA0"/>
    <w:rsid w:val="00701FBC"/>
    <w:rsid w:val="007027C6"/>
    <w:rsid w:val="00702C38"/>
    <w:rsid w:val="007035D4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200"/>
    <w:rsid w:val="00705C3E"/>
    <w:rsid w:val="00705DFD"/>
    <w:rsid w:val="00705EB8"/>
    <w:rsid w:val="00705F4A"/>
    <w:rsid w:val="00706009"/>
    <w:rsid w:val="00706076"/>
    <w:rsid w:val="00706435"/>
    <w:rsid w:val="00706633"/>
    <w:rsid w:val="00706A3B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1009D"/>
    <w:rsid w:val="007101BC"/>
    <w:rsid w:val="0071022E"/>
    <w:rsid w:val="007108D8"/>
    <w:rsid w:val="00711201"/>
    <w:rsid w:val="0071134D"/>
    <w:rsid w:val="0071152C"/>
    <w:rsid w:val="00711567"/>
    <w:rsid w:val="0071157E"/>
    <w:rsid w:val="0071176E"/>
    <w:rsid w:val="00711845"/>
    <w:rsid w:val="00711B4B"/>
    <w:rsid w:val="00711BB4"/>
    <w:rsid w:val="00711F11"/>
    <w:rsid w:val="00711FDD"/>
    <w:rsid w:val="0071260D"/>
    <w:rsid w:val="00712B7E"/>
    <w:rsid w:val="00712CBA"/>
    <w:rsid w:val="0071306F"/>
    <w:rsid w:val="0071385F"/>
    <w:rsid w:val="00713A90"/>
    <w:rsid w:val="00713AAD"/>
    <w:rsid w:val="00713B2A"/>
    <w:rsid w:val="00713C4B"/>
    <w:rsid w:val="00713EE0"/>
    <w:rsid w:val="0071409E"/>
    <w:rsid w:val="00714542"/>
    <w:rsid w:val="00714869"/>
    <w:rsid w:val="00714876"/>
    <w:rsid w:val="00715079"/>
    <w:rsid w:val="00715B74"/>
    <w:rsid w:val="00715E70"/>
    <w:rsid w:val="00715EFF"/>
    <w:rsid w:val="00715F4E"/>
    <w:rsid w:val="00716001"/>
    <w:rsid w:val="00716187"/>
    <w:rsid w:val="00716258"/>
    <w:rsid w:val="00716365"/>
    <w:rsid w:val="0071645D"/>
    <w:rsid w:val="0071660B"/>
    <w:rsid w:val="00716B92"/>
    <w:rsid w:val="00716E18"/>
    <w:rsid w:val="0071703B"/>
    <w:rsid w:val="0071731A"/>
    <w:rsid w:val="00717450"/>
    <w:rsid w:val="007174E4"/>
    <w:rsid w:val="00717748"/>
    <w:rsid w:val="00717961"/>
    <w:rsid w:val="00717DB2"/>
    <w:rsid w:val="00720686"/>
    <w:rsid w:val="0072071E"/>
    <w:rsid w:val="00720D4D"/>
    <w:rsid w:val="00720DCE"/>
    <w:rsid w:val="00720F4D"/>
    <w:rsid w:val="00721134"/>
    <w:rsid w:val="007213BC"/>
    <w:rsid w:val="00721672"/>
    <w:rsid w:val="007217B0"/>
    <w:rsid w:val="00721CB7"/>
    <w:rsid w:val="00721DBA"/>
    <w:rsid w:val="00721E31"/>
    <w:rsid w:val="00721FD3"/>
    <w:rsid w:val="007225A9"/>
    <w:rsid w:val="007225D7"/>
    <w:rsid w:val="0072338A"/>
    <w:rsid w:val="007233FF"/>
    <w:rsid w:val="00723537"/>
    <w:rsid w:val="00723562"/>
    <w:rsid w:val="007236F8"/>
    <w:rsid w:val="0072386D"/>
    <w:rsid w:val="00723C19"/>
    <w:rsid w:val="00723E59"/>
    <w:rsid w:val="00723EA4"/>
    <w:rsid w:val="00724239"/>
    <w:rsid w:val="00724675"/>
    <w:rsid w:val="007246DE"/>
    <w:rsid w:val="007247EE"/>
    <w:rsid w:val="00724C7B"/>
    <w:rsid w:val="0072501F"/>
    <w:rsid w:val="007253E6"/>
    <w:rsid w:val="0072553A"/>
    <w:rsid w:val="007255B7"/>
    <w:rsid w:val="007257B6"/>
    <w:rsid w:val="00725A5B"/>
    <w:rsid w:val="00725A69"/>
    <w:rsid w:val="00725C0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28D"/>
    <w:rsid w:val="0073136F"/>
    <w:rsid w:val="00731428"/>
    <w:rsid w:val="0073169F"/>
    <w:rsid w:val="007316F1"/>
    <w:rsid w:val="007322A6"/>
    <w:rsid w:val="0073255D"/>
    <w:rsid w:val="007325EF"/>
    <w:rsid w:val="00732D91"/>
    <w:rsid w:val="00732E16"/>
    <w:rsid w:val="00733084"/>
    <w:rsid w:val="007332F4"/>
    <w:rsid w:val="0073334B"/>
    <w:rsid w:val="00733773"/>
    <w:rsid w:val="007337EC"/>
    <w:rsid w:val="0073384C"/>
    <w:rsid w:val="00733CCC"/>
    <w:rsid w:val="00733D5D"/>
    <w:rsid w:val="00733D76"/>
    <w:rsid w:val="00733FA9"/>
    <w:rsid w:val="0073413D"/>
    <w:rsid w:val="0073419D"/>
    <w:rsid w:val="00734626"/>
    <w:rsid w:val="00734828"/>
    <w:rsid w:val="00734F4C"/>
    <w:rsid w:val="00734FDD"/>
    <w:rsid w:val="0073503C"/>
    <w:rsid w:val="0073511F"/>
    <w:rsid w:val="00735177"/>
    <w:rsid w:val="00735312"/>
    <w:rsid w:val="00735446"/>
    <w:rsid w:val="007357D1"/>
    <w:rsid w:val="00735B9A"/>
    <w:rsid w:val="00735CAA"/>
    <w:rsid w:val="00735CD3"/>
    <w:rsid w:val="00735FE7"/>
    <w:rsid w:val="007360A3"/>
    <w:rsid w:val="00736894"/>
    <w:rsid w:val="00736D20"/>
    <w:rsid w:val="00736DF7"/>
    <w:rsid w:val="00737096"/>
    <w:rsid w:val="007370ED"/>
    <w:rsid w:val="00737580"/>
    <w:rsid w:val="00737707"/>
    <w:rsid w:val="00737C55"/>
    <w:rsid w:val="00737DEA"/>
    <w:rsid w:val="00737ED7"/>
    <w:rsid w:val="00737F03"/>
    <w:rsid w:val="00740023"/>
    <w:rsid w:val="007403B1"/>
    <w:rsid w:val="00740402"/>
    <w:rsid w:val="007408AF"/>
    <w:rsid w:val="00740924"/>
    <w:rsid w:val="00740A44"/>
    <w:rsid w:val="00740DDA"/>
    <w:rsid w:val="007418F6"/>
    <w:rsid w:val="00741ED7"/>
    <w:rsid w:val="00741FF4"/>
    <w:rsid w:val="007420DD"/>
    <w:rsid w:val="00742259"/>
    <w:rsid w:val="0074249E"/>
    <w:rsid w:val="0074272E"/>
    <w:rsid w:val="00742990"/>
    <w:rsid w:val="00742C4C"/>
    <w:rsid w:val="00742D2E"/>
    <w:rsid w:val="00742DBE"/>
    <w:rsid w:val="00742F94"/>
    <w:rsid w:val="00743185"/>
    <w:rsid w:val="00743917"/>
    <w:rsid w:val="00743ADE"/>
    <w:rsid w:val="00743C64"/>
    <w:rsid w:val="00743D90"/>
    <w:rsid w:val="00744035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B31"/>
    <w:rsid w:val="00750205"/>
    <w:rsid w:val="00750207"/>
    <w:rsid w:val="00750460"/>
    <w:rsid w:val="00750C3A"/>
    <w:rsid w:val="00750C61"/>
    <w:rsid w:val="00751024"/>
    <w:rsid w:val="00751067"/>
    <w:rsid w:val="007510C4"/>
    <w:rsid w:val="007515DC"/>
    <w:rsid w:val="00751946"/>
    <w:rsid w:val="00751CF0"/>
    <w:rsid w:val="0075241F"/>
    <w:rsid w:val="007525C2"/>
    <w:rsid w:val="0075287C"/>
    <w:rsid w:val="00752882"/>
    <w:rsid w:val="00752974"/>
    <w:rsid w:val="00752A4B"/>
    <w:rsid w:val="00752AE0"/>
    <w:rsid w:val="00752B07"/>
    <w:rsid w:val="00752E21"/>
    <w:rsid w:val="00752E83"/>
    <w:rsid w:val="00753109"/>
    <w:rsid w:val="00753473"/>
    <w:rsid w:val="007534DA"/>
    <w:rsid w:val="007535AF"/>
    <w:rsid w:val="00753C85"/>
    <w:rsid w:val="00754480"/>
    <w:rsid w:val="00754517"/>
    <w:rsid w:val="00754631"/>
    <w:rsid w:val="00754AAD"/>
    <w:rsid w:val="00754B38"/>
    <w:rsid w:val="00754CE6"/>
    <w:rsid w:val="00754D26"/>
    <w:rsid w:val="00754DE9"/>
    <w:rsid w:val="00754F83"/>
    <w:rsid w:val="00755001"/>
    <w:rsid w:val="007550B4"/>
    <w:rsid w:val="00755327"/>
    <w:rsid w:val="00755446"/>
    <w:rsid w:val="0075547D"/>
    <w:rsid w:val="007555B3"/>
    <w:rsid w:val="00755A96"/>
    <w:rsid w:val="00755BF9"/>
    <w:rsid w:val="00756052"/>
    <w:rsid w:val="00756289"/>
    <w:rsid w:val="00756BAF"/>
    <w:rsid w:val="00756E8E"/>
    <w:rsid w:val="00757096"/>
    <w:rsid w:val="0075737B"/>
    <w:rsid w:val="007573CD"/>
    <w:rsid w:val="00757686"/>
    <w:rsid w:val="007576BA"/>
    <w:rsid w:val="00757C39"/>
    <w:rsid w:val="00757F25"/>
    <w:rsid w:val="007601B6"/>
    <w:rsid w:val="007602C8"/>
    <w:rsid w:val="007604A3"/>
    <w:rsid w:val="007608FB"/>
    <w:rsid w:val="007609EE"/>
    <w:rsid w:val="00761023"/>
    <w:rsid w:val="0076139F"/>
    <w:rsid w:val="00761485"/>
    <w:rsid w:val="007614C6"/>
    <w:rsid w:val="00761904"/>
    <w:rsid w:val="00761A4E"/>
    <w:rsid w:val="00761BCB"/>
    <w:rsid w:val="00761DB4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ACE"/>
    <w:rsid w:val="00763E0C"/>
    <w:rsid w:val="00763FEB"/>
    <w:rsid w:val="00763FED"/>
    <w:rsid w:val="00764257"/>
    <w:rsid w:val="007642A1"/>
    <w:rsid w:val="007642FA"/>
    <w:rsid w:val="0076433C"/>
    <w:rsid w:val="0076473A"/>
    <w:rsid w:val="0076497B"/>
    <w:rsid w:val="00764A45"/>
    <w:rsid w:val="007653C6"/>
    <w:rsid w:val="00765416"/>
    <w:rsid w:val="00765433"/>
    <w:rsid w:val="00765478"/>
    <w:rsid w:val="007654AB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CFC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716"/>
    <w:rsid w:val="00771925"/>
    <w:rsid w:val="00772111"/>
    <w:rsid w:val="0077225D"/>
    <w:rsid w:val="00772287"/>
    <w:rsid w:val="0077228A"/>
    <w:rsid w:val="00772740"/>
    <w:rsid w:val="00772AAE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28"/>
    <w:rsid w:val="007759A3"/>
    <w:rsid w:val="00775E8F"/>
    <w:rsid w:val="00775F10"/>
    <w:rsid w:val="00775FCD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D42"/>
    <w:rsid w:val="00777E61"/>
    <w:rsid w:val="0078012D"/>
    <w:rsid w:val="007801F3"/>
    <w:rsid w:val="0078032B"/>
    <w:rsid w:val="007808F0"/>
    <w:rsid w:val="00781234"/>
    <w:rsid w:val="007816AF"/>
    <w:rsid w:val="00781B3F"/>
    <w:rsid w:val="00781FF4"/>
    <w:rsid w:val="0078207D"/>
    <w:rsid w:val="007822EB"/>
    <w:rsid w:val="0078246E"/>
    <w:rsid w:val="00782483"/>
    <w:rsid w:val="00783078"/>
    <w:rsid w:val="00783092"/>
    <w:rsid w:val="007833C9"/>
    <w:rsid w:val="007833E4"/>
    <w:rsid w:val="00783518"/>
    <w:rsid w:val="007838E4"/>
    <w:rsid w:val="00783A15"/>
    <w:rsid w:val="00783AB7"/>
    <w:rsid w:val="00783F31"/>
    <w:rsid w:val="00783FD5"/>
    <w:rsid w:val="00784143"/>
    <w:rsid w:val="007841F7"/>
    <w:rsid w:val="0078441B"/>
    <w:rsid w:val="007846F4"/>
    <w:rsid w:val="00784850"/>
    <w:rsid w:val="0078522D"/>
    <w:rsid w:val="00785296"/>
    <w:rsid w:val="0078600A"/>
    <w:rsid w:val="007860F3"/>
    <w:rsid w:val="007861A4"/>
    <w:rsid w:val="007861BF"/>
    <w:rsid w:val="00786432"/>
    <w:rsid w:val="007865F2"/>
    <w:rsid w:val="007870F8"/>
    <w:rsid w:val="00787104"/>
    <w:rsid w:val="007876C1"/>
    <w:rsid w:val="00787768"/>
    <w:rsid w:val="007877B7"/>
    <w:rsid w:val="00790042"/>
    <w:rsid w:val="007902FF"/>
    <w:rsid w:val="007903C4"/>
    <w:rsid w:val="00790471"/>
    <w:rsid w:val="007905DE"/>
    <w:rsid w:val="00790B6A"/>
    <w:rsid w:val="00790C31"/>
    <w:rsid w:val="00790C57"/>
    <w:rsid w:val="00790D47"/>
    <w:rsid w:val="00790DAA"/>
    <w:rsid w:val="00790FEC"/>
    <w:rsid w:val="00791093"/>
    <w:rsid w:val="0079116D"/>
    <w:rsid w:val="00791450"/>
    <w:rsid w:val="00791509"/>
    <w:rsid w:val="0079154B"/>
    <w:rsid w:val="0079183D"/>
    <w:rsid w:val="00791A44"/>
    <w:rsid w:val="00791CC0"/>
    <w:rsid w:val="00791E9E"/>
    <w:rsid w:val="0079205D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BC9"/>
    <w:rsid w:val="00795F38"/>
    <w:rsid w:val="0079628B"/>
    <w:rsid w:val="00796354"/>
    <w:rsid w:val="007963F7"/>
    <w:rsid w:val="00796840"/>
    <w:rsid w:val="00796FBD"/>
    <w:rsid w:val="0079701B"/>
    <w:rsid w:val="00797194"/>
    <w:rsid w:val="007973D3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5B3"/>
    <w:rsid w:val="007A2A21"/>
    <w:rsid w:val="007A2A6E"/>
    <w:rsid w:val="007A323B"/>
    <w:rsid w:val="007A383B"/>
    <w:rsid w:val="007A393B"/>
    <w:rsid w:val="007A3A59"/>
    <w:rsid w:val="007A3E26"/>
    <w:rsid w:val="007A3EB0"/>
    <w:rsid w:val="007A41BB"/>
    <w:rsid w:val="007A4232"/>
    <w:rsid w:val="007A427F"/>
    <w:rsid w:val="007A4593"/>
    <w:rsid w:val="007A45F5"/>
    <w:rsid w:val="007A4713"/>
    <w:rsid w:val="007A47B8"/>
    <w:rsid w:val="007A4912"/>
    <w:rsid w:val="007A526E"/>
    <w:rsid w:val="007A55EA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53B"/>
    <w:rsid w:val="007A7834"/>
    <w:rsid w:val="007A7856"/>
    <w:rsid w:val="007A7F3A"/>
    <w:rsid w:val="007B0288"/>
    <w:rsid w:val="007B0428"/>
    <w:rsid w:val="007B0647"/>
    <w:rsid w:val="007B0A36"/>
    <w:rsid w:val="007B0A67"/>
    <w:rsid w:val="007B0C6C"/>
    <w:rsid w:val="007B0CC3"/>
    <w:rsid w:val="007B0D5D"/>
    <w:rsid w:val="007B0DE3"/>
    <w:rsid w:val="007B0FB3"/>
    <w:rsid w:val="007B11B2"/>
    <w:rsid w:val="007B12A2"/>
    <w:rsid w:val="007B1B3D"/>
    <w:rsid w:val="007B1ED3"/>
    <w:rsid w:val="007B1F93"/>
    <w:rsid w:val="007B2063"/>
    <w:rsid w:val="007B2153"/>
    <w:rsid w:val="007B27D2"/>
    <w:rsid w:val="007B28AF"/>
    <w:rsid w:val="007B292A"/>
    <w:rsid w:val="007B2980"/>
    <w:rsid w:val="007B2D45"/>
    <w:rsid w:val="007B2DA1"/>
    <w:rsid w:val="007B3015"/>
    <w:rsid w:val="007B31A5"/>
    <w:rsid w:val="007B3305"/>
    <w:rsid w:val="007B334C"/>
    <w:rsid w:val="007B3AD1"/>
    <w:rsid w:val="007B4248"/>
    <w:rsid w:val="007B437F"/>
    <w:rsid w:val="007B4BA7"/>
    <w:rsid w:val="007B4BC9"/>
    <w:rsid w:val="007B4E29"/>
    <w:rsid w:val="007B4EF8"/>
    <w:rsid w:val="007B5001"/>
    <w:rsid w:val="007B5195"/>
    <w:rsid w:val="007B527A"/>
    <w:rsid w:val="007B5378"/>
    <w:rsid w:val="007B54CF"/>
    <w:rsid w:val="007B5707"/>
    <w:rsid w:val="007B58FA"/>
    <w:rsid w:val="007B5ED4"/>
    <w:rsid w:val="007B65A9"/>
    <w:rsid w:val="007B66FD"/>
    <w:rsid w:val="007B67F2"/>
    <w:rsid w:val="007B688F"/>
    <w:rsid w:val="007B6BD5"/>
    <w:rsid w:val="007B6D23"/>
    <w:rsid w:val="007B7164"/>
    <w:rsid w:val="007B7349"/>
    <w:rsid w:val="007B7925"/>
    <w:rsid w:val="007B79A4"/>
    <w:rsid w:val="007B79CB"/>
    <w:rsid w:val="007B7EF8"/>
    <w:rsid w:val="007C04FF"/>
    <w:rsid w:val="007C08B8"/>
    <w:rsid w:val="007C0A28"/>
    <w:rsid w:val="007C0E45"/>
    <w:rsid w:val="007C1173"/>
    <w:rsid w:val="007C118B"/>
    <w:rsid w:val="007C118E"/>
    <w:rsid w:val="007C157A"/>
    <w:rsid w:val="007C15D3"/>
    <w:rsid w:val="007C1752"/>
    <w:rsid w:val="007C17CE"/>
    <w:rsid w:val="007C1803"/>
    <w:rsid w:val="007C1857"/>
    <w:rsid w:val="007C18C2"/>
    <w:rsid w:val="007C19CD"/>
    <w:rsid w:val="007C1AC3"/>
    <w:rsid w:val="007C1C78"/>
    <w:rsid w:val="007C1CA8"/>
    <w:rsid w:val="007C23EA"/>
    <w:rsid w:val="007C2573"/>
    <w:rsid w:val="007C2937"/>
    <w:rsid w:val="007C2B31"/>
    <w:rsid w:val="007C2EFF"/>
    <w:rsid w:val="007C3016"/>
    <w:rsid w:val="007C3470"/>
    <w:rsid w:val="007C3DE6"/>
    <w:rsid w:val="007C3ECD"/>
    <w:rsid w:val="007C42CC"/>
    <w:rsid w:val="007C444C"/>
    <w:rsid w:val="007C446D"/>
    <w:rsid w:val="007C4A05"/>
    <w:rsid w:val="007C4CFB"/>
    <w:rsid w:val="007C4E56"/>
    <w:rsid w:val="007C4FFC"/>
    <w:rsid w:val="007C4FFD"/>
    <w:rsid w:val="007C5473"/>
    <w:rsid w:val="007C54FC"/>
    <w:rsid w:val="007C5588"/>
    <w:rsid w:val="007C5954"/>
    <w:rsid w:val="007C599A"/>
    <w:rsid w:val="007C5D8E"/>
    <w:rsid w:val="007C5E19"/>
    <w:rsid w:val="007C6558"/>
    <w:rsid w:val="007C6670"/>
    <w:rsid w:val="007C6687"/>
    <w:rsid w:val="007C6688"/>
    <w:rsid w:val="007C6921"/>
    <w:rsid w:val="007C6D24"/>
    <w:rsid w:val="007C6F97"/>
    <w:rsid w:val="007C72A8"/>
    <w:rsid w:val="007C78E4"/>
    <w:rsid w:val="007C7B03"/>
    <w:rsid w:val="007C7C26"/>
    <w:rsid w:val="007D0082"/>
    <w:rsid w:val="007D012E"/>
    <w:rsid w:val="007D0266"/>
    <w:rsid w:val="007D02DA"/>
    <w:rsid w:val="007D03EB"/>
    <w:rsid w:val="007D052D"/>
    <w:rsid w:val="007D07B4"/>
    <w:rsid w:val="007D0EB2"/>
    <w:rsid w:val="007D103A"/>
    <w:rsid w:val="007D1171"/>
    <w:rsid w:val="007D11B0"/>
    <w:rsid w:val="007D1723"/>
    <w:rsid w:val="007D2109"/>
    <w:rsid w:val="007D2289"/>
    <w:rsid w:val="007D24E6"/>
    <w:rsid w:val="007D2595"/>
    <w:rsid w:val="007D27A0"/>
    <w:rsid w:val="007D2899"/>
    <w:rsid w:val="007D2EEE"/>
    <w:rsid w:val="007D32C7"/>
    <w:rsid w:val="007D3E85"/>
    <w:rsid w:val="007D433E"/>
    <w:rsid w:val="007D44DA"/>
    <w:rsid w:val="007D478F"/>
    <w:rsid w:val="007D47CD"/>
    <w:rsid w:val="007D4DC9"/>
    <w:rsid w:val="007D5112"/>
    <w:rsid w:val="007D5364"/>
    <w:rsid w:val="007D5457"/>
    <w:rsid w:val="007D569A"/>
    <w:rsid w:val="007D57A1"/>
    <w:rsid w:val="007D57D8"/>
    <w:rsid w:val="007D5BFB"/>
    <w:rsid w:val="007D638F"/>
    <w:rsid w:val="007D66A7"/>
    <w:rsid w:val="007D67D0"/>
    <w:rsid w:val="007D6904"/>
    <w:rsid w:val="007D6B68"/>
    <w:rsid w:val="007D6CE6"/>
    <w:rsid w:val="007D71FB"/>
    <w:rsid w:val="007D7447"/>
    <w:rsid w:val="007D7487"/>
    <w:rsid w:val="007D7872"/>
    <w:rsid w:val="007D7E9C"/>
    <w:rsid w:val="007E0200"/>
    <w:rsid w:val="007E040F"/>
    <w:rsid w:val="007E0689"/>
    <w:rsid w:val="007E08C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CDF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9F7"/>
    <w:rsid w:val="007E3AFE"/>
    <w:rsid w:val="007E3C6F"/>
    <w:rsid w:val="007E3DC5"/>
    <w:rsid w:val="007E3DE2"/>
    <w:rsid w:val="007E3E8A"/>
    <w:rsid w:val="007E408E"/>
    <w:rsid w:val="007E415B"/>
    <w:rsid w:val="007E43A6"/>
    <w:rsid w:val="007E441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DF7"/>
    <w:rsid w:val="007E6207"/>
    <w:rsid w:val="007E66F2"/>
    <w:rsid w:val="007E679B"/>
    <w:rsid w:val="007E682F"/>
    <w:rsid w:val="007E6AFF"/>
    <w:rsid w:val="007E6CA4"/>
    <w:rsid w:val="007E6CC2"/>
    <w:rsid w:val="007E6DBC"/>
    <w:rsid w:val="007E6E2F"/>
    <w:rsid w:val="007E7195"/>
    <w:rsid w:val="007E7268"/>
    <w:rsid w:val="007E73C2"/>
    <w:rsid w:val="007E74CA"/>
    <w:rsid w:val="007E74E4"/>
    <w:rsid w:val="007E77DE"/>
    <w:rsid w:val="007E7821"/>
    <w:rsid w:val="007E79C0"/>
    <w:rsid w:val="007E7DAE"/>
    <w:rsid w:val="007F0788"/>
    <w:rsid w:val="007F0B26"/>
    <w:rsid w:val="007F0DCA"/>
    <w:rsid w:val="007F0F16"/>
    <w:rsid w:val="007F1241"/>
    <w:rsid w:val="007F137B"/>
    <w:rsid w:val="007F1496"/>
    <w:rsid w:val="007F1587"/>
    <w:rsid w:val="007F174F"/>
    <w:rsid w:val="007F18BB"/>
    <w:rsid w:val="007F1A55"/>
    <w:rsid w:val="007F1A91"/>
    <w:rsid w:val="007F1D88"/>
    <w:rsid w:val="007F20E1"/>
    <w:rsid w:val="007F228F"/>
    <w:rsid w:val="007F2462"/>
    <w:rsid w:val="007F2AAA"/>
    <w:rsid w:val="007F2AE7"/>
    <w:rsid w:val="007F2F74"/>
    <w:rsid w:val="007F376F"/>
    <w:rsid w:val="007F3B30"/>
    <w:rsid w:val="007F3DF9"/>
    <w:rsid w:val="007F3E1A"/>
    <w:rsid w:val="007F3E81"/>
    <w:rsid w:val="007F3F33"/>
    <w:rsid w:val="007F401F"/>
    <w:rsid w:val="007F4476"/>
    <w:rsid w:val="007F4579"/>
    <w:rsid w:val="007F49C1"/>
    <w:rsid w:val="007F4A32"/>
    <w:rsid w:val="007F4AC1"/>
    <w:rsid w:val="007F4FD2"/>
    <w:rsid w:val="007F5144"/>
    <w:rsid w:val="007F51CC"/>
    <w:rsid w:val="007F537A"/>
    <w:rsid w:val="007F53FF"/>
    <w:rsid w:val="007F5A11"/>
    <w:rsid w:val="007F5F94"/>
    <w:rsid w:val="007F5FFD"/>
    <w:rsid w:val="007F60F5"/>
    <w:rsid w:val="007F6189"/>
    <w:rsid w:val="007F6294"/>
    <w:rsid w:val="007F62B2"/>
    <w:rsid w:val="007F65F6"/>
    <w:rsid w:val="007F667D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041E"/>
    <w:rsid w:val="008005B5"/>
    <w:rsid w:val="00800F5B"/>
    <w:rsid w:val="00800FF9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DEE"/>
    <w:rsid w:val="00801E04"/>
    <w:rsid w:val="00801EB0"/>
    <w:rsid w:val="0080217F"/>
    <w:rsid w:val="0080230D"/>
    <w:rsid w:val="0080234E"/>
    <w:rsid w:val="00802377"/>
    <w:rsid w:val="00802622"/>
    <w:rsid w:val="0080265C"/>
    <w:rsid w:val="00802B2B"/>
    <w:rsid w:val="00802BE3"/>
    <w:rsid w:val="00802D6E"/>
    <w:rsid w:val="00802FF9"/>
    <w:rsid w:val="008030B0"/>
    <w:rsid w:val="00803312"/>
    <w:rsid w:val="008037D8"/>
    <w:rsid w:val="008038C0"/>
    <w:rsid w:val="00803A8F"/>
    <w:rsid w:val="00803BB2"/>
    <w:rsid w:val="00803FE0"/>
    <w:rsid w:val="008040C1"/>
    <w:rsid w:val="00804438"/>
    <w:rsid w:val="00804516"/>
    <w:rsid w:val="0080456E"/>
    <w:rsid w:val="00804CEB"/>
    <w:rsid w:val="00805074"/>
    <w:rsid w:val="0080547C"/>
    <w:rsid w:val="008054A8"/>
    <w:rsid w:val="00805623"/>
    <w:rsid w:val="00805B47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6D4D"/>
    <w:rsid w:val="008070E2"/>
    <w:rsid w:val="0080737A"/>
    <w:rsid w:val="008077EA"/>
    <w:rsid w:val="00807960"/>
    <w:rsid w:val="00807B5C"/>
    <w:rsid w:val="00807E20"/>
    <w:rsid w:val="00810344"/>
    <w:rsid w:val="00810525"/>
    <w:rsid w:val="008105D7"/>
    <w:rsid w:val="00810B6F"/>
    <w:rsid w:val="00810B8A"/>
    <w:rsid w:val="00810EBD"/>
    <w:rsid w:val="00811071"/>
    <w:rsid w:val="00811553"/>
    <w:rsid w:val="00811565"/>
    <w:rsid w:val="00811722"/>
    <w:rsid w:val="00811AED"/>
    <w:rsid w:val="00812184"/>
    <w:rsid w:val="00812573"/>
    <w:rsid w:val="008125C7"/>
    <w:rsid w:val="008127C1"/>
    <w:rsid w:val="0081280A"/>
    <w:rsid w:val="00812A8F"/>
    <w:rsid w:val="00812F13"/>
    <w:rsid w:val="0081307D"/>
    <w:rsid w:val="00813245"/>
    <w:rsid w:val="00813992"/>
    <w:rsid w:val="00813F1A"/>
    <w:rsid w:val="008140F4"/>
    <w:rsid w:val="008144EA"/>
    <w:rsid w:val="00814C1B"/>
    <w:rsid w:val="00814D48"/>
    <w:rsid w:val="00814DA3"/>
    <w:rsid w:val="00815126"/>
    <w:rsid w:val="008151BA"/>
    <w:rsid w:val="008152C9"/>
    <w:rsid w:val="00815410"/>
    <w:rsid w:val="00815678"/>
    <w:rsid w:val="00815C5B"/>
    <w:rsid w:val="0081614D"/>
    <w:rsid w:val="008162D4"/>
    <w:rsid w:val="00816507"/>
    <w:rsid w:val="0081669C"/>
    <w:rsid w:val="008167D2"/>
    <w:rsid w:val="008169C5"/>
    <w:rsid w:val="008169E8"/>
    <w:rsid w:val="00816A67"/>
    <w:rsid w:val="00816D7E"/>
    <w:rsid w:val="0081746F"/>
    <w:rsid w:val="00817481"/>
    <w:rsid w:val="008174F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3B67"/>
    <w:rsid w:val="00823CB7"/>
    <w:rsid w:val="00824081"/>
    <w:rsid w:val="0082420C"/>
    <w:rsid w:val="0082429F"/>
    <w:rsid w:val="0082472F"/>
    <w:rsid w:val="008247D9"/>
    <w:rsid w:val="00824ABE"/>
    <w:rsid w:val="00824C53"/>
    <w:rsid w:val="00824C9D"/>
    <w:rsid w:val="00824D2A"/>
    <w:rsid w:val="00824F4C"/>
    <w:rsid w:val="00824F99"/>
    <w:rsid w:val="00825003"/>
    <w:rsid w:val="0082504C"/>
    <w:rsid w:val="0082516F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DBD"/>
    <w:rsid w:val="008310D9"/>
    <w:rsid w:val="008311E7"/>
    <w:rsid w:val="008318A3"/>
    <w:rsid w:val="0083195B"/>
    <w:rsid w:val="00831EB6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934"/>
    <w:rsid w:val="00833CC7"/>
    <w:rsid w:val="00833F61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74"/>
    <w:rsid w:val="008366E3"/>
    <w:rsid w:val="008368A7"/>
    <w:rsid w:val="00836C03"/>
    <w:rsid w:val="00836E0C"/>
    <w:rsid w:val="008371FB"/>
    <w:rsid w:val="0083742C"/>
    <w:rsid w:val="00837AA5"/>
    <w:rsid w:val="00837BA0"/>
    <w:rsid w:val="0084009E"/>
    <w:rsid w:val="0084026C"/>
    <w:rsid w:val="008402B5"/>
    <w:rsid w:val="008402EA"/>
    <w:rsid w:val="0084078A"/>
    <w:rsid w:val="00840870"/>
    <w:rsid w:val="00840C7F"/>
    <w:rsid w:val="00840FC0"/>
    <w:rsid w:val="00841072"/>
    <w:rsid w:val="008413D9"/>
    <w:rsid w:val="008415C0"/>
    <w:rsid w:val="0084173C"/>
    <w:rsid w:val="008417CD"/>
    <w:rsid w:val="00841A53"/>
    <w:rsid w:val="00841E7B"/>
    <w:rsid w:val="00841ED5"/>
    <w:rsid w:val="008420CD"/>
    <w:rsid w:val="008426D5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29"/>
    <w:rsid w:val="008446E9"/>
    <w:rsid w:val="008447A6"/>
    <w:rsid w:val="00844853"/>
    <w:rsid w:val="00844D94"/>
    <w:rsid w:val="00845120"/>
    <w:rsid w:val="008455A8"/>
    <w:rsid w:val="008455F4"/>
    <w:rsid w:val="00845A9D"/>
    <w:rsid w:val="00845B5F"/>
    <w:rsid w:val="00845CC5"/>
    <w:rsid w:val="00845F8A"/>
    <w:rsid w:val="0084611F"/>
    <w:rsid w:val="00846244"/>
    <w:rsid w:val="0084627F"/>
    <w:rsid w:val="00846302"/>
    <w:rsid w:val="00846311"/>
    <w:rsid w:val="00846373"/>
    <w:rsid w:val="0084660F"/>
    <w:rsid w:val="0084681E"/>
    <w:rsid w:val="008468CF"/>
    <w:rsid w:val="00846A26"/>
    <w:rsid w:val="00846BEB"/>
    <w:rsid w:val="00846C7F"/>
    <w:rsid w:val="00846F6E"/>
    <w:rsid w:val="00846FFB"/>
    <w:rsid w:val="008470B5"/>
    <w:rsid w:val="00847141"/>
    <w:rsid w:val="008471BE"/>
    <w:rsid w:val="00847482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355"/>
    <w:rsid w:val="00851579"/>
    <w:rsid w:val="008515FC"/>
    <w:rsid w:val="0085161D"/>
    <w:rsid w:val="008517DA"/>
    <w:rsid w:val="00851ACF"/>
    <w:rsid w:val="00851FA0"/>
    <w:rsid w:val="00852BEC"/>
    <w:rsid w:val="00852C50"/>
    <w:rsid w:val="00852D76"/>
    <w:rsid w:val="0085389C"/>
    <w:rsid w:val="008539F5"/>
    <w:rsid w:val="00853B15"/>
    <w:rsid w:val="00853B27"/>
    <w:rsid w:val="00853D6C"/>
    <w:rsid w:val="00853E51"/>
    <w:rsid w:val="00853FC5"/>
    <w:rsid w:val="00854AA4"/>
    <w:rsid w:val="00854FE9"/>
    <w:rsid w:val="008559BD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57EBD"/>
    <w:rsid w:val="00860167"/>
    <w:rsid w:val="0086037C"/>
    <w:rsid w:val="00860C4C"/>
    <w:rsid w:val="00860DE5"/>
    <w:rsid w:val="00861330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728"/>
    <w:rsid w:val="0086375E"/>
    <w:rsid w:val="00863FFB"/>
    <w:rsid w:val="00864140"/>
    <w:rsid w:val="0086446F"/>
    <w:rsid w:val="008647E7"/>
    <w:rsid w:val="00864CC4"/>
    <w:rsid w:val="008653B6"/>
    <w:rsid w:val="00865468"/>
    <w:rsid w:val="00865587"/>
    <w:rsid w:val="008659FB"/>
    <w:rsid w:val="00865C7F"/>
    <w:rsid w:val="00865E44"/>
    <w:rsid w:val="008662D6"/>
    <w:rsid w:val="008664F6"/>
    <w:rsid w:val="00866EB1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DD"/>
    <w:rsid w:val="00871CE9"/>
    <w:rsid w:val="008720E5"/>
    <w:rsid w:val="008722CE"/>
    <w:rsid w:val="008724AC"/>
    <w:rsid w:val="008727F0"/>
    <w:rsid w:val="00872812"/>
    <w:rsid w:val="008728C1"/>
    <w:rsid w:val="00872994"/>
    <w:rsid w:val="00872CE4"/>
    <w:rsid w:val="00872E2A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7A8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155"/>
    <w:rsid w:val="0087725A"/>
    <w:rsid w:val="008772BE"/>
    <w:rsid w:val="008772F3"/>
    <w:rsid w:val="00877A54"/>
    <w:rsid w:val="00877AC2"/>
    <w:rsid w:val="00880642"/>
    <w:rsid w:val="008809E5"/>
    <w:rsid w:val="00880B69"/>
    <w:rsid w:val="00880B98"/>
    <w:rsid w:val="00880BAF"/>
    <w:rsid w:val="00880BF5"/>
    <w:rsid w:val="00880C34"/>
    <w:rsid w:val="00880C47"/>
    <w:rsid w:val="00880C6A"/>
    <w:rsid w:val="00880E58"/>
    <w:rsid w:val="00880F6C"/>
    <w:rsid w:val="00881166"/>
    <w:rsid w:val="008812A9"/>
    <w:rsid w:val="00881473"/>
    <w:rsid w:val="00881958"/>
    <w:rsid w:val="00881AE6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684"/>
    <w:rsid w:val="008838D1"/>
    <w:rsid w:val="00883DF4"/>
    <w:rsid w:val="00883EEA"/>
    <w:rsid w:val="00883F0C"/>
    <w:rsid w:val="00883F62"/>
    <w:rsid w:val="008840CB"/>
    <w:rsid w:val="00884495"/>
    <w:rsid w:val="00884517"/>
    <w:rsid w:val="008848A9"/>
    <w:rsid w:val="00884952"/>
    <w:rsid w:val="00884990"/>
    <w:rsid w:val="00884C99"/>
    <w:rsid w:val="00884C9A"/>
    <w:rsid w:val="00884E28"/>
    <w:rsid w:val="00884F15"/>
    <w:rsid w:val="0088509A"/>
    <w:rsid w:val="008854E2"/>
    <w:rsid w:val="00885C14"/>
    <w:rsid w:val="00885EA8"/>
    <w:rsid w:val="008860F2"/>
    <w:rsid w:val="00886252"/>
    <w:rsid w:val="008863FC"/>
    <w:rsid w:val="008866FF"/>
    <w:rsid w:val="00886B07"/>
    <w:rsid w:val="00886B5E"/>
    <w:rsid w:val="00886E9C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86F"/>
    <w:rsid w:val="00890BBD"/>
    <w:rsid w:val="00890E53"/>
    <w:rsid w:val="008911CC"/>
    <w:rsid w:val="00891718"/>
    <w:rsid w:val="00891970"/>
    <w:rsid w:val="0089197F"/>
    <w:rsid w:val="00891A8B"/>
    <w:rsid w:val="00891ACF"/>
    <w:rsid w:val="00891B15"/>
    <w:rsid w:val="00891D41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54"/>
    <w:rsid w:val="00893ED3"/>
    <w:rsid w:val="0089410A"/>
    <w:rsid w:val="008942C6"/>
    <w:rsid w:val="008944D6"/>
    <w:rsid w:val="00894849"/>
    <w:rsid w:val="008949BC"/>
    <w:rsid w:val="00894D17"/>
    <w:rsid w:val="00894D56"/>
    <w:rsid w:val="00894DFD"/>
    <w:rsid w:val="0089507A"/>
    <w:rsid w:val="008951A8"/>
    <w:rsid w:val="00895281"/>
    <w:rsid w:val="0089574C"/>
    <w:rsid w:val="008958CA"/>
    <w:rsid w:val="00895912"/>
    <w:rsid w:val="00895A14"/>
    <w:rsid w:val="00895B37"/>
    <w:rsid w:val="00895C3C"/>
    <w:rsid w:val="00895D75"/>
    <w:rsid w:val="00895F7B"/>
    <w:rsid w:val="00896209"/>
    <w:rsid w:val="008965D6"/>
    <w:rsid w:val="00896710"/>
    <w:rsid w:val="00896821"/>
    <w:rsid w:val="008968D7"/>
    <w:rsid w:val="00896C9C"/>
    <w:rsid w:val="00896DB2"/>
    <w:rsid w:val="00896E84"/>
    <w:rsid w:val="00896EFB"/>
    <w:rsid w:val="00896FDE"/>
    <w:rsid w:val="00897047"/>
    <w:rsid w:val="008974EA"/>
    <w:rsid w:val="0089753F"/>
    <w:rsid w:val="00897590"/>
    <w:rsid w:val="008976F3"/>
    <w:rsid w:val="00897A95"/>
    <w:rsid w:val="00897C2C"/>
    <w:rsid w:val="00897F3A"/>
    <w:rsid w:val="008A0039"/>
    <w:rsid w:val="008A0137"/>
    <w:rsid w:val="008A0153"/>
    <w:rsid w:val="008A0437"/>
    <w:rsid w:val="008A0666"/>
    <w:rsid w:val="008A076B"/>
    <w:rsid w:val="008A0C54"/>
    <w:rsid w:val="008A0E21"/>
    <w:rsid w:val="008A1661"/>
    <w:rsid w:val="008A169C"/>
    <w:rsid w:val="008A1765"/>
    <w:rsid w:val="008A179B"/>
    <w:rsid w:val="008A1954"/>
    <w:rsid w:val="008A1EB8"/>
    <w:rsid w:val="008A2168"/>
    <w:rsid w:val="008A22C9"/>
    <w:rsid w:val="008A2466"/>
    <w:rsid w:val="008A2610"/>
    <w:rsid w:val="008A2701"/>
    <w:rsid w:val="008A285F"/>
    <w:rsid w:val="008A2976"/>
    <w:rsid w:val="008A2FFA"/>
    <w:rsid w:val="008A3ADF"/>
    <w:rsid w:val="008A432F"/>
    <w:rsid w:val="008A4336"/>
    <w:rsid w:val="008A4C71"/>
    <w:rsid w:val="008A519C"/>
    <w:rsid w:val="008A5268"/>
    <w:rsid w:val="008A5ECE"/>
    <w:rsid w:val="008A5EF5"/>
    <w:rsid w:val="008A62C8"/>
    <w:rsid w:val="008A6752"/>
    <w:rsid w:val="008A69CF"/>
    <w:rsid w:val="008A6C0C"/>
    <w:rsid w:val="008A6E06"/>
    <w:rsid w:val="008A7086"/>
    <w:rsid w:val="008A7873"/>
    <w:rsid w:val="008A79AD"/>
    <w:rsid w:val="008A7A62"/>
    <w:rsid w:val="008A7A85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83"/>
    <w:rsid w:val="008B1ED0"/>
    <w:rsid w:val="008B1FCC"/>
    <w:rsid w:val="008B23D1"/>
    <w:rsid w:val="008B264B"/>
    <w:rsid w:val="008B2657"/>
    <w:rsid w:val="008B272E"/>
    <w:rsid w:val="008B2893"/>
    <w:rsid w:val="008B28C6"/>
    <w:rsid w:val="008B2AD8"/>
    <w:rsid w:val="008B3245"/>
    <w:rsid w:val="008B356B"/>
    <w:rsid w:val="008B379E"/>
    <w:rsid w:val="008B3A5F"/>
    <w:rsid w:val="008B3B75"/>
    <w:rsid w:val="008B3E32"/>
    <w:rsid w:val="008B42B2"/>
    <w:rsid w:val="008B4346"/>
    <w:rsid w:val="008B447D"/>
    <w:rsid w:val="008B45CA"/>
    <w:rsid w:val="008B45F7"/>
    <w:rsid w:val="008B48D0"/>
    <w:rsid w:val="008B4988"/>
    <w:rsid w:val="008B4A19"/>
    <w:rsid w:val="008B4C54"/>
    <w:rsid w:val="008B4E9B"/>
    <w:rsid w:val="008B5072"/>
    <w:rsid w:val="008B576B"/>
    <w:rsid w:val="008B5891"/>
    <w:rsid w:val="008B589E"/>
    <w:rsid w:val="008B61F0"/>
    <w:rsid w:val="008B64A6"/>
    <w:rsid w:val="008B654B"/>
    <w:rsid w:val="008B65F7"/>
    <w:rsid w:val="008B66F1"/>
    <w:rsid w:val="008B6712"/>
    <w:rsid w:val="008B6876"/>
    <w:rsid w:val="008B68F0"/>
    <w:rsid w:val="008B6903"/>
    <w:rsid w:val="008B6932"/>
    <w:rsid w:val="008B6C0A"/>
    <w:rsid w:val="008B6D87"/>
    <w:rsid w:val="008B6F65"/>
    <w:rsid w:val="008B70E7"/>
    <w:rsid w:val="008B713F"/>
    <w:rsid w:val="008B7462"/>
    <w:rsid w:val="008B77F7"/>
    <w:rsid w:val="008B7AA3"/>
    <w:rsid w:val="008B7B1D"/>
    <w:rsid w:val="008B7E10"/>
    <w:rsid w:val="008C07ED"/>
    <w:rsid w:val="008C0807"/>
    <w:rsid w:val="008C09DF"/>
    <w:rsid w:val="008C0C8E"/>
    <w:rsid w:val="008C10DA"/>
    <w:rsid w:val="008C1B4A"/>
    <w:rsid w:val="008C1D93"/>
    <w:rsid w:val="008C1FDE"/>
    <w:rsid w:val="008C21F0"/>
    <w:rsid w:val="008C22B2"/>
    <w:rsid w:val="008C232A"/>
    <w:rsid w:val="008C23A2"/>
    <w:rsid w:val="008C26A6"/>
    <w:rsid w:val="008C2D9F"/>
    <w:rsid w:val="008C37AC"/>
    <w:rsid w:val="008C3916"/>
    <w:rsid w:val="008C3C2B"/>
    <w:rsid w:val="008C3C74"/>
    <w:rsid w:val="008C3C7E"/>
    <w:rsid w:val="008C4389"/>
    <w:rsid w:val="008C481A"/>
    <w:rsid w:val="008C4BF9"/>
    <w:rsid w:val="008C4D7E"/>
    <w:rsid w:val="008C50FA"/>
    <w:rsid w:val="008C51A1"/>
    <w:rsid w:val="008C5317"/>
    <w:rsid w:val="008C54FF"/>
    <w:rsid w:val="008C5BDA"/>
    <w:rsid w:val="008C6DB7"/>
    <w:rsid w:val="008C6DD8"/>
    <w:rsid w:val="008C6FFC"/>
    <w:rsid w:val="008C7059"/>
    <w:rsid w:val="008C709D"/>
    <w:rsid w:val="008C72BC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E78"/>
    <w:rsid w:val="008D0F23"/>
    <w:rsid w:val="008D1074"/>
    <w:rsid w:val="008D10EE"/>
    <w:rsid w:val="008D1151"/>
    <w:rsid w:val="008D1323"/>
    <w:rsid w:val="008D1B71"/>
    <w:rsid w:val="008D1F01"/>
    <w:rsid w:val="008D207A"/>
    <w:rsid w:val="008D2125"/>
    <w:rsid w:val="008D2157"/>
    <w:rsid w:val="008D23C6"/>
    <w:rsid w:val="008D25EF"/>
    <w:rsid w:val="008D28B1"/>
    <w:rsid w:val="008D28E7"/>
    <w:rsid w:val="008D2924"/>
    <w:rsid w:val="008D2A6A"/>
    <w:rsid w:val="008D2AC3"/>
    <w:rsid w:val="008D2FA4"/>
    <w:rsid w:val="008D30D6"/>
    <w:rsid w:val="008D325C"/>
    <w:rsid w:val="008D3567"/>
    <w:rsid w:val="008D35C3"/>
    <w:rsid w:val="008D37EE"/>
    <w:rsid w:val="008D3823"/>
    <w:rsid w:val="008D382F"/>
    <w:rsid w:val="008D3A51"/>
    <w:rsid w:val="008D3AAB"/>
    <w:rsid w:val="008D3BA5"/>
    <w:rsid w:val="008D3C47"/>
    <w:rsid w:val="008D3CC0"/>
    <w:rsid w:val="008D3F73"/>
    <w:rsid w:val="008D4588"/>
    <w:rsid w:val="008D4871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00"/>
    <w:rsid w:val="008D6028"/>
    <w:rsid w:val="008D61EE"/>
    <w:rsid w:val="008D62C7"/>
    <w:rsid w:val="008D63E2"/>
    <w:rsid w:val="008D6912"/>
    <w:rsid w:val="008D6A2F"/>
    <w:rsid w:val="008D6A7B"/>
    <w:rsid w:val="008D6ADF"/>
    <w:rsid w:val="008D6C2B"/>
    <w:rsid w:val="008D6C2E"/>
    <w:rsid w:val="008D6DEF"/>
    <w:rsid w:val="008D6F9F"/>
    <w:rsid w:val="008D7056"/>
    <w:rsid w:val="008D7109"/>
    <w:rsid w:val="008D71A2"/>
    <w:rsid w:val="008D7572"/>
    <w:rsid w:val="008D7685"/>
    <w:rsid w:val="008D768C"/>
    <w:rsid w:val="008D768F"/>
    <w:rsid w:val="008D7C8E"/>
    <w:rsid w:val="008E07C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C29"/>
    <w:rsid w:val="008E3454"/>
    <w:rsid w:val="008E351B"/>
    <w:rsid w:val="008E3533"/>
    <w:rsid w:val="008E3A64"/>
    <w:rsid w:val="008E3A70"/>
    <w:rsid w:val="008E3AAC"/>
    <w:rsid w:val="008E3E3E"/>
    <w:rsid w:val="008E4318"/>
    <w:rsid w:val="008E431B"/>
    <w:rsid w:val="008E4558"/>
    <w:rsid w:val="008E4965"/>
    <w:rsid w:val="008E51F3"/>
    <w:rsid w:val="008E559F"/>
    <w:rsid w:val="008E5AFF"/>
    <w:rsid w:val="008E5C71"/>
    <w:rsid w:val="008E663E"/>
    <w:rsid w:val="008E6775"/>
    <w:rsid w:val="008E6B43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54B"/>
    <w:rsid w:val="008F16A9"/>
    <w:rsid w:val="008F18A5"/>
    <w:rsid w:val="008F18F0"/>
    <w:rsid w:val="008F1A60"/>
    <w:rsid w:val="008F1ACD"/>
    <w:rsid w:val="008F1C88"/>
    <w:rsid w:val="008F1DA0"/>
    <w:rsid w:val="008F1F60"/>
    <w:rsid w:val="008F2442"/>
    <w:rsid w:val="008F284F"/>
    <w:rsid w:val="008F2889"/>
    <w:rsid w:val="008F2C1A"/>
    <w:rsid w:val="008F2CF2"/>
    <w:rsid w:val="008F2E34"/>
    <w:rsid w:val="008F2E41"/>
    <w:rsid w:val="008F2EA1"/>
    <w:rsid w:val="008F2F94"/>
    <w:rsid w:val="008F319B"/>
    <w:rsid w:val="008F33AA"/>
    <w:rsid w:val="008F34E4"/>
    <w:rsid w:val="008F38DA"/>
    <w:rsid w:val="008F38FD"/>
    <w:rsid w:val="008F3DE0"/>
    <w:rsid w:val="008F3F55"/>
    <w:rsid w:val="008F42F1"/>
    <w:rsid w:val="008F43D3"/>
    <w:rsid w:val="008F455D"/>
    <w:rsid w:val="008F46A2"/>
    <w:rsid w:val="008F4852"/>
    <w:rsid w:val="008F4DF2"/>
    <w:rsid w:val="008F4E2B"/>
    <w:rsid w:val="008F510B"/>
    <w:rsid w:val="008F525E"/>
    <w:rsid w:val="008F5282"/>
    <w:rsid w:val="008F532F"/>
    <w:rsid w:val="008F5914"/>
    <w:rsid w:val="008F5AE9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B2E"/>
    <w:rsid w:val="008F6C5A"/>
    <w:rsid w:val="008F6E21"/>
    <w:rsid w:val="008F6E42"/>
    <w:rsid w:val="008F71AB"/>
    <w:rsid w:val="008F72CF"/>
    <w:rsid w:val="008F72E9"/>
    <w:rsid w:val="008F73DB"/>
    <w:rsid w:val="008F75F9"/>
    <w:rsid w:val="008F76D4"/>
    <w:rsid w:val="008F7A7D"/>
    <w:rsid w:val="008F7AE6"/>
    <w:rsid w:val="008F7BD8"/>
    <w:rsid w:val="008F7FD6"/>
    <w:rsid w:val="0090023D"/>
    <w:rsid w:val="00900505"/>
    <w:rsid w:val="009005EE"/>
    <w:rsid w:val="00900663"/>
    <w:rsid w:val="0090079D"/>
    <w:rsid w:val="009008B7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0BE"/>
    <w:rsid w:val="00902307"/>
    <w:rsid w:val="00902788"/>
    <w:rsid w:val="009027A4"/>
    <w:rsid w:val="00902D04"/>
    <w:rsid w:val="00902E2B"/>
    <w:rsid w:val="00902E33"/>
    <w:rsid w:val="00903363"/>
    <w:rsid w:val="0090347F"/>
    <w:rsid w:val="0090373F"/>
    <w:rsid w:val="00903B3F"/>
    <w:rsid w:val="00903C6E"/>
    <w:rsid w:val="00903CED"/>
    <w:rsid w:val="00903D25"/>
    <w:rsid w:val="00903EC0"/>
    <w:rsid w:val="0090427D"/>
    <w:rsid w:val="009046D1"/>
    <w:rsid w:val="00904910"/>
    <w:rsid w:val="009049F2"/>
    <w:rsid w:val="00904AAF"/>
    <w:rsid w:val="00904B94"/>
    <w:rsid w:val="00904DE3"/>
    <w:rsid w:val="00904EBD"/>
    <w:rsid w:val="00905208"/>
    <w:rsid w:val="0090523D"/>
    <w:rsid w:val="00905495"/>
    <w:rsid w:val="0090597C"/>
    <w:rsid w:val="00905B82"/>
    <w:rsid w:val="00905D92"/>
    <w:rsid w:val="00905DCA"/>
    <w:rsid w:val="00905E41"/>
    <w:rsid w:val="00906591"/>
    <w:rsid w:val="00906EB7"/>
    <w:rsid w:val="009072B9"/>
    <w:rsid w:val="0090744C"/>
    <w:rsid w:val="00907573"/>
    <w:rsid w:val="0090780C"/>
    <w:rsid w:val="009079EE"/>
    <w:rsid w:val="00907B1B"/>
    <w:rsid w:val="00907B5C"/>
    <w:rsid w:val="00907BE8"/>
    <w:rsid w:val="00907D7C"/>
    <w:rsid w:val="00907FBB"/>
    <w:rsid w:val="009100C6"/>
    <w:rsid w:val="009102DE"/>
    <w:rsid w:val="009102E8"/>
    <w:rsid w:val="00910386"/>
    <w:rsid w:val="009103BD"/>
    <w:rsid w:val="00910568"/>
    <w:rsid w:val="00910610"/>
    <w:rsid w:val="0091082F"/>
    <w:rsid w:val="0091090D"/>
    <w:rsid w:val="00910947"/>
    <w:rsid w:val="00910A48"/>
    <w:rsid w:val="00910DAD"/>
    <w:rsid w:val="00910DC9"/>
    <w:rsid w:val="00910F46"/>
    <w:rsid w:val="00911040"/>
    <w:rsid w:val="0091131E"/>
    <w:rsid w:val="00911366"/>
    <w:rsid w:val="009113A5"/>
    <w:rsid w:val="00911951"/>
    <w:rsid w:val="00911A55"/>
    <w:rsid w:val="00911A73"/>
    <w:rsid w:val="00911CD8"/>
    <w:rsid w:val="00911EB5"/>
    <w:rsid w:val="00911EB7"/>
    <w:rsid w:val="00912095"/>
    <w:rsid w:val="00912569"/>
    <w:rsid w:val="00912A86"/>
    <w:rsid w:val="00912BBC"/>
    <w:rsid w:val="00912CB6"/>
    <w:rsid w:val="009130CF"/>
    <w:rsid w:val="00913125"/>
    <w:rsid w:val="00913227"/>
    <w:rsid w:val="0091340E"/>
    <w:rsid w:val="009134C1"/>
    <w:rsid w:val="0091365F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006"/>
    <w:rsid w:val="00915212"/>
    <w:rsid w:val="0091532A"/>
    <w:rsid w:val="00915762"/>
    <w:rsid w:val="009157E4"/>
    <w:rsid w:val="0091590A"/>
    <w:rsid w:val="00915915"/>
    <w:rsid w:val="00915959"/>
    <w:rsid w:val="009159CA"/>
    <w:rsid w:val="00915B4D"/>
    <w:rsid w:val="00915B95"/>
    <w:rsid w:val="00915CB4"/>
    <w:rsid w:val="00915D45"/>
    <w:rsid w:val="00915EF2"/>
    <w:rsid w:val="009165C8"/>
    <w:rsid w:val="009167A6"/>
    <w:rsid w:val="00916AD5"/>
    <w:rsid w:val="00917AE8"/>
    <w:rsid w:val="00917C97"/>
    <w:rsid w:val="00917CA2"/>
    <w:rsid w:val="00917FEE"/>
    <w:rsid w:val="00920255"/>
    <w:rsid w:val="0092047E"/>
    <w:rsid w:val="009205CD"/>
    <w:rsid w:val="00920B21"/>
    <w:rsid w:val="00920B63"/>
    <w:rsid w:val="00920F3A"/>
    <w:rsid w:val="00921019"/>
    <w:rsid w:val="00921151"/>
    <w:rsid w:val="009211CD"/>
    <w:rsid w:val="00921695"/>
    <w:rsid w:val="00921858"/>
    <w:rsid w:val="00921D22"/>
    <w:rsid w:val="0092276F"/>
    <w:rsid w:val="009227C1"/>
    <w:rsid w:val="00922B50"/>
    <w:rsid w:val="00922D0A"/>
    <w:rsid w:val="00922DE5"/>
    <w:rsid w:val="009230A4"/>
    <w:rsid w:val="009230FD"/>
    <w:rsid w:val="00923499"/>
    <w:rsid w:val="009234CB"/>
    <w:rsid w:val="00923567"/>
    <w:rsid w:val="009238DA"/>
    <w:rsid w:val="00923B70"/>
    <w:rsid w:val="00923C16"/>
    <w:rsid w:val="0092405A"/>
    <w:rsid w:val="009247DF"/>
    <w:rsid w:val="00924936"/>
    <w:rsid w:val="00924A9D"/>
    <w:rsid w:val="00924F10"/>
    <w:rsid w:val="00924F71"/>
    <w:rsid w:val="00925BD7"/>
    <w:rsid w:val="00925CCB"/>
    <w:rsid w:val="00925D54"/>
    <w:rsid w:val="00925DBC"/>
    <w:rsid w:val="009263BF"/>
    <w:rsid w:val="009264DB"/>
    <w:rsid w:val="00926623"/>
    <w:rsid w:val="00926765"/>
    <w:rsid w:val="00926989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27E40"/>
    <w:rsid w:val="009301A4"/>
    <w:rsid w:val="0093033C"/>
    <w:rsid w:val="00930579"/>
    <w:rsid w:val="00930AD3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1B3"/>
    <w:rsid w:val="0093230B"/>
    <w:rsid w:val="00932873"/>
    <w:rsid w:val="00932E01"/>
    <w:rsid w:val="009334A1"/>
    <w:rsid w:val="009338C0"/>
    <w:rsid w:val="009339EC"/>
    <w:rsid w:val="00933B16"/>
    <w:rsid w:val="00933B2F"/>
    <w:rsid w:val="00933B78"/>
    <w:rsid w:val="00933D8E"/>
    <w:rsid w:val="00934019"/>
    <w:rsid w:val="009340B4"/>
    <w:rsid w:val="00934596"/>
    <w:rsid w:val="00934B97"/>
    <w:rsid w:val="00934C11"/>
    <w:rsid w:val="00934D6C"/>
    <w:rsid w:val="00934E8B"/>
    <w:rsid w:val="00934F66"/>
    <w:rsid w:val="00935166"/>
    <w:rsid w:val="009351CB"/>
    <w:rsid w:val="00935285"/>
    <w:rsid w:val="00935555"/>
    <w:rsid w:val="009355B9"/>
    <w:rsid w:val="00935639"/>
    <w:rsid w:val="009358F2"/>
    <w:rsid w:val="00935D85"/>
    <w:rsid w:val="009360BF"/>
    <w:rsid w:val="00936680"/>
    <w:rsid w:val="00936962"/>
    <w:rsid w:val="00936A1E"/>
    <w:rsid w:val="00936F22"/>
    <w:rsid w:val="009371A0"/>
    <w:rsid w:val="0093763B"/>
    <w:rsid w:val="0093769C"/>
    <w:rsid w:val="009376F0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65C"/>
    <w:rsid w:val="0094137D"/>
    <w:rsid w:val="00941586"/>
    <w:rsid w:val="009416AD"/>
    <w:rsid w:val="00941710"/>
    <w:rsid w:val="00941740"/>
    <w:rsid w:val="009417D0"/>
    <w:rsid w:val="009421AA"/>
    <w:rsid w:val="00942356"/>
    <w:rsid w:val="009427B8"/>
    <w:rsid w:val="009427FF"/>
    <w:rsid w:val="009428CB"/>
    <w:rsid w:val="00942A08"/>
    <w:rsid w:val="0094347F"/>
    <w:rsid w:val="009437C3"/>
    <w:rsid w:val="00943A2D"/>
    <w:rsid w:val="00943AB0"/>
    <w:rsid w:val="009440C1"/>
    <w:rsid w:val="009441B9"/>
    <w:rsid w:val="00944444"/>
    <w:rsid w:val="00944623"/>
    <w:rsid w:val="00944747"/>
    <w:rsid w:val="0094476A"/>
    <w:rsid w:val="009447F1"/>
    <w:rsid w:val="00944A7B"/>
    <w:rsid w:val="00945028"/>
    <w:rsid w:val="00945347"/>
    <w:rsid w:val="009453A6"/>
    <w:rsid w:val="00945517"/>
    <w:rsid w:val="0094552F"/>
    <w:rsid w:val="00945BFE"/>
    <w:rsid w:val="00945D58"/>
    <w:rsid w:val="00946690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7B2"/>
    <w:rsid w:val="00950813"/>
    <w:rsid w:val="00950C8D"/>
    <w:rsid w:val="00950D63"/>
    <w:rsid w:val="00951552"/>
    <w:rsid w:val="009518A7"/>
    <w:rsid w:val="00951E7A"/>
    <w:rsid w:val="00951F10"/>
    <w:rsid w:val="009521D0"/>
    <w:rsid w:val="009524F4"/>
    <w:rsid w:val="009526C6"/>
    <w:rsid w:val="0095275E"/>
    <w:rsid w:val="00952AEA"/>
    <w:rsid w:val="00952D75"/>
    <w:rsid w:val="00952DF5"/>
    <w:rsid w:val="00952EAF"/>
    <w:rsid w:val="0095300D"/>
    <w:rsid w:val="00953398"/>
    <w:rsid w:val="009536E5"/>
    <w:rsid w:val="009537B0"/>
    <w:rsid w:val="00953893"/>
    <w:rsid w:val="0095390C"/>
    <w:rsid w:val="00953CBC"/>
    <w:rsid w:val="00953CFE"/>
    <w:rsid w:val="00954124"/>
    <w:rsid w:val="00954427"/>
    <w:rsid w:val="009546BC"/>
    <w:rsid w:val="00954702"/>
    <w:rsid w:val="00954F65"/>
    <w:rsid w:val="00955542"/>
    <w:rsid w:val="009555BB"/>
    <w:rsid w:val="0095561E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A9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26B"/>
    <w:rsid w:val="0096140B"/>
    <w:rsid w:val="00961949"/>
    <w:rsid w:val="0096199C"/>
    <w:rsid w:val="00961AA1"/>
    <w:rsid w:val="00961B7B"/>
    <w:rsid w:val="00961E66"/>
    <w:rsid w:val="00962219"/>
    <w:rsid w:val="00962DBD"/>
    <w:rsid w:val="00963189"/>
    <w:rsid w:val="009631F2"/>
    <w:rsid w:val="0096321A"/>
    <w:rsid w:val="009632E7"/>
    <w:rsid w:val="0096343E"/>
    <w:rsid w:val="0096346D"/>
    <w:rsid w:val="0096369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7A1"/>
    <w:rsid w:val="00964AA5"/>
    <w:rsid w:val="009656C5"/>
    <w:rsid w:val="00965912"/>
    <w:rsid w:val="00965A16"/>
    <w:rsid w:val="00965B03"/>
    <w:rsid w:val="00965CFD"/>
    <w:rsid w:val="00965DC9"/>
    <w:rsid w:val="00965F8E"/>
    <w:rsid w:val="00966123"/>
    <w:rsid w:val="00966666"/>
    <w:rsid w:val="009668C6"/>
    <w:rsid w:val="00966E76"/>
    <w:rsid w:val="00967265"/>
    <w:rsid w:val="0096732D"/>
    <w:rsid w:val="00967651"/>
    <w:rsid w:val="00967A57"/>
    <w:rsid w:val="00967B18"/>
    <w:rsid w:val="00967F8F"/>
    <w:rsid w:val="00970040"/>
    <w:rsid w:val="009701F0"/>
    <w:rsid w:val="00970BDC"/>
    <w:rsid w:val="00970CE1"/>
    <w:rsid w:val="00970D72"/>
    <w:rsid w:val="00970DB4"/>
    <w:rsid w:val="00970EAF"/>
    <w:rsid w:val="009710DC"/>
    <w:rsid w:val="00971137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A36"/>
    <w:rsid w:val="00972BDF"/>
    <w:rsid w:val="00972DC0"/>
    <w:rsid w:val="00972DEB"/>
    <w:rsid w:val="0097318A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757"/>
    <w:rsid w:val="00974B5A"/>
    <w:rsid w:val="0097519D"/>
    <w:rsid w:val="009751B4"/>
    <w:rsid w:val="00975201"/>
    <w:rsid w:val="00975210"/>
    <w:rsid w:val="00975224"/>
    <w:rsid w:val="00975234"/>
    <w:rsid w:val="00975262"/>
    <w:rsid w:val="009759B5"/>
    <w:rsid w:val="00975B25"/>
    <w:rsid w:val="00975C70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867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90A"/>
    <w:rsid w:val="00982B5C"/>
    <w:rsid w:val="00982DE0"/>
    <w:rsid w:val="00982F55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6A6"/>
    <w:rsid w:val="009857C7"/>
    <w:rsid w:val="009858A3"/>
    <w:rsid w:val="00985CC0"/>
    <w:rsid w:val="00985D81"/>
    <w:rsid w:val="00985DC6"/>
    <w:rsid w:val="0098654C"/>
    <w:rsid w:val="00986782"/>
    <w:rsid w:val="0098699B"/>
    <w:rsid w:val="00986D79"/>
    <w:rsid w:val="00986FE0"/>
    <w:rsid w:val="0098716E"/>
    <w:rsid w:val="00987459"/>
    <w:rsid w:val="0098750E"/>
    <w:rsid w:val="0098769F"/>
    <w:rsid w:val="009878A0"/>
    <w:rsid w:val="00990839"/>
    <w:rsid w:val="00990917"/>
    <w:rsid w:val="00990997"/>
    <w:rsid w:val="00990BAD"/>
    <w:rsid w:val="00990C07"/>
    <w:rsid w:val="00990ED4"/>
    <w:rsid w:val="00990FA4"/>
    <w:rsid w:val="00990FE1"/>
    <w:rsid w:val="009912F9"/>
    <w:rsid w:val="00991462"/>
    <w:rsid w:val="009915D4"/>
    <w:rsid w:val="0099175F"/>
    <w:rsid w:val="0099179A"/>
    <w:rsid w:val="009919E1"/>
    <w:rsid w:val="00991C35"/>
    <w:rsid w:val="00991D6D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42"/>
    <w:rsid w:val="0099445A"/>
    <w:rsid w:val="00994EC2"/>
    <w:rsid w:val="00995177"/>
    <w:rsid w:val="00995180"/>
    <w:rsid w:val="009957EF"/>
    <w:rsid w:val="0099598D"/>
    <w:rsid w:val="00995AD4"/>
    <w:rsid w:val="00995CEB"/>
    <w:rsid w:val="00995D79"/>
    <w:rsid w:val="00996C89"/>
    <w:rsid w:val="00996D30"/>
    <w:rsid w:val="00996DED"/>
    <w:rsid w:val="00996F39"/>
    <w:rsid w:val="009970B3"/>
    <w:rsid w:val="009970FD"/>
    <w:rsid w:val="0099731F"/>
    <w:rsid w:val="00997460"/>
    <w:rsid w:val="0099748E"/>
    <w:rsid w:val="009977DB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B71"/>
    <w:rsid w:val="009A0CF7"/>
    <w:rsid w:val="009A0ED1"/>
    <w:rsid w:val="009A1221"/>
    <w:rsid w:val="009A1ADF"/>
    <w:rsid w:val="009A1BF3"/>
    <w:rsid w:val="009A1C33"/>
    <w:rsid w:val="009A23BD"/>
    <w:rsid w:val="009A2D3A"/>
    <w:rsid w:val="009A3111"/>
    <w:rsid w:val="009A37BA"/>
    <w:rsid w:val="009A3881"/>
    <w:rsid w:val="009A39F8"/>
    <w:rsid w:val="009A3D8F"/>
    <w:rsid w:val="009A3E26"/>
    <w:rsid w:val="009A4651"/>
    <w:rsid w:val="009A4668"/>
    <w:rsid w:val="009A49A2"/>
    <w:rsid w:val="009A4D02"/>
    <w:rsid w:val="009A4D03"/>
    <w:rsid w:val="009A4DAE"/>
    <w:rsid w:val="009A4E90"/>
    <w:rsid w:val="009A5233"/>
    <w:rsid w:val="009A5360"/>
    <w:rsid w:val="009A54B7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74C"/>
    <w:rsid w:val="009A7BBE"/>
    <w:rsid w:val="009B013F"/>
    <w:rsid w:val="009B0799"/>
    <w:rsid w:val="009B0AAC"/>
    <w:rsid w:val="009B0C02"/>
    <w:rsid w:val="009B0C75"/>
    <w:rsid w:val="009B0D31"/>
    <w:rsid w:val="009B0E10"/>
    <w:rsid w:val="009B1343"/>
    <w:rsid w:val="009B1680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3D70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C4A"/>
    <w:rsid w:val="009B5CCB"/>
    <w:rsid w:val="009B5F2E"/>
    <w:rsid w:val="009B6071"/>
    <w:rsid w:val="009B615E"/>
    <w:rsid w:val="009B6B8E"/>
    <w:rsid w:val="009B6BA4"/>
    <w:rsid w:val="009B6D85"/>
    <w:rsid w:val="009B6EEE"/>
    <w:rsid w:val="009B713E"/>
    <w:rsid w:val="009B7169"/>
    <w:rsid w:val="009B729F"/>
    <w:rsid w:val="009B73DC"/>
    <w:rsid w:val="009B7626"/>
    <w:rsid w:val="009B7667"/>
    <w:rsid w:val="009B7794"/>
    <w:rsid w:val="009B79B6"/>
    <w:rsid w:val="009B7BF3"/>
    <w:rsid w:val="009B7C56"/>
    <w:rsid w:val="009B7C5B"/>
    <w:rsid w:val="009C0115"/>
    <w:rsid w:val="009C0462"/>
    <w:rsid w:val="009C04A6"/>
    <w:rsid w:val="009C04F2"/>
    <w:rsid w:val="009C04FC"/>
    <w:rsid w:val="009C0601"/>
    <w:rsid w:val="009C062C"/>
    <w:rsid w:val="009C06D8"/>
    <w:rsid w:val="009C0981"/>
    <w:rsid w:val="009C0C26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A0"/>
    <w:rsid w:val="009C2F0F"/>
    <w:rsid w:val="009C2F1C"/>
    <w:rsid w:val="009C2FEC"/>
    <w:rsid w:val="009C3078"/>
    <w:rsid w:val="009C31BA"/>
    <w:rsid w:val="009C33AC"/>
    <w:rsid w:val="009C3602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AB6"/>
    <w:rsid w:val="009C5C44"/>
    <w:rsid w:val="009C5C71"/>
    <w:rsid w:val="009C5DCE"/>
    <w:rsid w:val="009C5F69"/>
    <w:rsid w:val="009C6322"/>
    <w:rsid w:val="009C67FD"/>
    <w:rsid w:val="009C6A5A"/>
    <w:rsid w:val="009C6A9A"/>
    <w:rsid w:val="009C6FF2"/>
    <w:rsid w:val="009C7300"/>
    <w:rsid w:val="009C75C0"/>
    <w:rsid w:val="009C760D"/>
    <w:rsid w:val="009C765C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D2"/>
    <w:rsid w:val="009D11F3"/>
    <w:rsid w:val="009D15EC"/>
    <w:rsid w:val="009D1717"/>
    <w:rsid w:val="009D1844"/>
    <w:rsid w:val="009D1AB9"/>
    <w:rsid w:val="009D1AC3"/>
    <w:rsid w:val="009D2298"/>
    <w:rsid w:val="009D26D8"/>
    <w:rsid w:val="009D27D6"/>
    <w:rsid w:val="009D2A70"/>
    <w:rsid w:val="009D2D1C"/>
    <w:rsid w:val="009D2E4F"/>
    <w:rsid w:val="009D3043"/>
    <w:rsid w:val="009D309B"/>
    <w:rsid w:val="009D3145"/>
    <w:rsid w:val="009D3489"/>
    <w:rsid w:val="009D3D2A"/>
    <w:rsid w:val="009D3E19"/>
    <w:rsid w:val="009D40A1"/>
    <w:rsid w:val="009D4C8E"/>
    <w:rsid w:val="009D4D14"/>
    <w:rsid w:val="009D4D9A"/>
    <w:rsid w:val="009D4EE5"/>
    <w:rsid w:val="009D55CF"/>
    <w:rsid w:val="009D566C"/>
    <w:rsid w:val="009D5A96"/>
    <w:rsid w:val="009D5AEE"/>
    <w:rsid w:val="009D5C79"/>
    <w:rsid w:val="009D5CFF"/>
    <w:rsid w:val="009D5DA2"/>
    <w:rsid w:val="009D5EB7"/>
    <w:rsid w:val="009D62E0"/>
    <w:rsid w:val="009D62E8"/>
    <w:rsid w:val="009D64EA"/>
    <w:rsid w:val="009D6635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76A"/>
    <w:rsid w:val="009D7942"/>
    <w:rsid w:val="009D797C"/>
    <w:rsid w:val="009D7B16"/>
    <w:rsid w:val="009D7B32"/>
    <w:rsid w:val="009E0378"/>
    <w:rsid w:val="009E0413"/>
    <w:rsid w:val="009E04B6"/>
    <w:rsid w:val="009E04D3"/>
    <w:rsid w:val="009E0711"/>
    <w:rsid w:val="009E08AA"/>
    <w:rsid w:val="009E09BD"/>
    <w:rsid w:val="009E0B89"/>
    <w:rsid w:val="009E0C47"/>
    <w:rsid w:val="009E0E0C"/>
    <w:rsid w:val="009E14D0"/>
    <w:rsid w:val="009E1848"/>
    <w:rsid w:val="009E1A48"/>
    <w:rsid w:val="009E1BFA"/>
    <w:rsid w:val="009E1FCD"/>
    <w:rsid w:val="009E2371"/>
    <w:rsid w:val="009E25E7"/>
    <w:rsid w:val="009E2679"/>
    <w:rsid w:val="009E274F"/>
    <w:rsid w:val="009E27F4"/>
    <w:rsid w:val="009E29CB"/>
    <w:rsid w:val="009E2AE9"/>
    <w:rsid w:val="009E2C3D"/>
    <w:rsid w:val="009E326F"/>
    <w:rsid w:val="009E3446"/>
    <w:rsid w:val="009E34CD"/>
    <w:rsid w:val="009E3797"/>
    <w:rsid w:val="009E3835"/>
    <w:rsid w:val="009E3837"/>
    <w:rsid w:val="009E3A68"/>
    <w:rsid w:val="009E3AAD"/>
    <w:rsid w:val="009E3DB4"/>
    <w:rsid w:val="009E429A"/>
    <w:rsid w:val="009E42CF"/>
    <w:rsid w:val="009E455F"/>
    <w:rsid w:val="009E45D8"/>
    <w:rsid w:val="009E467F"/>
    <w:rsid w:val="009E4819"/>
    <w:rsid w:val="009E4BFB"/>
    <w:rsid w:val="009E53A2"/>
    <w:rsid w:val="009E5544"/>
    <w:rsid w:val="009E55A0"/>
    <w:rsid w:val="009E5857"/>
    <w:rsid w:val="009E5A48"/>
    <w:rsid w:val="009E5B77"/>
    <w:rsid w:val="009E5CE5"/>
    <w:rsid w:val="009E5D60"/>
    <w:rsid w:val="009E5FE9"/>
    <w:rsid w:val="009E6311"/>
    <w:rsid w:val="009E6510"/>
    <w:rsid w:val="009E6691"/>
    <w:rsid w:val="009E787F"/>
    <w:rsid w:val="009E78CB"/>
    <w:rsid w:val="009F0968"/>
    <w:rsid w:val="009F1328"/>
    <w:rsid w:val="009F1385"/>
    <w:rsid w:val="009F15D5"/>
    <w:rsid w:val="009F16E1"/>
    <w:rsid w:val="009F1A95"/>
    <w:rsid w:val="009F1E72"/>
    <w:rsid w:val="009F1EC7"/>
    <w:rsid w:val="009F22B6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BA7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AD5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1F"/>
    <w:rsid w:val="00A00189"/>
    <w:rsid w:val="00A00386"/>
    <w:rsid w:val="00A003E4"/>
    <w:rsid w:val="00A00775"/>
    <w:rsid w:val="00A008E4"/>
    <w:rsid w:val="00A00940"/>
    <w:rsid w:val="00A00953"/>
    <w:rsid w:val="00A00BD8"/>
    <w:rsid w:val="00A00DD6"/>
    <w:rsid w:val="00A00E73"/>
    <w:rsid w:val="00A00FAC"/>
    <w:rsid w:val="00A01090"/>
    <w:rsid w:val="00A01125"/>
    <w:rsid w:val="00A011C7"/>
    <w:rsid w:val="00A015DF"/>
    <w:rsid w:val="00A01634"/>
    <w:rsid w:val="00A018FC"/>
    <w:rsid w:val="00A01B03"/>
    <w:rsid w:val="00A01D99"/>
    <w:rsid w:val="00A01DA3"/>
    <w:rsid w:val="00A0217E"/>
    <w:rsid w:val="00A02202"/>
    <w:rsid w:val="00A0247D"/>
    <w:rsid w:val="00A027AF"/>
    <w:rsid w:val="00A02815"/>
    <w:rsid w:val="00A02891"/>
    <w:rsid w:val="00A028CB"/>
    <w:rsid w:val="00A02980"/>
    <w:rsid w:val="00A02F8A"/>
    <w:rsid w:val="00A03120"/>
    <w:rsid w:val="00A034EC"/>
    <w:rsid w:val="00A0365B"/>
    <w:rsid w:val="00A038D6"/>
    <w:rsid w:val="00A038E7"/>
    <w:rsid w:val="00A0392B"/>
    <w:rsid w:val="00A03A84"/>
    <w:rsid w:val="00A04139"/>
    <w:rsid w:val="00A04429"/>
    <w:rsid w:val="00A046A7"/>
    <w:rsid w:val="00A0491C"/>
    <w:rsid w:val="00A04C39"/>
    <w:rsid w:val="00A04C82"/>
    <w:rsid w:val="00A04EBA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E5F"/>
    <w:rsid w:val="00A0728B"/>
    <w:rsid w:val="00A0728D"/>
    <w:rsid w:val="00A072A2"/>
    <w:rsid w:val="00A07416"/>
    <w:rsid w:val="00A0758F"/>
    <w:rsid w:val="00A079AB"/>
    <w:rsid w:val="00A07A25"/>
    <w:rsid w:val="00A07BE6"/>
    <w:rsid w:val="00A10AA6"/>
    <w:rsid w:val="00A10D63"/>
    <w:rsid w:val="00A10F24"/>
    <w:rsid w:val="00A115C1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19F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423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747"/>
    <w:rsid w:val="00A1691C"/>
    <w:rsid w:val="00A169BD"/>
    <w:rsid w:val="00A16AE1"/>
    <w:rsid w:val="00A16FE4"/>
    <w:rsid w:val="00A16FEA"/>
    <w:rsid w:val="00A17080"/>
    <w:rsid w:val="00A1737D"/>
    <w:rsid w:val="00A1771C"/>
    <w:rsid w:val="00A179C1"/>
    <w:rsid w:val="00A17F55"/>
    <w:rsid w:val="00A200C8"/>
    <w:rsid w:val="00A2040E"/>
    <w:rsid w:val="00A20AFA"/>
    <w:rsid w:val="00A20E7E"/>
    <w:rsid w:val="00A20FFB"/>
    <w:rsid w:val="00A2132D"/>
    <w:rsid w:val="00A21810"/>
    <w:rsid w:val="00A21A34"/>
    <w:rsid w:val="00A21BE5"/>
    <w:rsid w:val="00A21C3E"/>
    <w:rsid w:val="00A21EEF"/>
    <w:rsid w:val="00A223CC"/>
    <w:rsid w:val="00A2240D"/>
    <w:rsid w:val="00A22566"/>
    <w:rsid w:val="00A2273E"/>
    <w:rsid w:val="00A229B5"/>
    <w:rsid w:val="00A22F3B"/>
    <w:rsid w:val="00A23171"/>
    <w:rsid w:val="00A233B2"/>
    <w:rsid w:val="00A235BD"/>
    <w:rsid w:val="00A2366F"/>
    <w:rsid w:val="00A23868"/>
    <w:rsid w:val="00A2389E"/>
    <w:rsid w:val="00A23960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696"/>
    <w:rsid w:val="00A248FC"/>
    <w:rsid w:val="00A24B62"/>
    <w:rsid w:val="00A24CDE"/>
    <w:rsid w:val="00A24E50"/>
    <w:rsid w:val="00A24EBA"/>
    <w:rsid w:val="00A24EF6"/>
    <w:rsid w:val="00A251B2"/>
    <w:rsid w:val="00A25AE9"/>
    <w:rsid w:val="00A25C16"/>
    <w:rsid w:val="00A25D7E"/>
    <w:rsid w:val="00A25F91"/>
    <w:rsid w:val="00A26497"/>
    <w:rsid w:val="00A26634"/>
    <w:rsid w:val="00A26E81"/>
    <w:rsid w:val="00A270D6"/>
    <w:rsid w:val="00A2732D"/>
    <w:rsid w:val="00A27444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194"/>
    <w:rsid w:val="00A317F4"/>
    <w:rsid w:val="00A318C9"/>
    <w:rsid w:val="00A31ADA"/>
    <w:rsid w:val="00A31B64"/>
    <w:rsid w:val="00A32167"/>
    <w:rsid w:val="00A321A2"/>
    <w:rsid w:val="00A322A1"/>
    <w:rsid w:val="00A32458"/>
    <w:rsid w:val="00A327C7"/>
    <w:rsid w:val="00A327E5"/>
    <w:rsid w:val="00A3299D"/>
    <w:rsid w:val="00A329C9"/>
    <w:rsid w:val="00A32AB1"/>
    <w:rsid w:val="00A32D76"/>
    <w:rsid w:val="00A330D8"/>
    <w:rsid w:val="00A331A8"/>
    <w:rsid w:val="00A338BD"/>
    <w:rsid w:val="00A33ADD"/>
    <w:rsid w:val="00A33C06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9E0"/>
    <w:rsid w:val="00A36D0C"/>
    <w:rsid w:val="00A36FC4"/>
    <w:rsid w:val="00A3767F"/>
    <w:rsid w:val="00A3775E"/>
    <w:rsid w:val="00A3784C"/>
    <w:rsid w:val="00A37AB7"/>
    <w:rsid w:val="00A37CB1"/>
    <w:rsid w:val="00A37E38"/>
    <w:rsid w:val="00A37EAF"/>
    <w:rsid w:val="00A37EBB"/>
    <w:rsid w:val="00A401F8"/>
    <w:rsid w:val="00A402F1"/>
    <w:rsid w:val="00A405E4"/>
    <w:rsid w:val="00A40A95"/>
    <w:rsid w:val="00A40C7F"/>
    <w:rsid w:val="00A40E1A"/>
    <w:rsid w:val="00A40F36"/>
    <w:rsid w:val="00A411EB"/>
    <w:rsid w:val="00A415CE"/>
    <w:rsid w:val="00A41796"/>
    <w:rsid w:val="00A419BE"/>
    <w:rsid w:val="00A41B10"/>
    <w:rsid w:val="00A41B56"/>
    <w:rsid w:val="00A41E16"/>
    <w:rsid w:val="00A41FA6"/>
    <w:rsid w:val="00A42711"/>
    <w:rsid w:val="00A4284A"/>
    <w:rsid w:val="00A429AA"/>
    <w:rsid w:val="00A42AF1"/>
    <w:rsid w:val="00A43048"/>
    <w:rsid w:val="00A430A2"/>
    <w:rsid w:val="00A4310A"/>
    <w:rsid w:val="00A43127"/>
    <w:rsid w:val="00A431F8"/>
    <w:rsid w:val="00A43200"/>
    <w:rsid w:val="00A43268"/>
    <w:rsid w:val="00A43309"/>
    <w:rsid w:val="00A438BE"/>
    <w:rsid w:val="00A43BB8"/>
    <w:rsid w:val="00A43C6C"/>
    <w:rsid w:val="00A43F03"/>
    <w:rsid w:val="00A43F07"/>
    <w:rsid w:val="00A4431D"/>
    <w:rsid w:val="00A44963"/>
    <w:rsid w:val="00A44B83"/>
    <w:rsid w:val="00A44C19"/>
    <w:rsid w:val="00A44CD6"/>
    <w:rsid w:val="00A44EB9"/>
    <w:rsid w:val="00A44F1E"/>
    <w:rsid w:val="00A4534A"/>
    <w:rsid w:val="00A453C0"/>
    <w:rsid w:val="00A455CF"/>
    <w:rsid w:val="00A45607"/>
    <w:rsid w:val="00A45B69"/>
    <w:rsid w:val="00A45EBD"/>
    <w:rsid w:val="00A45F84"/>
    <w:rsid w:val="00A46395"/>
    <w:rsid w:val="00A466A2"/>
    <w:rsid w:val="00A4670C"/>
    <w:rsid w:val="00A46992"/>
    <w:rsid w:val="00A46A64"/>
    <w:rsid w:val="00A46BBF"/>
    <w:rsid w:val="00A46DD2"/>
    <w:rsid w:val="00A46EC5"/>
    <w:rsid w:val="00A47179"/>
    <w:rsid w:val="00A4718F"/>
    <w:rsid w:val="00A471D7"/>
    <w:rsid w:val="00A4745D"/>
    <w:rsid w:val="00A4747D"/>
    <w:rsid w:val="00A474A1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7E5"/>
    <w:rsid w:val="00A53B94"/>
    <w:rsid w:val="00A5416F"/>
    <w:rsid w:val="00A54576"/>
    <w:rsid w:val="00A545CF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DCF"/>
    <w:rsid w:val="00A5700D"/>
    <w:rsid w:val="00A570DF"/>
    <w:rsid w:val="00A5724A"/>
    <w:rsid w:val="00A574D3"/>
    <w:rsid w:val="00A578FE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A1A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D6F"/>
    <w:rsid w:val="00A62E3E"/>
    <w:rsid w:val="00A63193"/>
    <w:rsid w:val="00A632B9"/>
    <w:rsid w:val="00A63854"/>
    <w:rsid w:val="00A63EAA"/>
    <w:rsid w:val="00A6476F"/>
    <w:rsid w:val="00A647F9"/>
    <w:rsid w:val="00A64854"/>
    <w:rsid w:val="00A64A51"/>
    <w:rsid w:val="00A64AA2"/>
    <w:rsid w:val="00A64BF4"/>
    <w:rsid w:val="00A64F4C"/>
    <w:rsid w:val="00A653CE"/>
    <w:rsid w:val="00A65A23"/>
    <w:rsid w:val="00A65BB4"/>
    <w:rsid w:val="00A66069"/>
    <w:rsid w:val="00A660FF"/>
    <w:rsid w:val="00A667F9"/>
    <w:rsid w:val="00A66AFB"/>
    <w:rsid w:val="00A66D94"/>
    <w:rsid w:val="00A6716E"/>
    <w:rsid w:val="00A6741D"/>
    <w:rsid w:val="00A6752D"/>
    <w:rsid w:val="00A6763A"/>
    <w:rsid w:val="00A6767D"/>
    <w:rsid w:val="00A678EC"/>
    <w:rsid w:val="00A67AD7"/>
    <w:rsid w:val="00A67E45"/>
    <w:rsid w:val="00A67E61"/>
    <w:rsid w:val="00A67F8B"/>
    <w:rsid w:val="00A704FC"/>
    <w:rsid w:val="00A705D8"/>
    <w:rsid w:val="00A709F8"/>
    <w:rsid w:val="00A70A64"/>
    <w:rsid w:val="00A70C81"/>
    <w:rsid w:val="00A71260"/>
    <w:rsid w:val="00A712A0"/>
    <w:rsid w:val="00A71487"/>
    <w:rsid w:val="00A718E5"/>
    <w:rsid w:val="00A71E21"/>
    <w:rsid w:val="00A7216F"/>
    <w:rsid w:val="00A722EA"/>
    <w:rsid w:val="00A726D2"/>
    <w:rsid w:val="00A728D6"/>
    <w:rsid w:val="00A728FF"/>
    <w:rsid w:val="00A72AB0"/>
    <w:rsid w:val="00A72C7E"/>
    <w:rsid w:val="00A72C87"/>
    <w:rsid w:val="00A72E48"/>
    <w:rsid w:val="00A7336A"/>
    <w:rsid w:val="00A7368A"/>
    <w:rsid w:val="00A7389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523"/>
    <w:rsid w:val="00A76880"/>
    <w:rsid w:val="00A76FFF"/>
    <w:rsid w:val="00A772B6"/>
    <w:rsid w:val="00A77C93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D04"/>
    <w:rsid w:val="00A81FF5"/>
    <w:rsid w:val="00A81FF7"/>
    <w:rsid w:val="00A8211F"/>
    <w:rsid w:val="00A8272C"/>
    <w:rsid w:val="00A82895"/>
    <w:rsid w:val="00A82A7A"/>
    <w:rsid w:val="00A83255"/>
    <w:rsid w:val="00A8328F"/>
    <w:rsid w:val="00A83401"/>
    <w:rsid w:val="00A834BF"/>
    <w:rsid w:val="00A834C3"/>
    <w:rsid w:val="00A83574"/>
    <w:rsid w:val="00A836F6"/>
    <w:rsid w:val="00A83A11"/>
    <w:rsid w:val="00A840B3"/>
    <w:rsid w:val="00A840F2"/>
    <w:rsid w:val="00A84463"/>
    <w:rsid w:val="00A84855"/>
    <w:rsid w:val="00A84A16"/>
    <w:rsid w:val="00A84B10"/>
    <w:rsid w:val="00A84B11"/>
    <w:rsid w:val="00A85300"/>
    <w:rsid w:val="00A854BD"/>
    <w:rsid w:val="00A85667"/>
    <w:rsid w:val="00A857F8"/>
    <w:rsid w:val="00A85DBB"/>
    <w:rsid w:val="00A86416"/>
    <w:rsid w:val="00A8664B"/>
    <w:rsid w:val="00A86B14"/>
    <w:rsid w:val="00A86D3E"/>
    <w:rsid w:val="00A86E84"/>
    <w:rsid w:val="00A86FAB"/>
    <w:rsid w:val="00A87383"/>
    <w:rsid w:val="00A87552"/>
    <w:rsid w:val="00A879B7"/>
    <w:rsid w:val="00A87A0F"/>
    <w:rsid w:val="00A87FB6"/>
    <w:rsid w:val="00A87FDE"/>
    <w:rsid w:val="00A901E6"/>
    <w:rsid w:val="00A903C8"/>
    <w:rsid w:val="00A9067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CBA"/>
    <w:rsid w:val="00A92E89"/>
    <w:rsid w:val="00A934C0"/>
    <w:rsid w:val="00A93610"/>
    <w:rsid w:val="00A9376B"/>
    <w:rsid w:val="00A9396B"/>
    <w:rsid w:val="00A93AA6"/>
    <w:rsid w:val="00A93B0A"/>
    <w:rsid w:val="00A93EAF"/>
    <w:rsid w:val="00A94050"/>
    <w:rsid w:val="00A94159"/>
    <w:rsid w:val="00A94DA8"/>
    <w:rsid w:val="00A950E2"/>
    <w:rsid w:val="00A952EA"/>
    <w:rsid w:val="00A9530F"/>
    <w:rsid w:val="00A9577D"/>
    <w:rsid w:val="00A958A5"/>
    <w:rsid w:val="00A95A09"/>
    <w:rsid w:val="00A95B06"/>
    <w:rsid w:val="00A95CF9"/>
    <w:rsid w:val="00A95E33"/>
    <w:rsid w:val="00A95E3D"/>
    <w:rsid w:val="00A95EC3"/>
    <w:rsid w:val="00A96175"/>
    <w:rsid w:val="00A96792"/>
    <w:rsid w:val="00A9680F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6E1"/>
    <w:rsid w:val="00AA0CB3"/>
    <w:rsid w:val="00AA0FC5"/>
    <w:rsid w:val="00AA113F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B17"/>
    <w:rsid w:val="00AA2DBD"/>
    <w:rsid w:val="00AA2EC8"/>
    <w:rsid w:val="00AA302A"/>
    <w:rsid w:val="00AA3116"/>
    <w:rsid w:val="00AA319F"/>
    <w:rsid w:val="00AA321D"/>
    <w:rsid w:val="00AA329B"/>
    <w:rsid w:val="00AA331A"/>
    <w:rsid w:val="00AA338F"/>
    <w:rsid w:val="00AA3496"/>
    <w:rsid w:val="00AA34FA"/>
    <w:rsid w:val="00AA385D"/>
    <w:rsid w:val="00AA3955"/>
    <w:rsid w:val="00AA3DD2"/>
    <w:rsid w:val="00AA43FF"/>
    <w:rsid w:val="00AA45F4"/>
    <w:rsid w:val="00AA4688"/>
    <w:rsid w:val="00AA4705"/>
    <w:rsid w:val="00AA47E2"/>
    <w:rsid w:val="00AA490F"/>
    <w:rsid w:val="00AA4B97"/>
    <w:rsid w:val="00AA4FD8"/>
    <w:rsid w:val="00AA5251"/>
    <w:rsid w:val="00AA525E"/>
    <w:rsid w:val="00AA539D"/>
    <w:rsid w:val="00AA5B15"/>
    <w:rsid w:val="00AA5BCF"/>
    <w:rsid w:val="00AA5CFC"/>
    <w:rsid w:val="00AA5D64"/>
    <w:rsid w:val="00AA5EC6"/>
    <w:rsid w:val="00AA63AC"/>
    <w:rsid w:val="00AA643B"/>
    <w:rsid w:val="00AA648F"/>
    <w:rsid w:val="00AA64CA"/>
    <w:rsid w:val="00AA6539"/>
    <w:rsid w:val="00AA6672"/>
    <w:rsid w:val="00AA6A1C"/>
    <w:rsid w:val="00AA6FDE"/>
    <w:rsid w:val="00AA7081"/>
    <w:rsid w:val="00AA721D"/>
    <w:rsid w:val="00AA78D1"/>
    <w:rsid w:val="00AA798B"/>
    <w:rsid w:val="00AA7A7E"/>
    <w:rsid w:val="00AA7A91"/>
    <w:rsid w:val="00AA7B28"/>
    <w:rsid w:val="00AA7BFC"/>
    <w:rsid w:val="00AB013C"/>
    <w:rsid w:val="00AB162B"/>
    <w:rsid w:val="00AB1982"/>
    <w:rsid w:val="00AB19DD"/>
    <w:rsid w:val="00AB1CC4"/>
    <w:rsid w:val="00AB1CDA"/>
    <w:rsid w:val="00AB2129"/>
    <w:rsid w:val="00AB226C"/>
    <w:rsid w:val="00AB234A"/>
    <w:rsid w:val="00AB23ED"/>
    <w:rsid w:val="00AB260A"/>
    <w:rsid w:val="00AB316E"/>
    <w:rsid w:val="00AB35B7"/>
    <w:rsid w:val="00AB35E8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187"/>
    <w:rsid w:val="00AB6282"/>
    <w:rsid w:val="00AB63FA"/>
    <w:rsid w:val="00AB6943"/>
    <w:rsid w:val="00AB7519"/>
    <w:rsid w:val="00AB791B"/>
    <w:rsid w:val="00AB7AA5"/>
    <w:rsid w:val="00AC0825"/>
    <w:rsid w:val="00AC0B21"/>
    <w:rsid w:val="00AC0E40"/>
    <w:rsid w:val="00AC1514"/>
    <w:rsid w:val="00AC17F3"/>
    <w:rsid w:val="00AC1807"/>
    <w:rsid w:val="00AC1826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6ED"/>
    <w:rsid w:val="00AC3D2B"/>
    <w:rsid w:val="00AC4341"/>
    <w:rsid w:val="00AC47AB"/>
    <w:rsid w:val="00AC4820"/>
    <w:rsid w:val="00AC4FAF"/>
    <w:rsid w:val="00AC5093"/>
    <w:rsid w:val="00AC5340"/>
    <w:rsid w:val="00AC5552"/>
    <w:rsid w:val="00AC58B4"/>
    <w:rsid w:val="00AC5AC0"/>
    <w:rsid w:val="00AC5C69"/>
    <w:rsid w:val="00AC5D37"/>
    <w:rsid w:val="00AC5D62"/>
    <w:rsid w:val="00AC6342"/>
    <w:rsid w:val="00AC6C3A"/>
    <w:rsid w:val="00AC6E31"/>
    <w:rsid w:val="00AC7012"/>
    <w:rsid w:val="00AC7223"/>
    <w:rsid w:val="00AC729A"/>
    <w:rsid w:val="00AC769A"/>
    <w:rsid w:val="00AC79B5"/>
    <w:rsid w:val="00AC7A90"/>
    <w:rsid w:val="00AC7A9F"/>
    <w:rsid w:val="00AC7C03"/>
    <w:rsid w:val="00AC7CB5"/>
    <w:rsid w:val="00AC7D44"/>
    <w:rsid w:val="00AC7D4B"/>
    <w:rsid w:val="00AC7DBC"/>
    <w:rsid w:val="00AD01BB"/>
    <w:rsid w:val="00AD024C"/>
    <w:rsid w:val="00AD02FC"/>
    <w:rsid w:val="00AD032F"/>
    <w:rsid w:val="00AD0B47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F1C"/>
    <w:rsid w:val="00AD4025"/>
    <w:rsid w:val="00AD4085"/>
    <w:rsid w:val="00AD42BD"/>
    <w:rsid w:val="00AD4345"/>
    <w:rsid w:val="00AD4398"/>
    <w:rsid w:val="00AD4427"/>
    <w:rsid w:val="00AD4624"/>
    <w:rsid w:val="00AD496A"/>
    <w:rsid w:val="00AD4B00"/>
    <w:rsid w:val="00AD4BB3"/>
    <w:rsid w:val="00AD4DD7"/>
    <w:rsid w:val="00AD4F75"/>
    <w:rsid w:val="00AD5097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31F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743"/>
    <w:rsid w:val="00AE18D3"/>
    <w:rsid w:val="00AE193F"/>
    <w:rsid w:val="00AE1BFE"/>
    <w:rsid w:val="00AE1CF3"/>
    <w:rsid w:val="00AE1F12"/>
    <w:rsid w:val="00AE1FE0"/>
    <w:rsid w:val="00AE2373"/>
    <w:rsid w:val="00AE2409"/>
    <w:rsid w:val="00AE2805"/>
    <w:rsid w:val="00AE2923"/>
    <w:rsid w:val="00AE2AEC"/>
    <w:rsid w:val="00AE2CF3"/>
    <w:rsid w:val="00AE2D55"/>
    <w:rsid w:val="00AE2DBB"/>
    <w:rsid w:val="00AE3203"/>
    <w:rsid w:val="00AE3A91"/>
    <w:rsid w:val="00AE3DD0"/>
    <w:rsid w:val="00AE3EE8"/>
    <w:rsid w:val="00AE4216"/>
    <w:rsid w:val="00AE453E"/>
    <w:rsid w:val="00AE4A14"/>
    <w:rsid w:val="00AE4CC8"/>
    <w:rsid w:val="00AE4D26"/>
    <w:rsid w:val="00AE4D59"/>
    <w:rsid w:val="00AE4FEF"/>
    <w:rsid w:val="00AE5086"/>
    <w:rsid w:val="00AE50F2"/>
    <w:rsid w:val="00AE562A"/>
    <w:rsid w:val="00AE5BFA"/>
    <w:rsid w:val="00AE5CBE"/>
    <w:rsid w:val="00AE60C6"/>
    <w:rsid w:val="00AE642D"/>
    <w:rsid w:val="00AE66A6"/>
    <w:rsid w:val="00AE66DB"/>
    <w:rsid w:val="00AE67B3"/>
    <w:rsid w:val="00AE697C"/>
    <w:rsid w:val="00AE6A35"/>
    <w:rsid w:val="00AE6A91"/>
    <w:rsid w:val="00AE6D3E"/>
    <w:rsid w:val="00AE6F9E"/>
    <w:rsid w:val="00AE7058"/>
    <w:rsid w:val="00AE7CC1"/>
    <w:rsid w:val="00AE7D4B"/>
    <w:rsid w:val="00AE7D55"/>
    <w:rsid w:val="00AE7DB5"/>
    <w:rsid w:val="00AE7E34"/>
    <w:rsid w:val="00AE7FE3"/>
    <w:rsid w:val="00AF01AC"/>
    <w:rsid w:val="00AF0273"/>
    <w:rsid w:val="00AF0334"/>
    <w:rsid w:val="00AF0B03"/>
    <w:rsid w:val="00AF167D"/>
    <w:rsid w:val="00AF16CC"/>
    <w:rsid w:val="00AF2127"/>
    <w:rsid w:val="00AF2222"/>
    <w:rsid w:val="00AF25B8"/>
    <w:rsid w:val="00AF2A65"/>
    <w:rsid w:val="00AF2A89"/>
    <w:rsid w:val="00AF305E"/>
    <w:rsid w:val="00AF31DC"/>
    <w:rsid w:val="00AF325E"/>
    <w:rsid w:val="00AF3438"/>
    <w:rsid w:val="00AF37CB"/>
    <w:rsid w:val="00AF383C"/>
    <w:rsid w:val="00AF3B6F"/>
    <w:rsid w:val="00AF3CB5"/>
    <w:rsid w:val="00AF407F"/>
    <w:rsid w:val="00AF41DE"/>
    <w:rsid w:val="00AF431F"/>
    <w:rsid w:val="00AF46A5"/>
    <w:rsid w:val="00AF486B"/>
    <w:rsid w:val="00AF493D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010"/>
    <w:rsid w:val="00AF6107"/>
    <w:rsid w:val="00AF614C"/>
    <w:rsid w:val="00AF6164"/>
    <w:rsid w:val="00AF64AB"/>
    <w:rsid w:val="00AF66B8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C06"/>
    <w:rsid w:val="00AF7D5C"/>
    <w:rsid w:val="00AF7EC1"/>
    <w:rsid w:val="00AF7FED"/>
    <w:rsid w:val="00B00875"/>
    <w:rsid w:val="00B00A9F"/>
    <w:rsid w:val="00B00B5C"/>
    <w:rsid w:val="00B00C54"/>
    <w:rsid w:val="00B0130A"/>
    <w:rsid w:val="00B01816"/>
    <w:rsid w:val="00B01F73"/>
    <w:rsid w:val="00B02132"/>
    <w:rsid w:val="00B029D1"/>
    <w:rsid w:val="00B02BDB"/>
    <w:rsid w:val="00B031C3"/>
    <w:rsid w:val="00B03206"/>
    <w:rsid w:val="00B0350A"/>
    <w:rsid w:val="00B0382A"/>
    <w:rsid w:val="00B03990"/>
    <w:rsid w:val="00B03CCF"/>
    <w:rsid w:val="00B03E65"/>
    <w:rsid w:val="00B03FDB"/>
    <w:rsid w:val="00B042AD"/>
    <w:rsid w:val="00B044CD"/>
    <w:rsid w:val="00B0472E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984"/>
    <w:rsid w:val="00B07CBF"/>
    <w:rsid w:val="00B07D3B"/>
    <w:rsid w:val="00B07F40"/>
    <w:rsid w:val="00B10271"/>
    <w:rsid w:val="00B103BF"/>
    <w:rsid w:val="00B103F6"/>
    <w:rsid w:val="00B1040D"/>
    <w:rsid w:val="00B10523"/>
    <w:rsid w:val="00B10832"/>
    <w:rsid w:val="00B10F50"/>
    <w:rsid w:val="00B110F1"/>
    <w:rsid w:val="00B1126A"/>
    <w:rsid w:val="00B1130B"/>
    <w:rsid w:val="00B1176D"/>
    <w:rsid w:val="00B11D0B"/>
    <w:rsid w:val="00B11EBC"/>
    <w:rsid w:val="00B1270E"/>
    <w:rsid w:val="00B128D7"/>
    <w:rsid w:val="00B128E2"/>
    <w:rsid w:val="00B12BA0"/>
    <w:rsid w:val="00B12D6A"/>
    <w:rsid w:val="00B12DCC"/>
    <w:rsid w:val="00B12EF2"/>
    <w:rsid w:val="00B12F69"/>
    <w:rsid w:val="00B130A6"/>
    <w:rsid w:val="00B130D3"/>
    <w:rsid w:val="00B1360A"/>
    <w:rsid w:val="00B13644"/>
    <w:rsid w:val="00B13805"/>
    <w:rsid w:val="00B1380A"/>
    <w:rsid w:val="00B13843"/>
    <w:rsid w:val="00B13B92"/>
    <w:rsid w:val="00B13BF4"/>
    <w:rsid w:val="00B14075"/>
    <w:rsid w:val="00B142CD"/>
    <w:rsid w:val="00B14317"/>
    <w:rsid w:val="00B1440B"/>
    <w:rsid w:val="00B14474"/>
    <w:rsid w:val="00B14745"/>
    <w:rsid w:val="00B14822"/>
    <w:rsid w:val="00B14C7F"/>
    <w:rsid w:val="00B14D74"/>
    <w:rsid w:val="00B14DC0"/>
    <w:rsid w:val="00B151C4"/>
    <w:rsid w:val="00B15426"/>
    <w:rsid w:val="00B15561"/>
    <w:rsid w:val="00B155E3"/>
    <w:rsid w:val="00B15921"/>
    <w:rsid w:val="00B15FBE"/>
    <w:rsid w:val="00B16642"/>
    <w:rsid w:val="00B16721"/>
    <w:rsid w:val="00B16C4A"/>
    <w:rsid w:val="00B171BA"/>
    <w:rsid w:val="00B176A1"/>
    <w:rsid w:val="00B178E6"/>
    <w:rsid w:val="00B1792D"/>
    <w:rsid w:val="00B17A00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0F87"/>
    <w:rsid w:val="00B21002"/>
    <w:rsid w:val="00B211BA"/>
    <w:rsid w:val="00B213B3"/>
    <w:rsid w:val="00B21461"/>
    <w:rsid w:val="00B21517"/>
    <w:rsid w:val="00B218B1"/>
    <w:rsid w:val="00B21ADA"/>
    <w:rsid w:val="00B21D56"/>
    <w:rsid w:val="00B21E39"/>
    <w:rsid w:val="00B21FD9"/>
    <w:rsid w:val="00B22383"/>
    <w:rsid w:val="00B228B7"/>
    <w:rsid w:val="00B22AF3"/>
    <w:rsid w:val="00B22BE6"/>
    <w:rsid w:val="00B22FC5"/>
    <w:rsid w:val="00B23059"/>
    <w:rsid w:val="00B235A6"/>
    <w:rsid w:val="00B235C8"/>
    <w:rsid w:val="00B2398D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8F9"/>
    <w:rsid w:val="00B25934"/>
    <w:rsid w:val="00B25B31"/>
    <w:rsid w:val="00B25CEC"/>
    <w:rsid w:val="00B25D53"/>
    <w:rsid w:val="00B25F49"/>
    <w:rsid w:val="00B2625C"/>
    <w:rsid w:val="00B26A1A"/>
    <w:rsid w:val="00B26A6A"/>
    <w:rsid w:val="00B26B71"/>
    <w:rsid w:val="00B26D3C"/>
    <w:rsid w:val="00B26FCA"/>
    <w:rsid w:val="00B2749D"/>
    <w:rsid w:val="00B274E7"/>
    <w:rsid w:val="00B2755D"/>
    <w:rsid w:val="00B2762A"/>
    <w:rsid w:val="00B276BA"/>
    <w:rsid w:val="00B27723"/>
    <w:rsid w:val="00B27B18"/>
    <w:rsid w:val="00B27D77"/>
    <w:rsid w:val="00B30747"/>
    <w:rsid w:val="00B307CB"/>
    <w:rsid w:val="00B3080A"/>
    <w:rsid w:val="00B30A68"/>
    <w:rsid w:val="00B30B46"/>
    <w:rsid w:val="00B31180"/>
    <w:rsid w:val="00B3136E"/>
    <w:rsid w:val="00B3173E"/>
    <w:rsid w:val="00B319F4"/>
    <w:rsid w:val="00B31DD8"/>
    <w:rsid w:val="00B31EB3"/>
    <w:rsid w:val="00B31F99"/>
    <w:rsid w:val="00B3205B"/>
    <w:rsid w:val="00B32284"/>
    <w:rsid w:val="00B32292"/>
    <w:rsid w:val="00B32368"/>
    <w:rsid w:val="00B326DC"/>
    <w:rsid w:val="00B32778"/>
    <w:rsid w:val="00B32877"/>
    <w:rsid w:val="00B32B84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2E"/>
    <w:rsid w:val="00B34EC6"/>
    <w:rsid w:val="00B352AE"/>
    <w:rsid w:val="00B3543F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2F02"/>
    <w:rsid w:val="00B42F23"/>
    <w:rsid w:val="00B42FFB"/>
    <w:rsid w:val="00B432A5"/>
    <w:rsid w:val="00B433E2"/>
    <w:rsid w:val="00B43484"/>
    <w:rsid w:val="00B43533"/>
    <w:rsid w:val="00B4360B"/>
    <w:rsid w:val="00B4380E"/>
    <w:rsid w:val="00B43D1D"/>
    <w:rsid w:val="00B44D94"/>
    <w:rsid w:val="00B4521C"/>
    <w:rsid w:val="00B45232"/>
    <w:rsid w:val="00B45695"/>
    <w:rsid w:val="00B45787"/>
    <w:rsid w:val="00B4595E"/>
    <w:rsid w:val="00B45A8A"/>
    <w:rsid w:val="00B45D55"/>
    <w:rsid w:val="00B46047"/>
    <w:rsid w:val="00B463E4"/>
    <w:rsid w:val="00B46847"/>
    <w:rsid w:val="00B46B1F"/>
    <w:rsid w:val="00B46F7B"/>
    <w:rsid w:val="00B47751"/>
    <w:rsid w:val="00B47F31"/>
    <w:rsid w:val="00B47FAF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1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606"/>
    <w:rsid w:val="00B5471A"/>
    <w:rsid w:val="00B54954"/>
    <w:rsid w:val="00B54CE7"/>
    <w:rsid w:val="00B54FDE"/>
    <w:rsid w:val="00B557A6"/>
    <w:rsid w:val="00B56138"/>
    <w:rsid w:val="00B5639C"/>
    <w:rsid w:val="00B56596"/>
    <w:rsid w:val="00B56C65"/>
    <w:rsid w:val="00B56E1D"/>
    <w:rsid w:val="00B56F3A"/>
    <w:rsid w:val="00B5720E"/>
    <w:rsid w:val="00B57251"/>
    <w:rsid w:val="00B5736C"/>
    <w:rsid w:val="00B57794"/>
    <w:rsid w:val="00B57820"/>
    <w:rsid w:val="00B578C0"/>
    <w:rsid w:val="00B57CDE"/>
    <w:rsid w:val="00B57D18"/>
    <w:rsid w:val="00B57E24"/>
    <w:rsid w:val="00B57E43"/>
    <w:rsid w:val="00B57ED9"/>
    <w:rsid w:val="00B6035D"/>
    <w:rsid w:val="00B60A42"/>
    <w:rsid w:val="00B60C37"/>
    <w:rsid w:val="00B60D56"/>
    <w:rsid w:val="00B611D9"/>
    <w:rsid w:val="00B61A82"/>
    <w:rsid w:val="00B61C7E"/>
    <w:rsid w:val="00B61D01"/>
    <w:rsid w:val="00B62114"/>
    <w:rsid w:val="00B624AB"/>
    <w:rsid w:val="00B62507"/>
    <w:rsid w:val="00B62C4E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109"/>
    <w:rsid w:val="00B64275"/>
    <w:rsid w:val="00B6430C"/>
    <w:rsid w:val="00B645B6"/>
    <w:rsid w:val="00B64BAA"/>
    <w:rsid w:val="00B64C54"/>
    <w:rsid w:val="00B64F9D"/>
    <w:rsid w:val="00B64FF5"/>
    <w:rsid w:val="00B65A0D"/>
    <w:rsid w:val="00B65B66"/>
    <w:rsid w:val="00B65D16"/>
    <w:rsid w:val="00B661B0"/>
    <w:rsid w:val="00B66B31"/>
    <w:rsid w:val="00B66CD5"/>
    <w:rsid w:val="00B66EC0"/>
    <w:rsid w:val="00B67651"/>
    <w:rsid w:val="00B6773B"/>
    <w:rsid w:val="00B67E0D"/>
    <w:rsid w:val="00B67F25"/>
    <w:rsid w:val="00B70198"/>
    <w:rsid w:val="00B7036D"/>
    <w:rsid w:val="00B703E0"/>
    <w:rsid w:val="00B70416"/>
    <w:rsid w:val="00B7071C"/>
    <w:rsid w:val="00B707BF"/>
    <w:rsid w:val="00B70AC8"/>
    <w:rsid w:val="00B70BBE"/>
    <w:rsid w:val="00B70BC2"/>
    <w:rsid w:val="00B70D91"/>
    <w:rsid w:val="00B70E36"/>
    <w:rsid w:val="00B70F09"/>
    <w:rsid w:val="00B71333"/>
    <w:rsid w:val="00B7170C"/>
    <w:rsid w:val="00B717E3"/>
    <w:rsid w:val="00B71C94"/>
    <w:rsid w:val="00B7200F"/>
    <w:rsid w:val="00B72124"/>
    <w:rsid w:val="00B72AB2"/>
    <w:rsid w:val="00B72E9C"/>
    <w:rsid w:val="00B73175"/>
    <w:rsid w:val="00B7336F"/>
    <w:rsid w:val="00B735F4"/>
    <w:rsid w:val="00B73779"/>
    <w:rsid w:val="00B73820"/>
    <w:rsid w:val="00B73B55"/>
    <w:rsid w:val="00B73DBF"/>
    <w:rsid w:val="00B74138"/>
    <w:rsid w:val="00B74197"/>
    <w:rsid w:val="00B742F7"/>
    <w:rsid w:val="00B7448D"/>
    <w:rsid w:val="00B745E0"/>
    <w:rsid w:val="00B74CC9"/>
    <w:rsid w:val="00B755CE"/>
    <w:rsid w:val="00B755FD"/>
    <w:rsid w:val="00B7592B"/>
    <w:rsid w:val="00B7592D"/>
    <w:rsid w:val="00B75C18"/>
    <w:rsid w:val="00B75E6B"/>
    <w:rsid w:val="00B76192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F5F"/>
    <w:rsid w:val="00B803BD"/>
    <w:rsid w:val="00B803EB"/>
    <w:rsid w:val="00B806A3"/>
    <w:rsid w:val="00B8088A"/>
    <w:rsid w:val="00B80D84"/>
    <w:rsid w:val="00B81308"/>
    <w:rsid w:val="00B8142D"/>
    <w:rsid w:val="00B815E1"/>
    <w:rsid w:val="00B81699"/>
    <w:rsid w:val="00B81704"/>
    <w:rsid w:val="00B81794"/>
    <w:rsid w:val="00B818FD"/>
    <w:rsid w:val="00B81CA4"/>
    <w:rsid w:val="00B81DC4"/>
    <w:rsid w:val="00B81FAA"/>
    <w:rsid w:val="00B81FC0"/>
    <w:rsid w:val="00B81FFC"/>
    <w:rsid w:val="00B8208C"/>
    <w:rsid w:val="00B82171"/>
    <w:rsid w:val="00B82472"/>
    <w:rsid w:val="00B824FA"/>
    <w:rsid w:val="00B82A52"/>
    <w:rsid w:val="00B82B78"/>
    <w:rsid w:val="00B82F31"/>
    <w:rsid w:val="00B83088"/>
    <w:rsid w:val="00B83318"/>
    <w:rsid w:val="00B834C5"/>
    <w:rsid w:val="00B83D8F"/>
    <w:rsid w:val="00B83F73"/>
    <w:rsid w:val="00B84464"/>
    <w:rsid w:val="00B84535"/>
    <w:rsid w:val="00B849D7"/>
    <w:rsid w:val="00B84CF8"/>
    <w:rsid w:val="00B85071"/>
    <w:rsid w:val="00B8532C"/>
    <w:rsid w:val="00B8603B"/>
    <w:rsid w:val="00B86080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19F"/>
    <w:rsid w:val="00B90518"/>
    <w:rsid w:val="00B90527"/>
    <w:rsid w:val="00B908B1"/>
    <w:rsid w:val="00B90B77"/>
    <w:rsid w:val="00B90B79"/>
    <w:rsid w:val="00B90B9D"/>
    <w:rsid w:val="00B90FDA"/>
    <w:rsid w:val="00B90FFF"/>
    <w:rsid w:val="00B9114F"/>
    <w:rsid w:val="00B91230"/>
    <w:rsid w:val="00B91293"/>
    <w:rsid w:val="00B91378"/>
    <w:rsid w:val="00B916B7"/>
    <w:rsid w:val="00B917DB"/>
    <w:rsid w:val="00B9190B"/>
    <w:rsid w:val="00B919A2"/>
    <w:rsid w:val="00B919BA"/>
    <w:rsid w:val="00B91A02"/>
    <w:rsid w:val="00B91C33"/>
    <w:rsid w:val="00B91FC5"/>
    <w:rsid w:val="00B92007"/>
    <w:rsid w:val="00B92430"/>
    <w:rsid w:val="00B92513"/>
    <w:rsid w:val="00B92633"/>
    <w:rsid w:val="00B92686"/>
    <w:rsid w:val="00B92A15"/>
    <w:rsid w:val="00B92A9D"/>
    <w:rsid w:val="00B92BD1"/>
    <w:rsid w:val="00B92DF5"/>
    <w:rsid w:val="00B937C5"/>
    <w:rsid w:val="00B93CED"/>
    <w:rsid w:val="00B93D6F"/>
    <w:rsid w:val="00B93E60"/>
    <w:rsid w:val="00B93ED7"/>
    <w:rsid w:val="00B93F7B"/>
    <w:rsid w:val="00B94097"/>
    <w:rsid w:val="00B940A2"/>
    <w:rsid w:val="00B9491E"/>
    <w:rsid w:val="00B94C9D"/>
    <w:rsid w:val="00B94D19"/>
    <w:rsid w:val="00B94D77"/>
    <w:rsid w:val="00B95415"/>
    <w:rsid w:val="00B95690"/>
    <w:rsid w:val="00B9579A"/>
    <w:rsid w:val="00B95FC5"/>
    <w:rsid w:val="00B9679E"/>
    <w:rsid w:val="00B96830"/>
    <w:rsid w:val="00B96838"/>
    <w:rsid w:val="00B96C33"/>
    <w:rsid w:val="00B96EA6"/>
    <w:rsid w:val="00B96F6F"/>
    <w:rsid w:val="00B973F5"/>
    <w:rsid w:val="00B976FB"/>
    <w:rsid w:val="00B9773C"/>
    <w:rsid w:val="00B97D73"/>
    <w:rsid w:val="00B97DEF"/>
    <w:rsid w:val="00BA0843"/>
    <w:rsid w:val="00BA0C86"/>
    <w:rsid w:val="00BA0DEE"/>
    <w:rsid w:val="00BA0F21"/>
    <w:rsid w:val="00BA11D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732"/>
    <w:rsid w:val="00BA3E98"/>
    <w:rsid w:val="00BA3EB1"/>
    <w:rsid w:val="00BA3F15"/>
    <w:rsid w:val="00BA3FA7"/>
    <w:rsid w:val="00BA4032"/>
    <w:rsid w:val="00BA4143"/>
    <w:rsid w:val="00BA4808"/>
    <w:rsid w:val="00BA48DE"/>
    <w:rsid w:val="00BA4A05"/>
    <w:rsid w:val="00BA4F00"/>
    <w:rsid w:val="00BA517C"/>
    <w:rsid w:val="00BA5441"/>
    <w:rsid w:val="00BA59F2"/>
    <w:rsid w:val="00BA5AE3"/>
    <w:rsid w:val="00BA5BE9"/>
    <w:rsid w:val="00BA5F97"/>
    <w:rsid w:val="00BA6295"/>
    <w:rsid w:val="00BA64D2"/>
    <w:rsid w:val="00BA66E2"/>
    <w:rsid w:val="00BA687D"/>
    <w:rsid w:val="00BA6C4B"/>
    <w:rsid w:val="00BA6D4B"/>
    <w:rsid w:val="00BA6EF3"/>
    <w:rsid w:val="00BA7100"/>
    <w:rsid w:val="00BA7711"/>
    <w:rsid w:val="00BA7B1E"/>
    <w:rsid w:val="00BA7BCC"/>
    <w:rsid w:val="00BA7DF4"/>
    <w:rsid w:val="00BA7F2B"/>
    <w:rsid w:val="00BB0237"/>
    <w:rsid w:val="00BB03B5"/>
    <w:rsid w:val="00BB0494"/>
    <w:rsid w:val="00BB0527"/>
    <w:rsid w:val="00BB073C"/>
    <w:rsid w:val="00BB0752"/>
    <w:rsid w:val="00BB0832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1F6F"/>
    <w:rsid w:val="00BB24CE"/>
    <w:rsid w:val="00BB2531"/>
    <w:rsid w:val="00BB27D6"/>
    <w:rsid w:val="00BB3060"/>
    <w:rsid w:val="00BB3841"/>
    <w:rsid w:val="00BB3CD0"/>
    <w:rsid w:val="00BB3CD5"/>
    <w:rsid w:val="00BB3DAB"/>
    <w:rsid w:val="00BB3E6E"/>
    <w:rsid w:val="00BB408B"/>
    <w:rsid w:val="00BB40FF"/>
    <w:rsid w:val="00BB49DC"/>
    <w:rsid w:val="00BB4A68"/>
    <w:rsid w:val="00BB4F91"/>
    <w:rsid w:val="00BB5D8F"/>
    <w:rsid w:val="00BB5E43"/>
    <w:rsid w:val="00BB61A4"/>
    <w:rsid w:val="00BB632C"/>
    <w:rsid w:val="00BB6447"/>
    <w:rsid w:val="00BB6633"/>
    <w:rsid w:val="00BB67C8"/>
    <w:rsid w:val="00BB6808"/>
    <w:rsid w:val="00BB697E"/>
    <w:rsid w:val="00BB6A7A"/>
    <w:rsid w:val="00BB6AB6"/>
    <w:rsid w:val="00BB6BE8"/>
    <w:rsid w:val="00BB6C3C"/>
    <w:rsid w:val="00BB6D29"/>
    <w:rsid w:val="00BB6E6A"/>
    <w:rsid w:val="00BB6E7D"/>
    <w:rsid w:val="00BB711C"/>
    <w:rsid w:val="00BB73DA"/>
    <w:rsid w:val="00BB7771"/>
    <w:rsid w:val="00BB7928"/>
    <w:rsid w:val="00BB7A67"/>
    <w:rsid w:val="00BB7F63"/>
    <w:rsid w:val="00BC001D"/>
    <w:rsid w:val="00BC0343"/>
    <w:rsid w:val="00BC05B9"/>
    <w:rsid w:val="00BC06CC"/>
    <w:rsid w:val="00BC07AD"/>
    <w:rsid w:val="00BC08BF"/>
    <w:rsid w:val="00BC0960"/>
    <w:rsid w:val="00BC0E90"/>
    <w:rsid w:val="00BC0EB0"/>
    <w:rsid w:val="00BC0EF8"/>
    <w:rsid w:val="00BC10D6"/>
    <w:rsid w:val="00BC1209"/>
    <w:rsid w:val="00BC157B"/>
    <w:rsid w:val="00BC177B"/>
    <w:rsid w:val="00BC17A0"/>
    <w:rsid w:val="00BC1AAD"/>
    <w:rsid w:val="00BC1D39"/>
    <w:rsid w:val="00BC1E6E"/>
    <w:rsid w:val="00BC230E"/>
    <w:rsid w:val="00BC2388"/>
    <w:rsid w:val="00BC2615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25"/>
    <w:rsid w:val="00BC558A"/>
    <w:rsid w:val="00BC5B9A"/>
    <w:rsid w:val="00BC5D6E"/>
    <w:rsid w:val="00BC5E0B"/>
    <w:rsid w:val="00BC623C"/>
    <w:rsid w:val="00BC6244"/>
    <w:rsid w:val="00BC660C"/>
    <w:rsid w:val="00BC6640"/>
    <w:rsid w:val="00BC6837"/>
    <w:rsid w:val="00BC6AA2"/>
    <w:rsid w:val="00BC6B91"/>
    <w:rsid w:val="00BC7225"/>
    <w:rsid w:val="00BC765F"/>
    <w:rsid w:val="00BC76A1"/>
    <w:rsid w:val="00BC772B"/>
    <w:rsid w:val="00BC7732"/>
    <w:rsid w:val="00BC7833"/>
    <w:rsid w:val="00BC7C48"/>
    <w:rsid w:val="00BC7EA8"/>
    <w:rsid w:val="00BD03A2"/>
    <w:rsid w:val="00BD0480"/>
    <w:rsid w:val="00BD0F75"/>
    <w:rsid w:val="00BD10E4"/>
    <w:rsid w:val="00BD113A"/>
    <w:rsid w:val="00BD114F"/>
    <w:rsid w:val="00BD1394"/>
    <w:rsid w:val="00BD19B7"/>
    <w:rsid w:val="00BD1DE2"/>
    <w:rsid w:val="00BD214C"/>
    <w:rsid w:val="00BD22F8"/>
    <w:rsid w:val="00BD23D4"/>
    <w:rsid w:val="00BD2697"/>
    <w:rsid w:val="00BD29CC"/>
    <w:rsid w:val="00BD2A2C"/>
    <w:rsid w:val="00BD2D5F"/>
    <w:rsid w:val="00BD2E00"/>
    <w:rsid w:val="00BD3029"/>
    <w:rsid w:val="00BD33D8"/>
    <w:rsid w:val="00BD3836"/>
    <w:rsid w:val="00BD473D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0E8"/>
    <w:rsid w:val="00BD7181"/>
    <w:rsid w:val="00BD748C"/>
    <w:rsid w:val="00BD76D8"/>
    <w:rsid w:val="00BD7778"/>
    <w:rsid w:val="00BD7A1D"/>
    <w:rsid w:val="00BD7AEA"/>
    <w:rsid w:val="00BD7CAC"/>
    <w:rsid w:val="00BD7D04"/>
    <w:rsid w:val="00BD7E2D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1FD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0"/>
    <w:rsid w:val="00BE3332"/>
    <w:rsid w:val="00BE3595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D84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98E"/>
    <w:rsid w:val="00BE7A5F"/>
    <w:rsid w:val="00BE7ED3"/>
    <w:rsid w:val="00BE7F63"/>
    <w:rsid w:val="00BF02E5"/>
    <w:rsid w:val="00BF0364"/>
    <w:rsid w:val="00BF05B9"/>
    <w:rsid w:val="00BF068E"/>
    <w:rsid w:val="00BF0A3D"/>
    <w:rsid w:val="00BF0A47"/>
    <w:rsid w:val="00BF0F99"/>
    <w:rsid w:val="00BF0FF5"/>
    <w:rsid w:val="00BF10F1"/>
    <w:rsid w:val="00BF1134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DF8"/>
    <w:rsid w:val="00BF2F3D"/>
    <w:rsid w:val="00BF3531"/>
    <w:rsid w:val="00BF3620"/>
    <w:rsid w:val="00BF372E"/>
    <w:rsid w:val="00BF37BE"/>
    <w:rsid w:val="00BF382D"/>
    <w:rsid w:val="00BF389D"/>
    <w:rsid w:val="00BF39A4"/>
    <w:rsid w:val="00BF3DA3"/>
    <w:rsid w:val="00BF3E61"/>
    <w:rsid w:val="00BF40A8"/>
    <w:rsid w:val="00BF40D3"/>
    <w:rsid w:val="00BF416B"/>
    <w:rsid w:val="00BF44BB"/>
    <w:rsid w:val="00BF482E"/>
    <w:rsid w:val="00BF4A82"/>
    <w:rsid w:val="00BF4B06"/>
    <w:rsid w:val="00BF4B25"/>
    <w:rsid w:val="00BF50AC"/>
    <w:rsid w:val="00BF50C5"/>
    <w:rsid w:val="00BF50D0"/>
    <w:rsid w:val="00BF55E1"/>
    <w:rsid w:val="00BF5A49"/>
    <w:rsid w:val="00BF6003"/>
    <w:rsid w:val="00BF60A0"/>
    <w:rsid w:val="00BF611D"/>
    <w:rsid w:val="00BF69B7"/>
    <w:rsid w:val="00BF69EA"/>
    <w:rsid w:val="00BF6D1B"/>
    <w:rsid w:val="00BF6DCD"/>
    <w:rsid w:val="00BF6E61"/>
    <w:rsid w:val="00BF6F7C"/>
    <w:rsid w:val="00BF70A0"/>
    <w:rsid w:val="00BF713A"/>
    <w:rsid w:val="00BF73B9"/>
    <w:rsid w:val="00BF7630"/>
    <w:rsid w:val="00BF7896"/>
    <w:rsid w:val="00BF79B7"/>
    <w:rsid w:val="00C000E4"/>
    <w:rsid w:val="00C003CD"/>
    <w:rsid w:val="00C0044A"/>
    <w:rsid w:val="00C006D5"/>
    <w:rsid w:val="00C00A10"/>
    <w:rsid w:val="00C00F79"/>
    <w:rsid w:val="00C0127D"/>
    <w:rsid w:val="00C015F2"/>
    <w:rsid w:val="00C017FE"/>
    <w:rsid w:val="00C01EED"/>
    <w:rsid w:val="00C021AE"/>
    <w:rsid w:val="00C02F04"/>
    <w:rsid w:val="00C03053"/>
    <w:rsid w:val="00C038F6"/>
    <w:rsid w:val="00C03AF9"/>
    <w:rsid w:val="00C03CE4"/>
    <w:rsid w:val="00C03DBE"/>
    <w:rsid w:val="00C03F3A"/>
    <w:rsid w:val="00C04708"/>
    <w:rsid w:val="00C04709"/>
    <w:rsid w:val="00C04B90"/>
    <w:rsid w:val="00C04BCC"/>
    <w:rsid w:val="00C0537C"/>
    <w:rsid w:val="00C0538E"/>
    <w:rsid w:val="00C054B5"/>
    <w:rsid w:val="00C05631"/>
    <w:rsid w:val="00C05A7D"/>
    <w:rsid w:val="00C05D70"/>
    <w:rsid w:val="00C05FB5"/>
    <w:rsid w:val="00C06242"/>
    <w:rsid w:val="00C06838"/>
    <w:rsid w:val="00C06F89"/>
    <w:rsid w:val="00C071F4"/>
    <w:rsid w:val="00C073CD"/>
    <w:rsid w:val="00C07425"/>
    <w:rsid w:val="00C0754F"/>
    <w:rsid w:val="00C07E34"/>
    <w:rsid w:val="00C07FC4"/>
    <w:rsid w:val="00C07FE1"/>
    <w:rsid w:val="00C10013"/>
    <w:rsid w:val="00C100EF"/>
    <w:rsid w:val="00C1060A"/>
    <w:rsid w:val="00C10740"/>
    <w:rsid w:val="00C1074D"/>
    <w:rsid w:val="00C11028"/>
    <w:rsid w:val="00C118C7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4AE"/>
    <w:rsid w:val="00C13E28"/>
    <w:rsid w:val="00C13F29"/>
    <w:rsid w:val="00C13FA2"/>
    <w:rsid w:val="00C141EB"/>
    <w:rsid w:val="00C1447F"/>
    <w:rsid w:val="00C145FE"/>
    <w:rsid w:val="00C1468C"/>
    <w:rsid w:val="00C14A5E"/>
    <w:rsid w:val="00C15058"/>
    <w:rsid w:val="00C152D0"/>
    <w:rsid w:val="00C157A2"/>
    <w:rsid w:val="00C159D1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FF"/>
    <w:rsid w:val="00C205E5"/>
    <w:rsid w:val="00C206B7"/>
    <w:rsid w:val="00C20E9D"/>
    <w:rsid w:val="00C2185A"/>
    <w:rsid w:val="00C21A3B"/>
    <w:rsid w:val="00C221C5"/>
    <w:rsid w:val="00C226F3"/>
    <w:rsid w:val="00C228F5"/>
    <w:rsid w:val="00C22B7C"/>
    <w:rsid w:val="00C232B7"/>
    <w:rsid w:val="00C234A0"/>
    <w:rsid w:val="00C23749"/>
    <w:rsid w:val="00C23763"/>
    <w:rsid w:val="00C240D1"/>
    <w:rsid w:val="00C2418B"/>
    <w:rsid w:val="00C24AC0"/>
    <w:rsid w:val="00C24D98"/>
    <w:rsid w:val="00C24DDB"/>
    <w:rsid w:val="00C25343"/>
    <w:rsid w:val="00C2559A"/>
    <w:rsid w:val="00C25F63"/>
    <w:rsid w:val="00C26169"/>
    <w:rsid w:val="00C26474"/>
    <w:rsid w:val="00C2668B"/>
    <w:rsid w:val="00C26789"/>
    <w:rsid w:val="00C267A8"/>
    <w:rsid w:val="00C26802"/>
    <w:rsid w:val="00C268E1"/>
    <w:rsid w:val="00C268F1"/>
    <w:rsid w:val="00C26A35"/>
    <w:rsid w:val="00C26EB6"/>
    <w:rsid w:val="00C26F0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C29"/>
    <w:rsid w:val="00C31DE3"/>
    <w:rsid w:val="00C31E0C"/>
    <w:rsid w:val="00C31F4C"/>
    <w:rsid w:val="00C32431"/>
    <w:rsid w:val="00C325CD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152"/>
    <w:rsid w:val="00C3442C"/>
    <w:rsid w:val="00C3463A"/>
    <w:rsid w:val="00C346C4"/>
    <w:rsid w:val="00C34712"/>
    <w:rsid w:val="00C349EF"/>
    <w:rsid w:val="00C350CA"/>
    <w:rsid w:val="00C353D1"/>
    <w:rsid w:val="00C353F2"/>
    <w:rsid w:val="00C355C3"/>
    <w:rsid w:val="00C35A97"/>
    <w:rsid w:val="00C35D17"/>
    <w:rsid w:val="00C36352"/>
    <w:rsid w:val="00C36745"/>
    <w:rsid w:val="00C36D16"/>
    <w:rsid w:val="00C37107"/>
    <w:rsid w:val="00C37519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CF6"/>
    <w:rsid w:val="00C40F1E"/>
    <w:rsid w:val="00C40FFB"/>
    <w:rsid w:val="00C41205"/>
    <w:rsid w:val="00C4128F"/>
    <w:rsid w:val="00C41494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99B"/>
    <w:rsid w:val="00C43D7F"/>
    <w:rsid w:val="00C43E7A"/>
    <w:rsid w:val="00C441EB"/>
    <w:rsid w:val="00C44619"/>
    <w:rsid w:val="00C447F3"/>
    <w:rsid w:val="00C44802"/>
    <w:rsid w:val="00C449B6"/>
    <w:rsid w:val="00C44C4D"/>
    <w:rsid w:val="00C44F11"/>
    <w:rsid w:val="00C45744"/>
    <w:rsid w:val="00C45829"/>
    <w:rsid w:val="00C45AA2"/>
    <w:rsid w:val="00C46017"/>
    <w:rsid w:val="00C462FE"/>
    <w:rsid w:val="00C46414"/>
    <w:rsid w:val="00C465BF"/>
    <w:rsid w:val="00C46691"/>
    <w:rsid w:val="00C467C3"/>
    <w:rsid w:val="00C46C1E"/>
    <w:rsid w:val="00C46E64"/>
    <w:rsid w:val="00C4702D"/>
    <w:rsid w:val="00C472FE"/>
    <w:rsid w:val="00C47396"/>
    <w:rsid w:val="00C4758D"/>
    <w:rsid w:val="00C4792D"/>
    <w:rsid w:val="00C479B3"/>
    <w:rsid w:val="00C47AAB"/>
    <w:rsid w:val="00C47D56"/>
    <w:rsid w:val="00C5032B"/>
    <w:rsid w:val="00C5039D"/>
    <w:rsid w:val="00C503E1"/>
    <w:rsid w:val="00C506E0"/>
    <w:rsid w:val="00C506EB"/>
    <w:rsid w:val="00C508F4"/>
    <w:rsid w:val="00C50C91"/>
    <w:rsid w:val="00C50DD6"/>
    <w:rsid w:val="00C51013"/>
    <w:rsid w:val="00C5108E"/>
    <w:rsid w:val="00C51346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3D7B"/>
    <w:rsid w:val="00C53F02"/>
    <w:rsid w:val="00C5403C"/>
    <w:rsid w:val="00C541D2"/>
    <w:rsid w:val="00C5481E"/>
    <w:rsid w:val="00C54C38"/>
    <w:rsid w:val="00C55651"/>
    <w:rsid w:val="00C55893"/>
    <w:rsid w:val="00C558E7"/>
    <w:rsid w:val="00C558F8"/>
    <w:rsid w:val="00C55B8E"/>
    <w:rsid w:val="00C55BEF"/>
    <w:rsid w:val="00C5670B"/>
    <w:rsid w:val="00C56821"/>
    <w:rsid w:val="00C56DE6"/>
    <w:rsid w:val="00C56E13"/>
    <w:rsid w:val="00C5706D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C19"/>
    <w:rsid w:val="00C61C68"/>
    <w:rsid w:val="00C61D44"/>
    <w:rsid w:val="00C61FAF"/>
    <w:rsid w:val="00C62221"/>
    <w:rsid w:val="00C62412"/>
    <w:rsid w:val="00C62830"/>
    <w:rsid w:val="00C62B4C"/>
    <w:rsid w:val="00C62C86"/>
    <w:rsid w:val="00C63096"/>
    <w:rsid w:val="00C6314F"/>
    <w:rsid w:val="00C63396"/>
    <w:rsid w:val="00C634C4"/>
    <w:rsid w:val="00C63E3F"/>
    <w:rsid w:val="00C63F8A"/>
    <w:rsid w:val="00C63FEE"/>
    <w:rsid w:val="00C640CC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1EF"/>
    <w:rsid w:val="00C672CA"/>
    <w:rsid w:val="00C67515"/>
    <w:rsid w:val="00C677D0"/>
    <w:rsid w:val="00C67873"/>
    <w:rsid w:val="00C67A10"/>
    <w:rsid w:val="00C67C02"/>
    <w:rsid w:val="00C67F07"/>
    <w:rsid w:val="00C67F4F"/>
    <w:rsid w:val="00C7007C"/>
    <w:rsid w:val="00C704BC"/>
    <w:rsid w:val="00C704EC"/>
    <w:rsid w:val="00C70554"/>
    <w:rsid w:val="00C70762"/>
    <w:rsid w:val="00C707C3"/>
    <w:rsid w:val="00C70CCC"/>
    <w:rsid w:val="00C70E15"/>
    <w:rsid w:val="00C70E86"/>
    <w:rsid w:val="00C71310"/>
    <w:rsid w:val="00C7149A"/>
    <w:rsid w:val="00C716E7"/>
    <w:rsid w:val="00C716FC"/>
    <w:rsid w:val="00C71A06"/>
    <w:rsid w:val="00C71F6E"/>
    <w:rsid w:val="00C721B3"/>
    <w:rsid w:val="00C721DF"/>
    <w:rsid w:val="00C725B6"/>
    <w:rsid w:val="00C727A9"/>
    <w:rsid w:val="00C72840"/>
    <w:rsid w:val="00C72928"/>
    <w:rsid w:val="00C72A78"/>
    <w:rsid w:val="00C72E23"/>
    <w:rsid w:val="00C72E34"/>
    <w:rsid w:val="00C7303C"/>
    <w:rsid w:val="00C733F4"/>
    <w:rsid w:val="00C735FC"/>
    <w:rsid w:val="00C736B8"/>
    <w:rsid w:val="00C7377E"/>
    <w:rsid w:val="00C73A06"/>
    <w:rsid w:val="00C740D6"/>
    <w:rsid w:val="00C74319"/>
    <w:rsid w:val="00C74362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BD6"/>
    <w:rsid w:val="00C75E43"/>
    <w:rsid w:val="00C761B3"/>
    <w:rsid w:val="00C76350"/>
    <w:rsid w:val="00C7645D"/>
    <w:rsid w:val="00C76A00"/>
    <w:rsid w:val="00C77942"/>
    <w:rsid w:val="00C77B0A"/>
    <w:rsid w:val="00C77CF8"/>
    <w:rsid w:val="00C77DA2"/>
    <w:rsid w:val="00C80159"/>
    <w:rsid w:val="00C801CE"/>
    <w:rsid w:val="00C803A0"/>
    <w:rsid w:val="00C80655"/>
    <w:rsid w:val="00C8088F"/>
    <w:rsid w:val="00C80D33"/>
    <w:rsid w:val="00C80D4F"/>
    <w:rsid w:val="00C80E2C"/>
    <w:rsid w:val="00C815F7"/>
    <w:rsid w:val="00C81B7D"/>
    <w:rsid w:val="00C81DAA"/>
    <w:rsid w:val="00C823D8"/>
    <w:rsid w:val="00C8259F"/>
    <w:rsid w:val="00C8288F"/>
    <w:rsid w:val="00C82A4C"/>
    <w:rsid w:val="00C82AC2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04A"/>
    <w:rsid w:val="00C8523E"/>
    <w:rsid w:val="00C8537B"/>
    <w:rsid w:val="00C856D8"/>
    <w:rsid w:val="00C8581E"/>
    <w:rsid w:val="00C85E7F"/>
    <w:rsid w:val="00C8610E"/>
    <w:rsid w:val="00C86C1A"/>
    <w:rsid w:val="00C86C60"/>
    <w:rsid w:val="00C86D83"/>
    <w:rsid w:val="00C86FEE"/>
    <w:rsid w:val="00C87089"/>
    <w:rsid w:val="00C8719E"/>
    <w:rsid w:val="00C87231"/>
    <w:rsid w:val="00C873D3"/>
    <w:rsid w:val="00C87527"/>
    <w:rsid w:val="00C876D8"/>
    <w:rsid w:val="00C8782D"/>
    <w:rsid w:val="00C878D8"/>
    <w:rsid w:val="00C87A70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4"/>
    <w:rsid w:val="00C90A37"/>
    <w:rsid w:val="00C90A9A"/>
    <w:rsid w:val="00C90B50"/>
    <w:rsid w:val="00C90BBD"/>
    <w:rsid w:val="00C90BE5"/>
    <w:rsid w:val="00C90ECF"/>
    <w:rsid w:val="00C91364"/>
    <w:rsid w:val="00C91644"/>
    <w:rsid w:val="00C917DF"/>
    <w:rsid w:val="00C918E1"/>
    <w:rsid w:val="00C91E4D"/>
    <w:rsid w:val="00C924B1"/>
    <w:rsid w:val="00C9278A"/>
    <w:rsid w:val="00C92843"/>
    <w:rsid w:val="00C9296A"/>
    <w:rsid w:val="00C929E5"/>
    <w:rsid w:val="00C934EF"/>
    <w:rsid w:val="00C93559"/>
    <w:rsid w:val="00C936A2"/>
    <w:rsid w:val="00C93CE0"/>
    <w:rsid w:val="00C93E8D"/>
    <w:rsid w:val="00C93E8F"/>
    <w:rsid w:val="00C93F21"/>
    <w:rsid w:val="00C93F80"/>
    <w:rsid w:val="00C9421C"/>
    <w:rsid w:val="00C94449"/>
    <w:rsid w:val="00C946F8"/>
    <w:rsid w:val="00C94856"/>
    <w:rsid w:val="00C94A65"/>
    <w:rsid w:val="00C94D13"/>
    <w:rsid w:val="00C94E10"/>
    <w:rsid w:val="00C94E16"/>
    <w:rsid w:val="00C9521C"/>
    <w:rsid w:val="00C9528C"/>
    <w:rsid w:val="00C9533A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48"/>
    <w:rsid w:val="00C975F2"/>
    <w:rsid w:val="00C9775A"/>
    <w:rsid w:val="00C97853"/>
    <w:rsid w:val="00CA00C1"/>
    <w:rsid w:val="00CA01E7"/>
    <w:rsid w:val="00CA0274"/>
    <w:rsid w:val="00CA036B"/>
    <w:rsid w:val="00CA03A4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5D5"/>
    <w:rsid w:val="00CA28DE"/>
    <w:rsid w:val="00CA29EB"/>
    <w:rsid w:val="00CA2E6C"/>
    <w:rsid w:val="00CA2EE6"/>
    <w:rsid w:val="00CA3115"/>
    <w:rsid w:val="00CA3485"/>
    <w:rsid w:val="00CA34C2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B93"/>
    <w:rsid w:val="00CA4EB2"/>
    <w:rsid w:val="00CA505E"/>
    <w:rsid w:val="00CA5096"/>
    <w:rsid w:val="00CA519A"/>
    <w:rsid w:val="00CA533A"/>
    <w:rsid w:val="00CA5709"/>
    <w:rsid w:val="00CA5B34"/>
    <w:rsid w:val="00CA61E0"/>
    <w:rsid w:val="00CA6567"/>
    <w:rsid w:val="00CA6A11"/>
    <w:rsid w:val="00CA6BDE"/>
    <w:rsid w:val="00CA6FA0"/>
    <w:rsid w:val="00CA6FB2"/>
    <w:rsid w:val="00CA737C"/>
    <w:rsid w:val="00CA7791"/>
    <w:rsid w:val="00CA7B33"/>
    <w:rsid w:val="00CA7DD2"/>
    <w:rsid w:val="00CA7F6C"/>
    <w:rsid w:val="00CB005C"/>
    <w:rsid w:val="00CB04C2"/>
    <w:rsid w:val="00CB0E20"/>
    <w:rsid w:val="00CB0F16"/>
    <w:rsid w:val="00CB1002"/>
    <w:rsid w:val="00CB13E6"/>
    <w:rsid w:val="00CB1732"/>
    <w:rsid w:val="00CB1A08"/>
    <w:rsid w:val="00CB1A1B"/>
    <w:rsid w:val="00CB1E40"/>
    <w:rsid w:val="00CB206A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0"/>
    <w:rsid w:val="00CB4762"/>
    <w:rsid w:val="00CB4F67"/>
    <w:rsid w:val="00CB5261"/>
    <w:rsid w:val="00CB55BC"/>
    <w:rsid w:val="00CB5BF4"/>
    <w:rsid w:val="00CB5F0C"/>
    <w:rsid w:val="00CB60FB"/>
    <w:rsid w:val="00CB64D3"/>
    <w:rsid w:val="00CB68BF"/>
    <w:rsid w:val="00CB6B5B"/>
    <w:rsid w:val="00CB6C11"/>
    <w:rsid w:val="00CB6CB3"/>
    <w:rsid w:val="00CB6D87"/>
    <w:rsid w:val="00CB6D91"/>
    <w:rsid w:val="00CB7596"/>
    <w:rsid w:val="00CB76E9"/>
    <w:rsid w:val="00CB778F"/>
    <w:rsid w:val="00CB7A5F"/>
    <w:rsid w:val="00CB7BAD"/>
    <w:rsid w:val="00CC015B"/>
    <w:rsid w:val="00CC026C"/>
    <w:rsid w:val="00CC02A6"/>
    <w:rsid w:val="00CC08F5"/>
    <w:rsid w:val="00CC0991"/>
    <w:rsid w:val="00CC09FB"/>
    <w:rsid w:val="00CC0C17"/>
    <w:rsid w:val="00CC0E66"/>
    <w:rsid w:val="00CC1028"/>
    <w:rsid w:val="00CC1167"/>
    <w:rsid w:val="00CC11C3"/>
    <w:rsid w:val="00CC1284"/>
    <w:rsid w:val="00CC1402"/>
    <w:rsid w:val="00CC16E1"/>
    <w:rsid w:val="00CC170E"/>
    <w:rsid w:val="00CC1A51"/>
    <w:rsid w:val="00CC1B59"/>
    <w:rsid w:val="00CC1D2A"/>
    <w:rsid w:val="00CC1EA4"/>
    <w:rsid w:val="00CC21EF"/>
    <w:rsid w:val="00CC21F3"/>
    <w:rsid w:val="00CC2831"/>
    <w:rsid w:val="00CC28A1"/>
    <w:rsid w:val="00CC28CA"/>
    <w:rsid w:val="00CC29BC"/>
    <w:rsid w:val="00CC2E50"/>
    <w:rsid w:val="00CC314A"/>
    <w:rsid w:val="00CC31EA"/>
    <w:rsid w:val="00CC31FD"/>
    <w:rsid w:val="00CC3517"/>
    <w:rsid w:val="00CC357A"/>
    <w:rsid w:val="00CC36C1"/>
    <w:rsid w:val="00CC3B96"/>
    <w:rsid w:val="00CC3D35"/>
    <w:rsid w:val="00CC3D44"/>
    <w:rsid w:val="00CC3F42"/>
    <w:rsid w:val="00CC417E"/>
    <w:rsid w:val="00CC430F"/>
    <w:rsid w:val="00CC44C3"/>
    <w:rsid w:val="00CC4A03"/>
    <w:rsid w:val="00CC4CC5"/>
    <w:rsid w:val="00CC5292"/>
    <w:rsid w:val="00CC5427"/>
    <w:rsid w:val="00CC543E"/>
    <w:rsid w:val="00CC5AE6"/>
    <w:rsid w:val="00CC5BA7"/>
    <w:rsid w:val="00CC5D0B"/>
    <w:rsid w:val="00CC6000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0F05"/>
    <w:rsid w:val="00CD1121"/>
    <w:rsid w:val="00CD1397"/>
    <w:rsid w:val="00CD1D7E"/>
    <w:rsid w:val="00CD257D"/>
    <w:rsid w:val="00CD2750"/>
    <w:rsid w:val="00CD2971"/>
    <w:rsid w:val="00CD29E8"/>
    <w:rsid w:val="00CD3146"/>
    <w:rsid w:val="00CD3343"/>
    <w:rsid w:val="00CD372F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CD2"/>
    <w:rsid w:val="00CD5D50"/>
    <w:rsid w:val="00CD642C"/>
    <w:rsid w:val="00CD6617"/>
    <w:rsid w:val="00CD67F1"/>
    <w:rsid w:val="00CD69A7"/>
    <w:rsid w:val="00CD6AC0"/>
    <w:rsid w:val="00CD6B93"/>
    <w:rsid w:val="00CD6BAA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D35"/>
    <w:rsid w:val="00CE2E0B"/>
    <w:rsid w:val="00CE2F97"/>
    <w:rsid w:val="00CE354D"/>
    <w:rsid w:val="00CE36FF"/>
    <w:rsid w:val="00CE38AE"/>
    <w:rsid w:val="00CE3964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C40"/>
    <w:rsid w:val="00CE5D68"/>
    <w:rsid w:val="00CE5E80"/>
    <w:rsid w:val="00CE60A6"/>
    <w:rsid w:val="00CE623A"/>
    <w:rsid w:val="00CE651C"/>
    <w:rsid w:val="00CE669C"/>
    <w:rsid w:val="00CE684D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0ED"/>
    <w:rsid w:val="00CF2147"/>
    <w:rsid w:val="00CF2234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9A0"/>
    <w:rsid w:val="00CF5205"/>
    <w:rsid w:val="00CF5295"/>
    <w:rsid w:val="00CF55D5"/>
    <w:rsid w:val="00CF588E"/>
    <w:rsid w:val="00CF5B47"/>
    <w:rsid w:val="00CF5F13"/>
    <w:rsid w:val="00CF619B"/>
    <w:rsid w:val="00CF6368"/>
    <w:rsid w:val="00CF6502"/>
    <w:rsid w:val="00CF65FC"/>
    <w:rsid w:val="00CF6646"/>
    <w:rsid w:val="00CF6805"/>
    <w:rsid w:val="00CF69E6"/>
    <w:rsid w:val="00CF6CA9"/>
    <w:rsid w:val="00CF7545"/>
    <w:rsid w:val="00CF75A8"/>
    <w:rsid w:val="00CF786A"/>
    <w:rsid w:val="00CF7A13"/>
    <w:rsid w:val="00CF7D47"/>
    <w:rsid w:val="00CF7D73"/>
    <w:rsid w:val="00CF7D7A"/>
    <w:rsid w:val="00CF7DB9"/>
    <w:rsid w:val="00D001BE"/>
    <w:rsid w:val="00D00237"/>
    <w:rsid w:val="00D00A4D"/>
    <w:rsid w:val="00D0196D"/>
    <w:rsid w:val="00D01BAA"/>
    <w:rsid w:val="00D01C7C"/>
    <w:rsid w:val="00D01D6F"/>
    <w:rsid w:val="00D01E6C"/>
    <w:rsid w:val="00D01EFC"/>
    <w:rsid w:val="00D01F71"/>
    <w:rsid w:val="00D02055"/>
    <w:rsid w:val="00D02069"/>
    <w:rsid w:val="00D020B9"/>
    <w:rsid w:val="00D021D1"/>
    <w:rsid w:val="00D02B0E"/>
    <w:rsid w:val="00D02E74"/>
    <w:rsid w:val="00D03100"/>
    <w:rsid w:val="00D03393"/>
    <w:rsid w:val="00D03435"/>
    <w:rsid w:val="00D0362B"/>
    <w:rsid w:val="00D03808"/>
    <w:rsid w:val="00D03913"/>
    <w:rsid w:val="00D03C38"/>
    <w:rsid w:val="00D04054"/>
    <w:rsid w:val="00D04764"/>
    <w:rsid w:val="00D048EF"/>
    <w:rsid w:val="00D05484"/>
    <w:rsid w:val="00D0555F"/>
    <w:rsid w:val="00D0580D"/>
    <w:rsid w:val="00D0589C"/>
    <w:rsid w:val="00D05E2F"/>
    <w:rsid w:val="00D05F7C"/>
    <w:rsid w:val="00D064C7"/>
    <w:rsid w:val="00D06941"/>
    <w:rsid w:val="00D06D1D"/>
    <w:rsid w:val="00D06F4E"/>
    <w:rsid w:val="00D06F7F"/>
    <w:rsid w:val="00D0710C"/>
    <w:rsid w:val="00D07246"/>
    <w:rsid w:val="00D07B40"/>
    <w:rsid w:val="00D07BC7"/>
    <w:rsid w:val="00D07C8A"/>
    <w:rsid w:val="00D07D83"/>
    <w:rsid w:val="00D07FB0"/>
    <w:rsid w:val="00D100AB"/>
    <w:rsid w:val="00D10202"/>
    <w:rsid w:val="00D1061C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28C2"/>
    <w:rsid w:val="00D12ADB"/>
    <w:rsid w:val="00D132B1"/>
    <w:rsid w:val="00D13F5A"/>
    <w:rsid w:val="00D13FC2"/>
    <w:rsid w:val="00D1417E"/>
    <w:rsid w:val="00D14319"/>
    <w:rsid w:val="00D1433F"/>
    <w:rsid w:val="00D14B80"/>
    <w:rsid w:val="00D14C4B"/>
    <w:rsid w:val="00D14D2A"/>
    <w:rsid w:val="00D14E75"/>
    <w:rsid w:val="00D1531C"/>
    <w:rsid w:val="00D154EA"/>
    <w:rsid w:val="00D155A5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7DF"/>
    <w:rsid w:val="00D20AA5"/>
    <w:rsid w:val="00D20AC1"/>
    <w:rsid w:val="00D20AE5"/>
    <w:rsid w:val="00D20B27"/>
    <w:rsid w:val="00D212FD"/>
    <w:rsid w:val="00D21360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971"/>
    <w:rsid w:val="00D24B42"/>
    <w:rsid w:val="00D24CB1"/>
    <w:rsid w:val="00D24FA6"/>
    <w:rsid w:val="00D250E9"/>
    <w:rsid w:val="00D2518E"/>
    <w:rsid w:val="00D251BD"/>
    <w:rsid w:val="00D25528"/>
    <w:rsid w:val="00D256E8"/>
    <w:rsid w:val="00D257DC"/>
    <w:rsid w:val="00D2589E"/>
    <w:rsid w:val="00D25DCA"/>
    <w:rsid w:val="00D2613F"/>
    <w:rsid w:val="00D26168"/>
    <w:rsid w:val="00D2626A"/>
    <w:rsid w:val="00D263C8"/>
    <w:rsid w:val="00D263D5"/>
    <w:rsid w:val="00D26419"/>
    <w:rsid w:val="00D264C6"/>
    <w:rsid w:val="00D265AE"/>
    <w:rsid w:val="00D26828"/>
    <w:rsid w:val="00D2690D"/>
    <w:rsid w:val="00D26DCE"/>
    <w:rsid w:val="00D26EA3"/>
    <w:rsid w:val="00D27067"/>
    <w:rsid w:val="00D272EF"/>
    <w:rsid w:val="00D273C6"/>
    <w:rsid w:val="00D273DE"/>
    <w:rsid w:val="00D274CC"/>
    <w:rsid w:val="00D278F7"/>
    <w:rsid w:val="00D27ABA"/>
    <w:rsid w:val="00D27B72"/>
    <w:rsid w:val="00D27BA7"/>
    <w:rsid w:val="00D27D7E"/>
    <w:rsid w:val="00D300B3"/>
    <w:rsid w:val="00D31226"/>
    <w:rsid w:val="00D31A39"/>
    <w:rsid w:val="00D31E5F"/>
    <w:rsid w:val="00D31F32"/>
    <w:rsid w:val="00D31F63"/>
    <w:rsid w:val="00D3265C"/>
    <w:rsid w:val="00D3268A"/>
    <w:rsid w:val="00D32D82"/>
    <w:rsid w:val="00D32DDE"/>
    <w:rsid w:val="00D32EA6"/>
    <w:rsid w:val="00D32F16"/>
    <w:rsid w:val="00D32F25"/>
    <w:rsid w:val="00D33494"/>
    <w:rsid w:val="00D335CE"/>
    <w:rsid w:val="00D33A64"/>
    <w:rsid w:val="00D33BCE"/>
    <w:rsid w:val="00D33CC4"/>
    <w:rsid w:val="00D33CD3"/>
    <w:rsid w:val="00D33F91"/>
    <w:rsid w:val="00D34124"/>
    <w:rsid w:val="00D34474"/>
    <w:rsid w:val="00D34745"/>
    <w:rsid w:val="00D34814"/>
    <w:rsid w:val="00D348F3"/>
    <w:rsid w:val="00D34941"/>
    <w:rsid w:val="00D34B7F"/>
    <w:rsid w:val="00D352CC"/>
    <w:rsid w:val="00D3552C"/>
    <w:rsid w:val="00D35B3D"/>
    <w:rsid w:val="00D35C30"/>
    <w:rsid w:val="00D35F55"/>
    <w:rsid w:val="00D36073"/>
    <w:rsid w:val="00D365C5"/>
    <w:rsid w:val="00D365DC"/>
    <w:rsid w:val="00D3682E"/>
    <w:rsid w:val="00D369F2"/>
    <w:rsid w:val="00D36E35"/>
    <w:rsid w:val="00D372E9"/>
    <w:rsid w:val="00D37310"/>
    <w:rsid w:val="00D377AD"/>
    <w:rsid w:val="00D37985"/>
    <w:rsid w:val="00D37BD7"/>
    <w:rsid w:val="00D37F18"/>
    <w:rsid w:val="00D4002A"/>
    <w:rsid w:val="00D4003C"/>
    <w:rsid w:val="00D40557"/>
    <w:rsid w:val="00D40C6C"/>
    <w:rsid w:val="00D40C9A"/>
    <w:rsid w:val="00D40D73"/>
    <w:rsid w:val="00D4137A"/>
    <w:rsid w:val="00D42058"/>
    <w:rsid w:val="00D420DF"/>
    <w:rsid w:val="00D4223D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0A5"/>
    <w:rsid w:val="00D44292"/>
    <w:rsid w:val="00D4460C"/>
    <w:rsid w:val="00D44AC1"/>
    <w:rsid w:val="00D44C41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244"/>
    <w:rsid w:val="00D472BB"/>
    <w:rsid w:val="00D47469"/>
    <w:rsid w:val="00D47564"/>
    <w:rsid w:val="00D47D03"/>
    <w:rsid w:val="00D504A1"/>
    <w:rsid w:val="00D50A3A"/>
    <w:rsid w:val="00D50E86"/>
    <w:rsid w:val="00D511F2"/>
    <w:rsid w:val="00D513BC"/>
    <w:rsid w:val="00D513D4"/>
    <w:rsid w:val="00D51548"/>
    <w:rsid w:val="00D51B6D"/>
    <w:rsid w:val="00D51C57"/>
    <w:rsid w:val="00D51D44"/>
    <w:rsid w:val="00D51E0B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26"/>
    <w:rsid w:val="00D5395C"/>
    <w:rsid w:val="00D53AD7"/>
    <w:rsid w:val="00D53CC7"/>
    <w:rsid w:val="00D53EF9"/>
    <w:rsid w:val="00D53F55"/>
    <w:rsid w:val="00D54165"/>
    <w:rsid w:val="00D54376"/>
    <w:rsid w:val="00D54896"/>
    <w:rsid w:val="00D54BFC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5E68"/>
    <w:rsid w:val="00D56305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248"/>
    <w:rsid w:val="00D5755E"/>
    <w:rsid w:val="00D57616"/>
    <w:rsid w:val="00D578C5"/>
    <w:rsid w:val="00D57C3F"/>
    <w:rsid w:val="00D57C92"/>
    <w:rsid w:val="00D57F6E"/>
    <w:rsid w:val="00D60255"/>
    <w:rsid w:val="00D60342"/>
    <w:rsid w:val="00D605D6"/>
    <w:rsid w:val="00D60A07"/>
    <w:rsid w:val="00D60C47"/>
    <w:rsid w:val="00D60FEE"/>
    <w:rsid w:val="00D611AD"/>
    <w:rsid w:val="00D61469"/>
    <w:rsid w:val="00D61D88"/>
    <w:rsid w:val="00D61EC4"/>
    <w:rsid w:val="00D62259"/>
    <w:rsid w:val="00D623D4"/>
    <w:rsid w:val="00D6269D"/>
    <w:rsid w:val="00D62C71"/>
    <w:rsid w:val="00D63031"/>
    <w:rsid w:val="00D63232"/>
    <w:rsid w:val="00D63479"/>
    <w:rsid w:val="00D63580"/>
    <w:rsid w:val="00D6365C"/>
    <w:rsid w:val="00D637B2"/>
    <w:rsid w:val="00D63B44"/>
    <w:rsid w:val="00D63D17"/>
    <w:rsid w:val="00D63D91"/>
    <w:rsid w:val="00D63F4F"/>
    <w:rsid w:val="00D64952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67EFD"/>
    <w:rsid w:val="00D70ADD"/>
    <w:rsid w:val="00D70D05"/>
    <w:rsid w:val="00D715F9"/>
    <w:rsid w:val="00D71603"/>
    <w:rsid w:val="00D717A6"/>
    <w:rsid w:val="00D7183D"/>
    <w:rsid w:val="00D71AFC"/>
    <w:rsid w:val="00D71E18"/>
    <w:rsid w:val="00D72359"/>
    <w:rsid w:val="00D72447"/>
    <w:rsid w:val="00D725CF"/>
    <w:rsid w:val="00D726BE"/>
    <w:rsid w:val="00D72CA3"/>
    <w:rsid w:val="00D72D5D"/>
    <w:rsid w:val="00D73384"/>
    <w:rsid w:val="00D733C5"/>
    <w:rsid w:val="00D734C6"/>
    <w:rsid w:val="00D73575"/>
    <w:rsid w:val="00D7361F"/>
    <w:rsid w:val="00D73889"/>
    <w:rsid w:val="00D73B07"/>
    <w:rsid w:val="00D73B97"/>
    <w:rsid w:val="00D73CDD"/>
    <w:rsid w:val="00D73CFE"/>
    <w:rsid w:val="00D73F87"/>
    <w:rsid w:val="00D74026"/>
    <w:rsid w:val="00D74104"/>
    <w:rsid w:val="00D744C7"/>
    <w:rsid w:val="00D74828"/>
    <w:rsid w:val="00D74AC4"/>
    <w:rsid w:val="00D7500A"/>
    <w:rsid w:val="00D750FB"/>
    <w:rsid w:val="00D75151"/>
    <w:rsid w:val="00D751FB"/>
    <w:rsid w:val="00D75D20"/>
    <w:rsid w:val="00D75F16"/>
    <w:rsid w:val="00D765EE"/>
    <w:rsid w:val="00D766D5"/>
    <w:rsid w:val="00D7678B"/>
    <w:rsid w:val="00D769B9"/>
    <w:rsid w:val="00D76E63"/>
    <w:rsid w:val="00D76EED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3B1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43A"/>
    <w:rsid w:val="00D82627"/>
    <w:rsid w:val="00D82889"/>
    <w:rsid w:val="00D83123"/>
    <w:rsid w:val="00D83170"/>
    <w:rsid w:val="00D8324C"/>
    <w:rsid w:val="00D838F0"/>
    <w:rsid w:val="00D83D14"/>
    <w:rsid w:val="00D83D87"/>
    <w:rsid w:val="00D83E91"/>
    <w:rsid w:val="00D84004"/>
    <w:rsid w:val="00D84097"/>
    <w:rsid w:val="00D842DC"/>
    <w:rsid w:val="00D84527"/>
    <w:rsid w:val="00D84B4E"/>
    <w:rsid w:val="00D84CD1"/>
    <w:rsid w:val="00D84D0F"/>
    <w:rsid w:val="00D84EF0"/>
    <w:rsid w:val="00D850EC"/>
    <w:rsid w:val="00D8524C"/>
    <w:rsid w:val="00D8529D"/>
    <w:rsid w:val="00D8543A"/>
    <w:rsid w:val="00D856A2"/>
    <w:rsid w:val="00D8584A"/>
    <w:rsid w:val="00D85A74"/>
    <w:rsid w:val="00D85A9F"/>
    <w:rsid w:val="00D85ABB"/>
    <w:rsid w:val="00D85CD1"/>
    <w:rsid w:val="00D85CD8"/>
    <w:rsid w:val="00D860ED"/>
    <w:rsid w:val="00D8635A"/>
    <w:rsid w:val="00D8636C"/>
    <w:rsid w:val="00D86A76"/>
    <w:rsid w:val="00D86C10"/>
    <w:rsid w:val="00D86C91"/>
    <w:rsid w:val="00D8720A"/>
    <w:rsid w:val="00D87713"/>
    <w:rsid w:val="00D87719"/>
    <w:rsid w:val="00D87D58"/>
    <w:rsid w:val="00D90067"/>
    <w:rsid w:val="00D900B9"/>
    <w:rsid w:val="00D9047B"/>
    <w:rsid w:val="00D9070D"/>
    <w:rsid w:val="00D90C90"/>
    <w:rsid w:val="00D90D48"/>
    <w:rsid w:val="00D90F98"/>
    <w:rsid w:val="00D90FB2"/>
    <w:rsid w:val="00D910D8"/>
    <w:rsid w:val="00D9156D"/>
    <w:rsid w:val="00D91C43"/>
    <w:rsid w:val="00D91DB5"/>
    <w:rsid w:val="00D92A30"/>
    <w:rsid w:val="00D92DAB"/>
    <w:rsid w:val="00D932C0"/>
    <w:rsid w:val="00D93592"/>
    <w:rsid w:val="00D935AF"/>
    <w:rsid w:val="00D938EC"/>
    <w:rsid w:val="00D93C2A"/>
    <w:rsid w:val="00D93F32"/>
    <w:rsid w:val="00D940AE"/>
    <w:rsid w:val="00D9422C"/>
    <w:rsid w:val="00D94405"/>
    <w:rsid w:val="00D94626"/>
    <w:rsid w:val="00D94723"/>
    <w:rsid w:val="00D9497B"/>
    <w:rsid w:val="00D94A7E"/>
    <w:rsid w:val="00D94BE2"/>
    <w:rsid w:val="00D95116"/>
    <w:rsid w:val="00D951E0"/>
    <w:rsid w:val="00D953BA"/>
    <w:rsid w:val="00D95708"/>
    <w:rsid w:val="00D95777"/>
    <w:rsid w:val="00D959BF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4ED"/>
    <w:rsid w:val="00DA357B"/>
    <w:rsid w:val="00DA3629"/>
    <w:rsid w:val="00DA37BB"/>
    <w:rsid w:val="00DA3CA8"/>
    <w:rsid w:val="00DA3D81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DD1"/>
    <w:rsid w:val="00DA4E6B"/>
    <w:rsid w:val="00DA4F0C"/>
    <w:rsid w:val="00DA4FF9"/>
    <w:rsid w:val="00DA52E1"/>
    <w:rsid w:val="00DA532E"/>
    <w:rsid w:val="00DA547A"/>
    <w:rsid w:val="00DA5827"/>
    <w:rsid w:val="00DA5A6A"/>
    <w:rsid w:val="00DA5E1A"/>
    <w:rsid w:val="00DA63FA"/>
    <w:rsid w:val="00DA6435"/>
    <w:rsid w:val="00DA6705"/>
    <w:rsid w:val="00DA6911"/>
    <w:rsid w:val="00DA6B84"/>
    <w:rsid w:val="00DA6D04"/>
    <w:rsid w:val="00DA6F94"/>
    <w:rsid w:val="00DA731A"/>
    <w:rsid w:val="00DA7326"/>
    <w:rsid w:val="00DA7354"/>
    <w:rsid w:val="00DA75AC"/>
    <w:rsid w:val="00DA779D"/>
    <w:rsid w:val="00DA7AB1"/>
    <w:rsid w:val="00DA7D42"/>
    <w:rsid w:val="00DA7DAD"/>
    <w:rsid w:val="00DB000C"/>
    <w:rsid w:val="00DB01D6"/>
    <w:rsid w:val="00DB05CB"/>
    <w:rsid w:val="00DB0A74"/>
    <w:rsid w:val="00DB0F6E"/>
    <w:rsid w:val="00DB106D"/>
    <w:rsid w:val="00DB11DA"/>
    <w:rsid w:val="00DB12F7"/>
    <w:rsid w:val="00DB1594"/>
    <w:rsid w:val="00DB18FC"/>
    <w:rsid w:val="00DB1C2D"/>
    <w:rsid w:val="00DB1D80"/>
    <w:rsid w:val="00DB1DEA"/>
    <w:rsid w:val="00DB1E54"/>
    <w:rsid w:val="00DB1F39"/>
    <w:rsid w:val="00DB1F64"/>
    <w:rsid w:val="00DB211C"/>
    <w:rsid w:val="00DB21E3"/>
    <w:rsid w:val="00DB25FD"/>
    <w:rsid w:val="00DB2880"/>
    <w:rsid w:val="00DB28B1"/>
    <w:rsid w:val="00DB2A65"/>
    <w:rsid w:val="00DB2B5D"/>
    <w:rsid w:val="00DB3078"/>
    <w:rsid w:val="00DB313B"/>
    <w:rsid w:val="00DB3172"/>
    <w:rsid w:val="00DB32B0"/>
    <w:rsid w:val="00DB3479"/>
    <w:rsid w:val="00DB35A3"/>
    <w:rsid w:val="00DB37EE"/>
    <w:rsid w:val="00DB38D8"/>
    <w:rsid w:val="00DB3A36"/>
    <w:rsid w:val="00DB3A70"/>
    <w:rsid w:val="00DB3B09"/>
    <w:rsid w:val="00DB3BD2"/>
    <w:rsid w:val="00DB3C88"/>
    <w:rsid w:val="00DB3F80"/>
    <w:rsid w:val="00DB42B4"/>
    <w:rsid w:val="00DB4645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2C3"/>
    <w:rsid w:val="00DB741D"/>
    <w:rsid w:val="00DB767D"/>
    <w:rsid w:val="00DB79F4"/>
    <w:rsid w:val="00DB7B6D"/>
    <w:rsid w:val="00DB7CE3"/>
    <w:rsid w:val="00DB7D0D"/>
    <w:rsid w:val="00DC038A"/>
    <w:rsid w:val="00DC0A85"/>
    <w:rsid w:val="00DC0BF6"/>
    <w:rsid w:val="00DC1016"/>
    <w:rsid w:val="00DC1273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6BD"/>
    <w:rsid w:val="00DC38AD"/>
    <w:rsid w:val="00DC3C85"/>
    <w:rsid w:val="00DC3D3A"/>
    <w:rsid w:val="00DC3EEF"/>
    <w:rsid w:val="00DC3FC0"/>
    <w:rsid w:val="00DC4117"/>
    <w:rsid w:val="00DC44D3"/>
    <w:rsid w:val="00DC44D7"/>
    <w:rsid w:val="00DC4579"/>
    <w:rsid w:val="00DC4B54"/>
    <w:rsid w:val="00DC4D9D"/>
    <w:rsid w:val="00DC4F8B"/>
    <w:rsid w:val="00DC513A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0"/>
    <w:rsid w:val="00DC6FDD"/>
    <w:rsid w:val="00DC723A"/>
    <w:rsid w:val="00DC7288"/>
    <w:rsid w:val="00DC743A"/>
    <w:rsid w:val="00DD0195"/>
    <w:rsid w:val="00DD0782"/>
    <w:rsid w:val="00DD0A9D"/>
    <w:rsid w:val="00DD0FF3"/>
    <w:rsid w:val="00DD106E"/>
    <w:rsid w:val="00DD10DC"/>
    <w:rsid w:val="00DD116B"/>
    <w:rsid w:val="00DD127A"/>
    <w:rsid w:val="00DD16F8"/>
    <w:rsid w:val="00DD176C"/>
    <w:rsid w:val="00DD193E"/>
    <w:rsid w:val="00DD1F95"/>
    <w:rsid w:val="00DD2054"/>
    <w:rsid w:val="00DD2415"/>
    <w:rsid w:val="00DD245E"/>
    <w:rsid w:val="00DD27B8"/>
    <w:rsid w:val="00DD2F24"/>
    <w:rsid w:val="00DD2F84"/>
    <w:rsid w:val="00DD30BA"/>
    <w:rsid w:val="00DD33C5"/>
    <w:rsid w:val="00DD3568"/>
    <w:rsid w:val="00DD3AA4"/>
    <w:rsid w:val="00DD4556"/>
    <w:rsid w:val="00DD4743"/>
    <w:rsid w:val="00DD48D9"/>
    <w:rsid w:val="00DD4EDC"/>
    <w:rsid w:val="00DD562B"/>
    <w:rsid w:val="00DD57B5"/>
    <w:rsid w:val="00DD5D34"/>
    <w:rsid w:val="00DD5E05"/>
    <w:rsid w:val="00DD5EB7"/>
    <w:rsid w:val="00DD6190"/>
    <w:rsid w:val="00DD630B"/>
    <w:rsid w:val="00DD6734"/>
    <w:rsid w:val="00DD6E50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3F"/>
    <w:rsid w:val="00DD7F58"/>
    <w:rsid w:val="00DE0471"/>
    <w:rsid w:val="00DE06AD"/>
    <w:rsid w:val="00DE083B"/>
    <w:rsid w:val="00DE0857"/>
    <w:rsid w:val="00DE093B"/>
    <w:rsid w:val="00DE095A"/>
    <w:rsid w:val="00DE0EEF"/>
    <w:rsid w:val="00DE0FEA"/>
    <w:rsid w:val="00DE11B8"/>
    <w:rsid w:val="00DE11CF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53"/>
    <w:rsid w:val="00DE4996"/>
    <w:rsid w:val="00DE4A52"/>
    <w:rsid w:val="00DE5194"/>
    <w:rsid w:val="00DE521C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6BE"/>
    <w:rsid w:val="00DE770A"/>
    <w:rsid w:val="00DE7715"/>
    <w:rsid w:val="00DE77ED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74E"/>
    <w:rsid w:val="00DF1835"/>
    <w:rsid w:val="00DF199B"/>
    <w:rsid w:val="00DF19B8"/>
    <w:rsid w:val="00DF19BF"/>
    <w:rsid w:val="00DF1AF5"/>
    <w:rsid w:val="00DF1C7A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EA"/>
    <w:rsid w:val="00DF4478"/>
    <w:rsid w:val="00DF459A"/>
    <w:rsid w:val="00DF48AD"/>
    <w:rsid w:val="00DF4923"/>
    <w:rsid w:val="00DF4A8D"/>
    <w:rsid w:val="00DF4BDD"/>
    <w:rsid w:val="00DF4C20"/>
    <w:rsid w:val="00DF519D"/>
    <w:rsid w:val="00DF5633"/>
    <w:rsid w:val="00DF59D5"/>
    <w:rsid w:val="00DF5A72"/>
    <w:rsid w:val="00DF5D0E"/>
    <w:rsid w:val="00DF6058"/>
    <w:rsid w:val="00DF630C"/>
    <w:rsid w:val="00DF642D"/>
    <w:rsid w:val="00DF6568"/>
    <w:rsid w:val="00DF6DEB"/>
    <w:rsid w:val="00DF6EC5"/>
    <w:rsid w:val="00DF6EF5"/>
    <w:rsid w:val="00DF6F73"/>
    <w:rsid w:val="00DF7061"/>
    <w:rsid w:val="00DF73DD"/>
    <w:rsid w:val="00DF783B"/>
    <w:rsid w:val="00DF7A1B"/>
    <w:rsid w:val="00DF7C4C"/>
    <w:rsid w:val="00DF7E27"/>
    <w:rsid w:val="00DF7EB3"/>
    <w:rsid w:val="00E0067C"/>
    <w:rsid w:val="00E00874"/>
    <w:rsid w:val="00E0087E"/>
    <w:rsid w:val="00E00B1E"/>
    <w:rsid w:val="00E00BEE"/>
    <w:rsid w:val="00E010B6"/>
    <w:rsid w:val="00E0113A"/>
    <w:rsid w:val="00E0136B"/>
    <w:rsid w:val="00E01520"/>
    <w:rsid w:val="00E018DB"/>
    <w:rsid w:val="00E01B39"/>
    <w:rsid w:val="00E01B92"/>
    <w:rsid w:val="00E01E25"/>
    <w:rsid w:val="00E02049"/>
    <w:rsid w:val="00E02453"/>
    <w:rsid w:val="00E0279F"/>
    <w:rsid w:val="00E0287F"/>
    <w:rsid w:val="00E02B34"/>
    <w:rsid w:val="00E02BC8"/>
    <w:rsid w:val="00E02DFC"/>
    <w:rsid w:val="00E02F01"/>
    <w:rsid w:val="00E031FD"/>
    <w:rsid w:val="00E035A8"/>
    <w:rsid w:val="00E036FC"/>
    <w:rsid w:val="00E03836"/>
    <w:rsid w:val="00E03CCB"/>
    <w:rsid w:val="00E03E6C"/>
    <w:rsid w:val="00E03F89"/>
    <w:rsid w:val="00E04180"/>
    <w:rsid w:val="00E041CE"/>
    <w:rsid w:val="00E04332"/>
    <w:rsid w:val="00E04977"/>
    <w:rsid w:val="00E04AA5"/>
    <w:rsid w:val="00E052CC"/>
    <w:rsid w:val="00E05362"/>
    <w:rsid w:val="00E054EB"/>
    <w:rsid w:val="00E0573F"/>
    <w:rsid w:val="00E05890"/>
    <w:rsid w:val="00E05979"/>
    <w:rsid w:val="00E05D67"/>
    <w:rsid w:val="00E05F25"/>
    <w:rsid w:val="00E06230"/>
    <w:rsid w:val="00E064B7"/>
    <w:rsid w:val="00E065CF"/>
    <w:rsid w:val="00E06727"/>
    <w:rsid w:val="00E06BF8"/>
    <w:rsid w:val="00E06E67"/>
    <w:rsid w:val="00E07085"/>
    <w:rsid w:val="00E070DE"/>
    <w:rsid w:val="00E073D1"/>
    <w:rsid w:val="00E07470"/>
    <w:rsid w:val="00E07544"/>
    <w:rsid w:val="00E075F2"/>
    <w:rsid w:val="00E07615"/>
    <w:rsid w:val="00E07878"/>
    <w:rsid w:val="00E07B8B"/>
    <w:rsid w:val="00E07BE7"/>
    <w:rsid w:val="00E1000D"/>
    <w:rsid w:val="00E10019"/>
    <w:rsid w:val="00E1009A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06"/>
    <w:rsid w:val="00E135FF"/>
    <w:rsid w:val="00E137E6"/>
    <w:rsid w:val="00E138F0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B23"/>
    <w:rsid w:val="00E15C3E"/>
    <w:rsid w:val="00E15D85"/>
    <w:rsid w:val="00E15E63"/>
    <w:rsid w:val="00E1630A"/>
    <w:rsid w:val="00E1689F"/>
    <w:rsid w:val="00E168BD"/>
    <w:rsid w:val="00E16CAC"/>
    <w:rsid w:val="00E17259"/>
    <w:rsid w:val="00E17789"/>
    <w:rsid w:val="00E17AD7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227"/>
    <w:rsid w:val="00E21532"/>
    <w:rsid w:val="00E21929"/>
    <w:rsid w:val="00E2192B"/>
    <w:rsid w:val="00E21C7F"/>
    <w:rsid w:val="00E21F58"/>
    <w:rsid w:val="00E221A1"/>
    <w:rsid w:val="00E22593"/>
    <w:rsid w:val="00E22AB3"/>
    <w:rsid w:val="00E22B93"/>
    <w:rsid w:val="00E22CD1"/>
    <w:rsid w:val="00E23106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47"/>
    <w:rsid w:val="00E258BF"/>
    <w:rsid w:val="00E25B84"/>
    <w:rsid w:val="00E25E2A"/>
    <w:rsid w:val="00E266E0"/>
    <w:rsid w:val="00E267B1"/>
    <w:rsid w:val="00E267BE"/>
    <w:rsid w:val="00E26B3B"/>
    <w:rsid w:val="00E26C54"/>
    <w:rsid w:val="00E26C9C"/>
    <w:rsid w:val="00E26DBA"/>
    <w:rsid w:val="00E26E52"/>
    <w:rsid w:val="00E26F83"/>
    <w:rsid w:val="00E2746D"/>
    <w:rsid w:val="00E277BD"/>
    <w:rsid w:val="00E27927"/>
    <w:rsid w:val="00E2797A"/>
    <w:rsid w:val="00E27992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05"/>
    <w:rsid w:val="00E31C95"/>
    <w:rsid w:val="00E31E1A"/>
    <w:rsid w:val="00E32066"/>
    <w:rsid w:val="00E3258F"/>
    <w:rsid w:val="00E32F1E"/>
    <w:rsid w:val="00E330BE"/>
    <w:rsid w:val="00E331AA"/>
    <w:rsid w:val="00E336AE"/>
    <w:rsid w:val="00E33963"/>
    <w:rsid w:val="00E33A0F"/>
    <w:rsid w:val="00E33CB9"/>
    <w:rsid w:val="00E343BD"/>
    <w:rsid w:val="00E34978"/>
    <w:rsid w:val="00E34ADA"/>
    <w:rsid w:val="00E34AF4"/>
    <w:rsid w:val="00E34C42"/>
    <w:rsid w:val="00E35384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D22"/>
    <w:rsid w:val="00E3731F"/>
    <w:rsid w:val="00E37595"/>
    <w:rsid w:val="00E37652"/>
    <w:rsid w:val="00E377D8"/>
    <w:rsid w:val="00E37A1A"/>
    <w:rsid w:val="00E37B07"/>
    <w:rsid w:val="00E37D6C"/>
    <w:rsid w:val="00E37F36"/>
    <w:rsid w:val="00E37FCC"/>
    <w:rsid w:val="00E4079E"/>
    <w:rsid w:val="00E408CC"/>
    <w:rsid w:val="00E408DB"/>
    <w:rsid w:val="00E40A75"/>
    <w:rsid w:val="00E410A6"/>
    <w:rsid w:val="00E4112B"/>
    <w:rsid w:val="00E41333"/>
    <w:rsid w:val="00E413C6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22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7A9"/>
    <w:rsid w:val="00E44888"/>
    <w:rsid w:val="00E4489A"/>
    <w:rsid w:val="00E45BA0"/>
    <w:rsid w:val="00E45C35"/>
    <w:rsid w:val="00E4685E"/>
    <w:rsid w:val="00E4693E"/>
    <w:rsid w:val="00E46E5C"/>
    <w:rsid w:val="00E47BA6"/>
    <w:rsid w:val="00E47EF7"/>
    <w:rsid w:val="00E47F8D"/>
    <w:rsid w:val="00E50220"/>
    <w:rsid w:val="00E50990"/>
    <w:rsid w:val="00E50A9E"/>
    <w:rsid w:val="00E50BAD"/>
    <w:rsid w:val="00E50CF3"/>
    <w:rsid w:val="00E50F2A"/>
    <w:rsid w:val="00E51943"/>
    <w:rsid w:val="00E51B8A"/>
    <w:rsid w:val="00E51C08"/>
    <w:rsid w:val="00E51C88"/>
    <w:rsid w:val="00E51F4B"/>
    <w:rsid w:val="00E525E2"/>
    <w:rsid w:val="00E52665"/>
    <w:rsid w:val="00E527A6"/>
    <w:rsid w:val="00E52A2E"/>
    <w:rsid w:val="00E52BDE"/>
    <w:rsid w:val="00E52DF7"/>
    <w:rsid w:val="00E52F1B"/>
    <w:rsid w:val="00E53633"/>
    <w:rsid w:val="00E537FB"/>
    <w:rsid w:val="00E53C5E"/>
    <w:rsid w:val="00E54094"/>
    <w:rsid w:val="00E542E2"/>
    <w:rsid w:val="00E54308"/>
    <w:rsid w:val="00E54318"/>
    <w:rsid w:val="00E544EA"/>
    <w:rsid w:val="00E54DBA"/>
    <w:rsid w:val="00E54FA0"/>
    <w:rsid w:val="00E55018"/>
    <w:rsid w:val="00E557CC"/>
    <w:rsid w:val="00E55950"/>
    <w:rsid w:val="00E559DE"/>
    <w:rsid w:val="00E55DE7"/>
    <w:rsid w:val="00E55E58"/>
    <w:rsid w:val="00E56119"/>
    <w:rsid w:val="00E56485"/>
    <w:rsid w:val="00E56690"/>
    <w:rsid w:val="00E56B40"/>
    <w:rsid w:val="00E56CDC"/>
    <w:rsid w:val="00E573A8"/>
    <w:rsid w:val="00E5760C"/>
    <w:rsid w:val="00E577E1"/>
    <w:rsid w:val="00E578F9"/>
    <w:rsid w:val="00E57B14"/>
    <w:rsid w:val="00E57E8B"/>
    <w:rsid w:val="00E57F38"/>
    <w:rsid w:val="00E600A4"/>
    <w:rsid w:val="00E60160"/>
    <w:rsid w:val="00E602B8"/>
    <w:rsid w:val="00E6038B"/>
    <w:rsid w:val="00E604D3"/>
    <w:rsid w:val="00E60654"/>
    <w:rsid w:val="00E608DB"/>
    <w:rsid w:val="00E609B0"/>
    <w:rsid w:val="00E60A15"/>
    <w:rsid w:val="00E613FF"/>
    <w:rsid w:val="00E6141B"/>
    <w:rsid w:val="00E614EE"/>
    <w:rsid w:val="00E6155B"/>
    <w:rsid w:val="00E6181E"/>
    <w:rsid w:val="00E6188D"/>
    <w:rsid w:val="00E618A1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C18"/>
    <w:rsid w:val="00E63F00"/>
    <w:rsid w:val="00E63FAC"/>
    <w:rsid w:val="00E6438C"/>
    <w:rsid w:val="00E643CF"/>
    <w:rsid w:val="00E647E9"/>
    <w:rsid w:val="00E64892"/>
    <w:rsid w:val="00E64C38"/>
    <w:rsid w:val="00E6511A"/>
    <w:rsid w:val="00E6567F"/>
    <w:rsid w:val="00E65812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11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0F48"/>
    <w:rsid w:val="00E71431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7A"/>
    <w:rsid w:val="00E73BAF"/>
    <w:rsid w:val="00E73CC1"/>
    <w:rsid w:val="00E7435B"/>
    <w:rsid w:val="00E74461"/>
    <w:rsid w:val="00E74932"/>
    <w:rsid w:val="00E74A7C"/>
    <w:rsid w:val="00E74E6B"/>
    <w:rsid w:val="00E7508F"/>
    <w:rsid w:val="00E75341"/>
    <w:rsid w:val="00E7535E"/>
    <w:rsid w:val="00E75388"/>
    <w:rsid w:val="00E75765"/>
    <w:rsid w:val="00E758DE"/>
    <w:rsid w:val="00E75AFB"/>
    <w:rsid w:val="00E75B32"/>
    <w:rsid w:val="00E75EBB"/>
    <w:rsid w:val="00E762DD"/>
    <w:rsid w:val="00E76333"/>
    <w:rsid w:val="00E7642B"/>
    <w:rsid w:val="00E767F4"/>
    <w:rsid w:val="00E7685E"/>
    <w:rsid w:val="00E76AC0"/>
    <w:rsid w:val="00E76AF8"/>
    <w:rsid w:val="00E77025"/>
    <w:rsid w:val="00E77469"/>
    <w:rsid w:val="00E7752A"/>
    <w:rsid w:val="00E7756B"/>
    <w:rsid w:val="00E77778"/>
    <w:rsid w:val="00E77863"/>
    <w:rsid w:val="00E8023E"/>
    <w:rsid w:val="00E80295"/>
    <w:rsid w:val="00E80896"/>
    <w:rsid w:val="00E80B92"/>
    <w:rsid w:val="00E80DA3"/>
    <w:rsid w:val="00E80FF9"/>
    <w:rsid w:val="00E819D0"/>
    <w:rsid w:val="00E81AA5"/>
    <w:rsid w:val="00E81CCA"/>
    <w:rsid w:val="00E821D1"/>
    <w:rsid w:val="00E8228D"/>
    <w:rsid w:val="00E82782"/>
    <w:rsid w:val="00E82948"/>
    <w:rsid w:val="00E82C80"/>
    <w:rsid w:val="00E82D57"/>
    <w:rsid w:val="00E82E31"/>
    <w:rsid w:val="00E82F84"/>
    <w:rsid w:val="00E83169"/>
    <w:rsid w:val="00E832AC"/>
    <w:rsid w:val="00E8344A"/>
    <w:rsid w:val="00E83905"/>
    <w:rsid w:val="00E83C5F"/>
    <w:rsid w:val="00E83D5F"/>
    <w:rsid w:val="00E84257"/>
    <w:rsid w:val="00E8426A"/>
    <w:rsid w:val="00E848F3"/>
    <w:rsid w:val="00E84A9D"/>
    <w:rsid w:val="00E851AB"/>
    <w:rsid w:val="00E853E4"/>
    <w:rsid w:val="00E853F3"/>
    <w:rsid w:val="00E854FB"/>
    <w:rsid w:val="00E8555F"/>
    <w:rsid w:val="00E85837"/>
    <w:rsid w:val="00E85A86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28"/>
    <w:rsid w:val="00E8746C"/>
    <w:rsid w:val="00E875EC"/>
    <w:rsid w:val="00E878F5"/>
    <w:rsid w:val="00E87ACB"/>
    <w:rsid w:val="00E87B61"/>
    <w:rsid w:val="00E90304"/>
    <w:rsid w:val="00E903F6"/>
    <w:rsid w:val="00E909C5"/>
    <w:rsid w:val="00E909F2"/>
    <w:rsid w:val="00E90A7C"/>
    <w:rsid w:val="00E90C1D"/>
    <w:rsid w:val="00E90CBC"/>
    <w:rsid w:val="00E90D39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68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A5C"/>
    <w:rsid w:val="00E94E46"/>
    <w:rsid w:val="00E94E5C"/>
    <w:rsid w:val="00E94F82"/>
    <w:rsid w:val="00E95038"/>
    <w:rsid w:val="00E95093"/>
    <w:rsid w:val="00E95209"/>
    <w:rsid w:val="00E95430"/>
    <w:rsid w:val="00E9557B"/>
    <w:rsid w:val="00E9566D"/>
    <w:rsid w:val="00E957B3"/>
    <w:rsid w:val="00E95AEA"/>
    <w:rsid w:val="00E95E79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A0608"/>
    <w:rsid w:val="00EA06F1"/>
    <w:rsid w:val="00EA0710"/>
    <w:rsid w:val="00EA07B7"/>
    <w:rsid w:val="00EA08EF"/>
    <w:rsid w:val="00EA09BB"/>
    <w:rsid w:val="00EA0C35"/>
    <w:rsid w:val="00EA0E08"/>
    <w:rsid w:val="00EA0E45"/>
    <w:rsid w:val="00EA0E6A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99C"/>
    <w:rsid w:val="00EA3A56"/>
    <w:rsid w:val="00EA3DD8"/>
    <w:rsid w:val="00EA3DEE"/>
    <w:rsid w:val="00EA40D4"/>
    <w:rsid w:val="00EA41A6"/>
    <w:rsid w:val="00EA4212"/>
    <w:rsid w:val="00EA4356"/>
    <w:rsid w:val="00EA46DE"/>
    <w:rsid w:val="00EA4A7A"/>
    <w:rsid w:val="00EA4AEA"/>
    <w:rsid w:val="00EA4F25"/>
    <w:rsid w:val="00EA5259"/>
    <w:rsid w:val="00EA53EF"/>
    <w:rsid w:val="00EA5424"/>
    <w:rsid w:val="00EA544B"/>
    <w:rsid w:val="00EA5600"/>
    <w:rsid w:val="00EA561A"/>
    <w:rsid w:val="00EA5667"/>
    <w:rsid w:val="00EA5AA7"/>
    <w:rsid w:val="00EA5D61"/>
    <w:rsid w:val="00EA5F6B"/>
    <w:rsid w:val="00EA6358"/>
    <w:rsid w:val="00EA6360"/>
    <w:rsid w:val="00EA6685"/>
    <w:rsid w:val="00EA66CC"/>
    <w:rsid w:val="00EA6759"/>
    <w:rsid w:val="00EA6788"/>
    <w:rsid w:val="00EA68AB"/>
    <w:rsid w:val="00EA6D1C"/>
    <w:rsid w:val="00EA6D4D"/>
    <w:rsid w:val="00EA6F4A"/>
    <w:rsid w:val="00EA6F4D"/>
    <w:rsid w:val="00EA769D"/>
    <w:rsid w:val="00EA76D6"/>
    <w:rsid w:val="00EA7A8B"/>
    <w:rsid w:val="00EA7B22"/>
    <w:rsid w:val="00EA7E41"/>
    <w:rsid w:val="00EB0278"/>
    <w:rsid w:val="00EB073A"/>
    <w:rsid w:val="00EB0968"/>
    <w:rsid w:val="00EB0E08"/>
    <w:rsid w:val="00EB1347"/>
    <w:rsid w:val="00EB161E"/>
    <w:rsid w:val="00EB178A"/>
    <w:rsid w:val="00EB1BB9"/>
    <w:rsid w:val="00EB1FD1"/>
    <w:rsid w:val="00EB2107"/>
    <w:rsid w:val="00EB25D3"/>
    <w:rsid w:val="00EB2883"/>
    <w:rsid w:val="00EB29D7"/>
    <w:rsid w:val="00EB2A36"/>
    <w:rsid w:val="00EB2B2E"/>
    <w:rsid w:val="00EB2D51"/>
    <w:rsid w:val="00EB2D93"/>
    <w:rsid w:val="00EB2DE8"/>
    <w:rsid w:val="00EB2EBB"/>
    <w:rsid w:val="00EB33EC"/>
    <w:rsid w:val="00EB3479"/>
    <w:rsid w:val="00EB347A"/>
    <w:rsid w:val="00EB3778"/>
    <w:rsid w:val="00EB3782"/>
    <w:rsid w:val="00EB38F8"/>
    <w:rsid w:val="00EB38FA"/>
    <w:rsid w:val="00EB3A5E"/>
    <w:rsid w:val="00EB3B0D"/>
    <w:rsid w:val="00EB3D96"/>
    <w:rsid w:val="00EB3E95"/>
    <w:rsid w:val="00EB3EF1"/>
    <w:rsid w:val="00EB3FC0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EEC"/>
    <w:rsid w:val="00EB6F21"/>
    <w:rsid w:val="00EB75A0"/>
    <w:rsid w:val="00EB793A"/>
    <w:rsid w:val="00EB7A14"/>
    <w:rsid w:val="00EB7E41"/>
    <w:rsid w:val="00EC09D3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210"/>
    <w:rsid w:val="00EC32B0"/>
    <w:rsid w:val="00EC35A5"/>
    <w:rsid w:val="00EC36B5"/>
    <w:rsid w:val="00EC3848"/>
    <w:rsid w:val="00EC38E4"/>
    <w:rsid w:val="00EC3B74"/>
    <w:rsid w:val="00EC3BF5"/>
    <w:rsid w:val="00EC3C36"/>
    <w:rsid w:val="00EC3DDC"/>
    <w:rsid w:val="00EC3F8E"/>
    <w:rsid w:val="00EC4076"/>
    <w:rsid w:val="00EC4668"/>
    <w:rsid w:val="00EC47E3"/>
    <w:rsid w:val="00EC4A06"/>
    <w:rsid w:val="00EC4B14"/>
    <w:rsid w:val="00EC4B4D"/>
    <w:rsid w:val="00EC4D55"/>
    <w:rsid w:val="00EC5024"/>
    <w:rsid w:val="00EC5325"/>
    <w:rsid w:val="00EC53C1"/>
    <w:rsid w:val="00EC579B"/>
    <w:rsid w:val="00EC57A9"/>
    <w:rsid w:val="00EC5BCB"/>
    <w:rsid w:val="00EC5F60"/>
    <w:rsid w:val="00EC636D"/>
    <w:rsid w:val="00EC66F8"/>
    <w:rsid w:val="00EC6BFD"/>
    <w:rsid w:val="00EC7048"/>
    <w:rsid w:val="00EC7093"/>
    <w:rsid w:val="00EC7174"/>
    <w:rsid w:val="00EC71C3"/>
    <w:rsid w:val="00EC7302"/>
    <w:rsid w:val="00EC7711"/>
    <w:rsid w:val="00EC7967"/>
    <w:rsid w:val="00EC7C44"/>
    <w:rsid w:val="00ED003A"/>
    <w:rsid w:val="00ED02DD"/>
    <w:rsid w:val="00ED0334"/>
    <w:rsid w:val="00ED07D2"/>
    <w:rsid w:val="00ED0A18"/>
    <w:rsid w:val="00ED0E63"/>
    <w:rsid w:val="00ED0EFF"/>
    <w:rsid w:val="00ED0F98"/>
    <w:rsid w:val="00ED1110"/>
    <w:rsid w:val="00ED11E8"/>
    <w:rsid w:val="00ED1282"/>
    <w:rsid w:val="00ED148B"/>
    <w:rsid w:val="00ED15E0"/>
    <w:rsid w:val="00ED1AAC"/>
    <w:rsid w:val="00ED1E92"/>
    <w:rsid w:val="00ED2295"/>
    <w:rsid w:val="00ED2D61"/>
    <w:rsid w:val="00ED34A6"/>
    <w:rsid w:val="00ED359F"/>
    <w:rsid w:val="00ED3892"/>
    <w:rsid w:val="00ED38DE"/>
    <w:rsid w:val="00ED3BE4"/>
    <w:rsid w:val="00ED3FEB"/>
    <w:rsid w:val="00ED40D3"/>
    <w:rsid w:val="00ED4BB6"/>
    <w:rsid w:val="00ED4E30"/>
    <w:rsid w:val="00ED52CC"/>
    <w:rsid w:val="00ED52CF"/>
    <w:rsid w:val="00ED54BD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623"/>
    <w:rsid w:val="00ED775D"/>
    <w:rsid w:val="00ED79E4"/>
    <w:rsid w:val="00ED7D17"/>
    <w:rsid w:val="00ED7F37"/>
    <w:rsid w:val="00EE040E"/>
    <w:rsid w:val="00EE068E"/>
    <w:rsid w:val="00EE08E0"/>
    <w:rsid w:val="00EE09B2"/>
    <w:rsid w:val="00EE132C"/>
    <w:rsid w:val="00EE1362"/>
    <w:rsid w:val="00EE1502"/>
    <w:rsid w:val="00EE1541"/>
    <w:rsid w:val="00EE16DE"/>
    <w:rsid w:val="00EE17A7"/>
    <w:rsid w:val="00EE1A28"/>
    <w:rsid w:val="00EE1BDC"/>
    <w:rsid w:val="00EE1CE8"/>
    <w:rsid w:val="00EE1E5E"/>
    <w:rsid w:val="00EE2173"/>
    <w:rsid w:val="00EE22E4"/>
    <w:rsid w:val="00EE249C"/>
    <w:rsid w:val="00EE2726"/>
    <w:rsid w:val="00EE2890"/>
    <w:rsid w:val="00EE2997"/>
    <w:rsid w:val="00EE2A4C"/>
    <w:rsid w:val="00EE2CB9"/>
    <w:rsid w:val="00EE2DFB"/>
    <w:rsid w:val="00EE2ED9"/>
    <w:rsid w:val="00EE2FE0"/>
    <w:rsid w:val="00EE3156"/>
    <w:rsid w:val="00EE33A3"/>
    <w:rsid w:val="00EE3863"/>
    <w:rsid w:val="00EE38E7"/>
    <w:rsid w:val="00EE3B7A"/>
    <w:rsid w:val="00EE498F"/>
    <w:rsid w:val="00EE4E9D"/>
    <w:rsid w:val="00EE4FD8"/>
    <w:rsid w:val="00EE50B3"/>
    <w:rsid w:val="00EE5182"/>
    <w:rsid w:val="00EE5253"/>
    <w:rsid w:val="00EE5291"/>
    <w:rsid w:val="00EE5391"/>
    <w:rsid w:val="00EE549F"/>
    <w:rsid w:val="00EE55F7"/>
    <w:rsid w:val="00EE561B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CF3"/>
    <w:rsid w:val="00EE7F20"/>
    <w:rsid w:val="00EF05A1"/>
    <w:rsid w:val="00EF0770"/>
    <w:rsid w:val="00EF08AE"/>
    <w:rsid w:val="00EF0B70"/>
    <w:rsid w:val="00EF0D1E"/>
    <w:rsid w:val="00EF0DB5"/>
    <w:rsid w:val="00EF0DD2"/>
    <w:rsid w:val="00EF0E4E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2D2A"/>
    <w:rsid w:val="00EF366C"/>
    <w:rsid w:val="00EF37CF"/>
    <w:rsid w:val="00EF39BE"/>
    <w:rsid w:val="00EF3AD4"/>
    <w:rsid w:val="00EF3C4C"/>
    <w:rsid w:val="00EF3D27"/>
    <w:rsid w:val="00EF3F1E"/>
    <w:rsid w:val="00EF3F33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6FCE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71"/>
    <w:rsid w:val="00F016D9"/>
    <w:rsid w:val="00F01F0F"/>
    <w:rsid w:val="00F0209E"/>
    <w:rsid w:val="00F0222A"/>
    <w:rsid w:val="00F022E1"/>
    <w:rsid w:val="00F023E8"/>
    <w:rsid w:val="00F024D8"/>
    <w:rsid w:val="00F02709"/>
    <w:rsid w:val="00F028FE"/>
    <w:rsid w:val="00F0298E"/>
    <w:rsid w:val="00F02BEF"/>
    <w:rsid w:val="00F02C6D"/>
    <w:rsid w:val="00F03051"/>
    <w:rsid w:val="00F03248"/>
    <w:rsid w:val="00F0345E"/>
    <w:rsid w:val="00F03522"/>
    <w:rsid w:val="00F03552"/>
    <w:rsid w:val="00F03822"/>
    <w:rsid w:val="00F038BD"/>
    <w:rsid w:val="00F03B3A"/>
    <w:rsid w:val="00F043EB"/>
    <w:rsid w:val="00F044B5"/>
    <w:rsid w:val="00F047A6"/>
    <w:rsid w:val="00F047CE"/>
    <w:rsid w:val="00F04846"/>
    <w:rsid w:val="00F04D59"/>
    <w:rsid w:val="00F05197"/>
    <w:rsid w:val="00F05790"/>
    <w:rsid w:val="00F05AA2"/>
    <w:rsid w:val="00F05FEC"/>
    <w:rsid w:val="00F0630E"/>
    <w:rsid w:val="00F0641A"/>
    <w:rsid w:val="00F066C6"/>
    <w:rsid w:val="00F06C41"/>
    <w:rsid w:val="00F072A4"/>
    <w:rsid w:val="00F073CB"/>
    <w:rsid w:val="00F077FA"/>
    <w:rsid w:val="00F079C2"/>
    <w:rsid w:val="00F07A14"/>
    <w:rsid w:val="00F07F4E"/>
    <w:rsid w:val="00F1046E"/>
    <w:rsid w:val="00F105BC"/>
    <w:rsid w:val="00F10787"/>
    <w:rsid w:val="00F10AE7"/>
    <w:rsid w:val="00F10B84"/>
    <w:rsid w:val="00F10DD0"/>
    <w:rsid w:val="00F10E2C"/>
    <w:rsid w:val="00F11029"/>
    <w:rsid w:val="00F110A0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0C0"/>
    <w:rsid w:val="00F14195"/>
    <w:rsid w:val="00F1419E"/>
    <w:rsid w:val="00F1425D"/>
    <w:rsid w:val="00F14675"/>
    <w:rsid w:val="00F149C7"/>
    <w:rsid w:val="00F15010"/>
    <w:rsid w:val="00F1516C"/>
    <w:rsid w:val="00F15511"/>
    <w:rsid w:val="00F1596A"/>
    <w:rsid w:val="00F159D6"/>
    <w:rsid w:val="00F161FC"/>
    <w:rsid w:val="00F16583"/>
    <w:rsid w:val="00F1682E"/>
    <w:rsid w:val="00F17199"/>
    <w:rsid w:val="00F17504"/>
    <w:rsid w:val="00F177E3"/>
    <w:rsid w:val="00F17878"/>
    <w:rsid w:val="00F17973"/>
    <w:rsid w:val="00F17AA6"/>
    <w:rsid w:val="00F17B69"/>
    <w:rsid w:val="00F17CB3"/>
    <w:rsid w:val="00F201CA"/>
    <w:rsid w:val="00F203E7"/>
    <w:rsid w:val="00F2043B"/>
    <w:rsid w:val="00F2079D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424"/>
    <w:rsid w:val="00F23817"/>
    <w:rsid w:val="00F23822"/>
    <w:rsid w:val="00F23B11"/>
    <w:rsid w:val="00F23B42"/>
    <w:rsid w:val="00F241DE"/>
    <w:rsid w:val="00F243D4"/>
    <w:rsid w:val="00F244A7"/>
    <w:rsid w:val="00F244F5"/>
    <w:rsid w:val="00F247E6"/>
    <w:rsid w:val="00F248AC"/>
    <w:rsid w:val="00F24A06"/>
    <w:rsid w:val="00F24B05"/>
    <w:rsid w:val="00F24DCD"/>
    <w:rsid w:val="00F24FF4"/>
    <w:rsid w:val="00F255C6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B98"/>
    <w:rsid w:val="00F26D3E"/>
    <w:rsid w:val="00F26E0F"/>
    <w:rsid w:val="00F26F6A"/>
    <w:rsid w:val="00F26FC4"/>
    <w:rsid w:val="00F2701C"/>
    <w:rsid w:val="00F27460"/>
    <w:rsid w:val="00F27BF4"/>
    <w:rsid w:val="00F27DF6"/>
    <w:rsid w:val="00F302F9"/>
    <w:rsid w:val="00F30B07"/>
    <w:rsid w:val="00F30DD6"/>
    <w:rsid w:val="00F30DD9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042"/>
    <w:rsid w:val="00F320F6"/>
    <w:rsid w:val="00F3237C"/>
    <w:rsid w:val="00F326B6"/>
    <w:rsid w:val="00F32A94"/>
    <w:rsid w:val="00F32C8F"/>
    <w:rsid w:val="00F334DC"/>
    <w:rsid w:val="00F33891"/>
    <w:rsid w:val="00F338F5"/>
    <w:rsid w:val="00F33B87"/>
    <w:rsid w:val="00F33C8F"/>
    <w:rsid w:val="00F34299"/>
    <w:rsid w:val="00F344E3"/>
    <w:rsid w:val="00F34850"/>
    <w:rsid w:val="00F34A9B"/>
    <w:rsid w:val="00F34C46"/>
    <w:rsid w:val="00F350C2"/>
    <w:rsid w:val="00F35480"/>
    <w:rsid w:val="00F354C9"/>
    <w:rsid w:val="00F354CB"/>
    <w:rsid w:val="00F35BB6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378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8CE"/>
    <w:rsid w:val="00F40957"/>
    <w:rsid w:val="00F40B18"/>
    <w:rsid w:val="00F40B38"/>
    <w:rsid w:val="00F40DB6"/>
    <w:rsid w:val="00F41091"/>
    <w:rsid w:val="00F4114C"/>
    <w:rsid w:val="00F41697"/>
    <w:rsid w:val="00F41C4C"/>
    <w:rsid w:val="00F41D8F"/>
    <w:rsid w:val="00F41F2C"/>
    <w:rsid w:val="00F42BC0"/>
    <w:rsid w:val="00F4312A"/>
    <w:rsid w:val="00F43436"/>
    <w:rsid w:val="00F434D7"/>
    <w:rsid w:val="00F43548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4F6A"/>
    <w:rsid w:val="00F451BD"/>
    <w:rsid w:val="00F454BB"/>
    <w:rsid w:val="00F454DF"/>
    <w:rsid w:val="00F45801"/>
    <w:rsid w:val="00F45965"/>
    <w:rsid w:val="00F45BF5"/>
    <w:rsid w:val="00F45EF7"/>
    <w:rsid w:val="00F45F7D"/>
    <w:rsid w:val="00F46030"/>
    <w:rsid w:val="00F46778"/>
    <w:rsid w:val="00F47099"/>
    <w:rsid w:val="00F47280"/>
    <w:rsid w:val="00F4750A"/>
    <w:rsid w:val="00F47545"/>
    <w:rsid w:val="00F4784E"/>
    <w:rsid w:val="00F47BF4"/>
    <w:rsid w:val="00F47D1C"/>
    <w:rsid w:val="00F47E07"/>
    <w:rsid w:val="00F500BC"/>
    <w:rsid w:val="00F50340"/>
    <w:rsid w:val="00F504B0"/>
    <w:rsid w:val="00F505D8"/>
    <w:rsid w:val="00F50965"/>
    <w:rsid w:val="00F50B91"/>
    <w:rsid w:val="00F50B9A"/>
    <w:rsid w:val="00F50F32"/>
    <w:rsid w:val="00F51049"/>
    <w:rsid w:val="00F510E7"/>
    <w:rsid w:val="00F512FB"/>
    <w:rsid w:val="00F516BB"/>
    <w:rsid w:val="00F51A0E"/>
    <w:rsid w:val="00F51A1A"/>
    <w:rsid w:val="00F52304"/>
    <w:rsid w:val="00F52D9C"/>
    <w:rsid w:val="00F53224"/>
    <w:rsid w:val="00F53327"/>
    <w:rsid w:val="00F534E2"/>
    <w:rsid w:val="00F535E6"/>
    <w:rsid w:val="00F536B0"/>
    <w:rsid w:val="00F5371E"/>
    <w:rsid w:val="00F53726"/>
    <w:rsid w:val="00F53C3B"/>
    <w:rsid w:val="00F53CF6"/>
    <w:rsid w:val="00F53ECC"/>
    <w:rsid w:val="00F53F5D"/>
    <w:rsid w:val="00F5402E"/>
    <w:rsid w:val="00F54B87"/>
    <w:rsid w:val="00F54D11"/>
    <w:rsid w:val="00F54D20"/>
    <w:rsid w:val="00F550AE"/>
    <w:rsid w:val="00F5511C"/>
    <w:rsid w:val="00F551A6"/>
    <w:rsid w:val="00F55561"/>
    <w:rsid w:val="00F5588B"/>
    <w:rsid w:val="00F55980"/>
    <w:rsid w:val="00F55B11"/>
    <w:rsid w:val="00F55F1C"/>
    <w:rsid w:val="00F5613B"/>
    <w:rsid w:val="00F56228"/>
    <w:rsid w:val="00F56439"/>
    <w:rsid w:val="00F5681E"/>
    <w:rsid w:val="00F569C4"/>
    <w:rsid w:val="00F56C1D"/>
    <w:rsid w:val="00F56DF6"/>
    <w:rsid w:val="00F57266"/>
    <w:rsid w:val="00F574A3"/>
    <w:rsid w:val="00F577C7"/>
    <w:rsid w:val="00F57822"/>
    <w:rsid w:val="00F57CA7"/>
    <w:rsid w:val="00F600F5"/>
    <w:rsid w:val="00F6010F"/>
    <w:rsid w:val="00F601AF"/>
    <w:rsid w:val="00F60208"/>
    <w:rsid w:val="00F60377"/>
    <w:rsid w:val="00F609B3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A3C"/>
    <w:rsid w:val="00F62B53"/>
    <w:rsid w:val="00F62C86"/>
    <w:rsid w:val="00F62CBF"/>
    <w:rsid w:val="00F62DE9"/>
    <w:rsid w:val="00F62F61"/>
    <w:rsid w:val="00F63CF7"/>
    <w:rsid w:val="00F64146"/>
    <w:rsid w:val="00F646D6"/>
    <w:rsid w:val="00F64E67"/>
    <w:rsid w:val="00F651D5"/>
    <w:rsid w:val="00F654F5"/>
    <w:rsid w:val="00F65E4B"/>
    <w:rsid w:val="00F65E8D"/>
    <w:rsid w:val="00F6617C"/>
    <w:rsid w:val="00F664E9"/>
    <w:rsid w:val="00F666CE"/>
    <w:rsid w:val="00F6670F"/>
    <w:rsid w:val="00F66838"/>
    <w:rsid w:val="00F66E75"/>
    <w:rsid w:val="00F67110"/>
    <w:rsid w:val="00F671F0"/>
    <w:rsid w:val="00F6726B"/>
    <w:rsid w:val="00F67358"/>
    <w:rsid w:val="00F674ED"/>
    <w:rsid w:val="00F677E1"/>
    <w:rsid w:val="00F67A63"/>
    <w:rsid w:val="00F67D58"/>
    <w:rsid w:val="00F70044"/>
    <w:rsid w:val="00F700FC"/>
    <w:rsid w:val="00F7044B"/>
    <w:rsid w:val="00F70872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1C52"/>
    <w:rsid w:val="00F7231D"/>
    <w:rsid w:val="00F72850"/>
    <w:rsid w:val="00F72C12"/>
    <w:rsid w:val="00F72CD2"/>
    <w:rsid w:val="00F72F77"/>
    <w:rsid w:val="00F73062"/>
    <w:rsid w:val="00F730F3"/>
    <w:rsid w:val="00F73357"/>
    <w:rsid w:val="00F734A5"/>
    <w:rsid w:val="00F735A9"/>
    <w:rsid w:val="00F738B5"/>
    <w:rsid w:val="00F738E0"/>
    <w:rsid w:val="00F739C8"/>
    <w:rsid w:val="00F73B32"/>
    <w:rsid w:val="00F74020"/>
    <w:rsid w:val="00F74159"/>
    <w:rsid w:val="00F742FE"/>
    <w:rsid w:val="00F7458D"/>
    <w:rsid w:val="00F745DA"/>
    <w:rsid w:val="00F7472B"/>
    <w:rsid w:val="00F74B41"/>
    <w:rsid w:val="00F74BA2"/>
    <w:rsid w:val="00F75089"/>
    <w:rsid w:val="00F75134"/>
    <w:rsid w:val="00F75915"/>
    <w:rsid w:val="00F75953"/>
    <w:rsid w:val="00F75DEB"/>
    <w:rsid w:val="00F75EA0"/>
    <w:rsid w:val="00F75EB6"/>
    <w:rsid w:val="00F75FF6"/>
    <w:rsid w:val="00F762D7"/>
    <w:rsid w:val="00F7689F"/>
    <w:rsid w:val="00F76FD0"/>
    <w:rsid w:val="00F774AC"/>
    <w:rsid w:val="00F77577"/>
    <w:rsid w:val="00F775CD"/>
    <w:rsid w:val="00F77883"/>
    <w:rsid w:val="00F779EF"/>
    <w:rsid w:val="00F77AA2"/>
    <w:rsid w:val="00F77DB6"/>
    <w:rsid w:val="00F77ED1"/>
    <w:rsid w:val="00F77F26"/>
    <w:rsid w:val="00F801F0"/>
    <w:rsid w:val="00F80460"/>
    <w:rsid w:val="00F80473"/>
    <w:rsid w:val="00F80833"/>
    <w:rsid w:val="00F810A6"/>
    <w:rsid w:val="00F812E2"/>
    <w:rsid w:val="00F81415"/>
    <w:rsid w:val="00F8142A"/>
    <w:rsid w:val="00F814B9"/>
    <w:rsid w:val="00F815E0"/>
    <w:rsid w:val="00F819FD"/>
    <w:rsid w:val="00F81D31"/>
    <w:rsid w:val="00F82438"/>
    <w:rsid w:val="00F8245B"/>
    <w:rsid w:val="00F8276D"/>
    <w:rsid w:val="00F83204"/>
    <w:rsid w:val="00F83227"/>
    <w:rsid w:val="00F8374B"/>
    <w:rsid w:val="00F83762"/>
    <w:rsid w:val="00F83B1E"/>
    <w:rsid w:val="00F83B72"/>
    <w:rsid w:val="00F83C0E"/>
    <w:rsid w:val="00F83D50"/>
    <w:rsid w:val="00F83DA4"/>
    <w:rsid w:val="00F83DDB"/>
    <w:rsid w:val="00F83FD3"/>
    <w:rsid w:val="00F84863"/>
    <w:rsid w:val="00F84D01"/>
    <w:rsid w:val="00F84F0F"/>
    <w:rsid w:val="00F84FD3"/>
    <w:rsid w:val="00F851C2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D23"/>
    <w:rsid w:val="00F86F42"/>
    <w:rsid w:val="00F8732A"/>
    <w:rsid w:val="00F87360"/>
    <w:rsid w:val="00F874EE"/>
    <w:rsid w:val="00F875FE"/>
    <w:rsid w:val="00F876A0"/>
    <w:rsid w:val="00F876AC"/>
    <w:rsid w:val="00F87967"/>
    <w:rsid w:val="00F87AFF"/>
    <w:rsid w:val="00F87C3C"/>
    <w:rsid w:val="00F87D10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D4"/>
    <w:rsid w:val="00F925F8"/>
    <w:rsid w:val="00F92679"/>
    <w:rsid w:val="00F92A5C"/>
    <w:rsid w:val="00F92A83"/>
    <w:rsid w:val="00F92DE4"/>
    <w:rsid w:val="00F93670"/>
    <w:rsid w:val="00F937D3"/>
    <w:rsid w:val="00F9384C"/>
    <w:rsid w:val="00F939DB"/>
    <w:rsid w:val="00F93B2E"/>
    <w:rsid w:val="00F93CB2"/>
    <w:rsid w:val="00F93D20"/>
    <w:rsid w:val="00F93ED4"/>
    <w:rsid w:val="00F93F0F"/>
    <w:rsid w:val="00F94113"/>
    <w:rsid w:val="00F944F4"/>
    <w:rsid w:val="00F9451B"/>
    <w:rsid w:val="00F94625"/>
    <w:rsid w:val="00F946AE"/>
    <w:rsid w:val="00F94752"/>
    <w:rsid w:val="00F949C5"/>
    <w:rsid w:val="00F94BC7"/>
    <w:rsid w:val="00F95145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8EB"/>
    <w:rsid w:val="00F979B7"/>
    <w:rsid w:val="00FA0509"/>
    <w:rsid w:val="00FA06EF"/>
    <w:rsid w:val="00FA07B0"/>
    <w:rsid w:val="00FA0807"/>
    <w:rsid w:val="00FA0A6A"/>
    <w:rsid w:val="00FA0E0F"/>
    <w:rsid w:val="00FA0EB8"/>
    <w:rsid w:val="00FA1345"/>
    <w:rsid w:val="00FA14B7"/>
    <w:rsid w:val="00FA1761"/>
    <w:rsid w:val="00FA1890"/>
    <w:rsid w:val="00FA19DC"/>
    <w:rsid w:val="00FA203D"/>
    <w:rsid w:val="00FA2A1F"/>
    <w:rsid w:val="00FA2AFA"/>
    <w:rsid w:val="00FA2BA9"/>
    <w:rsid w:val="00FA2F67"/>
    <w:rsid w:val="00FA31CF"/>
    <w:rsid w:val="00FA335C"/>
    <w:rsid w:val="00FA3CCA"/>
    <w:rsid w:val="00FA3CE3"/>
    <w:rsid w:val="00FA41E7"/>
    <w:rsid w:val="00FA4485"/>
    <w:rsid w:val="00FA4883"/>
    <w:rsid w:val="00FA4A61"/>
    <w:rsid w:val="00FA4AE3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7A"/>
    <w:rsid w:val="00FA6FB5"/>
    <w:rsid w:val="00FA71CF"/>
    <w:rsid w:val="00FA7564"/>
    <w:rsid w:val="00FA7D84"/>
    <w:rsid w:val="00FB00C2"/>
    <w:rsid w:val="00FB0172"/>
    <w:rsid w:val="00FB01CD"/>
    <w:rsid w:val="00FB0704"/>
    <w:rsid w:val="00FB07D3"/>
    <w:rsid w:val="00FB0804"/>
    <w:rsid w:val="00FB0F38"/>
    <w:rsid w:val="00FB127E"/>
    <w:rsid w:val="00FB1457"/>
    <w:rsid w:val="00FB183F"/>
    <w:rsid w:val="00FB18DA"/>
    <w:rsid w:val="00FB192A"/>
    <w:rsid w:val="00FB19B3"/>
    <w:rsid w:val="00FB19C9"/>
    <w:rsid w:val="00FB1A91"/>
    <w:rsid w:val="00FB1E97"/>
    <w:rsid w:val="00FB2130"/>
    <w:rsid w:val="00FB222F"/>
    <w:rsid w:val="00FB241F"/>
    <w:rsid w:val="00FB249C"/>
    <w:rsid w:val="00FB24C6"/>
    <w:rsid w:val="00FB269F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892"/>
    <w:rsid w:val="00FB6B79"/>
    <w:rsid w:val="00FB6BCE"/>
    <w:rsid w:val="00FB6F81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17B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6BC"/>
    <w:rsid w:val="00FC1919"/>
    <w:rsid w:val="00FC1D89"/>
    <w:rsid w:val="00FC227A"/>
    <w:rsid w:val="00FC231E"/>
    <w:rsid w:val="00FC2350"/>
    <w:rsid w:val="00FC23FC"/>
    <w:rsid w:val="00FC279F"/>
    <w:rsid w:val="00FC2B39"/>
    <w:rsid w:val="00FC2C3D"/>
    <w:rsid w:val="00FC2E2E"/>
    <w:rsid w:val="00FC3608"/>
    <w:rsid w:val="00FC38B5"/>
    <w:rsid w:val="00FC3BB0"/>
    <w:rsid w:val="00FC3CFD"/>
    <w:rsid w:val="00FC413B"/>
    <w:rsid w:val="00FC43DB"/>
    <w:rsid w:val="00FC4486"/>
    <w:rsid w:val="00FC4848"/>
    <w:rsid w:val="00FC49B4"/>
    <w:rsid w:val="00FC49FC"/>
    <w:rsid w:val="00FC4B69"/>
    <w:rsid w:val="00FC4E41"/>
    <w:rsid w:val="00FC502D"/>
    <w:rsid w:val="00FC53B4"/>
    <w:rsid w:val="00FC53E6"/>
    <w:rsid w:val="00FC5547"/>
    <w:rsid w:val="00FC5634"/>
    <w:rsid w:val="00FC5AA5"/>
    <w:rsid w:val="00FC5C8E"/>
    <w:rsid w:val="00FC5DA2"/>
    <w:rsid w:val="00FC6183"/>
    <w:rsid w:val="00FC68ED"/>
    <w:rsid w:val="00FC6995"/>
    <w:rsid w:val="00FC6B04"/>
    <w:rsid w:val="00FC6C72"/>
    <w:rsid w:val="00FC7185"/>
    <w:rsid w:val="00FC73C5"/>
    <w:rsid w:val="00FC73D0"/>
    <w:rsid w:val="00FC7E12"/>
    <w:rsid w:val="00FD0102"/>
    <w:rsid w:val="00FD0194"/>
    <w:rsid w:val="00FD0497"/>
    <w:rsid w:val="00FD0796"/>
    <w:rsid w:val="00FD0829"/>
    <w:rsid w:val="00FD0937"/>
    <w:rsid w:val="00FD0AAD"/>
    <w:rsid w:val="00FD0AAF"/>
    <w:rsid w:val="00FD1551"/>
    <w:rsid w:val="00FD155C"/>
    <w:rsid w:val="00FD1E82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7B"/>
    <w:rsid w:val="00FD30CB"/>
    <w:rsid w:val="00FD317B"/>
    <w:rsid w:val="00FD3292"/>
    <w:rsid w:val="00FD33DB"/>
    <w:rsid w:val="00FD33E3"/>
    <w:rsid w:val="00FD3418"/>
    <w:rsid w:val="00FD342A"/>
    <w:rsid w:val="00FD391C"/>
    <w:rsid w:val="00FD392D"/>
    <w:rsid w:val="00FD3B3A"/>
    <w:rsid w:val="00FD3C1B"/>
    <w:rsid w:val="00FD40F1"/>
    <w:rsid w:val="00FD43CD"/>
    <w:rsid w:val="00FD43FD"/>
    <w:rsid w:val="00FD4728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6D57"/>
    <w:rsid w:val="00FD77B8"/>
    <w:rsid w:val="00FD7D82"/>
    <w:rsid w:val="00FE013A"/>
    <w:rsid w:val="00FE01D3"/>
    <w:rsid w:val="00FE04F3"/>
    <w:rsid w:val="00FE0591"/>
    <w:rsid w:val="00FE05E6"/>
    <w:rsid w:val="00FE08D1"/>
    <w:rsid w:val="00FE0C16"/>
    <w:rsid w:val="00FE0C1B"/>
    <w:rsid w:val="00FE0CF0"/>
    <w:rsid w:val="00FE0F51"/>
    <w:rsid w:val="00FE130E"/>
    <w:rsid w:val="00FE1390"/>
    <w:rsid w:val="00FE152E"/>
    <w:rsid w:val="00FE1DB1"/>
    <w:rsid w:val="00FE1FE9"/>
    <w:rsid w:val="00FE2272"/>
    <w:rsid w:val="00FE253C"/>
    <w:rsid w:val="00FE27FC"/>
    <w:rsid w:val="00FE2835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3F14"/>
    <w:rsid w:val="00FE4099"/>
    <w:rsid w:val="00FE40E7"/>
    <w:rsid w:val="00FE44B3"/>
    <w:rsid w:val="00FE44B5"/>
    <w:rsid w:val="00FE479B"/>
    <w:rsid w:val="00FE4A2D"/>
    <w:rsid w:val="00FE4DEC"/>
    <w:rsid w:val="00FE4E88"/>
    <w:rsid w:val="00FE4F3D"/>
    <w:rsid w:val="00FE510C"/>
    <w:rsid w:val="00FE5254"/>
    <w:rsid w:val="00FE52BF"/>
    <w:rsid w:val="00FE566D"/>
    <w:rsid w:val="00FE57DE"/>
    <w:rsid w:val="00FE5851"/>
    <w:rsid w:val="00FE5B12"/>
    <w:rsid w:val="00FE5B3B"/>
    <w:rsid w:val="00FE5C95"/>
    <w:rsid w:val="00FE5CC0"/>
    <w:rsid w:val="00FE5D31"/>
    <w:rsid w:val="00FE5DF6"/>
    <w:rsid w:val="00FE6534"/>
    <w:rsid w:val="00FE6640"/>
    <w:rsid w:val="00FE66AE"/>
    <w:rsid w:val="00FE6821"/>
    <w:rsid w:val="00FE69C5"/>
    <w:rsid w:val="00FE69C6"/>
    <w:rsid w:val="00FE6B97"/>
    <w:rsid w:val="00FE6DFD"/>
    <w:rsid w:val="00FE706E"/>
    <w:rsid w:val="00FE7121"/>
    <w:rsid w:val="00FE7264"/>
    <w:rsid w:val="00FE7624"/>
    <w:rsid w:val="00FE79E2"/>
    <w:rsid w:val="00FE79E3"/>
    <w:rsid w:val="00FE7D85"/>
    <w:rsid w:val="00FF011F"/>
    <w:rsid w:val="00FF0448"/>
    <w:rsid w:val="00FF0C6E"/>
    <w:rsid w:val="00FF0DAF"/>
    <w:rsid w:val="00FF1437"/>
    <w:rsid w:val="00FF14AD"/>
    <w:rsid w:val="00FF1694"/>
    <w:rsid w:val="00FF19BA"/>
    <w:rsid w:val="00FF1C4B"/>
    <w:rsid w:val="00FF1E2E"/>
    <w:rsid w:val="00FF1E81"/>
    <w:rsid w:val="00FF2308"/>
    <w:rsid w:val="00FF259C"/>
    <w:rsid w:val="00FF2671"/>
    <w:rsid w:val="00FF28CE"/>
    <w:rsid w:val="00FF2FB3"/>
    <w:rsid w:val="00FF30B9"/>
    <w:rsid w:val="00FF33AA"/>
    <w:rsid w:val="00FF357A"/>
    <w:rsid w:val="00FF37B3"/>
    <w:rsid w:val="00FF3B3A"/>
    <w:rsid w:val="00FF3CC5"/>
    <w:rsid w:val="00FF3D1D"/>
    <w:rsid w:val="00FF3E6D"/>
    <w:rsid w:val="00FF3E7F"/>
    <w:rsid w:val="00FF4612"/>
    <w:rsid w:val="00FF4BEE"/>
    <w:rsid w:val="00FF4E3C"/>
    <w:rsid w:val="00FF5087"/>
    <w:rsid w:val="00FF5589"/>
    <w:rsid w:val="00FF5594"/>
    <w:rsid w:val="00FF5748"/>
    <w:rsid w:val="00FF5813"/>
    <w:rsid w:val="00FF614F"/>
    <w:rsid w:val="00FF61CE"/>
    <w:rsid w:val="00FF6677"/>
    <w:rsid w:val="00FF684C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D645036E-CF3A-423D-8E8F-2518030B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Theme="minorEastAsia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B79"/>
    <w:pPr>
      <w:spacing w:after="180"/>
    </w:pPr>
    <w:rPr>
      <w:rFonts w:ascii="Times New Roman" w:eastAsia="Times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850467"/>
    <w:pPr>
      <w:keepNext/>
      <w:keepLines/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2">
    <w:name w:val="heading 2"/>
    <w:basedOn w:val="1"/>
    <w:next w:val="a"/>
    <w:link w:val="2Char"/>
    <w:autoRedefine/>
    <w:qFormat/>
    <w:rsid w:val="0015475A"/>
    <w:pPr>
      <w:numPr>
        <w:numId w:val="13"/>
      </w:numPr>
      <w:pBdr>
        <w:top w:val="none" w:sz="0" w:space="0" w:color="auto"/>
      </w:pBdr>
      <w:spacing w:before="120" w:after="120"/>
      <w:outlineLvl w:val="1"/>
    </w:pPr>
    <w:rPr>
      <w:rFonts w:ascii="Times New Roman" w:eastAsia="宋体" w:hAnsi="Times New Roman"/>
      <w:bCs/>
      <w:lang w:val="en-GB" w:eastAsia="zh-CN"/>
    </w:rPr>
  </w:style>
  <w:style w:type="paragraph" w:styleId="3">
    <w:name w:val="heading 3"/>
    <w:basedOn w:val="2"/>
    <w:next w:val="a"/>
    <w:link w:val="3Char"/>
    <w:qFormat/>
    <w:rsid w:val="008D3C47"/>
    <w:pPr>
      <w:numPr>
        <w:numId w:val="0"/>
      </w:numPr>
      <w:outlineLvl w:val="2"/>
    </w:pPr>
    <w:rPr>
      <w:rFonts w:eastAsiaTheme="minorEastAsia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b/>
      <w:sz w:val="24"/>
      <w:lang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uiPriority w:val="99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  <w:rPr>
      <w:rFonts w:ascii="Tms Rmn" w:hAnsi="Tms Rmn"/>
    </w:rPr>
  </w:style>
  <w:style w:type="character" w:customStyle="1" w:styleId="Char2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3"/>
  </w:style>
  <w:style w:type="character" w:customStyle="1" w:styleId="Char3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5"/>
    <w:uiPriority w:val="99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link w:val="MTDisplayEquation0"/>
    <w:qFormat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6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6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535FEF"/>
    <w:pPr>
      <w:widowControl/>
      <w:numPr>
        <w:numId w:val="6"/>
      </w:numPr>
      <w:spacing w:after="0"/>
      <w:ind w:left="568" w:hanging="284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535FEF"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535FEF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2Char">
    <w:name w:val="标题 2 Char"/>
    <w:basedOn w:val="a0"/>
    <w:link w:val="2"/>
    <w:rsid w:val="0015475A"/>
    <w:rPr>
      <w:rFonts w:ascii="Times New Roman" w:eastAsia="宋体" w:hAnsi="Times New Roman"/>
      <w:b/>
      <w:bCs/>
      <w:sz w:val="24"/>
      <w:lang w:val="en-GB"/>
    </w:rPr>
  </w:style>
  <w:style w:type="character" w:customStyle="1" w:styleId="Char5">
    <w:name w:val="批注文字 Char"/>
    <w:basedOn w:val="a0"/>
    <w:link w:val="af2"/>
    <w:uiPriority w:val="99"/>
    <w:rsid w:val="008517DA"/>
    <w:rPr>
      <w:rFonts w:ascii="Times New Roman" w:hAnsi="Times New Roman"/>
      <w:lang w:eastAsia="en-US"/>
    </w:rPr>
  </w:style>
  <w:style w:type="character" w:styleId="afd">
    <w:name w:val="Emphasis"/>
    <w:uiPriority w:val="20"/>
    <w:qFormat/>
    <w:rsid w:val="00910DAD"/>
    <w:rPr>
      <w:i/>
      <w:iCs/>
    </w:rPr>
  </w:style>
  <w:style w:type="paragraph" w:styleId="afe">
    <w:name w:val="Title"/>
    <w:basedOn w:val="a"/>
    <w:next w:val="a"/>
    <w:link w:val="Char7"/>
    <w:qFormat/>
    <w:rsid w:val="00910DA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0"/>
    <w:link w:val="afe"/>
    <w:rsid w:val="00910DA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页脚 Char"/>
    <w:basedOn w:val="a0"/>
    <w:link w:val="a4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3Char">
    <w:name w:val="标题 3 Char"/>
    <w:basedOn w:val="a0"/>
    <w:link w:val="3"/>
    <w:rsid w:val="008D3C47"/>
    <w:rPr>
      <w:rFonts w:ascii="Times New Roman" w:eastAsiaTheme="minorEastAsia" w:hAnsi="Times New Roman"/>
      <w:b/>
      <w:bCs/>
      <w:sz w:val="24"/>
      <w:lang w:val="en-GB"/>
    </w:rPr>
  </w:style>
  <w:style w:type="table" w:customStyle="1" w:styleId="TableGrid1">
    <w:name w:val="Table Grid1"/>
    <w:basedOn w:val="a1"/>
    <w:next w:val="af4"/>
    <w:qFormat/>
    <w:rsid w:val="00CB6D9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4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13">
    <w:name w:val="样式1"/>
    <w:basedOn w:val="2"/>
    <w:rsid w:val="00D959BF"/>
    <w:rPr>
      <w:bCs w:val="0"/>
    </w:rPr>
  </w:style>
  <w:style w:type="table" w:customStyle="1" w:styleId="TableGrid2">
    <w:name w:val="Table Grid2"/>
    <w:basedOn w:val="a1"/>
    <w:next w:val="af4"/>
    <w:qFormat/>
    <w:rsid w:val="008366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sid w:val="009C5AB6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d"/>
    <w:next w:val="a"/>
    <w:qFormat/>
    <w:rsid w:val="00DC513A"/>
    <w:pPr>
      <w:widowControl/>
      <w:numPr>
        <w:numId w:val="38"/>
      </w:numPr>
      <w:spacing w:beforeLines="50" w:before="50" w:afterLines="50" w:after="50"/>
      <w:jc w:val="both"/>
    </w:pPr>
    <w:rPr>
      <w:rFonts w:eastAsia="宋体"/>
      <w:b/>
      <w:sz w:val="20"/>
      <w:lang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DC513A"/>
    <w:pPr>
      <w:numPr>
        <w:numId w:val="39"/>
      </w:numPr>
      <w:tabs>
        <w:tab w:val="left" w:pos="322"/>
      </w:tabs>
      <w:spacing w:before="120" w:after="120"/>
      <w:ind w:left="1531" w:hanging="1531"/>
    </w:pPr>
    <w:rPr>
      <w:rFonts w:eastAsiaTheme="minorEastAsia"/>
      <w:szCs w:val="24"/>
    </w:rPr>
  </w:style>
  <w:style w:type="character" w:customStyle="1" w:styleId="observation0">
    <w:name w:val="observation 字符"/>
    <w:basedOn w:val="a0"/>
    <w:link w:val="observation"/>
    <w:rsid w:val="00DC513A"/>
    <w:rPr>
      <w:rFonts w:ascii="Times New Roman" w:hAnsi="Times New Roman"/>
      <w:b/>
      <w:szCs w:val="24"/>
    </w:rPr>
  </w:style>
  <w:style w:type="character" w:customStyle="1" w:styleId="MTDisplayEquation0">
    <w:name w:val="MTDisplayEquation 字符"/>
    <w:basedOn w:val="a0"/>
    <w:link w:val="MTDisplayEquation"/>
    <w:qFormat/>
    <w:rsid w:val="00DC513A"/>
    <w:rPr>
      <w:rFonts w:ascii="Times New Roman" w:eastAsia="Times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1E4D9B-D464-4763-ABE3-1775DA46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10598</TotalTime>
  <Pages>8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Zhening</cp:lastModifiedBy>
  <cp:revision>625</cp:revision>
  <cp:lastPrinted>2009-04-22T06:01:00Z</cp:lastPrinted>
  <dcterms:created xsi:type="dcterms:W3CDTF">2024-11-07T11:58:00Z</dcterms:created>
  <dcterms:modified xsi:type="dcterms:W3CDTF">2025-02-07T18:54:00Z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0000000051873D32F879AF4C9C8E113F61D42F4F070040E872D14AAE8B4D824ED06C78551B5100000057FD3600002B1987CA37A0D74BAF8452BA48986A320004E4E6BC400000</vt:lpwstr>
  </property>
  <property fmtid="{D5CDD505-2E9C-101B-9397-08002B2CF9AE}" pid="8" name="_EmailStoreID0">
    <vt:lpwstr>0000000038A1BB1005E5101AA1BB08002B2A56C20000454D534D44422E444C4C00000000000000001B55FA20AA6611CD9BC800AA002FC45A0C0000006D6174746865772E77656262406875617765692E636F6D002F6F3D4875617765692045786368616E6765204F72672F6F753D45786368616E67652041646D696E6973747</vt:lpwstr>
  </property>
  <property fmtid="{D5CDD505-2E9C-101B-9397-08002B2CF9AE}" pid="9" name="_EmailStoreID1">
    <vt:lpwstr>261746976652047726F7570202846594449424F484632335350444C54292F636E3D526563697069656E74732F636E3D4D617474686577205765626220575832323235313233626100E94632F44200000002000000100000006D006100740074006800650077002E00770065006200620040006800750061007700650069002E</vt:lpwstr>
  </property>
  <property fmtid="{D5CDD505-2E9C-101B-9397-08002B2CF9AE}" pid="10" name="_EmailStoreID2">
    <vt:lpwstr>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(3)4dhUo99ArKhxQFitYqtQWKU0yu/gSOVKSN4NjuKK1/6WGs0Q1cAjGBxjEIA9ruBhuOdCs5S1
mvg2B4s5m8lnZUH4IucgHcj71FxBfL+bVrOgcvEeegDcNbsG6bqUmHlh0CHyDtlUX49Ms7NQ
wvmAhk/BYQ4JSzdRxOhVuuOK4t5ijLviPJDFac8xwxy/iNr+GYC6wko1OR8r64UE0GCQtOCM
0LNvAyuKCHHocE3k5u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bNSptBY1wy28Qrmm09j3/8aCNlZDDK7t0cVxvYPjx324SMAJ/hpbQe
U0bnEVuKXDZUZCGhiRFLW4Md9k2tZXgpFECIxd2fl0OuIIGVTLx1xs7KA1SKELdc/MleENUC
12ztyt3m8YwKy5oS/2pCRys0zO1H5zGtIbilwJSXXo1oq7+nI8lkic9j0bqvwSYIKL4S6Qje
UZZDaJjTSPeoVCnnRGgePCM4OXAFPNzQE1jK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6AiQnnsxL1zqrNNumL/TH1PNppVtBg8OEhU9
zbKkkROyfD7VAIji74fdq+5N6vfs1KN+s0F/zo0/s2iavKacWypUAx/p5h1tao3gnKMLLkOV
bUps7qPQFWi6FaIyNsi6fxnbNBS1dSZFNRfLP+V7ftFEDSFZeMwGHg1oYcXClHd4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{4dhUo99ArKhxQFitYqtQWKU0yu/gSO}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1738738250</vt:lpwstr>
  </property>
</Properties>
</file>