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104595" w14:textId="0CDB717B" w:rsidR="001E46B2" w:rsidRPr="00F14D73" w:rsidRDefault="001E46B2" w:rsidP="001E46B2">
      <w:pPr>
        <w:spacing w:after="120"/>
        <w:ind w:left="1985" w:hanging="1985"/>
        <w:rPr>
          <w:rFonts w:ascii="Arial" w:hAnsi="Arial" w:cs="Arial"/>
          <w:b/>
          <w:sz w:val="21"/>
          <w:szCs w:val="21"/>
        </w:rPr>
      </w:pPr>
      <w:bookmarkStart w:id="0" w:name="_Toc491868096"/>
      <w:r w:rsidRPr="00516D05">
        <w:rPr>
          <w:rFonts w:ascii="Arial" w:hAnsi="Arial" w:cs="Arial"/>
          <w:b/>
          <w:sz w:val="21"/>
          <w:szCs w:val="21"/>
        </w:rPr>
        <w:t>3GPP TSG RAN WG</w:t>
      </w:r>
      <w:r w:rsidRPr="00F14D73">
        <w:rPr>
          <w:rFonts w:ascii="Arial" w:hAnsi="Arial" w:cs="Arial"/>
          <w:b/>
          <w:sz w:val="21"/>
          <w:szCs w:val="21"/>
        </w:rPr>
        <w:t>1 #11</w:t>
      </w:r>
      <w:r w:rsidR="002D1C76" w:rsidRPr="00F14D73">
        <w:rPr>
          <w:rFonts w:ascii="Arial" w:eastAsiaTheme="minorEastAsia" w:hAnsi="Arial" w:cs="Arial" w:hint="eastAsia"/>
          <w:b/>
          <w:sz w:val="21"/>
          <w:szCs w:val="21"/>
          <w:lang w:eastAsia="zh-CN"/>
        </w:rPr>
        <w:t>8</w:t>
      </w:r>
      <w:r w:rsidRPr="00F14D73">
        <w:rPr>
          <w:rFonts w:ascii="Arial" w:hAnsi="Arial" w:cs="Arial"/>
          <w:b/>
          <w:sz w:val="21"/>
          <w:szCs w:val="21"/>
        </w:rPr>
        <w:tab/>
        <w:t xml:space="preserve">                                                                                  </w:t>
      </w:r>
      <w:r w:rsidR="00281538" w:rsidRPr="00F14D73">
        <w:rPr>
          <w:rFonts w:ascii="Arial" w:eastAsiaTheme="minorEastAsia" w:hAnsi="Arial" w:cs="Arial" w:hint="eastAsia"/>
          <w:b/>
          <w:sz w:val="21"/>
          <w:szCs w:val="21"/>
          <w:lang w:eastAsia="zh-CN"/>
        </w:rPr>
        <w:t xml:space="preserve">     </w:t>
      </w:r>
      <w:r w:rsidR="00A02CEA" w:rsidRPr="00F14D73">
        <w:rPr>
          <w:rFonts w:ascii="Arial" w:eastAsiaTheme="minorEastAsia" w:hAnsi="Arial" w:cs="Arial" w:hint="eastAsia"/>
          <w:b/>
          <w:sz w:val="21"/>
          <w:szCs w:val="21"/>
          <w:lang w:eastAsia="zh-CN"/>
        </w:rPr>
        <w:t xml:space="preserve"> </w:t>
      </w:r>
      <w:r w:rsidR="00281538" w:rsidRPr="00F14D73">
        <w:rPr>
          <w:rFonts w:ascii="Arial" w:eastAsiaTheme="minorEastAsia" w:hAnsi="Arial" w:cs="Arial" w:hint="eastAsia"/>
          <w:b/>
          <w:sz w:val="21"/>
          <w:szCs w:val="21"/>
          <w:lang w:eastAsia="zh-CN"/>
        </w:rPr>
        <w:t xml:space="preserve"> </w:t>
      </w:r>
      <w:r w:rsidR="007B61EE" w:rsidRPr="00F14D73">
        <w:rPr>
          <w:rFonts w:ascii="Arial" w:hAnsi="Arial" w:cs="Arial"/>
          <w:b/>
          <w:sz w:val="21"/>
          <w:szCs w:val="21"/>
        </w:rPr>
        <w:t>R1-</w:t>
      </w:r>
      <w:r w:rsidR="00954B12" w:rsidRPr="00F14D73">
        <w:t xml:space="preserve"> </w:t>
      </w:r>
      <w:r w:rsidR="00954B12" w:rsidRPr="00F14D73">
        <w:rPr>
          <w:rFonts w:ascii="Arial" w:hAnsi="Arial" w:cs="Arial"/>
          <w:b/>
          <w:sz w:val="21"/>
          <w:szCs w:val="21"/>
        </w:rPr>
        <w:t>2406107</w:t>
      </w:r>
    </w:p>
    <w:p w14:paraId="010EE693" w14:textId="1A068212" w:rsidR="00843269" w:rsidRPr="00F14D73" w:rsidRDefault="00BC69DA" w:rsidP="001E46B2">
      <w:pPr>
        <w:spacing w:after="120"/>
        <w:ind w:left="1985" w:hanging="1985"/>
        <w:rPr>
          <w:rFonts w:ascii="Arial" w:hAnsi="Arial" w:cs="Arial"/>
          <w:b/>
          <w:sz w:val="21"/>
          <w:szCs w:val="21"/>
        </w:rPr>
      </w:pPr>
      <w:r w:rsidRPr="00BC69DA">
        <w:rPr>
          <w:rFonts w:ascii="Arial" w:hAnsi="Arial" w:cs="Arial"/>
          <w:b/>
          <w:sz w:val="21"/>
          <w:szCs w:val="21"/>
        </w:rPr>
        <w:t xml:space="preserve">Maastricht, </w:t>
      </w:r>
      <w:proofErr w:type="gramStart"/>
      <w:r w:rsidRPr="00BC69DA">
        <w:rPr>
          <w:rFonts w:ascii="Arial" w:hAnsi="Arial" w:cs="Arial"/>
          <w:b/>
          <w:sz w:val="21"/>
          <w:szCs w:val="21"/>
        </w:rPr>
        <w:t>NL</w:t>
      </w:r>
      <w:r>
        <w:rPr>
          <w:rFonts w:ascii="Arial" w:eastAsiaTheme="minorEastAsia" w:hAnsi="Arial" w:cs="Arial" w:hint="eastAsia"/>
          <w:b/>
          <w:sz w:val="21"/>
          <w:szCs w:val="21"/>
          <w:lang w:eastAsia="zh-CN"/>
        </w:rPr>
        <w:t xml:space="preserve"> </w:t>
      </w:r>
      <w:r w:rsidR="00374082" w:rsidRPr="00F14D73">
        <w:rPr>
          <w:rFonts w:ascii="Arial" w:hAnsi="Arial" w:cs="Arial"/>
          <w:b/>
          <w:sz w:val="21"/>
          <w:szCs w:val="21"/>
        </w:rPr>
        <w:t xml:space="preserve"> </w:t>
      </w:r>
      <w:r w:rsidRPr="00BC69DA">
        <w:rPr>
          <w:rFonts w:ascii="Arial" w:hAnsi="Arial" w:cs="Arial"/>
          <w:b/>
          <w:sz w:val="21"/>
          <w:szCs w:val="21"/>
        </w:rPr>
        <w:t>Aug</w:t>
      </w:r>
      <w:proofErr w:type="gramEnd"/>
      <w:r w:rsidR="00374082" w:rsidRPr="00F14D73">
        <w:rPr>
          <w:rFonts w:ascii="Arial" w:hAnsi="Arial" w:cs="Arial"/>
          <w:b/>
          <w:sz w:val="21"/>
          <w:szCs w:val="21"/>
        </w:rPr>
        <w:t xml:space="preserve"> </w:t>
      </w:r>
      <w:r>
        <w:rPr>
          <w:rFonts w:ascii="Arial" w:eastAsiaTheme="minorEastAsia" w:hAnsi="Arial" w:cs="Arial" w:hint="eastAsia"/>
          <w:b/>
          <w:sz w:val="21"/>
          <w:szCs w:val="21"/>
          <w:lang w:eastAsia="zh-CN"/>
        </w:rPr>
        <w:t>19</w:t>
      </w:r>
      <w:r w:rsidR="00374082" w:rsidRPr="00F14D73">
        <w:rPr>
          <w:rFonts w:ascii="Arial" w:hAnsi="Arial" w:cs="Arial"/>
          <w:b/>
          <w:sz w:val="21"/>
          <w:szCs w:val="21"/>
        </w:rPr>
        <w:t xml:space="preserve">th – </w:t>
      </w:r>
      <w:r w:rsidRPr="00BC69DA">
        <w:rPr>
          <w:rFonts w:ascii="Arial" w:hAnsi="Arial" w:cs="Arial"/>
          <w:b/>
          <w:sz w:val="21"/>
          <w:szCs w:val="21"/>
        </w:rPr>
        <w:t>Aug</w:t>
      </w:r>
      <w:r w:rsidR="00374082" w:rsidRPr="00F14D73">
        <w:rPr>
          <w:rFonts w:ascii="Arial" w:hAnsi="Arial" w:cs="Arial"/>
          <w:b/>
          <w:sz w:val="21"/>
          <w:szCs w:val="21"/>
        </w:rPr>
        <w:t xml:space="preserve"> </w:t>
      </w:r>
      <w:r>
        <w:rPr>
          <w:rFonts w:ascii="Arial" w:eastAsiaTheme="minorEastAsia" w:hAnsi="Arial" w:cs="Arial" w:hint="eastAsia"/>
          <w:b/>
          <w:sz w:val="21"/>
          <w:szCs w:val="21"/>
          <w:lang w:eastAsia="zh-CN"/>
        </w:rPr>
        <w:t>23</w:t>
      </w:r>
      <w:r w:rsidR="00374082" w:rsidRPr="00F14D73">
        <w:rPr>
          <w:rFonts w:ascii="Arial" w:hAnsi="Arial" w:cs="Arial"/>
          <w:b/>
          <w:sz w:val="21"/>
          <w:szCs w:val="21"/>
        </w:rPr>
        <w:t>th, 2024</w:t>
      </w:r>
    </w:p>
    <w:p w14:paraId="1D022C5D" w14:textId="373AF748" w:rsidR="001E46B2" w:rsidRPr="00F14D73" w:rsidRDefault="001E46B2" w:rsidP="001E46B2">
      <w:pPr>
        <w:pBdr>
          <w:bottom w:val="single" w:sz="4" w:space="1" w:color="auto"/>
        </w:pBdr>
        <w:rPr>
          <w:rFonts w:ascii="Arial" w:hAnsi="Arial" w:cs="Arial"/>
          <w:b/>
          <w:sz w:val="21"/>
          <w:szCs w:val="21"/>
        </w:rPr>
      </w:pPr>
      <w:r w:rsidRPr="00F14D73">
        <w:rPr>
          <w:rFonts w:ascii="Arial" w:hAnsi="Arial" w:cs="Arial"/>
          <w:b/>
          <w:sz w:val="21"/>
          <w:szCs w:val="21"/>
        </w:rPr>
        <w:t>Source:</w:t>
      </w:r>
      <w:r w:rsidRPr="00F14D73">
        <w:rPr>
          <w:rFonts w:ascii="Arial" w:hAnsi="Arial" w:cs="Arial"/>
          <w:b/>
          <w:sz w:val="21"/>
          <w:szCs w:val="21"/>
        </w:rPr>
        <w:tab/>
        <w:t xml:space="preserve">               </w:t>
      </w:r>
      <w:r w:rsidR="00E05FD6" w:rsidRPr="00F14D73">
        <w:rPr>
          <w:rFonts w:ascii="Arial" w:eastAsiaTheme="minorEastAsia" w:hAnsi="Arial" w:cs="Arial" w:hint="eastAsia"/>
          <w:b/>
          <w:sz w:val="21"/>
          <w:szCs w:val="21"/>
          <w:lang w:eastAsia="zh-CN"/>
        </w:rPr>
        <w:t xml:space="preserve">     </w:t>
      </w:r>
      <w:r w:rsidRPr="00F14D73">
        <w:rPr>
          <w:rFonts w:ascii="Arial" w:hAnsi="Arial" w:cs="Arial"/>
          <w:b/>
          <w:sz w:val="21"/>
          <w:szCs w:val="21"/>
        </w:rPr>
        <w:t>BUPT,</w:t>
      </w:r>
      <w:r w:rsidR="00E05FD6" w:rsidRPr="00F14D73">
        <w:rPr>
          <w:rFonts w:ascii="Arial" w:eastAsiaTheme="minorEastAsia" w:hAnsi="Arial" w:cs="Arial"/>
          <w:b/>
          <w:sz w:val="21"/>
          <w:szCs w:val="21"/>
          <w:lang w:eastAsia="zh-CN"/>
        </w:rPr>
        <w:t xml:space="preserve"> </w:t>
      </w:r>
      <w:r w:rsidR="00F14D73" w:rsidRPr="00F14D73">
        <w:rPr>
          <w:rFonts w:ascii="Arial" w:eastAsiaTheme="minorEastAsia" w:hAnsi="Arial" w:cs="Arial" w:hint="eastAsia"/>
          <w:b/>
          <w:sz w:val="21"/>
          <w:szCs w:val="21"/>
          <w:lang w:eastAsia="zh-CN"/>
        </w:rPr>
        <w:t>CMCC, VIVO</w:t>
      </w:r>
    </w:p>
    <w:p w14:paraId="776CBEA7" w14:textId="56222783" w:rsidR="001E46B2" w:rsidRPr="00516D05" w:rsidRDefault="001E46B2" w:rsidP="001E46B2">
      <w:pPr>
        <w:pBdr>
          <w:bottom w:val="single" w:sz="4" w:space="1" w:color="auto"/>
        </w:pBdr>
        <w:rPr>
          <w:rFonts w:ascii="Arial" w:eastAsiaTheme="minorEastAsia" w:hAnsi="Arial" w:cs="Arial"/>
          <w:b/>
          <w:sz w:val="21"/>
          <w:szCs w:val="21"/>
          <w:lang w:eastAsia="zh-CN"/>
        </w:rPr>
      </w:pPr>
      <w:r w:rsidRPr="00F14D73">
        <w:rPr>
          <w:rFonts w:ascii="Arial" w:hAnsi="Arial" w:cs="Arial"/>
          <w:b/>
          <w:sz w:val="21"/>
          <w:szCs w:val="21"/>
        </w:rPr>
        <w:t>Title:</w:t>
      </w:r>
      <w:r w:rsidRPr="00F14D73">
        <w:rPr>
          <w:rFonts w:ascii="Arial" w:hAnsi="Arial" w:cs="Arial"/>
          <w:b/>
          <w:sz w:val="21"/>
          <w:szCs w:val="21"/>
        </w:rPr>
        <w:tab/>
        <w:t xml:space="preserve">                  </w:t>
      </w:r>
      <w:r w:rsidR="00161888" w:rsidRPr="00F14D73">
        <w:rPr>
          <w:rFonts w:ascii="Arial" w:hAnsi="Arial" w:cs="Arial"/>
          <w:b/>
          <w:sz w:val="21"/>
          <w:szCs w:val="21"/>
        </w:rPr>
        <w:t xml:space="preserve"> </w:t>
      </w:r>
      <w:r w:rsidRPr="00F14D73">
        <w:rPr>
          <w:rFonts w:ascii="Arial" w:hAnsi="Arial" w:cs="Arial"/>
          <w:b/>
          <w:sz w:val="21"/>
          <w:szCs w:val="21"/>
        </w:rPr>
        <w:t xml:space="preserve"> </w:t>
      </w:r>
      <w:r w:rsidR="00E05FD6" w:rsidRPr="00F14D73">
        <w:rPr>
          <w:rFonts w:ascii="Arial" w:eastAsiaTheme="minorEastAsia" w:hAnsi="Arial" w:cs="Arial" w:hint="eastAsia"/>
          <w:b/>
          <w:sz w:val="21"/>
          <w:szCs w:val="21"/>
          <w:lang w:eastAsia="zh-CN"/>
        </w:rPr>
        <w:t xml:space="preserve">     </w:t>
      </w:r>
      <w:r w:rsidRPr="00F14D73">
        <w:rPr>
          <w:rFonts w:ascii="Arial" w:hAnsi="Arial" w:cs="Arial"/>
          <w:b/>
          <w:sz w:val="21"/>
          <w:szCs w:val="21"/>
        </w:rPr>
        <w:t xml:space="preserve">ISAC </w:t>
      </w:r>
      <w:r w:rsidR="007707D3" w:rsidRPr="00F14D73">
        <w:rPr>
          <w:rFonts w:ascii="Arial" w:eastAsiaTheme="minorEastAsia" w:hAnsi="Arial" w:cs="Arial" w:hint="eastAsia"/>
          <w:b/>
          <w:sz w:val="21"/>
          <w:szCs w:val="21"/>
          <w:lang w:eastAsia="zh-CN"/>
        </w:rPr>
        <w:t>C</w:t>
      </w:r>
      <w:r w:rsidRPr="00F14D73">
        <w:rPr>
          <w:rFonts w:ascii="Arial" w:hAnsi="Arial" w:cs="Arial"/>
          <w:b/>
          <w:sz w:val="21"/>
          <w:szCs w:val="21"/>
        </w:rPr>
        <w:t>hannel</w:t>
      </w:r>
      <w:r w:rsidR="002D1C76" w:rsidRPr="00F14D73">
        <w:rPr>
          <w:rFonts w:ascii="Arial" w:eastAsiaTheme="minorEastAsia" w:hAnsi="Arial" w:cs="Arial" w:hint="eastAsia"/>
          <w:b/>
          <w:sz w:val="21"/>
          <w:szCs w:val="21"/>
          <w:lang w:eastAsia="zh-CN"/>
        </w:rPr>
        <w:t xml:space="preserve"> </w:t>
      </w:r>
      <w:r w:rsidR="007707D3" w:rsidRPr="00F14D73">
        <w:rPr>
          <w:rFonts w:ascii="Arial" w:eastAsiaTheme="minorEastAsia" w:hAnsi="Arial" w:cs="Arial" w:hint="eastAsia"/>
          <w:b/>
          <w:sz w:val="21"/>
          <w:szCs w:val="21"/>
          <w:lang w:eastAsia="zh-CN"/>
        </w:rPr>
        <w:t>M</w:t>
      </w:r>
      <w:r w:rsidR="002D1C76" w:rsidRPr="00F14D73">
        <w:rPr>
          <w:rFonts w:ascii="Arial" w:eastAsiaTheme="minorEastAsia" w:hAnsi="Arial" w:cs="Arial" w:hint="eastAsia"/>
          <w:b/>
          <w:sz w:val="21"/>
          <w:szCs w:val="21"/>
          <w:lang w:eastAsia="zh-CN"/>
        </w:rPr>
        <w:t>easurements and</w:t>
      </w:r>
      <w:r w:rsidR="00516D05" w:rsidRPr="00F14D73">
        <w:rPr>
          <w:rFonts w:ascii="Arial" w:eastAsiaTheme="minorEastAsia" w:hAnsi="Arial" w:cs="Arial" w:hint="eastAsia"/>
          <w:b/>
          <w:sz w:val="21"/>
          <w:szCs w:val="21"/>
          <w:lang w:eastAsia="zh-CN"/>
        </w:rPr>
        <w:t xml:space="preserve"> </w:t>
      </w:r>
      <w:proofErr w:type="spellStart"/>
      <w:r w:rsidR="007707D3" w:rsidRPr="00F14D73">
        <w:rPr>
          <w:rFonts w:ascii="Arial" w:eastAsiaTheme="minorEastAsia" w:hAnsi="Arial" w:cs="Arial" w:hint="eastAsia"/>
          <w:b/>
          <w:sz w:val="21"/>
          <w:szCs w:val="21"/>
          <w:lang w:eastAsia="zh-CN"/>
        </w:rPr>
        <w:t>M</w:t>
      </w:r>
      <w:r w:rsidR="00516D05" w:rsidRPr="00F14D73">
        <w:rPr>
          <w:rFonts w:ascii="Arial" w:eastAsiaTheme="minorEastAsia" w:hAnsi="Arial" w:cs="Arial" w:hint="eastAsia"/>
          <w:b/>
          <w:sz w:val="21"/>
          <w:szCs w:val="21"/>
          <w:lang w:eastAsia="zh-CN"/>
        </w:rPr>
        <w:t>odeling</w:t>
      </w:r>
      <w:proofErr w:type="spellEnd"/>
    </w:p>
    <w:p w14:paraId="21DB08D4" w14:textId="3E66BB41" w:rsidR="001E46B2" w:rsidRPr="00843370" w:rsidRDefault="001E46B2" w:rsidP="001E46B2">
      <w:pPr>
        <w:pBdr>
          <w:bottom w:val="single" w:sz="4" w:space="1" w:color="auto"/>
        </w:pBdr>
        <w:rPr>
          <w:rFonts w:ascii="Arial" w:hAnsi="Arial" w:cs="Arial"/>
          <w:b/>
          <w:sz w:val="21"/>
          <w:szCs w:val="21"/>
        </w:rPr>
      </w:pPr>
      <w:r w:rsidRPr="00843370">
        <w:rPr>
          <w:rFonts w:ascii="Arial" w:hAnsi="Arial" w:cs="Arial"/>
          <w:b/>
          <w:sz w:val="21"/>
          <w:szCs w:val="21"/>
        </w:rPr>
        <w:t>Agenda Item:</w:t>
      </w:r>
      <w:r w:rsidRPr="00843370">
        <w:rPr>
          <w:rFonts w:ascii="Arial" w:hAnsi="Arial" w:cs="Arial"/>
          <w:b/>
          <w:sz w:val="21"/>
          <w:szCs w:val="21"/>
        </w:rPr>
        <w:tab/>
        <w:t xml:space="preserve">    </w:t>
      </w:r>
      <w:r w:rsidR="00E05FD6">
        <w:rPr>
          <w:rFonts w:ascii="Arial" w:eastAsiaTheme="minorEastAsia" w:hAnsi="Arial" w:cs="Arial" w:hint="eastAsia"/>
          <w:b/>
          <w:sz w:val="21"/>
          <w:szCs w:val="21"/>
          <w:lang w:eastAsia="zh-CN"/>
        </w:rPr>
        <w:t xml:space="preserve">     </w:t>
      </w:r>
      <w:r w:rsidRPr="00843370">
        <w:rPr>
          <w:rFonts w:ascii="Arial" w:hAnsi="Arial" w:cs="Arial"/>
          <w:b/>
          <w:sz w:val="21"/>
          <w:szCs w:val="21"/>
        </w:rPr>
        <w:t xml:space="preserve"> 9.7.2</w:t>
      </w:r>
    </w:p>
    <w:p w14:paraId="60A8F5EB" w14:textId="512F0114" w:rsidR="00146B57" w:rsidRPr="00843370" w:rsidRDefault="001E46B2" w:rsidP="001E46B2">
      <w:pPr>
        <w:pBdr>
          <w:bottom w:val="single" w:sz="4" w:space="1" w:color="auto"/>
        </w:pBdr>
        <w:rPr>
          <w:rFonts w:ascii="Arial" w:hAnsi="Arial" w:cs="Arial"/>
          <w:sz w:val="21"/>
          <w:szCs w:val="21"/>
        </w:rPr>
      </w:pPr>
      <w:r w:rsidRPr="00843370">
        <w:rPr>
          <w:rFonts w:ascii="Arial" w:hAnsi="Arial" w:cs="Arial"/>
          <w:b/>
          <w:sz w:val="21"/>
          <w:szCs w:val="21"/>
        </w:rPr>
        <w:t>Document for:</w:t>
      </w:r>
      <w:r w:rsidRPr="00843370">
        <w:rPr>
          <w:rFonts w:ascii="Arial" w:hAnsi="Arial" w:cs="Arial"/>
          <w:b/>
          <w:sz w:val="21"/>
          <w:szCs w:val="21"/>
        </w:rPr>
        <w:tab/>
        <w:t xml:space="preserve">     Discussion and Decision</w:t>
      </w:r>
    </w:p>
    <w:p w14:paraId="4CEF2A90" w14:textId="77777777" w:rsidR="00146B57" w:rsidRDefault="00B70245">
      <w:pPr>
        <w:pStyle w:val="1"/>
        <w:keepLines w:val="0"/>
        <w:numPr>
          <w:ilvl w:val="0"/>
          <w:numId w:val="2"/>
        </w:numPr>
        <w:pBdr>
          <w:top w:val="none" w:sz="0" w:space="0" w:color="auto"/>
        </w:pBdr>
        <w:spacing w:before="0" w:after="240"/>
        <w:ind w:right="284" w:hanging="720"/>
      </w:pPr>
      <w:r>
        <w:t>Introduction</w:t>
      </w:r>
    </w:p>
    <w:p w14:paraId="64956C7F" w14:textId="7791D888" w:rsidR="003072D8" w:rsidRPr="00843370" w:rsidRDefault="00585308" w:rsidP="00585308">
      <w:pPr>
        <w:jc w:val="both"/>
        <w:rPr>
          <w:rFonts w:eastAsiaTheme="minorEastAsia"/>
          <w:sz w:val="21"/>
          <w:szCs w:val="21"/>
          <w:lang w:eastAsia="zh-CN"/>
        </w:rPr>
      </w:pPr>
      <w:bookmarkStart w:id="1" w:name="_Hlk157156804"/>
      <w:r w:rsidRPr="00843370">
        <w:rPr>
          <w:sz w:val="21"/>
          <w:szCs w:val="21"/>
        </w:rPr>
        <w:t xml:space="preserve">Integrated Sensing and Communication (ISAC) has been identified as a typical usage scenario for 6G by 3GPP </w:t>
      </w:r>
      <w:r w:rsidR="002F2F26">
        <w:rPr>
          <w:sz w:val="21"/>
          <w:szCs w:val="21"/>
        </w:rPr>
        <w:fldChar w:fldCharType="begin"/>
      </w:r>
      <w:r w:rsidR="002F2F26">
        <w:rPr>
          <w:sz w:val="21"/>
          <w:szCs w:val="21"/>
        </w:rPr>
        <w:instrText xml:space="preserve"> REF _Ref163031987 \r \h </w:instrText>
      </w:r>
      <w:r w:rsidR="002F2F26">
        <w:rPr>
          <w:sz w:val="21"/>
          <w:szCs w:val="21"/>
        </w:rPr>
      </w:r>
      <w:r w:rsidR="002F2F26">
        <w:rPr>
          <w:sz w:val="21"/>
          <w:szCs w:val="21"/>
        </w:rPr>
        <w:fldChar w:fldCharType="separate"/>
      </w:r>
      <w:r w:rsidR="00A231B6">
        <w:rPr>
          <w:sz w:val="21"/>
          <w:szCs w:val="21"/>
        </w:rPr>
        <w:t>[1]</w:t>
      </w:r>
      <w:r w:rsidR="002F2F26">
        <w:rPr>
          <w:sz w:val="21"/>
          <w:szCs w:val="21"/>
        </w:rPr>
        <w:fldChar w:fldCharType="end"/>
      </w:r>
      <w:r w:rsidRPr="00843370">
        <w:rPr>
          <w:sz w:val="21"/>
          <w:szCs w:val="21"/>
        </w:rPr>
        <w:t xml:space="preserve"> and ITU </w:t>
      </w:r>
      <w:r w:rsidR="002F2F26">
        <w:rPr>
          <w:sz w:val="21"/>
          <w:szCs w:val="21"/>
        </w:rPr>
        <w:fldChar w:fldCharType="begin"/>
      </w:r>
      <w:r w:rsidR="002F2F26">
        <w:rPr>
          <w:sz w:val="21"/>
          <w:szCs w:val="21"/>
        </w:rPr>
        <w:instrText xml:space="preserve"> REF _Ref163032003 \r \h </w:instrText>
      </w:r>
      <w:r w:rsidR="002F2F26">
        <w:rPr>
          <w:sz w:val="21"/>
          <w:szCs w:val="21"/>
        </w:rPr>
      </w:r>
      <w:r w:rsidR="002F2F26">
        <w:rPr>
          <w:sz w:val="21"/>
          <w:szCs w:val="21"/>
        </w:rPr>
        <w:fldChar w:fldCharType="separate"/>
      </w:r>
      <w:r w:rsidR="00A231B6">
        <w:rPr>
          <w:sz w:val="21"/>
          <w:szCs w:val="21"/>
        </w:rPr>
        <w:t>[2]</w:t>
      </w:r>
      <w:r w:rsidR="002F2F26">
        <w:rPr>
          <w:sz w:val="21"/>
          <w:szCs w:val="21"/>
        </w:rPr>
        <w:fldChar w:fldCharType="end"/>
      </w:r>
      <w:r w:rsidRPr="00843370">
        <w:rPr>
          <w:sz w:val="21"/>
          <w:szCs w:val="21"/>
        </w:rPr>
        <w:t xml:space="preserve">. Compared to conventional systems with separate devices, ISAC technology realizes the capability of integrating functions into one system, enabling the base stations or terminals to communicate while sensing the surrounding environment </w:t>
      </w:r>
      <w:r w:rsidR="002F2F26">
        <w:rPr>
          <w:sz w:val="21"/>
          <w:szCs w:val="21"/>
        </w:rPr>
        <w:fldChar w:fldCharType="begin"/>
      </w:r>
      <w:r w:rsidR="002F2F26">
        <w:rPr>
          <w:sz w:val="21"/>
          <w:szCs w:val="21"/>
        </w:rPr>
        <w:instrText xml:space="preserve"> REF _Ref163032026 \r \h </w:instrText>
      </w:r>
      <w:r w:rsidR="002F2F26">
        <w:rPr>
          <w:sz w:val="21"/>
          <w:szCs w:val="21"/>
        </w:rPr>
      </w:r>
      <w:r w:rsidR="002F2F26">
        <w:rPr>
          <w:sz w:val="21"/>
          <w:szCs w:val="21"/>
        </w:rPr>
        <w:fldChar w:fldCharType="separate"/>
      </w:r>
      <w:r w:rsidR="00A231B6">
        <w:rPr>
          <w:sz w:val="21"/>
          <w:szCs w:val="21"/>
        </w:rPr>
        <w:t>[3]</w:t>
      </w:r>
      <w:r w:rsidR="002F2F26">
        <w:rPr>
          <w:sz w:val="21"/>
          <w:szCs w:val="21"/>
        </w:rPr>
        <w:fldChar w:fldCharType="end"/>
      </w:r>
      <w:r w:rsidRPr="00843370">
        <w:rPr>
          <w:sz w:val="21"/>
          <w:szCs w:val="21"/>
        </w:rPr>
        <w:t xml:space="preserve">. By sharing a majority of the software, hardware, and information resources, ISAC systems bring tremendous advantages to improving spectrum utilization and reducing costs </w:t>
      </w:r>
      <w:r w:rsidR="002F2F26">
        <w:rPr>
          <w:sz w:val="21"/>
          <w:szCs w:val="21"/>
        </w:rPr>
        <w:fldChar w:fldCharType="begin"/>
      </w:r>
      <w:r w:rsidR="002F2F26">
        <w:rPr>
          <w:sz w:val="21"/>
          <w:szCs w:val="21"/>
        </w:rPr>
        <w:instrText xml:space="preserve"> REF _Ref163032038 \r \h </w:instrText>
      </w:r>
      <w:r w:rsidR="002F2F26">
        <w:rPr>
          <w:sz w:val="21"/>
          <w:szCs w:val="21"/>
        </w:rPr>
      </w:r>
      <w:r w:rsidR="002F2F26">
        <w:rPr>
          <w:sz w:val="21"/>
          <w:szCs w:val="21"/>
        </w:rPr>
        <w:fldChar w:fldCharType="separate"/>
      </w:r>
      <w:r w:rsidR="00A231B6">
        <w:rPr>
          <w:sz w:val="21"/>
          <w:szCs w:val="21"/>
        </w:rPr>
        <w:t>[4]</w:t>
      </w:r>
      <w:r w:rsidR="002F2F26">
        <w:rPr>
          <w:sz w:val="21"/>
          <w:szCs w:val="21"/>
        </w:rPr>
        <w:fldChar w:fldCharType="end"/>
      </w:r>
      <w:r w:rsidR="00716D9F">
        <w:rPr>
          <w:sz w:val="21"/>
          <w:szCs w:val="21"/>
        </w:rPr>
        <w:fldChar w:fldCharType="begin"/>
      </w:r>
      <w:r w:rsidR="00716D9F">
        <w:rPr>
          <w:sz w:val="21"/>
          <w:szCs w:val="21"/>
        </w:rPr>
        <w:instrText xml:space="preserve"> REF _Ref163216942 \n \h </w:instrText>
      </w:r>
      <w:r w:rsidR="00716D9F">
        <w:rPr>
          <w:sz w:val="21"/>
          <w:szCs w:val="21"/>
        </w:rPr>
      </w:r>
      <w:r w:rsidR="00716D9F">
        <w:rPr>
          <w:sz w:val="21"/>
          <w:szCs w:val="21"/>
        </w:rPr>
        <w:fldChar w:fldCharType="separate"/>
      </w:r>
      <w:r w:rsidR="00A231B6">
        <w:rPr>
          <w:sz w:val="21"/>
          <w:szCs w:val="21"/>
        </w:rPr>
        <w:t>[5]</w:t>
      </w:r>
      <w:r w:rsidR="00716D9F">
        <w:rPr>
          <w:sz w:val="21"/>
          <w:szCs w:val="21"/>
        </w:rPr>
        <w:fldChar w:fldCharType="end"/>
      </w:r>
      <w:r w:rsidRPr="00843370">
        <w:rPr>
          <w:sz w:val="21"/>
          <w:szCs w:val="21"/>
        </w:rPr>
        <w:t>.</w:t>
      </w:r>
    </w:p>
    <w:p w14:paraId="617D3E10" w14:textId="1CBCB46D" w:rsidR="0058078F" w:rsidRPr="00843370" w:rsidRDefault="007210F9" w:rsidP="00585308">
      <w:pPr>
        <w:jc w:val="both"/>
        <w:rPr>
          <w:rFonts w:eastAsiaTheme="minorEastAsia"/>
          <w:sz w:val="21"/>
          <w:szCs w:val="21"/>
          <w:lang w:eastAsia="zh-CN"/>
        </w:rPr>
      </w:pPr>
      <w:r w:rsidRPr="00843370">
        <w:rPr>
          <w:rFonts w:eastAsiaTheme="minorEastAsia" w:hint="eastAsia"/>
          <w:sz w:val="21"/>
          <w:szCs w:val="21"/>
          <w:lang w:eastAsia="zh-CN"/>
        </w:rPr>
        <w:t>I</w:t>
      </w:r>
      <w:r w:rsidRPr="00843370">
        <w:rPr>
          <w:rFonts w:eastAsiaTheme="minorEastAsia"/>
          <w:sz w:val="21"/>
          <w:szCs w:val="21"/>
          <w:lang w:eastAsia="zh-CN"/>
        </w:rPr>
        <w:t>n RAN</w:t>
      </w:r>
      <w:r w:rsidRPr="00843370">
        <w:rPr>
          <w:rFonts w:eastAsiaTheme="minorEastAsia" w:hint="eastAsia"/>
          <w:sz w:val="21"/>
          <w:szCs w:val="21"/>
          <w:lang w:eastAsia="zh-CN"/>
        </w:rPr>
        <w:t xml:space="preserve"> 1</w:t>
      </w:r>
      <w:r w:rsidRPr="00843370">
        <w:rPr>
          <w:rFonts w:eastAsiaTheme="minorEastAsia"/>
          <w:sz w:val="21"/>
          <w:szCs w:val="21"/>
          <w:lang w:eastAsia="zh-CN"/>
        </w:rPr>
        <w:t>#1</w:t>
      </w:r>
      <w:r w:rsidRPr="00843370">
        <w:rPr>
          <w:rFonts w:eastAsiaTheme="minorEastAsia" w:hint="eastAsia"/>
          <w:sz w:val="21"/>
          <w:szCs w:val="21"/>
          <w:lang w:eastAsia="zh-CN"/>
        </w:rPr>
        <w:t>16</w:t>
      </w:r>
      <w:r w:rsidRPr="00843370">
        <w:rPr>
          <w:rFonts w:eastAsiaTheme="minorEastAsia"/>
          <w:sz w:val="21"/>
          <w:szCs w:val="21"/>
          <w:lang w:eastAsia="zh-CN"/>
        </w:rPr>
        <w:t xml:space="preserve"> meeti</w:t>
      </w:r>
      <w:r w:rsidRPr="004A4D14">
        <w:rPr>
          <w:rFonts w:eastAsiaTheme="minorEastAsia"/>
          <w:sz w:val="21"/>
          <w:szCs w:val="21"/>
          <w:lang w:eastAsia="zh-CN"/>
        </w:rPr>
        <w:t xml:space="preserve">ng </w:t>
      </w:r>
      <w:r w:rsidR="00281538">
        <w:rPr>
          <w:rFonts w:eastAsiaTheme="minorEastAsia"/>
          <w:sz w:val="21"/>
          <w:szCs w:val="21"/>
          <w:lang w:eastAsia="zh-CN"/>
        </w:rPr>
        <w:fldChar w:fldCharType="begin"/>
      </w:r>
      <w:r w:rsidR="00281538">
        <w:rPr>
          <w:rFonts w:eastAsiaTheme="minorEastAsia"/>
          <w:sz w:val="21"/>
          <w:szCs w:val="21"/>
          <w:lang w:eastAsia="zh-CN"/>
        </w:rPr>
        <w:instrText xml:space="preserve"> REF _Ref163163003 \r \h </w:instrText>
      </w:r>
      <w:r w:rsidR="00281538">
        <w:rPr>
          <w:rFonts w:eastAsiaTheme="minorEastAsia"/>
          <w:sz w:val="21"/>
          <w:szCs w:val="21"/>
          <w:lang w:eastAsia="zh-CN"/>
        </w:rPr>
      </w:r>
      <w:r w:rsidR="00281538">
        <w:rPr>
          <w:rFonts w:eastAsiaTheme="minorEastAsia"/>
          <w:sz w:val="21"/>
          <w:szCs w:val="21"/>
          <w:lang w:eastAsia="zh-CN"/>
        </w:rPr>
        <w:fldChar w:fldCharType="separate"/>
      </w:r>
      <w:r w:rsidR="00A231B6">
        <w:rPr>
          <w:rFonts w:eastAsiaTheme="minorEastAsia"/>
          <w:sz w:val="21"/>
          <w:szCs w:val="21"/>
          <w:lang w:eastAsia="zh-CN"/>
        </w:rPr>
        <w:t>[6]</w:t>
      </w:r>
      <w:r w:rsidR="00281538">
        <w:rPr>
          <w:rFonts w:eastAsiaTheme="minorEastAsia"/>
          <w:sz w:val="21"/>
          <w:szCs w:val="21"/>
          <w:lang w:eastAsia="zh-CN"/>
        </w:rPr>
        <w:fldChar w:fldCharType="end"/>
      </w:r>
      <w:r w:rsidRPr="004A4D14">
        <w:rPr>
          <w:rFonts w:eastAsiaTheme="minorEastAsia"/>
          <w:sz w:val="21"/>
          <w:szCs w:val="21"/>
          <w:lang w:eastAsia="zh-CN"/>
        </w:rPr>
        <w:t xml:space="preserve">, </w:t>
      </w:r>
      <w:r w:rsidR="00C66666">
        <w:rPr>
          <w:rFonts w:eastAsiaTheme="minorEastAsia" w:hint="eastAsia"/>
          <w:sz w:val="21"/>
          <w:szCs w:val="21"/>
          <w:lang w:eastAsia="zh-CN"/>
        </w:rPr>
        <w:t>t</w:t>
      </w:r>
      <w:r w:rsidR="00C66666" w:rsidRPr="00C66666">
        <w:rPr>
          <w:rFonts w:eastAsiaTheme="minorEastAsia"/>
          <w:sz w:val="21"/>
          <w:szCs w:val="21"/>
          <w:lang w:eastAsia="zh-CN"/>
        </w:rPr>
        <w:t>he common framework for ISAC channel model</w:t>
      </w:r>
      <w:r w:rsidR="00C66666">
        <w:rPr>
          <w:rFonts w:eastAsiaTheme="minorEastAsia" w:hint="eastAsia"/>
          <w:sz w:val="21"/>
          <w:szCs w:val="21"/>
          <w:lang w:eastAsia="zh-CN"/>
        </w:rPr>
        <w:t xml:space="preserve"> is defined as:</w:t>
      </w:r>
    </w:p>
    <w:tbl>
      <w:tblPr>
        <w:tblStyle w:val="TableGrid1"/>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29"/>
      </w:tblGrid>
      <w:tr w:rsidR="007210F9" w:rsidRPr="007210F9" w14:paraId="5404F7FF" w14:textId="45DD228C" w:rsidTr="00843370">
        <w:tc>
          <w:tcPr>
            <w:tcW w:w="9629" w:type="dxa"/>
            <w:vAlign w:val="center"/>
          </w:tcPr>
          <w:p w14:paraId="20747DF9" w14:textId="6AFEB0CD" w:rsidR="007B03D8" w:rsidRPr="007B03D8" w:rsidRDefault="007B03D8" w:rsidP="00FD26F6">
            <w:pPr>
              <w:suppressAutoHyphens/>
              <w:spacing w:after="0"/>
              <w:rPr>
                <w:rFonts w:eastAsiaTheme="minorEastAsia"/>
                <w:lang w:eastAsia="zh-CN"/>
              </w:rPr>
            </w:pPr>
            <w:bookmarkStart w:id="2" w:name="_Hlk173415448"/>
            <w:r w:rsidRPr="007B03D8">
              <w:rPr>
                <w:rFonts w:eastAsia="Batang"/>
                <w:highlight w:val="green"/>
                <w:lang w:eastAsia="x-none"/>
              </w:rPr>
              <w:t>Agreement</w:t>
            </w:r>
          </w:p>
          <w:p w14:paraId="6A544D67" w14:textId="2275E8E6" w:rsidR="00FD26F6" w:rsidRPr="00843370" w:rsidRDefault="00FD26F6" w:rsidP="00FD26F6">
            <w:pPr>
              <w:suppressAutoHyphens/>
              <w:spacing w:after="0"/>
              <w:rPr>
                <w:rFonts w:ascii="Times" w:eastAsia="Batang" w:hAnsi="Times"/>
                <w:sz w:val="21"/>
                <w:szCs w:val="21"/>
                <w:lang w:eastAsia="zh-CN"/>
              </w:rPr>
            </w:pPr>
            <w:r w:rsidRPr="00843370">
              <w:rPr>
                <w:rFonts w:ascii="Times" w:eastAsia="Batang" w:hAnsi="Times"/>
                <w:sz w:val="21"/>
                <w:szCs w:val="21"/>
                <w:lang w:eastAsia="zh-CN"/>
              </w:rPr>
              <w:t xml:space="preserve">The common framework for ISAC channel model is composed of a component of target channel and a component of background channel, </w:t>
            </w:r>
          </w:p>
          <w:p w14:paraId="3F2A5E35" w14:textId="0511297B" w:rsidR="00FD26F6" w:rsidRPr="00843370" w:rsidRDefault="00000000" w:rsidP="00FD26F6">
            <w:pPr>
              <w:overflowPunct w:val="0"/>
              <w:snapToGrid w:val="0"/>
              <w:spacing w:after="120"/>
              <w:jc w:val="center"/>
              <w:textAlignment w:val="baseline"/>
              <w:rPr>
                <w:rFonts w:ascii="Times" w:eastAsia="宋体" w:hAnsi="Times"/>
                <w:sz w:val="21"/>
                <w:szCs w:val="21"/>
              </w:rPr>
            </w:pPr>
            <m:oMathPara>
              <m:oMathParaPr>
                <m:jc m:val="center"/>
              </m:oMathParaP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ISAC</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target</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background</m:t>
                    </m:r>
                  </m:sub>
                </m:sSub>
              </m:oMath>
            </m:oMathPara>
          </w:p>
          <w:p w14:paraId="576CDF69" w14:textId="7956D60E" w:rsidR="00FD26F6" w:rsidRPr="00843370" w:rsidRDefault="00FD26F6" w:rsidP="00FD26F6">
            <w:pPr>
              <w:numPr>
                <w:ilvl w:val="2"/>
                <w:numId w:val="25"/>
              </w:numPr>
              <w:suppressAutoHyphens/>
              <w:spacing w:after="0"/>
              <w:rPr>
                <w:rFonts w:ascii="Times" w:eastAsia="Batang" w:hAnsi="Times"/>
                <w:sz w:val="21"/>
                <w:szCs w:val="21"/>
                <w:lang w:eastAsia="zh-CN"/>
              </w:rPr>
            </w:pPr>
            <w:r w:rsidRPr="00843370">
              <w:rPr>
                <w:rFonts w:ascii="Times" w:eastAsia="宋体" w:hAnsi="Times"/>
                <w:sz w:val="21"/>
                <w:szCs w:val="21"/>
                <w:lang w:eastAsia="x-none"/>
              </w:rPr>
              <w:t xml:space="preserve">Target channel </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target</m:t>
                  </m:r>
                </m:sub>
              </m:sSub>
            </m:oMath>
            <w:r w:rsidRPr="00843370">
              <w:rPr>
                <w:rFonts w:ascii="Times" w:eastAsia="宋体" w:hAnsi="Times" w:hint="eastAsia"/>
                <w:sz w:val="21"/>
                <w:szCs w:val="21"/>
                <w:lang w:eastAsia="zh-CN"/>
              </w:rPr>
              <w:t xml:space="preserve"> </w:t>
            </w:r>
            <w:r w:rsidRPr="00843370">
              <w:rPr>
                <w:rFonts w:ascii="Times" w:eastAsia="Batang" w:hAnsi="Times"/>
                <w:sz w:val="21"/>
                <w:szCs w:val="21"/>
                <w:lang w:eastAsia="zh-CN"/>
              </w:rPr>
              <w:t>includes all [multipath] components impacted by the sensing target(s)</w:t>
            </w:r>
            <w:r w:rsidRPr="00843370">
              <w:rPr>
                <w:rFonts w:ascii="Times" w:eastAsia="等线" w:hAnsi="Times"/>
                <w:sz w:val="21"/>
                <w:szCs w:val="21"/>
                <w:lang w:eastAsia="zh-CN"/>
              </w:rPr>
              <w:t xml:space="preserve">. </w:t>
            </w:r>
          </w:p>
          <w:p w14:paraId="06C395EA" w14:textId="397B97F0" w:rsidR="00FD26F6" w:rsidRPr="00843370" w:rsidRDefault="00FD26F6" w:rsidP="00FD26F6">
            <w:pPr>
              <w:numPr>
                <w:ilvl w:val="3"/>
                <w:numId w:val="25"/>
              </w:numPr>
              <w:suppressAutoHyphens/>
              <w:spacing w:after="0"/>
              <w:rPr>
                <w:rFonts w:ascii="Times" w:eastAsia="Batang" w:hAnsi="Times"/>
                <w:sz w:val="21"/>
                <w:szCs w:val="21"/>
                <w:lang w:eastAsia="zh-CN"/>
              </w:rPr>
            </w:pPr>
            <w:r w:rsidRPr="00843370">
              <w:rPr>
                <w:rFonts w:ascii="Times" w:eastAsia="Batang" w:hAnsi="Times"/>
                <w:sz w:val="21"/>
                <w:szCs w:val="21"/>
                <w:lang w:eastAsia="zh-CN"/>
              </w:rPr>
              <w:t xml:space="preserve">FFS details of the target channel </w:t>
            </w:r>
          </w:p>
          <w:p w14:paraId="185AF286" w14:textId="2FB96BD6" w:rsidR="00FD26F6" w:rsidRPr="00843370" w:rsidRDefault="00FD26F6" w:rsidP="00FD26F6">
            <w:pPr>
              <w:numPr>
                <w:ilvl w:val="2"/>
                <w:numId w:val="25"/>
              </w:numPr>
              <w:suppressAutoHyphens/>
              <w:spacing w:after="0"/>
              <w:rPr>
                <w:rFonts w:ascii="Times" w:eastAsia="宋体" w:hAnsi="Times"/>
                <w:sz w:val="21"/>
                <w:szCs w:val="21"/>
                <w:lang w:eastAsia="zh-CN"/>
              </w:rPr>
            </w:pPr>
            <w:r w:rsidRPr="00843370">
              <w:rPr>
                <w:rFonts w:ascii="Times" w:eastAsia="等线" w:hAnsi="Times"/>
                <w:sz w:val="21"/>
                <w:szCs w:val="21"/>
                <w:lang w:eastAsia="zh-CN"/>
              </w:rPr>
              <w:t xml:space="preserve">Background channel </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background</m:t>
                  </m:r>
                </m:sub>
              </m:sSub>
            </m:oMath>
            <w:r w:rsidRPr="00843370">
              <w:rPr>
                <w:rFonts w:ascii="Times" w:eastAsia="宋体" w:hAnsi="Times" w:hint="eastAsia"/>
                <w:sz w:val="21"/>
                <w:szCs w:val="21"/>
                <w:lang w:eastAsia="zh-CN"/>
              </w:rPr>
              <w:t xml:space="preserve"> </w:t>
            </w:r>
            <w:r w:rsidRPr="00843370">
              <w:rPr>
                <w:rFonts w:ascii="Times" w:eastAsia="宋体" w:hAnsi="Times"/>
                <w:sz w:val="21"/>
                <w:szCs w:val="21"/>
                <w:lang w:eastAsia="zh-CN"/>
              </w:rPr>
              <w:t xml:space="preserve">includes other [multipath] </w:t>
            </w:r>
            <w:r w:rsidRPr="00843370">
              <w:rPr>
                <w:rFonts w:ascii="Times" w:eastAsia="Batang" w:hAnsi="Times"/>
                <w:sz w:val="21"/>
                <w:szCs w:val="21"/>
                <w:lang w:eastAsia="zh-CN"/>
              </w:rPr>
              <w:t>components not belonging to target channel</w:t>
            </w:r>
          </w:p>
          <w:p w14:paraId="7416C137" w14:textId="57354470" w:rsidR="00FD26F6" w:rsidRPr="00843370" w:rsidRDefault="00FD26F6" w:rsidP="00FD26F6">
            <w:pPr>
              <w:numPr>
                <w:ilvl w:val="3"/>
                <w:numId w:val="25"/>
              </w:numPr>
              <w:suppressAutoHyphens/>
              <w:spacing w:after="0"/>
              <w:rPr>
                <w:rFonts w:ascii="Times" w:eastAsia="Batang" w:hAnsi="Times"/>
                <w:sz w:val="21"/>
                <w:szCs w:val="21"/>
                <w:lang w:eastAsia="zh-CN"/>
              </w:rPr>
            </w:pPr>
            <w:r w:rsidRPr="00843370">
              <w:rPr>
                <w:rFonts w:ascii="Times" w:eastAsia="Batang" w:hAnsi="Times"/>
                <w:sz w:val="21"/>
                <w:szCs w:val="21"/>
                <w:lang w:eastAsia="zh-CN"/>
              </w:rPr>
              <w:t>FFS details of the background channel</w:t>
            </w:r>
          </w:p>
          <w:p w14:paraId="27FF4036" w14:textId="577B84EF" w:rsidR="00FD26F6" w:rsidRPr="00843370" w:rsidRDefault="00FD26F6" w:rsidP="00FD26F6">
            <w:pPr>
              <w:numPr>
                <w:ilvl w:val="2"/>
                <w:numId w:val="25"/>
              </w:numPr>
              <w:suppressAutoHyphens/>
              <w:spacing w:after="0"/>
              <w:rPr>
                <w:rFonts w:ascii="Times" w:eastAsia="Batang" w:hAnsi="Times"/>
                <w:sz w:val="21"/>
                <w:szCs w:val="21"/>
                <w:lang w:eastAsia="zh-CN"/>
              </w:rPr>
            </w:pPr>
            <w:r w:rsidRPr="00843370">
              <w:rPr>
                <w:rFonts w:ascii="Times" w:eastAsia="等线" w:hAnsi="Times" w:hint="eastAsia"/>
                <w:sz w:val="21"/>
                <w:szCs w:val="21"/>
                <w:lang w:eastAsia="zh-CN"/>
              </w:rPr>
              <w:t>F</w:t>
            </w:r>
            <w:r w:rsidRPr="00843370">
              <w:rPr>
                <w:rFonts w:ascii="Times" w:eastAsia="等线" w:hAnsi="Times"/>
                <w:sz w:val="21"/>
                <w:szCs w:val="21"/>
                <w:lang w:eastAsia="zh-CN"/>
              </w:rPr>
              <w:t>FS whether/how to model environment object(s), i.e., object(s) with known location, other than sensing target(s)</w:t>
            </w:r>
          </w:p>
          <w:p w14:paraId="064F1A62" w14:textId="614E56A1" w:rsidR="00FD26F6" w:rsidRPr="00843370" w:rsidRDefault="00FD26F6" w:rsidP="00FD26F6">
            <w:pPr>
              <w:numPr>
                <w:ilvl w:val="3"/>
                <w:numId w:val="25"/>
              </w:numPr>
              <w:suppressAutoHyphens/>
              <w:spacing w:after="0"/>
              <w:rPr>
                <w:rFonts w:ascii="Times" w:eastAsia="Batang" w:hAnsi="Times"/>
                <w:sz w:val="21"/>
                <w:szCs w:val="21"/>
                <w:lang w:eastAsia="zh-CN"/>
              </w:rPr>
            </w:pPr>
            <w:r w:rsidRPr="00843370">
              <w:rPr>
                <w:rFonts w:ascii="Times" w:eastAsia="等线" w:hAnsi="Times" w:hint="eastAsia"/>
                <w:sz w:val="21"/>
                <w:szCs w:val="21"/>
                <w:lang w:eastAsia="zh-CN"/>
              </w:rPr>
              <w:t>F</w:t>
            </w:r>
            <w:r w:rsidRPr="00843370">
              <w:rPr>
                <w:rFonts w:ascii="Times" w:eastAsia="等线" w:hAnsi="Times"/>
                <w:sz w:val="21"/>
                <w:szCs w:val="21"/>
                <w:lang w:eastAsia="zh-CN"/>
              </w:rPr>
              <w:t>FS whether/how to model propagation path(s) between the target(s) and the environment object(s)</w:t>
            </w:r>
          </w:p>
          <w:p w14:paraId="23B3CF03" w14:textId="7C6ADB1B" w:rsidR="00FD26F6" w:rsidRPr="00843370" w:rsidRDefault="00FD26F6" w:rsidP="00FD26F6">
            <w:pPr>
              <w:numPr>
                <w:ilvl w:val="2"/>
                <w:numId w:val="25"/>
              </w:numPr>
              <w:suppressAutoHyphens/>
              <w:spacing w:after="0"/>
              <w:rPr>
                <w:rFonts w:ascii="Times" w:eastAsia="Batang" w:hAnsi="Times"/>
                <w:sz w:val="21"/>
                <w:szCs w:val="21"/>
                <w:lang w:eastAsia="zh-CN"/>
              </w:rPr>
            </w:pPr>
            <w:r w:rsidRPr="00843370">
              <w:rPr>
                <w:rFonts w:ascii="Times" w:eastAsia="等线" w:hAnsi="Times" w:hint="eastAsia"/>
                <w:sz w:val="21"/>
                <w:szCs w:val="21"/>
                <w:lang w:eastAsia="zh-CN"/>
              </w:rPr>
              <w:t>F</w:t>
            </w:r>
            <w:r w:rsidRPr="00843370">
              <w:rPr>
                <w:rFonts w:ascii="Times" w:eastAsia="等线" w:hAnsi="Times"/>
                <w:sz w:val="21"/>
                <w:szCs w:val="21"/>
                <w:lang w:eastAsia="zh-CN"/>
              </w:rPr>
              <w:t xml:space="preserve">FS whether/how to model propagation path(s) between the target(s) and the stochastic clutter(s) </w:t>
            </w:r>
          </w:p>
          <w:p w14:paraId="44195C6A" w14:textId="452C18E6" w:rsidR="00FD26F6" w:rsidRPr="00843370" w:rsidRDefault="00FD26F6" w:rsidP="00FD26F6">
            <w:pPr>
              <w:numPr>
                <w:ilvl w:val="2"/>
                <w:numId w:val="25"/>
              </w:numPr>
              <w:suppressAutoHyphens/>
              <w:spacing w:after="0"/>
              <w:rPr>
                <w:rFonts w:ascii="Times" w:eastAsia="Batang" w:hAnsi="Times"/>
                <w:sz w:val="21"/>
                <w:szCs w:val="21"/>
                <w:lang w:eastAsia="zh-CN"/>
              </w:rPr>
            </w:pPr>
            <w:r w:rsidRPr="00843370">
              <w:rPr>
                <w:rFonts w:ascii="Times" w:eastAsia="等线" w:hAnsi="Times" w:hint="eastAsia"/>
                <w:sz w:val="21"/>
                <w:szCs w:val="21"/>
                <w:lang w:eastAsia="zh-CN"/>
              </w:rPr>
              <w:t>N</w:t>
            </w:r>
            <w:r w:rsidRPr="00843370">
              <w:rPr>
                <w:rFonts w:ascii="Times" w:eastAsia="等线" w:hAnsi="Times"/>
                <w:sz w:val="21"/>
                <w:szCs w:val="21"/>
                <w:lang w:eastAsia="zh-CN"/>
              </w:rPr>
              <w:t xml:space="preserve">ote: the notation </w:t>
            </w:r>
            <w:r w:rsidRPr="00843370">
              <w:rPr>
                <w:rFonts w:ascii="Times" w:eastAsia="等线" w:hAnsi="Times"/>
                <w:i/>
                <w:sz w:val="21"/>
                <w:szCs w:val="21"/>
                <w:lang w:eastAsia="zh-CN"/>
              </w:rPr>
              <w:t>H</w:t>
            </w:r>
            <w:r w:rsidRPr="00843370">
              <w:rPr>
                <w:rFonts w:ascii="Times" w:eastAsia="等线" w:hAnsi="Times"/>
                <w:i/>
                <w:sz w:val="21"/>
                <w:szCs w:val="21"/>
                <w:vertAlign w:val="subscript"/>
                <w:lang w:eastAsia="zh-CN"/>
              </w:rPr>
              <w:t>ISAC</w:t>
            </w:r>
            <w:r w:rsidRPr="00843370">
              <w:rPr>
                <w:rFonts w:ascii="Times" w:eastAsia="等线" w:hAnsi="Times"/>
                <w:sz w:val="21"/>
                <w:szCs w:val="21"/>
                <w:lang w:eastAsia="zh-CN"/>
              </w:rPr>
              <w:t xml:space="preserve"> can be revised later if needed</w:t>
            </w:r>
          </w:p>
          <w:p w14:paraId="6FD4DBE6" w14:textId="47C40413" w:rsidR="007210F9" w:rsidRPr="007210F9" w:rsidRDefault="007210F9" w:rsidP="008B326F">
            <w:pPr>
              <w:widowControl/>
              <w:overflowPunct w:val="0"/>
              <w:snapToGrid w:val="0"/>
              <w:spacing w:after="0"/>
              <w:textAlignment w:val="baseline"/>
              <w:rPr>
                <w:rFonts w:eastAsia="Yu Mincho"/>
                <w:bCs/>
                <w:kern w:val="2"/>
                <w:szCs w:val="22"/>
                <w:lang w:eastAsia="ja-JP"/>
              </w:rPr>
            </w:pPr>
          </w:p>
        </w:tc>
      </w:tr>
      <w:bookmarkEnd w:id="2"/>
    </w:tbl>
    <w:p w14:paraId="4E09CA25" w14:textId="77777777" w:rsidR="0058078F" w:rsidRPr="007210F9" w:rsidRDefault="0058078F" w:rsidP="00585308">
      <w:pPr>
        <w:jc w:val="both"/>
        <w:rPr>
          <w:rFonts w:eastAsiaTheme="minorEastAsia"/>
          <w:lang w:val="en-US" w:eastAsia="zh-CN"/>
        </w:rPr>
      </w:pPr>
    </w:p>
    <w:bookmarkEnd w:id="1"/>
    <w:p w14:paraId="21561439" w14:textId="46F6B584" w:rsidR="00006F14" w:rsidRPr="0074530C" w:rsidRDefault="00A77834" w:rsidP="00805CDF">
      <w:pPr>
        <w:pStyle w:val="1"/>
        <w:keepLines w:val="0"/>
        <w:numPr>
          <w:ilvl w:val="0"/>
          <w:numId w:val="2"/>
        </w:numPr>
        <w:pBdr>
          <w:top w:val="none" w:sz="0" w:space="0" w:color="auto"/>
        </w:pBdr>
        <w:spacing w:before="0" w:after="240"/>
        <w:ind w:right="284" w:hanging="720"/>
        <w:jc w:val="both"/>
        <w:rPr>
          <w:rFonts w:eastAsiaTheme="minorEastAsia"/>
          <w:lang w:eastAsia="zh-CN"/>
        </w:rPr>
      </w:pPr>
      <w:r w:rsidRPr="0074530C">
        <w:t xml:space="preserve">Some </w:t>
      </w:r>
      <w:r w:rsidR="00006F14" w:rsidRPr="0074530C">
        <w:rPr>
          <w:rFonts w:eastAsiaTheme="minorEastAsia" w:hint="eastAsia"/>
          <w:lang w:eastAsia="zh-CN"/>
        </w:rPr>
        <w:t xml:space="preserve">general </w:t>
      </w:r>
      <w:r w:rsidRPr="0074530C">
        <w:t xml:space="preserve">views </w:t>
      </w:r>
    </w:p>
    <w:p w14:paraId="486EC5A9" w14:textId="404015B6" w:rsidR="000D0E9C" w:rsidRPr="00843370" w:rsidRDefault="008B326F" w:rsidP="00182B86">
      <w:pPr>
        <w:jc w:val="both"/>
        <w:rPr>
          <w:rFonts w:eastAsiaTheme="minorEastAsia"/>
          <w:sz w:val="21"/>
          <w:szCs w:val="21"/>
          <w:lang w:eastAsia="zh-CN"/>
        </w:rPr>
      </w:pPr>
      <w:r w:rsidRPr="00843370">
        <w:rPr>
          <w:sz w:val="21"/>
          <w:szCs w:val="21"/>
        </w:rPr>
        <w:t xml:space="preserve">Realistic channel </w:t>
      </w:r>
      <w:proofErr w:type="spellStart"/>
      <w:r w:rsidRPr="00843370">
        <w:rPr>
          <w:sz w:val="21"/>
          <w:szCs w:val="21"/>
        </w:rPr>
        <w:t>modeling</w:t>
      </w:r>
      <w:proofErr w:type="spellEnd"/>
      <w:r w:rsidRPr="00843370">
        <w:rPr>
          <w:sz w:val="21"/>
          <w:szCs w:val="21"/>
        </w:rPr>
        <w:t xml:space="preserve"> is the prerequisite for the design</w:t>
      </w:r>
      <w:r w:rsidRPr="00843370">
        <w:rPr>
          <w:rFonts w:eastAsiaTheme="minorEastAsia" w:hint="eastAsia"/>
          <w:sz w:val="21"/>
          <w:szCs w:val="21"/>
          <w:lang w:eastAsia="zh-CN"/>
        </w:rPr>
        <w:t xml:space="preserve"> </w:t>
      </w:r>
      <w:r w:rsidRPr="00843370">
        <w:rPr>
          <w:sz w:val="21"/>
          <w:szCs w:val="21"/>
        </w:rPr>
        <w:t>of every generation of systems.</w:t>
      </w:r>
      <w:r w:rsidRPr="00843370">
        <w:rPr>
          <w:rFonts w:eastAsiaTheme="minorEastAsia" w:hint="eastAsia"/>
          <w:sz w:val="21"/>
          <w:szCs w:val="21"/>
          <w:lang w:eastAsia="zh-CN"/>
        </w:rPr>
        <w:t xml:space="preserve"> </w:t>
      </w:r>
      <w:r w:rsidRPr="00843370">
        <w:rPr>
          <w:rFonts w:hint="eastAsia"/>
          <w:sz w:val="21"/>
          <w:szCs w:val="21"/>
        </w:rPr>
        <w:t xml:space="preserve">The </w:t>
      </w:r>
      <w:r w:rsidR="00184AA0" w:rsidRPr="00843370">
        <w:rPr>
          <w:rFonts w:eastAsiaTheme="minorEastAsia" w:hint="eastAsia"/>
          <w:sz w:val="21"/>
          <w:szCs w:val="21"/>
          <w:lang w:eastAsia="zh-CN"/>
        </w:rPr>
        <w:t xml:space="preserve">existing </w:t>
      </w:r>
      <w:r w:rsidR="00182B86" w:rsidRPr="00843370">
        <w:rPr>
          <w:rFonts w:eastAsiaTheme="minorEastAsia" w:hint="eastAsia"/>
          <w:sz w:val="21"/>
          <w:szCs w:val="21"/>
          <w:lang w:eastAsia="zh-CN"/>
        </w:rPr>
        <w:t>three</w:t>
      </w:r>
      <w:r w:rsidR="00182B86" w:rsidRPr="00843370">
        <w:rPr>
          <w:rFonts w:eastAsiaTheme="minorEastAsia"/>
          <w:sz w:val="21"/>
          <w:szCs w:val="21"/>
          <w:lang w:eastAsia="zh-CN"/>
        </w:rPr>
        <w:t>-dimension</w:t>
      </w:r>
      <w:r w:rsidR="00182B86" w:rsidRPr="00843370">
        <w:rPr>
          <w:rFonts w:eastAsiaTheme="minorEastAsia" w:hint="eastAsia"/>
          <w:sz w:val="21"/>
          <w:szCs w:val="21"/>
          <w:lang w:eastAsia="zh-CN"/>
        </w:rPr>
        <w:t xml:space="preserve"> (3D) </w:t>
      </w:r>
      <w:r w:rsidR="00182B86" w:rsidRPr="00843370">
        <w:rPr>
          <w:rFonts w:eastAsiaTheme="minorEastAsia"/>
          <w:sz w:val="21"/>
          <w:szCs w:val="21"/>
          <w:lang w:eastAsia="zh-CN"/>
        </w:rPr>
        <w:t>Geometry-Based Stochastic</w:t>
      </w:r>
      <w:r w:rsidR="00182B86" w:rsidRPr="00843370">
        <w:rPr>
          <w:rFonts w:eastAsiaTheme="minorEastAsia" w:hint="eastAsia"/>
          <w:sz w:val="21"/>
          <w:szCs w:val="21"/>
          <w:lang w:eastAsia="zh-CN"/>
        </w:rPr>
        <w:t xml:space="preserve"> </w:t>
      </w:r>
      <w:r w:rsidR="00182B86" w:rsidRPr="00843370">
        <w:rPr>
          <w:rFonts w:eastAsiaTheme="minorEastAsia"/>
          <w:sz w:val="21"/>
          <w:szCs w:val="21"/>
          <w:lang w:eastAsia="zh-CN"/>
        </w:rPr>
        <w:t>channel Model</w:t>
      </w:r>
      <w:r w:rsidR="00182B86" w:rsidRPr="00843370">
        <w:rPr>
          <w:rFonts w:eastAsiaTheme="minorEastAsia" w:hint="eastAsia"/>
          <w:sz w:val="21"/>
          <w:szCs w:val="21"/>
          <w:lang w:eastAsia="zh-CN"/>
        </w:rPr>
        <w:t xml:space="preserve"> (GBSM) </w:t>
      </w:r>
      <w:r w:rsidR="00D01D81" w:rsidRPr="00D01D81">
        <w:rPr>
          <w:rFonts w:eastAsiaTheme="minorEastAsia"/>
          <w:sz w:val="21"/>
          <w:szCs w:val="21"/>
          <w:lang w:eastAsia="zh-CN"/>
        </w:rPr>
        <w:t>outlined</w:t>
      </w:r>
      <w:r w:rsidR="00D01D81">
        <w:rPr>
          <w:rFonts w:eastAsiaTheme="minorEastAsia" w:hint="eastAsia"/>
          <w:sz w:val="21"/>
          <w:szCs w:val="21"/>
          <w:lang w:eastAsia="zh-CN"/>
        </w:rPr>
        <w:t xml:space="preserve"> </w:t>
      </w:r>
      <w:r w:rsidRPr="00843370">
        <w:rPr>
          <w:rFonts w:eastAsiaTheme="minorEastAsia" w:hint="eastAsia"/>
          <w:sz w:val="21"/>
          <w:szCs w:val="21"/>
          <w:lang w:eastAsia="zh-CN"/>
        </w:rPr>
        <w:t xml:space="preserve">in 3GPP </w:t>
      </w:r>
      <w:r w:rsidR="004531D5" w:rsidRPr="00843370">
        <w:rPr>
          <w:rFonts w:eastAsiaTheme="minorEastAsia" w:hint="eastAsia"/>
          <w:sz w:val="21"/>
          <w:szCs w:val="21"/>
          <w:lang w:eastAsia="zh-CN"/>
        </w:rPr>
        <w:t xml:space="preserve">TR </w:t>
      </w:r>
      <w:r w:rsidRPr="00843370">
        <w:rPr>
          <w:rFonts w:hint="eastAsia"/>
          <w:sz w:val="21"/>
          <w:szCs w:val="21"/>
        </w:rPr>
        <w:t>38.</w:t>
      </w:r>
      <w:r w:rsidRPr="006A4900">
        <w:rPr>
          <w:rFonts w:hint="eastAsia"/>
          <w:sz w:val="21"/>
          <w:szCs w:val="21"/>
        </w:rPr>
        <w:t>901</w:t>
      </w:r>
      <w:r w:rsidRPr="006A4900">
        <w:rPr>
          <w:rFonts w:eastAsiaTheme="minorEastAsia" w:hint="eastAsia"/>
          <w:sz w:val="21"/>
          <w:szCs w:val="21"/>
          <w:lang w:eastAsia="zh-CN"/>
        </w:rPr>
        <w:t xml:space="preserve"> </w:t>
      </w:r>
      <w:r w:rsidR="008C7E8C">
        <w:rPr>
          <w:rFonts w:eastAsiaTheme="minorEastAsia"/>
          <w:sz w:val="21"/>
          <w:szCs w:val="21"/>
          <w:lang w:eastAsia="zh-CN"/>
        </w:rPr>
        <w:fldChar w:fldCharType="begin"/>
      </w:r>
      <w:r w:rsidR="008C7E8C">
        <w:rPr>
          <w:rFonts w:eastAsiaTheme="minorEastAsia"/>
          <w:sz w:val="21"/>
          <w:szCs w:val="21"/>
          <w:lang w:eastAsia="zh-CN"/>
        </w:rPr>
        <w:instrText xml:space="preserve"> </w:instrText>
      </w:r>
      <w:r w:rsidR="008C7E8C">
        <w:rPr>
          <w:rFonts w:eastAsiaTheme="minorEastAsia" w:hint="eastAsia"/>
          <w:sz w:val="21"/>
          <w:szCs w:val="21"/>
          <w:lang w:eastAsia="zh-CN"/>
        </w:rPr>
        <w:instrText>REF _Ref163032280 \r \h</w:instrText>
      </w:r>
      <w:r w:rsidR="008C7E8C">
        <w:rPr>
          <w:rFonts w:eastAsiaTheme="minorEastAsia"/>
          <w:sz w:val="21"/>
          <w:szCs w:val="21"/>
          <w:lang w:eastAsia="zh-CN"/>
        </w:rPr>
        <w:instrText xml:space="preserve"> </w:instrText>
      </w:r>
      <w:r w:rsidR="008C7E8C">
        <w:rPr>
          <w:rFonts w:eastAsiaTheme="minorEastAsia"/>
          <w:sz w:val="21"/>
          <w:szCs w:val="21"/>
          <w:lang w:eastAsia="zh-CN"/>
        </w:rPr>
      </w:r>
      <w:r w:rsidR="008C7E8C">
        <w:rPr>
          <w:rFonts w:eastAsiaTheme="minorEastAsia"/>
          <w:sz w:val="21"/>
          <w:szCs w:val="21"/>
          <w:lang w:eastAsia="zh-CN"/>
        </w:rPr>
        <w:fldChar w:fldCharType="separate"/>
      </w:r>
      <w:r w:rsidR="00A231B6">
        <w:rPr>
          <w:rFonts w:eastAsiaTheme="minorEastAsia"/>
          <w:sz w:val="21"/>
          <w:szCs w:val="21"/>
          <w:lang w:eastAsia="zh-CN"/>
        </w:rPr>
        <w:t>[7]</w:t>
      </w:r>
      <w:r w:rsidR="008C7E8C">
        <w:rPr>
          <w:rFonts w:eastAsiaTheme="minorEastAsia"/>
          <w:sz w:val="21"/>
          <w:szCs w:val="21"/>
          <w:lang w:eastAsia="zh-CN"/>
        </w:rPr>
        <w:fldChar w:fldCharType="end"/>
      </w:r>
      <w:r w:rsidRPr="006A4900">
        <w:rPr>
          <w:rFonts w:eastAsiaTheme="minorEastAsia" w:hint="eastAsia"/>
          <w:sz w:val="21"/>
          <w:szCs w:val="21"/>
          <w:lang w:eastAsia="zh-CN"/>
        </w:rPr>
        <w:t xml:space="preserve"> f</w:t>
      </w:r>
      <w:r w:rsidRPr="00843370">
        <w:rPr>
          <w:rFonts w:eastAsiaTheme="minorEastAsia" w:hint="eastAsia"/>
          <w:sz w:val="21"/>
          <w:szCs w:val="21"/>
          <w:lang w:eastAsia="zh-CN"/>
        </w:rPr>
        <w:t xml:space="preserve">ocuses on </w:t>
      </w:r>
      <w:r w:rsidR="00D01D81" w:rsidRPr="00843370">
        <w:rPr>
          <w:rFonts w:eastAsiaTheme="minorEastAsia" w:hint="eastAsia"/>
          <w:sz w:val="21"/>
          <w:szCs w:val="21"/>
          <w:lang w:eastAsia="zh-CN"/>
        </w:rPr>
        <w:t>communication propagation</w:t>
      </w:r>
      <w:r w:rsidR="00D01D81">
        <w:rPr>
          <w:rFonts w:eastAsiaTheme="minorEastAsia" w:hint="eastAsia"/>
          <w:sz w:val="21"/>
          <w:szCs w:val="21"/>
          <w:lang w:eastAsia="zh-CN"/>
        </w:rPr>
        <w:t xml:space="preserve"> from</w:t>
      </w:r>
      <w:r w:rsidR="00D01D81" w:rsidRPr="00843370">
        <w:rPr>
          <w:rFonts w:eastAsiaTheme="minorEastAsia"/>
          <w:sz w:val="21"/>
          <w:szCs w:val="21"/>
          <w:lang w:eastAsia="zh-CN"/>
        </w:rPr>
        <w:t xml:space="preserve"> </w:t>
      </w:r>
      <w:r w:rsidR="00C91FE4">
        <w:rPr>
          <w:rFonts w:eastAsiaTheme="minorEastAsia" w:hint="eastAsia"/>
          <w:sz w:val="21"/>
          <w:szCs w:val="21"/>
          <w:lang w:eastAsia="zh-CN"/>
        </w:rPr>
        <w:t xml:space="preserve">the </w:t>
      </w:r>
      <w:r w:rsidR="00182B86" w:rsidRPr="00843370">
        <w:rPr>
          <w:rFonts w:eastAsiaTheme="minorEastAsia"/>
          <w:sz w:val="21"/>
          <w:szCs w:val="21"/>
          <w:lang w:eastAsia="zh-CN"/>
        </w:rPr>
        <w:t>Base</w:t>
      </w:r>
      <w:r w:rsidR="00182B86" w:rsidRPr="00843370">
        <w:rPr>
          <w:rFonts w:eastAsiaTheme="minorEastAsia" w:hint="eastAsia"/>
          <w:sz w:val="21"/>
          <w:szCs w:val="21"/>
          <w:lang w:eastAsia="zh-CN"/>
        </w:rPr>
        <w:t xml:space="preserve"> </w:t>
      </w:r>
      <w:r w:rsidR="00182B86" w:rsidRPr="00843370">
        <w:rPr>
          <w:rFonts w:eastAsiaTheme="minorEastAsia"/>
          <w:sz w:val="21"/>
          <w:szCs w:val="21"/>
          <w:lang w:eastAsia="zh-CN"/>
        </w:rPr>
        <w:t xml:space="preserve">Station (BS) </w:t>
      </w:r>
      <w:r w:rsidR="00182B86" w:rsidRPr="00843370">
        <w:rPr>
          <w:rFonts w:eastAsiaTheme="minorEastAsia" w:hint="eastAsia"/>
          <w:sz w:val="21"/>
          <w:szCs w:val="21"/>
          <w:lang w:eastAsia="zh-CN"/>
        </w:rPr>
        <w:t>to</w:t>
      </w:r>
      <w:r w:rsidR="00182B86" w:rsidRPr="00843370">
        <w:rPr>
          <w:rFonts w:eastAsiaTheme="minorEastAsia"/>
          <w:sz w:val="21"/>
          <w:szCs w:val="21"/>
          <w:lang w:eastAsia="zh-CN"/>
        </w:rPr>
        <w:t xml:space="preserve"> </w:t>
      </w:r>
      <w:r w:rsidR="00C20666">
        <w:rPr>
          <w:rFonts w:eastAsiaTheme="minorEastAsia" w:hint="eastAsia"/>
          <w:sz w:val="21"/>
          <w:szCs w:val="21"/>
          <w:lang w:eastAsia="zh-CN"/>
        </w:rPr>
        <w:t xml:space="preserve">the </w:t>
      </w:r>
      <w:r w:rsidR="00182B86" w:rsidRPr="00843370">
        <w:rPr>
          <w:rFonts w:eastAsiaTheme="minorEastAsia"/>
          <w:sz w:val="21"/>
          <w:szCs w:val="21"/>
          <w:lang w:eastAsia="zh-CN"/>
        </w:rPr>
        <w:t>User Terminal (UT)</w:t>
      </w:r>
      <w:r w:rsidRPr="00843370">
        <w:rPr>
          <w:rFonts w:eastAsiaTheme="minorEastAsia" w:hint="eastAsia"/>
          <w:sz w:val="21"/>
          <w:szCs w:val="21"/>
          <w:lang w:eastAsia="zh-CN"/>
        </w:rPr>
        <w:t xml:space="preserve">, </w:t>
      </w:r>
      <w:r w:rsidR="004531D5" w:rsidRPr="00843370">
        <w:rPr>
          <w:rFonts w:eastAsiaTheme="minorEastAsia" w:hint="eastAsia"/>
          <w:sz w:val="21"/>
          <w:szCs w:val="21"/>
          <w:lang w:eastAsia="zh-CN"/>
        </w:rPr>
        <w:t xml:space="preserve">lacking </w:t>
      </w:r>
      <w:r w:rsidR="00D01D81">
        <w:rPr>
          <w:rFonts w:eastAsiaTheme="minorEastAsia" w:hint="eastAsia"/>
          <w:sz w:val="21"/>
          <w:szCs w:val="21"/>
          <w:lang w:eastAsia="zh-CN"/>
        </w:rPr>
        <w:t xml:space="preserve">the </w:t>
      </w:r>
      <w:r w:rsidR="004531D5" w:rsidRPr="00843370">
        <w:rPr>
          <w:rFonts w:eastAsiaTheme="minorEastAsia" w:hint="eastAsia"/>
          <w:sz w:val="21"/>
          <w:szCs w:val="21"/>
          <w:lang w:eastAsia="zh-CN"/>
        </w:rPr>
        <w:t>capabilit</w:t>
      </w:r>
      <w:r w:rsidR="00D01D81">
        <w:rPr>
          <w:rFonts w:eastAsiaTheme="minorEastAsia" w:hint="eastAsia"/>
          <w:sz w:val="21"/>
          <w:szCs w:val="21"/>
          <w:lang w:eastAsia="zh-CN"/>
        </w:rPr>
        <w:t>y</w:t>
      </w:r>
      <w:r w:rsidR="004531D5" w:rsidRPr="00843370">
        <w:rPr>
          <w:rFonts w:eastAsiaTheme="minorEastAsia" w:hint="eastAsia"/>
          <w:sz w:val="21"/>
          <w:szCs w:val="21"/>
          <w:lang w:eastAsia="zh-CN"/>
        </w:rPr>
        <w:t xml:space="preserve"> to</w:t>
      </w:r>
      <w:r w:rsidR="00184AA0" w:rsidRPr="00843370">
        <w:rPr>
          <w:rFonts w:eastAsiaTheme="minorEastAsia" w:hint="eastAsia"/>
          <w:sz w:val="21"/>
          <w:szCs w:val="21"/>
          <w:lang w:eastAsia="zh-CN"/>
        </w:rPr>
        <w:t xml:space="preserve"> support</w:t>
      </w:r>
      <w:r w:rsidR="00D01D81">
        <w:rPr>
          <w:rFonts w:eastAsiaTheme="minorEastAsia" w:hint="eastAsia"/>
          <w:sz w:val="21"/>
          <w:szCs w:val="21"/>
          <w:lang w:eastAsia="zh-CN"/>
        </w:rPr>
        <w:t xml:space="preserve"> </w:t>
      </w:r>
      <w:r w:rsidR="00D01D81" w:rsidRPr="00843370">
        <w:rPr>
          <w:rFonts w:eastAsiaTheme="minorEastAsia" w:hint="eastAsia"/>
          <w:sz w:val="21"/>
          <w:szCs w:val="21"/>
          <w:lang w:eastAsia="zh-CN"/>
        </w:rPr>
        <w:t xml:space="preserve">sensing </w:t>
      </w:r>
      <w:r w:rsidR="000F5FA1" w:rsidRPr="00843370">
        <w:rPr>
          <w:rFonts w:eastAsiaTheme="minorEastAsia" w:hint="eastAsia"/>
          <w:sz w:val="21"/>
          <w:szCs w:val="21"/>
          <w:lang w:eastAsia="zh-CN"/>
        </w:rPr>
        <w:t>evaluation</w:t>
      </w:r>
      <w:r w:rsidR="00184AA0" w:rsidRPr="00843370">
        <w:rPr>
          <w:rFonts w:eastAsiaTheme="minorEastAsia" w:hint="eastAsia"/>
          <w:sz w:val="21"/>
          <w:szCs w:val="21"/>
          <w:lang w:eastAsia="zh-CN"/>
        </w:rPr>
        <w:t xml:space="preserve">. </w:t>
      </w:r>
      <w:r w:rsidR="000C5FDB" w:rsidRPr="00843370">
        <w:rPr>
          <w:rFonts w:eastAsiaTheme="minorEastAsia" w:hint="eastAsia"/>
          <w:sz w:val="21"/>
          <w:szCs w:val="21"/>
          <w:lang w:eastAsia="zh-CN"/>
        </w:rPr>
        <w:t>For example, t</w:t>
      </w:r>
      <w:r w:rsidR="004531D5" w:rsidRPr="00843370">
        <w:rPr>
          <w:rFonts w:eastAsiaTheme="minorEastAsia" w:hint="eastAsia"/>
          <w:sz w:val="21"/>
          <w:szCs w:val="21"/>
          <w:lang w:eastAsia="zh-CN"/>
        </w:rPr>
        <w:t>he</w:t>
      </w:r>
      <w:r w:rsidR="00184AA0" w:rsidRPr="00843370">
        <w:rPr>
          <w:rFonts w:eastAsiaTheme="minorEastAsia" w:hint="eastAsia"/>
          <w:sz w:val="21"/>
          <w:szCs w:val="21"/>
          <w:lang w:eastAsia="zh-CN"/>
        </w:rPr>
        <w:t xml:space="preserve"> </w:t>
      </w:r>
      <w:r w:rsidR="00184AA0" w:rsidRPr="00843370">
        <w:rPr>
          <w:rFonts w:eastAsiaTheme="minorEastAsia"/>
          <w:sz w:val="21"/>
          <w:szCs w:val="21"/>
          <w:lang w:eastAsia="zh-CN"/>
        </w:rPr>
        <w:t xml:space="preserve">stochastic clusters in </w:t>
      </w:r>
      <w:r w:rsidR="00182B86" w:rsidRPr="00843370">
        <w:rPr>
          <w:rFonts w:eastAsiaTheme="minorEastAsia" w:hint="eastAsia"/>
          <w:sz w:val="21"/>
          <w:szCs w:val="21"/>
          <w:lang w:eastAsia="zh-CN"/>
        </w:rPr>
        <w:t>GBSM</w:t>
      </w:r>
      <w:r w:rsidR="00184AA0" w:rsidRPr="00843370">
        <w:rPr>
          <w:rFonts w:eastAsiaTheme="minorEastAsia"/>
          <w:sz w:val="21"/>
          <w:szCs w:val="21"/>
          <w:lang w:eastAsia="zh-CN"/>
        </w:rPr>
        <w:t xml:space="preserve"> cannot be</w:t>
      </w:r>
      <w:r w:rsidR="00184AA0" w:rsidRPr="00843370">
        <w:rPr>
          <w:rFonts w:eastAsiaTheme="minorEastAsia" w:hint="eastAsia"/>
          <w:sz w:val="21"/>
          <w:szCs w:val="21"/>
          <w:lang w:eastAsia="zh-CN"/>
        </w:rPr>
        <w:t xml:space="preserve"> </w:t>
      </w:r>
      <w:r w:rsidR="00C91FE4" w:rsidRPr="00C91FE4">
        <w:rPr>
          <w:rFonts w:eastAsiaTheme="minorEastAsia"/>
          <w:sz w:val="21"/>
          <w:szCs w:val="21"/>
          <w:lang w:eastAsia="zh-CN"/>
        </w:rPr>
        <w:t>effectively</w:t>
      </w:r>
      <w:r w:rsidR="00C91FE4">
        <w:rPr>
          <w:rFonts w:eastAsiaTheme="minorEastAsia" w:hint="eastAsia"/>
          <w:sz w:val="21"/>
          <w:szCs w:val="21"/>
          <w:lang w:eastAsia="zh-CN"/>
        </w:rPr>
        <w:t xml:space="preserve"> </w:t>
      </w:r>
      <w:r w:rsidR="00184AA0" w:rsidRPr="00843370">
        <w:rPr>
          <w:rFonts w:eastAsiaTheme="minorEastAsia"/>
          <w:sz w:val="21"/>
          <w:szCs w:val="21"/>
          <w:lang w:eastAsia="zh-CN"/>
        </w:rPr>
        <w:t xml:space="preserve">mapped to realistic </w:t>
      </w:r>
      <w:r w:rsidR="004531D5" w:rsidRPr="00843370">
        <w:rPr>
          <w:rFonts w:eastAsiaTheme="minorEastAsia" w:hint="eastAsia"/>
          <w:sz w:val="21"/>
          <w:szCs w:val="21"/>
          <w:lang w:eastAsia="zh-CN"/>
        </w:rPr>
        <w:t xml:space="preserve">sensing </w:t>
      </w:r>
      <w:r w:rsidR="00184AA0" w:rsidRPr="00843370">
        <w:rPr>
          <w:rFonts w:eastAsiaTheme="minorEastAsia" w:hint="eastAsia"/>
          <w:sz w:val="21"/>
          <w:szCs w:val="21"/>
          <w:lang w:eastAsia="zh-CN"/>
        </w:rPr>
        <w:t>targets</w:t>
      </w:r>
      <w:r w:rsidR="00184AA0" w:rsidRPr="00843370">
        <w:rPr>
          <w:rFonts w:eastAsiaTheme="minorEastAsia"/>
          <w:sz w:val="21"/>
          <w:szCs w:val="21"/>
          <w:lang w:eastAsia="zh-CN"/>
        </w:rPr>
        <w:t>, which is crucial for sensing</w:t>
      </w:r>
      <w:r w:rsidR="00184AA0" w:rsidRPr="00843370">
        <w:rPr>
          <w:rFonts w:eastAsiaTheme="minorEastAsia" w:hint="eastAsia"/>
          <w:sz w:val="21"/>
          <w:szCs w:val="21"/>
          <w:lang w:eastAsia="zh-CN"/>
        </w:rPr>
        <w:t xml:space="preserve"> </w:t>
      </w:r>
      <w:r w:rsidR="00184AA0" w:rsidRPr="00843370">
        <w:rPr>
          <w:rFonts w:eastAsiaTheme="minorEastAsia"/>
          <w:sz w:val="21"/>
          <w:szCs w:val="21"/>
          <w:lang w:eastAsia="zh-CN"/>
        </w:rPr>
        <w:t>applications such as positioning</w:t>
      </w:r>
      <w:r w:rsidR="00182B86" w:rsidRPr="00843370">
        <w:rPr>
          <w:rFonts w:eastAsiaTheme="minorEastAsia" w:hint="eastAsia"/>
          <w:sz w:val="21"/>
          <w:szCs w:val="21"/>
          <w:lang w:eastAsia="zh-CN"/>
        </w:rPr>
        <w:t xml:space="preserve">. Therefore, </w:t>
      </w:r>
      <w:r w:rsidR="004531D5" w:rsidRPr="00843370">
        <w:rPr>
          <w:rFonts w:eastAsiaTheme="minorEastAsia"/>
          <w:sz w:val="21"/>
          <w:szCs w:val="21"/>
          <w:lang w:eastAsia="zh-CN"/>
        </w:rPr>
        <w:t>TR 38.901 should be used as a starting point</w:t>
      </w:r>
      <w:r w:rsidR="00C91FE4">
        <w:rPr>
          <w:rFonts w:eastAsiaTheme="minorEastAsia" w:hint="eastAsia"/>
          <w:sz w:val="21"/>
          <w:szCs w:val="21"/>
          <w:lang w:eastAsia="zh-CN"/>
        </w:rPr>
        <w:t>,</w:t>
      </w:r>
      <w:r w:rsidR="004531D5" w:rsidRPr="00843370">
        <w:rPr>
          <w:rFonts w:eastAsiaTheme="minorEastAsia" w:hint="eastAsia"/>
          <w:sz w:val="21"/>
          <w:szCs w:val="21"/>
          <w:lang w:eastAsia="zh-CN"/>
        </w:rPr>
        <w:t xml:space="preserve"> and </w:t>
      </w:r>
      <w:r w:rsidR="00921A11" w:rsidRPr="00843370">
        <w:rPr>
          <w:rFonts w:eastAsiaTheme="minorEastAsia" w:hint="eastAsia"/>
          <w:sz w:val="21"/>
          <w:szCs w:val="21"/>
          <w:lang w:eastAsia="zh-CN"/>
        </w:rPr>
        <w:t>GBSM need</w:t>
      </w:r>
      <w:r w:rsidR="00C20666">
        <w:rPr>
          <w:rFonts w:eastAsiaTheme="minorEastAsia" w:hint="eastAsia"/>
          <w:sz w:val="21"/>
          <w:szCs w:val="21"/>
          <w:lang w:eastAsia="zh-CN"/>
        </w:rPr>
        <w:t>s</w:t>
      </w:r>
      <w:r w:rsidR="00921A11" w:rsidRPr="00843370">
        <w:rPr>
          <w:rFonts w:eastAsiaTheme="minorEastAsia" w:hint="eastAsia"/>
          <w:sz w:val="21"/>
          <w:szCs w:val="21"/>
          <w:lang w:eastAsia="zh-CN"/>
        </w:rPr>
        <w:t xml:space="preserve"> to be extended </w:t>
      </w:r>
      <w:r w:rsidR="000F5FA1" w:rsidRPr="00843370">
        <w:rPr>
          <w:rFonts w:eastAsiaTheme="minorEastAsia" w:hint="eastAsia"/>
          <w:sz w:val="21"/>
          <w:szCs w:val="21"/>
          <w:lang w:eastAsia="zh-CN"/>
        </w:rPr>
        <w:t>for ISAC channel</w:t>
      </w:r>
      <w:r w:rsidR="000C5FDB" w:rsidRPr="00843370">
        <w:rPr>
          <w:rFonts w:eastAsiaTheme="minorEastAsia" w:hint="eastAsia"/>
          <w:sz w:val="21"/>
          <w:szCs w:val="21"/>
          <w:lang w:eastAsia="zh-CN"/>
        </w:rPr>
        <w:t xml:space="preserve"> </w:t>
      </w:r>
      <w:proofErr w:type="spellStart"/>
      <w:r w:rsidR="000C5FDB" w:rsidRPr="00843370">
        <w:rPr>
          <w:rFonts w:eastAsiaTheme="minorEastAsia" w:hint="eastAsia"/>
          <w:sz w:val="21"/>
          <w:szCs w:val="21"/>
          <w:lang w:eastAsia="zh-CN"/>
        </w:rPr>
        <w:t>modeling</w:t>
      </w:r>
      <w:proofErr w:type="spellEnd"/>
      <w:r w:rsidR="000F5FA1" w:rsidRPr="00843370">
        <w:rPr>
          <w:rFonts w:eastAsiaTheme="minorEastAsia" w:hint="eastAsia"/>
          <w:sz w:val="21"/>
          <w:szCs w:val="21"/>
          <w:lang w:eastAsia="zh-CN"/>
        </w:rPr>
        <w:t>.</w:t>
      </w:r>
      <w:r w:rsidR="000C5FDB" w:rsidRPr="00843370">
        <w:rPr>
          <w:rFonts w:eastAsiaTheme="minorEastAsia" w:hint="eastAsia"/>
          <w:sz w:val="21"/>
          <w:szCs w:val="21"/>
          <w:lang w:eastAsia="zh-CN"/>
        </w:rPr>
        <w:t xml:space="preserve"> </w:t>
      </w:r>
    </w:p>
    <w:p w14:paraId="01FA8AF3" w14:textId="5927D493" w:rsidR="000C5FDB" w:rsidRPr="00843370" w:rsidRDefault="00D01D81" w:rsidP="00FF4E30">
      <w:pPr>
        <w:jc w:val="both"/>
        <w:rPr>
          <w:rFonts w:eastAsiaTheme="minorEastAsia"/>
          <w:sz w:val="21"/>
          <w:szCs w:val="21"/>
          <w:lang w:eastAsia="zh-CN"/>
        </w:rPr>
      </w:pPr>
      <w:r w:rsidRPr="00D01D81">
        <w:rPr>
          <w:rFonts w:eastAsiaTheme="minorEastAsia"/>
          <w:sz w:val="21"/>
          <w:szCs w:val="21"/>
          <w:lang w:eastAsia="zh-CN"/>
        </w:rPr>
        <w:t>Considering the maturity of research on communication channels,</w:t>
      </w:r>
      <w:r w:rsidR="00FD26F6" w:rsidRPr="00843370">
        <w:rPr>
          <w:rFonts w:eastAsiaTheme="minorEastAsia"/>
          <w:sz w:val="21"/>
          <w:szCs w:val="21"/>
          <w:lang w:eastAsia="zh-CN"/>
        </w:rPr>
        <w:t xml:space="preserve"> the ISAC channel model should </w:t>
      </w:r>
      <w:r w:rsidR="00A70DA6">
        <w:rPr>
          <w:rFonts w:eastAsiaTheme="minorEastAsia" w:hint="eastAsia"/>
          <w:sz w:val="21"/>
          <w:szCs w:val="21"/>
          <w:lang w:eastAsia="zh-CN"/>
        </w:rPr>
        <w:t>focus on</w:t>
      </w:r>
      <w:r w:rsidRPr="00D01D81">
        <w:rPr>
          <w:rFonts w:eastAsiaTheme="minorEastAsia"/>
          <w:sz w:val="21"/>
          <w:szCs w:val="21"/>
          <w:lang w:eastAsia="zh-CN"/>
        </w:rPr>
        <w:t xml:space="preserve"> characterizing the sensing channel while maintaining compatibility with the communication channel.</w:t>
      </w:r>
      <w:r w:rsidR="000D0E9C" w:rsidRPr="00843370">
        <w:rPr>
          <w:rFonts w:eastAsiaTheme="minorEastAsia" w:hint="eastAsia"/>
          <w:sz w:val="21"/>
          <w:szCs w:val="21"/>
          <w:lang w:eastAsia="zh-CN"/>
        </w:rPr>
        <w:t xml:space="preserve"> </w:t>
      </w:r>
      <w:r w:rsidR="00FF4E30" w:rsidRPr="00843370">
        <w:rPr>
          <w:rFonts w:eastAsiaTheme="minorEastAsia" w:hint="eastAsia"/>
          <w:sz w:val="21"/>
          <w:szCs w:val="21"/>
          <w:lang w:eastAsia="zh-CN"/>
        </w:rPr>
        <w:t xml:space="preserve">Moreover, </w:t>
      </w:r>
      <w:r w:rsidRPr="00D01D81">
        <w:rPr>
          <w:rFonts w:eastAsiaTheme="minorEastAsia"/>
          <w:sz w:val="21"/>
          <w:szCs w:val="21"/>
          <w:lang w:eastAsia="zh-CN"/>
        </w:rPr>
        <w:t>given the</w:t>
      </w:r>
      <w:r w:rsidR="00FF4E30" w:rsidRPr="00843370">
        <w:rPr>
          <w:rFonts w:eastAsiaTheme="minorEastAsia"/>
          <w:sz w:val="21"/>
          <w:szCs w:val="21"/>
          <w:lang w:eastAsia="zh-CN"/>
        </w:rPr>
        <w:t xml:space="preserve"> multiplexing of hardware resources and the same</w:t>
      </w:r>
      <w:r w:rsidR="00FF4E30" w:rsidRPr="00843370">
        <w:rPr>
          <w:rFonts w:eastAsiaTheme="minorEastAsia" w:hint="eastAsia"/>
          <w:sz w:val="21"/>
          <w:szCs w:val="21"/>
          <w:lang w:eastAsia="zh-CN"/>
        </w:rPr>
        <w:t xml:space="preserve"> </w:t>
      </w:r>
      <w:r w:rsidR="00FF4E30" w:rsidRPr="00843370">
        <w:rPr>
          <w:rFonts w:eastAsiaTheme="minorEastAsia"/>
          <w:sz w:val="21"/>
          <w:szCs w:val="21"/>
          <w:lang w:eastAsia="zh-CN"/>
        </w:rPr>
        <w:t xml:space="preserve">propagation </w:t>
      </w:r>
      <w:r w:rsidR="00FF4E30" w:rsidRPr="006A4900">
        <w:rPr>
          <w:rFonts w:eastAsiaTheme="minorEastAsia"/>
          <w:sz w:val="21"/>
          <w:szCs w:val="21"/>
          <w:lang w:eastAsia="zh-CN"/>
        </w:rPr>
        <w:t xml:space="preserve">environment, </w:t>
      </w:r>
      <w:r w:rsidRPr="006A4900">
        <w:rPr>
          <w:rFonts w:eastAsiaTheme="minorEastAsia"/>
          <w:sz w:val="21"/>
          <w:szCs w:val="21"/>
          <w:lang w:eastAsia="zh-CN"/>
        </w:rPr>
        <w:t>certain</w:t>
      </w:r>
      <w:r w:rsidR="00FF4E30" w:rsidRPr="006A4900">
        <w:rPr>
          <w:rFonts w:eastAsiaTheme="minorEastAsia"/>
          <w:sz w:val="21"/>
          <w:szCs w:val="21"/>
          <w:lang w:eastAsia="zh-CN"/>
        </w:rPr>
        <w:t xml:space="preserve"> objects might serve as shared</w:t>
      </w:r>
      <w:r w:rsidR="00FF4E30" w:rsidRPr="006A4900">
        <w:rPr>
          <w:rFonts w:eastAsiaTheme="minorEastAsia" w:hint="eastAsia"/>
          <w:sz w:val="21"/>
          <w:szCs w:val="21"/>
          <w:lang w:eastAsia="zh-CN"/>
        </w:rPr>
        <w:t xml:space="preserve"> </w:t>
      </w:r>
      <w:r w:rsidR="00FF4E30" w:rsidRPr="006A4900">
        <w:rPr>
          <w:rFonts w:eastAsiaTheme="minorEastAsia"/>
          <w:sz w:val="21"/>
          <w:szCs w:val="21"/>
          <w:lang w:eastAsia="zh-CN"/>
        </w:rPr>
        <w:t>scatterers for both the communication and sensing channels</w:t>
      </w:r>
      <w:r w:rsidR="00FF4E30" w:rsidRPr="006A4900">
        <w:rPr>
          <w:rFonts w:eastAsiaTheme="minorEastAsia" w:hint="eastAsia"/>
          <w:sz w:val="21"/>
          <w:szCs w:val="21"/>
          <w:lang w:eastAsia="zh-CN"/>
        </w:rPr>
        <w:t xml:space="preserve"> </w:t>
      </w:r>
      <w:r w:rsidR="002F2F26">
        <w:rPr>
          <w:rFonts w:eastAsiaTheme="minorEastAsia"/>
          <w:sz w:val="21"/>
          <w:szCs w:val="21"/>
          <w:lang w:eastAsia="zh-CN"/>
        </w:rPr>
        <w:fldChar w:fldCharType="begin"/>
      </w:r>
      <w:r w:rsidR="002F2F26">
        <w:rPr>
          <w:rFonts w:eastAsiaTheme="minorEastAsia"/>
          <w:sz w:val="21"/>
          <w:szCs w:val="21"/>
          <w:lang w:eastAsia="zh-CN"/>
        </w:rPr>
        <w:instrText xml:space="preserve"> </w:instrText>
      </w:r>
      <w:r w:rsidR="002F2F26">
        <w:rPr>
          <w:rFonts w:eastAsiaTheme="minorEastAsia" w:hint="eastAsia"/>
          <w:sz w:val="21"/>
          <w:szCs w:val="21"/>
          <w:lang w:eastAsia="zh-CN"/>
        </w:rPr>
        <w:instrText>REF _Ref163032038 \r \h</w:instrText>
      </w:r>
      <w:r w:rsidR="002F2F26">
        <w:rPr>
          <w:rFonts w:eastAsiaTheme="minorEastAsia"/>
          <w:sz w:val="21"/>
          <w:szCs w:val="21"/>
          <w:lang w:eastAsia="zh-CN"/>
        </w:rPr>
        <w:instrText xml:space="preserve"> </w:instrText>
      </w:r>
      <w:r w:rsidR="002F2F26">
        <w:rPr>
          <w:rFonts w:eastAsiaTheme="minorEastAsia"/>
          <w:sz w:val="21"/>
          <w:szCs w:val="21"/>
          <w:lang w:eastAsia="zh-CN"/>
        </w:rPr>
      </w:r>
      <w:r w:rsidR="002F2F26">
        <w:rPr>
          <w:rFonts w:eastAsiaTheme="minorEastAsia"/>
          <w:sz w:val="21"/>
          <w:szCs w:val="21"/>
          <w:lang w:eastAsia="zh-CN"/>
        </w:rPr>
        <w:fldChar w:fldCharType="separate"/>
      </w:r>
      <w:r w:rsidR="00A231B6">
        <w:rPr>
          <w:rFonts w:eastAsiaTheme="minorEastAsia"/>
          <w:sz w:val="21"/>
          <w:szCs w:val="21"/>
          <w:lang w:eastAsia="zh-CN"/>
        </w:rPr>
        <w:t>[4]</w:t>
      </w:r>
      <w:r w:rsidR="002F2F26">
        <w:rPr>
          <w:rFonts w:eastAsiaTheme="minorEastAsia"/>
          <w:sz w:val="21"/>
          <w:szCs w:val="21"/>
          <w:lang w:eastAsia="zh-CN"/>
        </w:rPr>
        <w:fldChar w:fldCharType="end"/>
      </w:r>
      <w:r w:rsidR="00FF4E30" w:rsidRPr="006A4900">
        <w:rPr>
          <w:rFonts w:eastAsiaTheme="minorEastAsia"/>
          <w:sz w:val="21"/>
          <w:szCs w:val="21"/>
          <w:lang w:eastAsia="zh-CN"/>
        </w:rPr>
        <w:t>.</w:t>
      </w:r>
      <w:r w:rsidR="00FF4E30" w:rsidRPr="00843370">
        <w:rPr>
          <w:rFonts w:eastAsiaTheme="minorEastAsia" w:hint="eastAsia"/>
          <w:sz w:val="21"/>
          <w:szCs w:val="21"/>
          <w:lang w:eastAsia="zh-CN"/>
        </w:rPr>
        <w:t xml:space="preserve"> </w:t>
      </w:r>
      <w:r w:rsidR="000D0E9C" w:rsidRPr="00843370">
        <w:rPr>
          <w:rFonts w:eastAsiaTheme="minorEastAsia" w:hint="eastAsia"/>
          <w:sz w:val="21"/>
          <w:szCs w:val="21"/>
          <w:lang w:eastAsia="zh-CN"/>
        </w:rPr>
        <w:t xml:space="preserve">FFS, the correlation between communication and sensing channels </w:t>
      </w:r>
      <w:r w:rsidR="003C47E9">
        <w:rPr>
          <w:rFonts w:eastAsiaTheme="minorEastAsia" w:hint="eastAsia"/>
          <w:sz w:val="21"/>
          <w:szCs w:val="21"/>
          <w:lang w:eastAsia="zh-CN"/>
        </w:rPr>
        <w:t>can</w:t>
      </w:r>
      <w:r w:rsidR="000D0E9C" w:rsidRPr="00843370">
        <w:rPr>
          <w:rFonts w:eastAsiaTheme="minorEastAsia" w:hint="eastAsia"/>
          <w:sz w:val="21"/>
          <w:szCs w:val="21"/>
          <w:lang w:eastAsia="zh-CN"/>
        </w:rPr>
        <w:t xml:space="preserve"> be considered.</w:t>
      </w:r>
    </w:p>
    <w:p w14:paraId="1F0C7062" w14:textId="28AA18D6" w:rsidR="00FD26F6" w:rsidRPr="00FC5E63" w:rsidRDefault="00045034" w:rsidP="00FC5E63">
      <w:pPr>
        <w:pStyle w:val="af5"/>
        <w:ind w:left="0"/>
        <w:jc w:val="both"/>
        <w:rPr>
          <w:rFonts w:eastAsiaTheme="minorEastAsia"/>
          <w:b/>
          <w:bCs/>
          <w:sz w:val="21"/>
          <w:szCs w:val="21"/>
          <w:lang w:eastAsia="zh-CN"/>
        </w:rPr>
      </w:pPr>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A231B6">
        <w:rPr>
          <w:b/>
          <w:bCs/>
          <w:noProof/>
        </w:rPr>
        <w:t>1</w:t>
      </w:r>
      <w:r w:rsidRPr="00045034">
        <w:rPr>
          <w:b/>
          <w:bCs/>
        </w:rPr>
        <w:fldChar w:fldCharType="end"/>
      </w:r>
      <w:r w:rsidRPr="00045034">
        <w:rPr>
          <w:rFonts w:eastAsia="宋体" w:hint="eastAsia"/>
          <w:b/>
          <w:bCs/>
          <w:lang w:val="en-US" w:eastAsia="zh-CN"/>
        </w:rPr>
        <w:t xml:space="preserve">: </w:t>
      </w:r>
      <w:r w:rsidR="00672A84" w:rsidRPr="00FC5E63">
        <w:rPr>
          <w:rFonts w:eastAsiaTheme="minorEastAsia"/>
          <w:b/>
          <w:bCs/>
          <w:sz w:val="21"/>
          <w:szCs w:val="21"/>
          <w:lang w:eastAsia="zh-CN"/>
        </w:rPr>
        <w:t>Extend the Geometry-Based Stochastic channel Model</w:t>
      </w:r>
      <w:r w:rsidR="00672A84" w:rsidRPr="00FC5E63">
        <w:rPr>
          <w:rFonts w:eastAsiaTheme="minorEastAsia" w:hint="eastAsia"/>
          <w:b/>
          <w:bCs/>
          <w:sz w:val="21"/>
          <w:szCs w:val="21"/>
          <w:lang w:eastAsia="zh-CN"/>
        </w:rPr>
        <w:t xml:space="preserve"> (GBSM)</w:t>
      </w:r>
      <w:r w:rsidR="00672A84" w:rsidRPr="00FC5E63">
        <w:rPr>
          <w:rFonts w:eastAsiaTheme="minorEastAsia"/>
          <w:b/>
          <w:bCs/>
          <w:sz w:val="21"/>
          <w:szCs w:val="21"/>
          <w:lang w:eastAsia="zh-CN"/>
        </w:rPr>
        <w:t xml:space="preserve"> in 3GPP TR 38.901 for ISAC channel </w:t>
      </w:r>
      <w:proofErr w:type="spellStart"/>
      <w:r w:rsidR="00672A84" w:rsidRPr="00FC5E63">
        <w:rPr>
          <w:rFonts w:eastAsiaTheme="minorEastAsia"/>
          <w:b/>
          <w:bCs/>
          <w:sz w:val="21"/>
          <w:szCs w:val="21"/>
          <w:lang w:eastAsia="zh-CN"/>
        </w:rPr>
        <w:t>modeling</w:t>
      </w:r>
      <w:proofErr w:type="spellEnd"/>
      <w:r w:rsidR="00672A84" w:rsidRPr="00FC5E63">
        <w:rPr>
          <w:rFonts w:eastAsiaTheme="minorEastAsia"/>
          <w:b/>
          <w:bCs/>
          <w:sz w:val="21"/>
          <w:szCs w:val="21"/>
          <w:lang w:eastAsia="zh-CN"/>
        </w:rPr>
        <w:t>, focusing on characterizing the sensing channel while maintaining compatibility with the communication channel.</w:t>
      </w:r>
    </w:p>
    <w:p w14:paraId="296653FB" w14:textId="77777777" w:rsidR="0074530C" w:rsidRDefault="0074530C" w:rsidP="00182B86">
      <w:pPr>
        <w:jc w:val="both"/>
        <w:rPr>
          <w:rFonts w:eastAsiaTheme="minorEastAsia"/>
          <w:b/>
          <w:bCs/>
          <w:sz w:val="21"/>
          <w:szCs w:val="21"/>
          <w:lang w:eastAsia="zh-CN"/>
        </w:rPr>
      </w:pPr>
    </w:p>
    <w:p w14:paraId="54E32F03" w14:textId="3DED0A21" w:rsidR="007F3881" w:rsidRDefault="007F3881" w:rsidP="00182B86">
      <w:pPr>
        <w:jc w:val="both"/>
        <w:rPr>
          <w:rFonts w:eastAsiaTheme="minorEastAsia"/>
          <w:sz w:val="21"/>
          <w:szCs w:val="21"/>
          <w:lang w:eastAsia="zh-CN"/>
        </w:rPr>
      </w:pPr>
      <w:r w:rsidRPr="007F3881">
        <w:rPr>
          <w:rFonts w:eastAsiaTheme="minorEastAsia"/>
          <w:sz w:val="21"/>
          <w:szCs w:val="21"/>
          <w:lang w:eastAsia="zh-CN"/>
        </w:rPr>
        <w:lastRenderedPageBreak/>
        <w:t xml:space="preserve">Based on the considerations for the ISAC channel </w:t>
      </w:r>
      <w:proofErr w:type="spellStart"/>
      <w:r w:rsidRPr="007F3881">
        <w:rPr>
          <w:rFonts w:eastAsiaTheme="minorEastAsia"/>
          <w:sz w:val="21"/>
          <w:szCs w:val="21"/>
          <w:lang w:eastAsia="zh-CN"/>
        </w:rPr>
        <w:t>modeling</w:t>
      </w:r>
      <w:proofErr w:type="spellEnd"/>
      <w:r w:rsidRPr="007F3881">
        <w:rPr>
          <w:rFonts w:eastAsiaTheme="minorEastAsia"/>
          <w:sz w:val="21"/>
          <w:szCs w:val="21"/>
          <w:lang w:eastAsia="zh-CN"/>
        </w:rPr>
        <w:t xml:space="preserve"> framework mentioned above, this </w:t>
      </w:r>
      <w:r w:rsidR="00C160DB">
        <w:rPr>
          <w:rFonts w:eastAsiaTheme="minorEastAsia" w:hint="eastAsia"/>
          <w:sz w:val="21"/>
          <w:szCs w:val="21"/>
          <w:lang w:eastAsia="zh-CN"/>
        </w:rPr>
        <w:t>contribution</w:t>
      </w:r>
      <w:r w:rsidRPr="007F3881">
        <w:rPr>
          <w:rFonts w:eastAsiaTheme="minorEastAsia"/>
          <w:sz w:val="21"/>
          <w:szCs w:val="21"/>
          <w:lang w:eastAsia="zh-CN"/>
        </w:rPr>
        <w:t xml:space="preserve"> focuses on several key aspects of ISAC channels. We conduct field</w:t>
      </w:r>
      <w:r>
        <w:rPr>
          <w:rFonts w:eastAsiaTheme="minorEastAsia" w:hint="eastAsia"/>
          <w:sz w:val="21"/>
          <w:szCs w:val="21"/>
          <w:lang w:eastAsia="zh-CN"/>
        </w:rPr>
        <w:t xml:space="preserve"> ISAC channel</w:t>
      </w:r>
      <w:r w:rsidRPr="007F3881">
        <w:rPr>
          <w:rFonts w:eastAsiaTheme="minorEastAsia"/>
          <w:sz w:val="21"/>
          <w:szCs w:val="21"/>
          <w:lang w:eastAsia="zh-CN"/>
        </w:rPr>
        <w:t xml:space="preserve"> measurements and </w:t>
      </w:r>
      <w:r>
        <w:rPr>
          <w:rFonts w:eastAsiaTheme="minorEastAsia" w:hint="eastAsia"/>
          <w:sz w:val="21"/>
          <w:szCs w:val="21"/>
          <w:lang w:eastAsia="zh-CN"/>
        </w:rPr>
        <w:t xml:space="preserve">characteristic </w:t>
      </w:r>
      <w:r w:rsidRPr="007F3881">
        <w:rPr>
          <w:rFonts w:eastAsiaTheme="minorEastAsia"/>
          <w:sz w:val="21"/>
          <w:szCs w:val="21"/>
          <w:lang w:eastAsia="zh-CN"/>
        </w:rPr>
        <w:t xml:space="preserve">analyses, leading to a number of observational conclusions and </w:t>
      </w:r>
      <w:proofErr w:type="spellStart"/>
      <w:r w:rsidRPr="007F3881">
        <w:rPr>
          <w:rFonts w:eastAsiaTheme="minorEastAsia"/>
          <w:sz w:val="21"/>
          <w:szCs w:val="21"/>
          <w:lang w:eastAsia="zh-CN"/>
        </w:rPr>
        <w:t>modeling</w:t>
      </w:r>
      <w:proofErr w:type="spellEnd"/>
      <w:r w:rsidRPr="007F3881">
        <w:rPr>
          <w:rFonts w:eastAsiaTheme="minorEastAsia"/>
          <w:sz w:val="21"/>
          <w:szCs w:val="21"/>
          <w:lang w:eastAsia="zh-CN"/>
        </w:rPr>
        <w:t xml:space="preserve"> insights.</w:t>
      </w:r>
      <w:r w:rsidR="00C160DB">
        <w:rPr>
          <w:rFonts w:eastAsiaTheme="minorEastAsia" w:hint="eastAsia"/>
          <w:sz w:val="21"/>
          <w:szCs w:val="21"/>
          <w:lang w:eastAsia="zh-CN"/>
        </w:rPr>
        <w:t xml:space="preserve"> </w:t>
      </w:r>
      <w:r w:rsidR="00C160DB" w:rsidRPr="00C160DB">
        <w:rPr>
          <w:rFonts w:eastAsiaTheme="minorEastAsia"/>
          <w:sz w:val="21"/>
          <w:szCs w:val="21"/>
          <w:lang w:eastAsia="zh-CN"/>
        </w:rPr>
        <w:t>The main aspects are as follows</w:t>
      </w:r>
    </w:p>
    <w:p w14:paraId="0487ADE6" w14:textId="4FDD296F" w:rsidR="00E17C5A" w:rsidRPr="00672EBA" w:rsidRDefault="00E17C5A" w:rsidP="00E17C5A">
      <w:pPr>
        <w:pStyle w:val="af5"/>
        <w:numPr>
          <w:ilvl w:val="0"/>
          <w:numId w:val="60"/>
        </w:numPr>
        <w:jc w:val="both"/>
        <w:rPr>
          <w:rFonts w:eastAsiaTheme="minorEastAsia"/>
          <w:sz w:val="21"/>
          <w:szCs w:val="21"/>
          <w:lang w:eastAsia="zh-CN"/>
        </w:rPr>
      </w:pPr>
      <w:proofErr w:type="spellStart"/>
      <w:r>
        <w:rPr>
          <w:rFonts w:eastAsiaTheme="minorEastAsia" w:hint="eastAsia"/>
          <w:i/>
          <w:iCs/>
          <w:sz w:val="21"/>
          <w:szCs w:val="21"/>
          <w:lang w:eastAsia="zh-CN"/>
        </w:rPr>
        <w:t>Modeling</w:t>
      </w:r>
      <w:proofErr w:type="spellEnd"/>
      <w:r>
        <w:rPr>
          <w:rFonts w:eastAsiaTheme="minorEastAsia" w:hint="eastAsia"/>
          <w:i/>
          <w:iCs/>
          <w:sz w:val="21"/>
          <w:szCs w:val="21"/>
          <w:lang w:eastAsia="zh-CN"/>
        </w:rPr>
        <w:t xml:space="preserve"> for </w:t>
      </w:r>
      <w:r w:rsidR="007F3881" w:rsidRPr="00435BD3">
        <w:rPr>
          <w:rFonts w:eastAsiaTheme="minorEastAsia" w:hint="eastAsia"/>
          <w:i/>
          <w:iCs/>
          <w:sz w:val="21"/>
          <w:szCs w:val="21"/>
          <w:lang w:eastAsia="zh-CN"/>
        </w:rPr>
        <w:t>RCS.</w:t>
      </w:r>
      <w:r w:rsidRPr="00E17C5A">
        <w:rPr>
          <w:rFonts w:eastAsiaTheme="minorEastAsia" w:hint="eastAsia"/>
          <w:sz w:val="21"/>
          <w:szCs w:val="21"/>
          <w:lang w:eastAsia="zh-CN"/>
        </w:rPr>
        <w:t xml:space="preserve"> </w:t>
      </w:r>
      <w:r w:rsidRPr="00E17C5A">
        <w:rPr>
          <w:rFonts w:eastAsiaTheme="minorEastAsia"/>
          <w:sz w:val="21"/>
          <w:szCs w:val="21"/>
          <w:lang w:eastAsia="zh-CN"/>
        </w:rPr>
        <w:t xml:space="preserve">To investigate the RCS parameter characteristics and </w:t>
      </w:r>
      <w:proofErr w:type="spellStart"/>
      <w:r w:rsidRPr="00E17C5A">
        <w:rPr>
          <w:rFonts w:eastAsiaTheme="minorEastAsia"/>
          <w:sz w:val="21"/>
          <w:szCs w:val="21"/>
          <w:lang w:eastAsia="zh-CN"/>
        </w:rPr>
        <w:t>modeling</w:t>
      </w:r>
      <w:proofErr w:type="spellEnd"/>
      <w:r w:rsidRPr="00E17C5A">
        <w:rPr>
          <w:rFonts w:eastAsiaTheme="minorEastAsia"/>
          <w:sz w:val="21"/>
          <w:szCs w:val="21"/>
          <w:lang w:eastAsia="zh-CN"/>
        </w:rPr>
        <w:t xml:space="preserve"> methods across different sensing targets (UAV/human/vehicle), frequency bands (28 GHz, 15 GHz, 4.9 GHz), and sensing modes (</w:t>
      </w:r>
      <w:r w:rsidR="00672EBA">
        <w:rPr>
          <w:rFonts w:eastAsiaTheme="minorEastAsia" w:hint="eastAsia"/>
          <w:sz w:val="21"/>
          <w:szCs w:val="21"/>
          <w:lang w:eastAsia="zh-CN"/>
        </w:rPr>
        <w:t>m</w:t>
      </w:r>
      <w:r w:rsidRPr="00E17C5A">
        <w:rPr>
          <w:rFonts w:eastAsiaTheme="minorEastAsia"/>
          <w:sz w:val="21"/>
          <w:szCs w:val="21"/>
          <w:lang w:eastAsia="zh-CN"/>
        </w:rPr>
        <w:t xml:space="preserve">ono-static, </w:t>
      </w:r>
      <w:r w:rsidR="00672EBA">
        <w:rPr>
          <w:rFonts w:eastAsiaTheme="minorEastAsia" w:hint="eastAsia"/>
          <w:sz w:val="21"/>
          <w:szCs w:val="21"/>
          <w:lang w:eastAsia="zh-CN"/>
        </w:rPr>
        <w:t>b</w:t>
      </w:r>
      <w:r w:rsidRPr="00E17C5A">
        <w:rPr>
          <w:rFonts w:eastAsiaTheme="minorEastAsia"/>
          <w:sz w:val="21"/>
          <w:szCs w:val="21"/>
          <w:lang w:eastAsia="zh-CN"/>
        </w:rPr>
        <w:t xml:space="preserve">i-static), we conduct a series of measurements in an anechoic chamber. The </w:t>
      </w:r>
      <w:r w:rsidR="00672EBA" w:rsidRPr="00672EBA">
        <w:rPr>
          <w:rFonts w:eastAsiaTheme="minorEastAsia"/>
          <w:sz w:val="21"/>
          <w:szCs w:val="21"/>
          <w:lang w:eastAsia="zh-CN"/>
        </w:rPr>
        <w:t>measurement</w:t>
      </w:r>
      <w:r w:rsidR="00672EBA">
        <w:rPr>
          <w:rFonts w:eastAsiaTheme="minorEastAsia" w:hint="eastAsia"/>
          <w:sz w:val="21"/>
          <w:szCs w:val="21"/>
          <w:lang w:eastAsia="zh-CN"/>
        </w:rPr>
        <w:t xml:space="preserve"> </w:t>
      </w:r>
      <w:r w:rsidRPr="00E17C5A">
        <w:rPr>
          <w:rFonts w:eastAsiaTheme="minorEastAsia"/>
          <w:sz w:val="21"/>
          <w:szCs w:val="21"/>
          <w:lang w:eastAsia="zh-CN"/>
        </w:rPr>
        <w:t>results indicate that</w:t>
      </w:r>
      <w:r w:rsidR="00672EBA">
        <w:rPr>
          <w:rFonts w:eastAsiaTheme="minorEastAsia" w:hint="eastAsia"/>
          <w:sz w:val="21"/>
          <w:szCs w:val="21"/>
          <w:lang w:eastAsia="zh-CN"/>
        </w:rPr>
        <w:t xml:space="preserve"> </w:t>
      </w:r>
      <w:r w:rsidR="00672EBA" w:rsidRPr="00672EBA">
        <w:rPr>
          <w:rFonts w:eastAsiaTheme="minorEastAsia"/>
          <w:sz w:val="21"/>
          <w:szCs w:val="21"/>
          <w:lang w:eastAsia="zh-CN"/>
        </w:rPr>
        <w:t xml:space="preserve">the RCS </w:t>
      </w:r>
      <w:r w:rsidR="00672EBA">
        <w:rPr>
          <w:rFonts w:eastAsiaTheme="minorEastAsia" w:hint="eastAsia"/>
          <w:sz w:val="21"/>
          <w:szCs w:val="21"/>
          <w:lang w:eastAsia="zh-CN"/>
        </w:rPr>
        <w:t xml:space="preserve">values </w:t>
      </w:r>
      <w:r w:rsidR="00672EBA" w:rsidRPr="00672EBA">
        <w:rPr>
          <w:rFonts w:eastAsiaTheme="minorEastAsia"/>
          <w:sz w:val="21"/>
          <w:szCs w:val="21"/>
          <w:lang w:eastAsia="zh-CN"/>
        </w:rPr>
        <w:t xml:space="preserve">of UAV and human exhibit characteristics similar to isotropic scattering in both mono-static and bi-static sensing, which can be </w:t>
      </w:r>
      <w:proofErr w:type="spellStart"/>
      <w:r w:rsidR="00672EBA" w:rsidRPr="00672EBA">
        <w:rPr>
          <w:rFonts w:eastAsiaTheme="minorEastAsia"/>
          <w:sz w:val="21"/>
          <w:szCs w:val="21"/>
          <w:lang w:eastAsia="zh-CN"/>
        </w:rPr>
        <w:t>modeled</w:t>
      </w:r>
      <w:proofErr w:type="spellEnd"/>
      <w:r w:rsidR="00672EBA" w:rsidRPr="00672EBA">
        <w:rPr>
          <w:rFonts w:eastAsiaTheme="minorEastAsia"/>
          <w:sz w:val="21"/>
          <w:szCs w:val="21"/>
          <w:lang w:eastAsia="zh-CN"/>
        </w:rPr>
        <w:t xml:space="preserve"> using a normal distribution. In contrast, the RCS</w:t>
      </w:r>
      <w:r w:rsidR="00672EBA">
        <w:rPr>
          <w:rFonts w:eastAsiaTheme="minorEastAsia" w:hint="eastAsia"/>
          <w:sz w:val="21"/>
          <w:szCs w:val="21"/>
          <w:lang w:eastAsia="zh-CN"/>
        </w:rPr>
        <w:t xml:space="preserve"> values</w:t>
      </w:r>
      <w:r w:rsidR="00672EBA" w:rsidRPr="00672EBA">
        <w:rPr>
          <w:rFonts w:eastAsiaTheme="minorEastAsia"/>
          <w:sz w:val="21"/>
          <w:szCs w:val="21"/>
          <w:lang w:eastAsia="zh-CN"/>
        </w:rPr>
        <w:t xml:space="preserve"> for vehicle reveal four main peaks. Additionally, RCS values are frequency-dependent</w:t>
      </w:r>
      <w:r w:rsidR="002D3485">
        <w:rPr>
          <w:rFonts w:eastAsiaTheme="minorEastAsia" w:hint="eastAsia"/>
          <w:sz w:val="21"/>
          <w:szCs w:val="21"/>
          <w:lang w:eastAsia="zh-CN"/>
        </w:rPr>
        <w:t>.</w:t>
      </w:r>
      <w:r w:rsidR="00870365" w:rsidRPr="00870365">
        <w:t xml:space="preserve"> </w:t>
      </w:r>
      <w:r w:rsidR="00870365" w:rsidRPr="00870365">
        <w:rPr>
          <w:rFonts w:eastAsiaTheme="minorEastAsia"/>
          <w:sz w:val="21"/>
          <w:szCs w:val="21"/>
          <w:lang w:eastAsia="zh-CN"/>
        </w:rPr>
        <w:t>As the distance between the target and Tx/Rx increases, the RCS tends to be stable and fluctuates randomly within a certain range</w:t>
      </w:r>
      <w:r w:rsidR="00870365">
        <w:rPr>
          <w:rFonts w:eastAsiaTheme="minorEastAsia" w:hint="eastAsia"/>
          <w:sz w:val="21"/>
          <w:szCs w:val="21"/>
          <w:lang w:eastAsia="zh-CN"/>
        </w:rPr>
        <w:t>.</w:t>
      </w:r>
      <w:r w:rsidR="00C10EBB">
        <w:rPr>
          <w:rFonts w:eastAsiaTheme="minorEastAsia" w:hint="eastAsia"/>
          <w:sz w:val="21"/>
          <w:szCs w:val="21"/>
          <w:lang w:eastAsia="zh-CN"/>
        </w:rPr>
        <w:t xml:space="preserve"> </w:t>
      </w:r>
      <w:r w:rsidR="00C10EBB" w:rsidRPr="00C10EBB">
        <w:rPr>
          <w:rFonts w:eastAsiaTheme="minorEastAsia"/>
          <w:sz w:val="21"/>
          <w:szCs w:val="21"/>
          <w:lang w:eastAsia="zh-CN"/>
        </w:rPr>
        <w:t xml:space="preserve">For related measurements and analysis, see </w:t>
      </w:r>
      <w:r w:rsidR="00C10EBB" w:rsidRPr="00435BD3">
        <w:rPr>
          <w:rFonts w:eastAsiaTheme="minorEastAsia"/>
          <w:sz w:val="21"/>
          <w:szCs w:val="21"/>
          <w:lang w:eastAsia="zh-CN"/>
        </w:rPr>
        <w:t>Section</w:t>
      </w:r>
      <w:r w:rsidR="00C10EBB" w:rsidRPr="00C10EBB">
        <w:rPr>
          <w:rFonts w:eastAsiaTheme="minorEastAsia"/>
          <w:sz w:val="21"/>
          <w:szCs w:val="21"/>
          <w:lang w:eastAsia="zh-CN"/>
        </w:rPr>
        <w:t xml:space="preserve"> 3.</w:t>
      </w:r>
    </w:p>
    <w:p w14:paraId="664774E4" w14:textId="0ED1DBFC" w:rsidR="007F3881" w:rsidRDefault="00435BD3" w:rsidP="007F3881">
      <w:pPr>
        <w:pStyle w:val="af5"/>
        <w:numPr>
          <w:ilvl w:val="0"/>
          <w:numId w:val="60"/>
        </w:numPr>
        <w:jc w:val="both"/>
        <w:rPr>
          <w:rFonts w:eastAsiaTheme="minorEastAsia"/>
          <w:sz w:val="21"/>
          <w:szCs w:val="21"/>
          <w:lang w:eastAsia="zh-CN"/>
        </w:rPr>
      </w:pPr>
      <w:r w:rsidRPr="00435BD3">
        <w:rPr>
          <w:rFonts w:eastAsiaTheme="minorEastAsia"/>
          <w:i/>
          <w:iCs/>
          <w:sz w:val="21"/>
          <w:szCs w:val="21"/>
          <w:lang w:eastAsia="zh-CN"/>
        </w:rPr>
        <w:t xml:space="preserve">Direct </w:t>
      </w:r>
      <w:r w:rsidRPr="00435BD3">
        <w:rPr>
          <w:rFonts w:eastAsiaTheme="minorEastAsia" w:hint="eastAsia"/>
          <w:i/>
          <w:iCs/>
          <w:sz w:val="21"/>
          <w:szCs w:val="21"/>
          <w:lang w:eastAsia="zh-CN"/>
        </w:rPr>
        <w:t>and</w:t>
      </w:r>
      <w:r w:rsidRPr="00435BD3">
        <w:rPr>
          <w:rFonts w:eastAsiaTheme="minorEastAsia"/>
          <w:i/>
          <w:iCs/>
          <w:sz w:val="21"/>
          <w:szCs w:val="21"/>
          <w:lang w:eastAsia="zh-CN"/>
        </w:rPr>
        <w:t xml:space="preserve"> </w:t>
      </w:r>
      <w:r w:rsidRPr="00435BD3">
        <w:rPr>
          <w:rFonts w:eastAsiaTheme="minorEastAsia" w:hint="eastAsia"/>
          <w:i/>
          <w:iCs/>
          <w:sz w:val="21"/>
          <w:szCs w:val="21"/>
          <w:lang w:eastAsia="zh-CN"/>
        </w:rPr>
        <w:t>i</w:t>
      </w:r>
      <w:r w:rsidRPr="00435BD3">
        <w:rPr>
          <w:rFonts w:eastAsiaTheme="minorEastAsia"/>
          <w:i/>
          <w:iCs/>
          <w:sz w:val="21"/>
          <w:szCs w:val="21"/>
          <w:lang w:eastAsia="zh-CN"/>
        </w:rPr>
        <w:t xml:space="preserve">ndirect </w:t>
      </w:r>
      <w:r w:rsidRPr="00435BD3">
        <w:rPr>
          <w:rFonts w:eastAsiaTheme="minorEastAsia" w:hint="eastAsia"/>
          <w:i/>
          <w:iCs/>
          <w:sz w:val="21"/>
          <w:szCs w:val="21"/>
          <w:lang w:eastAsia="zh-CN"/>
        </w:rPr>
        <w:t>p</w:t>
      </w:r>
      <w:r w:rsidRPr="00435BD3">
        <w:rPr>
          <w:rFonts w:eastAsiaTheme="minorEastAsia"/>
          <w:i/>
          <w:iCs/>
          <w:sz w:val="21"/>
          <w:szCs w:val="21"/>
          <w:lang w:eastAsia="zh-CN"/>
        </w:rPr>
        <w:t>aths</w:t>
      </w:r>
      <w:r w:rsidRPr="00435BD3">
        <w:rPr>
          <w:rFonts w:eastAsiaTheme="minorEastAsia" w:hint="eastAsia"/>
          <w:i/>
          <w:iCs/>
          <w:sz w:val="21"/>
          <w:szCs w:val="21"/>
          <w:lang w:eastAsia="zh-CN"/>
        </w:rPr>
        <w:t xml:space="preserve"> of</w:t>
      </w:r>
      <w:r w:rsidRPr="00435BD3">
        <w:rPr>
          <w:rFonts w:eastAsiaTheme="minorEastAsia"/>
          <w:i/>
          <w:iCs/>
          <w:sz w:val="21"/>
          <w:szCs w:val="21"/>
          <w:lang w:eastAsia="zh-CN"/>
        </w:rPr>
        <w:t xml:space="preserve"> </w:t>
      </w:r>
      <w:r w:rsidRPr="00435BD3">
        <w:rPr>
          <w:rFonts w:eastAsiaTheme="minorEastAsia" w:hint="eastAsia"/>
          <w:i/>
          <w:iCs/>
          <w:sz w:val="21"/>
          <w:szCs w:val="21"/>
          <w:lang w:eastAsia="zh-CN"/>
        </w:rPr>
        <w:t>t</w:t>
      </w:r>
      <w:r w:rsidRPr="00435BD3">
        <w:rPr>
          <w:rFonts w:eastAsiaTheme="minorEastAsia"/>
          <w:i/>
          <w:iCs/>
          <w:sz w:val="21"/>
          <w:szCs w:val="21"/>
          <w:lang w:eastAsia="zh-CN"/>
        </w:rPr>
        <w:t xml:space="preserve">arget </w:t>
      </w:r>
      <w:r w:rsidRPr="00435BD3">
        <w:rPr>
          <w:rFonts w:eastAsiaTheme="minorEastAsia" w:hint="eastAsia"/>
          <w:i/>
          <w:iCs/>
          <w:sz w:val="21"/>
          <w:szCs w:val="21"/>
          <w:lang w:eastAsia="zh-CN"/>
        </w:rPr>
        <w:t>c</w:t>
      </w:r>
      <w:r w:rsidRPr="00435BD3">
        <w:rPr>
          <w:rFonts w:eastAsiaTheme="minorEastAsia"/>
          <w:i/>
          <w:iCs/>
          <w:sz w:val="21"/>
          <w:szCs w:val="21"/>
          <w:lang w:eastAsia="zh-CN"/>
        </w:rPr>
        <w:t>hannel</w:t>
      </w:r>
      <w:r>
        <w:rPr>
          <w:rFonts w:eastAsiaTheme="minorEastAsia" w:hint="eastAsia"/>
          <w:i/>
          <w:iCs/>
          <w:sz w:val="21"/>
          <w:szCs w:val="21"/>
          <w:lang w:eastAsia="zh-CN"/>
        </w:rPr>
        <w:t>.</w:t>
      </w:r>
      <w:r w:rsidRPr="00435BD3">
        <w:rPr>
          <w:rFonts w:eastAsiaTheme="minorEastAsia"/>
          <w:sz w:val="21"/>
          <w:szCs w:val="21"/>
          <w:lang w:eastAsia="zh-CN"/>
        </w:rPr>
        <w:t xml:space="preserve"> To assess the necessity of </w:t>
      </w:r>
      <w:proofErr w:type="spellStart"/>
      <w:r w:rsidRPr="00435BD3">
        <w:rPr>
          <w:rFonts w:eastAsiaTheme="minorEastAsia"/>
          <w:sz w:val="21"/>
          <w:szCs w:val="21"/>
          <w:lang w:eastAsia="zh-CN"/>
        </w:rPr>
        <w:t>modeling</w:t>
      </w:r>
      <w:proofErr w:type="spellEnd"/>
      <w:r w:rsidRPr="00435BD3">
        <w:rPr>
          <w:rFonts w:eastAsiaTheme="minorEastAsia"/>
          <w:sz w:val="21"/>
          <w:szCs w:val="21"/>
          <w:lang w:eastAsia="zh-CN"/>
        </w:rPr>
        <w:t xml:space="preserve"> direct and indirect paths in the target channel, we conduct field measurements in several scenarios with </w:t>
      </w:r>
      <w:r>
        <w:rPr>
          <w:rFonts w:eastAsiaTheme="minorEastAsia" w:hint="eastAsia"/>
          <w:sz w:val="21"/>
          <w:szCs w:val="21"/>
          <w:lang w:eastAsia="zh-CN"/>
        </w:rPr>
        <w:t>typical</w:t>
      </w:r>
      <w:r w:rsidRPr="00435BD3">
        <w:rPr>
          <w:rFonts w:eastAsiaTheme="minorEastAsia"/>
          <w:sz w:val="21"/>
          <w:szCs w:val="21"/>
          <w:lang w:eastAsia="zh-CN"/>
        </w:rPr>
        <w:t xml:space="preserve"> targets: UAV in a </w:t>
      </w:r>
      <w:proofErr w:type="spellStart"/>
      <w:r w:rsidRPr="00435BD3">
        <w:rPr>
          <w:rFonts w:eastAsiaTheme="minorEastAsia"/>
          <w:sz w:val="21"/>
          <w:szCs w:val="21"/>
          <w:lang w:eastAsia="zh-CN"/>
        </w:rPr>
        <w:t>UM</w:t>
      </w:r>
      <w:r>
        <w:rPr>
          <w:rFonts w:eastAsiaTheme="minorEastAsia" w:hint="eastAsia"/>
          <w:sz w:val="21"/>
          <w:szCs w:val="21"/>
          <w:lang w:eastAsia="zh-CN"/>
        </w:rPr>
        <w:t>i</w:t>
      </w:r>
      <w:proofErr w:type="spellEnd"/>
      <w:r w:rsidRPr="00435BD3">
        <w:rPr>
          <w:rFonts w:eastAsiaTheme="minorEastAsia"/>
          <w:sz w:val="21"/>
          <w:szCs w:val="21"/>
          <w:lang w:eastAsia="zh-CN"/>
        </w:rPr>
        <w:t xml:space="preserve"> scenario at 28 GHz </w:t>
      </w:r>
      <w:r w:rsidRPr="00C35690">
        <w:rPr>
          <w:rFonts w:eastAsiaTheme="minorEastAsia"/>
          <w:sz w:val="21"/>
          <w:szCs w:val="21"/>
          <w:lang w:eastAsia="zh-CN"/>
        </w:rPr>
        <w:t>(see</w:t>
      </w:r>
      <w:r w:rsidRPr="00435BD3">
        <w:rPr>
          <w:rFonts w:eastAsiaTheme="minorEastAsia"/>
          <w:sz w:val="21"/>
          <w:szCs w:val="21"/>
          <w:lang w:eastAsia="zh-CN"/>
        </w:rPr>
        <w:t xml:space="preserve"> Section 4.1 for details), human body in an indoor scenario at 28/105 GHz (see Section 4.2), vehicle in an outdoor scenario at 26 GHz (see Section 4.3), and AGV in an </w:t>
      </w:r>
      <w:proofErr w:type="spellStart"/>
      <w:r w:rsidRPr="00435BD3">
        <w:rPr>
          <w:rFonts w:eastAsiaTheme="minorEastAsia"/>
          <w:sz w:val="21"/>
          <w:szCs w:val="21"/>
          <w:lang w:eastAsia="zh-CN"/>
        </w:rPr>
        <w:t>InF</w:t>
      </w:r>
      <w:proofErr w:type="spellEnd"/>
      <w:r w:rsidRPr="00435BD3">
        <w:rPr>
          <w:rFonts w:eastAsiaTheme="minorEastAsia"/>
          <w:sz w:val="21"/>
          <w:szCs w:val="21"/>
          <w:lang w:eastAsia="zh-CN"/>
        </w:rPr>
        <w:t xml:space="preserve"> scenario at 105 GHz (see Section 4.4). The measurement results show that the direct path is clearly observable in the UAV scenario, while both direct and indirect paths are significant in the human, vehicle, and AGV scenarios. Detailed analysis can be found in Section 5.1.</w:t>
      </w:r>
    </w:p>
    <w:p w14:paraId="70306978" w14:textId="5C360056" w:rsidR="00435BD3" w:rsidRDefault="00435BD3" w:rsidP="007F3881">
      <w:pPr>
        <w:pStyle w:val="af5"/>
        <w:numPr>
          <w:ilvl w:val="0"/>
          <w:numId w:val="60"/>
        </w:numPr>
        <w:jc w:val="both"/>
        <w:rPr>
          <w:rFonts w:eastAsiaTheme="minorEastAsia"/>
          <w:sz w:val="21"/>
          <w:szCs w:val="21"/>
          <w:lang w:eastAsia="zh-CN"/>
        </w:rPr>
      </w:pPr>
      <w:r w:rsidRPr="00435BD3">
        <w:rPr>
          <w:rFonts w:eastAsiaTheme="minorEastAsia" w:hint="eastAsia"/>
          <w:i/>
          <w:iCs/>
          <w:sz w:val="21"/>
          <w:szCs w:val="21"/>
          <w:lang w:eastAsia="zh-CN"/>
        </w:rPr>
        <w:t>Concatenation</w:t>
      </w:r>
      <w:r w:rsidRPr="00435BD3">
        <w:rPr>
          <w:rFonts w:eastAsiaTheme="minorEastAsia"/>
          <w:i/>
          <w:iCs/>
          <w:sz w:val="21"/>
          <w:szCs w:val="21"/>
          <w:lang w:eastAsia="zh-CN"/>
        </w:rPr>
        <w:t xml:space="preserve"> characteristics</w:t>
      </w:r>
      <w:r w:rsidRPr="00435BD3">
        <w:rPr>
          <w:rFonts w:eastAsiaTheme="minorEastAsia" w:hint="eastAsia"/>
          <w:i/>
          <w:iCs/>
          <w:sz w:val="21"/>
          <w:szCs w:val="21"/>
          <w:lang w:eastAsia="zh-CN"/>
        </w:rPr>
        <w:t xml:space="preserve"> of</w:t>
      </w:r>
      <w:r w:rsidRPr="00435BD3">
        <w:rPr>
          <w:rFonts w:eastAsiaTheme="minorEastAsia"/>
          <w:i/>
          <w:iCs/>
          <w:sz w:val="21"/>
          <w:szCs w:val="21"/>
          <w:lang w:eastAsia="zh-CN"/>
        </w:rPr>
        <w:t xml:space="preserve"> </w:t>
      </w:r>
      <w:r w:rsidRPr="00435BD3">
        <w:rPr>
          <w:rFonts w:eastAsiaTheme="minorEastAsia" w:hint="eastAsia"/>
          <w:i/>
          <w:iCs/>
          <w:sz w:val="21"/>
          <w:szCs w:val="21"/>
          <w:lang w:eastAsia="zh-CN"/>
        </w:rPr>
        <w:t>t</w:t>
      </w:r>
      <w:r w:rsidRPr="00435BD3">
        <w:rPr>
          <w:rFonts w:eastAsiaTheme="minorEastAsia"/>
          <w:i/>
          <w:iCs/>
          <w:sz w:val="21"/>
          <w:szCs w:val="21"/>
          <w:lang w:eastAsia="zh-CN"/>
        </w:rPr>
        <w:t xml:space="preserve">arget </w:t>
      </w:r>
      <w:r w:rsidRPr="00435BD3">
        <w:rPr>
          <w:rFonts w:eastAsiaTheme="minorEastAsia" w:hint="eastAsia"/>
          <w:i/>
          <w:iCs/>
          <w:sz w:val="21"/>
          <w:szCs w:val="21"/>
          <w:lang w:eastAsia="zh-CN"/>
        </w:rPr>
        <w:t>c</w:t>
      </w:r>
      <w:r w:rsidRPr="00435BD3">
        <w:rPr>
          <w:rFonts w:eastAsiaTheme="minorEastAsia"/>
          <w:i/>
          <w:iCs/>
          <w:sz w:val="21"/>
          <w:szCs w:val="21"/>
          <w:lang w:eastAsia="zh-CN"/>
        </w:rPr>
        <w:t>hannel</w:t>
      </w:r>
      <w:r w:rsidRPr="00435BD3">
        <w:rPr>
          <w:rFonts w:eastAsiaTheme="minorEastAsia" w:hint="eastAsia"/>
          <w:i/>
          <w:iCs/>
          <w:sz w:val="21"/>
          <w:szCs w:val="21"/>
          <w:lang w:eastAsia="zh-CN"/>
        </w:rPr>
        <w:t>.</w:t>
      </w:r>
      <w:r w:rsidRPr="00435BD3">
        <w:rPr>
          <w:rFonts w:eastAsiaTheme="minorEastAsia"/>
          <w:sz w:val="21"/>
          <w:szCs w:val="21"/>
          <w:lang w:eastAsia="zh-CN"/>
        </w:rPr>
        <w:t xml:space="preserve"> </w:t>
      </w:r>
      <w:r w:rsidR="00C35690">
        <w:rPr>
          <w:rFonts w:eastAsiaTheme="minorEastAsia" w:hint="eastAsia"/>
          <w:sz w:val="21"/>
          <w:szCs w:val="21"/>
          <w:lang w:eastAsia="zh-CN"/>
        </w:rPr>
        <w:t>I</w:t>
      </w:r>
      <w:r w:rsidRPr="00435BD3">
        <w:rPr>
          <w:rFonts w:eastAsiaTheme="minorEastAsia"/>
          <w:sz w:val="21"/>
          <w:szCs w:val="21"/>
          <w:lang w:eastAsia="zh-CN"/>
        </w:rPr>
        <w:t xml:space="preserve">n terms of </w:t>
      </w:r>
      <w:r w:rsidR="00C35690">
        <w:rPr>
          <w:rFonts w:eastAsiaTheme="minorEastAsia" w:hint="eastAsia"/>
          <w:sz w:val="21"/>
          <w:szCs w:val="21"/>
          <w:lang w:eastAsia="zh-CN"/>
        </w:rPr>
        <w:t xml:space="preserve">the </w:t>
      </w:r>
      <w:r w:rsidRPr="00435BD3">
        <w:rPr>
          <w:rFonts w:eastAsiaTheme="minorEastAsia"/>
          <w:sz w:val="21"/>
          <w:szCs w:val="21"/>
          <w:lang w:eastAsia="zh-CN"/>
        </w:rPr>
        <w:t xml:space="preserve">large-scale path loss, we conduct measurements in an indoor corridor at 28 GHz using a metal plate as the target (see Section 4.5.1). The measurements cover the Tx-TAR-Rx, Tx-TAR, and TAR-Rx links. The results indicate that the path loss of the Tx-TAR-Rx </w:t>
      </w:r>
      <w:r w:rsidR="00C35690">
        <w:rPr>
          <w:rFonts w:eastAsiaTheme="minorEastAsia" w:hint="eastAsia"/>
          <w:sz w:val="21"/>
          <w:szCs w:val="21"/>
          <w:lang w:eastAsia="zh-CN"/>
        </w:rPr>
        <w:t>link</w:t>
      </w:r>
      <w:r w:rsidRPr="00435BD3">
        <w:rPr>
          <w:rFonts w:eastAsiaTheme="minorEastAsia"/>
          <w:sz w:val="21"/>
          <w:szCs w:val="21"/>
          <w:lang w:eastAsia="zh-CN"/>
        </w:rPr>
        <w:t xml:space="preserve"> can be represented as a </w:t>
      </w:r>
      <w:r w:rsidR="00C35690">
        <w:rPr>
          <w:rFonts w:eastAsiaTheme="minorEastAsia" w:hint="eastAsia"/>
          <w:sz w:val="21"/>
          <w:szCs w:val="21"/>
          <w:lang w:eastAsia="zh-CN"/>
        </w:rPr>
        <w:t>concatenation</w:t>
      </w:r>
      <w:r w:rsidRPr="00435BD3">
        <w:rPr>
          <w:rFonts w:eastAsiaTheme="minorEastAsia"/>
          <w:sz w:val="21"/>
          <w:szCs w:val="21"/>
          <w:lang w:eastAsia="zh-CN"/>
        </w:rPr>
        <w:t xml:space="preserve"> of the path losses of the Tx-TAR and TAR-Rx links. To investigate the </w:t>
      </w:r>
      <w:r w:rsidR="00C35690">
        <w:rPr>
          <w:rFonts w:eastAsiaTheme="minorEastAsia" w:hint="eastAsia"/>
          <w:sz w:val="21"/>
          <w:szCs w:val="21"/>
          <w:lang w:eastAsia="zh-CN"/>
        </w:rPr>
        <w:t>concatenation</w:t>
      </w:r>
      <w:r w:rsidRPr="00435BD3">
        <w:rPr>
          <w:rFonts w:eastAsiaTheme="minorEastAsia"/>
          <w:sz w:val="21"/>
          <w:szCs w:val="21"/>
          <w:lang w:eastAsia="zh-CN"/>
        </w:rPr>
        <w:t xml:space="preserve"> characteristics of the target channel in terms of small-scale multipaths, we perform measurements in an </w:t>
      </w:r>
      <w:proofErr w:type="spellStart"/>
      <w:r w:rsidRPr="00435BD3">
        <w:rPr>
          <w:rFonts w:eastAsiaTheme="minorEastAsia"/>
          <w:sz w:val="21"/>
          <w:szCs w:val="21"/>
          <w:lang w:eastAsia="zh-CN"/>
        </w:rPr>
        <w:t>InF</w:t>
      </w:r>
      <w:proofErr w:type="spellEnd"/>
      <w:r w:rsidRPr="00435BD3">
        <w:rPr>
          <w:rFonts w:eastAsiaTheme="minorEastAsia"/>
          <w:sz w:val="21"/>
          <w:szCs w:val="21"/>
          <w:lang w:eastAsia="zh-CN"/>
        </w:rPr>
        <w:t xml:space="preserve"> scenario at 6.9 GHz using an RIS as the target (see Section 4.5.2). The results show that the multipaths in the Tx-TAR-Rx </w:t>
      </w:r>
      <w:r w:rsidR="00C35690">
        <w:rPr>
          <w:rFonts w:eastAsiaTheme="minorEastAsia" w:hint="eastAsia"/>
          <w:sz w:val="21"/>
          <w:szCs w:val="21"/>
          <w:lang w:eastAsia="zh-CN"/>
        </w:rPr>
        <w:t>link</w:t>
      </w:r>
      <w:r w:rsidRPr="00435BD3">
        <w:rPr>
          <w:rFonts w:eastAsiaTheme="minorEastAsia"/>
          <w:sz w:val="21"/>
          <w:szCs w:val="21"/>
          <w:lang w:eastAsia="zh-CN"/>
        </w:rPr>
        <w:t xml:space="preserve"> can be represented as a convolution of the multipaths in the Tx-TAR and TAR-Rx links. Detailed analysis is provided in Section 5.2.</w:t>
      </w:r>
    </w:p>
    <w:p w14:paraId="0BE30907" w14:textId="7606DDFF" w:rsidR="00C35690" w:rsidRDefault="00C35690" w:rsidP="007F3881">
      <w:pPr>
        <w:pStyle w:val="af5"/>
        <w:numPr>
          <w:ilvl w:val="0"/>
          <w:numId w:val="60"/>
        </w:numPr>
        <w:jc w:val="both"/>
        <w:rPr>
          <w:rFonts w:eastAsiaTheme="minorEastAsia"/>
          <w:sz w:val="21"/>
          <w:szCs w:val="21"/>
          <w:lang w:eastAsia="zh-CN"/>
        </w:rPr>
      </w:pPr>
      <w:r w:rsidRPr="00C35690">
        <w:rPr>
          <w:rFonts w:eastAsiaTheme="minorEastAsia"/>
          <w:i/>
          <w:iCs/>
          <w:sz w:val="21"/>
          <w:szCs w:val="21"/>
          <w:lang w:eastAsia="zh-CN"/>
        </w:rPr>
        <w:t>Shar</w:t>
      </w:r>
      <w:r w:rsidRPr="00C35690">
        <w:rPr>
          <w:rFonts w:eastAsiaTheme="minorEastAsia" w:hint="eastAsia"/>
          <w:i/>
          <w:iCs/>
          <w:sz w:val="21"/>
          <w:szCs w:val="21"/>
          <w:lang w:eastAsia="zh-CN"/>
        </w:rPr>
        <w:t>ing</w:t>
      </w:r>
      <w:r w:rsidRPr="00C35690">
        <w:rPr>
          <w:rFonts w:eastAsiaTheme="minorEastAsia"/>
          <w:i/>
          <w:iCs/>
          <w:sz w:val="21"/>
          <w:szCs w:val="21"/>
          <w:lang w:eastAsia="zh-CN"/>
        </w:rPr>
        <w:t xml:space="preserve"> </w:t>
      </w:r>
      <w:r w:rsidRPr="00C35690">
        <w:rPr>
          <w:rFonts w:eastAsiaTheme="minorEastAsia" w:hint="eastAsia"/>
          <w:i/>
          <w:iCs/>
          <w:sz w:val="21"/>
          <w:szCs w:val="21"/>
          <w:lang w:eastAsia="zh-CN"/>
        </w:rPr>
        <w:t>feature</w:t>
      </w:r>
      <w:r w:rsidRPr="00C35690">
        <w:rPr>
          <w:rFonts w:eastAsiaTheme="minorEastAsia"/>
          <w:i/>
          <w:iCs/>
          <w:sz w:val="21"/>
          <w:szCs w:val="21"/>
          <w:lang w:eastAsia="zh-CN"/>
        </w:rPr>
        <w:t xml:space="preserve"> </w:t>
      </w:r>
      <w:r>
        <w:rPr>
          <w:rFonts w:eastAsiaTheme="minorEastAsia" w:hint="eastAsia"/>
          <w:i/>
          <w:iCs/>
          <w:sz w:val="21"/>
          <w:szCs w:val="21"/>
          <w:lang w:eastAsia="zh-CN"/>
        </w:rPr>
        <w:t>between</w:t>
      </w:r>
      <w:r w:rsidRPr="00C35690">
        <w:rPr>
          <w:rFonts w:eastAsiaTheme="minorEastAsia"/>
          <w:i/>
          <w:iCs/>
          <w:sz w:val="21"/>
          <w:szCs w:val="21"/>
          <w:lang w:eastAsia="zh-CN"/>
        </w:rPr>
        <w:t xml:space="preserve"> </w:t>
      </w:r>
      <w:r w:rsidRPr="00C35690">
        <w:rPr>
          <w:rFonts w:eastAsiaTheme="minorEastAsia" w:hint="eastAsia"/>
          <w:i/>
          <w:iCs/>
          <w:sz w:val="21"/>
          <w:szCs w:val="21"/>
          <w:lang w:eastAsia="zh-CN"/>
        </w:rPr>
        <w:t>m</w:t>
      </w:r>
      <w:r w:rsidRPr="00C35690">
        <w:rPr>
          <w:rFonts w:eastAsiaTheme="minorEastAsia"/>
          <w:i/>
          <w:iCs/>
          <w:sz w:val="21"/>
          <w:szCs w:val="21"/>
          <w:lang w:eastAsia="zh-CN"/>
        </w:rPr>
        <w:t xml:space="preserve">ultiple ISAC </w:t>
      </w:r>
      <w:r w:rsidRPr="00C35690">
        <w:rPr>
          <w:rFonts w:eastAsiaTheme="minorEastAsia" w:hint="eastAsia"/>
          <w:i/>
          <w:iCs/>
          <w:sz w:val="21"/>
          <w:szCs w:val="21"/>
          <w:lang w:eastAsia="zh-CN"/>
        </w:rPr>
        <w:t>l</w:t>
      </w:r>
      <w:r w:rsidRPr="00C35690">
        <w:rPr>
          <w:rFonts w:eastAsiaTheme="minorEastAsia"/>
          <w:i/>
          <w:iCs/>
          <w:sz w:val="21"/>
          <w:szCs w:val="21"/>
          <w:lang w:eastAsia="zh-CN"/>
        </w:rPr>
        <w:t>inks</w:t>
      </w:r>
      <w:r w:rsidRPr="00C35690">
        <w:rPr>
          <w:rFonts w:eastAsiaTheme="minorEastAsia" w:hint="eastAsia"/>
          <w:i/>
          <w:iCs/>
          <w:sz w:val="21"/>
          <w:szCs w:val="21"/>
          <w:lang w:eastAsia="zh-CN"/>
        </w:rPr>
        <w:t>.</w:t>
      </w:r>
      <w:r w:rsidRPr="00C35690">
        <w:rPr>
          <w:rFonts w:eastAsiaTheme="minorEastAsia"/>
          <w:sz w:val="21"/>
          <w:szCs w:val="21"/>
          <w:lang w:eastAsia="zh-CN"/>
        </w:rPr>
        <w:t xml:space="preserve"> We conduct channel measurements for both mono-static sensing and bi-static sensing/communication </w:t>
      </w:r>
      <w:r>
        <w:rPr>
          <w:rFonts w:eastAsiaTheme="minorEastAsia" w:hint="eastAsia"/>
          <w:sz w:val="21"/>
          <w:szCs w:val="21"/>
          <w:lang w:eastAsia="zh-CN"/>
        </w:rPr>
        <w:t xml:space="preserve">modes </w:t>
      </w:r>
      <w:r w:rsidRPr="00C35690">
        <w:rPr>
          <w:rFonts w:eastAsiaTheme="minorEastAsia"/>
          <w:sz w:val="21"/>
          <w:szCs w:val="21"/>
          <w:lang w:eastAsia="zh-CN"/>
        </w:rPr>
        <w:t xml:space="preserve">in an indoor hall at a frequency of 28 GHz (see Section 4.5.3). The results reveal the presence of shared scatterers between multiple ISAC links, which </w:t>
      </w:r>
      <w:r w:rsidR="00C160DB">
        <w:rPr>
          <w:rFonts w:eastAsiaTheme="minorEastAsia" w:hint="eastAsia"/>
          <w:sz w:val="21"/>
          <w:szCs w:val="21"/>
          <w:lang w:eastAsia="zh-CN"/>
        </w:rPr>
        <w:t>are</w:t>
      </w:r>
      <w:r w:rsidRPr="00C35690">
        <w:rPr>
          <w:rFonts w:eastAsiaTheme="minorEastAsia"/>
          <w:sz w:val="21"/>
          <w:szCs w:val="21"/>
          <w:lang w:eastAsia="zh-CN"/>
        </w:rPr>
        <w:t xml:space="preserve"> characterized as shared clusters. From </w:t>
      </w:r>
      <w:r w:rsidR="00C160DB" w:rsidRPr="00C160DB">
        <w:rPr>
          <w:rFonts w:eastAsiaTheme="minorEastAsia"/>
          <w:sz w:val="21"/>
          <w:szCs w:val="21"/>
          <w:lang w:eastAsia="zh-CN"/>
        </w:rPr>
        <w:t>the perspective of model evaluation</w:t>
      </w:r>
      <w:r w:rsidRPr="00C35690">
        <w:rPr>
          <w:rFonts w:eastAsiaTheme="minorEastAsia"/>
          <w:sz w:val="21"/>
          <w:szCs w:val="21"/>
          <w:lang w:eastAsia="zh-CN"/>
        </w:rPr>
        <w:t xml:space="preserve">, the </w:t>
      </w:r>
      <w:r w:rsidR="00C160DB">
        <w:rPr>
          <w:rFonts w:eastAsiaTheme="minorEastAsia" w:hint="eastAsia"/>
          <w:sz w:val="21"/>
          <w:szCs w:val="21"/>
          <w:lang w:eastAsia="zh-CN"/>
        </w:rPr>
        <w:t>sharing feature</w:t>
      </w:r>
      <w:r w:rsidRPr="00C35690">
        <w:rPr>
          <w:rFonts w:eastAsiaTheme="minorEastAsia"/>
          <w:sz w:val="21"/>
          <w:szCs w:val="21"/>
          <w:lang w:eastAsia="zh-CN"/>
        </w:rPr>
        <w:t xml:space="preserve"> among multiple ISAC links should be considered in </w:t>
      </w:r>
      <w:r w:rsidR="00C160DB">
        <w:rPr>
          <w:rFonts w:eastAsiaTheme="minorEastAsia"/>
          <w:sz w:val="21"/>
          <w:szCs w:val="21"/>
          <w:lang w:eastAsia="zh-CN"/>
        </w:rPr>
        <w:tab/>
      </w:r>
      <w:r w:rsidR="00C160DB">
        <w:rPr>
          <w:rFonts w:eastAsiaTheme="minorEastAsia" w:hint="eastAsia"/>
          <w:sz w:val="21"/>
          <w:szCs w:val="21"/>
          <w:lang w:eastAsia="zh-CN"/>
        </w:rPr>
        <w:t>ISAC</w:t>
      </w:r>
      <w:r w:rsidRPr="00C35690">
        <w:rPr>
          <w:rFonts w:eastAsiaTheme="minorEastAsia"/>
          <w:sz w:val="21"/>
          <w:szCs w:val="21"/>
          <w:lang w:eastAsia="zh-CN"/>
        </w:rPr>
        <w:t xml:space="preserve"> channel </w:t>
      </w:r>
      <w:proofErr w:type="spellStart"/>
      <w:r w:rsidRPr="00C35690">
        <w:rPr>
          <w:rFonts w:eastAsiaTheme="minorEastAsia"/>
          <w:sz w:val="21"/>
          <w:szCs w:val="21"/>
          <w:lang w:eastAsia="zh-CN"/>
        </w:rPr>
        <w:t>modeling</w:t>
      </w:r>
      <w:proofErr w:type="spellEnd"/>
      <w:r w:rsidRPr="00C35690">
        <w:rPr>
          <w:rFonts w:eastAsiaTheme="minorEastAsia"/>
          <w:sz w:val="21"/>
          <w:szCs w:val="21"/>
          <w:lang w:eastAsia="zh-CN"/>
        </w:rPr>
        <w:t>. For detailed measurements and analysis, see Section 5.3.</w:t>
      </w:r>
    </w:p>
    <w:p w14:paraId="372FC33B" w14:textId="0AD11811" w:rsidR="00C160DB" w:rsidRDefault="00C160DB" w:rsidP="007F3881">
      <w:pPr>
        <w:pStyle w:val="af5"/>
        <w:numPr>
          <w:ilvl w:val="0"/>
          <w:numId w:val="60"/>
        </w:numPr>
        <w:jc w:val="both"/>
        <w:rPr>
          <w:rFonts w:eastAsiaTheme="minorEastAsia"/>
          <w:sz w:val="21"/>
          <w:szCs w:val="21"/>
          <w:lang w:eastAsia="zh-CN"/>
        </w:rPr>
      </w:pPr>
      <w:proofErr w:type="spellStart"/>
      <w:r w:rsidRPr="00C160DB">
        <w:rPr>
          <w:rFonts w:eastAsiaTheme="minorEastAsia" w:hint="eastAsia"/>
          <w:i/>
          <w:iCs/>
          <w:sz w:val="21"/>
          <w:szCs w:val="21"/>
          <w:lang w:eastAsia="zh-CN"/>
        </w:rPr>
        <w:t>Modeling</w:t>
      </w:r>
      <w:proofErr w:type="spellEnd"/>
      <w:r w:rsidRPr="00C160DB">
        <w:rPr>
          <w:rFonts w:eastAsiaTheme="minorEastAsia" w:hint="eastAsia"/>
          <w:i/>
          <w:iCs/>
          <w:sz w:val="21"/>
          <w:szCs w:val="21"/>
          <w:lang w:eastAsia="zh-CN"/>
        </w:rPr>
        <w:t xml:space="preserve"> for b</w:t>
      </w:r>
      <w:r w:rsidRPr="00C160DB">
        <w:rPr>
          <w:rFonts w:eastAsiaTheme="minorEastAsia"/>
          <w:i/>
          <w:iCs/>
          <w:sz w:val="21"/>
          <w:szCs w:val="21"/>
          <w:lang w:eastAsia="zh-CN"/>
        </w:rPr>
        <w:t xml:space="preserve">ackground </w:t>
      </w:r>
      <w:r w:rsidRPr="00C160DB">
        <w:rPr>
          <w:rFonts w:eastAsiaTheme="minorEastAsia" w:hint="eastAsia"/>
          <w:i/>
          <w:iCs/>
          <w:sz w:val="21"/>
          <w:szCs w:val="21"/>
          <w:lang w:eastAsia="zh-CN"/>
        </w:rPr>
        <w:t>c</w:t>
      </w:r>
      <w:r w:rsidRPr="00C160DB">
        <w:rPr>
          <w:rFonts w:eastAsiaTheme="minorEastAsia"/>
          <w:i/>
          <w:iCs/>
          <w:sz w:val="21"/>
          <w:szCs w:val="21"/>
          <w:lang w:eastAsia="zh-CN"/>
        </w:rPr>
        <w:t>hannel</w:t>
      </w:r>
      <w:r w:rsidRPr="00C160DB">
        <w:rPr>
          <w:rFonts w:eastAsiaTheme="minorEastAsia" w:hint="eastAsia"/>
          <w:i/>
          <w:iCs/>
          <w:sz w:val="21"/>
          <w:szCs w:val="21"/>
          <w:lang w:eastAsia="zh-CN"/>
        </w:rPr>
        <w:t>.</w:t>
      </w:r>
      <w:r w:rsidRPr="00C160DB">
        <w:rPr>
          <w:rFonts w:eastAsiaTheme="minorEastAsia"/>
          <w:sz w:val="21"/>
          <w:szCs w:val="21"/>
          <w:lang w:eastAsia="zh-CN"/>
        </w:rPr>
        <w:t xml:space="preserve"> This </w:t>
      </w:r>
      <w:r w:rsidR="00E75955">
        <w:rPr>
          <w:rFonts w:eastAsiaTheme="minorEastAsia" w:hint="eastAsia"/>
          <w:sz w:val="21"/>
          <w:szCs w:val="21"/>
          <w:lang w:eastAsia="zh-CN"/>
        </w:rPr>
        <w:t>contribution</w:t>
      </w:r>
      <w:r w:rsidRPr="00C160DB">
        <w:rPr>
          <w:rFonts w:eastAsiaTheme="minorEastAsia"/>
          <w:sz w:val="21"/>
          <w:szCs w:val="21"/>
          <w:lang w:eastAsia="zh-CN"/>
        </w:rPr>
        <w:t xml:space="preserve"> suggests that the stochastic model from TR 38.901 should be used as a start point for </w:t>
      </w:r>
      <w:proofErr w:type="spellStart"/>
      <w:r w:rsidRPr="00C160DB">
        <w:rPr>
          <w:rFonts w:eastAsiaTheme="minorEastAsia"/>
          <w:sz w:val="21"/>
          <w:szCs w:val="21"/>
          <w:lang w:eastAsia="zh-CN"/>
        </w:rPr>
        <w:t>modeling</w:t>
      </w:r>
      <w:proofErr w:type="spellEnd"/>
      <w:r w:rsidRPr="00C160DB">
        <w:rPr>
          <w:rFonts w:eastAsiaTheme="minorEastAsia"/>
          <w:sz w:val="21"/>
          <w:szCs w:val="21"/>
          <w:lang w:eastAsia="zh-CN"/>
        </w:rPr>
        <w:t xml:space="preserve"> the background channel. Deterministic object components may be considered as a lower priority, but if they are included, the combined stochastic and deterministic elements should align with the properties outlined in TR 38.901. For detailed analysis, see Section 6.</w:t>
      </w:r>
    </w:p>
    <w:p w14:paraId="14D9194F" w14:textId="35533A2A" w:rsidR="00431AB0" w:rsidRPr="00E963AD" w:rsidRDefault="00F356D4" w:rsidP="00182B86">
      <w:pPr>
        <w:pStyle w:val="af5"/>
        <w:numPr>
          <w:ilvl w:val="0"/>
          <w:numId w:val="60"/>
        </w:numPr>
        <w:jc w:val="both"/>
        <w:rPr>
          <w:rFonts w:eastAsiaTheme="minorEastAsia"/>
          <w:sz w:val="21"/>
          <w:szCs w:val="21"/>
          <w:lang w:eastAsia="zh-CN"/>
        </w:rPr>
      </w:pPr>
      <w:r w:rsidRPr="00F356D4">
        <w:rPr>
          <w:rFonts w:eastAsiaTheme="minorEastAsia" w:hint="eastAsia"/>
          <w:i/>
          <w:iCs/>
          <w:sz w:val="21"/>
          <w:szCs w:val="21"/>
          <w:lang w:eastAsia="zh-CN"/>
        </w:rPr>
        <w:t>Combination</w:t>
      </w:r>
      <w:r w:rsidRPr="00F356D4">
        <w:rPr>
          <w:rFonts w:eastAsiaTheme="minorEastAsia"/>
          <w:i/>
          <w:iCs/>
          <w:sz w:val="21"/>
          <w:szCs w:val="21"/>
          <w:lang w:eastAsia="zh-CN"/>
        </w:rPr>
        <w:t xml:space="preserve"> of </w:t>
      </w:r>
      <w:r w:rsidRPr="00F356D4">
        <w:rPr>
          <w:rFonts w:eastAsiaTheme="minorEastAsia" w:hint="eastAsia"/>
          <w:i/>
          <w:iCs/>
          <w:sz w:val="21"/>
          <w:szCs w:val="21"/>
          <w:lang w:eastAsia="zh-CN"/>
        </w:rPr>
        <w:t>t</w:t>
      </w:r>
      <w:r w:rsidRPr="00F356D4">
        <w:rPr>
          <w:rFonts w:eastAsiaTheme="minorEastAsia"/>
          <w:i/>
          <w:iCs/>
          <w:sz w:val="21"/>
          <w:szCs w:val="21"/>
          <w:lang w:eastAsia="zh-CN"/>
        </w:rPr>
        <w:t xml:space="preserve">arget and </w:t>
      </w:r>
      <w:r w:rsidRPr="00F356D4">
        <w:rPr>
          <w:rFonts w:eastAsiaTheme="minorEastAsia" w:hint="eastAsia"/>
          <w:i/>
          <w:iCs/>
          <w:sz w:val="21"/>
          <w:szCs w:val="21"/>
          <w:lang w:eastAsia="zh-CN"/>
        </w:rPr>
        <w:t>b</w:t>
      </w:r>
      <w:r w:rsidRPr="00F356D4">
        <w:rPr>
          <w:rFonts w:eastAsiaTheme="minorEastAsia"/>
          <w:i/>
          <w:iCs/>
          <w:sz w:val="21"/>
          <w:szCs w:val="21"/>
          <w:lang w:eastAsia="zh-CN"/>
        </w:rPr>
        <w:t xml:space="preserve">ackground </w:t>
      </w:r>
      <w:r w:rsidRPr="00F356D4">
        <w:rPr>
          <w:rFonts w:eastAsiaTheme="minorEastAsia" w:hint="eastAsia"/>
          <w:i/>
          <w:iCs/>
          <w:sz w:val="21"/>
          <w:szCs w:val="21"/>
          <w:lang w:eastAsia="zh-CN"/>
        </w:rPr>
        <w:t>c</w:t>
      </w:r>
      <w:r w:rsidRPr="00F356D4">
        <w:rPr>
          <w:rFonts w:eastAsiaTheme="minorEastAsia"/>
          <w:i/>
          <w:iCs/>
          <w:sz w:val="21"/>
          <w:szCs w:val="21"/>
          <w:lang w:eastAsia="zh-CN"/>
        </w:rPr>
        <w:t>hannels:</w:t>
      </w:r>
      <w:r w:rsidRPr="00F356D4">
        <w:rPr>
          <w:rFonts w:eastAsiaTheme="minorEastAsia"/>
          <w:sz w:val="21"/>
          <w:szCs w:val="21"/>
          <w:lang w:eastAsia="zh-CN"/>
        </w:rPr>
        <w:t xml:space="preserve"> To </w:t>
      </w:r>
      <w:proofErr w:type="spellStart"/>
      <w:r w:rsidRPr="00F356D4">
        <w:rPr>
          <w:rFonts w:eastAsiaTheme="minorEastAsia"/>
          <w:sz w:val="21"/>
          <w:szCs w:val="21"/>
          <w:lang w:eastAsia="zh-CN"/>
        </w:rPr>
        <w:t>analyze</w:t>
      </w:r>
      <w:proofErr w:type="spellEnd"/>
      <w:r w:rsidRPr="00F356D4">
        <w:rPr>
          <w:rFonts w:eastAsiaTheme="minorEastAsia"/>
          <w:sz w:val="21"/>
          <w:szCs w:val="21"/>
          <w:lang w:eastAsia="zh-CN"/>
        </w:rPr>
        <w:t xml:space="preserve"> the </w:t>
      </w:r>
      <w:r>
        <w:rPr>
          <w:rFonts w:eastAsiaTheme="minorEastAsia" w:hint="eastAsia"/>
          <w:sz w:val="21"/>
          <w:szCs w:val="21"/>
          <w:lang w:eastAsia="zh-CN"/>
        </w:rPr>
        <w:t>c</w:t>
      </w:r>
      <w:r w:rsidRPr="00F356D4">
        <w:rPr>
          <w:rFonts w:eastAsiaTheme="minorEastAsia"/>
          <w:sz w:val="21"/>
          <w:szCs w:val="21"/>
          <w:lang w:eastAsia="zh-CN"/>
        </w:rPr>
        <w:t xml:space="preserve">ombination/normalization between the target channel and background channel in terms of path loss and multipaths, we conduct an analysis based on the measurements presented in Sections 4.2 and 4.4. For </w:t>
      </w:r>
      <w:r>
        <w:rPr>
          <w:rFonts w:eastAsiaTheme="minorEastAsia" w:hint="eastAsia"/>
          <w:sz w:val="21"/>
          <w:szCs w:val="21"/>
          <w:lang w:eastAsia="zh-CN"/>
        </w:rPr>
        <w:t>path loss</w:t>
      </w:r>
      <w:r w:rsidRPr="00F356D4">
        <w:rPr>
          <w:rFonts w:eastAsiaTheme="minorEastAsia"/>
          <w:sz w:val="21"/>
          <w:szCs w:val="21"/>
          <w:lang w:eastAsia="zh-CN"/>
        </w:rPr>
        <w:t xml:space="preserve"> aspects, measurements reveal that the introduction of a target impacts </w:t>
      </w:r>
      <w:r>
        <w:rPr>
          <w:rFonts w:eastAsiaTheme="minorEastAsia" w:hint="eastAsia"/>
          <w:sz w:val="21"/>
          <w:szCs w:val="21"/>
          <w:lang w:eastAsia="zh-CN"/>
        </w:rPr>
        <w:t>the</w:t>
      </w:r>
      <w:r w:rsidRPr="00F356D4">
        <w:rPr>
          <w:rFonts w:eastAsiaTheme="minorEastAsia"/>
          <w:sz w:val="21"/>
          <w:szCs w:val="21"/>
          <w:lang w:eastAsia="zh-CN"/>
        </w:rPr>
        <w:t xml:space="preserve"> path loss</w:t>
      </w:r>
      <w:r>
        <w:rPr>
          <w:rFonts w:eastAsiaTheme="minorEastAsia" w:hint="eastAsia"/>
          <w:sz w:val="21"/>
          <w:szCs w:val="21"/>
          <w:lang w:eastAsia="zh-CN"/>
        </w:rPr>
        <w:t xml:space="preserve"> of environment channel</w:t>
      </w:r>
      <w:r w:rsidRPr="00F356D4">
        <w:rPr>
          <w:rFonts w:eastAsiaTheme="minorEastAsia"/>
          <w:sz w:val="21"/>
          <w:szCs w:val="21"/>
          <w:lang w:eastAsia="zh-CN"/>
        </w:rPr>
        <w:t xml:space="preserve">. In response, this </w:t>
      </w:r>
      <w:r>
        <w:rPr>
          <w:rFonts w:eastAsiaTheme="minorEastAsia" w:hint="eastAsia"/>
          <w:sz w:val="21"/>
          <w:szCs w:val="21"/>
          <w:lang w:eastAsia="zh-CN"/>
        </w:rPr>
        <w:t>contribution</w:t>
      </w:r>
      <w:r w:rsidRPr="00F356D4">
        <w:rPr>
          <w:rFonts w:eastAsiaTheme="minorEastAsia"/>
          <w:sz w:val="21"/>
          <w:szCs w:val="21"/>
          <w:lang w:eastAsia="zh-CN"/>
        </w:rPr>
        <w:t xml:space="preserve"> introduces a </w:t>
      </w:r>
      <w:r w:rsidR="00767D9F" w:rsidRPr="00767D9F">
        <w:rPr>
          <w:rFonts w:eastAsiaTheme="minorEastAsia"/>
          <w:sz w:val="21"/>
          <w:szCs w:val="21"/>
          <w:lang w:eastAsia="zh-CN"/>
        </w:rPr>
        <w:t>coupling factor</w:t>
      </w:r>
      <w:r w:rsidRPr="00767D9F">
        <w:rPr>
          <w:rFonts w:eastAsiaTheme="minorEastAsia"/>
          <w:sz w:val="21"/>
          <w:szCs w:val="21"/>
          <w:lang w:eastAsia="zh-CN"/>
        </w:rPr>
        <w:t xml:space="preserv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F356D4">
        <w:rPr>
          <w:rFonts w:eastAsiaTheme="minorEastAsia"/>
          <w:sz w:val="21"/>
          <w:szCs w:val="21"/>
          <w:lang w:eastAsia="zh-CN"/>
        </w:rPr>
        <w:t xml:space="preserve">, which is quantified using data from human-indoor scenarios. For </w:t>
      </w:r>
      <w:r>
        <w:rPr>
          <w:rFonts w:eastAsiaTheme="minorEastAsia" w:hint="eastAsia"/>
          <w:sz w:val="21"/>
          <w:szCs w:val="21"/>
          <w:lang w:eastAsia="zh-CN"/>
        </w:rPr>
        <w:t>multipath</w:t>
      </w:r>
      <w:r w:rsidRPr="00F356D4">
        <w:rPr>
          <w:rFonts w:eastAsiaTheme="minorEastAsia"/>
          <w:sz w:val="21"/>
          <w:szCs w:val="21"/>
          <w:lang w:eastAsia="zh-CN"/>
        </w:rPr>
        <w:t xml:space="preserve"> aspects, it </w:t>
      </w:r>
      <w:r>
        <w:rPr>
          <w:rFonts w:eastAsiaTheme="minorEastAsia" w:hint="eastAsia"/>
          <w:sz w:val="21"/>
          <w:szCs w:val="21"/>
          <w:lang w:eastAsia="zh-CN"/>
        </w:rPr>
        <w:t>is</w:t>
      </w:r>
      <w:r w:rsidRPr="00F356D4">
        <w:rPr>
          <w:rFonts w:eastAsiaTheme="minorEastAsia"/>
          <w:sz w:val="21"/>
          <w:szCs w:val="21"/>
          <w:lang w:eastAsia="zh-CN"/>
        </w:rPr>
        <w:t xml:space="preserve"> observed that the target’s presence blocks certain environmental multipaths, leading </w:t>
      </w:r>
      <w:r w:rsidRPr="00E963AD">
        <w:rPr>
          <w:rFonts w:eastAsiaTheme="minorEastAsia"/>
          <w:sz w:val="21"/>
          <w:szCs w:val="21"/>
          <w:lang w:eastAsia="zh-CN"/>
        </w:rPr>
        <w:t xml:space="preserve">to varying degrees of multipath power attenuation. We </w:t>
      </w:r>
      <w:r w:rsidR="00D577F5" w:rsidRPr="00E963AD">
        <w:rPr>
          <w:rFonts w:eastAsiaTheme="minorEastAsia" w:hint="eastAsia"/>
          <w:sz w:val="21"/>
          <w:szCs w:val="21"/>
          <w:lang w:eastAsia="zh-CN"/>
        </w:rPr>
        <w:t>suggest</w:t>
      </w:r>
      <w:r w:rsidRPr="00E963AD">
        <w:rPr>
          <w:rFonts w:eastAsiaTheme="minorEastAsia"/>
          <w:sz w:val="21"/>
          <w:szCs w:val="21"/>
          <w:lang w:eastAsia="zh-CN"/>
        </w:rPr>
        <w:t xml:space="preserve"> that such </w:t>
      </w:r>
      <w:r w:rsidR="00D577F5" w:rsidRPr="00E963AD">
        <w:rPr>
          <w:rFonts w:eastAsiaTheme="minorEastAsia" w:hint="eastAsia"/>
          <w:sz w:val="21"/>
          <w:szCs w:val="21"/>
          <w:lang w:eastAsia="zh-CN"/>
        </w:rPr>
        <w:t>blockage</w:t>
      </w:r>
      <w:r w:rsidRPr="00E963AD">
        <w:rPr>
          <w:rFonts w:eastAsiaTheme="minorEastAsia"/>
          <w:sz w:val="21"/>
          <w:szCs w:val="21"/>
          <w:lang w:eastAsia="zh-CN"/>
        </w:rPr>
        <w:t xml:space="preserve"> effects should be accounted for in ISAC channel </w:t>
      </w:r>
      <w:proofErr w:type="spellStart"/>
      <w:r w:rsidRPr="00E963AD">
        <w:rPr>
          <w:rFonts w:eastAsiaTheme="minorEastAsia"/>
          <w:sz w:val="21"/>
          <w:szCs w:val="21"/>
          <w:lang w:eastAsia="zh-CN"/>
        </w:rPr>
        <w:t>modeling</w:t>
      </w:r>
      <w:proofErr w:type="spellEnd"/>
      <w:r w:rsidRPr="00E963AD">
        <w:rPr>
          <w:rFonts w:eastAsiaTheme="minorEastAsia"/>
          <w:sz w:val="21"/>
          <w:szCs w:val="21"/>
          <w:lang w:eastAsia="zh-CN"/>
        </w:rPr>
        <w:t>. For detailed measurements and analysis, refer to Section 7.</w:t>
      </w:r>
    </w:p>
    <w:p w14:paraId="5A6DF153" w14:textId="077C9B69" w:rsidR="00E963AD" w:rsidRPr="00E963AD" w:rsidRDefault="00E963AD" w:rsidP="00E963AD">
      <w:pPr>
        <w:pStyle w:val="1"/>
        <w:keepLines w:val="0"/>
        <w:numPr>
          <w:ilvl w:val="0"/>
          <w:numId w:val="2"/>
        </w:numPr>
        <w:pBdr>
          <w:top w:val="none" w:sz="0" w:space="0" w:color="auto"/>
        </w:pBdr>
        <w:spacing w:before="0" w:after="240"/>
        <w:ind w:right="284" w:hanging="720"/>
        <w:rPr>
          <w:rFonts w:eastAsiaTheme="minorEastAsia"/>
          <w:lang w:eastAsia="zh-CN"/>
        </w:rPr>
      </w:pPr>
      <w:r w:rsidRPr="00E963AD">
        <w:rPr>
          <w:rFonts w:eastAsiaTheme="minorEastAsia" w:hint="eastAsia"/>
          <w:lang w:eastAsia="zh-CN"/>
        </w:rPr>
        <w:t xml:space="preserve">RCS </w:t>
      </w:r>
      <w:proofErr w:type="spellStart"/>
      <w:r w:rsidRPr="00E963AD">
        <w:rPr>
          <w:rFonts w:eastAsiaTheme="minorEastAsia" w:hint="eastAsia"/>
          <w:lang w:eastAsia="zh-CN"/>
        </w:rPr>
        <w:t>modeling</w:t>
      </w:r>
      <w:proofErr w:type="spellEnd"/>
      <w:r w:rsidRPr="00E963AD">
        <w:rPr>
          <w:rFonts w:eastAsiaTheme="minorEastAsia"/>
          <w:lang w:eastAsia="zh-CN"/>
        </w:rPr>
        <w:t xml:space="preserve"> </w:t>
      </w:r>
      <w:r w:rsidRPr="00E963AD">
        <w:rPr>
          <w:rFonts w:eastAsiaTheme="minorEastAsia" w:hint="eastAsia"/>
          <w:lang w:eastAsia="zh-CN"/>
        </w:rPr>
        <w:t xml:space="preserve">methods and measurement </w:t>
      </w:r>
      <w:r w:rsidRPr="00E963AD">
        <w:rPr>
          <w:rFonts w:eastAsiaTheme="minorEastAsia"/>
          <w:lang w:eastAsia="zh-CN"/>
        </w:rPr>
        <w:t>validation</w:t>
      </w:r>
    </w:p>
    <w:p w14:paraId="46CFD591" w14:textId="0BC6FD65" w:rsidR="00E963AD" w:rsidRPr="004A1ADE" w:rsidRDefault="00E963AD" w:rsidP="003E1596">
      <w:pPr>
        <w:jc w:val="both"/>
        <w:rPr>
          <w:rFonts w:eastAsiaTheme="minorEastAsia"/>
          <w:sz w:val="21"/>
          <w:szCs w:val="21"/>
          <w:lang w:val="en-US" w:eastAsia="zh-CN"/>
        </w:rPr>
      </w:pPr>
      <w:r w:rsidRPr="00E963AD">
        <w:rPr>
          <w:rFonts w:eastAsiaTheme="minorEastAsia"/>
          <w:sz w:val="21"/>
          <w:szCs w:val="21"/>
          <w:lang w:val="en-US" w:eastAsia="zh-CN"/>
        </w:rPr>
        <w:t>As widely studied in the field of radar</w:t>
      </w:r>
      <w:r w:rsidR="003E1596">
        <w:rPr>
          <w:rFonts w:eastAsiaTheme="minorEastAsia" w:hint="eastAsia"/>
          <w:sz w:val="21"/>
          <w:szCs w:val="21"/>
          <w:lang w:val="en-US" w:eastAsia="zh-CN"/>
        </w:rPr>
        <w:t xml:space="preserve"> </w:t>
      </w:r>
      <w:r w:rsidR="003E1596">
        <w:rPr>
          <w:rFonts w:eastAsiaTheme="minorEastAsia"/>
          <w:sz w:val="21"/>
          <w:szCs w:val="21"/>
          <w:lang w:eastAsia="zh-CN"/>
        </w:rPr>
        <w:fldChar w:fldCharType="begin"/>
      </w:r>
      <w:r w:rsidR="003E1596">
        <w:rPr>
          <w:rFonts w:eastAsiaTheme="minorEastAsia"/>
          <w:sz w:val="21"/>
          <w:szCs w:val="21"/>
          <w:lang w:val="en-US" w:eastAsia="zh-CN"/>
        </w:rPr>
        <w:instrText xml:space="preserve"> REF _Ref174140158 \r \h </w:instrText>
      </w:r>
      <w:r w:rsidR="003E1596">
        <w:rPr>
          <w:rFonts w:eastAsiaTheme="minorEastAsia"/>
          <w:sz w:val="21"/>
          <w:szCs w:val="21"/>
          <w:lang w:eastAsia="zh-CN"/>
        </w:rPr>
      </w:r>
      <w:r w:rsidR="003E1596">
        <w:rPr>
          <w:rFonts w:eastAsiaTheme="minorEastAsia"/>
          <w:sz w:val="21"/>
          <w:szCs w:val="21"/>
          <w:lang w:eastAsia="zh-CN"/>
        </w:rPr>
        <w:fldChar w:fldCharType="separate"/>
      </w:r>
      <w:r w:rsidR="00A231B6">
        <w:rPr>
          <w:rFonts w:eastAsiaTheme="minorEastAsia"/>
          <w:sz w:val="21"/>
          <w:szCs w:val="21"/>
          <w:lang w:val="en-US" w:eastAsia="zh-CN"/>
        </w:rPr>
        <w:t>[9]</w:t>
      </w:r>
      <w:r w:rsidR="003E1596">
        <w:rPr>
          <w:rFonts w:eastAsiaTheme="minorEastAsia"/>
          <w:sz w:val="21"/>
          <w:szCs w:val="21"/>
          <w:lang w:eastAsia="zh-CN"/>
        </w:rPr>
        <w:fldChar w:fldCharType="end"/>
      </w:r>
      <w:r w:rsidRPr="00E963AD">
        <w:rPr>
          <w:rFonts w:eastAsiaTheme="minorEastAsia" w:hint="eastAsia"/>
          <w:sz w:val="21"/>
          <w:szCs w:val="21"/>
          <w:lang w:val="en-US" w:eastAsia="zh-CN"/>
        </w:rPr>
        <w:t>,</w:t>
      </w:r>
      <w:r w:rsidRPr="00E963AD">
        <w:rPr>
          <w:rFonts w:eastAsiaTheme="minorEastAsia"/>
          <w:sz w:val="21"/>
          <w:szCs w:val="21"/>
          <w:lang w:eastAsia="zh-CN"/>
        </w:rPr>
        <w:t xml:space="preserve"> </w:t>
      </w:r>
      <w:r w:rsidRPr="00E963AD">
        <w:rPr>
          <w:rFonts w:eastAsiaTheme="minorEastAsia"/>
          <w:sz w:val="21"/>
          <w:szCs w:val="21"/>
          <w:lang w:val="en-US" w:eastAsia="zh-CN"/>
        </w:rPr>
        <w:t>RCS is defined as the radar cross section.  RCS is a parameter used to characterize the refle</w:t>
      </w:r>
      <w:r w:rsidRPr="004A1ADE">
        <w:rPr>
          <w:rFonts w:eastAsiaTheme="minorEastAsia"/>
          <w:sz w:val="21"/>
          <w:szCs w:val="21"/>
          <w:lang w:val="en-US" w:eastAsia="zh-CN"/>
        </w:rPr>
        <w:t>ction characteristics of an object under radar wave illumination, indicating its ability to reflect electromagnetic waves.  The larger the effective cross-section of the target, the stronger the reflected electromagnetic wave signal.  The RCS of a target is not a constant value, it is related to many factors.  How to model the RCS of the target is a crucial issue.</w:t>
      </w:r>
    </w:p>
    <w:p w14:paraId="2E410267" w14:textId="014FE26B" w:rsidR="00E963AD" w:rsidRPr="004A1ADE" w:rsidRDefault="00E963AD" w:rsidP="00E963AD">
      <w:pPr>
        <w:tabs>
          <w:tab w:val="left" w:pos="7947"/>
        </w:tabs>
        <w:rPr>
          <w:rFonts w:eastAsiaTheme="minorEastAsia"/>
          <w:lang w:eastAsia="zh-CN"/>
        </w:rPr>
      </w:pPr>
      <w:r w:rsidRPr="004A1ADE">
        <w:rPr>
          <w:rFonts w:eastAsiaTheme="minorEastAsia" w:hint="eastAsia"/>
          <w:sz w:val="21"/>
          <w:szCs w:val="21"/>
          <w:lang w:eastAsia="zh-CN"/>
        </w:rPr>
        <w:t>Currently, i</w:t>
      </w:r>
      <w:r w:rsidRPr="004A1ADE">
        <w:rPr>
          <w:rFonts w:eastAsiaTheme="minorEastAsia"/>
          <w:sz w:val="21"/>
          <w:szCs w:val="21"/>
          <w:lang w:eastAsia="zh-CN"/>
        </w:rPr>
        <w:t>n RAN</w:t>
      </w:r>
      <w:r w:rsidRPr="004A1ADE">
        <w:rPr>
          <w:rFonts w:eastAsiaTheme="minorEastAsia" w:hint="eastAsia"/>
          <w:sz w:val="21"/>
          <w:szCs w:val="21"/>
          <w:lang w:eastAsia="zh-CN"/>
        </w:rPr>
        <w:t xml:space="preserve"> 1</w:t>
      </w:r>
      <w:r w:rsidRPr="004A1ADE">
        <w:rPr>
          <w:rFonts w:eastAsiaTheme="minorEastAsia"/>
          <w:sz w:val="21"/>
          <w:szCs w:val="21"/>
          <w:lang w:eastAsia="zh-CN"/>
        </w:rPr>
        <w:t>#1</w:t>
      </w:r>
      <w:r w:rsidRPr="004A1ADE">
        <w:rPr>
          <w:rFonts w:eastAsiaTheme="minorEastAsia" w:hint="eastAsia"/>
          <w:sz w:val="21"/>
          <w:szCs w:val="21"/>
          <w:lang w:eastAsia="zh-CN"/>
        </w:rPr>
        <w:t>16 bis</w:t>
      </w:r>
      <w:r w:rsidRPr="004A1ADE">
        <w:rPr>
          <w:rFonts w:eastAsiaTheme="minorEastAsia"/>
          <w:sz w:val="21"/>
          <w:szCs w:val="21"/>
          <w:lang w:eastAsia="zh-CN"/>
        </w:rPr>
        <w:t xml:space="preserve"> meeting</w:t>
      </w:r>
      <w:r w:rsidR="003E1596">
        <w:rPr>
          <w:rFonts w:eastAsiaTheme="minorEastAsia" w:hint="eastAsia"/>
          <w:sz w:val="21"/>
          <w:szCs w:val="21"/>
          <w:lang w:eastAsia="zh-CN"/>
        </w:rPr>
        <w:t xml:space="preserve"> </w:t>
      </w:r>
      <w:r w:rsidR="003E1596">
        <w:rPr>
          <w:rFonts w:eastAsiaTheme="minorEastAsia"/>
          <w:sz w:val="21"/>
          <w:szCs w:val="21"/>
          <w:lang w:eastAsia="zh-CN"/>
        </w:rPr>
        <w:fldChar w:fldCharType="begin"/>
      </w:r>
      <w:r w:rsidR="003E1596">
        <w:rPr>
          <w:rFonts w:eastAsiaTheme="minorEastAsia"/>
          <w:sz w:val="21"/>
          <w:szCs w:val="21"/>
          <w:lang w:eastAsia="zh-CN"/>
        </w:rPr>
        <w:instrText xml:space="preserve"> </w:instrText>
      </w:r>
      <w:r w:rsidR="003E1596">
        <w:rPr>
          <w:rFonts w:eastAsiaTheme="minorEastAsia" w:hint="eastAsia"/>
          <w:sz w:val="21"/>
          <w:szCs w:val="21"/>
          <w:lang w:eastAsia="zh-CN"/>
        </w:rPr>
        <w:instrText>REF _Ref174140084 \r \h</w:instrText>
      </w:r>
      <w:r w:rsidR="003E1596">
        <w:rPr>
          <w:rFonts w:eastAsiaTheme="minorEastAsia"/>
          <w:sz w:val="21"/>
          <w:szCs w:val="21"/>
          <w:lang w:eastAsia="zh-CN"/>
        </w:rPr>
        <w:instrText xml:space="preserve"> </w:instrText>
      </w:r>
      <w:r w:rsidR="003E1596">
        <w:rPr>
          <w:rFonts w:eastAsiaTheme="minorEastAsia"/>
          <w:sz w:val="21"/>
          <w:szCs w:val="21"/>
          <w:lang w:eastAsia="zh-CN"/>
        </w:rPr>
      </w:r>
      <w:r w:rsidR="003E1596">
        <w:rPr>
          <w:rFonts w:eastAsiaTheme="minorEastAsia"/>
          <w:sz w:val="21"/>
          <w:szCs w:val="21"/>
          <w:lang w:eastAsia="zh-CN"/>
        </w:rPr>
        <w:fldChar w:fldCharType="separate"/>
      </w:r>
      <w:r w:rsidR="00A231B6">
        <w:rPr>
          <w:rFonts w:eastAsiaTheme="minorEastAsia"/>
          <w:sz w:val="21"/>
          <w:szCs w:val="21"/>
          <w:lang w:eastAsia="zh-CN"/>
        </w:rPr>
        <w:t>[11]</w:t>
      </w:r>
      <w:r w:rsidR="003E1596">
        <w:rPr>
          <w:rFonts w:eastAsiaTheme="minorEastAsia"/>
          <w:sz w:val="21"/>
          <w:szCs w:val="21"/>
          <w:lang w:eastAsia="zh-CN"/>
        </w:rPr>
        <w:fldChar w:fldCharType="end"/>
      </w:r>
      <w:r w:rsidRPr="004A1ADE">
        <w:rPr>
          <w:rFonts w:eastAsiaTheme="minorEastAsia"/>
          <w:sz w:val="21"/>
          <w:szCs w:val="21"/>
          <w:lang w:eastAsia="zh-CN"/>
        </w:rPr>
        <w:t>,</w:t>
      </w:r>
      <w:r w:rsidRPr="004A1ADE">
        <w:rPr>
          <w:sz w:val="21"/>
          <w:szCs w:val="21"/>
        </w:rPr>
        <w:t xml:space="preserve"> </w:t>
      </w:r>
      <w:r w:rsidRPr="004A1ADE">
        <w:rPr>
          <w:rFonts w:eastAsiaTheme="minorEastAsia"/>
          <w:sz w:val="21"/>
          <w:szCs w:val="21"/>
          <w:lang w:eastAsia="zh-CN"/>
        </w:rPr>
        <w:t>the agreement on the target RCS</w:t>
      </w:r>
      <w:r w:rsidRPr="004A1ADE">
        <w:rPr>
          <w:rFonts w:eastAsiaTheme="minorEastAsia" w:hint="eastAsia"/>
          <w:sz w:val="21"/>
          <w:szCs w:val="21"/>
          <w:lang w:eastAsia="zh-CN"/>
        </w:rPr>
        <w:t xml:space="preserve"> </w:t>
      </w:r>
      <w:r w:rsidRPr="004A1ADE">
        <w:rPr>
          <w:rFonts w:eastAsia="MS Mincho"/>
          <w:sz w:val="21"/>
          <w:szCs w:val="21"/>
          <w:lang w:eastAsia="ja-JP"/>
        </w:rPr>
        <w:t>as follows:</w:t>
      </w:r>
      <w:r w:rsidRPr="004A1ADE">
        <w:rPr>
          <w:rFonts w:eastAsia="MS Mincho"/>
          <w:lang w:eastAsia="ja-JP"/>
        </w:rPr>
        <w:tab/>
      </w:r>
    </w:p>
    <w:tbl>
      <w:tblPr>
        <w:tblStyle w:val="TableGrid1"/>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29"/>
      </w:tblGrid>
      <w:tr w:rsidR="00E963AD" w:rsidRPr="004A1ADE" w14:paraId="40FE15BF" w14:textId="77777777" w:rsidTr="007A7070">
        <w:tc>
          <w:tcPr>
            <w:tcW w:w="9629" w:type="dxa"/>
            <w:vAlign w:val="center"/>
          </w:tcPr>
          <w:p w14:paraId="0F060462" w14:textId="77777777" w:rsidR="00E963AD" w:rsidRPr="004A1ADE" w:rsidRDefault="00E963AD" w:rsidP="007A7070">
            <w:pPr>
              <w:suppressAutoHyphens/>
              <w:spacing w:after="0"/>
              <w:rPr>
                <w:rFonts w:eastAsiaTheme="minorEastAsia"/>
                <w:sz w:val="21"/>
                <w:szCs w:val="21"/>
                <w:lang w:eastAsia="zh-CN"/>
              </w:rPr>
            </w:pPr>
            <w:r w:rsidRPr="003E1596">
              <w:rPr>
                <w:rFonts w:eastAsia="Batang"/>
                <w:sz w:val="21"/>
                <w:szCs w:val="21"/>
                <w:highlight w:val="green"/>
                <w:lang w:eastAsia="x-none"/>
              </w:rPr>
              <w:t>Agreement</w:t>
            </w:r>
            <w:r w:rsidRPr="003E1596">
              <w:rPr>
                <w:rFonts w:eastAsiaTheme="minorEastAsia" w:hint="eastAsia"/>
                <w:sz w:val="21"/>
                <w:szCs w:val="21"/>
                <w:highlight w:val="green"/>
                <w:lang w:eastAsia="zh-CN"/>
              </w:rPr>
              <w:t>-1</w:t>
            </w:r>
          </w:p>
          <w:p w14:paraId="74E2EAB5" w14:textId="77777777" w:rsidR="00E963AD" w:rsidRPr="004A1ADE" w:rsidRDefault="00E963AD" w:rsidP="007A7070">
            <w:pPr>
              <w:ind w:firstLineChars="200" w:firstLine="420"/>
              <w:rPr>
                <w:sz w:val="21"/>
                <w:szCs w:val="21"/>
                <w:lang w:eastAsia="zh-CN"/>
              </w:rPr>
            </w:pPr>
            <w:r w:rsidRPr="004A1ADE">
              <w:rPr>
                <w:sz w:val="21"/>
                <w:szCs w:val="21"/>
                <w:lang w:eastAsia="zh-CN"/>
              </w:rPr>
              <w:lastRenderedPageBreak/>
              <w:t xml:space="preserve">RCS of a physical object shows dependency to at least the following factors: </w:t>
            </w:r>
          </w:p>
          <w:p w14:paraId="40530A0E" w14:textId="77777777" w:rsidR="00E963AD" w:rsidRPr="004A1ADE" w:rsidRDefault="00E963AD" w:rsidP="00E963AD">
            <w:pPr>
              <w:numPr>
                <w:ilvl w:val="0"/>
                <w:numId w:val="84"/>
              </w:numPr>
              <w:spacing w:after="0"/>
              <w:ind w:left="720" w:hanging="360"/>
              <w:rPr>
                <w:bCs/>
                <w:sz w:val="21"/>
                <w:szCs w:val="21"/>
              </w:rPr>
            </w:pPr>
            <w:r w:rsidRPr="004A1ADE">
              <w:rPr>
                <w:bCs/>
                <w:sz w:val="21"/>
                <w:szCs w:val="21"/>
              </w:rPr>
              <w:t>Type of the object</w:t>
            </w:r>
          </w:p>
          <w:p w14:paraId="4CB58EEE" w14:textId="77777777" w:rsidR="00E963AD" w:rsidRPr="004A1ADE" w:rsidRDefault="00E963AD" w:rsidP="00E963AD">
            <w:pPr>
              <w:numPr>
                <w:ilvl w:val="1"/>
                <w:numId w:val="85"/>
              </w:numPr>
              <w:spacing w:after="0"/>
              <w:rPr>
                <w:bCs/>
                <w:sz w:val="21"/>
                <w:szCs w:val="21"/>
              </w:rPr>
            </w:pPr>
            <w:r w:rsidRPr="004A1ADE">
              <w:rPr>
                <w:bCs/>
                <w:sz w:val="21"/>
                <w:szCs w:val="21"/>
              </w:rPr>
              <w:t>The size of the object</w:t>
            </w:r>
          </w:p>
          <w:p w14:paraId="6C39241D" w14:textId="77777777" w:rsidR="00E963AD" w:rsidRPr="004A1ADE" w:rsidRDefault="00E963AD" w:rsidP="00E963AD">
            <w:pPr>
              <w:numPr>
                <w:ilvl w:val="1"/>
                <w:numId w:val="85"/>
              </w:numPr>
              <w:spacing w:after="0"/>
              <w:rPr>
                <w:bCs/>
                <w:sz w:val="21"/>
                <w:szCs w:val="21"/>
              </w:rPr>
            </w:pPr>
            <w:r w:rsidRPr="004A1ADE">
              <w:rPr>
                <w:bCs/>
                <w:sz w:val="21"/>
                <w:szCs w:val="21"/>
              </w:rPr>
              <w:t>The material of the object</w:t>
            </w:r>
          </w:p>
          <w:p w14:paraId="672B5CB3" w14:textId="77777777" w:rsidR="00E963AD" w:rsidRPr="004A1ADE" w:rsidRDefault="00E963AD" w:rsidP="00E963AD">
            <w:pPr>
              <w:numPr>
                <w:ilvl w:val="1"/>
                <w:numId w:val="85"/>
              </w:numPr>
              <w:spacing w:after="0"/>
              <w:rPr>
                <w:bCs/>
                <w:sz w:val="21"/>
                <w:szCs w:val="21"/>
              </w:rPr>
            </w:pPr>
            <w:r w:rsidRPr="004A1ADE">
              <w:rPr>
                <w:bCs/>
                <w:sz w:val="21"/>
                <w:szCs w:val="21"/>
              </w:rPr>
              <w:t>The shape of the object</w:t>
            </w:r>
          </w:p>
          <w:p w14:paraId="05903C16" w14:textId="77777777" w:rsidR="00E963AD" w:rsidRPr="004A1ADE" w:rsidRDefault="00E963AD" w:rsidP="00E963AD">
            <w:pPr>
              <w:numPr>
                <w:ilvl w:val="0"/>
                <w:numId w:val="84"/>
              </w:numPr>
              <w:spacing w:after="0"/>
              <w:ind w:left="720" w:hanging="360"/>
              <w:rPr>
                <w:rFonts w:eastAsia="等线"/>
                <w:sz w:val="21"/>
                <w:szCs w:val="21"/>
                <w:lang w:eastAsia="zh-CN"/>
              </w:rPr>
            </w:pPr>
            <w:r w:rsidRPr="004A1ADE">
              <w:rPr>
                <w:rFonts w:eastAsia="等线"/>
                <w:sz w:val="21"/>
                <w:szCs w:val="21"/>
                <w:lang w:eastAsia="zh-CN"/>
              </w:rPr>
              <w:t>Orientation of the object</w:t>
            </w:r>
          </w:p>
          <w:p w14:paraId="095DD18A" w14:textId="77777777" w:rsidR="00E963AD" w:rsidRPr="004A1ADE" w:rsidRDefault="00E963AD" w:rsidP="00E963AD">
            <w:pPr>
              <w:numPr>
                <w:ilvl w:val="0"/>
                <w:numId w:val="84"/>
              </w:numPr>
              <w:spacing w:after="0"/>
              <w:ind w:left="720" w:hanging="360"/>
              <w:rPr>
                <w:rFonts w:eastAsia="等线"/>
                <w:sz w:val="21"/>
                <w:szCs w:val="21"/>
                <w:lang w:eastAsia="zh-CN"/>
              </w:rPr>
            </w:pPr>
            <w:r w:rsidRPr="004A1ADE">
              <w:rPr>
                <w:rFonts w:eastAsia="等线"/>
                <w:sz w:val="21"/>
                <w:szCs w:val="21"/>
                <w:lang w:eastAsia="zh-CN"/>
              </w:rPr>
              <w:t>FFS: Distance between Tx/Rx and the object</w:t>
            </w:r>
          </w:p>
          <w:p w14:paraId="6F3C61CA" w14:textId="77777777" w:rsidR="00E963AD" w:rsidRPr="004A1ADE" w:rsidRDefault="00E963AD" w:rsidP="00E963AD">
            <w:pPr>
              <w:numPr>
                <w:ilvl w:val="0"/>
                <w:numId w:val="84"/>
              </w:numPr>
              <w:spacing w:after="0"/>
              <w:ind w:left="720" w:hanging="360"/>
              <w:rPr>
                <w:rFonts w:eastAsia="等线"/>
                <w:sz w:val="21"/>
                <w:szCs w:val="21"/>
                <w:lang w:eastAsia="zh-CN"/>
              </w:rPr>
            </w:pPr>
            <w:r w:rsidRPr="004A1ADE">
              <w:rPr>
                <w:rFonts w:eastAsia="等线"/>
                <w:sz w:val="21"/>
                <w:szCs w:val="21"/>
                <w:lang w:eastAsia="zh-CN"/>
              </w:rPr>
              <w:t>The incident angle and scatter angle</w:t>
            </w:r>
          </w:p>
          <w:p w14:paraId="7A80673C" w14:textId="77777777" w:rsidR="00E963AD" w:rsidRPr="004A1ADE" w:rsidRDefault="00E963AD" w:rsidP="00E963AD">
            <w:pPr>
              <w:numPr>
                <w:ilvl w:val="0"/>
                <w:numId w:val="84"/>
              </w:numPr>
              <w:spacing w:after="0"/>
              <w:ind w:left="720" w:hanging="360"/>
              <w:rPr>
                <w:rFonts w:eastAsia="等线"/>
                <w:sz w:val="21"/>
                <w:szCs w:val="21"/>
                <w:lang w:eastAsia="zh-CN"/>
              </w:rPr>
            </w:pPr>
            <w:r w:rsidRPr="004A1ADE">
              <w:rPr>
                <w:rFonts w:eastAsia="等线"/>
                <w:sz w:val="21"/>
                <w:szCs w:val="21"/>
                <w:lang w:eastAsia="zh-CN"/>
              </w:rPr>
              <w:t>The carrier frequency</w:t>
            </w:r>
          </w:p>
          <w:p w14:paraId="2B055585" w14:textId="77777777" w:rsidR="00E963AD" w:rsidRPr="004A1ADE" w:rsidRDefault="00E963AD" w:rsidP="00E963AD">
            <w:pPr>
              <w:numPr>
                <w:ilvl w:val="0"/>
                <w:numId w:val="84"/>
              </w:numPr>
              <w:spacing w:after="0"/>
              <w:ind w:left="720" w:hanging="360"/>
              <w:rPr>
                <w:rFonts w:eastAsia="等线"/>
                <w:sz w:val="21"/>
                <w:szCs w:val="21"/>
                <w:lang w:eastAsia="zh-CN"/>
              </w:rPr>
            </w:pPr>
            <w:r w:rsidRPr="004A1ADE">
              <w:rPr>
                <w:rFonts w:eastAsia="等线"/>
                <w:sz w:val="21"/>
                <w:szCs w:val="21"/>
                <w:lang w:eastAsia="zh-CN"/>
              </w:rPr>
              <w:t>polarization of the transmitter and receiver</w:t>
            </w:r>
          </w:p>
          <w:p w14:paraId="06AE9860" w14:textId="77777777" w:rsidR="00E963AD" w:rsidRPr="004A1ADE" w:rsidRDefault="00E963AD" w:rsidP="00E963AD">
            <w:pPr>
              <w:numPr>
                <w:ilvl w:val="0"/>
                <w:numId w:val="84"/>
              </w:numPr>
              <w:spacing w:after="0"/>
              <w:ind w:left="720" w:hanging="360"/>
              <w:rPr>
                <w:rFonts w:eastAsia="等线"/>
                <w:sz w:val="21"/>
                <w:szCs w:val="21"/>
                <w:lang w:eastAsia="zh-CN"/>
              </w:rPr>
            </w:pPr>
            <w:r w:rsidRPr="004A1ADE">
              <w:rPr>
                <w:rFonts w:eastAsia="等线"/>
                <w:sz w:val="21"/>
                <w:szCs w:val="21"/>
                <w:lang w:eastAsia="zh-CN"/>
              </w:rPr>
              <w:t>FFS Temporal or spatial consistency</w:t>
            </w:r>
          </w:p>
          <w:p w14:paraId="7318522B" w14:textId="77777777" w:rsidR="00E963AD" w:rsidRPr="004A1ADE" w:rsidRDefault="00E963AD" w:rsidP="00E963AD">
            <w:pPr>
              <w:numPr>
                <w:ilvl w:val="0"/>
                <w:numId w:val="84"/>
              </w:numPr>
              <w:spacing w:after="0"/>
              <w:ind w:left="720" w:hanging="360"/>
              <w:rPr>
                <w:rFonts w:eastAsia="等线"/>
                <w:sz w:val="21"/>
                <w:szCs w:val="21"/>
                <w:lang w:eastAsia="zh-CN"/>
              </w:rPr>
            </w:pPr>
            <w:r w:rsidRPr="004A1ADE">
              <w:rPr>
                <w:rFonts w:eastAsia="等线"/>
                <w:sz w:val="21"/>
                <w:szCs w:val="21"/>
                <w:lang w:eastAsia="zh-CN"/>
              </w:rPr>
              <w:t>FFS antenna pattern</w:t>
            </w:r>
          </w:p>
          <w:p w14:paraId="07153DC6" w14:textId="77777777" w:rsidR="00E963AD" w:rsidRPr="004A1ADE" w:rsidRDefault="00E963AD" w:rsidP="00E963AD">
            <w:pPr>
              <w:numPr>
                <w:ilvl w:val="0"/>
                <w:numId w:val="84"/>
              </w:numPr>
              <w:spacing w:after="0"/>
              <w:ind w:left="720" w:hanging="360"/>
              <w:rPr>
                <w:rFonts w:eastAsia="等线"/>
                <w:sz w:val="21"/>
                <w:szCs w:val="21"/>
                <w:lang w:eastAsia="zh-CN"/>
              </w:rPr>
            </w:pPr>
            <w:r w:rsidRPr="004A1ADE">
              <w:rPr>
                <w:rFonts w:eastAsia="等线"/>
                <w:sz w:val="21"/>
                <w:szCs w:val="21"/>
                <w:lang w:eastAsia="zh-CN"/>
              </w:rPr>
              <w:t>FFS whether/how to model the above factors in the CR, e.g. with an RCS model with a scattering point</w:t>
            </w:r>
          </w:p>
          <w:p w14:paraId="54EF9C09" w14:textId="77777777" w:rsidR="00E963AD" w:rsidRPr="004A1ADE" w:rsidRDefault="00E963AD" w:rsidP="007A7070">
            <w:pPr>
              <w:tabs>
                <w:tab w:val="left" w:pos="0"/>
              </w:tabs>
              <w:spacing w:after="0"/>
              <w:rPr>
                <w:rFonts w:eastAsia="等线"/>
                <w:sz w:val="21"/>
                <w:szCs w:val="21"/>
                <w:lang w:eastAsia="zh-CN"/>
              </w:rPr>
            </w:pPr>
          </w:p>
          <w:p w14:paraId="0741ED93" w14:textId="77777777" w:rsidR="00E963AD" w:rsidRPr="004A1ADE" w:rsidRDefault="00E963AD" w:rsidP="007A7070">
            <w:pPr>
              <w:suppressAutoHyphens/>
              <w:spacing w:after="0"/>
              <w:rPr>
                <w:rFonts w:eastAsiaTheme="minorEastAsia"/>
                <w:sz w:val="21"/>
                <w:szCs w:val="21"/>
                <w:lang w:eastAsia="zh-CN"/>
              </w:rPr>
            </w:pPr>
            <w:r w:rsidRPr="003E1596">
              <w:rPr>
                <w:rFonts w:eastAsia="Batang"/>
                <w:sz w:val="21"/>
                <w:szCs w:val="21"/>
                <w:highlight w:val="green"/>
                <w:lang w:eastAsia="x-none"/>
              </w:rPr>
              <w:t>Agreement</w:t>
            </w:r>
            <w:r w:rsidRPr="003E1596">
              <w:rPr>
                <w:rFonts w:eastAsiaTheme="minorEastAsia" w:hint="eastAsia"/>
                <w:sz w:val="21"/>
                <w:szCs w:val="21"/>
                <w:highlight w:val="green"/>
                <w:lang w:eastAsia="zh-CN"/>
              </w:rPr>
              <w:t>-2</w:t>
            </w:r>
          </w:p>
          <w:p w14:paraId="0743CDE3" w14:textId="77777777" w:rsidR="00E963AD" w:rsidRPr="004A1ADE" w:rsidRDefault="00E963AD" w:rsidP="007A7070">
            <w:pPr>
              <w:rPr>
                <w:sz w:val="21"/>
                <w:szCs w:val="21"/>
                <w:lang w:eastAsia="zh-CN"/>
              </w:rPr>
            </w:pPr>
            <w:r w:rsidRPr="004A1ADE">
              <w:rPr>
                <w:sz w:val="21"/>
                <w:szCs w:val="21"/>
                <w:lang w:eastAsia="zh-CN"/>
              </w:rPr>
              <w:t xml:space="preserve">If a target is modelled with single scattering point, the following options to model RCS of the target are considered for further study. </w:t>
            </w:r>
          </w:p>
          <w:p w14:paraId="4F3E3AC1" w14:textId="77777777" w:rsidR="00E963AD" w:rsidRPr="004A1ADE" w:rsidRDefault="00E963AD" w:rsidP="00E963AD">
            <w:pPr>
              <w:numPr>
                <w:ilvl w:val="1"/>
                <w:numId w:val="86"/>
              </w:numPr>
              <w:spacing w:after="0"/>
              <w:rPr>
                <w:sz w:val="21"/>
                <w:szCs w:val="21"/>
                <w:lang w:eastAsia="zh-CN"/>
              </w:rPr>
            </w:pPr>
            <w:r w:rsidRPr="004A1ADE">
              <w:rPr>
                <w:rFonts w:eastAsia="等线"/>
                <w:sz w:val="21"/>
                <w:szCs w:val="21"/>
                <w:lang w:eastAsia="zh-CN"/>
              </w:rPr>
              <w:t xml:space="preserve">Option 1: </w:t>
            </w:r>
            <w:r w:rsidRPr="004A1ADE">
              <w:rPr>
                <w:rFonts w:eastAsia="等线"/>
                <w:sz w:val="21"/>
                <w:szCs w:val="21"/>
                <w:lang w:val="en-US" w:eastAsia="zh-CN"/>
              </w:rPr>
              <w:t xml:space="preserve">Random RCS value generated by a statistical distribution, depending on the factor(s) having impacts on the RCS modelling. </w:t>
            </w:r>
          </w:p>
          <w:p w14:paraId="2160EE48" w14:textId="77777777" w:rsidR="00E963AD" w:rsidRPr="004A1ADE" w:rsidRDefault="00E963AD" w:rsidP="00E963AD">
            <w:pPr>
              <w:numPr>
                <w:ilvl w:val="2"/>
                <w:numId w:val="86"/>
              </w:numPr>
              <w:spacing w:after="0"/>
              <w:rPr>
                <w:sz w:val="21"/>
                <w:szCs w:val="21"/>
                <w:lang w:eastAsia="zh-CN"/>
              </w:rPr>
            </w:pPr>
            <w:r w:rsidRPr="004A1ADE">
              <w:rPr>
                <w:rFonts w:eastAsia="等线"/>
                <w:sz w:val="21"/>
                <w:szCs w:val="21"/>
                <w:lang w:val="en-US" w:eastAsia="zh-CN"/>
              </w:rPr>
              <w:t xml:space="preserve">FFS the distribution. </w:t>
            </w:r>
          </w:p>
          <w:p w14:paraId="1EA216C7" w14:textId="77777777" w:rsidR="00E963AD" w:rsidRPr="004A1ADE" w:rsidRDefault="00E963AD" w:rsidP="00E963AD">
            <w:pPr>
              <w:numPr>
                <w:ilvl w:val="2"/>
                <w:numId w:val="86"/>
              </w:numPr>
              <w:spacing w:after="0"/>
              <w:rPr>
                <w:sz w:val="21"/>
                <w:szCs w:val="21"/>
                <w:lang w:eastAsia="zh-CN"/>
              </w:rPr>
            </w:pPr>
            <w:r w:rsidRPr="004A1ADE">
              <w:rPr>
                <w:rFonts w:eastAsia="等线"/>
                <w:sz w:val="21"/>
                <w:szCs w:val="21"/>
                <w:lang w:val="en-US" w:eastAsia="zh-CN"/>
              </w:rPr>
              <w:t xml:space="preserve">FFS the factor(s) </w:t>
            </w:r>
          </w:p>
          <w:p w14:paraId="4B5082DF" w14:textId="77777777" w:rsidR="00E963AD" w:rsidRPr="004A1ADE" w:rsidRDefault="00E963AD" w:rsidP="00E963AD">
            <w:pPr>
              <w:numPr>
                <w:ilvl w:val="1"/>
                <w:numId w:val="86"/>
              </w:numPr>
              <w:spacing w:after="0"/>
              <w:rPr>
                <w:sz w:val="21"/>
                <w:szCs w:val="21"/>
                <w:lang w:eastAsia="zh-CN"/>
              </w:rPr>
            </w:pPr>
            <w:r w:rsidRPr="004A1ADE">
              <w:rPr>
                <w:rFonts w:eastAsia="等线"/>
                <w:sz w:val="21"/>
                <w:szCs w:val="21"/>
                <w:lang w:eastAsia="zh-CN"/>
              </w:rPr>
              <w:t xml:space="preserve">Option 2: </w:t>
            </w:r>
            <w:r w:rsidRPr="004A1ADE">
              <w:rPr>
                <w:sz w:val="21"/>
                <w:szCs w:val="21"/>
                <w:lang w:val="en-US" w:eastAsia="zh-CN"/>
              </w:rPr>
              <w:t>Deterministic RCS value is defined by a function and/or a table,</w:t>
            </w:r>
            <w:r w:rsidRPr="004A1ADE">
              <w:rPr>
                <w:rFonts w:eastAsia="等线"/>
                <w:sz w:val="21"/>
                <w:szCs w:val="21"/>
                <w:lang w:val="en-US" w:eastAsia="zh-CN"/>
              </w:rPr>
              <w:t xml:space="preserve"> depending on the factor(s) having impacts on the RCS modelling</w:t>
            </w:r>
            <w:r w:rsidRPr="004A1ADE">
              <w:rPr>
                <w:rFonts w:eastAsia="等线"/>
                <w:sz w:val="21"/>
                <w:szCs w:val="21"/>
                <w:lang w:eastAsia="zh-CN"/>
              </w:rPr>
              <w:t xml:space="preserve"> </w:t>
            </w:r>
          </w:p>
          <w:p w14:paraId="6AB96FCA" w14:textId="77777777" w:rsidR="00E963AD" w:rsidRPr="004A1ADE" w:rsidRDefault="00E963AD" w:rsidP="00E963AD">
            <w:pPr>
              <w:numPr>
                <w:ilvl w:val="2"/>
                <w:numId w:val="86"/>
              </w:numPr>
              <w:spacing w:after="0"/>
              <w:rPr>
                <w:sz w:val="21"/>
                <w:szCs w:val="21"/>
                <w:lang w:eastAsia="zh-CN"/>
              </w:rPr>
            </w:pPr>
            <w:r w:rsidRPr="004A1ADE">
              <w:rPr>
                <w:rFonts w:eastAsia="等线"/>
                <w:sz w:val="21"/>
                <w:szCs w:val="21"/>
                <w:lang w:eastAsia="zh-CN"/>
              </w:rPr>
              <w:t xml:space="preserve">Note: </w:t>
            </w:r>
            <w:r w:rsidRPr="004A1ADE">
              <w:rPr>
                <w:sz w:val="21"/>
                <w:szCs w:val="21"/>
                <w:lang w:eastAsia="zh-CN"/>
              </w:rPr>
              <w:t>C</w:t>
            </w:r>
            <w:proofErr w:type="spellStart"/>
            <w:r w:rsidRPr="004A1ADE">
              <w:rPr>
                <w:sz w:val="21"/>
                <w:szCs w:val="21"/>
                <w:lang w:val="en-US" w:eastAsia="zh-CN"/>
              </w:rPr>
              <w:t>onstant</w:t>
            </w:r>
            <w:proofErr w:type="spellEnd"/>
            <w:r w:rsidRPr="004A1ADE">
              <w:rPr>
                <w:sz w:val="21"/>
                <w:szCs w:val="21"/>
                <w:lang w:val="en-US" w:eastAsia="zh-CN"/>
              </w:rPr>
              <w:t xml:space="preserve"> RCS for a target type can be a special case of Option 2</w:t>
            </w:r>
          </w:p>
          <w:p w14:paraId="67027CDC" w14:textId="77777777" w:rsidR="00E963AD" w:rsidRPr="004A1ADE" w:rsidRDefault="00E963AD" w:rsidP="00E963AD">
            <w:pPr>
              <w:numPr>
                <w:ilvl w:val="2"/>
                <w:numId w:val="86"/>
              </w:numPr>
              <w:spacing w:after="0"/>
              <w:rPr>
                <w:sz w:val="21"/>
                <w:szCs w:val="21"/>
                <w:lang w:eastAsia="zh-CN"/>
              </w:rPr>
            </w:pPr>
            <w:r w:rsidRPr="004A1ADE">
              <w:rPr>
                <w:rFonts w:eastAsia="等线"/>
                <w:sz w:val="21"/>
                <w:szCs w:val="21"/>
                <w:lang w:val="en-US" w:eastAsia="zh-CN"/>
              </w:rPr>
              <w:t>FFS the factor(s)</w:t>
            </w:r>
          </w:p>
          <w:p w14:paraId="657CF403" w14:textId="77777777" w:rsidR="00E963AD" w:rsidRPr="004A1ADE" w:rsidRDefault="00E963AD" w:rsidP="00E963AD">
            <w:pPr>
              <w:numPr>
                <w:ilvl w:val="2"/>
                <w:numId w:val="86"/>
              </w:numPr>
              <w:spacing w:after="0"/>
              <w:rPr>
                <w:sz w:val="21"/>
                <w:szCs w:val="21"/>
                <w:lang w:eastAsia="zh-CN"/>
              </w:rPr>
            </w:pPr>
            <w:r w:rsidRPr="004A1ADE">
              <w:rPr>
                <w:rFonts w:eastAsia="等线"/>
                <w:sz w:val="21"/>
                <w:szCs w:val="21"/>
                <w:lang w:eastAsia="zh-CN"/>
              </w:rPr>
              <w:t>FFS details of function and/or table</w:t>
            </w:r>
          </w:p>
          <w:p w14:paraId="05AA0D1B" w14:textId="77777777" w:rsidR="00E963AD" w:rsidRPr="004A1ADE" w:rsidRDefault="00E963AD" w:rsidP="00E963AD">
            <w:pPr>
              <w:numPr>
                <w:ilvl w:val="1"/>
                <w:numId w:val="86"/>
              </w:numPr>
              <w:spacing w:after="0"/>
              <w:rPr>
                <w:sz w:val="21"/>
                <w:szCs w:val="21"/>
                <w:lang w:eastAsia="zh-CN"/>
              </w:rPr>
            </w:pPr>
            <w:r w:rsidRPr="004A1ADE">
              <w:rPr>
                <w:rFonts w:eastAsia="等线"/>
                <w:sz w:val="21"/>
                <w:szCs w:val="21"/>
                <w:lang w:eastAsia="zh-CN"/>
              </w:rPr>
              <w:t>Option 3: combination of Option 1 &amp; 2, e.g., RCS value is generated by combining a deterministic component and a randomly generated component.</w:t>
            </w:r>
            <w:r w:rsidRPr="004A1ADE">
              <w:rPr>
                <w:rFonts w:eastAsia="等线" w:hint="eastAsia"/>
                <w:sz w:val="21"/>
                <w:szCs w:val="21"/>
                <w:lang w:eastAsia="zh-CN"/>
              </w:rPr>
              <w:t xml:space="preserve"> </w:t>
            </w:r>
          </w:p>
          <w:p w14:paraId="67C57B81" w14:textId="77777777" w:rsidR="00E963AD" w:rsidRPr="004A1ADE" w:rsidRDefault="00E963AD" w:rsidP="00E963AD">
            <w:pPr>
              <w:numPr>
                <w:ilvl w:val="1"/>
                <w:numId w:val="86"/>
              </w:numPr>
              <w:spacing w:after="0"/>
              <w:rPr>
                <w:sz w:val="21"/>
                <w:szCs w:val="21"/>
                <w:lang w:eastAsia="zh-CN"/>
              </w:rPr>
            </w:pPr>
            <w:r w:rsidRPr="004A1ADE">
              <w:rPr>
                <w:rFonts w:eastAsia="等线"/>
                <w:sz w:val="21"/>
                <w:szCs w:val="21"/>
                <w:lang w:val="en-US" w:eastAsia="zh-CN"/>
              </w:rPr>
              <w:t xml:space="preserve">FFS application of each option to large scale fading and/or </w:t>
            </w:r>
            <w:proofErr w:type="gramStart"/>
            <w:r w:rsidRPr="004A1ADE">
              <w:rPr>
                <w:rFonts w:eastAsia="等线"/>
                <w:sz w:val="21"/>
                <w:szCs w:val="21"/>
                <w:lang w:val="en-US" w:eastAsia="zh-CN"/>
              </w:rPr>
              <w:t>small scale</w:t>
            </w:r>
            <w:proofErr w:type="gramEnd"/>
            <w:r w:rsidRPr="004A1ADE">
              <w:rPr>
                <w:rFonts w:eastAsia="等线"/>
                <w:sz w:val="21"/>
                <w:szCs w:val="21"/>
                <w:lang w:val="en-US" w:eastAsia="zh-CN"/>
              </w:rPr>
              <w:t xml:space="preserve"> fading</w:t>
            </w:r>
          </w:p>
          <w:p w14:paraId="1E1FF4A2" w14:textId="77777777" w:rsidR="00E963AD" w:rsidRPr="004A1ADE" w:rsidRDefault="00E963AD" w:rsidP="00E963AD">
            <w:pPr>
              <w:numPr>
                <w:ilvl w:val="1"/>
                <w:numId w:val="86"/>
              </w:numPr>
              <w:spacing w:after="0"/>
              <w:rPr>
                <w:sz w:val="21"/>
                <w:szCs w:val="21"/>
                <w:lang w:eastAsia="zh-CN"/>
              </w:rPr>
            </w:pPr>
            <w:r w:rsidRPr="004A1ADE">
              <w:rPr>
                <w:rFonts w:eastAsia="等线"/>
                <w:sz w:val="21"/>
                <w:szCs w:val="21"/>
                <w:lang w:val="en-US" w:eastAsia="zh-CN"/>
              </w:rPr>
              <w:t>FFS target with multiple scattering points</w:t>
            </w:r>
          </w:p>
          <w:p w14:paraId="4AF8AC7D" w14:textId="77777777" w:rsidR="00E963AD" w:rsidRPr="004A1ADE" w:rsidRDefault="00E963AD" w:rsidP="007A7070">
            <w:pPr>
              <w:tabs>
                <w:tab w:val="left" w:pos="0"/>
              </w:tabs>
              <w:suppressAutoHyphens/>
              <w:spacing w:after="0"/>
              <w:rPr>
                <w:rFonts w:eastAsiaTheme="minorEastAsia"/>
                <w:bCs/>
                <w:kern w:val="2"/>
                <w:sz w:val="21"/>
                <w:szCs w:val="21"/>
                <w:lang w:eastAsia="zh-CN"/>
              </w:rPr>
            </w:pPr>
          </w:p>
        </w:tc>
      </w:tr>
    </w:tbl>
    <w:p w14:paraId="6E950E29" w14:textId="77777777" w:rsidR="00E963AD" w:rsidRPr="004A1ADE" w:rsidRDefault="00E963AD" w:rsidP="00E963AD">
      <w:pPr>
        <w:tabs>
          <w:tab w:val="left" w:pos="7947"/>
        </w:tabs>
        <w:rPr>
          <w:rFonts w:eastAsiaTheme="minorEastAsia"/>
          <w:sz w:val="21"/>
          <w:szCs w:val="21"/>
          <w:lang w:eastAsia="zh-CN"/>
        </w:rPr>
      </w:pPr>
    </w:p>
    <w:p w14:paraId="674D2990" w14:textId="77777777" w:rsidR="00E963AD" w:rsidRPr="004A1ADE" w:rsidRDefault="00E963AD" w:rsidP="00E963AD">
      <w:pPr>
        <w:jc w:val="both"/>
        <w:rPr>
          <w:rFonts w:eastAsiaTheme="minorEastAsia"/>
          <w:sz w:val="21"/>
          <w:szCs w:val="21"/>
          <w:lang w:val="en-US" w:eastAsia="zh-CN"/>
        </w:rPr>
      </w:pPr>
      <w:r w:rsidRPr="004A1ADE">
        <w:rPr>
          <w:rFonts w:eastAsiaTheme="minorEastAsia"/>
          <w:sz w:val="21"/>
          <w:szCs w:val="21"/>
          <w:lang w:val="en-US" w:eastAsia="zh-CN"/>
        </w:rPr>
        <w:t xml:space="preserve">Based on the above agreement, we plan a series of RCS measurement activities to provide data to support the evaluation and selection of these target modeling methods. These measurement data will help to verify and quantify the influence of different factors on RCS, so as to provide empirical basis for accurately describing the </w:t>
      </w:r>
      <w:r w:rsidRPr="004A1ADE">
        <w:rPr>
          <w:rFonts w:eastAsiaTheme="minorEastAsia" w:hint="eastAsia"/>
          <w:sz w:val="21"/>
          <w:szCs w:val="21"/>
          <w:lang w:val="en-US" w:eastAsia="zh-CN"/>
        </w:rPr>
        <w:t>r</w:t>
      </w:r>
      <w:r w:rsidRPr="004A1ADE">
        <w:rPr>
          <w:rFonts w:eastAsiaTheme="minorEastAsia"/>
          <w:sz w:val="21"/>
          <w:szCs w:val="21"/>
          <w:lang w:val="en-US" w:eastAsia="zh-CN"/>
        </w:rPr>
        <w:t xml:space="preserve">eflection/scattering characteristics of the </w:t>
      </w:r>
      <w:r w:rsidRPr="004A1ADE">
        <w:rPr>
          <w:rFonts w:eastAsiaTheme="minorEastAsia" w:hint="eastAsia"/>
          <w:sz w:val="21"/>
          <w:szCs w:val="21"/>
          <w:lang w:val="en-US" w:eastAsia="zh-CN"/>
        </w:rPr>
        <w:t>sensing</w:t>
      </w:r>
      <w:r w:rsidRPr="004A1ADE">
        <w:rPr>
          <w:rFonts w:eastAsiaTheme="minorEastAsia"/>
          <w:sz w:val="21"/>
          <w:szCs w:val="21"/>
          <w:lang w:val="en-US" w:eastAsia="zh-CN"/>
        </w:rPr>
        <w:t xml:space="preserve"> target.</w:t>
      </w:r>
    </w:p>
    <w:p w14:paraId="16405E18" w14:textId="631A8A98" w:rsidR="00E963AD" w:rsidRPr="004A1ADE" w:rsidRDefault="00E963AD" w:rsidP="003E1596">
      <w:pPr>
        <w:jc w:val="both"/>
        <w:rPr>
          <w:rFonts w:eastAsiaTheme="minorEastAsia"/>
          <w:sz w:val="21"/>
          <w:szCs w:val="21"/>
          <w:lang w:val="en-US" w:eastAsia="zh-CN"/>
        </w:rPr>
      </w:pPr>
      <w:r w:rsidRPr="004A1ADE">
        <w:rPr>
          <w:rFonts w:eastAsiaTheme="minorEastAsia" w:hint="eastAsia"/>
          <w:sz w:val="21"/>
          <w:szCs w:val="21"/>
          <w:lang w:val="en-US" w:eastAsia="zh-CN"/>
        </w:rPr>
        <w:t>V</w:t>
      </w:r>
      <w:r w:rsidRPr="004A1ADE">
        <w:rPr>
          <w:rFonts w:eastAsiaTheme="minorEastAsia"/>
          <w:sz w:val="21"/>
          <w:szCs w:val="21"/>
          <w:lang w:val="en-US" w:eastAsia="zh-CN"/>
        </w:rPr>
        <w:t xml:space="preserve">ehicles, humans, and UAV are three typical sensing targets that have distinct physical characteristics and application scenarios, attracting significant attention.  Based on these three types of </w:t>
      </w:r>
      <w:r w:rsidRPr="004A1ADE">
        <w:rPr>
          <w:rFonts w:eastAsiaTheme="minorEastAsia" w:hint="eastAsia"/>
          <w:sz w:val="21"/>
          <w:szCs w:val="21"/>
          <w:lang w:val="en-US" w:eastAsia="zh-CN"/>
        </w:rPr>
        <w:t>sensing targets</w:t>
      </w:r>
      <w:r w:rsidRPr="004A1ADE">
        <w:rPr>
          <w:rFonts w:eastAsiaTheme="minorEastAsia"/>
          <w:sz w:val="21"/>
          <w:szCs w:val="21"/>
          <w:lang w:val="en-US" w:eastAsia="zh-CN"/>
        </w:rPr>
        <w:t>, we carr</w:t>
      </w:r>
      <w:r w:rsidRPr="004A1ADE">
        <w:rPr>
          <w:rFonts w:eastAsiaTheme="minorEastAsia" w:hint="eastAsia"/>
          <w:sz w:val="21"/>
          <w:szCs w:val="21"/>
          <w:lang w:val="en-US" w:eastAsia="zh-CN"/>
        </w:rPr>
        <w:t>y</w:t>
      </w:r>
      <w:r w:rsidRPr="004A1ADE">
        <w:rPr>
          <w:rFonts w:eastAsiaTheme="minorEastAsia"/>
          <w:sz w:val="21"/>
          <w:szCs w:val="21"/>
          <w:lang w:val="en-US" w:eastAsia="zh-CN"/>
        </w:rPr>
        <w:t xml:space="preserve"> out RCS measurement activities in the anechoic chamber, and the specific measurement contents are shown in </w:t>
      </w:r>
      <w:r w:rsidRPr="004A1ADE">
        <w:rPr>
          <w:rFonts w:eastAsiaTheme="minorEastAsia"/>
          <w:sz w:val="21"/>
          <w:szCs w:val="21"/>
          <w:lang w:val="en-US" w:eastAsia="zh-CN"/>
        </w:rPr>
        <w:fldChar w:fldCharType="begin"/>
      </w:r>
      <w:r w:rsidRPr="004A1ADE">
        <w:rPr>
          <w:rFonts w:eastAsiaTheme="minorEastAsia"/>
          <w:sz w:val="21"/>
          <w:szCs w:val="21"/>
          <w:lang w:val="en-US" w:eastAsia="zh-CN"/>
        </w:rPr>
        <w:instrText xml:space="preserve"> REF _Ref174093980 \h  \* MERGEFORMAT </w:instrText>
      </w:r>
      <w:r w:rsidRPr="004A1ADE">
        <w:rPr>
          <w:rFonts w:eastAsiaTheme="minorEastAsia"/>
          <w:sz w:val="21"/>
          <w:szCs w:val="21"/>
          <w:lang w:val="en-US" w:eastAsia="zh-CN"/>
        </w:rPr>
      </w:r>
      <w:r w:rsidRPr="004A1ADE">
        <w:rPr>
          <w:rFonts w:eastAsiaTheme="minorEastAsia"/>
          <w:sz w:val="21"/>
          <w:szCs w:val="21"/>
          <w:lang w:val="en-US" w:eastAsia="zh-CN"/>
        </w:rPr>
        <w:fldChar w:fldCharType="separate"/>
      </w:r>
      <w:r w:rsidR="00A231B6" w:rsidRPr="00A231B6">
        <w:rPr>
          <w:sz w:val="21"/>
          <w:szCs w:val="21"/>
        </w:rPr>
        <w:t xml:space="preserve">Table. </w:t>
      </w:r>
      <w:r w:rsidR="00A231B6" w:rsidRPr="00A231B6">
        <w:rPr>
          <w:noProof/>
          <w:sz w:val="21"/>
          <w:szCs w:val="21"/>
        </w:rPr>
        <w:t>1</w:t>
      </w:r>
      <w:r w:rsidRPr="004A1ADE">
        <w:rPr>
          <w:rFonts w:eastAsiaTheme="minorEastAsia"/>
          <w:sz w:val="21"/>
          <w:szCs w:val="21"/>
          <w:lang w:val="en-US" w:eastAsia="zh-CN"/>
        </w:rPr>
        <w:fldChar w:fldCharType="end"/>
      </w:r>
      <w:r w:rsidRPr="004A1ADE">
        <w:rPr>
          <w:rFonts w:eastAsiaTheme="minorEastAsia"/>
          <w:sz w:val="21"/>
          <w:szCs w:val="21"/>
          <w:lang w:val="en-US" w:eastAsia="zh-CN"/>
        </w:rPr>
        <w:t>.</w:t>
      </w:r>
    </w:p>
    <w:p w14:paraId="7CFB0587" w14:textId="26580718" w:rsidR="00E963AD" w:rsidRPr="00E963AD" w:rsidRDefault="00E963AD" w:rsidP="00183610">
      <w:pPr>
        <w:pStyle w:val="a3"/>
        <w:keepNext/>
        <w:spacing w:after="0"/>
        <w:jc w:val="center"/>
        <w:rPr>
          <w:rFonts w:eastAsiaTheme="minorEastAsia"/>
          <w:lang w:eastAsia="zh-CN"/>
        </w:rPr>
      </w:pPr>
      <w:bookmarkStart w:id="3" w:name="_Ref174093980"/>
      <w:r w:rsidRPr="004A1ADE">
        <w:t xml:space="preserve">Table. </w:t>
      </w:r>
      <w:r w:rsidRPr="004A1ADE">
        <w:fldChar w:fldCharType="begin"/>
      </w:r>
      <w:r w:rsidRPr="004A1ADE">
        <w:instrText xml:space="preserve"> SEQ Table. \* ARABIC </w:instrText>
      </w:r>
      <w:r w:rsidRPr="004A1ADE">
        <w:fldChar w:fldCharType="separate"/>
      </w:r>
      <w:r w:rsidR="00A231B6">
        <w:rPr>
          <w:noProof/>
        </w:rPr>
        <w:t>1</w:t>
      </w:r>
      <w:r w:rsidRPr="004A1ADE">
        <w:fldChar w:fldCharType="end"/>
      </w:r>
      <w:bookmarkEnd w:id="3"/>
      <w:r w:rsidRPr="004A1ADE">
        <w:rPr>
          <w:rFonts w:eastAsiaTheme="minorEastAsia" w:hint="eastAsia"/>
          <w:lang w:eastAsia="zh-CN"/>
        </w:rPr>
        <w:t xml:space="preserve"> </w:t>
      </w:r>
      <w:r w:rsidRPr="004A1ADE">
        <w:rPr>
          <w:rFonts w:eastAsiaTheme="minorEastAsia"/>
          <w:lang w:eastAsia="zh-CN"/>
        </w:rPr>
        <w:t xml:space="preserve">Research content and measurement </w:t>
      </w:r>
      <w:r w:rsidRPr="004A1ADE">
        <w:rPr>
          <w:rFonts w:eastAsia="宋体"/>
        </w:rPr>
        <w:t>Scheme</w:t>
      </w:r>
      <w:r w:rsidRPr="004A1ADE">
        <w:rPr>
          <w:rFonts w:eastAsiaTheme="minorEastAsia"/>
          <w:lang w:eastAsia="zh-CN"/>
        </w:rPr>
        <w:t xml:space="preserve"> of </w:t>
      </w:r>
      <w:r w:rsidRPr="004A1ADE">
        <w:rPr>
          <w:rFonts w:eastAsiaTheme="minorEastAsia" w:hint="eastAsia"/>
          <w:lang w:eastAsia="zh-CN"/>
        </w:rPr>
        <w:t xml:space="preserve">sensing </w:t>
      </w:r>
      <w:r w:rsidRPr="004A1ADE">
        <w:rPr>
          <w:rFonts w:eastAsiaTheme="minorEastAsia"/>
          <w:lang w:eastAsia="zh-CN"/>
        </w:rPr>
        <w:t>target RCS</w:t>
      </w:r>
    </w:p>
    <w:tbl>
      <w:tblPr>
        <w:tblStyle w:val="af1"/>
        <w:tblW w:w="0" w:type="auto"/>
        <w:jc w:val="center"/>
        <w:tblLayout w:type="fixed"/>
        <w:tblLook w:val="04A0" w:firstRow="1" w:lastRow="0" w:firstColumn="1" w:lastColumn="0" w:noHBand="0" w:noVBand="1"/>
      </w:tblPr>
      <w:tblGrid>
        <w:gridCol w:w="1750"/>
        <w:gridCol w:w="2031"/>
        <w:gridCol w:w="1386"/>
        <w:gridCol w:w="1568"/>
        <w:gridCol w:w="1911"/>
      </w:tblGrid>
      <w:tr w:rsidR="00E963AD" w:rsidRPr="004A1ADE" w14:paraId="4673B52C" w14:textId="77777777" w:rsidTr="003E1596">
        <w:trPr>
          <w:trHeight w:val="90"/>
          <w:jc w:val="center"/>
        </w:trPr>
        <w:tc>
          <w:tcPr>
            <w:tcW w:w="1750" w:type="dxa"/>
            <w:shd w:val="clear" w:color="auto" w:fill="BFBFBF" w:themeFill="background1" w:themeFillShade="BF"/>
            <w:vAlign w:val="center"/>
          </w:tcPr>
          <w:p w14:paraId="451010F7" w14:textId="77777777" w:rsidR="00E963AD" w:rsidRPr="004A1ADE" w:rsidRDefault="00E963AD" w:rsidP="007A7070">
            <w:pPr>
              <w:spacing w:after="0"/>
              <w:jc w:val="center"/>
              <w:rPr>
                <w:rFonts w:ascii="Times New Roman" w:eastAsiaTheme="minorEastAsia" w:hAnsi="Times New Roman" w:cs="Times New Roman"/>
                <w:b/>
                <w:bCs/>
                <w:sz w:val="21"/>
                <w:szCs w:val="21"/>
                <w:lang w:val="en-US" w:eastAsia="zh-CN"/>
              </w:rPr>
            </w:pPr>
            <w:r w:rsidRPr="004A1ADE">
              <w:rPr>
                <w:rFonts w:ascii="Times New Roman" w:eastAsia="等线" w:hAnsi="Times New Roman" w:cs="Times New Roman"/>
                <w:b/>
                <w:bCs/>
                <w:sz w:val="21"/>
                <w:szCs w:val="21"/>
                <w:lang w:val="en-US" w:eastAsia="zh-CN"/>
              </w:rPr>
              <w:t>Research Content</w:t>
            </w:r>
          </w:p>
        </w:tc>
        <w:tc>
          <w:tcPr>
            <w:tcW w:w="2031" w:type="dxa"/>
            <w:shd w:val="clear" w:color="auto" w:fill="BFBFBF" w:themeFill="background1" w:themeFillShade="BF"/>
            <w:vAlign w:val="center"/>
          </w:tcPr>
          <w:p w14:paraId="1467B690" w14:textId="77777777" w:rsidR="00E963AD" w:rsidRPr="004A1ADE" w:rsidRDefault="00E963AD" w:rsidP="007A7070">
            <w:pPr>
              <w:spacing w:after="0"/>
              <w:jc w:val="center"/>
              <w:rPr>
                <w:rFonts w:ascii="Times New Roman" w:eastAsia="等线" w:hAnsi="Times New Roman" w:cs="Times New Roman"/>
                <w:b/>
                <w:bCs/>
                <w:sz w:val="21"/>
                <w:szCs w:val="21"/>
                <w:lang w:val="en-US" w:eastAsia="zh-CN"/>
              </w:rPr>
            </w:pPr>
            <w:r w:rsidRPr="004A1ADE">
              <w:rPr>
                <w:rFonts w:ascii="Times New Roman" w:eastAsia="等线" w:hAnsi="Times New Roman" w:cs="Times New Roman"/>
                <w:b/>
                <w:bCs/>
                <w:sz w:val="21"/>
                <w:szCs w:val="21"/>
                <w:lang w:val="en-US" w:eastAsia="zh-CN"/>
              </w:rPr>
              <w:t>RCS modeling with angle</w:t>
            </w:r>
          </w:p>
        </w:tc>
        <w:tc>
          <w:tcPr>
            <w:tcW w:w="1386" w:type="dxa"/>
            <w:shd w:val="clear" w:color="auto" w:fill="BFBFBF" w:themeFill="background1" w:themeFillShade="BF"/>
            <w:vAlign w:val="center"/>
          </w:tcPr>
          <w:p w14:paraId="69D37C31" w14:textId="77777777" w:rsidR="00E963AD" w:rsidRPr="004A1ADE" w:rsidRDefault="00E963AD" w:rsidP="007A7070">
            <w:pPr>
              <w:spacing w:after="0"/>
              <w:jc w:val="center"/>
              <w:rPr>
                <w:rFonts w:ascii="Times New Roman" w:eastAsia="等线" w:hAnsi="Times New Roman" w:cs="Times New Roman"/>
                <w:b/>
                <w:bCs/>
                <w:sz w:val="21"/>
                <w:szCs w:val="21"/>
                <w:lang w:val="en-US" w:eastAsia="zh-CN"/>
              </w:rPr>
            </w:pPr>
            <w:r w:rsidRPr="004A1ADE">
              <w:rPr>
                <w:rFonts w:ascii="Times New Roman" w:eastAsia="等线" w:hAnsi="Times New Roman" w:cs="Times New Roman"/>
                <w:b/>
                <w:bCs/>
                <w:sz w:val="21"/>
                <w:szCs w:val="21"/>
                <w:lang w:val="en-US" w:eastAsia="zh-CN"/>
              </w:rPr>
              <w:t>RCS in mono-static and bi-static modes</w:t>
            </w:r>
          </w:p>
        </w:tc>
        <w:tc>
          <w:tcPr>
            <w:tcW w:w="1568" w:type="dxa"/>
            <w:shd w:val="clear" w:color="auto" w:fill="BFBFBF" w:themeFill="background1" w:themeFillShade="BF"/>
            <w:vAlign w:val="center"/>
          </w:tcPr>
          <w:p w14:paraId="71504162" w14:textId="77777777" w:rsidR="00E963AD" w:rsidRPr="004A1ADE" w:rsidRDefault="00E963AD" w:rsidP="007A7070">
            <w:pPr>
              <w:spacing w:after="0"/>
              <w:jc w:val="center"/>
              <w:rPr>
                <w:rFonts w:ascii="Times New Roman" w:eastAsia="等线" w:hAnsi="Times New Roman" w:cs="Times New Roman"/>
                <w:b/>
                <w:bCs/>
                <w:sz w:val="21"/>
                <w:szCs w:val="21"/>
                <w:lang w:val="en-US" w:eastAsia="zh-CN"/>
              </w:rPr>
            </w:pPr>
            <w:r w:rsidRPr="004A1ADE">
              <w:rPr>
                <w:rFonts w:ascii="Times New Roman" w:eastAsia="等线" w:hAnsi="Times New Roman" w:cs="Times New Roman"/>
                <w:b/>
                <w:bCs/>
                <w:sz w:val="21"/>
                <w:szCs w:val="21"/>
                <w:lang w:val="en-US" w:eastAsia="zh-CN"/>
              </w:rPr>
              <w:t>RCS with the distance between Tx/Rx and target</w:t>
            </w:r>
          </w:p>
        </w:tc>
        <w:tc>
          <w:tcPr>
            <w:tcW w:w="1911" w:type="dxa"/>
            <w:shd w:val="clear" w:color="auto" w:fill="BFBFBF" w:themeFill="background1" w:themeFillShade="BF"/>
            <w:vAlign w:val="center"/>
          </w:tcPr>
          <w:p w14:paraId="2EE947C9" w14:textId="77777777" w:rsidR="00E963AD" w:rsidRPr="004A1ADE" w:rsidRDefault="00E963AD" w:rsidP="007A7070">
            <w:pPr>
              <w:spacing w:after="0"/>
              <w:jc w:val="center"/>
              <w:rPr>
                <w:rFonts w:ascii="Times New Roman" w:eastAsia="等线" w:hAnsi="Times New Roman" w:cs="Times New Roman"/>
                <w:b/>
                <w:bCs/>
                <w:sz w:val="21"/>
                <w:szCs w:val="21"/>
                <w:lang w:val="en-US" w:eastAsia="zh-CN"/>
              </w:rPr>
            </w:pPr>
            <w:r w:rsidRPr="004A1ADE">
              <w:rPr>
                <w:rFonts w:ascii="Times New Roman" w:eastAsia="等线" w:hAnsi="Times New Roman" w:cs="Times New Roman"/>
                <w:b/>
                <w:bCs/>
                <w:sz w:val="21"/>
                <w:szCs w:val="21"/>
                <w:lang w:val="en-US" w:eastAsia="zh-CN"/>
              </w:rPr>
              <w:t>RCS with different parts of human</w:t>
            </w:r>
          </w:p>
        </w:tc>
      </w:tr>
      <w:tr w:rsidR="00E963AD" w:rsidRPr="004A1ADE" w14:paraId="71ACCA74" w14:textId="77777777" w:rsidTr="003E1596">
        <w:trPr>
          <w:trHeight w:val="150"/>
          <w:jc w:val="center"/>
        </w:trPr>
        <w:tc>
          <w:tcPr>
            <w:tcW w:w="1750" w:type="dxa"/>
            <w:vAlign w:val="center"/>
          </w:tcPr>
          <w:p w14:paraId="5FFA39F1"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Frequency</w:t>
            </w:r>
          </w:p>
        </w:tc>
        <w:tc>
          <w:tcPr>
            <w:tcW w:w="2031" w:type="dxa"/>
            <w:vAlign w:val="center"/>
          </w:tcPr>
          <w:p w14:paraId="1D8DAE0A"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28 GHz, 15 GHz, 4.9 GHz</w:t>
            </w:r>
          </w:p>
        </w:tc>
        <w:tc>
          <w:tcPr>
            <w:tcW w:w="1386" w:type="dxa"/>
            <w:vAlign w:val="center"/>
          </w:tcPr>
          <w:p w14:paraId="5F5A8727"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28 GHz</w:t>
            </w:r>
          </w:p>
        </w:tc>
        <w:tc>
          <w:tcPr>
            <w:tcW w:w="1568" w:type="dxa"/>
            <w:vAlign w:val="center"/>
          </w:tcPr>
          <w:p w14:paraId="2EFFD4FC"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28 GHz</w:t>
            </w:r>
          </w:p>
        </w:tc>
        <w:tc>
          <w:tcPr>
            <w:tcW w:w="1911" w:type="dxa"/>
            <w:vAlign w:val="center"/>
          </w:tcPr>
          <w:p w14:paraId="279A9E04"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28 GHz</w:t>
            </w:r>
          </w:p>
        </w:tc>
      </w:tr>
      <w:tr w:rsidR="00E963AD" w:rsidRPr="004A1ADE" w14:paraId="08B865C6" w14:textId="77777777" w:rsidTr="003E1596">
        <w:trPr>
          <w:trHeight w:val="426"/>
          <w:jc w:val="center"/>
        </w:trPr>
        <w:tc>
          <w:tcPr>
            <w:tcW w:w="1750" w:type="dxa"/>
            <w:vAlign w:val="center"/>
          </w:tcPr>
          <w:p w14:paraId="0CDFBD87"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Target</w:t>
            </w:r>
          </w:p>
        </w:tc>
        <w:tc>
          <w:tcPr>
            <w:tcW w:w="2031" w:type="dxa"/>
            <w:vAlign w:val="center"/>
          </w:tcPr>
          <w:p w14:paraId="7E76A168"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Human, vehicle, UAV</w:t>
            </w:r>
          </w:p>
        </w:tc>
        <w:tc>
          <w:tcPr>
            <w:tcW w:w="1386" w:type="dxa"/>
            <w:vAlign w:val="center"/>
          </w:tcPr>
          <w:p w14:paraId="281B09EB"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Plate metal, UAV</w:t>
            </w:r>
          </w:p>
        </w:tc>
        <w:tc>
          <w:tcPr>
            <w:tcW w:w="1568" w:type="dxa"/>
            <w:vAlign w:val="center"/>
          </w:tcPr>
          <w:p w14:paraId="30584F05"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Human, vehicle, UAV</w:t>
            </w:r>
          </w:p>
        </w:tc>
        <w:tc>
          <w:tcPr>
            <w:tcW w:w="1911" w:type="dxa"/>
            <w:vAlign w:val="center"/>
          </w:tcPr>
          <w:p w14:paraId="46DC33B4"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Human</w:t>
            </w:r>
          </w:p>
        </w:tc>
      </w:tr>
      <w:tr w:rsidR="00E963AD" w:rsidRPr="004A1ADE" w14:paraId="3E465FCB" w14:textId="77777777" w:rsidTr="003E1596">
        <w:trPr>
          <w:trHeight w:val="174"/>
          <w:jc w:val="center"/>
        </w:trPr>
        <w:tc>
          <w:tcPr>
            <w:tcW w:w="1750" w:type="dxa"/>
            <w:vAlign w:val="center"/>
          </w:tcPr>
          <w:p w14:paraId="25250731"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Sensing mode</w:t>
            </w:r>
          </w:p>
        </w:tc>
        <w:tc>
          <w:tcPr>
            <w:tcW w:w="2031" w:type="dxa"/>
            <w:vAlign w:val="center"/>
          </w:tcPr>
          <w:p w14:paraId="1891A75D"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 xml:space="preserve">Mono-static /Bi-static </w:t>
            </w:r>
          </w:p>
        </w:tc>
        <w:tc>
          <w:tcPr>
            <w:tcW w:w="1386" w:type="dxa"/>
            <w:vAlign w:val="center"/>
          </w:tcPr>
          <w:p w14:paraId="26CE55FB"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Mono-static /Bi-static</w:t>
            </w:r>
          </w:p>
        </w:tc>
        <w:tc>
          <w:tcPr>
            <w:tcW w:w="1568" w:type="dxa"/>
            <w:vAlign w:val="center"/>
          </w:tcPr>
          <w:p w14:paraId="54C544B1"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Mono-static</w:t>
            </w:r>
          </w:p>
        </w:tc>
        <w:tc>
          <w:tcPr>
            <w:tcW w:w="1911" w:type="dxa"/>
            <w:vAlign w:val="center"/>
          </w:tcPr>
          <w:p w14:paraId="2EE91138"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Mono-static</w:t>
            </w:r>
          </w:p>
        </w:tc>
      </w:tr>
      <w:tr w:rsidR="00E963AD" w:rsidRPr="004A1ADE" w14:paraId="06E2985D" w14:textId="77777777" w:rsidTr="003E1596">
        <w:trPr>
          <w:trHeight w:val="418"/>
          <w:jc w:val="center"/>
        </w:trPr>
        <w:tc>
          <w:tcPr>
            <w:tcW w:w="1750" w:type="dxa"/>
            <w:vAlign w:val="center"/>
          </w:tcPr>
          <w:p w14:paraId="2CD5CF68"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Tx/Rx distance from target</w:t>
            </w:r>
          </w:p>
        </w:tc>
        <w:tc>
          <w:tcPr>
            <w:tcW w:w="2031" w:type="dxa"/>
            <w:vAlign w:val="center"/>
          </w:tcPr>
          <w:p w14:paraId="21828866"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4 m, 6 m, 12 m, 20 m</w:t>
            </w:r>
          </w:p>
        </w:tc>
        <w:tc>
          <w:tcPr>
            <w:tcW w:w="1386" w:type="dxa"/>
            <w:vAlign w:val="center"/>
          </w:tcPr>
          <w:p w14:paraId="27B76CB3"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4 m, 6 m</w:t>
            </w:r>
          </w:p>
        </w:tc>
        <w:tc>
          <w:tcPr>
            <w:tcW w:w="1568" w:type="dxa"/>
            <w:vAlign w:val="center"/>
          </w:tcPr>
          <w:p w14:paraId="42D1D8FB"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4.5 m~26 m</w:t>
            </w:r>
          </w:p>
        </w:tc>
        <w:tc>
          <w:tcPr>
            <w:tcW w:w="1911" w:type="dxa"/>
            <w:vAlign w:val="center"/>
          </w:tcPr>
          <w:p w14:paraId="077DF9BE" w14:textId="77777777" w:rsidR="00E963AD" w:rsidRPr="004A1ADE" w:rsidRDefault="00E963AD" w:rsidP="007A7070">
            <w:pPr>
              <w:overflowPunct w:val="0"/>
              <w:autoSpaceDE w:val="0"/>
              <w:autoSpaceDN w:val="0"/>
              <w:adjustRightInd w:val="0"/>
              <w:snapToGrid w:val="0"/>
              <w:spacing w:after="0"/>
              <w:jc w:val="center"/>
              <w:textAlignment w:val="baseline"/>
              <w:rPr>
                <w:rFonts w:ascii="Times New Roman" w:eastAsia="等线" w:hAnsi="Times New Roman" w:cs="Times New Roman"/>
                <w:sz w:val="21"/>
                <w:szCs w:val="21"/>
                <w:lang w:val="en-US" w:eastAsia="zh-CN"/>
              </w:rPr>
            </w:pPr>
            <w:r w:rsidRPr="004A1ADE">
              <w:rPr>
                <w:rFonts w:ascii="Times New Roman" w:eastAsia="等线" w:hAnsi="Times New Roman" w:cs="Times New Roman"/>
                <w:sz w:val="21"/>
                <w:szCs w:val="21"/>
                <w:lang w:val="en-US" w:eastAsia="zh-CN"/>
              </w:rPr>
              <w:t>12 m</w:t>
            </w:r>
          </w:p>
        </w:tc>
      </w:tr>
    </w:tbl>
    <w:p w14:paraId="3DFBCCF3" w14:textId="77777777" w:rsidR="00E963AD" w:rsidRPr="004A1ADE" w:rsidRDefault="00E963AD" w:rsidP="00E963AD">
      <w:pPr>
        <w:rPr>
          <w:rFonts w:eastAsiaTheme="minorEastAsia" w:hint="eastAsia"/>
          <w:sz w:val="21"/>
          <w:szCs w:val="21"/>
          <w:lang w:eastAsia="zh-CN"/>
        </w:rPr>
      </w:pPr>
    </w:p>
    <w:p w14:paraId="7FF263B6" w14:textId="77777777" w:rsidR="00E963AD" w:rsidRPr="004A1ADE" w:rsidRDefault="00E963AD" w:rsidP="00E963AD">
      <w:pPr>
        <w:pStyle w:val="2"/>
        <w:ind w:left="360" w:firstLine="0"/>
        <w:rPr>
          <w:rFonts w:eastAsiaTheme="minorEastAsia"/>
          <w:lang w:eastAsia="zh-CN"/>
        </w:rPr>
      </w:pPr>
      <w:r w:rsidRPr="004A1ADE">
        <w:rPr>
          <w:rFonts w:eastAsiaTheme="minorEastAsia" w:hint="eastAsia"/>
          <w:lang w:eastAsia="zh-CN"/>
        </w:rPr>
        <w:lastRenderedPageBreak/>
        <w:t xml:space="preserve">3.1 </w:t>
      </w:r>
      <w:r w:rsidRPr="004A1ADE">
        <w:rPr>
          <w:rFonts w:eastAsiaTheme="minorEastAsia"/>
          <w:lang w:eastAsia="zh-CN"/>
        </w:rPr>
        <w:t>RCS measurement scheme and configuratio</w:t>
      </w:r>
      <w:r w:rsidRPr="004A1ADE">
        <w:rPr>
          <w:rFonts w:eastAsiaTheme="minorEastAsia" w:hint="eastAsia"/>
          <w:lang w:eastAsia="zh-CN"/>
        </w:rPr>
        <w:t>n</w:t>
      </w:r>
    </w:p>
    <w:p w14:paraId="10E82A5E" w14:textId="2124BA91" w:rsidR="00E963AD" w:rsidRPr="00467619" w:rsidRDefault="00E963AD" w:rsidP="003E1596">
      <w:pPr>
        <w:overflowPunct w:val="0"/>
        <w:autoSpaceDE w:val="0"/>
        <w:autoSpaceDN w:val="0"/>
        <w:adjustRightInd w:val="0"/>
        <w:snapToGrid w:val="0"/>
        <w:spacing w:after="120"/>
        <w:jc w:val="both"/>
        <w:textAlignment w:val="baseline"/>
        <w:rPr>
          <w:rFonts w:eastAsiaTheme="minorEastAsia"/>
          <w:sz w:val="21"/>
          <w:szCs w:val="21"/>
          <w:lang w:val="en-US" w:eastAsia="zh-CN"/>
        </w:rPr>
      </w:pPr>
      <w:r w:rsidRPr="004A1ADE">
        <w:rPr>
          <w:rFonts w:eastAsiaTheme="minorEastAsia"/>
          <w:sz w:val="21"/>
          <w:szCs w:val="21"/>
          <w:lang w:eastAsia="zh-CN"/>
        </w:rPr>
        <w:t>In order to reduce external environmental interference, we carr</w:t>
      </w:r>
      <w:r w:rsidRPr="004A1ADE">
        <w:rPr>
          <w:rFonts w:eastAsiaTheme="minorEastAsia" w:hint="eastAsia"/>
          <w:sz w:val="21"/>
          <w:szCs w:val="21"/>
          <w:lang w:eastAsia="zh-CN"/>
        </w:rPr>
        <w:t>y</w:t>
      </w:r>
      <w:r w:rsidRPr="004A1ADE">
        <w:rPr>
          <w:rFonts w:eastAsiaTheme="minorEastAsia"/>
          <w:sz w:val="21"/>
          <w:szCs w:val="21"/>
          <w:lang w:eastAsia="zh-CN"/>
        </w:rPr>
        <w:t xml:space="preserve"> out RCS measurement activities of different </w:t>
      </w:r>
      <w:r w:rsidRPr="004A1ADE">
        <w:rPr>
          <w:rFonts w:eastAsiaTheme="minorEastAsia" w:hint="eastAsia"/>
          <w:sz w:val="21"/>
          <w:szCs w:val="21"/>
          <w:lang w:eastAsia="zh-CN"/>
        </w:rPr>
        <w:t>sensing</w:t>
      </w:r>
      <w:r w:rsidRPr="004A1ADE">
        <w:rPr>
          <w:rFonts w:eastAsiaTheme="minorEastAsia"/>
          <w:sz w:val="21"/>
          <w:szCs w:val="21"/>
          <w:lang w:eastAsia="zh-CN"/>
        </w:rPr>
        <w:t xml:space="preserve"> targets (UAV, human and vehicle) in a</w:t>
      </w:r>
      <w:r w:rsidRPr="004A1ADE">
        <w:rPr>
          <w:rFonts w:eastAsiaTheme="minorEastAsia" w:hint="eastAsia"/>
          <w:sz w:val="21"/>
          <w:szCs w:val="21"/>
          <w:lang w:eastAsia="zh-CN"/>
        </w:rPr>
        <w:t>n</w:t>
      </w:r>
      <w:r w:rsidRPr="004A1ADE">
        <w:rPr>
          <w:rFonts w:eastAsiaTheme="minorEastAsia"/>
          <w:sz w:val="21"/>
          <w:szCs w:val="21"/>
          <w:lang w:eastAsia="zh-CN"/>
        </w:rPr>
        <w:t xml:space="preserve"> </w:t>
      </w:r>
      <w:r w:rsidRPr="004A1ADE">
        <w:rPr>
          <w:rFonts w:eastAsiaTheme="minorEastAsia" w:hint="eastAsia"/>
          <w:sz w:val="21"/>
          <w:szCs w:val="21"/>
          <w:lang w:eastAsia="zh-CN"/>
        </w:rPr>
        <w:t>a</w:t>
      </w:r>
      <w:r w:rsidRPr="004A1ADE">
        <w:rPr>
          <w:rFonts w:eastAsiaTheme="minorEastAsia"/>
          <w:sz w:val="21"/>
          <w:szCs w:val="21"/>
          <w:lang w:eastAsia="zh-CN"/>
        </w:rPr>
        <w:t>nechoic chamber environment. The measurement system includes two horn antennas as</w:t>
      </w:r>
      <w:r w:rsidRPr="004A1ADE">
        <w:rPr>
          <w:rFonts w:eastAsiaTheme="minorEastAsia" w:hint="eastAsia"/>
          <w:sz w:val="21"/>
          <w:szCs w:val="21"/>
          <w:lang w:eastAsia="zh-CN"/>
        </w:rPr>
        <w:t xml:space="preserve"> sensing</w:t>
      </w:r>
      <w:r w:rsidRPr="004A1ADE">
        <w:rPr>
          <w:rFonts w:eastAsiaTheme="minorEastAsia"/>
          <w:sz w:val="21"/>
          <w:szCs w:val="21"/>
          <w:lang w:eastAsia="zh-CN"/>
        </w:rPr>
        <w:t xml:space="preserve"> transmitter and receiver, VNA, power amplifier, PC controller, etc., as shown in</w:t>
      </w:r>
      <w:r w:rsidRPr="004A1ADE">
        <w:rPr>
          <w:rFonts w:eastAsiaTheme="minorEastAsia" w:hint="eastAsia"/>
          <w:sz w:val="21"/>
          <w:szCs w:val="21"/>
          <w:lang w:eastAsia="zh-CN"/>
        </w:rPr>
        <w:t xml:space="preserve"> </w:t>
      </w:r>
      <w:r w:rsidRPr="004A1ADE">
        <w:rPr>
          <w:rFonts w:eastAsiaTheme="minorEastAsia"/>
          <w:sz w:val="21"/>
          <w:szCs w:val="21"/>
          <w:lang w:eastAsia="zh-CN"/>
        </w:rPr>
        <w:fldChar w:fldCharType="begin"/>
      </w:r>
      <w:r w:rsidRPr="004A1ADE">
        <w:rPr>
          <w:rFonts w:eastAsiaTheme="minorEastAsia"/>
          <w:sz w:val="21"/>
          <w:szCs w:val="21"/>
          <w:lang w:eastAsia="zh-CN"/>
        </w:rPr>
        <w:instrText xml:space="preserve"> REF _Ref174091750 \h  \* MERGEFORMAT </w:instrText>
      </w:r>
      <w:r w:rsidRPr="004A1ADE">
        <w:rPr>
          <w:rFonts w:eastAsiaTheme="minorEastAsia"/>
          <w:sz w:val="21"/>
          <w:szCs w:val="21"/>
          <w:lang w:eastAsia="zh-CN"/>
        </w:rPr>
      </w:r>
      <w:r w:rsidRPr="004A1ADE">
        <w:rPr>
          <w:rFonts w:eastAsiaTheme="minorEastAsia"/>
          <w:sz w:val="21"/>
          <w:szCs w:val="21"/>
          <w:lang w:eastAsia="zh-CN"/>
        </w:rPr>
        <w:fldChar w:fldCharType="separate"/>
      </w:r>
      <w:r w:rsidR="00A231B6" w:rsidRPr="00A231B6">
        <w:rPr>
          <w:sz w:val="21"/>
          <w:szCs w:val="21"/>
        </w:rPr>
        <w:t xml:space="preserve">Fig. </w:t>
      </w:r>
      <w:r w:rsidR="00A231B6" w:rsidRPr="00A231B6">
        <w:rPr>
          <w:noProof/>
          <w:sz w:val="21"/>
          <w:szCs w:val="21"/>
        </w:rPr>
        <w:t>1</w:t>
      </w:r>
      <w:r w:rsidRPr="004A1ADE">
        <w:rPr>
          <w:rFonts w:eastAsiaTheme="minorEastAsia"/>
          <w:sz w:val="21"/>
          <w:szCs w:val="21"/>
          <w:lang w:eastAsia="zh-CN"/>
        </w:rPr>
        <w:fldChar w:fldCharType="end"/>
      </w:r>
      <w:r w:rsidRPr="004A1ADE">
        <w:rPr>
          <w:rFonts w:eastAsiaTheme="minorEastAsia"/>
          <w:sz w:val="21"/>
          <w:szCs w:val="21"/>
          <w:lang w:eastAsia="zh-CN"/>
        </w:rPr>
        <w:t>.</w:t>
      </w:r>
      <w:r w:rsidRPr="004A1ADE">
        <w:rPr>
          <w:rFonts w:eastAsiaTheme="minorEastAsia" w:hint="eastAsia"/>
          <w:sz w:val="21"/>
          <w:szCs w:val="21"/>
          <w:lang w:eastAsia="zh-CN"/>
        </w:rPr>
        <w:t xml:space="preserve"> </w:t>
      </w:r>
      <w:r w:rsidRPr="004A1ADE">
        <w:rPr>
          <w:rFonts w:eastAsiaTheme="minorEastAsia"/>
          <w:sz w:val="21"/>
          <w:szCs w:val="21"/>
          <w:lang w:eastAsia="zh-CN"/>
        </w:rPr>
        <w:t xml:space="preserve">The sensing target is located in the </w:t>
      </w:r>
      <w:proofErr w:type="spellStart"/>
      <w:r w:rsidRPr="004A1ADE">
        <w:rPr>
          <w:rFonts w:eastAsiaTheme="minorEastAsia"/>
          <w:sz w:val="21"/>
          <w:szCs w:val="21"/>
          <w:lang w:eastAsia="zh-CN"/>
        </w:rPr>
        <w:t>center</w:t>
      </w:r>
      <w:proofErr w:type="spellEnd"/>
      <w:r w:rsidRPr="004A1ADE">
        <w:rPr>
          <w:rFonts w:eastAsiaTheme="minorEastAsia"/>
          <w:sz w:val="21"/>
          <w:szCs w:val="21"/>
          <w:lang w:eastAsia="zh-CN"/>
        </w:rPr>
        <w:t xml:space="preserve"> of the automatic turntable, and the echo of the sensing target is measured at different angles by controlling the rotation of the turntable. Automatic turntable rotates 360 degrees clockwise, step 5 degrees. The specific measurement parameters are listed in </w:t>
      </w:r>
      <w:r w:rsidRPr="004A1ADE">
        <w:rPr>
          <w:rFonts w:eastAsiaTheme="minorEastAsia"/>
          <w:sz w:val="21"/>
          <w:szCs w:val="21"/>
          <w:lang w:eastAsia="zh-CN"/>
        </w:rPr>
        <w:fldChar w:fldCharType="begin"/>
      </w:r>
      <w:r w:rsidRPr="004A1ADE">
        <w:rPr>
          <w:rFonts w:eastAsiaTheme="minorEastAsia"/>
          <w:sz w:val="21"/>
          <w:szCs w:val="21"/>
          <w:lang w:eastAsia="zh-CN"/>
        </w:rPr>
        <w:instrText xml:space="preserve"> REF _Ref174094001 \h  \* MERGEFORMAT </w:instrText>
      </w:r>
      <w:r w:rsidRPr="004A1ADE">
        <w:rPr>
          <w:rFonts w:eastAsiaTheme="minorEastAsia"/>
          <w:sz w:val="21"/>
          <w:szCs w:val="21"/>
          <w:lang w:eastAsia="zh-CN"/>
        </w:rPr>
      </w:r>
      <w:r w:rsidRPr="004A1ADE">
        <w:rPr>
          <w:rFonts w:eastAsiaTheme="minorEastAsia"/>
          <w:sz w:val="21"/>
          <w:szCs w:val="21"/>
          <w:lang w:eastAsia="zh-CN"/>
        </w:rPr>
        <w:fldChar w:fldCharType="separate"/>
      </w:r>
      <w:r w:rsidR="00A231B6" w:rsidRPr="00A231B6">
        <w:rPr>
          <w:sz w:val="21"/>
          <w:szCs w:val="21"/>
        </w:rPr>
        <w:t xml:space="preserve">Table. </w:t>
      </w:r>
      <w:r w:rsidR="00A231B6" w:rsidRPr="00A231B6">
        <w:rPr>
          <w:noProof/>
          <w:sz w:val="21"/>
          <w:szCs w:val="21"/>
        </w:rPr>
        <w:t>2</w:t>
      </w:r>
      <w:r w:rsidRPr="004A1ADE">
        <w:rPr>
          <w:rFonts w:eastAsiaTheme="minorEastAsia"/>
          <w:sz w:val="21"/>
          <w:szCs w:val="21"/>
          <w:lang w:eastAsia="zh-CN"/>
        </w:rPr>
        <w:fldChar w:fldCharType="end"/>
      </w:r>
      <w:r w:rsidRPr="004A1ADE">
        <w:rPr>
          <w:rFonts w:eastAsiaTheme="minorEastAsia" w:hint="eastAsia"/>
          <w:sz w:val="21"/>
          <w:szCs w:val="21"/>
          <w:lang w:eastAsia="zh-CN"/>
        </w:rPr>
        <w:t>.</w:t>
      </w:r>
    </w:p>
    <w:p w14:paraId="35AE0555" w14:textId="77777777" w:rsidR="00E963AD" w:rsidRDefault="00E963AD" w:rsidP="00E963AD">
      <w:pPr>
        <w:keepNext/>
        <w:overflowPunct w:val="0"/>
        <w:autoSpaceDE w:val="0"/>
        <w:autoSpaceDN w:val="0"/>
        <w:adjustRightInd w:val="0"/>
        <w:snapToGrid w:val="0"/>
        <w:spacing w:after="120"/>
        <w:jc w:val="center"/>
        <w:textAlignment w:val="baseline"/>
      </w:pPr>
      <w:r w:rsidRPr="00BF7B94">
        <w:rPr>
          <w:rFonts w:eastAsiaTheme="minorEastAsia"/>
          <w:noProof/>
          <w:sz w:val="22"/>
          <w:lang w:eastAsia="zh-CN"/>
        </w:rPr>
        <w:drawing>
          <wp:inline distT="0" distB="0" distL="0" distR="0" wp14:anchorId="74ACD6C2" wp14:editId="25B7C6CA">
            <wp:extent cx="1759789" cy="1785620"/>
            <wp:effectExtent l="0" t="0" r="0" b="5080"/>
            <wp:docPr id="5052504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14280"/>
                    <a:stretch/>
                  </pic:blipFill>
                  <pic:spPr bwMode="auto">
                    <a:xfrm>
                      <a:off x="0" y="0"/>
                      <a:ext cx="1759789" cy="1785620"/>
                    </a:xfrm>
                    <a:prstGeom prst="rect">
                      <a:avLst/>
                    </a:prstGeom>
                    <a:noFill/>
                    <a:ln>
                      <a:noFill/>
                    </a:ln>
                    <a:extLst>
                      <a:ext uri="{53640926-AAD7-44D8-BBD7-CCE9431645EC}">
                        <a14:shadowObscured xmlns:a14="http://schemas.microsoft.com/office/drawing/2010/main"/>
                      </a:ext>
                    </a:extLst>
                  </pic:spPr>
                </pic:pic>
              </a:graphicData>
            </a:graphic>
          </wp:inline>
        </w:drawing>
      </w:r>
      <w:r w:rsidRPr="00BF7B94">
        <w:rPr>
          <w:rFonts w:eastAsiaTheme="minorEastAsia"/>
          <w:noProof/>
          <w:sz w:val="22"/>
          <w:lang w:eastAsia="zh-CN"/>
        </w:rPr>
        <w:drawing>
          <wp:inline distT="0" distB="0" distL="0" distR="0" wp14:anchorId="16520608" wp14:editId="63BE21CB">
            <wp:extent cx="1544782" cy="1784414"/>
            <wp:effectExtent l="0" t="0" r="0" b="6350"/>
            <wp:docPr id="9456466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9317" r="2826"/>
                    <a:stretch/>
                  </pic:blipFill>
                  <pic:spPr bwMode="auto">
                    <a:xfrm>
                      <a:off x="0" y="0"/>
                      <a:ext cx="1548708" cy="1788949"/>
                    </a:xfrm>
                    <a:prstGeom prst="rect">
                      <a:avLst/>
                    </a:prstGeom>
                    <a:noFill/>
                    <a:ln>
                      <a:noFill/>
                    </a:ln>
                    <a:extLst>
                      <a:ext uri="{53640926-AAD7-44D8-BBD7-CCE9431645EC}">
                        <a14:shadowObscured xmlns:a14="http://schemas.microsoft.com/office/drawing/2010/main"/>
                      </a:ext>
                    </a:extLst>
                  </pic:spPr>
                </pic:pic>
              </a:graphicData>
            </a:graphic>
          </wp:inline>
        </w:drawing>
      </w:r>
      <w:r w:rsidRPr="00BF7B94">
        <w:rPr>
          <w:rFonts w:eastAsiaTheme="minorEastAsia"/>
          <w:noProof/>
          <w:sz w:val="22"/>
          <w:lang w:eastAsia="zh-CN"/>
        </w:rPr>
        <w:drawing>
          <wp:inline distT="0" distB="0" distL="0" distR="0" wp14:anchorId="10234E21" wp14:editId="3578F240">
            <wp:extent cx="1772500" cy="1784350"/>
            <wp:effectExtent l="0" t="0" r="0" b="6350"/>
            <wp:docPr id="3028734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035" r="10722"/>
                    <a:stretch/>
                  </pic:blipFill>
                  <pic:spPr bwMode="auto">
                    <a:xfrm>
                      <a:off x="0" y="0"/>
                      <a:ext cx="1777528" cy="1789412"/>
                    </a:xfrm>
                    <a:prstGeom prst="rect">
                      <a:avLst/>
                    </a:prstGeom>
                    <a:noFill/>
                    <a:ln>
                      <a:noFill/>
                    </a:ln>
                    <a:extLst>
                      <a:ext uri="{53640926-AAD7-44D8-BBD7-CCE9431645EC}">
                        <a14:shadowObscured xmlns:a14="http://schemas.microsoft.com/office/drawing/2010/main"/>
                      </a:ext>
                    </a:extLst>
                  </pic:spPr>
                </pic:pic>
              </a:graphicData>
            </a:graphic>
          </wp:inline>
        </w:drawing>
      </w:r>
    </w:p>
    <w:p w14:paraId="700F55A8" w14:textId="44ADF57F" w:rsidR="00E963AD" w:rsidRPr="00297760" w:rsidRDefault="00E963AD" w:rsidP="00E963AD">
      <w:pPr>
        <w:pStyle w:val="a3"/>
        <w:jc w:val="center"/>
        <w:rPr>
          <w:rFonts w:eastAsiaTheme="minorEastAsia"/>
          <w:sz w:val="22"/>
          <w:lang w:eastAsia="zh-CN"/>
        </w:rPr>
      </w:pPr>
      <w:bookmarkStart w:id="4" w:name="_Ref174091750"/>
      <w:bookmarkStart w:id="5" w:name="_Ref174091741"/>
      <w:r>
        <w:t xml:space="preserve">Fig. </w:t>
      </w:r>
      <w:r>
        <w:fldChar w:fldCharType="begin"/>
      </w:r>
      <w:r>
        <w:instrText xml:space="preserve"> SEQ Fig. \* ARABIC </w:instrText>
      </w:r>
      <w:r>
        <w:fldChar w:fldCharType="separate"/>
      </w:r>
      <w:r w:rsidR="00A231B6">
        <w:rPr>
          <w:noProof/>
        </w:rPr>
        <w:t>1</w:t>
      </w:r>
      <w:r>
        <w:fldChar w:fldCharType="end"/>
      </w:r>
      <w:bookmarkEnd w:id="4"/>
      <w:r>
        <w:rPr>
          <w:rFonts w:eastAsiaTheme="minorEastAsia" w:hint="eastAsia"/>
          <w:lang w:eastAsia="zh-CN"/>
        </w:rPr>
        <w:t xml:space="preserve"> </w:t>
      </w:r>
      <w:bookmarkEnd w:id="5"/>
      <w:r w:rsidRPr="00930B80">
        <w:rPr>
          <w:rFonts w:eastAsia="黑体"/>
          <w:bCs w:val="0"/>
          <w:kern w:val="2"/>
          <w:sz w:val="21"/>
          <w:szCs w:val="21"/>
          <w:lang w:val="en-US" w:eastAsia="zh-CN"/>
        </w:rPr>
        <w:t xml:space="preserve">RCS measurement scenarios </w:t>
      </w:r>
      <w:r w:rsidRPr="00930B80">
        <w:rPr>
          <w:rFonts w:eastAsia="黑体" w:hint="eastAsia"/>
          <w:bCs w:val="0"/>
          <w:kern w:val="2"/>
          <w:sz w:val="21"/>
          <w:szCs w:val="21"/>
          <w:lang w:val="en-US" w:eastAsia="zh-CN"/>
        </w:rPr>
        <w:t>of</w:t>
      </w:r>
      <w:r w:rsidRPr="00930B80">
        <w:rPr>
          <w:rFonts w:eastAsia="黑体"/>
          <w:bCs w:val="0"/>
          <w:kern w:val="2"/>
          <w:sz w:val="21"/>
          <w:szCs w:val="21"/>
          <w:lang w:val="en-US" w:eastAsia="zh-CN"/>
        </w:rPr>
        <w:t xml:space="preserve"> three typical targets</w:t>
      </w:r>
      <w:r w:rsidRPr="00930B80">
        <w:rPr>
          <w:rFonts w:eastAsia="黑体" w:hint="eastAsia"/>
          <w:bCs w:val="0"/>
          <w:kern w:val="2"/>
          <w:sz w:val="21"/>
          <w:szCs w:val="21"/>
          <w:lang w:val="en-US" w:eastAsia="zh-CN"/>
        </w:rPr>
        <w:t xml:space="preserve"> (UAV, Human, Vehicle) </w:t>
      </w:r>
      <w:r w:rsidRPr="00930B80">
        <w:rPr>
          <w:rFonts w:eastAsia="黑体"/>
          <w:bCs w:val="0"/>
          <w:kern w:val="2"/>
          <w:sz w:val="21"/>
          <w:szCs w:val="21"/>
          <w:lang w:val="en-US" w:eastAsia="zh-CN"/>
        </w:rPr>
        <w:t>in an anechoic chamber</w:t>
      </w:r>
    </w:p>
    <w:p w14:paraId="11556133" w14:textId="77B9B826" w:rsidR="00E963AD" w:rsidRPr="00E963AD" w:rsidRDefault="00E963AD" w:rsidP="00183610">
      <w:pPr>
        <w:pStyle w:val="a3"/>
        <w:keepNext/>
        <w:spacing w:after="0"/>
        <w:jc w:val="center"/>
        <w:rPr>
          <w:rFonts w:eastAsiaTheme="minorEastAsia"/>
          <w:lang w:eastAsia="zh-CN"/>
        </w:rPr>
      </w:pPr>
      <w:bookmarkStart w:id="6" w:name="_Ref174094001"/>
      <w:r>
        <w:t xml:space="preserve">Table. </w:t>
      </w:r>
      <w:r>
        <w:fldChar w:fldCharType="begin"/>
      </w:r>
      <w:r>
        <w:instrText xml:space="preserve"> SEQ Table. \* ARABIC </w:instrText>
      </w:r>
      <w:r>
        <w:fldChar w:fldCharType="separate"/>
      </w:r>
      <w:r w:rsidR="00A231B6">
        <w:rPr>
          <w:noProof/>
        </w:rPr>
        <w:t>2</w:t>
      </w:r>
      <w:r>
        <w:fldChar w:fldCharType="end"/>
      </w:r>
      <w:bookmarkEnd w:id="6"/>
      <w:r>
        <w:rPr>
          <w:rFonts w:eastAsiaTheme="minorEastAsia" w:hint="eastAsia"/>
          <w:lang w:eastAsia="zh-CN"/>
        </w:rPr>
        <w:t xml:space="preserve"> </w:t>
      </w:r>
      <w:r w:rsidRPr="00857709">
        <w:rPr>
          <w:rFonts w:eastAsiaTheme="minorEastAsia"/>
          <w:lang w:eastAsia="zh-CN"/>
        </w:rPr>
        <w:t>Measurement configuration</w:t>
      </w:r>
    </w:p>
    <w:tbl>
      <w:tblPr>
        <w:tblW w:w="371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99"/>
        <w:gridCol w:w="4233"/>
      </w:tblGrid>
      <w:tr w:rsidR="00E963AD" w:rsidRPr="00857709" w14:paraId="4C499B5C" w14:textId="77777777" w:rsidTr="007A7070">
        <w:trPr>
          <w:jc w:val="center"/>
        </w:trPr>
        <w:tc>
          <w:tcPr>
            <w:tcW w:w="211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37EADE2"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7709">
              <w:rPr>
                <w:rFonts w:eastAsia="等线"/>
                <w:b/>
                <w:bCs/>
                <w:sz w:val="22"/>
                <w:szCs w:val="22"/>
                <w:lang w:val="en-US" w:eastAsia="zh-CN"/>
              </w:rPr>
              <w:t>Parameters</w:t>
            </w:r>
          </w:p>
        </w:tc>
        <w:tc>
          <w:tcPr>
            <w:tcW w:w="288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DE16E18"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7709">
              <w:rPr>
                <w:rFonts w:eastAsia="等线"/>
                <w:b/>
                <w:bCs/>
                <w:sz w:val="22"/>
                <w:szCs w:val="22"/>
                <w:lang w:val="en-US" w:eastAsia="zh-CN"/>
              </w:rPr>
              <w:t>Value/Type</w:t>
            </w:r>
          </w:p>
        </w:tc>
      </w:tr>
      <w:tr w:rsidR="00E963AD" w:rsidRPr="00857709" w14:paraId="398BD1C3" w14:textId="77777777" w:rsidTr="007A7070">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3ED9F003"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Carrier frequency</w:t>
            </w:r>
          </w:p>
        </w:tc>
        <w:tc>
          <w:tcPr>
            <w:tcW w:w="2887" w:type="pct"/>
            <w:tcBorders>
              <w:top w:val="single" w:sz="4" w:space="0" w:color="auto"/>
              <w:left w:val="single" w:sz="4" w:space="0" w:color="auto"/>
              <w:bottom w:val="single" w:sz="4" w:space="0" w:color="auto"/>
              <w:right w:val="single" w:sz="4" w:space="0" w:color="auto"/>
            </w:tcBorders>
            <w:vAlign w:val="center"/>
          </w:tcPr>
          <w:p w14:paraId="49D989E4"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28</w:t>
            </w:r>
            <w:r w:rsidRPr="00857709">
              <w:rPr>
                <w:rFonts w:eastAsia="等线"/>
                <w:sz w:val="22"/>
                <w:szCs w:val="22"/>
                <w:lang w:val="en-US" w:eastAsia="zh-CN"/>
              </w:rPr>
              <w:t xml:space="preserve"> GHz</w:t>
            </w:r>
            <w:r>
              <w:rPr>
                <w:rFonts w:eastAsia="等线" w:hint="eastAsia"/>
                <w:sz w:val="22"/>
                <w:szCs w:val="22"/>
                <w:lang w:val="en-US" w:eastAsia="zh-CN"/>
              </w:rPr>
              <w:t>、</w:t>
            </w:r>
            <w:r>
              <w:rPr>
                <w:rFonts w:eastAsia="等线" w:hint="eastAsia"/>
                <w:sz w:val="22"/>
                <w:szCs w:val="22"/>
                <w:lang w:val="en-US" w:eastAsia="zh-CN"/>
              </w:rPr>
              <w:t>15 GHz</w:t>
            </w:r>
            <w:r>
              <w:rPr>
                <w:rFonts w:eastAsia="等线" w:hint="eastAsia"/>
                <w:sz w:val="22"/>
                <w:szCs w:val="22"/>
                <w:lang w:val="en-US" w:eastAsia="zh-CN"/>
              </w:rPr>
              <w:t>、</w:t>
            </w:r>
            <w:r>
              <w:rPr>
                <w:rFonts w:eastAsia="等线" w:hint="eastAsia"/>
                <w:sz w:val="22"/>
                <w:szCs w:val="22"/>
                <w:lang w:val="en-US" w:eastAsia="zh-CN"/>
              </w:rPr>
              <w:t>4.9 GHz</w:t>
            </w:r>
          </w:p>
        </w:tc>
      </w:tr>
      <w:tr w:rsidR="00E963AD" w:rsidRPr="00857709" w14:paraId="4B9899D7" w14:textId="77777777" w:rsidTr="007A7070">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43FAE8D3"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Bandwidth</w:t>
            </w:r>
          </w:p>
        </w:tc>
        <w:tc>
          <w:tcPr>
            <w:tcW w:w="2887" w:type="pct"/>
            <w:tcBorders>
              <w:top w:val="single" w:sz="4" w:space="0" w:color="auto"/>
              <w:left w:val="single" w:sz="4" w:space="0" w:color="auto"/>
              <w:bottom w:val="single" w:sz="4" w:space="0" w:color="auto"/>
              <w:right w:val="single" w:sz="4" w:space="0" w:color="auto"/>
            </w:tcBorders>
            <w:vAlign w:val="center"/>
          </w:tcPr>
          <w:p w14:paraId="0BC2CF55"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3</w:t>
            </w:r>
            <w:r w:rsidRPr="00857709">
              <w:rPr>
                <w:rFonts w:eastAsia="等线"/>
                <w:sz w:val="22"/>
                <w:szCs w:val="22"/>
                <w:lang w:val="en-US" w:eastAsia="zh-CN"/>
              </w:rPr>
              <w:t xml:space="preserve"> </w:t>
            </w:r>
            <w:r w:rsidRPr="00857709">
              <w:rPr>
                <w:rFonts w:eastAsia="等线" w:hint="eastAsia"/>
                <w:sz w:val="22"/>
                <w:szCs w:val="22"/>
                <w:lang w:val="en-US" w:eastAsia="zh-CN"/>
              </w:rPr>
              <w:t>G</w:t>
            </w:r>
            <w:r w:rsidRPr="00857709">
              <w:rPr>
                <w:rFonts w:eastAsia="等线"/>
                <w:sz w:val="22"/>
                <w:szCs w:val="22"/>
                <w:lang w:val="en-US" w:eastAsia="zh-CN"/>
              </w:rPr>
              <w:t>Hz</w:t>
            </w:r>
          </w:p>
        </w:tc>
      </w:tr>
      <w:tr w:rsidR="00E963AD" w:rsidRPr="00857709" w14:paraId="54ECBAA0" w14:textId="77777777" w:rsidTr="007A7070">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38529C28"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 xml:space="preserve">Tx </w:t>
            </w:r>
            <w:r w:rsidRPr="00857709">
              <w:rPr>
                <w:rFonts w:eastAsia="等线" w:hint="eastAsia"/>
                <w:sz w:val="22"/>
                <w:szCs w:val="22"/>
                <w:lang w:val="en-US" w:eastAsia="zh-CN"/>
              </w:rPr>
              <w:t xml:space="preserve">/ </w:t>
            </w:r>
            <w:r w:rsidRPr="00857709">
              <w:rPr>
                <w:rFonts w:eastAsia="等线"/>
                <w:sz w:val="22"/>
                <w:szCs w:val="22"/>
                <w:lang w:val="en-US" w:eastAsia="zh-CN"/>
              </w:rPr>
              <w:t>Rx antenna type</w:t>
            </w:r>
          </w:p>
        </w:tc>
        <w:tc>
          <w:tcPr>
            <w:tcW w:w="2887" w:type="pct"/>
            <w:tcBorders>
              <w:top w:val="single" w:sz="4" w:space="0" w:color="auto"/>
              <w:left w:val="single" w:sz="4" w:space="0" w:color="auto"/>
              <w:bottom w:val="single" w:sz="4" w:space="0" w:color="auto"/>
              <w:right w:val="single" w:sz="4" w:space="0" w:color="auto"/>
            </w:tcBorders>
            <w:vAlign w:val="center"/>
          </w:tcPr>
          <w:p w14:paraId="543D7635"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 xml:space="preserve">Horn </w:t>
            </w:r>
            <w:r w:rsidRPr="00857709">
              <w:rPr>
                <w:rFonts w:eastAsia="等线" w:hint="eastAsia"/>
                <w:sz w:val="22"/>
                <w:szCs w:val="22"/>
                <w:lang w:val="en-US" w:eastAsia="zh-CN"/>
              </w:rPr>
              <w:t xml:space="preserve">/ </w:t>
            </w:r>
            <w:r w:rsidRPr="00857709">
              <w:rPr>
                <w:rFonts w:eastAsia="等线"/>
                <w:sz w:val="22"/>
                <w:szCs w:val="22"/>
                <w:lang w:val="en-US" w:eastAsia="zh-CN"/>
              </w:rPr>
              <w:t>Horn</w:t>
            </w:r>
          </w:p>
        </w:tc>
      </w:tr>
      <w:tr w:rsidR="00E963AD" w:rsidRPr="00857709" w14:paraId="65709884" w14:textId="77777777" w:rsidTr="007A7070">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18C07122"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Polarization</w:t>
            </w:r>
          </w:p>
        </w:tc>
        <w:tc>
          <w:tcPr>
            <w:tcW w:w="2887" w:type="pct"/>
            <w:tcBorders>
              <w:top w:val="single" w:sz="4" w:space="0" w:color="auto"/>
              <w:left w:val="single" w:sz="4" w:space="0" w:color="auto"/>
              <w:bottom w:val="single" w:sz="4" w:space="0" w:color="auto"/>
              <w:right w:val="single" w:sz="4" w:space="0" w:color="auto"/>
            </w:tcBorders>
            <w:vAlign w:val="center"/>
          </w:tcPr>
          <w:p w14:paraId="29C0D322"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Vertical</w:t>
            </w:r>
          </w:p>
        </w:tc>
      </w:tr>
      <w:tr w:rsidR="00E963AD" w:rsidRPr="00857709" w14:paraId="3AC2AFBC" w14:textId="77777777" w:rsidTr="007A7070">
        <w:trPr>
          <w:trHeight w:val="81"/>
          <w:jc w:val="center"/>
        </w:trPr>
        <w:tc>
          <w:tcPr>
            <w:tcW w:w="2113" w:type="pct"/>
            <w:tcBorders>
              <w:top w:val="single" w:sz="4" w:space="0" w:color="auto"/>
              <w:left w:val="single" w:sz="4" w:space="0" w:color="auto"/>
              <w:bottom w:val="single" w:sz="4" w:space="0" w:color="auto"/>
              <w:right w:val="single" w:sz="4" w:space="0" w:color="auto"/>
            </w:tcBorders>
            <w:vAlign w:val="center"/>
          </w:tcPr>
          <w:p w14:paraId="2B97DFA3"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Sensing Mode</w:t>
            </w:r>
          </w:p>
        </w:tc>
        <w:tc>
          <w:tcPr>
            <w:tcW w:w="2887" w:type="pct"/>
            <w:tcBorders>
              <w:top w:val="single" w:sz="4" w:space="0" w:color="auto"/>
              <w:left w:val="single" w:sz="4" w:space="0" w:color="auto"/>
              <w:bottom w:val="single" w:sz="4" w:space="0" w:color="auto"/>
              <w:right w:val="single" w:sz="4" w:space="0" w:color="auto"/>
            </w:tcBorders>
            <w:vAlign w:val="center"/>
          </w:tcPr>
          <w:p w14:paraId="7C6B4854"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Mono-static</w:t>
            </w:r>
            <w:r>
              <w:rPr>
                <w:rFonts w:eastAsia="等线" w:hint="eastAsia"/>
                <w:sz w:val="22"/>
                <w:szCs w:val="22"/>
                <w:lang w:val="en-US" w:eastAsia="zh-CN"/>
              </w:rPr>
              <w:t>、</w:t>
            </w:r>
            <w:r>
              <w:rPr>
                <w:rFonts w:eastAsia="等线" w:hint="eastAsia"/>
                <w:sz w:val="22"/>
                <w:szCs w:val="22"/>
                <w:lang w:val="en-US" w:eastAsia="zh-CN"/>
              </w:rPr>
              <w:t>Bi-static</w:t>
            </w:r>
          </w:p>
        </w:tc>
      </w:tr>
      <w:tr w:rsidR="00E963AD" w:rsidRPr="00857709" w14:paraId="4D4A7688" w14:textId="77777777" w:rsidTr="007A7070">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59DC8474"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Target type</w:t>
            </w:r>
          </w:p>
        </w:tc>
        <w:tc>
          <w:tcPr>
            <w:tcW w:w="2887" w:type="pct"/>
            <w:tcBorders>
              <w:top w:val="single" w:sz="4" w:space="0" w:color="auto"/>
              <w:left w:val="single" w:sz="4" w:space="0" w:color="auto"/>
              <w:bottom w:val="single" w:sz="4" w:space="0" w:color="auto"/>
              <w:right w:val="single" w:sz="4" w:space="0" w:color="auto"/>
            </w:tcBorders>
            <w:vAlign w:val="center"/>
          </w:tcPr>
          <w:p w14:paraId="7BD24914"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UAV</w:t>
            </w:r>
            <w:r>
              <w:rPr>
                <w:rFonts w:eastAsia="等线" w:hint="eastAsia"/>
                <w:sz w:val="22"/>
                <w:szCs w:val="22"/>
                <w:lang w:val="en-US" w:eastAsia="zh-CN"/>
              </w:rPr>
              <w:t>、</w:t>
            </w:r>
            <w:r>
              <w:rPr>
                <w:rFonts w:eastAsia="等线" w:hint="eastAsia"/>
                <w:sz w:val="22"/>
                <w:szCs w:val="22"/>
                <w:lang w:val="en-US" w:eastAsia="zh-CN"/>
              </w:rPr>
              <w:t>Human</w:t>
            </w:r>
            <w:r>
              <w:rPr>
                <w:rFonts w:eastAsia="等线" w:hint="eastAsia"/>
                <w:sz w:val="22"/>
                <w:szCs w:val="22"/>
                <w:lang w:val="en-US" w:eastAsia="zh-CN"/>
              </w:rPr>
              <w:t>、</w:t>
            </w:r>
            <w:r w:rsidRPr="00484230">
              <w:rPr>
                <w:rFonts w:eastAsia="等线" w:hint="eastAsia"/>
                <w:sz w:val="22"/>
                <w:szCs w:val="22"/>
                <w:lang w:val="en-US" w:eastAsia="zh-CN"/>
              </w:rPr>
              <w:t>Vehicle</w:t>
            </w:r>
          </w:p>
        </w:tc>
      </w:tr>
    </w:tbl>
    <w:p w14:paraId="3CB21965" w14:textId="59588952" w:rsidR="00E963AD" w:rsidRDefault="00E963AD" w:rsidP="00E963AD">
      <w:pPr>
        <w:pStyle w:val="2"/>
        <w:ind w:left="360" w:firstLine="0"/>
        <w:rPr>
          <w:rFonts w:eastAsiaTheme="minorEastAsia"/>
          <w:lang w:eastAsia="zh-CN"/>
        </w:rPr>
      </w:pPr>
      <w:r>
        <w:rPr>
          <w:rFonts w:eastAsiaTheme="minorEastAsia" w:hint="eastAsia"/>
          <w:lang w:eastAsia="zh-CN"/>
        </w:rPr>
        <w:t xml:space="preserve">3.2 </w:t>
      </w:r>
      <w:r w:rsidR="00BA5B93" w:rsidRPr="00BA5B93">
        <w:rPr>
          <w:rFonts w:eastAsiaTheme="minorEastAsia"/>
          <w:lang w:eastAsia="zh-CN"/>
        </w:rPr>
        <w:t>RCS with different angle</w:t>
      </w:r>
    </w:p>
    <w:p w14:paraId="1785174D" w14:textId="1CDAF871" w:rsidR="00E963AD" w:rsidRPr="00BA5B93" w:rsidRDefault="00E963AD" w:rsidP="00BA5B93">
      <w:pPr>
        <w:pStyle w:val="3"/>
        <w:jc w:val="both"/>
        <w:rPr>
          <w:rFonts w:eastAsiaTheme="minorEastAsia"/>
          <w:lang w:eastAsia="zh-CN"/>
        </w:rPr>
      </w:pPr>
      <w:r w:rsidRPr="00467619">
        <w:rPr>
          <w:rFonts w:eastAsiaTheme="minorEastAsia" w:hint="eastAsia"/>
          <w:lang w:eastAsia="zh-CN"/>
        </w:rPr>
        <w:t xml:space="preserve">3.2.1 </w:t>
      </w:r>
      <w:r w:rsidRPr="00BA5B93">
        <w:rPr>
          <w:rFonts w:eastAsiaTheme="minorEastAsia"/>
          <w:lang w:eastAsia="zh-CN"/>
        </w:rPr>
        <w:t>RCS modelling for UAV</w:t>
      </w:r>
    </w:p>
    <w:p w14:paraId="67DBB61E" w14:textId="3BA6F625" w:rsidR="00E963AD" w:rsidRPr="004A1ADE" w:rsidRDefault="00E963AD" w:rsidP="00E963AD">
      <w:pPr>
        <w:jc w:val="both"/>
        <w:rPr>
          <w:rFonts w:eastAsiaTheme="minorEastAsia"/>
          <w:sz w:val="21"/>
          <w:szCs w:val="21"/>
          <w:lang w:eastAsia="zh-CN"/>
        </w:rPr>
      </w:pPr>
      <w:r w:rsidRPr="00467619">
        <w:rPr>
          <w:rFonts w:eastAsiaTheme="minorEastAsia"/>
          <w:sz w:val="21"/>
          <w:szCs w:val="21"/>
          <w:lang w:eastAsia="zh-CN"/>
        </w:rPr>
        <w:t>We use a commercially ava</w:t>
      </w:r>
      <w:r w:rsidRPr="004A1ADE">
        <w:rPr>
          <w:rFonts w:eastAsiaTheme="minorEastAsia"/>
          <w:sz w:val="21"/>
          <w:szCs w:val="21"/>
          <w:lang w:eastAsia="zh-CN"/>
        </w:rPr>
        <w:t xml:space="preserve">ilable UAV device for conducting the measurement, and the size is about </w:t>
      </w:r>
      <w:r w:rsidRPr="004A1ADE">
        <w:rPr>
          <w:rFonts w:eastAsiaTheme="minorEastAsia" w:hint="eastAsia"/>
          <w:sz w:val="21"/>
          <w:szCs w:val="21"/>
          <w:lang w:eastAsia="zh-CN"/>
        </w:rPr>
        <w:t xml:space="preserve">347.5*283*107.7 mm. The detailed measurement parameters are shown in </w:t>
      </w:r>
      <w:r w:rsidRPr="004A1ADE">
        <w:rPr>
          <w:rFonts w:eastAsiaTheme="minorEastAsia"/>
          <w:sz w:val="21"/>
          <w:szCs w:val="21"/>
          <w:lang w:eastAsia="zh-CN"/>
        </w:rPr>
        <w:fldChar w:fldCharType="begin"/>
      </w:r>
      <w:r w:rsidRPr="004A1ADE">
        <w:rPr>
          <w:rFonts w:eastAsiaTheme="minorEastAsia"/>
          <w:sz w:val="21"/>
          <w:szCs w:val="21"/>
          <w:lang w:eastAsia="zh-CN"/>
        </w:rPr>
        <w:instrText xml:space="preserve"> </w:instrText>
      </w:r>
      <w:r w:rsidRPr="004A1ADE">
        <w:rPr>
          <w:rFonts w:eastAsiaTheme="minorEastAsia" w:hint="eastAsia"/>
          <w:sz w:val="21"/>
          <w:szCs w:val="21"/>
          <w:lang w:eastAsia="zh-CN"/>
        </w:rPr>
        <w:instrText>REF _Ref174094022 \h</w:instrText>
      </w:r>
      <w:r w:rsidRPr="004A1ADE">
        <w:rPr>
          <w:rFonts w:eastAsiaTheme="minorEastAsia"/>
          <w:sz w:val="21"/>
          <w:szCs w:val="21"/>
          <w:lang w:eastAsia="zh-CN"/>
        </w:rPr>
        <w:instrText xml:space="preserve">  \* MERGEFORMAT </w:instrText>
      </w:r>
      <w:r w:rsidRPr="004A1ADE">
        <w:rPr>
          <w:rFonts w:eastAsiaTheme="minorEastAsia"/>
          <w:sz w:val="21"/>
          <w:szCs w:val="21"/>
          <w:lang w:eastAsia="zh-CN"/>
        </w:rPr>
      </w:r>
      <w:r w:rsidRPr="004A1ADE">
        <w:rPr>
          <w:rFonts w:eastAsiaTheme="minorEastAsia"/>
          <w:sz w:val="21"/>
          <w:szCs w:val="21"/>
          <w:lang w:eastAsia="zh-CN"/>
        </w:rPr>
        <w:fldChar w:fldCharType="separate"/>
      </w:r>
      <w:r w:rsidR="00A231B6" w:rsidRPr="00467619">
        <w:rPr>
          <w:sz w:val="21"/>
          <w:szCs w:val="21"/>
        </w:rPr>
        <w:t xml:space="preserve">Table. </w:t>
      </w:r>
      <w:r w:rsidR="00A231B6">
        <w:rPr>
          <w:noProof/>
          <w:sz w:val="21"/>
          <w:szCs w:val="21"/>
        </w:rPr>
        <w:t>3</w:t>
      </w:r>
      <w:r w:rsidRPr="004A1ADE">
        <w:rPr>
          <w:rFonts w:eastAsiaTheme="minorEastAsia"/>
          <w:sz w:val="21"/>
          <w:szCs w:val="21"/>
          <w:lang w:eastAsia="zh-CN"/>
        </w:rPr>
        <w:fldChar w:fldCharType="end"/>
      </w:r>
      <w:r w:rsidRPr="004A1ADE">
        <w:rPr>
          <w:rFonts w:eastAsiaTheme="minorEastAsia" w:hint="eastAsia"/>
          <w:sz w:val="21"/>
          <w:szCs w:val="21"/>
          <w:lang w:eastAsia="zh-CN"/>
        </w:rPr>
        <w:t xml:space="preserve">. </w:t>
      </w:r>
    </w:p>
    <w:p w14:paraId="1284F2DF" w14:textId="38D49594" w:rsidR="00E963AD" w:rsidRPr="00E963AD" w:rsidRDefault="00E963AD" w:rsidP="00183610">
      <w:pPr>
        <w:pStyle w:val="a3"/>
        <w:keepNext/>
        <w:spacing w:after="0"/>
        <w:jc w:val="center"/>
        <w:rPr>
          <w:rFonts w:eastAsiaTheme="minorEastAsia"/>
          <w:sz w:val="21"/>
          <w:szCs w:val="21"/>
          <w:lang w:eastAsia="zh-CN"/>
        </w:rPr>
      </w:pPr>
      <w:bookmarkStart w:id="7" w:name="_Ref174094022"/>
      <w:r w:rsidRPr="00467619">
        <w:rPr>
          <w:sz w:val="21"/>
          <w:szCs w:val="21"/>
        </w:rPr>
        <w:t xml:space="preserve">Table. </w:t>
      </w:r>
      <w:r w:rsidRPr="00467619">
        <w:rPr>
          <w:sz w:val="21"/>
          <w:szCs w:val="21"/>
        </w:rPr>
        <w:fldChar w:fldCharType="begin"/>
      </w:r>
      <w:r w:rsidRPr="00467619">
        <w:rPr>
          <w:sz w:val="21"/>
          <w:szCs w:val="21"/>
        </w:rPr>
        <w:instrText xml:space="preserve"> SEQ Table. \* ARABIC </w:instrText>
      </w:r>
      <w:r w:rsidRPr="00467619">
        <w:rPr>
          <w:sz w:val="21"/>
          <w:szCs w:val="21"/>
        </w:rPr>
        <w:fldChar w:fldCharType="separate"/>
      </w:r>
      <w:r w:rsidR="00A231B6">
        <w:rPr>
          <w:noProof/>
          <w:sz w:val="21"/>
          <w:szCs w:val="21"/>
        </w:rPr>
        <w:t>3</w:t>
      </w:r>
      <w:r w:rsidRPr="00467619">
        <w:rPr>
          <w:sz w:val="21"/>
          <w:szCs w:val="21"/>
        </w:rPr>
        <w:fldChar w:fldCharType="end"/>
      </w:r>
      <w:bookmarkEnd w:id="7"/>
      <w:r w:rsidRPr="00467619">
        <w:rPr>
          <w:rFonts w:eastAsiaTheme="minorEastAsia" w:hint="eastAsia"/>
          <w:sz w:val="21"/>
          <w:szCs w:val="21"/>
          <w:lang w:eastAsia="zh-CN"/>
        </w:rPr>
        <w:t xml:space="preserve"> </w:t>
      </w:r>
      <w:r w:rsidRPr="00467619">
        <w:rPr>
          <w:rFonts w:eastAsiaTheme="minorEastAsia"/>
          <w:sz w:val="21"/>
          <w:szCs w:val="21"/>
          <w:lang w:eastAsia="zh-CN"/>
        </w:rPr>
        <w:t>Measurement configuration</w:t>
      </w:r>
    </w:p>
    <w:tbl>
      <w:tblPr>
        <w:tblW w:w="46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476"/>
        <w:gridCol w:w="5614"/>
      </w:tblGrid>
      <w:tr w:rsidR="00E963AD" w:rsidRPr="00467619" w14:paraId="053C7451" w14:textId="77777777" w:rsidTr="007A7070">
        <w:trPr>
          <w:jc w:val="center"/>
        </w:trPr>
        <w:tc>
          <w:tcPr>
            <w:tcW w:w="191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1661E38"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b/>
                <w:bCs/>
                <w:sz w:val="21"/>
                <w:szCs w:val="21"/>
                <w:lang w:val="en-US" w:eastAsia="zh-CN"/>
              </w:rPr>
            </w:pPr>
            <w:r w:rsidRPr="00467619">
              <w:rPr>
                <w:rFonts w:eastAsia="等线"/>
                <w:b/>
                <w:bCs/>
                <w:sz w:val="21"/>
                <w:szCs w:val="21"/>
                <w:lang w:val="en-US" w:eastAsia="zh-CN"/>
              </w:rPr>
              <w:t>Parameters</w:t>
            </w:r>
          </w:p>
        </w:tc>
        <w:tc>
          <w:tcPr>
            <w:tcW w:w="308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5A20F95"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b/>
                <w:bCs/>
                <w:sz w:val="21"/>
                <w:szCs w:val="21"/>
                <w:lang w:val="en-US" w:eastAsia="zh-CN"/>
              </w:rPr>
            </w:pPr>
            <w:r w:rsidRPr="00467619">
              <w:rPr>
                <w:rFonts w:eastAsia="等线"/>
                <w:b/>
                <w:bCs/>
                <w:sz w:val="21"/>
                <w:szCs w:val="21"/>
                <w:lang w:val="en-US" w:eastAsia="zh-CN"/>
              </w:rPr>
              <w:t>Value/Type</w:t>
            </w:r>
          </w:p>
        </w:tc>
      </w:tr>
      <w:tr w:rsidR="00E963AD" w:rsidRPr="00467619" w14:paraId="6CDB67AB" w14:textId="77777777" w:rsidTr="007A7070">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7B46E8D7"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sz w:val="21"/>
                <w:szCs w:val="21"/>
                <w:lang w:val="en-US" w:eastAsia="zh-CN"/>
              </w:rPr>
              <w:t>Carrier frequency</w:t>
            </w:r>
          </w:p>
        </w:tc>
        <w:tc>
          <w:tcPr>
            <w:tcW w:w="3088" w:type="pct"/>
            <w:tcBorders>
              <w:top w:val="single" w:sz="4" w:space="0" w:color="auto"/>
              <w:left w:val="single" w:sz="4" w:space="0" w:color="auto"/>
              <w:bottom w:val="single" w:sz="4" w:space="0" w:color="auto"/>
              <w:right w:val="single" w:sz="4" w:space="0" w:color="auto"/>
            </w:tcBorders>
            <w:vAlign w:val="center"/>
          </w:tcPr>
          <w:p w14:paraId="6A5F80C1"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28</w:t>
            </w:r>
            <w:r w:rsidRPr="00467619">
              <w:rPr>
                <w:rFonts w:eastAsia="等线"/>
                <w:sz w:val="21"/>
                <w:szCs w:val="21"/>
                <w:lang w:val="en-US" w:eastAsia="zh-CN"/>
              </w:rPr>
              <w:t xml:space="preserve"> GHz</w:t>
            </w:r>
            <w:r w:rsidRPr="00467619">
              <w:rPr>
                <w:rFonts w:eastAsia="等线" w:hint="eastAsia"/>
                <w:sz w:val="21"/>
                <w:szCs w:val="21"/>
                <w:lang w:val="en-US" w:eastAsia="zh-CN"/>
              </w:rPr>
              <w:t>、</w:t>
            </w:r>
            <w:r w:rsidRPr="00467619">
              <w:rPr>
                <w:rFonts w:eastAsia="等线" w:hint="eastAsia"/>
                <w:sz w:val="21"/>
                <w:szCs w:val="21"/>
                <w:lang w:val="en-US" w:eastAsia="zh-CN"/>
              </w:rPr>
              <w:t>15 GHz</w:t>
            </w:r>
            <w:r w:rsidRPr="00467619">
              <w:rPr>
                <w:rFonts w:eastAsia="等线" w:hint="eastAsia"/>
                <w:sz w:val="21"/>
                <w:szCs w:val="21"/>
                <w:lang w:val="en-US" w:eastAsia="zh-CN"/>
              </w:rPr>
              <w:t>、</w:t>
            </w:r>
            <w:r w:rsidRPr="00467619">
              <w:rPr>
                <w:rFonts w:eastAsia="等线" w:hint="eastAsia"/>
                <w:sz w:val="21"/>
                <w:szCs w:val="21"/>
                <w:lang w:val="en-US" w:eastAsia="zh-CN"/>
              </w:rPr>
              <w:t>4.9 GHz</w:t>
            </w:r>
          </w:p>
        </w:tc>
      </w:tr>
      <w:tr w:rsidR="00E963AD" w:rsidRPr="00467619" w14:paraId="295D349D" w14:textId="77777777" w:rsidTr="007A7070">
        <w:trPr>
          <w:trHeight w:val="81"/>
          <w:jc w:val="center"/>
        </w:trPr>
        <w:tc>
          <w:tcPr>
            <w:tcW w:w="1912" w:type="pct"/>
            <w:tcBorders>
              <w:top w:val="single" w:sz="4" w:space="0" w:color="auto"/>
              <w:left w:val="single" w:sz="4" w:space="0" w:color="auto"/>
              <w:bottom w:val="single" w:sz="4" w:space="0" w:color="auto"/>
              <w:right w:val="single" w:sz="4" w:space="0" w:color="auto"/>
            </w:tcBorders>
            <w:vAlign w:val="center"/>
          </w:tcPr>
          <w:p w14:paraId="3824F91E"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Sensing Mode</w:t>
            </w:r>
          </w:p>
        </w:tc>
        <w:tc>
          <w:tcPr>
            <w:tcW w:w="3088" w:type="pct"/>
            <w:tcBorders>
              <w:top w:val="single" w:sz="4" w:space="0" w:color="auto"/>
              <w:left w:val="single" w:sz="4" w:space="0" w:color="auto"/>
              <w:bottom w:val="single" w:sz="4" w:space="0" w:color="auto"/>
              <w:right w:val="single" w:sz="4" w:space="0" w:color="auto"/>
            </w:tcBorders>
            <w:vAlign w:val="center"/>
          </w:tcPr>
          <w:p w14:paraId="7D75C03F"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Mono-static</w:t>
            </w:r>
            <w:r w:rsidRPr="00467619">
              <w:rPr>
                <w:rFonts w:eastAsia="等线" w:hint="eastAsia"/>
                <w:sz w:val="21"/>
                <w:szCs w:val="21"/>
                <w:lang w:val="en-US" w:eastAsia="zh-CN"/>
              </w:rPr>
              <w:t>、</w:t>
            </w:r>
            <w:r w:rsidRPr="00467619">
              <w:rPr>
                <w:rFonts w:eastAsia="等线" w:hint="eastAsia"/>
                <w:sz w:val="21"/>
                <w:szCs w:val="21"/>
                <w:lang w:val="en-US" w:eastAsia="zh-CN"/>
              </w:rPr>
              <w:t>Bi-static(</w:t>
            </w:r>
            <w:r w:rsidRPr="00467619">
              <w:rPr>
                <w:rFonts w:eastAsia="等线"/>
                <w:sz w:val="21"/>
                <w:szCs w:val="21"/>
                <w:lang w:val="en-US" w:eastAsia="zh-CN"/>
              </w:rPr>
              <w:t xml:space="preserve">The </w:t>
            </w:r>
            <w:r w:rsidRPr="00467619">
              <w:rPr>
                <w:rFonts w:eastAsia="等线" w:hint="eastAsia"/>
                <w:sz w:val="21"/>
                <w:szCs w:val="21"/>
                <w:lang w:val="en-US" w:eastAsia="zh-CN"/>
              </w:rPr>
              <w:t>a</w:t>
            </w:r>
            <w:r w:rsidRPr="00467619">
              <w:rPr>
                <w:rFonts w:eastAsia="等线"/>
                <w:sz w:val="21"/>
                <w:szCs w:val="21"/>
                <w:lang w:val="en-US" w:eastAsia="zh-CN"/>
              </w:rPr>
              <w:t>ngle between TX and RX is 20°</w:t>
            </w:r>
            <w:r w:rsidRPr="00467619">
              <w:rPr>
                <w:rFonts w:eastAsia="等线" w:hint="eastAsia"/>
                <w:sz w:val="21"/>
                <w:szCs w:val="21"/>
                <w:lang w:val="en-US" w:eastAsia="zh-CN"/>
              </w:rPr>
              <w:t>)</w:t>
            </w:r>
          </w:p>
        </w:tc>
      </w:tr>
      <w:tr w:rsidR="00E963AD" w:rsidRPr="00467619" w14:paraId="74DDB682" w14:textId="77777777" w:rsidTr="007A7070">
        <w:trPr>
          <w:jc w:val="center"/>
        </w:trPr>
        <w:tc>
          <w:tcPr>
            <w:tcW w:w="1912" w:type="pct"/>
            <w:tcBorders>
              <w:top w:val="single" w:sz="4" w:space="0" w:color="auto"/>
              <w:left w:val="single" w:sz="4" w:space="0" w:color="auto"/>
              <w:bottom w:val="single" w:sz="4" w:space="0" w:color="auto"/>
              <w:right w:val="single" w:sz="4" w:space="0" w:color="auto"/>
            </w:tcBorders>
          </w:tcPr>
          <w:p w14:paraId="77B82B19"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sz w:val="21"/>
                <w:szCs w:val="21"/>
                <w:lang w:val="en-US" w:eastAsia="zh-CN"/>
              </w:rPr>
              <w:t xml:space="preserve">Distance between Tx/Rx and </w:t>
            </w:r>
            <w:r w:rsidRPr="00467619">
              <w:rPr>
                <w:rFonts w:eastAsia="等线" w:hint="eastAsia"/>
                <w:sz w:val="21"/>
                <w:szCs w:val="21"/>
                <w:lang w:val="en-US" w:eastAsia="zh-CN"/>
              </w:rPr>
              <w:t>UAV</w:t>
            </w:r>
          </w:p>
        </w:tc>
        <w:tc>
          <w:tcPr>
            <w:tcW w:w="3088" w:type="pct"/>
            <w:tcBorders>
              <w:top w:val="single" w:sz="4" w:space="0" w:color="auto"/>
              <w:left w:val="single" w:sz="4" w:space="0" w:color="auto"/>
              <w:bottom w:val="single" w:sz="4" w:space="0" w:color="auto"/>
              <w:right w:val="single" w:sz="4" w:space="0" w:color="auto"/>
            </w:tcBorders>
          </w:tcPr>
          <w:p w14:paraId="6F5A4388"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 xml:space="preserve">4 </w:t>
            </w:r>
            <w:r w:rsidRPr="00467619">
              <w:rPr>
                <w:rFonts w:eastAsia="等线"/>
                <w:sz w:val="21"/>
                <w:szCs w:val="21"/>
                <w:lang w:val="en-US" w:eastAsia="zh-CN"/>
              </w:rPr>
              <w:t>m</w:t>
            </w:r>
            <w:r w:rsidRPr="00467619">
              <w:rPr>
                <w:rFonts w:eastAsia="等线" w:hint="eastAsia"/>
                <w:sz w:val="21"/>
                <w:szCs w:val="21"/>
                <w:lang w:val="en-US" w:eastAsia="zh-CN"/>
              </w:rPr>
              <w:t>、</w:t>
            </w:r>
            <w:r w:rsidRPr="00467619">
              <w:rPr>
                <w:rFonts w:eastAsia="等线" w:hint="eastAsia"/>
                <w:sz w:val="21"/>
                <w:szCs w:val="21"/>
                <w:lang w:val="en-US" w:eastAsia="zh-CN"/>
              </w:rPr>
              <w:t>6 m</w:t>
            </w:r>
          </w:p>
        </w:tc>
      </w:tr>
      <w:tr w:rsidR="00E963AD" w:rsidRPr="00467619" w14:paraId="61403ACE" w14:textId="77777777" w:rsidTr="007A7070">
        <w:trPr>
          <w:jc w:val="center"/>
        </w:trPr>
        <w:tc>
          <w:tcPr>
            <w:tcW w:w="1912" w:type="pct"/>
            <w:tcBorders>
              <w:top w:val="single" w:sz="4" w:space="0" w:color="auto"/>
              <w:left w:val="single" w:sz="4" w:space="0" w:color="auto"/>
              <w:bottom w:val="single" w:sz="4" w:space="0" w:color="auto"/>
              <w:right w:val="single" w:sz="4" w:space="0" w:color="auto"/>
            </w:tcBorders>
          </w:tcPr>
          <w:p w14:paraId="78AF8E09"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Height of antenna</w:t>
            </w:r>
          </w:p>
        </w:tc>
        <w:tc>
          <w:tcPr>
            <w:tcW w:w="3088" w:type="pct"/>
            <w:tcBorders>
              <w:top w:val="single" w:sz="4" w:space="0" w:color="auto"/>
              <w:left w:val="single" w:sz="4" w:space="0" w:color="auto"/>
              <w:bottom w:val="single" w:sz="4" w:space="0" w:color="auto"/>
              <w:right w:val="single" w:sz="4" w:space="0" w:color="auto"/>
            </w:tcBorders>
          </w:tcPr>
          <w:p w14:paraId="01E8F65F"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1.25 m</w:t>
            </w:r>
          </w:p>
        </w:tc>
      </w:tr>
      <w:tr w:rsidR="00E963AD" w:rsidRPr="00467619" w14:paraId="5405ADEE" w14:textId="77777777" w:rsidTr="007A7070">
        <w:trPr>
          <w:jc w:val="center"/>
        </w:trPr>
        <w:tc>
          <w:tcPr>
            <w:tcW w:w="1912" w:type="pct"/>
            <w:tcBorders>
              <w:top w:val="single" w:sz="4" w:space="0" w:color="auto"/>
              <w:left w:val="single" w:sz="4" w:space="0" w:color="auto"/>
              <w:bottom w:val="single" w:sz="4" w:space="0" w:color="auto"/>
              <w:right w:val="single" w:sz="4" w:space="0" w:color="auto"/>
            </w:tcBorders>
          </w:tcPr>
          <w:p w14:paraId="781CD5B0"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3dB Beamwidth (28 GHz)</w:t>
            </w:r>
          </w:p>
        </w:tc>
        <w:tc>
          <w:tcPr>
            <w:tcW w:w="3088" w:type="pct"/>
            <w:tcBorders>
              <w:top w:val="single" w:sz="4" w:space="0" w:color="auto"/>
              <w:left w:val="single" w:sz="4" w:space="0" w:color="auto"/>
              <w:bottom w:val="single" w:sz="4" w:space="0" w:color="auto"/>
              <w:right w:val="single" w:sz="4" w:space="0" w:color="auto"/>
            </w:tcBorders>
          </w:tcPr>
          <w:p w14:paraId="053EC484"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a</w:t>
            </w:r>
            <w:r w:rsidRPr="00467619">
              <w:rPr>
                <w:rFonts w:eastAsia="等线"/>
                <w:sz w:val="21"/>
                <w:szCs w:val="21"/>
                <w:lang w:val="en-US" w:eastAsia="zh-CN"/>
              </w:rPr>
              <w:t>pproximately</w:t>
            </w:r>
            <w:r w:rsidRPr="00467619">
              <w:rPr>
                <w:rFonts w:eastAsia="等线" w:hint="eastAsia"/>
                <w:sz w:val="21"/>
                <w:szCs w:val="21"/>
                <w:lang w:val="en-US" w:eastAsia="zh-CN"/>
              </w:rPr>
              <w:t xml:space="preserve"> 10 deg</w:t>
            </w:r>
          </w:p>
        </w:tc>
      </w:tr>
      <w:tr w:rsidR="00E963AD" w:rsidRPr="00467619" w14:paraId="690B54C4" w14:textId="77777777" w:rsidTr="007A7070">
        <w:trPr>
          <w:jc w:val="center"/>
        </w:trPr>
        <w:tc>
          <w:tcPr>
            <w:tcW w:w="1912" w:type="pct"/>
            <w:tcBorders>
              <w:top w:val="single" w:sz="4" w:space="0" w:color="auto"/>
              <w:left w:val="single" w:sz="4" w:space="0" w:color="auto"/>
              <w:bottom w:val="single" w:sz="4" w:space="0" w:color="auto"/>
              <w:right w:val="single" w:sz="4" w:space="0" w:color="auto"/>
            </w:tcBorders>
          </w:tcPr>
          <w:p w14:paraId="78EE6337"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3dB Beamwidth (15 GHz)</w:t>
            </w:r>
          </w:p>
        </w:tc>
        <w:tc>
          <w:tcPr>
            <w:tcW w:w="3088" w:type="pct"/>
            <w:tcBorders>
              <w:top w:val="single" w:sz="4" w:space="0" w:color="auto"/>
              <w:left w:val="single" w:sz="4" w:space="0" w:color="auto"/>
              <w:bottom w:val="single" w:sz="4" w:space="0" w:color="auto"/>
              <w:right w:val="single" w:sz="4" w:space="0" w:color="auto"/>
            </w:tcBorders>
          </w:tcPr>
          <w:p w14:paraId="6C613A6D"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a</w:t>
            </w:r>
            <w:r w:rsidRPr="00467619">
              <w:rPr>
                <w:rFonts w:eastAsia="等线"/>
                <w:sz w:val="21"/>
                <w:szCs w:val="21"/>
                <w:lang w:val="en-US" w:eastAsia="zh-CN"/>
              </w:rPr>
              <w:t>pproximately</w:t>
            </w:r>
            <w:r w:rsidRPr="00467619">
              <w:rPr>
                <w:rFonts w:eastAsia="等线" w:hint="eastAsia"/>
                <w:sz w:val="21"/>
                <w:szCs w:val="21"/>
                <w:lang w:val="en-US" w:eastAsia="zh-CN"/>
              </w:rPr>
              <w:t xml:space="preserve"> 22 deg</w:t>
            </w:r>
          </w:p>
        </w:tc>
      </w:tr>
      <w:tr w:rsidR="00E963AD" w:rsidRPr="00467619" w14:paraId="1F0440FF" w14:textId="77777777" w:rsidTr="007A7070">
        <w:trPr>
          <w:jc w:val="center"/>
        </w:trPr>
        <w:tc>
          <w:tcPr>
            <w:tcW w:w="1912" w:type="pct"/>
            <w:tcBorders>
              <w:top w:val="single" w:sz="4" w:space="0" w:color="auto"/>
              <w:left w:val="single" w:sz="4" w:space="0" w:color="auto"/>
              <w:bottom w:val="single" w:sz="4" w:space="0" w:color="auto"/>
              <w:right w:val="single" w:sz="4" w:space="0" w:color="auto"/>
            </w:tcBorders>
          </w:tcPr>
          <w:p w14:paraId="72BFD611"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3dB Beamwidth (4.9 GHz)</w:t>
            </w:r>
          </w:p>
        </w:tc>
        <w:tc>
          <w:tcPr>
            <w:tcW w:w="3088" w:type="pct"/>
            <w:tcBorders>
              <w:top w:val="single" w:sz="4" w:space="0" w:color="auto"/>
              <w:left w:val="single" w:sz="4" w:space="0" w:color="auto"/>
              <w:bottom w:val="single" w:sz="4" w:space="0" w:color="auto"/>
              <w:right w:val="single" w:sz="4" w:space="0" w:color="auto"/>
            </w:tcBorders>
          </w:tcPr>
          <w:p w14:paraId="44843579"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hint="eastAsia"/>
                <w:sz w:val="21"/>
                <w:szCs w:val="21"/>
                <w:lang w:val="en-US" w:eastAsia="zh-CN"/>
              </w:rPr>
              <w:t>a</w:t>
            </w:r>
            <w:r w:rsidRPr="00467619">
              <w:rPr>
                <w:rFonts w:eastAsia="等线"/>
                <w:sz w:val="21"/>
                <w:szCs w:val="21"/>
                <w:lang w:val="en-US" w:eastAsia="zh-CN"/>
              </w:rPr>
              <w:t>pproximately</w:t>
            </w:r>
            <w:r w:rsidRPr="00467619">
              <w:rPr>
                <w:rFonts w:eastAsia="等线" w:hint="eastAsia"/>
                <w:sz w:val="21"/>
                <w:szCs w:val="21"/>
                <w:lang w:val="en-US" w:eastAsia="zh-CN"/>
              </w:rPr>
              <w:t xml:space="preserve"> 49 deg</w:t>
            </w:r>
          </w:p>
        </w:tc>
      </w:tr>
      <w:tr w:rsidR="00E963AD" w:rsidRPr="00467619" w14:paraId="259756F1" w14:textId="77777777" w:rsidTr="007A7070">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013E288B"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sz w:val="21"/>
                <w:szCs w:val="21"/>
                <w:lang w:val="en-US" w:eastAsia="zh-CN"/>
              </w:rPr>
              <w:t>Measurement method</w:t>
            </w:r>
          </w:p>
        </w:tc>
        <w:tc>
          <w:tcPr>
            <w:tcW w:w="3088" w:type="pct"/>
            <w:tcBorders>
              <w:top w:val="single" w:sz="4" w:space="0" w:color="auto"/>
              <w:left w:val="single" w:sz="4" w:space="0" w:color="auto"/>
              <w:bottom w:val="single" w:sz="4" w:space="0" w:color="auto"/>
              <w:right w:val="single" w:sz="4" w:space="0" w:color="auto"/>
            </w:tcBorders>
            <w:vAlign w:val="center"/>
          </w:tcPr>
          <w:p w14:paraId="48A60EEC" w14:textId="77777777" w:rsidR="00E963AD" w:rsidRPr="00467619"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467619">
              <w:rPr>
                <w:rFonts w:eastAsia="等线"/>
                <w:sz w:val="21"/>
                <w:szCs w:val="21"/>
                <w:lang w:val="en-US" w:eastAsia="zh-CN"/>
              </w:rPr>
              <w:t>The target is placed in the center of the automatic turntable, which rotates clockwise in 5° steps across 360°.</w:t>
            </w:r>
          </w:p>
        </w:tc>
      </w:tr>
    </w:tbl>
    <w:p w14:paraId="39EF2D60" w14:textId="26F5FEF6" w:rsidR="00E963AD" w:rsidRPr="00467619" w:rsidRDefault="00E963AD" w:rsidP="00E963AD">
      <w:pPr>
        <w:jc w:val="both"/>
        <w:rPr>
          <w:rFonts w:ascii="宋体" w:eastAsia="宋体" w:hAnsi="宋体" w:hint="eastAsia"/>
          <w:sz w:val="21"/>
          <w:szCs w:val="21"/>
          <w:lang w:eastAsia="zh-CN"/>
        </w:rPr>
      </w:pPr>
      <w:r w:rsidRPr="004A1ADE">
        <w:rPr>
          <w:rFonts w:eastAsiaTheme="minorEastAsia"/>
          <w:sz w:val="21"/>
          <w:szCs w:val="21"/>
          <w:lang w:eastAsia="zh-CN"/>
        </w:rPr>
        <w:fldChar w:fldCharType="begin"/>
      </w:r>
      <w:r w:rsidRPr="004A1ADE">
        <w:rPr>
          <w:rFonts w:eastAsiaTheme="minorEastAsia"/>
          <w:sz w:val="21"/>
          <w:szCs w:val="21"/>
          <w:lang w:eastAsia="zh-CN"/>
        </w:rPr>
        <w:instrText xml:space="preserve"> REF _Ref174094057 \h  \* MERGEFORMAT </w:instrText>
      </w:r>
      <w:r w:rsidRPr="004A1ADE">
        <w:rPr>
          <w:rFonts w:eastAsiaTheme="minorEastAsia"/>
          <w:sz w:val="21"/>
          <w:szCs w:val="21"/>
          <w:lang w:eastAsia="zh-CN"/>
        </w:rPr>
      </w:r>
      <w:r w:rsidRPr="004A1ADE">
        <w:rPr>
          <w:rFonts w:eastAsiaTheme="minorEastAsia"/>
          <w:sz w:val="21"/>
          <w:szCs w:val="21"/>
          <w:lang w:eastAsia="zh-CN"/>
        </w:rPr>
        <w:fldChar w:fldCharType="separate"/>
      </w:r>
      <w:r w:rsidR="00A231B6" w:rsidRPr="00A231B6">
        <w:rPr>
          <w:sz w:val="21"/>
          <w:szCs w:val="21"/>
        </w:rPr>
        <w:t xml:space="preserve">Fig. </w:t>
      </w:r>
      <w:r w:rsidR="00A231B6" w:rsidRPr="00A231B6">
        <w:rPr>
          <w:noProof/>
          <w:sz w:val="21"/>
          <w:szCs w:val="21"/>
        </w:rPr>
        <w:t>2</w:t>
      </w:r>
      <w:r w:rsidRPr="004A1ADE">
        <w:rPr>
          <w:rFonts w:eastAsiaTheme="minorEastAsia"/>
          <w:sz w:val="21"/>
          <w:szCs w:val="21"/>
          <w:lang w:eastAsia="zh-CN"/>
        </w:rPr>
        <w:fldChar w:fldCharType="end"/>
      </w:r>
      <w:r w:rsidRPr="004A1ADE">
        <w:rPr>
          <w:rFonts w:eastAsiaTheme="minorEastAsia" w:hint="eastAsia"/>
          <w:sz w:val="21"/>
          <w:szCs w:val="21"/>
          <w:lang w:eastAsia="zh-CN"/>
        </w:rPr>
        <w:t xml:space="preserve">, </w:t>
      </w:r>
      <w:r w:rsidRPr="004A1ADE">
        <w:rPr>
          <w:rFonts w:eastAsiaTheme="minorEastAsia"/>
          <w:sz w:val="21"/>
          <w:szCs w:val="21"/>
          <w:lang w:eastAsia="zh-CN"/>
        </w:rPr>
        <w:fldChar w:fldCharType="begin"/>
      </w:r>
      <w:r w:rsidRPr="004A1ADE">
        <w:rPr>
          <w:rFonts w:eastAsiaTheme="minorEastAsia"/>
          <w:sz w:val="21"/>
          <w:szCs w:val="21"/>
          <w:lang w:eastAsia="zh-CN"/>
        </w:rPr>
        <w:instrText xml:space="preserve"> </w:instrText>
      </w:r>
      <w:r w:rsidRPr="004A1ADE">
        <w:rPr>
          <w:rFonts w:eastAsiaTheme="minorEastAsia" w:hint="eastAsia"/>
          <w:sz w:val="21"/>
          <w:szCs w:val="21"/>
          <w:lang w:eastAsia="zh-CN"/>
        </w:rPr>
        <w:instrText>REF _Ref174094063 \h</w:instrText>
      </w:r>
      <w:r w:rsidRPr="004A1ADE">
        <w:rPr>
          <w:rFonts w:eastAsiaTheme="minorEastAsia"/>
          <w:sz w:val="21"/>
          <w:szCs w:val="21"/>
          <w:lang w:eastAsia="zh-CN"/>
        </w:rPr>
        <w:instrText xml:space="preserve">  \* MERGEFORMAT </w:instrText>
      </w:r>
      <w:r w:rsidRPr="004A1ADE">
        <w:rPr>
          <w:rFonts w:eastAsiaTheme="minorEastAsia"/>
          <w:sz w:val="21"/>
          <w:szCs w:val="21"/>
          <w:lang w:eastAsia="zh-CN"/>
        </w:rPr>
      </w:r>
      <w:r w:rsidRPr="004A1ADE">
        <w:rPr>
          <w:rFonts w:eastAsiaTheme="minorEastAsia"/>
          <w:sz w:val="21"/>
          <w:szCs w:val="21"/>
          <w:lang w:eastAsia="zh-CN"/>
        </w:rPr>
        <w:fldChar w:fldCharType="separate"/>
      </w:r>
      <w:r w:rsidR="00A231B6" w:rsidRPr="00A231B6">
        <w:rPr>
          <w:sz w:val="21"/>
          <w:szCs w:val="21"/>
        </w:rPr>
        <w:t xml:space="preserve">Fig. </w:t>
      </w:r>
      <w:r w:rsidR="00A231B6" w:rsidRPr="00A231B6">
        <w:rPr>
          <w:noProof/>
          <w:sz w:val="21"/>
          <w:szCs w:val="21"/>
        </w:rPr>
        <w:t>3</w:t>
      </w:r>
      <w:r w:rsidRPr="004A1ADE">
        <w:rPr>
          <w:rFonts w:eastAsiaTheme="minorEastAsia"/>
          <w:sz w:val="21"/>
          <w:szCs w:val="21"/>
          <w:lang w:eastAsia="zh-CN"/>
        </w:rPr>
        <w:fldChar w:fldCharType="end"/>
      </w:r>
      <w:r w:rsidRPr="004A1ADE">
        <w:rPr>
          <w:rFonts w:eastAsiaTheme="minorEastAsia" w:hint="eastAsia"/>
          <w:sz w:val="21"/>
          <w:szCs w:val="21"/>
          <w:lang w:eastAsia="zh-CN"/>
        </w:rPr>
        <w:t xml:space="preserve">, and </w:t>
      </w:r>
      <w:r w:rsidRPr="004A1ADE">
        <w:rPr>
          <w:rFonts w:eastAsiaTheme="minorEastAsia"/>
          <w:sz w:val="21"/>
          <w:szCs w:val="21"/>
          <w:lang w:eastAsia="zh-CN"/>
        </w:rPr>
        <w:fldChar w:fldCharType="begin"/>
      </w:r>
      <w:r w:rsidRPr="004A1ADE">
        <w:rPr>
          <w:rFonts w:eastAsiaTheme="minorEastAsia"/>
          <w:sz w:val="21"/>
          <w:szCs w:val="21"/>
          <w:lang w:eastAsia="zh-CN"/>
        </w:rPr>
        <w:instrText xml:space="preserve"> </w:instrText>
      </w:r>
      <w:r w:rsidRPr="004A1ADE">
        <w:rPr>
          <w:rFonts w:eastAsiaTheme="minorEastAsia" w:hint="eastAsia"/>
          <w:sz w:val="21"/>
          <w:szCs w:val="21"/>
          <w:lang w:eastAsia="zh-CN"/>
        </w:rPr>
        <w:instrText>REF _Ref174094071 \h</w:instrText>
      </w:r>
      <w:r w:rsidRPr="004A1ADE">
        <w:rPr>
          <w:rFonts w:eastAsiaTheme="minorEastAsia"/>
          <w:sz w:val="21"/>
          <w:szCs w:val="21"/>
          <w:lang w:eastAsia="zh-CN"/>
        </w:rPr>
        <w:instrText xml:space="preserve">  \* MERGEFORMAT </w:instrText>
      </w:r>
      <w:r w:rsidRPr="004A1ADE">
        <w:rPr>
          <w:rFonts w:eastAsiaTheme="minorEastAsia"/>
          <w:sz w:val="21"/>
          <w:szCs w:val="21"/>
          <w:lang w:eastAsia="zh-CN"/>
        </w:rPr>
      </w:r>
      <w:r w:rsidRPr="004A1ADE">
        <w:rPr>
          <w:rFonts w:eastAsiaTheme="minorEastAsia"/>
          <w:sz w:val="21"/>
          <w:szCs w:val="21"/>
          <w:lang w:eastAsia="zh-CN"/>
        </w:rPr>
        <w:fldChar w:fldCharType="separate"/>
      </w:r>
      <w:r w:rsidR="00A231B6" w:rsidRPr="00A231B6">
        <w:rPr>
          <w:sz w:val="21"/>
          <w:szCs w:val="21"/>
        </w:rPr>
        <w:t xml:space="preserve">Fig. </w:t>
      </w:r>
      <w:r w:rsidR="00A231B6" w:rsidRPr="00A231B6">
        <w:rPr>
          <w:noProof/>
          <w:sz w:val="21"/>
          <w:szCs w:val="21"/>
        </w:rPr>
        <w:t>4</w:t>
      </w:r>
      <w:r w:rsidRPr="004A1ADE">
        <w:rPr>
          <w:rFonts w:eastAsiaTheme="minorEastAsia"/>
          <w:sz w:val="21"/>
          <w:szCs w:val="21"/>
          <w:lang w:eastAsia="zh-CN"/>
        </w:rPr>
        <w:fldChar w:fldCharType="end"/>
      </w:r>
      <w:r w:rsidRPr="004A1ADE">
        <w:rPr>
          <w:rFonts w:eastAsiaTheme="minorEastAsia"/>
          <w:sz w:val="21"/>
          <w:szCs w:val="21"/>
          <w:lang w:eastAsia="zh-CN"/>
        </w:rPr>
        <w:t xml:space="preserve"> show the RCS </w:t>
      </w:r>
      <w:r w:rsidRPr="004A1ADE">
        <w:rPr>
          <w:rFonts w:eastAsiaTheme="minorEastAsia" w:hint="eastAsia"/>
          <w:sz w:val="21"/>
          <w:szCs w:val="21"/>
          <w:lang w:eastAsia="zh-CN"/>
        </w:rPr>
        <w:t xml:space="preserve">in </w:t>
      </w:r>
      <w:r w:rsidRPr="004A1ADE">
        <w:rPr>
          <w:rFonts w:eastAsiaTheme="minorEastAsia"/>
          <w:sz w:val="21"/>
          <w:szCs w:val="21"/>
          <w:lang w:eastAsia="zh-CN"/>
        </w:rPr>
        <w:t>mono-static and bi-static</w:t>
      </w:r>
      <w:r w:rsidRPr="004A1ADE" w:rsidDel="005E7073">
        <w:rPr>
          <w:rFonts w:eastAsiaTheme="minorEastAsia"/>
          <w:sz w:val="21"/>
          <w:szCs w:val="21"/>
          <w:lang w:eastAsia="zh-CN"/>
        </w:rPr>
        <w:t xml:space="preserve"> </w:t>
      </w:r>
      <w:r w:rsidRPr="004A1ADE">
        <w:rPr>
          <w:rFonts w:eastAsiaTheme="minorEastAsia" w:hint="eastAsia"/>
          <w:sz w:val="21"/>
          <w:szCs w:val="21"/>
          <w:lang w:eastAsia="zh-CN"/>
        </w:rPr>
        <w:t xml:space="preserve">mode </w:t>
      </w:r>
      <w:r w:rsidRPr="004A1ADE">
        <w:rPr>
          <w:rFonts w:eastAsiaTheme="minorEastAsia"/>
          <w:sz w:val="21"/>
          <w:szCs w:val="21"/>
          <w:lang w:eastAsia="zh-CN"/>
        </w:rPr>
        <w:t>at the various operation frequencies, e.g., 4.9</w:t>
      </w:r>
      <w:r w:rsidRPr="004A1ADE">
        <w:rPr>
          <w:rFonts w:eastAsiaTheme="minorEastAsia" w:hint="eastAsia"/>
          <w:sz w:val="21"/>
          <w:szCs w:val="21"/>
          <w:lang w:eastAsia="zh-CN"/>
        </w:rPr>
        <w:t xml:space="preserve"> </w:t>
      </w:r>
      <w:r w:rsidRPr="004A1ADE">
        <w:rPr>
          <w:rFonts w:eastAsiaTheme="minorEastAsia"/>
          <w:sz w:val="21"/>
          <w:szCs w:val="21"/>
          <w:lang w:eastAsia="zh-CN"/>
        </w:rPr>
        <w:t>GHz, 15</w:t>
      </w:r>
      <w:r w:rsidRPr="004A1ADE">
        <w:rPr>
          <w:rFonts w:eastAsiaTheme="minorEastAsia" w:hint="eastAsia"/>
          <w:sz w:val="21"/>
          <w:szCs w:val="21"/>
          <w:lang w:eastAsia="zh-CN"/>
        </w:rPr>
        <w:t xml:space="preserve"> </w:t>
      </w:r>
      <w:r w:rsidRPr="004A1ADE">
        <w:rPr>
          <w:rFonts w:eastAsiaTheme="minorEastAsia"/>
          <w:sz w:val="21"/>
          <w:szCs w:val="21"/>
          <w:lang w:eastAsia="zh-CN"/>
        </w:rPr>
        <w:t>GHz, and 28</w:t>
      </w:r>
      <w:r w:rsidRPr="004A1ADE">
        <w:rPr>
          <w:rFonts w:eastAsiaTheme="minorEastAsia" w:hint="eastAsia"/>
          <w:sz w:val="21"/>
          <w:szCs w:val="21"/>
          <w:lang w:eastAsia="zh-CN"/>
        </w:rPr>
        <w:t xml:space="preserve"> </w:t>
      </w:r>
      <w:r w:rsidRPr="004A1ADE">
        <w:rPr>
          <w:rFonts w:eastAsiaTheme="minorEastAsia"/>
          <w:sz w:val="21"/>
          <w:szCs w:val="21"/>
          <w:lang w:eastAsia="zh-CN"/>
        </w:rPr>
        <w:t>GHz, respectively.</w:t>
      </w:r>
      <w:r w:rsidRPr="004A1ADE">
        <w:rPr>
          <w:rFonts w:eastAsiaTheme="minorEastAsia" w:hint="eastAsia"/>
          <w:sz w:val="21"/>
          <w:szCs w:val="21"/>
          <w:lang w:eastAsia="zh-CN"/>
        </w:rPr>
        <w:t xml:space="preserve"> </w:t>
      </w:r>
      <w:r w:rsidRPr="004A1ADE">
        <w:rPr>
          <w:rFonts w:eastAsiaTheme="minorEastAsia"/>
          <w:sz w:val="21"/>
          <w:szCs w:val="21"/>
          <w:lang w:eastAsia="zh-CN"/>
        </w:rPr>
        <w:t xml:space="preserve">In addition, we give the </w:t>
      </w:r>
      <w:r w:rsidRPr="004A1ADE">
        <w:rPr>
          <w:rFonts w:eastAsiaTheme="minorEastAsia" w:hint="eastAsia"/>
          <w:sz w:val="21"/>
          <w:szCs w:val="21"/>
          <w:lang w:eastAsia="zh-CN"/>
        </w:rPr>
        <w:t xml:space="preserve">measured </w:t>
      </w:r>
      <w:r w:rsidRPr="004A1ADE">
        <w:rPr>
          <w:rFonts w:eastAsiaTheme="minorEastAsia"/>
          <w:sz w:val="21"/>
          <w:szCs w:val="21"/>
          <w:lang w:eastAsia="zh-CN"/>
        </w:rPr>
        <w:t xml:space="preserve">RCS cumulative distribution function (CDF) at all incidence angles, as shown in </w:t>
      </w:r>
      <w:r w:rsidRPr="004A1ADE">
        <w:rPr>
          <w:rFonts w:eastAsiaTheme="minorEastAsia"/>
          <w:sz w:val="21"/>
          <w:szCs w:val="21"/>
          <w:lang w:eastAsia="zh-CN"/>
        </w:rPr>
        <w:fldChar w:fldCharType="begin"/>
      </w:r>
      <w:r w:rsidRPr="004A1ADE">
        <w:rPr>
          <w:rFonts w:eastAsiaTheme="minorEastAsia"/>
          <w:sz w:val="21"/>
          <w:szCs w:val="21"/>
          <w:lang w:eastAsia="zh-CN"/>
        </w:rPr>
        <w:instrText xml:space="preserve"> REF _Ref174094078 \h  \* MERGEFORMAT </w:instrText>
      </w:r>
      <w:r w:rsidRPr="004A1ADE">
        <w:rPr>
          <w:rFonts w:eastAsiaTheme="minorEastAsia"/>
          <w:sz w:val="21"/>
          <w:szCs w:val="21"/>
          <w:lang w:eastAsia="zh-CN"/>
        </w:rPr>
      </w:r>
      <w:r w:rsidRPr="004A1ADE">
        <w:rPr>
          <w:rFonts w:eastAsiaTheme="minorEastAsia"/>
          <w:sz w:val="21"/>
          <w:szCs w:val="21"/>
          <w:lang w:eastAsia="zh-CN"/>
        </w:rPr>
        <w:fldChar w:fldCharType="separate"/>
      </w:r>
      <w:r w:rsidR="00A231B6" w:rsidRPr="00A231B6">
        <w:rPr>
          <w:sz w:val="21"/>
          <w:szCs w:val="21"/>
        </w:rPr>
        <w:t xml:space="preserve">Fig. </w:t>
      </w:r>
      <w:r w:rsidR="00A231B6" w:rsidRPr="00A231B6">
        <w:rPr>
          <w:noProof/>
          <w:sz w:val="21"/>
          <w:szCs w:val="21"/>
        </w:rPr>
        <w:t>5</w:t>
      </w:r>
      <w:r w:rsidRPr="004A1ADE">
        <w:rPr>
          <w:rFonts w:eastAsiaTheme="minorEastAsia"/>
          <w:sz w:val="21"/>
          <w:szCs w:val="21"/>
          <w:lang w:eastAsia="zh-CN"/>
        </w:rPr>
        <w:fldChar w:fldCharType="end"/>
      </w:r>
      <w:r w:rsidRPr="004A1ADE">
        <w:rPr>
          <w:rFonts w:eastAsiaTheme="minorEastAsia" w:hint="eastAsia"/>
          <w:sz w:val="21"/>
          <w:szCs w:val="21"/>
          <w:lang w:eastAsia="zh-CN"/>
        </w:rPr>
        <w:t>.</w:t>
      </w:r>
    </w:p>
    <w:p w14:paraId="27AC7CD7" w14:textId="77777777" w:rsidR="00E963AD" w:rsidRDefault="00E963AD" w:rsidP="00E963AD">
      <w:pPr>
        <w:keepNext/>
        <w:jc w:val="center"/>
      </w:pPr>
      <w:r>
        <w:rPr>
          <w:rFonts w:ascii="宋体" w:eastAsia="宋体" w:hAnsi="宋体"/>
          <w:noProof/>
          <w:sz w:val="24"/>
        </w:rPr>
        <w:lastRenderedPageBreak/>
        <w:drawing>
          <wp:inline distT="0" distB="0" distL="0" distR="0" wp14:anchorId="7BF245CE" wp14:editId="1AFE76CA">
            <wp:extent cx="4802588" cy="3802510"/>
            <wp:effectExtent l="0" t="0" r="0" b="0"/>
            <wp:docPr id="13925336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533602" name="图片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26515" cy="3821455"/>
                    </a:xfrm>
                    <a:prstGeom prst="rect">
                      <a:avLst/>
                    </a:prstGeom>
                  </pic:spPr>
                </pic:pic>
              </a:graphicData>
            </a:graphic>
          </wp:inline>
        </w:drawing>
      </w:r>
    </w:p>
    <w:p w14:paraId="1F3E0A17" w14:textId="6D1A169C" w:rsidR="00E963AD" w:rsidRPr="004A1ADE" w:rsidRDefault="00E963AD" w:rsidP="00E963AD">
      <w:pPr>
        <w:pStyle w:val="a3"/>
        <w:jc w:val="center"/>
        <w:rPr>
          <w:rFonts w:eastAsiaTheme="minorEastAsia"/>
          <w:lang w:eastAsia="zh-CN"/>
        </w:rPr>
      </w:pPr>
      <w:bookmarkStart w:id="8" w:name="_Ref174094057"/>
      <w:r w:rsidRPr="004A1ADE">
        <w:t xml:space="preserve">Fig. </w:t>
      </w:r>
      <w:r w:rsidRPr="004A1ADE">
        <w:fldChar w:fldCharType="begin"/>
      </w:r>
      <w:r w:rsidRPr="004A1ADE">
        <w:instrText xml:space="preserve"> SEQ Fig. \* ARABIC </w:instrText>
      </w:r>
      <w:r w:rsidRPr="004A1ADE">
        <w:fldChar w:fldCharType="separate"/>
      </w:r>
      <w:r w:rsidR="00A231B6">
        <w:rPr>
          <w:noProof/>
        </w:rPr>
        <w:t>2</w:t>
      </w:r>
      <w:r w:rsidRPr="004A1ADE">
        <w:fldChar w:fldCharType="end"/>
      </w:r>
      <w:bookmarkEnd w:id="8"/>
      <w:r w:rsidRPr="004A1ADE">
        <w:rPr>
          <w:rFonts w:eastAsiaTheme="minorEastAsia" w:hint="eastAsia"/>
          <w:lang w:eastAsia="zh-CN"/>
        </w:rPr>
        <w:t xml:space="preserve"> </w:t>
      </w:r>
      <w:r w:rsidRPr="004A1ADE">
        <w:rPr>
          <w:rFonts w:eastAsia="MS Mincho"/>
          <w:lang w:eastAsia="ja-JP"/>
        </w:rPr>
        <w:t xml:space="preserve">RCS </w:t>
      </w:r>
      <w:r w:rsidRPr="004A1ADE">
        <w:rPr>
          <w:rFonts w:eastAsiaTheme="minorEastAsia" w:hint="eastAsia"/>
          <w:lang w:eastAsia="zh-CN"/>
        </w:rPr>
        <w:t>m</w:t>
      </w:r>
      <w:r w:rsidRPr="004A1ADE">
        <w:rPr>
          <w:rFonts w:eastAsia="MS Mincho"/>
          <w:lang w:eastAsia="ja-JP"/>
        </w:rPr>
        <w:t xml:space="preserve">easurements </w:t>
      </w:r>
      <w:r w:rsidRPr="004A1ADE">
        <w:rPr>
          <w:rFonts w:eastAsiaTheme="minorEastAsia" w:hint="eastAsia"/>
          <w:lang w:eastAsia="zh-CN"/>
        </w:rPr>
        <w:t xml:space="preserve">result </w:t>
      </w:r>
      <w:r w:rsidRPr="004A1ADE">
        <w:rPr>
          <w:rFonts w:eastAsia="MS Mincho"/>
          <w:lang w:eastAsia="ja-JP"/>
        </w:rPr>
        <w:t>at 28</w:t>
      </w:r>
      <w:r w:rsidRPr="004A1ADE">
        <w:rPr>
          <w:rFonts w:eastAsiaTheme="minorEastAsia" w:hint="eastAsia"/>
          <w:lang w:eastAsia="zh-CN"/>
        </w:rPr>
        <w:t xml:space="preserve"> </w:t>
      </w:r>
      <w:r w:rsidRPr="004A1ADE">
        <w:rPr>
          <w:rFonts w:eastAsia="MS Mincho"/>
          <w:lang w:eastAsia="ja-JP"/>
        </w:rPr>
        <w:t>GHz in Mono-static and Bi-static Modes at Different Distances</w:t>
      </w:r>
    </w:p>
    <w:p w14:paraId="2A15E0DC" w14:textId="24D99828" w:rsidR="00E963AD" w:rsidRDefault="00E963AD" w:rsidP="00E963AD">
      <w:pPr>
        <w:overflowPunct w:val="0"/>
        <w:autoSpaceDE w:val="0"/>
        <w:autoSpaceDN w:val="0"/>
        <w:adjustRightInd w:val="0"/>
        <w:spacing w:before="120"/>
        <w:jc w:val="center"/>
        <w:textAlignment w:val="baseline"/>
        <w:rPr>
          <w:rFonts w:eastAsiaTheme="minorEastAsia"/>
          <w:sz w:val="21"/>
          <w:szCs w:val="21"/>
          <w:lang w:eastAsia="zh-CN"/>
        </w:rPr>
      </w:pPr>
    </w:p>
    <w:p w14:paraId="24601CDC" w14:textId="77777777" w:rsidR="00E963AD" w:rsidRPr="004A1ADE" w:rsidRDefault="00E963AD" w:rsidP="00E963AD">
      <w:pPr>
        <w:keepNext/>
        <w:overflowPunct w:val="0"/>
        <w:autoSpaceDE w:val="0"/>
        <w:autoSpaceDN w:val="0"/>
        <w:adjustRightInd w:val="0"/>
        <w:spacing w:before="120"/>
        <w:jc w:val="center"/>
        <w:textAlignment w:val="baseline"/>
      </w:pPr>
      <w:r w:rsidRPr="004A1ADE">
        <w:rPr>
          <w:rFonts w:ascii="宋体" w:eastAsia="宋体" w:hAnsi="宋体"/>
          <w:noProof/>
          <w:sz w:val="24"/>
        </w:rPr>
        <w:drawing>
          <wp:inline distT="0" distB="0" distL="0" distR="0" wp14:anchorId="27699423" wp14:editId="7870D092">
            <wp:extent cx="4920843" cy="3896140"/>
            <wp:effectExtent l="0" t="0" r="0" b="0"/>
            <wp:docPr id="208378858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788583" name="图片 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26096" cy="3900299"/>
                    </a:xfrm>
                    <a:prstGeom prst="rect">
                      <a:avLst/>
                    </a:prstGeom>
                  </pic:spPr>
                </pic:pic>
              </a:graphicData>
            </a:graphic>
          </wp:inline>
        </w:drawing>
      </w:r>
    </w:p>
    <w:p w14:paraId="2AD82E7C" w14:textId="33BF8DEE" w:rsidR="00E963AD" w:rsidRPr="00997ED6" w:rsidRDefault="00E963AD" w:rsidP="00E963AD">
      <w:pPr>
        <w:overflowPunct w:val="0"/>
        <w:autoSpaceDE w:val="0"/>
        <w:autoSpaceDN w:val="0"/>
        <w:adjustRightInd w:val="0"/>
        <w:spacing w:before="120"/>
        <w:jc w:val="center"/>
        <w:textAlignment w:val="baseline"/>
        <w:rPr>
          <w:rFonts w:eastAsiaTheme="minorEastAsia"/>
          <w:b/>
          <w:bCs/>
          <w:lang w:eastAsia="zh-CN"/>
        </w:rPr>
      </w:pPr>
      <w:bookmarkStart w:id="9" w:name="_Ref174094063"/>
      <w:r w:rsidRPr="00997ED6">
        <w:rPr>
          <w:b/>
          <w:bCs/>
        </w:rPr>
        <w:t xml:space="preserve">Fig. </w:t>
      </w:r>
      <w:r w:rsidRPr="00997ED6">
        <w:rPr>
          <w:b/>
          <w:bCs/>
        </w:rPr>
        <w:fldChar w:fldCharType="begin"/>
      </w:r>
      <w:r w:rsidRPr="00997ED6">
        <w:rPr>
          <w:b/>
          <w:bCs/>
        </w:rPr>
        <w:instrText xml:space="preserve"> SEQ Fig. \* ARABIC </w:instrText>
      </w:r>
      <w:r w:rsidRPr="00997ED6">
        <w:rPr>
          <w:b/>
          <w:bCs/>
        </w:rPr>
        <w:fldChar w:fldCharType="separate"/>
      </w:r>
      <w:r w:rsidR="00A231B6">
        <w:rPr>
          <w:b/>
          <w:bCs/>
          <w:noProof/>
        </w:rPr>
        <w:t>3</w:t>
      </w:r>
      <w:r w:rsidRPr="00997ED6">
        <w:rPr>
          <w:b/>
          <w:bCs/>
        </w:rPr>
        <w:fldChar w:fldCharType="end"/>
      </w:r>
      <w:bookmarkEnd w:id="9"/>
      <w:r w:rsidRPr="00997ED6">
        <w:rPr>
          <w:rFonts w:eastAsiaTheme="minorEastAsia" w:hint="eastAsia"/>
          <w:b/>
          <w:bCs/>
          <w:lang w:eastAsia="zh-CN"/>
        </w:rPr>
        <w:t xml:space="preserve"> </w:t>
      </w:r>
      <w:r w:rsidRPr="00997ED6">
        <w:rPr>
          <w:rFonts w:eastAsia="MS Mincho"/>
          <w:b/>
          <w:bCs/>
          <w:lang w:eastAsia="ja-JP"/>
        </w:rPr>
        <w:t xml:space="preserve">RCS </w:t>
      </w:r>
      <w:r w:rsidRPr="00997ED6">
        <w:rPr>
          <w:rFonts w:eastAsiaTheme="minorEastAsia" w:hint="eastAsia"/>
          <w:b/>
          <w:bCs/>
          <w:lang w:eastAsia="zh-CN"/>
        </w:rPr>
        <w:t>m</w:t>
      </w:r>
      <w:r w:rsidRPr="00997ED6">
        <w:rPr>
          <w:rFonts w:eastAsia="MS Mincho"/>
          <w:b/>
          <w:bCs/>
          <w:lang w:eastAsia="ja-JP"/>
        </w:rPr>
        <w:t xml:space="preserve">easurements </w:t>
      </w:r>
      <w:r w:rsidRPr="00997ED6">
        <w:rPr>
          <w:rFonts w:eastAsiaTheme="minorEastAsia" w:hint="eastAsia"/>
          <w:b/>
          <w:bCs/>
          <w:lang w:eastAsia="zh-CN"/>
        </w:rPr>
        <w:t xml:space="preserve">result </w:t>
      </w:r>
      <w:r w:rsidRPr="00997ED6">
        <w:rPr>
          <w:rFonts w:eastAsia="MS Mincho"/>
          <w:b/>
          <w:bCs/>
          <w:lang w:eastAsia="ja-JP"/>
        </w:rPr>
        <w:t xml:space="preserve">at </w:t>
      </w:r>
      <w:r w:rsidRPr="00997ED6">
        <w:rPr>
          <w:rFonts w:eastAsiaTheme="minorEastAsia" w:hint="eastAsia"/>
          <w:b/>
          <w:bCs/>
          <w:lang w:eastAsia="zh-CN"/>
        </w:rPr>
        <w:t xml:space="preserve">15 </w:t>
      </w:r>
      <w:r w:rsidRPr="00997ED6">
        <w:rPr>
          <w:rFonts w:eastAsia="MS Mincho"/>
          <w:b/>
          <w:bCs/>
          <w:lang w:eastAsia="ja-JP"/>
        </w:rPr>
        <w:t>GHz in Mono-static and Bi-static Modes at Different Distances</w:t>
      </w:r>
    </w:p>
    <w:p w14:paraId="427C23D6" w14:textId="77777777" w:rsidR="00E963AD" w:rsidRPr="004A1ADE" w:rsidRDefault="00E963AD" w:rsidP="00E963AD">
      <w:pPr>
        <w:keepNext/>
        <w:overflowPunct w:val="0"/>
        <w:autoSpaceDE w:val="0"/>
        <w:autoSpaceDN w:val="0"/>
        <w:adjustRightInd w:val="0"/>
        <w:spacing w:before="120"/>
        <w:jc w:val="center"/>
        <w:textAlignment w:val="baseline"/>
      </w:pPr>
      <w:r w:rsidRPr="004A1ADE">
        <w:rPr>
          <w:rFonts w:ascii="宋体" w:eastAsia="宋体" w:hAnsi="宋体"/>
          <w:noProof/>
          <w:sz w:val="24"/>
        </w:rPr>
        <w:lastRenderedPageBreak/>
        <w:drawing>
          <wp:inline distT="0" distB="0" distL="0" distR="0" wp14:anchorId="6C54D476" wp14:editId="1EE2A8C2">
            <wp:extent cx="5075222" cy="4018372"/>
            <wp:effectExtent l="0" t="0" r="0" b="0"/>
            <wp:docPr id="5080759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075982" name="图片 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80336" cy="4022421"/>
                    </a:xfrm>
                    <a:prstGeom prst="rect">
                      <a:avLst/>
                    </a:prstGeom>
                  </pic:spPr>
                </pic:pic>
              </a:graphicData>
            </a:graphic>
          </wp:inline>
        </w:drawing>
      </w:r>
    </w:p>
    <w:p w14:paraId="2F77ABF3" w14:textId="0C5EB27A" w:rsidR="00E963AD" w:rsidRPr="004A1ADE" w:rsidRDefault="00E963AD" w:rsidP="00E963AD">
      <w:pPr>
        <w:pStyle w:val="a3"/>
        <w:jc w:val="center"/>
        <w:rPr>
          <w:rFonts w:eastAsiaTheme="minorEastAsia"/>
          <w:sz w:val="21"/>
          <w:szCs w:val="21"/>
          <w:lang w:eastAsia="zh-CN"/>
        </w:rPr>
      </w:pPr>
      <w:bookmarkStart w:id="10" w:name="_Ref174094071"/>
      <w:r w:rsidRPr="004A1ADE">
        <w:t xml:space="preserve">Fig. </w:t>
      </w:r>
      <w:r w:rsidRPr="004A1ADE">
        <w:fldChar w:fldCharType="begin"/>
      </w:r>
      <w:r w:rsidRPr="004A1ADE">
        <w:instrText xml:space="preserve"> SEQ Fig. \* ARABIC </w:instrText>
      </w:r>
      <w:r w:rsidRPr="004A1ADE">
        <w:fldChar w:fldCharType="separate"/>
      </w:r>
      <w:r w:rsidR="00A231B6">
        <w:rPr>
          <w:noProof/>
        </w:rPr>
        <w:t>4</w:t>
      </w:r>
      <w:r w:rsidRPr="004A1ADE">
        <w:fldChar w:fldCharType="end"/>
      </w:r>
      <w:bookmarkEnd w:id="10"/>
      <w:r w:rsidRPr="004A1ADE">
        <w:rPr>
          <w:rFonts w:eastAsiaTheme="minorEastAsia" w:hint="eastAsia"/>
          <w:lang w:eastAsia="zh-CN"/>
        </w:rPr>
        <w:t xml:space="preserve"> </w:t>
      </w:r>
      <w:r w:rsidRPr="004A1ADE">
        <w:rPr>
          <w:rFonts w:eastAsia="MS Mincho"/>
          <w:lang w:eastAsia="ja-JP"/>
        </w:rPr>
        <w:t xml:space="preserve">RCS </w:t>
      </w:r>
      <w:r w:rsidRPr="004A1ADE">
        <w:rPr>
          <w:rFonts w:eastAsiaTheme="minorEastAsia" w:hint="eastAsia"/>
          <w:lang w:eastAsia="zh-CN"/>
        </w:rPr>
        <w:t>m</w:t>
      </w:r>
      <w:r w:rsidRPr="004A1ADE">
        <w:rPr>
          <w:rFonts w:eastAsia="MS Mincho"/>
          <w:lang w:eastAsia="ja-JP"/>
        </w:rPr>
        <w:t xml:space="preserve">easurements </w:t>
      </w:r>
      <w:r w:rsidRPr="004A1ADE">
        <w:rPr>
          <w:rFonts w:eastAsiaTheme="minorEastAsia" w:hint="eastAsia"/>
          <w:lang w:eastAsia="zh-CN"/>
        </w:rPr>
        <w:t xml:space="preserve">result </w:t>
      </w:r>
      <w:r w:rsidRPr="004A1ADE">
        <w:rPr>
          <w:rFonts w:eastAsia="MS Mincho"/>
          <w:lang w:eastAsia="ja-JP"/>
        </w:rPr>
        <w:t xml:space="preserve">at </w:t>
      </w:r>
      <w:r w:rsidRPr="004A1ADE">
        <w:rPr>
          <w:rFonts w:eastAsiaTheme="minorEastAsia" w:hint="eastAsia"/>
          <w:lang w:eastAsia="zh-CN"/>
        </w:rPr>
        <w:t xml:space="preserve">4.9 </w:t>
      </w:r>
      <w:r w:rsidRPr="004A1ADE">
        <w:rPr>
          <w:rFonts w:eastAsia="MS Mincho"/>
          <w:lang w:eastAsia="ja-JP"/>
        </w:rPr>
        <w:t>GHz in Mono-static and Bi-static Modes at Different Distances</w:t>
      </w:r>
    </w:p>
    <w:p w14:paraId="7C57E931" w14:textId="77777777" w:rsidR="00E963AD" w:rsidRDefault="00E963AD" w:rsidP="00E963AD">
      <w:pPr>
        <w:keepNext/>
        <w:jc w:val="center"/>
      </w:pPr>
      <w:r>
        <w:rPr>
          <w:rFonts w:ascii="宋体" w:eastAsia="宋体" w:hAnsi="宋体"/>
          <w:noProof/>
          <w:sz w:val="24"/>
        </w:rPr>
        <w:drawing>
          <wp:inline distT="0" distB="0" distL="0" distR="0" wp14:anchorId="59B0205D" wp14:editId="54D66EF1">
            <wp:extent cx="4427662" cy="2795574"/>
            <wp:effectExtent l="0" t="0" r="0" b="5080"/>
            <wp:docPr id="2239856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985680" name="图片 223985680"/>
                    <pic:cNvPicPr/>
                  </pic:nvPicPr>
                  <pic:blipFill rotWithShape="1">
                    <a:blip r:embed="rId15">
                      <a:extLst>
                        <a:ext uri="{28A0092B-C50C-407E-A947-70E740481C1C}">
                          <a14:useLocalDpi xmlns:a14="http://schemas.microsoft.com/office/drawing/2010/main" val="0"/>
                        </a:ext>
                      </a:extLst>
                    </a:blip>
                    <a:srcRect t="3844"/>
                    <a:stretch/>
                  </pic:blipFill>
                  <pic:spPr bwMode="auto">
                    <a:xfrm>
                      <a:off x="0" y="0"/>
                      <a:ext cx="4456399" cy="2813718"/>
                    </a:xfrm>
                    <a:prstGeom prst="rect">
                      <a:avLst/>
                    </a:prstGeom>
                    <a:ln>
                      <a:noFill/>
                    </a:ln>
                    <a:extLst>
                      <a:ext uri="{53640926-AAD7-44D8-BBD7-CCE9431645EC}">
                        <a14:shadowObscured xmlns:a14="http://schemas.microsoft.com/office/drawing/2010/main"/>
                      </a:ext>
                    </a:extLst>
                  </pic:spPr>
                </pic:pic>
              </a:graphicData>
            </a:graphic>
          </wp:inline>
        </w:drawing>
      </w:r>
    </w:p>
    <w:p w14:paraId="5399F9DB" w14:textId="06AA8DC0" w:rsidR="00E963AD" w:rsidRPr="0014482A" w:rsidRDefault="00E963AD" w:rsidP="00E963AD">
      <w:pPr>
        <w:pStyle w:val="a3"/>
        <w:jc w:val="center"/>
        <w:rPr>
          <w:rFonts w:eastAsiaTheme="minorEastAsia"/>
          <w:highlight w:val="yellow"/>
          <w:lang w:eastAsia="zh-CN"/>
        </w:rPr>
      </w:pPr>
      <w:bookmarkStart w:id="11" w:name="_Ref174094078"/>
      <w:r>
        <w:t xml:space="preserve">Fig. </w:t>
      </w:r>
      <w:r>
        <w:fldChar w:fldCharType="begin"/>
      </w:r>
      <w:r>
        <w:instrText xml:space="preserve"> SEQ Fig. \* ARABIC </w:instrText>
      </w:r>
      <w:r>
        <w:fldChar w:fldCharType="separate"/>
      </w:r>
      <w:r w:rsidR="00A231B6">
        <w:rPr>
          <w:noProof/>
        </w:rPr>
        <w:t>5</w:t>
      </w:r>
      <w:r>
        <w:fldChar w:fldCharType="end"/>
      </w:r>
      <w:bookmarkEnd w:id="11"/>
      <w:r>
        <w:rPr>
          <w:rFonts w:eastAsiaTheme="minorEastAsia" w:hint="eastAsia"/>
          <w:lang w:eastAsia="zh-CN"/>
        </w:rPr>
        <w:t xml:space="preserve"> CDF of the measured RCS at 15 GHz</w:t>
      </w:r>
    </w:p>
    <w:p w14:paraId="5513268A" w14:textId="77777777" w:rsidR="00E963AD" w:rsidRPr="00467619" w:rsidRDefault="00E963AD" w:rsidP="00E963AD">
      <w:pPr>
        <w:jc w:val="both"/>
        <w:rPr>
          <w:rFonts w:eastAsiaTheme="minorEastAsia"/>
          <w:sz w:val="21"/>
          <w:szCs w:val="21"/>
          <w:lang w:eastAsia="zh-CN"/>
        </w:rPr>
      </w:pPr>
      <w:r w:rsidRPr="00467619">
        <w:rPr>
          <w:rFonts w:eastAsiaTheme="minorEastAsia"/>
          <w:sz w:val="21"/>
          <w:szCs w:val="21"/>
          <w:lang w:eastAsia="zh-CN"/>
        </w:rPr>
        <w:t xml:space="preserve">Based on the measured results, we find that the RCS of UAV can be approximately equivalent to omnidirectional scattering, and the normal distribution fitting effect is better. There </w:t>
      </w:r>
      <w:r w:rsidRPr="00467619">
        <w:rPr>
          <w:rFonts w:eastAsiaTheme="minorEastAsia" w:hint="eastAsia"/>
          <w:sz w:val="21"/>
          <w:szCs w:val="21"/>
          <w:lang w:eastAsia="zh-CN"/>
        </w:rPr>
        <w:t>is</w:t>
      </w:r>
      <w:r w:rsidRPr="00467619">
        <w:rPr>
          <w:rFonts w:eastAsiaTheme="minorEastAsia"/>
          <w:sz w:val="21"/>
          <w:szCs w:val="21"/>
          <w:lang w:eastAsia="zh-CN"/>
        </w:rPr>
        <w:t xml:space="preserve"> no significant difference between the RCS values measured in the </w:t>
      </w:r>
      <w:r w:rsidRPr="00467619">
        <w:rPr>
          <w:rFonts w:eastAsiaTheme="minorEastAsia" w:hint="eastAsia"/>
          <w:sz w:val="21"/>
          <w:szCs w:val="21"/>
          <w:lang w:eastAsia="zh-CN"/>
        </w:rPr>
        <w:t>mono-</w:t>
      </w:r>
      <w:r w:rsidRPr="00467619">
        <w:rPr>
          <w:rFonts w:eastAsiaTheme="minorEastAsia"/>
          <w:sz w:val="21"/>
          <w:szCs w:val="21"/>
          <w:lang w:eastAsia="zh-CN"/>
        </w:rPr>
        <w:t>static mode and the bi</w:t>
      </w:r>
      <w:r w:rsidRPr="00467619">
        <w:rPr>
          <w:rFonts w:eastAsiaTheme="minorEastAsia" w:hint="eastAsia"/>
          <w:sz w:val="21"/>
          <w:szCs w:val="21"/>
          <w:lang w:eastAsia="zh-CN"/>
        </w:rPr>
        <w:t>-</w:t>
      </w:r>
      <w:r w:rsidRPr="00467619">
        <w:rPr>
          <w:rFonts w:eastAsiaTheme="minorEastAsia"/>
          <w:sz w:val="21"/>
          <w:szCs w:val="21"/>
          <w:lang w:eastAsia="zh-CN"/>
        </w:rPr>
        <w:t>static mode.</w:t>
      </w:r>
    </w:p>
    <w:p w14:paraId="5ABA701F" w14:textId="0A4B38D4" w:rsidR="00E963AD" w:rsidRPr="00997ED6" w:rsidRDefault="00A43B7F" w:rsidP="00997ED6">
      <w:pPr>
        <w:pStyle w:val="a3"/>
        <w:jc w:val="both"/>
      </w:pPr>
      <w:r>
        <w:t xml:space="preserve">Observation </w:t>
      </w:r>
      <w:r>
        <w:fldChar w:fldCharType="begin"/>
      </w:r>
      <w:r>
        <w:instrText xml:space="preserve"> SEQ Observation \* ARABIC </w:instrText>
      </w:r>
      <w:r>
        <w:fldChar w:fldCharType="separate"/>
      </w:r>
      <w:r w:rsidR="00A231B6">
        <w:rPr>
          <w:noProof/>
        </w:rPr>
        <w:t>1</w:t>
      </w:r>
      <w:r>
        <w:fldChar w:fldCharType="end"/>
      </w:r>
      <w:r>
        <w:rPr>
          <w:rFonts w:eastAsiaTheme="minorEastAsia" w:hint="eastAsia"/>
          <w:lang w:eastAsia="zh-CN"/>
        </w:rPr>
        <w:t xml:space="preserve">: </w:t>
      </w:r>
      <w:r w:rsidR="00E963AD" w:rsidRPr="00A43B7F">
        <w:rPr>
          <w:rFonts w:eastAsiaTheme="minorEastAsia"/>
          <w:bCs w:val="0"/>
          <w:sz w:val="21"/>
          <w:szCs w:val="21"/>
          <w:lang w:eastAsia="zh-CN"/>
        </w:rPr>
        <w:t>The RCS of the UAV is angle-independent and exhibits similar properties to omnidirectional scattering.</w:t>
      </w:r>
      <w:r w:rsidR="00E963AD" w:rsidRPr="00A43B7F">
        <w:rPr>
          <w:rFonts w:eastAsiaTheme="minorEastAsia" w:hint="eastAsia"/>
          <w:bCs w:val="0"/>
          <w:sz w:val="21"/>
          <w:szCs w:val="21"/>
          <w:lang w:eastAsia="zh-CN"/>
        </w:rPr>
        <w:t xml:space="preserve"> </w:t>
      </w:r>
      <w:r w:rsidR="00E963AD" w:rsidRPr="00A43B7F">
        <w:rPr>
          <w:rFonts w:eastAsiaTheme="minorEastAsia"/>
          <w:bCs w:val="0"/>
          <w:sz w:val="21"/>
          <w:szCs w:val="21"/>
          <w:lang w:eastAsia="zh-CN"/>
        </w:rPr>
        <w:t>In addition, the measurement results from mono-static mode and bi-static mode are found to be closely approximated.</w:t>
      </w:r>
    </w:p>
    <w:p w14:paraId="3D6C35FF" w14:textId="2C7AC1FC" w:rsidR="00E963AD" w:rsidRPr="004A1ADE" w:rsidRDefault="00E963AD" w:rsidP="00E963AD">
      <w:pPr>
        <w:jc w:val="both"/>
        <w:rPr>
          <w:rFonts w:eastAsiaTheme="minorEastAsia"/>
          <w:sz w:val="21"/>
          <w:szCs w:val="21"/>
          <w:lang w:eastAsia="zh-CN"/>
        </w:rPr>
      </w:pPr>
      <w:r w:rsidRPr="004A1ADE">
        <w:rPr>
          <w:rFonts w:eastAsiaTheme="minorEastAsia"/>
          <w:sz w:val="21"/>
          <w:szCs w:val="21"/>
          <w:lang w:eastAsia="zh-CN"/>
        </w:rPr>
        <w:t>The RCS of</w:t>
      </w:r>
      <w:r w:rsidRPr="004A1ADE">
        <w:rPr>
          <w:rFonts w:eastAsiaTheme="minorEastAsia" w:hint="eastAsia"/>
          <w:sz w:val="21"/>
          <w:szCs w:val="21"/>
          <w:lang w:eastAsia="zh-CN"/>
        </w:rPr>
        <w:t xml:space="preserve"> UAV</w:t>
      </w:r>
      <w:r w:rsidRPr="004A1ADE">
        <w:rPr>
          <w:rFonts w:eastAsiaTheme="minorEastAsia"/>
          <w:sz w:val="21"/>
          <w:szCs w:val="21"/>
          <w:lang w:eastAsia="zh-CN"/>
        </w:rPr>
        <w:t xml:space="preserve"> can be </w:t>
      </w:r>
      <w:proofErr w:type="spellStart"/>
      <w:r w:rsidRPr="004A1ADE">
        <w:rPr>
          <w:rFonts w:eastAsiaTheme="minorEastAsia"/>
          <w:sz w:val="21"/>
          <w:szCs w:val="21"/>
          <w:lang w:eastAsia="zh-CN"/>
        </w:rPr>
        <w:t>modeled</w:t>
      </w:r>
      <w:proofErr w:type="spellEnd"/>
      <w:r w:rsidRPr="004A1ADE">
        <w:rPr>
          <w:rFonts w:eastAsiaTheme="minorEastAsia"/>
          <w:sz w:val="21"/>
          <w:szCs w:val="21"/>
          <w:lang w:eastAsia="zh-CN"/>
        </w:rPr>
        <w:t xml:space="preserve"> using a normal distribution with mean</w:t>
      </w:r>
      <w:r w:rsidRPr="004A1ADE">
        <w:rPr>
          <w:rFonts w:eastAsiaTheme="minorEastAsia" w:hint="eastAsia"/>
          <w:sz w:val="21"/>
          <w:szCs w:val="21"/>
          <w:lang w:eastAsia="zh-CN"/>
        </w:rPr>
        <w:t xml:space="preserve"> </w:t>
      </w:r>
      <m:oMath>
        <m:r>
          <w:rPr>
            <w:rFonts w:ascii="Cambria Math" w:eastAsiaTheme="minorEastAsia" w:hAnsi="Cambria Math"/>
            <w:sz w:val="21"/>
            <w:szCs w:val="21"/>
            <w:lang w:eastAsia="zh-CN"/>
          </w:rPr>
          <m:t>μ</m:t>
        </m:r>
      </m:oMath>
      <w:r w:rsidRPr="004A1ADE">
        <w:rPr>
          <w:rFonts w:eastAsiaTheme="minorEastAsia"/>
          <w:sz w:val="21"/>
          <w:szCs w:val="21"/>
          <w:lang w:eastAsia="zh-CN"/>
        </w:rPr>
        <w:t xml:space="preserve"> and standard deviation </w:t>
      </w:r>
      <m:oMath>
        <m:r>
          <w:rPr>
            <w:rFonts w:ascii="Cambria Math" w:eastAsiaTheme="minorEastAsia" w:hAnsi="Cambria Math"/>
            <w:sz w:val="21"/>
            <w:szCs w:val="21"/>
            <w:lang w:eastAsia="zh-CN"/>
          </w:rPr>
          <m:t>σ</m:t>
        </m:r>
      </m:oMath>
      <w:r w:rsidRPr="004A1ADE">
        <w:rPr>
          <w:rFonts w:eastAsiaTheme="minorEastAsia"/>
          <w:sz w:val="21"/>
          <w:szCs w:val="21"/>
          <w:lang w:eastAsia="zh-CN"/>
        </w:rPr>
        <w:t xml:space="preserve">. </w:t>
      </w:r>
      <w:r w:rsidRPr="004A1ADE">
        <w:rPr>
          <w:rFonts w:eastAsiaTheme="minorEastAsia"/>
          <w:sz w:val="21"/>
          <w:szCs w:val="21"/>
          <w:lang w:eastAsia="zh-CN"/>
        </w:rPr>
        <w:fldChar w:fldCharType="begin"/>
      </w:r>
      <w:r w:rsidRPr="004A1ADE">
        <w:rPr>
          <w:rFonts w:eastAsiaTheme="minorEastAsia"/>
          <w:sz w:val="21"/>
          <w:szCs w:val="21"/>
          <w:lang w:eastAsia="zh-CN"/>
        </w:rPr>
        <w:instrText xml:space="preserve"> REF _Ref174094125 \h  \* MERGEFORMAT </w:instrText>
      </w:r>
      <w:r w:rsidRPr="004A1ADE">
        <w:rPr>
          <w:rFonts w:eastAsiaTheme="minorEastAsia"/>
          <w:sz w:val="21"/>
          <w:szCs w:val="21"/>
          <w:lang w:eastAsia="zh-CN"/>
        </w:rPr>
      </w:r>
      <w:r w:rsidRPr="004A1ADE">
        <w:rPr>
          <w:rFonts w:eastAsiaTheme="minorEastAsia"/>
          <w:sz w:val="21"/>
          <w:szCs w:val="21"/>
          <w:lang w:eastAsia="zh-CN"/>
        </w:rPr>
        <w:fldChar w:fldCharType="separate"/>
      </w:r>
      <w:r w:rsidR="00A231B6" w:rsidRPr="00A231B6">
        <w:rPr>
          <w:sz w:val="21"/>
          <w:szCs w:val="21"/>
        </w:rPr>
        <w:t xml:space="preserve">Table. </w:t>
      </w:r>
      <w:r w:rsidR="00A231B6" w:rsidRPr="00A231B6">
        <w:rPr>
          <w:noProof/>
          <w:sz w:val="21"/>
          <w:szCs w:val="21"/>
        </w:rPr>
        <w:t>4</w:t>
      </w:r>
      <w:r w:rsidRPr="004A1ADE">
        <w:rPr>
          <w:rFonts w:eastAsiaTheme="minorEastAsia"/>
          <w:sz w:val="21"/>
          <w:szCs w:val="21"/>
          <w:lang w:eastAsia="zh-CN"/>
        </w:rPr>
        <w:fldChar w:fldCharType="end"/>
      </w:r>
      <w:r w:rsidRPr="004A1ADE">
        <w:rPr>
          <w:rFonts w:eastAsiaTheme="minorEastAsia"/>
          <w:sz w:val="21"/>
          <w:szCs w:val="21"/>
          <w:lang w:eastAsia="zh-CN"/>
        </w:rPr>
        <w:t xml:space="preserve"> shows the fitting mathematical model data of UAV under different measurement configurations.</w:t>
      </w:r>
    </w:p>
    <w:p w14:paraId="7B603E37" w14:textId="03F60C95" w:rsidR="00E963AD" w:rsidRPr="005B279B" w:rsidRDefault="00E963AD" w:rsidP="00E963AD">
      <w:pPr>
        <w:pStyle w:val="a3"/>
        <w:jc w:val="center"/>
        <w:rPr>
          <w:rFonts w:eastAsiaTheme="minorEastAsia"/>
          <w:lang w:eastAsia="zh-CN"/>
        </w:rPr>
      </w:pPr>
    </w:p>
    <w:p w14:paraId="363FC83B" w14:textId="687DC849" w:rsidR="00E963AD" w:rsidRPr="00E963AD" w:rsidRDefault="00E963AD" w:rsidP="00E963AD">
      <w:pPr>
        <w:pStyle w:val="a3"/>
        <w:keepNext/>
        <w:jc w:val="center"/>
        <w:rPr>
          <w:rFonts w:eastAsiaTheme="minorEastAsia"/>
          <w:lang w:eastAsia="zh-CN"/>
        </w:rPr>
      </w:pPr>
      <w:bookmarkStart w:id="12" w:name="_Ref174094125"/>
      <w:r>
        <w:t xml:space="preserve">Table. </w:t>
      </w:r>
      <w:r>
        <w:fldChar w:fldCharType="begin"/>
      </w:r>
      <w:r>
        <w:instrText xml:space="preserve"> SEQ Table. \* ARABIC </w:instrText>
      </w:r>
      <w:r>
        <w:fldChar w:fldCharType="separate"/>
      </w:r>
      <w:r w:rsidR="00A231B6">
        <w:rPr>
          <w:noProof/>
        </w:rPr>
        <w:t>4</w:t>
      </w:r>
      <w:r>
        <w:fldChar w:fldCharType="end"/>
      </w:r>
      <w:bookmarkEnd w:id="12"/>
      <w:r>
        <w:rPr>
          <w:rFonts w:eastAsiaTheme="minorEastAsia" w:hint="eastAsia"/>
          <w:lang w:eastAsia="zh-CN"/>
        </w:rPr>
        <w:t xml:space="preserve"> </w:t>
      </w:r>
      <w:r>
        <w:t xml:space="preserve">The RCS mathematical model </w:t>
      </w:r>
      <w:r>
        <w:rPr>
          <w:rFonts w:eastAsia="MS Mincho" w:hint="eastAsia"/>
          <w:lang w:eastAsia="ja-JP"/>
        </w:rPr>
        <w:t>with</w:t>
      </w:r>
      <w:r>
        <w:t xml:space="preserve"> normal distribution for</w:t>
      </w:r>
      <w:r>
        <w:rPr>
          <w:rFonts w:eastAsiaTheme="minorEastAsia" w:hint="eastAsia"/>
          <w:lang w:eastAsia="zh-CN"/>
        </w:rPr>
        <w:t xml:space="preserve"> UAV</w:t>
      </w:r>
      <w:r>
        <w:t xml:space="preserve"> </w:t>
      </w:r>
      <w:r w:rsidRPr="005B279B">
        <w:rPr>
          <w:rFonts w:eastAsiaTheme="minorEastAsia"/>
          <w:sz w:val="22"/>
          <w:lang w:eastAsia="zh-CN"/>
        </w:rPr>
        <w:t>in different measurement configurations</w:t>
      </w:r>
      <w:r>
        <w:rPr>
          <w:rFonts w:eastAsia="MS Mincho" w:hint="eastAsia"/>
          <w:lang w:eastAsia="ja-JP"/>
        </w:rPr>
        <w:t>.</w:t>
      </w:r>
    </w:p>
    <w:tbl>
      <w:tblPr>
        <w:tblStyle w:val="af1"/>
        <w:tblW w:w="8003" w:type="dxa"/>
        <w:jc w:val="center"/>
        <w:tblLook w:val="04A0" w:firstRow="1" w:lastRow="0" w:firstColumn="1" w:lastColumn="0" w:noHBand="0" w:noVBand="1"/>
      </w:tblPr>
      <w:tblGrid>
        <w:gridCol w:w="1186"/>
        <w:gridCol w:w="999"/>
        <w:gridCol w:w="1484"/>
        <w:gridCol w:w="3353"/>
        <w:gridCol w:w="981"/>
      </w:tblGrid>
      <w:tr w:rsidR="00E963AD" w:rsidRPr="00B66083" w14:paraId="66A52C15" w14:textId="77777777" w:rsidTr="00997ED6">
        <w:trPr>
          <w:trHeight w:val="423"/>
          <w:jc w:val="center"/>
        </w:trPr>
        <w:tc>
          <w:tcPr>
            <w:tcW w:w="0" w:type="auto"/>
            <w:shd w:val="clear" w:color="auto" w:fill="D9D9D9" w:themeFill="background1" w:themeFillShade="D9"/>
            <w:vAlign w:val="center"/>
          </w:tcPr>
          <w:p w14:paraId="47F149D6" w14:textId="77777777" w:rsidR="00E963AD" w:rsidRPr="00B66083" w:rsidRDefault="00E963AD" w:rsidP="00997ED6">
            <w:pPr>
              <w:spacing w:after="0"/>
              <w:jc w:val="center"/>
              <w:rPr>
                <w:rFonts w:ascii="Times New Roman" w:eastAsia="宋体" w:hAnsi="Times New Roman" w:cs="Times New Roman"/>
                <w:b/>
                <w:bCs/>
                <w:color w:val="000000" w:themeColor="text1"/>
                <w:szCs w:val="21"/>
              </w:rPr>
            </w:pPr>
            <w:r w:rsidRPr="00B66083">
              <w:rPr>
                <w:rFonts w:ascii="Times New Roman" w:eastAsia="宋体" w:hAnsi="Times New Roman" w:cs="Times New Roman"/>
                <w:b/>
                <w:bCs/>
                <w:color w:val="000000" w:themeColor="text1"/>
                <w:szCs w:val="21"/>
              </w:rPr>
              <w:t>Frequency</w:t>
            </w:r>
          </w:p>
        </w:tc>
        <w:tc>
          <w:tcPr>
            <w:tcW w:w="0" w:type="auto"/>
            <w:shd w:val="clear" w:color="auto" w:fill="D9D9D9" w:themeFill="background1" w:themeFillShade="D9"/>
            <w:vAlign w:val="center"/>
          </w:tcPr>
          <w:p w14:paraId="0EAA7EBF" w14:textId="77777777" w:rsidR="00E963AD" w:rsidRPr="00B66083" w:rsidRDefault="00E963AD" w:rsidP="00997ED6">
            <w:pPr>
              <w:spacing w:after="0"/>
              <w:jc w:val="center"/>
              <w:rPr>
                <w:rFonts w:ascii="Times New Roman" w:eastAsia="宋体" w:hAnsi="Times New Roman" w:cs="Times New Roman"/>
                <w:b/>
                <w:bCs/>
                <w:color w:val="000000" w:themeColor="text1"/>
                <w:szCs w:val="21"/>
              </w:rPr>
            </w:pPr>
            <w:r w:rsidRPr="00B66083">
              <w:rPr>
                <w:rFonts w:ascii="Times New Roman" w:eastAsia="宋体" w:hAnsi="Times New Roman" w:cs="Times New Roman"/>
                <w:b/>
                <w:bCs/>
                <w:color w:val="000000" w:themeColor="text1"/>
                <w:szCs w:val="21"/>
              </w:rPr>
              <w:t>Distance</w:t>
            </w:r>
          </w:p>
        </w:tc>
        <w:tc>
          <w:tcPr>
            <w:tcW w:w="0" w:type="auto"/>
            <w:shd w:val="clear" w:color="auto" w:fill="D9D9D9" w:themeFill="background1" w:themeFillShade="D9"/>
            <w:vAlign w:val="center"/>
          </w:tcPr>
          <w:p w14:paraId="3DCD1D5C" w14:textId="77777777" w:rsidR="00E963AD" w:rsidRPr="00B66083" w:rsidRDefault="00E963AD" w:rsidP="00997ED6">
            <w:pPr>
              <w:spacing w:after="0"/>
              <w:jc w:val="center"/>
              <w:rPr>
                <w:rFonts w:ascii="Times New Roman" w:eastAsia="宋体" w:hAnsi="Times New Roman" w:cs="Times New Roman"/>
                <w:b/>
                <w:bCs/>
                <w:color w:val="000000" w:themeColor="text1"/>
                <w:szCs w:val="21"/>
                <w:lang w:eastAsia="zh-CN"/>
              </w:rPr>
            </w:pPr>
            <w:r w:rsidRPr="00B66083">
              <w:rPr>
                <w:rFonts w:ascii="Times New Roman" w:eastAsia="宋体" w:hAnsi="Times New Roman" w:cs="Times New Roman"/>
                <w:b/>
                <w:bCs/>
                <w:color w:val="000000" w:themeColor="text1"/>
                <w:szCs w:val="21"/>
                <w:lang w:eastAsia="zh-CN"/>
              </w:rPr>
              <w:t>Sensing Mode</w:t>
            </w:r>
          </w:p>
        </w:tc>
        <w:tc>
          <w:tcPr>
            <w:tcW w:w="0" w:type="auto"/>
            <w:shd w:val="clear" w:color="auto" w:fill="D9D9D9" w:themeFill="background1" w:themeFillShade="D9"/>
            <w:vAlign w:val="center"/>
          </w:tcPr>
          <w:p w14:paraId="00EC2034" w14:textId="77777777" w:rsidR="00E963AD" w:rsidRPr="00B66083" w:rsidRDefault="00E963AD" w:rsidP="00997ED6">
            <w:pPr>
              <w:spacing w:after="0"/>
              <w:jc w:val="center"/>
              <w:rPr>
                <w:rFonts w:ascii="Times New Roman" w:eastAsia="宋体" w:hAnsi="Times New Roman" w:cs="Times New Roman"/>
                <w:b/>
                <w:bCs/>
                <w:color w:val="000000" w:themeColor="text1"/>
                <w:szCs w:val="21"/>
              </w:rPr>
            </w:pPr>
            <w:r w:rsidRPr="00B66083">
              <w:rPr>
                <w:rFonts w:ascii="Times New Roman" w:eastAsia="宋体" w:hAnsi="Times New Roman" w:cs="Times New Roman"/>
                <w:b/>
                <w:bCs/>
                <w:color w:val="000000" w:themeColor="text1"/>
                <w:szCs w:val="21"/>
              </w:rPr>
              <w:t>Parameters of Normal distribution</w:t>
            </w:r>
          </w:p>
        </w:tc>
        <w:tc>
          <w:tcPr>
            <w:tcW w:w="0" w:type="auto"/>
            <w:shd w:val="clear" w:color="auto" w:fill="D9D9D9" w:themeFill="background1" w:themeFillShade="D9"/>
            <w:vAlign w:val="center"/>
          </w:tcPr>
          <w:p w14:paraId="7D9C0CD4" w14:textId="77777777" w:rsidR="00E963AD" w:rsidRPr="00B66083" w:rsidRDefault="00E963AD" w:rsidP="00997ED6">
            <w:pPr>
              <w:spacing w:after="0"/>
              <w:jc w:val="center"/>
              <w:rPr>
                <w:rFonts w:ascii="Times New Roman" w:eastAsia="宋体" w:hAnsi="Times New Roman" w:cs="Times New Roman"/>
                <w:b/>
                <w:bCs/>
                <w:color w:val="000000" w:themeColor="text1"/>
                <w:szCs w:val="21"/>
              </w:rPr>
            </w:pPr>
            <w:r w:rsidRPr="00B66083">
              <w:rPr>
                <w:rFonts w:ascii="Times New Roman" w:eastAsia="宋体" w:hAnsi="Times New Roman" w:cs="Times New Roman"/>
                <w:b/>
                <w:bCs/>
                <w:color w:val="000000" w:themeColor="text1"/>
                <w:szCs w:val="21"/>
              </w:rPr>
              <w:t>Value</w:t>
            </w:r>
          </w:p>
        </w:tc>
      </w:tr>
      <w:tr w:rsidR="00E963AD" w:rsidRPr="00B66083" w14:paraId="034DDCB5" w14:textId="77777777" w:rsidTr="007A7070">
        <w:trPr>
          <w:trHeight w:val="328"/>
          <w:jc w:val="center"/>
        </w:trPr>
        <w:tc>
          <w:tcPr>
            <w:tcW w:w="0" w:type="auto"/>
            <w:vMerge w:val="restart"/>
            <w:shd w:val="clear" w:color="auto" w:fill="auto"/>
            <w:vAlign w:val="center"/>
          </w:tcPr>
          <w:p w14:paraId="69990BCD"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4.9</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GHz</w:t>
            </w:r>
          </w:p>
        </w:tc>
        <w:tc>
          <w:tcPr>
            <w:tcW w:w="0" w:type="auto"/>
            <w:vMerge w:val="restart"/>
            <w:shd w:val="clear" w:color="auto" w:fill="auto"/>
            <w:vAlign w:val="center"/>
          </w:tcPr>
          <w:p w14:paraId="2F66A013"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4</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m</w:t>
            </w:r>
          </w:p>
        </w:tc>
        <w:tc>
          <w:tcPr>
            <w:tcW w:w="0" w:type="auto"/>
            <w:vMerge w:val="restart"/>
            <w:shd w:val="clear" w:color="auto" w:fill="auto"/>
            <w:vAlign w:val="center"/>
          </w:tcPr>
          <w:p w14:paraId="0F17C243"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Mono-static</w:t>
            </w:r>
          </w:p>
        </w:tc>
        <w:tc>
          <w:tcPr>
            <w:tcW w:w="0" w:type="auto"/>
            <w:shd w:val="clear" w:color="auto" w:fill="auto"/>
            <w:vAlign w:val="center"/>
          </w:tcPr>
          <w:p w14:paraId="1D843126"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735E4A1B"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-25.2503</w:t>
            </w:r>
          </w:p>
        </w:tc>
      </w:tr>
      <w:tr w:rsidR="00E963AD" w:rsidRPr="00B66083" w14:paraId="402B811C" w14:textId="77777777" w:rsidTr="007A7070">
        <w:trPr>
          <w:trHeight w:val="107"/>
          <w:jc w:val="center"/>
        </w:trPr>
        <w:tc>
          <w:tcPr>
            <w:tcW w:w="0" w:type="auto"/>
            <w:vMerge/>
            <w:shd w:val="clear" w:color="auto" w:fill="auto"/>
            <w:vAlign w:val="center"/>
          </w:tcPr>
          <w:p w14:paraId="5D18B8A2"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1870177E"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1F41F1D3"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3FE6F635"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1A801ED5"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3.1301</w:t>
            </w:r>
          </w:p>
        </w:tc>
      </w:tr>
      <w:tr w:rsidR="00E963AD" w:rsidRPr="00B66083" w14:paraId="4BBE69E9" w14:textId="77777777" w:rsidTr="007A7070">
        <w:trPr>
          <w:trHeight w:val="107"/>
          <w:jc w:val="center"/>
        </w:trPr>
        <w:tc>
          <w:tcPr>
            <w:tcW w:w="0" w:type="auto"/>
            <w:vMerge/>
            <w:shd w:val="clear" w:color="auto" w:fill="auto"/>
            <w:vAlign w:val="center"/>
          </w:tcPr>
          <w:p w14:paraId="6004DDB2"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35B9DD4A"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366B41BD"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Bi-static(20º)</w:t>
            </w:r>
          </w:p>
        </w:tc>
        <w:tc>
          <w:tcPr>
            <w:tcW w:w="0" w:type="auto"/>
            <w:shd w:val="clear" w:color="auto" w:fill="auto"/>
            <w:vAlign w:val="center"/>
          </w:tcPr>
          <w:p w14:paraId="4BC5D20A"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7F17B66D"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-23.4225</w:t>
            </w:r>
          </w:p>
        </w:tc>
      </w:tr>
      <w:tr w:rsidR="00E963AD" w:rsidRPr="00B66083" w14:paraId="14FD7FAD" w14:textId="77777777" w:rsidTr="007A7070">
        <w:trPr>
          <w:trHeight w:val="107"/>
          <w:jc w:val="center"/>
        </w:trPr>
        <w:tc>
          <w:tcPr>
            <w:tcW w:w="0" w:type="auto"/>
            <w:vMerge/>
            <w:shd w:val="clear" w:color="auto" w:fill="auto"/>
            <w:vAlign w:val="center"/>
          </w:tcPr>
          <w:p w14:paraId="62F1E24A"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74831822"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6441B5BA"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47E597A2"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4DF6ED61"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2.68885</w:t>
            </w:r>
          </w:p>
        </w:tc>
      </w:tr>
      <w:tr w:rsidR="00E963AD" w:rsidRPr="00B66083" w14:paraId="27AC6DC4" w14:textId="77777777" w:rsidTr="007A7070">
        <w:trPr>
          <w:trHeight w:val="107"/>
          <w:jc w:val="center"/>
        </w:trPr>
        <w:tc>
          <w:tcPr>
            <w:tcW w:w="0" w:type="auto"/>
            <w:vMerge/>
            <w:shd w:val="clear" w:color="auto" w:fill="auto"/>
            <w:vAlign w:val="center"/>
          </w:tcPr>
          <w:p w14:paraId="5C17D6BA"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19959755"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6</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m</w:t>
            </w:r>
          </w:p>
        </w:tc>
        <w:tc>
          <w:tcPr>
            <w:tcW w:w="0" w:type="auto"/>
            <w:vMerge w:val="restart"/>
            <w:shd w:val="clear" w:color="auto" w:fill="auto"/>
            <w:vAlign w:val="center"/>
          </w:tcPr>
          <w:p w14:paraId="1ADB51BA"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Mono-static</w:t>
            </w:r>
          </w:p>
        </w:tc>
        <w:tc>
          <w:tcPr>
            <w:tcW w:w="0" w:type="auto"/>
            <w:shd w:val="clear" w:color="auto" w:fill="auto"/>
            <w:vAlign w:val="center"/>
          </w:tcPr>
          <w:p w14:paraId="6ADB08BC"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6FEB0F07"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-21.0541</w:t>
            </w:r>
          </w:p>
        </w:tc>
      </w:tr>
      <w:tr w:rsidR="00E963AD" w:rsidRPr="00B66083" w14:paraId="18ED1993" w14:textId="77777777" w:rsidTr="007A7070">
        <w:trPr>
          <w:trHeight w:val="107"/>
          <w:jc w:val="center"/>
        </w:trPr>
        <w:tc>
          <w:tcPr>
            <w:tcW w:w="0" w:type="auto"/>
            <w:vMerge/>
            <w:shd w:val="clear" w:color="auto" w:fill="auto"/>
            <w:vAlign w:val="center"/>
          </w:tcPr>
          <w:p w14:paraId="1CFBB32D"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7F1576F2"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75812B8E"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7770DA59"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3F757A99"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2.16049</w:t>
            </w:r>
          </w:p>
        </w:tc>
      </w:tr>
      <w:tr w:rsidR="00E963AD" w:rsidRPr="00B66083" w14:paraId="7AE7C419" w14:textId="77777777" w:rsidTr="007A7070">
        <w:trPr>
          <w:trHeight w:val="107"/>
          <w:jc w:val="center"/>
        </w:trPr>
        <w:tc>
          <w:tcPr>
            <w:tcW w:w="0" w:type="auto"/>
            <w:vMerge/>
            <w:shd w:val="clear" w:color="auto" w:fill="auto"/>
            <w:vAlign w:val="center"/>
          </w:tcPr>
          <w:p w14:paraId="5AFAD5A5"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63E31273"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1947BB1E"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Bi-static(20º)</w:t>
            </w:r>
          </w:p>
        </w:tc>
        <w:tc>
          <w:tcPr>
            <w:tcW w:w="0" w:type="auto"/>
            <w:shd w:val="clear" w:color="auto" w:fill="auto"/>
            <w:vAlign w:val="center"/>
          </w:tcPr>
          <w:p w14:paraId="6FE2329B"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53BC53CD"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-21.3821</w:t>
            </w:r>
          </w:p>
        </w:tc>
      </w:tr>
      <w:tr w:rsidR="00E963AD" w:rsidRPr="00B66083" w14:paraId="4282E60A" w14:textId="77777777" w:rsidTr="007A7070">
        <w:trPr>
          <w:trHeight w:val="107"/>
          <w:jc w:val="center"/>
        </w:trPr>
        <w:tc>
          <w:tcPr>
            <w:tcW w:w="0" w:type="auto"/>
            <w:vMerge/>
            <w:shd w:val="clear" w:color="auto" w:fill="auto"/>
            <w:vAlign w:val="center"/>
          </w:tcPr>
          <w:p w14:paraId="285AF11D"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43E0AD17"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1D5D371B"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1C17C1EE"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56778700"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2.04156</w:t>
            </w:r>
          </w:p>
        </w:tc>
      </w:tr>
      <w:tr w:rsidR="00E963AD" w:rsidRPr="00B66083" w14:paraId="6D8913B6" w14:textId="77777777" w:rsidTr="007A7070">
        <w:trPr>
          <w:trHeight w:val="328"/>
          <w:jc w:val="center"/>
        </w:trPr>
        <w:tc>
          <w:tcPr>
            <w:tcW w:w="0" w:type="auto"/>
            <w:vMerge w:val="restart"/>
            <w:shd w:val="clear" w:color="auto" w:fill="auto"/>
            <w:vAlign w:val="center"/>
          </w:tcPr>
          <w:p w14:paraId="32BFDBB6"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15</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GHz</w:t>
            </w:r>
          </w:p>
        </w:tc>
        <w:tc>
          <w:tcPr>
            <w:tcW w:w="0" w:type="auto"/>
            <w:vMerge w:val="restart"/>
            <w:shd w:val="clear" w:color="auto" w:fill="auto"/>
            <w:vAlign w:val="center"/>
          </w:tcPr>
          <w:p w14:paraId="055C92F0"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4</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m</w:t>
            </w:r>
          </w:p>
        </w:tc>
        <w:tc>
          <w:tcPr>
            <w:tcW w:w="0" w:type="auto"/>
            <w:vMerge w:val="restart"/>
            <w:shd w:val="clear" w:color="auto" w:fill="auto"/>
            <w:vAlign w:val="center"/>
          </w:tcPr>
          <w:p w14:paraId="4B7DAF0B"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Mono-static</w:t>
            </w:r>
          </w:p>
        </w:tc>
        <w:tc>
          <w:tcPr>
            <w:tcW w:w="0" w:type="auto"/>
            <w:shd w:val="clear" w:color="auto" w:fill="auto"/>
            <w:vAlign w:val="center"/>
          </w:tcPr>
          <w:p w14:paraId="2FB11921"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381DE28D"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-23.3343</w:t>
            </w:r>
          </w:p>
        </w:tc>
      </w:tr>
      <w:tr w:rsidR="00E963AD" w:rsidRPr="00B66083" w14:paraId="493073E6" w14:textId="77777777" w:rsidTr="007A7070">
        <w:trPr>
          <w:trHeight w:val="107"/>
          <w:jc w:val="center"/>
        </w:trPr>
        <w:tc>
          <w:tcPr>
            <w:tcW w:w="0" w:type="auto"/>
            <w:vMerge/>
            <w:shd w:val="clear" w:color="auto" w:fill="auto"/>
            <w:vAlign w:val="center"/>
          </w:tcPr>
          <w:p w14:paraId="3EC61AD0"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50FF7467"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73218143"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6768CC1E"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3A6B8094"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3.25193</w:t>
            </w:r>
          </w:p>
        </w:tc>
      </w:tr>
      <w:tr w:rsidR="00E963AD" w:rsidRPr="00B66083" w14:paraId="44F3CDC3" w14:textId="77777777" w:rsidTr="007A7070">
        <w:trPr>
          <w:trHeight w:val="107"/>
          <w:jc w:val="center"/>
        </w:trPr>
        <w:tc>
          <w:tcPr>
            <w:tcW w:w="0" w:type="auto"/>
            <w:vMerge/>
            <w:shd w:val="clear" w:color="auto" w:fill="auto"/>
            <w:vAlign w:val="center"/>
          </w:tcPr>
          <w:p w14:paraId="62DB18FE"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0A5AAB55"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536B944D"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Bi-static(20º)</w:t>
            </w:r>
          </w:p>
        </w:tc>
        <w:tc>
          <w:tcPr>
            <w:tcW w:w="0" w:type="auto"/>
            <w:shd w:val="clear" w:color="auto" w:fill="auto"/>
            <w:vAlign w:val="center"/>
          </w:tcPr>
          <w:p w14:paraId="61251F31"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682A971B"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23.5771</w:t>
            </w:r>
          </w:p>
        </w:tc>
      </w:tr>
      <w:tr w:rsidR="00E963AD" w:rsidRPr="00B66083" w14:paraId="759AD34D" w14:textId="77777777" w:rsidTr="007A7070">
        <w:trPr>
          <w:trHeight w:val="107"/>
          <w:jc w:val="center"/>
        </w:trPr>
        <w:tc>
          <w:tcPr>
            <w:tcW w:w="0" w:type="auto"/>
            <w:vMerge/>
            <w:shd w:val="clear" w:color="auto" w:fill="auto"/>
            <w:vAlign w:val="center"/>
          </w:tcPr>
          <w:p w14:paraId="58297B58"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4A6DC013"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6F6E8253"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7D8A99CB"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493AF376"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3.48617</w:t>
            </w:r>
          </w:p>
        </w:tc>
      </w:tr>
      <w:tr w:rsidR="00E963AD" w:rsidRPr="00B66083" w14:paraId="36E31713" w14:textId="77777777" w:rsidTr="007A7070">
        <w:trPr>
          <w:trHeight w:val="107"/>
          <w:jc w:val="center"/>
        </w:trPr>
        <w:tc>
          <w:tcPr>
            <w:tcW w:w="0" w:type="auto"/>
            <w:vMerge/>
            <w:shd w:val="clear" w:color="auto" w:fill="auto"/>
            <w:vAlign w:val="center"/>
          </w:tcPr>
          <w:p w14:paraId="4FA91E38"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25F91DE4"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6</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m</w:t>
            </w:r>
          </w:p>
        </w:tc>
        <w:tc>
          <w:tcPr>
            <w:tcW w:w="0" w:type="auto"/>
            <w:vMerge w:val="restart"/>
            <w:shd w:val="clear" w:color="auto" w:fill="auto"/>
            <w:vAlign w:val="center"/>
          </w:tcPr>
          <w:p w14:paraId="60FC7B9C"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Mono-static</w:t>
            </w:r>
          </w:p>
        </w:tc>
        <w:tc>
          <w:tcPr>
            <w:tcW w:w="0" w:type="auto"/>
            <w:shd w:val="clear" w:color="auto" w:fill="auto"/>
            <w:vAlign w:val="center"/>
          </w:tcPr>
          <w:p w14:paraId="511EE9F6"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2A02577D"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-20.7105</w:t>
            </w:r>
          </w:p>
        </w:tc>
      </w:tr>
      <w:tr w:rsidR="00E963AD" w:rsidRPr="00B66083" w14:paraId="253A8A9A" w14:textId="77777777" w:rsidTr="007A7070">
        <w:trPr>
          <w:trHeight w:val="107"/>
          <w:jc w:val="center"/>
        </w:trPr>
        <w:tc>
          <w:tcPr>
            <w:tcW w:w="0" w:type="auto"/>
            <w:vMerge/>
            <w:shd w:val="clear" w:color="auto" w:fill="auto"/>
            <w:vAlign w:val="center"/>
          </w:tcPr>
          <w:p w14:paraId="40F90460"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2C29B3DD"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56E5E8B8"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4D1DC6F7"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0A66CFB2"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2.83592</w:t>
            </w:r>
          </w:p>
        </w:tc>
      </w:tr>
      <w:tr w:rsidR="00E963AD" w:rsidRPr="00B66083" w14:paraId="388F1527" w14:textId="77777777" w:rsidTr="007A7070">
        <w:trPr>
          <w:trHeight w:val="107"/>
          <w:jc w:val="center"/>
        </w:trPr>
        <w:tc>
          <w:tcPr>
            <w:tcW w:w="0" w:type="auto"/>
            <w:vMerge/>
            <w:shd w:val="clear" w:color="auto" w:fill="auto"/>
            <w:vAlign w:val="center"/>
          </w:tcPr>
          <w:p w14:paraId="51E3EC7E"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2FF4809B"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51F68430"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Bi-static(20º)</w:t>
            </w:r>
          </w:p>
        </w:tc>
        <w:tc>
          <w:tcPr>
            <w:tcW w:w="0" w:type="auto"/>
            <w:shd w:val="clear" w:color="auto" w:fill="auto"/>
            <w:vAlign w:val="center"/>
          </w:tcPr>
          <w:p w14:paraId="793A0305"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4192D200"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-20.5705</w:t>
            </w:r>
          </w:p>
        </w:tc>
      </w:tr>
      <w:tr w:rsidR="00E963AD" w:rsidRPr="00B66083" w14:paraId="35BC19F8" w14:textId="77777777" w:rsidTr="007A7070">
        <w:trPr>
          <w:trHeight w:val="107"/>
          <w:jc w:val="center"/>
        </w:trPr>
        <w:tc>
          <w:tcPr>
            <w:tcW w:w="0" w:type="auto"/>
            <w:vMerge/>
            <w:shd w:val="clear" w:color="auto" w:fill="auto"/>
            <w:vAlign w:val="center"/>
          </w:tcPr>
          <w:p w14:paraId="642B5A20"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6E2D591C"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5CC07F0E"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5FD72DE7"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5D08CD62"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2.61521</w:t>
            </w:r>
          </w:p>
        </w:tc>
      </w:tr>
      <w:tr w:rsidR="00E963AD" w:rsidRPr="00B66083" w14:paraId="7553C5C7" w14:textId="77777777" w:rsidTr="007A7070">
        <w:trPr>
          <w:trHeight w:val="328"/>
          <w:jc w:val="center"/>
        </w:trPr>
        <w:tc>
          <w:tcPr>
            <w:tcW w:w="0" w:type="auto"/>
            <w:vMerge w:val="restart"/>
            <w:shd w:val="clear" w:color="auto" w:fill="auto"/>
            <w:vAlign w:val="center"/>
          </w:tcPr>
          <w:p w14:paraId="0C3D121E"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28</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GHz</w:t>
            </w:r>
          </w:p>
        </w:tc>
        <w:tc>
          <w:tcPr>
            <w:tcW w:w="0" w:type="auto"/>
            <w:vMerge w:val="restart"/>
            <w:shd w:val="clear" w:color="auto" w:fill="auto"/>
            <w:vAlign w:val="center"/>
          </w:tcPr>
          <w:p w14:paraId="1DECC644"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4</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m</w:t>
            </w:r>
          </w:p>
        </w:tc>
        <w:tc>
          <w:tcPr>
            <w:tcW w:w="0" w:type="auto"/>
            <w:vMerge w:val="restart"/>
            <w:shd w:val="clear" w:color="auto" w:fill="auto"/>
            <w:vAlign w:val="center"/>
          </w:tcPr>
          <w:p w14:paraId="1F7EEF7A"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Mono-static</w:t>
            </w:r>
          </w:p>
        </w:tc>
        <w:tc>
          <w:tcPr>
            <w:tcW w:w="0" w:type="auto"/>
            <w:shd w:val="clear" w:color="auto" w:fill="auto"/>
            <w:vAlign w:val="center"/>
          </w:tcPr>
          <w:p w14:paraId="63B5EDD1"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5571443D"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-19.5213</w:t>
            </w:r>
          </w:p>
        </w:tc>
      </w:tr>
      <w:tr w:rsidR="00E963AD" w:rsidRPr="00B66083" w14:paraId="164741C3" w14:textId="77777777" w:rsidTr="007A7070">
        <w:trPr>
          <w:trHeight w:val="107"/>
          <w:jc w:val="center"/>
        </w:trPr>
        <w:tc>
          <w:tcPr>
            <w:tcW w:w="0" w:type="auto"/>
            <w:vMerge/>
            <w:shd w:val="clear" w:color="auto" w:fill="auto"/>
            <w:vAlign w:val="center"/>
          </w:tcPr>
          <w:p w14:paraId="29D75988"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45928229"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20982AE0"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08B18DE6"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1E9D5EB6"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3.81849</w:t>
            </w:r>
          </w:p>
        </w:tc>
      </w:tr>
      <w:tr w:rsidR="00E963AD" w:rsidRPr="00B66083" w14:paraId="695EE485" w14:textId="77777777" w:rsidTr="007A7070">
        <w:trPr>
          <w:trHeight w:val="107"/>
          <w:jc w:val="center"/>
        </w:trPr>
        <w:tc>
          <w:tcPr>
            <w:tcW w:w="0" w:type="auto"/>
            <w:vMerge/>
            <w:shd w:val="clear" w:color="auto" w:fill="auto"/>
            <w:vAlign w:val="center"/>
          </w:tcPr>
          <w:p w14:paraId="46B2A0EB"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4DD4315C"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60767607"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Bi-static(20º)</w:t>
            </w:r>
          </w:p>
        </w:tc>
        <w:tc>
          <w:tcPr>
            <w:tcW w:w="0" w:type="auto"/>
            <w:shd w:val="clear" w:color="auto" w:fill="auto"/>
            <w:vAlign w:val="center"/>
          </w:tcPr>
          <w:p w14:paraId="3B9AE20E"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3FDF0210"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-19.6047</w:t>
            </w:r>
          </w:p>
        </w:tc>
      </w:tr>
      <w:tr w:rsidR="00E963AD" w:rsidRPr="00B66083" w14:paraId="5724BE33" w14:textId="77777777" w:rsidTr="007A7070">
        <w:trPr>
          <w:trHeight w:val="107"/>
          <w:jc w:val="center"/>
        </w:trPr>
        <w:tc>
          <w:tcPr>
            <w:tcW w:w="0" w:type="auto"/>
            <w:vMerge/>
            <w:shd w:val="clear" w:color="auto" w:fill="auto"/>
            <w:vAlign w:val="center"/>
          </w:tcPr>
          <w:p w14:paraId="7871B1CE"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3CBF36D4"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0EA73AC3"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4085F2DA"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6DC26EE2"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3.96662</w:t>
            </w:r>
          </w:p>
        </w:tc>
      </w:tr>
      <w:tr w:rsidR="00E963AD" w:rsidRPr="00B66083" w14:paraId="3A87B660" w14:textId="77777777" w:rsidTr="007A7070">
        <w:trPr>
          <w:trHeight w:val="107"/>
          <w:jc w:val="center"/>
        </w:trPr>
        <w:tc>
          <w:tcPr>
            <w:tcW w:w="0" w:type="auto"/>
            <w:vMerge/>
            <w:shd w:val="clear" w:color="auto" w:fill="auto"/>
            <w:vAlign w:val="center"/>
          </w:tcPr>
          <w:p w14:paraId="37A18C29"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4B8ACE5F"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6</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m</w:t>
            </w:r>
          </w:p>
        </w:tc>
        <w:tc>
          <w:tcPr>
            <w:tcW w:w="0" w:type="auto"/>
            <w:vMerge w:val="restart"/>
            <w:shd w:val="clear" w:color="auto" w:fill="auto"/>
            <w:vAlign w:val="center"/>
          </w:tcPr>
          <w:p w14:paraId="271BE54F"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Mono-static</w:t>
            </w:r>
          </w:p>
        </w:tc>
        <w:tc>
          <w:tcPr>
            <w:tcW w:w="0" w:type="auto"/>
            <w:shd w:val="clear" w:color="auto" w:fill="auto"/>
            <w:vAlign w:val="center"/>
          </w:tcPr>
          <w:p w14:paraId="7438D685"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438AAFD1"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-15.5287</w:t>
            </w:r>
          </w:p>
        </w:tc>
      </w:tr>
      <w:tr w:rsidR="00E963AD" w:rsidRPr="00B66083" w14:paraId="20D3EF18" w14:textId="77777777" w:rsidTr="007A7070">
        <w:trPr>
          <w:trHeight w:val="107"/>
          <w:jc w:val="center"/>
        </w:trPr>
        <w:tc>
          <w:tcPr>
            <w:tcW w:w="0" w:type="auto"/>
            <w:vMerge/>
            <w:shd w:val="clear" w:color="auto" w:fill="auto"/>
            <w:vAlign w:val="center"/>
          </w:tcPr>
          <w:p w14:paraId="036C455D" w14:textId="77777777" w:rsidR="00E963AD" w:rsidRPr="00B66083" w:rsidRDefault="00E963AD" w:rsidP="00997ED6">
            <w:pPr>
              <w:spacing w:after="0"/>
              <w:jc w:val="center"/>
              <w:rPr>
                <w:rFonts w:ascii="Times New Roman" w:eastAsia="宋体" w:hAnsi="Times New Roman" w:cs="Times New Roman"/>
                <w:b/>
                <w:bCs/>
                <w:color w:val="000000" w:themeColor="text1"/>
                <w:szCs w:val="21"/>
              </w:rPr>
            </w:pPr>
          </w:p>
        </w:tc>
        <w:tc>
          <w:tcPr>
            <w:tcW w:w="0" w:type="auto"/>
            <w:vMerge/>
            <w:shd w:val="clear" w:color="auto" w:fill="auto"/>
            <w:vAlign w:val="center"/>
          </w:tcPr>
          <w:p w14:paraId="6BADB502"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0205FEB9"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3B09AF63"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7D9A3AEF"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3.80818</w:t>
            </w:r>
          </w:p>
        </w:tc>
      </w:tr>
      <w:tr w:rsidR="00E963AD" w:rsidRPr="00B66083" w14:paraId="7E425D33" w14:textId="77777777" w:rsidTr="007A7070">
        <w:trPr>
          <w:trHeight w:val="107"/>
          <w:jc w:val="center"/>
        </w:trPr>
        <w:tc>
          <w:tcPr>
            <w:tcW w:w="0" w:type="auto"/>
            <w:vMerge/>
            <w:shd w:val="clear" w:color="auto" w:fill="auto"/>
            <w:vAlign w:val="center"/>
          </w:tcPr>
          <w:p w14:paraId="7D882064" w14:textId="77777777" w:rsidR="00E963AD" w:rsidRPr="00B66083" w:rsidRDefault="00E963AD" w:rsidP="00997ED6">
            <w:pPr>
              <w:spacing w:after="0"/>
              <w:jc w:val="center"/>
              <w:rPr>
                <w:rFonts w:ascii="Times New Roman" w:eastAsia="宋体" w:hAnsi="Times New Roman" w:cs="Times New Roman"/>
                <w:b/>
                <w:bCs/>
                <w:color w:val="000000" w:themeColor="text1"/>
                <w:szCs w:val="21"/>
              </w:rPr>
            </w:pPr>
          </w:p>
        </w:tc>
        <w:tc>
          <w:tcPr>
            <w:tcW w:w="0" w:type="auto"/>
            <w:vMerge/>
            <w:shd w:val="clear" w:color="auto" w:fill="auto"/>
            <w:vAlign w:val="center"/>
          </w:tcPr>
          <w:p w14:paraId="6A4F90C4"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09719389"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Bi-static(20º)</w:t>
            </w:r>
          </w:p>
        </w:tc>
        <w:tc>
          <w:tcPr>
            <w:tcW w:w="0" w:type="auto"/>
            <w:shd w:val="clear" w:color="auto" w:fill="auto"/>
            <w:vAlign w:val="center"/>
          </w:tcPr>
          <w:p w14:paraId="6535AA8F"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56DD2E34"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-17.3245</w:t>
            </w:r>
          </w:p>
        </w:tc>
      </w:tr>
      <w:tr w:rsidR="00E963AD" w:rsidRPr="00B66083" w14:paraId="757A70F8" w14:textId="77777777" w:rsidTr="007A7070">
        <w:trPr>
          <w:trHeight w:val="107"/>
          <w:jc w:val="center"/>
        </w:trPr>
        <w:tc>
          <w:tcPr>
            <w:tcW w:w="0" w:type="auto"/>
            <w:vMerge/>
            <w:shd w:val="clear" w:color="auto" w:fill="auto"/>
            <w:vAlign w:val="center"/>
          </w:tcPr>
          <w:p w14:paraId="52FE6556" w14:textId="77777777" w:rsidR="00E963AD" w:rsidRPr="00B66083" w:rsidRDefault="00E963AD" w:rsidP="00997ED6">
            <w:pPr>
              <w:spacing w:after="0"/>
              <w:jc w:val="center"/>
              <w:rPr>
                <w:rFonts w:ascii="Times New Roman" w:eastAsia="宋体" w:hAnsi="Times New Roman" w:cs="Times New Roman"/>
                <w:b/>
                <w:bCs/>
                <w:color w:val="000000" w:themeColor="text1"/>
                <w:szCs w:val="21"/>
              </w:rPr>
            </w:pPr>
          </w:p>
        </w:tc>
        <w:tc>
          <w:tcPr>
            <w:tcW w:w="0" w:type="auto"/>
            <w:vMerge/>
            <w:shd w:val="clear" w:color="auto" w:fill="auto"/>
            <w:vAlign w:val="center"/>
          </w:tcPr>
          <w:p w14:paraId="04827F2B"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1D554FD1"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6CE3CB6E"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7A00383D"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rPr>
              <w:t>3.3955</w:t>
            </w:r>
          </w:p>
        </w:tc>
      </w:tr>
    </w:tbl>
    <w:p w14:paraId="754CE130" w14:textId="77777777" w:rsidR="00E963AD" w:rsidRPr="005B279B" w:rsidRDefault="00E963AD" w:rsidP="00E963AD">
      <w:pPr>
        <w:jc w:val="both"/>
        <w:rPr>
          <w:rFonts w:eastAsiaTheme="minorEastAsia"/>
          <w:sz w:val="22"/>
          <w:lang w:eastAsia="zh-CN"/>
        </w:rPr>
      </w:pPr>
    </w:p>
    <w:p w14:paraId="2167DB76" w14:textId="14A1A5C2" w:rsidR="00E963AD" w:rsidRPr="004A1ADE" w:rsidRDefault="00A43B7F" w:rsidP="00CF7F2E">
      <w:pPr>
        <w:pStyle w:val="a3"/>
        <w:spacing w:after="0"/>
        <w:jc w:val="both"/>
        <w:rPr>
          <w:rFonts w:eastAsiaTheme="minorEastAsia"/>
          <w:b w:val="0"/>
          <w:bCs w:val="0"/>
          <w:lang w:eastAsia="zh-CN"/>
        </w:rPr>
      </w:pPr>
      <w:r>
        <w:t xml:space="preserve">Proposal </w:t>
      </w:r>
      <w:r>
        <w:fldChar w:fldCharType="begin"/>
      </w:r>
      <w:r>
        <w:instrText xml:space="preserve"> SEQ Proposal \* ARABIC </w:instrText>
      </w:r>
      <w:r>
        <w:fldChar w:fldCharType="separate"/>
      </w:r>
      <w:r w:rsidR="00A231B6">
        <w:rPr>
          <w:noProof/>
        </w:rPr>
        <w:t>2</w:t>
      </w:r>
      <w:r>
        <w:fldChar w:fldCharType="end"/>
      </w:r>
      <w:r>
        <w:rPr>
          <w:rFonts w:eastAsiaTheme="minorEastAsia" w:hint="eastAsia"/>
          <w:lang w:eastAsia="zh-CN"/>
        </w:rPr>
        <w:t xml:space="preserve">: </w:t>
      </w:r>
      <w:r w:rsidR="00E963AD" w:rsidRPr="004A1ADE">
        <w:rPr>
          <w:rFonts w:eastAsiaTheme="minorEastAsia"/>
          <w:lang w:eastAsia="zh-CN"/>
        </w:rPr>
        <w:t xml:space="preserve">The RCS model of the UAV is </w:t>
      </w:r>
      <w:proofErr w:type="spellStart"/>
      <w:r w:rsidR="00E963AD" w:rsidRPr="004A1ADE">
        <w:rPr>
          <w:rFonts w:eastAsiaTheme="minorEastAsia"/>
          <w:lang w:eastAsia="zh-CN"/>
        </w:rPr>
        <w:t>modeled</w:t>
      </w:r>
      <w:proofErr w:type="spellEnd"/>
      <w:r w:rsidR="00E963AD" w:rsidRPr="004A1ADE">
        <w:rPr>
          <w:rFonts w:eastAsiaTheme="minorEastAsia"/>
          <w:lang w:eastAsia="zh-CN"/>
        </w:rPr>
        <w:t xml:space="preserve"> as a normal distribution in both mono</w:t>
      </w:r>
      <w:r w:rsidR="00CF7F2E">
        <w:rPr>
          <w:rFonts w:eastAsiaTheme="minorEastAsia" w:hint="eastAsia"/>
          <w:lang w:eastAsia="zh-CN"/>
        </w:rPr>
        <w:t>-</w:t>
      </w:r>
      <w:r w:rsidR="00E963AD" w:rsidRPr="004A1ADE">
        <w:rPr>
          <w:rFonts w:eastAsiaTheme="minorEastAsia"/>
          <w:lang w:eastAsia="zh-CN"/>
        </w:rPr>
        <w:t>static and bi</w:t>
      </w:r>
      <w:r w:rsidR="00CF7F2E">
        <w:rPr>
          <w:rFonts w:eastAsiaTheme="minorEastAsia" w:hint="eastAsia"/>
          <w:lang w:eastAsia="zh-CN"/>
        </w:rPr>
        <w:t>-</w:t>
      </w:r>
      <w:r w:rsidR="00E963AD" w:rsidRPr="004A1ADE">
        <w:rPr>
          <w:rFonts w:eastAsiaTheme="minorEastAsia"/>
          <w:lang w:eastAsia="zh-CN"/>
        </w:rPr>
        <w:t>static sensing modes.</w:t>
      </w:r>
      <w:r w:rsidR="00E963AD" w:rsidRPr="004A1ADE">
        <w:rPr>
          <w:rFonts w:eastAsiaTheme="minorEastAsia" w:hint="eastAsia"/>
          <w:lang w:eastAsia="zh-CN"/>
        </w:rPr>
        <w:t xml:space="preserve"> </w:t>
      </w:r>
      <w:r w:rsidR="00E963AD" w:rsidRPr="004A1ADE">
        <w:rPr>
          <w:rFonts w:eastAsiaTheme="minorEastAsia"/>
          <w:lang w:eastAsia="zh-CN"/>
        </w:rPr>
        <w:t>The mean is used to determine the deterministic component and the variance is used to determine the</w:t>
      </w:r>
      <w:r w:rsidR="00E963AD" w:rsidRPr="004A1ADE">
        <w:rPr>
          <w:rFonts w:eastAsia="等线"/>
          <w:lang w:eastAsia="zh-CN"/>
        </w:rPr>
        <w:t xml:space="preserve"> randomly generated component</w:t>
      </w:r>
      <w:r w:rsidR="00E963AD" w:rsidRPr="004A1ADE">
        <w:rPr>
          <w:rFonts w:eastAsiaTheme="minorEastAsia" w:hint="eastAsia"/>
          <w:lang w:eastAsia="zh-CN"/>
        </w:rPr>
        <w:t>.</w:t>
      </w:r>
    </w:p>
    <w:p w14:paraId="285AFC6F" w14:textId="468DF9CA" w:rsidR="00E963AD" w:rsidRPr="00997ED6" w:rsidRDefault="00E963AD" w:rsidP="00997ED6">
      <w:pPr>
        <w:pStyle w:val="af5"/>
        <w:numPr>
          <w:ilvl w:val="0"/>
          <w:numId w:val="26"/>
        </w:numPr>
        <w:spacing w:after="0"/>
        <w:ind w:left="442" w:hanging="442"/>
        <w:jc w:val="both"/>
        <w:rPr>
          <w:rFonts w:eastAsiaTheme="minorEastAsia"/>
          <w:b/>
          <w:bCs/>
          <w:sz w:val="21"/>
          <w:szCs w:val="21"/>
          <w:lang w:eastAsia="zh-CN"/>
        </w:rPr>
      </w:pPr>
      <w:r w:rsidRPr="00997ED6">
        <w:rPr>
          <w:rFonts w:eastAsiaTheme="minorEastAsia"/>
          <w:b/>
          <w:bCs/>
          <w:sz w:val="21"/>
          <w:szCs w:val="21"/>
          <w:lang w:eastAsia="zh-CN"/>
        </w:rPr>
        <w:t>T</w:t>
      </w:r>
      <w:r w:rsidRPr="00997ED6">
        <w:rPr>
          <w:rFonts w:eastAsiaTheme="minorEastAsia" w:hint="eastAsia"/>
          <w:b/>
          <w:bCs/>
          <w:sz w:val="21"/>
          <w:szCs w:val="21"/>
          <w:lang w:eastAsia="zh-CN"/>
        </w:rPr>
        <w:t xml:space="preserve">he RCS parameters for UAV in terms of </w:t>
      </w:r>
      <w:r w:rsidRPr="00997ED6">
        <w:rPr>
          <w:rFonts w:eastAsiaTheme="minorEastAsia"/>
          <w:b/>
          <w:bCs/>
          <w:sz w:val="21"/>
          <w:szCs w:val="21"/>
          <w:lang w:eastAsia="zh-CN"/>
        </w:rPr>
        <w:t>the frequency</w:t>
      </w:r>
      <w:r w:rsidRPr="00997ED6">
        <w:rPr>
          <w:rFonts w:eastAsiaTheme="minorEastAsia" w:hint="eastAsia"/>
          <w:b/>
          <w:bCs/>
          <w:sz w:val="21"/>
          <w:szCs w:val="21"/>
          <w:lang w:eastAsia="zh-CN"/>
        </w:rPr>
        <w:t xml:space="preserve">, the sensing mode, the distance, </w:t>
      </w:r>
      <w:r w:rsidRPr="00997ED6">
        <w:rPr>
          <w:rFonts w:eastAsiaTheme="minorEastAsia"/>
          <w:b/>
          <w:bCs/>
          <w:sz w:val="21"/>
          <w:szCs w:val="21"/>
          <w:lang w:eastAsia="zh-CN"/>
        </w:rPr>
        <w:t xml:space="preserve">the mean </w:t>
      </w:r>
      <w:r w:rsidRPr="00997ED6">
        <w:rPr>
          <w:rFonts w:eastAsiaTheme="minorEastAsia" w:hint="eastAsia"/>
          <w:b/>
          <w:bCs/>
          <w:sz w:val="21"/>
          <w:szCs w:val="21"/>
          <w:lang w:eastAsia="zh-CN"/>
        </w:rPr>
        <w:t>and standard deviation listed in</w:t>
      </w:r>
      <w:r w:rsidRPr="00997ED6">
        <w:rPr>
          <w:rFonts w:eastAsiaTheme="minorEastAsia"/>
          <w:b/>
          <w:bCs/>
          <w:sz w:val="21"/>
          <w:szCs w:val="21"/>
          <w:lang w:eastAsia="zh-CN"/>
        </w:rPr>
        <w:t xml:space="preserve"> </w:t>
      </w:r>
      <w:r w:rsidRPr="00997ED6">
        <w:rPr>
          <w:rFonts w:eastAsiaTheme="minorEastAsia"/>
          <w:b/>
          <w:bCs/>
          <w:sz w:val="21"/>
          <w:szCs w:val="21"/>
          <w:lang w:eastAsia="zh-CN"/>
        </w:rPr>
        <w:fldChar w:fldCharType="begin"/>
      </w:r>
      <w:r w:rsidRPr="00997ED6">
        <w:rPr>
          <w:rFonts w:eastAsiaTheme="minorEastAsia"/>
          <w:b/>
          <w:bCs/>
          <w:sz w:val="21"/>
          <w:szCs w:val="21"/>
          <w:lang w:eastAsia="zh-CN"/>
        </w:rPr>
        <w:instrText xml:space="preserve"> REF _Ref174094125 \h  \* MERGEFORMAT </w:instrText>
      </w:r>
      <w:r w:rsidRPr="00997ED6">
        <w:rPr>
          <w:rFonts w:eastAsiaTheme="minorEastAsia"/>
          <w:b/>
          <w:bCs/>
          <w:sz w:val="21"/>
          <w:szCs w:val="21"/>
          <w:lang w:eastAsia="zh-CN"/>
        </w:rPr>
      </w:r>
      <w:r w:rsidRPr="00997ED6">
        <w:rPr>
          <w:rFonts w:eastAsiaTheme="minorEastAsia"/>
          <w:b/>
          <w:bCs/>
          <w:sz w:val="21"/>
          <w:szCs w:val="21"/>
          <w:lang w:eastAsia="zh-CN"/>
        </w:rPr>
        <w:fldChar w:fldCharType="separate"/>
      </w:r>
      <w:r w:rsidR="00A231B6" w:rsidRPr="00A231B6">
        <w:rPr>
          <w:rFonts w:eastAsiaTheme="minorEastAsia"/>
          <w:b/>
          <w:bCs/>
          <w:sz w:val="21"/>
          <w:szCs w:val="21"/>
          <w:lang w:eastAsia="zh-CN"/>
        </w:rPr>
        <w:t xml:space="preserve">Table. </w:t>
      </w:r>
      <w:r w:rsidR="00A231B6" w:rsidRPr="00A231B6">
        <w:rPr>
          <w:rFonts w:eastAsiaTheme="minorEastAsia"/>
          <w:b/>
          <w:bCs/>
          <w:sz w:val="21"/>
          <w:szCs w:val="21"/>
          <w:lang w:eastAsia="zh-CN"/>
        </w:rPr>
        <w:t>4</w:t>
      </w:r>
      <w:r w:rsidRPr="00997ED6">
        <w:rPr>
          <w:rFonts w:eastAsiaTheme="minorEastAsia"/>
          <w:b/>
          <w:bCs/>
          <w:sz w:val="21"/>
          <w:szCs w:val="21"/>
          <w:lang w:eastAsia="zh-CN"/>
        </w:rPr>
        <w:fldChar w:fldCharType="end"/>
      </w:r>
      <w:r w:rsidRPr="00997ED6">
        <w:rPr>
          <w:rFonts w:eastAsiaTheme="minorEastAsia" w:hint="eastAsia"/>
          <w:b/>
          <w:bCs/>
          <w:sz w:val="21"/>
          <w:szCs w:val="21"/>
          <w:lang w:eastAsia="zh-CN"/>
        </w:rPr>
        <w:t xml:space="preserve"> can be a starting point.</w:t>
      </w:r>
    </w:p>
    <w:p w14:paraId="4592FB80" w14:textId="77777777" w:rsidR="00E963AD" w:rsidRPr="004A1ADE" w:rsidRDefault="00E963AD" w:rsidP="00E963AD">
      <w:pPr>
        <w:jc w:val="both"/>
        <w:rPr>
          <w:rFonts w:ascii="宋体" w:eastAsia="宋体" w:hAnsi="宋体" w:hint="eastAsia"/>
          <w:sz w:val="21"/>
          <w:szCs w:val="21"/>
          <w:lang w:eastAsia="zh-CN"/>
        </w:rPr>
      </w:pPr>
    </w:p>
    <w:p w14:paraId="32C73AC9" w14:textId="1779D7AD" w:rsidR="00E963AD" w:rsidRPr="00BA5B93" w:rsidRDefault="00E963AD" w:rsidP="00BA5B93">
      <w:pPr>
        <w:pStyle w:val="3"/>
        <w:jc w:val="both"/>
        <w:rPr>
          <w:rFonts w:eastAsiaTheme="minorEastAsia"/>
          <w:lang w:eastAsia="zh-CN"/>
        </w:rPr>
      </w:pPr>
      <w:r w:rsidRPr="00BA5B93">
        <w:rPr>
          <w:rFonts w:eastAsiaTheme="minorEastAsia" w:hint="eastAsia"/>
          <w:lang w:eastAsia="zh-CN"/>
        </w:rPr>
        <w:t xml:space="preserve">3.2.2 </w:t>
      </w:r>
      <w:r w:rsidRPr="00BA5B93">
        <w:rPr>
          <w:rFonts w:eastAsiaTheme="minorEastAsia"/>
          <w:lang w:eastAsia="zh-CN"/>
        </w:rPr>
        <w:t xml:space="preserve">RCS modelling for </w:t>
      </w:r>
      <w:r w:rsidRPr="004A1ADE">
        <w:rPr>
          <w:rFonts w:eastAsiaTheme="minorEastAsia" w:hint="eastAsia"/>
          <w:lang w:eastAsia="zh-CN"/>
        </w:rPr>
        <w:t>Human</w:t>
      </w:r>
    </w:p>
    <w:p w14:paraId="20271055" w14:textId="6E957C3F" w:rsidR="00E963AD" w:rsidRPr="009617F5" w:rsidRDefault="00E963AD" w:rsidP="00E963AD">
      <w:pPr>
        <w:spacing w:before="120"/>
        <w:jc w:val="both"/>
        <w:rPr>
          <w:rFonts w:eastAsia="MS Mincho"/>
          <w:sz w:val="21"/>
          <w:szCs w:val="21"/>
          <w:lang w:eastAsia="ja-JP"/>
        </w:rPr>
      </w:pPr>
      <w:r w:rsidRPr="004A1ADE">
        <w:rPr>
          <w:rFonts w:eastAsiaTheme="minorEastAsia"/>
          <w:sz w:val="21"/>
          <w:szCs w:val="21"/>
          <w:lang w:eastAsia="zh-CN"/>
        </w:rPr>
        <w:t xml:space="preserve">In this section, </w:t>
      </w:r>
      <w:r w:rsidRPr="004A1ADE">
        <w:rPr>
          <w:rFonts w:eastAsiaTheme="minorEastAsia" w:hint="eastAsia"/>
          <w:sz w:val="21"/>
          <w:szCs w:val="21"/>
          <w:lang w:eastAsia="zh-CN"/>
        </w:rPr>
        <w:t xml:space="preserve">the </w:t>
      </w:r>
      <w:r w:rsidRPr="004A1ADE">
        <w:rPr>
          <w:rFonts w:eastAsiaTheme="minorEastAsia"/>
          <w:sz w:val="21"/>
          <w:szCs w:val="21"/>
          <w:lang w:eastAsia="zh-CN"/>
        </w:rPr>
        <w:t xml:space="preserve">mathematical model of RCS for human is </w:t>
      </w:r>
      <w:r w:rsidRPr="004A1ADE">
        <w:rPr>
          <w:rFonts w:eastAsiaTheme="minorEastAsia" w:hint="eastAsia"/>
          <w:sz w:val="21"/>
          <w:szCs w:val="21"/>
          <w:lang w:eastAsia="zh-CN"/>
        </w:rPr>
        <w:t>proposed</w:t>
      </w:r>
      <w:r w:rsidRPr="004A1ADE">
        <w:rPr>
          <w:rFonts w:eastAsiaTheme="minorEastAsia"/>
          <w:sz w:val="21"/>
          <w:szCs w:val="21"/>
          <w:lang w:eastAsia="zh-CN"/>
        </w:rPr>
        <w:t xml:space="preserve"> based on the experiment</w:t>
      </w:r>
      <w:r w:rsidRPr="004A1ADE">
        <w:rPr>
          <w:rFonts w:eastAsiaTheme="minorEastAsia" w:hint="eastAsia"/>
          <w:sz w:val="21"/>
          <w:szCs w:val="21"/>
          <w:lang w:eastAsia="zh-CN"/>
        </w:rPr>
        <w:t xml:space="preserve"> campaign</w:t>
      </w:r>
      <w:r w:rsidRPr="004A1ADE">
        <w:rPr>
          <w:rFonts w:eastAsiaTheme="minorEastAsia"/>
          <w:sz w:val="21"/>
          <w:szCs w:val="21"/>
          <w:lang w:eastAsia="zh-CN"/>
        </w:rPr>
        <w:t>.</w:t>
      </w:r>
      <w:r w:rsidRPr="004A1ADE">
        <w:rPr>
          <w:rFonts w:eastAsiaTheme="minorEastAsia" w:hint="eastAsia"/>
          <w:sz w:val="21"/>
          <w:szCs w:val="21"/>
          <w:lang w:eastAsia="zh-CN"/>
        </w:rPr>
        <w:t xml:space="preserve"> </w:t>
      </w:r>
      <w:r w:rsidRPr="004A1ADE">
        <w:rPr>
          <w:rFonts w:eastAsiaTheme="minorEastAsia"/>
          <w:sz w:val="21"/>
          <w:szCs w:val="21"/>
          <w:lang w:eastAsia="zh-CN"/>
        </w:rPr>
        <w:t xml:space="preserve">The height of the tested </w:t>
      </w:r>
      <w:r w:rsidRPr="004A1ADE">
        <w:rPr>
          <w:rFonts w:eastAsiaTheme="minorEastAsia" w:hint="eastAsia"/>
          <w:sz w:val="21"/>
          <w:szCs w:val="21"/>
          <w:lang w:eastAsia="zh-CN"/>
        </w:rPr>
        <w:t>human</w:t>
      </w:r>
      <w:r w:rsidRPr="004A1ADE">
        <w:rPr>
          <w:rFonts w:eastAsiaTheme="minorEastAsia"/>
          <w:sz w:val="21"/>
          <w:szCs w:val="21"/>
          <w:lang w:eastAsia="zh-CN"/>
        </w:rPr>
        <w:t xml:space="preserve"> is 1.8</w:t>
      </w:r>
      <w:r w:rsidRPr="004A1ADE">
        <w:rPr>
          <w:rFonts w:eastAsiaTheme="minorEastAsia" w:hint="eastAsia"/>
          <w:sz w:val="21"/>
          <w:szCs w:val="21"/>
          <w:lang w:eastAsia="zh-CN"/>
        </w:rPr>
        <w:t xml:space="preserve">0 m. </w:t>
      </w:r>
      <w:r w:rsidRPr="004A1ADE">
        <w:rPr>
          <w:rFonts w:eastAsiaTheme="minorEastAsia"/>
          <w:sz w:val="21"/>
          <w:szCs w:val="21"/>
          <w:lang w:eastAsia="zh-CN"/>
        </w:rPr>
        <w:t xml:space="preserve">The antenna is always aimed at the </w:t>
      </w:r>
      <w:proofErr w:type="spellStart"/>
      <w:r w:rsidRPr="004A1ADE">
        <w:rPr>
          <w:rFonts w:eastAsiaTheme="minorEastAsia"/>
          <w:sz w:val="21"/>
          <w:szCs w:val="21"/>
          <w:lang w:eastAsia="zh-CN"/>
        </w:rPr>
        <w:t>center</w:t>
      </w:r>
      <w:proofErr w:type="spellEnd"/>
      <w:r w:rsidRPr="004A1ADE">
        <w:rPr>
          <w:rFonts w:eastAsiaTheme="minorEastAsia"/>
          <w:sz w:val="21"/>
          <w:szCs w:val="21"/>
          <w:lang w:eastAsia="zh-CN"/>
        </w:rPr>
        <w:t xml:space="preserve"> of the </w:t>
      </w:r>
      <w:r w:rsidRPr="004A1ADE">
        <w:rPr>
          <w:rFonts w:eastAsiaTheme="minorEastAsia" w:hint="eastAsia"/>
          <w:sz w:val="21"/>
          <w:szCs w:val="21"/>
          <w:lang w:eastAsia="zh-CN"/>
        </w:rPr>
        <w:t xml:space="preserve">human. </w:t>
      </w:r>
      <w:r w:rsidRPr="004A1ADE">
        <w:rPr>
          <w:rFonts w:eastAsiaTheme="minorEastAsia"/>
          <w:sz w:val="21"/>
          <w:szCs w:val="21"/>
          <w:lang w:eastAsia="zh-CN"/>
        </w:rPr>
        <w:t>The measurement parameter</w:t>
      </w:r>
      <w:r w:rsidRPr="004A1ADE">
        <w:rPr>
          <w:rFonts w:eastAsiaTheme="minorEastAsia" w:hint="eastAsia"/>
          <w:sz w:val="21"/>
          <w:szCs w:val="21"/>
          <w:lang w:eastAsia="zh-CN"/>
        </w:rPr>
        <w:t>s</w:t>
      </w:r>
      <w:r w:rsidRPr="004A1ADE">
        <w:rPr>
          <w:rFonts w:eastAsiaTheme="minorEastAsia"/>
          <w:sz w:val="21"/>
          <w:szCs w:val="21"/>
          <w:lang w:eastAsia="zh-CN"/>
        </w:rPr>
        <w:t xml:space="preserve"> </w:t>
      </w:r>
      <w:r w:rsidRPr="004A1ADE">
        <w:rPr>
          <w:rFonts w:eastAsiaTheme="minorEastAsia" w:hint="eastAsia"/>
          <w:sz w:val="21"/>
          <w:szCs w:val="21"/>
          <w:lang w:eastAsia="zh-CN"/>
        </w:rPr>
        <w:t>are listed</w:t>
      </w:r>
      <w:r w:rsidRPr="004A1ADE">
        <w:rPr>
          <w:rFonts w:eastAsiaTheme="minorEastAsia"/>
          <w:sz w:val="21"/>
          <w:szCs w:val="21"/>
          <w:lang w:eastAsia="zh-CN"/>
        </w:rPr>
        <w:t xml:space="preserve"> in</w:t>
      </w:r>
      <w:r w:rsidRPr="004A1ADE">
        <w:rPr>
          <w:rFonts w:eastAsiaTheme="minorEastAsia" w:hint="eastAsia"/>
          <w:sz w:val="21"/>
          <w:szCs w:val="21"/>
          <w:lang w:eastAsia="zh-CN"/>
        </w:rPr>
        <w:t xml:space="preserve"> </w:t>
      </w:r>
      <w:r w:rsidRPr="004A1ADE">
        <w:rPr>
          <w:rFonts w:eastAsiaTheme="minorEastAsia"/>
          <w:sz w:val="21"/>
          <w:szCs w:val="21"/>
          <w:lang w:eastAsia="zh-CN"/>
        </w:rPr>
        <w:fldChar w:fldCharType="begin"/>
      </w:r>
      <w:r w:rsidRPr="004A1ADE">
        <w:rPr>
          <w:rFonts w:eastAsiaTheme="minorEastAsia"/>
          <w:sz w:val="21"/>
          <w:szCs w:val="21"/>
          <w:lang w:eastAsia="zh-CN"/>
        </w:rPr>
        <w:instrText xml:space="preserve"> </w:instrText>
      </w:r>
      <w:r w:rsidRPr="004A1ADE">
        <w:rPr>
          <w:rFonts w:eastAsiaTheme="minorEastAsia" w:hint="eastAsia"/>
          <w:sz w:val="21"/>
          <w:szCs w:val="21"/>
          <w:lang w:eastAsia="zh-CN"/>
        </w:rPr>
        <w:instrText>REF _Ref174094170 \h</w:instrText>
      </w:r>
      <w:r w:rsidRPr="004A1ADE">
        <w:rPr>
          <w:rFonts w:eastAsiaTheme="minorEastAsia"/>
          <w:sz w:val="21"/>
          <w:szCs w:val="21"/>
          <w:lang w:eastAsia="zh-CN"/>
        </w:rPr>
        <w:instrText xml:space="preserve">  \* MERGEFORMAT </w:instrText>
      </w:r>
      <w:r w:rsidRPr="004A1ADE">
        <w:rPr>
          <w:rFonts w:eastAsiaTheme="minorEastAsia"/>
          <w:sz w:val="21"/>
          <w:szCs w:val="21"/>
          <w:lang w:eastAsia="zh-CN"/>
        </w:rPr>
      </w:r>
      <w:r w:rsidRPr="004A1ADE">
        <w:rPr>
          <w:rFonts w:eastAsiaTheme="minorEastAsia"/>
          <w:sz w:val="21"/>
          <w:szCs w:val="21"/>
          <w:lang w:eastAsia="zh-CN"/>
        </w:rPr>
        <w:fldChar w:fldCharType="separate"/>
      </w:r>
      <w:r w:rsidR="00A231B6" w:rsidRPr="009617F5">
        <w:rPr>
          <w:sz w:val="21"/>
          <w:szCs w:val="21"/>
        </w:rPr>
        <w:t xml:space="preserve">Table. </w:t>
      </w:r>
      <w:r w:rsidR="00A231B6">
        <w:rPr>
          <w:noProof/>
          <w:sz w:val="21"/>
          <w:szCs w:val="21"/>
        </w:rPr>
        <w:t>5</w:t>
      </w:r>
      <w:r w:rsidRPr="004A1ADE">
        <w:rPr>
          <w:rFonts w:eastAsiaTheme="minorEastAsia"/>
          <w:sz w:val="21"/>
          <w:szCs w:val="21"/>
          <w:lang w:eastAsia="zh-CN"/>
        </w:rPr>
        <w:fldChar w:fldCharType="end"/>
      </w:r>
      <w:r w:rsidRPr="004A1ADE">
        <w:rPr>
          <w:rFonts w:eastAsiaTheme="minorEastAsia"/>
          <w:sz w:val="21"/>
          <w:szCs w:val="21"/>
          <w:lang w:eastAsia="zh-CN"/>
        </w:rPr>
        <w:t>.</w:t>
      </w:r>
      <w:r w:rsidRPr="004A1ADE">
        <w:rPr>
          <w:rFonts w:eastAsiaTheme="minorEastAsia" w:hint="eastAsia"/>
          <w:sz w:val="21"/>
          <w:szCs w:val="21"/>
          <w:lang w:eastAsia="zh-CN"/>
        </w:rPr>
        <w:t xml:space="preserve"> </w:t>
      </w:r>
    </w:p>
    <w:p w14:paraId="15AA4228" w14:textId="03CBACB8" w:rsidR="00E963AD" w:rsidRPr="00E963AD" w:rsidRDefault="00E963AD" w:rsidP="00DA3246">
      <w:pPr>
        <w:pStyle w:val="a3"/>
        <w:keepNext/>
        <w:spacing w:after="0"/>
        <w:jc w:val="center"/>
        <w:rPr>
          <w:rFonts w:eastAsiaTheme="minorEastAsia"/>
          <w:sz w:val="21"/>
          <w:szCs w:val="21"/>
          <w:lang w:eastAsia="zh-CN"/>
        </w:rPr>
      </w:pPr>
      <w:bookmarkStart w:id="13" w:name="_Ref174094170"/>
      <w:r w:rsidRPr="009617F5">
        <w:rPr>
          <w:sz w:val="21"/>
          <w:szCs w:val="21"/>
        </w:rPr>
        <w:t xml:space="preserve">Table. </w:t>
      </w:r>
      <w:r w:rsidRPr="009617F5">
        <w:rPr>
          <w:sz w:val="21"/>
          <w:szCs w:val="21"/>
        </w:rPr>
        <w:fldChar w:fldCharType="begin"/>
      </w:r>
      <w:r w:rsidRPr="009617F5">
        <w:rPr>
          <w:sz w:val="21"/>
          <w:szCs w:val="21"/>
        </w:rPr>
        <w:instrText xml:space="preserve"> SEQ Table. \* ARABIC </w:instrText>
      </w:r>
      <w:r w:rsidRPr="009617F5">
        <w:rPr>
          <w:sz w:val="21"/>
          <w:szCs w:val="21"/>
        </w:rPr>
        <w:fldChar w:fldCharType="separate"/>
      </w:r>
      <w:r w:rsidR="00A231B6">
        <w:rPr>
          <w:noProof/>
          <w:sz w:val="21"/>
          <w:szCs w:val="21"/>
        </w:rPr>
        <w:t>5</w:t>
      </w:r>
      <w:r w:rsidRPr="009617F5">
        <w:rPr>
          <w:sz w:val="21"/>
          <w:szCs w:val="21"/>
        </w:rPr>
        <w:fldChar w:fldCharType="end"/>
      </w:r>
      <w:bookmarkEnd w:id="13"/>
      <w:r w:rsidRPr="009617F5">
        <w:rPr>
          <w:rFonts w:eastAsiaTheme="minorEastAsia" w:hint="eastAsia"/>
          <w:sz w:val="21"/>
          <w:szCs w:val="21"/>
          <w:lang w:eastAsia="zh-CN"/>
        </w:rPr>
        <w:t xml:space="preserve"> </w:t>
      </w:r>
      <w:r w:rsidRPr="009617F5">
        <w:rPr>
          <w:rFonts w:eastAsiaTheme="minorEastAsia"/>
          <w:sz w:val="21"/>
          <w:szCs w:val="21"/>
          <w:lang w:eastAsia="zh-CN"/>
        </w:rPr>
        <w:t>Measurement configuration</w:t>
      </w:r>
    </w:p>
    <w:tbl>
      <w:tblPr>
        <w:tblW w:w="4707"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9"/>
        <w:gridCol w:w="5740"/>
      </w:tblGrid>
      <w:tr w:rsidR="00E963AD" w:rsidRPr="009617F5" w14:paraId="62F01A3E" w14:textId="77777777" w:rsidTr="007A7070">
        <w:trPr>
          <w:jc w:val="center"/>
        </w:trPr>
        <w:tc>
          <w:tcPr>
            <w:tcW w:w="190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FB8B1A1" w14:textId="77777777" w:rsidR="00E963AD" w:rsidRPr="009617F5" w:rsidRDefault="00E963AD" w:rsidP="00997ED6">
            <w:pPr>
              <w:overflowPunct w:val="0"/>
              <w:autoSpaceDE w:val="0"/>
              <w:autoSpaceDN w:val="0"/>
              <w:adjustRightInd w:val="0"/>
              <w:snapToGrid w:val="0"/>
              <w:spacing w:after="0"/>
              <w:jc w:val="center"/>
              <w:textAlignment w:val="baseline"/>
              <w:rPr>
                <w:rFonts w:eastAsia="等线"/>
                <w:b/>
                <w:bCs/>
                <w:sz w:val="21"/>
                <w:szCs w:val="21"/>
                <w:lang w:val="en-US" w:eastAsia="zh-CN"/>
              </w:rPr>
            </w:pPr>
            <w:r w:rsidRPr="009617F5">
              <w:rPr>
                <w:rFonts w:eastAsia="等线"/>
                <w:b/>
                <w:bCs/>
                <w:sz w:val="21"/>
                <w:szCs w:val="21"/>
                <w:lang w:val="en-US" w:eastAsia="zh-CN"/>
              </w:rPr>
              <w:t>Parameters</w:t>
            </w:r>
          </w:p>
        </w:tc>
        <w:tc>
          <w:tcPr>
            <w:tcW w:w="309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B8330B3" w14:textId="77777777" w:rsidR="00E963AD" w:rsidRPr="009617F5" w:rsidRDefault="00E963AD" w:rsidP="00997ED6">
            <w:pPr>
              <w:overflowPunct w:val="0"/>
              <w:autoSpaceDE w:val="0"/>
              <w:autoSpaceDN w:val="0"/>
              <w:adjustRightInd w:val="0"/>
              <w:snapToGrid w:val="0"/>
              <w:spacing w:after="0"/>
              <w:jc w:val="center"/>
              <w:textAlignment w:val="baseline"/>
              <w:rPr>
                <w:rFonts w:eastAsia="等线"/>
                <w:b/>
                <w:bCs/>
                <w:sz w:val="21"/>
                <w:szCs w:val="21"/>
                <w:lang w:val="en-US" w:eastAsia="zh-CN"/>
              </w:rPr>
            </w:pPr>
            <w:r w:rsidRPr="009617F5">
              <w:rPr>
                <w:rFonts w:eastAsia="等线"/>
                <w:b/>
                <w:bCs/>
                <w:sz w:val="21"/>
                <w:szCs w:val="21"/>
                <w:lang w:val="en-US" w:eastAsia="zh-CN"/>
              </w:rPr>
              <w:t>Value/Type</w:t>
            </w:r>
          </w:p>
        </w:tc>
      </w:tr>
      <w:tr w:rsidR="00E963AD" w:rsidRPr="009617F5" w14:paraId="1AF644D8" w14:textId="77777777" w:rsidTr="007A7070">
        <w:trPr>
          <w:jc w:val="center"/>
        </w:trPr>
        <w:tc>
          <w:tcPr>
            <w:tcW w:w="1907" w:type="pct"/>
            <w:tcBorders>
              <w:top w:val="single" w:sz="4" w:space="0" w:color="auto"/>
              <w:left w:val="single" w:sz="4" w:space="0" w:color="auto"/>
              <w:bottom w:val="single" w:sz="4" w:space="0" w:color="auto"/>
              <w:right w:val="single" w:sz="4" w:space="0" w:color="auto"/>
            </w:tcBorders>
            <w:vAlign w:val="center"/>
          </w:tcPr>
          <w:p w14:paraId="302BA6D9" w14:textId="77777777" w:rsidR="00E963AD" w:rsidRPr="009617F5"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9617F5">
              <w:rPr>
                <w:rFonts w:eastAsia="等线"/>
                <w:sz w:val="21"/>
                <w:szCs w:val="21"/>
                <w:lang w:val="en-US" w:eastAsia="zh-CN"/>
              </w:rPr>
              <w:t>Carrier frequency</w:t>
            </w:r>
          </w:p>
        </w:tc>
        <w:tc>
          <w:tcPr>
            <w:tcW w:w="3093" w:type="pct"/>
            <w:tcBorders>
              <w:top w:val="single" w:sz="4" w:space="0" w:color="auto"/>
              <w:left w:val="single" w:sz="4" w:space="0" w:color="auto"/>
              <w:bottom w:val="single" w:sz="4" w:space="0" w:color="auto"/>
              <w:right w:val="single" w:sz="4" w:space="0" w:color="auto"/>
            </w:tcBorders>
            <w:vAlign w:val="center"/>
          </w:tcPr>
          <w:p w14:paraId="15ACA302" w14:textId="77777777" w:rsidR="00E963AD" w:rsidRPr="009617F5"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9617F5">
              <w:rPr>
                <w:rFonts w:eastAsia="等线" w:hint="eastAsia"/>
                <w:sz w:val="21"/>
                <w:szCs w:val="21"/>
                <w:lang w:val="en-US" w:eastAsia="zh-CN"/>
              </w:rPr>
              <w:t>28</w:t>
            </w:r>
            <w:r w:rsidRPr="009617F5">
              <w:rPr>
                <w:rFonts w:eastAsia="等线"/>
                <w:sz w:val="21"/>
                <w:szCs w:val="21"/>
                <w:lang w:val="en-US" w:eastAsia="zh-CN"/>
              </w:rPr>
              <w:t xml:space="preserve"> GHz</w:t>
            </w:r>
            <w:r w:rsidRPr="009617F5">
              <w:rPr>
                <w:rFonts w:eastAsia="等线" w:hint="eastAsia"/>
                <w:sz w:val="21"/>
                <w:szCs w:val="21"/>
                <w:lang w:val="en-US" w:eastAsia="zh-CN"/>
              </w:rPr>
              <w:t>、</w:t>
            </w:r>
            <w:r w:rsidRPr="009617F5">
              <w:rPr>
                <w:rFonts w:eastAsia="等线" w:hint="eastAsia"/>
                <w:sz w:val="21"/>
                <w:szCs w:val="21"/>
                <w:lang w:val="en-US" w:eastAsia="zh-CN"/>
              </w:rPr>
              <w:t>15 GHz</w:t>
            </w:r>
            <w:r w:rsidRPr="009617F5">
              <w:rPr>
                <w:rFonts w:eastAsia="等线" w:hint="eastAsia"/>
                <w:sz w:val="21"/>
                <w:szCs w:val="21"/>
                <w:lang w:val="en-US" w:eastAsia="zh-CN"/>
              </w:rPr>
              <w:t>、</w:t>
            </w:r>
            <w:r w:rsidRPr="009617F5">
              <w:rPr>
                <w:rFonts w:eastAsia="等线" w:hint="eastAsia"/>
                <w:sz w:val="21"/>
                <w:szCs w:val="21"/>
                <w:lang w:val="en-US" w:eastAsia="zh-CN"/>
              </w:rPr>
              <w:t>4.9 GHz</w:t>
            </w:r>
          </w:p>
        </w:tc>
      </w:tr>
      <w:tr w:rsidR="00E963AD" w:rsidRPr="009617F5" w14:paraId="0039F499" w14:textId="77777777" w:rsidTr="007A7070">
        <w:trPr>
          <w:trHeight w:val="81"/>
          <w:jc w:val="center"/>
        </w:trPr>
        <w:tc>
          <w:tcPr>
            <w:tcW w:w="1907" w:type="pct"/>
            <w:tcBorders>
              <w:top w:val="single" w:sz="4" w:space="0" w:color="auto"/>
              <w:left w:val="single" w:sz="4" w:space="0" w:color="auto"/>
              <w:bottom w:val="single" w:sz="4" w:space="0" w:color="auto"/>
              <w:right w:val="single" w:sz="4" w:space="0" w:color="auto"/>
            </w:tcBorders>
            <w:vAlign w:val="center"/>
          </w:tcPr>
          <w:p w14:paraId="74BBC006" w14:textId="03C72DAD" w:rsidR="00E963AD" w:rsidRPr="009617F5"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9617F5">
              <w:rPr>
                <w:rFonts w:eastAsia="等线" w:hint="eastAsia"/>
                <w:sz w:val="21"/>
                <w:szCs w:val="21"/>
                <w:lang w:val="en-US" w:eastAsia="zh-CN"/>
              </w:rPr>
              <w:t xml:space="preserve">Sensing </w:t>
            </w:r>
            <w:r w:rsidR="00A43B7F">
              <w:rPr>
                <w:rFonts w:eastAsia="等线" w:hint="eastAsia"/>
                <w:sz w:val="21"/>
                <w:szCs w:val="21"/>
                <w:lang w:val="en-US" w:eastAsia="zh-CN"/>
              </w:rPr>
              <w:t>m</w:t>
            </w:r>
            <w:r w:rsidRPr="009617F5">
              <w:rPr>
                <w:rFonts w:eastAsia="等线" w:hint="eastAsia"/>
                <w:sz w:val="21"/>
                <w:szCs w:val="21"/>
                <w:lang w:val="en-US" w:eastAsia="zh-CN"/>
              </w:rPr>
              <w:t>ode</w:t>
            </w:r>
          </w:p>
        </w:tc>
        <w:tc>
          <w:tcPr>
            <w:tcW w:w="3093" w:type="pct"/>
            <w:tcBorders>
              <w:top w:val="single" w:sz="4" w:space="0" w:color="auto"/>
              <w:left w:val="single" w:sz="4" w:space="0" w:color="auto"/>
              <w:bottom w:val="single" w:sz="4" w:space="0" w:color="auto"/>
              <w:right w:val="single" w:sz="4" w:space="0" w:color="auto"/>
            </w:tcBorders>
            <w:vAlign w:val="center"/>
          </w:tcPr>
          <w:p w14:paraId="61C290CD" w14:textId="49DE9DF0" w:rsidR="00E963AD" w:rsidRPr="009617F5"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9617F5">
              <w:rPr>
                <w:rFonts w:eastAsia="等线" w:hint="eastAsia"/>
                <w:sz w:val="21"/>
                <w:szCs w:val="21"/>
                <w:lang w:val="en-US" w:eastAsia="zh-CN"/>
              </w:rPr>
              <w:t>Mono-static</w:t>
            </w:r>
            <w:r w:rsidRPr="009617F5">
              <w:rPr>
                <w:rFonts w:eastAsia="等线" w:hint="eastAsia"/>
                <w:sz w:val="21"/>
                <w:szCs w:val="21"/>
                <w:lang w:val="en-US" w:eastAsia="zh-CN"/>
              </w:rPr>
              <w:t>、</w:t>
            </w:r>
            <w:r w:rsidRPr="009617F5">
              <w:rPr>
                <w:rFonts w:eastAsia="等线" w:hint="eastAsia"/>
                <w:sz w:val="21"/>
                <w:szCs w:val="21"/>
                <w:lang w:val="en-US" w:eastAsia="zh-CN"/>
              </w:rPr>
              <w:t>Bi-static(</w:t>
            </w:r>
            <w:r w:rsidRPr="009617F5">
              <w:rPr>
                <w:rFonts w:eastAsia="等线"/>
                <w:sz w:val="21"/>
                <w:szCs w:val="21"/>
                <w:lang w:val="en-US" w:eastAsia="zh-CN"/>
              </w:rPr>
              <w:t>The angles between T</w:t>
            </w:r>
            <w:r w:rsidR="00A43B7F">
              <w:rPr>
                <w:rFonts w:eastAsia="等线" w:hint="eastAsia"/>
                <w:sz w:val="21"/>
                <w:szCs w:val="21"/>
                <w:lang w:val="en-US" w:eastAsia="zh-CN"/>
              </w:rPr>
              <w:t>x</w:t>
            </w:r>
            <w:r w:rsidRPr="009617F5">
              <w:rPr>
                <w:rFonts w:eastAsia="等线"/>
                <w:sz w:val="21"/>
                <w:szCs w:val="21"/>
                <w:lang w:val="en-US" w:eastAsia="zh-CN"/>
              </w:rPr>
              <w:t xml:space="preserve"> and R</w:t>
            </w:r>
            <w:r w:rsidR="00A43B7F">
              <w:rPr>
                <w:rFonts w:eastAsia="等线" w:hint="eastAsia"/>
                <w:sz w:val="21"/>
                <w:szCs w:val="21"/>
                <w:lang w:val="en-US" w:eastAsia="zh-CN"/>
              </w:rPr>
              <w:t>x</w:t>
            </w:r>
            <w:r w:rsidRPr="009617F5">
              <w:rPr>
                <w:rFonts w:eastAsia="等线"/>
                <w:sz w:val="21"/>
                <w:szCs w:val="21"/>
                <w:lang w:val="en-US" w:eastAsia="zh-CN"/>
              </w:rPr>
              <w:t xml:space="preserve"> are 20°, 30°, and 40°, respectively</w:t>
            </w:r>
            <w:r w:rsidRPr="009617F5">
              <w:rPr>
                <w:rFonts w:eastAsia="等线" w:hint="eastAsia"/>
                <w:sz w:val="21"/>
                <w:szCs w:val="21"/>
                <w:lang w:val="en-US" w:eastAsia="zh-CN"/>
              </w:rPr>
              <w:t>)</w:t>
            </w:r>
          </w:p>
        </w:tc>
      </w:tr>
      <w:tr w:rsidR="00E963AD" w:rsidRPr="009617F5" w14:paraId="7CC9A705" w14:textId="77777777" w:rsidTr="007A7070">
        <w:trPr>
          <w:jc w:val="center"/>
        </w:trPr>
        <w:tc>
          <w:tcPr>
            <w:tcW w:w="1907" w:type="pct"/>
            <w:tcBorders>
              <w:top w:val="single" w:sz="4" w:space="0" w:color="auto"/>
              <w:left w:val="single" w:sz="4" w:space="0" w:color="auto"/>
              <w:bottom w:val="single" w:sz="4" w:space="0" w:color="auto"/>
              <w:right w:val="single" w:sz="4" w:space="0" w:color="auto"/>
            </w:tcBorders>
          </w:tcPr>
          <w:p w14:paraId="4A69492E" w14:textId="77777777" w:rsidR="00E963AD" w:rsidRPr="009617F5"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9617F5">
              <w:rPr>
                <w:rFonts w:eastAsia="等线"/>
                <w:sz w:val="21"/>
                <w:szCs w:val="21"/>
                <w:lang w:val="en-US" w:eastAsia="zh-CN"/>
              </w:rPr>
              <w:t xml:space="preserve">Distance between Tx/Rx and </w:t>
            </w:r>
            <w:r w:rsidRPr="009617F5">
              <w:rPr>
                <w:rFonts w:eastAsia="等线" w:hint="eastAsia"/>
                <w:sz w:val="21"/>
                <w:szCs w:val="21"/>
                <w:lang w:val="en-US" w:eastAsia="zh-CN"/>
              </w:rPr>
              <w:t>human</w:t>
            </w:r>
          </w:p>
        </w:tc>
        <w:tc>
          <w:tcPr>
            <w:tcW w:w="3093" w:type="pct"/>
            <w:tcBorders>
              <w:top w:val="single" w:sz="4" w:space="0" w:color="auto"/>
              <w:left w:val="single" w:sz="4" w:space="0" w:color="auto"/>
              <w:bottom w:val="single" w:sz="4" w:space="0" w:color="auto"/>
              <w:right w:val="single" w:sz="4" w:space="0" w:color="auto"/>
            </w:tcBorders>
          </w:tcPr>
          <w:p w14:paraId="44293B02" w14:textId="77777777" w:rsidR="00E963AD" w:rsidRPr="009617F5"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9617F5">
              <w:rPr>
                <w:rFonts w:eastAsia="等线" w:hint="eastAsia"/>
                <w:sz w:val="21"/>
                <w:szCs w:val="21"/>
                <w:lang w:val="en-US" w:eastAsia="zh-CN"/>
              </w:rPr>
              <w:t xml:space="preserve">6 </w:t>
            </w:r>
            <w:r w:rsidRPr="009617F5">
              <w:rPr>
                <w:rFonts w:eastAsia="等线"/>
                <w:sz w:val="21"/>
                <w:szCs w:val="21"/>
                <w:lang w:val="en-US" w:eastAsia="zh-CN"/>
              </w:rPr>
              <w:t>m</w:t>
            </w:r>
            <w:r w:rsidRPr="009617F5">
              <w:rPr>
                <w:rFonts w:eastAsia="等线" w:hint="eastAsia"/>
                <w:sz w:val="21"/>
                <w:szCs w:val="21"/>
                <w:lang w:val="en-US" w:eastAsia="zh-CN"/>
              </w:rPr>
              <w:t>、</w:t>
            </w:r>
            <w:r w:rsidRPr="009617F5">
              <w:rPr>
                <w:rFonts w:eastAsia="等线" w:hint="eastAsia"/>
                <w:sz w:val="21"/>
                <w:szCs w:val="21"/>
                <w:lang w:val="en-US" w:eastAsia="zh-CN"/>
              </w:rPr>
              <w:t>12 m</w:t>
            </w:r>
          </w:p>
        </w:tc>
      </w:tr>
      <w:tr w:rsidR="00E963AD" w:rsidRPr="009617F5" w14:paraId="55F14E8C" w14:textId="77777777" w:rsidTr="007A7070">
        <w:trPr>
          <w:jc w:val="center"/>
        </w:trPr>
        <w:tc>
          <w:tcPr>
            <w:tcW w:w="1907" w:type="pct"/>
            <w:tcBorders>
              <w:top w:val="single" w:sz="4" w:space="0" w:color="auto"/>
              <w:left w:val="single" w:sz="4" w:space="0" w:color="auto"/>
              <w:bottom w:val="single" w:sz="4" w:space="0" w:color="auto"/>
              <w:right w:val="single" w:sz="4" w:space="0" w:color="auto"/>
            </w:tcBorders>
          </w:tcPr>
          <w:p w14:paraId="5F196F37" w14:textId="77777777" w:rsidR="00E963AD" w:rsidRPr="009617F5"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9617F5">
              <w:rPr>
                <w:rFonts w:eastAsia="等线" w:hint="eastAsia"/>
                <w:sz w:val="21"/>
                <w:szCs w:val="21"/>
                <w:lang w:val="en-US" w:eastAsia="zh-CN"/>
              </w:rPr>
              <w:t>Height of antenna</w:t>
            </w:r>
          </w:p>
        </w:tc>
        <w:tc>
          <w:tcPr>
            <w:tcW w:w="3093" w:type="pct"/>
            <w:tcBorders>
              <w:top w:val="single" w:sz="4" w:space="0" w:color="auto"/>
              <w:left w:val="single" w:sz="4" w:space="0" w:color="auto"/>
              <w:bottom w:val="single" w:sz="4" w:space="0" w:color="auto"/>
              <w:right w:val="single" w:sz="4" w:space="0" w:color="auto"/>
            </w:tcBorders>
          </w:tcPr>
          <w:p w14:paraId="6DCC6952" w14:textId="77777777" w:rsidR="00E963AD" w:rsidRPr="009617F5"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9617F5">
              <w:rPr>
                <w:rFonts w:eastAsia="等线" w:hint="eastAsia"/>
                <w:sz w:val="21"/>
                <w:szCs w:val="21"/>
                <w:lang w:val="en-US" w:eastAsia="zh-CN"/>
              </w:rPr>
              <w:t>2.3 m</w:t>
            </w:r>
          </w:p>
        </w:tc>
      </w:tr>
      <w:tr w:rsidR="00E963AD" w:rsidRPr="009617F5" w14:paraId="4E6E028B" w14:textId="77777777" w:rsidTr="007A7070">
        <w:trPr>
          <w:jc w:val="center"/>
        </w:trPr>
        <w:tc>
          <w:tcPr>
            <w:tcW w:w="1907" w:type="pct"/>
            <w:tcBorders>
              <w:top w:val="single" w:sz="4" w:space="0" w:color="auto"/>
              <w:left w:val="single" w:sz="4" w:space="0" w:color="auto"/>
              <w:bottom w:val="single" w:sz="4" w:space="0" w:color="auto"/>
              <w:right w:val="single" w:sz="4" w:space="0" w:color="auto"/>
            </w:tcBorders>
          </w:tcPr>
          <w:p w14:paraId="255F3018" w14:textId="77777777" w:rsidR="00E963AD" w:rsidRPr="009617F5"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9617F5">
              <w:rPr>
                <w:rFonts w:eastAsia="等线" w:hint="eastAsia"/>
                <w:sz w:val="21"/>
                <w:szCs w:val="21"/>
                <w:lang w:val="en-US" w:eastAsia="zh-CN"/>
              </w:rPr>
              <w:t>3dB Beamwidth (28 GHz)</w:t>
            </w:r>
          </w:p>
        </w:tc>
        <w:tc>
          <w:tcPr>
            <w:tcW w:w="3093" w:type="pct"/>
            <w:tcBorders>
              <w:top w:val="single" w:sz="4" w:space="0" w:color="auto"/>
              <w:left w:val="single" w:sz="4" w:space="0" w:color="auto"/>
              <w:bottom w:val="single" w:sz="4" w:space="0" w:color="auto"/>
              <w:right w:val="single" w:sz="4" w:space="0" w:color="auto"/>
            </w:tcBorders>
          </w:tcPr>
          <w:p w14:paraId="4FC4DD63" w14:textId="77777777" w:rsidR="00E963AD" w:rsidRPr="009617F5"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9617F5">
              <w:rPr>
                <w:rFonts w:eastAsia="等线" w:hint="eastAsia"/>
                <w:sz w:val="21"/>
                <w:szCs w:val="21"/>
                <w:lang w:val="en-US" w:eastAsia="zh-CN"/>
              </w:rPr>
              <w:t>a</w:t>
            </w:r>
            <w:r w:rsidRPr="009617F5">
              <w:rPr>
                <w:rFonts w:eastAsia="等线"/>
                <w:sz w:val="21"/>
                <w:szCs w:val="21"/>
                <w:lang w:val="en-US" w:eastAsia="zh-CN"/>
              </w:rPr>
              <w:t>pproximately</w:t>
            </w:r>
            <w:r w:rsidRPr="009617F5">
              <w:rPr>
                <w:rFonts w:eastAsia="等线" w:hint="eastAsia"/>
                <w:sz w:val="21"/>
                <w:szCs w:val="21"/>
                <w:lang w:val="en-US" w:eastAsia="zh-CN"/>
              </w:rPr>
              <w:t xml:space="preserve"> 10 deg</w:t>
            </w:r>
          </w:p>
        </w:tc>
      </w:tr>
      <w:tr w:rsidR="00E963AD" w:rsidRPr="009617F5" w14:paraId="2F3EC20F" w14:textId="77777777" w:rsidTr="007A7070">
        <w:trPr>
          <w:jc w:val="center"/>
        </w:trPr>
        <w:tc>
          <w:tcPr>
            <w:tcW w:w="1907" w:type="pct"/>
            <w:tcBorders>
              <w:top w:val="single" w:sz="4" w:space="0" w:color="auto"/>
              <w:left w:val="single" w:sz="4" w:space="0" w:color="auto"/>
              <w:bottom w:val="single" w:sz="4" w:space="0" w:color="auto"/>
              <w:right w:val="single" w:sz="4" w:space="0" w:color="auto"/>
            </w:tcBorders>
          </w:tcPr>
          <w:p w14:paraId="6D6477B1" w14:textId="77777777" w:rsidR="00E963AD" w:rsidRPr="009617F5"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9617F5">
              <w:rPr>
                <w:rFonts w:eastAsia="等线" w:hint="eastAsia"/>
                <w:sz w:val="21"/>
                <w:szCs w:val="21"/>
                <w:lang w:val="en-US" w:eastAsia="zh-CN"/>
              </w:rPr>
              <w:t>3dB Beamwidth (15 GHz)</w:t>
            </w:r>
          </w:p>
        </w:tc>
        <w:tc>
          <w:tcPr>
            <w:tcW w:w="3093" w:type="pct"/>
            <w:tcBorders>
              <w:top w:val="single" w:sz="4" w:space="0" w:color="auto"/>
              <w:left w:val="single" w:sz="4" w:space="0" w:color="auto"/>
              <w:bottom w:val="single" w:sz="4" w:space="0" w:color="auto"/>
              <w:right w:val="single" w:sz="4" w:space="0" w:color="auto"/>
            </w:tcBorders>
          </w:tcPr>
          <w:p w14:paraId="4250C267" w14:textId="77777777" w:rsidR="00E963AD" w:rsidRPr="009617F5"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9617F5">
              <w:rPr>
                <w:rFonts w:eastAsia="等线" w:hint="eastAsia"/>
                <w:sz w:val="21"/>
                <w:szCs w:val="21"/>
                <w:lang w:val="en-US" w:eastAsia="zh-CN"/>
              </w:rPr>
              <w:t>a</w:t>
            </w:r>
            <w:r w:rsidRPr="009617F5">
              <w:rPr>
                <w:rFonts w:eastAsia="等线"/>
                <w:sz w:val="21"/>
                <w:szCs w:val="21"/>
                <w:lang w:val="en-US" w:eastAsia="zh-CN"/>
              </w:rPr>
              <w:t>pproximately</w:t>
            </w:r>
            <w:r w:rsidRPr="009617F5">
              <w:rPr>
                <w:rFonts w:eastAsia="等线" w:hint="eastAsia"/>
                <w:sz w:val="21"/>
                <w:szCs w:val="21"/>
                <w:lang w:val="en-US" w:eastAsia="zh-CN"/>
              </w:rPr>
              <w:t xml:space="preserve"> 22 deg</w:t>
            </w:r>
          </w:p>
        </w:tc>
      </w:tr>
      <w:tr w:rsidR="00E963AD" w:rsidRPr="009617F5" w14:paraId="1D9398A6" w14:textId="77777777" w:rsidTr="007A7070">
        <w:trPr>
          <w:jc w:val="center"/>
        </w:trPr>
        <w:tc>
          <w:tcPr>
            <w:tcW w:w="1907" w:type="pct"/>
            <w:tcBorders>
              <w:top w:val="single" w:sz="4" w:space="0" w:color="auto"/>
              <w:left w:val="single" w:sz="4" w:space="0" w:color="auto"/>
              <w:bottom w:val="single" w:sz="4" w:space="0" w:color="auto"/>
              <w:right w:val="single" w:sz="4" w:space="0" w:color="auto"/>
            </w:tcBorders>
          </w:tcPr>
          <w:p w14:paraId="15A78EB8" w14:textId="77777777" w:rsidR="00E963AD" w:rsidRPr="009617F5"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9617F5">
              <w:rPr>
                <w:rFonts w:eastAsia="等线" w:hint="eastAsia"/>
                <w:sz w:val="21"/>
                <w:szCs w:val="21"/>
                <w:lang w:val="en-US" w:eastAsia="zh-CN"/>
              </w:rPr>
              <w:t>3dB Beamwidth (4.9 GHz)</w:t>
            </w:r>
          </w:p>
        </w:tc>
        <w:tc>
          <w:tcPr>
            <w:tcW w:w="3093" w:type="pct"/>
            <w:tcBorders>
              <w:top w:val="single" w:sz="4" w:space="0" w:color="auto"/>
              <w:left w:val="single" w:sz="4" w:space="0" w:color="auto"/>
              <w:bottom w:val="single" w:sz="4" w:space="0" w:color="auto"/>
              <w:right w:val="single" w:sz="4" w:space="0" w:color="auto"/>
            </w:tcBorders>
          </w:tcPr>
          <w:p w14:paraId="581AF771" w14:textId="77777777" w:rsidR="00E963AD" w:rsidRPr="009617F5"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9617F5">
              <w:rPr>
                <w:rFonts w:eastAsia="等线" w:hint="eastAsia"/>
                <w:sz w:val="21"/>
                <w:szCs w:val="21"/>
                <w:lang w:val="en-US" w:eastAsia="zh-CN"/>
              </w:rPr>
              <w:t>a</w:t>
            </w:r>
            <w:r w:rsidRPr="009617F5">
              <w:rPr>
                <w:rFonts w:eastAsia="等线"/>
                <w:sz w:val="21"/>
                <w:szCs w:val="21"/>
                <w:lang w:val="en-US" w:eastAsia="zh-CN"/>
              </w:rPr>
              <w:t>pproximately</w:t>
            </w:r>
            <w:r w:rsidRPr="009617F5">
              <w:rPr>
                <w:rFonts w:eastAsia="等线" w:hint="eastAsia"/>
                <w:sz w:val="21"/>
                <w:szCs w:val="21"/>
                <w:lang w:val="en-US" w:eastAsia="zh-CN"/>
              </w:rPr>
              <w:t xml:space="preserve"> 49 deg</w:t>
            </w:r>
          </w:p>
        </w:tc>
      </w:tr>
      <w:tr w:rsidR="00E963AD" w:rsidRPr="009617F5" w14:paraId="1F97B739" w14:textId="77777777" w:rsidTr="007A7070">
        <w:trPr>
          <w:jc w:val="center"/>
        </w:trPr>
        <w:tc>
          <w:tcPr>
            <w:tcW w:w="1907" w:type="pct"/>
            <w:tcBorders>
              <w:top w:val="single" w:sz="4" w:space="0" w:color="auto"/>
              <w:left w:val="single" w:sz="4" w:space="0" w:color="auto"/>
              <w:bottom w:val="single" w:sz="4" w:space="0" w:color="auto"/>
              <w:right w:val="single" w:sz="4" w:space="0" w:color="auto"/>
            </w:tcBorders>
            <w:vAlign w:val="center"/>
          </w:tcPr>
          <w:p w14:paraId="4253CFAD" w14:textId="77777777" w:rsidR="00E963AD" w:rsidRPr="009617F5"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9617F5">
              <w:rPr>
                <w:rFonts w:eastAsia="等线"/>
                <w:sz w:val="21"/>
                <w:szCs w:val="21"/>
                <w:lang w:val="en-US" w:eastAsia="zh-CN"/>
              </w:rPr>
              <w:lastRenderedPageBreak/>
              <w:t>Measurement method</w:t>
            </w:r>
          </w:p>
        </w:tc>
        <w:tc>
          <w:tcPr>
            <w:tcW w:w="3093" w:type="pct"/>
            <w:tcBorders>
              <w:top w:val="single" w:sz="4" w:space="0" w:color="auto"/>
              <w:left w:val="single" w:sz="4" w:space="0" w:color="auto"/>
              <w:bottom w:val="single" w:sz="4" w:space="0" w:color="auto"/>
              <w:right w:val="single" w:sz="4" w:space="0" w:color="auto"/>
            </w:tcBorders>
            <w:vAlign w:val="center"/>
          </w:tcPr>
          <w:p w14:paraId="2453029B" w14:textId="77777777" w:rsidR="00E963AD" w:rsidRPr="009617F5" w:rsidRDefault="00E963AD" w:rsidP="00997ED6">
            <w:pPr>
              <w:overflowPunct w:val="0"/>
              <w:autoSpaceDE w:val="0"/>
              <w:autoSpaceDN w:val="0"/>
              <w:adjustRightInd w:val="0"/>
              <w:snapToGrid w:val="0"/>
              <w:spacing w:after="0"/>
              <w:jc w:val="center"/>
              <w:textAlignment w:val="baseline"/>
              <w:rPr>
                <w:rFonts w:eastAsia="等线"/>
                <w:sz w:val="21"/>
                <w:szCs w:val="21"/>
                <w:lang w:val="en-US" w:eastAsia="zh-CN"/>
              </w:rPr>
            </w:pPr>
            <w:r w:rsidRPr="009617F5">
              <w:rPr>
                <w:rFonts w:eastAsia="等线"/>
                <w:sz w:val="21"/>
                <w:szCs w:val="21"/>
                <w:lang w:val="en-US" w:eastAsia="zh-CN"/>
              </w:rPr>
              <w:t>The target is placed in the center of the automatic turntable, which rotates clockwise in 5° steps across 360°.</w:t>
            </w:r>
          </w:p>
        </w:tc>
      </w:tr>
    </w:tbl>
    <w:p w14:paraId="1A5CC10E" w14:textId="77777777" w:rsidR="00E963AD" w:rsidRPr="009617F5" w:rsidRDefault="00E963AD" w:rsidP="00E963AD">
      <w:pPr>
        <w:rPr>
          <w:rFonts w:eastAsiaTheme="minorEastAsia"/>
          <w:sz w:val="21"/>
          <w:szCs w:val="21"/>
          <w:lang w:eastAsia="zh-CN"/>
        </w:rPr>
      </w:pPr>
    </w:p>
    <w:p w14:paraId="7366E42A" w14:textId="0642AA46" w:rsidR="00E963AD" w:rsidRPr="009617F5" w:rsidRDefault="00E963AD" w:rsidP="00E963AD">
      <w:pPr>
        <w:jc w:val="both"/>
        <w:rPr>
          <w:rFonts w:ascii="宋体" w:eastAsia="宋体" w:hAnsi="宋体" w:hint="eastAsia"/>
          <w:sz w:val="21"/>
          <w:szCs w:val="21"/>
          <w:lang w:eastAsia="zh-CN"/>
        </w:rPr>
      </w:pPr>
      <w:r w:rsidRPr="009617F5">
        <w:rPr>
          <w:rFonts w:eastAsiaTheme="minorEastAsia"/>
          <w:sz w:val="21"/>
          <w:szCs w:val="21"/>
          <w:lang w:eastAsia="zh-CN"/>
        </w:rPr>
        <w:fldChar w:fldCharType="begin"/>
      </w:r>
      <w:r w:rsidRPr="009617F5">
        <w:rPr>
          <w:rFonts w:eastAsiaTheme="minorEastAsia"/>
          <w:sz w:val="21"/>
          <w:szCs w:val="21"/>
          <w:lang w:eastAsia="zh-CN"/>
        </w:rPr>
        <w:instrText xml:space="preserve"> REF _Ref174095975 \h  \* MERGEFORMAT </w:instrText>
      </w:r>
      <w:r w:rsidRPr="009617F5">
        <w:rPr>
          <w:rFonts w:eastAsiaTheme="minorEastAsia"/>
          <w:sz w:val="21"/>
          <w:szCs w:val="21"/>
          <w:lang w:eastAsia="zh-CN"/>
        </w:rPr>
      </w:r>
      <w:r w:rsidRPr="009617F5">
        <w:rPr>
          <w:rFonts w:eastAsiaTheme="minorEastAsia"/>
          <w:sz w:val="21"/>
          <w:szCs w:val="21"/>
          <w:lang w:eastAsia="zh-CN"/>
        </w:rPr>
        <w:fldChar w:fldCharType="separate"/>
      </w:r>
      <w:r w:rsidR="00A231B6" w:rsidRPr="00A231B6">
        <w:rPr>
          <w:sz w:val="21"/>
          <w:szCs w:val="21"/>
        </w:rPr>
        <w:t xml:space="preserve">Fig. </w:t>
      </w:r>
      <w:r w:rsidR="00A231B6" w:rsidRPr="00A231B6">
        <w:rPr>
          <w:noProof/>
          <w:sz w:val="21"/>
          <w:szCs w:val="21"/>
        </w:rPr>
        <w:t>6</w:t>
      </w:r>
      <w:r w:rsidRPr="009617F5">
        <w:rPr>
          <w:rFonts w:eastAsiaTheme="minorEastAsia"/>
          <w:sz w:val="21"/>
          <w:szCs w:val="21"/>
          <w:lang w:eastAsia="zh-CN"/>
        </w:rPr>
        <w:fldChar w:fldCharType="end"/>
      </w:r>
      <w:r w:rsidRPr="009617F5">
        <w:rPr>
          <w:rFonts w:eastAsiaTheme="minorEastAsia" w:hint="eastAsia"/>
          <w:sz w:val="21"/>
          <w:szCs w:val="21"/>
          <w:lang w:eastAsia="zh-CN"/>
        </w:rPr>
        <w:t xml:space="preserve">, </w:t>
      </w:r>
      <w:r w:rsidRPr="009617F5">
        <w:rPr>
          <w:rFonts w:eastAsiaTheme="minorEastAsia"/>
          <w:sz w:val="21"/>
          <w:szCs w:val="21"/>
          <w:lang w:eastAsia="zh-CN"/>
        </w:rPr>
        <w:fldChar w:fldCharType="begin"/>
      </w:r>
      <w:r w:rsidRPr="009617F5">
        <w:rPr>
          <w:rFonts w:eastAsiaTheme="minorEastAsia"/>
          <w:sz w:val="21"/>
          <w:szCs w:val="21"/>
          <w:lang w:eastAsia="zh-CN"/>
        </w:rPr>
        <w:instrText xml:space="preserve"> </w:instrText>
      </w:r>
      <w:r w:rsidRPr="009617F5">
        <w:rPr>
          <w:rFonts w:eastAsiaTheme="minorEastAsia" w:hint="eastAsia"/>
          <w:sz w:val="21"/>
          <w:szCs w:val="21"/>
          <w:lang w:eastAsia="zh-CN"/>
        </w:rPr>
        <w:instrText>REF _Ref174095981 \h</w:instrText>
      </w:r>
      <w:r w:rsidRPr="009617F5">
        <w:rPr>
          <w:rFonts w:eastAsiaTheme="minorEastAsia"/>
          <w:sz w:val="21"/>
          <w:szCs w:val="21"/>
          <w:lang w:eastAsia="zh-CN"/>
        </w:rPr>
        <w:instrText xml:space="preserve">  \* MERGEFORMAT </w:instrText>
      </w:r>
      <w:r w:rsidRPr="009617F5">
        <w:rPr>
          <w:rFonts w:eastAsiaTheme="minorEastAsia"/>
          <w:sz w:val="21"/>
          <w:szCs w:val="21"/>
          <w:lang w:eastAsia="zh-CN"/>
        </w:rPr>
      </w:r>
      <w:r w:rsidRPr="009617F5">
        <w:rPr>
          <w:rFonts w:eastAsiaTheme="minorEastAsia"/>
          <w:sz w:val="21"/>
          <w:szCs w:val="21"/>
          <w:lang w:eastAsia="zh-CN"/>
        </w:rPr>
        <w:fldChar w:fldCharType="separate"/>
      </w:r>
      <w:r w:rsidR="00A231B6" w:rsidRPr="00A231B6">
        <w:rPr>
          <w:sz w:val="21"/>
          <w:szCs w:val="21"/>
        </w:rPr>
        <w:t xml:space="preserve">Fig. </w:t>
      </w:r>
      <w:r w:rsidR="00A231B6" w:rsidRPr="00A231B6">
        <w:rPr>
          <w:noProof/>
          <w:sz w:val="21"/>
          <w:szCs w:val="21"/>
        </w:rPr>
        <w:t>7</w:t>
      </w:r>
      <w:r w:rsidRPr="009617F5">
        <w:rPr>
          <w:rFonts w:eastAsiaTheme="minorEastAsia"/>
          <w:sz w:val="21"/>
          <w:szCs w:val="21"/>
          <w:lang w:eastAsia="zh-CN"/>
        </w:rPr>
        <w:fldChar w:fldCharType="end"/>
      </w:r>
      <w:r w:rsidRPr="009617F5">
        <w:rPr>
          <w:rFonts w:eastAsiaTheme="minorEastAsia" w:hint="eastAsia"/>
          <w:sz w:val="21"/>
          <w:szCs w:val="21"/>
          <w:lang w:eastAsia="zh-CN"/>
        </w:rPr>
        <w:t xml:space="preserve"> and </w:t>
      </w:r>
      <w:r w:rsidRPr="009617F5">
        <w:rPr>
          <w:rFonts w:eastAsiaTheme="minorEastAsia"/>
          <w:sz w:val="21"/>
          <w:szCs w:val="21"/>
          <w:lang w:eastAsia="zh-CN"/>
        </w:rPr>
        <w:fldChar w:fldCharType="begin"/>
      </w:r>
      <w:r w:rsidRPr="009617F5">
        <w:rPr>
          <w:rFonts w:eastAsiaTheme="minorEastAsia"/>
          <w:sz w:val="21"/>
          <w:szCs w:val="21"/>
          <w:lang w:eastAsia="zh-CN"/>
        </w:rPr>
        <w:instrText xml:space="preserve"> </w:instrText>
      </w:r>
      <w:r w:rsidRPr="009617F5">
        <w:rPr>
          <w:rFonts w:eastAsiaTheme="minorEastAsia" w:hint="eastAsia"/>
          <w:sz w:val="21"/>
          <w:szCs w:val="21"/>
          <w:lang w:eastAsia="zh-CN"/>
        </w:rPr>
        <w:instrText>REF _Ref174095987 \h</w:instrText>
      </w:r>
      <w:r w:rsidRPr="009617F5">
        <w:rPr>
          <w:rFonts w:eastAsiaTheme="minorEastAsia"/>
          <w:sz w:val="21"/>
          <w:szCs w:val="21"/>
          <w:lang w:eastAsia="zh-CN"/>
        </w:rPr>
        <w:instrText xml:space="preserve">  \* MERGEFORMAT </w:instrText>
      </w:r>
      <w:r w:rsidRPr="009617F5">
        <w:rPr>
          <w:rFonts w:eastAsiaTheme="minorEastAsia"/>
          <w:sz w:val="21"/>
          <w:szCs w:val="21"/>
          <w:lang w:eastAsia="zh-CN"/>
        </w:rPr>
      </w:r>
      <w:r w:rsidRPr="009617F5">
        <w:rPr>
          <w:rFonts w:eastAsiaTheme="minorEastAsia"/>
          <w:sz w:val="21"/>
          <w:szCs w:val="21"/>
          <w:lang w:eastAsia="zh-CN"/>
        </w:rPr>
        <w:fldChar w:fldCharType="separate"/>
      </w:r>
      <w:r w:rsidR="00A231B6" w:rsidRPr="00A231B6">
        <w:rPr>
          <w:sz w:val="21"/>
          <w:szCs w:val="21"/>
        </w:rPr>
        <w:t xml:space="preserve">Fig. </w:t>
      </w:r>
      <w:r w:rsidR="00A231B6" w:rsidRPr="00A231B6">
        <w:rPr>
          <w:noProof/>
          <w:sz w:val="21"/>
          <w:szCs w:val="21"/>
        </w:rPr>
        <w:t>8</w:t>
      </w:r>
      <w:r w:rsidRPr="009617F5">
        <w:rPr>
          <w:rFonts w:eastAsiaTheme="minorEastAsia"/>
          <w:sz w:val="21"/>
          <w:szCs w:val="21"/>
          <w:lang w:eastAsia="zh-CN"/>
        </w:rPr>
        <w:fldChar w:fldCharType="end"/>
      </w:r>
      <w:r w:rsidRPr="009617F5">
        <w:rPr>
          <w:rFonts w:eastAsiaTheme="minorEastAsia"/>
          <w:sz w:val="21"/>
          <w:szCs w:val="21"/>
          <w:lang w:eastAsia="zh-CN"/>
        </w:rPr>
        <w:t xml:space="preserve"> show the RCS in mono-static and bi-static mode</w:t>
      </w:r>
      <w:r w:rsidRPr="009617F5">
        <w:rPr>
          <w:rFonts w:eastAsiaTheme="minorEastAsia" w:hint="eastAsia"/>
          <w:sz w:val="21"/>
          <w:szCs w:val="21"/>
          <w:lang w:eastAsia="zh-CN"/>
        </w:rPr>
        <w:t xml:space="preserve"> </w:t>
      </w:r>
      <w:r w:rsidRPr="009617F5">
        <w:rPr>
          <w:rFonts w:eastAsiaTheme="minorEastAsia"/>
          <w:sz w:val="21"/>
          <w:szCs w:val="21"/>
          <w:lang w:eastAsia="zh-CN"/>
        </w:rPr>
        <w:t>at operating frequencies of 4.9 GHz, 15 GHz, and 28 GHz, respectively.</w:t>
      </w:r>
      <w:r w:rsidRPr="009617F5">
        <w:rPr>
          <w:rFonts w:eastAsiaTheme="minorEastAsia" w:hint="eastAsia"/>
          <w:sz w:val="21"/>
          <w:szCs w:val="21"/>
          <w:lang w:eastAsia="zh-CN"/>
        </w:rPr>
        <w:t xml:space="preserve"> </w:t>
      </w:r>
      <w:r w:rsidRPr="009617F5">
        <w:rPr>
          <w:rFonts w:eastAsiaTheme="minorEastAsia"/>
          <w:sz w:val="21"/>
          <w:szCs w:val="21"/>
          <w:lang w:eastAsia="zh-CN"/>
        </w:rPr>
        <w:t xml:space="preserve">In addition, we give the </w:t>
      </w:r>
      <w:r w:rsidRPr="009617F5">
        <w:rPr>
          <w:rFonts w:eastAsiaTheme="minorEastAsia" w:hint="eastAsia"/>
          <w:sz w:val="21"/>
          <w:szCs w:val="21"/>
          <w:lang w:eastAsia="zh-CN"/>
        </w:rPr>
        <w:t xml:space="preserve">measured </w:t>
      </w:r>
      <w:r w:rsidRPr="009617F5">
        <w:rPr>
          <w:rFonts w:eastAsiaTheme="minorEastAsia"/>
          <w:sz w:val="21"/>
          <w:szCs w:val="21"/>
          <w:lang w:eastAsia="zh-CN"/>
        </w:rPr>
        <w:t xml:space="preserve">RCS </w:t>
      </w:r>
      <w:r w:rsidRPr="009617F5">
        <w:rPr>
          <w:rFonts w:eastAsiaTheme="minorEastAsia" w:hint="eastAsia"/>
          <w:sz w:val="21"/>
          <w:szCs w:val="21"/>
          <w:lang w:eastAsia="zh-CN"/>
        </w:rPr>
        <w:t>CDF</w:t>
      </w:r>
      <w:r w:rsidRPr="009617F5">
        <w:rPr>
          <w:rFonts w:eastAsiaTheme="minorEastAsia"/>
          <w:sz w:val="21"/>
          <w:szCs w:val="21"/>
          <w:lang w:eastAsia="zh-CN"/>
        </w:rPr>
        <w:t xml:space="preserve"> at all incidence angles, as shown in </w:t>
      </w:r>
      <w:r w:rsidRPr="009617F5">
        <w:rPr>
          <w:rFonts w:eastAsiaTheme="minorEastAsia"/>
          <w:sz w:val="21"/>
          <w:szCs w:val="21"/>
          <w:lang w:eastAsia="zh-CN"/>
        </w:rPr>
        <w:fldChar w:fldCharType="begin"/>
      </w:r>
      <w:r w:rsidRPr="009617F5">
        <w:rPr>
          <w:rFonts w:eastAsiaTheme="minorEastAsia"/>
          <w:sz w:val="21"/>
          <w:szCs w:val="21"/>
          <w:lang w:eastAsia="zh-CN"/>
        </w:rPr>
        <w:instrText xml:space="preserve"> REF _Ref174095993 \h  \* MERGEFORMAT </w:instrText>
      </w:r>
      <w:r w:rsidRPr="009617F5">
        <w:rPr>
          <w:rFonts w:eastAsiaTheme="minorEastAsia"/>
          <w:sz w:val="21"/>
          <w:szCs w:val="21"/>
          <w:lang w:eastAsia="zh-CN"/>
        </w:rPr>
      </w:r>
      <w:r w:rsidRPr="009617F5">
        <w:rPr>
          <w:rFonts w:eastAsiaTheme="minorEastAsia"/>
          <w:sz w:val="21"/>
          <w:szCs w:val="21"/>
          <w:lang w:eastAsia="zh-CN"/>
        </w:rPr>
        <w:fldChar w:fldCharType="separate"/>
      </w:r>
      <w:r w:rsidR="00A231B6" w:rsidRPr="00A231B6">
        <w:rPr>
          <w:sz w:val="21"/>
          <w:szCs w:val="21"/>
        </w:rPr>
        <w:t xml:space="preserve">Fig. </w:t>
      </w:r>
      <w:r w:rsidR="00A231B6" w:rsidRPr="00A231B6">
        <w:rPr>
          <w:noProof/>
          <w:sz w:val="21"/>
          <w:szCs w:val="21"/>
        </w:rPr>
        <w:t>9</w:t>
      </w:r>
      <w:r w:rsidRPr="009617F5">
        <w:rPr>
          <w:rFonts w:eastAsiaTheme="minorEastAsia"/>
          <w:sz w:val="21"/>
          <w:szCs w:val="21"/>
          <w:lang w:eastAsia="zh-CN"/>
        </w:rPr>
        <w:fldChar w:fldCharType="end"/>
      </w:r>
      <w:r w:rsidRPr="009617F5">
        <w:rPr>
          <w:rFonts w:eastAsiaTheme="minorEastAsia"/>
          <w:sz w:val="21"/>
          <w:szCs w:val="21"/>
          <w:lang w:eastAsia="zh-CN"/>
        </w:rPr>
        <w:t>.</w:t>
      </w:r>
    </w:p>
    <w:p w14:paraId="4D4C144C" w14:textId="77777777" w:rsidR="00E963AD" w:rsidRPr="004A1ADE" w:rsidRDefault="00E963AD" w:rsidP="00E963AD">
      <w:pPr>
        <w:keepNext/>
        <w:jc w:val="center"/>
      </w:pPr>
      <w:r w:rsidRPr="004A1ADE">
        <w:rPr>
          <w:rFonts w:ascii="Arial" w:eastAsiaTheme="minorEastAsia" w:hAnsi="Arial"/>
          <w:noProof/>
          <w:sz w:val="28"/>
          <w:lang w:eastAsia="zh-CN"/>
        </w:rPr>
        <w:drawing>
          <wp:inline distT="0" distB="0" distL="0" distR="0" wp14:anchorId="416B079D" wp14:editId="420FF9BC">
            <wp:extent cx="2554320" cy="1915740"/>
            <wp:effectExtent l="0" t="0" r="0" b="0"/>
            <wp:docPr id="25233443" name="图片 3">
              <a:extLst xmlns:a="http://schemas.openxmlformats.org/drawingml/2006/main">
                <a:ext uri="{FF2B5EF4-FFF2-40B4-BE49-F238E27FC236}">
                  <a16:creationId xmlns:a16="http://schemas.microsoft.com/office/drawing/2014/main" id="{F4E64DD6-CF83-4541-04D2-7128491EA2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4E64DD6-CF83-4541-04D2-7128491EA243}"/>
                        </a:ext>
                      </a:extLst>
                    </pic:cNvPr>
                    <pic:cNvPicPr>
                      <a:picLocks noChangeAspect="1"/>
                    </pic:cNvPicPr>
                  </pic:nvPicPr>
                  <pic:blipFill>
                    <a:blip r:embed="rId16"/>
                    <a:stretch>
                      <a:fillRect/>
                    </a:stretch>
                  </pic:blipFill>
                  <pic:spPr>
                    <a:xfrm>
                      <a:off x="0" y="0"/>
                      <a:ext cx="2570155" cy="1927617"/>
                    </a:xfrm>
                    <a:prstGeom prst="rect">
                      <a:avLst/>
                    </a:prstGeom>
                  </pic:spPr>
                </pic:pic>
              </a:graphicData>
            </a:graphic>
          </wp:inline>
        </w:drawing>
      </w:r>
      <w:r w:rsidRPr="004A1ADE">
        <w:rPr>
          <w:rFonts w:ascii="Arial" w:eastAsiaTheme="minorEastAsia" w:hAnsi="Arial"/>
          <w:noProof/>
          <w:sz w:val="28"/>
          <w:lang w:eastAsia="zh-CN"/>
        </w:rPr>
        <w:drawing>
          <wp:inline distT="0" distB="0" distL="0" distR="0" wp14:anchorId="79EC8A1E" wp14:editId="027BA587">
            <wp:extent cx="2577880" cy="1933409"/>
            <wp:effectExtent l="0" t="0" r="0" b="0"/>
            <wp:docPr id="1047568906" name="图片 8">
              <a:extLst xmlns:a="http://schemas.openxmlformats.org/drawingml/2006/main">
                <a:ext uri="{FF2B5EF4-FFF2-40B4-BE49-F238E27FC236}">
                  <a16:creationId xmlns:a16="http://schemas.microsoft.com/office/drawing/2014/main" id="{59755F1A-4D79-8C22-C81C-7E7CDCF064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59755F1A-4D79-8C22-C81C-7E7CDCF0640F}"/>
                        </a:ext>
                      </a:extLst>
                    </pic:cNvPr>
                    <pic:cNvPicPr>
                      <a:picLocks noChangeAspect="1"/>
                    </pic:cNvPicPr>
                  </pic:nvPicPr>
                  <pic:blipFill>
                    <a:blip r:embed="rId17"/>
                    <a:stretch>
                      <a:fillRect/>
                    </a:stretch>
                  </pic:blipFill>
                  <pic:spPr>
                    <a:xfrm>
                      <a:off x="0" y="0"/>
                      <a:ext cx="2591453" cy="1943588"/>
                    </a:xfrm>
                    <a:prstGeom prst="rect">
                      <a:avLst/>
                    </a:prstGeom>
                  </pic:spPr>
                </pic:pic>
              </a:graphicData>
            </a:graphic>
          </wp:inline>
        </w:drawing>
      </w:r>
      <w:r w:rsidRPr="004A1ADE">
        <w:rPr>
          <w:noProof/>
        </w:rPr>
        <w:drawing>
          <wp:inline distT="0" distB="0" distL="0" distR="0" wp14:anchorId="5C89CCA3" wp14:editId="2D7C6395">
            <wp:extent cx="2528515" cy="1896386"/>
            <wp:effectExtent l="0" t="0" r="0" b="0"/>
            <wp:docPr id="669331897" name="图片 6">
              <a:extLst xmlns:a="http://schemas.openxmlformats.org/drawingml/2006/main">
                <a:ext uri="{FF2B5EF4-FFF2-40B4-BE49-F238E27FC236}">
                  <a16:creationId xmlns:a16="http://schemas.microsoft.com/office/drawing/2014/main" id="{06692F42-5920-BE4F-0C74-0D9FBEBE0E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06692F42-5920-BE4F-0C74-0D9FBEBE0E66}"/>
                        </a:ext>
                      </a:extLst>
                    </pic:cNvPr>
                    <pic:cNvPicPr>
                      <a:picLocks noChangeAspect="1"/>
                    </pic:cNvPicPr>
                  </pic:nvPicPr>
                  <pic:blipFill>
                    <a:blip r:embed="rId18"/>
                    <a:stretch>
                      <a:fillRect/>
                    </a:stretch>
                  </pic:blipFill>
                  <pic:spPr>
                    <a:xfrm>
                      <a:off x="0" y="0"/>
                      <a:ext cx="2542146" cy="1906609"/>
                    </a:xfrm>
                    <a:prstGeom prst="rect">
                      <a:avLst/>
                    </a:prstGeom>
                  </pic:spPr>
                </pic:pic>
              </a:graphicData>
            </a:graphic>
          </wp:inline>
        </w:drawing>
      </w:r>
      <w:r w:rsidRPr="004A1ADE">
        <w:rPr>
          <w:noProof/>
        </w:rPr>
        <w:drawing>
          <wp:inline distT="0" distB="0" distL="0" distR="0" wp14:anchorId="180517DC" wp14:editId="16710667">
            <wp:extent cx="2662395" cy="1904117"/>
            <wp:effectExtent l="0" t="0" r="0" b="0"/>
            <wp:docPr id="1345646430" name="图片 7">
              <a:extLst xmlns:a="http://schemas.openxmlformats.org/drawingml/2006/main">
                <a:ext uri="{FF2B5EF4-FFF2-40B4-BE49-F238E27FC236}">
                  <a16:creationId xmlns:a16="http://schemas.microsoft.com/office/drawing/2014/main" id="{E5A1479D-4495-FDFE-10A7-CCFD9F0786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E5A1479D-4495-FDFE-10A7-CCFD9F078645}"/>
                        </a:ext>
                      </a:extLst>
                    </pic:cNvPr>
                    <pic:cNvPicPr>
                      <a:picLocks noChangeAspect="1"/>
                    </pic:cNvPicPr>
                  </pic:nvPicPr>
                  <pic:blipFill>
                    <a:blip r:embed="rId19"/>
                    <a:stretch>
                      <a:fillRect/>
                    </a:stretch>
                  </pic:blipFill>
                  <pic:spPr>
                    <a:xfrm>
                      <a:off x="0" y="0"/>
                      <a:ext cx="2680858" cy="1917322"/>
                    </a:xfrm>
                    <a:prstGeom prst="rect">
                      <a:avLst/>
                    </a:prstGeom>
                  </pic:spPr>
                </pic:pic>
              </a:graphicData>
            </a:graphic>
          </wp:inline>
        </w:drawing>
      </w:r>
    </w:p>
    <w:p w14:paraId="7AB376F5" w14:textId="6C83F3B9" w:rsidR="00E963AD" w:rsidRPr="004A1ADE" w:rsidRDefault="00E963AD" w:rsidP="00E963AD">
      <w:pPr>
        <w:pStyle w:val="a3"/>
        <w:jc w:val="center"/>
        <w:rPr>
          <w:rFonts w:eastAsiaTheme="minorEastAsia"/>
          <w:noProof/>
          <w:lang w:eastAsia="zh-CN"/>
        </w:rPr>
      </w:pPr>
      <w:bookmarkStart w:id="14" w:name="_Ref174095975"/>
      <w:r w:rsidRPr="004A1ADE">
        <w:t xml:space="preserve">Fig. </w:t>
      </w:r>
      <w:r w:rsidRPr="004A1ADE">
        <w:fldChar w:fldCharType="begin"/>
      </w:r>
      <w:r w:rsidRPr="004A1ADE">
        <w:instrText xml:space="preserve"> SEQ Fig. \* ARABIC </w:instrText>
      </w:r>
      <w:r w:rsidRPr="004A1ADE">
        <w:fldChar w:fldCharType="separate"/>
      </w:r>
      <w:r w:rsidR="00A231B6">
        <w:rPr>
          <w:noProof/>
        </w:rPr>
        <w:t>6</w:t>
      </w:r>
      <w:r w:rsidRPr="004A1ADE">
        <w:fldChar w:fldCharType="end"/>
      </w:r>
      <w:bookmarkEnd w:id="14"/>
      <w:r w:rsidRPr="004A1ADE">
        <w:rPr>
          <w:rFonts w:eastAsiaTheme="minorEastAsia" w:hint="eastAsia"/>
          <w:lang w:eastAsia="zh-CN"/>
        </w:rPr>
        <w:t xml:space="preserve"> </w:t>
      </w:r>
      <w:r w:rsidRPr="004A1ADE">
        <w:rPr>
          <w:rFonts w:eastAsia="MS Mincho"/>
          <w:lang w:eastAsia="ja-JP"/>
        </w:rPr>
        <w:t xml:space="preserve">RCS </w:t>
      </w:r>
      <w:r w:rsidRPr="004A1ADE">
        <w:rPr>
          <w:rFonts w:eastAsiaTheme="minorEastAsia" w:hint="eastAsia"/>
          <w:lang w:eastAsia="zh-CN"/>
        </w:rPr>
        <w:t>m</w:t>
      </w:r>
      <w:r w:rsidRPr="004A1ADE">
        <w:rPr>
          <w:rFonts w:eastAsia="MS Mincho"/>
          <w:lang w:eastAsia="ja-JP"/>
        </w:rPr>
        <w:t xml:space="preserve">easurements </w:t>
      </w:r>
      <w:r w:rsidRPr="004A1ADE">
        <w:rPr>
          <w:rFonts w:eastAsiaTheme="minorEastAsia" w:hint="eastAsia"/>
          <w:lang w:eastAsia="zh-CN"/>
        </w:rPr>
        <w:t xml:space="preserve">result </w:t>
      </w:r>
      <w:r w:rsidRPr="004A1ADE">
        <w:rPr>
          <w:rFonts w:eastAsia="MS Mincho"/>
          <w:lang w:eastAsia="ja-JP"/>
        </w:rPr>
        <w:t>at 28</w:t>
      </w:r>
      <w:r w:rsidRPr="004A1ADE">
        <w:rPr>
          <w:rFonts w:eastAsiaTheme="minorEastAsia" w:hint="eastAsia"/>
          <w:lang w:eastAsia="zh-CN"/>
        </w:rPr>
        <w:t xml:space="preserve"> </w:t>
      </w:r>
      <w:r w:rsidRPr="004A1ADE">
        <w:rPr>
          <w:rFonts w:eastAsia="MS Mincho"/>
          <w:lang w:eastAsia="ja-JP"/>
        </w:rPr>
        <w:t>GHz in Mono-static and Bi-static Modes at Different Distances</w:t>
      </w:r>
    </w:p>
    <w:p w14:paraId="38A22EA0" w14:textId="77777777" w:rsidR="00E963AD" w:rsidRDefault="00E963AD" w:rsidP="00E963AD">
      <w:pPr>
        <w:jc w:val="center"/>
        <w:rPr>
          <w:rFonts w:eastAsiaTheme="minorEastAsia"/>
          <w:noProof/>
          <w:lang w:eastAsia="zh-CN"/>
        </w:rPr>
      </w:pPr>
      <w:r w:rsidRPr="00011967">
        <w:rPr>
          <w:rFonts w:eastAsiaTheme="minorEastAsia"/>
          <w:noProof/>
          <w:lang w:eastAsia="zh-CN"/>
        </w:rPr>
        <w:drawing>
          <wp:inline distT="0" distB="0" distL="0" distR="0" wp14:anchorId="090F48BB" wp14:editId="2A65E0F6">
            <wp:extent cx="2425148" cy="1818862"/>
            <wp:effectExtent l="0" t="0" r="0" b="0"/>
            <wp:docPr id="14" name="图片 13">
              <a:extLst xmlns:a="http://schemas.openxmlformats.org/drawingml/2006/main">
                <a:ext uri="{FF2B5EF4-FFF2-40B4-BE49-F238E27FC236}">
                  <a16:creationId xmlns:a16="http://schemas.microsoft.com/office/drawing/2014/main" id="{B9D688F8-A874-E195-E9DD-997AF25E72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B9D688F8-A874-E195-E9DD-997AF25E7247}"/>
                        </a:ext>
                      </a:extLst>
                    </pic:cNvPr>
                    <pic:cNvPicPr>
                      <a:picLocks noChangeAspect="1"/>
                    </pic:cNvPicPr>
                  </pic:nvPicPr>
                  <pic:blipFill>
                    <a:blip r:embed="rId20"/>
                    <a:stretch>
                      <a:fillRect/>
                    </a:stretch>
                  </pic:blipFill>
                  <pic:spPr>
                    <a:xfrm>
                      <a:off x="0" y="0"/>
                      <a:ext cx="2435596" cy="1826698"/>
                    </a:xfrm>
                    <a:prstGeom prst="rect">
                      <a:avLst/>
                    </a:prstGeom>
                  </pic:spPr>
                </pic:pic>
              </a:graphicData>
            </a:graphic>
          </wp:inline>
        </w:drawing>
      </w:r>
      <w:r w:rsidRPr="00011967">
        <w:rPr>
          <w:rFonts w:eastAsiaTheme="minorEastAsia"/>
          <w:noProof/>
          <w:lang w:eastAsia="zh-CN"/>
        </w:rPr>
        <w:drawing>
          <wp:inline distT="0" distB="0" distL="0" distR="0" wp14:anchorId="21740B98" wp14:editId="7BED91F8">
            <wp:extent cx="2464904" cy="1848678"/>
            <wp:effectExtent l="0" t="0" r="0" b="0"/>
            <wp:docPr id="1062061718" name="图片 12">
              <a:extLst xmlns:a="http://schemas.openxmlformats.org/drawingml/2006/main">
                <a:ext uri="{FF2B5EF4-FFF2-40B4-BE49-F238E27FC236}">
                  <a16:creationId xmlns:a16="http://schemas.microsoft.com/office/drawing/2014/main" id="{2F46675F-80B0-D795-1CAC-91BCB41D3A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2F46675F-80B0-D795-1CAC-91BCB41D3ADE}"/>
                        </a:ext>
                      </a:extLst>
                    </pic:cNvPr>
                    <pic:cNvPicPr>
                      <a:picLocks noChangeAspect="1"/>
                    </pic:cNvPicPr>
                  </pic:nvPicPr>
                  <pic:blipFill>
                    <a:blip r:embed="rId21"/>
                    <a:stretch>
                      <a:fillRect/>
                    </a:stretch>
                  </pic:blipFill>
                  <pic:spPr>
                    <a:xfrm>
                      <a:off x="0" y="0"/>
                      <a:ext cx="2481107" cy="1860830"/>
                    </a:xfrm>
                    <a:prstGeom prst="rect">
                      <a:avLst/>
                    </a:prstGeom>
                  </pic:spPr>
                </pic:pic>
              </a:graphicData>
            </a:graphic>
          </wp:inline>
        </w:drawing>
      </w:r>
    </w:p>
    <w:p w14:paraId="40E37E33" w14:textId="77777777" w:rsidR="00E963AD" w:rsidRDefault="00E963AD" w:rsidP="00E963AD">
      <w:pPr>
        <w:jc w:val="center"/>
        <w:rPr>
          <w:rFonts w:eastAsiaTheme="minorEastAsia"/>
          <w:noProof/>
          <w:lang w:eastAsia="zh-CN"/>
        </w:rPr>
      </w:pPr>
      <w:r w:rsidRPr="00150DFD">
        <w:rPr>
          <w:rFonts w:eastAsiaTheme="minorEastAsia"/>
          <w:noProof/>
          <w:lang w:eastAsia="zh-CN"/>
        </w:rPr>
        <w:lastRenderedPageBreak/>
        <w:drawing>
          <wp:inline distT="0" distB="0" distL="0" distR="0" wp14:anchorId="6405C96F" wp14:editId="4D0D885B">
            <wp:extent cx="2289976" cy="1717482"/>
            <wp:effectExtent l="0" t="0" r="0" b="0"/>
            <wp:docPr id="584224109" name="图片 3">
              <a:extLst xmlns:a="http://schemas.openxmlformats.org/drawingml/2006/main">
                <a:ext uri="{FF2B5EF4-FFF2-40B4-BE49-F238E27FC236}">
                  <a16:creationId xmlns:a16="http://schemas.microsoft.com/office/drawing/2014/main" id="{A3AF6B42-6B2A-A92C-2731-DF365358C5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3AF6B42-6B2A-A92C-2731-DF365358C50C}"/>
                        </a:ext>
                      </a:extLst>
                    </pic:cNvPr>
                    <pic:cNvPicPr>
                      <a:picLocks noChangeAspect="1"/>
                    </pic:cNvPicPr>
                  </pic:nvPicPr>
                  <pic:blipFill>
                    <a:blip r:embed="rId22"/>
                    <a:stretch>
                      <a:fillRect/>
                    </a:stretch>
                  </pic:blipFill>
                  <pic:spPr>
                    <a:xfrm>
                      <a:off x="0" y="0"/>
                      <a:ext cx="2296135" cy="1722101"/>
                    </a:xfrm>
                    <a:prstGeom prst="rect">
                      <a:avLst/>
                    </a:prstGeom>
                  </pic:spPr>
                </pic:pic>
              </a:graphicData>
            </a:graphic>
          </wp:inline>
        </w:drawing>
      </w:r>
      <w:r w:rsidRPr="00150DFD">
        <w:rPr>
          <w:rFonts w:eastAsiaTheme="minorEastAsia"/>
          <w:noProof/>
          <w:lang w:eastAsia="zh-CN"/>
        </w:rPr>
        <w:drawing>
          <wp:inline distT="0" distB="0" distL="0" distR="0" wp14:anchorId="1B34ED84" wp14:editId="5888AE5A">
            <wp:extent cx="2321781" cy="1741336"/>
            <wp:effectExtent l="0" t="0" r="0" b="0"/>
            <wp:docPr id="138429440" name="图片 4">
              <a:extLst xmlns:a="http://schemas.openxmlformats.org/drawingml/2006/main">
                <a:ext uri="{FF2B5EF4-FFF2-40B4-BE49-F238E27FC236}">
                  <a16:creationId xmlns:a16="http://schemas.microsoft.com/office/drawing/2014/main" id="{506A4549-2AE9-4D7D-B2BC-047F8B149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506A4549-2AE9-4D7D-B2BC-047F8B149BB2}"/>
                        </a:ext>
                      </a:extLst>
                    </pic:cNvPr>
                    <pic:cNvPicPr>
                      <a:picLocks noChangeAspect="1"/>
                    </pic:cNvPicPr>
                  </pic:nvPicPr>
                  <pic:blipFill>
                    <a:blip r:embed="rId23"/>
                    <a:stretch>
                      <a:fillRect/>
                    </a:stretch>
                  </pic:blipFill>
                  <pic:spPr>
                    <a:xfrm>
                      <a:off x="0" y="0"/>
                      <a:ext cx="2327715" cy="1745786"/>
                    </a:xfrm>
                    <a:prstGeom prst="rect">
                      <a:avLst/>
                    </a:prstGeom>
                  </pic:spPr>
                </pic:pic>
              </a:graphicData>
            </a:graphic>
          </wp:inline>
        </w:drawing>
      </w:r>
    </w:p>
    <w:p w14:paraId="726D4EB4" w14:textId="77777777" w:rsidR="00E963AD" w:rsidRDefault="00E963AD" w:rsidP="00E963AD">
      <w:pPr>
        <w:keepNext/>
        <w:jc w:val="center"/>
      </w:pPr>
      <w:r w:rsidRPr="00150DFD">
        <w:rPr>
          <w:rFonts w:eastAsiaTheme="minorEastAsia"/>
          <w:noProof/>
          <w:lang w:eastAsia="zh-CN"/>
        </w:rPr>
        <w:drawing>
          <wp:inline distT="0" distB="0" distL="0" distR="0" wp14:anchorId="0E95A4E4" wp14:editId="1DE36B6A">
            <wp:extent cx="2425148" cy="1818861"/>
            <wp:effectExtent l="0" t="0" r="0" b="0"/>
            <wp:docPr id="1439650660" name="图片 10">
              <a:extLst xmlns:a="http://schemas.openxmlformats.org/drawingml/2006/main">
                <a:ext uri="{FF2B5EF4-FFF2-40B4-BE49-F238E27FC236}">
                  <a16:creationId xmlns:a16="http://schemas.microsoft.com/office/drawing/2014/main" id="{49885C26-2847-EDCA-1067-A4B2D66EFD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49885C26-2847-EDCA-1067-A4B2D66EFD18}"/>
                        </a:ext>
                      </a:extLst>
                    </pic:cNvPr>
                    <pic:cNvPicPr>
                      <a:picLocks noChangeAspect="1"/>
                    </pic:cNvPicPr>
                  </pic:nvPicPr>
                  <pic:blipFill>
                    <a:blip r:embed="rId24"/>
                    <a:stretch>
                      <a:fillRect/>
                    </a:stretch>
                  </pic:blipFill>
                  <pic:spPr>
                    <a:xfrm>
                      <a:off x="0" y="0"/>
                      <a:ext cx="2433890" cy="1825418"/>
                    </a:xfrm>
                    <a:prstGeom prst="rect">
                      <a:avLst/>
                    </a:prstGeom>
                  </pic:spPr>
                </pic:pic>
              </a:graphicData>
            </a:graphic>
          </wp:inline>
        </w:drawing>
      </w:r>
      <w:r w:rsidRPr="00150DFD">
        <w:rPr>
          <w:rFonts w:eastAsiaTheme="minorEastAsia"/>
          <w:noProof/>
          <w:lang w:eastAsia="zh-CN"/>
        </w:rPr>
        <w:drawing>
          <wp:inline distT="0" distB="0" distL="0" distR="0" wp14:anchorId="389C77E8" wp14:editId="65B0D42C">
            <wp:extent cx="2416483" cy="1836420"/>
            <wp:effectExtent l="0" t="0" r="0" b="0"/>
            <wp:docPr id="389390551" name="图片 11">
              <a:extLst xmlns:a="http://schemas.openxmlformats.org/drawingml/2006/main">
                <a:ext uri="{FF2B5EF4-FFF2-40B4-BE49-F238E27FC236}">
                  <a16:creationId xmlns:a16="http://schemas.microsoft.com/office/drawing/2014/main" id="{B9B38ED9-98E9-0A38-AFB9-7A767C85B1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B9B38ED9-98E9-0A38-AFB9-7A767C85B126}"/>
                        </a:ext>
                      </a:extLst>
                    </pic:cNvPr>
                    <pic:cNvPicPr>
                      <a:picLocks noChangeAspect="1"/>
                    </pic:cNvPicPr>
                  </pic:nvPicPr>
                  <pic:blipFill>
                    <a:blip r:embed="rId25"/>
                    <a:stretch>
                      <a:fillRect/>
                    </a:stretch>
                  </pic:blipFill>
                  <pic:spPr>
                    <a:xfrm>
                      <a:off x="0" y="0"/>
                      <a:ext cx="2442666" cy="1856318"/>
                    </a:xfrm>
                    <a:prstGeom prst="rect">
                      <a:avLst/>
                    </a:prstGeom>
                  </pic:spPr>
                </pic:pic>
              </a:graphicData>
            </a:graphic>
          </wp:inline>
        </w:drawing>
      </w:r>
    </w:p>
    <w:p w14:paraId="667149F9" w14:textId="5EDE7AAB" w:rsidR="00E963AD" w:rsidRPr="00021828" w:rsidRDefault="00E963AD" w:rsidP="00E963AD">
      <w:pPr>
        <w:pStyle w:val="a3"/>
        <w:jc w:val="center"/>
        <w:rPr>
          <w:rFonts w:eastAsiaTheme="minorEastAsia"/>
          <w:noProof/>
          <w:lang w:eastAsia="zh-CN"/>
        </w:rPr>
      </w:pPr>
      <w:bookmarkStart w:id="15" w:name="_Ref174095981"/>
      <w:r>
        <w:t xml:space="preserve">Fig. </w:t>
      </w:r>
      <w:r>
        <w:fldChar w:fldCharType="begin"/>
      </w:r>
      <w:r>
        <w:instrText xml:space="preserve"> SEQ Fig. \* ARABIC </w:instrText>
      </w:r>
      <w:r>
        <w:fldChar w:fldCharType="separate"/>
      </w:r>
      <w:r w:rsidR="00A231B6">
        <w:rPr>
          <w:noProof/>
        </w:rPr>
        <w:t>7</w:t>
      </w:r>
      <w:r>
        <w:fldChar w:fldCharType="end"/>
      </w:r>
      <w:bookmarkEnd w:id="15"/>
      <w:r>
        <w:rPr>
          <w:rFonts w:eastAsiaTheme="minorEastAsia" w:hint="eastAsia"/>
          <w:lang w:eastAsia="zh-CN"/>
        </w:rPr>
        <w:t xml:space="preserve"> </w:t>
      </w:r>
      <w:r w:rsidRPr="0036195C">
        <w:rPr>
          <w:rFonts w:eastAsia="MS Mincho"/>
          <w:lang w:eastAsia="ja-JP"/>
        </w:rPr>
        <w:t xml:space="preserve">RCS </w:t>
      </w:r>
      <w:r>
        <w:rPr>
          <w:rFonts w:eastAsiaTheme="minorEastAsia" w:hint="eastAsia"/>
          <w:lang w:eastAsia="zh-CN"/>
        </w:rPr>
        <w:t>m</w:t>
      </w:r>
      <w:r w:rsidRPr="0036195C">
        <w:rPr>
          <w:rFonts w:eastAsia="MS Mincho"/>
          <w:lang w:eastAsia="ja-JP"/>
        </w:rPr>
        <w:t xml:space="preserve">easurements </w:t>
      </w:r>
      <w:r>
        <w:rPr>
          <w:rFonts w:eastAsiaTheme="minorEastAsia" w:hint="eastAsia"/>
          <w:lang w:eastAsia="zh-CN"/>
        </w:rPr>
        <w:t xml:space="preserve">result </w:t>
      </w:r>
      <w:r w:rsidRPr="0036195C">
        <w:rPr>
          <w:rFonts w:eastAsia="MS Mincho"/>
          <w:lang w:eastAsia="ja-JP"/>
        </w:rPr>
        <w:t xml:space="preserve">at </w:t>
      </w:r>
      <w:r>
        <w:rPr>
          <w:rFonts w:eastAsiaTheme="minorEastAsia" w:hint="eastAsia"/>
          <w:lang w:eastAsia="zh-CN"/>
        </w:rPr>
        <w:t xml:space="preserve">15 </w:t>
      </w:r>
      <w:r w:rsidRPr="0036195C">
        <w:rPr>
          <w:rFonts w:eastAsia="MS Mincho"/>
          <w:lang w:eastAsia="ja-JP"/>
        </w:rPr>
        <w:t>GHz in Mono-static and Bi-static Modes at Different Distances</w:t>
      </w:r>
    </w:p>
    <w:p w14:paraId="78563D6A" w14:textId="77777777" w:rsidR="00E963AD" w:rsidRPr="004A1ADE" w:rsidRDefault="00E963AD" w:rsidP="00E963AD">
      <w:pPr>
        <w:jc w:val="center"/>
        <w:rPr>
          <w:rFonts w:eastAsiaTheme="minorEastAsia"/>
          <w:noProof/>
          <w:lang w:eastAsia="zh-CN"/>
        </w:rPr>
      </w:pPr>
      <w:r w:rsidRPr="004A1ADE">
        <w:rPr>
          <w:rFonts w:ascii="Arial" w:eastAsiaTheme="minorEastAsia" w:hAnsi="Arial"/>
          <w:noProof/>
          <w:sz w:val="28"/>
          <w:lang w:eastAsia="zh-CN"/>
        </w:rPr>
        <w:drawing>
          <wp:inline distT="0" distB="0" distL="0" distR="0" wp14:anchorId="4BC89478" wp14:editId="68F49C6D">
            <wp:extent cx="2590799" cy="1943100"/>
            <wp:effectExtent l="0" t="0" r="0" b="0"/>
            <wp:docPr id="1329832759" name="图片 1">
              <a:extLst xmlns:a="http://schemas.openxmlformats.org/drawingml/2006/main">
                <a:ext uri="{FF2B5EF4-FFF2-40B4-BE49-F238E27FC236}">
                  <a16:creationId xmlns:a16="http://schemas.microsoft.com/office/drawing/2014/main" id="{3ADFDC0A-FD52-B514-931B-94F14FA040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3ADFDC0A-FD52-B514-931B-94F14FA04078}"/>
                        </a:ext>
                      </a:extLst>
                    </pic:cNvPr>
                    <pic:cNvPicPr>
                      <a:picLocks noChangeAspect="1"/>
                    </pic:cNvPicPr>
                  </pic:nvPicPr>
                  <pic:blipFill>
                    <a:blip r:embed="rId26"/>
                    <a:stretch>
                      <a:fillRect/>
                    </a:stretch>
                  </pic:blipFill>
                  <pic:spPr>
                    <a:xfrm>
                      <a:off x="0" y="0"/>
                      <a:ext cx="2599546" cy="1949660"/>
                    </a:xfrm>
                    <a:prstGeom prst="rect">
                      <a:avLst/>
                    </a:prstGeom>
                  </pic:spPr>
                </pic:pic>
              </a:graphicData>
            </a:graphic>
          </wp:inline>
        </w:drawing>
      </w:r>
      <w:r w:rsidRPr="004A1ADE">
        <w:rPr>
          <w:rFonts w:ascii="Arial" w:eastAsiaTheme="minorEastAsia" w:hAnsi="Arial"/>
          <w:noProof/>
          <w:sz w:val="28"/>
          <w:lang w:eastAsia="zh-CN"/>
        </w:rPr>
        <w:drawing>
          <wp:inline distT="0" distB="0" distL="0" distR="0" wp14:anchorId="0B2203D4" wp14:editId="32F983A7">
            <wp:extent cx="2590800" cy="1943100"/>
            <wp:effectExtent l="0" t="0" r="0" b="0"/>
            <wp:docPr id="1663731411" name="图片 5">
              <a:extLst xmlns:a="http://schemas.openxmlformats.org/drawingml/2006/main">
                <a:ext uri="{FF2B5EF4-FFF2-40B4-BE49-F238E27FC236}">
                  <a16:creationId xmlns:a16="http://schemas.microsoft.com/office/drawing/2014/main" id="{B13869C6-A735-99C6-44DE-03DDFCFF3C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B13869C6-A735-99C6-44DE-03DDFCFF3CAA}"/>
                        </a:ext>
                      </a:extLst>
                    </pic:cNvPr>
                    <pic:cNvPicPr>
                      <a:picLocks noChangeAspect="1"/>
                    </pic:cNvPicPr>
                  </pic:nvPicPr>
                  <pic:blipFill>
                    <a:blip r:embed="rId27"/>
                    <a:stretch>
                      <a:fillRect/>
                    </a:stretch>
                  </pic:blipFill>
                  <pic:spPr>
                    <a:xfrm>
                      <a:off x="0" y="0"/>
                      <a:ext cx="2592695" cy="1944521"/>
                    </a:xfrm>
                    <a:prstGeom prst="rect">
                      <a:avLst/>
                    </a:prstGeom>
                  </pic:spPr>
                </pic:pic>
              </a:graphicData>
            </a:graphic>
          </wp:inline>
        </w:drawing>
      </w:r>
    </w:p>
    <w:p w14:paraId="1F7F0A5D" w14:textId="77777777" w:rsidR="00E963AD" w:rsidRPr="004A1ADE" w:rsidRDefault="00E963AD" w:rsidP="00E963AD">
      <w:pPr>
        <w:keepNext/>
        <w:jc w:val="center"/>
      </w:pPr>
      <w:r w:rsidRPr="004A1ADE">
        <w:rPr>
          <w:rFonts w:ascii="Arial" w:eastAsiaTheme="minorEastAsia" w:hAnsi="Arial"/>
          <w:noProof/>
          <w:sz w:val="28"/>
          <w:lang w:eastAsia="zh-CN"/>
        </w:rPr>
        <w:drawing>
          <wp:inline distT="0" distB="0" distL="0" distR="0" wp14:anchorId="293C7AE1" wp14:editId="1042E215">
            <wp:extent cx="2565401" cy="1924050"/>
            <wp:effectExtent l="0" t="0" r="0" b="0"/>
            <wp:docPr id="1675471231" name="图片 2">
              <a:extLst xmlns:a="http://schemas.openxmlformats.org/drawingml/2006/main">
                <a:ext uri="{FF2B5EF4-FFF2-40B4-BE49-F238E27FC236}">
                  <a16:creationId xmlns:a16="http://schemas.microsoft.com/office/drawing/2014/main" id="{8024D614-100A-E236-E8CB-99B1BCD88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024D614-100A-E236-E8CB-99B1BCD881CE}"/>
                        </a:ext>
                      </a:extLst>
                    </pic:cNvPr>
                    <pic:cNvPicPr>
                      <a:picLocks noChangeAspect="1"/>
                    </pic:cNvPicPr>
                  </pic:nvPicPr>
                  <pic:blipFill>
                    <a:blip r:embed="rId28"/>
                    <a:stretch>
                      <a:fillRect/>
                    </a:stretch>
                  </pic:blipFill>
                  <pic:spPr>
                    <a:xfrm>
                      <a:off x="0" y="0"/>
                      <a:ext cx="2565973" cy="1924479"/>
                    </a:xfrm>
                    <a:prstGeom prst="rect">
                      <a:avLst/>
                    </a:prstGeom>
                  </pic:spPr>
                </pic:pic>
              </a:graphicData>
            </a:graphic>
          </wp:inline>
        </w:drawing>
      </w:r>
      <w:r w:rsidRPr="004A1ADE">
        <w:rPr>
          <w:rFonts w:ascii="Arial" w:eastAsiaTheme="minorEastAsia" w:hAnsi="Arial"/>
          <w:noProof/>
          <w:sz w:val="28"/>
          <w:lang w:eastAsia="zh-CN"/>
        </w:rPr>
        <w:drawing>
          <wp:inline distT="0" distB="0" distL="0" distR="0" wp14:anchorId="70E7F905" wp14:editId="0E493A44">
            <wp:extent cx="2565400" cy="1924050"/>
            <wp:effectExtent l="0" t="0" r="0" b="0"/>
            <wp:docPr id="937472184" name="图片 4">
              <a:extLst xmlns:a="http://schemas.openxmlformats.org/drawingml/2006/main">
                <a:ext uri="{FF2B5EF4-FFF2-40B4-BE49-F238E27FC236}">
                  <a16:creationId xmlns:a16="http://schemas.microsoft.com/office/drawing/2014/main" id="{45F5D051-01DF-859E-872F-1A7E5F95A5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5F5D051-01DF-859E-872F-1A7E5F95A559}"/>
                        </a:ext>
                      </a:extLst>
                    </pic:cNvPr>
                    <pic:cNvPicPr>
                      <a:picLocks noChangeAspect="1"/>
                    </pic:cNvPicPr>
                  </pic:nvPicPr>
                  <pic:blipFill>
                    <a:blip r:embed="rId29"/>
                    <a:stretch>
                      <a:fillRect/>
                    </a:stretch>
                  </pic:blipFill>
                  <pic:spPr>
                    <a:xfrm>
                      <a:off x="0" y="0"/>
                      <a:ext cx="2568077" cy="1926058"/>
                    </a:xfrm>
                    <a:prstGeom prst="rect">
                      <a:avLst/>
                    </a:prstGeom>
                  </pic:spPr>
                </pic:pic>
              </a:graphicData>
            </a:graphic>
          </wp:inline>
        </w:drawing>
      </w:r>
    </w:p>
    <w:p w14:paraId="67BD5931" w14:textId="2D88C789" w:rsidR="00E963AD" w:rsidRPr="004A1ADE" w:rsidRDefault="00E963AD" w:rsidP="00E963AD">
      <w:pPr>
        <w:pStyle w:val="a3"/>
        <w:jc w:val="center"/>
        <w:rPr>
          <w:rFonts w:ascii="Arial" w:eastAsiaTheme="minorEastAsia" w:hAnsi="Arial"/>
          <w:sz w:val="28"/>
          <w:lang w:eastAsia="zh-CN"/>
        </w:rPr>
      </w:pPr>
      <w:bookmarkStart w:id="16" w:name="_Ref174095987"/>
      <w:r w:rsidRPr="004A1ADE">
        <w:t xml:space="preserve">Fig. </w:t>
      </w:r>
      <w:r w:rsidRPr="004A1ADE">
        <w:fldChar w:fldCharType="begin"/>
      </w:r>
      <w:r w:rsidRPr="004A1ADE">
        <w:instrText xml:space="preserve"> SEQ Fig. \* ARABIC </w:instrText>
      </w:r>
      <w:r w:rsidRPr="004A1ADE">
        <w:fldChar w:fldCharType="separate"/>
      </w:r>
      <w:r w:rsidR="00A231B6">
        <w:rPr>
          <w:noProof/>
        </w:rPr>
        <w:t>8</w:t>
      </w:r>
      <w:r w:rsidRPr="004A1ADE">
        <w:fldChar w:fldCharType="end"/>
      </w:r>
      <w:bookmarkEnd w:id="16"/>
      <w:r w:rsidRPr="004A1ADE">
        <w:rPr>
          <w:rFonts w:eastAsiaTheme="minorEastAsia" w:hint="eastAsia"/>
          <w:lang w:eastAsia="zh-CN"/>
        </w:rPr>
        <w:t xml:space="preserve"> </w:t>
      </w:r>
      <w:r w:rsidRPr="004A1ADE">
        <w:rPr>
          <w:rFonts w:eastAsia="MS Mincho"/>
          <w:lang w:eastAsia="ja-JP"/>
        </w:rPr>
        <w:t xml:space="preserve">RCS </w:t>
      </w:r>
      <w:r w:rsidRPr="004A1ADE">
        <w:rPr>
          <w:rFonts w:eastAsiaTheme="minorEastAsia" w:hint="eastAsia"/>
          <w:lang w:eastAsia="zh-CN"/>
        </w:rPr>
        <w:t>m</w:t>
      </w:r>
      <w:r w:rsidRPr="004A1ADE">
        <w:rPr>
          <w:rFonts w:eastAsia="MS Mincho"/>
          <w:lang w:eastAsia="ja-JP"/>
        </w:rPr>
        <w:t xml:space="preserve">easurements </w:t>
      </w:r>
      <w:r w:rsidRPr="004A1ADE">
        <w:rPr>
          <w:rFonts w:eastAsiaTheme="minorEastAsia" w:hint="eastAsia"/>
          <w:lang w:eastAsia="zh-CN"/>
        </w:rPr>
        <w:t xml:space="preserve">result </w:t>
      </w:r>
      <w:r w:rsidRPr="004A1ADE">
        <w:rPr>
          <w:rFonts w:eastAsia="MS Mincho"/>
          <w:lang w:eastAsia="ja-JP"/>
        </w:rPr>
        <w:t xml:space="preserve">at </w:t>
      </w:r>
      <w:r w:rsidRPr="004A1ADE">
        <w:rPr>
          <w:rFonts w:eastAsiaTheme="minorEastAsia" w:hint="eastAsia"/>
          <w:lang w:eastAsia="zh-CN"/>
        </w:rPr>
        <w:t xml:space="preserve">4.9 </w:t>
      </w:r>
      <w:r w:rsidRPr="004A1ADE">
        <w:rPr>
          <w:rFonts w:eastAsia="MS Mincho"/>
          <w:lang w:eastAsia="ja-JP"/>
        </w:rPr>
        <w:t>GHz in Mono-static and Bi-static Modes at Different Distances</w:t>
      </w:r>
    </w:p>
    <w:p w14:paraId="16B96C66" w14:textId="77777777" w:rsidR="00E963AD" w:rsidRPr="004A1ADE" w:rsidRDefault="00E963AD" w:rsidP="00E963AD">
      <w:pPr>
        <w:keepNext/>
        <w:jc w:val="center"/>
      </w:pPr>
      <w:r w:rsidRPr="004A1ADE">
        <w:rPr>
          <w:rFonts w:ascii="Arial" w:eastAsiaTheme="minorEastAsia" w:hAnsi="Arial"/>
          <w:noProof/>
          <w:sz w:val="28"/>
          <w:lang w:eastAsia="zh-CN"/>
        </w:rPr>
        <w:lastRenderedPageBreak/>
        <w:drawing>
          <wp:inline distT="0" distB="0" distL="0" distR="0" wp14:anchorId="2A4D0983" wp14:editId="6872B304">
            <wp:extent cx="3093312" cy="2524125"/>
            <wp:effectExtent l="0" t="0" r="0" b="0"/>
            <wp:docPr id="15702690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269054" name=""/>
                    <pic:cNvPicPr/>
                  </pic:nvPicPr>
                  <pic:blipFill>
                    <a:blip r:embed="rId30"/>
                    <a:stretch>
                      <a:fillRect/>
                    </a:stretch>
                  </pic:blipFill>
                  <pic:spPr>
                    <a:xfrm>
                      <a:off x="0" y="0"/>
                      <a:ext cx="3098498" cy="2528357"/>
                    </a:xfrm>
                    <a:prstGeom prst="rect">
                      <a:avLst/>
                    </a:prstGeom>
                  </pic:spPr>
                </pic:pic>
              </a:graphicData>
            </a:graphic>
          </wp:inline>
        </w:drawing>
      </w:r>
    </w:p>
    <w:p w14:paraId="628043D8" w14:textId="5E1FF50A" w:rsidR="00E963AD" w:rsidRPr="004A1ADE" w:rsidRDefault="00E963AD" w:rsidP="00E963AD">
      <w:pPr>
        <w:pStyle w:val="a3"/>
        <w:jc w:val="center"/>
        <w:rPr>
          <w:rFonts w:ascii="Arial" w:eastAsiaTheme="minorEastAsia" w:hAnsi="Arial"/>
          <w:sz w:val="28"/>
          <w:lang w:eastAsia="zh-CN"/>
        </w:rPr>
      </w:pPr>
      <w:bookmarkStart w:id="17" w:name="_Ref174095993"/>
      <w:r w:rsidRPr="004A1ADE">
        <w:t xml:space="preserve">Fig. </w:t>
      </w:r>
      <w:r w:rsidRPr="004A1ADE">
        <w:fldChar w:fldCharType="begin"/>
      </w:r>
      <w:r w:rsidRPr="004A1ADE">
        <w:instrText xml:space="preserve"> SEQ Fig. \* ARABIC </w:instrText>
      </w:r>
      <w:r w:rsidRPr="004A1ADE">
        <w:fldChar w:fldCharType="separate"/>
      </w:r>
      <w:r w:rsidR="00A231B6">
        <w:rPr>
          <w:noProof/>
        </w:rPr>
        <w:t>9</w:t>
      </w:r>
      <w:r w:rsidRPr="004A1ADE">
        <w:fldChar w:fldCharType="end"/>
      </w:r>
      <w:bookmarkEnd w:id="17"/>
      <w:r w:rsidRPr="004A1ADE">
        <w:rPr>
          <w:rFonts w:eastAsiaTheme="minorEastAsia" w:hint="eastAsia"/>
          <w:lang w:eastAsia="zh-CN"/>
        </w:rPr>
        <w:t xml:space="preserve"> CDF of the measured RCS at 28 GHz</w:t>
      </w:r>
    </w:p>
    <w:p w14:paraId="373DCD25" w14:textId="77777777" w:rsidR="00E963AD" w:rsidRPr="004A1ADE" w:rsidRDefault="00E963AD" w:rsidP="00E963AD">
      <w:pPr>
        <w:jc w:val="both"/>
        <w:rPr>
          <w:rFonts w:eastAsiaTheme="minorEastAsia"/>
          <w:sz w:val="21"/>
          <w:szCs w:val="21"/>
          <w:lang w:eastAsia="zh-CN"/>
        </w:rPr>
      </w:pPr>
      <w:r w:rsidRPr="004A1ADE">
        <w:rPr>
          <w:rFonts w:eastAsiaTheme="minorEastAsia"/>
          <w:sz w:val="21"/>
          <w:szCs w:val="21"/>
          <w:lang w:eastAsia="zh-CN"/>
        </w:rPr>
        <w:t xml:space="preserve">Based on the measured results, we find that the RCS of </w:t>
      </w:r>
      <w:r w:rsidRPr="004A1ADE">
        <w:rPr>
          <w:rFonts w:eastAsiaTheme="minorEastAsia" w:hint="eastAsia"/>
          <w:sz w:val="21"/>
          <w:szCs w:val="21"/>
          <w:lang w:eastAsia="zh-CN"/>
        </w:rPr>
        <w:t>human</w:t>
      </w:r>
      <w:r w:rsidRPr="004A1ADE">
        <w:rPr>
          <w:rFonts w:eastAsiaTheme="minorEastAsia"/>
          <w:sz w:val="21"/>
          <w:szCs w:val="21"/>
          <w:lang w:eastAsia="zh-CN"/>
        </w:rPr>
        <w:t xml:space="preserve"> can be approximately equivalent to omnidirectional scattering, and the normal distribution fitting effect is better. There </w:t>
      </w:r>
      <w:r w:rsidRPr="004A1ADE">
        <w:rPr>
          <w:rFonts w:eastAsiaTheme="minorEastAsia" w:hint="eastAsia"/>
          <w:sz w:val="21"/>
          <w:szCs w:val="21"/>
          <w:lang w:eastAsia="zh-CN"/>
        </w:rPr>
        <w:t>is</w:t>
      </w:r>
      <w:r w:rsidRPr="004A1ADE">
        <w:rPr>
          <w:rFonts w:eastAsiaTheme="minorEastAsia"/>
          <w:sz w:val="21"/>
          <w:szCs w:val="21"/>
          <w:lang w:eastAsia="zh-CN"/>
        </w:rPr>
        <w:t xml:space="preserve"> no significant difference between the RCS values measured in the </w:t>
      </w:r>
      <w:r w:rsidRPr="004A1ADE">
        <w:rPr>
          <w:rFonts w:eastAsiaTheme="minorEastAsia" w:hint="eastAsia"/>
          <w:sz w:val="21"/>
          <w:szCs w:val="21"/>
          <w:lang w:eastAsia="zh-CN"/>
        </w:rPr>
        <w:t>mono-</w:t>
      </w:r>
      <w:r w:rsidRPr="004A1ADE">
        <w:rPr>
          <w:rFonts w:eastAsiaTheme="minorEastAsia"/>
          <w:sz w:val="21"/>
          <w:szCs w:val="21"/>
          <w:lang w:eastAsia="zh-CN"/>
        </w:rPr>
        <w:t>static mode and the bi</w:t>
      </w:r>
      <w:r w:rsidRPr="004A1ADE">
        <w:rPr>
          <w:rFonts w:eastAsiaTheme="minorEastAsia" w:hint="eastAsia"/>
          <w:sz w:val="21"/>
          <w:szCs w:val="21"/>
          <w:lang w:eastAsia="zh-CN"/>
        </w:rPr>
        <w:t>-</w:t>
      </w:r>
      <w:r w:rsidRPr="004A1ADE">
        <w:rPr>
          <w:rFonts w:eastAsiaTheme="minorEastAsia"/>
          <w:sz w:val="21"/>
          <w:szCs w:val="21"/>
          <w:lang w:eastAsia="zh-CN"/>
        </w:rPr>
        <w:t>static mode.</w:t>
      </w:r>
    </w:p>
    <w:p w14:paraId="58F3E4DF" w14:textId="2C17ACE7" w:rsidR="00E963AD" w:rsidRPr="00997ED6" w:rsidRDefault="00A43B7F" w:rsidP="00997ED6">
      <w:pPr>
        <w:pStyle w:val="a3"/>
        <w:jc w:val="both"/>
        <w:rPr>
          <w:rFonts w:eastAsiaTheme="minorEastAsia"/>
          <w:b w:val="0"/>
          <w:sz w:val="21"/>
          <w:szCs w:val="21"/>
          <w:lang w:eastAsia="zh-CN"/>
        </w:rPr>
      </w:pPr>
      <w:r>
        <w:t xml:space="preserve">Observation </w:t>
      </w:r>
      <w:r>
        <w:fldChar w:fldCharType="begin"/>
      </w:r>
      <w:r>
        <w:instrText xml:space="preserve"> SEQ Observation \* ARABIC </w:instrText>
      </w:r>
      <w:r>
        <w:fldChar w:fldCharType="separate"/>
      </w:r>
      <w:r w:rsidR="00A231B6">
        <w:rPr>
          <w:noProof/>
        </w:rPr>
        <w:t>2</w:t>
      </w:r>
      <w:r>
        <w:fldChar w:fldCharType="end"/>
      </w:r>
      <w:r>
        <w:rPr>
          <w:rFonts w:eastAsiaTheme="minorEastAsia" w:hint="eastAsia"/>
          <w:lang w:eastAsia="zh-CN"/>
        </w:rPr>
        <w:t xml:space="preserve">: </w:t>
      </w:r>
      <w:r w:rsidR="00E963AD" w:rsidRPr="00A43B7F">
        <w:rPr>
          <w:rFonts w:eastAsiaTheme="minorEastAsia"/>
          <w:bCs w:val="0"/>
          <w:sz w:val="21"/>
          <w:szCs w:val="21"/>
          <w:lang w:eastAsia="zh-CN"/>
        </w:rPr>
        <w:t xml:space="preserve">The RCS of the </w:t>
      </w:r>
      <w:r w:rsidR="00E963AD" w:rsidRPr="00A43B7F">
        <w:rPr>
          <w:rFonts w:eastAsiaTheme="minorEastAsia" w:hint="eastAsia"/>
          <w:bCs w:val="0"/>
          <w:sz w:val="21"/>
          <w:szCs w:val="21"/>
          <w:lang w:eastAsia="zh-CN"/>
        </w:rPr>
        <w:t>human</w:t>
      </w:r>
      <w:r w:rsidR="00E963AD" w:rsidRPr="00A43B7F">
        <w:rPr>
          <w:rFonts w:eastAsiaTheme="minorEastAsia"/>
          <w:bCs w:val="0"/>
          <w:sz w:val="21"/>
          <w:szCs w:val="21"/>
          <w:lang w:eastAsia="zh-CN"/>
        </w:rPr>
        <w:t xml:space="preserve"> is angle-independent and exhibits similar properties to omnidirectional scattering.</w:t>
      </w:r>
      <w:r w:rsidR="00E963AD" w:rsidRPr="00A43B7F">
        <w:rPr>
          <w:rFonts w:eastAsiaTheme="minorEastAsia" w:hint="eastAsia"/>
          <w:bCs w:val="0"/>
          <w:sz w:val="21"/>
          <w:szCs w:val="21"/>
          <w:lang w:eastAsia="zh-CN"/>
        </w:rPr>
        <w:t xml:space="preserve"> </w:t>
      </w:r>
      <w:r w:rsidR="00E963AD" w:rsidRPr="00A43B7F">
        <w:rPr>
          <w:rFonts w:eastAsiaTheme="minorEastAsia"/>
          <w:bCs w:val="0"/>
          <w:sz w:val="21"/>
          <w:szCs w:val="21"/>
          <w:lang w:eastAsia="zh-CN"/>
        </w:rPr>
        <w:t>In addition, the measurement results from mono-static mode and bi-static mode are found to be closely approximated.</w:t>
      </w:r>
    </w:p>
    <w:p w14:paraId="1FA03673" w14:textId="36902111" w:rsidR="00E963AD" w:rsidRPr="004A1ADE" w:rsidRDefault="00E963AD" w:rsidP="00E963AD">
      <w:pPr>
        <w:jc w:val="both"/>
        <w:rPr>
          <w:rFonts w:eastAsiaTheme="minorEastAsia"/>
          <w:sz w:val="21"/>
          <w:szCs w:val="21"/>
          <w:lang w:eastAsia="zh-CN"/>
        </w:rPr>
      </w:pPr>
      <w:r w:rsidRPr="004A1ADE">
        <w:rPr>
          <w:rFonts w:eastAsiaTheme="minorEastAsia"/>
          <w:sz w:val="21"/>
          <w:szCs w:val="21"/>
          <w:lang w:eastAsia="zh-CN"/>
        </w:rPr>
        <w:t>The RCS of</w:t>
      </w:r>
      <w:r w:rsidRPr="004A1ADE">
        <w:rPr>
          <w:rFonts w:eastAsiaTheme="minorEastAsia" w:hint="eastAsia"/>
          <w:sz w:val="21"/>
          <w:szCs w:val="21"/>
          <w:lang w:eastAsia="zh-CN"/>
        </w:rPr>
        <w:t xml:space="preserve"> human</w:t>
      </w:r>
      <w:r w:rsidRPr="004A1ADE">
        <w:rPr>
          <w:rFonts w:eastAsiaTheme="minorEastAsia"/>
          <w:sz w:val="21"/>
          <w:szCs w:val="21"/>
          <w:lang w:eastAsia="zh-CN"/>
        </w:rPr>
        <w:t xml:space="preserve"> can be </w:t>
      </w:r>
      <w:proofErr w:type="spellStart"/>
      <w:r w:rsidRPr="004A1ADE">
        <w:rPr>
          <w:rFonts w:eastAsiaTheme="minorEastAsia"/>
          <w:sz w:val="21"/>
          <w:szCs w:val="21"/>
          <w:lang w:eastAsia="zh-CN"/>
        </w:rPr>
        <w:t>modeled</w:t>
      </w:r>
      <w:proofErr w:type="spellEnd"/>
      <w:r w:rsidRPr="004A1ADE">
        <w:rPr>
          <w:rFonts w:eastAsiaTheme="minorEastAsia"/>
          <w:sz w:val="21"/>
          <w:szCs w:val="21"/>
          <w:lang w:eastAsia="zh-CN"/>
        </w:rPr>
        <w:t xml:space="preserve"> using a normal distribution with mean</w:t>
      </w:r>
      <w:r w:rsidRPr="004A1ADE">
        <w:rPr>
          <w:rFonts w:eastAsiaTheme="minorEastAsia" w:hint="eastAsia"/>
          <w:sz w:val="21"/>
          <w:szCs w:val="21"/>
          <w:lang w:eastAsia="zh-CN"/>
        </w:rPr>
        <w:t xml:space="preserve"> </w:t>
      </w:r>
      <m:oMath>
        <m:r>
          <w:rPr>
            <w:rFonts w:ascii="Cambria Math" w:eastAsiaTheme="minorEastAsia" w:hAnsi="Cambria Math"/>
            <w:sz w:val="21"/>
            <w:szCs w:val="21"/>
            <w:lang w:eastAsia="zh-CN"/>
          </w:rPr>
          <m:t>μ</m:t>
        </m:r>
      </m:oMath>
      <w:r w:rsidRPr="004A1ADE">
        <w:rPr>
          <w:rFonts w:eastAsiaTheme="minorEastAsia"/>
          <w:sz w:val="21"/>
          <w:szCs w:val="21"/>
          <w:lang w:eastAsia="zh-CN"/>
        </w:rPr>
        <w:t xml:space="preserve"> and standard deviation </w:t>
      </w:r>
      <m:oMath>
        <m:r>
          <w:rPr>
            <w:rFonts w:ascii="Cambria Math" w:eastAsiaTheme="minorEastAsia" w:hAnsi="Cambria Math"/>
            <w:sz w:val="21"/>
            <w:szCs w:val="21"/>
            <w:lang w:eastAsia="zh-CN"/>
          </w:rPr>
          <m:t>σ</m:t>
        </m:r>
      </m:oMath>
      <w:r w:rsidRPr="004A1ADE">
        <w:rPr>
          <w:rFonts w:eastAsiaTheme="minorEastAsia"/>
          <w:sz w:val="21"/>
          <w:szCs w:val="21"/>
          <w:lang w:eastAsia="zh-CN"/>
        </w:rPr>
        <w:t xml:space="preserve">. </w:t>
      </w:r>
      <w:r w:rsidRPr="004A1ADE">
        <w:rPr>
          <w:rFonts w:eastAsiaTheme="minorEastAsia"/>
          <w:sz w:val="21"/>
          <w:szCs w:val="21"/>
          <w:lang w:eastAsia="zh-CN"/>
        </w:rPr>
        <w:fldChar w:fldCharType="begin"/>
      </w:r>
      <w:r w:rsidRPr="004A1ADE">
        <w:rPr>
          <w:rFonts w:eastAsiaTheme="minorEastAsia"/>
          <w:sz w:val="21"/>
          <w:szCs w:val="21"/>
          <w:lang w:eastAsia="zh-CN"/>
        </w:rPr>
        <w:instrText xml:space="preserve"> REF _Ref174096036 \h  \* MERGEFORMAT </w:instrText>
      </w:r>
      <w:r w:rsidRPr="004A1ADE">
        <w:rPr>
          <w:rFonts w:eastAsiaTheme="minorEastAsia"/>
          <w:sz w:val="21"/>
          <w:szCs w:val="21"/>
          <w:lang w:eastAsia="zh-CN"/>
        </w:rPr>
      </w:r>
      <w:r w:rsidRPr="004A1ADE">
        <w:rPr>
          <w:rFonts w:eastAsiaTheme="minorEastAsia"/>
          <w:sz w:val="21"/>
          <w:szCs w:val="21"/>
          <w:lang w:eastAsia="zh-CN"/>
        </w:rPr>
        <w:fldChar w:fldCharType="separate"/>
      </w:r>
      <w:r w:rsidR="00A231B6" w:rsidRPr="00997ED6">
        <w:rPr>
          <w:sz w:val="21"/>
          <w:szCs w:val="21"/>
        </w:rPr>
        <w:t xml:space="preserve">Table. </w:t>
      </w:r>
      <w:r w:rsidR="00A231B6">
        <w:rPr>
          <w:noProof/>
          <w:sz w:val="21"/>
          <w:szCs w:val="21"/>
        </w:rPr>
        <w:t>6</w:t>
      </w:r>
      <w:r w:rsidRPr="004A1ADE">
        <w:rPr>
          <w:rFonts w:eastAsiaTheme="minorEastAsia"/>
          <w:sz w:val="21"/>
          <w:szCs w:val="21"/>
          <w:lang w:eastAsia="zh-CN"/>
        </w:rPr>
        <w:fldChar w:fldCharType="end"/>
      </w:r>
      <w:r w:rsidRPr="004A1ADE">
        <w:rPr>
          <w:rFonts w:eastAsiaTheme="minorEastAsia"/>
          <w:sz w:val="21"/>
          <w:szCs w:val="21"/>
          <w:lang w:eastAsia="zh-CN"/>
        </w:rPr>
        <w:t xml:space="preserve"> shows the fitting mathematical model data of the </w:t>
      </w:r>
      <w:r w:rsidRPr="004A1ADE">
        <w:rPr>
          <w:rFonts w:eastAsiaTheme="minorEastAsia" w:hint="eastAsia"/>
          <w:sz w:val="21"/>
          <w:szCs w:val="21"/>
          <w:lang w:eastAsia="zh-CN"/>
        </w:rPr>
        <w:t>human</w:t>
      </w:r>
      <w:r w:rsidRPr="004A1ADE">
        <w:rPr>
          <w:rFonts w:eastAsiaTheme="minorEastAsia"/>
          <w:sz w:val="21"/>
          <w:szCs w:val="21"/>
          <w:lang w:eastAsia="zh-CN"/>
        </w:rPr>
        <w:t xml:space="preserve"> under different measurement configurations.</w:t>
      </w:r>
    </w:p>
    <w:p w14:paraId="502C64D9" w14:textId="6BCAA919" w:rsidR="00E963AD" w:rsidRPr="00997ED6" w:rsidRDefault="00E963AD" w:rsidP="00997ED6">
      <w:pPr>
        <w:pStyle w:val="a3"/>
        <w:keepNext/>
        <w:spacing w:after="0"/>
        <w:jc w:val="center"/>
        <w:rPr>
          <w:rFonts w:eastAsiaTheme="minorEastAsia"/>
          <w:sz w:val="21"/>
          <w:szCs w:val="21"/>
          <w:lang w:eastAsia="zh-CN"/>
        </w:rPr>
      </w:pPr>
      <w:bookmarkStart w:id="18" w:name="_Ref174096036"/>
      <w:bookmarkStart w:id="19" w:name="_Ref174096025"/>
      <w:r w:rsidRPr="00997ED6">
        <w:rPr>
          <w:sz w:val="21"/>
          <w:szCs w:val="21"/>
        </w:rPr>
        <w:t xml:space="preserve">Table. </w:t>
      </w:r>
      <w:r w:rsidRPr="00997ED6">
        <w:rPr>
          <w:sz w:val="21"/>
          <w:szCs w:val="21"/>
        </w:rPr>
        <w:fldChar w:fldCharType="begin"/>
      </w:r>
      <w:r w:rsidRPr="00997ED6">
        <w:rPr>
          <w:sz w:val="21"/>
          <w:szCs w:val="21"/>
        </w:rPr>
        <w:instrText xml:space="preserve"> SEQ Table. \* ARABIC </w:instrText>
      </w:r>
      <w:r w:rsidRPr="00997ED6">
        <w:rPr>
          <w:sz w:val="21"/>
          <w:szCs w:val="21"/>
        </w:rPr>
        <w:fldChar w:fldCharType="separate"/>
      </w:r>
      <w:r w:rsidR="00A231B6">
        <w:rPr>
          <w:noProof/>
          <w:sz w:val="21"/>
          <w:szCs w:val="21"/>
        </w:rPr>
        <w:t>6</w:t>
      </w:r>
      <w:r w:rsidRPr="00997ED6">
        <w:rPr>
          <w:sz w:val="21"/>
          <w:szCs w:val="21"/>
        </w:rPr>
        <w:fldChar w:fldCharType="end"/>
      </w:r>
      <w:bookmarkEnd w:id="18"/>
      <w:r w:rsidRPr="00997ED6">
        <w:rPr>
          <w:rFonts w:eastAsiaTheme="minorEastAsia" w:hint="eastAsia"/>
          <w:sz w:val="21"/>
          <w:szCs w:val="21"/>
          <w:lang w:eastAsia="zh-CN"/>
        </w:rPr>
        <w:t xml:space="preserve"> </w:t>
      </w:r>
      <w:r w:rsidRPr="00997ED6">
        <w:rPr>
          <w:sz w:val="21"/>
          <w:szCs w:val="21"/>
        </w:rPr>
        <w:t xml:space="preserve">The RCS mathematical model </w:t>
      </w:r>
      <w:r w:rsidRPr="00997ED6">
        <w:rPr>
          <w:rFonts w:eastAsia="MS Mincho" w:hint="eastAsia"/>
          <w:sz w:val="21"/>
          <w:szCs w:val="21"/>
          <w:lang w:eastAsia="ja-JP"/>
        </w:rPr>
        <w:t>with</w:t>
      </w:r>
      <w:r w:rsidRPr="00997ED6">
        <w:rPr>
          <w:sz w:val="21"/>
          <w:szCs w:val="21"/>
        </w:rPr>
        <w:t xml:space="preserve"> normal distribution for</w:t>
      </w:r>
      <w:r w:rsidRPr="00997ED6">
        <w:rPr>
          <w:rFonts w:eastAsiaTheme="minorEastAsia" w:hint="eastAsia"/>
          <w:sz w:val="21"/>
          <w:szCs w:val="21"/>
          <w:lang w:eastAsia="zh-CN"/>
        </w:rPr>
        <w:t xml:space="preserve"> human</w:t>
      </w:r>
      <w:r w:rsidRPr="00997ED6">
        <w:rPr>
          <w:sz w:val="21"/>
          <w:szCs w:val="21"/>
        </w:rPr>
        <w:t xml:space="preserve"> </w:t>
      </w:r>
      <w:r w:rsidRPr="00997ED6">
        <w:rPr>
          <w:rFonts w:eastAsiaTheme="minorEastAsia"/>
          <w:sz w:val="21"/>
          <w:szCs w:val="21"/>
          <w:lang w:eastAsia="zh-CN"/>
        </w:rPr>
        <w:t>in different measurement configurations</w:t>
      </w:r>
      <w:r w:rsidRPr="00997ED6">
        <w:rPr>
          <w:rFonts w:eastAsia="MS Mincho" w:hint="eastAsia"/>
          <w:sz w:val="21"/>
          <w:szCs w:val="21"/>
          <w:lang w:eastAsia="ja-JP"/>
        </w:rPr>
        <w:t>.</w:t>
      </w:r>
      <w:bookmarkEnd w:id="19"/>
    </w:p>
    <w:tbl>
      <w:tblPr>
        <w:tblStyle w:val="af1"/>
        <w:tblW w:w="7665" w:type="dxa"/>
        <w:jc w:val="center"/>
        <w:tblLook w:val="04A0" w:firstRow="1" w:lastRow="0" w:firstColumn="1" w:lastColumn="0" w:noHBand="0" w:noVBand="1"/>
      </w:tblPr>
      <w:tblGrid>
        <w:gridCol w:w="1136"/>
        <w:gridCol w:w="957"/>
        <w:gridCol w:w="1421"/>
        <w:gridCol w:w="3211"/>
        <w:gridCol w:w="940"/>
      </w:tblGrid>
      <w:tr w:rsidR="00E963AD" w:rsidRPr="00B66083" w14:paraId="07D2E7AC" w14:textId="77777777" w:rsidTr="00997ED6">
        <w:trPr>
          <w:trHeight w:val="528"/>
          <w:jc w:val="center"/>
        </w:trPr>
        <w:tc>
          <w:tcPr>
            <w:tcW w:w="0" w:type="auto"/>
            <w:shd w:val="clear" w:color="auto" w:fill="D9D9D9" w:themeFill="background1" w:themeFillShade="D9"/>
            <w:vAlign w:val="center"/>
          </w:tcPr>
          <w:p w14:paraId="5225C7F3" w14:textId="77777777" w:rsidR="00E963AD" w:rsidRPr="00B66083" w:rsidRDefault="00E963AD" w:rsidP="00997ED6">
            <w:pPr>
              <w:spacing w:after="0"/>
              <w:jc w:val="center"/>
              <w:rPr>
                <w:rFonts w:ascii="Times New Roman" w:eastAsia="宋体" w:hAnsi="Times New Roman" w:cs="Times New Roman"/>
                <w:b/>
                <w:bCs/>
                <w:color w:val="000000" w:themeColor="text1"/>
                <w:szCs w:val="21"/>
              </w:rPr>
            </w:pPr>
            <w:r w:rsidRPr="00B66083">
              <w:rPr>
                <w:rFonts w:ascii="Times New Roman" w:eastAsia="宋体" w:hAnsi="Times New Roman" w:cs="Times New Roman"/>
                <w:b/>
                <w:bCs/>
                <w:color w:val="000000" w:themeColor="text1"/>
                <w:szCs w:val="21"/>
              </w:rPr>
              <w:t>Frequency</w:t>
            </w:r>
          </w:p>
        </w:tc>
        <w:tc>
          <w:tcPr>
            <w:tcW w:w="0" w:type="auto"/>
            <w:shd w:val="clear" w:color="auto" w:fill="D9D9D9" w:themeFill="background1" w:themeFillShade="D9"/>
            <w:vAlign w:val="center"/>
          </w:tcPr>
          <w:p w14:paraId="0E749D6E" w14:textId="77777777" w:rsidR="00E963AD" w:rsidRPr="00B66083" w:rsidRDefault="00E963AD" w:rsidP="00997ED6">
            <w:pPr>
              <w:spacing w:after="0"/>
              <w:jc w:val="center"/>
              <w:rPr>
                <w:rFonts w:ascii="Times New Roman" w:eastAsia="宋体" w:hAnsi="Times New Roman" w:cs="Times New Roman"/>
                <w:b/>
                <w:bCs/>
                <w:color w:val="000000" w:themeColor="text1"/>
                <w:szCs w:val="21"/>
              </w:rPr>
            </w:pPr>
            <w:r w:rsidRPr="00B66083">
              <w:rPr>
                <w:rFonts w:ascii="Times New Roman" w:eastAsia="宋体" w:hAnsi="Times New Roman" w:cs="Times New Roman"/>
                <w:b/>
                <w:bCs/>
                <w:color w:val="000000" w:themeColor="text1"/>
                <w:szCs w:val="21"/>
              </w:rPr>
              <w:t>Distance</w:t>
            </w:r>
          </w:p>
        </w:tc>
        <w:tc>
          <w:tcPr>
            <w:tcW w:w="0" w:type="auto"/>
            <w:shd w:val="clear" w:color="auto" w:fill="D9D9D9" w:themeFill="background1" w:themeFillShade="D9"/>
            <w:vAlign w:val="center"/>
          </w:tcPr>
          <w:p w14:paraId="2AC84ADF" w14:textId="77777777" w:rsidR="00E963AD" w:rsidRPr="00B66083" w:rsidRDefault="00E963AD" w:rsidP="00997ED6">
            <w:pPr>
              <w:spacing w:after="0"/>
              <w:jc w:val="center"/>
              <w:rPr>
                <w:rFonts w:ascii="Times New Roman" w:eastAsia="宋体" w:hAnsi="Times New Roman" w:cs="Times New Roman"/>
                <w:b/>
                <w:bCs/>
                <w:color w:val="000000" w:themeColor="text1"/>
                <w:szCs w:val="21"/>
                <w:lang w:eastAsia="zh-CN"/>
              </w:rPr>
            </w:pPr>
            <w:r w:rsidRPr="00B66083">
              <w:rPr>
                <w:rFonts w:ascii="Times New Roman" w:eastAsia="宋体" w:hAnsi="Times New Roman" w:cs="Times New Roman"/>
                <w:b/>
                <w:bCs/>
                <w:color w:val="000000" w:themeColor="text1"/>
                <w:szCs w:val="21"/>
                <w:lang w:eastAsia="zh-CN"/>
              </w:rPr>
              <w:t>Sensing Mode</w:t>
            </w:r>
          </w:p>
        </w:tc>
        <w:tc>
          <w:tcPr>
            <w:tcW w:w="0" w:type="auto"/>
            <w:shd w:val="clear" w:color="auto" w:fill="D9D9D9" w:themeFill="background1" w:themeFillShade="D9"/>
            <w:vAlign w:val="center"/>
          </w:tcPr>
          <w:p w14:paraId="60ED128B" w14:textId="77777777" w:rsidR="00E963AD" w:rsidRPr="00B66083" w:rsidRDefault="00E963AD" w:rsidP="00997ED6">
            <w:pPr>
              <w:spacing w:after="0"/>
              <w:jc w:val="center"/>
              <w:rPr>
                <w:rFonts w:ascii="Times New Roman" w:eastAsia="宋体" w:hAnsi="Times New Roman" w:cs="Times New Roman"/>
                <w:b/>
                <w:bCs/>
                <w:color w:val="000000" w:themeColor="text1"/>
                <w:szCs w:val="21"/>
              </w:rPr>
            </w:pPr>
            <w:r w:rsidRPr="00B66083">
              <w:rPr>
                <w:rFonts w:ascii="Times New Roman" w:eastAsia="宋体" w:hAnsi="Times New Roman" w:cs="Times New Roman"/>
                <w:b/>
                <w:bCs/>
                <w:color w:val="000000" w:themeColor="text1"/>
                <w:szCs w:val="21"/>
              </w:rPr>
              <w:t>Parameters of Normal distribution</w:t>
            </w:r>
          </w:p>
        </w:tc>
        <w:tc>
          <w:tcPr>
            <w:tcW w:w="0" w:type="auto"/>
            <w:shd w:val="clear" w:color="auto" w:fill="D9D9D9" w:themeFill="background1" w:themeFillShade="D9"/>
            <w:vAlign w:val="center"/>
          </w:tcPr>
          <w:p w14:paraId="01ED4DEB" w14:textId="77777777" w:rsidR="00E963AD" w:rsidRPr="00B66083" w:rsidRDefault="00E963AD" w:rsidP="00997ED6">
            <w:pPr>
              <w:spacing w:after="0"/>
              <w:jc w:val="center"/>
              <w:rPr>
                <w:rFonts w:ascii="Times New Roman" w:eastAsia="宋体" w:hAnsi="Times New Roman" w:cs="Times New Roman"/>
                <w:b/>
                <w:bCs/>
                <w:color w:val="000000" w:themeColor="text1"/>
                <w:szCs w:val="21"/>
              </w:rPr>
            </w:pPr>
            <w:r w:rsidRPr="00B66083">
              <w:rPr>
                <w:rFonts w:ascii="Times New Roman" w:eastAsia="宋体" w:hAnsi="Times New Roman" w:cs="Times New Roman"/>
                <w:b/>
                <w:bCs/>
                <w:color w:val="000000" w:themeColor="text1"/>
                <w:szCs w:val="21"/>
              </w:rPr>
              <w:t>Value</w:t>
            </w:r>
          </w:p>
        </w:tc>
      </w:tr>
      <w:tr w:rsidR="00E963AD" w:rsidRPr="00B66083" w14:paraId="3A3C6D99" w14:textId="77777777" w:rsidTr="007A7070">
        <w:trPr>
          <w:trHeight w:val="410"/>
          <w:jc w:val="center"/>
        </w:trPr>
        <w:tc>
          <w:tcPr>
            <w:tcW w:w="0" w:type="auto"/>
            <w:vMerge w:val="restart"/>
            <w:shd w:val="clear" w:color="auto" w:fill="auto"/>
            <w:vAlign w:val="center"/>
          </w:tcPr>
          <w:p w14:paraId="410E66E9"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4.9</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GHz</w:t>
            </w:r>
          </w:p>
        </w:tc>
        <w:tc>
          <w:tcPr>
            <w:tcW w:w="0" w:type="auto"/>
            <w:vMerge w:val="restart"/>
            <w:shd w:val="clear" w:color="auto" w:fill="auto"/>
            <w:vAlign w:val="center"/>
          </w:tcPr>
          <w:p w14:paraId="608ED6AB"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lang w:eastAsia="zh-CN"/>
              </w:rPr>
              <w:t>6</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m</w:t>
            </w:r>
          </w:p>
        </w:tc>
        <w:tc>
          <w:tcPr>
            <w:tcW w:w="0" w:type="auto"/>
            <w:vMerge w:val="restart"/>
            <w:shd w:val="clear" w:color="auto" w:fill="auto"/>
            <w:vAlign w:val="center"/>
          </w:tcPr>
          <w:p w14:paraId="62CE4D76"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Mono-static</w:t>
            </w:r>
          </w:p>
        </w:tc>
        <w:tc>
          <w:tcPr>
            <w:tcW w:w="0" w:type="auto"/>
            <w:shd w:val="clear" w:color="auto" w:fill="auto"/>
            <w:vAlign w:val="center"/>
          </w:tcPr>
          <w:p w14:paraId="1F7EA4ED"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5889D1A4"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-6.539</w:t>
            </w:r>
          </w:p>
        </w:tc>
      </w:tr>
      <w:tr w:rsidR="00E963AD" w:rsidRPr="00B66083" w14:paraId="3788D41B" w14:textId="77777777" w:rsidTr="007A7070">
        <w:trPr>
          <w:trHeight w:val="134"/>
          <w:jc w:val="center"/>
        </w:trPr>
        <w:tc>
          <w:tcPr>
            <w:tcW w:w="0" w:type="auto"/>
            <w:vMerge/>
            <w:shd w:val="clear" w:color="auto" w:fill="auto"/>
            <w:vAlign w:val="center"/>
          </w:tcPr>
          <w:p w14:paraId="3B456B70"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71376DE5"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767FCB98"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1FB28B85"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1F9F2630"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2.6039</w:t>
            </w:r>
          </w:p>
        </w:tc>
      </w:tr>
      <w:tr w:rsidR="00E963AD" w:rsidRPr="00B66083" w14:paraId="12052586" w14:textId="77777777" w:rsidTr="007A7070">
        <w:trPr>
          <w:trHeight w:val="134"/>
          <w:jc w:val="center"/>
        </w:trPr>
        <w:tc>
          <w:tcPr>
            <w:tcW w:w="0" w:type="auto"/>
            <w:vMerge/>
            <w:shd w:val="clear" w:color="auto" w:fill="auto"/>
            <w:vAlign w:val="center"/>
          </w:tcPr>
          <w:p w14:paraId="173DF364"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3EAF062A"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5B8C53FF"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Bi-static(20º)</w:t>
            </w:r>
          </w:p>
        </w:tc>
        <w:tc>
          <w:tcPr>
            <w:tcW w:w="0" w:type="auto"/>
            <w:shd w:val="clear" w:color="auto" w:fill="auto"/>
            <w:vAlign w:val="center"/>
          </w:tcPr>
          <w:p w14:paraId="317F3634"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784F3730"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-7.0892</w:t>
            </w:r>
          </w:p>
        </w:tc>
      </w:tr>
      <w:tr w:rsidR="00E963AD" w:rsidRPr="00B66083" w14:paraId="571A5596" w14:textId="77777777" w:rsidTr="007A7070">
        <w:trPr>
          <w:trHeight w:val="134"/>
          <w:jc w:val="center"/>
        </w:trPr>
        <w:tc>
          <w:tcPr>
            <w:tcW w:w="0" w:type="auto"/>
            <w:vMerge/>
            <w:shd w:val="clear" w:color="auto" w:fill="auto"/>
            <w:vAlign w:val="center"/>
          </w:tcPr>
          <w:p w14:paraId="6A7D4D89"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64146206"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7D017789"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3C53D089"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7673E4B8"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2.5254</w:t>
            </w:r>
          </w:p>
        </w:tc>
      </w:tr>
      <w:tr w:rsidR="00E963AD" w:rsidRPr="00B66083" w14:paraId="338CE422" w14:textId="77777777" w:rsidTr="007A7070">
        <w:trPr>
          <w:trHeight w:val="134"/>
          <w:jc w:val="center"/>
        </w:trPr>
        <w:tc>
          <w:tcPr>
            <w:tcW w:w="0" w:type="auto"/>
            <w:vMerge/>
            <w:shd w:val="clear" w:color="auto" w:fill="auto"/>
            <w:vAlign w:val="center"/>
          </w:tcPr>
          <w:p w14:paraId="28524751"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7786B082"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lang w:eastAsia="zh-CN"/>
              </w:rPr>
              <w:t>12</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m</w:t>
            </w:r>
          </w:p>
        </w:tc>
        <w:tc>
          <w:tcPr>
            <w:tcW w:w="0" w:type="auto"/>
            <w:vMerge w:val="restart"/>
            <w:shd w:val="clear" w:color="auto" w:fill="auto"/>
            <w:vAlign w:val="center"/>
          </w:tcPr>
          <w:p w14:paraId="052E7360"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Mono-static</w:t>
            </w:r>
          </w:p>
        </w:tc>
        <w:tc>
          <w:tcPr>
            <w:tcW w:w="0" w:type="auto"/>
            <w:shd w:val="clear" w:color="auto" w:fill="auto"/>
            <w:vAlign w:val="center"/>
          </w:tcPr>
          <w:p w14:paraId="620CDEFF"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22D3D486"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-5.6785</w:t>
            </w:r>
          </w:p>
        </w:tc>
      </w:tr>
      <w:tr w:rsidR="00E963AD" w:rsidRPr="00B66083" w14:paraId="652BA9BA" w14:textId="77777777" w:rsidTr="007A7070">
        <w:trPr>
          <w:trHeight w:val="134"/>
          <w:jc w:val="center"/>
        </w:trPr>
        <w:tc>
          <w:tcPr>
            <w:tcW w:w="0" w:type="auto"/>
            <w:vMerge/>
            <w:shd w:val="clear" w:color="auto" w:fill="auto"/>
            <w:vAlign w:val="center"/>
          </w:tcPr>
          <w:p w14:paraId="3F18C2D2"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33F6BD4B"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1BC8B945"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7E78496E"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67A5F818"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2.2575</w:t>
            </w:r>
          </w:p>
        </w:tc>
      </w:tr>
      <w:tr w:rsidR="00E963AD" w:rsidRPr="00B66083" w14:paraId="5FAB0077" w14:textId="77777777" w:rsidTr="007A7070">
        <w:trPr>
          <w:trHeight w:val="134"/>
          <w:jc w:val="center"/>
        </w:trPr>
        <w:tc>
          <w:tcPr>
            <w:tcW w:w="0" w:type="auto"/>
            <w:vMerge/>
            <w:shd w:val="clear" w:color="auto" w:fill="auto"/>
            <w:vAlign w:val="center"/>
          </w:tcPr>
          <w:p w14:paraId="571B2BD2"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486CFCAB"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1825FCBF"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Bi-static(20º)</w:t>
            </w:r>
          </w:p>
        </w:tc>
        <w:tc>
          <w:tcPr>
            <w:tcW w:w="0" w:type="auto"/>
            <w:shd w:val="clear" w:color="auto" w:fill="auto"/>
            <w:vAlign w:val="center"/>
          </w:tcPr>
          <w:p w14:paraId="045DEFF3"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22CAF879"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-7.0887</w:t>
            </w:r>
          </w:p>
        </w:tc>
      </w:tr>
      <w:tr w:rsidR="00E963AD" w:rsidRPr="00B66083" w14:paraId="51B00F51" w14:textId="77777777" w:rsidTr="007A7070">
        <w:trPr>
          <w:trHeight w:val="134"/>
          <w:jc w:val="center"/>
        </w:trPr>
        <w:tc>
          <w:tcPr>
            <w:tcW w:w="0" w:type="auto"/>
            <w:vMerge/>
            <w:shd w:val="clear" w:color="auto" w:fill="auto"/>
            <w:vAlign w:val="center"/>
          </w:tcPr>
          <w:p w14:paraId="3E3DAC26"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5F01FC41"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6A372A45"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615D7F0B"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5ADFAB00"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2.2575</w:t>
            </w:r>
          </w:p>
        </w:tc>
      </w:tr>
      <w:tr w:rsidR="00E963AD" w:rsidRPr="00B66083" w14:paraId="78381372" w14:textId="77777777" w:rsidTr="007A7070">
        <w:trPr>
          <w:trHeight w:val="410"/>
          <w:jc w:val="center"/>
        </w:trPr>
        <w:tc>
          <w:tcPr>
            <w:tcW w:w="0" w:type="auto"/>
            <w:vMerge w:val="restart"/>
            <w:shd w:val="clear" w:color="auto" w:fill="auto"/>
            <w:vAlign w:val="center"/>
          </w:tcPr>
          <w:p w14:paraId="6A487AFA"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15</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GHz</w:t>
            </w:r>
          </w:p>
        </w:tc>
        <w:tc>
          <w:tcPr>
            <w:tcW w:w="0" w:type="auto"/>
            <w:vMerge w:val="restart"/>
            <w:shd w:val="clear" w:color="auto" w:fill="auto"/>
            <w:vAlign w:val="center"/>
          </w:tcPr>
          <w:p w14:paraId="79A2BFE1"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lang w:eastAsia="zh-CN"/>
              </w:rPr>
              <w:t>6</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m</w:t>
            </w:r>
          </w:p>
        </w:tc>
        <w:tc>
          <w:tcPr>
            <w:tcW w:w="0" w:type="auto"/>
            <w:vMerge w:val="restart"/>
            <w:shd w:val="clear" w:color="auto" w:fill="auto"/>
            <w:vAlign w:val="center"/>
          </w:tcPr>
          <w:p w14:paraId="73A80CA0"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Mono-static</w:t>
            </w:r>
          </w:p>
        </w:tc>
        <w:tc>
          <w:tcPr>
            <w:tcW w:w="0" w:type="auto"/>
            <w:shd w:val="clear" w:color="auto" w:fill="auto"/>
            <w:vAlign w:val="center"/>
          </w:tcPr>
          <w:p w14:paraId="10F959ED"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48FBA00E"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-8.7949</w:t>
            </w:r>
          </w:p>
        </w:tc>
      </w:tr>
      <w:tr w:rsidR="00E963AD" w:rsidRPr="00B66083" w14:paraId="0E0089FE" w14:textId="77777777" w:rsidTr="007A7070">
        <w:trPr>
          <w:trHeight w:val="134"/>
          <w:jc w:val="center"/>
        </w:trPr>
        <w:tc>
          <w:tcPr>
            <w:tcW w:w="0" w:type="auto"/>
            <w:vMerge/>
            <w:shd w:val="clear" w:color="auto" w:fill="auto"/>
            <w:vAlign w:val="center"/>
          </w:tcPr>
          <w:p w14:paraId="1A4EFEDE"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63944743"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4A7ED385"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7E856AA8"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5F59AAF6"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2.6182</w:t>
            </w:r>
          </w:p>
        </w:tc>
      </w:tr>
      <w:tr w:rsidR="00E963AD" w:rsidRPr="00B66083" w14:paraId="530B1105" w14:textId="77777777" w:rsidTr="007A7070">
        <w:trPr>
          <w:trHeight w:val="134"/>
          <w:jc w:val="center"/>
        </w:trPr>
        <w:tc>
          <w:tcPr>
            <w:tcW w:w="0" w:type="auto"/>
            <w:vMerge/>
            <w:shd w:val="clear" w:color="auto" w:fill="auto"/>
            <w:vAlign w:val="center"/>
          </w:tcPr>
          <w:p w14:paraId="45BA9AF5"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22D77FFF"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40562F0E"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Bi-static(20º)</w:t>
            </w:r>
          </w:p>
        </w:tc>
        <w:tc>
          <w:tcPr>
            <w:tcW w:w="0" w:type="auto"/>
            <w:shd w:val="clear" w:color="auto" w:fill="auto"/>
            <w:vAlign w:val="center"/>
          </w:tcPr>
          <w:p w14:paraId="4558089F"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5D4FA21D"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-8.8218</w:t>
            </w:r>
          </w:p>
        </w:tc>
      </w:tr>
      <w:tr w:rsidR="00E963AD" w:rsidRPr="00B66083" w14:paraId="024E3F7F" w14:textId="77777777" w:rsidTr="007A7070">
        <w:trPr>
          <w:trHeight w:val="134"/>
          <w:jc w:val="center"/>
        </w:trPr>
        <w:tc>
          <w:tcPr>
            <w:tcW w:w="0" w:type="auto"/>
            <w:vMerge/>
            <w:shd w:val="clear" w:color="auto" w:fill="auto"/>
            <w:vAlign w:val="center"/>
          </w:tcPr>
          <w:p w14:paraId="6A98C887"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0251C979"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16AAE60D"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354831F4"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2DB13515"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2.4021</w:t>
            </w:r>
          </w:p>
        </w:tc>
      </w:tr>
      <w:tr w:rsidR="00E963AD" w:rsidRPr="00B66083" w14:paraId="4CA74035" w14:textId="77777777" w:rsidTr="007A7070">
        <w:trPr>
          <w:trHeight w:val="134"/>
          <w:jc w:val="center"/>
        </w:trPr>
        <w:tc>
          <w:tcPr>
            <w:tcW w:w="0" w:type="auto"/>
            <w:vMerge/>
            <w:shd w:val="clear" w:color="auto" w:fill="auto"/>
            <w:vAlign w:val="center"/>
          </w:tcPr>
          <w:p w14:paraId="0EE6AEF3"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42D26284"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1C1A4250"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Bi-static(</w:t>
            </w:r>
            <w:r w:rsidRPr="00B66083">
              <w:rPr>
                <w:rFonts w:ascii="Times New Roman" w:eastAsia="宋体" w:hAnsi="Times New Roman" w:cs="Times New Roman"/>
                <w:color w:val="000000" w:themeColor="text1"/>
                <w:szCs w:val="21"/>
                <w:lang w:eastAsia="zh-CN"/>
              </w:rPr>
              <w:t>3</w:t>
            </w:r>
            <w:r w:rsidRPr="00B66083">
              <w:rPr>
                <w:rFonts w:ascii="Times New Roman" w:eastAsia="宋体" w:hAnsi="Times New Roman" w:cs="Times New Roman"/>
                <w:color w:val="000000" w:themeColor="text1"/>
                <w:szCs w:val="21"/>
              </w:rPr>
              <w:t>0º)</w:t>
            </w:r>
          </w:p>
        </w:tc>
        <w:tc>
          <w:tcPr>
            <w:tcW w:w="0" w:type="auto"/>
            <w:shd w:val="clear" w:color="auto" w:fill="auto"/>
            <w:vAlign w:val="center"/>
          </w:tcPr>
          <w:p w14:paraId="366EC12B" w14:textId="77777777" w:rsidR="00E963AD" w:rsidRPr="00B66083" w:rsidRDefault="00E963AD" w:rsidP="00997ED6">
            <w:pPr>
              <w:spacing w:after="0"/>
              <w:jc w:val="center"/>
              <w:rPr>
                <w:rFonts w:ascii="Times New Roman" w:eastAsia="宋体" w:hAnsi="Times New Roman" w:cs="Times New Roman"/>
                <w:sz w:val="22"/>
                <w:lang w:eastAsia="zh-CN"/>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51F55ABF"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-9.1677</w:t>
            </w:r>
          </w:p>
        </w:tc>
      </w:tr>
      <w:tr w:rsidR="00E963AD" w:rsidRPr="00B66083" w14:paraId="47198C28" w14:textId="77777777" w:rsidTr="007A7070">
        <w:trPr>
          <w:trHeight w:val="134"/>
          <w:jc w:val="center"/>
        </w:trPr>
        <w:tc>
          <w:tcPr>
            <w:tcW w:w="0" w:type="auto"/>
            <w:vMerge/>
            <w:shd w:val="clear" w:color="auto" w:fill="auto"/>
            <w:vAlign w:val="center"/>
          </w:tcPr>
          <w:p w14:paraId="4756FD88"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6F4920CC"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637C1C81"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2B5E7E5F" w14:textId="77777777" w:rsidR="00E963AD" w:rsidRPr="00B66083" w:rsidRDefault="00E963AD" w:rsidP="00997ED6">
            <w:pPr>
              <w:spacing w:after="0"/>
              <w:jc w:val="center"/>
              <w:rPr>
                <w:rFonts w:ascii="Times New Roman" w:eastAsia="宋体" w:hAnsi="Times New Roman" w:cs="Times New Roman"/>
                <w:sz w:val="22"/>
                <w:lang w:eastAsia="zh-CN"/>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6322BF80"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2.5381</w:t>
            </w:r>
          </w:p>
        </w:tc>
      </w:tr>
      <w:tr w:rsidR="00E963AD" w:rsidRPr="00B66083" w14:paraId="7238F764" w14:textId="77777777" w:rsidTr="007A7070">
        <w:trPr>
          <w:trHeight w:val="134"/>
          <w:jc w:val="center"/>
        </w:trPr>
        <w:tc>
          <w:tcPr>
            <w:tcW w:w="0" w:type="auto"/>
            <w:vMerge/>
            <w:shd w:val="clear" w:color="auto" w:fill="auto"/>
            <w:vAlign w:val="center"/>
          </w:tcPr>
          <w:p w14:paraId="3A22C1A2"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626B3B4B"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46CE851C"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Bi-static(</w:t>
            </w:r>
            <w:r w:rsidRPr="00B66083">
              <w:rPr>
                <w:rFonts w:ascii="Times New Roman" w:eastAsia="宋体" w:hAnsi="Times New Roman" w:cs="Times New Roman"/>
                <w:color w:val="000000" w:themeColor="text1"/>
                <w:szCs w:val="21"/>
                <w:lang w:eastAsia="zh-CN"/>
              </w:rPr>
              <w:t>4</w:t>
            </w:r>
            <w:r w:rsidRPr="00B66083">
              <w:rPr>
                <w:rFonts w:ascii="Times New Roman" w:eastAsia="宋体" w:hAnsi="Times New Roman" w:cs="Times New Roman"/>
                <w:color w:val="000000" w:themeColor="text1"/>
                <w:szCs w:val="21"/>
              </w:rPr>
              <w:t>0º)</w:t>
            </w:r>
          </w:p>
        </w:tc>
        <w:tc>
          <w:tcPr>
            <w:tcW w:w="0" w:type="auto"/>
            <w:shd w:val="clear" w:color="auto" w:fill="auto"/>
            <w:vAlign w:val="center"/>
          </w:tcPr>
          <w:p w14:paraId="7BD56D58" w14:textId="77777777" w:rsidR="00E963AD" w:rsidRPr="00B66083" w:rsidRDefault="00E963AD" w:rsidP="00997ED6">
            <w:pPr>
              <w:spacing w:after="0"/>
              <w:jc w:val="center"/>
              <w:rPr>
                <w:rFonts w:ascii="Times New Roman" w:eastAsia="宋体" w:hAnsi="Times New Roman" w:cs="Times New Roman"/>
                <w:sz w:val="22"/>
                <w:lang w:eastAsia="zh-CN"/>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45D0B192"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-10.0311</w:t>
            </w:r>
          </w:p>
        </w:tc>
      </w:tr>
      <w:tr w:rsidR="00E963AD" w:rsidRPr="00B66083" w14:paraId="551D29FA" w14:textId="77777777" w:rsidTr="007A7070">
        <w:trPr>
          <w:trHeight w:val="134"/>
          <w:jc w:val="center"/>
        </w:trPr>
        <w:tc>
          <w:tcPr>
            <w:tcW w:w="0" w:type="auto"/>
            <w:vMerge/>
            <w:shd w:val="clear" w:color="auto" w:fill="auto"/>
            <w:vAlign w:val="center"/>
          </w:tcPr>
          <w:p w14:paraId="0E77B0DD"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20C8D9BD"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5455FE20"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020302FF" w14:textId="77777777" w:rsidR="00E963AD" w:rsidRPr="00B66083" w:rsidRDefault="00E963AD" w:rsidP="00997ED6">
            <w:pPr>
              <w:spacing w:after="0"/>
              <w:jc w:val="center"/>
              <w:rPr>
                <w:rFonts w:ascii="Times New Roman" w:eastAsia="宋体" w:hAnsi="Times New Roman" w:cs="Times New Roman"/>
                <w:sz w:val="22"/>
                <w:lang w:eastAsia="zh-CN"/>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48969D4B"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2.0882</w:t>
            </w:r>
          </w:p>
        </w:tc>
      </w:tr>
      <w:tr w:rsidR="00E963AD" w:rsidRPr="00B66083" w14:paraId="22805B10" w14:textId="77777777" w:rsidTr="007A7070">
        <w:trPr>
          <w:trHeight w:val="134"/>
          <w:jc w:val="center"/>
        </w:trPr>
        <w:tc>
          <w:tcPr>
            <w:tcW w:w="0" w:type="auto"/>
            <w:vMerge/>
            <w:shd w:val="clear" w:color="auto" w:fill="auto"/>
            <w:vAlign w:val="center"/>
          </w:tcPr>
          <w:p w14:paraId="5AE04398"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688E0E02"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lang w:eastAsia="zh-CN"/>
              </w:rPr>
              <w:t>12</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m</w:t>
            </w:r>
          </w:p>
        </w:tc>
        <w:tc>
          <w:tcPr>
            <w:tcW w:w="0" w:type="auto"/>
            <w:vMerge w:val="restart"/>
            <w:shd w:val="clear" w:color="auto" w:fill="auto"/>
            <w:vAlign w:val="center"/>
          </w:tcPr>
          <w:p w14:paraId="2CBC633B"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Mono-static</w:t>
            </w:r>
          </w:p>
        </w:tc>
        <w:tc>
          <w:tcPr>
            <w:tcW w:w="0" w:type="auto"/>
            <w:shd w:val="clear" w:color="auto" w:fill="auto"/>
            <w:vAlign w:val="center"/>
          </w:tcPr>
          <w:p w14:paraId="5237959D"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3973974E"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-7.5161</w:t>
            </w:r>
          </w:p>
        </w:tc>
      </w:tr>
      <w:tr w:rsidR="00E963AD" w:rsidRPr="00B66083" w14:paraId="4F478EAE" w14:textId="77777777" w:rsidTr="007A7070">
        <w:trPr>
          <w:trHeight w:val="134"/>
          <w:jc w:val="center"/>
        </w:trPr>
        <w:tc>
          <w:tcPr>
            <w:tcW w:w="0" w:type="auto"/>
            <w:vMerge/>
            <w:shd w:val="clear" w:color="auto" w:fill="auto"/>
            <w:vAlign w:val="center"/>
          </w:tcPr>
          <w:p w14:paraId="3132327B"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6DC75EF7"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1493121C"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692A70B2"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1C32432B"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2.7074</w:t>
            </w:r>
          </w:p>
        </w:tc>
      </w:tr>
      <w:tr w:rsidR="00E963AD" w:rsidRPr="00B66083" w14:paraId="1FB99D25" w14:textId="77777777" w:rsidTr="007A7070">
        <w:trPr>
          <w:trHeight w:val="134"/>
          <w:jc w:val="center"/>
        </w:trPr>
        <w:tc>
          <w:tcPr>
            <w:tcW w:w="0" w:type="auto"/>
            <w:vMerge/>
            <w:shd w:val="clear" w:color="auto" w:fill="auto"/>
            <w:vAlign w:val="center"/>
          </w:tcPr>
          <w:p w14:paraId="07397CAF"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43710663"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620EE25F"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Bi-static(20º)</w:t>
            </w:r>
          </w:p>
        </w:tc>
        <w:tc>
          <w:tcPr>
            <w:tcW w:w="0" w:type="auto"/>
            <w:shd w:val="clear" w:color="auto" w:fill="auto"/>
            <w:vAlign w:val="center"/>
          </w:tcPr>
          <w:p w14:paraId="700F519E"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16BB04F3"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-8.2129</w:t>
            </w:r>
          </w:p>
        </w:tc>
      </w:tr>
      <w:tr w:rsidR="00E963AD" w:rsidRPr="00B66083" w14:paraId="24F62B93" w14:textId="77777777" w:rsidTr="007A7070">
        <w:trPr>
          <w:trHeight w:val="134"/>
          <w:jc w:val="center"/>
        </w:trPr>
        <w:tc>
          <w:tcPr>
            <w:tcW w:w="0" w:type="auto"/>
            <w:vMerge/>
            <w:shd w:val="clear" w:color="auto" w:fill="auto"/>
            <w:vAlign w:val="center"/>
          </w:tcPr>
          <w:p w14:paraId="2ECE5721"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3CF159CA"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120E7B31"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5098D45A"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12175A76"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2.6069</w:t>
            </w:r>
          </w:p>
        </w:tc>
      </w:tr>
      <w:tr w:rsidR="00E963AD" w:rsidRPr="00B66083" w14:paraId="51C80880" w14:textId="77777777" w:rsidTr="007A7070">
        <w:trPr>
          <w:trHeight w:val="410"/>
          <w:jc w:val="center"/>
        </w:trPr>
        <w:tc>
          <w:tcPr>
            <w:tcW w:w="0" w:type="auto"/>
            <w:vMerge w:val="restart"/>
            <w:shd w:val="clear" w:color="auto" w:fill="auto"/>
            <w:vAlign w:val="center"/>
          </w:tcPr>
          <w:p w14:paraId="12F25D8D"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28</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GHz</w:t>
            </w:r>
          </w:p>
        </w:tc>
        <w:tc>
          <w:tcPr>
            <w:tcW w:w="0" w:type="auto"/>
            <w:vMerge w:val="restart"/>
            <w:shd w:val="clear" w:color="auto" w:fill="auto"/>
            <w:vAlign w:val="center"/>
          </w:tcPr>
          <w:p w14:paraId="76FBB812"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lang w:eastAsia="zh-CN"/>
              </w:rPr>
              <w:t>6</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m</w:t>
            </w:r>
          </w:p>
        </w:tc>
        <w:tc>
          <w:tcPr>
            <w:tcW w:w="0" w:type="auto"/>
            <w:vMerge w:val="restart"/>
            <w:shd w:val="clear" w:color="auto" w:fill="auto"/>
            <w:vAlign w:val="center"/>
          </w:tcPr>
          <w:p w14:paraId="31D1802D"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Mono-static</w:t>
            </w:r>
          </w:p>
        </w:tc>
        <w:tc>
          <w:tcPr>
            <w:tcW w:w="0" w:type="auto"/>
            <w:shd w:val="clear" w:color="auto" w:fill="auto"/>
            <w:vAlign w:val="center"/>
          </w:tcPr>
          <w:p w14:paraId="4D2F1F14"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23C82F37"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-11.4298</w:t>
            </w:r>
          </w:p>
        </w:tc>
      </w:tr>
      <w:tr w:rsidR="00E963AD" w:rsidRPr="00B66083" w14:paraId="6D950C71" w14:textId="77777777" w:rsidTr="007A7070">
        <w:trPr>
          <w:trHeight w:val="134"/>
          <w:jc w:val="center"/>
        </w:trPr>
        <w:tc>
          <w:tcPr>
            <w:tcW w:w="0" w:type="auto"/>
            <w:vMerge/>
            <w:shd w:val="clear" w:color="auto" w:fill="auto"/>
            <w:vAlign w:val="center"/>
          </w:tcPr>
          <w:p w14:paraId="01FB0732"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164FC3D6"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0D18A4D7"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05788A26"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7C589690"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3.1281</w:t>
            </w:r>
          </w:p>
        </w:tc>
      </w:tr>
      <w:tr w:rsidR="00E963AD" w:rsidRPr="00B66083" w14:paraId="4F6A7B96" w14:textId="77777777" w:rsidTr="007A7070">
        <w:trPr>
          <w:trHeight w:val="134"/>
          <w:jc w:val="center"/>
        </w:trPr>
        <w:tc>
          <w:tcPr>
            <w:tcW w:w="0" w:type="auto"/>
            <w:vMerge/>
            <w:shd w:val="clear" w:color="auto" w:fill="auto"/>
            <w:vAlign w:val="center"/>
          </w:tcPr>
          <w:p w14:paraId="0A0B4E41"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6EC5C92F"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34C40B68"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Bi-static(20º)</w:t>
            </w:r>
          </w:p>
        </w:tc>
        <w:tc>
          <w:tcPr>
            <w:tcW w:w="0" w:type="auto"/>
            <w:shd w:val="clear" w:color="auto" w:fill="auto"/>
            <w:vAlign w:val="center"/>
          </w:tcPr>
          <w:p w14:paraId="5FF66E05"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0BE79C79"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-12.2675</w:t>
            </w:r>
          </w:p>
        </w:tc>
      </w:tr>
      <w:tr w:rsidR="00E963AD" w:rsidRPr="00B66083" w14:paraId="054C03B2" w14:textId="77777777" w:rsidTr="007A7070">
        <w:trPr>
          <w:trHeight w:val="134"/>
          <w:jc w:val="center"/>
        </w:trPr>
        <w:tc>
          <w:tcPr>
            <w:tcW w:w="0" w:type="auto"/>
            <w:vMerge/>
            <w:shd w:val="clear" w:color="auto" w:fill="auto"/>
            <w:vAlign w:val="center"/>
          </w:tcPr>
          <w:p w14:paraId="43141B15"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755FDC8D"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799D0AF3"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18BA04B1"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3352A9E2"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3.2968</w:t>
            </w:r>
          </w:p>
        </w:tc>
      </w:tr>
      <w:tr w:rsidR="00E963AD" w:rsidRPr="00B66083" w14:paraId="16A9B7BB" w14:textId="77777777" w:rsidTr="007A7070">
        <w:trPr>
          <w:trHeight w:val="134"/>
          <w:jc w:val="center"/>
        </w:trPr>
        <w:tc>
          <w:tcPr>
            <w:tcW w:w="0" w:type="auto"/>
            <w:vMerge/>
            <w:shd w:val="clear" w:color="auto" w:fill="auto"/>
            <w:vAlign w:val="center"/>
          </w:tcPr>
          <w:p w14:paraId="503666CE"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5212CDF1"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lang w:eastAsia="zh-CN"/>
              </w:rPr>
              <w:t>12</w:t>
            </w:r>
            <w:r>
              <w:rPr>
                <w:rFonts w:ascii="Times New Roman" w:eastAsia="宋体" w:hAnsi="Times New Roman" w:cs="Times New Roman" w:hint="eastAsia"/>
                <w:color w:val="000000" w:themeColor="text1"/>
                <w:szCs w:val="21"/>
                <w:lang w:eastAsia="zh-CN"/>
              </w:rPr>
              <w:t xml:space="preserve"> </w:t>
            </w:r>
            <w:r w:rsidRPr="00B66083">
              <w:rPr>
                <w:rFonts w:ascii="Times New Roman" w:eastAsia="宋体" w:hAnsi="Times New Roman" w:cs="Times New Roman"/>
                <w:color w:val="000000" w:themeColor="text1"/>
                <w:szCs w:val="21"/>
              </w:rPr>
              <w:t>m</w:t>
            </w:r>
          </w:p>
        </w:tc>
        <w:tc>
          <w:tcPr>
            <w:tcW w:w="0" w:type="auto"/>
            <w:vMerge w:val="restart"/>
            <w:shd w:val="clear" w:color="auto" w:fill="auto"/>
            <w:vAlign w:val="center"/>
          </w:tcPr>
          <w:p w14:paraId="36737FFA"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Mono-static</w:t>
            </w:r>
          </w:p>
        </w:tc>
        <w:tc>
          <w:tcPr>
            <w:tcW w:w="0" w:type="auto"/>
            <w:shd w:val="clear" w:color="auto" w:fill="auto"/>
            <w:vAlign w:val="center"/>
          </w:tcPr>
          <w:p w14:paraId="0801631B"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3843A8A6"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-9.5468</w:t>
            </w:r>
          </w:p>
        </w:tc>
      </w:tr>
      <w:tr w:rsidR="00E963AD" w:rsidRPr="00B66083" w14:paraId="5519B863" w14:textId="77777777" w:rsidTr="007A7070">
        <w:trPr>
          <w:trHeight w:val="134"/>
          <w:jc w:val="center"/>
        </w:trPr>
        <w:tc>
          <w:tcPr>
            <w:tcW w:w="0" w:type="auto"/>
            <w:vMerge/>
            <w:shd w:val="clear" w:color="auto" w:fill="auto"/>
            <w:vAlign w:val="center"/>
          </w:tcPr>
          <w:p w14:paraId="07FA4918" w14:textId="77777777" w:rsidR="00E963AD" w:rsidRPr="00B66083" w:rsidRDefault="00E963AD" w:rsidP="00997ED6">
            <w:pPr>
              <w:spacing w:after="0"/>
              <w:jc w:val="center"/>
              <w:rPr>
                <w:rFonts w:ascii="Times New Roman" w:eastAsia="宋体" w:hAnsi="Times New Roman" w:cs="Times New Roman"/>
                <w:b/>
                <w:bCs/>
                <w:color w:val="000000" w:themeColor="text1"/>
                <w:szCs w:val="21"/>
              </w:rPr>
            </w:pPr>
          </w:p>
        </w:tc>
        <w:tc>
          <w:tcPr>
            <w:tcW w:w="0" w:type="auto"/>
            <w:vMerge/>
            <w:shd w:val="clear" w:color="auto" w:fill="auto"/>
            <w:vAlign w:val="center"/>
          </w:tcPr>
          <w:p w14:paraId="27D2CE20"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5D3A6223"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23D3C19E"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0DB78944"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2.3118</w:t>
            </w:r>
          </w:p>
        </w:tc>
      </w:tr>
      <w:tr w:rsidR="00E963AD" w:rsidRPr="00B66083" w14:paraId="7B244D17" w14:textId="77777777" w:rsidTr="007A7070">
        <w:trPr>
          <w:trHeight w:val="134"/>
          <w:jc w:val="center"/>
        </w:trPr>
        <w:tc>
          <w:tcPr>
            <w:tcW w:w="0" w:type="auto"/>
            <w:vMerge/>
            <w:shd w:val="clear" w:color="auto" w:fill="auto"/>
            <w:vAlign w:val="center"/>
          </w:tcPr>
          <w:p w14:paraId="56C3A121" w14:textId="77777777" w:rsidR="00E963AD" w:rsidRPr="00B66083" w:rsidRDefault="00E963AD" w:rsidP="00997ED6">
            <w:pPr>
              <w:spacing w:after="0"/>
              <w:jc w:val="center"/>
              <w:rPr>
                <w:rFonts w:ascii="Times New Roman" w:eastAsia="宋体" w:hAnsi="Times New Roman" w:cs="Times New Roman"/>
                <w:b/>
                <w:bCs/>
                <w:color w:val="000000" w:themeColor="text1"/>
                <w:szCs w:val="21"/>
              </w:rPr>
            </w:pPr>
          </w:p>
        </w:tc>
        <w:tc>
          <w:tcPr>
            <w:tcW w:w="0" w:type="auto"/>
            <w:vMerge/>
            <w:shd w:val="clear" w:color="auto" w:fill="auto"/>
            <w:vAlign w:val="center"/>
          </w:tcPr>
          <w:p w14:paraId="2A094FCC"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val="restart"/>
            <w:shd w:val="clear" w:color="auto" w:fill="auto"/>
            <w:vAlign w:val="center"/>
          </w:tcPr>
          <w:p w14:paraId="424712A9"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Bi-static(20º)</w:t>
            </w:r>
          </w:p>
        </w:tc>
        <w:tc>
          <w:tcPr>
            <w:tcW w:w="0" w:type="auto"/>
            <w:shd w:val="clear" w:color="auto" w:fill="auto"/>
            <w:vAlign w:val="center"/>
          </w:tcPr>
          <w:p w14:paraId="3BA3B729"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μ</m:t>
                </m:r>
              </m:oMath>
            </m:oMathPara>
          </w:p>
        </w:tc>
        <w:tc>
          <w:tcPr>
            <w:tcW w:w="0" w:type="auto"/>
            <w:shd w:val="clear" w:color="auto" w:fill="auto"/>
            <w:vAlign w:val="center"/>
          </w:tcPr>
          <w:p w14:paraId="12B66A9A"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-9.248</w:t>
            </w:r>
          </w:p>
        </w:tc>
      </w:tr>
      <w:tr w:rsidR="00E963AD" w:rsidRPr="00B66083" w14:paraId="78BB92BA" w14:textId="77777777" w:rsidTr="007A7070">
        <w:trPr>
          <w:trHeight w:val="134"/>
          <w:jc w:val="center"/>
        </w:trPr>
        <w:tc>
          <w:tcPr>
            <w:tcW w:w="0" w:type="auto"/>
            <w:vMerge/>
            <w:shd w:val="clear" w:color="auto" w:fill="auto"/>
            <w:vAlign w:val="center"/>
          </w:tcPr>
          <w:p w14:paraId="3AAE5F92" w14:textId="77777777" w:rsidR="00E963AD" w:rsidRPr="00B66083" w:rsidRDefault="00E963AD" w:rsidP="00997ED6">
            <w:pPr>
              <w:spacing w:after="0"/>
              <w:jc w:val="center"/>
              <w:rPr>
                <w:rFonts w:ascii="Times New Roman" w:eastAsia="宋体" w:hAnsi="Times New Roman" w:cs="Times New Roman"/>
                <w:b/>
                <w:bCs/>
                <w:color w:val="000000" w:themeColor="text1"/>
                <w:szCs w:val="21"/>
              </w:rPr>
            </w:pPr>
          </w:p>
        </w:tc>
        <w:tc>
          <w:tcPr>
            <w:tcW w:w="0" w:type="auto"/>
            <w:vMerge/>
            <w:shd w:val="clear" w:color="auto" w:fill="auto"/>
            <w:vAlign w:val="center"/>
          </w:tcPr>
          <w:p w14:paraId="4E953363"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vMerge/>
            <w:shd w:val="clear" w:color="auto" w:fill="auto"/>
            <w:vAlign w:val="center"/>
          </w:tcPr>
          <w:p w14:paraId="4CE14484" w14:textId="77777777" w:rsidR="00E963AD" w:rsidRPr="00B66083" w:rsidRDefault="00E963AD" w:rsidP="00997ED6">
            <w:pPr>
              <w:spacing w:after="0"/>
              <w:jc w:val="center"/>
              <w:rPr>
                <w:rFonts w:ascii="Times New Roman" w:eastAsia="宋体" w:hAnsi="Times New Roman" w:cs="Times New Roman"/>
                <w:color w:val="000000" w:themeColor="text1"/>
                <w:szCs w:val="21"/>
              </w:rPr>
            </w:pPr>
          </w:p>
        </w:tc>
        <w:tc>
          <w:tcPr>
            <w:tcW w:w="0" w:type="auto"/>
            <w:shd w:val="clear" w:color="auto" w:fill="auto"/>
            <w:vAlign w:val="center"/>
          </w:tcPr>
          <w:p w14:paraId="790E56D7" w14:textId="77777777" w:rsidR="00E963AD" w:rsidRPr="00B66083" w:rsidRDefault="00E963AD" w:rsidP="00997ED6">
            <w:pPr>
              <w:spacing w:after="0"/>
              <w:jc w:val="center"/>
              <w:rPr>
                <w:rFonts w:ascii="Times New Roman" w:eastAsia="宋体" w:hAnsi="Times New Roman" w:cs="Times New Roman"/>
                <w:color w:val="000000" w:themeColor="text1"/>
                <w:szCs w:val="21"/>
              </w:rPr>
            </w:pPr>
            <m:oMathPara>
              <m:oMath>
                <m:r>
                  <w:rPr>
                    <w:rFonts w:ascii="Cambria Math" w:eastAsiaTheme="minorEastAsia" w:hAnsi="Cambria Math" w:cs="Times New Roman"/>
                    <w:sz w:val="22"/>
                    <w:lang w:eastAsia="zh-CN"/>
                  </w:rPr>
                  <m:t>σ</m:t>
                </m:r>
              </m:oMath>
            </m:oMathPara>
          </w:p>
        </w:tc>
        <w:tc>
          <w:tcPr>
            <w:tcW w:w="0" w:type="auto"/>
            <w:shd w:val="clear" w:color="auto" w:fill="auto"/>
            <w:vAlign w:val="center"/>
          </w:tcPr>
          <w:p w14:paraId="36265C9C" w14:textId="77777777" w:rsidR="00E963AD" w:rsidRPr="00B66083" w:rsidRDefault="00E963AD" w:rsidP="00997ED6">
            <w:pPr>
              <w:spacing w:after="0"/>
              <w:jc w:val="center"/>
              <w:rPr>
                <w:rFonts w:ascii="Times New Roman" w:eastAsia="宋体" w:hAnsi="Times New Roman" w:cs="Times New Roman"/>
                <w:color w:val="000000" w:themeColor="text1"/>
                <w:szCs w:val="21"/>
              </w:rPr>
            </w:pPr>
            <w:r w:rsidRPr="00B66083">
              <w:rPr>
                <w:rFonts w:ascii="Times New Roman" w:eastAsia="宋体" w:hAnsi="Times New Roman" w:cs="Times New Roman"/>
                <w:color w:val="000000" w:themeColor="text1"/>
                <w:szCs w:val="21"/>
              </w:rPr>
              <w:t>3.0966</w:t>
            </w:r>
          </w:p>
        </w:tc>
      </w:tr>
    </w:tbl>
    <w:p w14:paraId="4EF8E367" w14:textId="77777777" w:rsidR="00E963AD" w:rsidRDefault="00E963AD" w:rsidP="00E963AD">
      <w:pPr>
        <w:rPr>
          <w:rFonts w:eastAsiaTheme="minorEastAsia"/>
          <w:b/>
          <w:bCs/>
          <w:highlight w:val="green"/>
          <w:lang w:eastAsia="zh-CN"/>
        </w:rPr>
      </w:pPr>
    </w:p>
    <w:p w14:paraId="3D38CDBF" w14:textId="4E13B29F" w:rsidR="00E963AD" w:rsidRPr="004A1ADE" w:rsidRDefault="00A43B7F" w:rsidP="00997ED6">
      <w:pPr>
        <w:pStyle w:val="a3"/>
        <w:spacing w:after="0"/>
        <w:jc w:val="both"/>
        <w:rPr>
          <w:rFonts w:eastAsiaTheme="minorEastAsia"/>
          <w:b w:val="0"/>
          <w:bCs w:val="0"/>
          <w:lang w:eastAsia="zh-CN"/>
        </w:rPr>
      </w:pPr>
      <w:r>
        <w:t xml:space="preserve">Proposal </w:t>
      </w:r>
      <w:r>
        <w:fldChar w:fldCharType="begin"/>
      </w:r>
      <w:r>
        <w:instrText xml:space="preserve"> SEQ Proposal \* ARABIC </w:instrText>
      </w:r>
      <w:r>
        <w:fldChar w:fldCharType="separate"/>
      </w:r>
      <w:r w:rsidR="00A231B6">
        <w:rPr>
          <w:noProof/>
        </w:rPr>
        <w:t>3</w:t>
      </w:r>
      <w:r>
        <w:fldChar w:fldCharType="end"/>
      </w:r>
      <w:r w:rsidR="00E963AD" w:rsidRPr="004A1ADE">
        <w:rPr>
          <w:rFonts w:eastAsiaTheme="minorEastAsia"/>
          <w:lang w:eastAsia="zh-CN"/>
        </w:rPr>
        <w:t xml:space="preserve">: The RCS model of the </w:t>
      </w:r>
      <w:r w:rsidR="00E963AD" w:rsidRPr="004A1ADE">
        <w:rPr>
          <w:rFonts w:eastAsiaTheme="minorEastAsia" w:hint="eastAsia"/>
          <w:lang w:eastAsia="zh-CN"/>
        </w:rPr>
        <w:t>human</w:t>
      </w:r>
      <w:r w:rsidR="00E963AD" w:rsidRPr="004A1ADE">
        <w:rPr>
          <w:rFonts w:eastAsiaTheme="minorEastAsia"/>
          <w:lang w:eastAsia="zh-CN"/>
        </w:rPr>
        <w:t xml:space="preserve"> is </w:t>
      </w:r>
      <w:proofErr w:type="spellStart"/>
      <w:r w:rsidR="00E963AD" w:rsidRPr="004A1ADE">
        <w:rPr>
          <w:rFonts w:eastAsiaTheme="minorEastAsia"/>
          <w:lang w:eastAsia="zh-CN"/>
        </w:rPr>
        <w:t>modeled</w:t>
      </w:r>
      <w:proofErr w:type="spellEnd"/>
      <w:r w:rsidR="00E963AD" w:rsidRPr="004A1ADE">
        <w:rPr>
          <w:rFonts w:eastAsiaTheme="minorEastAsia"/>
          <w:lang w:eastAsia="zh-CN"/>
        </w:rPr>
        <w:t xml:space="preserve"> as a normal distribution in both mono</w:t>
      </w:r>
      <w:r w:rsidR="00CF7F2E">
        <w:rPr>
          <w:rFonts w:eastAsiaTheme="minorEastAsia" w:hint="eastAsia"/>
          <w:lang w:eastAsia="zh-CN"/>
        </w:rPr>
        <w:t>-</w:t>
      </w:r>
      <w:r w:rsidR="00E963AD" w:rsidRPr="004A1ADE">
        <w:rPr>
          <w:rFonts w:eastAsiaTheme="minorEastAsia"/>
          <w:lang w:eastAsia="zh-CN"/>
        </w:rPr>
        <w:t>static and bi</w:t>
      </w:r>
      <w:r w:rsidR="00CF7F2E">
        <w:rPr>
          <w:rFonts w:eastAsiaTheme="minorEastAsia" w:hint="eastAsia"/>
          <w:lang w:eastAsia="zh-CN"/>
        </w:rPr>
        <w:t>-</w:t>
      </w:r>
      <w:r w:rsidR="00E963AD" w:rsidRPr="004A1ADE">
        <w:rPr>
          <w:rFonts w:eastAsiaTheme="minorEastAsia"/>
          <w:lang w:eastAsia="zh-CN"/>
        </w:rPr>
        <w:t>static sensing modes.</w:t>
      </w:r>
      <w:r w:rsidR="00E963AD" w:rsidRPr="004A1ADE">
        <w:rPr>
          <w:rFonts w:eastAsiaTheme="minorEastAsia" w:hint="eastAsia"/>
          <w:lang w:eastAsia="zh-CN"/>
        </w:rPr>
        <w:t xml:space="preserve"> </w:t>
      </w:r>
      <w:r w:rsidR="00E963AD" w:rsidRPr="004A1ADE">
        <w:rPr>
          <w:rFonts w:eastAsiaTheme="minorEastAsia"/>
          <w:lang w:eastAsia="zh-CN"/>
        </w:rPr>
        <w:t xml:space="preserve">The mean is used to determine the deterministic component and the variance is used to determine the </w:t>
      </w:r>
      <w:r w:rsidR="00E963AD" w:rsidRPr="004A1ADE">
        <w:rPr>
          <w:rFonts w:eastAsia="等线"/>
          <w:lang w:eastAsia="zh-CN"/>
        </w:rPr>
        <w:t>randomly generated component</w:t>
      </w:r>
      <w:r w:rsidR="00E963AD" w:rsidRPr="004A1ADE">
        <w:rPr>
          <w:rFonts w:eastAsiaTheme="minorEastAsia" w:hint="eastAsia"/>
          <w:lang w:eastAsia="zh-CN"/>
        </w:rPr>
        <w:t>.</w:t>
      </w:r>
    </w:p>
    <w:p w14:paraId="1214AF04" w14:textId="5A689910" w:rsidR="00E963AD" w:rsidRPr="00997ED6" w:rsidRDefault="00E963AD" w:rsidP="00997ED6">
      <w:pPr>
        <w:pStyle w:val="af5"/>
        <w:numPr>
          <w:ilvl w:val="0"/>
          <w:numId w:val="26"/>
        </w:numPr>
        <w:spacing w:after="0"/>
        <w:ind w:left="442" w:hanging="442"/>
        <w:jc w:val="both"/>
        <w:rPr>
          <w:rFonts w:eastAsiaTheme="minorEastAsia" w:hint="eastAsia"/>
          <w:b/>
          <w:bCs/>
          <w:sz w:val="21"/>
          <w:szCs w:val="21"/>
          <w:lang w:eastAsia="zh-CN"/>
        </w:rPr>
      </w:pPr>
      <w:r w:rsidRPr="00997ED6">
        <w:rPr>
          <w:rFonts w:eastAsiaTheme="minorEastAsia"/>
          <w:b/>
          <w:bCs/>
          <w:sz w:val="21"/>
          <w:szCs w:val="21"/>
          <w:lang w:eastAsia="zh-CN"/>
        </w:rPr>
        <w:t>T</w:t>
      </w:r>
      <w:r w:rsidRPr="00997ED6">
        <w:rPr>
          <w:rFonts w:eastAsiaTheme="minorEastAsia" w:hint="eastAsia"/>
          <w:b/>
          <w:bCs/>
          <w:sz w:val="21"/>
          <w:szCs w:val="21"/>
          <w:lang w:eastAsia="zh-CN"/>
        </w:rPr>
        <w:t xml:space="preserve">he RCS parameters for human in terms of </w:t>
      </w:r>
      <w:r w:rsidRPr="00997ED6">
        <w:rPr>
          <w:rFonts w:eastAsiaTheme="minorEastAsia"/>
          <w:b/>
          <w:bCs/>
          <w:sz w:val="21"/>
          <w:szCs w:val="21"/>
          <w:lang w:eastAsia="zh-CN"/>
        </w:rPr>
        <w:t>the frequency</w:t>
      </w:r>
      <w:r w:rsidRPr="00997ED6">
        <w:rPr>
          <w:rFonts w:eastAsiaTheme="minorEastAsia" w:hint="eastAsia"/>
          <w:b/>
          <w:bCs/>
          <w:sz w:val="21"/>
          <w:szCs w:val="21"/>
          <w:lang w:eastAsia="zh-CN"/>
        </w:rPr>
        <w:t xml:space="preserve">, the sensing mode, the distance, </w:t>
      </w:r>
      <w:r w:rsidRPr="00997ED6">
        <w:rPr>
          <w:rFonts w:eastAsiaTheme="minorEastAsia"/>
          <w:b/>
          <w:bCs/>
          <w:sz w:val="21"/>
          <w:szCs w:val="21"/>
          <w:lang w:eastAsia="zh-CN"/>
        </w:rPr>
        <w:t xml:space="preserve">the mean </w:t>
      </w:r>
      <w:r w:rsidRPr="00997ED6">
        <w:rPr>
          <w:rFonts w:eastAsiaTheme="minorEastAsia" w:hint="eastAsia"/>
          <w:b/>
          <w:bCs/>
          <w:sz w:val="21"/>
          <w:szCs w:val="21"/>
          <w:lang w:eastAsia="zh-CN"/>
        </w:rPr>
        <w:t>and standard deviation listed in</w:t>
      </w:r>
      <w:r w:rsidRPr="00997ED6">
        <w:rPr>
          <w:rFonts w:eastAsiaTheme="minorEastAsia"/>
          <w:b/>
          <w:bCs/>
          <w:sz w:val="21"/>
          <w:szCs w:val="21"/>
          <w:lang w:eastAsia="zh-CN"/>
        </w:rPr>
        <w:t xml:space="preserve"> </w:t>
      </w:r>
      <w:r w:rsidRPr="00997ED6">
        <w:rPr>
          <w:rFonts w:eastAsiaTheme="minorEastAsia"/>
          <w:b/>
          <w:bCs/>
          <w:sz w:val="21"/>
          <w:szCs w:val="21"/>
          <w:lang w:eastAsia="zh-CN"/>
        </w:rPr>
        <w:fldChar w:fldCharType="begin"/>
      </w:r>
      <w:r w:rsidRPr="00997ED6">
        <w:rPr>
          <w:rFonts w:eastAsiaTheme="minorEastAsia"/>
          <w:b/>
          <w:bCs/>
          <w:sz w:val="21"/>
          <w:szCs w:val="21"/>
          <w:lang w:eastAsia="zh-CN"/>
        </w:rPr>
        <w:instrText xml:space="preserve"> REF _Ref174096036 \h  \* MERGEFORMAT </w:instrText>
      </w:r>
      <w:r w:rsidRPr="00997ED6">
        <w:rPr>
          <w:rFonts w:eastAsiaTheme="minorEastAsia"/>
          <w:b/>
          <w:bCs/>
          <w:sz w:val="21"/>
          <w:szCs w:val="21"/>
          <w:lang w:eastAsia="zh-CN"/>
        </w:rPr>
      </w:r>
      <w:r w:rsidRPr="00997ED6">
        <w:rPr>
          <w:rFonts w:eastAsiaTheme="minorEastAsia"/>
          <w:b/>
          <w:bCs/>
          <w:sz w:val="21"/>
          <w:szCs w:val="21"/>
          <w:lang w:eastAsia="zh-CN"/>
        </w:rPr>
        <w:fldChar w:fldCharType="separate"/>
      </w:r>
      <w:r w:rsidR="00A231B6" w:rsidRPr="00A231B6">
        <w:rPr>
          <w:rFonts w:eastAsiaTheme="minorEastAsia"/>
          <w:b/>
          <w:bCs/>
          <w:sz w:val="21"/>
          <w:szCs w:val="21"/>
          <w:lang w:eastAsia="zh-CN"/>
        </w:rPr>
        <w:t xml:space="preserve">Table. </w:t>
      </w:r>
      <w:r w:rsidR="00A231B6" w:rsidRPr="00A231B6">
        <w:rPr>
          <w:rFonts w:eastAsiaTheme="minorEastAsia"/>
          <w:b/>
          <w:bCs/>
          <w:sz w:val="21"/>
          <w:szCs w:val="21"/>
          <w:lang w:eastAsia="zh-CN"/>
        </w:rPr>
        <w:t>6</w:t>
      </w:r>
      <w:r w:rsidRPr="00997ED6">
        <w:rPr>
          <w:rFonts w:eastAsiaTheme="minorEastAsia"/>
          <w:b/>
          <w:bCs/>
          <w:sz w:val="21"/>
          <w:szCs w:val="21"/>
          <w:lang w:eastAsia="zh-CN"/>
        </w:rPr>
        <w:fldChar w:fldCharType="end"/>
      </w:r>
      <w:r w:rsidRPr="00997ED6">
        <w:rPr>
          <w:rFonts w:eastAsiaTheme="minorEastAsia" w:hint="eastAsia"/>
          <w:b/>
          <w:bCs/>
          <w:sz w:val="21"/>
          <w:szCs w:val="21"/>
          <w:lang w:eastAsia="zh-CN"/>
        </w:rPr>
        <w:t xml:space="preserve"> can be a starting point.</w:t>
      </w:r>
    </w:p>
    <w:p w14:paraId="3E8AF163" w14:textId="3853CC68" w:rsidR="00E963AD" w:rsidRPr="004A1ADE" w:rsidRDefault="00E963AD" w:rsidP="00BA5B93">
      <w:pPr>
        <w:pStyle w:val="3"/>
        <w:jc w:val="both"/>
        <w:rPr>
          <w:rFonts w:eastAsiaTheme="minorEastAsia"/>
          <w:lang w:eastAsia="zh-CN"/>
        </w:rPr>
      </w:pPr>
      <w:r w:rsidRPr="00BA5B93">
        <w:rPr>
          <w:rFonts w:eastAsiaTheme="minorEastAsia" w:hint="eastAsia"/>
          <w:lang w:eastAsia="zh-CN"/>
        </w:rPr>
        <w:t xml:space="preserve">3.2.3 </w:t>
      </w:r>
      <w:r w:rsidRPr="00BA5B93">
        <w:rPr>
          <w:rFonts w:eastAsiaTheme="minorEastAsia"/>
          <w:lang w:eastAsia="zh-CN"/>
        </w:rPr>
        <w:t xml:space="preserve">RCS modelling for </w:t>
      </w:r>
      <w:r w:rsidRPr="00BA5B93">
        <w:rPr>
          <w:rFonts w:eastAsiaTheme="minorEastAsia" w:hint="eastAsia"/>
          <w:lang w:eastAsia="zh-CN"/>
        </w:rPr>
        <w:t>Vehicle</w:t>
      </w:r>
    </w:p>
    <w:p w14:paraId="0ED97545" w14:textId="1A952E7E" w:rsidR="00E963AD" w:rsidRPr="004A1ADE" w:rsidRDefault="00E963AD" w:rsidP="00997ED6">
      <w:pPr>
        <w:spacing w:before="120"/>
        <w:jc w:val="both"/>
        <w:rPr>
          <w:rFonts w:eastAsiaTheme="minorEastAsia" w:hint="eastAsia"/>
          <w:lang w:eastAsia="zh-CN"/>
        </w:rPr>
      </w:pPr>
      <w:r w:rsidRPr="004A1ADE">
        <w:rPr>
          <w:rFonts w:eastAsiaTheme="minorEastAsia"/>
          <w:sz w:val="22"/>
          <w:lang w:eastAsia="zh-CN"/>
        </w:rPr>
        <w:t>In this section, we present the results of the vehicle RCS measurements. A Volkswagen TC</w:t>
      </w:r>
      <w:r w:rsidRPr="004A1ADE">
        <w:rPr>
          <w:rFonts w:eastAsiaTheme="minorEastAsia" w:hint="eastAsia"/>
          <w:sz w:val="22"/>
          <w:lang w:eastAsia="zh-CN"/>
        </w:rPr>
        <w:t>ROSS</w:t>
      </w:r>
      <w:r w:rsidRPr="004A1ADE">
        <w:rPr>
          <w:rFonts w:eastAsiaTheme="minorEastAsia"/>
          <w:sz w:val="22"/>
          <w:lang w:eastAsia="zh-CN"/>
        </w:rPr>
        <w:t xml:space="preserve">, with dimensions of 4.218 × 1.76 × 1.599 meters, was selected as the reference vehicle model. The antennas were consistently aligned with the vehicle's </w:t>
      </w:r>
      <w:proofErr w:type="spellStart"/>
      <w:r w:rsidRPr="004A1ADE">
        <w:rPr>
          <w:rFonts w:eastAsiaTheme="minorEastAsia"/>
          <w:sz w:val="22"/>
          <w:lang w:eastAsia="zh-CN"/>
        </w:rPr>
        <w:t>center</w:t>
      </w:r>
      <w:proofErr w:type="spellEnd"/>
      <w:r w:rsidRPr="004A1ADE">
        <w:rPr>
          <w:rFonts w:eastAsiaTheme="minorEastAsia"/>
          <w:sz w:val="22"/>
          <w:lang w:eastAsia="zh-CN"/>
        </w:rPr>
        <w:t xml:space="preserve"> during the measurements. The specific measurement parameters are provided in</w:t>
      </w:r>
      <w:r w:rsidRPr="004A1ADE">
        <w:rPr>
          <w:rFonts w:eastAsiaTheme="minorEastAsia" w:hint="eastAsia"/>
          <w:sz w:val="22"/>
          <w:lang w:eastAsia="zh-CN"/>
        </w:rPr>
        <w:t xml:space="preserve"> </w:t>
      </w:r>
      <w:r w:rsidRPr="004A1ADE">
        <w:rPr>
          <w:rFonts w:eastAsiaTheme="minorEastAsia"/>
          <w:sz w:val="22"/>
          <w:lang w:eastAsia="zh-CN"/>
        </w:rPr>
        <w:fldChar w:fldCharType="begin"/>
      </w:r>
      <w:r w:rsidRPr="004A1ADE">
        <w:rPr>
          <w:rFonts w:eastAsiaTheme="minorEastAsia"/>
          <w:sz w:val="22"/>
          <w:lang w:eastAsia="zh-CN"/>
        </w:rPr>
        <w:instrText xml:space="preserve"> </w:instrText>
      </w:r>
      <w:r w:rsidRPr="004A1ADE">
        <w:rPr>
          <w:rFonts w:eastAsiaTheme="minorEastAsia" w:hint="eastAsia"/>
          <w:sz w:val="22"/>
          <w:lang w:eastAsia="zh-CN"/>
        </w:rPr>
        <w:instrText>REF _Ref174096049 \h</w:instrText>
      </w:r>
      <w:r w:rsidRPr="004A1ADE">
        <w:rPr>
          <w:rFonts w:eastAsiaTheme="minorEastAsia"/>
          <w:sz w:val="22"/>
          <w:lang w:eastAsia="zh-CN"/>
        </w:rPr>
        <w:instrText xml:space="preserve"> </w:instrText>
      </w:r>
      <w:r>
        <w:rPr>
          <w:rFonts w:eastAsiaTheme="minorEastAsia"/>
          <w:sz w:val="22"/>
          <w:lang w:eastAsia="zh-CN"/>
        </w:rPr>
        <w:instrText xml:space="preserve"> \* MERGEFORMAT </w:instrText>
      </w:r>
      <w:r w:rsidRPr="004A1ADE">
        <w:rPr>
          <w:rFonts w:eastAsiaTheme="minorEastAsia"/>
          <w:sz w:val="22"/>
          <w:lang w:eastAsia="zh-CN"/>
        </w:rPr>
      </w:r>
      <w:r w:rsidRPr="004A1ADE">
        <w:rPr>
          <w:rFonts w:eastAsiaTheme="minorEastAsia"/>
          <w:sz w:val="22"/>
          <w:lang w:eastAsia="zh-CN"/>
        </w:rPr>
        <w:fldChar w:fldCharType="separate"/>
      </w:r>
      <w:r w:rsidR="00A231B6" w:rsidRPr="004A1ADE">
        <w:t xml:space="preserve">Table. </w:t>
      </w:r>
      <w:r w:rsidR="00A231B6">
        <w:rPr>
          <w:noProof/>
        </w:rPr>
        <w:t>7</w:t>
      </w:r>
      <w:r w:rsidRPr="004A1ADE">
        <w:rPr>
          <w:rFonts w:eastAsiaTheme="minorEastAsia"/>
          <w:sz w:val="22"/>
          <w:lang w:eastAsia="zh-CN"/>
        </w:rPr>
        <w:fldChar w:fldCharType="end"/>
      </w:r>
      <w:r w:rsidRPr="004A1ADE">
        <w:rPr>
          <w:rFonts w:eastAsiaTheme="minorEastAsia"/>
          <w:sz w:val="22"/>
          <w:lang w:eastAsia="zh-CN"/>
        </w:rPr>
        <w:t>.</w:t>
      </w:r>
      <w:r w:rsidRPr="004A1ADE">
        <w:rPr>
          <w:rFonts w:eastAsiaTheme="minorEastAsia" w:hint="eastAsia"/>
          <w:sz w:val="22"/>
          <w:lang w:eastAsia="zh-CN"/>
        </w:rPr>
        <w:t xml:space="preserve"> </w:t>
      </w:r>
    </w:p>
    <w:p w14:paraId="47748AA5" w14:textId="1F743B87" w:rsidR="00E963AD" w:rsidRPr="00E963AD" w:rsidRDefault="00E963AD" w:rsidP="00DA3246">
      <w:pPr>
        <w:pStyle w:val="a3"/>
        <w:keepNext/>
        <w:spacing w:after="0"/>
        <w:jc w:val="center"/>
        <w:rPr>
          <w:rFonts w:eastAsiaTheme="minorEastAsia"/>
          <w:lang w:eastAsia="zh-CN"/>
        </w:rPr>
      </w:pPr>
      <w:bookmarkStart w:id="20" w:name="_Ref174096049"/>
      <w:r w:rsidRPr="004A1ADE">
        <w:t xml:space="preserve">Table. </w:t>
      </w:r>
      <w:r w:rsidRPr="004A1ADE">
        <w:fldChar w:fldCharType="begin"/>
      </w:r>
      <w:r w:rsidRPr="004A1ADE">
        <w:instrText xml:space="preserve"> SEQ Table. \* ARABIC </w:instrText>
      </w:r>
      <w:r w:rsidRPr="004A1ADE">
        <w:fldChar w:fldCharType="separate"/>
      </w:r>
      <w:r w:rsidR="00A231B6">
        <w:rPr>
          <w:noProof/>
        </w:rPr>
        <w:t>7</w:t>
      </w:r>
      <w:r w:rsidRPr="004A1ADE">
        <w:fldChar w:fldCharType="end"/>
      </w:r>
      <w:bookmarkEnd w:id="20"/>
      <w:r w:rsidRPr="004A1ADE">
        <w:rPr>
          <w:rFonts w:eastAsiaTheme="minorEastAsia" w:hint="eastAsia"/>
          <w:lang w:eastAsia="zh-CN"/>
        </w:rPr>
        <w:t xml:space="preserve"> </w:t>
      </w:r>
      <w:r w:rsidRPr="004A1ADE">
        <w:rPr>
          <w:rFonts w:eastAsiaTheme="minorEastAsia"/>
          <w:lang w:eastAsia="zh-CN"/>
        </w:rPr>
        <w:t>Measurement configuration</w:t>
      </w:r>
    </w:p>
    <w:tbl>
      <w:tblPr>
        <w:tblW w:w="456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621"/>
        <w:gridCol w:w="5369"/>
      </w:tblGrid>
      <w:tr w:rsidR="00E963AD" w:rsidRPr="00857709" w14:paraId="2875CAE2" w14:textId="77777777" w:rsidTr="007A7070">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CF7A6B8"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7709">
              <w:rPr>
                <w:rFonts w:eastAsia="等线"/>
                <w:b/>
                <w:bCs/>
                <w:sz w:val="22"/>
                <w:szCs w:val="22"/>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3C3C553"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7709">
              <w:rPr>
                <w:rFonts w:eastAsia="等线"/>
                <w:b/>
                <w:bCs/>
                <w:sz w:val="22"/>
                <w:szCs w:val="22"/>
                <w:lang w:val="en-US" w:eastAsia="zh-CN"/>
              </w:rPr>
              <w:t>Value/Type</w:t>
            </w:r>
          </w:p>
        </w:tc>
      </w:tr>
      <w:tr w:rsidR="00E963AD" w:rsidRPr="00857709" w14:paraId="55D396F7" w14:textId="77777777" w:rsidTr="007A7070">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49F50FC0"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596A15CF"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28</w:t>
            </w:r>
            <w:r w:rsidRPr="00857709">
              <w:rPr>
                <w:rFonts w:eastAsia="等线"/>
                <w:sz w:val="22"/>
                <w:szCs w:val="22"/>
                <w:lang w:val="en-US" w:eastAsia="zh-CN"/>
              </w:rPr>
              <w:t xml:space="preserve"> GHz</w:t>
            </w:r>
            <w:r>
              <w:rPr>
                <w:rFonts w:eastAsia="等线" w:hint="eastAsia"/>
                <w:sz w:val="22"/>
                <w:szCs w:val="22"/>
                <w:lang w:val="en-US" w:eastAsia="zh-CN"/>
              </w:rPr>
              <w:t>、</w:t>
            </w:r>
            <w:r>
              <w:rPr>
                <w:rFonts w:eastAsia="等线" w:hint="eastAsia"/>
                <w:sz w:val="22"/>
                <w:szCs w:val="22"/>
                <w:lang w:val="en-US" w:eastAsia="zh-CN"/>
              </w:rPr>
              <w:t>15 GHz</w:t>
            </w:r>
            <w:r>
              <w:rPr>
                <w:rFonts w:eastAsia="等线" w:hint="eastAsia"/>
                <w:sz w:val="22"/>
                <w:szCs w:val="22"/>
                <w:lang w:val="en-US" w:eastAsia="zh-CN"/>
              </w:rPr>
              <w:t>、</w:t>
            </w:r>
            <w:r>
              <w:rPr>
                <w:rFonts w:eastAsia="等线" w:hint="eastAsia"/>
                <w:sz w:val="22"/>
                <w:szCs w:val="22"/>
                <w:lang w:val="en-US" w:eastAsia="zh-CN"/>
              </w:rPr>
              <w:t>4.9 GHz</w:t>
            </w:r>
          </w:p>
        </w:tc>
      </w:tr>
      <w:tr w:rsidR="00E963AD" w:rsidRPr="00857709" w14:paraId="30CC69D8" w14:textId="77777777" w:rsidTr="007A7070">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315369BB"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680C0944"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Mono-static</w:t>
            </w:r>
            <w:r>
              <w:rPr>
                <w:rFonts w:eastAsia="等线" w:hint="eastAsia"/>
                <w:sz w:val="22"/>
                <w:szCs w:val="22"/>
                <w:lang w:val="en-US" w:eastAsia="zh-CN"/>
              </w:rPr>
              <w:t>、</w:t>
            </w:r>
            <w:r>
              <w:rPr>
                <w:rFonts w:eastAsia="等线" w:hint="eastAsia"/>
                <w:sz w:val="22"/>
                <w:szCs w:val="22"/>
                <w:lang w:val="en-US" w:eastAsia="zh-CN"/>
              </w:rPr>
              <w:t>Bi-static(</w:t>
            </w:r>
            <w:r w:rsidRPr="006973EF">
              <w:rPr>
                <w:rFonts w:eastAsia="等线"/>
                <w:sz w:val="22"/>
                <w:szCs w:val="22"/>
                <w:lang w:val="en-US" w:eastAsia="zh-CN"/>
              </w:rPr>
              <w:t>The angles between TX and RX are 20°</w:t>
            </w:r>
            <w:r>
              <w:rPr>
                <w:rFonts w:eastAsia="等线" w:hint="eastAsia"/>
                <w:sz w:val="22"/>
                <w:szCs w:val="22"/>
                <w:lang w:val="en-US" w:eastAsia="zh-CN"/>
              </w:rPr>
              <w:t xml:space="preserve"> and 30</w:t>
            </w:r>
            <w:r>
              <w:rPr>
                <w:rFonts w:eastAsia="等线" w:hint="eastAsia"/>
                <w:sz w:val="22"/>
                <w:szCs w:val="22"/>
                <w:lang w:val="en-US" w:eastAsia="zh-CN"/>
              </w:rPr>
              <w:t>°</w:t>
            </w:r>
            <w:r w:rsidRPr="006973EF">
              <w:rPr>
                <w:rFonts w:eastAsia="等线"/>
                <w:sz w:val="22"/>
                <w:szCs w:val="22"/>
                <w:lang w:val="en-US" w:eastAsia="zh-CN"/>
              </w:rPr>
              <w:t>, respectively</w:t>
            </w:r>
            <w:r>
              <w:rPr>
                <w:rFonts w:eastAsia="等线" w:hint="eastAsia"/>
                <w:sz w:val="22"/>
                <w:szCs w:val="22"/>
                <w:lang w:val="en-US" w:eastAsia="zh-CN"/>
              </w:rPr>
              <w:t>)</w:t>
            </w:r>
          </w:p>
        </w:tc>
      </w:tr>
      <w:tr w:rsidR="00E963AD" w:rsidRPr="00857709" w14:paraId="0182587D" w14:textId="77777777" w:rsidTr="007A7070">
        <w:trPr>
          <w:jc w:val="center"/>
        </w:trPr>
        <w:tc>
          <w:tcPr>
            <w:tcW w:w="2014" w:type="pct"/>
            <w:tcBorders>
              <w:top w:val="single" w:sz="4" w:space="0" w:color="auto"/>
              <w:left w:val="single" w:sz="4" w:space="0" w:color="auto"/>
              <w:bottom w:val="single" w:sz="4" w:space="0" w:color="auto"/>
              <w:right w:val="single" w:sz="4" w:space="0" w:color="auto"/>
            </w:tcBorders>
          </w:tcPr>
          <w:p w14:paraId="2D054BC7"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sidRPr="00340A20">
              <w:rPr>
                <w:rFonts w:eastAsia="等线"/>
                <w:sz w:val="22"/>
                <w:szCs w:val="22"/>
                <w:lang w:val="en-US" w:eastAsia="zh-CN"/>
              </w:rPr>
              <w:t xml:space="preserve">Distance between Tx/Rx and </w:t>
            </w:r>
            <w:r>
              <w:rPr>
                <w:rFonts w:eastAsia="等线" w:hint="eastAsia"/>
                <w:sz w:val="22"/>
                <w:szCs w:val="22"/>
                <w:lang w:val="en-US" w:eastAsia="zh-CN"/>
              </w:rPr>
              <w:t>human</w:t>
            </w:r>
          </w:p>
        </w:tc>
        <w:tc>
          <w:tcPr>
            <w:tcW w:w="2986" w:type="pct"/>
            <w:tcBorders>
              <w:top w:val="single" w:sz="4" w:space="0" w:color="auto"/>
              <w:left w:val="single" w:sz="4" w:space="0" w:color="auto"/>
              <w:bottom w:val="single" w:sz="4" w:space="0" w:color="auto"/>
              <w:right w:val="single" w:sz="4" w:space="0" w:color="auto"/>
            </w:tcBorders>
          </w:tcPr>
          <w:p w14:paraId="3F38CFA2" w14:textId="77777777" w:rsidR="00E963AD" w:rsidRPr="00857709"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 xml:space="preserve">6 </w:t>
            </w:r>
            <w:r w:rsidRPr="00340A20">
              <w:rPr>
                <w:rFonts w:eastAsia="等线"/>
                <w:sz w:val="22"/>
                <w:szCs w:val="22"/>
                <w:lang w:val="en-US" w:eastAsia="zh-CN"/>
              </w:rPr>
              <w:t>m</w:t>
            </w:r>
            <w:r>
              <w:rPr>
                <w:rFonts w:eastAsia="等线" w:hint="eastAsia"/>
                <w:sz w:val="22"/>
                <w:szCs w:val="22"/>
                <w:lang w:val="en-US" w:eastAsia="zh-CN"/>
              </w:rPr>
              <w:t>、</w:t>
            </w:r>
            <w:r>
              <w:rPr>
                <w:rFonts w:eastAsia="等线" w:hint="eastAsia"/>
                <w:sz w:val="22"/>
                <w:szCs w:val="22"/>
                <w:lang w:val="en-US" w:eastAsia="zh-CN"/>
              </w:rPr>
              <w:t xml:space="preserve">12 </w:t>
            </w:r>
            <w:r w:rsidRPr="00340A20">
              <w:rPr>
                <w:rFonts w:eastAsia="等线" w:hint="eastAsia"/>
                <w:sz w:val="22"/>
                <w:szCs w:val="22"/>
                <w:lang w:val="en-US" w:eastAsia="zh-CN"/>
              </w:rPr>
              <w:t>m</w:t>
            </w:r>
            <w:r>
              <w:rPr>
                <w:rFonts w:eastAsia="等线" w:hint="eastAsia"/>
                <w:sz w:val="22"/>
                <w:szCs w:val="22"/>
                <w:lang w:val="en-US" w:eastAsia="zh-CN"/>
              </w:rPr>
              <w:t>、</w:t>
            </w:r>
            <w:r>
              <w:rPr>
                <w:rFonts w:eastAsia="等线" w:hint="eastAsia"/>
                <w:sz w:val="22"/>
                <w:szCs w:val="22"/>
                <w:lang w:val="en-US" w:eastAsia="zh-CN"/>
              </w:rPr>
              <w:t>20 m</w:t>
            </w:r>
          </w:p>
        </w:tc>
      </w:tr>
      <w:tr w:rsidR="00E963AD" w:rsidRPr="00857709" w14:paraId="49123E88" w14:textId="77777777" w:rsidTr="007A7070">
        <w:trPr>
          <w:jc w:val="center"/>
        </w:trPr>
        <w:tc>
          <w:tcPr>
            <w:tcW w:w="2014" w:type="pct"/>
            <w:tcBorders>
              <w:top w:val="single" w:sz="4" w:space="0" w:color="auto"/>
              <w:left w:val="single" w:sz="4" w:space="0" w:color="auto"/>
              <w:bottom w:val="single" w:sz="4" w:space="0" w:color="auto"/>
              <w:right w:val="single" w:sz="4" w:space="0" w:color="auto"/>
            </w:tcBorders>
          </w:tcPr>
          <w:p w14:paraId="008976B3" w14:textId="77777777" w:rsidR="00E963AD" w:rsidRPr="00340A20"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349B68DA" w14:textId="77777777" w:rsidR="00E963AD" w:rsidRPr="00340A20"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1.6 m</w:t>
            </w:r>
          </w:p>
        </w:tc>
      </w:tr>
      <w:tr w:rsidR="00E963AD" w:rsidRPr="00857709" w14:paraId="7D81B92B" w14:textId="77777777" w:rsidTr="007A7070">
        <w:trPr>
          <w:jc w:val="center"/>
        </w:trPr>
        <w:tc>
          <w:tcPr>
            <w:tcW w:w="2014" w:type="pct"/>
            <w:tcBorders>
              <w:top w:val="single" w:sz="4" w:space="0" w:color="auto"/>
              <w:left w:val="single" w:sz="4" w:space="0" w:color="auto"/>
              <w:bottom w:val="single" w:sz="4" w:space="0" w:color="auto"/>
              <w:right w:val="single" w:sz="4" w:space="0" w:color="auto"/>
            </w:tcBorders>
          </w:tcPr>
          <w:p w14:paraId="5BF5D5F6" w14:textId="77777777" w:rsidR="00E963AD"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3 dB Beamwidth (28 GHz)</w:t>
            </w:r>
          </w:p>
        </w:tc>
        <w:tc>
          <w:tcPr>
            <w:tcW w:w="2986" w:type="pct"/>
            <w:tcBorders>
              <w:top w:val="single" w:sz="4" w:space="0" w:color="auto"/>
              <w:left w:val="single" w:sz="4" w:space="0" w:color="auto"/>
              <w:bottom w:val="single" w:sz="4" w:space="0" w:color="auto"/>
              <w:right w:val="single" w:sz="4" w:space="0" w:color="auto"/>
            </w:tcBorders>
          </w:tcPr>
          <w:p w14:paraId="011E2BC4" w14:textId="77777777" w:rsidR="00E963AD"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a</w:t>
            </w:r>
            <w:r w:rsidRPr="00E45766">
              <w:rPr>
                <w:rFonts w:eastAsia="等线"/>
                <w:sz w:val="22"/>
                <w:szCs w:val="22"/>
                <w:lang w:val="en-US" w:eastAsia="zh-CN"/>
              </w:rPr>
              <w:t>pproximately</w:t>
            </w:r>
            <w:r>
              <w:rPr>
                <w:rFonts w:eastAsia="等线" w:hint="eastAsia"/>
                <w:sz w:val="22"/>
                <w:szCs w:val="22"/>
                <w:lang w:val="en-US" w:eastAsia="zh-CN"/>
              </w:rPr>
              <w:t xml:space="preserve"> 10 deg</w:t>
            </w:r>
          </w:p>
        </w:tc>
      </w:tr>
      <w:tr w:rsidR="00E963AD" w:rsidRPr="00857709" w14:paraId="0279A470" w14:textId="77777777" w:rsidTr="007A7070">
        <w:trPr>
          <w:jc w:val="center"/>
        </w:trPr>
        <w:tc>
          <w:tcPr>
            <w:tcW w:w="2014" w:type="pct"/>
            <w:tcBorders>
              <w:top w:val="single" w:sz="4" w:space="0" w:color="auto"/>
              <w:left w:val="single" w:sz="4" w:space="0" w:color="auto"/>
              <w:bottom w:val="single" w:sz="4" w:space="0" w:color="auto"/>
              <w:right w:val="single" w:sz="4" w:space="0" w:color="auto"/>
            </w:tcBorders>
          </w:tcPr>
          <w:p w14:paraId="74A9A4F3" w14:textId="77777777" w:rsidR="00E963AD"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3 dB Beamwidth (15 GHz)</w:t>
            </w:r>
          </w:p>
        </w:tc>
        <w:tc>
          <w:tcPr>
            <w:tcW w:w="2986" w:type="pct"/>
            <w:tcBorders>
              <w:top w:val="single" w:sz="4" w:space="0" w:color="auto"/>
              <w:left w:val="single" w:sz="4" w:space="0" w:color="auto"/>
              <w:bottom w:val="single" w:sz="4" w:space="0" w:color="auto"/>
              <w:right w:val="single" w:sz="4" w:space="0" w:color="auto"/>
            </w:tcBorders>
          </w:tcPr>
          <w:p w14:paraId="2B29ED19" w14:textId="77777777" w:rsidR="00E963AD"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a</w:t>
            </w:r>
            <w:r w:rsidRPr="00E45766">
              <w:rPr>
                <w:rFonts w:eastAsia="等线"/>
                <w:sz w:val="22"/>
                <w:szCs w:val="22"/>
                <w:lang w:val="en-US" w:eastAsia="zh-CN"/>
              </w:rPr>
              <w:t>pproximately</w:t>
            </w:r>
            <w:r>
              <w:rPr>
                <w:rFonts w:eastAsia="等线" w:hint="eastAsia"/>
                <w:sz w:val="22"/>
                <w:szCs w:val="22"/>
                <w:lang w:val="en-US" w:eastAsia="zh-CN"/>
              </w:rPr>
              <w:t xml:space="preserve"> 22 deg</w:t>
            </w:r>
          </w:p>
        </w:tc>
      </w:tr>
      <w:tr w:rsidR="00E963AD" w:rsidRPr="00857709" w14:paraId="5969C7B7" w14:textId="77777777" w:rsidTr="007A7070">
        <w:trPr>
          <w:jc w:val="center"/>
        </w:trPr>
        <w:tc>
          <w:tcPr>
            <w:tcW w:w="2014" w:type="pct"/>
            <w:tcBorders>
              <w:top w:val="single" w:sz="4" w:space="0" w:color="auto"/>
              <w:left w:val="single" w:sz="4" w:space="0" w:color="auto"/>
              <w:bottom w:val="single" w:sz="4" w:space="0" w:color="auto"/>
              <w:right w:val="single" w:sz="4" w:space="0" w:color="auto"/>
            </w:tcBorders>
          </w:tcPr>
          <w:p w14:paraId="0FA613B0" w14:textId="77777777" w:rsidR="00E963AD"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3 dB Beamwidth (4.9 GHz)</w:t>
            </w:r>
          </w:p>
        </w:tc>
        <w:tc>
          <w:tcPr>
            <w:tcW w:w="2986" w:type="pct"/>
            <w:tcBorders>
              <w:top w:val="single" w:sz="4" w:space="0" w:color="auto"/>
              <w:left w:val="single" w:sz="4" w:space="0" w:color="auto"/>
              <w:bottom w:val="single" w:sz="4" w:space="0" w:color="auto"/>
              <w:right w:val="single" w:sz="4" w:space="0" w:color="auto"/>
            </w:tcBorders>
          </w:tcPr>
          <w:p w14:paraId="714E06DA" w14:textId="77777777" w:rsidR="00E963AD"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a</w:t>
            </w:r>
            <w:r w:rsidRPr="00E45766">
              <w:rPr>
                <w:rFonts w:eastAsia="等线"/>
                <w:sz w:val="22"/>
                <w:szCs w:val="22"/>
                <w:lang w:val="en-US" w:eastAsia="zh-CN"/>
              </w:rPr>
              <w:t>pproximately</w:t>
            </w:r>
            <w:r>
              <w:rPr>
                <w:rFonts w:eastAsia="等线" w:hint="eastAsia"/>
                <w:sz w:val="22"/>
                <w:szCs w:val="22"/>
                <w:lang w:val="en-US" w:eastAsia="zh-CN"/>
              </w:rPr>
              <w:t xml:space="preserve"> 49 deg</w:t>
            </w:r>
          </w:p>
        </w:tc>
      </w:tr>
      <w:tr w:rsidR="00E963AD" w:rsidRPr="00857709" w14:paraId="2214A4A2" w14:textId="77777777" w:rsidTr="007A7070">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4A1F8E52" w14:textId="77777777" w:rsidR="00E963AD"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sidRPr="00FE3228">
              <w:rPr>
                <w:rFonts w:eastAsia="等线"/>
                <w:sz w:val="22"/>
                <w:szCs w:val="22"/>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37A3CDA3" w14:textId="77777777" w:rsidR="00E963AD" w:rsidRDefault="00E963AD" w:rsidP="00997ED6">
            <w:pPr>
              <w:overflowPunct w:val="0"/>
              <w:autoSpaceDE w:val="0"/>
              <w:autoSpaceDN w:val="0"/>
              <w:adjustRightInd w:val="0"/>
              <w:snapToGrid w:val="0"/>
              <w:spacing w:after="0"/>
              <w:jc w:val="center"/>
              <w:textAlignment w:val="baseline"/>
              <w:rPr>
                <w:rFonts w:eastAsia="等线"/>
                <w:sz w:val="22"/>
                <w:szCs w:val="22"/>
                <w:lang w:val="en-US" w:eastAsia="zh-CN"/>
              </w:rPr>
            </w:pPr>
            <w:r w:rsidRPr="00500750">
              <w:rPr>
                <w:rFonts w:eastAsia="等线"/>
                <w:sz w:val="22"/>
                <w:szCs w:val="22"/>
                <w:lang w:val="en-US" w:eastAsia="zh-CN"/>
              </w:rPr>
              <w:t>The target is placed in the center of the automatic turntable, which rotates clockwise in 5° steps across 360°.</w:t>
            </w:r>
          </w:p>
        </w:tc>
      </w:tr>
    </w:tbl>
    <w:p w14:paraId="0CFC9A18" w14:textId="77777777" w:rsidR="00E963AD" w:rsidRPr="00C52ABE" w:rsidRDefault="00E963AD" w:rsidP="00E963AD">
      <w:pPr>
        <w:rPr>
          <w:rFonts w:eastAsiaTheme="minorEastAsia"/>
          <w:sz w:val="22"/>
          <w:lang w:eastAsia="zh-CN"/>
        </w:rPr>
      </w:pPr>
    </w:p>
    <w:p w14:paraId="51B049E2" w14:textId="58812FE4" w:rsidR="00E963AD" w:rsidRPr="0009705E" w:rsidRDefault="00E963AD" w:rsidP="00E963AD">
      <w:pPr>
        <w:jc w:val="both"/>
        <w:rPr>
          <w:rFonts w:ascii="宋体" w:eastAsia="宋体" w:hAnsi="宋体" w:hint="eastAsia"/>
          <w:sz w:val="24"/>
          <w:lang w:eastAsia="zh-CN"/>
        </w:rPr>
      </w:pPr>
      <w:r w:rsidRPr="004A1ADE">
        <w:rPr>
          <w:rFonts w:eastAsiaTheme="minorEastAsia"/>
          <w:sz w:val="22"/>
          <w:lang w:eastAsia="zh-CN"/>
        </w:rPr>
        <w:fldChar w:fldCharType="begin"/>
      </w:r>
      <w:r w:rsidRPr="004A1ADE">
        <w:rPr>
          <w:rFonts w:eastAsiaTheme="minorEastAsia"/>
          <w:sz w:val="22"/>
          <w:lang w:eastAsia="zh-CN"/>
        </w:rPr>
        <w:instrText xml:space="preserve"> REF _Ref174096060 \h </w:instrText>
      </w:r>
      <w:r>
        <w:rPr>
          <w:rFonts w:eastAsiaTheme="minorEastAsia"/>
          <w:sz w:val="22"/>
          <w:lang w:eastAsia="zh-CN"/>
        </w:rPr>
        <w:instrText xml:space="preserve"> \* MERGEFORMAT </w:instrText>
      </w:r>
      <w:r w:rsidRPr="004A1ADE">
        <w:rPr>
          <w:rFonts w:eastAsiaTheme="minorEastAsia"/>
          <w:sz w:val="22"/>
          <w:lang w:eastAsia="zh-CN"/>
        </w:rPr>
      </w:r>
      <w:r w:rsidRPr="004A1ADE">
        <w:rPr>
          <w:rFonts w:eastAsiaTheme="minorEastAsia"/>
          <w:sz w:val="22"/>
          <w:lang w:eastAsia="zh-CN"/>
        </w:rPr>
        <w:fldChar w:fldCharType="separate"/>
      </w:r>
      <w:r w:rsidR="00A231B6" w:rsidRPr="00A231B6">
        <w:t xml:space="preserve">Fig. </w:t>
      </w:r>
      <w:r w:rsidR="00A231B6" w:rsidRPr="00A231B6">
        <w:rPr>
          <w:noProof/>
        </w:rPr>
        <w:t>10</w:t>
      </w:r>
      <w:r w:rsidRPr="004A1ADE">
        <w:rPr>
          <w:rFonts w:eastAsiaTheme="minorEastAsia"/>
          <w:sz w:val="22"/>
          <w:lang w:eastAsia="zh-CN"/>
        </w:rPr>
        <w:fldChar w:fldCharType="end"/>
      </w:r>
      <w:r w:rsidRPr="004A1ADE">
        <w:rPr>
          <w:rFonts w:eastAsiaTheme="minorEastAsia" w:hint="eastAsia"/>
          <w:sz w:val="22"/>
          <w:lang w:eastAsia="zh-CN"/>
        </w:rPr>
        <w:t xml:space="preserve">, </w:t>
      </w:r>
      <w:r w:rsidRPr="004A1ADE">
        <w:rPr>
          <w:rFonts w:eastAsiaTheme="minorEastAsia"/>
          <w:sz w:val="22"/>
          <w:lang w:eastAsia="zh-CN"/>
        </w:rPr>
        <w:fldChar w:fldCharType="begin"/>
      </w:r>
      <w:r w:rsidRPr="004A1ADE">
        <w:rPr>
          <w:rFonts w:eastAsiaTheme="minorEastAsia"/>
          <w:sz w:val="22"/>
          <w:lang w:eastAsia="zh-CN"/>
        </w:rPr>
        <w:instrText xml:space="preserve"> </w:instrText>
      </w:r>
      <w:r w:rsidRPr="004A1ADE">
        <w:rPr>
          <w:rFonts w:eastAsiaTheme="minorEastAsia" w:hint="eastAsia"/>
          <w:sz w:val="22"/>
          <w:lang w:eastAsia="zh-CN"/>
        </w:rPr>
        <w:instrText>REF _Ref174096066 \h</w:instrText>
      </w:r>
      <w:r w:rsidRPr="004A1ADE">
        <w:rPr>
          <w:rFonts w:eastAsiaTheme="minorEastAsia"/>
          <w:sz w:val="22"/>
          <w:lang w:eastAsia="zh-CN"/>
        </w:rPr>
        <w:instrText xml:space="preserve"> </w:instrText>
      </w:r>
      <w:r>
        <w:rPr>
          <w:rFonts w:eastAsiaTheme="minorEastAsia"/>
          <w:sz w:val="22"/>
          <w:lang w:eastAsia="zh-CN"/>
        </w:rPr>
        <w:instrText xml:space="preserve"> \* MERGEFORMAT </w:instrText>
      </w:r>
      <w:r w:rsidRPr="004A1ADE">
        <w:rPr>
          <w:rFonts w:eastAsiaTheme="minorEastAsia"/>
          <w:sz w:val="22"/>
          <w:lang w:eastAsia="zh-CN"/>
        </w:rPr>
      </w:r>
      <w:r w:rsidRPr="004A1ADE">
        <w:rPr>
          <w:rFonts w:eastAsiaTheme="minorEastAsia"/>
          <w:sz w:val="22"/>
          <w:lang w:eastAsia="zh-CN"/>
        </w:rPr>
        <w:fldChar w:fldCharType="separate"/>
      </w:r>
      <w:r w:rsidR="00A231B6" w:rsidRPr="00A231B6">
        <w:t xml:space="preserve">Fig. </w:t>
      </w:r>
      <w:r w:rsidR="00A231B6" w:rsidRPr="00A231B6">
        <w:rPr>
          <w:noProof/>
        </w:rPr>
        <w:t>11</w:t>
      </w:r>
      <w:r w:rsidRPr="004A1ADE">
        <w:rPr>
          <w:rFonts w:eastAsiaTheme="minorEastAsia"/>
          <w:sz w:val="22"/>
          <w:lang w:eastAsia="zh-CN"/>
        </w:rPr>
        <w:fldChar w:fldCharType="end"/>
      </w:r>
      <w:r w:rsidRPr="004A1ADE">
        <w:rPr>
          <w:rFonts w:eastAsiaTheme="minorEastAsia" w:hint="eastAsia"/>
          <w:sz w:val="22"/>
          <w:lang w:eastAsia="zh-CN"/>
        </w:rPr>
        <w:t xml:space="preserve">, and </w:t>
      </w:r>
      <w:r w:rsidRPr="004A1ADE">
        <w:rPr>
          <w:rFonts w:eastAsiaTheme="minorEastAsia"/>
          <w:sz w:val="22"/>
          <w:lang w:eastAsia="zh-CN"/>
        </w:rPr>
        <w:fldChar w:fldCharType="begin"/>
      </w:r>
      <w:r w:rsidRPr="004A1ADE">
        <w:rPr>
          <w:rFonts w:eastAsiaTheme="minorEastAsia"/>
          <w:sz w:val="22"/>
          <w:lang w:eastAsia="zh-CN"/>
        </w:rPr>
        <w:instrText xml:space="preserve"> </w:instrText>
      </w:r>
      <w:r w:rsidRPr="004A1ADE">
        <w:rPr>
          <w:rFonts w:eastAsiaTheme="minorEastAsia" w:hint="eastAsia"/>
          <w:sz w:val="22"/>
          <w:lang w:eastAsia="zh-CN"/>
        </w:rPr>
        <w:instrText>REF _Ref174096071 \h</w:instrText>
      </w:r>
      <w:r w:rsidRPr="004A1ADE">
        <w:rPr>
          <w:rFonts w:eastAsiaTheme="minorEastAsia"/>
          <w:sz w:val="22"/>
          <w:lang w:eastAsia="zh-CN"/>
        </w:rPr>
        <w:instrText xml:space="preserve"> </w:instrText>
      </w:r>
      <w:r>
        <w:rPr>
          <w:rFonts w:eastAsiaTheme="minorEastAsia"/>
          <w:sz w:val="22"/>
          <w:lang w:eastAsia="zh-CN"/>
        </w:rPr>
        <w:instrText xml:space="preserve"> \* MERGEFORMAT </w:instrText>
      </w:r>
      <w:r w:rsidRPr="004A1ADE">
        <w:rPr>
          <w:rFonts w:eastAsiaTheme="minorEastAsia"/>
          <w:sz w:val="22"/>
          <w:lang w:eastAsia="zh-CN"/>
        </w:rPr>
      </w:r>
      <w:r w:rsidRPr="004A1ADE">
        <w:rPr>
          <w:rFonts w:eastAsiaTheme="minorEastAsia"/>
          <w:sz w:val="22"/>
          <w:lang w:eastAsia="zh-CN"/>
        </w:rPr>
        <w:fldChar w:fldCharType="separate"/>
      </w:r>
      <w:r w:rsidR="00A231B6" w:rsidRPr="00A231B6">
        <w:t xml:space="preserve">Fig. </w:t>
      </w:r>
      <w:r w:rsidR="00A231B6" w:rsidRPr="00A231B6">
        <w:rPr>
          <w:noProof/>
        </w:rPr>
        <w:t>12</w:t>
      </w:r>
      <w:r w:rsidRPr="004A1ADE">
        <w:rPr>
          <w:rFonts w:eastAsiaTheme="minorEastAsia"/>
          <w:sz w:val="22"/>
          <w:lang w:eastAsia="zh-CN"/>
        </w:rPr>
        <w:fldChar w:fldCharType="end"/>
      </w:r>
      <w:r w:rsidRPr="004A1ADE">
        <w:rPr>
          <w:rFonts w:eastAsiaTheme="minorEastAsia"/>
          <w:sz w:val="22"/>
          <w:lang w:eastAsia="zh-CN"/>
        </w:rPr>
        <w:t xml:space="preserve"> show the RCS in mono-static and bi-static mode</w:t>
      </w:r>
      <w:r w:rsidRPr="004A1ADE">
        <w:rPr>
          <w:rFonts w:eastAsiaTheme="minorEastAsia" w:hint="eastAsia"/>
          <w:sz w:val="22"/>
          <w:lang w:eastAsia="zh-CN"/>
        </w:rPr>
        <w:t xml:space="preserve"> </w:t>
      </w:r>
      <w:r w:rsidRPr="004A1ADE">
        <w:rPr>
          <w:rFonts w:eastAsiaTheme="minorEastAsia"/>
          <w:sz w:val="22"/>
          <w:lang w:eastAsia="zh-CN"/>
        </w:rPr>
        <w:t>at operating frequencies of 4.9 GHz, 15 GHz, and 28 GHz, respectively.</w:t>
      </w:r>
      <w:r w:rsidRPr="0009705E">
        <w:rPr>
          <w:rFonts w:eastAsiaTheme="minorEastAsia" w:hint="eastAsia"/>
          <w:sz w:val="22"/>
          <w:lang w:eastAsia="zh-CN"/>
        </w:rPr>
        <w:t xml:space="preserve"> </w:t>
      </w:r>
    </w:p>
    <w:p w14:paraId="730F41A9" w14:textId="77777777" w:rsidR="00E963AD" w:rsidRDefault="00E963AD" w:rsidP="00E963AD">
      <w:pPr>
        <w:jc w:val="center"/>
        <w:rPr>
          <w:rFonts w:ascii="宋体" w:eastAsia="宋体" w:hAnsi="宋体" w:hint="eastAsia"/>
          <w:sz w:val="24"/>
          <w:lang w:eastAsia="zh-CN"/>
        </w:rPr>
      </w:pPr>
      <w:r w:rsidRPr="008D4016">
        <w:rPr>
          <w:rFonts w:ascii="宋体" w:eastAsia="宋体" w:hAnsi="宋体"/>
          <w:noProof/>
          <w:sz w:val="24"/>
          <w:lang w:val="en-US"/>
        </w:rPr>
        <w:drawing>
          <wp:inline distT="0" distB="0" distL="0" distR="0" wp14:anchorId="134A84C9" wp14:editId="2CD4CED0">
            <wp:extent cx="2512612" cy="1884461"/>
            <wp:effectExtent l="0" t="0" r="0" b="0"/>
            <wp:docPr id="2080663947" name="图片 3">
              <a:extLst xmlns:a="http://schemas.openxmlformats.org/drawingml/2006/main">
                <a:ext uri="{FF2B5EF4-FFF2-40B4-BE49-F238E27FC236}">
                  <a16:creationId xmlns:a16="http://schemas.microsoft.com/office/drawing/2014/main" id="{63A90BC9-5807-3AE0-530E-193CAFF007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3A90BC9-5807-3AE0-530E-193CAFF00770}"/>
                        </a:ext>
                      </a:extLst>
                    </pic:cNvPr>
                    <pic:cNvPicPr>
                      <a:picLocks noChangeAspect="1"/>
                    </pic:cNvPicPr>
                  </pic:nvPicPr>
                  <pic:blipFill>
                    <a:blip r:embed="rId31"/>
                    <a:stretch>
                      <a:fillRect/>
                    </a:stretch>
                  </pic:blipFill>
                  <pic:spPr>
                    <a:xfrm>
                      <a:off x="0" y="0"/>
                      <a:ext cx="2539163" cy="1904374"/>
                    </a:xfrm>
                    <a:prstGeom prst="rect">
                      <a:avLst/>
                    </a:prstGeom>
                  </pic:spPr>
                </pic:pic>
              </a:graphicData>
            </a:graphic>
          </wp:inline>
        </w:drawing>
      </w:r>
      <w:r w:rsidRPr="008D4016">
        <w:rPr>
          <w:rFonts w:ascii="宋体" w:eastAsia="宋体" w:hAnsi="宋体"/>
          <w:noProof/>
          <w:sz w:val="24"/>
          <w:lang w:val="en-US"/>
        </w:rPr>
        <w:drawing>
          <wp:inline distT="0" distB="0" distL="0" distR="0" wp14:anchorId="7B0ED973" wp14:editId="03B91375">
            <wp:extent cx="2274073" cy="1891723"/>
            <wp:effectExtent l="0" t="0" r="0" b="0"/>
            <wp:docPr id="372565394" name="图片 6">
              <a:extLst xmlns:a="http://schemas.openxmlformats.org/drawingml/2006/main">
                <a:ext uri="{FF2B5EF4-FFF2-40B4-BE49-F238E27FC236}">
                  <a16:creationId xmlns:a16="http://schemas.microsoft.com/office/drawing/2014/main" id="{E9761B82-02B5-A1D2-9E55-833103BFFA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E9761B82-02B5-A1D2-9E55-833103BFFA82}"/>
                        </a:ext>
                      </a:extLst>
                    </pic:cNvPr>
                    <pic:cNvPicPr>
                      <a:picLocks noChangeAspect="1"/>
                    </pic:cNvPicPr>
                  </pic:nvPicPr>
                  <pic:blipFill rotWithShape="1">
                    <a:blip r:embed="rId32"/>
                    <a:srcRect l="5191" r="25021" b="22593"/>
                    <a:stretch/>
                  </pic:blipFill>
                  <pic:spPr bwMode="auto">
                    <a:xfrm>
                      <a:off x="0" y="0"/>
                      <a:ext cx="2301716" cy="1914718"/>
                    </a:xfrm>
                    <a:prstGeom prst="rect">
                      <a:avLst/>
                    </a:prstGeom>
                    <a:ln>
                      <a:noFill/>
                    </a:ln>
                    <a:extLst>
                      <a:ext uri="{53640926-AAD7-44D8-BBD7-CCE9431645EC}">
                        <a14:shadowObscured xmlns:a14="http://schemas.microsoft.com/office/drawing/2010/main"/>
                      </a:ext>
                    </a:extLst>
                  </pic:spPr>
                </pic:pic>
              </a:graphicData>
            </a:graphic>
          </wp:inline>
        </w:drawing>
      </w:r>
    </w:p>
    <w:p w14:paraId="2B56D314" w14:textId="77777777" w:rsidR="00E963AD" w:rsidRPr="00E3157E" w:rsidRDefault="00E963AD" w:rsidP="00E963AD">
      <w:pPr>
        <w:jc w:val="center"/>
        <w:rPr>
          <w:rFonts w:ascii="宋体" w:eastAsiaTheme="minorEastAsia" w:hAnsi="宋体" w:hint="eastAsia"/>
          <w:sz w:val="24"/>
          <w:lang w:eastAsia="zh-CN"/>
        </w:rPr>
      </w:pPr>
      <w:r w:rsidRPr="00E3157E">
        <w:rPr>
          <w:rFonts w:ascii="宋体" w:eastAsia="宋体" w:hAnsi="宋体"/>
          <w:noProof/>
          <w:sz w:val="24"/>
          <w:lang w:eastAsia="zh-CN"/>
        </w:rPr>
        <w:lastRenderedPageBreak/>
        <w:drawing>
          <wp:inline distT="0" distB="0" distL="0" distR="0" wp14:anchorId="6E2C1A96" wp14:editId="2D04D757">
            <wp:extent cx="2311526" cy="1955810"/>
            <wp:effectExtent l="0" t="0" r="0" b="0"/>
            <wp:docPr id="1813544228" name="图片 7">
              <a:extLst xmlns:a="http://schemas.openxmlformats.org/drawingml/2006/main">
                <a:ext uri="{FF2B5EF4-FFF2-40B4-BE49-F238E27FC236}">
                  <a16:creationId xmlns:a16="http://schemas.microsoft.com/office/drawing/2014/main" id="{7676FAC7-EEBF-4DC8-186E-3765EC916B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7676FAC7-EEBF-4DC8-186E-3765EC916B5F}"/>
                        </a:ext>
                      </a:extLst>
                    </pic:cNvPr>
                    <pic:cNvPicPr>
                      <a:picLocks noChangeAspect="1"/>
                    </pic:cNvPicPr>
                  </pic:nvPicPr>
                  <pic:blipFill rotWithShape="1">
                    <a:blip r:embed="rId33"/>
                    <a:srcRect l="5155" t="-1704" r="23168" b="20842"/>
                    <a:stretch/>
                  </pic:blipFill>
                  <pic:spPr bwMode="auto">
                    <a:xfrm>
                      <a:off x="0" y="0"/>
                      <a:ext cx="2325177" cy="1967360"/>
                    </a:xfrm>
                    <a:prstGeom prst="rect">
                      <a:avLst/>
                    </a:prstGeom>
                    <a:ln>
                      <a:noFill/>
                    </a:ln>
                    <a:extLst>
                      <a:ext uri="{53640926-AAD7-44D8-BBD7-CCE9431645EC}">
                        <a14:shadowObscured xmlns:a14="http://schemas.microsoft.com/office/drawing/2010/main"/>
                      </a:ext>
                    </a:extLst>
                  </pic:spPr>
                </pic:pic>
              </a:graphicData>
            </a:graphic>
          </wp:inline>
        </w:drawing>
      </w:r>
      <w:r w:rsidRPr="00E3157E">
        <w:rPr>
          <w:rFonts w:ascii="宋体" w:eastAsia="宋体" w:hAnsi="宋体"/>
          <w:noProof/>
          <w:sz w:val="24"/>
          <w:lang w:eastAsia="zh-CN"/>
        </w:rPr>
        <w:drawing>
          <wp:inline distT="0" distB="0" distL="0" distR="0" wp14:anchorId="2DC5FF58" wp14:editId="1FE1AB89">
            <wp:extent cx="2409245" cy="1921084"/>
            <wp:effectExtent l="0" t="0" r="0" b="0"/>
            <wp:docPr id="809911148" name="图片 4">
              <a:extLst xmlns:a="http://schemas.openxmlformats.org/drawingml/2006/main">
                <a:ext uri="{FF2B5EF4-FFF2-40B4-BE49-F238E27FC236}">
                  <a16:creationId xmlns:a16="http://schemas.microsoft.com/office/drawing/2014/main" id="{6C893F23-29BA-4ECD-AEEF-3617AC05BB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C893F23-29BA-4ECD-AEEF-3617AC05BB74}"/>
                        </a:ext>
                      </a:extLst>
                    </pic:cNvPr>
                    <pic:cNvPicPr>
                      <a:picLocks noChangeAspect="1"/>
                    </pic:cNvPicPr>
                  </pic:nvPicPr>
                  <pic:blipFill rotWithShape="1">
                    <a:blip r:embed="rId34"/>
                    <a:srcRect l="5942"/>
                    <a:stretch/>
                  </pic:blipFill>
                  <pic:spPr bwMode="auto">
                    <a:xfrm>
                      <a:off x="0" y="0"/>
                      <a:ext cx="2431544" cy="1938865"/>
                    </a:xfrm>
                    <a:prstGeom prst="rect">
                      <a:avLst/>
                    </a:prstGeom>
                    <a:ln>
                      <a:noFill/>
                    </a:ln>
                    <a:extLst>
                      <a:ext uri="{53640926-AAD7-44D8-BBD7-CCE9431645EC}">
                        <a14:shadowObscured xmlns:a14="http://schemas.microsoft.com/office/drawing/2010/main"/>
                      </a:ext>
                    </a:extLst>
                  </pic:spPr>
                </pic:pic>
              </a:graphicData>
            </a:graphic>
          </wp:inline>
        </w:drawing>
      </w:r>
    </w:p>
    <w:p w14:paraId="3CEC6249" w14:textId="77777777" w:rsidR="00E963AD" w:rsidRDefault="00E963AD" w:rsidP="00E963AD">
      <w:pPr>
        <w:keepNext/>
        <w:jc w:val="center"/>
      </w:pPr>
      <w:r w:rsidRPr="00E3157E">
        <w:rPr>
          <w:rFonts w:eastAsiaTheme="minorEastAsia"/>
          <w:noProof/>
          <w:lang w:eastAsia="zh-CN"/>
        </w:rPr>
        <w:drawing>
          <wp:inline distT="0" distB="0" distL="0" distR="0" wp14:anchorId="2F7E7512" wp14:editId="215E0643">
            <wp:extent cx="2432948" cy="1932167"/>
            <wp:effectExtent l="0" t="0" r="0" b="0"/>
            <wp:docPr id="1676182377" name="图片 8">
              <a:extLst xmlns:a="http://schemas.openxmlformats.org/drawingml/2006/main">
                <a:ext uri="{FF2B5EF4-FFF2-40B4-BE49-F238E27FC236}">
                  <a16:creationId xmlns:a16="http://schemas.microsoft.com/office/drawing/2014/main" id="{E4228CAC-0D82-13C7-7FF8-545FECC838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E4228CAC-0D82-13C7-7FF8-545FECC83835}"/>
                        </a:ext>
                      </a:extLst>
                    </pic:cNvPr>
                    <pic:cNvPicPr>
                      <a:picLocks noChangeAspect="1"/>
                    </pic:cNvPicPr>
                  </pic:nvPicPr>
                  <pic:blipFill rotWithShape="1">
                    <a:blip r:embed="rId35"/>
                    <a:srcRect r="22225" b="17644"/>
                    <a:stretch/>
                  </pic:blipFill>
                  <pic:spPr>
                    <a:xfrm>
                      <a:off x="0" y="0"/>
                      <a:ext cx="2445042" cy="1941771"/>
                    </a:xfrm>
                    <a:prstGeom prst="rect">
                      <a:avLst/>
                    </a:prstGeom>
                  </pic:spPr>
                </pic:pic>
              </a:graphicData>
            </a:graphic>
          </wp:inline>
        </w:drawing>
      </w:r>
      <w:r w:rsidRPr="00E3157E">
        <w:rPr>
          <w:rFonts w:eastAsiaTheme="minorEastAsia"/>
          <w:noProof/>
          <w:lang w:eastAsia="zh-CN"/>
        </w:rPr>
        <w:drawing>
          <wp:inline distT="0" distB="0" distL="0" distR="0" wp14:anchorId="2F230033" wp14:editId="6CCB5F6B">
            <wp:extent cx="2576223" cy="1932167"/>
            <wp:effectExtent l="0" t="0" r="0" b="0"/>
            <wp:docPr id="1525839601" name="图片 5">
              <a:extLst xmlns:a="http://schemas.openxmlformats.org/drawingml/2006/main">
                <a:ext uri="{FF2B5EF4-FFF2-40B4-BE49-F238E27FC236}">
                  <a16:creationId xmlns:a16="http://schemas.microsoft.com/office/drawing/2014/main" id="{29275BDA-35E8-7235-53D3-0813DE0B2E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29275BDA-35E8-7235-53D3-0813DE0B2E63}"/>
                        </a:ext>
                      </a:extLst>
                    </pic:cNvPr>
                    <pic:cNvPicPr>
                      <a:picLocks noChangeAspect="1"/>
                    </pic:cNvPicPr>
                  </pic:nvPicPr>
                  <pic:blipFill>
                    <a:blip r:embed="rId36"/>
                    <a:stretch>
                      <a:fillRect/>
                    </a:stretch>
                  </pic:blipFill>
                  <pic:spPr>
                    <a:xfrm>
                      <a:off x="0" y="0"/>
                      <a:ext cx="2594190" cy="1945642"/>
                    </a:xfrm>
                    <a:prstGeom prst="rect">
                      <a:avLst/>
                    </a:prstGeom>
                  </pic:spPr>
                </pic:pic>
              </a:graphicData>
            </a:graphic>
          </wp:inline>
        </w:drawing>
      </w:r>
    </w:p>
    <w:p w14:paraId="538350F4" w14:textId="7A86ACBB" w:rsidR="00E963AD" w:rsidRPr="00997ED6" w:rsidRDefault="00E963AD" w:rsidP="00E963AD">
      <w:pPr>
        <w:pStyle w:val="a3"/>
        <w:jc w:val="center"/>
        <w:rPr>
          <w:rFonts w:eastAsiaTheme="minorEastAsia"/>
          <w:sz w:val="21"/>
          <w:szCs w:val="21"/>
          <w:lang w:eastAsia="zh-CN"/>
        </w:rPr>
      </w:pPr>
      <w:bookmarkStart w:id="21" w:name="_Ref174096060"/>
      <w:r w:rsidRPr="00997ED6">
        <w:rPr>
          <w:sz w:val="21"/>
          <w:szCs w:val="21"/>
        </w:rPr>
        <w:t xml:space="preserve">Fig. </w:t>
      </w:r>
      <w:r w:rsidRPr="00997ED6">
        <w:rPr>
          <w:sz w:val="21"/>
          <w:szCs w:val="21"/>
        </w:rPr>
        <w:fldChar w:fldCharType="begin"/>
      </w:r>
      <w:r w:rsidRPr="00997ED6">
        <w:rPr>
          <w:sz w:val="21"/>
          <w:szCs w:val="21"/>
        </w:rPr>
        <w:instrText xml:space="preserve"> SEQ Fig. \* ARABIC </w:instrText>
      </w:r>
      <w:r w:rsidRPr="00997ED6">
        <w:rPr>
          <w:sz w:val="21"/>
          <w:szCs w:val="21"/>
        </w:rPr>
        <w:fldChar w:fldCharType="separate"/>
      </w:r>
      <w:r w:rsidR="00A231B6">
        <w:rPr>
          <w:noProof/>
          <w:sz w:val="21"/>
          <w:szCs w:val="21"/>
        </w:rPr>
        <w:t>10</w:t>
      </w:r>
      <w:r w:rsidRPr="00997ED6">
        <w:rPr>
          <w:sz w:val="21"/>
          <w:szCs w:val="21"/>
        </w:rPr>
        <w:fldChar w:fldCharType="end"/>
      </w:r>
      <w:bookmarkEnd w:id="21"/>
      <w:r w:rsidRPr="00997ED6">
        <w:rPr>
          <w:rFonts w:eastAsiaTheme="minorEastAsia" w:hint="eastAsia"/>
          <w:sz w:val="21"/>
          <w:szCs w:val="21"/>
          <w:lang w:eastAsia="zh-CN"/>
        </w:rPr>
        <w:t xml:space="preserve"> </w:t>
      </w:r>
      <w:r w:rsidRPr="00997ED6">
        <w:rPr>
          <w:rFonts w:eastAsia="MS Mincho"/>
          <w:sz w:val="21"/>
          <w:szCs w:val="21"/>
          <w:lang w:eastAsia="ja-JP"/>
        </w:rPr>
        <w:t xml:space="preserve">RCS </w:t>
      </w:r>
      <w:r w:rsidRPr="00997ED6">
        <w:rPr>
          <w:rFonts w:eastAsiaTheme="minorEastAsia" w:hint="eastAsia"/>
          <w:sz w:val="21"/>
          <w:szCs w:val="21"/>
          <w:lang w:eastAsia="zh-CN"/>
        </w:rPr>
        <w:t>m</w:t>
      </w:r>
      <w:r w:rsidRPr="00997ED6">
        <w:rPr>
          <w:rFonts w:eastAsia="MS Mincho"/>
          <w:sz w:val="21"/>
          <w:szCs w:val="21"/>
          <w:lang w:eastAsia="ja-JP"/>
        </w:rPr>
        <w:t xml:space="preserve">easurements </w:t>
      </w:r>
      <w:r w:rsidRPr="00997ED6">
        <w:rPr>
          <w:rFonts w:eastAsiaTheme="minorEastAsia" w:hint="eastAsia"/>
          <w:sz w:val="21"/>
          <w:szCs w:val="21"/>
          <w:lang w:eastAsia="zh-CN"/>
        </w:rPr>
        <w:t xml:space="preserve">result </w:t>
      </w:r>
      <w:r w:rsidRPr="00997ED6">
        <w:rPr>
          <w:rFonts w:eastAsia="MS Mincho"/>
          <w:sz w:val="21"/>
          <w:szCs w:val="21"/>
          <w:lang w:eastAsia="ja-JP"/>
        </w:rPr>
        <w:t>at 28</w:t>
      </w:r>
      <w:r w:rsidRPr="00997ED6">
        <w:rPr>
          <w:rFonts w:eastAsiaTheme="minorEastAsia" w:hint="eastAsia"/>
          <w:sz w:val="21"/>
          <w:szCs w:val="21"/>
          <w:lang w:eastAsia="zh-CN"/>
        </w:rPr>
        <w:t xml:space="preserve"> </w:t>
      </w:r>
      <w:r w:rsidRPr="00997ED6">
        <w:rPr>
          <w:rFonts w:eastAsia="MS Mincho"/>
          <w:sz w:val="21"/>
          <w:szCs w:val="21"/>
          <w:lang w:eastAsia="ja-JP"/>
        </w:rPr>
        <w:t>GHz in Mono-static and Bi-static Modes at Different Distances</w:t>
      </w:r>
    </w:p>
    <w:p w14:paraId="047D236E" w14:textId="77777777" w:rsidR="00E963AD" w:rsidRPr="00D60AB0" w:rsidRDefault="00E963AD" w:rsidP="00E963AD">
      <w:pPr>
        <w:jc w:val="center"/>
        <w:rPr>
          <w:rFonts w:eastAsiaTheme="minorEastAsia"/>
          <w:lang w:eastAsia="zh-CN"/>
        </w:rPr>
      </w:pPr>
      <w:r w:rsidRPr="00D60AB0">
        <w:rPr>
          <w:rFonts w:eastAsiaTheme="minorEastAsia"/>
          <w:noProof/>
          <w:lang w:eastAsia="zh-CN"/>
        </w:rPr>
        <w:drawing>
          <wp:inline distT="0" distB="0" distL="0" distR="0" wp14:anchorId="5118833B" wp14:editId="346F55E9">
            <wp:extent cx="2550585" cy="2083242"/>
            <wp:effectExtent l="0" t="0" r="0" b="0"/>
            <wp:docPr id="688565826" name="图片 3">
              <a:extLst xmlns:a="http://schemas.openxmlformats.org/drawingml/2006/main">
                <a:ext uri="{FF2B5EF4-FFF2-40B4-BE49-F238E27FC236}">
                  <a16:creationId xmlns:a16="http://schemas.microsoft.com/office/drawing/2014/main" id="{DF7141A7-4D3A-E3D5-AEF5-2B614EDFD7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F7141A7-4D3A-E3D5-AEF5-2B614EDFD787}"/>
                        </a:ext>
                      </a:extLst>
                    </pic:cNvPr>
                    <pic:cNvPicPr>
                      <a:picLocks noChangeAspect="1"/>
                    </pic:cNvPicPr>
                  </pic:nvPicPr>
                  <pic:blipFill rotWithShape="1">
                    <a:blip r:embed="rId37"/>
                    <a:srcRect l="5773" r="22720" b="22128"/>
                    <a:stretch/>
                  </pic:blipFill>
                  <pic:spPr bwMode="auto">
                    <a:xfrm>
                      <a:off x="0" y="0"/>
                      <a:ext cx="2568230" cy="2097654"/>
                    </a:xfrm>
                    <a:prstGeom prst="rect">
                      <a:avLst/>
                    </a:prstGeom>
                    <a:ln>
                      <a:noFill/>
                    </a:ln>
                    <a:extLst>
                      <a:ext uri="{53640926-AAD7-44D8-BBD7-CCE9431645EC}">
                        <a14:shadowObscured xmlns:a14="http://schemas.microsoft.com/office/drawing/2010/main"/>
                      </a:ext>
                    </a:extLst>
                  </pic:spPr>
                </pic:pic>
              </a:graphicData>
            </a:graphic>
          </wp:inline>
        </w:drawing>
      </w:r>
      <w:r w:rsidRPr="00D60AB0">
        <w:rPr>
          <w:rFonts w:eastAsiaTheme="minorEastAsia"/>
          <w:noProof/>
          <w:lang w:eastAsia="zh-CN"/>
        </w:rPr>
        <w:drawing>
          <wp:inline distT="0" distB="0" distL="0" distR="0" wp14:anchorId="2E3F9F91" wp14:editId="59D941EF">
            <wp:extent cx="2560666" cy="2084098"/>
            <wp:effectExtent l="0" t="0" r="0" b="0"/>
            <wp:docPr id="1538817774" name="图片 8">
              <a:extLst xmlns:a="http://schemas.openxmlformats.org/drawingml/2006/main">
                <a:ext uri="{FF2B5EF4-FFF2-40B4-BE49-F238E27FC236}">
                  <a16:creationId xmlns:a16="http://schemas.microsoft.com/office/drawing/2014/main" id="{7C0DF328-9FEF-0089-6B44-9F222A6D2F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7C0DF328-9FEF-0089-6B44-9F222A6D2F42}"/>
                        </a:ext>
                      </a:extLst>
                    </pic:cNvPr>
                    <pic:cNvPicPr>
                      <a:picLocks noChangeAspect="1"/>
                    </pic:cNvPicPr>
                  </pic:nvPicPr>
                  <pic:blipFill rotWithShape="1">
                    <a:blip r:embed="rId38"/>
                    <a:srcRect l="6096" r="23113" b="23178"/>
                    <a:stretch/>
                  </pic:blipFill>
                  <pic:spPr bwMode="auto">
                    <a:xfrm>
                      <a:off x="0" y="0"/>
                      <a:ext cx="2572917" cy="2094069"/>
                    </a:xfrm>
                    <a:prstGeom prst="rect">
                      <a:avLst/>
                    </a:prstGeom>
                    <a:ln>
                      <a:noFill/>
                    </a:ln>
                    <a:extLst>
                      <a:ext uri="{53640926-AAD7-44D8-BBD7-CCE9431645EC}">
                        <a14:shadowObscured xmlns:a14="http://schemas.microsoft.com/office/drawing/2010/main"/>
                      </a:ext>
                    </a:extLst>
                  </pic:spPr>
                </pic:pic>
              </a:graphicData>
            </a:graphic>
          </wp:inline>
        </w:drawing>
      </w:r>
    </w:p>
    <w:p w14:paraId="4FC4ED08" w14:textId="77777777" w:rsidR="00E963AD" w:rsidRPr="00D60AB0" w:rsidRDefault="00E963AD" w:rsidP="00E963AD">
      <w:pPr>
        <w:jc w:val="center"/>
        <w:rPr>
          <w:rFonts w:eastAsiaTheme="minorEastAsia"/>
          <w:lang w:eastAsia="zh-CN"/>
        </w:rPr>
      </w:pPr>
      <w:r w:rsidRPr="00D60AB0">
        <w:rPr>
          <w:rFonts w:eastAsiaTheme="minorEastAsia"/>
          <w:noProof/>
          <w:lang w:eastAsia="zh-CN"/>
        </w:rPr>
        <w:drawing>
          <wp:inline distT="0" distB="0" distL="0" distR="0" wp14:anchorId="7EC359DE" wp14:editId="275B9701">
            <wp:extent cx="2450743" cy="1987826"/>
            <wp:effectExtent l="0" t="0" r="0" b="0"/>
            <wp:docPr id="1811491603" name="图片 9">
              <a:extLst xmlns:a="http://schemas.openxmlformats.org/drawingml/2006/main">
                <a:ext uri="{FF2B5EF4-FFF2-40B4-BE49-F238E27FC236}">
                  <a16:creationId xmlns:a16="http://schemas.microsoft.com/office/drawing/2014/main" id="{6D73169A-4434-A00F-A7A2-2C2E9F64F3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6D73169A-4434-A00F-A7A2-2C2E9F64F384}"/>
                        </a:ext>
                      </a:extLst>
                    </pic:cNvPr>
                    <pic:cNvPicPr>
                      <a:picLocks noChangeAspect="1"/>
                    </pic:cNvPicPr>
                  </pic:nvPicPr>
                  <pic:blipFill rotWithShape="1">
                    <a:blip r:embed="rId39"/>
                    <a:srcRect l="5702" r="23505" b="23440"/>
                    <a:stretch/>
                  </pic:blipFill>
                  <pic:spPr bwMode="auto">
                    <a:xfrm>
                      <a:off x="0" y="0"/>
                      <a:ext cx="2461327" cy="1996411"/>
                    </a:xfrm>
                    <a:prstGeom prst="rect">
                      <a:avLst/>
                    </a:prstGeom>
                    <a:ln>
                      <a:noFill/>
                    </a:ln>
                    <a:extLst>
                      <a:ext uri="{53640926-AAD7-44D8-BBD7-CCE9431645EC}">
                        <a14:shadowObscured xmlns:a14="http://schemas.microsoft.com/office/drawing/2010/main"/>
                      </a:ext>
                    </a:extLst>
                  </pic:spPr>
                </pic:pic>
              </a:graphicData>
            </a:graphic>
          </wp:inline>
        </w:drawing>
      </w:r>
      <w:r w:rsidRPr="00D60AB0">
        <w:rPr>
          <w:rFonts w:eastAsiaTheme="minorEastAsia"/>
          <w:noProof/>
          <w:lang w:eastAsia="zh-CN"/>
        </w:rPr>
        <w:drawing>
          <wp:inline distT="0" distB="0" distL="0" distR="0" wp14:anchorId="7FBCD6DA" wp14:editId="0A8B7311">
            <wp:extent cx="2464904" cy="1983789"/>
            <wp:effectExtent l="0" t="0" r="0" b="0"/>
            <wp:docPr id="1094237354" name="图片 4">
              <a:extLst xmlns:a="http://schemas.openxmlformats.org/drawingml/2006/main">
                <a:ext uri="{FF2B5EF4-FFF2-40B4-BE49-F238E27FC236}">
                  <a16:creationId xmlns:a16="http://schemas.microsoft.com/office/drawing/2014/main" id="{60F73C27-EB1E-939F-623F-03500AD311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0F73C27-EB1E-939F-623F-03500AD3110F}"/>
                        </a:ext>
                      </a:extLst>
                    </pic:cNvPr>
                    <pic:cNvPicPr>
                      <a:picLocks noChangeAspect="1"/>
                    </pic:cNvPicPr>
                  </pic:nvPicPr>
                  <pic:blipFill rotWithShape="1">
                    <a:blip r:embed="rId40"/>
                    <a:srcRect l="5892" r="22950" b="23641"/>
                    <a:stretch/>
                  </pic:blipFill>
                  <pic:spPr bwMode="auto">
                    <a:xfrm>
                      <a:off x="0" y="0"/>
                      <a:ext cx="2472488" cy="1989893"/>
                    </a:xfrm>
                    <a:prstGeom prst="rect">
                      <a:avLst/>
                    </a:prstGeom>
                    <a:ln>
                      <a:noFill/>
                    </a:ln>
                    <a:extLst>
                      <a:ext uri="{53640926-AAD7-44D8-BBD7-CCE9431645EC}">
                        <a14:shadowObscured xmlns:a14="http://schemas.microsoft.com/office/drawing/2010/main"/>
                      </a:ext>
                    </a:extLst>
                  </pic:spPr>
                </pic:pic>
              </a:graphicData>
            </a:graphic>
          </wp:inline>
        </w:drawing>
      </w:r>
    </w:p>
    <w:p w14:paraId="50C61CFA" w14:textId="77777777" w:rsidR="00E963AD" w:rsidRDefault="00E963AD" w:rsidP="00E963AD">
      <w:pPr>
        <w:keepNext/>
        <w:jc w:val="center"/>
      </w:pPr>
      <w:r w:rsidRPr="00D60AB0">
        <w:rPr>
          <w:rFonts w:eastAsiaTheme="minorEastAsia"/>
          <w:noProof/>
          <w:lang w:eastAsia="zh-CN"/>
        </w:rPr>
        <w:lastRenderedPageBreak/>
        <w:drawing>
          <wp:inline distT="0" distB="0" distL="0" distR="0" wp14:anchorId="22CA0F0C" wp14:editId="3CAFF7DB">
            <wp:extent cx="2174302" cy="1979875"/>
            <wp:effectExtent l="0" t="0" r="0" b="0"/>
            <wp:docPr id="723220431" name="图片 7">
              <a:extLst xmlns:a="http://schemas.openxmlformats.org/drawingml/2006/main">
                <a:ext uri="{FF2B5EF4-FFF2-40B4-BE49-F238E27FC236}">
                  <a16:creationId xmlns:a16="http://schemas.microsoft.com/office/drawing/2014/main" id="{795CC16D-C0BE-D099-B171-0E62B3B9AC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795CC16D-C0BE-D099-B171-0E62B3B9AC02}"/>
                        </a:ext>
                      </a:extLst>
                    </pic:cNvPr>
                    <pic:cNvPicPr>
                      <a:picLocks noChangeAspect="1"/>
                    </pic:cNvPicPr>
                  </pic:nvPicPr>
                  <pic:blipFill rotWithShape="1">
                    <a:blip r:embed="rId41"/>
                    <a:srcRect l="4783" r="23264" b="23689"/>
                    <a:stretch/>
                  </pic:blipFill>
                  <pic:spPr bwMode="auto">
                    <a:xfrm>
                      <a:off x="0" y="0"/>
                      <a:ext cx="2190428" cy="1994559"/>
                    </a:xfrm>
                    <a:prstGeom prst="rect">
                      <a:avLst/>
                    </a:prstGeom>
                    <a:ln>
                      <a:noFill/>
                    </a:ln>
                    <a:extLst>
                      <a:ext uri="{53640926-AAD7-44D8-BBD7-CCE9431645EC}">
                        <a14:shadowObscured xmlns:a14="http://schemas.microsoft.com/office/drawing/2010/main"/>
                      </a:ext>
                    </a:extLst>
                  </pic:spPr>
                </pic:pic>
              </a:graphicData>
            </a:graphic>
          </wp:inline>
        </w:drawing>
      </w:r>
      <w:r w:rsidRPr="00D60AB0">
        <w:rPr>
          <w:rFonts w:eastAsiaTheme="minorEastAsia"/>
          <w:noProof/>
          <w:lang w:eastAsia="zh-CN"/>
        </w:rPr>
        <w:drawing>
          <wp:inline distT="0" distB="0" distL="0" distR="0" wp14:anchorId="45C464C0" wp14:editId="1A59EB93">
            <wp:extent cx="2425203" cy="1981436"/>
            <wp:effectExtent l="0" t="0" r="0" b="0"/>
            <wp:docPr id="1262197854" name="图片 5">
              <a:extLst xmlns:a="http://schemas.openxmlformats.org/drawingml/2006/main">
                <a:ext uri="{FF2B5EF4-FFF2-40B4-BE49-F238E27FC236}">
                  <a16:creationId xmlns:a16="http://schemas.microsoft.com/office/drawing/2014/main" id="{68C3E4C3-725F-DEF4-AB40-37FBC3AC9C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68C3E4C3-725F-DEF4-AB40-37FBC3AC9C7C}"/>
                        </a:ext>
                      </a:extLst>
                    </pic:cNvPr>
                    <pic:cNvPicPr>
                      <a:picLocks noChangeAspect="1"/>
                    </pic:cNvPicPr>
                  </pic:nvPicPr>
                  <pic:blipFill rotWithShape="1">
                    <a:blip r:embed="rId42"/>
                    <a:srcRect l="4784" r="23679" b="22071"/>
                    <a:stretch/>
                  </pic:blipFill>
                  <pic:spPr bwMode="auto">
                    <a:xfrm>
                      <a:off x="0" y="0"/>
                      <a:ext cx="2443334" cy="1996250"/>
                    </a:xfrm>
                    <a:prstGeom prst="rect">
                      <a:avLst/>
                    </a:prstGeom>
                    <a:ln>
                      <a:noFill/>
                    </a:ln>
                    <a:extLst>
                      <a:ext uri="{53640926-AAD7-44D8-BBD7-CCE9431645EC}">
                        <a14:shadowObscured xmlns:a14="http://schemas.microsoft.com/office/drawing/2010/main"/>
                      </a:ext>
                    </a:extLst>
                  </pic:spPr>
                </pic:pic>
              </a:graphicData>
            </a:graphic>
          </wp:inline>
        </w:drawing>
      </w:r>
    </w:p>
    <w:p w14:paraId="5B529130" w14:textId="0FF35C65" w:rsidR="00E963AD" w:rsidRPr="00997ED6" w:rsidRDefault="00E963AD" w:rsidP="00E963AD">
      <w:pPr>
        <w:pStyle w:val="a3"/>
        <w:jc w:val="center"/>
        <w:rPr>
          <w:rFonts w:eastAsiaTheme="minorEastAsia"/>
          <w:sz w:val="21"/>
          <w:szCs w:val="21"/>
          <w:lang w:eastAsia="zh-CN"/>
        </w:rPr>
      </w:pPr>
      <w:bookmarkStart w:id="22" w:name="_Ref174096066"/>
      <w:r w:rsidRPr="00997ED6">
        <w:rPr>
          <w:sz w:val="21"/>
          <w:szCs w:val="21"/>
        </w:rPr>
        <w:t xml:space="preserve">Fig. </w:t>
      </w:r>
      <w:r w:rsidRPr="00997ED6">
        <w:rPr>
          <w:sz w:val="21"/>
          <w:szCs w:val="21"/>
        </w:rPr>
        <w:fldChar w:fldCharType="begin"/>
      </w:r>
      <w:r w:rsidRPr="00997ED6">
        <w:rPr>
          <w:sz w:val="21"/>
          <w:szCs w:val="21"/>
        </w:rPr>
        <w:instrText xml:space="preserve"> SEQ Fig. \* ARABIC </w:instrText>
      </w:r>
      <w:r w:rsidRPr="00997ED6">
        <w:rPr>
          <w:sz w:val="21"/>
          <w:szCs w:val="21"/>
        </w:rPr>
        <w:fldChar w:fldCharType="separate"/>
      </w:r>
      <w:r w:rsidR="00A231B6">
        <w:rPr>
          <w:noProof/>
          <w:sz w:val="21"/>
          <w:szCs w:val="21"/>
        </w:rPr>
        <w:t>11</w:t>
      </w:r>
      <w:r w:rsidRPr="00997ED6">
        <w:rPr>
          <w:sz w:val="21"/>
          <w:szCs w:val="21"/>
        </w:rPr>
        <w:fldChar w:fldCharType="end"/>
      </w:r>
      <w:bookmarkEnd w:id="22"/>
      <w:r w:rsidRPr="00997ED6">
        <w:rPr>
          <w:rFonts w:eastAsiaTheme="minorEastAsia" w:hint="eastAsia"/>
          <w:sz w:val="21"/>
          <w:szCs w:val="21"/>
          <w:lang w:eastAsia="zh-CN"/>
        </w:rPr>
        <w:t xml:space="preserve"> </w:t>
      </w:r>
      <w:r w:rsidRPr="00997ED6">
        <w:rPr>
          <w:rFonts w:eastAsia="MS Mincho"/>
          <w:sz w:val="21"/>
          <w:szCs w:val="21"/>
          <w:lang w:eastAsia="ja-JP"/>
        </w:rPr>
        <w:t xml:space="preserve">RCS </w:t>
      </w:r>
      <w:r w:rsidRPr="00997ED6">
        <w:rPr>
          <w:rFonts w:eastAsiaTheme="minorEastAsia" w:hint="eastAsia"/>
          <w:sz w:val="21"/>
          <w:szCs w:val="21"/>
          <w:lang w:eastAsia="zh-CN"/>
        </w:rPr>
        <w:t>m</w:t>
      </w:r>
      <w:r w:rsidRPr="00997ED6">
        <w:rPr>
          <w:rFonts w:eastAsia="MS Mincho"/>
          <w:sz w:val="21"/>
          <w:szCs w:val="21"/>
          <w:lang w:eastAsia="ja-JP"/>
        </w:rPr>
        <w:t xml:space="preserve">easurements </w:t>
      </w:r>
      <w:r w:rsidRPr="00997ED6">
        <w:rPr>
          <w:rFonts w:eastAsiaTheme="minorEastAsia" w:hint="eastAsia"/>
          <w:sz w:val="21"/>
          <w:szCs w:val="21"/>
          <w:lang w:eastAsia="zh-CN"/>
        </w:rPr>
        <w:t xml:space="preserve">result </w:t>
      </w:r>
      <w:r w:rsidRPr="00997ED6">
        <w:rPr>
          <w:rFonts w:eastAsia="MS Mincho"/>
          <w:sz w:val="21"/>
          <w:szCs w:val="21"/>
          <w:lang w:eastAsia="ja-JP"/>
        </w:rPr>
        <w:t xml:space="preserve">at </w:t>
      </w:r>
      <w:r w:rsidRPr="00997ED6">
        <w:rPr>
          <w:rFonts w:eastAsiaTheme="minorEastAsia" w:hint="eastAsia"/>
          <w:sz w:val="21"/>
          <w:szCs w:val="21"/>
          <w:lang w:eastAsia="zh-CN"/>
        </w:rPr>
        <w:t xml:space="preserve">15 </w:t>
      </w:r>
      <w:r w:rsidRPr="00997ED6">
        <w:rPr>
          <w:rFonts w:eastAsia="MS Mincho"/>
          <w:sz w:val="21"/>
          <w:szCs w:val="21"/>
          <w:lang w:eastAsia="ja-JP"/>
        </w:rPr>
        <w:t>GHz in Mono-static and Bi-static Modes at Different Distances</w:t>
      </w:r>
    </w:p>
    <w:p w14:paraId="4615889B" w14:textId="77777777" w:rsidR="00E963AD" w:rsidRPr="00997ED6" w:rsidRDefault="00E963AD" w:rsidP="00E963AD">
      <w:pPr>
        <w:keepNext/>
        <w:jc w:val="center"/>
        <w:rPr>
          <w:sz w:val="21"/>
          <w:szCs w:val="21"/>
        </w:rPr>
      </w:pPr>
      <w:r w:rsidRPr="00997ED6">
        <w:rPr>
          <w:rFonts w:eastAsiaTheme="minorEastAsia"/>
          <w:noProof/>
          <w:sz w:val="21"/>
          <w:szCs w:val="21"/>
          <w:lang w:eastAsia="zh-CN"/>
        </w:rPr>
        <w:drawing>
          <wp:inline distT="0" distB="0" distL="0" distR="0" wp14:anchorId="06AF275E" wp14:editId="08860723">
            <wp:extent cx="2409245" cy="1962498"/>
            <wp:effectExtent l="0" t="0" r="0" b="0"/>
            <wp:docPr id="1239752795" name="图片 3">
              <a:extLst xmlns:a="http://schemas.openxmlformats.org/drawingml/2006/main">
                <a:ext uri="{FF2B5EF4-FFF2-40B4-BE49-F238E27FC236}">
                  <a16:creationId xmlns:a16="http://schemas.microsoft.com/office/drawing/2014/main" id="{B113E985-6517-83D9-FABD-BFBDCF9945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113E985-6517-83D9-FABD-BFBDCF9945A4}"/>
                        </a:ext>
                      </a:extLst>
                    </pic:cNvPr>
                    <pic:cNvPicPr>
                      <a:picLocks noChangeAspect="1"/>
                    </pic:cNvPicPr>
                  </pic:nvPicPr>
                  <pic:blipFill rotWithShape="1">
                    <a:blip r:embed="rId43"/>
                    <a:srcRect l="5601" r="23919" b="23455"/>
                    <a:stretch/>
                  </pic:blipFill>
                  <pic:spPr bwMode="auto">
                    <a:xfrm>
                      <a:off x="0" y="0"/>
                      <a:ext cx="2423036" cy="1973732"/>
                    </a:xfrm>
                    <a:prstGeom prst="rect">
                      <a:avLst/>
                    </a:prstGeom>
                    <a:ln>
                      <a:noFill/>
                    </a:ln>
                    <a:extLst>
                      <a:ext uri="{53640926-AAD7-44D8-BBD7-CCE9431645EC}">
                        <a14:shadowObscured xmlns:a14="http://schemas.microsoft.com/office/drawing/2010/main"/>
                      </a:ext>
                    </a:extLst>
                  </pic:spPr>
                </pic:pic>
              </a:graphicData>
            </a:graphic>
          </wp:inline>
        </w:drawing>
      </w:r>
      <w:r w:rsidRPr="00997ED6">
        <w:rPr>
          <w:rFonts w:eastAsiaTheme="minorEastAsia"/>
          <w:noProof/>
          <w:sz w:val="21"/>
          <w:szCs w:val="21"/>
          <w:lang w:eastAsia="zh-CN"/>
        </w:rPr>
        <w:drawing>
          <wp:inline distT="0" distB="0" distL="0" distR="0" wp14:anchorId="18CC6FDB" wp14:editId="75EBE97D">
            <wp:extent cx="2377440" cy="1953841"/>
            <wp:effectExtent l="0" t="0" r="3810" b="0"/>
            <wp:docPr id="1541614439" name="图片 4">
              <a:extLst xmlns:a="http://schemas.openxmlformats.org/drawingml/2006/main">
                <a:ext uri="{FF2B5EF4-FFF2-40B4-BE49-F238E27FC236}">
                  <a16:creationId xmlns:a16="http://schemas.microsoft.com/office/drawing/2014/main" id="{AF84579B-850C-CD41-7E80-E69EB98FD0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AF84579B-850C-CD41-7E80-E69EB98FD006}"/>
                        </a:ext>
                      </a:extLst>
                    </pic:cNvPr>
                    <pic:cNvPicPr>
                      <a:picLocks noChangeAspect="1"/>
                    </pic:cNvPicPr>
                  </pic:nvPicPr>
                  <pic:blipFill rotWithShape="1">
                    <a:blip r:embed="rId44"/>
                    <a:srcRect l="5601" r="24541" b="23455"/>
                    <a:stretch/>
                  </pic:blipFill>
                  <pic:spPr bwMode="auto">
                    <a:xfrm>
                      <a:off x="0" y="0"/>
                      <a:ext cx="2385408" cy="1960389"/>
                    </a:xfrm>
                    <a:prstGeom prst="rect">
                      <a:avLst/>
                    </a:prstGeom>
                    <a:ln>
                      <a:noFill/>
                    </a:ln>
                    <a:extLst>
                      <a:ext uri="{53640926-AAD7-44D8-BBD7-CCE9431645EC}">
                        <a14:shadowObscured xmlns:a14="http://schemas.microsoft.com/office/drawing/2010/main"/>
                      </a:ext>
                    </a:extLst>
                  </pic:spPr>
                </pic:pic>
              </a:graphicData>
            </a:graphic>
          </wp:inline>
        </w:drawing>
      </w:r>
    </w:p>
    <w:p w14:paraId="43268A76" w14:textId="553324A5" w:rsidR="00E963AD" w:rsidRPr="00997ED6" w:rsidRDefault="00E963AD" w:rsidP="00E963AD">
      <w:pPr>
        <w:pStyle w:val="a3"/>
        <w:jc w:val="center"/>
        <w:rPr>
          <w:rFonts w:eastAsiaTheme="minorEastAsia"/>
          <w:sz w:val="21"/>
          <w:szCs w:val="21"/>
          <w:lang w:eastAsia="zh-CN"/>
        </w:rPr>
      </w:pPr>
      <w:bookmarkStart w:id="23" w:name="_Ref174096071"/>
      <w:r w:rsidRPr="00997ED6">
        <w:rPr>
          <w:sz w:val="21"/>
          <w:szCs w:val="21"/>
        </w:rPr>
        <w:t xml:space="preserve">Fig. </w:t>
      </w:r>
      <w:r w:rsidRPr="00997ED6">
        <w:rPr>
          <w:sz w:val="21"/>
          <w:szCs w:val="21"/>
        </w:rPr>
        <w:fldChar w:fldCharType="begin"/>
      </w:r>
      <w:r w:rsidRPr="00997ED6">
        <w:rPr>
          <w:sz w:val="21"/>
          <w:szCs w:val="21"/>
        </w:rPr>
        <w:instrText xml:space="preserve"> SEQ Fig. \* ARABIC </w:instrText>
      </w:r>
      <w:r w:rsidRPr="00997ED6">
        <w:rPr>
          <w:sz w:val="21"/>
          <w:szCs w:val="21"/>
        </w:rPr>
        <w:fldChar w:fldCharType="separate"/>
      </w:r>
      <w:r w:rsidR="00A231B6">
        <w:rPr>
          <w:noProof/>
          <w:sz w:val="21"/>
          <w:szCs w:val="21"/>
        </w:rPr>
        <w:t>12</w:t>
      </w:r>
      <w:r w:rsidRPr="00997ED6">
        <w:rPr>
          <w:sz w:val="21"/>
          <w:szCs w:val="21"/>
        </w:rPr>
        <w:fldChar w:fldCharType="end"/>
      </w:r>
      <w:bookmarkEnd w:id="23"/>
      <w:r w:rsidRPr="00997ED6">
        <w:rPr>
          <w:rFonts w:eastAsiaTheme="minorEastAsia" w:hint="eastAsia"/>
          <w:sz w:val="21"/>
          <w:szCs w:val="21"/>
          <w:lang w:eastAsia="zh-CN"/>
        </w:rPr>
        <w:t xml:space="preserve"> </w:t>
      </w:r>
      <w:r w:rsidRPr="00997ED6">
        <w:rPr>
          <w:rFonts w:eastAsia="MS Mincho"/>
          <w:sz w:val="21"/>
          <w:szCs w:val="21"/>
          <w:lang w:eastAsia="ja-JP"/>
        </w:rPr>
        <w:t xml:space="preserve">RCS </w:t>
      </w:r>
      <w:r w:rsidRPr="00997ED6">
        <w:rPr>
          <w:rFonts w:eastAsiaTheme="minorEastAsia" w:hint="eastAsia"/>
          <w:sz w:val="21"/>
          <w:szCs w:val="21"/>
          <w:lang w:eastAsia="zh-CN"/>
        </w:rPr>
        <w:t>m</w:t>
      </w:r>
      <w:r w:rsidRPr="00997ED6">
        <w:rPr>
          <w:rFonts w:eastAsia="MS Mincho"/>
          <w:sz w:val="21"/>
          <w:szCs w:val="21"/>
          <w:lang w:eastAsia="ja-JP"/>
        </w:rPr>
        <w:t xml:space="preserve">easurements </w:t>
      </w:r>
      <w:r w:rsidRPr="00997ED6">
        <w:rPr>
          <w:rFonts w:eastAsiaTheme="minorEastAsia" w:hint="eastAsia"/>
          <w:sz w:val="21"/>
          <w:szCs w:val="21"/>
          <w:lang w:eastAsia="zh-CN"/>
        </w:rPr>
        <w:t xml:space="preserve">result </w:t>
      </w:r>
      <w:r w:rsidRPr="00997ED6">
        <w:rPr>
          <w:rFonts w:eastAsia="MS Mincho"/>
          <w:sz w:val="21"/>
          <w:szCs w:val="21"/>
          <w:lang w:eastAsia="ja-JP"/>
        </w:rPr>
        <w:t xml:space="preserve">at </w:t>
      </w:r>
      <w:r w:rsidRPr="00997ED6">
        <w:rPr>
          <w:rFonts w:eastAsiaTheme="minorEastAsia" w:hint="eastAsia"/>
          <w:sz w:val="21"/>
          <w:szCs w:val="21"/>
          <w:lang w:eastAsia="zh-CN"/>
        </w:rPr>
        <w:t xml:space="preserve">4.9 </w:t>
      </w:r>
      <w:r w:rsidRPr="00997ED6">
        <w:rPr>
          <w:rFonts w:eastAsia="MS Mincho"/>
          <w:sz w:val="21"/>
          <w:szCs w:val="21"/>
          <w:lang w:eastAsia="ja-JP"/>
        </w:rPr>
        <w:t>GHz in Mono-static and Bi-static Modes at Different Distances</w:t>
      </w:r>
    </w:p>
    <w:p w14:paraId="389A96C7" w14:textId="584749C9" w:rsidR="00E963AD" w:rsidRPr="00E3157E" w:rsidRDefault="00E963AD" w:rsidP="00E963AD">
      <w:pPr>
        <w:jc w:val="center"/>
        <w:rPr>
          <w:rFonts w:eastAsiaTheme="minorEastAsia"/>
          <w:lang w:eastAsia="zh-CN"/>
        </w:rPr>
      </w:pPr>
    </w:p>
    <w:p w14:paraId="1D9715D4" w14:textId="42F2CD08" w:rsidR="00E963AD" w:rsidRDefault="00E963AD" w:rsidP="00E963AD">
      <w:pPr>
        <w:jc w:val="both"/>
        <w:rPr>
          <w:rFonts w:eastAsiaTheme="minorEastAsia"/>
          <w:sz w:val="21"/>
          <w:szCs w:val="21"/>
          <w:lang w:eastAsia="zh-CN"/>
        </w:rPr>
      </w:pPr>
      <w:r w:rsidRPr="005F5892">
        <w:rPr>
          <w:rFonts w:eastAsiaTheme="minorEastAsia"/>
          <w:sz w:val="21"/>
          <w:szCs w:val="21"/>
          <w:lang w:eastAsia="zh-CN"/>
        </w:rPr>
        <w:t xml:space="preserve">Based on the above measurements, </w:t>
      </w:r>
      <w:r w:rsidRPr="00103813">
        <w:rPr>
          <w:rFonts w:eastAsiaTheme="minorEastAsia" w:hint="eastAsia"/>
          <w:sz w:val="21"/>
          <w:szCs w:val="21"/>
          <w:lang w:eastAsia="zh-CN"/>
        </w:rPr>
        <w:t>t</w:t>
      </w:r>
      <w:r w:rsidRPr="00103813">
        <w:rPr>
          <w:rFonts w:eastAsiaTheme="minorEastAsia"/>
          <w:sz w:val="21"/>
          <w:szCs w:val="21"/>
          <w:lang w:eastAsia="zh-CN"/>
        </w:rPr>
        <w:t xml:space="preserve">he results show that the vehicle RCS </w:t>
      </w:r>
      <w:r w:rsidRPr="00103813">
        <w:rPr>
          <w:rFonts w:eastAsiaTheme="minorEastAsia" w:hint="eastAsia"/>
          <w:sz w:val="21"/>
          <w:szCs w:val="21"/>
          <w:lang w:eastAsia="zh-CN"/>
        </w:rPr>
        <w:t>valu</w:t>
      </w:r>
      <w:r w:rsidRPr="00103813">
        <w:rPr>
          <w:rFonts w:eastAsiaTheme="minorEastAsia"/>
          <w:sz w:val="21"/>
          <w:szCs w:val="21"/>
          <w:lang w:eastAsia="zh-CN"/>
        </w:rPr>
        <w:t>es vary with the</w:t>
      </w:r>
      <w:r>
        <w:rPr>
          <w:rFonts w:eastAsiaTheme="minorEastAsia" w:hint="eastAsia"/>
          <w:sz w:val="21"/>
          <w:szCs w:val="21"/>
          <w:lang w:eastAsia="zh-CN"/>
        </w:rPr>
        <w:t xml:space="preserve"> </w:t>
      </w:r>
      <w:r w:rsidRPr="00103813">
        <w:rPr>
          <w:rFonts w:eastAsiaTheme="minorEastAsia"/>
          <w:sz w:val="21"/>
          <w:szCs w:val="21"/>
          <w:lang w:eastAsia="zh-CN"/>
        </w:rPr>
        <w:t>angles.</w:t>
      </w:r>
      <w:r>
        <w:rPr>
          <w:rFonts w:eastAsiaTheme="minorEastAsia" w:hint="eastAsia"/>
          <w:sz w:val="21"/>
          <w:szCs w:val="21"/>
          <w:lang w:eastAsia="zh-CN"/>
        </w:rPr>
        <w:t xml:space="preserve"> </w:t>
      </w:r>
      <w:r w:rsidRPr="007E3BBB">
        <w:rPr>
          <w:rFonts w:eastAsiaTheme="minorEastAsia"/>
          <w:sz w:val="21"/>
          <w:szCs w:val="21"/>
          <w:lang w:eastAsia="zh-CN"/>
        </w:rPr>
        <w:t xml:space="preserve">The RCS distribution of vehicle is symmetrical and presents a pyramidal distribution. </w:t>
      </w:r>
      <w:r w:rsidRPr="00121D60">
        <w:rPr>
          <w:rFonts w:eastAsiaTheme="minorEastAsia"/>
          <w:sz w:val="21"/>
          <w:szCs w:val="21"/>
          <w:lang w:eastAsia="zh-CN"/>
        </w:rPr>
        <w:t>The RCS is notably higher at angles near 0°, 90°, 180°, and 270°, highlighting a distinct characteristic.</w:t>
      </w:r>
      <w:r>
        <w:rPr>
          <w:rFonts w:eastAsiaTheme="minorEastAsia" w:hint="eastAsia"/>
          <w:sz w:val="21"/>
          <w:szCs w:val="21"/>
          <w:lang w:eastAsia="zh-CN"/>
        </w:rPr>
        <w:t xml:space="preserve"> </w:t>
      </w:r>
      <w:r w:rsidRPr="00121D60">
        <w:rPr>
          <w:rFonts w:eastAsiaTheme="minorEastAsia"/>
          <w:sz w:val="21"/>
          <w:szCs w:val="21"/>
          <w:lang w:eastAsia="zh-CN"/>
        </w:rPr>
        <w:t>At other angles, the RCS is lower than these peak values and exhibits some variability.</w:t>
      </w:r>
    </w:p>
    <w:p w14:paraId="038FA9BE" w14:textId="13728CA8" w:rsidR="00BA5B93" w:rsidRPr="00BA5B93" w:rsidRDefault="00A43B7F" w:rsidP="00997ED6">
      <w:pPr>
        <w:pStyle w:val="a3"/>
        <w:rPr>
          <w:rFonts w:eastAsiaTheme="minorEastAsia"/>
          <w:b w:val="0"/>
          <w:bCs w:val="0"/>
          <w:sz w:val="21"/>
          <w:szCs w:val="21"/>
          <w:lang w:eastAsia="zh-CN"/>
        </w:rPr>
      </w:pPr>
      <w:r>
        <w:t xml:space="preserve">Observation </w:t>
      </w:r>
      <w:r>
        <w:fldChar w:fldCharType="begin"/>
      </w:r>
      <w:r>
        <w:instrText xml:space="preserve"> SEQ Observation \* ARABIC </w:instrText>
      </w:r>
      <w:r>
        <w:fldChar w:fldCharType="separate"/>
      </w:r>
      <w:r w:rsidR="00A231B6">
        <w:rPr>
          <w:noProof/>
        </w:rPr>
        <w:t>3</w:t>
      </w:r>
      <w:r>
        <w:fldChar w:fldCharType="end"/>
      </w:r>
      <w:r>
        <w:rPr>
          <w:rFonts w:eastAsiaTheme="minorEastAsia" w:hint="eastAsia"/>
          <w:lang w:eastAsia="zh-CN"/>
        </w:rPr>
        <w:t xml:space="preserve">: </w:t>
      </w:r>
      <w:r w:rsidR="00BA5B93" w:rsidRPr="00A43B7F">
        <w:rPr>
          <w:rFonts w:eastAsiaTheme="minorEastAsia"/>
          <w:sz w:val="21"/>
          <w:szCs w:val="21"/>
          <w:lang w:eastAsia="zh-CN"/>
        </w:rPr>
        <w:t>Different from human body and UAV, vehicle RCS have spiking characteristics and are not suitable for fitting with omnidirectional patterns.</w:t>
      </w:r>
    </w:p>
    <w:p w14:paraId="2F79634E" w14:textId="7ED0E91F" w:rsidR="00BA5B93" w:rsidRPr="00BA5B93" w:rsidRDefault="00A43B7F" w:rsidP="00997ED6">
      <w:pPr>
        <w:pStyle w:val="a3"/>
        <w:jc w:val="both"/>
        <w:rPr>
          <w:rFonts w:eastAsiaTheme="minorEastAsia"/>
          <w:b w:val="0"/>
          <w:bCs w:val="0"/>
          <w:sz w:val="21"/>
          <w:szCs w:val="21"/>
          <w:lang w:eastAsia="zh-CN"/>
        </w:rPr>
      </w:pPr>
      <w:r>
        <w:t xml:space="preserve">Proposal </w:t>
      </w:r>
      <w:r>
        <w:fldChar w:fldCharType="begin"/>
      </w:r>
      <w:r>
        <w:instrText xml:space="preserve"> SEQ Proposal \* ARABIC </w:instrText>
      </w:r>
      <w:r>
        <w:fldChar w:fldCharType="separate"/>
      </w:r>
      <w:r w:rsidR="00A231B6">
        <w:rPr>
          <w:noProof/>
        </w:rPr>
        <w:t>4</w:t>
      </w:r>
      <w:r>
        <w:fldChar w:fldCharType="end"/>
      </w:r>
      <w:r>
        <w:rPr>
          <w:rFonts w:eastAsiaTheme="minorEastAsia" w:hint="eastAsia"/>
          <w:lang w:eastAsia="zh-CN"/>
        </w:rPr>
        <w:t xml:space="preserve">: </w:t>
      </w:r>
      <w:r w:rsidR="00BA5B93" w:rsidRPr="00A43B7F">
        <w:rPr>
          <w:rFonts w:eastAsiaTheme="minorEastAsia"/>
          <w:sz w:val="21"/>
          <w:szCs w:val="21"/>
          <w:lang w:eastAsia="zh-CN"/>
        </w:rPr>
        <w:t xml:space="preserve">Vehicle RCS need to model 4 peaks.  The determined component of the peak is angular dependent, and the randomly generated component can be </w:t>
      </w:r>
      <w:proofErr w:type="spellStart"/>
      <w:r w:rsidR="00BA5B93" w:rsidRPr="00A43B7F">
        <w:rPr>
          <w:rFonts w:eastAsiaTheme="minorEastAsia"/>
          <w:sz w:val="21"/>
          <w:szCs w:val="21"/>
          <w:lang w:eastAsia="zh-CN"/>
        </w:rPr>
        <w:t>modeled</w:t>
      </w:r>
      <w:proofErr w:type="spellEnd"/>
      <w:r w:rsidR="00BA5B93" w:rsidRPr="00A43B7F">
        <w:rPr>
          <w:rFonts w:eastAsiaTheme="minorEastAsia"/>
          <w:sz w:val="21"/>
          <w:szCs w:val="21"/>
          <w:lang w:eastAsia="zh-CN"/>
        </w:rPr>
        <w:t xml:space="preserve"> using a normal distribution with a mean 0 and standard deviation.</w:t>
      </w:r>
    </w:p>
    <w:p w14:paraId="6190AD64" w14:textId="49BC353C" w:rsidR="003E1596" w:rsidRPr="00BA5B93" w:rsidRDefault="00A43B7F" w:rsidP="00997ED6">
      <w:pPr>
        <w:pStyle w:val="a3"/>
        <w:spacing w:after="0"/>
        <w:rPr>
          <w:rFonts w:eastAsiaTheme="minorEastAsia"/>
          <w:b w:val="0"/>
          <w:bCs w:val="0"/>
          <w:sz w:val="21"/>
          <w:szCs w:val="21"/>
          <w:lang w:eastAsia="zh-CN"/>
        </w:rPr>
      </w:pPr>
      <w:r>
        <w:t xml:space="preserve">Proposal </w:t>
      </w:r>
      <w:r>
        <w:fldChar w:fldCharType="begin"/>
      </w:r>
      <w:r>
        <w:instrText xml:space="preserve"> SEQ Proposal \* ARABIC </w:instrText>
      </w:r>
      <w:r>
        <w:fldChar w:fldCharType="separate"/>
      </w:r>
      <w:r w:rsidR="00A231B6">
        <w:rPr>
          <w:noProof/>
        </w:rPr>
        <w:t>5</w:t>
      </w:r>
      <w:r>
        <w:fldChar w:fldCharType="end"/>
      </w:r>
      <w:r>
        <w:rPr>
          <w:rFonts w:eastAsiaTheme="minorEastAsia" w:hint="eastAsia"/>
          <w:lang w:eastAsia="zh-CN"/>
        </w:rPr>
        <w:t>:</w:t>
      </w:r>
      <w:r w:rsidR="00BA5B93">
        <w:rPr>
          <w:rFonts w:eastAsiaTheme="minorEastAsia" w:hint="eastAsia"/>
          <w:b w:val="0"/>
          <w:bCs w:val="0"/>
          <w:sz w:val="21"/>
          <w:szCs w:val="21"/>
          <w:lang w:eastAsia="zh-CN"/>
        </w:rPr>
        <w:t xml:space="preserve"> </w:t>
      </w:r>
      <w:r w:rsidR="003E1596" w:rsidRPr="00A43B7F">
        <w:rPr>
          <w:rFonts w:eastAsiaTheme="minorEastAsia"/>
          <w:sz w:val="21"/>
          <w:szCs w:val="21"/>
          <w:lang w:eastAsia="zh-CN"/>
        </w:rPr>
        <w:t xml:space="preserve">We </w:t>
      </w:r>
      <w:r w:rsidR="00BA5B93" w:rsidRPr="00A43B7F">
        <w:rPr>
          <w:rFonts w:eastAsiaTheme="minorEastAsia" w:hint="eastAsia"/>
          <w:sz w:val="21"/>
          <w:szCs w:val="21"/>
          <w:lang w:eastAsia="zh-CN"/>
        </w:rPr>
        <w:t>suggest</w:t>
      </w:r>
      <w:r w:rsidR="00BA5B93" w:rsidRPr="00A43B7F">
        <w:rPr>
          <w:rFonts w:eastAsiaTheme="minorEastAsia"/>
          <w:sz w:val="21"/>
          <w:szCs w:val="21"/>
          <w:lang w:eastAsia="zh-CN"/>
        </w:rPr>
        <w:t xml:space="preserve"> </w:t>
      </w:r>
      <w:r w:rsidR="003E1596" w:rsidRPr="00A43B7F">
        <w:rPr>
          <w:rFonts w:eastAsiaTheme="minorEastAsia"/>
          <w:sz w:val="21"/>
          <w:szCs w:val="21"/>
          <w:lang w:eastAsia="zh-CN"/>
        </w:rPr>
        <w:t xml:space="preserve">two options for </w:t>
      </w:r>
      <w:proofErr w:type="spellStart"/>
      <w:r w:rsidR="00F50F9E" w:rsidRPr="00A43B7F">
        <w:rPr>
          <w:rFonts w:eastAsiaTheme="minorEastAsia" w:hint="eastAsia"/>
          <w:sz w:val="21"/>
          <w:szCs w:val="21"/>
          <w:lang w:eastAsia="zh-CN"/>
        </w:rPr>
        <w:t>modeling</w:t>
      </w:r>
      <w:proofErr w:type="spellEnd"/>
      <w:r w:rsidR="003E1596" w:rsidRPr="00A43B7F">
        <w:rPr>
          <w:rFonts w:eastAsiaTheme="minorEastAsia"/>
          <w:sz w:val="21"/>
          <w:szCs w:val="21"/>
          <w:lang w:eastAsia="zh-CN"/>
        </w:rPr>
        <w:t xml:space="preserve"> RCS in the</w:t>
      </w:r>
      <w:r w:rsidR="00F50F9E" w:rsidRPr="00A43B7F">
        <w:rPr>
          <w:rFonts w:eastAsiaTheme="minorEastAsia" w:hint="eastAsia"/>
          <w:sz w:val="21"/>
          <w:szCs w:val="21"/>
          <w:lang w:eastAsia="zh-CN"/>
        </w:rPr>
        <w:t xml:space="preserve"> ISAC</w:t>
      </w:r>
      <w:r w:rsidR="003E1596" w:rsidRPr="00A43B7F">
        <w:rPr>
          <w:rFonts w:eastAsiaTheme="minorEastAsia"/>
          <w:sz w:val="21"/>
          <w:szCs w:val="21"/>
          <w:lang w:eastAsia="zh-CN"/>
        </w:rPr>
        <w:t xml:space="preserve"> channel</w:t>
      </w:r>
      <w:r w:rsidR="00F50F9E" w:rsidRPr="00F50F9E">
        <w:rPr>
          <w:rFonts w:eastAsiaTheme="minorEastAsia"/>
          <w:sz w:val="21"/>
          <w:szCs w:val="21"/>
          <w:lang w:eastAsia="zh-CN"/>
        </w:rPr>
        <w:t xml:space="preserve">, </w:t>
      </w:r>
      <w:r w:rsidR="00870365" w:rsidRPr="00870365">
        <w:rPr>
          <w:rFonts w:eastAsiaTheme="minorEastAsia"/>
          <w:sz w:val="21"/>
          <w:szCs w:val="21"/>
          <w:lang w:eastAsia="zh-CN"/>
        </w:rPr>
        <w:t>with the following descriptions applicable in the dB domain</w:t>
      </w:r>
      <w:r w:rsidR="00870365">
        <w:rPr>
          <w:rFonts w:eastAsiaTheme="minorEastAsia" w:hint="eastAsia"/>
          <w:b w:val="0"/>
          <w:bCs w:val="0"/>
          <w:sz w:val="21"/>
          <w:szCs w:val="21"/>
          <w:lang w:eastAsia="zh-CN"/>
        </w:rPr>
        <w:t>:</w:t>
      </w:r>
    </w:p>
    <w:p w14:paraId="0658AEB9" w14:textId="3129DFB6" w:rsidR="003E1596" w:rsidRPr="00BA5B93" w:rsidRDefault="003E1596" w:rsidP="00997ED6">
      <w:pPr>
        <w:pStyle w:val="af5"/>
        <w:numPr>
          <w:ilvl w:val="0"/>
          <w:numId w:val="26"/>
        </w:numPr>
        <w:spacing w:after="0"/>
        <w:ind w:left="442" w:hanging="442"/>
        <w:jc w:val="both"/>
        <w:rPr>
          <w:rFonts w:eastAsiaTheme="minorEastAsia"/>
          <w:b/>
          <w:bCs/>
          <w:sz w:val="21"/>
          <w:szCs w:val="21"/>
          <w:lang w:eastAsia="zh-CN"/>
        </w:rPr>
      </w:pPr>
      <w:r w:rsidRPr="00BA5B93">
        <w:rPr>
          <w:rFonts w:eastAsiaTheme="minorEastAsia"/>
          <w:b/>
          <w:bCs/>
          <w:sz w:val="21"/>
          <w:szCs w:val="21"/>
          <w:lang w:eastAsia="zh-CN"/>
        </w:rPr>
        <w:t>Option 1</w:t>
      </w:r>
      <w:r w:rsidRPr="00BA5B93">
        <w:rPr>
          <w:rFonts w:eastAsiaTheme="minorEastAsia" w:hint="eastAsia"/>
          <w:b/>
          <w:bCs/>
          <w:sz w:val="21"/>
          <w:szCs w:val="21"/>
          <w:lang w:eastAsia="zh-CN"/>
        </w:rPr>
        <w:t>：</w:t>
      </w:r>
      <w:r w:rsidRPr="00BA5B93">
        <w:rPr>
          <w:rFonts w:eastAsiaTheme="minorEastAsia"/>
          <w:b/>
          <w:bCs/>
          <w:sz w:val="21"/>
          <w:szCs w:val="21"/>
          <w:lang w:eastAsia="zh-CN"/>
        </w:rPr>
        <w:t xml:space="preserve">RCS </w:t>
      </w:r>
      <w:proofErr w:type="spellStart"/>
      <w:r w:rsidRPr="00BA5B93">
        <w:rPr>
          <w:rFonts w:eastAsiaTheme="minorEastAsia"/>
          <w:b/>
          <w:bCs/>
          <w:sz w:val="21"/>
          <w:szCs w:val="21"/>
          <w:lang w:eastAsia="zh-CN"/>
        </w:rPr>
        <w:t>modeling</w:t>
      </w:r>
      <w:proofErr w:type="spellEnd"/>
      <w:r w:rsidRPr="00BA5B93">
        <w:rPr>
          <w:rFonts w:eastAsiaTheme="minorEastAsia"/>
          <w:b/>
          <w:bCs/>
          <w:sz w:val="21"/>
          <w:szCs w:val="21"/>
          <w:lang w:eastAsia="zh-CN"/>
        </w:rPr>
        <w:t xml:space="preserve"> </w:t>
      </w:r>
      <w:r w:rsidR="00F50F9E" w:rsidRPr="00F50F9E">
        <w:rPr>
          <w:rFonts w:eastAsiaTheme="minorEastAsia"/>
          <w:b/>
          <w:bCs/>
          <w:sz w:val="21"/>
          <w:szCs w:val="21"/>
          <w:lang w:eastAsia="zh-CN"/>
        </w:rPr>
        <w:t>for both large-scale and small-scale fading</w:t>
      </w:r>
      <w:r w:rsidRPr="00BA5B93">
        <w:rPr>
          <w:rFonts w:eastAsiaTheme="minorEastAsia"/>
          <w:b/>
          <w:bCs/>
          <w:sz w:val="21"/>
          <w:szCs w:val="21"/>
          <w:lang w:eastAsia="zh-CN"/>
        </w:rPr>
        <w:t xml:space="preserve">. </w:t>
      </w:r>
      <w:r w:rsidR="00F50F9E">
        <w:rPr>
          <w:rFonts w:eastAsiaTheme="minorEastAsia" w:hint="eastAsia"/>
          <w:b/>
          <w:bCs/>
          <w:sz w:val="21"/>
          <w:szCs w:val="21"/>
          <w:lang w:eastAsia="zh-CN"/>
        </w:rPr>
        <w:t>F</w:t>
      </w:r>
      <w:r w:rsidRPr="00BA5B93">
        <w:rPr>
          <w:rFonts w:eastAsiaTheme="minorEastAsia"/>
          <w:b/>
          <w:bCs/>
          <w:sz w:val="21"/>
          <w:szCs w:val="21"/>
          <w:lang w:eastAsia="zh-CN"/>
        </w:rPr>
        <w:t xml:space="preserve">or large scale fading, RCS uses an absolute value as a deterministic component, which can be either the maximum or the mean value. For small scale fading, RCS should be </w:t>
      </w:r>
      <w:proofErr w:type="spellStart"/>
      <w:r w:rsidRPr="00BA5B93">
        <w:rPr>
          <w:rFonts w:eastAsiaTheme="minorEastAsia"/>
          <w:b/>
          <w:bCs/>
          <w:sz w:val="21"/>
          <w:szCs w:val="21"/>
          <w:lang w:eastAsia="zh-CN"/>
        </w:rPr>
        <w:t>modeled</w:t>
      </w:r>
      <w:proofErr w:type="spellEnd"/>
      <w:r w:rsidRPr="00BA5B93">
        <w:rPr>
          <w:rFonts w:eastAsiaTheme="minorEastAsia"/>
          <w:b/>
          <w:bCs/>
          <w:sz w:val="21"/>
          <w:szCs w:val="21"/>
          <w:lang w:eastAsia="zh-CN"/>
        </w:rPr>
        <w:t xml:space="preserve"> by normalized deterministic components and a randomly generated component.</w:t>
      </w:r>
    </w:p>
    <w:p w14:paraId="5748B750" w14:textId="007D4557" w:rsidR="00E963AD" w:rsidRPr="00BA5B93" w:rsidRDefault="003E1596" w:rsidP="00BA5B93">
      <w:pPr>
        <w:pStyle w:val="af5"/>
        <w:numPr>
          <w:ilvl w:val="0"/>
          <w:numId w:val="26"/>
        </w:numPr>
        <w:jc w:val="both"/>
        <w:rPr>
          <w:rFonts w:eastAsiaTheme="minorEastAsia"/>
          <w:b/>
          <w:bCs/>
          <w:sz w:val="21"/>
          <w:szCs w:val="21"/>
          <w:lang w:eastAsia="zh-CN"/>
        </w:rPr>
      </w:pPr>
      <w:r w:rsidRPr="00BA5B93">
        <w:rPr>
          <w:rFonts w:eastAsiaTheme="minorEastAsia"/>
          <w:b/>
          <w:bCs/>
          <w:sz w:val="21"/>
          <w:szCs w:val="21"/>
          <w:lang w:eastAsia="zh-CN"/>
        </w:rPr>
        <w:t>Option 2</w:t>
      </w:r>
      <w:r w:rsidRPr="00BA5B93">
        <w:rPr>
          <w:rFonts w:eastAsiaTheme="minorEastAsia" w:hint="eastAsia"/>
          <w:b/>
          <w:bCs/>
          <w:sz w:val="21"/>
          <w:szCs w:val="21"/>
          <w:lang w:eastAsia="zh-CN"/>
        </w:rPr>
        <w:t>：</w:t>
      </w:r>
      <w:r w:rsidRPr="00BA5B93">
        <w:rPr>
          <w:rFonts w:eastAsiaTheme="minorEastAsia"/>
          <w:b/>
          <w:bCs/>
          <w:sz w:val="21"/>
          <w:szCs w:val="21"/>
          <w:lang w:eastAsia="zh-CN"/>
        </w:rPr>
        <w:t xml:space="preserve">RCS </w:t>
      </w:r>
      <w:proofErr w:type="spellStart"/>
      <w:r w:rsidRPr="00BA5B93">
        <w:rPr>
          <w:rFonts w:eastAsiaTheme="minorEastAsia"/>
          <w:b/>
          <w:bCs/>
          <w:sz w:val="21"/>
          <w:szCs w:val="21"/>
          <w:lang w:eastAsia="zh-CN"/>
        </w:rPr>
        <w:t>modeling</w:t>
      </w:r>
      <w:proofErr w:type="spellEnd"/>
      <w:r w:rsidR="00F50F9E" w:rsidRPr="00F50F9E">
        <w:rPr>
          <w:rFonts w:eastAsiaTheme="minorEastAsia"/>
          <w:b/>
          <w:bCs/>
          <w:sz w:val="21"/>
          <w:szCs w:val="21"/>
          <w:lang w:eastAsia="zh-CN"/>
        </w:rPr>
        <w:t xml:space="preserve"> </w:t>
      </w:r>
      <w:r w:rsidR="00F50F9E" w:rsidRPr="00BA5B93">
        <w:rPr>
          <w:rFonts w:eastAsiaTheme="minorEastAsia"/>
          <w:b/>
          <w:bCs/>
          <w:sz w:val="21"/>
          <w:szCs w:val="21"/>
          <w:lang w:eastAsia="zh-CN"/>
        </w:rPr>
        <w:t>only</w:t>
      </w:r>
      <w:r w:rsidRPr="00BA5B93">
        <w:rPr>
          <w:rFonts w:eastAsiaTheme="minorEastAsia"/>
          <w:b/>
          <w:bCs/>
          <w:sz w:val="21"/>
          <w:szCs w:val="21"/>
          <w:lang w:eastAsia="zh-CN"/>
        </w:rPr>
        <w:t xml:space="preserve"> </w:t>
      </w:r>
      <w:r w:rsidR="00F50F9E">
        <w:rPr>
          <w:rFonts w:eastAsiaTheme="minorEastAsia" w:hint="eastAsia"/>
          <w:b/>
          <w:bCs/>
          <w:sz w:val="21"/>
          <w:szCs w:val="21"/>
          <w:lang w:eastAsia="zh-CN"/>
        </w:rPr>
        <w:t>for</w:t>
      </w:r>
      <w:r w:rsidRPr="00BA5B93">
        <w:rPr>
          <w:rFonts w:eastAsiaTheme="minorEastAsia"/>
          <w:b/>
          <w:bCs/>
          <w:sz w:val="21"/>
          <w:szCs w:val="21"/>
          <w:lang w:eastAsia="zh-CN"/>
        </w:rPr>
        <w:t xml:space="preserve"> </w:t>
      </w:r>
      <w:r w:rsidR="00F50F9E" w:rsidRPr="00BA5B93">
        <w:rPr>
          <w:rFonts w:eastAsiaTheme="minorEastAsia"/>
          <w:b/>
          <w:bCs/>
          <w:sz w:val="21"/>
          <w:szCs w:val="21"/>
          <w:lang w:eastAsia="zh-CN"/>
        </w:rPr>
        <w:t>small</w:t>
      </w:r>
      <w:r w:rsidR="00F50F9E">
        <w:rPr>
          <w:rFonts w:eastAsiaTheme="minorEastAsia" w:hint="eastAsia"/>
          <w:b/>
          <w:bCs/>
          <w:sz w:val="21"/>
          <w:szCs w:val="21"/>
          <w:lang w:eastAsia="zh-CN"/>
        </w:rPr>
        <w:t>-</w:t>
      </w:r>
      <w:r w:rsidRPr="00BA5B93">
        <w:rPr>
          <w:rFonts w:eastAsiaTheme="minorEastAsia"/>
          <w:b/>
          <w:bCs/>
          <w:sz w:val="21"/>
          <w:szCs w:val="21"/>
          <w:lang w:eastAsia="zh-CN"/>
        </w:rPr>
        <w:t xml:space="preserve">scale fading. </w:t>
      </w:r>
      <w:r w:rsidR="00F50F9E" w:rsidRPr="00F50F9E">
        <w:rPr>
          <w:rFonts w:eastAsiaTheme="minorEastAsia"/>
          <w:b/>
          <w:bCs/>
          <w:sz w:val="21"/>
          <w:szCs w:val="21"/>
          <w:lang w:eastAsia="zh-CN"/>
        </w:rPr>
        <w:t>In this approach,</w:t>
      </w:r>
      <w:r w:rsidRPr="00BA5B93">
        <w:rPr>
          <w:rFonts w:eastAsiaTheme="minorEastAsia"/>
          <w:b/>
          <w:bCs/>
          <w:sz w:val="21"/>
          <w:szCs w:val="21"/>
          <w:lang w:eastAsia="zh-CN"/>
        </w:rPr>
        <w:t xml:space="preserve"> RCS value is generated by combining a deterministic component and a randomly generated component. The deterministic components need to be determined according to different targets.</w:t>
      </w:r>
    </w:p>
    <w:p w14:paraId="1BAD6576" w14:textId="77777777" w:rsidR="00E963AD" w:rsidRDefault="00E963AD" w:rsidP="00E963AD">
      <w:pPr>
        <w:pStyle w:val="2"/>
        <w:ind w:left="360" w:firstLine="0"/>
        <w:rPr>
          <w:rFonts w:eastAsiaTheme="minorEastAsia"/>
          <w:lang w:eastAsia="zh-CN"/>
        </w:rPr>
      </w:pPr>
      <w:r>
        <w:rPr>
          <w:rFonts w:eastAsiaTheme="minorEastAsia" w:hint="eastAsia"/>
          <w:lang w:eastAsia="zh-CN"/>
        </w:rPr>
        <w:t>3</w:t>
      </w:r>
      <w:r w:rsidRPr="00033C25">
        <w:rPr>
          <w:rFonts w:eastAsiaTheme="minorEastAsia" w:hint="eastAsia"/>
          <w:lang w:eastAsia="zh-CN"/>
        </w:rPr>
        <w:t>.</w:t>
      </w:r>
      <w:r>
        <w:rPr>
          <w:rFonts w:eastAsiaTheme="minorEastAsia" w:hint="eastAsia"/>
          <w:lang w:eastAsia="zh-CN"/>
        </w:rPr>
        <w:t>3</w:t>
      </w:r>
      <w:r w:rsidRPr="00033C25">
        <w:rPr>
          <w:rFonts w:eastAsiaTheme="minorEastAsia" w:hint="eastAsia"/>
          <w:lang w:eastAsia="zh-CN"/>
        </w:rPr>
        <w:t xml:space="preserve"> </w:t>
      </w:r>
      <w:r w:rsidRPr="00CE4D7E">
        <w:rPr>
          <w:rFonts w:eastAsiaTheme="minorEastAsia" w:hint="eastAsia"/>
          <w:lang w:eastAsia="zh-CN"/>
        </w:rPr>
        <w:t>RCS in mono-static</w:t>
      </w:r>
      <w:r w:rsidRPr="00CE4D7E">
        <w:rPr>
          <w:rFonts w:eastAsiaTheme="minorEastAsia"/>
          <w:lang w:eastAsia="zh-CN"/>
        </w:rPr>
        <w:t xml:space="preserve"> and bi</w:t>
      </w:r>
      <w:r w:rsidRPr="00CE4D7E">
        <w:rPr>
          <w:rFonts w:eastAsiaTheme="minorEastAsia" w:hint="eastAsia"/>
          <w:lang w:eastAsia="zh-CN"/>
        </w:rPr>
        <w:t>-</w:t>
      </w:r>
      <w:r w:rsidRPr="00CE4D7E">
        <w:rPr>
          <w:rFonts w:eastAsiaTheme="minorEastAsia"/>
          <w:lang w:eastAsia="zh-CN"/>
        </w:rPr>
        <w:t>static</w:t>
      </w:r>
      <w:r w:rsidRPr="00CE4D7E">
        <w:rPr>
          <w:rFonts w:eastAsiaTheme="minorEastAsia" w:hint="eastAsia"/>
          <w:lang w:eastAsia="zh-CN"/>
        </w:rPr>
        <w:t xml:space="preserve"> modes</w:t>
      </w:r>
    </w:p>
    <w:p w14:paraId="661A1AD5" w14:textId="5E2A0455" w:rsidR="00E963AD" w:rsidRPr="00F50F9E" w:rsidRDefault="00E963AD" w:rsidP="00E963AD">
      <w:pPr>
        <w:jc w:val="both"/>
        <w:rPr>
          <w:rFonts w:eastAsiaTheme="minorEastAsia"/>
          <w:sz w:val="21"/>
          <w:szCs w:val="21"/>
          <w:lang w:val="en-US" w:eastAsia="zh-CN"/>
        </w:rPr>
      </w:pPr>
      <w:r w:rsidRPr="00F50F9E">
        <w:rPr>
          <w:rFonts w:eastAsiaTheme="minorEastAsia" w:hint="eastAsia"/>
          <w:sz w:val="21"/>
          <w:szCs w:val="21"/>
          <w:lang w:val="en-US" w:eastAsia="zh-CN"/>
        </w:rPr>
        <w:t>T</w:t>
      </w:r>
      <w:r w:rsidRPr="00F50F9E">
        <w:rPr>
          <w:rFonts w:eastAsiaTheme="minorEastAsia"/>
          <w:sz w:val="21"/>
          <w:szCs w:val="21"/>
          <w:lang w:val="en-US" w:eastAsia="zh-CN"/>
        </w:rPr>
        <w:t>he research of monostatic RCS and bistatic RCS is equally important</w:t>
      </w:r>
      <w:r w:rsidRPr="00F50F9E">
        <w:rPr>
          <w:rFonts w:eastAsiaTheme="minorEastAsia" w:hint="eastAsia"/>
          <w:sz w:val="21"/>
          <w:szCs w:val="21"/>
          <w:lang w:val="en-US" w:eastAsia="zh-CN"/>
        </w:rPr>
        <w:t>,</w:t>
      </w:r>
      <w:r w:rsidRPr="00F50F9E">
        <w:rPr>
          <w:rFonts w:eastAsiaTheme="minorEastAsia"/>
          <w:sz w:val="21"/>
          <w:szCs w:val="21"/>
          <w:lang w:eastAsia="zh-CN"/>
        </w:rPr>
        <w:t xml:space="preserve"> </w:t>
      </w:r>
      <w:r w:rsidRPr="00F50F9E">
        <w:rPr>
          <w:rFonts w:eastAsiaTheme="minorEastAsia"/>
          <w:sz w:val="21"/>
          <w:szCs w:val="21"/>
          <w:lang w:val="en-US" w:eastAsia="zh-CN"/>
        </w:rPr>
        <w:t>and their relationship needs to be discussed in RAN1</w:t>
      </w:r>
      <w:r w:rsidRPr="00F50F9E">
        <w:rPr>
          <w:rFonts w:eastAsiaTheme="minorEastAsia" w:hint="eastAsia"/>
          <w:sz w:val="21"/>
          <w:szCs w:val="21"/>
          <w:lang w:val="en-US" w:eastAsia="zh-CN"/>
        </w:rPr>
        <w:t xml:space="preserve">. </w:t>
      </w:r>
      <w:r w:rsidRPr="00F50F9E">
        <w:rPr>
          <w:rFonts w:eastAsiaTheme="minorEastAsia"/>
          <w:sz w:val="21"/>
          <w:szCs w:val="21"/>
          <w:lang w:val="en-US" w:eastAsia="zh-CN"/>
        </w:rPr>
        <w:t>Mono</w:t>
      </w:r>
      <w:r w:rsidRPr="00F50F9E">
        <w:rPr>
          <w:rFonts w:eastAsiaTheme="minorEastAsia" w:hint="eastAsia"/>
          <w:sz w:val="21"/>
          <w:szCs w:val="21"/>
          <w:lang w:val="en-US" w:eastAsia="zh-CN"/>
        </w:rPr>
        <w:t>-</w:t>
      </w:r>
      <w:r w:rsidRPr="00F50F9E">
        <w:rPr>
          <w:rFonts w:eastAsiaTheme="minorEastAsia"/>
          <w:sz w:val="21"/>
          <w:szCs w:val="21"/>
          <w:lang w:val="en-US" w:eastAsia="zh-CN"/>
        </w:rPr>
        <w:t xml:space="preserve">static </w:t>
      </w:r>
      <w:r w:rsidRPr="00F50F9E">
        <w:rPr>
          <w:rFonts w:eastAsiaTheme="minorEastAsia"/>
          <w:sz w:val="21"/>
          <w:szCs w:val="21"/>
          <w:lang w:eastAsia="zh-CN"/>
        </w:rPr>
        <w:t>sensing</w:t>
      </w:r>
      <w:r w:rsidRPr="00F50F9E">
        <w:rPr>
          <w:rFonts w:eastAsiaTheme="minorEastAsia"/>
          <w:sz w:val="21"/>
          <w:szCs w:val="21"/>
          <w:lang w:val="en-US" w:eastAsia="zh-CN"/>
        </w:rPr>
        <w:t xml:space="preserve"> and bi</w:t>
      </w:r>
      <w:r w:rsidRPr="00F50F9E">
        <w:rPr>
          <w:rFonts w:eastAsiaTheme="minorEastAsia" w:hint="eastAsia"/>
          <w:sz w:val="21"/>
          <w:szCs w:val="21"/>
          <w:lang w:val="en-US" w:eastAsia="zh-CN"/>
        </w:rPr>
        <w:t>-</w:t>
      </w:r>
      <w:r w:rsidRPr="00F50F9E">
        <w:rPr>
          <w:rFonts w:eastAsiaTheme="minorEastAsia"/>
          <w:sz w:val="21"/>
          <w:szCs w:val="21"/>
          <w:lang w:val="en-US" w:eastAsia="zh-CN"/>
        </w:rPr>
        <w:t xml:space="preserve">static </w:t>
      </w:r>
      <w:r w:rsidRPr="00F50F9E">
        <w:rPr>
          <w:rFonts w:eastAsiaTheme="minorEastAsia"/>
          <w:sz w:val="21"/>
          <w:szCs w:val="21"/>
          <w:lang w:eastAsia="zh-CN"/>
        </w:rPr>
        <w:t>sensing</w:t>
      </w:r>
      <w:r w:rsidRPr="00F50F9E">
        <w:rPr>
          <w:rFonts w:eastAsiaTheme="minorEastAsia"/>
          <w:sz w:val="21"/>
          <w:szCs w:val="21"/>
          <w:lang w:val="en-US" w:eastAsia="zh-CN"/>
        </w:rPr>
        <w:t xml:space="preserve"> are shown in </w:t>
      </w:r>
      <w:r w:rsidRPr="00F50F9E">
        <w:rPr>
          <w:rFonts w:eastAsiaTheme="minorEastAsia"/>
          <w:sz w:val="21"/>
          <w:szCs w:val="21"/>
          <w:lang w:val="en-US" w:eastAsia="zh-CN"/>
        </w:rPr>
        <w:fldChar w:fldCharType="begin"/>
      </w:r>
      <w:r w:rsidRPr="00F50F9E">
        <w:rPr>
          <w:rFonts w:eastAsiaTheme="minorEastAsia"/>
          <w:sz w:val="21"/>
          <w:szCs w:val="21"/>
          <w:lang w:val="en-US" w:eastAsia="zh-CN"/>
        </w:rPr>
        <w:instrText xml:space="preserve"> REF _Ref174096086 \h </w:instrText>
      </w:r>
      <w:r w:rsidRPr="00F50F9E">
        <w:rPr>
          <w:rFonts w:eastAsiaTheme="minorEastAsia"/>
          <w:sz w:val="21"/>
          <w:szCs w:val="21"/>
          <w:lang w:val="en-US" w:eastAsia="zh-CN"/>
        </w:rPr>
      </w:r>
      <w:r w:rsidR="00F50F9E">
        <w:rPr>
          <w:rFonts w:eastAsiaTheme="minorEastAsia"/>
          <w:sz w:val="21"/>
          <w:szCs w:val="21"/>
          <w:lang w:val="en-US" w:eastAsia="zh-CN"/>
        </w:rPr>
        <w:instrText xml:space="preserve"> \* MERGEFORMAT </w:instrText>
      </w:r>
      <w:r w:rsidRPr="00F50F9E">
        <w:rPr>
          <w:rFonts w:eastAsiaTheme="minorEastAsia"/>
          <w:sz w:val="21"/>
          <w:szCs w:val="21"/>
          <w:lang w:val="en-US" w:eastAsia="zh-CN"/>
        </w:rPr>
        <w:fldChar w:fldCharType="separate"/>
      </w:r>
      <w:r w:rsidR="00A231B6" w:rsidRPr="00A231B6">
        <w:rPr>
          <w:sz w:val="21"/>
          <w:szCs w:val="21"/>
        </w:rPr>
        <w:t xml:space="preserve">Fig. </w:t>
      </w:r>
      <w:r w:rsidR="00A231B6" w:rsidRPr="00A231B6">
        <w:rPr>
          <w:noProof/>
          <w:sz w:val="21"/>
          <w:szCs w:val="21"/>
        </w:rPr>
        <w:t>13</w:t>
      </w:r>
      <w:r w:rsidRPr="00F50F9E">
        <w:rPr>
          <w:rFonts w:eastAsiaTheme="minorEastAsia"/>
          <w:sz w:val="21"/>
          <w:szCs w:val="21"/>
          <w:lang w:val="en-US" w:eastAsia="zh-CN"/>
        </w:rPr>
        <w:fldChar w:fldCharType="end"/>
      </w:r>
      <w:r w:rsidRPr="00F50F9E">
        <w:rPr>
          <w:rFonts w:eastAsiaTheme="minorEastAsia"/>
          <w:sz w:val="21"/>
          <w:szCs w:val="21"/>
          <w:lang w:val="en-US" w:eastAsia="zh-CN"/>
        </w:rPr>
        <w:t xml:space="preserve">. It should be noted that when </w:t>
      </w:r>
      <m:oMath>
        <m:r>
          <w:rPr>
            <w:rFonts w:ascii="Cambria Math" w:eastAsiaTheme="minorEastAsia" w:hAnsi="Cambria Math"/>
            <w:sz w:val="21"/>
            <w:szCs w:val="21"/>
            <w:lang w:eastAsia="zh-CN"/>
          </w:rPr>
          <m:t>β</m:t>
        </m:r>
        <m:r>
          <m:rPr>
            <m:sty m:val="p"/>
          </m:rPr>
          <w:rPr>
            <w:rFonts w:ascii="Cambria Math" w:eastAsiaTheme="minorEastAsia" w:hAnsi="Cambria Math"/>
            <w:sz w:val="21"/>
            <w:szCs w:val="21"/>
            <w:lang w:eastAsia="zh-CN"/>
          </w:rPr>
          <m:t>=0</m:t>
        </m:r>
      </m:oMath>
      <w:r w:rsidRPr="00F50F9E">
        <w:rPr>
          <w:rFonts w:eastAsiaTheme="minorEastAsia"/>
          <w:sz w:val="21"/>
          <w:szCs w:val="21"/>
          <w:lang w:val="en-US" w:eastAsia="zh-CN"/>
        </w:rPr>
        <w:t>,</w:t>
      </w:r>
      <w:r w:rsidRPr="00F50F9E">
        <w:rPr>
          <w:rFonts w:eastAsiaTheme="minorEastAsia"/>
          <w:sz w:val="21"/>
          <w:szCs w:val="21"/>
          <w:lang w:eastAsia="zh-CN"/>
        </w:rPr>
        <w:t xml:space="preserve"> mono-static sensing is a special case of bi-static </w:t>
      </w:r>
      <w:bookmarkStart w:id="24" w:name="_Hlk173936984"/>
      <w:r w:rsidRPr="00F50F9E">
        <w:rPr>
          <w:rFonts w:eastAsiaTheme="minorEastAsia"/>
          <w:sz w:val="21"/>
          <w:szCs w:val="21"/>
          <w:lang w:eastAsia="zh-CN"/>
        </w:rPr>
        <w:t>sensing</w:t>
      </w:r>
      <w:bookmarkEnd w:id="24"/>
      <w:r w:rsidRPr="00F50F9E">
        <w:rPr>
          <w:rFonts w:eastAsiaTheme="minorEastAsia"/>
          <w:sz w:val="21"/>
          <w:szCs w:val="21"/>
          <w:lang w:val="en-US" w:eastAsia="zh-CN"/>
        </w:rPr>
        <w:t>.</w:t>
      </w:r>
    </w:p>
    <w:p w14:paraId="12845BB6" w14:textId="77777777" w:rsidR="00E963AD" w:rsidRDefault="00E963AD" w:rsidP="00E963AD">
      <w:pPr>
        <w:keepNext/>
        <w:jc w:val="center"/>
      </w:pPr>
      <w:r>
        <w:rPr>
          <w:rFonts w:eastAsiaTheme="minorEastAsia" w:hint="eastAsia"/>
          <w:noProof/>
          <w:lang w:eastAsia="zh-CN"/>
        </w:rPr>
        <w:lastRenderedPageBreak/>
        <w:drawing>
          <wp:inline distT="0" distB="0" distL="0" distR="0" wp14:anchorId="766964CE" wp14:editId="444D318A">
            <wp:extent cx="2554890" cy="1891145"/>
            <wp:effectExtent l="0" t="0" r="0" b="0"/>
            <wp:docPr id="13337111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711166" name="图片 1333711166"/>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568227" cy="1901017"/>
                    </a:xfrm>
                    <a:prstGeom prst="rect">
                      <a:avLst/>
                    </a:prstGeom>
                  </pic:spPr>
                </pic:pic>
              </a:graphicData>
            </a:graphic>
          </wp:inline>
        </w:drawing>
      </w:r>
    </w:p>
    <w:p w14:paraId="7ABF1208" w14:textId="13F741DE" w:rsidR="00E963AD" w:rsidRPr="004A1ADE" w:rsidRDefault="00E963AD" w:rsidP="00E963AD">
      <w:pPr>
        <w:pStyle w:val="a3"/>
        <w:jc w:val="center"/>
        <w:rPr>
          <w:rFonts w:eastAsiaTheme="minorEastAsia"/>
          <w:lang w:eastAsia="zh-CN"/>
        </w:rPr>
      </w:pPr>
      <w:bookmarkStart w:id="25" w:name="_Ref174096086"/>
      <w:r w:rsidRPr="004A1ADE">
        <w:t xml:space="preserve">Fig. </w:t>
      </w:r>
      <w:r w:rsidRPr="004A1ADE">
        <w:fldChar w:fldCharType="begin"/>
      </w:r>
      <w:r w:rsidRPr="004A1ADE">
        <w:instrText xml:space="preserve"> SEQ Fig. \* ARABIC </w:instrText>
      </w:r>
      <w:r w:rsidRPr="004A1ADE">
        <w:fldChar w:fldCharType="separate"/>
      </w:r>
      <w:r w:rsidR="00A231B6">
        <w:rPr>
          <w:noProof/>
        </w:rPr>
        <w:t>13</w:t>
      </w:r>
      <w:r w:rsidRPr="004A1ADE">
        <w:fldChar w:fldCharType="end"/>
      </w:r>
      <w:bookmarkEnd w:id="25"/>
      <w:r w:rsidRPr="004A1ADE">
        <w:rPr>
          <w:rFonts w:eastAsiaTheme="minorEastAsia" w:hint="eastAsia"/>
          <w:lang w:eastAsia="zh-CN"/>
        </w:rPr>
        <w:t xml:space="preserve"> </w:t>
      </w:r>
      <w:r w:rsidRPr="004A1ADE">
        <w:rPr>
          <w:rFonts w:eastAsia="MS Mincho"/>
          <w:lang w:eastAsia="ja-JP"/>
        </w:rPr>
        <w:t>Schematic diagram of mono</w:t>
      </w:r>
      <w:r w:rsidRPr="004A1ADE">
        <w:rPr>
          <w:rFonts w:eastAsiaTheme="minorEastAsia" w:hint="eastAsia"/>
          <w:lang w:eastAsia="zh-CN"/>
        </w:rPr>
        <w:t>-</w:t>
      </w:r>
      <w:r w:rsidRPr="004A1ADE">
        <w:rPr>
          <w:rFonts w:eastAsia="MS Mincho"/>
          <w:lang w:eastAsia="ja-JP"/>
        </w:rPr>
        <w:t xml:space="preserve">static </w:t>
      </w:r>
      <w:r w:rsidRPr="004A1ADE">
        <w:rPr>
          <w:rFonts w:eastAsiaTheme="minorEastAsia"/>
          <w:sz w:val="21"/>
          <w:szCs w:val="21"/>
          <w:lang w:eastAsia="zh-CN"/>
        </w:rPr>
        <w:t>sensing</w:t>
      </w:r>
      <w:r w:rsidRPr="004A1ADE">
        <w:rPr>
          <w:rFonts w:eastAsia="MS Mincho"/>
          <w:lang w:eastAsia="ja-JP"/>
        </w:rPr>
        <w:t xml:space="preserve"> and bi</w:t>
      </w:r>
      <w:r w:rsidRPr="004A1ADE">
        <w:rPr>
          <w:rFonts w:eastAsiaTheme="minorEastAsia" w:hint="eastAsia"/>
          <w:lang w:eastAsia="zh-CN"/>
        </w:rPr>
        <w:t>-</w:t>
      </w:r>
      <w:r w:rsidRPr="004A1ADE">
        <w:rPr>
          <w:rFonts w:eastAsia="MS Mincho"/>
          <w:lang w:eastAsia="ja-JP"/>
        </w:rPr>
        <w:t xml:space="preserve">static </w:t>
      </w:r>
      <w:r w:rsidRPr="004A1ADE">
        <w:rPr>
          <w:rFonts w:eastAsiaTheme="minorEastAsia"/>
          <w:sz w:val="21"/>
          <w:szCs w:val="21"/>
          <w:lang w:eastAsia="zh-CN"/>
        </w:rPr>
        <w:t>sensing</w:t>
      </w:r>
    </w:p>
    <w:p w14:paraId="673AA270" w14:textId="2120759C" w:rsidR="00E963AD" w:rsidRPr="00F50F9E" w:rsidRDefault="00E963AD" w:rsidP="00E963AD">
      <w:pPr>
        <w:overflowPunct w:val="0"/>
        <w:autoSpaceDE w:val="0"/>
        <w:autoSpaceDN w:val="0"/>
        <w:adjustRightInd w:val="0"/>
        <w:spacing w:before="120"/>
        <w:jc w:val="both"/>
        <w:textAlignment w:val="baseline"/>
        <w:rPr>
          <w:rFonts w:eastAsiaTheme="minorEastAsia"/>
          <w:sz w:val="21"/>
          <w:szCs w:val="21"/>
          <w:lang w:eastAsia="zh-CN"/>
        </w:rPr>
      </w:pPr>
      <w:r w:rsidRPr="00F50F9E">
        <w:rPr>
          <w:rFonts w:eastAsiaTheme="minorEastAsia"/>
          <w:sz w:val="21"/>
          <w:szCs w:val="21"/>
          <w:lang w:eastAsia="zh-CN"/>
        </w:rPr>
        <w:t>Initially, the equivalence relationship between monostatic and bistatic RCS was studied</w:t>
      </w:r>
      <w:r w:rsidRPr="00F50F9E">
        <w:rPr>
          <w:rFonts w:eastAsiaTheme="minorEastAsia" w:hint="eastAsia"/>
          <w:sz w:val="21"/>
          <w:szCs w:val="21"/>
          <w:lang w:eastAsia="zh-CN"/>
        </w:rPr>
        <w:t xml:space="preserve"> </w:t>
      </w:r>
      <w:r w:rsidRPr="00F50F9E">
        <w:rPr>
          <w:rFonts w:eastAsiaTheme="minorEastAsia"/>
          <w:sz w:val="21"/>
          <w:szCs w:val="21"/>
          <w:lang w:eastAsia="zh-CN"/>
        </w:rPr>
        <w:t xml:space="preserve">in radar. Kell proposed a general scattering </w:t>
      </w:r>
      <w:proofErr w:type="spellStart"/>
      <w:r w:rsidRPr="00F50F9E">
        <w:rPr>
          <w:rFonts w:eastAsiaTheme="minorEastAsia"/>
          <w:sz w:val="21"/>
          <w:szCs w:val="21"/>
          <w:lang w:eastAsia="zh-CN"/>
        </w:rPr>
        <w:t>center</w:t>
      </w:r>
      <w:proofErr w:type="spellEnd"/>
      <w:r w:rsidRPr="00F50F9E">
        <w:rPr>
          <w:rFonts w:eastAsiaTheme="minorEastAsia" w:hint="eastAsia"/>
          <w:sz w:val="21"/>
          <w:szCs w:val="21"/>
          <w:lang w:eastAsia="zh-CN"/>
        </w:rPr>
        <w:t xml:space="preserve"> </w:t>
      </w:r>
      <w:r w:rsidRPr="00F50F9E">
        <w:rPr>
          <w:rFonts w:eastAsiaTheme="minorEastAsia"/>
          <w:sz w:val="21"/>
          <w:szCs w:val="21"/>
          <w:lang w:eastAsia="zh-CN"/>
        </w:rPr>
        <w:t xml:space="preserve">based monostatic-to-bistatic equivalence theorem (MBET) </w:t>
      </w:r>
      <w:r w:rsidRPr="00F50F9E">
        <w:rPr>
          <w:rFonts w:eastAsiaTheme="minorEastAsia"/>
          <w:sz w:val="21"/>
          <w:szCs w:val="21"/>
          <w:lang w:eastAsia="zh-CN"/>
        </w:rPr>
        <w:fldChar w:fldCharType="begin"/>
      </w:r>
      <w:r w:rsidRPr="00F50F9E">
        <w:rPr>
          <w:rFonts w:eastAsiaTheme="minorEastAsia"/>
          <w:sz w:val="21"/>
          <w:szCs w:val="21"/>
          <w:lang w:eastAsia="zh-CN"/>
        </w:rPr>
        <w:instrText xml:space="preserve"> REF _Ref174096783 \r \h  \* MERGEFORMAT </w:instrText>
      </w:r>
      <w:r w:rsidRPr="00F50F9E">
        <w:rPr>
          <w:rFonts w:eastAsiaTheme="minorEastAsia"/>
          <w:sz w:val="21"/>
          <w:szCs w:val="21"/>
          <w:lang w:eastAsia="zh-CN"/>
        </w:rPr>
      </w:r>
      <w:r w:rsidRPr="00F50F9E">
        <w:rPr>
          <w:rFonts w:eastAsiaTheme="minorEastAsia"/>
          <w:sz w:val="21"/>
          <w:szCs w:val="21"/>
          <w:lang w:eastAsia="zh-CN"/>
        </w:rPr>
        <w:fldChar w:fldCharType="separate"/>
      </w:r>
      <w:r w:rsidR="00A231B6">
        <w:rPr>
          <w:rFonts w:eastAsiaTheme="minorEastAsia"/>
          <w:sz w:val="21"/>
          <w:szCs w:val="21"/>
          <w:lang w:eastAsia="zh-CN"/>
        </w:rPr>
        <w:t>[18]</w:t>
      </w:r>
      <w:r w:rsidRPr="00F50F9E">
        <w:rPr>
          <w:rFonts w:eastAsiaTheme="minorEastAsia"/>
          <w:sz w:val="21"/>
          <w:szCs w:val="21"/>
          <w:lang w:eastAsia="zh-CN"/>
        </w:rPr>
        <w:fldChar w:fldCharType="end"/>
      </w:r>
      <w:r w:rsidRPr="00F50F9E">
        <w:rPr>
          <w:rFonts w:eastAsiaTheme="minorEastAsia"/>
          <w:sz w:val="21"/>
          <w:szCs w:val="21"/>
          <w:lang w:eastAsia="zh-CN"/>
        </w:rPr>
        <w:t xml:space="preserve">. </w:t>
      </w:r>
      <w:r w:rsidRPr="00F50F9E">
        <w:rPr>
          <w:rFonts w:eastAsiaTheme="minorEastAsia" w:hint="eastAsia"/>
          <w:sz w:val="21"/>
          <w:szCs w:val="21"/>
          <w:lang w:eastAsia="zh-CN"/>
        </w:rPr>
        <w:t xml:space="preserve"> </w:t>
      </w:r>
      <w:r w:rsidRPr="00F50F9E">
        <w:rPr>
          <w:rFonts w:eastAsiaTheme="minorEastAsia"/>
          <w:sz w:val="21"/>
          <w:szCs w:val="21"/>
          <w:lang w:eastAsia="zh-CN"/>
        </w:rPr>
        <w:t xml:space="preserve">It shows that bistatic RCS can be approximated by monostatic RCS measured at a frequency scaled by </w:t>
      </w:r>
      <m:oMath>
        <m:r>
          <w:rPr>
            <w:rFonts w:ascii="Cambria Math" w:eastAsiaTheme="minorEastAsia" w:hAnsi="Cambria Math"/>
            <w:sz w:val="21"/>
            <w:szCs w:val="21"/>
            <w:lang w:eastAsia="zh-CN"/>
          </w:rPr>
          <m:t>cos</m:t>
        </m:r>
        <m:f>
          <m:fPr>
            <m:ctrlPr>
              <w:rPr>
                <w:rFonts w:ascii="Cambria Math" w:eastAsiaTheme="minorEastAsia" w:hAnsi="Cambria Math"/>
                <w:i/>
                <w:sz w:val="21"/>
                <w:szCs w:val="21"/>
                <w:lang w:eastAsia="zh-CN"/>
              </w:rPr>
            </m:ctrlPr>
          </m:fPr>
          <m:num>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β</m:t>
                </m:r>
              </m:e>
              <m:sub>
                <m:r>
                  <w:rPr>
                    <w:rFonts w:ascii="Cambria Math" w:eastAsiaTheme="minorEastAsia" w:hAnsi="Cambria Math"/>
                    <w:sz w:val="21"/>
                    <w:szCs w:val="21"/>
                    <w:lang w:eastAsia="zh-CN"/>
                  </w:rPr>
                  <m:t>0</m:t>
                </m:r>
              </m:sub>
            </m:sSub>
          </m:num>
          <m:den>
            <m:r>
              <w:rPr>
                <w:rFonts w:ascii="Cambria Math" w:eastAsiaTheme="minorEastAsia" w:hAnsi="Cambria Math"/>
                <w:sz w:val="21"/>
                <w:szCs w:val="21"/>
                <w:lang w:eastAsia="zh-CN"/>
              </w:rPr>
              <m:t>2</m:t>
            </m:r>
          </m:den>
        </m:f>
      </m:oMath>
      <w:r w:rsidRPr="00F50F9E">
        <w:rPr>
          <w:rFonts w:eastAsiaTheme="minorEastAsia" w:hint="eastAsia"/>
          <w:sz w:val="21"/>
          <w:szCs w:val="21"/>
          <w:lang w:eastAsia="zh-CN"/>
        </w:rPr>
        <w:t xml:space="preserve"> </w:t>
      </w:r>
      <w:r w:rsidRPr="00F50F9E">
        <w:rPr>
          <w:rFonts w:eastAsiaTheme="minorEastAsia"/>
          <w:sz w:val="21"/>
          <w:szCs w:val="21"/>
          <w:lang w:eastAsia="zh-CN"/>
        </w:rPr>
        <w:t>on the bisector of the bistatic angle</w:t>
      </w:r>
      <w:r w:rsidRPr="00F50F9E">
        <w:rPr>
          <w:rFonts w:eastAsiaTheme="minorEastAsia" w:hint="eastAsia"/>
          <w:sz w:val="21"/>
          <w:szCs w:val="21"/>
          <w:lang w:eastAsia="zh-CN"/>
        </w:rPr>
        <w:t xml:space="preserv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β</m:t>
            </m:r>
          </m:e>
          <m:sub>
            <m:r>
              <w:rPr>
                <w:rFonts w:ascii="Cambria Math" w:eastAsiaTheme="minorEastAsia" w:hAnsi="Cambria Math"/>
                <w:sz w:val="21"/>
                <w:szCs w:val="21"/>
                <w:lang w:eastAsia="zh-CN"/>
              </w:rPr>
              <m:t>0</m:t>
            </m:r>
          </m:sub>
        </m:sSub>
      </m:oMath>
      <w:r w:rsidRPr="00F50F9E">
        <w:rPr>
          <w:rFonts w:eastAsiaTheme="minorEastAsia"/>
          <w:sz w:val="21"/>
          <w:szCs w:val="21"/>
          <w:lang w:eastAsia="zh-CN"/>
        </w:rPr>
        <w:t>, i.e.</w:t>
      </w:r>
      <w:r w:rsidR="00DA3246">
        <w:rPr>
          <w:rFonts w:eastAsiaTheme="minorEastAsia" w:hint="eastAsia"/>
          <w:sz w:val="21"/>
          <w:szCs w:val="21"/>
          <w:lang w:eastAsia="zh-CN"/>
        </w:rPr>
        <w:t>,</w:t>
      </w:r>
    </w:p>
    <w:p w14:paraId="4F76A01E" w14:textId="77777777" w:rsidR="00E963AD" w:rsidRPr="003A1472" w:rsidRDefault="00E963AD" w:rsidP="00E963AD">
      <w:pPr>
        <w:overflowPunct w:val="0"/>
        <w:autoSpaceDE w:val="0"/>
        <w:autoSpaceDN w:val="0"/>
        <w:adjustRightInd w:val="0"/>
        <w:spacing w:before="120"/>
        <w:jc w:val="both"/>
        <w:textAlignment w:val="baseline"/>
        <w:rPr>
          <w:rFonts w:eastAsiaTheme="minorEastAsia"/>
          <w:iCs/>
          <w:lang w:eastAsia="zh-CN"/>
        </w:rPr>
      </w:pPr>
      <m:oMathPara>
        <m:oMath>
          <m:r>
            <w:rPr>
              <w:rFonts w:ascii="Cambria Math" w:eastAsiaTheme="minorEastAsia" w:hAnsi="Cambria Math"/>
              <w:lang w:eastAsia="zh-CN"/>
            </w:rPr>
            <m:t>σ</m:t>
          </m:r>
          <m:d>
            <m:dPr>
              <m:ctrlPr>
                <w:rPr>
                  <w:rFonts w:ascii="Cambria Math" w:eastAsiaTheme="minorEastAsia" w:hAnsi="Cambria Math"/>
                  <w:i/>
                  <w:iCs/>
                  <w:lang w:eastAsia="zh-CN"/>
                </w:rPr>
              </m:ctrlPr>
            </m:dPr>
            <m:e>
              <m:r>
                <w:rPr>
                  <w:rFonts w:ascii="Cambria Math" w:eastAsiaTheme="minorEastAsia" w:hAnsi="Cambria Math"/>
                  <w:lang w:eastAsia="zh-CN"/>
                </w:rPr>
                <m:t>fcos</m:t>
              </m:r>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β</m:t>
                      </m:r>
                    </m:e>
                    <m:sub>
                      <m:r>
                        <w:rPr>
                          <w:rFonts w:ascii="Cambria Math" w:eastAsiaTheme="minorEastAsia" w:hAnsi="Cambria Math"/>
                          <w:lang w:eastAsia="zh-CN"/>
                        </w:rPr>
                        <m:t>0</m:t>
                      </m:r>
                    </m:sub>
                  </m:sSub>
                </m:num>
                <m:den>
                  <m:r>
                    <w:rPr>
                      <w:rFonts w:ascii="Cambria Math" w:eastAsiaTheme="minorEastAsia" w:hAnsi="Cambria Math"/>
                      <w:lang w:eastAsia="zh-CN"/>
                    </w:rPr>
                    <m:t>2</m:t>
                  </m:r>
                </m:den>
              </m:f>
              <m:r>
                <w:rPr>
                  <w:rFonts w:ascii="Cambria Math" w:eastAsiaTheme="minorEastAsia" w:hAnsi="Cambria Math"/>
                  <w:lang w:eastAsia="zh-CN"/>
                </w:rPr>
                <m:t>,α,α</m:t>
              </m:r>
            </m:e>
          </m:d>
          <m:r>
            <w:rPr>
              <w:rFonts w:ascii="Cambria Math" w:eastAsiaTheme="minorEastAsia" w:hAnsi="Cambria Math"/>
              <w:lang w:eastAsia="zh-CN"/>
            </w:rPr>
            <m:t>≈σ</m:t>
          </m:r>
          <m:d>
            <m:dPr>
              <m:ctrlPr>
                <w:rPr>
                  <w:rFonts w:ascii="Cambria Math" w:eastAsiaTheme="minorEastAsia" w:hAnsi="Cambria Math"/>
                  <w:i/>
                  <w:iCs/>
                  <w:lang w:eastAsia="zh-CN"/>
                </w:rPr>
              </m:ctrlPr>
            </m:dPr>
            <m:e>
              <m:r>
                <w:rPr>
                  <w:rFonts w:ascii="Cambria Math" w:eastAsiaTheme="minorEastAsia" w:hAnsi="Cambria Math"/>
                  <w:lang w:eastAsia="zh-CN"/>
                </w:rPr>
                <m:t>f,α-</m:t>
              </m:r>
              <m:f>
                <m:fPr>
                  <m:ctrlPr>
                    <w:rPr>
                      <w:rFonts w:ascii="Cambria Math" w:eastAsiaTheme="minorEastAsia" w:hAnsi="Cambria Math"/>
                      <w:i/>
                      <w:iCs/>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β</m:t>
                      </m:r>
                    </m:e>
                    <m:sub>
                      <m:r>
                        <w:rPr>
                          <w:rFonts w:ascii="Cambria Math" w:eastAsiaTheme="minorEastAsia" w:hAnsi="Cambria Math"/>
                          <w:lang w:eastAsia="zh-CN"/>
                        </w:rPr>
                        <m:t>0</m:t>
                      </m:r>
                    </m:sub>
                  </m:sSub>
                </m:num>
                <m:den>
                  <m:r>
                    <w:rPr>
                      <w:rFonts w:ascii="Cambria Math" w:eastAsiaTheme="minorEastAsia" w:hAnsi="Cambria Math"/>
                      <w:lang w:eastAsia="zh-CN"/>
                    </w:rPr>
                    <m:t>2</m:t>
                  </m:r>
                </m:den>
              </m:f>
              <m:r>
                <w:rPr>
                  <w:rFonts w:ascii="Cambria Math" w:eastAsiaTheme="minorEastAsia" w:hAnsi="Cambria Math"/>
                  <w:lang w:eastAsia="zh-CN"/>
                </w:rPr>
                <m:t>,α+</m:t>
              </m:r>
              <m:f>
                <m:fPr>
                  <m:ctrlPr>
                    <w:rPr>
                      <w:rFonts w:ascii="Cambria Math" w:eastAsiaTheme="minorEastAsia" w:hAnsi="Cambria Math"/>
                      <w:i/>
                      <w:iCs/>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β</m:t>
                      </m:r>
                    </m:e>
                    <m:sub>
                      <m:r>
                        <w:rPr>
                          <w:rFonts w:ascii="Cambria Math" w:eastAsiaTheme="minorEastAsia" w:hAnsi="Cambria Math"/>
                          <w:lang w:eastAsia="zh-CN"/>
                        </w:rPr>
                        <m:t>0</m:t>
                      </m:r>
                    </m:sub>
                  </m:sSub>
                </m:num>
                <m:den>
                  <m:r>
                    <w:rPr>
                      <w:rFonts w:ascii="Cambria Math" w:eastAsiaTheme="minorEastAsia" w:hAnsi="Cambria Math"/>
                      <w:lang w:eastAsia="zh-CN"/>
                    </w:rPr>
                    <m:t>2</m:t>
                  </m:r>
                </m:den>
              </m:f>
            </m:e>
          </m:d>
          <m:r>
            <w:rPr>
              <w:rFonts w:ascii="Cambria Math" w:eastAsiaTheme="minorEastAsia" w:hAnsi="Cambria Math"/>
              <w:lang w:eastAsia="zh-CN"/>
            </w:rPr>
            <m:t>,</m:t>
          </m:r>
        </m:oMath>
      </m:oMathPara>
    </w:p>
    <w:p w14:paraId="14E97B4A" w14:textId="77777777" w:rsidR="00E963AD" w:rsidRPr="00F50F9E" w:rsidRDefault="00E963AD" w:rsidP="00E963AD">
      <w:pPr>
        <w:spacing w:before="120"/>
        <w:rPr>
          <w:rFonts w:eastAsiaTheme="minorEastAsia"/>
          <w:iCs/>
          <w:sz w:val="21"/>
          <w:szCs w:val="21"/>
          <w:lang w:eastAsia="zh-CN"/>
        </w:rPr>
      </w:pPr>
      <w:r w:rsidRPr="00F50F9E">
        <w:rPr>
          <w:rFonts w:eastAsia="MS Mincho" w:hint="eastAsia"/>
          <w:sz w:val="21"/>
          <w:szCs w:val="21"/>
          <w:lang w:eastAsia="ja-JP"/>
        </w:rPr>
        <w:t xml:space="preserve">where </w:t>
      </w:r>
      <m:oMath>
        <m:r>
          <w:rPr>
            <w:rFonts w:ascii="Cambria Math" w:eastAsia="MS Mincho" w:hAnsi="Cambria Math"/>
            <w:sz w:val="21"/>
            <w:szCs w:val="21"/>
            <w:lang w:eastAsia="ja-JP"/>
          </w:rPr>
          <m:t>α</m:t>
        </m:r>
      </m:oMath>
      <w:r w:rsidRPr="00F50F9E">
        <w:rPr>
          <w:rFonts w:eastAsia="MS Mincho" w:hint="eastAsia"/>
          <w:iCs/>
          <w:sz w:val="21"/>
          <w:szCs w:val="21"/>
          <w:lang w:eastAsia="ja-JP"/>
        </w:rPr>
        <w:t xml:space="preserve"> is the </w:t>
      </w:r>
      <w:r w:rsidRPr="00F50F9E">
        <w:rPr>
          <w:rFonts w:eastAsia="MS Mincho"/>
          <w:iCs/>
          <w:sz w:val="21"/>
          <w:szCs w:val="21"/>
          <w:lang w:eastAsia="ja-JP"/>
        </w:rPr>
        <w:t>receiver orientation angle</w:t>
      </w:r>
      <w:r w:rsidRPr="00F50F9E">
        <w:rPr>
          <w:rFonts w:eastAsia="MS Mincho" w:hint="eastAsia"/>
          <w:iCs/>
          <w:sz w:val="21"/>
          <w:szCs w:val="21"/>
          <w:lang w:eastAsia="ja-JP"/>
        </w:rPr>
        <w:t xml:space="preserve">, and </w:t>
      </w:r>
      <m:oMath>
        <m:r>
          <w:rPr>
            <w:rFonts w:ascii="Cambria Math" w:eastAsia="MS Mincho" w:hAnsi="Cambria Math"/>
            <w:sz w:val="21"/>
            <w:szCs w:val="21"/>
            <w:lang w:eastAsia="ja-JP"/>
          </w:rPr>
          <m:t>f</m:t>
        </m:r>
      </m:oMath>
      <w:r w:rsidRPr="00F50F9E">
        <w:rPr>
          <w:rFonts w:eastAsia="MS Mincho" w:hint="eastAsia"/>
          <w:iCs/>
          <w:sz w:val="21"/>
          <w:szCs w:val="21"/>
          <w:lang w:eastAsia="ja-JP"/>
        </w:rPr>
        <w:t xml:space="preserve"> is the carrier frequency.</w:t>
      </w:r>
      <w:r w:rsidRPr="00F50F9E">
        <w:rPr>
          <w:rFonts w:eastAsiaTheme="minorEastAsia" w:hint="eastAsia"/>
          <w:iCs/>
          <w:sz w:val="21"/>
          <w:szCs w:val="21"/>
          <w:lang w:eastAsia="zh-CN"/>
        </w:rPr>
        <w:t xml:space="preserve"> </w:t>
      </w:r>
      <w:r w:rsidRPr="00F50F9E">
        <w:rPr>
          <w:rFonts w:eastAsiaTheme="minorEastAsia"/>
          <w:iCs/>
          <w:sz w:val="21"/>
          <w:szCs w:val="21"/>
          <w:lang w:eastAsia="zh-CN"/>
        </w:rPr>
        <w:t xml:space="preserve">When the bistatic </w:t>
      </w:r>
      <w:r w:rsidRPr="00F50F9E">
        <w:rPr>
          <w:rFonts w:eastAsiaTheme="minorEastAsia" w:hint="eastAsia"/>
          <w:iCs/>
          <w:sz w:val="21"/>
          <w:szCs w:val="21"/>
          <w:lang w:eastAsia="zh-CN"/>
        </w:rPr>
        <w:t>a</w:t>
      </w:r>
      <w:r w:rsidRPr="00F50F9E">
        <w:rPr>
          <w:rFonts w:eastAsiaTheme="minorEastAsia"/>
          <w:iCs/>
          <w:sz w:val="21"/>
          <w:szCs w:val="21"/>
          <w:lang w:eastAsia="zh-CN"/>
        </w:rPr>
        <w:t xml:space="preserve">ngle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β</m:t>
            </m:r>
          </m:e>
          <m:sub>
            <m:r>
              <w:rPr>
                <w:rFonts w:ascii="Cambria Math" w:eastAsiaTheme="minorEastAsia" w:hAnsi="Cambria Math"/>
                <w:sz w:val="21"/>
                <w:szCs w:val="21"/>
                <w:lang w:eastAsia="zh-CN"/>
              </w:rPr>
              <m:t>0</m:t>
            </m:r>
          </m:sub>
        </m:sSub>
      </m:oMath>
      <w:r w:rsidRPr="00F50F9E">
        <w:rPr>
          <w:rFonts w:eastAsiaTheme="minorEastAsia"/>
          <w:iCs/>
          <w:sz w:val="21"/>
          <w:szCs w:val="21"/>
          <w:lang w:eastAsia="zh-CN"/>
        </w:rPr>
        <w:t xml:space="preserve"> is </w:t>
      </w:r>
      <w:r w:rsidRPr="00F50F9E">
        <w:rPr>
          <w:rFonts w:eastAsiaTheme="minorEastAsia" w:hint="eastAsia"/>
          <w:iCs/>
          <w:sz w:val="21"/>
          <w:szCs w:val="21"/>
          <w:lang w:eastAsia="zh-CN"/>
        </w:rPr>
        <w:t>small</w:t>
      </w:r>
      <w:r w:rsidRPr="00F50F9E">
        <w:rPr>
          <w:rFonts w:eastAsiaTheme="minorEastAsia"/>
          <w:iCs/>
          <w:sz w:val="21"/>
          <w:szCs w:val="21"/>
          <w:lang w:eastAsia="zh-CN"/>
        </w:rPr>
        <w:t xml:space="preserve">, the bistatic RCS can be approximated by the </w:t>
      </w:r>
      <w:r w:rsidRPr="00F50F9E">
        <w:rPr>
          <w:rFonts w:eastAsiaTheme="minorEastAsia" w:hint="eastAsia"/>
          <w:iCs/>
          <w:sz w:val="21"/>
          <w:szCs w:val="21"/>
          <w:lang w:eastAsia="zh-CN"/>
        </w:rPr>
        <w:t>mono</w:t>
      </w:r>
      <w:r w:rsidRPr="00F50F9E">
        <w:rPr>
          <w:rFonts w:eastAsiaTheme="minorEastAsia"/>
          <w:iCs/>
          <w:sz w:val="21"/>
          <w:szCs w:val="21"/>
          <w:lang w:eastAsia="zh-CN"/>
        </w:rPr>
        <w:t>static RCS, i.e</w:t>
      </w:r>
      <w:r w:rsidRPr="00F50F9E">
        <w:rPr>
          <w:rFonts w:eastAsiaTheme="minorEastAsia" w:hint="eastAsia"/>
          <w:iCs/>
          <w:sz w:val="21"/>
          <w:szCs w:val="21"/>
          <w:lang w:eastAsia="zh-CN"/>
        </w:rPr>
        <w:t>.:</w:t>
      </w:r>
    </w:p>
    <w:p w14:paraId="5C2B77EF" w14:textId="77777777" w:rsidR="00E963AD" w:rsidRPr="00E33031" w:rsidRDefault="00E963AD" w:rsidP="00E963AD">
      <w:pPr>
        <w:spacing w:before="120"/>
        <w:rPr>
          <w:rFonts w:eastAsiaTheme="minorEastAsia"/>
          <w:iCs/>
          <w:lang w:eastAsia="zh-CN"/>
        </w:rPr>
      </w:pPr>
      <m:oMathPara>
        <m:oMath>
          <m:r>
            <w:rPr>
              <w:rFonts w:ascii="Cambria Math" w:eastAsiaTheme="minorEastAsia" w:hAnsi="Cambria Math"/>
              <w:lang w:eastAsia="zh-CN"/>
            </w:rPr>
            <m:t>σ</m:t>
          </m:r>
          <m:d>
            <m:dPr>
              <m:ctrlPr>
                <w:rPr>
                  <w:rFonts w:ascii="Cambria Math" w:eastAsiaTheme="minorEastAsia" w:hAnsi="Cambria Math"/>
                  <w:i/>
                  <w:iCs/>
                  <w:lang w:eastAsia="zh-CN"/>
                </w:rPr>
              </m:ctrlPr>
            </m:dPr>
            <m:e>
              <m:r>
                <w:rPr>
                  <w:rFonts w:ascii="Cambria Math" w:eastAsiaTheme="minorEastAsia" w:hAnsi="Cambria Math"/>
                  <w:lang w:eastAsia="zh-CN"/>
                </w:rPr>
                <m:t>f,α,α</m:t>
              </m:r>
            </m:e>
          </m:d>
          <m:r>
            <w:rPr>
              <w:rFonts w:ascii="Cambria Math" w:eastAsiaTheme="minorEastAsia" w:hAnsi="Cambria Math"/>
              <w:lang w:eastAsia="zh-CN"/>
            </w:rPr>
            <m:t>≈σ</m:t>
          </m:r>
          <m:d>
            <m:dPr>
              <m:ctrlPr>
                <w:rPr>
                  <w:rFonts w:ascii="Cambria Math" w:eastAsiaTheme="minorEastAsia" w:hAnsi="Cambria Math"/>
                  <w:i/>
                  <w:iCs/>
                  <w:lang w:eastAsia="zh-CN"/>
                </w:rPr>
              </m:ctrlPr>
            </m:dPr>
            <m:e>
              <m:r>
                <w:rPr>
                  <w:rFonts w:ascii="Cambria Math" w:eastAsiaTheme="minorEastAsia" w:hAnsi="Cambria Math"/>
                  <w:lang w:eastAsia="zh-CN"/>
                </w:rPr>
                <m:t>f,α-</m:t>
              </m:r>
              <m:f>
                <m:fPr>
                  <m:ctrlPr>
                    <w:rPr>
                      <w:rFonts w:ascii="Cambria Math" w:eastAsiaTheme="minorEastAsia" w:hAnsi="Cambria Math"/>
                      <w:i/>
                      <w:iCs/>
                      <w:lang w:eastAsia="zh-CN"/>
                    </w:rPr>
                  </m:ctrlPr>
                </m:fPr>
                <m:num>
                  <m:r>
                    <w:rPr>
                      <w:rFonts w:ascii="Cambria Math" w:eastAsiaTheme="minorEastAsia" w:hAnsi="Cambria Math"/>
                      <w:lang w:eastAsia="zh-CN"/>
                    </w:rPr>
                    <m:t>β</m:t>
                  </m:r>
                </m:num>
                <m:den>
                  <m:r>
                    <w:rPr>
                      <w:rFonts w:ascii="Cambria Math" w:eastAsiaTheme="minorEastAsia" w:hAnsi="Cambria Math"/>
                      <w:lang w:eastAsia="zh-CN"/>
                    </w:rPr>
                    <m:t>2</m:t>
                  </m:r>
                </m:den>
              </m:f>
              <m:r>
                <w:rPr>
                  <w:rFonts w:ascii="Cambria Math" w:eastAsiaTheme="minorEastAsia" w:hAnsi="Cambria Math"/>
                  <w:lang w:eastAsia="zh-CN"/>
                </w:rPr>
                <m:t>,α+</m:t>
              </m:r>
              <m:f>
                <m:fPr>
                  <m:ctrlPr>
                    <w:rPr>
                      <w:rFonts w:ascii="Cambria Math" w:eastAsiaTheme="minorEastAsia" w:hAnsi="Cambria Math"/>
                      <w:i/>
                      <w:iCs/>
                      <w:lang w:eastAsia="zh-CN"/>
                    </w:rPr>
                  </m:ctrlPr>
                </m:fPr>
                <m:num>
                  <m:r>
                    <w:rPr>
                      <w:rFonts w:ascii="Cambria Math" w:eastAsiaTheme="minorEastAsia" w:hAnsi="Cambria Math"/>
                      <w:lang w:eastAsia="zh-CN"/>
                    </w:rPr>
                    <m:t>β</m:t>
                  </m:r>
                </m:num>
                <m:den>
                  <m:r>
                    <w:rPr>
                      <w:rFonts w:ascii="Cambria Math" w:eastAsiaTheme="minorEastAsia" w:hAnsi="Cambria Math"/>
                      <w:lang w:eastAsia="zh-CN"/>
                    </w:rPr>
                    <m:t>2</m:t>
                  </m:r>
                </m:den>
              </m:f>
            </m:e>
          </m:d>
          <m:r>
            <w:rPr>
              <w:rFonts w:ascii="Cambria Math" w:eastAsiaTheme="minorEastAsia" w:hAnsi="Cambria Math"/>
              <w:lang w:eastAsia="zh-CN"/>
            </w:rPr>
            <m:t>.</m:t>
          </m:r>
        </m:oMath>
      </m:oMathPara>
    </w:p>
    <w:p w14:paraId="0AA4F28E" w14:textId="79438E64" w:rsidR="00E963AD" w:rsidRPr="00F50F9E" w:rsidRDefault="00E963AD" w:rsidP="00F50F9E">
      <w:pPr>
        <w:spacing w:before="120"/>
        <w:jc w:val="both"/>
        <w:rPr>
          <w:rFonts w:eastAsiaTheme="minorEastAsia"/>
          <w:sz w:val="21"/>
          <w:szCs w:val="21"/>
          <w:lang w:eastAsia="zh-CN"/>
        </w:rPr>
      </w:pPr>
      <w:r w:rsidRPr="00F50F9E">
        <w:rPr>
          <w:rFonts w:eastAsiaTheme="minorEastAsia"/>
          <w:sz w:val="21"/>
          <w:szCs w:val="21"/>
          <w:lang w:eastAsia="zh-CN"/>
        </w:rPr>
        <w:t>The validity of the above formula needs to be confirmed through actual measurements.</w:t>
      </w:r>
      <w:r w:rsidRPr="00F50F9E">
        <w:rPr>
          <w:rFonts w:eastAsiaTheme="minorEastAsia" w:hint="eastAsia"/>
          <w:sz w:val="21"/>
          <w:szCs w:val="21"/>
          <w:lang w:eastAsia="zh-CN"/>
        </w:rPr>
        <w:t xml:space="preserve"> </w:t>
      </w:r>
      <w:r w:rsidRPr="00F50F9E">
        <w:rPr>
          <w:rFonts w:eastAsiaTheme="minorEastAsia"/>
          <w:sz w:val="21"/>
          <w:szCs w:val="21"/>
          <w:lang w:eastAsia="zh-CN"/>
        </w:rPr>
        <w:t>To achieve this, we conduct measurements using a metal plate and a UAV as sensing targets in the anechoic chamber, as shown in</w:t>
      </w:r>
      <w:r w:rsidRPr="00F50F9E">
        <w:rPr>
          <w:rFonts w:eastAsiaTheme="minorEastAsia" w:hint="eastAsia"/>
          <w:sz w:val="21"/>
          <w:szCs w:val="21"/>
          <w:lang w:eastAsia="zh-CN"/>
        </w:rPr>
        <w:t xml:space="preserve"> </w:t>
      </w:r>
      <w:r w:rsidRPr="00F50F9E">
        <w:rPr>
          <w:rFonts w:eastAsiaTheme="minorEastAsia"/>
          <w:sz w:val="21"/>
          <w:szCs w:val="21"/>
          <w:highlight w:val="green"/>
          <w:lang w:val="en-US" w:eastAsia="zh-CN"/>
        </w:rPr>
        <w:fldChar w:fldCharType="begin"/>
      </w:r>
      <w:r w:rsidRPr="00F50F9E">
        <w:rPr>
          <w:rFonts w:eastAsiaTheme="minorEastAsia"/>
          <w:sz w:val="21"/>
          <w:szCs w:val="21"/>
          <w:lang w:eastAsia="zh-CN"/>
        </w:rPr>
        <w:instrText xml:space="preserve"> </w:instrText>
      </w:r>
      <w:r w:rsidRPr="00F50F9E">
        <w:rPr>
          <w:rFonts w:eastAsiaTheme="minorEastAsia" w:hint="eastAsia"/>
          <w:sz w:val="21"/>
          <w:szCs w:val="21"/>
          <w:lang w:eastAsia="zh-CN"/>
        </w:rPr>
        <w:instrText>REF _Ref174096095 \h</w:instrText>
      </w:r>
      <w:r w:rsidRPr="00F50F9E">
        <w:rPr>
          <w:rFonts w:eastAsiaTheme="minorEastAsia"/>
          <w:sz w:val="21"/>
          <w:szCs w:val="21"/>
          <w:lang w:eastAsia="zh-CN"/>
        </w:rPr>
        <w:instrText xml:space="preserve"> </w:instrText>
      </w:r>
      <w:r w:rsidRPr="00F50F9E">
        <w:rPr>
          <w:rFonts w:eastAsiaTheme="minorEastAsia"/>
          <w:sz w:val="21"/>
          <w:szCs w:val="21"/>
          <w:highlight w:val="green"/>
          <w:lang w:val="en-US" w:eastAsia="zh-CN"/>
        </w:rPr>
      </w:r>
      <w:r w:rsidR="00F50F9E">
        <w:rPr>
          <w:rFonts w:eastAsiaTheme="minorEastAsia"/>
          <w:sz w:val="21"/>
          <w:szCs w:val="21"/>
          <w:highlight w:val="green"/>
          <w:lang w:val="en-US" w:eastAsia="zh-CN"/>
        </w:rPr>
        <w:instrText xml:space="preserve"> \* MERGEFORMAT </w:instrText>
      </w:r>
      <w:r w:rsidRPr="00F50F9E">
        <w:rPr>
          <w:rFonts w:eastAsiaTheme="minorEastAsia"/>
          <w:sz w:val="21"/>
          <w:szCs w:val="21"/>
          <w:highlight w:val="green"/>
          <w:lang w:val="en-US" w:eastAsia="zh-CN"/>
        </w:rPr>
        <w:fldChar w:fldCharType="separate"/>
      </w:r>
      <w:r w:rsidR="00A231B6" w:rsidRPr="00A231B6">
        <w:rPr>
          <w:sz w:val="21"/>
          <w:szCs w:val="21"/>
        </w:rPr>
        <w:t xml:space="preserve">Fig. </w:t>
      </w:r>
      <w:r w:rsidR="00A231B6" w:rsidRPr="00A231B6">
        <w:rPr>
          <w:noProof/>
          <w:sz w:val="21"/>
          <w:szCs w:val="21"/>
        </w:rPr>
        <w:t>14</w:t>
      </w:r>
      <w:r w:rsidRPr="00F50F9E">
        <w:rPr>
          <w:rFonts w:eastAsiaTheme="minorEastAsia"/>
          <w:sz w:val="21"/>
          <w:szCs w:val="21"/>
          <w:highlight w:val="green"/>
          <w:lang w:val="en-US" w:eastAsia="zh-CN"/>
        </w:rPr>
        <w:fldChar w:fldCharType="end"/>
      </w:r>
      <w:r w:rsidRPr="00F50F9E">
        <w:rPr>
          <w:rFonts w:eastAsiaTheme="minorEastAsia"/>
          <w:sz w:val="21"/>
          <w:szCs w:val="21"/>
          <w:lang w:eastAsia="zh-CN"/>
        </w:rPr>
        <w:t>.</w:t>
      </w:r>
      <w:r w:rsidRPr="00F50F9E">
        <w:rPr>
          <w:rFonts w:eastAsiaTheme="minorEastAsia" w:hint="eastAsia"/>
          <w:sz w:val="21"/>
          <w:szCs w:val="21"/>
          <w:lang w:eastAsia="zh-CN"/>
        </w:rPr>
        <w:t xml:space="preserve"> </w:t>
      </w:r>
      <w:r w:rsidRPr="00F50F9E">
        <w:rPr>
          <w:rFonts w:eastAsiaTheme="minorEastAsia"/>
          <w:sz w:val="21"/>
          <w:szCs w:val="21"/>
          <w:lang w:eastAsia="zh-CN"/>
        </w:rPr>
        <w:t xml:space="preserve">The distance of Tx to the target is set </w:t>
      </w:r>
      <w:r w:rsidRPr="00F50F9E">
        <w:rPr>
          <w:rFonts w:eastAsiaTheme="minorEastAsia" w:hint="eastAsia"/>
          <w:sz w:val="21"/>
          <w:szCs w:val="21"/>
          <w:lang w:eastAsia="zh-CN"/>
        </w:rPr>
        <w:t xml:space="preserve">at </w:t>
      </w:r>
      <w:r w:rsidRPr="00F50F9E">
        <w:rPr>
          <w:rFonts w:eastAsiaTheme="minorEastAsia"/>
          <w:sz w:val="21"/>
          <w:szCs w:val="21"/>
          <w:lang w:eastAsia="zh-CN"/>
        </w:rPr>
        <w:t>4</w:t>
      </w:r>
      <w:r w:rsidRPr="00F50F9E">
        <w:rPr>
          <w:rFonts w:eastAsiaTheme="minorEastAsia" w:hint="eastAsia"/>
          <w:sz w:val="21"/>
          <w:szCs w:val="21"/>
          <w:lang w:eastAsia="zh-CN"/>
        </w:rPr>
        <w:t xml:space="preserve"> </w:t>
      </w:r>
      <w:r w:rsidRPr="00F50F9E">
        <w:rPr>
          <w:rFonts w:eastAsiaTheme="minorEastAsia"/>
          <w:sz w:val="21"/>
          <w:szCs w:val="21"/>
          <w:lang w:eastAsia="zh-CN"/>
        </w:rPr>
        <w:t>m and 6</w:t>
      </w:r>
      <w:r w:rsidRPr="00F50F9E">
        <w:rPr>
          <w:rFonts w:eastAsiaTheme="minorEastAsia" w:hint="eastAsia"/>
          <w:sz w:val="21"/>
          <w:szCs w:val="21"/>
          <w:lang w:eastAsia="zh-CN"/>
        </w:rPr>
        <w:t xml:space="preserve"> </w:t>
      </w:r>
      <w:r w:rsidRPr="00F50F9E">
        <w:rPr>
          <w:rFonts w:eastAsiaTheme="minorEastAsia"/>
          <w:sz w:val="21"/>
          <w:szCs w:val="21"/>
          <w:lang w:eastAsia="zh-CN"/>
        </w:rPr>
        <w:t xml:space="preserve">m, </w:t>
      </w:r>
      <w:r w:rsidRPr="00F50F9E">
        <w:rPr>
          <w:rFonts w:eastAsiaTheme="minorEastAsia" w:hint="eastAsia"/>
          <w:sz w:val="21"/>
          <w:szCs w:val="21"/>
          <w:lang w:eastAsia="zh-CN"/>
        </w:rPr>
        <w:t>with a</w:t>
      </w:r>
      <w:r w:rsidRPr="00F50F9E">
        <w:rPr>
          <w:rFonts w:eastAsiaTheme="minorEastAsia"/>
          <w:sz w:val="21"/>
          <w:szCs w:val="21"/>
          <w:lang w:eastAsia="zh-CN"/>
        </w:rPr>
        <w:t xml:space="preserve"> measurement frequency </w:t>
      </w:r>
      <w:r w:rsidRPr="00F50F9E">
        <w:rPr>
          <w:rFonts w:eastAsiaTheme="minorEastAsia" w:hint="eastAsia"/>
          <w:sz w:val="21"/>
          <w:szCs w:val="21"/>
          <w:lang w:eastAsia="zh-CN"/>
        </w:rPr>
        <w:t>of</w:t>
      </w:r>
      <w:r w:rsidRPr="00F50F9E">
        <w:rPr>
          <w:rFonts w:eastAsiaTheme="minorEastAsia"/>
          <w:sz w:val="21"/>
          <w:szCs w:val="21"/>
          <w:lang w:eastAsia="zh-CN"/>
        </w:rPr>
        <w:t xml:space="preserve"> 28</w:t>
      </w:r>
      <w:r w:rsidRPr="00F50F9E">
        <w:rPr>
          <w:rFonts w:eastAsiaTheme="minorEastAsia" w:hint="eastAsia"/>
          <w:sz w:val="21"/>
          <w:szCs w:val="21"/>
          <w:lang w:eastAsia="zh-CN"/>
        </w:rPr>
        <w:t xml:space="preserve"> </w:t>
      </w:r>
      <w:r w:rsidRPr="00F50F9E">
        <w:rPr>
          <w:rFonts w:eastAsiaTheme="minorEastAsia"/>
          <w:sz w:val="21"/>
          <w:szCs w:val="21"/>
          <w:lang w:eastAsia="zh-CN"/>
        </w:rPr>
        <w:t xml:space="preserve">GHz. The </w:t>
      </w:r>
      <w:r w:rsidRPr="00F50F9E">
        <w:rPr>
          <w:rFonts w:eastAsiaTheme="minorEastAsia"/>
          <w:iCs/>
          <w:sz w:val="21"/>
          <w:szCs w:val="21"/>
          <w:lang w:eastAsia="zh-CN"/>
        </w:rPr>
        <w:t xml:space="preserve">bistatic </w:t>
      </w:r>
      <w:r w:rsidRPr="00F50F9E">
        <w:rPr>
          <w:rFonts w:eastAsiaTheme="minorEastAsia" w:hint="eastAsia"/>
          <w:iCs/>
          <w:sz w:val="21"/>
          <w:szCs w:val="21"/>
          <w:lang w:eastAsia="zh-CN"/>
        </w:rPr>
        <w:t>a</w:t>
      </w:r>
      <w:r w:rsidRPr="00F50F9E">
        <w:rPr>
          <w:rFonts w:eastAsiaTheme="minorEastAsia"/>
          <w:iCs/>
          <w:sz w:val="21"/>
          <w:szCs w:val="21"/>
          <w:lang w:eastAsia="zh-CN"/>
        </w:rPr>
        <w:t xml:space="preserve">ngle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β</m:t>
            </m:r>
          </m:e>
          <m:sub>
            <m:r>
              <w:rPr>
                <w:rFonts w:ascii="Cambria Math" w:eastAsiaTheme="minorEastAsia" w:hAnsi="Cambria Math"/>
                <w:sz w:val="21"/>
                <w:szCs w:val="21"/>
                <w:lang w:eastAsia="zh-CN"/>
              </w:rPr>
              <m:t>0</m:t>
            </m:r>
          </m:sub>
        </m:sSub>
      </m:oMath>
      <w:r w:rsidRPr="00F50F9E">
        <w:rPr>
          <w:rFonts w:eastAsiaTheme="minorEastAsia"/>
          <w:sz w:val="21"/>
          <w:szCs w:val="21"/>
          <w:lang w:eastAsia="zh-CN"/>
        </w:rPr>
        <w:t xml:space="preserve"> </w:t>
      </w:r>
      <w:r w:rsidRPr="00F50F9E">
        <w:rPr>
          <w:rFonts w:eastAsiaTheme="minorEastAsia" w:hint="eastAsia"/>
          <w:sz w:val="21"/>
          <w:szCs w:val="21"/>
          <w:lang w:eastAsia="zh-CN"/>
        </w:rPr>
        <w:t>range from</w:t>
      </w:r>
      <w:r w:rsidRPr="00F50F9E">
        <w:rPr>
          <w:rFonts w:eastAsiaTheme="minorEastAsia"/>
          <w:sz w:val="21"/>
          <w:szCs w:val="21"/>
          <w:lang w:eastAsia="zh-CN"/>
        </w:rPr>
        <w:t xml:space="preserve"> 4 </w:t>
      </w:r>
      <w:r w:rsidRPr="00F50F9E">
        <w:rPr>
          <w:rFonts w:eastAsiaTheme="minorEastAsia" w:hint="eastAsia"/>
          <w:sz w:val="21"/>
          <w:szCs w:val="21"/>
          <w:lang w:eastAsia="zh-CN"/>
        </w:rPr>
        <w:t>to</w:t>
      </w:r>
      <w:r w:rsidRPr="00F50F9E">
        <w:rPr>
          <w:rFonts w:eastAsiaTheme="minorEastAsia"/>
          <w:sz w:val="21"/>
          <w:szCs w:val="21"/>
          <w:lang w:eastAsia="zh-CN"/>
        </w:rPr>
        <w:t xml:space="preserve"> 20 degrees, </w:t>
      </w:r>
      <w:r w:rsidRPr="00F50F9E">
        <w:rPr>
          <w:rFonts w:eastAsiaTheme="minorEastAsia" w:hint="eastAsia"/>
          <w:sz w:val="21"/>
          <w:szCs w:val="21"/>
          <w:lang w:eastAsia="zh-CN"/>
        </w:rPr>
        <w:t>in increments of</w:t>
      </w:r>
      <w:r w:rsidRPr="00F50F9E">
        <w:rPr>
          <w:rFonts w:eastAsiaTheme="minorEastAsia"/>
          <w:sz w:val="21"/>
          <w:szCs w:val="21"/>
          <w:lang w:eastAsia="zh-CN"/>
        </w:rPr>
        <w:t xml:space="preserve"> 2 degrees. In addition, we repeat the above measurement by rotating the front face of the target by 20</w:t>
      </w:r>
      <w:r w:rsidRPr="00F50F9E">
        <w:rPr>
          <w:rFonts w:eastAsiaTheme="minorEastAsia" w:hint="eastAsia"/>
          <w:sz w:val="21"/>
          <w:szCs w:val="21"/>
          <w:lang w:eastAsia="zh-CN"/>
        </w:rPr>
        <w:t xml:space="preserve"> </w:t>
      </w:r>
      <w:r w:rsidRPr="00F50F9E">
        <w:rPr>
          <w:rFonts w:eastAsiaTheme="minorEastAsia"/>
          <w:sz w:val="21"/>
          <w:szCs w:val="21"/>
          <w:lang w:eastAsia="zh-CN"/>
        </w:rPr>
        <w:t>degree</w:t>
      </w:r>
      <w:r w:rsidRPr="00F50F9E">
        <w:rPr>
          <w:rFonts w:eastAsiaTheme="minorEastAsia" w:hint="eastAsia"/>
          <w:sz w:val="21"/>
          <w:szCs w:val="21"/>
          <w:lang w:eastAsia="zh-CN"/>
        </w:rPr>
        <w:t>s</w:t>
      </w:r>
      <w:r w:rsidRPr="00F50F9E">
        <w:rPr>
          <w:rFonts w:eastAsiaTheme="minorEastAsia"/>
          <w:sz w:val="21"/>
          <w:szCs w:val="21"/>
          <w:lang w:eastAsia="zh-CN"/>
        </w:rPr>
        <w:t>.</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E963AD" w:rsidRPr="004A1ADE" w14:paraId="59366ADF" w14:textId="77777777" w:rsidTr="007A7070">
        <w:trPr>
          <w:jc w:val="center"/>
        </w:trPr>
        <w:tc>
          <w:tcPr>
            <w:tcW w:w="4643" w:type="dxa"/>
          </w:tcPr>
          <w:p w14:paraId="74F9E62F" w14:textId="77777777" w:rsidR="00E963AD" w:rsidRPr="004A1ADE" w:rsidRDefault="00E963AD" w:rsidP="007A7070">
            <w:pPr>
              <w:adjustRightInd w:val="0"/>
              <w:snapToGrid w:val="0"/>
              <w:spacing w:after="0"/>
              <w:jc w:val="center"/>
              <w:rPr>
                <w:rFonts w:eastAsiaTheme="minorEastAsia"/>
                <w:lang w:eastAsia="zh-CN"/>
              </w:rPr>
            </w:pPr>
            <w:r w:rsidRPr="004A1ADE">
              <w:rPr>
                <w:rFonts w:eastAsiaTheme="minorEastAsia"/>
                <w:noProof/>
                <w:lang w:eastAsia="zh-CN"/>
              </w:rPr>
              <w:drawing>
                <wp:inline distT="0" distB="0" distL="0" distR="0" wp14:anchorId="60725AF7" wp14:editId="1E189BC9">
                  <wp:extent cx="2591735" cy="1852119"/>
                  <wp:effectExtent l="0" t="0" r="508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91735" cy="1852119"/>
                          </a:xfrm>
                          <a:prstGeom prst="rect">
                            <a:avLst/>
                          </a:prstGeom>
                          <a:noFill/>
                        </pic:spPr>
                      </pic:pic>
                    </a:graphicData>
                  </a:graphic>
                </wp:inline>
              </w:drawing>
            </w:r>
          </w:p>
        </w:tc>
        <w:tc>
          <w:tcPr>
            <w:tcW w:w="4643" w:type="dxa"/>
          </w:tcPr>
          <w:p w14:paraId="3200868C" w14:textId="77777777" w:rsidR="00E963AD" w:rsidRPr="004A1ADE" w:rsidRDefault="00E963AD" w:rsidP="00E963AD">
            <w:pPr>
              <w:keepNext/>
              <w:adjustRightInd w:val="0"/>
              <w:snapToGrid w:val="0"/>
              <w:spacing w:after="0"/>
              <w:jc w:val="center"/>
              <w:rPr>
                <w:rFonts w:eastAsiaTheme="minorEastAsia"/>
                <w:lang w:eastAsia="zh-CN"/>
              </w:rPr>
            </w:pPr>
            <w:r w:rsidRPr="004A1ADE">
              <w:rPr>
                <w:rFonts w:eastAsiaTheme="minorEastAsia"/>
                <w:noProof/>
                <w:lang w:eastAsia="zh-CN"/>
              </w:rPr>
              <w:drawing>
                <wp:inline distT="0" distB="0" distL="0" distR="0" wp14:anchorId="311D30A2" wp14:editId="47DF7CAF">
                  <wp:extent cx="2747277" cy="1851239"/>
                  <wp:effectExtent l="0" t="0" r="0" b="0"/>
                  <wp:docPr id="1746546748" name="图片 4">
                    <a:extLst xmlns:a="http://schemas.openxmlformats.org/drawingml/2006/main">
                      <a:ext uri="{FF2B5EF4-FFF2-40B4-BE49-F238E27FC236}">
                        <a16:creationId xmlns:a16="http://schemas.microsoft.com/office/drawing/2014/main" id="{40F6DAD8-7551-8436-E4DB-3A9699548E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F6DAD8-7551-8436-E4DB-3A9699548E3B}"/>
                              </a:ext>
                            </a:extLst>
                          </pic:cNvPr>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53457" cy="1855403"/>
                          </a:xfrm>
                          <a:prstGeom prst="rect">
                            <a:avLst/>
                          </a:prstGeom>
                        </pic:spPr>
                      </pic:pic>
                    </a:graphicData>
                  </a:graphic>
                </wp:inline>
              </w:drawing>
            </w:r>
          </w:p>
        </w:tc>
      </w:tr>
    </w:tbl>
    <w:p w14:paraId="17AEC7D4" w14:textId="0B00926F" w:rsidR="00E963AD" w:rsidRPr="00E963AD" w:rsidRDefault="00E963AD" w:rsidP="00E963AD">
      <w:pPr>
        <w:pStyle w:val="a3"/>
        <w:jc w:val="center"/>
        <w:rPr>
          <w:rFonts w:eastAsiaTheme="minorEastAsia"/>
          <w:lang w:eastAsia="zh-CN"/>
        </w:rPr>
      </w:pPr>
      <w:bookmarkStart w:id="26" w:name="_Ref174096095"/>
      <w:bookmarkStart w:id="27" w:name="_Ref173695824"/>
      <w:r w:rsidRPr="004A1ADE">
        <w:t xml:space="preserve">Fig. </w:t>
      </w:r>
      <w:r w:rsidRPr="004A1ADE">
        <w:fldChar w:fldCharType="begin"/>
      </w:r>
      <w:r w:rsidRPr="004A1ADE">
        <w:instrText xml:space="preserve"> SEQ Fig. \* ARABIC </w:instrText>
      </w:r>
      <w:r w:rsidRPr="004A1ADE">
        <w:fldChar w:fldCharType="separate"/>
      </w:r>
      <w:r w:rsidR="00A231B6">
        <w:rPr>
          <w:noProof/>
        </w:rPr>
        <w:t>14</w:t>
      </w:r>
      <w:r w:rsidRPr="004A1ADE">
        <w:fldChar w:fldCharType="end"/>
      </w:r>
      <w:bookmarkEnd w:id="26"/>
      <w:r w:rsidRPr="004A1ADE">
        <w:rPr>
          <w:rFonts w:eastAsiaTheme="minorEastAsia" w:hint="eastAsia"/>
          <w:lang w:eastAsia="zh-CN"/>
        </w:rPr>
        <w:t xml:space="preserve"> </w:t>
      </w:r>
      <w:r w:rsidRPr="004A1ADE">
        <w:t xml:space="preserve">The measurement environment with the target of UAV and </w:t>
      </w:r>
      <w:r w:rsidRPr="004A1ADE">
        <w:rPr>
          <w:rFonts w:eastAsiaTheme="minorEastAsia"/>
          <w:lang w:eastAsia="zh-CN"/>
        </w:rPr>
        <w:t>metal plate</w:t>
      </w:r>
    </w:p>
    <w:bookmarkEnd w:id="27"/>
    <w:p w14:paraId="2734C930" w14:textId="75587036" w:rsidR="00E963AD" w:rsidRDefault="00E963AD" w:rsidP="00E963AD">
      <w:pPr>
        <w:adjustRightInd w:val="0"/>
        <w:snapToGrid w:val="0"/>
        <w:spacing w:after="0"/>
        <w:jc w:val="center"/>
        <w:rPr>
          <w:rFonts w:eastAsiaTheme="minorEastAsia"/>
          <w:lang w:eastAsia="zh-CN"/>
        </w:rPr>
      </w:pPr>
    </w:p>
    <w:p w14:paraId="2F17009E" w14:textId="77777777" w:rsidR="00E963AD" w:rsidRDefault="00E963AD" w:rsidP="00E963AD">
      <w:pPr>
        <w:overflowPunct w:val="0"/>
        <w:autoSpaceDE w:val="0"/>
        <w:autoSpaceDN w:val="0"/>
        <w:adjustRightInd w:val="0"/>
        <w:spacing w:before="120"/>
        <w:jc w:val="center"/>
        <w:textAlignment w:val="baseline"/>
        <w:rPr>
          <w:rFonts w:eastAsiaTheme="minorEastAsia"/>
          <w:lang w:eastAsia="zh-CN"/>
        </w:rPr>
      </w:pPr>
      <w:r w:rsidRPr="00E17688">
        <w:rPr>
          <w:rFonts w:eastAsiaTheme="minorEastAsia"/>
          <w:noProof/>
          <w:lang w:eastAsia="zh-CN"/>
        </w:rPr>
        <w:lastRenderedPageBreak/>
        <w:drawing>
          <wp:inline distT="0" distB="0" distL="0" distR="0" wp14:anchorId="63BF2A80" wp14:editId="37CE640A">
            <wp:extent cx="2602109" cy="2171700"/>
            <wp:effectExtent l="0" t="0" r="8255" b="0"/>
            <wp:docPr id="8" name="图片 7">
              <a:extLst xmlns:a="http://schemas.openxmlformats.org/drawingml/2006/main">
                <a:ext uri="{FF2B5EF4-FFF2-40B4-BE49-F238E27FC236}">
                  <a16:creationId xmlns:a16="http://schemas.microsoft.com/office/drawing/2014/main" id="{DE44A4D9-E68C-3B2F-01B9-570DD59986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DE44A4D9-E68C-3B2F-01B9-570DD599865D}"/>
                        </a:ext>
                      </a:extLst>
                    </pic:cNvPr>
                    <pic:cNvPicPr>
                      <a:picLocks noChangeAspect="1"/>
                    </pic:cNvPicPr>
                  </pic:nvPicPr>
                  <pic:blipFill>
                    <a:blip r:embed="rId48"/>
                    <a:stretch>
                      <a:fillRect/>
                    </a:stretch>
                  </pic:blipFill>
                  <pic:spPr>
                    <a:xfrm>
                      <a:off x="0" y="0"/>
                      <a:ext cx="2609927" cy="2178224"/>
                    </a:xfrm>
                    <a:prstGeom prst="rect">
                      <a:avLst/>
                    </a:prstGeom>
                  </pic:spPr>
                </pic:pic>
              </a:graphicData>
            </a:graphic>
          </wp:inline>
        </w:drawing>
      </w:r>
      <w:r w:rsidRPr="00E17688">
        <w:rPr>
          <w:rFonts w:eastAsiaTheme="minorEastAsia"/>
          <w:noProof/>
          <w:lang w:eastAsia="zh-CN"/>
        </w:rPr>
        <w:drawing>
          <wp:inline distT="0" distB="0" distL="0" distR="0" wp14:anchorId="03E0B0EC" wp14:editId="5DF006AE">
            <wp:extent cx="2628900" cy="2173746"/>
            <wp:effectExtent l="0" t="0" r="0" b="0"/>
            <wp:docPr id="10" name="图片 9">
              <a:extLst xmlns:a="http://schemas.openxmlformats.org/drawingml/2006/main">
                <a:ext uri="{FF2B5EF4-FFF2-40B4-BE49-F238E27FC236}">
                  <a16:creationId xmlns:a16="http://schemas.microsoft.com/office/drawing/2014/main" id="{397295C7-DE6D-43FD-BF6C-91AABEA5D3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397295C7-DE6D-43FD-BF6C-91AABEA5D32C}"/>
                        </a:ext>
                      </a:extLst>
                    </pic:cNvPr>
                    <pic:cNvPicPr>
                      <a:picLocks noChangeAspect="1"/>
                    </pic:cNvPicPr>
                  </pic:nvPicPr>
                  <pic:blipFill>
                    <a:blip r:embed="rId49"/>
                    <a:stretch>
                      <a:fillRect/>
                    </a:stretch>
                  </pic:blipFill>
                  <pic:spPr>
                    <a:xfrm>
                      <a:off x="0" y="0"/>
                      <a:ext cx="2633907" cy="2177886"/>
                    </a:xfrm>
                    <a:prstGeom prst="rect">
                      <a:avLst/>
                    </a:prstGeom>
                  </pic:spPr>
                </pic:pic>
              </a:graphicData>
            </a:graphic>
          </wp:inline>
        </w:drawing>
      </w:r>
    </w:p>
    <w:p w14:paraId="207F807F" w14:textId="77777777" w:rsidR="00E963AD" w:rsidRPr="004A1ADE" w:rsidRDefault="00E963AD" w:rsidP="00E963AD">
      <w:pPr>
        <w:keepNext/>
        <w:overflowPunct w:val="0"/>
        <w:autoSpaceDE w:val="0"/>
        <w:autoSpaceDN w:val="0"/>
        <w:adjustRightInd w:val="0"/>
        <w:spacing w:before="120"/>
        <w:jc w:val="center"/>
        <w:textAlignment w:val="baseline"/>
      </w:pPr>
      <w:r w:rsidRPr="004A1ADE">
        <w:rPr>
          <w:rFonts w:eastAsiaTheme="minorEastAsia"/>
          <w:noProof/>
          <w:lang w:eastAsia="zh-CN"/>
        </w:rPr>
        <w:drawing>
          <wp:inline distT="0" distB="0" distL="0" distR="0" wp14:anchorId="5C3D1CD9" wp14:editId="2F88904B">
            <wp:extent cx="2560320" cy="2136823"/>
            <wp:effectExtent l="0" t="0" r="0" b="0"/>
            <wp:docPr id="533862886" name="图片 8">
              <a:extLst xmlns:a="http://schemas.openxmlformats.org/drawingml/2006/main">
                <a:ext uri="{FF2B5EF4-FFF2-40B4-BE49-F238E27FC236}">
                  <a16:creationId xmlns:a16="http://schemas.microsoft.com/office/drawing/2014/main" id="{D5F7F4ED-DB5D-1CB7-1A36-30C7321839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D5F7F4ED-DB5D-1CB7-1A36-30C73218397C}"/>
                        </a:ext>
                      </a:extLst>
                    </pic:cNvPr>
                    <pic:cNvPicPr>
                      <a:picLocks noChangeAspect="1"/>
                    </pic:cNvPicPr>
                  </pic:nvPicPr>
                  <pic:blipFill>
                    <a:blip r:embed="rId50"/>
                    <a:stretch>
                      <a:fillRect/>
                    </a:stretch>
                  </pic:blipFill>
                  <pic:spPr>
                    <a:xfrm>
                      <a:off x="0" y="0"/>
                      <a:ext cx="2580951" cy="2154041"/>
                    </a:xfrm>
                    <a:prstGeom prst="rect">
                      <a:avLst/>
                    </a:prstGeom>
                  </pic:spPr>
                </pic:pic>
              </a:graphicData>
            </a:graphic>
          </wp:inline>
        </w:drawing>
      </w:r>
      <w:r w:rsidRPr="004A1ADE">
        <w:rPr>
          <w:rFonts w:eastAsiaTheme="minorEastAsia"/>
          <w:noProof/>
          <w:lang w:eastAsia="zh-CN"/>
        </w:rPr>
        <w:drawing>
          <wp:inline distT="0" distB="0" distL="0" distR="0" wp14:anchorId="25145075" wp14:editId="175F6FB9">
            <wp:extent cx="2695792" cy="2228850"/>
            <wp:effectExtent l="0" t="0" r="9525" b="0"/>
            <wp:docPr id="11" name="图片 10">
              <a:extLst xmlns:a="http://schemas.openxmlformats.org/drawingml/2006/main">
                <a:ext uri="{FF2B5EF4-FFF2-40B4-BE49-F238E27FC236}">
                  <a16:creationId xmlns:a16="http://schemas.microsoft.com/office/drawing/2014/main" id="{28CDB4C2-40A9-F71D-1F0E-34B7429B0A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28CDB4C2-40A9-F71D-1F0E-34B7429B0A66}"/>
                        </a:ext>
                      </a:extLst>
                    </pic:cNvPr>
                    <pic:cNvPicPr>
                      <a:picLocks noChangeAspect="1"/>
                    </pic:cNvPicPr>
                  </pic:nvPicPr>
                  <pic:blipFill>
                    <a:blip r:embed="rId51"/>
                    <a:stretch>
                      <a:fillRect/>
                    </a:stretch>
                  </pic:blipFill>
                  <pic:spPr>
                    <a:xfrm>
                      <a:off x="0" y="0"/>
                      <a:ext cx="2701120" cy="2233255"/>
                    </a:xfrm>
                    <a:prstGeom prst="rect">
                      <a:avLst/>
                    </a:prstGeom>
                  </pic:spPr>
                </pic:pic>
              </a:graphicData>
            </a:graphic>
          </wp:inline>
        </w:drawing>
      </w:r>
    </w:p>
    <w:p w14:paraId="56714C78" w14:textId="0E0D1E68" w:rsidR="00E963AD" w:rsidRPr="004A1ADE" w:rsidRDefault="00E963AD" w:rsidP="00E963AD">
      <w:pPr>
        <w:pStyle w:val="a3"/>
        <w:jc w:val="center"/>
        <w:rPr>
          <w:rFonts w:eastAsiaTheme="minorEastAsia"/>
          <w:lang w:eastAsia="zh-CN"/>
        </w:rPr>
      </w:pPr>
      <w:bookmarkStart w:id="28" w:name="_Ref174096106"/>
      <w:r w:rsidRPr="004A1ADE">
        <w:t xml:space="preserve">Fig. </w:t>
      </w:r>
      <w:r w:rsidRPr="004A1ADE">
        <w:fldChar w:fldCharType="begin"/>
      </w:r>
      <w:r w:rsidRPr="004A1ADE">
        <w:instrText xml:space="preserve"> SEQ Fig. \* ARABIC </w:instrText>
      </w:r>
      <w:r w:rsidRPr="004A1ADE">
        <w:fldChar w:fldCharType="separate"/>
      </w:r>
      <w:r w:rsidR="00A231B6">
        <w:rPr>
          <w:noProof/>
        </w:rPr>
        <w:t>15</w:t>
      </w:r>
      <w:r w:rsidRPr="004A1ADE">
        <w:fldChar w:fldCharType="end"/>
      </w:r>
      <w:bookmarkEnd w:id="28"/>
      <w:r w:rsidRPr="004A1ADE">
        <w:rPr>
          <w:rFonts w:eastAsiaTheme="minorEastAsia" w:hint="eastAsia"/>
          <w:lang w:eastAsia="zh-CN"/>
        </w:rPr>
        <w:t xml:space="preserve"> </w:t>
      </w:r>
      <w:r w:rsidRPr="004A1ADE">
        <w:t xml:space="preserve">The measurement result of </w:t>
      </w:r>
      <w:r w:rsidRPr="004A1ADE">
        <w:rPr>
          <w:rFonts w:eastAsiaTheme="minorEastAsia" w:hint="eastAsia"/>
          <w:lang w:eastAsia="zh-CN"/>
        </w:rPr>
        <w:t xml:space="preserve">the </w:t>
      </w:r>
      <w:r w:rsidRPr="004A1ADE">
        <w:t>metal plate RCS in mono-static and bi-static</w:t>
      </w:r>
    </w:p>
    <w:p w14:paraId="44C5558B" w14:textId="77777777" w:rsidR="00E963AD" w:rsidRDefault="00E963AD" w:rsidP="00E963AD">
      <w:pPr>
        <w:overflowPunct w:val="0"/>
        <w:autoSpaceDE w:val="0"/>
        <w:autoSpaceDN w:val="0"/>
        <w:adjustRightInd w:val="0"/>
        <w:spacing w:before="120"/>
        <w:jc w:val="center"/>
        <w:textAlignment w:val="baseline"/>
        <w:rPr>
          <w:rFonts w:eastAsiaTheme="minorEastAsia"/>
          <w:noProof/>
          <w:lang w:eastAsia="zh-CN"/>
        </w:rPr>
      </w:pPr>
      <w:r w:rsidRPr="00F334C5">
        <w:rPr>
          <w:rFonts w:eastAsiaTheme="minorEastAsia"/>
          <w:noProof/>
          <w:lang w:eastAsia="zh-CN"/>
        </w:rPr>
        <w:drawing>
          <wp:inline distT="0" distB="0" distL="0" distR="0" wp14:anchorId="434DD02B" wp14:editId="1B37D1CC">
            <wp:extent cx="2538375" cy="2099144"/>
            <wp:effectExtent l="0" t="0" r="0" b="0"/>
            <wp:docPr id="77208671" name="图片 3">
              <a:extLst xmlns:a="http://schemas.openxmlformats.org/drawingml/2006/main">
                <a:ext uri="{FF2B5EF4-FFF2-40B4-BE49-F238E27FC236}">
                  <a16:creationId xmlns:a16="http://schemas.microsoft.com/office/drawing/2014/main" id="{10F9E583-88F3-FBC7-DBE6-C8BCE4C724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0F9E583-88F3-FBC7-DBE6-C8BCE4C72484}"/>
                        </a:ext>
                      </a:extLst>
                    </pic:cNvPr>
                    <pic:cNvPicPr>
                      <a:picLocks noChangeAspect="1"/>
                    </pic:cNvPicPr>
                  </pic:nvPicPr>
                  <pic:blipFill>
                    <a:blip r:embed="rId52"/>
                    <a:stretch>
                      <a:fillRect/>
                    </a:stretch>
                  </pic:blipFill>
                  <pic:spPr>
                    <a:xfrm>
                      <a:off x="0" y="0"/>
                      <a:ext cx="2545153" cy="2104749"/>
                    </a:xfrm>
                    <a:prstGeom prst="rect">
                      <a:avLst/>
                    </a:prstGeom>
                  </pic:spPr>
                </pic:pic>
              </a:graphicData>
            </a:graphic>
          </wp:inline>
        </w:drawing>
      </w:r>
      <w:r w:rsidRPr="00F334C5">
        <w:rPr>
          <w:rFonts w:eastAsiaTheme="minorEastAsia"/>
          <w:noProof/>
          <w:lang w:eastAsia="zh-CN"/>
        </w:rPr>
        <w:drawing>
          <wp:inline distT="0" distB="0" distL="0" distR="0" wp14:anchorId="47784039" wp14:editId="6B449EA0">
            <wp:extent cx="2557605" cy="2115047"/>
            <wp:effectExtent l="0" t="0" r="0" b="0"/>
            <wp:docPr id="5" name="图片 4">
              <a:extLst xmlns:a="http://schemas.openxmlformats.org/drawingml/2006/main">
                <a:ext uri="{FF2B5EF4-FFF2-40B4-BE49-F238E27FC236}">
                  <a16:creationId xmlns:a16="http://schemas.microsoft.com/office/drawing/2014/main" id="{97E0ECA2-9FB3-429E-FDBB-D44F0A7624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7E0ECA2-9FB3-429E-FDBB-D44F0A76246D}"/>
                        </a:ext>
                      </a:extLst>
                    </pic:cNvPr>
                    <pic:cNvPicPr>
                      <a:picLocks noChangeAspect="1"/>
                    </pic:cNvPicPr>
                  </pic:nvPicPr>
                  <pic:blipFill>
                    <a:blip r:embed="rId53"/>
                    <a:stretch>
                      <a:fillRect/>
                    </a:stretch>
                  </pic:blipFill>
                  <pic:spPr>
                    <a:xfrm>
                      <a:off x="0" y="0"/>
                      <a:ext cx="2562282" cy="2118915"/>
                    </a:xfrm>
                    <a:prstGeom prst="rect">
                      <a:avLst/>
                    </a:prstGeom>
                  </pic:spPr>
                </pic:pic>
              </a:graphicData>
            </a:graphic>
          </wp:inline>
        </w:drawing>
      </w:r>
    </w:p>
    <w:p w14:paraId="616F8B4A" w14:textId="77777777" w:rsidR="00E963AD" w:rsidRDefault="00E963AD" w:rsidP="00E963AD">
      <w:pPr>
        <w:keepNext/>
        <w:overflowPunct w:val="0"/>
        <w:autoSpaceDE w:val="0"/>
        <w:autoSpaceDN w:val="0"/>
        <w:adjustRightInd w:val="0"/>
        <w:spacing w:before="120"/>
        <w:jc w:val="center"/>
        <w:textAlignment w:val="baseline"/>
      </w:pPr>
      <w:r w:rsidRPr="00F334C5">
        <w:rPr>
          <w:rFonts w:eastAsiaTheme="minorEastAsia"/>
          <w:noProof/>
          <w:lang w:eastAsia="zh-CN"/>
        </w:rPr>
        <w:lastRenderedPageBreak/>
        <w:drawing>
          <wp:inline distT="0" distB="0" distL="0" distR="0" wp14:anchorId="42864AC0" wp14:editId="34EE6D82">
            <wp:extent cx="2552369" cy="2110356"/>
            <wp:effectExtent l="0" t="0" r="635" b="4445"/>
            <wp:docPr id="983337586" name="图片 5">
              <a:extLst xmlns:a="http://schemas.openxmlformats.org/drawingml/2006/main">
                <a:ext uri="{FF2B5EF4-FFF2-40B4-BE49-F238E27FC236}">
                  <a16:creationId xmlns:a16="http://schemas.microsoft.com/office/drawing/2014/main" id="{EC5CDF10-4B8A-B386-5345-A53523C92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EC5CDF10-4B8A-B386-5345-A53523C920D4}"/>
                        </a:ext>
                      </a:extLst>
                    </pic:cNvPr>
                    <pic:cNvPicPr>
                      <a:picLocks noChangeAspect="1"/>
                    </pic:cNvPicPr>
                  </pic:nvPicPr>
                  <pic:blipFill>
                    <a:blip r:embed="rId54"/>
                    <a:stretch>
                      <a:fillRect/>
                    </a:stretch>
                  </pic:blipFill>
                  <pic:spPr>
                    <a:xfrm>
                      <a:off x="0" y="0"/>
                      <a:ext cx="2554847" cy="2112405"/>
                    </a:xfrm>
                    <a:prstGeom prst="rect">
                      <a:avLst/>
                    </a:prstGeom>
                  </pic:spPr>
                </pic:pic>
              </a:graphicData>
            </a:graphic>
          </wp:inline>
        </w:drawing>
      </w:r>
      <w:r w:rsidRPr="00F334C5">
        <w:rPr>
          <w:rFonts w:eastAsiaTheme="minorEastAsia"/>
          <w:noProof/>
          <w:lang w:eastAsia="zh-CN"/>
        </w:rPr>
        <w:drawing>
          <wp:inline distT="0" distB="0" distL="0" distR="0" wp14:anchorId="39EBF230" wp14:editId="2BB6ECBC">
            <wp:extent cx="2544417" cy="2103545"/>
            <wp:effectExtent l="0" t="0" r="8890" b="0"/>
            <wp:docPr id="724518249" name="图片 6">
              <a:extLst xmlns:a="http://schemas.openxmlformats.org/drawingml/2006/main">
                <a:ext uri="{FF2B5EF4-FFF2-40B4-BE49-F238E27FC236}">
                  <a16:creationId xmlns:a16="http://schemas.microsoft.com/office/drawing/2014/main" id="{6385AB46-4214-C163-ACAC-3677A6A8B1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6385AB46-4214-C163-ACAC-3677A6A8B11F}"/>
                        </a:ext>
                      </a:extLst>
                    </pic:cNvPr>
                    <pic:cNvPicPr>
                      <a:picLocks noChangeAspect="1"/>
                    </pic:cNvPicPr>
                  </pic:nvPicPr>
                  <pic:blipFill>
                    <a:blip r:embed="rId55"/>
                    <a:stretch>
                      <a:fillRect/>
                    </a:stretch>
                  </pic:blipFill>
                  <pic:spPr>
                    <a:xfrm>
                      <a:off x="0" y="0"/>
                      <a:ext cx="2551982" cy="2109799"/>
                    </a:xfrm>
                    <a:prstGeom prst="rect">
                      <a:avLst/>
                    </a:prstGeom>
                  </pic:spPr>
                </pic:pic>
              </a:graphicData>
            </a:graphic>
          </wp:inline>
        </w:drawing>
      </w:r>
    </w:p>
    <w:p w14:paraId="0F3F6EE7" w14:textId="5E7C1C16" w:rsidR="00E963AD" w:rsidRPr="004A1ADE" w:rsidRDefault="00E963AD" w:rsidP="00E963AD">
      <w:pPr>
        <w:pStyle w:val="a3"/>
        <w:jc w:val="center"/>
        <w:rPr>
          <w:rFonts w:eastAsiaTheme="minorEastAsia"/>
          <w:noProof/>
          <w:lang w:eastAsia="zh-CN"/>
        </w:rPr>
      </w:pPr>
      <w:bookmarkStart w:id="29" w:name="_Ref174096112"/>
      <w:r w:rsidRPr="004A1ADE">
        <w:t xml:space="preserve">Fig. </w:t>
      </w:r>
      <w:r w:rsidRPr="004A1ADE">
        <w:fldChar w:fldCharType="begin"/>
      </w:r>
      <w:r w:rsidRPr="004A1ADE">
        <w:instrText xml:space="preserve"> SEQ Fig. \* ARABIC </w:instrText>
      </w:r>
      <w:r w:rsidRPr="004A1ADE">
        <w:fldChar w:fldCharType="separate"/>
      </w:r>
      <w:r w:rsidR="00A231B6">
        <w:rPr>
          <w:noProof/>
        </w:rPr>
        <w:t>16</w:t>
      </w:r>
      <w:r w:rsidRPr="004A1ADE">
        <w:fldChar w:fldCharType="end"/>
      </w:r>
      <w:bookmarkEnd w:id="29"/>
      <w:r w:rsidRPr="004A1ADE">
        <w:t xml:space="preserve"> The measurement result of</w:t>
      </w:r>
      <w:r w:rsidRPr="004A1ADE">
        <w:rPr>
          <w:rFonts w:eastAsiaTheme="minorEastAsia" w:hint="eastAsia"/>
          <w:lang w:eastAsia="zh-CN"/>
        </w:rPr>
        <w:t xml:space="preserve"> UAV</w:t>
      </w:r>
      <w:r w:rsidRPr="004A1ADE">
        <w:t xml:space="preserve"> RCS in mono-static and bi-static</w:t>
      </w:r>
    </w:p>
    <w:p w14:paraId="5F1F4D54" w14:textId="794A25B4" w:rsidR="00E963AD" w:rsidRDefault="00E963AD" w:rsidP="00E963AD">
      <w:pPr>
        <w:overflowPunct w:val="0"/>
        <w:autoSpaceDE w:val="0"/>
        <w:autoSpaceDN w:val="0"/>
        <w:adjustRightInd w:val="0"/>
        <w:spacing w:before="120"/>
        <w:jc w:val="both"/>
        <w:textAlignment w:val="baseline"/>
        <w:rPr>
          <w:rFonts w:eastAsiaTheme="minorEastAsia"/>
          <w:lang w:eastAsia="zh-CN"/>
        </w:rPr>
      </w:pPr>
      <w:r w:rsidRPr="004A1ADE">
        <w:rPr>
          <w:rFonts w:eastAsiaTheme="minorEastAsia"/>
          <w:lang w:eastAsia="zh-CN"/>
        </w:rPr>
        <w:t xml:space="preserve">The experimental results are given in </w:t>
      </w:r>
      <w:r w:rsidRPr="004A1ADE">
        <w:rPr>
          <w:rFonts w:eastAsiaTheme="minorEastAsia"/>
          <w:lang w:eastAsia="zh-CN"/>
        </w:rPr>
        <w:fldChar w:fldCharType="begin"/>
      </w:r>
      <w:r w:rsidRPr="004A1ADE">
        <w:rPr>
          <w:rFonts w:eastAsiaTheme="minorEastAsia"/>
          <w:lang w:eastAsia="zh-CN"/>
        </w:rPr>
        <w:instrText xml:space="preserve"> REF _Ref174096106 \h </w:instrText>
      </w:r>
      <w:r>
        <w:rPr>
          <w:rFonts w:eastAsiaTheme="minorEastAsia"/>
          <w:lang w:eastAsia="zh-CN"/>
        </w:rPr>
        <w:instrText xml:space="preserve"> \* MERGEFORMAT </w:instrText>
      </w:r>
      <w:r w:rsidRPr="004A1ADE">
        <w:rPr>
          <w:rFonts w:eastAsiaTheme="minorEastAsia"/>
          <w:lang w:eastAsia="zh-CN"/>
        </w:rPr>
      </w:r>
      <w:r w:rsidRPr="004A1ADE">
        <w:rPr>
          <w:rFonts w:eastAsiaTheme="minorEastAsia"/>
          <w:lang w:eastAsia="zh-CN"/>
        </w:rPr>
        <w:fldChar w:fldCharType="separate"/>
      </w:r>
      <w:r w:rsidR="00A231B6" w:rsidRPr="004A1ADE">
        <w:t xml:space="preserve">Fig. </w:t>
      </w:r>
      <w:r w:rsidR="00A231B6">
        <w:rPr>
          <w:noProof/>
        </w:rPr>
        <w:t>15</w:t>
      </w:r>
      <w:r w:rsidRPr="004A1ADE">
        <w:rPr>
          <w:rFonts w:eastAsiaTheme="minorEastAsia"/>
          <w:lang w:eastAsia="zh-CN"/>
        </w:rPr>
        <w:fldChar w:fldCharType="end"/>
      </w:r>
      <w:r w:rsidRPr="004A1ADE">
        <w:rPr>
          <w:rFonts w:eastAsiaTheme="minorEastAsia" w:hint="eastAsia"/>
          <w:lang w:eastAsia="zh-CN"/>
        </w:rPr>
        <w:t xml:space="preserve"> and </w:t>
      </w:r>
      <w:r w:rsidRPr="004A1ADE">
        <w:rPr>
          <w:rFonts w:eastAsiaTheme="minorEastAsia"/>
          <w:lang w:eastAsia="zh-CN"/>
        </w:rPr>
        <w:fldChar w:fldCharType="begin"/>
      </w:r>
      <w:r w:rsidRPr="004A1ADE">
        <w:rPr>
          <w:rFonts w:eastAsiaTheme="minorEastAsia"/>
          <w:lang w:eastAsia="zh-CN"/>
        </w:rPr>
        <w:instrText xml:space="preserve"> </w:instrText>
      </w:r>
      <w:r w:rsidRPr="004A1ADE">
        <w:rPr>
          <w:rFonts w:eastAsiaTheme="minorEastAsia" w:hint="eastAsia"/>
          <w:lang w:eastAsia="zh-CN"/>
        </w:rPr>
        <w:instrText>REF _Ref174096112 \h</w:instrText>
      </w:r>
      <w:r w:rsidRPr="004A1ADE">
        <w:rPr>
          <w:rFonts w:eastAsiaTheme="minorEastAsia"/>
          <w:lang w:eastAsia="zh-CN"/>
        </w:rPr>
        <w:instrText xml:space="preserve"> </w:instrText>
      </w:r>
      <w:r>
        <w:rPr>
          <w:rFonts w:eastAsiaTheme="minorEastAsia"/>
          <w:lang w:eastAsia="zh-CN"/>
        </w:rPr>
        <w:instrText xml:space="preserve"> \* MERGEFORMAT </w:instrText>
      </w:r>
      <w:r w:rsidRPr="004A1ADE">
        <w:rPr>
          <w:rFonts w:eastAsiaTheme="minorEastAsia"/>
          <w:lang w:eastAsia="zh-CN"/>
        </w:rPr>
      </w:r>
      <w:r w:rsidRPr="004A1ADE">
        <w:rPr>
          <w:rFonts w:eastAsiaTheme="minorEastAsia"/>
          <w:lang w:eastAsia="zh-CN"/>
        </w:rPr>
        <w:fldChar w:fldCharType="separate"/>
      </w:r>
      <w:r w:rsidR="00A231B6" w:rsidRPr="004A1ADE">
        <w:t xml:space="preserve">Fig. </w:t>
      </w:r>
      <w:r w:rsidR="00A231B6">
        <w:rPr>
          <w:noProof/>
        </w:rPr>
        <w:t>16</w:t>
      </w:r>
      <w:r w:rsidRPr="004A1ADE">
        <w:rPr>
          <w:rFonts w:eastAsiaTheme="minorEastAsia"/>
          <w:lang w:eastAsia="zh-CN"/>
        </w:rPr>
        <w:fldChar w:fldCharType="end"/>
      </w:r>
      <w:r w:rsidRPr="004A1ADE">
        <w:rPr>
          <w:rFonts w:eastAsiaTheme="minorEastAsia"/>
          <w:lang w:eastAsia="zh-CN"/>
        </w:rPr>
        <w:t>.</w:t>
      </w:r>
      <w:r w:rsidRPr="004A1ADE">
        <w:rPr>
          <w:rFonts w:eastAsiaTheme="minorEastAsia" w:hint="eastAsia"/>
          <w:lang w:eastAsia="zh-CN"/>
        </w:rPr>
        <w:t xml:space="preserve"> </w:t>
      </w:r>
      <w:r w:rsidRPr="004A1ADE">
        <w:rPr>
          <w:rFonts w:eastAsiaTheme="minorEastAsia"/>
          <w:lang w:eastAsia="zh-CN"/>
        </w:rPr>
        <w:t>The dash</w:t>
      </w:r>
      <w:r w:rsidRPr="00E5684F">
        <w:rPr>
          <w:rFonts w:eastAsiaTheme="minorEastAsia"/>
          <w:lang w:eastAsia="zh-CN"/>
        </w:rPr>
        <w:t xml:space="preserve">ed lines parallel to the X-axis in the figure are the RCS measurement results of </w:t>
      </w:r>
      <w:r>
        <w:rPr>
          <w:rFonts w:eastAsiaTheme="minorEastAsia"/>
          <w:lang w:eastAsia="zh-CN"/>
        </w:rPr>
        <w:t>mono-static</w:t>
      </w:r>
      <w:r w:rsidRPr="00E5684F">
        <w:rPr>
          <w:rFonts w:eastAsiaTheme="minorEastAsia"/>
          <w:lang w:eastAsia="zh-CN"/>
        </w:rPr>
        <w:t xml:space="preserve">, and the small red dots correspond to the RCS measurement values of the </w:t>
      </w:r>
      <w:r>
        <w:rPr>
          <w:rFonts w:eastAsiaTheme="minorEastAsia"/>
          <w:lang w:eastAsia="zh-CN"/>
        </w:rPr>
        <w:t>bi-static</w:t>
      </w:r>
      <w:r w:rsidRPr="00E5684F">
        <w:rPr>
          <w:rFonts w:eastAsiaTheme="minorEastAsia"/>
          <w:lang w:eastAsia="zh-CN"/>
        </w:rPr>
        <w:t xml:space="preserve"> at different angles.</w:t>
      </w:r>
      <w:r w:rsidRPr="00CE4D7E">
        <w:rPr>
          <w:rFonts w:eastAsiaTheme="minorEastAsia"/>
          <w:lang w:eastAsia="zh-CN"/>
        </w:rPr>
        <w:t xml:space="preserve"> </w:t>
      </w:r>
      <w:r w:rsidRPr="00445557">
        <w:rPr>
          <w:rFonts w:eastAsiaTheme="minorEastAsia"/>
          <w:lang w:eastAsia="zh-CN"/>
        </w:rPr>
        <w:t>From the above measurement results, it can be seen that no matter whether the target is towards the antenna or rotated 20 degrees, there is no consistency with the above formula.  The value of bistatic RCS presents a random fluctuation similar to the bi-static angle in the range of 4° to 20°</w:t>
      </w:r>
      <w:r>
        <w:rPr>
          <w:rFonts w:eastAsiaTheme="minorEastAsia" w:hint="eastAsia"/>
          <w:lang w:eastAsia="zh-CN"/>
        </w:rPr>
        <w:t>.</w:t>
      </w:r>
    </w:p>
    <w:p w14:paraId="4EE67FFB" w14:textId="77777777" w:rsidR="00E963AD" w:rsidRPr="00E1288D" w:rsidRDefault="00E963AD" w:rsidP="00E963AD">
      <w:pPr>
        <w:overflowPunct w:val="0"/>
        <w:autoSpaceDE w:val="0"/>
        <w:autoSpaceDN w:val="0"/>
        <w:adjustRightInd w:val="0"/>
        <w:spacing w:before="120"/>
        <w:jc w:val="both"/>
        <w:textAlignment w:val="baseline"/>
        <w:rPr>
          <w:rFonts w:eastAsiaTheme="minorEastAsia"/>
          <w:lang w:eastAsia="zh-CN"/>
        </w:rPr>
      </w:pPr>
      <w:r w:rsidRPr="006D7785">
        <w:rPr>
          <w:rFonts w:eastAsia="MS Mincho" w:hint="eastAsia"/>
          <w:lang w:eastAsia="ja-JP"/>
        </w:rPr>
        <w:t xml:space="preserve">In consideration of the various and complex objects in ISAC, we believe that the MBET cannot be properly applied to relate the monostatic and bistatic RCSs for ISAC channel </w:t>
      </w:r>
      <w:proofErr w:type="spellStart"/>
      <w:r w:rsidRPr="006D7785">
        <w:rPr>
          <w:rFonts w:eastAsia="MS Mincho" w:hint="eastAsia"/>
          <w:lang w:eastAsia="ja-JP"/>
        </w:rPr>
        <w:t>modeling</w:t>
      </w:r>
      <w:proofErr w:type="spellEnd"/>
      <w:r w:rsidRPr="006D7785">
        <w:rPr>
          <w:rFonts w:eastAsia="MS Mincho" w:hint="eastAsia"/>
          <w:lang w:eastAsia="ja-JP"/>
        </w:rPr>
        <w:t>.</w:t>
      </w:r>
      <w:r>
        <w:rPr>
          <w:rFonts w:eastAsiaTheme="minorEastAsia" w:hint="eastAsia"/>
          <w:lang w:eastAsia="zh-CN"/>
        </w:rPr>
        <w:t xml:space="preserve"> </w:t>
      </w:r>
      <w:r w:rsidRPr="00A808DE">
        <w:rPr>
          <w:rFonts w:eastAsiaTheme="minorEastAsia"/>
          <w:lang w:eastAsia="zh-CN"/>
        </w:rPr>
        <w:t>Therefore, it may be necessary to further study how monostatic RCS and bistatic RCS are related.</w:t>
      </w:r>
    </w:p>
    <w:p w14:paraId="7BC8B2AC" w14:textId="4F938AC2" w:rsidR="00E963AD" w:rsidRPr="004A1ADE" w:rsidRDefault="00DA3246" w:rsidP="00997ED6">
      <w:pPr>
        <w:pStyle w:val="a3"/>
        <w:jc w:val="both"/>
        <w:rPr>
          <w:rFonts w:eastAsiaTheme="minorEastAsia"/>
          <w:b w:val="0"/>
          <w:sz w:val="21"/>
          <w:szCs w:val="21"/>
          <w:lang w:eastAsia="zh-CN"/>
        </w:rPr>
      </w:pPr>
      <w:r>
        <w:t xml:space="preserve">Observation </w:t>
      </w:r>
      <w:r>
        <w:fldChar w:fldCharType="begin"/>
      </w:r>
      <w:r>
        <w:instrText xml:space="preserve"> SEQ Observation \* ARABIC </w:instrText>
      </w:r>
      <w:r>
        <w:fldChar w:fldCharType="separate"/>
      </w:r>
      <w:r w:rsidR="00A231B6">
        <w:rPr>
          <w:noProof/>
        </w:rPr>
        <w:t>4</w:t>
      </w:r>
      <w:r>
        <w:fldChar w:fldCharType="end"/>
      </w:r>
      <w:r>
        <w:rPr>
          <w:rFonts w:eastAsiaTheme="minorEastAsia" w:hint="eastAsia"/>
          <w:lang w:eastAsia="zh-CN"/>
        </w:rPr>
        <w:t xml:space="preserve">: </w:t>
      </w:r>
      <w:r w:rsidR="00E963AD" w:rsidRPr="004A1ADE">
        <w:rPr>
          <w:rFonts w:eastAsiaTheme="minorEastAsia"/>
          <w:sz w:val="21"/>
          <w:szCs w:val="21"/>
          <w:lang w:eastAsia="zh-CN"/>
        </w:rPr>
        <w:t xml:space="preserve">The value of bistatic RCS varies randomly within a certain range, independent of the Bi-static </w:t>
      </w:r>
      <w:r w:rsidR="00E963AD" w:rsidRPr="004A1ADE">
        <w:rPr>
          <w:rFonts w:eastAsiaTheme="minorEastAsia" w:hint="eastAsia"/>
          <w:sz w:val="21"/>
          <w:szCs w:val="21"/>
          <w:lang w:eastAsia="zh-CN"/>
        </w:rPr>
        <w:t>a</w:t>
      </w:r>
      <w:r w:rsidR="00E963AD" w:rsidRPr="004A1ADE">
        <w:rPr>
          <w:rFonts w:eastAsiaTheme="minorEastAsia"/>
          <w:sz w:val="21"/>
          <w:szCs w:val="21"/>
          <w:lang w:eastAsia="zh-CN"/>
        </w:rPr>
        <w:t>ngle</w:t>
      </w:r>
      <w:r w:rsidR="00E963AD" w:rsidRPr="004A1ADE">
        <w:rPr>
          <w:rFonts w:eastAsiaTheme="minorEastAsia" w:hint="eastAsia"/>
          <w:sz w:val="21"/>
          <w:szCs w:val="21"/>
          <w:lang w:eastAsia="zh-CN"/>
        </w:rPr>
        <w:t xml:space="preserve">. </w:t>
      </w:r>
    </w:p>
    <w:p w14:paraId="5D7B5F4D" w14:textId="1B46291F" w:rsidR="00E963AD" w:rsidRPr="00CE4D7E" w:rsidRDefault="00DA3246" w:rsidP="00997ED6">
      <w:pPr>
        <w:pStyle w:val="a3"/>
        <w:jc w:val="both"/>
        <w:rPr>
          <w:sz w:val="21"/>
          <w:szCs w:val="21"/>
        </w:rPr>
      </w:pPr>
      <w:r>
        <w:t xml:space="preserve">Proposal </w:t>
      </w:r>
      <w:r>
        <w:fldChar w:fldCharType="begin"/>
      </w:r>
      <w:r>
        <w:instrText xml:space="preserve"> SEQ Proposal \* ARABIC </w:instrText>
      </w:r>
      <w:r>
        <w:fldChar w:fldCharType="separate"/>
      </w:r>
      <w:r w:rsidR="00A231B6">
        <w:rPr>
          <w:noProof/>
        </w:rPr>
        <w:t>6</w:t>
      </w:r>
      <w:r>
        <w:fldChar w:fldCharType="end"/>
      </w:r>
      <w:r>
        <w:rPr>
          <w:rFonts w:eastAsiaTheme="minorEastAsia" w:hint="eastAsia"/>
          <w:lang w:eastAsia="zh-CN"/>
        </w:rPr>
        <w:t xml:space="preserve">: </w:t>
      </w:r>
      <w:r w:rsidR="00E963AD" w:rsidRPr="004A1ADE">
        <w:rPr>
          <w:rFonts w:eastAsiaTheme="minorEastAsia"/>
          <w:sz w:val="21"/>
          <w:szCs w:val="21"/>
          <w:lang w:eastAsia="zh-CN"/>
        </w:rPr>
        <w:t>At small bistatic angle, the formula based on MBET could work well, however, when the bistatic angle becomes large, it begins to fail</w:t>
      </w:r>
      <w:r w:rsidR="00E963AD" w:rsidRPr="004A1ADE">
        <w:rPr>
          <w:sz w:val="21"/>
          <w:szCs w:val="21"/>
        </w:rPr>
        <w:t>.</w:t>
      </w:r>
    </w:p>
    <w:p w14:paraId="6103FFB0" w14:textId="77777777" w:rsidR="00E963AD" w:rsidRDefault="00E963AD" w:rsidP="00E963AD">
      <w:pPr>
        <w:pStyle w:val="2"/>
        <w:ind w:left="360" w:firstLine="0"/>
        <w:rPr>
          <w:rFonts w:eastAsiaTheme="minorEastAsia"/>
          <w:lang w:eastAsia="zh-CN"/>
        </w:rPr>
      </w:pPr>
      <w:r>
        <w:rPr>
          <w:rFonts w:eastAsiaTheme="minorEastAsia" w:hint="eastAsia"/>
          <w:lang w:eastAsia="zh-CN"/>
        </w:rPr>
        <w:t>3.4</w:t>
      </w:r>
      <w:r w:rsidRPr="00033C25">
        <w:rPr>
          <w:rFonts w:eastAsiaTheme="minorEastAsia" w:hint="eastAsia"/>
          <w:lang w:eastAsia="zh-CN"/>
        </w:rPr>
        <w:t xml:space="preserve"> </w:t>
      </w:r>
      <w:r>
        <w:rPr>
          <w:rFonts w:eastAsiaTheme="minorEastAsia" w:hint="eastAsia"/>
          <w:lang w:eastAsia="zh-CN"/>
        </w:rPr>
        <w:t xml:space="preserve">RCS with the distance </w:t>
      </w:r>
      <w:r w:rsidRPr="00D347BC">
        <w:rPr>
          <w:rFonts w:eastAsiaTheme="minorEastAsia"/>
          <w:lang w:eastAsia="zh-CN"/>
        </w:rPr>
        <w:t>between</w:t>
      </w:r>
      <w:r>
        <w:rPr>
          <w:rFonts w:eastAsiaTheme="minorEastAsia" w:hint="eastAsia"/>
          <w:lang w:eastAsia="zh-CN"/>
        </w:rPr>
        <w:t xml:space="preserve"> </w:t>
      </w:r>
      <w:r>
        <w:rPr>
          <w:rFonts w:eastAsiaTheme="minorEastAsia"/>
          <w:lang w:eastAsia="zh-CN"/>
        </w:rPr>
        <w:t>Tx</w:t>
      </w:r>
      <w:r w:rsidRPr="00D347BC">
        <w:rPr>
          <w:rFonts w:eastAsiaTheme="minorEastAsia"/>
          <w:lang w:eastAsia="zh-CN"/>
        </w:rPr>
        <w:t>/</w:t>
      </w:r>
      <w:r>
        <w:rPr>
          <w:rFonts w:eastAsiaTheme="minorEastAsia"/>
          <w:lang w:eastAsia="zh-CN"/>
        </w:rPr>
        <w:t>Rx</w:t>
      </w:r>
      <w:r w:rsidRPr="00D347BC">
        <w:rPr>
          <w:rFonts w:eastAsiaTheme="minorEastAsia"/>
          <w:lang w:eastAsia="zh-CN"/>
        </w:rPr>
        <w:t xml:space="preserve"> and target</w:t>
      </w:r>
    </w:p>
    <w:p w14:paraId="7174E04C" w14:textId="5099D912" w:rsidR="00E963AD" w:rsidRPr="00F50F9E" w:rsidRDefault="00E963AD" w:rsidP="00E963AD">
      <w:pPr>
        <w:overflowPunct w:val="0"/>
        <w:autoSpaceDE w:val="0"/>
        <w:autoSpaceDN w:val="0"/>
        <w:adjustRightInd w:val="0"/>
        <w:spacing w:before="120"/>
        <w:jc w:val="both"/>
        <w:textAlignment w:val="baseline"/>
        <w:rPr>
          <w:rFonts w:eastAsiaTheme="minorEastAsia"/>
          <w:sz w:val="21"/>
          <w:szCs w:val="21"/>
          <w:lang w:eastAsia="zh-CN"/>
        </w:rPr>
      </w:pPr>
      <w:r w:rsidRPr="00F50F9E">
        <w:rPr>
          <w:rFonts w:eastAsia="MS Mincho"/>
          <w:sz w:val="21"/>
          <w:szCs w:val="21"/>
          <w:lang w:eastAsia="ja-JP"/>
        </w:rPr>
        <w:t xml:space="preserve">According to the </w:t>
      </w:r>
      <w:r w:rsidRPr="00F50F9E">
        <w:rPr>
          <w:rFonts w:eastAsia="MS Mincho" w:hint="eastAsia"/>
          <w:sz w:val="21"/>
          <w:szCs w:val="21"/>
          <w:lang w:eastAsia="ja-JP"/>
        </w:rPr>
        <w:t>d</w:t>
      </w:r>
      <w:r w:rsidRPr="00F50F9E">
        <w:rPr>
          <w:rFonts w:eastAsia="MS Mincho"/>
          <w:sz w:val="21"/>
          <w:szCs w:val="21"/>
          <w:lang w:eastAsia="ja-JP"/>
        </w:rPr>
        <w:t>efinition of RCS</w:t>
      </w:r>
      <w:r w:rsidRPr="00F50F9E">
        <w:rPr>
          <w:rFonts w:asciiTheme="minorEastAsia" w:eastAsiaTheme="minorEastAsia" w:hAnsiTheme="minorEastAsia" w:hint="eastAsia"/>
          <w:sz w:val="21"/>
          <w:szCs w:val="21"/>
          <w:lang w:eastAsia="zh-CN"/>
        </w:rPr>
        <w:t xml:space="preserve">, </w:t>
      </w:r>
      <w:r w:rsidRPr="00F50F9E">
        <w:rPr>
          <w:rFonts w:eastAsia="MS Mincho"/>
          <w:sz w:val="21"/>
          <w:szCs w:val="21"/>
          <w:lang w:eastAsia="ja-JP"/>
        </w:rPr>
        <w:t xml:space="preserve">it can be </w:t>
      </w:r>
      <w:r w:rsidRPr="00F50F9E">
        <w:rPr>
          <w:rFonts w:asciiTheme="minorEastAsia" w:eastAsiaTheme="minorEastAsia" w:hAnsiTheme="minorEastAsia" w:hint="eastAsia"/>
          <w:sz w:val="21"/>
          <w:szCs w:val="21"/>
          <w:lang w:eastAsia="zh-CN"/>
        </w:rPr>
        <w:t>r</w:t>
      </w:r>
      <w:r w:rsidRPr="00F50F9E">
        <w:rPr>
          <w:rFonts w:eastAsia="MS Mincho"/>
          <w:sz w:val="21"/>
          <w:szCs w:val="21"/>
          <w:lang w:eastAsia="ja-JP"/>
        </w:rPr>
        <w:t>epresented by</w:t>
      </w:r>
    </w:p>
    <w:p w14:paraId="2BCDA9E3" w14:textId="77777777" w:rsidR="00E963AD" w:rsidRPr="001410CF" w:rsidRDefault="00E963AD" w:rsidP="00E963AD">
      <w:pPr>
        <w:overflowPunct w:val="0"/>
        <w:autoSpaceDE w:val="0"/>
        <w:autoSpaceDN w:val="0"/>
        <w:adjustRightInd w:val="0"/>
        <w:spacing w:before="120"/>
        <w:ind w:firstLineChars="200" w:firstLine="400"/>
        <w:jc w:val="both"/>
        <w:textAlignment w:val="baseline"/>
        <w:rPr>
          <w:rFonts w:eastAsiaTheme="minorEastAsia"/>
          <w:lang w:eastAsia="zh-CN"/>
        </w:rPr>
      </w:pPr>
      <m:oMathPara>
        <m:oMath>
          <m:r>
            <w:rPr>
              <w:rFonts w:ascii="Cambria Math" w:eastAsiaTheme="minorEastAsia" w:hAnsi="Cambria Math"/>
              <w:lang w:eastAsia="zh-CN"/>
            </w:rPr>
            <m:t>σ=4π</m:t>
          </m:r>
          <m:func>
            <m:funcPr>
              <m:ctrlPr>
                <w:rPr>
                  <w:rFonts w:ascii="Cambria Math" w:eastAsiaTheme="minorEastAsia" w:hAnsi="Cambria Math"/>
                  <w:i/>
                  <w:lang w:eastAsia="zh-CN"/>
                </w:rPr>
              </m:ctrlPr>
            </m:funcPr>
            <m:fName>
              <m:limLow>
                <m:limLowPr>
                  <m:ctrlPr>
                    <w:rPr>
                      <w:rFonts w:ascii="Cambria Math" w:eastAsiaTheme="minorEastAsia" w:hAnsi="Cambria Math"/>
                      <w:i/>
                      <w:lang w:eastAsia="zh-CN"/>
                    </w:rPr>
                  </m:ctrlPr>
                </m:limLowPr>
                <m:e>
                  <m:r>
                    <m:rPr>
                      <m:sty m:val="p"/>
                    </m:rPr>
                    <w:rPr>
                      <w:rFonts w:ascii="Cambria Math" w:hAnsi="Cambria Math"/>
                    </w:rPr>
                    <m:t>lim⁡</m:t>
                  </m:r>
                </m:e>
                <m:lim>
                  <m:r>
                    <w:rPr>
                      <w:rFonts w:ascii="Cambria Math" w:eastAsiaTheme="minorEastAsia" w:hAnsi="Cambria Math"/>
                      <w:lang w:eastAsia="zh-CN"/>
                    </w:rPr>
                    <m:t>R→</m:t>
                  </m:r>
                  <m:r>
                    <m:rPr>
                      <m:nor/>
                    </m:rPr>
                    <w:rPr>
                      <w:rFonts w:ascii="Cambria Math" w:eastAsiaTheme="minorEastAsia" w:hAnsi="Cambria Math"/>
                      <w:lang w:eastAsia="zh-CN"/>
                    </w:rPr>
                    <m:t>∞</m:t>
                  </m:r>
                </m:lim>
              </m:limLow>
              <m:sSup>
                <m:sSupPr>
                  <m:ctrlPr>
                    <w:rPr>
                      <w:rFonts w:ascii="Cambria Math" w:hAnsi="Cambria Math"/>
                    </w:rPr>
                  </m:ctrlPr>
                </m:sSupPr>
                <m:e>
                  <m:r>
                    <w:rPr>
                      <w:rFonts w:ascii="Cambria Math" w:hAnsi="Cambria Math"/>
                    </w:rPr>
                    <m:t>R</m:t>
                  </m:r>
                </m:e>
                <m:sup>
                  <m:r>
                    <w:rPr>
                      <w:rFonts w:ascii="Cambria Math" w:hAnsi="Cambria Math"/>
                    </w:rPr>
                    <m:t>2</m:t>
                  </m:r>
                </m:sup>
              </m:sSup>
            </m:fName>
            <m:e>
              <m:f>
                <m:fPr>
                  <m:ctrlPr>
                    <w:rPr>
                      <w:rFonts w:ascii="Cambria Math" w:eastAsiaTheme="minorEastAsia" w:hAnsi="Cambria Math"/>
                      <w:i/>
                      <w:lang w:eastAsia="zh-CN"/>
                    </w:rPr>
                  </m:ctrlPr>
                </m:fPr>
                <m:num>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E</m:t>
                      </m:r>
                    </m:e>
                    <m:sub>
                      <m:r>
                        <w:rPr>
                          <w:rFonts w:ascii="Cambria Math" w:eastAsiaTheme="minorEastAsia" w:hAnsi="Cambria Math"/>
                          <w:lang w:eastAsia="zh-CN"/>
                        </w:rPr>
                        <m:t>s</m:t>
                      </m:r>
                    </m:sub>
                  </m:sSub>
                  <m:sSup>
                    <m:sSupPr>
                      <m:ctrlPr>
                        <w:rPr>
                          <w:rFonts w:ascii="Cambria Math" w:eastAsiaTheme="minorEastAsia" w:hAnsi="Cambria Math"/>
                          <w:i/>
                          <w:lang w:eastAsia="zh-CN"/>
                        </w:rPr>
                      </m:ctrlPr>
                    </m:sSupPr>
                    <m:e>
                      <m:r>
                        <w:rPr>
                          <w:rFonts w:ascii="Cambria Math" w:eastAsiaTheme="minorEastAsia" w:hAnsi="Cambria Math"/>
                          <w:lang w:eastAsia="zh-CN"/>
                        </w:rPr>
                        <m:t>|</m:t>
                      </m:r>
                    </m:e>
                    <m:sup>
                      <m:r>
                        <w:rPr>
                          <w:rFonts w:ascii="Cambria Math" w:eastAsiaTheme="minorEastAsia" w:hAnsi="Cambria Math"/>
                          <w:lang w:eastAsia="zh-CN"/>
                        </w:rPr>
                        <m:t>2</m:t>
                      </m:r>
                    </m:sup>
                  </m:sSup>
                </m:num>
                <m:den>
                  <m:sSub>
                    <m:sSubPr>
                      <m:ctrlPr>
                        <w:rPr>
                          <w:rFonts w:ascii="Cambria Math" w:eastAsiaTheme="minorEastAsia" w:hAnsi="Cambria Math"/>
                          <w:i/>
                          <w:lang w:eastAsia="zh-CN"/>
                        </w:rPr>
                      </m:ctrlPr>
                    </m:sSubPr>
                    <m:e>
                      <m:r>
                        <w:rPr>
                          <w:rFonts w:ascii="Cambria Math" w:eastAsiaTheme="minorEastAsia" w:hAnsi="Cambria Math"/>
                          <w:lang w:eastAsia="zh-CN"/>
                        </w:rPr>
                        <m:t>|E</m:t>
                      </m:r>
                    </m:e>
                    <m:sub>
                      <m:r>
                        <w:rPr>
                          <w:rFonts w:ascii="Cambria Math" w:eastAsiaTheme="minorEastAsia" w:hAnsi="Cambria Math"/>
                          <w:lang w:eastAsia="zh-CN"/>
                        </w:rPr>
                        <m:t>i</m:t>
                      </m:r>
                    </m:sub>
                  </m:sSub>
                  <m:sSup>
                    <m:sSupPr>
                      <m:ctrlPr>
                        <w:rPr>
                          <w:rFonts w:ascii="Cambria Math" w:eastAsiaTheme="minorEastAsia" w:hAnsi="Cambria Math"/>
                          <w:i/>
                          <w:lang w:eastAsia="zh-CN"/>
                        </w:rPr>
                      </m:ctrlPr>
                    </m:sSupPr>
                    <m:e>
                      <m:r>
                        <w:rPr>
                          <w:rFonts w:ascii="Cambria Math" w:eastAsiaTheme="minorEastAsia" w:hAnsi="Cambria Math"/>
                          <w:lang w:eastAsia="zh-CN"/>
                        </w:rPr>
                        <m:t>|</m:t>
                      </m:r>
                    </m:e>
                    <m:sup>
                      <m:r>
                        <w:rPr>
                          <w:rFonts w:ascii="Cambria Math" w:eastAsiaTheme="minorEastAsia" w:hAnsi="Cambria Math"/>
                          <w:lang w:eastAsia="zh-CN"/>
                        </w:rPr>
                        <m:t>2</m:t>
                      </m:r>
                    </m:sup>
                  </m:sSup>
                </m:den>
              </m:f>
            </m:e>
          </m:func>
          <m:r>
            <w:rPr>
              <w:rFonts w:ascii="Cambria Math" w:eastAsiaTheme="minorEastAsia" w:hAnsi="Cambria Math"/>
              <w:lang w:eastAsia="zh-CN"/>
            </w:rPr>
            <m:t>,</m:t>
          </m:r>
        </m:oMath>
      </m:oMathPara>
    </w:p>
    <w:p w14:paraId="0BFB410F" w14:textId="77777777" w:rsidR="00E963AD" w:rsidRPr="00F50F9E" w:rsidRDefault="00E963AD" w:rsidP="00E963AD">
      <w:pPr>
        <w:tabs>
          <w:tab w:val="num" w:pos="720"/>
        </w:tabs>
        <w:spacing w:before="120"/>
        <w:rPr>
          <w:rFonts w:eastAsiaTheme="minorEastAsia"/>
          <w:iCs/>
          <w:sz w:val="21"/>
          <w:szCs w:val="21"/>
          <w:lang w:eastAsia="zh-CN"/>
        </w:rPr>
      </w:pPr>
      <w:r w:rsidRPr="00F50F9E">
        <w:rPr>
          <w:rFonts w:eastAsia="MS Mincho" w:hint="eastAsia"/>
          <w:iCs/>
          <w:sz w:val="21"/>
          <w:szCs w:val="21"/>
          <w:lang w:eastAsia="ja-JP"/>
        </w:rPr>
        <w:t xml:space="preserve">where </w:t>
      </w:r>
      <m:oMath>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E</m:t>
            </m:r>
          </m:e>
          <m:sub>
            <m:r>
              <w:rPr>
                <w:rFonts w:ascii="Cambria Math" w:eastAsia="MS Mincho" w:hAnsi="Cambria Math"/>
                <w:sz w:val="21"/>
                <w:szCs w:val="21"/>
                <w:lang w:eastAsia="ja-JP"/>
              </w:rPr>
              <m:t>i</m:t>
            </m:r>
          </m:sub>
        </m:sSub>
      </m:oMath>
      <w:r w:rsidRPr="00F50F9E">
        <w:rPr>
          <w:rFonts w:eastAsia="MS Mincho"/>
          <w:iCs/>
          <w:sz w:val="21"/>
          <w:szCs w:val="21"/>
          <w:lang w:eastAsia="ja-JP"/>
        </w:rPr>
        <w:t xml:space="preserve"> is the electric field intensity incident on the target</w:t>
      </w:r>
      <w:r w:rsidRPr="00F50F9E">
        <w:rPr>
          <w:rFonts w:eastAsia="MS Mincho" w:hint="eastAsia"/>
          <w:iCs/>
          <w:sz w:val="21"/>
          <w:szCs w:val="21"/>
          <w:lang w:eastAsia="ja-JP"/>
        </w:rPr>
        <w:t xml:space="preserve">, and </w:t>
      </w:r>
      <m:oMath>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E</m:t>
            </m:r>
          </m:e>
          <m:sub>
            <m:r>
              <w:rPr>
                <w:rFonts w:ascii="Cambria Math" w:eastAsia="MS Mincho" w:hAnsi="Cambria Math"/>
                <w:sz w:val="21"/>
                <w:szCs w:val="21"/>
                <w:lang w:eastAsia="ja-JP"/>
              </w:rPr>
              <m:t>s</m:t>
            </m:r>
          </m:sub>
        </m:sSub>
      </m:oMath>
      <w:r w:rsidRPr="00F50F9E">
        <w:rPr>
          <w:rFonts w:eastAsia="MS Mincho"/>
          <w:iCs/>
          <w:sz w:val="21"/>
          <w:szCs w:val="21"/>
          <w:lang w:eastAsia="ja-JP"/>
        </w:rPr>
        <w:t xml:space="preserve"> is the scattered electric field intensity from target returned to radar</w:t>
      </w:r>
      <w:r w:rsidRPr="00F50F9E">
        <w:rPr>
          <w:rFonts w:eastAsia="MS Mincho" w:hint="eastAsia"/>
          <w:iCs/>
          <w:sz w:val="21"/>
          <w:szCs w:val="21"/>
          <w:lang w:eastAsia="ja-JP"/>
        </w:rPr>
        <w:t>.</w:t>
      </w:r>
      <w:r w:rsidRPr="00F50F9E">
        <w:rPr>
          <w:rFonts w:eastAsiaTheme="minorEastAsia" w:hint="eastAsia"/>
          <w:iCs/>
          <w:sz w:val="21"/>
          <w:szCs w:val="21"/>
          <w:lang w:eastAsia="zh-CN"/>
        </w:rPr>
        <w:t xml:space="preserve"> </w:t>
      </w:r>
      <w:r w:rsidRPr="00F50F9E">
        <w:rPr>
          <w:rFonts w:eastAsiaTheme="minorEastAsia"/>
          <w:iCs/>
          <w:sz w:val="21"/>
          <w:szCs w:val="21"/>
          <w:lang w:eastAsia="zh-CN"/>
        </w:rPr>
        <w:t xml:space="preserve">When the distance </w:t>
      </w:r>
      <m:oMath>
        <m:r>
          <w:rPr>
            <w:rFonts w:ascii="Cambria Math" w:eastAsiaTheme="minorEastAsia" w:hAnsi="Cambria Math"/>
            <w:sz w:val="21"/>
            <w:szCs w:val="21"/>
            <w:lang w:eastAsia="zh-CN"/>
          </w:rPr>
          <m:t>R</m:t>
        </m:r>
      </m:oMath>
      <w:r w:rsidRPr="00F50F9E">
        <w:rPr>
          <w:rFonts w:eastAsiaTheme="minorEastAsia"/>
          <w:iCs/>
          <w:sz w:val="21"/>
          <w:szCs w:val="21"/>
          <w:lang w:eastAsia="zh-CN"/>
        </w:rPr>
        <w:t xml:space="preserve"> is large enough, the incident wave irradiating the target is approximately </w:t>
      </w:r>
      <w:r w:rsidRPr="00F50F9E">
        <w:rPr>
          <w:rFonts w:eastAsiaTheme="minorEastAsia" w:hint="eastAsia"/>
          <w:iCs/>
          <w:sz w:val="21"/>
          <w:szCs w:val="21"/>
          <w:lang w:eastAsia="zh-CN"/>
        </w:rPr>
        <w:t>the</w:t>
      </w:r>
      <w:r w:rsidRPr="00F50F9E">
        <w:rPr>
          <w:rFonts w:eastAsiaTheme="minorEastAsia"/>
          <w:iCs/>
          <w:sz w:val="21"/>
          <w:szCs w:val="21"/>
          <w:lang w:eastAsia="zh-CN"/>
        </w:rPr>
        <w:t xml:space="preserve"> plane wave, then </w:t>
      </w:r>
      <m:oMath>
        <m:r>
          <w:rPr>
            <w:rFonts w:ascii="Cambria Math" w:eastAsiaTheme="minorEastAsia" w:hAnsi="Cambria Math"/>
            <w:sz w:val="21"/>
            <w:szCs w:val="21"/>
            <w:lang w:eastAsia="zh-CN"/>
          </w:rPr>
          <m:t>σ</m:t>
        </m:r>
      </m:oMath>
      <w:r w:rsidRPr="00F50F9E">
        <w:rPr>
          <w:rFonts w:eastAsiaTheme="minorEastAsia"/>
          <w:iCs/>
          <w:sz w:val="21"/>
          <w:szCs w:val="21"/>
          <w:lang w:eastAsia="zh-CN"/>
        </w:rPr>
        <w:t xml:space="preserve"> is independent of </w:t>
      </w:r>
      <m:oMath>
        <m:r>
          <w:rPr>
            <w:rFonts w:ascii="Cambria Math" w:eastAsiaTheme="minorEastAsia" w:hAnsi="Cambria Math"/>
            <w:sz w:val="21"/>
            <w:szCs w:val="21"/>
            <w:lang w:eastAsia="zh-CN"/>
          </w:rPr>
          <m:t>R</m:t>
        </m:r>
      </m:oMath>
      <w:r w:rsidRPr="00F50F9E">
        <w:rPr>
          <w:rFonts w:eastAsiaTheme="minorEastAsia"/>
          <w:iCs/>
          <w:sz w:val="21"/>
          <w:szCs w:val="21"/>
          <w:lang w:eastAsia="zh-CN"/>
        </w:rPr>
        <w:t xml:space="preserve"> and tends to a specific value.</w:t>
      </w:r>
      <w:r w:rsidRPr="00F50F9E">
        <w:rPr>
          <w:rFonts w:eastAsiaTheme="minorEastAsia" w:hint="eastAsia"/>
          <w:iCs/>
          <w:sz w:val="21"/>
          <w:szCs w:val="21"/>
          <w:lang w:eastAsia="zh-CN"/>
        </w:rPr>
        <w:t xml:space="preserve"> </w:t>
      </w:r>
      <w:r w:rsidRPr="00F50F9E">
        <w:rPr>
          <w:rFonts w:eastAsiaTheme="minorEastAsia"/>
          <w:iCs/>
          <w:sz w:val="21"/>
          <w:szCs w:val="21"/>
          <w:lang w:eastAsia="zh-CN"/>
        </w:rPr>
        <w:t xml:space="preserve">Although the RCS definition is based on the assumption of infinity, in real-world scenarios the distance between Tx/Rx and the target is usually limited. At present, there are few researches on RCS characteristics of complex targets with distance variation, which cannot support target RCS </w:t>
      </w:r>
      <w:proofErr w:type="spellStart"/>
      <w:r w:rsidRPr="00F50F9E">
        <w:rPr>
          <w:rFonts w:eastAsiaTheme="minorEastAsia"/>
          <w:iCs/>
          <w:sz w:val="21"/>
          <w:szCs w:val="21"/>
          <w:lang w:eastAsia="zh-CN"/>
        </w:rPr>
        <w:t>modeling</w:t>
      </w:r>
      <w:proofErr w:type="spellEnd"/>
      <w:r w:rsidRPr="00F50F9E">
        <w:rPr>
          <w:rFonts w:eastAsiaTheme="minorEastAsia"/>
          <w:iCs/>
          <w:sz w:val="21"/>
          <w:szCs w:val="21"/>
          <w:lang w:eastAsia="zh-CN"/>
        </w:rPr>
        <w:t xml:space="preserve"> requirements in ISAC channel </w:t>
      </w:r>
      <w:proofErr w:type="spellStart"/>
      <w:r w:rsidRPr="00F50F9E">
        <w:rPr>
          <w:rFonts w:eastAsiaTheme="minorEastAsia"/>
          <w:iCs/>
          <w:sz w:val="21"/>
          <w:szCs w:val="21"/>
          <w:lang w:eastAsia="zh-CN"/>
        </w:rPr>
        <w:t>modeling</w:t>
      </w:r>
      <w:proofErr w:type="spellEnd"/>
      <w:r w:rsidRPr="00F50F9E">
        <w:rPr>
          <w:rFonts w:eastAsiaTheme="minorEastAsia"/>
          <w:iCs/>
          <w:sz w:val="21"/>
          <w:szCs w:val="21"/>
          <w:lang w:eastAsia="zh-CN"/>
        </w:rPr>
        <w:t>.</w:t>
      </w:r>
    </w:p>
    <w:p w14:paraId="40FB9CE3" w14:textId="4CFC414C" w:rsidR="00E963AD" w:rsidRPr="00F50F9E" w:rsidRDefault="00E963AD" w:rsidP="00E963AD">
      <w:pPr>
        <w:spacing w:before="120"/>
        <w:rPr>
          <w:rFonts w:eastAsiaTheme="minorEastAsia"/>
          <w:sz w:val="21"/>
          <w:szCs w:val="21"/>
          <w:lang w:eastAsia="zh-CN"/>
        </w:rPr>
      </w:pPr>
      <w:r w:rsidRPr="00F50F9E">
        <w:rPr>
          <w:rFonts w:eastAsiaTheme="minorEastAsia"/>
          <w:iCs/>
          <w:sz w:val="21"/>
          <w:szCs w:val="21"/>
          <w:lang w:eastAsia="zh-CN"/>
        </w:rPr>
        <w:t>To investigate the effect of RCS on distance, we consider the different distances between Tx/Rx and the target.</w:t>
      </w:r>
      <w:r w:rsidRPr="00F50F9E">
        <w:rPr>
          <w:rFonts w:eastAsiaTheme="minorEastAsia" w:hint="eastAsia"/>
          <w:iCs/>
          <w:sz w:val="21"/>
          <w:szCs w:val="21"/>
          <w:lang w:eastAsia="zh-CN"/>
        </w:rPr>
        <w:t xml:space="preserve"> The sensing t</w:t>
      </w:r>
      <w:r w:rsidRPr="00F50F9E">
        <w:rPr>
          <w:rFonts w:eastAsiaTheme="minorEastAsia"/>
          <w:iCs/>
          <w:sz w:val="21"/>
          <w:szCs w:val="21"/>
          <w:lang w:eastAsia="zh-CN"/>
        </w:rPr>
        <w:t xml:space="preserve">argets include </w:t>
      </w:r>
      <w:r w:rsidRPr="00F50F9E">
        <w:rPr>
          <w:rFonts w:eastAsiaTheme="minorEastAsia" w:hint="eastAsia"/>
          <w:iCs/>
          <w:sz w:val="21"/>
          <w:szCs w:val="21"/>
          <w:lang w:eastAsia="zh-CN"/>
        </w:rPr>
        <w:t>UAV</w:t>
      </w:r>
      <w:r w:rsidRPr="00F50F9E">
        <w:rPr>
          <w:rFonts w:eastAsiaTheme="minorEastAsia"/>
          <w:iCs/>
          <w:sz w:val="21"/>
          <w:szCs w:val="21"/>
          <w:lang w:eastAsia="zh-CN"/>
        </w:rPr>
        <w:t xml:space="preserve">, human and </w:t>
      </w:r>
      <w:r w:rsidRPr="00F50F9E">
        <w:rPr>
          <w:rFonts w:eastAsiaTheme="minorEastAsia" w:hint="eastAsia"/>
          <w:iCs/>
          <w:sz w:val="21"/>
          <w:szCs w:val="21"/>
          <w:lang w:eastAsia="zh-CN"/>
        </w:rPr>
        <w:t>vehicle</w:t>
      </w:r>
      <w:r w:rsidRPr="00F50F9E">
        <w:rPr>
          <w:rFonts w:eastAsiaTheme="minorEastAsia"/>
          <w:iCs/>
          <w:sz w:val="21"/>
          <w:szCs w:val="21"/>
          <w:lang w:eastAsia="zh-CN"/>
        </w:rPr>
        <w:t>.</w:t>
      </w:r>
      <w:r w:rsidRPr="00F50F9E">
        <w:rPr>
          <w:rFonts w:eastAsiaTheme="minorEastAsia" w:hint="eastAsia"/>
          <w:sz w:val="21"/>
          <w:szCs w:val="21"/>
          <w:lang w:eastAsia="zh-CN"/>
        </w:rPr>
        <w:t xml:space="preserve"> T</w:t>
      </w:r>
      <w:r w:rsidRPr="00F50F9E">
        <w:rPr>
          <w:rFonts w:eastAsiaTheme="minorEastAsia"/>
          <w:sz w:val="21"/>
          <w:szCs w:val="21"/>
          <w:lang w:eastAsia="zh-CN"/>
        </w:rPr>
        <w:t xml:space="preserve">he sensing mode for the measurement is mono-static </w:t>
      </w:r>
      <w:r w:rsidRPr="00F50F9E">
        <w:rPr>
          <w:rFonts w:eastAsia="MS Mincho" w:hint="eastAsia"/>
          <w:sz w:val="21"/>
          <w:szCs w:val="21"/>
          <w:lang w:eastAsia="ja-JP"/>
        </w:rPr>
        <w:t xml:space="preserve">with the </w:t>
      </w:r>
      <w:r w:rsidRPr="00F50F9E">
        <w:rPr>
          <w:rFonts w:eastAsiaTheme="minorEastAsia"/>
          <w:sz w:val="21"/>
          <w:szCs w:val="21"/>
          <w:lang w:eastAsia="zh-CN"/>
        </w:rPr>
        <w:t xml:space="preserve">frequency </w:t>
      </w:r>
      <w:r w:rsidRPr="00F50F9E">
        <w:rPr>
          <w:rFonts w:eastAsia="MS Mincho" w:hint="eastAsia"/>
          <w:sz w:val="21"/>
          <w:szCs w:val="21"/>
          <w:lang w:eastAsia="ja-JP"/>
        </w:rPr>
        <w:t>of</w:t>
      </w:r>
      <w:r w:rsidRPr="00F50F9E">
        <w:rPr>
          <w:rFonts w:eastAsiaTheme="minorEastAsia"/>
          <w:sz w:val="21"/>
          <w:szCs w:val="21"/>
          <w:lang w:eastAsia="zh-CN"/>
        </w:rPr>
        <w:t xml:space="preserve"> 28</w:t>
      </w:r>
      <w:r w:rsidRPr="00F50F9E">
        <w:rPr>
          <w:rFonts w:eastAsiaTheme="minorEastAsia" w:hint="eastAsia"/>
          <w:sz w:val="21"/>
          <w:szCs w:val="21"/>
          <w:lang w:eastAsia="zh-CN"/>
        </w:rPr>
        <w:t xml:space="preserve"> </w:t>
      </w:r>
      <w:r w:rsidRPr="00F50F9E">
        <w:rPr>
          <w:rFonts w:eastAsiaTheme="minorEastAsia"/>
          <w:sz w:val="21"/>
          <w:szCs w:val="21"/>
          <w:lang w:eastAsia="zh-CN"/>
        </w:rPr>
        <w:t>GHz</w:t>
      </w:r>
      <w:r w:rsidRPr="00F50F9E">
        <w:rPr>
          <w:rFonts w:eastAsiaTheme="minorEastAsia" w:hint="eastAsia"/>
          <w:sz w:val="21"/>
          <w:szCs w:val="21"/>
          <w:lang w:eastAsia="zh-CN"/>
        </w:rPr>
        <w:t xml:space="preserve">. </w:t>
      </w:r>
      <w:r w:rsidRPr="00F50F9E">
        <w:rPr>
          <w:rFonts w:eastAsiaTheme="minorEastAsia"/>
          <w:iCs/>
          <w:sz w:val="21"/>
          <w:szCs w:val="21"/>
          <w:lang w:eastAsia="zh-CN"/>
        </w:rPr>
        <w:t xml:space="preserve">The measurement scheme is shown in </w:t>
      </w:r>
      <w:r w:rsidRPr="00F50F9E">
        <w:rPr>
          <w:rFonts w:eastAsiaTheme="minorEastAsia"/>
          <w:iCs/>
          <w:sz w:val="21"/>
          <w:szCs w:val="21"/>
          <w:highlight w:val="green"/>
          <w:lang w:eastAsia="zh-CN"/>
        </w:rPr>
        <w:fldChar w:fldCharType="begin"/>
      </w:r>
      <w:r w:rsidRPr="00F50F9E">
        <w:rPr>
          <w:rFonts w:eastAsiaTheme="minorEastAsia"/>
          <w:iCs/>
          <w:sz w:val="21"/>
          <w:szCs w:val="21"/>
          <w:lang w:eastAsia="zh-CN"/>
        </w:rPr>
        <w:instrText xml:space="preserve"> REF _Ref174096125 \h </w:instrText>
      </w:r>
      <w:r w:rsidRPr="00F50F9E">
        <w:rPr>
          <w:rFonts w:eastAsiaTheme="minorEastAsia"/>
          <w:iCs/>
          <w:sz w:val="21"/>
          <w:szCs w:val="21"/>
          <w:highlight w:val="green"/>
          <w:lang w:eastAsia="zh-CN"/>
        </w:rPr>
      </w:r>
      <w:r w:rsidR="00F50F9E">
        <w:rPr>
          <w:rFonts w:eastAsiaTheme="minorEastAsia"/>
          <w:iCs/>
          <w:sz w:val="21"/>
          <w:szCs w:val="21"/>
          <w:highlight w:val="green"/>
          <w:lang w:eastAsia="zh-CN"/>
        </w:rPr>
        <w:instrText xml:space="preserve"> \* MERGEFORMAT </w:instrText>
      </w:r>
      <w:r w:rsidRPr="00F50F9E">
        <w:rPr>
          <w:rFonts w:eastAsiaTheme="minorEastAsia"/>
          <w:iCs/>
          <w:sz w:val="21"/>
          <w:szCs w:val="21"/>
          <w:highlight w:val="green"/>
          <w:lang w:eastAsia="zh-CN"/>
        </w:rPr>
        <w:fldChar w:fldCharType="separate"/>
      </w:r>
      <w:r w:rsidR="00A231B6" w:rsidRPr="00A231B6">
        <w:rPr>
          <w:sz w:val="21"/>
          <w:szCs w:val="21"/>
        </w:rPr>
        <w:t xml:space="preserve">Fig. </w:t>
      </w:r>
      <w:r w:rsidR="00A231B6" w:rsidRPr="00A231B6">
        <w:rPr>
          <w:noProof/>
          <w:sz w:val="21"/>
          <w:szCs w:val="21"/>
        </w:rPr>
        <w:t>17</w:t>
      </w:r>
      <w:r w:rsidRPr="00F50F9E">
        <w:rPr>
          <w:rFonts w:eastAsiaTheme="minorEastAsia"/>
          <w:iCs/>
          <w:sz w:val="21"/>
          <w:szCs w:val="21"/>
          <w:highlight w:val="green"/>
          <w:lang w:eastAsia="zh-CN"/>
        </w:rPr>
        <w:fldChar w:fldCharType="end"/>
      </w:r>
      <w:r w:rsidRPr="00F50F9E">
        <w:rPr>
          <w:rFonts w:eastAsiaTheme="minorEastAsia" w:hint="eastAsia"/>
          <w:iCs/>
          <w:sz w:val="21"/>
          <w:szCs w:val="21"/>
          <w:lang w:eastAsia="zh-CN"/>
        </w:rPr>
        <w:t>.</w:t>
      </w:r>
      <w:r w:rsidRPr="00F50F9E">
        <w:rPr>
          <w:rFonts w:eastAsiaTheme="minorEastAsia"/>
          <w:iCs/>
          <w:sz w:val="21"/>
          <w:szCs w:val="21"/>
          <w:lang w:eastAsia="zh-CN"/>
        </w:rPr>
        <w:t xml:space="preserve"> </w:t>
      </w:r>
      <w:r w:rsidRPr="00F50F9E">
        <w:rPr>
          <w:rFonts w:eastAsiaTheme="minorEastAsia"/>
          <w:sz w:val="21"/>
          <w:szCs w:val="21"/>
          <w:lang w:eastAsia="zh-CN"/>
        </w:rPr>
        <w:t>The distance from the T</w:t>
      </w:r>
      <w:r w:rsidRPr="00F50F9E">
        <w:rPr>
          <w:rFonts w:eastAsia="MS Mincho" w:hint="eastAsia"/>
          <w:sz w:val="21"/>
          <w:szCs w:val="21"/>
          <w:lang w:eastAsia="ja-JP"/>
        </w:rPr>
        <w:t>x</w:t>
      </w:r>
      <w:r w:rsidRPr="00F50F9E">
        <w:rPr>
          <w:rFonts w:eastAsiaTheme="minorEastAsia"/>
          <w:sz w:val="21"/>
          <w:szCs w:val="21"/>
          <w:lang w:eastAsia="zh-CN"/>
        </w:rPr>
        <w:t>/R</w:t>
      </w:r>
      <w:r w:rsidRPr="00F50F9E">
        <w:rPr>
          <w:rFonts w:eastAsia="MS Mincho" w:hint="eastAsia"/>
          <w:sz w:val="21"/>
          <w:szCs w:val="21"/>
          <w:lang w:eastAsia="ja-JP"/>
        </w:rPr>
        <w:t>x</w:t>
      </w:r>
      <w:r w:rsidRPr="00F50F9E">
        <w:rPr>
          <w:rFonts w:eastAsiaTheme="minorEastAsia"/>
          <w:sz w:val="21"/>
          <w:szCs w:val="21"/>
          <w:lang w:eastAsia="zh-CN"/>
        </w:rPr>
        <w:t xml:space="preserve"> to target is varied from </w:t>
      </w:r>
      <w:r w:rsidRPr="00F50F9E">
        <w:rPr>
          <w:rFonts w:eastAsiaTheme="minorEastAsia" w:hint="eastAsia"/>
          <w:sz w:val="21"/>
          <w:szCs w:val="21"/>
          <w:lang w:eastAsia="zh-CN"/>
        </w:rPr>
        <w:t>4.5 m t</w:t>
      </w:r>
      <w:r w:rsidRPr="00F50F9E">
        <w:rPr>
          <w:rFonts w:eastAsiaTheme="minorEastAsia"/>
          <w:sz w:val="21"/>
          <w:szCs w:val="21"/>
          <w:lang w:eastAsia="zh-CN"/>
        </w:rPr>
        <w:t xml:space="preserve">o </w:t>
      </w:r>
      <w:r w:rsidRPr="00F50F9E">
        <w:rPr>
          <w:rFonts w:eastAsiaTheme="minorEastAsia" w:hint="eastAsia"/>
          <w:sz w:val="21"/>
          <w:szCs w:val="21"/>
          <w:lang w:eastAsia="zh-CN"/>
        </w:rPr>
        <w:t>2</w:t>
      </w:r>
      <w:r w:rsidRPr="00F50F9E">
        <w:rPr>
          <w:rFonts w:eastAsiaTheme="minorEastAsia"/>
          <w:sz w:val="21"/>
          <w:szCs w:val="21"/>
          <w:lang w:eastAsia="zh-CN"/>
        </w:rPr>
        <w:t>6</w:t>
      </w:r>
      <w:r w:rsidRPr="00F50F9E">
        <w:rPr>
          <w:rFonts w:eastAsiaTheme="minorEastAsia" w:hint="eastAsia"/>
          <w:sz w:val="21"/>
          <w:szCs w:val="21"/>
          <w:lang w:eastAsia="zh-CN"/>
        </w:rPr>
        <w:t xml:space="preserve"> </w:t>
      </w:r>
      <w:r w:rsidRPr="00F50F9E">
        <w:rPr>
          <w:rFonts w:eastAsiaTheme="minorEastAsia"/>
          <w:sz w:val="21"/>
          <w:szCs w:val="21"/>
          <w:lang w:eastAsia="zh-CN"/>
        </w:rPr>
        <w:t>m. The measurement result</w:t>
      </w:r>
      <w:r w:rsidRPr="00F50F9E">
        <w:rPr>
          <w:rFonts w:eastAsia="MS Mincho" w:hint="eastAsia"/>
          <w:sz w:val="21"/>
          <w:szCs w:val="21"/>
          <w:lang w:eastAsia="ja-JP"/>
        </w:rPr>
        <w:t>s</w:t>
      </w:r>
      <w:r w:rsidRPr="00F50F9E">
        <w:rPr>
          <w:rFonts w:eastAsiaTheme="minorEastAsia"/>
          <w:sz w:val="21"/>
          <w:szCs w:val="21"/>
          <w:lang w:eastAsia="zh-CN"/>
        </w:rPr>
        <w:t xml:space="preserve"> </w:t>
      </w:r>
      <w:r w:rsidRPr="00F50F9E">
        <w:rPr>
          <w:rFonts w:eastAsia="MS Mincho" w:hint="eastAsia"/>
          <w:sz w:val="21"/>
          <w:szCs w:val="21"/>
          <w:lang w:eastAsia="ja-JP"/>
        </w:rPr>
        <w:t xml:space="preserve">are </w:t>
      </w:r>
      <w:r w:rsidRPr="00F50F9E">
        <w:rPr>
          <w:rFonts w:eastAsiaTheme="minorEastAsia" w:hint="eastAsia"/>
          <w:sz w:val="21"/>
          <w:szCs w:val="21"/>
          <w:lang w:eastAsia="zh-CN"/>
        </w:rPr>
        <w:t>shown</w:t>
      </w:r>
      <w:r w:rsidRPr="00F50F9E">
        <w:rPr>
          <w:rFonts w:eastAsiaTheme="minorEastAsia"/>
          <w:sz w:val="21"/>
          <w:szCs w:val="21"/>
          <w:lang w:eastAsia="zh-CN"/>
        </w:rPr>
        <w:t xml:space="preserve"> in</w:t>
      </w:r>
      <w:r w:rsidRPr="00F50F9E">
        <w:rPr>
          <w:rFonts w:eastAsiaTheme="minorEastAsia" w:hint="eastAsia"/>
          <w:sz w:val="21"/>
          <w:szCs w:val="21"/>
          <w:lang w:eastAsia="zh-CN"/>
        </w:rPr>
        <w:t xml:space="preserve"> </w:t>
      </w:r>
      <w:r w:rsidRPr="00F50F9E">
        <w:rPr>
          <w:rFonts w:eastAsiaTheme="minorEastAsia"/>
          <w:iCs/>
          <w:sz w:val="21"/>
          <w:szCs w:val="21"/>
          <w:lang w:eastAsia="zh-CN"/>
        </w:rPr>
        <w:fldChar w:fldCharType="begin"/>
      </w:r>
      <w:r w:rsidRPr="00F50F9E">
        <w:rPr>
          <w:rFonts w:eastAsiaTheme="minorEastAsia"/>
          <w:sz w:val="21"/>
          <w:szCs w:val="21"/>
          <w:lang w:eastAsia="zh-CN"/>
        </w:rPr>
        <w:instrText xml:space="preserve"> </w:instrText>
      </w:r>
      <w:r w:rsidRPr="00F50F9E">
        <w:rPr>
          <w:rFonts w:eastAsiaTheme="minorEastAsia" w:hint="eastAsia"/>
          <w:sz w:val="21"/>
          <w:szCs w:val="21"/>
          <w:lang w:eastAsia="zh-CN"/>
        </w:rPr>
        <w:instrText>REF _Ref174096130 \h</w:instrText>
      </w:r>
      <w:r w:rsidRPr="00F50F9E">
        <w:rPr>
          <w:rFonts w:eastAsiaTheme="minorEastAsia"/>
          <w:sz w:val="21"/>
          <w:szCs w:val="21"/>
          <w:lang w:eastAsia="zh-CN"/>
        </w:rPr>
        <w:instrText xml:space="preserve"> </w:instrText>
      </w:r>
      <w:r w:rsidRPr="00F50F9E">
        <w:rPr>
          <w:rFonts w:eastAsiaTheme="minorEastAsia"/>
          <w:iCs/>
          <w:sz w:val="21"/>
          <w:szCs w:val="21"/>
          <w:lang w:eastAsia="zh-CN"/>
        </w:rPr>
      </w:r>
      <w:r w:rsidR="00F50F9E" w:rsidRPr="00F50F9E">
        <w:rPr>
          <w:rFonts w:eastAsiaTheme="minorEastAsia"/>
          <w:iCs/>
          <w:sz w:val="21"/>
          <w:szCs w:val="21"/>
          <w:lang w:eastAsia="zh-CN"/>
        </w:rPr>
        <w:instrText xml:space="preserve"> \* MERGEFORMAT </w:instrText>
      </w:r>
      <w:r w:rsidRPr="00F50F9E">
        <w:rPr>
          <w:rFonts w:eastAsiaTheme="minorEastAsia"/>
          <w:iCs/>
          <w:sz w:val="21"/>
          <w:szCs w:val="21"/>
          <w:lang w:eastAsia="zh-CN"/>
        </w:rPr>
        <w:fldChar w:fldCharType="separate"/>
      </w:r>
      <w:r w:rsidR="00A231B6" w:rsidRPr="00A231B6">
        <w:rPr>
          <w:sz w:val="21"/>
          <w:szCs w:val="21"/>
        </w:rPr>
        <w:t xml:space="preserve">Fig. </w:t>
      </w:r>
      <w:r w:rsidR="00A231B6" w:rsidRPr="00A231B6">
        <w:rPr>
          <w:noProof/>
          <w:sz w:val="21"/>
          <w:szCs w:val="21"/>
        </w:rPr>
        <w:t>18</w:t>
      </w:r>
      <w:r w:rsidRPr="00F50F9E">
        <w:rPr>
          <w:rFonts w:eastAsiaTheme="minorEastAsia"/>
          <w:iCs/>
          <w:sz w:val="21"/>
          <w:szCs w:val="21"/>
          <w:lang w:eastAsia="zh-CN"/>
        </w:rPr>
        <w:fldChar w:fldCharType="end"/>
      </w:r>
      <w:r w:rsidRPr="00F50F9E">
        <w:rPr>
          <w:rFonts w:eastAsiaTheme="minorEastAsia" w:hint="eastAsia"/>
          <w:iCs/>
          <w:sz w:val="21"/>
          <w:szCs w:val="21"/>
          <w:lang w:eastAsia="zh-CN"/>
        </w:rPr>
        <w:t>.</w:t>
      </w:r>
    </w:p>
    <w:p w14:paraId="0FBE9266" w14:textId="77777777" w:rsidR="00E963AD" w:rsidRDefault="00E963AD" w:rsidP="00E963AD">
      <w:pPr>
        <w:keepNext/>
        <w:tabs>
          <w:tab w:val="num" w:pos="720"/>
        </w:tabs>
        <w:spacing w:before="120"/>
        <w:jc w:val="center"/>
      </w:pPr>
      <w:r>
        <w:rPr>
          <w:rFonts w:eastAsiaTheme="minorEastAsia"/>
          <w:noProof/>
          <w:lang w:eastAsia="zh-CN"/>
        </w:rPr>
        <w:lastRenderedPageBreak/>
        <w:drawing>
          <wp:inline distT="0" distB="0" distL="0" distR="0" wp14:anchorId="23A4C536" wp14:editId="40808E5F">
            <wp:extent cx="1780568" cy="2093647"/>
            <wp:effectExtent l="0" t="0" r="0" b="1905"/>
            <wp:docPr id="2139469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46957" name="图片 213946957"/>
                    <pic:cNvPicPr/>
                  </pic:nvPicPr>
                  <pic:blipFill rotWithShape="1">
                    <a:blip r:embed="rId56" cstate="print">
                      <a:extLst>
                        <a:ext uri="{28A0092B-C50C-407E-A947-70E740481C1C}">
                          <a14:useLocalDpi xmlns:a14="http://schemas.microsoft.com/office/drawing/2010/main" val="0"/>
                        </a:ext>
                      </a:extLst>
                    </a:blip>
                    <a:srcRect r="4761"/>
                    <a:stretch/>
                  </pic:blipFill>
                  <pic:spPr bwMode="auto">
                    <a:xfrm>
                      <a:off x="0" y="0"/>
                      <a:ext cx="1790147" cy="2104910"/>
                    </a:xfrm>
                    <a:prstGeom prst="rect">
                      <a:avLst/>
                    </a:prstGeom>
                    <a:ln>
                      <a:noFill/>
                    </a:ln>
                    <a:extLst>
                      <a:ext uri="{53640926-AAD7-44D8-BBD7-CCE9431645EC}">
                        <a14:shadowObscured xmlns:a14="http://schemas.microsoft.com/office/drawing/2010/main"/>
                      </a:ext>
                    </a:extLst>
                  </pic:spPr>
                </pic:pic>
              </a:graphicData>
            </a:graphic>
          </wp:inline>
        </w:drawing>
      </w:r>
    </w:p>
    <w:p w14:paraId="1D03160B" w14:textId="65C39DB5" w:rsidR="00E963AD" w:rsidRDefault="00E963AD" w:rsidP="00E963AD">
      <w:pPr>
        <w:pStyle w:val="a3"/>
        <w:jc w:val="center"/>
        <w:rPr>
          <w:rFonts w:eastAsiaTheme="minorEastAsia"/>
          <w:lang w:eastAsia="zh-CN"/>
        </w:rPr>
      </w:pPr>
      <w:bookmarkStart w:id="30" w:name="_Ref174096125"/>
      <w:r>
        <w:t xml:space="preserve">Fig. </w:t>
      </w:r>
      <w:r>
        <w:fldChar w:fldCharType="begin"/>
      </w:r>
      <w:r>
        <w:instrText xml:space="preserve"> SEQ Fig. \* ARABIC </w:instrText>
      </w:r>
      <w:r>
        <w:fldChar w:fldCharType="separate"/>
      </w:r>
      <w:r w:rsidR="00A231B6">
        <w:rPr>
          <w:noProof/>
        </w:rPr>
        <w:t>17</w:t>
      </w:r>
      <w:r>
        <w:fldChar w:fldCharType="end"/>
      </w:r>
      <w:bookmarkEnd w:id="30"/>
      <w:r w:rsidRPr="00021828">
        <w:rPr>
          <w:rFonts w:eastAsiaTheme="minorEastAsia" w:hint="eastAsia"/>
          <w:lang w:eastAsia="zh-CN"/>
        </w:rPr>
        <w:t xml:space="preserve"> </w:t>
      </w:r>
      <w:r>
        <w:rPr>
          <w:rFonts w:eastAsiaTheme="minorEastAsia" w:hint="eastAsia"/>
          <w:lang w:eastAsia="zh-CN"/>
        </w:rPr>
        <w:t xml:space="preserve">RCS with different distances </w:t>
      </w:r>
      <w:r w:rsidRPr="00D347BC">
        <w:rPr>
          <w:rFonts w:eastAsiaTheme="minorEastAsia"/>
          <w:lang w:eastAsia="zh-CN"/>
        </w:rPr>
        <w:t>between</w:t>
      </w:r>
      <w:r>
        <w:rPr>
          <w:rFonts w:eastAsiaTheme="minorEastAsia" w:hint="eastAsia"/>
          <w:lang w:eastAsia="zh-CN"/>
        </w:rPr>
        <w:t xml:space="preserve"> </w:t>
      </w:r>
      <w:r>
        <w:rPr>
          <w:rFonts w:eastAsiaTheme="minorEastAsia"/>
          <w:lang w:eastAsia="zh-CN"/>
        </w:rPr>
        <w:t>Tx</w:t>
      </w:r>
      <w:r w:rsidRPr="00D347BC">
        <w:rPr>
          <w:rFonts w:eastAsiaTheme="minorEastAsia"/>
          <w:lang w:eastAsia="zh-CN"/>
        </w:rPr>
        <w:t>/</w:t>
      </w:r>
      <w:r>
        <w:rPr>
          <w:rFonts w:eastAsiaTheme="minorEastAsia"/>
          <w:lang w:eastAsia="zh-CN"/>
        </w:rPr>
        <w:t>Rx</w:t>
      </w:r>
      <w:r w:rsidRPr="00D347BC">
        <w:rPr>
          <w:rFonts w:eastAsiaTheme="minorEastAsia"/>
          <w:lang w:eastAsia="zh-CN"/>
        </w:rPr>
        <w:t xml:space="preserve"> and target</w:t>
      </w:r>
      <w:r>
        <w:rPr>
          <w:rFonts w:eastAsiaTheme="minorEastAsia" w:hint="eastAsia"/>
          <w:lang w:eastAsia="zh-CN"/>
        </w:rPr>
        <w:t xml:space="preserve"> in mono-static mode.</w:t>
      </w:r>
    </w:p>
    <w:p w14:paraId="0B6EB507" w14:textId="77777777" w:rsidR="00E963AD" w:rsidRDefault="00E963AD" w:rsidP="00E963AD">
      <w:pPr>
        <w:overflowPunct w:val="0"/>
        <w:autoSpaceDE w:val="0"/>
        <w:autoSpaceDN w:val="0"/>
        <w:adjustRightInd w:val="0"/>
        <w:spacing w:before="120"/>
        <w:jc w:val="center"/>
        <w:textAlignment w:val="baseline"/>
        <w:rPr>
          <w:rFonts w:eastAsiaTheme="minorEastAsia"/>
          <w:noProof/>
          <w:lang w:eastAsia="zh-CN"/>
        </w:rPr>
      </w:pPr>
      <w:r w:rsidRPr="004267BC">
        <w:rPr>
          <w:noProof/>
        </w:rPr>
        <w:drawing>
          <wp:inline distT="0" distB="0" distL="0" distR="0" wp14:anchorId="25E8C6E0" wp14:editId="6E223699">
            <wp:extent cx="2472856" cy="1950634"/>
            <wp:effectExtent l="0" t="0" r="3810" b="0"/>
            <wp:docPr id="12641094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109485" name=""/>
                    <pic:cNvPicPr/>
                  </pic:nvPicPr>
                  <pic:blipFill>
                    <a:blip r:embed="rId57"/>
                    <a:stretch>
                      <a:fillRect/>
                    </a:stretch>
                  </pic:blipFill>
                  <pic:spPr>
                    <a:xfrm>
                      <a:off x="0" y="0"/>
                      <a:ext cx="2492695" cy="1966283"/>
                    </a:xfrm>
                    <a:prstGeom prst="rect">
                      <a:avLst/>
                    </a:prstGeom>
                  </pic:spPr>
                </pic:pic>
              </a:graphicData>
            </a:graphic>
          </wp:inline>
        </w:drawing>
      </w:r>
      <w:r w:rsidRPr="004267BC">
        <w:rPr>
          <w:noProof/>
        </w:rPr>
        <w:drawing>
          <wp:inline distT="0" distB="0" distL="0" distR="0" wp14:anchorId="31957768" wp14:editId="4E1292F1">
            <wp:extent cx="2528514" cy="1955724"/>
            <wp:effectExtent l="0" t="0" r="5715" b="6985"/>
            <wp:docPr id="17597235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723595" name=""/>
                    <pic:cNvPicPr/>
                  </pic:nvPicPr>
                  <pic:blipFill>
                    <a:blip r:embed="rId58"/>
                    <a:stretch>
                      <a:fillRect/>
                    </a:stretch>
                  </pic:blipFill>
                  <pic:spPr>
                    <a:xfrm>
                      <a:off x="0" y="0"/>
                      <a:ext cx="2553518" cy="1975064"/>
                    </a:xfrm>
                    <a:prstGeom prst="rect">
                      <a:avLst/>
                    </a:prstGeom>
                  </pic:spPr>
                </pic:pic>
              </a:graphicData>
            </a:graphic>
          </wp:inline>
        </w:drawing>
      </w:r>
    </w:p>
    <w:p w14:paraId="3123763B" w14:textId="77777777" w:rsidR="00E963AD" w:rsidRPr="001C7D91" w:rsidRDefault="00E963AD" w:rsidP="00E963AD">
      <w:pPr>
        <w:pStyle w:val="af5"/>
        <w:numPr>
          <w:ilvl w:val="0"/>
          <w:numId w:val="71"/>
        </w:numPr>
        <w:overflowPunct w:val="0"/>
        <w:autoSpaceDE w:val="0"/>
        <w:autoSpaceDN w:val="0"/>
        <w:adjustRightInd w:val="0"/>
        <w:spacing w:before="120"/>
        <w:textAlignment w:val="baseline"/>
        <w:rPr>
          <w:rFonts w:eastAsiaTheme="minorEastAsia"/>
          <w:noProof/>
          <w:lang w:eastAsia="zh-CN"/>
        </w:rPr>
      </w:pPr>
      <w:r>
        <w:rPr>
          <w:rFonts w:eastAsiaTheme="minorEastAsia" w:hint="eastAsia"/>
          <w:noProof/>
          <w:lang w:eastAsia="zh-CN"/>
        </w:rPr>
        <w:t xml:space="preserve">                                                                        (b)                                               </w:t>
      </w:r>
    </w:p>
    <w:p w14:paraId="387B811D" w14:textId="77777777" w:rsidR="00E963AD" w:rsidRDefault="00E963AD" w:rsidP="00E963AD">
      <w:pPr>
        <w:keepNext/>
        <w:overflowPunct w:val="0"/>
        <w:autoSpaceDE w:val="0"/>
        <w:autoSpaceDN w:val="0"/>
        <w:adjustRightInd w:val="0"/>
        <w:spacing w:before="120"/>
        <w:jc w:val="center"/>
        <w:textAlignment w:val="baseline"/>
        <w:rPr>
          <w:rFonts w:eastAsiaTheme="minorEastAsia"/>
          <w:lang w:eastAsia="zh-CN"/>
        </w:rPr>
      </w:pPr>
      <w:r w:rsidRPr="004267BC">
        <w:rPr>
          <w:rFonts w:eastAsiaTheme="minorEastAsia"/>
          <w:noProof/>
          <w:lang w:eastAsia="zh-CN"/>
        </w:rPr>
        <w:drawing>
          <wp:inline distT="0" distB="0" distL="0" distR="0" wp14:anchorId="399C104D" wp14:editId="332A3144">
            <wp:extent cx="2482354" cy="1876507"/>
            <wp:effectExtent l="0" t="0" r="0" b="0"/>
            <wp:docPr id="8940791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79154" name=""/>
                    <pic:cNvPicPr/>
                  </pic:nvPicPr>
                  <pic:blipFill>
                    <a:blip r:embed="rId59"/>
                    <a:stretch>
                      <a:fillRect/>
                    </a:stretch>
                  </pic:blipFill>
                  <pic:spPr>
                    <a:xfrm>
                      <a:off x="0" y="0"/>
                      <a:ext cx="2499117" cy="1889179"/>
                    </a:xfrm>
                    <a:prstGeom prst="rect">
                      <a:avLst/>
                    </a:prstGeom>
                  </pic:spPr>
                </pic:pic>
              </a:graphicData>
            </a:graphic>
          </wp:inline>
        </w:drawing>
      </w:r>
      <w:r w:rsidRPr="004267BC">
        <w:rPr>
          <w:rFonts w:eastAsiaTheme="minorEastAsia"/>
          <w:noProof/>
          <w:lang w:eastAsia="zh-CN"/>
        </w:rPr>
        <w:drawing>
          <wp:inline distT="0" distB="0" distL="0" distR="0" wp14:anchorId="74B0C8A1" wp14:editId="3D0DBAE7">
            <wp:extent cx="2369489" cy="1875733"/>
            <wp:effectExtent l="0" t="0" r="0" b="0"/>
            <wp:docPr id="19224702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470224" name=""/>
                    <pic:cNvPicPr/>
                  </pic:nvPicPr>
                  <pic:blipFill>
                    <a:blip r:embed="rId60"/>
                    <a:stretch>
                      <a:fillRect/>
                    </a:stretch>
                  </pic:blipFill>
                  <pic:spPr>
                    <a:xfrm>
                      <a:off x="0" y="0"/>
                      <a:ext cx="2392697" cy="1894105"/>
                    </a:xfrm>
                    <a:prstGeom prst="rect">
                      <a:avLst/>
                    </a:prstGeom>
                  </pic:spPr>
                </pic:pic>
              </a:graphicData>
            </a:graphic>
          </wp:inline>
        </w:drawing>
      </w:r>
    </w:p>
    <w:p w14:paraId="7514FA8B" w14:textId="77777777" w:rsidR="00E963AD" w:rsidRPr="00E963AD" w:rsidRDefault="00E963AD" w:rsidP="00E963AD">
      <w:pPr>
        <w:keepNext/>
        <w:overflowPunct w:val="0"/>
        <w:autoSpaceDE w:val="0"/>
        <w:autoSpaceDN w:val="0"/>
        <w:adjustRightInd w:val="0"/>
        <w:spacing w:before="120"/>
        <w:jc w:val="center"/>
        <w:textAlignment w:val="baseline"/>
        <w:rPr>
          <w:rFonts w:eastAsiaTheme="minorEastAsia"/>
          <w:lang w:eastAsia="zh-CN"/>
        </w:rPr>
      </w:pPr>
      <w:r>
        <w:rPr>
          <w:rFonts w:eastAsiaTheme="minorEastAsia" w:hint="eastAsia"/>
          <w:noProof/>
          <w:lang w:eastAsia="zh-CN"/>
        </w:rPr>
        <w:t>(c)</w:t>
      </w:r>
      <w:r w:rsidRPr="001C7D91">
        <w:rPr>
          <w:rFonts w:eastAsiaTheme="minorEastAsia" w:hint="eastAsia"/>
          <w:noProof/>
          <w:lang w:eastAsia="zh-CN"/>
        </w:rPr>
        <w:t xml:space="preserve">                                   </w:t>
      </w:r>
      <w:r>
        <w:rPr>
          <w:rFonts w:eastAsiaTheme="minorEastAsia" w:hint="eastAsia"/>
          <w:noProof/>
          <w:lang w:eastAsia="zh-CN"/>
        </w:rPr>
        <w:t xml:space="preserve">                                           </w:t>
      </w:r>
      <w:r w:rsidRPr="001C7D91">
        <w:rPr>
          <w:rFonts w:eastAsiaTheme="minorEastAsia" w:hint="eastAsia"/>
          <w:noProof/>
          <w:lang w:eastAsia="zh-CN"/>
        </w:rPr>
        <w:t>(</w:t>
      </w:r>
      <w:r>
        <w:rPr>
          <w:rFonts w:eastAsiaTheme="minorEastAsia" w:hint="eastAsia"/>
          <w:noProof/>
          <w:lang w:eastAsia="zh-CN"/>
        </w:rPr>
        <w:t>d</w:t>
      </w:r>
      <w:r w:rsidRPr="001C7D91">
        <w:rPr>
          <w:rFonts w:eastAsiaTheme="minorEastAsia" w:hint="eastAsia"/>
          <w:noProof/>
          <w:lang w:eastAsia="zh-CN"/>
        </w:rPr>
        <w:t>)</w:t>
      </w:r>
    </w:p>
    <w:p w14:paraId="2ADA701C" w14:textId="513CE004" w:rsidR="00E963AD" w:rsidRPr="00F50F9E" w:rsidRDefault="00E963AD" w:rsidP="00F50F9E">
      <w:pPr>
        <w:overflowPunct w:val="0"/>
        <w:autoSpaceDE w:val="0"/>
        <w:autoSpaceDN w:val="0"/>
        <w:adjustRightInd w:val="0"/>
        <w:spacing w:before="120"/>
        <w:jc w:val="center"/>
        <w:textAlignment w:val="baseline"/>
        <w:rPr>
          <w:rFonts w:eastAsiaTheme="minorEastAsia" w:hint="eastAsia"/>
          <w:b/>
          <w:bCs/>
          <w:sz w:val="21"/>
          <w:szCs w:val="21"/>
          <w:lang w:eastAsia="zh-CN"/>
        </w:rPr>
      </w:pPr>
      <w:bookmarkStart w:id="31" w:name="_Ref174096130"/>
      <w:r w:rsidRPr="00F50F9E">
        <w:rPr>
          <w:b/>
          <w:bCs/>
          <w:sz w:val="21"/>
          <w:szCs w:val="21"/>
        </w:rPr>
        <w:t xml:space="preserve">Fig. </w:t>
      </w:r>
      <w:r w:rsidRPr="00F50F9E">
        <w:rPr>
          <w:b/>
          <w:bCs/>
          <w:sz w:val="21"/>
          <w:szCs w:val="21"/>
        </w:rPr>
        <w:fldChar w:fldCharType="begin"/>
      </w:r>
      <w:r w:rsidRPr="00F50F9E">
        <w:rPr>
          <w:b/>
          <w:bCs/>
          <w:sz w:val="21"/>
          <w:szCs w:val="21"/>
        </w:rPr>
        <w:instrText xml:space="preserve"> SEQ Fig. \* ARABIC </w:instrText>
      </w:r>
      <w:r w:rsidRPr="00F50F9E">
        <w:rPr>
          <w:b/>
          <w:bCs/>
          <w:sz w:val="21"/>
          <w:szCs w:val="21"/>
        </w:rPr>
        <w:fldChar w:fldCharType="separate"/>
      </w:r>
      <w:r w:rsidR="00A231B6">
        <w:rPr>
          <w:b/>
          <w:bCs/>
          <w:noProof/>
          <w:sz w:val="21"/>
          <w:szCs w:val="21"/>
        </w:rPr>
        <w:t>18</w:t>
      </w:r>
      <w:r w:rsidRPr="00F50F9E">
        <w:rPr>
          <w:b/>
          <w:bCs/>
          <w:sz w:val="21"/>
          <w:szCs w:val="21"/>
        </w:rPr>
        <w:fldChar w:fldCharType="end"/>
      </w:r>
      <w:bookmarkEnd w:id="31"/>
      <w:r w:rsidRPr="00F50F9E">
        <w:rPr>
          <w:b/>
          <w:bCs/>
          <w:sz w:val="21"/>
          <w:szCs w:val="21"/>
        </w:rPr>
        <w:t xml:space="preserve"> The RCS result in mono-static with different distance between Tx/Rx and target</w:t>
      </w:r>
      <w:r w:rsidRPr="00F50F9E">
        <w:rPr>
          <w:rFonts w:eastAsiaTheme="minorEastAsia" w:hint="eastAsia"/>
          <w:b/>
          <w:bCs/>
          <w:sz w:val="21"/>
          <w:szCs w:val="21"/>
          <w:lang w:eastAsia="zh-CN"/>
        </w:rPr>
        <w:t>. (a) UAV (b) Human (c) Car-front (d) Car-back</w:t>
      </w:r>
    </w:p>
    <w:p w14:paraId="0BB6DDAF" w14:textId="77777777" w:rsidR="00E963AD" w:rsidRPr="00F50F9E" w:rsidRDefault="00E963AD" w:rsidP="00E963AD">
      <w:pPr>
        <w:overflowPunct w:val="0"/>
        <w:autoSpaceDE w:val="0"/>
        <w:autoSpaceDN w:val="0"/>
        <w:adjustRightInd w:val="0"/>
        <w:spacing w:before="120"/>
        <w:jc w:val="both"/>
        <w:textAlignment w:val="baseline"/>
        <w:rPr>
          <w:rFonts w:eastAsiaTheme="minorEastAsia"/>
          <w:sz w:val="21"/>
          <w:szCs w:val="21"/>
          <w:lang w:eastAsia="zh-CN"/>
        </w:rPr>
      </w:pPr>
      <w:r w:rsidRPr="00F50F9E">
        <w:rPr>
          <w:rFonts w:eastAsiaTheme="minorEastAsia"/>
          <w:sz w:val="21"/>
          <w:szCs w:val="21"/>
          <w:lang w:eastAsia="zh-CN"/>
        </w:rPr>
        <w:t>Due to the half-power beamwidth of the measurement antenna</w:t>
      </w:r>
      <w:r w:rsidRPr="00F50F9E">
        <w:rPr>
          <w:rFonts w:eastAsiaTheme="minorEastAsia" w:hint="eastAsia"/>
          <w:sz w:val="21"/>
          <w:szCs w:val="21"/>
          <w:lang w:eastAsia="zh-CN"/>
        </w:rPr>
        <w:t>s</w:t>
      </w:r>
      <w:r w:rsidRPr="00F50F9E">
        <w:rPr>
          <w:rFonts w:eastAsiaTheme="minorEastAsia"/>
          <w:sz w:val="21"/>
          <w:szCs w:val="21"/>
          <w:lang w:eastAsia="zh-CN"/>
        </w:rPr>
        <w:t>, the sensing target may not be fully covered at certain close distances. Therefore, in the figure, we have marked the minimum distance at which the beam can fully cover the target for different measurement activities.</w:t>
      </w:r>
    </w:p>
    <w:p w14:paraId="016347BD" w14:textId="77777777" w:rsidR="00E963AD" w:rsidRPr="00F50F9E" w:rsidRDefault="00E963AD" w:rsidP="00E963AD">
      <w:pPr>
        <w:overflowPunct w:val="0"/>
        <w:autoSpaceDE w:val="0"/>
        <w:autoSpaceDN w:val="0"/>
        <w:adjustRightInd w:val="0"/>
        <w:spacing w:before="120"/>
        <w:jc w:val="both"/>
        <w:textAlignment w:val="baseline"/>
        <w:rPr>
          <w:rFonts w:eastAsiaTheme="minorEastAsia"/>
          <w:sz w:val="21"/>
          <w:szCs w:val="21"/>
          <w:lang w:eastAsia="zh-CN"/>
        </w:rPr>
      </w:pPr>
      <w:r w:rsidRPr="00F50F9E">
        <w:rPr>
          <w:rFonts w:eastAsiaTheme="minorEastAsia"/>
          <w:sz w:val="21"/>
          <w:szCs w:val="21"/>
          <w:lang w:eastAsia="zh-CN"/>
        </w:rPr>
        <w:t xml:space="preserve">For small UAVs, the </w:t>
      </w:r>
      <w:r w:rsidRPr="00F50F9E">
        <w:rPr>
          <w:rFonts w:eastAsiaTheme="minorEastAsia" w:hint="eastAsia"/>
          <w:sz w:val="21"/>
          <w:szCs w:val="21"/>
          <w:lang w:eastAsia="zh-CN"/>
        </w:rPr>
        <w:t xml:space="preserve">antenna </w:t>
      </w:r>
      <w:r w:rsidRPr="00F50F9E">
        <w:rPr>
          <w:rFonts w:eastAsiaTheme="minorEastAsia"/>
          <w:sz w:val="21"/>
          <w:szCs w:val="21"/>
          <w:lang w:eastAsia="zh-CN"/>
        </w:rPr>
        <w:t>beam always covers the entire target. We observe that with the increase of distance, RCS generally shows an increasing trend, eventually stabilizing, and fluctuating randomly in the range of about 3.5</w:t>
      </w:r>
      <w:r w:rsidRPr="00F50F9E">
        <w:rPr>
          <w:rFonts w:eastAsiaTheme="minorEastAsia" w:hint="eastAsia"/>
          <w:sz w:val="21"/>
          <w:szCs w:val="21"/>
          <w:lang w:eastAsia="zh-CN"/>
        </w:rPr>
        <w:t xml:space="preserve"> </w:t>
      </w:r>
      <w:proofErr w:type="spellStart"/>
      <w:r w:rsidRPr="00F50F9E">
        <w:rPr>
          <w:rFonts w:eastAsiaTheme="minorEastAsia"/>
          <w:sz w:val="21"/>
          <w:szCs w:val="21"/>
          <w:lang w:eastAsia="zh-CN"/>
        </w:rPr>
        <w:t>dB.</w:t>
      </w:r>
      <w:proofErr w:type="spellEnd"/>
    </w:p>
    <w:p w14:paraId="58C3C3DF" w14:textId="77777777" w:rsidR="00E963AD" w:rsidRPr="00F50F9E" w:rsidRDefault="00E963AD" w:rsidP="00E963AD">
      <w:pPr>
        <w:overflowPunct w:val="0"/>
        <w:autoSpaceDE w:val="0"/>
        <w:autoSpaceDN w:val="0"/>
        <w:adjustRightInd w:val="0"/>
        <w:spacing w:before="120"/>
        <w:jc w:val="both"/>
        <w:textAlignment w:val="baseline"/>
        <w:rPr>
          <w:rFonts w:eastAsiaTheme="minorEastAsia"/>
          <w:sz w:val="21"/>
          <w:szCs w:val="21"/>
          <w:lang w:eastAsia="zh-CN"/>
        </w:rPr>
      </w:pPr>
      <w:r w:rsidRPr="00F50F9E">
        <w:rPr>
          <w:rFonts w:eastAsiaTheme="minorEastAsia"/>
          <w:sz w:val="21"/>
          <w:szCs w:val="21"/>
          <w:lang w:eastAsia="zh-CN"/>
        </w:rPr>
        <w:lastRenderedPageBreak/>
        <w:t xml:space="preserve">For human, RCS shows a wide range of fluctuation with the increase of distance before the antenna beam covers the whole target. After the antenna beam covers the whole human body, there </w:t>
      </w:r>
      <w:r w:rsidRPr="00F50F9E">
        <w:rPr>
          <w:rFonts w:eastAsiaTheme="minorEastAsia" w:hint="eastAsia"/>
          <w:sz w:val="21"/>
          <w:szCs w:val="21"/>
          <w:lang w:eastAsia="zh-CN"/>
        </w:rPr>
        <w:t>is</w:t>
      </w:r>
      <w:r w:rsidRPr="00F50F9E">
        <w:rPr>
          <w:rFonts w:eastAsiaTheme="minorEastAsia"/>
          <w:sz w:val="21"/>
          <w:szCs w:val="21"/>
          <w:lang w:eastAsia="zh-CN"/>
        </w:rPr>
        <w:t xml:space="preserve"> a small range of jitter as the distance increases. Eventually it stabilizes and fluctuates randomly in the range of about 4-5</w:t>
      </w:r>
      <w:r w:rsidRPr="00F50F9E">
        <w:rPr>
          <w:rFonts w:eastAsiaTheme="minorEastAsia" w:hint="eastAsia"/>
          <w:sz w:val="21"/>
          <w:szCs w:val="21"/>
          <w:lang w:eastAsia="zh-CN"/>
        </w:rPr>
        <w:t xml:space="preserve"> </w:t>
      </w:r>
      <w:proofErr w:type="spellStart"/>
      <w:r w:rsidRPr="00F50F9E">
        <w:rPr>
          <w:rFonts w:eastAsiaTheme="minorEastAsia"/>
          <w:sz w:val="21"/>
          <w:szCs w:val="21"/>
          <w:lang w:eastAsia="zh-CN"/>
        </w:rPr>
        <w:t>dB.</w:t>
      </w:r>
      <w:proofErr w:type="spellEnd"/>
    </w:p>
    <w:p w14:paraId="693E3447" w14:textId="77777777" w:rsidR="00E963AD" w:rsidRPr="00F50F9E" w:rsidRDefault="00E963AD" w:rsidP="00E963AD">
      <w:pPr>
        <w:overflowPunct w:val="0"/>
        <w:autoSpaceDE w:val="0"/>
        <w:autoSpaceDN w:val="0"/>
        <w:adjustRightInd w:val="0"/>
        <w:spacing w:before="120"/>
        <w:jc w:val="both"/>
        <w:textAlignment w:val="baseline"/>
        <w:rPr>
          <w:rFonts w:eastAsiaTheme="minorEastAsia"/>
          <w:sz w:val="21"/>
          <w:szCs w:val="21"/>
          <w:lang w:eastAsia="zh-CN"/>
        </w:rPr>
      </w:pPr>
      <w:r w:rsidRPr="00F50F9E">
        <w:rPr>
          <w:rFonts w:eastAsiaTheme="minorEastAsia"/>
          <w:sz w:val="21"/>
          <w:szCs w:val="21"/>
          <w:lang w:eastAsia="zh-CN"/>
        </w:rPr>
        <w:t xml:space="preserve">For </w:t>
      </w:r>
      <w:r w:rsidRPr="00F50F9E">
        <w:rPr>
          <w:rFonts w:eastAsiaTheme="minorEastAsia" w:hint="eastAsia"/>
          <w:iCs/>
          <w:sz w:val="21"/>
          <w:szCs w:val="21"/>
          <w:lang w:eastAsia="zh-CN"/>
        </w:rPr>
        <w:t>vehicles</w:t>
      </w:r>
      <w:r w:rsidRPr="00F50F9E">
        <w:rPr>
          <w:rFonts w:eastAsiaTheme="minorEastAsia"/>
          <w:sz w:val="21"/>
          <w:szCs w:val="21"/>
          <w:lang w:eastAsia="zh-CN"/>
        </w:rPr>
        <w:t>, after the antenna beam covers the entire target, the RCS trends of the front and rear of the vehicle are similar, showing an overall increasing trend and eventually stabilizing, fluctuating randomly within a range of about 4</w:t>
      </w:r>
      <w:r w:rsidRPr="00F50F9E">
        <w:rPr>
          <w:rFonts w:eastAsiaTheme="minorEastAsia" w:hint="eastAsia"/>
          <w:sz w:val="21"/>
          <w:szCs w:val="21"/>
          <w:lang w:eastAsia="zh-CN"/>
        </w:rPr>
        <w:t xml:space="preserve"> </w:t>
      </w:r>
      <w:proofErr w:type="spellStart"/>
      <w:r w:rsidRPr="00F50F9E">
        <w:rPr>
          <w:rFonts w:eastAsiaTheme="minorEastAsia"/>
          <w:sz w:val="21"/>
          <w:szCs w:val="21"/>
          <w:lang w:eastAsia="zh-CN"/>
        </w:rPr>
        <w:t>dB.</w:t>
      </w:r>
      <w:proofErr w:type="spellEnd"/>
    </w:p>
    <w:p w14:paraId="12686D2D" w14:textId="77777777" w:rsidR="00E963AD" w:rsidRPr="00F50F9E" w:rsidRDefault="00E963AD" w:rsidP="00E963AD">
      <w:pPr>
        <w:overflowPunct w:val="0"/>
        <w:autoSpaceDE w:val="0"/>
        <w:autoSpaceDN w:val="0"/>
        <w:adjustRightInd w:val="0"/>
        <w:spacing w:before="120"/>
        <w:jc w:val="both"/>
        <w:textAlignment w:val="baseline"/>
        <w:rPr>
          <w:rFonts w:eastAsiaTheme="minorEastAsia"/>
          <w:sz w:val="21"/>
          <w:szCs w:val="21"/>
          <w:lang w:eastAsia="zh-CN"/>
        </w:rPr>
      </w:pPr>
      <w:r w:rsidRPr="00F50F9E">
        <w:rPr>
          <w:rFonts w:eastAsiaTheme="minorEastAsia"/>
          <w:sz w:val="21"/>
          <w:szCs w:val="21"/>
          <w:lang w:eastAsia="zh-CN"/>
        </w:rPr>
        <w:t xml:space="preserve">The antenna beam covers the whole target, and the scattered signals from different parts of the target are superimposed on each other, causing RCS fluctuations with the change of observation distance. This kind of fluctuation is obvious at the beginning, but with the further increase of distance, RCS will gradually stabilize. The influencing factors of jitter include target geometry, creeping wave and possible tip scattering. For a complex three-dimensional cavity such as a vehicle, the RCS is composed of multiple n bounce diameters, batch tip scattering and creeping waves. There will be interference between these paths, causing the RCS to fluctuate with distance. With the increase of observation distance, the contribution of some paths may disappear or weaken, and the RCS gradually becomes stable. </w:t>
      </w:r>
    </w:p>
    <w:p w14:paraId="4B31019B" w14:textId="45B1DAC4" w:rsidR="00E963AD" w:rsidRPr="004A1ADE" w:rsidRDefault="00DA3246" w:rsidP="00997ED6">
      <w:pPr>
        <w:pStyle w:val="a3"/>
        <w:jc w:val="both"/>
        <w:rPr>
          <w:rFonts w:eastAsiaTheme="minorEastAsia"/>
          <w:b w:val="0"/>
          <w:sz w:val="21"/>
          <w:szCs w:val="21"/>
          <w:lang w:eastAsia="zh-CN"/>
        </w:rPr>
      </w:pPr>
      <w:r>
        <w:t xml:space="preserve">Observation </w:t>
      </w:r>
      <w:r>
        <w:fldChar w:fldCharType="begin"/>
      </w:r>
      <w:r>
        <w:instrText xml:space="preserve"> SEQ Observation \* ARABIC </w:instrText>
      </w:r>
      <w:r>
        <w:fldChar w:fldCharType="separate"/>
      </w:r>
      <w:r w:rsidR="00A231B6">
        <w:rPr>
          <w:noProof/>
        </w:rPr>
        <w:t>5</w:t>
      </w:r>
      <w:r>
        <w:fldChar w:fldCharType="end"/>
      </w:r>
      <w:r>
        <w:rPr>
          <w:rFonts w:eastAsiaTheme="minorEastAsia" w:hint="eastAsia"/>
          <w:lang w:eastAsia="zh-CN"/>
        </w:rPr>
        <w:t xml:space="preserve">: </w:t>
      </w:r>
      <w:r w:rsidR="00E963AD" w:rsidRPr="004A1ADE">
        <w:rPr>
          <w:rFonts w:eastAsiaTheme="minorEastAsia"/>
          <w:sz w:val="21"/>
          <w:szCs w:val="21"/>
          <w:lang w:val="en-US" w:eastAsia="zh-CN"/>
        </w:rPr>
        <w:t>As the distance between the target and Tx/Rx increases</w:t>
      </w:r>
      <w:r w:rsidR="00E963AD" w:rsidRPr="004A1ADE">
        <w:rPr>
          <w:rFonts w:eastAsiaTheme="minorEastAsia" w:hint="eastAsia"/>
          <w:sz w:val="21"/>
          <w:szCs w:val="21"/>
          <w:lang w:val="en-US" w:eastAsia="zh-CN"/>
        </w:rPr>
        <w:t>,</w:t>
      </w:r>
      <w:r w:rsidR="00E963AD" w:rsidRPr="004A1ADE">
        <w:rPr>
          <w:rFonts w:eastAsiaTheme="minorEastAsia"/>
          <w:sz w:val="21"/>
          <w:szCs w:val="21"/>
          <w:lang w:val="en-US" w:eastAsia="zh-CN"/>
        </w:rPr>
        <w:t xml:space="preserve"> the RCS tends to be stable and fluctuates randomly within a certain range</w:t>
      </w:r>
      <w:r w:rsidR="00E963AD" w:rsidRPr="004A1ADE">
        <w:rPr>
          <w:rFonts w:eastAsiaTheme="minorEastAsia" w:hint="eastAsia"/>
          <w:sz w:val="21"/>
          <w:szCs w:val="21"/>
          <w:lang w:eastAsia="zh-CN"/>
        </w:rPr>
        <w:t>.</w:t>
      </w:r>
    </w:p>
    <w:p w14:paraId="3217823C" w14:textId="39C67CBC" w:rsidR="00E963AD" w:rsidRPr="00B877C8" w:rsidRDefault="00DA3246" w:rsidP="00997ED6">
      <w:pPr>
        <w:pStyle w:val="a3"/>
        <w:jc w:val="both"/>
        <w:rPr>
          <w:rFonts w:eastAsiaTheme="minorEastAsia"/>
          <w:b w:val="0"/>
          <w:bCs w:val="0"/>
          <w:sz w:val="21"/>
          <w:szCs w:val="21"/>
          <w:lang w:eastAsia="zh-CN"/>
        </w:rPr>
      </w:pPr>
      <w:r>
        <w:t xml:space="preserve">Proposal </w:t>
      </w:r>
      <w:r>
        <w:fldChar w:fldCharType="begin"/>
      </w:r>
      <w:r>
        <w:instrText xml:space="preserve"> SEQ Proposal \* ARABIC </w:instrText>
      </w:r>
      <w:r>
        <w:fldChar w:fldCharType="separate"/>
      </w:r>
      <w:r w:rsidR="00A231B6">
        <w:rPr>
          <w:noProof/>
        </w:rPr>
        <w:t>7</w:t>
      </w:r>
      <w:r>
        <w:fldChar w:fldCharType="end"/>
      </w:r>
      <w:r>
        <w:rPr>
          <w:rFonts w:eastAsiaTheme="minorEastAsia" w:hint="eastAsia"/>
          <w:lang w:eastAsia="zh-CN"/>
        </w:rPr>
        <w:t>:</w:t>
      </w:r>
      <w:r w:rsidR="00E963AD" w:rsidRPr="004A1ADE">
        <w:rPr>
          <w:rFonts w:eastAsiaTheme="minorEastAsia"/>
          <w:sz w:val="21"/>
          <w:szCs w:val="21"/>
          <w:lang w:eastAsia="zh-CN"/>
        </w:rPr>
        <w:t xml:space="preserve"> RAN1 </w:t>
      </w:r>
      <w:r w:rsidR="00E963AD" w:rsidRPr="004A1ADE">
        <w:rPr>
          <w:rFonts w:eastAsiaTheme="minorEastAsia" w:hint="eastAsia"/>
          <w:sz w:val="21"/>
          <w:szCs w:val="21"/>
          <w:lang w:eastAsia="zh-CN"/>
        </w:rPr>
        <w:t>need to</w:t>
      </w:r>
      <w:r w:rsidR="00E963AD" w:rsidRPr="004A1ADE">
        <w:rPr>
          <w:rFonts w:eastAsiaTheme="minorEastAsia"/>
          <w:sz w:val="21"/>
          <w:szCs w:val="21"/>
          <w:lang w:eastAsia="zh-CN"/>
        </w:rPr>
        <w:t xml:space="preserve"> establish distance boundaries for various targets and scenarios. Once the distance boundary is exceeded, the target RCS becomes independent of </w:t>
      </w:r>
      <w:r w:rsidR="00E963AD" w:rsidRPr="004A1ADE">
        <w:rPr>
          <w:rFonts w:eastAsiaTheme="minorEastAsia" w:hint="eastAsia"/>
          <w:sz w:val="21"/>
          <w:szCs w:val="21"/>
          <w:lang w:eastAsia="zh-CN"/>
        </w:rPr>
        <w:t>distance.</w:t>
      </w:r>
    </w:p>
    <w:p w14:paraId="4AEBF2FD" w14:textId="0C18DD45" w:rsidR="00E963AD" w:rsidRPr="000E15D3" w:rsidRDefault="00E963AD" w:rsidP="00E963AD">
      <w:pPr>
        <w:pStyle w:val="2"/>
        <w:ind w:leftChars="222" w:left="937" w:hangingChars="154" w:hanging="493"/>
        <w:rPr>
          <w:rFonts w:eastAsiaTheme="minorEastAsia"/>
          <w:lang w:eastAsia="zh-CN"/>
        </w:rPr>
      </w:pPr>
      <w:r w:rsidRPr="000E15D3">
        <w:rPr>
          <w:rFonts w:eastAsiaTheme="minorEastAsia" w:hint="eastAsia"/>
          <w:lang w:eastAsia="zh-CN"/>
        </w:rPr>
        <w:t>3.</w:t>
      </w:r>
      <w:r>
        <w:rPr>
          <w:rFonts w:eastAsiaTheme="minorEastAsia" w:hint="eastAsia"/>
          <w:lang w:eastAsia="zh-CN"/>
        </w:rPr>
        <w:t>5</w:t>
      </w:r>
      <w:r w:rsidRPr="000E15D3">
        <w:rPr>
          <w:rFonts w:eastAsiaTheme="minorEastAsia" w:hint="eastAsia"/>
          <w:lang w:eastAsia="zh-CN"/>
        </w:rPr>
        <w:t xml:space="preserve"> </w:t>
      </w:r>
      <w:r>
        <w:rPr>
          <w:rFonts w:eastAsiaTheme="minorEastAsia" w:hint="eastAsia"/>
          <w:lang w:eastAsia="zh-CN"/>
        </w:rPr>
        <w:t xml:space="preserve">RCS with </w:t>
      </w:r>
      <w:r w:rsidRPr="0028150F">
        <w:rPr>
          <w:rFonts w:eastAsiaTheme="minorEastAsia" w:hint="eastAsia"/>
          <w:lang w:eastAsia="zh-CN"/>
        </w:rPr>
        <w:t>different</w:t>
      </w:r>
      <w:r>
        <w:rPr>
          <w:rFonts w:eastAsiaTheme="minorEastAsia" w:hint="eastAsia"/>
          <w:lang w:eastAsia="zh-CN"/>
        </w:rPr>
        <w:t xml:space="preserve"> f</w:t>
      </w:r>
      <w:r w:rsidRPr="000C2F44">
        <w:rPr>
          <w:rFonts w:eastAsiaTheme="minorEastAsia"/>
          <w:lang w:eastAsia="zh-CN"/>
        </w:rPr>
        <w:t>requency</w:t>
      </w:r>
    </w:p>
    <w:p w14:paraId="58D5C0C8" w14:textId="26F8E152" w:rsidR="00E963AD" w:rsidRPr="00997ED6" w:rsidRDefault="00E963AD" w:rsidP="00E963AD">
      <w:pPr>
        <w:jc w:val="both"/>
        <w:rPr>
          <w:rFonts w:eastAsiaTheme="minorEastAsia"/>
          <w:sz w:val="21"/>
          <w:szCs w:val="21"/>
          <w:lang w:eastAsia="zh-CN"/>
        </w:rPr>
      </w:pPr>
      <w:r w:rsidRPr="00997ED6">
        <w:rPr>
          <w:rFonts w:eastAsiaTheme="minorEastAsia"/>
          <w:sz w:val="21"/>
          <w:szCs w:val="21"/>
          <w:lang w:eastAsia="zh-CN"/>
        </w:rPr>
        <w:t xml:space="preserve">Based on the RCS measurement results in Section 3.2, we give the CDF of UAV </w:t>
      </w:r>
      <w:r w:rsidRPr="00997ED6">
        <w:rPr>
          <w:rFonts w:eastAsiaTheme="minorEastAsia" w:hint="eastAsia"/>
          <w:sz w:val="21"/>
          <w:szCs w:val="21"/>
          <w:lang w:eastAsia="zh-CN"/>
        </w:rPr>
        <w:t xml:space="preserve">RCS </w:t>
      </w:r>
      <w:r w:rsidRPr="00997ED6">
        <w:rPr>
          <w:rFonts w:eastAsiaTheme="minorEastAsia"/>
          <w:sz w:val="21"/>
          <w:szCs w:val="21"/>
          <w:lang w:eastAsia="zh-CN"/>
        </w:rPr>
        <w:t>and human RCS</w:t>
      </w:r>
      <w:r w:rsidRPr="00997ED6">
        <w:rPr>
          <w:rFonts w:eastAsiaTheme="minorEastAsia" w:hint="eastAsia"/>
          <w:sz w:val="21"/>
          <w:szCs w:val="21"/>
          <w:lang w:eastAsia="zh-CN"/>
        </w:rPr>
        <w:t xml:space="preserve"> </w:t>
      </w:r>
      <w:r w:rsidRPr="00997ED6">
        <w:rPr>
          <w:rFonts w:eastAsiaTheme="minorEastAsia"/>
          <w:sz w:val="21"/>
          <w:szCs w:val="21"/>
          <w:lang w:eastAsia="zh-CN"/>
        </w:rPr>
        <w:t>at the various operation frequencies, e.g., 4.9</w:t>
      </w:r>
      <w:r w:rsidRPr="00997ED6">
        <w:rPr>
          <w:rFonts w:eastAsiaTheme="minorEastAsia" w:hint="eastAsia"/>
          <w:sz w:val="21"/>
          <w:szCs w:val="21"/>
          <w:lang w:eastAsia="zh-CN"/>
        </w:rPr>
        <w:t xml:space="preserve"> </w:t>
      </w:r>
      <w:r w:rsidRPr="00997ED6">
        <w:rPr>
          <w:rFonts w:eastAsiaTheme="minorEastAsia"/>
          <w:sz w:val="21"/>
          <w:szCs w:val="21"/>
          <w:lang w:eastAsia="zh-CN"/>
        </w:rPr>
        <w:t>GHz, 15</w:t>
      </w:r>
      <w:r w:rsidRPr="00997ED6">
        <w:rPr>
          <w:rFonts w:eastAsiaTheme="minorEastAsia" w:hint="eastAsia"/>
          <w:sz w:val="21"/>
          <w:szCs w:val="21"/>
          <w:lang w:eastAsia="zh-CN"/>
        </w:rPr>
        <w:t xml:space="preserve"> </w:t>
      </w:r>
      <w:r w:rsidRPr="00997ED6">
        <w:rPr>
          <w:rFonts w:eastAsiaTheme="minorEastAsia"/>
          <w:sz w:val="21"/>
          <w:szCs w:val="21"/>
          <w:lang w:eastAsia="zh-CN"/>
        </w:rPr>
        <w:t>GHz, and 28</w:t>
      </w:r>
      <w:r w:rsidRPr="00997ED6">
        <w:rPr>
          <w:rFonts w:eastAsiaTheme="minorEastAsia" w:hint="eastAsia"/>
          <w:sz w:val="21"/>
          <w:szCs w:val="21"/>
          <w:lang w:eastAsia="zh-CN"/>
        </w:rPr>
        <w:t xml:space="preserve"> </w:t>
      </w:r>
      <w:r w:rsidRPr="00997ED6">
        <w:rPr>
          <w:rFonts w:eastAsiaTheme="minorEastAsia"/>
          <w:sz w:val="21"/>
          <w:szCs w:val="21"/>
          <w:lang w:eastAsia="zh-CN"/>
        </w:rPr>
        <w:t xml:space="preserve">GHz, respectively, </w:t>
      </w:r>
      <w:r w:rsidRPr="00997ED6">
        <w:rPr>
          <w:rFonts w:eastAsiaTheme="minorEastAsia" w:hint="eastAsia"/>
          <w:sz w:val="21"/>
          <w:szCs w:val="21"/>
          <w:lang w:eastAsia="zh-CN"/>
        </w:rPr>
        <w:t>s</w:t>
      </w:r>
      <w:r w:rsidRPr="00997ED6">
        <w:rPr>
          <w:rFonts w:eastAsiaTheme="minorEastAsia"/>
          <w:sz w:val="21"/>
          <w:szCs w:val="21"/>
          <w:lang w:eastAsia="zh-CN"/>
        </w:rPr>
        <w:t xml:space="preserve">hown </w:t>
      </w:r>
      <w:r w:rsidRPr="00997ED6">
        <w:rPr>
          <w:rFonts w:eastAsiaTheme="minorEastAsia" w:hint="eastAsia"/>
          <w:sz w:val="21"/>
          <w:szCs w:val="21"/>
          <w:lang w:eastAsia="zh-CN"/>
        </w:rPr>
        <w:t>in</w:t>
      </w:r>
      <w:r w:rsidRPr="00997ED6">
        <w:rPr>
          <w:rFonts w:eastAsiaTheme="minorEastAsia"/>
          <w:sz w:val="21"/>
          <w:szCs w:val="21"/>
          <w:lang w:eastAsia="zh-CN"/>
        </w:rPr>
        <w:t xml:space="preserve"> </w:t>
      </w:r>
      <w:r w:rsidRPr="00997ED6">
        <w:rPr>
          <w:rFonts w:eastAsiaTheme="minorEastAsia"/>
          <w:sz w:val="21"/>
          <w:szCs w:val="21"/>
          <w:lang w:eastAsia="zh-CN"/>
        </w:rPr>
        <w:fldChar w:fldCharType="begin"/>
      </w:r>
      <w:r w:rsidRPr="00997ED6">
        <w:rPr>
          <w:rFonts w:eastAsiaTheme="minorEastAsia"/>
          <w:sz w:val="21"/>
          <w:szCs w:val="21"/>
          <w:lang w:eastAsia="zh-CN"/>
        </w:rPr>
        <w:instrText xml:space="preserve"> REF _Ref174096167 \h </w:instrText>
      </w:r>
      <w:r w:rsidRPr="00997ED6">
        <w:rPr>
          <w:rFonts w:eastAsiaTheme="minorEastAsia"/>
          <w:sz w:val="21"/>
          <w:szCs w:val="21"/>
          <w:lang w:eastAsia="zh-CN"/>
        </w:rPr>
      </w:r>
      <w:r w:rsidR="00870365" w:rsidRPr="00997ED6">
        <w:rPr>
          <w:rFonts w:eastAsiaTheme="minorEastAsia"/>
          <w:sz w:val="21"/>
          <w:szCs w:val="21"/>
          <w:lang w:eastAsia="zh-CN"/>
        </w:rPr>
        <w:instrText xml:space="preserve"> \* MERGEFORMAT </w:instrText>
      </w:r>
      <w:r w:rsidRPr="00997ED6">
        <w:rPr>
          <w:rFonts w:eastAsiaTheme="minorEastAsia"/>
          <w:sz w:val="21"/>
          <w:szCs w:val="21"/>
          <w:lang w:eastAsia="zh-CN"/>
        </w:rPr>
        <w:fldChar w:fldCharType="separate"/>
      </w:r>
      <w:r w:rsidR="00A231B6" w:rsidRPr="00A231B6">
        <w:rPr>
          <w:sz w:val="21"/>
          <w:szCs w:val="21"/>
        </w:rPr>
        <w:t xml:space="preserve">Fig. </w:t>
      </w:r>
      <w:r w:rsidR="00A231B6" w:rsidRPr="00A231B6">
        <w:rPr>
          <w:noProof/>
          <w:sz w:val="21"/>
          <w:szCs w:val="21"/>
        </w:rPr>
        <w:t>19</w:t>
      </w:r>
      <w:r w:rsidRPr="00997ED6">
        <w:rPr>
          <w:rFonts w:eastAsiaTheme="minorEastAsia"/>
          <w:sz w:val="21"/>
          <w:szCs w:val="21"/>
          <w:lang w:eastAsia="zh-CN"/>
        </w:rPr>
        <w:fldChar w:fldCharType="end"/>
      </w:r>
      <w:r w:rsidRPr="00997ED6">
        <w:rPr>
          <w:rFonts w:eastAsiaTheme="minorEastAsia"/>
          <w:sz w:val="21"/>
          <w:szCs w:val="21"/>
          <w:lang w:eastAsia="zh-CN"/>
        </w:rPr>
        <w:t xml:space="preserve"> and </w:t>
      </w:r>
      <w:r w:rsidRPr="00997ED6">
        <w:rPr>
          <w:rFonts w:eastAsiaTheme="minorEastAsia"/>
          <w:sz w:val="21"/>
          <w:szCs w:val="21"/>
          <w:lang w:eastAsia="zh-CN"/>
        </w:rPr>
        <w:fldChar w:fldCharType="begin"/>
      </w:r>
      <w:r w:rsidRPr="00997ED6">
        <w:rPr>
          <w:rFonts w:eastAsiaTheme="minorEastAsia"/>
          <w:sz w:val="21"/>
          <w:szCs w:val="21"/>
          <w:lang w:eastAsia="zh-CN"/>
        </w:rPr>
        <w:instrText xml:space="preserve"> REF _Ref174096172 \h </w:instrText>
      </w:r>
      <w:r w:rsidRPr="00997ED6">
        <w:rPr>
          <w:rFonts w:eastAsiaTheme="minorEastAsia"/>
          <w:sz w:val="21"/>
          <w:szCs w:val="21"/>
          <w:lang w:eastAsia="zh-CN"/>
        </w:rPr>
      </w:r>
      <w:r w:rsidR="00870365" w:rsidRPr="00997ED6">
        <w:rPr>
          <w:rFonts w:eastAsiaTheme="minorEastAsia"/>
          <w:sz w:val="21"/>
          <w:szCs w:val="21"/>
          <w:lang w:eastAsia="zh-CN"/>
        </w:rPr>
        <w:instrText xml:space="preserve"> \* MERGEFORMAT </w:instrText>
      </w:r>
      <w:r w:rsidRPr="00997ED6">
        <w:rPr>
          <w:rFonts w:eastAsiaTheme="minorEastAsia"/>
          <w:sz w:val="21"/>
          <w:szCs w:val="21"/>
          <w:lang w:eastAsia="zh-CN"/>
        </w:rPr>
        <w:fldChar w:fldCharType="separate"/>
      </w:r>
      <w:r w:rsidR="00A231B6" w:rsidRPr="00A231B6">
        <w:rPr>
          <w:sz w:val="21"/>
          <w:szCs w:val="21"/>
        </w:rPr>
        <w:t xml:space="preserve">Fig. </w:t>
      </w:r>
      <w:r w:rsidR="00A231B6" w:rsidRPr="00A231B6">
        <w:rPr>
          <w:noProof/>
          <w:sz w:val="21"/>
          <w:szCs w:val="21"/>
        </w:rPr>
        <w:t>20</w:t>
      </w:r>
      <w:r w:rsidRPr="00997ED6">
        <w:rPr>
          <w:rFonts w:eastAsiaTheme="minorEastAsia"/>
          <w:sz w:val="21"/>
          <w:szCs w:val="21"/>
          <w:lang w:eastAsia="zh-CN"/>
        </w:rPr>
        <w:fldChar w:fldCharType="end"/>
      </w:r>
      <w:r w:rsidRPr="00997ED6">
        <w:rPr>
          <w:rFonts w:eastAsiaTheme="minorEastAsia"/>
          <w:sz w:val="21"/>
          <w:szCs w:val="21"/>
          <w:lang w:eastAsia="zh-CN"/>
        </w:rPr>
        <w:t>.</w:t>
      </w:r>
    </w:p>
    <w:p w14:paraId="1B518F93" w14:textId="77777777" w:rsidR="00E963AD" w:rsidRDefault="00E963AD" w:rsidP="00E963AD">
      <w:pPr>
        <w:keepNext/>
        <w:jc w:val="center"/>
      </w:pPr>
      <w:r w:rsidRPr="00834653">
        <w:rPr>
          <w:rFonts w:eastAsiaTheme="minorEastAsia"/>
          <w:noProof/>
          <w:lang w:eastAsia="zh-CN"/>
        </w:rPr>
        <w:drawing>
          <wp:inline distT="0" distB="0" distL="0" distR="0" wp14:anchorId="52C817D8" wp14:editId="6F679E5B">
            <wp:extent cx="2608205" cy="2131256"/>
            <wp:effectExtent l="0" t="0" r="0" b="0"/>
            <wp:docPr id="5705867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586702" name=""/>
                    <pic:cNvPicPr/>
                  </pic:nvPicPr>
                  <pic:blipFill>
                    <a:blip r:embed="rId61"/>
                    <a:stretch>
                      <a:fillRect/>
                    </a:stretch>
                  </pic:blipFill>
                  <pic:spPr>
                    <a:xfrm>
                      <a:off x="0" y="0"/>
                      <a:ext cx="2637259" cy="2154997"/>
                    </a:xfrm>
                    <a:prstGeom prst="rect">
                      <a:avLst/>
                    </a:prstGeom>
                  </pic:spPr>
                </pic:pic>
              </a:graphicData>
            </a:graphic>
          </wp:inline>
        </w:drawing>
      </w:r>
    </w:p>
    <w:p w14:paraId="4B45182C" w14:textId="4F64EC42" w:rsidR="00E963AD" w:rsidRDefault="00E963AD" w:rsidP="00E963AD">
      <w:pPr>
        <w:keepNext/>
        <w:jc w:val="center"/>
      </w:pPr>
      <w:bookmarkStart w:id="32" w:name="_Ref174096167"/>
      <w:r w:rsidRPr="00E963AD">
        <w:rPr>
          <w:b/>
          <w:bCs/>
        </w:rPr>
        <w:t xml:space="preserve">Fig. </w:t>
      </w:r>
      <w:r w:rsidRPr="00E963AD">
        <w:rPr>
          <w:b/>
          <w:bCs/>
        </w:rPr>
        <w:fldChar w:fldCharType="begin"/>
      </w:r>
      <w:r w:rsidRPr="00E963AD">
        <w:rPr>
          <w:b/>
          <w:bCs/>
        </w:rPr>
        <w:instrText xml:space="preserve"> SEQ Fig. \* ARABIC </w:instrText>
      </w:r>
      <w:r w:rsidRPr="00E963AD">
        <w:rPr>
          <w:b/>
          <w:bCs/>
        </w:rPr>
        <w:fldChar w:fldCharType="separate"/>
      </w:r>
      <w:r w:rsidR="00A231B6">
        <w:rPr>
          <w:b/>
          <w:bCs/>
          <w:noProof/>
        </w:rPr>
        <w:t>19</w:t>
      </w:r>
      <w:r w:rsidRPr="00E963AD">
        <w:rPr>
          <w:b/>
          <w:bCs/>
        </w:rPr>
        <w:fldChar w:fldCharType="end"/>
      </w:r>
      <w:bookmarkEnd w:id="32"/>
      <w:r w:rsidRPr="00E963AD">
        <w:rPr>
          <w:rFonts w:eastAsiaTheme="minorEastAsia"/>
          <w:b/>
          <w:bCs/>
          <w:lang w:eastAsia="zh-CN"/>
        </w:rPr>
        <w:t xml:space="preserve"> </w:t>
      </w:r>
      <w:r w:rsidRPr="00B877C8">
        <w:rPr>
          <w:rFonts w:eastAsiaTheme="minorEastAsia" w:hint="eastAsia"/>
          <w:b/>
          <w:bCs/>
          <w:lang w:eastAsia="zh-CN"/>
        </w:rPr>
        <w:t xml:space="preserve">The measured </w:t>
      </w:r>
      <w:r w:rsidRPr="00B877C8">
        <w:rPr>
          <w:rFonts w:eastAsiaTheme="minorEastAsia"/>
          <w:b/>
          <w:bCs/>
          <w:lang w:eastAsia="zh-CN"/>
        </w:rPr>
        <w:t>RCS</w:t>
      </w:r>
      <w:r w:rsidRPr="00B877C8">
        <w:rPr>
          <w:rFonts w:eastAsiaTheme="minorEastAsia" w:hint="eastAsia"/>
          <w:b/>
          <w:bCs/>
          <w:lang w:eastAsia="zh-CN"/>
        </w:rPr>
        <w:t xml:space="preserve"> CDF of UAV at </w:t>
      </w:r>
      <w:r w:rsidRPr="00B877C8">
        <w:rPr>
          <w:rFonts w:eastAsiaTheme="minorEastAsia"/>
          <w:b/>
          <w:bCs/>
          <w:lang w:eastAsia="zh-CN"/>
        </w:rPr>
        <w:t>different frequen</w:t>
      </w:r>
      <w:r w:rsidRPr="00B877C8">
        <w:rPr>
          <w:rFonts w:eastAsiaTheme="minorEastAsia" w:hint="eastAsia"/>
          <w:b/>
          <w:bCs/>
          <w:lang w:eastAsia="zh-CN"/>
        </w:rPr>
        <w:t>cies</w:t>
      </w:r>
      <w:r>
        <w:rPr>
          <w:rFonts w:eastAsiaTheme="minorEastAsia" w:hint="eastAsia"/>
          <w:b/>
          <w:bCs/>
          <w:lang w:eastAsia="zh-CN"/>
        </w:rPr>
        <w:t>.</w:t>
      </w:r>
      <w:r w:rsidRPr="003423AF">
        <w:rPr>
          <w:rFonts w:eastAsia="MS Mincho"/>
          <w:noProof/>
          <w:lang w:eastAsia="ja-JP"/>
        </w:rPr>
        <w:drawing>
          <wp:inline distT="0" distB="0" distL="0" distR="0" wp14:anchorId="118C33A4" wp14:editId="78D93039">
            <wp:extent cx="2989385" cy="2150990"/>
            <wp:effectExtent l="0" t="0" r="0" b="0"/>
            <wp:docPr id="1900310161" name="图片 9">
              <a:extLst xmlns:a="http://schemas.openxmlformats.org/drawingml/2006/main">
                <a:ext uri="{FF2B5EF4-FFF2-40B4-BE49-F238E27FC236}">
                  <a16:creationId xmlns:a16="http://schemas.microsoft.com/office/drawing/2014/main" id="{EE50594C-FF46-F2AC-BDDD-84E8689095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EE50594C-FF46-F2AC-BDDD-84E86890952F}"/>
                        </a:ext>
                      </a:extLst>
                    </pic:cNvPr>
                    <pic:cNvPicPr>
                      <a:picLocks noChangeAspect="1"/>
                    </pic:cNvPicPr>
                  </pic:nvPicPr>
                  <pic:blipFill>
                    <a:blip r:embed="rId62"/>
                    <a:stretch>
                      <a:fillRect/>
                    </a:stretch>
                  </pic:blipFill>
                  <pic:spPr>
                    <a:xfrm>
                      <a:off x="0" y="0"/>
                      <a:ext cx="3068589" cy="2207980"/>
                    </a:xfrm>
                    <a:prstGeom prst="rect">
                      <a:avLst/>
                    </a:prstGeom>
                  </pic:spPr>
                </pic:pic>
              </a:graphicData>
            </a:graphic>
          </wp:inline>
        </w:drawing>
      </w:r>
    </w:p>
    <w:p w14:paraId="34BD3211" w14:textId="165EE66D" w:rsidR="00E963AD" w:rsidRPr="00B877C8" w:rsidRDefault="00E963AD" w:rsidP="00E963AD">
      <w:pPr>
        <w:pStyle w:val="a3"/>
        <w:jc w:val="center"/>
        <w:rPr>
          <w:rFonts w:eastAsiaTheme="minorEastAsia"/>
          <w:highlight w:val="yellow"/>
          <w:lang w:eastAsia="zh-CN"/>
        </w:rPr>
      </w:pPr>
      <w:bookmarkStart w:id="33" w:name="_Ref174096172"/>
      <w:r>
        <w:t xml:space="preserve">Fig. </w:t>
      </w:r>
      <w:r>
        <w:fldChar w:fldCharType="begin"/>
      </w:r>
      <w:r>
        <w:instrText xml:space="preserve"> SEQ Fig. \* ARABIC </w:instrText>
      </w:r>
      <w:r>
        <w:fldChar w:fldCharType="separate"/>
      </w:r>
      <w:r w:rsidR="00A231B6">
        <w:rPr>
          <w:noProof/>
        </w:rPr>
        <w:t>20</w:t>
      </w:r>
      <w:r>
        <w:fldChar w:fldCharType="end"/>
      </w:r>
      <w:bookmarkEnd w:id="33"/>
      <w:r w:rsidRPr="00021828">
        <w:rPr>
          <w:rFonts w:eastAsiaTheme="minorEastAsia" w:hint="eastAsia"/>
          <w:lang w:eastAsia="zh-CN"/>
        </w:rPr>
        <w:t xml:space="preserve"> </w:t>
      </w:r>
      <w:r w:rsidRPr="00B877C8">
        <w:rPr>
          <w:rFonts w:eastAsiaTheme="minorEastAsia" w:hint="eastAsia"/>
          <w:lang w:eastAsia="zh-CN"/>
        </w:rPr>
        <w:t xml:space="preserve">The measured </w:t>
      </w:r>
      <w:r w:rsidRPr="00B877C8">
        <w:rPr>
          <w:rFonts w:eastAsiaTheme="minorEastAsia"/>
          <w:lang w:eastAsia="zh-CN"/>
        </w:rPr>
        <w:t>RCS</w:t>
      </w:r>
      <w:r w:rsidRPr="00B877C8">
        <w:rPr>
          <w:rFonts w:eastAsiaTheme="minorEastAsia" w:hint="eastAsia"/>
          <w:lang w:eastAsia="zh-CN"/>
        </w:rPr>
        <w:t xml:space="preserve"> CDF of Human at diff</w:t>
      </w:r>
      <w:r>
        <w:rPr>
          <w:rFonts w:eastAsiaTheme="minorEastAsia" w:hint="eastAsia"/>
          <w:lang w:eastAsia="zh-CN"/>
        </w:rPr>
        <w:t>e</w:t>
      </w:r>
      <w:r w:rsidRPr="00B877C8">
        <w:rPr>
          <w:rFonts w:eastAsiaTheme="minorEastAsia" w:hint="eastAsia"/>
          <w:lang w:eastAsia="zh-CN"/>
        </w:rPr>
        <w:t>rent</w:t>
      </w:r>
      <w:r>
        <w:rPr>
          <w:rFonts w:eastAsiaTheme="minorEastAsia" w:hint="eastAsia"/>
          <w:lang w:eastAsia="zh-CN"/>
        </w:rPr>
        <w:t xml:space="preserve"> </w:t>
      </w:r>
      <w:r w:rsidRPr="00B877C8">
        <w:rPr>
          <w:rFonts w:eastAsiaTheme="minorEastAsia"/>
          <w:lang w:eastAsia="zh-CN"/>
        </w:rPr>
        <w:t>frequen</w:t>
      </w:r>
      <w:r w:rsidRPr="00B877C8">
        <w:rPr>
          <w:rFonts w:eastAsiaTheme="minorEastAsia" w:hint="eastAsia"/>
          <w:lang w:eastAsia="zh-CN"/>
        </w:rPr>
        <w:t>cies</w:t>
      </w:r>
      <w:r>
        <w:rPr>
          <w:rFonts w:eastAsiaTheme="minorEastAsia" w:hint="eastAsia"/>
          <w:lang w:eastAsia="zh-CN"/>
        </w:rPr>
        <w:t>.</w:t>
      </w:r>
    </w:p>
    <w:p w14:paraId="1BE9AA84" w14:textId="77777777" w:rsidR="00E963AD" w:rsidRPr="00997ED6" w:rsidRDefault="00E963AD" w:rsidP="00E963AD">
      <w:pPr>
        <w:jc w:val="both"/>
        <w:rPr>
          <w:rFonts w:eastAsiaTheme="minorEastAsia"/>
          <w:sz w:val="21"/>
          <w:szCs w:val="21"/>
          <w:lang w:eastAsia="zh-CN"/>
        </w:rPr>
      </w:pPr>
      <w:r w:rsidRPr="00997ED6">
        <w:rPr>
          <w:rFonts w:eastAsiaTheme="minorEastAsia"/>
          <w:sz w:val="21"/>
          <w:szCs w:val="21"/>
          <w:lang w:eastAsia="zh-CN"/>
        </w:rPr>
        <w:lastRenderedPageBreak/>
        <w:t>Based on the above results, we f</w:t>
      </w:r>
      <w:r w:rsidRPr="00997ED6">
        <w:rPr>
          <w:rFonts w:eastAsiaTheme="minorEastAsia" w:hint="eastAsia"/>
          <w:sz w:val="21"/>
          <w:szCs w:val="21"/>
          <w:lang w:eastAsia="zh-CN"/>
        </w:rPr>
        <w:t>ind</w:t>
      </w:r>
      <w:r w:rsidRPr="00997ED6">
        <w:rPr>
          <w:rFonts w:eastAsiaTheme="minorEastAsia"/>
          <w:sz w:val="21"/>
          <w:szCs w:val="21"/>
          <w:lang w:eastAsia="zh-CN"/>
        </w:rPr>
        <w:t xml:space="preserve"> that with the increase of frequency, the RCS of UAV showed an increasing trend</w:t>
      </w:r>
      <w:r w:rsidRPr="00997ED6">
        <w:rPr>
          <w:rFonts w:eastAsiaTheme="minorEastAsia" w:hint="eastAsia"/>
          <w:sz w:val="21"/>
          <w:szCs w:val="21"/>
          <w:lang w:eastAsia="zh-CN"/>
        </w:rPr>
        <w:t>.</w:t>
      </w:r>
      <w:r w:rsidRPr="00997ED6">
        <w:rPr>
          <w:rFonts w:eastAsiaTheme="minorEastAsia"/>
          <w:sz w:val="21"/>
          <w:szCs w:val="21"/>
          <w:lang w:eastAsia="zh-CN"/>
        </w:rPr>
        <w:t xml:space="preserve"> </w:t>
      </w:r>
      <w:r w:rsidRPr="00997ED6">
        <w:rPr>
          <w:rFonts w:eastAsiaTheme="minorEastAsia" w:hint="eastAsia"/>
          <w:sz w:val="21"/>
          <w:szCs w:val="21"/>
          <w:lang w:eastAsia="zh-CN"/>
        </w:rPr>
        <w:t>T</w:t>
      </w:r>
      <w:r w:rsidRPr="00997ED6">
        <w:rPr>
          <w:rFonts w:eastAsiaTheme="minorEastAsia"/>
          <w:sz w:val="21"/>
          <w:szCs w:val="21"/>
          <w:lang w:eastAsia="zh-CN"/>
        </w:rPr>
        <w:t xml:space="preserve">he RCS value of 28 GHz </w:t>
      </w:r>
      <w:r w:rsidRPr="00997ED6">
        <w:rPr>
          <w:rFonts w:eastAsiaTheme="minorEastAsia" w:hint="eastAsia"/>
          <w:sz w:val="21"/>
          <w:szCs w:val="21"/>
          <w:lang w:eastAsia="zh-CN"/>
        </w:rPr>
        <w:t>is</w:t>
      </w:r>
      <w:r w:rsidRPr="00997ED6">
        <w:rPr>
          <w:rFonts w:eastAsiaTheme="minorEastAsia"/>
          <w:sz w:val="21"/>
          <w:szCs w:val="21"/>
          <w:lang w:eastAsia="zh-CN"/>
        </w:rPr>
        <w:t xml:space="preserve"> significantly higher than that of 15 GHz and 4.9 GHz. However, the RCS of human body showed a decreasing trend</w:t>
      </w:r>
      <w:r w:rsidRPr="00997ED6">
        <w:rPr>
          <w:rFonts w:eastAsiaTheme="minorEastAsia" w:hint="eastAsia"/>
          <w:sz w:val="21"/>
          <w:szCs w:val="21"/>
          <w:lang w:eastAsia="zh-CN"/>
        </w:rPr>
        <w:t>.</w:t>
      </w:r>
      <w:r w:rsidRPr="00997ED6">
        <w:rPr>
          <w:rFonts w:eastAsiaTheme="minorEastAsia"/>
          <w:sz w:val="21"/>
          <w:szCs w:val="21"/>
          <w:lang w:eastAsia="zh-CN"/>
        </w:rPr>
        <w:t xml:space="preserve"> </w:t>
      </w:r>
      <w:r w:rsidRPr="00997ED6">
        <w:rPr>
          <w:rFonts w:eastAsiaTheme="minorEastAsia" w:hint="eastAsia"/>
          <w:sz w:val="21"/>
          <w:szCs w:val="21"/>
          <w:lang w:eastAsia="zh-CN"/>
        </w:rPr>
        <w:t>T</w:t>
      </w:r>
      <w:r w:rsidRPr="00997ED6">
        <w:rPr>
          <w:rFonts w:eastAsiaTheme="minorEastAsia"/>
          <w:sz w:val="21"/>
          <w:szCs w:val="21"/>
          <w:lang w:eastAsia="zh-CN"/>
        </w:rPr>
        <w:t>he RCS value of 28 GHz</w:t>
      </w:r>
      <w:r w:rsidRPr="00997ED6">
        <w:rPr>
          <w:rFonts w:eastAsiaTheme="minorEastAsia" w:hint="eastAsia"/>
          <w:sz w:val="21"/>
          <w:szCs w:val="21"/>
          <w:lang w:eastAsia="zh-CN"/>
        </w:rPr>
        <w:t xml:space="preserve"> is</w:t>
      </w:r>
      <w:r w:rsidRPr="00997ED6">
        <w:rPr>
          <w:rFonts w:eastAsiaTheme="minorEastAsia"/>
          <w:sz w:val="21"/>
          <w:szCs w:val="21"/>
          <w:lang w:eastAsia="zh-CN"/>
        </w:rPr>
        <w:t xml:space="preserve"> significantly lower than that of 15 GHz and 4.9 GHz. The two different types of </w:t>
      </w:r>
      <w:r w:rsidRPr="00997ED6">
        <w:rPr>
          <w:rFonts w:eastAsiaTheme="minorEastAsia" w:hint="eastAsia"/>
          <w:sz w:val="21"/>
          <w:szCs w:val="21"/>
          <w:lang w:eastAsia="zh-CN"/>
        </w:rPr>
        <w:t>targets</w:t>
      </w:r>
      <w:r w:rsidRPr="00997ED6">
        <w:rPr>
          <w:rFonts w:eastAsiaTheme="minorEastAsia"/>
          <w:sz w:val="21"/>
          <w:szCs w:val="21"/>
          <w:lang w:eastAsia="zh-CN"/>
        </w:rPr>
        <w:t xml:space="preserve"> showed opposite trends with frequency.</w:t>
      </w:r>
    </w:p>
    <w:p w14:paraId="6E3F5B06" w14:textId="264F2792" w:rsidR="00E963AD" w:rsidRPr="00997ED6" w:rsidRDefault="00DA3246" w:rsidP="00997ED6">
      <w:pPr>
        <w:pStyle w:val="a3"/>
        <w:jc w:val="both"/>
        <w:rPr>
          <w:rFonts w:eastAsiaTheme="minorEastAsia"/>
          <w:b w:val="0"/>
          <w:sz w:val="21"/>
          <w:szCs w:val="21"/>
          <w:lang w:eastAsia="zh-CN"/>
        </w:rPr>
      </w:pPr>
      <w:r>
        <w:t xml:space="preserve">Observation </w:t>
      </w:r>
      <w:r>
        <w:fldChar w:fldCharType="begin"/>
      </w:r>
      <w:r>
        <w:instrText xml:space="preserve"> SEQ Observation \* ARABIC </w:instrText>
      </w:r>
      <w:r>
        <w:fldChar w:fldCharType="separate"/>
      </w:r>
      <w:r w:rsidR="00A231B6">
        <w:rPr>
          <w:noProof/>
        </w:rPr>
        <w:t>6</w:t>
      </w:r>
      <w:r>
        <w:fldChar w:fldCharType="end"/>
      </w:r>
      <w:r>
        <w:rPr>
          <w:rFonts w:eastAsiaTheme="minorEastAsia" w:hint="eastAsia"/>
          <w:lang w:eastAsia="zh-CN"/>
        </w:rPr>
        <w:t xml:space="preserve">: </w:t>
      </w:r>
      <w:r w:rsidR="00E963AD" w:rsidRPr="00997ED6">
        <w:rPr>
          <w:rFonts w:eastAsiaTheme="minorEastAsia"/>
          <w:sz w:val="21"/>
          <w:szCs w:val="21"/>
          <w:lang w:eastAsia="zh-CN"/>
        </w:rPr>
        <w:t>The RCS of</w:t>
      </w:r>
      <w:r w:rsidR="00E963AD" w:rsidRPr="00997ED6">
        <w:rPr>
          <w:rFonts w:eastAsiaTheme="minorEastAsia" w:hint="eastAsia"/>
          <w:sz w:val="21"/>
          <w:szCs w:val="21"/>
          <w:lang w:eastAsia="zh-CN"/>
        </w:rPr>
        <w:t xml:space="preserve"> </w:t>
      </w:r>
      <w:r w:rsidR="00E963AD" w:rsidRPr="00997ED6">
        <w:rPr>
          <w:rFonts w:eastAsiaTheme="minorEastAsia"/>
          <w:sz w:val="21"/>
          <w:szCs w:val="21"/>
          <w:lang w:eastAsia="zh-CN"/>
        </w:rPr>
        <w:t>UAV increased with the increase of frequency, showing a positive correlation. However, the RCS of human decreased with the increase of frequency, showing a negative correlation</w:t>
      </w:r>
      <w:r w:rsidR="00E963AD" w:rsidRPr="00997ED6">
        <w:rPr>
          <w:rFonts w:eastAsiaTheme="minorEastAsia" w:hint="eastAsia"/>
          <w:sz w:val="21"/>
          <w:szCs w:val="21"/>
          <w:lang w:eastAsia="zh-CN"/>
        </w:rPr>
        <w:t>.</w:t>
      </w:r>
    </w:p>
    <w:p w14:paraId="0F93E38D" w14:textId="3BEB97ED" w:rsidR="00E963AD" w:rsidRPr="00997ED6" w:rsidRDefault="00DA3246" w:rsidP="00997ED6">
      <w:pPr>
        <w:pStyle w:val="a3"/>
        <w:jc w:val="both"/>
        <w:rPr>
          <w:rFonts w:eastAsiaTheme="minorEastAsia"/>
          <w:b w:val="0"/>
          <w:sz w:val="21"/>
          <w:szCs w:val="21"/>
          <w:lang w:eastAsia="zh-CN"/>
        </w:rPr>
      </w:pPr>
      <w:r>
        <w:t xml:space="preserve">Proposal </w:t>
      </w:r>
      <w:r>
        <w:fldChar w:fldCharType="begin"/>
      </w:r>
      <w:r>
        <w:instrText xml:space="preserve"> SEQ Proposal \* ARABIC </w:instrText>
      </w:r>
      <w:r>
        <w:fldChar w:fldCharType="separate"/>
      </w:r>
      <w:r w:rsidR="00A231B6">
        <w:rPr>
          <w:noProof/>
        </w:rPr>
        <w:t>8</w:t>
      </w:r>
      <w:r>
        <w:fldChar w:fldCharType="end"/>
      </w:r>
      <w:r>
        <w:rPr>
          <w:rFonts w:eastAsiaTheme="minorEastAsia" w:hint="eastAsia"/>
          <w:lang w:eastAsia="zh-CN"/>
        </w:rPr>
        <w:t xml:space="preserve">: </w:t>
      </w:r>
      <w:r w:rsidR="00E963AD" w:rsidRPr="00997ED6">
        <w:rPr>
          <w:rFonts w:eastAsiaTheme="minorEastAsia"/>
          <w:sz w:val="21"/>
          <w:szCs w:val="21"/>
          <w:lang w:eastAsia="zh-CN"/>
        </w:rPr>
        <w:t>There is no specific monotonic dependence between RCS and frequency</w:t>
      </w:r>
      <w:r w:rsidR="00E963AD" w:rsidRPr="00997ED6">
        <w:rPr>
          <w:rFonts w:eastAsiaTheme="minorEastAsia" w:hint="eastAsia"/>
          <w:sz w:val="21"/>
          <w:szCs w:val="21"/>
          <w:lang w:eastAsia="zh-CN"/>
        </w:rPr>
        <w:t xml:space="preserve">.  </w:t>
      </w:r>
      <w:r w:rsidR="00E963AD" w:rsidRPr="00997ED6">
        <w:rPr>
          <w:rFonts w:eastAsiaTheme="minorEastAsia"/>
          <w:sz w:val="21"/>
          <w:szCs w:val="21"/>
          <w:lang w:eastAsia="zh-CN"/>
        </w:rPr>
        <w:t>More measured data will be needed in the future to analy</w:t>
      </w:r>
      <w:r w:rsidR="00E963AD" w:rsidRPr="00997ED6">
        <w:rPr>
          <w:rFonts w:eastAsiaTheme="minorEastAsia" w:hint="eastAsia"/>
          <w:sz w:val="21"/>
          <w:szCs w:val="21"/>
          <w:lang w:eastAsia="zh-CN"/>
        </w:rPr>
        <w:t>s</w:t>
      </w:r>
      <w:r w:rsidR="00E963AD" w:rsidRPr="00997ED6">
        <w:rPr>
          <w:rFonts w:eastAsiaTheme="minorEastAsia"/>
          <w:sz w:val="21"/>
          <w:szCs w:val="21"/>
          <w:lang w:eastAsia="zh-CN"/>
        </w:rPr>
        <w:t>e the correlation between target RCS and frequency</w:t>
      </w:r>
      <w:r w:rsidR="00E963AD" w:rsidRPr="00997ED6">
        <w:rPr>
          <w:rFonts w:eastAsiaTheme="minorEastAsia" w:hint="eastAsia"/>
          <w:sz w:val="21"/>
          <w:szCs w:val="21"/>
          <w:lang w:eastAsia="zh-CN"/>
        </w:rPr>
        <w:t>.</w:t>
      </w:r>
    </w:p>
    <w:p w14:paraId="378D6121" w14:textId="77777777" w:rsidR="00E963AD" w:rsidRDefault="00E963AD" w:rsidP="00E963AD">
      <w:pPr>
        <w:pStyle w:val="2"/>
        <w:ind w:leftChars="222" w:left="937" w:hangingChars="154" w:hanging="493"/>
        <w:rPr>
          <w:rFonts w:eastAsiaTheme="minorEastAsia"/>
          <w:highlight w:val="yellow"/>
          <w:lang w:eastAsia="zh-CN"/>
        </w:rPr>
      </w:pPr>
      <w:r w:rsidRPr="000E15D3">
        <w:rPr>
          <w:rFonts w:eastAsiaTheme="minorEastAsia" w:hint="eastAsia"/>
          <w:lang w:eastAsia="zh-CN"/>
        </w:rPr>
        <w:t>3.</w:t>
      </w:r>
      <w:r>
        <w:rPr>
          <w:rFonts w:eastAsiaTheme="minorEastAsia" w:hint="eastAsia"/>
          <w:lang w:eastAsia="zh-CN"/>
        </w:rPr>
        <w:t>6</w:t>
      </w:r>
      <w:r w:rsidRPr="000E15D3">
        <w:rPr>
          <w:rFonts w:eastAsiaTheme="minorEastAsia" w:hint="eastAsia"/>
          <w:lang w:eastAsia="zh-CN"/>
        </w:rPr>
        <w:t xml:space="preserve"> </w:t>
      </w:r>
      <w:r>
        <w:rPr>
          <w:rFonts w:eastAsiaTheme="minorEastAsia" w:hint="eastAsia"/>
          <w:lang w:eastAsia="zh-CN"/>
        </w:rPr>
        <w:t xml:space="preserve">RCS with </w:t>
      </w:r>
      <w:r>
        <w:rPr>
          <w:rFonts w:eastAsiaTheme="minorEastAsia"/>
          <w:lang w:eastAsia="zh-CN"/>
        </w:rPr>
        <w:t>different</w:t>
      </w:r>
      <w:r>
        <w:rPr>
          <w:rFonts w:eastAsiaTheme="minorEastAsia" w:hint="eastAsia"/>
          <w:lang w:eastAsia="zh-CN"/>
        </w:rPr>
        <w:t xml:space="preserve"> </w:t>
      </w:r>
      <w:r w:rsidRPr="002A289E">
        <w:rPr>
          <w:rFonts w:eastAsiaTheme="minorEastAsia"/>
          <w:lang w:eastAsia="zh-CN"/>
        </w:rPr>
        <w:t>parts</w:t>
      </w:r>
      <w:r>
        <w:rPr>
          <w:rFonts w:eastAsiaTheme="minorEastAsia" w:hint="eastAsia"/>
          <w:lang w:eastAsia="zh-CN"/>
        </w:rPr>
        <w:t xml:space="preserve"> of human</w:t>
      </w:r>
    </w:p>
    <w:p w14:paraId="45D3FEB6" w14:textId="45AFF106" w:rsidR="00E963AD" w:rsidRPr="00997ED6" w:rsidRDefault="00E963AD" w:rsidP="00E963AD">
      <w:pPr>
        <w:jc w:val="both"/>
        <w:rPr>
          <w:rFonts w:eastAsia="宋体"/>
          <w:sz w:val="21"/>
          <w:szCs w:val="21"/>
          <w:lang w:eastAsia="zh-CN"/>
        </w:rPr>
      </w:pPr>
      <w:r w:rsidRPr="00997ED6">
        <w:rPr>
          <w:rFonts w:eastAsiaTheme="minorEastAsia"/>
          <w:sz w:val="21"/>
          <w:szCs w:val="21"/>
          <w:lang w:eastAsia="zh-CN"/>
        </w:rPr>
        <w:t>We carr</w:t>
      </w:r>
      <w:r w:rsidRPr="00997ED6">
        <w:rPr>
          <w:rFonts w:eastAsiaTheme="minorEastAsia" w:hint="eastAsia"/>
          <w:sz w:val="21"/>
          <w:szCs w:val="21"/>
          <w:lang w:eastAsia="zh-CN"/>
        </w:rPr>
        <w:t>y</w:t>
      </w:r>
      <w:r w:rsidRPr="00997ED6">
        <w:rPr>
          <w:rFonts w:eastAsiaTheme="minorEastAsia"/>
          <w:sz w:val="21"/>
          <w:szCs w:val="21"/>
          <w:lang w:eastAsia="zh-CN"/>
        </w:rPr>
        <w:t xml:space="preserve"> out such a set of tests in the anechoic chamber:</w:t>
      </w:r>
      <w:r w:rsidRPr="00997ED6">
        <w:rPr>
          <w:rFonts w:eastAsiaTheme="minorEastAsia" w:hint="eastAsia"/>
          <w:sz w:val="21"/>
          <w:szCs w:val="21"/>
          <w:lang w:eastAsia="zh-CN"/>
        </w:rPr>
        <w:t xml:space="preserve"> </w:t>
      </w:r>
      <w:r w:rsidRPr="00997ED6">
        <w:rPr>
          <w:rFonts w:eastAsiaTheme="minorEastAsia"/>
          <w:sz w:val="21"/>
          <w:szCs w:val="21"/>
          <w:lang w:eastAsia="zh-CN"/>
        </w:rPr>
        <w:t>the human body is considered as the sensing target, and the RCS of the entire human body as well as parts of the human body (such as the head, abdomen) is measured respectively.</w:t>
      </w:r>
      <w:r w:rsidRPr="00997ED6">
        <w:rPr>
          <w:rFonts w:eastAsiaTheme="minorEastAsia" w:hint="eastAsia"/>
          <w:sz w:val="21"/>
          <w:szCs w:val="21"/>
          <w:lang w:eastAsia="zh-CN"/>
        </w:rPr>
        <w:t xml:space="preserve"> T</w:t>
      </w:r>
      <w:r w:rsidRPr="00997ED6">
        <w:rPr>
          <w:rFonts w:eastAsiaTheme="minorEastAsia"/>
          <w:sz w:val="21"/>
          <w:szCs w:val="21"/>
          <w:lang w:eastAsia="zh-CN"/>
        </w:rPr>
        <w:t>o obtain the RCS of a single part of the human body,</w:t>
      </w:r>
      <w:r w:rsidRPr="00997ED6">
        <w:rPr>
          <w:rFonts w:eastAsiaTheme="minorEastAsia" w:hint="eastAsia"/>
          <w:sz w:val="21"/>
          <w:szCs w:val="21"/>
          <w:lang w:eastAsia="zh-CN"/>
        </w:rPr>
        <w:t xml:space="preserve"> </w:t>
      </w:r>
      <w:r w:rsidRPr="00997ED6">
        <w:rPr>
          <w:rFonts w:eastAsiaTheme="minorEastAsia"/>
          <w:sz w:val="21"/>
          <w:szCs w:val="21"/>
          <w:lang w:eastAsia="zh-CN"/>
        </w:rPr>
        <w:t>only the part of the human (e.g., head or abdomen) is exposed while the other part of human is shielded by a wave-absorbing material.</w:t>
      </w:r>
      <w:r w:rsidRPr="00997ED6">
        <w:rPr>
          <w:rFonts w:eastAsiaTheme="minorEastAsia" w:hint="eastAsia"/>
          <w:sz w:val="21"/>
          <w:szCs w:val="21"/>
          <w:lang w:eastAsia="zh-CN"/>
        </w:rPr>
        <w:t xml:space="preserve"> </w:t>
      </w:r>
      <w:r w:rsidRPr="00997ED6">
        <w:rPr>
          <w:rFonts w:eastAsiaTheme="minorEastAsia"/>
          <w:sz w:val="21"/>
          <w:szCs w:val="21"/>
          <w:lang w:eastAsia="zh-CN"/>
        </w:rPr>
        <w:t xml:space="preserve">The specific test scenario is shown in </w:t>
      </w:r>
      <w:r w:rsidRPr="00997ED6">
        <w:rPr>
          <w:rFonts w:eastAsiaTheme="minorEastAsia"/>
          <w:sz w:val="21"/>
          <w:szCs w:val="21"/>
          <w:highlight w:val="green"/>
          <w:lang w:eastAsia="zh-CN"/>
        </w:rPr>
        <w:fldChar w:fldCharType="begin"/>
      </w:r>
      <w:r w:rsidRPr="00997ED6">
        <w:rPr>
          <w:rFonts w:eastAsiaTheme="minorEastAsia"/>
          <w:sz w:val="21"/>
          <w:szCs w:val="21"/>
          <w:lang w:eastAsia="zh-CN"/>
        </w:rPr>
        <w:instrText xml:space="preserve"> REF _Ref174096183 \h </w:instrText>
      </w:r>
      <w:r w:rsidRPr="00997ED6">
        <w:rPr>
          <w:rFonts w:eastAsiaTheme="minorEastAsia"/>
          <w:sz w:val="21"/>
          <w:szCs w:val="21"/>
          <w:highlight w:val="green"/>
          <w:lang w:eastAsia="zh-CN"/>
        </w:rPr>
      </w:r>
      <w:r w:rsidR="00870365">
        <w:rPr>
          <w:rFonts w:eastAsiaTheme="minorEastAsia"/>
          <w:sz w:val="21"/>
          <w:szCs w:val="21"/>
          <w:highlight w:val="green"/>
          <w:lang w:eastAsia="zh-CN"/>
        </w:rPr>
        <w:instrText xml:space="preserve"> \* MERGEFORMAT </w:instrText>
      </w:r>
      <w:r w:rsidRPr="00997ED6">
        <w:rPr>
          <w:rFonts w:eastAsiaTheme="minorEastAsia"/>
          <w:sz w:val="21"/>
          <w:szCs w:val="21"/>
          <w:highlight w:val="green"/>
          <w:lang w:eastAsia="zh-CN"/>
        </w:rPr>
        <w:fldChar w:fldCharType="separate"/>
      </w:r>
      <w:r w:rsidR="00A231B6" w:rsidRPr="00997ED6">
        <w:rPr>
          <w:sz w:val="21"/>
          <w:szCs w:val="21"/>
        </w:rPr>
        <w:t xml:space="preserve">Fig. </w:t>
      </w:r>
      <w:r w:rsidR="00A231B6">
        <w:rPr>
          <w:noProof/>
          <w:sz w:val="21"/>
          <w:szCs w:val="21"/>
        </w:rPr>
        <w:t>21</w:t>
      </w:r>
      <w:r w:rsidRPr="00997ED6">
        <w:rPr>
          <w:rFonts w:eastAsiaTheme="minorEastAsia"/>
          <w:sz w:val="21"/>
          <w:szCs w:val="21"/>
          <w:highlight w:val="green"/>
          <w:lang w:eastAsia="zh-CN"/>
        </w:rPr>
        <w:fldChar w:fldCharType="end"/>
      </w:r>
      <w:r w:rsidRPr="00997ED6">
        <w:rPr>
          <w:rFonts w:eastAsiaTheme="minorEastAsia"/>
          <w:sz w:val="21"/>
          <w:szCs w:val="21"/>
          <w:lang w:eastAsia="zh-CN"/>
        </w:rPr>
        <w:t>.</w:t>
      </w:r>
      <w:r w:rsidRPr="00997ED6">
        <w:rPr>
          <w:rFonts w:eastAsiaTheme="minorEastAsia" w:hint="eastAsia"/>
          <w:sz w:val="21"/>
          <w:szCs w:val="21"/>
          <w:lang w:eastAsia="zh-CN"/>
        </w:rPr>
        <w:t xml:space="preserve"> </w:t>
      </w:r>
      <w:r w:rsidRPr="00997ED6">
        <w:rPr>
          <w:rFonts w:eastAsia="宋体" w:hint="eastAsia"/>
          <w:sz w:val="21"/>
          <w:szCs w:val="21"/>
        </w:rPr>
        <w:t xml:space="preserve">The measurement frequency </w:t>
      </w:r>
      <w:r w:rsidRPr="00997ED6">
        <w:rPr>
          <w:rFonts w:eastAsia="宋体" w:hint="eastAsia"/>
          <w:sz w:val="21"/>
          <w:szCs w:val="21"/>
          <w:lang w:eastAsia="zh-CN"/>
        </w:rPr>
        <w:t>is</w:t>
      </w:r>
      <w:r w:rsidRPr="00997ED6">
        <w:rPr>
          <w:rFonts w:eastAsia="宋体" w:hint="eastAsia"/>
          <w:sz w:val="21"/>
          <w:szCs w:val="21"/>
        </w:rPr>
        <w:t xml:space="preserve"> 28</w:t>
      </w:r>
      <w:r w:rsidRPr="00997ED6">
        <w:rPr>
          <w:rFonts w:eastAsia="宋体" w:hint="eastAsia"/>
          <w:sz w:val="21"/>
          <w:szCs w:val="21"/>
          <w:lang w:eastAsia="zh-CN"/>
        </w:rPr>
        <w:t xml:space="preserve"> </w:t>
      </w:r>
      <w:r w:rsidRPr="00997ED6">
        <w:rPr>
          <w:rFonts w:eastAsia="宋体" w:hint="eastAsia"/>
          <w:sz w:val="21"/>
          <w:szCs w:val="21"/>
        </w:rPr>
        <w:t>GHz, employing a monostatic sensing mode.</w:t>
      </w:r>
      <w:r w:rsidRPr="00997ED6">
        <w:rPr>
          <w:rFonts w:hint="eastAsia"/>
          <w:sz w:val="21"/>
          <w:szCs w:val="21"/>
        </w:rPr>
        <w:t xml:space="preserve"> </w:t>
      </w:r>
      <w:r w:rsidRPr="00997ED6">
        <w:rPr>
          <w:rFonts w:eastAsia="宋体" w:hint="eastAsia"/>
          <w:sz w:val="21"/>
          <w:szCs w:val="21"/>
        </w:rPr>
        <w:t xml:space="preserve">The antenna is positioned 12 </w:t>
      </w:r>
      <w:r w:rsidRPr="00997ED6">
        <w:rPr>
          <w:rFonts w:eastAsia="宋体" w:hint="eastAsia"/>
          <w:sz w:val="21"/>
          <w:szCs w:val="21"/>
          <w:lang w:eastAsia="zh-CN"/>
        </w:rPr>
        <w:t>m</w:t>
      </w:r>
      <w:r w:rsidRPr="00997ED6">
        <w:rPr>
          <w:rFonts w:eastAsia="宋体" w:hint="eastAsia"/>
          <w:sz w:val="21"/>
          <w:szCs w:val="21"/>
        </w:rPr>
        <w:t xml:space="preserve"> away from </w:t>
      </w:r>
      <w:r w:rsidRPr="00997ED6">
        <w:rPr>
          <w:rFonts w:eastAsia="宋体" w:hint="eastAsia"/>
          <w:sz w:val="21"/>
          <w:szCs w:val="21"/>
          <w:lang w:eastAsia="zh-CN"/>
        </w:rPr>
        <w:t>human</w:t>
      </w:r>
      <w:r w:rsidRPr="00997ED6">
        <w:rPr>
          <w:rFonts w:eastAsia="宋体" w:hint="eastAsia"/>
          <w:sz w:val="21"/>
          <w:szCs w:val="21"/>
        </w:rPr>
        <w:t>.</w:t>
      </w:r>
    </w:p>
    <w:p w14:paraId="70DF7025" w14:textId="4397FC4B" w:rsidR="00E963AD" w:rsidRDefault="00E963AD" w:rsidP="00997ED6">
      <w:pPr>
        <w:keepNext/>
        <w:spacing w:after="0"/>
        <w:jc w:val="center"/>
        <w:rPr>
          <w:rFonts w:eastAsiaTheme="minorEastAsia"/>
          <w:lang w:eastAsia="zh-CN"/>
        </w:rPr>
      </w:pPr>
      <w:r>
        <w:rPr>
          <w:noProof/>
        </w:rPr>
      </w:r>
      <w:r>
        <w:pict w14:anchorId="544930DA">
          <v:group id="组合 1" o:spid="_x0000_s2072" style="width:127.7pt;height:118.3pt;mso-position-horizontal-relative:char;mso-position-vertical-relative:line" coordsize="28866,216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74838688" o:spid="_x0000_s2073" type="#_x0000_t75" style="position:absolute;width:28866;height:21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">
              <v:imagedata r:id="rId63" o:title=""/>
            </v:shape>
            <v:rect id="矩形 728318554" o:spid="_x0000_s2074" style="position:absolute;left:11778;top:13562;width:3702;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" filled="f" strokecolor="#ffc000" strokeweight="3pt"/>
            <w10:anchorlock/>
          </v:group>
        </w:pict>
      </w:r>
      <w:r>
        <w:rPr>
          <w:noProof/>
        </w:rPr>
      </w:r>
      <w:r>
        <w:pict w14:anchorId="7205FA5D">
          <v:group id="组合 5" o:spid="_x0000_s2069" style="width:97.65pt;height:117.7pt;mso-position-horizontal-relative:char;mso-position-vertical-relative:line" coordorigin="7266" coordsize="21066,212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">
            <v:shape id="图片 454317088" o:spid="_x0000_s2070" type="#_x0000_t75" style="position:absolute;left:7266;width:21066;height:21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">
              <v:imagedata r:id="rId64" o:title="" croptop="1f" cropbottom="20f" cropleft="16804f" cropright="13f"/>
            </v:shape>
            <v:rect id="矩形 1344335876" o:spid="_x0000_s2071" style="position:absolute;left:19153;top:9118;width:6054;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" filled="f" strokecolor="#ffc000" strokeweight="3pt"/>
            <w10:anchorlock/>
          </v:group>
        </w:pict>
      </w:r>
      <w:r>
        <w:rPr>
          <w:noProof/>
        </w:rPr>
      </w:r>
      <w:r>
        <w:pict w14:anchorId="3A62B7A1">
          <v:group id="组合 6" o:spid="_x0000_s2066" style="width:158.4pt;height:117.75pt;mso-position-horizontal-relative:char;mso-position-vertical-relative:line" coordsize="28338,212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">
            <v:shape id="图片 1626069090" o:spid="_x0000_s2067" type="#_x0000_t75" style="position:absolute;width:28338;height:21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">
              <v:imagedata r:id="rId65" o:title=""/>
            </v:shape>
            <v:rect id="矩形 963698074" o:spid="_x0000_s2068" style="position:absolute;left:9194;top:4112;width:8174;height:12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" filled="f" strokecolor="#ffc000" strokeweight="3pt"/>
            <w10:anchorlock/>
          </v:group>
        </w:pict>
      </w:r>
    </w:p>
    <w:p w14:paraId="46DE2816" w14:textId="7524D97E" w:rsidR="00E963AD" w:rsidRPr="00997ED6" w:rsidRDefault="00E963AD" w:rsidP="00997ED6">
      <w:pPr>
        <w:spacing w:after="0"/>
        <w:jc w:val="center"/>
        <w:rPr>
          <w:rFonts w:eastAsia="宋体"/>
          <w:sz w:val="21"/>
          <w:szCs w:val="21"/>
        </w:rPr>
      </w:pPr>
      <w:r w:rsidRPr="00997ED6">
        <w:rPr>
          <w:rFonts w:eastAsia="宋体" w:hint="eastAsia"/>
          <w:sz w:val="21"/>
          <w:szCs w:val="21"/>
        </w:rPr>
        <w:t xml:space="preserve">(a)                           </w:t>
      </w:r>
      <w:proofErr w:type="gramStart"/>
      <w:r w:rsidRPr="00997ED6">
        <w:rPr>
          <w:rFonts w:eastAsia="宋体" w:hint="eastAsia"/>
          <w:sz w:val="21"/>
          <w:szCs w:val="21"/>
        </w:rPr>
        <w:t xml:space="preserve">   (</w:t>
      </w:r>
      <w:proofErr w:type="gramEnd"/>
      <w:r w:rsidRPr="00997ED6">
        <w:rPr>
          <w:rFonts w:eastAsia="宋体" w:hint="eastAsia"/>
          <w:sz w:val="21"/>
          <w:szCs w:val="21"/>
        </w:rPr>
        <w:t>b)                                                       (c)</w:t>
      </w:r>
    </w:p>
    <w:p w14:paraId="53B4BC84" w14:textId="0D11129D" w:rsidR="00E963AD" w:rsidRPr="00997ED6" w:rsidRDefault="00E963AD" w:rsidP="00E963AD">
      <w:pPr>
        <w:pStyle w:val="a3"/>
        <w:jc w:val="center"/>
        <w:rPr>
          <w:rFonts w:eastAsiaTheme="minorEastAsia"/>
          <w:sz w:val="21"/>
          <w:szCs w:val="21"/>
          <w:lang w:eastAsia="zh-CN"/>
        </w:rPr>
      </w:pPr>
      <w:bookmarkStart w:id="34" w:name="_Ref174096183"/>
      <w:r w:rsidRPr="00997ED6">
        <w:rPr>
          <w:sz w:val="21"/>
          <w:szCs w:val="21"/>
        </w:rPr>
        <w:t xml:space="preserve">Fig. </w:t>
      </w:r>
      <w:r w:rsidRPr="00997ED6">
        <w:rPr>
          <w:sz w:val="21"/>
          <w:szCs w:val="21"/>
        </w:rPr>
        <w:fldChar w:fldCharType="begin"/>
      </w:r>
      <w:r w:rsidRPr="00997ED6">
        <w:rPr>
          <w:sz w:val="21"/>
          <w:szCs w:val="21"/>
        </w:rPr>
        <w:instrText xml:space="preserve"> SEQ Fig. \* ARABIC </w:instrText>
      </w:r>
      <w:r w:rsidRPr="00997ED6">
        <w:rPr>
          <w:sz w:val="21"/>
          <w:szCs w:val="21"/>
        </w:rPr>
        <w:fldChar w:fldCharType="separate"/>
      </w:r>
      <w:r w:rsidR="00A231B6">
        <w:rPr>
          <w:noProof/>
          <w:sz w:val="21"/>
          <w:szCs w:val="21"/>
        </w:rPr>
        <w:t>21</w:t>
      </w:r>
      <w:r w:rsidRPr="00997ED6">
        <w:rPr>
          <w:sz w:val="21"/>
          <w:szCs w:val="21"/>
        </w:rPr>
        <w:fldChar w:fldCharType="end"/>
      </w:r>
      <w:bookmarkEnd w:id="34"/>
      <w:r w:rsidRPr="00997ED6">
        <w:rPr>
          <w:rFonts w:eastAsiaTheme="minorEastAsia" w:hint="eastAsia"/>
          <w:sz w:val="21"/>
          <w:szCs w:val="21"/>
          <w:lang w:eastAsia="zh-CN"/>
        </w:rPr>
        <w:t xml:space="preserve"> (a)</w:t>
      </w:r>
      <w:r w:rsidRPr="00997ED6">
        <w:rPr>
          <w:rFonts w:eastAsia="宋体" w:hint="eastAsia"/>
          <w:sz w:val="21"/>
          <w:szCs w:val="21"/>
          <w:lang w:eastAsia="zh-CN"/>
        </w:rPr>
        <w:t xml:space="preserve"> </w:t>
      </w:r>
      <w:r w:rsidRPr="00997ED6">
        <w:rPr>
          <w:rFonts w:eastAsia="宋体" w:hint="eastAsia"/>
          <w:sz w:val="21"/>
          <w:szCs w:val="21"/>
        </w:rPr>
        <w:t xml:space="preserve">Measurement for RCS of </w:t>
      </w:r>
      <w:r w:rsidRPr="00997ED6">
        <w:rPr>
          <w:rFonts w:eastAsia="宋体"/>
          <w:sz w:val="21"/>
          <w:szCs w:val="21"/>
        </w:rPr>
        <w:t>the whole body</w:t>
      </w:r>
      <w:r w:rsidRPr="00997ED6">
        <w:rPr>
          <w:rFonts w:eastAsia="宋体" w:hint="eastAsia"/>
          <w:sz w:val="21"/>
          <w:szCs w:val="21"/>
        </w:rPr>
        <w:t xml:space="preserve"> </w:t>
      </w:r>
      <w:r w:rsidRPr="00997ED6">
        <w:rPr>
          <w:rFonts w:eastAsia="宋体" w:hint="eastAsia"/>
          <w:sz w:val="21"/>
          <w:szCs w:val="21"/>
          <w:lang w:eastAsia="zh-CN"/>
        </w:rPr>
        <w:t xml:space="preserve">(b) </w:t>
      </w:r>
      <w:r w:rsidRPr="00997ED6">
        <w:rPr>
          <w:rFonts w:eastAsia="宋体" w:hint="eastAsia"/>
          <w:sz w:val="21"/>
          <w:szCs w:val="21"/>
        </w:rPr>
        <w:t>Measurement for RCS of the abdomen</w:t>
      </w:r>
      <w:r w:rsidRPr="00997ED6">
        <w:rPr>
          <w:rFonts w:eastAsia="宋体" w:hint="eastAsia"/>
          <w:sz w:val="21"/>
          <w:szCs w:val="21"/>
          <w:lang w:eastAsia="zh-CN"/>
        </w:rPr>
        <w:t xml:space="preserve"> (c) </w:t>
      </w:r>
      <w:r w:rsidRPr="00997ED6">
        <w:rPr>
          <w:rFonts w:eastAsia="宋体" w:hint="eastAsia"/>
          <w:sz w:val="21"/>
          <w:szCs w:val="21"/>
        </w:rPr>
        <w:t>Measurement for RCS of the head</w:t>
      </w:r>
      <w:r w:rsidRPr="00997ED6">
        <w:rPr>
          <w:rFonts w:eastAsiaTheme="minorEastAsia" w:hint="eastAsia"/>
          <w:sz w:val="21"/>
          <w:szCs w:val="21"/>
          <w:lang w:eastAsia="zh-CN"/>
        </w:rPr>
        <w:t>.</w:t>
      </w:r>
    </w:p>
    <w:p w14:paraId="57B0FCB4" w14:textId="713FEFA5" w:rsidR="00E963AD" w:rsidRPr="00997ED6" w:rsidRDefault="00E963AD" w:rsidP="00E963AD">
      <w:pPr>
        <w:jc w:val="both"/>
        <w:rPr>
          <w:rFonts w:eastAsia="宋体"/>
          <w:sz w:val="21"/>
          <w:szCs w:val="21"/>
          <w:lang w:eastAsia="zh-CN"/>
        </w:rPr>
      </w:pPr>
      <w:r w:rsidRPr="00997ED6">
        <w:rPr>
          <w:rFonts w:eastAsia="宋体"/>
          <w:sz w:val="21"/>
          <w:szCs w:val="21"/>
          <w:lang w:eastAsia="zh-CN"/>
        </w:rPr>
        <w:t xml:space="preserve">Additionally, </w:t>
      </w:r>
      <w:r w:rsidRPr="00997ED6">
        <w:rPr>
          <w:rFonts w:eastAsia="宋体"/>
          <w:sz w:val="21"/>
          <w:szCs w:val="21"/>
          <w:lang w:eastAsia="zh-CN"/>
        </w:rPr>
        <w:fldChar w:fldCharType="begin"/>
      </w:r>
      <w:r w:rsidRPr="00997ED6">
        <w:rPr>
          <w:rFonts w:eastAsia="宋体"/>
          <w:sz w:val="21"/>
          <w:szCs w:val="21"/>
          <w:lang w:eastAsia="zh-CN"/>
        </w:rPr>
        <w:instrText xml:space="preserve"> REF _Ref174096246 \h </w:instrText>
      </w:r>
      <w:r w:rsidRPr="00997ED6">
        <w:rPr>
          <w:rFonts w:eastAsia="宋体"/>
          <w:sz w:val="21"/>
          <w:szCs w:val="21"/>
          <w:lang w:eastAsia="zh-CN"/>
        </w:rPr>
      </w:r>
      <w:r w:rsidR="00870365" w:rsidRPr="00997ED6">
        <w:rPr>
          <w:rFonts w:eastAsia="宋体"/>
          <w:sz w:val="21"/>
          <w:szCs w:val="21"/>
          <w:lang w:eastAsia="zh-CN"/>
        </w:rPr>
        <w:instrText xml:space="preserve"> \* MERGEFORMAT </w:instrText>
      </w:r>
      <w:r w:rsidRPr="00997ED6">
        <w:rPr>
          <w:rFonts w:eastAsia="宋体"/>
          <w:sz w:val="21"/>
          <w:szCs w:val="21"/>
          <w:lang w:eastAsia="zh-CN"/>
        </w:rPr>
        <w:fldChar w:fldCharType="separate"/>
      </w:r>
      <w:r w:rsidR="00A231B6" w:rsidRPr="00A231B6">
        <w:rPr>
          <w:sz w:val="21"/>
          <w:szCs w:val="21"/>
        </w:rPr>
        <w:t xml:space="preserve">Fig. </w:t>
      </w:r>
      <w:r w:rsidR="00A231B6" w:rsidRPr="00A231B6">
        <w:rPr>
          <w:noProof/>
          <w:sz w:val="21"/>
          <w:szCs w:val="21"/>
        </w:rPr>
        <w:t>22</w:t>
      </w:r>
      <w:r w:rsidRPr="00997ED6">
        <w:rPr>
          <w:rFonts w:eastAsia="宋体"/>
          <w:sz w:val="21"/>
          <w:szCs w:val="21"/>
          <w:lang w:eastAsia="zh-CN"/>
        </w:rPr>
        <w:fldChar w:fldCharType="end"/>
      </w:r>
      <w:r w:rsidRPr="00997ED6">
        <w:rPr>
          <w:rFonts w:eastAsia="宋体" w:hint="eastAsia"/>
          <w:sz w:val="21"/>
          <w:szCs w:val="21"/>
          <w:lang w:eastAsia="zh-CN"/>
        </w:rPr>
        <w:t xml:space="preserve"> (a)</w:t>
      </w:r>
      <w:r w:rsidRPr="00997ED6">
        <w:rPr>
          <w:rFonts w:eastAsia="宋体"/>
          <w:sz w:val="21"/>
          <w:szCs w:val="21"/>
          <w:lang w:eastAsia="zh-CN"/>
        </w:rPr>
        <w:t xml:space="preserve"> illustrates the use of </w:t>
      </w:r>
      <w:r w:rsidRPr="00997ED6">
        <w:rPr>
          <w:rFonts w:eastAsiaTheme="minorEastAsia"/>
          <w:sz w:val="21"/>
          <w:szCs w:val="21"/>
        </w:rPr>
        <w:t>wave-absorbing</w:t>
      </w:r>
      <w:r w:rsidRPr="00997ED6">
        <w:rPr>
          <w:rFonts w:eastAsia="宋体"/>
          <w:sz w:val="21"/>
          <w:szCs w:val="21"/>
          <w:lang w:eastAsia="zh-CN"/>
        </w:rPr>
        <w:t xml:space="preserve"> materials in place of the human body to verify that these materials can effectively shield the human body without causing interference to the measurements.</w:t>
      </w:r>
      <w:r w:rsidRPr="00997ED6">
        <w:rPr>
          <w:rFonts w:eastAsia="宋体" w:hint="eastAsia"/>
          <w:sz w:val="21"/>
          <w:szCs w:val="21"/>
          <w:lang w:eastAsia="zh-CN"/>
        </w:rPr>
        <w:t xml:space="preserve"> </w:t>
      </w:r>
      <w:r w:rsidRPr="00997ED6">
        <w:rPr>
          <w:rFonts w:eastAsia="宋体"/>
          <w:sz w:val="21"/>
          <w:szCs w:val="21"/>
          <w:lang w:eastAsia="zh-CN"/>
        </w:rPr>
        <w:fldChar w:fldCharType="begin"/>
      </w:r>
      <w:r w:rsidRPr="00997ED6">
        <w:rPr>
          <w:rFonts w:eastAsia="宋体"/>
          <w:sz w:val="21"/>
          <w:szCs w:val="21"/>
          <w:lang w:eastAsia="zh-CN"/>
        </w:rPr>
        <w:instrText xml:space="preserve"> </w:instrText>
      </w:r>
      <w:r w:rsidRPr="00997ED6">
        <w:rPr>
          <w:rFonts w:eastAsia="宋体" w:hint="eastAsia"/>
          <w:sz w:val="21"/>
          <w:szCs w:val="21"/>
          <w:lang w:eastAsia="zh-CN"/>
        </w:rPr>
        <w:instrText>REF _Ref174096246 \h</w:instrText>
      </w:r>
      <w:r w:rsidRPr="00997ED6">
        <w:rPr>
          <w:rFonts w:eastAsia="宋体"/>
          <w:sz w:val="21"/>
          <w:szCs w:val="21"/>
          <w:lang w:eastAsia="zh-CN"/>
        </w:rPr>
        <w:instrText xml:space="preserve"> </w:instrText>
      </w:r>
      <w:r w:rsidRPr="00997ED6">
        <w:rPr>
          <w:rFonts w:eastAsia="宋体"/>
          <w:sz w:val="21"/>
          <w:szCs w:val="21"/>
          <w:lang w:eastAsia="zh-CN"/>
        </w:rPr>
      </w:r>
      <w:r w:rsidR="00870365" w:rsidRPr="00997ED6">
        <w:rPr>
          <w:rFonts w:eastAsia="宋体"/>
          <w:sz w:val="21"/>
          <w:szCs w:val="21"/>
          <w:lang w:eastAsia="zh-CN"/>
        </w:rPr>
        <w:instrText xml:space="preserve"> \* MERGEFORMAT </w:instrText>
      </w:r>
      <w:r w:rsidRPr="00997ED6">
        <w:rPr>
          <w:rFonts w:eastAsia="宋体"/>
          <w:sz w:val="21"/>
          <w:szCs w:val="21"/>
          <w:lang w:eastAsia="zh-CN"/>
        </w:rPr>
        <w:fldChar w:fldCharType="separate"/>
      </w:r>
      <w:r w:rsidR="00A231B6" w:rsidRPr="00A231B6">
        <w:rPr>
          <w:sz w:val="21"/>
          <w:szCs w:val="21"/>
        </w:rPr>
        <w:t xml:space="preserve">Fig. </w:t>
      </w:r>
      <w:r w:rsidR="00A231B6" w:rsidRPr="00A231B6">
        <w:rPr>
          <w:noProof/>
          <w:sz w:val="21"/>
          <w:szCs w:val="21"/>
        </w:rPr>
        <w:t>22</w:t>
      </w:r>
      <w:r w:rsidRPr="00997ED6">
        <w:rPr>
          <w:rFonts w:eastAsia="宋体"/>
          <w:sz w:val="21"/>
          <w:szCs w:val="21"/>
          <w:lang w:eastAsia="zh-CN"/>
        </w:rPr>
        <w:fldChar w:fldCharType="end"/>
      </w:r>
      <w:r w:rsidRPr="00997ED6">
        <w:rPr>
          <w:rFonts w:eastAsia="宋体" w:hint="eastAsia"/>
          <w:sz w:val="21"/>
          <w:szCs w:val="21"/>
          <w:lang w:eastAsia="zh-CN"/>
        </w:rPr>
        <w:t xml:space="preserve"> (b)</w:t>
      </w:r>
      <w:r w:rsidRPr="00997ED6">
        <w:rPr>
          <w:rFonts w:eastAsia="宋体"/>
          <w:sz w:val="21"/>
          <w:szCs w:val="21"/>
          <w:lang w:eastAsia="zh-CN"/>
        </w:rPr>
        <w:t xml:space="preserve"> presents PDP obtained by shielding parts of the human body with </w:t>
      </w:r>
      <w:r w:rsidRPr="00997ED6">
        <w:rPr>
          <w:rFonts w:eastAsiaTheme="minorEastAsia"/>
          <w:sz w:val="21"/>
          <w:szCs w:val="21"/>
        </w:rPr>
        <w:t>wave-absorbing</w:t>
      </w:r>
      <w:r w:rsidRPr="00997ED6">
        <w:rPr>
          <w:rFonts w:eastAsia="宋体"/>
          <w:sz w:val="21"/>
          <w:szCs w:val="21"/>
          <w:lang w:eastAsia="zh-CN"/>
        </w:rPr>
        <w:t xml:space="preserve"> materials and by placing only </w:t>
      </w:r>
      <w:r w:rsidRPr="00997ED6">
        <w:rPr>
          <w:rFonts w:eastAsiaTheme="minorEastAsia"/>
          <w:sz w:val="21"/>
          <w:szCs w:val="21"/>
        </w:rPr>
        <w:t>wave-absorbing</w:t>
      </w:r>
      <w:r w:rsidRPr="00997ED6">
        <w:rPr>
          <w:rFonts w:eastAsia="宋体"/>
          <w:sz w:val="21"/>
          <w:szCs w:val="21"/>
          <w:lang w:eastAsia="zh-CN"/>
        </w:rPr>
        <w:t xml:space="preserve"> materials.</w:t>
      </w:r>
      <w:r w:rsidRPr="00997ED6">
        <w:rPr>
          <w:rFonts w:eastAsia="宋体" w:hint="eastAsia"/>
          <w:sz w:val="21"/>
          <w:szCs w:val="21"/>
          <w:lang w:eastAsia="zh-CN"/>
        </w:rPr>
        <w:t xml:space="preserve"> </w:t>
      </w:r>
    </w:p>
    <w:p w14:paraId="3BDB5CAF" w14:textId="5541FEE8" w:rsidR="00E963AD" w:rsidRDefault="00E963AD" w:rsidP="00997ED6">
      <w:pPr>
        <w:keepNext/>
        <w:spacing w:after="0"/>
        <w:ind w:firstLineChars="200" w:firstLine="400"/>
        <w:jc w:val="center"/>
        <w:rPr>
          <w:rFonts w:eastAsiaTheme="minorEastAsia"/>
          <w:lang w:eastAsia="zh-CN"/>
        </w:rPr>
      </w:pPr>
      <w:r>
        <w:rPr>
          <w:noProof/>
        </w:rPr>
      </w:r>
      <w:r>
        <w:pict w14:anchorId="36A9F3AA">
          <v:group id="组合 7" o:spid="_x0000_s2063" style="width:169.65pt;height:150.9pt;mso-position-horizontal-relative:char;mso-position-vertical-relative:line" coordsize="28338,212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">
            <v:shape id="图片 1299911612" o:spid="_x0000_s2064" type="#_x0000_t75" style="position:absolute;width:28338;height:21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">
              <v:imagedata r:id="rId66" o:title=""/>
            </v:shape>
            <v:rect id="矩形 621929063" o:spid="_x0000_s2065" style="position:absolute;left:12504;top:7259;width:5042;height: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" filled="f" strokecolor="#ffc000" strokeweight="3pt"/>
            <w10:anchorlock/>
          </v:group>
        </w:pict>
      </w:r>
      <w:r w:rsidRPr="003D6050">
        <w:rPr>
          <w:noProof/>
        </w:rPr>
        <w:drawing>
          <wp:inline distT="0" distB="0" distL="0" distR="0" wp14:anchorId="1C519248" wp14:editId="0065A349">
            <wp:extent cx="2499954" cy="1963972"/>
            <wp:effectExtent l="0" t="0" r="0" b="0"/>
            <wp:docPr id="20655812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581221" name=""/>
                    <pic:cNvPicPr/>
                  </pic:nvPicPr>
                  <pic:blipFill>
                    <a:blip r:embed="rId67"/>
                    <a:stretch>
                      <a:fillRect/>
                    </a:stretch>
                  </pic:blipFill>
                  <pic:spPr>
                    <a:xfrm>
                      <a:off x="0" y="0"/>
                      <a:ext cx="2531573" cy="1988812"/>
                    </a:xfrm>
                    <a:prstGeom prst="rect">
                      <a:avLst/>
                    </a:prstGeom>
                  </pic:spPr>
                </pic:pic>
              </a:graphicData>
            </a:graphic>
          </wp:inline>
        </w:drawing>
      </w:r>
    </w:p>
    <w:p w14:paraId="697F7080" w14:textId="77777777" w:rsidR="00E963AD" w:rsidRPr="00997ED6" w:rsidRDefault="00E963AD" w:rsidP="00997ED6">
      <w:pPr>
        <w:spacing w:after="0"/>
        <w:jc w:val="center"/>
        <w:rPr>
          <w:rFonts w:eastAsia="宋体"/>
          <w:sz w:val="21"/>
          <w:szCs w:val="21"/>
        </w:rPr>
      </w:pPr>
      <w:r w:rsidRPr="00997ED6">
        <w:rPr>
          <w:rFonts w:eastAsia="宋体" w:hint="eastAsia"/>
          <w:sz w:val="21"/>
          <w:szCs w:val="21"/>
        </w:rPr>
        <w:t xml:space="preserve">(a)                                                    </w:t>
      </w:r>
      <w:proofErr w:type="gramStart"/>
      <w:r w:rsidRPr="00997ED6">
        <w:rPr>
          <w:rFonts w:eastAsia="宋体" w:hint="eastAsia"/>
          <w:sz w:val="21"/>
          <w:szCs w:val="21"/>
        </w:rPr>
        <w:t xml:space="preserve">   (</w:t>
      </w:r>
      <w:proofErr w:type="gramEnd"/>
      <w:r w:rsidRPr="00997ED6">
        <w:rPr>
          <w:rFonts w:eastAsia="宋体" w:hint="eastAsia"/>
          <w:sz w:val="21"/>
          <w:szCs w:val="21"/>
        </w:rPr>
        <w:t>b)</w:t>
      </w:r>
    </w:p>
    <w:p w14:paraId="590BD0EA" w14:textId="6A728949" w:rsidR="00E963AD" w:rsidRPr="00997ED6" w:rsidRDefault="00E963AD" w:rsidP="00997ED6">
      <w:pPr>
        <w:jc w:val="center"/>
        <w:rPr>
          <w:rFonts w:eastAsia="宋体"/>
          <w:b/>
          <w:bCs/>
          <w:sz w:val="21"/>
          <w:szCs w:val="21"/>
          <w:lang w:eastAsia="zh-CN"/>
        </w:rPr>
      </w:pPr>
      <w:bookmarkStart w:id="35" w:name="_Ref174096246"/>
      <w:r w:rsidRPr="00997ED6">
        <w:rPr>
          <w:b/>
          <w:bCs/>
          <w:sz w:val="21"/>
          <w:szCs w:val="21"/>
        </w:rPr>
        <w:t xml:space="preserve">Fig. </w:t>
      </w:r>
      <w:r w:rsidRPr="00997ED6">
        <w:rPr>
          <w:b/>
          <w:bCs/>
          <w:sz w:val="21"/>
          <w:szCs w:val="21"/>
        </w:rPr>
        <w:fldChar w:fldCharType="begin"/>
      </w:r>
      <w:r w:rsidRPr="00997ED6">
        <w:rPr>
          <w:b/>
          <w:bCs/>
          <w:sz w:val="21"/>
          <w:szCs w:val="21"/>
        </w:rPr>
        <w:instrText xml:space="preserve"> SEQ Fig. \* ARABIC </w:instrText>
      </w:r>
      <w:r w:rsidRPr="00997ED6">
        <w:rPr>
          <w:b/>
          <w:bCs/>
          <w:sz w:val="21"/>
          <w:szCs w:val="21"/>
        </w:rPr>
        <w:fldChar w:fldCharType="separate"/>
      </w:r>
      <w:r w:rsidR="00A231B6">
        <w:rPr>
          <w:b/>
          <w:bCs/>
          <w:noProof/>
          <w:sz w:val="21"/>
          <w:szCs w:val="21"/>
        </w:rPr>
        <w:t>22</w:t>
      </w:r>
      <w:r w:rsidRPr="00997ED6">
        <w:rPr>
          <w:b/>
          <w:bCs/>
          <w:sz w:val="21"/>
          <w:szCs w:val="21"/>
        </w:rPr>
        <w:fldChar w:fldCharType="end"/>
      </w:r>
      <w:bookmarkEnd w:id="35"/>
      <w:r w:rsidRPr="00997ED6">
        <w:rPr>
          <w:rFonts w:eastAsiaTheme="minorEastAsia" w:hint="eastAsia"/>
          <w:b/>
          <w:bCs/>
          <w:sz w:val="21"/>
          <w:szCs w:val="21"/>
          <w:lang w:eastAsia="zh-CN"/>
        </w:rPr>
        <w:t xml:space="preserve"> (a)</w:t>
      </w:r>
      <w:r w:rsidRPr="00997ED6">
        <w:rPr>
          <w:rFonts w:eastAsia="宋体" w:hint="eastAsia"/>
          <w:b/>
          <w:bCs/>
          <w:sz w:val="21"/>
          <w:szCs w:val="21"/>
          <w:lang w:eastAsia="zh-CN"/>
        </w:rPr>
        <w:t xml:space="preserve"> </w:t>
      </w:r>
      <w:r w:rsidRPr="00997ED6">
        <w:rPr>
          <w:rFonts w:eastAsia="宋体" w:hint="eastAsia"/>
          <w:b/>
          <w:bCs/>
          <w:sz w:val="21"/>
          <w:szCs w:val="21"/>
        </w:rPr>
        <w:t xml:space="preserve">Measurement for RCS of </w:t>
      </w:r>
      <w:r w:rsidRPr="00997ED6">
        <w:rPr>
          <w:rFonts w:eastAsiaTheme="minorEastAsia"/>
          <w:b/>
          <w:bCs/>
          <w:sz w:val="21"/>
          <w:szCs w:val="21"/>
        </w:rPr>
        <w:t>wave-absorbing</w:t>
      </w:r>
      <w:r w:rsidRPr="00997ED6">
        <w:rPr>
          <w:rFonts w:eastAsia="宋体"/>
          <w:b/>
          <w:bCs/>
          <w:sz w:val="21"/>
          <w:szCs w:val="21"/>
        </w:rPr>
        <w:t xml:space="preserve"> materials</w:t>
      </w:r>
      <w:r w:rsidRPr="00997ED6">
        <w:rPr>
          <w:rFonts w:eastAsia="宋体" w:hint="eastAsia"/>
          <w:b/>
          <w:bCs/>
          <w:sz w:val="21"/>
          <w:szCs w:val="21"/>
          <w:lang w:eastAsia="zh-CN"/>
        </w:rPr>
        <w:t xml:space="preserve"> (b) </w:t>
      </w:r>
      <w:r w:rsidRPr="00997ED6">
        <w:rPr>
          <w:rFonts w:eastAsia="宋体"/>
          <w:b/>
          <w:bCs/>
          <w:sz w:val="21"/>
          <w:szCs w:val="21"/>
        </w:rPr>
        <w:t>The comparison</w:t>
      </w:r>
      <w:r w:rsidRPr="00997ED6">
        <w:rPr>
          <w:rFonts w:eastAsia="宋体" w:hint="eastAsia"/>
          <w:b/>
          <w:bCs/>
          <w:sz w:val="21"/>
          <w:szCs w:val="21"/>
          <w:lang w:eastAsia="zh-CN"/>
        </w:rPr>
        <w:t xml:space="preserve"> of </w:t>
      </w:r>
      <w:r w:rsidRPr="00997ED6">
        <w:rPr>
          <w:rFonts w:eastAsia="宋体"/>
          <w:b/>
          <w:bCs/>
          <w:sz w:val="21"/>
          <w:szCs w:val="21"/>
        </w:rPr>
        <w:t>the power delay profile</w:t>
      </w:r>
      <w:r w:rsidRPr="00997ED6">
        <w:rPr>
          <w:rFonts w:eastAsia="宋体" w:hint="eastAsia"/>
          <w:b/>
          <w:bCs/>
          <w:sz w:val="21"/>
          <w:szCs w:val="21"/>
          <w:lang w:eastAsia="zh-CN"/>
        </w:rPr>
        <w:t xml:space="preserve"> </w:t>
      </w:r>
      <w:r w:rsidRPr="00997ED6">
        <w:rPr>
          <w:rFonts w:eastAsia="宋体"/>
          <w:b/>
          <w:bCs/>
          <w:sz w:val="21"/>
          <w:szCs w:val="21"/>
        </w:rPr>
        <w:t xml:space="preserve">(PDP) between </w:t>
      </w:r>
      <w:r w:rsidRPr="00997ED6">
        <w:rPr>
          <w:rFonts w:eastAsia="宋体" w:hint="eastAsia"/>
          <w:b/>
          <w:bCs/>
          <w:sz w:val="21"/>
          <w:szCs w:val="21"/>
          <w:lang w:eastAsia="zh-CN"/>
        </w:rPr>
        <w:t xml:space="preserve">only </w:t>
      </w:r>
      <w:r w:rsidRPr="00997ED6">
        <w:rPr>
          <w:rFonts w:eastAsia="宋体"/>
          <w:b/>
          <w:bCs/>
          <w:sz w:val="21"/>
          <w:szCs w:val="21"/>
        </w:rPr>
        <w:t>wave-absorbing materials and the human body</w:t>
      </w:r>
      <w:r w:rsidRPr="00997ED6">
        <w:rPr>
          <w:rFonts w:eastAsia="宋体" w:hint="eastAsia"/>
          <w:b/>
          <w:bCs/>
          <w:sz w:val="21"/>
          <w:szCs w:val="21"/>
          <w:lang w:eastAsia="zh-CN"/>
        </w:rPr>
        <w:t xml:space="preserve"> +</w:t>
      </w:r>
      <w:r w:rsidRPr="00997ED6">
        <w:rPr>
          <w:rFonts w:eastAsia="宋体"/>
          <w:b/>
          <w:bCs/>
          <w:sz w:val="21"/>
          <w:szCs w:val="21"/>
        </w:rPr>
        <w:t xml:space="preserve"> wave-absorbing materials</w:t>
      </w:r>
      <w:r w:rsidRPr="00997ED6">
        <w:rPr>
          <w:rFonts w:eastAsia="宋体" w:hint="eastAsia"/>
          <w:b/>
          <w:bCs/>
          <w:sz w:val="21"/>
          <w:szCs w:val="21"/>
          <w:lang w:eastAsia="zh-CN"/>
        </w:rPr>
        <w:t>.</w:t>
      </w:r>
    </w:p>
    <w:p w14:paraId="355A88DC" w14:textId="3314A509" w:rsidR="00E963AD" w:rsidRPr="00997ED6" w:rsidRDefault="00E963AD" w:rsidP="00E963AD">
      <w:pPr>
        <w:jc w:val="both"/>
        <w:rPr>
          <w:rFonts w:eastAsia="宋体"/>
          <w:sz w:val="21"/>
          <w:szCs w:val="21"/>
          <w:lang w:eastAsia="zh-CN"/>
        </w:rPr>
      </w:pPr>
      <w:r w:rsidRPr="00997ED6">
        <w:rPr>
          <w:rFonts w:eastAsia="宋体"/>
          <w:sz w:val="21"/>
          <w:szCs w:val="21"/>
          <w:lang w:eastAsia="zh-CN"/>
        </w:rPr>
        <w:t xml:space="preserve">As can be seen from the </w:t>
      </w:r>
      <w:r w:rsidRPr="00997ED6">
        <w:rPr>
          <w:rFonts w:eastAsia="宋体"/>
          <w:sz w:val="21"/>
          <w:szCs w:val="21"/>
          <w:lang w:eastAsia="zh-CN"/>
        </w:rPr>
        <w:fldChar w:fldCharType="begin"/>
      </w:r>
      <w:r w:rsidRPr="00997ED6">
        <w:rPr>
          <w:rFonts w:eastAsia="宋体"/>
          <w:sz w:val="21"/>
          <w:szCs w:val="21"/>
          <w:lang w:eastAsia="zh-CN"/>
        </w:rPr>
        <w:instrText xml:space="preserve"> REF _Ref174096246 \h </w:instrText>
      </w:r>
      <w:r w:rsidRPr="00997ED6">
        <w:rPr>
          <w:rFonts w:eastAsia="宋体"/>
          <w:sz w:val="21"/>
          <w:szCs w:val="21"/>
          <w:lang w:eastAsia="zh-CN"/>
        </w:rPr>
      </w:r>
      <w:r w:rsidR="00870365" w:rsidRPr="00997ED6">
        <w:rPr>
          <w:rFonts w:eastAsia="宋体"/>
          <w:sz w:val="21"/>
          <w:szCs w:val="21"/>
          <w:lang w:eastAsia="zh-CN"/>
        </w:rPr>
        <w:instrText xml:space="preserve"> \* MERGEFORMAT </w:instrText>
      </w:r>
      <w:r w:rsidRPr="00997ED6">
        <w:rPr>
          <w:rFonts w:eastAsia="宋体"/>
          <w:sz w:val="21"/>
          <w:szCs w:val="21"/>
          <w:lang w:eastAsia="zh-CN"/>
        </w:rPr>
        <w:fldChar w:fldCharType="separate"/>
      </w:r>
      <w:r w:rsidR="00A231B6" w:rsidRPr="00A231B6">
        <w:rPr>
          <w:sz w:val="21"/>
          <w:szCs w:val="21"/>
        </w:rPr>
        <w:t xml:space="preserve">Fig. </w:t>
      </w:r>
      <w:r w:rsidR="00A231B6" w:rsidRPr="00A231B6">
        <w:rPr>
          <w:noProof/>
          <w:sz w:val="21"/>
          <w:szCs w:val="21"/>
        </w:rPr>
        <w:t>22</w:t>
      </w:r>
      <w:r w:rsidRPr="00997ED6">
        <w:rPr>
          <w:rFonts w:eastAsia="宋体"/>
          <w:sz w:val="21"/>
          <w:szCs w:val="21"/>
          <w:lang w:eastAsia="zh-CN"/>
        </w:rPr>
        <w:fldChar w:fldCharType="end"/>
      </w:r>
      <w:r w:rsidRPr="00997ED6">
        <w:rPr>
          <w:rFonts w:eastAsia="宋体" w:hint="eastAsia"/>
          <w:sz w:val="21"/>
          <w:szCs w:val="21"/>
          <w:lang w:eastAsia="zh-CN"/>
        </w:rPr>
        <w:t xml:space="preserve"> (b)</w:t>
      </w:r>
      <w:r w:rsidRPr="00997ED6">
        <w:rPr>
          <w:rFonts w:eastAsia="宋体"/>
          <w:sz w:val="21"/>
          <w:szCs w:val="21"/>
          <w:lang w:eastAsia="zh-CN"/>
        </w:rPr>
        <w:t xml:space="preserve">, the placement of the </w:t>
      </w:r>
      <w:r w:rsidRPr="00997ED6">
        <w:rPr>
          <w:rFonts w:eastAsiaTheme="minorEastAsia"/>
          <w:sz w:val="21"/>
          <w:szCs w:val="21"/>
        </w:rPr>
        <w:t>wave-</w:t>
      </w:r>
      <w:r w:rsidRPr="00997ED6">
        <w:rPr>
          <w:rFonts w:eastAsia="宋体"/>
          <w:sz w:val="21"/>
          <w:szCs w:val="21"/>
          <w:lang w:eastAsia="zh-CN"/>
        </w:rPr>
        <w:t xml:space="preserve">absorbing material does not introduce additional interference, thus ensuring the accuracy of the measurement results. </w:t>
      </w:r>
      <w:r w:rsidRPr="00997ED6">
        <w:rPr>
          <w:rFonts w:eastAsia="宋体"/>
          <w:sz w:val="21"/>
          <w:szCs w:val="21"/>
          <w:lang w:eastAsia="zh-CN"/>
        </w:rPr>
        <w:fldChar w:fldCharType="begin"/>
      </w:r>
      <w:r w:rsidRPr="00997ED6">
        <w:rPr>
          <w:rFonts w:eastAsia="宋体"/>
          <w:sz w:val="21"/>
          <w:szCs w:val="21"/>
          <w:lang w:eastAsia="zh-CN"/>
        </w:rPr>
        <w:instrText xml:space="preserve"> REF _Ref174096375 \h </w:instrText>
      </w:r>
      <w:r w:rsidRPr="00997ED6">
        <w:rPr>
          <w:rFonts w:eastAsia="宋体"/>
          <w:sz w:val="21"/>
          <w:szCs w:val="21"/>
          <w:lang w:eastAsia="zh-CN"/>
        </w:rPr>
      </w:r>
      <w:r w:rsidR="00870365" w:rsidRPr="00997ED6">
        <w:rPr>
          <w:rFonts w:eastAsia="宋体"/>
          <w:sz w:val="21"/>
          <w:szCs w:val="21"/>
          <w:lang w:eastAsia="zh-CN"/>
        </w:rPr>
        <w:instrText xml:space="preserve"> \* MERGEFORMAT </w:instrText>
      </w:r>
      <w:r w:rsidRPr="00997ED6">
        <w:rPr>
          <w:rFonts w:eastAsia="宋体"/>
          <w:sz w:val="21"/>
          <w:szCs w:val="21"/>
          <w:lang w:eastAsia="zh-CN"/>
        </w:rPr>
        <w:fldChar w:fldCharType="separate"/>
      </w:r>
      <w:r w:rsidR="00A231B6" w:rsidRPr="00A231B6">
        <w:rPr>
          <w:sz w:val="21"/>
          <w:szCs w:val="21"/>
        </w:rPr>
        <w:t xml:space="preserve">Fig. </w:t>
      </w:r>
      <w:r w:rsidR="00A231B6" w:rsidRPr="00A231B6">
        <w:rPr>
          <w:noProof/>
          <w:sz w:val="21"/>
          <w:szCs w:val="21"/>
        </w:rPr>
        <w:t>23</w:t>
      </w:r>
      <w:r w:rsidRPr="00997ED6">
        <w:rPr>
          <w:rFonts w:eastAsia="宋体"/>
          <w:sz w:val="21"/>
          <w:szCs w:val="21"/>
          <w:lang w:eastAsia="zh-CN"/>
        </w:rPr>
        <w:fldChar w:fldCharType="end"/>
      </w:r>
      <w:r w:rsidRPr="00997ED6">
        <w:rPr>
          <w:rFonts w:eastAsia="宋体" w:hint="eastAsia"/>
          <w:sz w:val="21"/>
          <w:szCs w:val="21"/>
          <w:lang w:eastAsia="zh-CN"/>
        </w:rPr>
        <w:t xml:space="preserve"> (a)~(c)</w:t>
      </w:r>
      <w:r w:rsidRPr="00997ED6">
        <w:rPr>
          <w:rFonts w:eastAsia="宋体"/>
          <w:sz w:val="21"/>
          <w:szCs w:val="21"/>
          <w:lang w:eastAsia="zh-CN"/>
        </w:rPr>
        <w:t xml:space="preserve"> show</w:t>
      </w:r>
      <w:r w:rsidRPr="00997ED6">
        <w:rPr>
          <w:rFonts w:eastAsia="宋体" w:hint="eastAsia"/>
          <w:sz w:val="21"/>
          <w:szCs w:val="21"/>
          <w:lang w:eastAsia="zh-CN"/>
        </w:rPr>
        <w:t>s</w:t>
      </w:r>
      <w:r w:rsidRPr="00997ED6">
        <w:rPr>
          <w:rFonts w:eastAsia="宋体"/>
          <w:sz w:val="21"/>
          <w:szCs w:val="21"/>
          <w:lang w:eastAsia="zh-CN"/>
        </w:rPr>
        <w:t xml:space="preserve"> the RCS based on measurements of the human body parts</w:t>
      </w:r>
      <w:r w:rsidRPr="00997ED6">
        <w:rPr>
          <w:rFonts w:eastAsia="宋体" w:hint="eastAsia"/>
          <w:sz w:val="21"/>
          <w:szCs w:val="21"/>
          <w:lang w:eastAsia="zh-CN"/>
        </w:rPr>
        <w:t xml:space="preserve"> and </w:t>
      </w:r>
      <w:r w:rsidRPr="00997ED6">
        <w:rPr>
          <w:rFonts w:eastAsia="宋体"/>
          <w:sz w:val="21"/>
          <w:szCs w:val="21"/>
          <w:lang w:eastAsia="zh-CN"/>
        </w:rPr>
        <w:t>the whole human body.</w:t>
      </w:r>
    </w:p>
    <w:p w14:paraId="6D413051" w14:textId="77777777" w:rsidR="00E963AD" w:rsidRDefault="00E963AD" w:rsidP="00E963AD">
      <w:pPr>
        <w:jc w:val="center"/>
        <w:rPr>
          <w:rFonts w:eastAsia="宋体"/>
          <w:lang w:eastAsia="zh-CN"/>
        </w:rPr>
      </w:pPr>
      <w:r w:rsidRPr="004C22D6">
        <w:rPr>
          <w:rFonts w:eastAsia="宋体"/>
          <w:noProof/>
        </w:rPr>
        <w:lastRenderedPageBreak/>
        <w:drawing>
          <wp:inline distT="0" distB="0" distL="0" distR="0" wp14:anchorId="5635D3CD" wp14:editId="6A0B46B9">
            <wp:extent cx="2472855" cy="1854640"/>
            <wp:effectExtent l="0" t="0" r="3810" b="0"/>
            <wp:docPr id="1227929344" name="图片 3">
              <a:extLst xmlns:a="http://schemas.openxmlformats.org/drawingml/2006/main">
                <a:ext uri="{FF2B5EF4-FFF2-40B4-BE49-F238E27FC236}">
                  <a16:creationId xmlns:a16="http://schemas.microsoft.com/office/drawing/2014/main" id="{EAD962CC-6D6E-A00A-D5A4-0D5A8D525E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AD962CC-6D6E-A00A-D5A4-0D5A8D525E34}"/>
                        </a:ext>
                      </a:extLst>
                    </pic:cNvPr>
                    <pic:cNvPicPr>
                      <a:picLocks noChangeAspect="1"/>
                    </pic:cNvPicPr>
                  </pic:nvPicPr>
                  <pic:blipFill>
                    <a:blip r:embed="rId68"/>
                    <a:stretch>
                      <a:fillRect/>
                    </a:stretch>
                  </pic:blipFill>
                  <pic:spPr>
                    <a:xfrm>
                      <a:off x="0" y="0"/>
                      <a:ext cx="2487173" cy="1865379"/>
                    </a:xfrm>
                    <a:prstGeom prst="rect">
                      <a:avLst/>
                    </a:prstGeom>
                  </pic:spPr>
                </pic:pic>
              </a:graphicData>
            </a:graphic>
          </wp:inline>
        </w:drawing>
      </w:r>
      <w:r w:rsidRPr="004C22D6">
        <w:rPr>
          <w:rFonts w:eastAsia="宋体"/>
          <w:noProof/>
        </w:rPr>
        <w:drawing>
          <wp:inline distT="0" distB="0" distL="0" distR="0" wp14:anchorId="4DA51AF9" wp14:editId="52088E49">
            <wp:extent cx="2496709" cy="1872531"/>
            <wp:effectExtent l="0" t="0" r="0" b="0"/>
            <wp:docPr id="1248528973" name="图片 4">
              <a:extLst xmlns:a="http://schemas.openxmlformats.org/drawingml/2006/main">
                <a:ext uri="{FF2B5EF4-FFF2-40B4-BE49-F238E27FC236}">
                  <a16:creationId xmlns:a16="http://schemas.microsoft.com/office/drawing/2014/main" id="{5AA17AEF-C7D1-F62D-D0CE-019673871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5AA17AEF-C7D1-F62D-D0CE-019673871227}"/>
                        </a:ext>
                      </a:extLst>
                    </pic:cNvPr>
                    <pic:cNvPicPr>
                      <a:picLocks noChangeAspect="1"/>
                    </pic:cNvPicPr>
                  </pic:nvPicPr>
                  <pic:blipFill>
                    <a:blip r:embed="rId69"/>
                    <a:stretch>
                      <a:fillRect/>
                    </a:stretch>
                  </pic:blipFill>
                  <pic:spPr>
                    <a:xfrm>
                      <a:off x="0" y="0"/>
                      <a:ext cx="2517336" cy="1888002"/>
                    </a:xfrm>
                    <a:prstGeom prst="rect">
                      <a:avLst/>
                    </a:prstGeom>
                  </pic:spPr>
                </pic:pic>
              </a:graphicData>
            </a:graphic>
          </wp:inline>
        </w:drawing>
      </w:r>
    </w:p>
    <w:p w14:paraId="78E78FCE" w14:textId="23985281" w:rsidR="00E963AD" w:rsidRPr="00636848" w:rsidRDefault="00E963AD" w:rsidP="00E963AD">
      <w:pPr>
        <w:ind w:left="2000"/>
        <w:jc w:val="center"/>
        <w:rPr>
          <w:rFonts w:eastAsia="宋体"/>
          <w:lang w:eastAsia="zh-CN"/>
        </w:rPr>
      </w:pPr>
      <w:r>
        <w:rPr>
          <w:rFonts w:eastAsia="宋体" w:hint="eastAsia"/>
          <w:lang w:eastAsia="zh-CN"/>
        </w:rPr>
        <w:t xml:space="preserve">     (a)</w:t>
      </w:r>
      <w:r w:rsidRPr="00636848">
        <w:rPr>
          <w:rFonts w:eastAsia="宋体" w:hint="eastAsia"/>
          <w:lang w:eastAsia="zh-CN"/>
        </w:rPr>
        <w:t xml:space="preserve">                      </w:t>
      </w:r>
      <w:r>
        <w:rPr>
          <w:rFonts w:eastAsia="宋体" w:hint="eastAsia"/>
          <w:lang w:eastAsia="zh-CN"/>
        </w:rPr>
        <w:t xml:space="preserve">                                 </w:t>
      </w:r>
      <w:r w:rsidRPr="00636848">
        <w:rPr>
          <w:rFonts w:eastAsia="宋体" w:hint="eastAsia"/>
          <w:lang w:eastAsia="zh-CN"/>
        </w:rPr>
        <w:t xml:space="preserve">          </w:t>
      </w:r>
      <w:proofErr w:type="gramStart"/>
      <w:r w:rsidRPr="00636848">
        <w:rPr>
          <w:rFonts w:eastAsia="宋体" w:hint="eastAsia"/>
          <w:lang w:eastAsia="zh-CN"/>
        </w:rPr>
        <w:t xml:space="preserve">   (</w:t>
      </w:r>
      <w:proofErr w:type="gramEnd"/>
      <w:r w:rsidRPr="00636848">
        <w:rPr>
          <w:rFonts w:eastAsia="宋体" w:hint="eastAsia"/>
          <w:lang w:eastAsia="zh-CN"/>
        </w:rPr>
        <w:t>b)</w:t>
      </w:r>
    </w:p>
    <w:p w14:paraId="6684BFC1" w14:textId="77777777" w:rsidR="00E963AD" w:rsidRDefault="00E963AD" w:rsidP="00E963AD">
      <w:pPr>
        <w:keepNext/>
        <w:jc w:val="center"/>
        <w:rPr>
          <w:rFonts w:eastAsiaTheme="minorEastAsia"/>
          <w:lang w:eastAsia="zh-CN"/>
        </w:rPr>
      </w:pPr>
      <w:r w:rsidRPr="004C22D6">
        <w:rPr>
          <w:rFonts w:eastAsia="宋体"/>
          <w:noProof/>
        </w:rPr>
        <w:drawing>
          <wp:inline distT="0" distB="0" distL="0" distR="0" wp14:anchorId="2D475977" wp14:editId="254006FE">
            <wp:extent cx="2448560" cy="1781092"/>
            <wp:effectExtent l="0" t="0" r="0" b="0"/>
            <wp:docPr id="1053739360" name="图片 2">
              <a:extLst xmlns:a="http://schemas.openxmlformats.org/drawingml/2006/main">
                <a:ext uri="{FF2B5EF4-FFF2-40B4-BE49-F238E27FC236}">
                  <a16:creationId xmlns:a16="http://schemas.microsoft.com/office/drawing/2014/main" id="{32365D56-E617-AA95-E1A2-265F333C8E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2365D56-E617-AA95-E1A2-265F333C8E63}"/>
                        </a:ext>
                      </a:extLst>
                    </pic:cNvPr>
                    <pic:cNvPicPr>
                      <a:picLocks noChangeAspect="1"/>
                    </pic:cNvPicPr>
                  </pic:nvPicPr>
                  <pic:blipFill rotWithShape="1">
                    <a:blip r:embed="rId70"/>
                    <a:srcRect b="3012"/>
                    <a:stretch/>
                  </pic:blipFill>
                  <pic:spPr bwMode="auto">
                    <a:xfrm>
                      <a:off x="0" y="0"/>
                      <a:ext cx="2470199" cy="1796832"/>
                    </a:xfrm>
                    <a:prstGeom prst="rect">
                      <a:avLst/>
                    </a:prstGeom>
                    <a:ln>
                      <a:noFill/>
                    </a:ln>
                    <a:extLst>
                      <a:ext uri="{53640926-AAD7-44D8-BBD7-CCE9431645EC}">
                        <a14:shadowObscured xmlns:a14="http://schemas.microsoft.com/office/drawing/2010/main"/>
                      </a:ext>
                    </a:extLst>
                  </pic:spPr>
                </pic:pic>
              </a:graphicData>
            </a:graphic>
          </wp:inline>
        </w:drawing>
      </w:r>
    </w:p>
    <w:p w14:paraId="0DBD3AF0" w14:textId="77777777" w:rsidR="00E963AD" w:rsidRPr="00997ED6" w:rsidRDefault="00E963AD" w:rsidP="00E963AD">
      <w:pPr>
        <w:jc w:val="center"/>
        <w:rPr>
          <w:rFonts w:eastAsia="宋体"/>
          <w:sz w:val="21"/>
          <w:szCs w:val="21"/>
          <w:lang w:eastAsia="zh-CN"/>
        </w:rPr>
      </w:pPr>
      <w:r w:rsidRPr="00997ED6">
        <w:rPr>
          <w:rFonts w:eastAsia="宋体" w:hint="eastAsia"/>
          <w:sz w:val="21"/>
          <w:szCs w:val="21"/>
          <w:lang w:eastAsia="zh-CN"/>
        </w:rPr>
        <w:t>(c)</w:t>
      </w:r>
    </w:p>
    <w:p w14:paraId="2F8ACB47" w14:textId="484F1C55" w:rsidR="00E963AD" w:rsidRPr="00997ED6" w:rsidRDefault="00E963AD" w:rsidP="00E963AD">
      <w:pPr>
        <w:ind w:firstLineChars="200" w:firstLine="422"/>
        <w:jc w:val="center"/>
        <w:rPr>
          <w:rFonts w:eastAsia="宋体"/>
          <w:b/>
          <w:bCs/>
          <w:sz w:val="21"/>
          <w:szCs w:val="21"/>
          <w:lang w:eastAsia="zh-CN"/>
        </w:rPr>
      </w:pPr>
      <w:bookmarkStart w:id="36" w:name="_Ref174096375"/>
      <w:r w:rsidRPr="00997ED6">
        <w:rPr>
          <w:b/>
          <w:bCs/>
          <w:sz w:val="21"/>
          <w:szCs w:val="21"/>
        </w:rPr>
        <w:t xml:space="preserve">Fig. </w:t>
      </w:r>
      <w:r w:rsidRPr="00997ED6">
        <w:rPr>
          <w:b/>
          <w:bCs/>
          <w:sz w:val="21"/>
          <w:szCs w:val="21"/>
        </w:rPr>
        <w:fldChar w:fldCharType="begin"/>
      </w:r>
      <w:r w:rsidRPr="00997ED6">
        <w:rPr>
          <w:b/>
          <w:bCs/>
          <w:sz w:val="21"/>
          <w:szCs w:val="21"/>
        </w:rPr>
        <w:instrText xml:space="preserve"> SEQ Fig. \* ARABIC </w:instrText>
      </w:r>
      <w:r w:rsidRPr="00997ED6">
        <w:rPr>
          <w:b/>
          <w:bCs/>
          <w:sz w:val="21"/>
          <w:szCs w:val="21"/>
        </w:rPr>
        <w:fldChar w:fldCharType="separate"/>
      </w:r>
      <w:r w:rsidR="00A231B6">
        <w:rPr>
          <w:b/>
          <w:bCs/>
          <w:noProof/>
          <w:sz w:val="21"/>
          <w:szCs w:val="21"/>
        </w:rPr>
        <w:t>23</w:t>
      </w:r>
      <w:r w:rsidRPr="00997ED6">
        <w:rPr>
          <w:b/>
          <w:bCs/>
          <w:sz w:val="21"/>
          <w:szCs w:val="21"/>
        </w:rPr>
        <w:fldChar w:fldCharType="end"/>
      </w:r>
      <w:bookmarkEnd w:id="36"/>
      <w:r w:rsidRPr="00997ED6">
        <w:rPr>
          <w:rFonts w:eastAsiaTheme="minorEastAsia" w:hint="eastAsia"/>
          <w:b/>
          <w:bCs/>
          <w:sz w:val="21"/>
          <w:szCs w:val="21"/>
          <w:lang w:eastAsia="zh-CN"/>
        </w:rPr>
        <w:t xml:space="preserve"> (a)</w:t>
      </w:r>
      <w:r w:rsidRPr="00997ED6">
        <w:rPr>
          <w:rFonts w:eastAsia="宋体" w:hint="eastAsia"/>
          <w:b/>
          <w:bCs/>
          <w:sz w:val="21"/>
          <w:szCs w:val="21"/>
          <w:lang w:eastAsia="zh-CN"/>
        </w:rPr>
        <w:t xml:space="preserve"> </w:t>
      </w:r>
      <w:r w:rsidRPr="00997ED6">
        <w:rPr>
          <w:rFonts w:eastAsia="宋体" w:hint="eastAsia"/>
          <w:b/>
          <w:bCs/>
          <w:sz w:val="21"/>
          <w:szCs w:val="21"/>
        </w:rPr>
        <w:t>RCS Measurement Result of the head</w:t>
      </w:r>
      <w:r w:rsidRPr="00997ED6">
        <w:rPr>
          <w:rFonts w:eastAsia="宋体" w:hint="eastAsia"/>
          <w:b/>
          <w:bCs/>
          <w:sz w:val="21"/>
          <w:szCs w:val="21"/>
          <w:lang w:eastAsia="zh-CN"/>
        </w:rPr>
        <w:t xml:space="preserve"> (b)</w:t>
      </w:r>
      <w:r w:rsidRPr="00997ED6">
        <w:rPr>
          <w:rFonts w:eastAsia="宋体" w:hint="eastAsia"/>
          <w:b/>
          <w:bCs/>
          <w:sz w:val="21"/>
          <w:szCs w:val="21"/>
        </w:rPr>
        <w:t xml:space="preserve"> RCS Measurement Result of the abdomen</w:t>
      </w:r>
      <w:r w:rsidRPr="00997ED6">
        <w:rPr>
          <w:rFonts w:eastAsia="宋体" w:hint="eastAsia"/>
          <w:b/>
          <w:bCs/>
          <w:sz w:val="21"/>
          <w:szCs w:val="21"/>
          <w:lang w:eastAsia="zh-CN"/>
        </w:rPr>
        <w:t xml:space="preserve"> (c) </w:t>
      </w:r>
      <w:r w:rsidRPr="00997ED6">
        <w:rPr>
          <w:rFonts w:eastAsia="宋体" w:hint="eastAsia"/>
          <w:b/>
          <w:bCs/>
          <w:sz w:val="21"/>
          <w:szCs w:val="21"/>
        </w:rPr>
        <w:t>RCS Measurement Result of the whole human body</w:t>
      </w:r>
      <w:r w:rsidRPr="00997ED6">
        <w:rPr>
          <w:rFonts w:eastAsia="宋体"/>
          <w:b/>
          <w:bCs/>
          <w:sz w:val="21"/>
          <w:szCs w:val="21"/>
        </w:rPr>
        <w:t>.</w:t>
      </w:r>
    </w:p>
    <w:p w14:paraId="7AA51E35" w14:textId="67E900F3" w:rsidR="00E963AD" w:rsidRPr="00997ED6" w:rsidRDefault="00E963AD" w:rsidP="00E963AD">
      <w:pPr>
        <w:jc w:val="both"/>
        <w:rPr>
          <w:rFonts w:eastAsia="宋体"/>
          <w:sz w:val="21"/>
          <w:szCs w:val="21"/>
          <w:lang w:eastAsia="zh-CN"/>
        </w:rPr>
      </w:pPr>
      <w:r w:rsidRPr="00997ED6">
        <w:rPr>
          <w:rFonts w:eastAsia="宋体" w:hint="eastAsia"/>
          <w:sz w:val="21"/>
          <w:szCs w:val="21"/>
        </w:rPr>
        <w:t xml:space="preserve">Based on the measurement results, the mean value of the RCS for the whole human body is -8.24 </w:t>
      </w:r>
      <w:proofErr w:type="spellStart"/>
      <w:r w:rsidRPr="00997ED6">
        <w:rPr>
          <w:rFonts w:eastAsia="宋体" w:hint="eastAsia"/>
          <w:sz w:val="21"/>
          <w:szCs w:val="21"/>
        </w:rPr>
        <w:t>dB</w:t>
      </w:r>
      <w:r w:rsidRPr="00997ED6">
        <w:rPr>
          <w:rFonts w:eastAsia="宋体" w:hint="eastAsia"/>
          <w:sz w:val="21"/>
          <w:szCs w:val="21"/>
          <w:lang w:eastAsia="zh-CN"/>
        </w:rPr>
        <w:t>s</w:t>
      </w:r>
      <w:r w:rsidRPr="00997ED6">
        <w:rPr>
          <w:rFonts w:eastAsia="宋体" w:hint="eastAsia"/>
          <w:sz w:val="21"/>
          <w:szCs w:val="21"/>
        </w:rPr>
        <w:t>m</w:t>
      </w:r>
      <w:proofErr w:type="spellEnd"/>
      <w:r w:rsidRPr="00997ED6">
        <w:rPr>
          <w:rFonts w:eastAsia="宋体" w:hint="eastAsia"/>
          <w:sz w:val="21"/>
          <w:szCs w:val="21"/>
        </w:rPr>
        <w:t xml:space="preserve">, the mean value of the RCS for the human abdomen is -12.4 </w:t>
      </w:r>
      <w:proofErr w:type="spellStart"/>
      <w:r w:rsidRPr="00997ED6">
        <w:rPr>
          <w:rFonts w:eastAsia="宋体" w:hint="eastAsia"/>
          <w:sz w:val="21"/>
          <w:szCs w:val="21"/>
        </w:rPr>
        <w:t>dB</w:t>
      </w:r>
      <w:r w:rsidRPr="00997ED6">
        <w:rPr>
          <w:rFonts w:eastAsia="宋体" w:hint="eastAsia"/>
          <w:sz w:val="21"/>
          <w:szCs w:val="21"/>
          <w:lang w:eastAsia="zh-CN"/>
        </w:rPr>
        <w:t>s</w:t>
      </w:r>
      <w:r w:rsidRPr="00997ED6">
        <w:rPr>
          <w:rFonts w:eastAsia="宋体" w:hint="eastAsia"/>
          <w:sz w:val="21"/>
          <w:szCs w:val="21"/>
        </w:rPr>
        <w:t>m</w:t>
      </w:r>
      <w:proofErr w:type="spellEnd"/>
      <w:r w:rsidRPr="00997ED6">
        <w:rPr>
          <w:rFonts w:eastAsia="宋体" w:hint="eastAsia"/>
          <w:sz w:val="21"/>
          <w:szCs w:val="21"/>
        </w:rPr>
        <w:t xml:space="preserve">, and the mean value of the RCS for the human head is -16.16 </w:t>
      </w:r>
      <w:proofErr w:type="spellStart"/>
      <w:r w:rsidRPr="00997ED6">
        <w:rPr>
          <w:rFonts w:eastAsia="宋体" w:hint="eastAsia"/>
          <w:sz w:val="21"/>
          <w:szCs w:val="21"/>
        </w:rPr>
        <w:t>dB</w:t>
      </w:r>
      <w:r w:rsidRPr="00997ED6">
        <w:rPr>
          <w:rFonts w:eastAsia="宋体" w:hint="eastAsia"/>
          <w:sz w:val="21"/>
          <w:szCs w:val="21"/>
          <w:lang w:eastAsia="zh-CN"/>
        </w:rPr>
        <w:t>s</w:t>
      </w:r>
      <w:r w:rsidRPr="00997ED6">
        <w:rPr>
          <w:rFonts w:eastAsia="宋体" w:hint="eastAsia"/>
          <w:sz w:val="21"/>
          <w:szCs w:val="21"/>
        </w:rPr>
        <w:t>m</w:t>
      </w:r>
      <w:proofErr w:type="spellEnd"/>
      <w:r w:rsidRPr="00997ED6">
        <w:rPr>
          <w:rFonts w:eastAsia="宋体" w:hint="eastAsia"/>
          <w:sz w:val="21"/>
          <w:szCs w:val="21"/>
        </w:rPr>
        <w:t xml:space="preserve">. </w:t>
      </w:r>
      <w:r w:rsidRPr="00997ED6">
        <w:rPr>
          <w:rFonts w:eastAsia="宋体"/>
          <w:sz w:val="21"/>
          <w:szCs w:val="21"/>
        </w:rPr>
        <w:t xml:space="preserve">It is obvious that the scattering capacity of the abdomen is greater than that of the head, and the RCS of the human </w:t>
      </w:r>
      <w:r w:rsidRPr="00997ED6">
        <w:rPr>
          <w:rFonts w:eastAsia="宋体" w:hint="eastAsia"/>
          <w:sz w:val="21"/>
          <w:szCs w:val="21"/>
        </w:rPr>
        <w:t xml:space="preserve">abdomen </w:t>
      </w:r>
      <w:r w:rsidRPr="00997ED6">
        <w:rPr>
          <w:rFonts w:eastAsia="宋体"/>
          <w:sz w:val="21"/>
          <w:szCs w:val="21"/>
        </w:rPr>
        <w:t>is significantly lower than that of the whole body.</w:t>
      </w:r>
      <w:r w:rsidRPr="00997ED6">
        <w:rPr>
          <w:rFonts w:eastAsia="宋体" w:hint="eastAsia"/>
          <w:sz w:val="21"/>
          <w:szCs w:val="21"/>
          <w:lang w:eastAsia="zh-CN"/>
        </w:rPr>
        <w:t xml:space="preserve"> </w:t>
      </w:r>
      <w:r w:rsidRPr="00997ED6">
        <w:rPr>
          <w:rFonts w:eastAsia="宋体"/>
          <w:sz w:val="21"/>
          <w:szCs w:val="21"/>
          <w:lang w:eastAsia="zh-CN"/>
        </w:rPr>
        <w:t>The measurement of RCS involves a coherent superposition process, in which scattered waves from different parts of the target are coherently superimposed at RX. Depending on the phase difference, these scattered waves may reinforce or cancel each other out.   In most cases, the body as a whole produces coherently scattered waves that are stronger than the individual parts, resulting in larger RCS.</w:t>
      </w:r>
    </w:p>
    <w:p w14:paraId="1C4DE12B" w14:textId="379F8CEC" w:rsidR="00E963AD" w:rsidRPr="00E963AD" w:rsidRDefault="00DA3246" w:rsidP="00997ED6">
      <w:pPr>
        <w:tabs>
          <w:tab w:val="left" w:pos="322"/>
        </w:tabs>
        <w:spacing w:beforeLines="50" w:before="120" w:afterLines="50" w:after="120"/>
        <w:jc w:val="both"/>
        <w:rPr>
          <w:rFonts w:eastAsiaTheme="minorEastAsia" w:hint="eastAsia"/>
          <w:sz w:val="21"/>
          <w:szCs w:val="21"/>
          <w:lang w:eastAsia="zh-CN"/>
        </w:rPr>
      </w:pPr>
      <w:r w:rsidRPr="00997ED6">
        <w:rPr>
          <w:b/>
          <w:bCs/>
        </w:rPr>
        <w:t xml:space="preserve">Observation </w:t>
      </w:r>
      <w:r w:rsidRPr="00997ED6">
        <w:rPr>
          <w:b/>
          <w:bCs/>
        </w:rPr>
        <w:fldChar w:fldCharType="begin"/>
      </w:r>
      <w:r w:rsidRPr="00997ED6">
        <w:rPr>
          <w:b/>
          <w:bCs/>
        </w:rPr>
        <w:instrText xml:space="preserve"> SEQ Observation \* ARABIC </w:instrText>
      </w:r>
      <w:r w:rsidRPr="00997ED6">
        <w:rPr>
          <w:b/>
          <w:bCs/>
        </w:rPr>
        <w:fldChar w:fldCharType="separate"/>
      </w:r>
      <w:r w:rsidR="00A231B6">
        <w:rPr>
          <w:b/>
          <w:bCs/>
          <w:noProof/>
        </w:rPr>
        <w:t>7</w:t>
      </w:r>
      <w:r w:rsidRPr="00997ED6">
        <w:rPr>
          <w:b/>
          <w:bCs/>
        </w:rPr>
        <w:fldChar w:fldCharType="end"/>
      </w:r>
      <w:r w:rsidRPr="00997ED6">
        <w:rPr>
          <w:rFonts w:eastAsiaTheme="minorEastAsia" w:hint="eastAsia"/>
          <w:b/>
          <w:bCs/>
          <w:lang w:eastAsia="zh-CN"/>
        </w:rPr>
        <w:t xml:space="preserve">: </w:t>
      </w:r>
      <w:r w:rsidR="00E963AD" w:rsidRPr="00997ED6">
        <w:rPr>
          <w:rFonts w:eastAsiaTheme="minorEastAsia"/>
          <w:b/>
          <w:bCs/>
          <w:sz w:val="21"/>
          <w:szCs w:val="21"/>
          <w:lang w:eastAsia="zh-CN"/>
        </w:rPr>
        <w:t xml:space="preserve">The </w:t>
      </w:r>
      <w:r w:rsidR="00E963AD" w:rsidRPr="00997ED6">
        <w:rPr>
          <w:rFonts w:eastAsiaTheme="minorEastAsia"/>
          <w:b/>
          <w:sz w:val="21"/>
          <w:szCs w:val="21"/>
          <w:lang w:eastAsia="zh-CN"/>
        </w:rPr>
        <w:t>RCS of the head is smaller than that of the abdomen. The overall RCS of the human body is the combined result of reflected/scattered signals from various parts, and individual parts may produce weaker reflected/scattered signals</w:t>
      </w:r>
      <w:r w:rsidR="00E963AD" w:rsidRPr="00997ED6">
        <w:rPr>
          <w:rFonts w:eastAsiaTheme="minorEastAsia" w:hint="eastAsia"/>
          <w:b/>
          <w:sz w:val="21"/>
          <w:szCs w:val="21"/>
          <w:lang w:eastAsia="zh-CN"/>
        </w:rPr>
        <w:t>.</w:t>
      </w:r>
    </w:p>
    <w:p w14:paraId="053D6EDE" w14:textId="77777777" w:rsidR="00D44682" w:rsidRPr="00C55A5A" w:rsidRDefault="00D44682" w:rsidP="00D44682">
      <w:pPr>
        <w:pStyle w:val="1"/>
        <w:keepLines w:val="0"/>
        <w:numPr>
          <w:ilvl w:val="0"/>
          <w:numId w:val="2"/>
        </w:numPr>
        <w:pBdr>
          <w:top w:val="none" w:sz="0" w:space="0" w:color="auto"/>
        </w:pBdr>
        <w:spacing w:before="0" w:after="240"/>
        <w:ind w:right="284" w:hanging="720"/>
        <w:rPr>
          <w:rFonts w:eastAsiaTheme="minorEastAsia"/>
          <w:lang w:eastAsia="zh-CN"/>
        </w:rPr>
      </w:pPr>
      <w:r w:rsidRPr="00C55A5A">
        <w:rPr>
          <w:rFonts w:eastAsiaTheme="minorEastAsia" w:hint="eastAsia"/>
          <w:lang w:eastAsia="zh-CN"/>
        </w:rPr>
        <w:t>ISAC C</w:t>
      </w:r>
      <w:r w:rsidRPr="00C55A5A">
        <w:rPr>
          <w:rFonts w:eastAsiaTheme="minorEastAsia"/>
          <w:lang w:eastAsia="zh-CN"/>
        </w:rPr>
        <w:t>hannel scenarios</w:t>
      </w:r>
      <w:r w:rsidRPr="00C55A5A">
        <w:rPr>
          <w:rFonts w:eastAsiaTheme="minorEastAsia" w:hint="eastAsia"/>
          <w:lang w:eastAsia="zh-CN"/>
        </w:rPr>
        <w:t xml:space="preserve"> and configurations</w:t>
      </w:r>
    </w:p>
    <w:p w14:paraId="0DFC7081" w14:textId="07D4769F" w:rsidR="00D44682" w:rsidRPr="00CB61A8" w:rsidRDefault="00D44682" w:rsidP="00CB61A8">
      <w:pPr>
        <w:jc w:val="both"/>
        <w:rPr>
          <w:rFonts w:eastAsiaTheme="minorEastAsia"/>
          <w:lang w:eastAsia="zh-CN"/>
        </w:rPr>
      </w:pPr>
      <w:r w:rsidRPr="00C55A5A">
        <w:rPr>
          <w:sz w:val="21"/>
          <w:szCs w:val="21"/>
        </w:rPr>
        <w:t xml:space="preserve">To </w:t>
      </w:r>
      <w:r w:rsidRPr="00C55A5A">
        <w:rPr>
          <w:rFonts w:hint="eastAsia"/>
          <w:sz w:val="21"/>
          <w:szCs w:val="21"/>
        </w:rPr>
        <w:t>further investigate</w:t>
      </w:r>
      <w:r w:rsidRPr="00C55A5A">
        <w:rPr>
          <w:sz w:val="21"/>
          <w:szCs w:val="21"/>
        </w:rPr>
        <w:t xml:space="preserve"> the</w:t>
      </w:r>
      <w:r w:rsidRPr="00C55A5A">
        <w:rPr>
          <w:rFonts w:hint="eastAsia"/>
          <w:sz w:val="21"/>
          <w:szCs w:val="21"/>
        </w:rPr>
        <w:t xml:space="preserve"> characteristics and </w:t>
      </w:r>
      <w:proofErr w:type="spellStart"/>
      <w:r w:rsidRPr="00C55A5A">
        <w:rPr>
          <w:sz w:val="21"/>
          <w:szCs w:val="21"/>
        </w:rPr>
        <w:t>modeling</w:t>
      </w:r>
      <w:proofErr w:type="spellEnd"/>
      <w:r w:rsidRPr="00C55A5A">
        <w:rPr>
          <w:rFonts w:hint="eastAsia"/>
          <w:sz w:val="21"/>
          <w:szCs w:val="21"/>
        </w:rPr>
        <w:t xml:space="preserve"> </w:t>
      </w:r>
      <w:r w:rsidRPr="00C55A5A">
        <w:rPr>
          <w:sz w:val="21"/>
          <w:szCs w:val="21"/>
        </w:rPr>
        <w:t>methodologies</w:t>
      </w:r>
      <w:r w:rsidRPr="00C55A5A">
        <w:rPr>
          <w:rFonts w:hint="eastAsia"/>
          <w:sz w:val="21"/>
          <w:szCs w:val="21"/>
        </w:rPr>
        <w:t xml:space="preserve"> for ISAC</w:t>
      </w:r>
      <w:r w:rsidRPr="00C55A5A">
        <w:rPr>
          <w:sz w:val="21"/>
          <w:szCs w:val="21"/>
        </w:rPr>
        <w:t xml:space="preserve"> channels, we</w:t>
      </w:r>
      <w:r w:rsidRPr="00C55A5A">
        <w:rPr>
          <w:rFonts w:hint="eastAsia"/>
          <w:sz w:val="21"/>
          <w:szCs w:val="21"/>
        </w:rPr>
        <w:t xml:space="preserve"> </w:t>
      </w:r>
      <w:r w:rsidRPr="00C55A5A">
        <w:rPr>
          <w:sz w:val="21"/>
          <w:szCs w:val="21"/>
        </w:rPr>
        <w:t>conduct</w:t>
      </w:r>
      <w:r w:rsidRPr="00C55A5A">
        <w:rPr>
          <w:rFonts w:hint="eastAsia"/>
          <w:sz w:val="21"/>
          <w:szCs w:val="21"/>
        </w:rPr>
        <w:t xml:space="preserve"> </w:t>
      </w:r>
      <w:r w:rsidRPr="00C55A5A">
        <w:rPr>
          <w:sz w:val="21"/>
          <w:szCs w:val="21"/>
        </w:rPr>
        <w:t>channel measurement campaign</w:t>
      </w:r>
      <w:r w:rsidRPr="00C55A5A">
        <w:rPr>
          <w:rFonts w:hint="eastAsia"/>
          <w:sz w:val="21"/>
          <w:szCs w:val="21"/>
        </w:rPr>
        <w:t>s</w:t>
      </w:r>
      <w:r w:rsidRPr="00C55A5A">
        <w:rPr>
          <w:sz w:val="21"/>
          <w:szCs w:val="21"/>
        </w:rPr>
        <w:t xml:space="preserve"> in </w:t>
      </w:r>
      <w:r w:rsidRPr="00C320E4">
        <w:rPr>
          <w:rFonts w:hint="eastAsia"/>
          <w:sz w:val="21"/>
          <w:szCs w:val="21"/>
        </w:rPr>
        <w:t>seven</w:t>
      </w:r>
      <w:r w:rsidRPr="00C55A5A">
        <w:rPr>
          <w:rFonts w:hint="eastAsia"/>
          <w:sz w:val="21"/>
          <w:szCs w:val="21"/>
        </w:rPr>
        <w:t xml:space="preserve"> typical ISAC</w:t>
      </w:r>
      <w:r w:rsidRPr="00C55A5A">
        <w:rPr>
          <w:sz w:val="21"/>
          <w:szCs w:val="21"/>
        </w:rPr>
        <w:t xml:space="preserve"> scenario</w:t>
      </w:r>
      <w:r w:rsidRPr="00C55A5A">
        <w:rPr>
          <w:rFonts w:hint="eastAsia"/>
          <w:sz w:val="21"/>
          <w:szCs w:val="21"/>
        </w:rPr>
        <w:t>s</w:t>
      </w:r>
      <w:r w:rsidRPr="00C320E4">
        <w:rPr>
          <w:rFonts w:hint="eastAsia"/>
          <w:sz w:val="21"/>
          <w:szCs w:val="21"/>
        </w:rPr>
        <w:t xml:space="preserve">. </w:t>
      </w:r>
      <w:r w:rsidRPr="00C55A5A">
        <w:rPr>
          <w:rFonts w:hint="eastAsia"/>
          <w:sz w:val="21"/>
          <w:szCs w:val="21"/>
        </w:rPr>
        <w:t xml:space="preserve">The measurement </w:t>
      </w:r>
      <w:r w:rsidRPr="00C55A5A">
        <w:rPr>
          <w:sz w:val="21"/>
          <w:szCs w:val="21"/>
        </w:rPr>
        <w:t>scenario</w:t>
      </w:r>
      <w:r w:rsidRPr="00C55A5A">
        <w:rPr>
          <w:rFonts w:hint="eastAsia"/>
          <w:sz w:val="21"/>
          <w:szCs w:val="21"/>
        </w:rPr>
        <w:t>s</w:t>
      </w:r>
      <w:r w:rsidRPr="00C55A5A">
        <w:rPr>
          <w:sz w:val="21"/>
          <w:szCs w:val="21"/>
        </w:rPr>
        <w:t xml:space="preserve"> and configuration</w:t>
      </w:r>
      <w:r w:rsidRPr="00C55A5A">
        <w:rPr>
          <w:rFonts w:hint="eastAsia"/>
          <w:sz w:val="21"/>
          <w:szCs w:val="21"/>
        </w:rPr>
        <w:t>s are as follows.</w:t>
      </w:r>
    </w:p>
    <w:p w14:paraId="5AC52B53" w14:textId="619AEE6D" w:rsidR="00146E52" w:rsidRDefault="00146E52" w:rsidP="00183610">
      <w:pPr>
        <w:pStyle w:val="a3"/>
        <w:keepNext/>
        <w:spacing w:after="0"/>
        <w:jc w:val="center"/>
      </w:pPr>
      <w:r>
        <w:t xml:space="preserve">Table. </w:t>
      </w:r>
      <w:r>
        <w:fldChar w:fldCharType="begin"/>
      </w:r>
      <w:r>
        <w:instrText xml:space="preserve"> SEQ Table. \* ARABIC </w:instrText>
      </w:r>
      <w:r>
        <w:fldChar w:fldCharType="separate"/>
      </w:r>
      <w:r w:rsidR="00A231B6">
        <w:rPr>
          <w:noProof/>
        </w:rPr>
        <w:t>8</w:t>
      </w:r>
      <w:r>
        <w:fldChar w:fldCharType="end"/>
      </w:r>
      <w:r w:rsidRPr="00253F20">
        <w:rPr>
          <w:rFonts w:hint="eastAsia"/>
          <w:sz w:val="21"/>
          <w:szCs w:val="21"/>
        </w:rPr>
        <w:t xml:space="preserve"> </w:t>
      </w:r>
      <w:r w:rsidRPr="00253F20">
        <w:rPr>
          <w:sz w:val="21"/>
          <w:szCs w:val="21"/>
        </w:rPr>
        <w:t>Measurement configuration</w:t>
      </w:r>
    </w:p>
    <w:tbl>
      <w:tblPr>
        <w:tblStyle w:val="af1"/>
        <w:tblW w:w="0" w:type="auto"/>
        <w:tblLook w:val="04A0" w:firstRow="1" w:lastRow="0" w:firstColumn="1" w:lastColumn="0" w:noHBand="0" w:noVBand="1"/>
      </w:tblPr>
      <w:tblGrid>
        <w:gridCol w:w="1103"/>
        <w:gridCol w:w="1557"/>
        <w:gridCol w:w="1276"/>
        <w:gridCol w:w="1039"/>
        <w:gridCol w:w="1089"/>
        <w:gridCol w:w="1062"/>
        <w:gridCol w:w="1195"/>
        <w:gridCol w:w="1536"/>
      </w:tblGrid>
      <w:tr w:rsidR="00146E52" w:rsidRPr="00C55A5A" w14:paraId="2EF6FE9F" w14:textId="77777777" w:rsidTr="007A7070">
        <w:tc>
          <w:tcPr>
            <w:tcW w:w="1103" w:type="dxa"/>
            <w:shd w:val="clear" w:color="auto" w:fill="BFBFBF" w:themeFill="background1" w:themeFillShade="BF"/>
            <w:vAlign w:val="center"/>
          </w:tcPr>
          <w:p w14:paraId="70F13E17" w14:textId="77777777" w:rsidR="00146E52" w:rsidRPr="00501A3E" w:rsidDel="00605F1A" w:rsidRDefault="00146E52" w:rsidP="007A7070">
            <w:pPr>
              <w:spacing w:after="0"/>
              <w:jc w:val="center"/>
              <w:rPr>
                <w:rFonts w:ascii="Times New Roman" w:eastAsiaTheme="minorEastAsia" w:hAnsi="Times New Roman" w:cs="Times New Roman"/>
                <w:b/>
                <w:bCs/>
                <w:sz w:val="21"/>
                <w:szCs w:val="21"/>
                <w:lang w:eastAsia="zh-CN"/>
              </w:rPr>
            </w:pPr>
            <w:r w:rsidRPr="00501A3E">
              <w:rPr>
                <w:rFonts w:ascii="Times New Roman" w:eastAsiaTheme="minorEastAsia" w:hAnsi="Times New Roman" w:cs="Times New Roman"/>
                <w:b/>
                <w:bCs/>
                <w:sz w:val="21"/>
                <w:szCs w:val="21"/>
                <w:lang w:eastAsia="zh-CN"/>
              </w:rPr>
              <w:t>Targets</w:t>
            </w:r>
            <w:r w:rsidRPr="00501A3E">
              <w:rPr>
                <w:rFonts w:ascii="Times New Roman" w:eastAsiaTheme="minorEastAsia" w:hAnsi="Times New Roman" w:cs="Times New Roman" w:hint="eastAsia"/>
                <w:b/>
                <w:bCs/>
                <w:sz w:val="21"/>
                <w:szCs w:val="21"/>
                <w:lang w:eastAsia="zh-CN"/>
              </w:rPr>
              <w:t xml:space="preserve"> type</w:t>
            </w:r>
          </w:p>
        </w:tc>
        <w:tc>
          <w:tcPr>
            <w:tcW w:w="1557" w:type="dxa"/>
            <w:shd w:val="clear" w:color="auto" w:fill="BFBFBF" w:themeFill="background1" w:themeFillShade="BF"/>
            <w:vAlign w:val="center"/>
          </w:tcPr>
          <w:p w14:paraId="71E7E898" w14:textId="77777777" w:rsidR="00146E52" w:rsidRPr="00501A3E" w:rsidDel="00605F1A" w:rsidRDefault="00146E52" w:rsidP="007A7070">
            <w:pPr>
              <w:spacing w:after="0"/>
              <w:jc w:val="center"/>
              <w:rPr>
                <w:rFonts w:ascii="Times New Roman" w:eastAsiaTheme="minorEastAsia" w:hAnsi="Times New Roman" w:cs="Times New Roman"/>
                <w:b/>
                <w:bCs/>
                <w:sz w:val="21"/>
                <w:szCs w:val="21"/>
                <w:lang w:eastAsia="zh-CN"/>
              </w:rPr>
            </w:pPr>
            <w:r w:rsidRPr="00501A3E">
              <w:rPr>
                <w:rFonts w:ascii="Times New Roman" w:eastAsiaTheme="minorEastAsia" w:hAnsi="Times New Roman" w:cs="Times New Roman"/>
                <w:b/>
                <w:bCs/>
                <w:sz w:val="21"/>
                <w:szCs w:val="21"/>
                <w:lang w:eastAsia="zh-CN"/>
              </w:rPr>
              <w:t>UAV</w:t>
            </w:r>
          </w:p>
        </w:tc>
        <w:tc>
          <w:tcPr>
            <w:tcW w:w="1276" w:type="dxa"/>
            <w:shd w:val="clear" w:color="auto" w:fill="BFBFBF" w:themeFill="background1" w:themeFillShade="BF"/>
            <w:vAlign w:val="center"/>
          </w:tcPr>
          <w:p w14:paraId="68D31351" w14:textId="77777777" w:rsidR="00146E52" w:rsidRPr="00501A3E" w:rsidDel="00605F1A" w:rsidRDefault="00146E52" w:rsidP="007A7070">
            <w:pPr>
              <w:spacing w:after="0"/>
              <w:jc w:val="center"/>
              <w:rPr>
                <w:rFonts w:ascii="Times New Roman" w:eastAsiaTheme="minorEastAsia" w:hAnsi="Times New Roman" w:cs="Times New Roman"/>
                <w:b/>
                <w:bCs/>
                <w:sz w:val="21"/>
                <w:szCs w:val="21"/>
                <w:lang w:eastAsia="zh-CN"/>
              </w:rPr>
            </w:pPr>
            <w:r w:rsidRPr="00501A3E">
              <w:rPr>
                <w:rFonts w:ascii="Times New Roman" w:eastAsiaTheme="minorEastAsia" w:hAnsi="Times New Roman" w:cs="Times New Roman"/>
                <w:b/>
                <w:bCs/>
                <w:sz w:val="21"/>
                <w:szCs w:val="21"/>
                <w:lang w:eastAsia="zh-CN"/>
              </w:rPr>
              <w:t>Human</w:t>
            </w:r>
          </w:p>
        </w:tc>
        <w:tc>
          <w:tcPr>
            <w:tcW w:w="1039" w:type="dxa"/>
            <w:shd w:val="clear" w:color="auto" w:fill="BFBFBF" w:themeFill="background1" w:themeFillShade="BF"/>
            <w:vAlign w:val="center"/>
          </w:tcPr>
          <w:p w14:paraId="0498ED43" w14:textId="77777777" w:rsidR="00146E52" w:rsidRPr="00501A3E" w:rsidDel="00605F1A" w:rsidRDefault="00146E52" w:rsidP="007A7070">
            <w:pPr>
              <w:spacing w:after="0"/>
              <w:jc w:val="center"/>
              <w:rPr>
                <w:rFonts w:ascii="Times New Roman" w:eastAsiaTheme="minorEastAsia" w:hAnsi="Times New Roman" w:cs="Times New Roman"/>
                <w:b/>
                <w:bCs/>
                <w:sz w:val="21"/>
                <w:szCs w:val="21"/>
                <w:lang w:eastAsia="zh-CN"/>
              </w:rPr>
            </w:pPr>
            <w:r w:rsidRPr="00501A3E">
              <w:rPr>
                <w:rFonts w:ascii="Times New Roman" w:eastAsiaTheme="minorEastAsia" w:hAnsi="Times New Roman" w:cs="Times New Roman"/>
                <w:b/>
                <w:bCs/>
                <w:sz w:val="21"/>
                <w:szCs w:val="21"/>
                <w:lang w:eastAsia="zh-CN"/>
              </w:rPr>
              <w:t>Vehicle</w:t>
            </w:r>
          </w:p>
        </w:tc>
        <w:tc>
          <w:tcPr>
            <w:tcW w:w="1089" w:type="dxa"/>
            <w:shd w:val="clear" w:color="auto" w:fill="BFBFBF" w:themeFill="background1" w:themeFillShade="BF"/>
            <w:vAlign w:val="center"/>
          </w:tcPr>
          <w:p w14:paraId="79D2C6DA" w14:textId="77777777" w:rsidR="00146E52" w:rsidRPr="00501A3E" w:rsidDel="00605F1A" w:rsidRDefault="00146E52" w:rsidP="007A7070">
            <w:pPr>
              <w:spacing w:after="0"/>
              <w:jc w:val="center"/>
              <w:rPr>
                <w:rFonts w:ascii="Times New Roman" w:eastAsiaTheme="minorEastAsia" w:hAnsi="Times New Roman" w:cs="Times New Roman"/>
                <w:b/>
                <w:bCs/>
                <w:sz w:val="21"/>
                <w:szCs w:val="21"/>
                <w:lang w:eastAsia="zh-CN"/>
              </w:rPr>
            </w:pPr>
            <w:r w:rsidRPr="00501A3E">
              <w:rPr>
                <w:rFonts w:ascii="Times New Roman" w:eastAsiaTheme="minorEastAsia" w:hAnsi="Times New Roman" w:cs="Times New Roman"/>
                <w:b/>
                <w:bCs/>
                <w:sz w:val="21"/>
                <w:szCs w:val="21"/>
                <w:lang w:eastAsia="zh-CN"/>
              </w:rPr>
              <w:t>AGV</w:t>
            </w:r>
          </w:p>
        </w:tc>
        <w:tc>
          <w:tcPr>
            <w:tcW w:w="1062" w:type="dxa"/>
            <w:shd w:val="clear" w:color="auto" w:fill="BFBFBF" w:themeFill="background1" w:themeFillShade="BF"/>
            <w:vAlign w:val="center"/>
          </w:tcPr>
          <w:p w14:paraId="26239D25" w14:textId="77777777" w:rsidR="00146E52" w:rsidRPr="00501A3E" w:rsidDel="00605F1A" w:rsidRDefault="00146E52" w:rsidP="007A7070">
            <w:pPr>
              <w:spacing w:after="0"/>
              <w:jc w:val="center"/>
              <w:rPr>
                <w:rFonts w:ascii="Times New Roman" w:eastAsiaTheme="minorEastAsia" w:hAnsi="Times New Roman" w:cs="Times New Roman"/>
                <w:b/>
                <w:bCs/>
                <w:sz w:val="21"/>
                <w:szCs w:val="21"/>
                <w:lang w:eastAsia="zh-CN"/>
              </w:rPr>
            </w:pPr>
            <w:r w:rsidRPr="00501A3E">
              <w:rPr>
                <w:rFonts w:ascii="Times New Roman" w:eastAsiaTheme="minorEastAsia" w:hAnsi="Times New Roman" w:cs="Times New Roman"/>
                <w:b/>
                <w:bCs/>
                <w:sz w:val="21"/>
                <w:szCs w:val="21"/>
                <w:lang w:eastAsia="zh-CN"/>
              </w:rPr>
              <w:t>Metal plate</w:t>
            </w:r>
          </w:p>
        </w:tc>
        <w:tc>
          <w:tcPr>
            <w:tcW w:w="0" w:type="auto"/>
            <w:shd w:val="clear" w:color="auto" w:fill="BFBFBF" w:themeFill="background1" w:themeFillShade="BF"/>
            <w:vAlign w:val="center"/>
          </w:tcPr>
          <w:p w14:paraId="3F506956" w14:textId="77777777" w:rsidR="00146E52" w:rsidRPr="00501A3E" w:rsidDel="00605F1A" w:rsidRDefault="00146E52" w:rsidP="007A7070">
            <w:pPr>
              <w:spacing w:after="0"/>
              <w:jc w:val="center"/>
              <w:rPr>
                <w:rFonts w:ascii="Times New Roman" w:eastAsiaTheme="minorEastAsia" w:hAnsi="Times New Roman" w:cs="Times New Roman"/>
                <w:b/>
                <w:bCs/>
                <w:sz w:val="21"/>
                <w:szCs w:val="21"/>
                <w:lang w:eastAsia="zh-CN"/>
              </w:rPr>
            </w:pPr>
            <w:r w:rsidRPr="00501A3E">
              <w:rPr>
                <w:rFonts w:ascii="Times New Roman" w:eastAsiaTheme="minorEastAsia" w:hAnsi="Times New Roman" w:cs="Times New Roman"/>
                <w:b/>
                <w:bCs/>
                <w:sz w:val="21"/>
                <w:szCs w:val="21"/>
                <w:lang w:eastAsia="zh-CN"/>
              </w:rPr>
              <w:t>RIS</w:t>
            </w:r>
          </w:p>
        </w:tc>
        <w:tc>
          <w:tcPr>
            <w:tcW w:w="1536" w:type="dxa"/>
            <w:shd w:val="clear" w:color="auto" w:fill="BFBFBF" w:themeFill="background1" w:themeFillShade="BF"/>
            <w:vAlign w:val="center"/>
          </w:tcPr>
          <w:p w14:paraId="0AE5DA5E" w14:textId="77777777" w:rsidR="00146E52" w:rsidRPr="00501A3E" w:rsidDel="00605F1A" w:rsidRDefault="00146E52" w:rsidP="007A7070">
            <w:pPr>
              <w:spacing w:after="0"/>
              <w:jc w:val="center"/>
              <w:rPr>
                <w:rFonts w:ascii="Times New Roman" w:eastAsiaTheme="minorEastAsia" w:hAnsi="Times New Roman" w:cs="Times New Roman"/>
                <w:b/>
                <w:bCs/>
                <w:sz w:val="21"/>
                <w:szCs w:val="21"/>
                <w:lang w:eastAsia="zh-CN"/>
              </w:rPr>
            </w:pPr>
            <w:r w:rsidRPr="00501A3E">
              <w:rPr>
                <w:rFonts w:ascii="Times New Roman" w:eastAsiaTheme="minorEastAsia" w:hAnsi="Times New Roman" w:cs="Times New Roman" w:hint="eastAsia"/>
                <w:b/>
                <w:bCs/>
                <w:sz w:val="21"/>
                <w:szCs w:val="21"/>
                <w:lang w:eastAsia="zh-CN"/>
              </w:rPr>
              <w:t>Environment</w:t>
            </w:r>
          </w:p>
        </w:tc>
      </w:tr>
      <w:tr w:rsidR="00146E52" w:rsidRPr="00054E3A" w14:paraId="045624D2" w14:textId="77777777" w:rsidTr="007A7070">
        <w:trPr>
          <w:trHeight w:val="679"/>
        </w:trPr>
        <w:tc>
          <w:tcPr>
            <w:tcW w:w="1103" w:type="dxa"/>
            <w:shd w:val="clear" w:color="auto" w:fill="auto"/>
            <w:vAlign w:val="center"/>
          </w:tcPr>
          <w:p w14:paraId="5492F59F"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sz w:val="21"/>
                <w:szCs w:val="21"/>
              </w:rPr>
              <w:t>Scenarios</w:t>
            </w:r>
          </w:p>
        </w:tc>
        <w:tc>
          <w:tcPr>
            <w:tcW w:w="1557" w:type="dxa"/>
            <w:shd w:val="clear" w:color="auto" w:fill="auto"/>
            <w:vAlign w:val="center"/>
          </w:tcPr>
          <w:p w14:paraId="24E5C921"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hint="eastAsia"/>
                <w:sz w:val="21"/>
                <w:szCs w:val="21"/>
              </w:rPr>
              <w:t>UAV-Umi</w:t>
            </w:r>
          </w:p>
        </w:tc>
        <w:tc>
          <w:tcPr>
            <w:tcW w:w="1276" w:type="dxa"/>
            <w:shd w:val="clear" w:color="auto" w:fill="auto"/>
            <w:vAlign w:val="center"/>
          </w:tcPr>
          <w:p w14:paraId="1E61ADD7"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hint="eastAsia"/>
                <w:sz w:val="21"/>
                <w:szCs w:val="21"/>
              </w:rPr>
              <w:t>Human-Indoor</w:t>
            </w:r>
          </w:p>
        </w:tc>
        <w:tc>
          <w:tcPr>
            <w:tcW w:w="1039" w:type="dxa"/>
            <w:shd w:val="clear" w:color="auto" w:fill="auto"/>
            <w:vAlign w:val="center"/>
          </w:tcPr>
          <w:p w14:paraId="2456C316"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hint="eastAsia"/>
                <w:sz w:val="21"/>
                <w:szCs w:val="21"/>
              </w:rPr>
              <w:t>Vehicle-Outdoor</w:t>
            </w:r>
          </w:p>
        </w:tc>
        <w:tc>
          <w:tcPr>
            <w:tcW w:w="1089" w:type="dxa"/>
            <w:shd w:val="clear" w:color="auto" w:fill="auto"/>
            <w:vAlign w:val="center"/>
          </w:tcPr>
          <w:p w14:paraId="2F86DC63"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hint="eastAsia"/>
                <w:sz w:val="21"/>
                <w:szCs w:val="21"/>
              </w:rPr>
              <w:t>AGV-</w:t>
            </w:r>
            <w:proofErr w:type="spellStart"/>
            <w:r w:rsidRPr="00501A3E">
              <w:rPr>
                <w:rFonts w:ascii="Times New Roman" w:hAnsi="Times New Roman" w:cs="Times New Roman" w:hint="eastAsia"/>
                <w:sz w:val="21"/>
                <w:szCs w:val="21"/>
              </w:rPr>
              <w:t>InF</w:t>
            </w:r>
            <w:proofErr w:type="spellEnd"/>
          </w:p>
        </w:tc>
        <w:tc>
          <w:tcPr>
            <w:tcW w:w="1062" w:type="dxa"/>
            <w:shd w:val="clear" w:color="auto" w:fill="auto"/>
            <w:vAlign w:val="center"/>
          </w:tcPr>
          <w:p w14:paraId="63C1A10C"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sz w:val="21"/>
                <w:szCs w:val="21"/>
              </w:rPr>
              <w:t>Indoor corridors</w:t>
            </w:r>
          </w:p>
        </w:tc>
        <w:tc>
          <w:tcPr>
            <w:tcW w:w="0" w:type="auto"/>
            <w:shd w:val="clear" w:color="auto" w:fill="auto"/>
            <w:vAlign w:val="center"/>
          </w:tcPr>
          <w:p w14:paraId="164C3675"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sz w:val="21"/>
                <w:szCs w:val="21"/>
              </w:rPr>
              <w:t>Indoor factory</w:t>
            </w:r>
          </w:p>
        </w:tc>
        <w:tc>
          <w:tcPr>
            <w:tcW w:w="1536" w:type="dxa"/>
            <w:shd w:val="clear" w:color="auto" w:fill="auto"/>
            <w:vAlign w:val="center"/>
          </w:tcPr>
          <w:p w14:paraId="04D1EBF7"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sz w:val="21"/>
                <w:szCs w:val="21"/>
              </w:rPr>
              <w:t>Indoor hall</w:t>
            </w:r>
          </w:p>
        </w:tc>
      </w:tr>
      <w:tr w:rsidR="00146E52" w:rsidRPr="00054E3A" w14:paraId="35F1C093" w14:textId="77777777" w:rsidTr="007A7070">
        <w:trPr>
          <w:trHeight w:val="473"/>
        </w:trPr>
        <w:tc>
          <w:tcPr>
            <w:tcW w:w="1103" w:type="dxa"/>
            <w:shd w:val="clear" w:color="auto" w:fill="auto"/>
            <w:vAlign w:val="center"/>
          </w:tcPr>
          <w:p w14:paraId="5A680796"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sz w:val="21"/>
                <w:szCs w:val="21"/>
              </w:rPr>
              <w:t>Frequency</w:t>
            </w:r>
          </w:p>
        </w:tc>
        <w:tc>
          <w:tcPr>
            <w:tcW w:w="1557" w:type="dxa"/>
            <w:shd w:val="clear" w:color="auto" w:fill="auto"/>
            <w:vAlign w:val="center"/>
          </w:tcPr>
          <w:p w14:paraId="63F7D92F"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sz w:val="21"/>
                <w:szCs w:val="21"/>
              </w:rPr>
              <w:t>28 GHz</w:t>
            </w:r>
          </w:p>
        </w:tc>
        <w:tc>
          <w:tcPr>
            <w:tcW w:w="1276" w:type="dxa"/>
            <w:shd w:val="clear" w:color="auto" w:fill="auto"/>
            <w:vAlign w:val="center"/>
          </w:tcPr>
          <w:p w14:paraId="3653DC28"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sz w:val="21"/>
                <w:szCs w:val="21"/>
              </w:rPr>
              <w:t>28/105 GHz</w:t>
            </w:r>
          </w:p>
        </w:tc>
        <w:tc>
          <w:tcPr>
            <w:tcW w:w="1039" w:type="dxa"/>
            <w:shd w:val="clear" w:color="auto" w:fill="auto"/>
            <w:vAlign w:val="center"/>
          </w:tcPr>
          <w:p w14:paraId="4A31BC94"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sz w:val="21"/>
                <w:szCs w:val="21"/>
              </w:rPr>
              <w:t>26 GHz</w:t>
            </w:r>
          </w:p>
        </w:tc>
        <w:tc>
          <w:tcPr>
            <w:tcW w:w="1089" w:type="dxa"/>
            <w:shd w:val="clear" w:color="auto" w:fill="auto"/>
            <w:vAlign w:val="center"/>
          </w:tcPr>
          <w:p w14:paraId="711C4FA1"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sz w:val="21"/>
                <w:szCs w:val="21"/>
              </w:rPr>
              <w:t>105 GHz</w:t>
            </w:r>
          </w:p>
        </w:tc>
        <w:tc>
          <w:tcPr>
            <w:tcW w:w="1062" w:type="dxa"/>
            <w:shd w:val="clear" w:color="auto" w:fill="auto"/>
            <w:vAlign w:val="center"/>
          </w:tcPr>
          <w:p w14:paraId="6627D9D5"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sz w:val="21"/>
                <w:szCs w:val="21"/>
              </w:rPr>
              <w:t>28 GHz</w:t>
            </w:r>
          </w:p>
        </w:tc>
        <w:tc>
          <w:tcPr>
            <w:tcW w:w="0" w:type="auto"/>
            <w:shd w:val="clear" w:color="auto" w:fill="auto"/>
            <w:vAlign w:val="center"/>
          </w:tcPr>
          <w:p w14:paraId="21DCB472" w14:textId="4ED291CB"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sz w:val="21"/>
                <w:szCs w:val="21"/>
              </w:rPr>
              <w:t>6.9 G</w:t>
            </w:r>
            <w:r w:rsidRPr="00501A3E">
              <w:rPr>
                <w:rFonts w:ascii="Times New Roman" w:hAnsi="Times New Roman" w:cs="Times New Roman" w:hint="eastAsia"/>
                <w:sz w:val="21"/>
                <w:szCs w:val="21"/>
              </w:rPr>
              <w:t>H</w:t>
            </w:r>
            <w:r w:rsidRPr="00501A3E">
              <w:rPr>
                <w:rFonts w:ascii="Times New Roman" w:hAnsi="Times New Roman" w:cs="Times New Roman"/>
                <w:sz w:val="21"/>
                <w:szCs w:val="21"/>
              </w:rPr>
              <w:t>z</w:t>
            </w:r>
          </w:p>
        </w:tc>
        <w:tc>
          <w:tcPr>
            <w:tcW w:w="1536" w:type="dxa"/>
            <w:shd w:val="clear" w:color="auto" w:fill="auto"/>
            <w:vAlign w:val="center"/>
          </w:tcPr>
          <w:p w14:paraId="2B033AC1"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sz w:val="21"/>
                <w:szCs w:val="21"/>
              </w:rPr>
              <w:t>28 GHz</w:t>
            </w:r>
          </w:p>
        </w:tc>
      </w:tr>
      <w:tr w:rsidR="00146E52" w:rsidRPr="00054E3A" w14:paraId="7C08728F" w14:textId="77777777" w:rsidTr="007A7070">
        <w:tc>
          <w:tcPr>
            <w:tcW w:w="1103" w:type="dxa"/>
            <w:shd w:val="clear" w:color="auto" w:fill="auto"/>
            <w:vAlign w:val="center"/>
          </w:tcPr>
          <w:p w14:paraId="1675A5AA"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sz w:val="21"/>
                <w:szCs w:val="21"/>
              </w:rPr>
              <w:t>S</w:t>
            </w:r>
            <w:r w:rsidRPr="00501A3E">
              <w:rPr>
                <w:rFonts w:ascii="Times New Roman" w:hAnsi="Times New Roman" w:cs="Times New Roman" w:hint="eastAsia"/>
                <w:sz w:val="21"/>
                <w:szCs w:val="21"/>
              </w:rPr>
              <w:t xml:space="preserve">ensing </w:t>
            </w:r>
            <w:r w:rsidRPr="00501A3E">
              <w:rPr>
                <w:rFonts w:ascii="Times New Roman" w:hAnsi="Times New Roman" w:cs="Times New Roman" w:hint="eastAsia"/>
                <w:sz w:val="21"/>
                <w:szCs w:val="21"/>
              </w:rPr>
              <w:lastRenderedPageBreak/>
              <w:t>mode</w:t>
            </w:r>
          </w:p>
        </w:tc>
        <w:tc>
          <w:tcPr>
            <w:tcW w:w="1557" w:type="dxa"/>
            <w:shd w:val="clear" w:color="auto" w:fill="auto"/>
            <w:vAlign w:val="center"/>
          </w:tcPr>
          <w:p w14:paraId="3A613191"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hint="eastAsia"/>
                <w:sz w:val="21"/>
                <w:szCs w:val="21"/>
              </w:rPr>
              <w:lastRenderedPageBreak/>
              <w:t>Mono-</w:t>
            </w:r>
            <w:r w:rsidRPr="00501A3E">
              <w:rPr>
                <w:rFonts w:ascii="Times New Roman" w:hAnsi="Times New Roman" w:cs="Times New Roman" w:hint="eastAsia"/>
                <w:sz w:val="21"/>
                <w:szCs w:val="21"/>
              </w:rPr>
              <w:lastRenderedPageBreak/>
              <w:t>static/</w:t>
            </w:r>
            <w:r w:rsidRPr="00501A3E">
              <w:rPr>
                <w:rFonts w:ascii="Times New Roman" w:hAnsi="Times New Roman" w:cs="Times New Roman"/>
                <w:sz w:val="21"/>
                <w:szCs w:val="21"/>
              </w:rPr>
              <w:t>B</w:t>
            </w:r>
            <w:r w:rsidRPr="00501A3E">
              <w:rPr>
                <w:rFonts w:ascii="Times New Roman" w:hAnsi="Times New Roman" w:cs="Times New Roman" w:hint="eastAsia"/>
                <w:sz w:val="21"/>
                <w:szCs w:val="21"/>
              </w:rPr>
              <w:t>i-static</w:t>
            </w:r>
          </w:p>
        </w:tc>
        <w:tc>
          <w:tcPr>
            <w:tcW w:w="1276" w:type="dxa"/>
            <w:shd w:val="clear" w:color="auto" w:fill="auto"/>
            <w:vAlign w:val="center"/>
          </w:tcPr>
          <w:p w14:paraId="3DB7541A" w14:textId="0E6E844F"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hint="eastAsia"/>
                <w:sz w:val="21"/>
                <w:szCs w:val="21"/>
              </w:rPr>
              <w:lastRenderedPageBreak/>
              <w:t>Bi</w:t>
            </w:r>
            <w:r w:rsidR="00440F20">
              <w:rPr>
                <w:rFonts w:ascii="Times New Roman" w:eastAsiaTheme="minorEastAsia" w:hAnsi="Times New Roman" w:cs="Times New Roman" w:hint="eastAsia"/>
                <w:sz w:val="21"/>
                <w:szCs w:val="21"/>
                <w:lang w:eastAsia="zh-CN"/>
              </w:rPr>
              <w:t>-</w:t>
            </w:r>
            <w:r w:rsidRPr="00501A3E">
              <w:rPr>
                <w:rFonts w:ascii="Times New Roman" w:hAnsi="Times New Roman" w:cs="Times New Roman" w:hint="eastAsia"/>
                <w:sz w:val="21"/>
                <w:szCs w:val="21"/>
              </w:rPr>
              <w:t>static</w:t>
            </w:r>
          </w:p>
        </w:tc>
        <w:tc>
          <w:tcPr>
            <w:tcW w:w="1039" w:type="dxa"/>
            <w:shd w:val="clear" w:color="auto" w:fill="auto"/>
            <w:vAlign w:val="center"/>
          </w:tcPr>
          <w:p w14:paraId="3D224DC6" w14:textId="28A5C96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hint="eastAsia"/>
                <w:sz w:val="21"/>
                <w:szCs w:val="21"/>
              </w:rPr>
              <w:t>Bi</w:t>
            </w:r>
            <w:r w:rsidR="00440F20">
              <w:rPr>
                <w:rFonts w:ascii="Times New Roman" w:eastAsiaTheme="minorEastAsia" w:hAnsi="Times New Roman" w:cs="Times New Roman" w:hint="eastAsia"/>
                <w:sz w:val="21"/>
                <w:szCs w:val="21"/>
                <w:lang w:eastAsia="zh-CN"/>
              </w:rPr>
              <w:t>-</w:t>
            </w:r>
            <w:r w:rsidRPr="00501A3E">
              <w:rPr>
                <w:rFonts w:ascii="Times New Roman" w:hAnsi="Times New Roman" w:cs="Times New Roman" w:hint="eastAsia"/>
                <w:sz w:val="21"/>
                <w:szCs w:val="21"/>
              </w:rPr>
              <w:t>static</w:t>
            </w:r>
          </w:p>
        </w:tc>
        <w:tc>
          <w:tcPr>
            <w:tcW w:w="1089" w:type="dxa"/>
            <w:shd w:val="clear" w:color="auto" w:fill="auto"/>
            <w:vAlign w:val="center"/>
          </w:tcPr>
          <w:p w14:paraId="680E8715" w14:textId="75DE06D2"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hint="eastAsia"/>
                <w:sz w:val="21"/>
                <w:szCs w:val="21"/>
              </w:rPr>
              <w:t>Bi</w:t>
            </w:r>
            <w:r w:rsidR="00440F20">
              <w:rPr>
                <w:rFonts w:ascii="Times New Roman" w:eastAsiaTheme="minorEastAsia" w:hAnsi="Times New Roman" w:cs="Times New Roman" w:hint="eastAsia"/>
                <w:sz w:val="21"/>
                <w:szCs w:val="21"/>
                <w:lang w:eastAsia="zh-CN"/>
              </w:rPr>
              <w:t>-</w:t>
            </w:r>
            <w:r w:rsidRPr="00501A3E">
              <w:rPr>
                <w:rFonts w:ascii="Times New Roman" w:hAnsi="Times New Roman" w:cs="Times New Roman" w:hint="eastAsia"/>
                <w:sz w:val="21"/>
                <w:szCs w:val="21"/>
              </w:rPr>
              <w:t>static</w:t>
            </w:r>
          </w:p>
        </w:tc>
        <w:tc>
          <w:tcPr>
            <w:tcW w:w="1062" w:type="dxa"/>
            <w:shd w:val="clear" w:color="auto" w:fill="auto"/>
            <w:vAlign w:val="center"/>
          </w:tcPr>
          <w:p w14:paraId="10612EE3" w14:textId="7CCCB6FC"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hint="eastAsia"/>
                <w:sz w:val="21"/>
                <w:szCs w:val="21"/>
              </w:rPr>
              <w:t>Bi</w:t>
            </w:r>
            <w:r w:rsidR="00440F20">
              <w:rPr>
                <w:rFonts w:ascii="Times New Roman" w:eastAsiaTheme="minorEastAsia" w:hAnsi="Times New Roman" w:cs="Times New Roman" w:hint="eastAsia"/>
                <w:sz w:val="21"/>
                <w:szCs w:val="21"/>
                <w:lang w:eastAsia="zh-CN"/>
              </w:rPr>
              <w:t>-</w:t>
            </w:r>
            <w:r w:rsidRPr="00501A3E">
              <w:rPr>
                <w:rFonts w:ascii="Times New Roman" w:hAnsi="Times New Roman" w:cs="Times New Roman" w:hint="eastAsia"/>
                <w:sz w:val="21"/>
                <w:szCs w:val="21"/>
              </w:rPr>
              <w:t>static</w:t>
            </w:r>
          </w:p>
        </w:tc>
        <w:tc>
          <w:tcPr>
            <w:tcW w:w="0" w:type="auto"/>
            <w:shd w:val="clear" w:color="auto" w:fill="auto"/>
            <w:vAlign w:val="center"/>
          </w:tcPr>
          <w:p w14:paraId="7B507069" w14:textId="193197EF"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hint="eastAsia"/>
                <w:sz w:val="21"/>
                <w:szCs w:val="21"/>
              </w:rPr>
              <w:t>Bi</w:t>
            </w:r>
            <w:r w:rsidR="00440F20">
              <w:rPr>
                <w:rFonts w:ascii="Times New Roman" w:eastAsiaTheme="minorEastAsia" w:hAnsi="Times New Roman" w:cs="Times New Roman" w:hint="eastAsia"/>
                <w:sz w:val="21"/>
                <w:szCs w:val="21"/>
                <w:lang w:eastAsia="zh-CN"/>
              </w:rPr>
              <w:t>-</w:t>
            </w:r>
            <w:r w:rsidRPr="00501A3E">
              <w:rPr>
                <w:rFonts w:ascii="Times New Roman" w:hAnsi="Times New Roman" w:cs="Times New Roman" w:hint="eastAsia"/>
                <w:sz w:val="21"/>
                <w:szCs w:val="21"/>
              </w:rPr>
              <w:t>static</w:t>
            </w:r>
          </w:p>
        </w:tc>
        <w:tc>
          <w:tcPr>
            <w:tcW w:w="1536" w:type="dxa"/>
            <w:shd w:val="clear" w:color="auto" w:fill="auto"/>
            <w:vAlign w:val="center"/>
          </w:tcPr>
          <w:p w14:paraId="57F563F4" w14:textId="77777777" w:rsidR="00146E52" w:rsidRPr="00501A3E" w:rsidRDefault="00146E52" w:rsidP="007A7070">
            <w:pPr>
              <w:spacing w:after="0"/>
              <w:jc w:val="center"/>
              <w:rPr>
                <w:rFonts w:ascii="Times New Roman" w:hAnsi="Times New Roman" w:cs="Times New Roman"/>
                <w:sz w:val="21"/>
                <w:szCs w:val="21"/>
              </w:rPr>
            </w:pPr>
            <w:r w:rsidRPr="00501A3E">
              <w:rPr>
                <w:rFonts w:ascii="Times New Roman" w:hAnsi="Times New Roman" w:cs="Times New Roman" w:hint="eastAsia"/>
                <w:sz w:val="21"/>
                <w:szCs w:val="21"/>
              </w:rPr>
              <w:t>Mono-</w:t>
            </w:r>
            <w:r w:rsidRPr="00501A3E">
              <w:rPr>
                <w:rFonts w:ascii="Times New Roman" w:hAnsi="Times New Roman" w:cs="Times New Roman" w:hint="eastAsia"/>
                <w:sz w:val="21"/>
                <w:szCs w:val="21"/>
              </w:rPr>
              <w:lastRenderedPageBreak/>
              <w:t>static/</w:t>
            </w:r>
            <w:r w:rsidRPr="00501A3E">
              <w:rPr>
                <w:rFonts w:ascii="Times New Roman" w:hAnsi="Times New Roman" w:cs="Times New Roman"/>
                <w:sz w:val="21"/>
                <w:szCs w:val="21"/>
              </w:rPr>
              <w:t>B</w:t>
            </w:r>
            <w:r w:rsidRPr="00501A3E">
              <w:rPr>
                <w:rFonts w:ascii="Times New Roman" w:hAnsi="Times New Roman" w:cs="Times New Roman" w:hint="eastAsia"/>
                <w:sz w:val="21"/>
                <w:szCs w:val="21"/>
              </w:rPr>
              <w:t>i-static</w:t>
            </w:r>
          </w:p>
        </w:tc>
      </w:tr>
    </w:tbl>
    <w:p w14:paraId="0EBBF968" w14:textId="77777777" w:rsidR="00146E52" w:rsidRPr="00F14D73" w:rsidRDefault="00146E52" w:rsidP="00D44682">
      <w:pPr>
        <w:spacing w:after="0"/>
        <w:jc w:val="center"/>
        <w:rPr>
          <w:rFonts w:eastAsiaTheme="minorEastAsia"/>
          <w:sz w:val="21"/>
          <w:szCs w:val="21"/>
          <w:lang w:eastAsia="zh-CN"/>
        </w:rPr>
      </w:pPr>
    </w:p>
    <w:p w14:paraId="2874CE38" w14:textId="0106B992" w:rsidR="00D44682" w:rsidRDefault="00D44682" w:rsidP="00D44682">
      <w:pPr>
        <w:pStyle w:val="2"/>
        <w:ind w:left="360" w:firstLine="0"/>
        <w:rPr>
          <w:rFonts w:eastAsiaTheme="minorEastAsia"/>
          <w:lang w:eastAsia="zh-CN"/>
        </w:rPr>
      </w:pPr>
      <w:r w:rsidRPr="00C55A5A">
        <w:rPr>
          <w:rFonts w:eastAsiaTheme="minorEastAsia" w:hint="eastAsia"/>
          <w:lang w:eastAsia="zh-CN"/>
        </w:rPr>
        <w:t>4.1 UAV-</w:t>
      </w:r>
      <w:proofErr w:type="spellStart"/>
      <w:r w:rsidRPr="00C55A5A">
        <w:rPr>
          <w:rFonts w:eastAsiaTheme="minorEastAsia" w:hint="eastAsia"/>
          <w:lang w:eastAsia="zh-CN"/>
        </w:rPr>
        <w:t>U</w:t>
      </w:r>
      <w:r>
        <w:rPr>
          <w:rFonts w:eastAsiaTheme="minorEastAsia" w:hint="eastAsia"/>
          <w:lang w:eastAsia="zh-CN"/>
        </w:rPr>
        <w:t>M</w:t>
      </w:r>
      <w:r w:rsidRPr="00C55A5A">
        <w:rPr>
          <w:rFonts w:eastAsiaTheme="minorEastAsia" w:hint="eastAsia"/>
          <w:lang w:eastAsia="zh-CN"/>
        </w:rPr>
        <w:t>i</w:t>
      </w:r>
      <w:proofErr w:type="spellEnd"/>
    </w:p>
    <w:p w14:paraId="24180D84" w14:textId="6E3379A3" w:rsidR="00D44682" w:rsidRPr="00DF13B5" w:rsidRDefault="00D44682" w:rsidP="00D44682">
      <w:pPr>
        <w:jc w:val="both"/>
        <w:rPr>
          <w:rFonts w:eastAsiaTheme="minorEastAsia"/>
          <w:sz w:val="21"/>
          <w:szCs w:val="21"/>
          <w:lang w:eastAsia="zh-CN"/>
        </w:rPr>
      </w:pPr>
      <w:r>
        <w:rPr>
          <w:rFonts w:eastAsiaTheme="minorEastAsia" w:hint="eastAsia"/>
          <w:sz w:val="21"/>
          <w:szCs w:val="21"/>
          <w:lang w:eastAsia="zh-CN"/>
        </w:rPr>
        <w:t>The UAV-U</w:t>
      </w:r>
      <w:r>
        <w:rPr>
          <w:rFonts w:eastAsiaTheme="minorEastAsia"/>
          <w:sz w:val="21"/>
          <w:szCs w:val="21"/>
          <w:lang w:eastAsia="zh-CN"/>
        </w:rPr>
        <w:t>m</w:t>
      </w:r>
      <w:r>
        <w:rPr>
          <w:rFonts w:eastAsiaTheme="minorEastAsia" w:hint="eastAsia"/>
          <w:sz w:val="21"/>
          <w:szCs w:val="21"/>
          <w:lang w:eastAsia="zh-CN"/>
        </w:rPr>
        <w:t xml:space="preserve">i </w:t>
      </w:r>
      <w:r w:rsidRPr="00817989">
        <w:rPr>
          <w:rFonts w:eastAsiaTheme="minorEastAsia"/>
          <w:sz w:val="21"/>
          <w:szCs w:val="21"/>
          <w:lang w:eastAsia="zh-CN"/>
        </w:rPr>
        <w:t>channel measurement</w:t>
      </w:r>
      <w:r>
        <w:rPr>
          <w:rFonts w:eastAsiaTheme="minorEastAsia" w:hint="eastAsia"/>
          <w:sz w:val="21"/>
          <w:szCs w:val="21"/>
          <w:lang w:eastAsia="zh-CN"/>
        </w:rPr>
        <w:t xml:space="preserve"> is </w:t>
      </w:r>
      <w:r>
        <w:rPr>
          <w:rFonts w:eastAsiaTheme="minorEastAsia"/>
          <w:sz w:val="21"/>
          <w:szCs w:val="21"/>
          <w:lang w:eastAsia="zh-CN"/>
        </w:rPr>
        <w:t>conducted</w:t>
      </w:r>
      <w:r w:rsidRPr="00C55A5A">
        <w:rPr>
          <w:sz w:val="21"/>
          <w:szCs w:val="21"/>
        </w:rPr>
        <w:t xml:space="preserve"> at 28 GHz </w:t>
      </w:r>
      <w:r w:rsidRPr="00C55A5A">
        <w:rPr>
          <w:rFonts w:hint="eastAsia"/>
          <w:sz w:val="21"/>
          <w:szCs w:val="21"/>
        </w:rPr>
        <w:t xml:space="preserve">in </w:t>
      </w:r>
      <w:r w:rsidRPr="00C55A5A">
        <w:rPr>
          <w:sz w:val="21"/>
          <w:szCs w:val="21"/>
        </w:rPr>
        <w:t>both mono-static and bi</w:t>
      </w:r>
      <w:r w:rsidRPr="00C55A5A">
        <w:rPr>
          <w:rFonts w:hint="eastAsia"/>
          <w:sz w:val="21"/>
          <w:szCs w:val="21"/>
        </w:rPr>
        <w:t>-</w:t>
      </w:r>
      <w:r w:rsidRPr="00C55A5A">
        <w:rPr>
          <w:sz w:val="21"/>
          <w:szCs w:val="21"/>
        </w:rPr>
        <w:t xml:space="preserve">static </w:t>
      </w:r>
      <w:r w:rsidRPr="00C55A5A">
        <w:rPr>
          <w:rFonts w:hint="eastAsia"/>
          <w:sz w:val="21"/>
          <w:szCs w:val="21"/>
        </w:rPr>
        <w:t>sensing modes</w:t>
      </w:r>
      <w:r>
        <w:rPr>
          <w:rFonts w:eastAsiaTheme="minorEastAsia" w:hint="eastAsia"/>
          <w:sz w:val="21"/>
          <w:szCs w:val="21"/>
          <w:lang w:eastAsia="zh-CN"/>
        </w:rPr>
        <w:t xml:space="preserve"> at outdoor </w:t>
      </w:r>
      <w:r>
        <w:rPr>
          <w:rFonts w:eastAsiaTheme="minorEastAsia"/>
          <w:sz w:val="21"/>
          <w:szCs w:val="21"/>
          <w:lang w:eastAsia="zh-CN"/>
        </w:rPr>
        <w:t>rooftops</w:t>
      </w:r>
      <w:r w:rsidRPr="00C55A5A">
        <w:rPr>
          <w:sz w:val="21"/>
          <w:szCs w:val="21"/>
        </w:rPr>
        <w:t>.</w:t>
      </w:r>
      <w:r w:rsidRPr="00C55A5A">
        <w:rPr>
          <w:rFonts w:hint="eastAsia"/>
          <w:sz w:val="21"/>
          <w:szCs w:val="21"/>
        </w:rPr>
        <w:t xml:space="preserve"> </w:t>
      </w:r>
      <w:r w:rsidRPr="00C55A5A">
        <w:rPr>
          <w:sz w:val="21"/>
          <w:szCs w:val="21"/>
        </w:rPr>
        <w:t xml:space="preserve">As depicted in </w:t>
      </w:r>
      <w:r w:rsidRPr="00C55A5A">
        <w:rPr>
          <w:sz w:val="21"/>
          <w:szCs w:val="21"/>
        </w:rPr>
        <w:fldChar w:fldCharType="begin"/>
      </w:r>
      <w:r w:rsidRPr="00C55A5A">
        <w:rPr>
          <w:sz w:val="21"/>
          <w:szCs w:val="21"/>
        </w:rPr>
        <w:instrText xml:space="preserve"> </w:instrText>
      </w:r>
      <w:r w:rsidRPr="00C55A5A">
        <w:rPr>
          <w:rFonts w:hint="eastAsia"/>
          <w:sz w:val="21"/>
          <w:szCs w:val="21"/>
        </w:rPr>
        <w:instrText>REF _Ref173712391 \h</w:instrText>
      </w:r>
      <w:r w:rsidRPr="00C55A5A">
        <w:rPr>
          <w:sz w:val="21"/>
          <w:szCs w:val="21"/>
        </w:rPr>
        <w:instrText xml:space="preserve"> </w:instrText>
      </w:r>
      <w:r>
        <w:rPr>
          <w:sz w:val="21"/>
          <w:szCs w:val="21"/>
        </w:rPr>
        <w:instrText xml:space="preserve"> \* MERGEFORMAT </w:instrText>
      </w:r>
      <w:r w:rsidRPr="00C55A5A">
        <w:rPr>
          <w:sz w:val="21"/>
          <w:szCs w:val="21"/>
        </w:rPr>
      </w:r>
      <w:r w:rsidRPr="00C55A5A">
        <w:rPr>
          <w:sz w:val="21"/>
          <w:szCs w:val="21"/>
        </w:rPr>
        <w:fldChar w:fldCharType="separate"/>
      </w:r>
      <w:r w:rsidR="00A231B6" w:rsidRPr="00253F20">
        <w:rPr>
          <w:sz w:val="21"/>
          <w:szCs w:val="21"/>
        </w:rPr>
        <w:t xml:space="preserve">Fig. </w:t>
      </w:r>
      <w:r w:rsidR="00A231B6">
        <w:rPr>
          <w:sz w:val="21"/>
          <w:szCs w:val="21"/>
        </w:rPr>
        <w:t>24</w:t>
      </w:r>
      <w:r w:rsidRPr="00C55A5A">
        <w:rPr>
          <w:sz w:val="21"/>
          <w:szCs w:val="21"/>
        </w:rPr>
        <w:fldChar w:fldCharType="end"/>
      </w:r>
      <w:r w:rsidRPr="00C55A5A">
        <w:rPr>
          <w:rFonts w:hint="eastAsia"/>
          <w:sz w:val="21"/>
          <w:szCs w:val="21"/>
        </w:rPr>
        <w:t xml:space="preserve">(a) and </w:t>
      </w:r>
      <w:r w:rsidRPr="00C55A5A">
        <w:rPr>
          <w:sz w:val="21"/>
          <w:szCs w:val="21"/>
        </w:rPr>
        <w:fldChar w:fldCharType="begin"/>
      </w:r>
      <w:r w:rsidRPr="00C55A5A">
        <w:rPr>
          <w:sz w:val="21"/>
          <w:szCs w:val="21"/>
        </w:rPr>
        <w:instrText xml:space="preserve"> </w:instrText>
      </w:r>
      <w:r w:rsidRPr="00C55A5A">
        <w:rPr>
          <w:rFonts w:hint="eastAsia"/>
          <w:sz w:val="21"/>
          <w:szCs w:val="21"/>
        </w:rPr>
        <w:instrText>REF _Ref173712449 \h</w:instrText>
      </w:r>
      <w:r w:rsidRPr="00C55A5A">
        <w:rPr>
          <w:sz w:val="21"/>
          <w:szCs w:val="21"/>
        </w:rPr>
        <w:instrText xml:space="preserve"> </w:instrText>
      </w:r>
      <w:r>
        <w:rPr>
          <w:sz w:val="21"/>
          <w:szCs w:val="21"/>
        </w:rPr>
        <w:instrText xml:space="preserve"> \* MERGEFORMAT </w:instrText>
      </w:r>
      <w:r w:rsidRPr="00C55A5A">
        <w:rPr>
          <w:sz w:val="21"/>
          <w:szCs w:val="21"/>
        </w:rPr>
      </w:r>
      <w:r w:rsidRPr="00C55A5A">
        <w:rPr>
          <w:sz w:val="21"/>
          <w:szCs w:val="21"/>
        </w:rPr>
        <w:fldChar w:fldCharType="separate"/>
      </w:r>
      <w:r w:rsidR="00A231B6" w:rsidRPr="00253F20">
        <w:rPr>
          <w:sz w:val="21"/>
          <w:szCs w:val="21"/>
        </w:rPr>
        <w:t xml:space="preserve">Fig. </w:t>
      </w:r>
      <w:r w:rsidR="00A231B6">
        <w:rPr>
          <w:sz w:val="21"/>
          <w:szCs w:val="21"/>
        </w:rPr>
        <w:t>25</w:t>
      </w:r>
      <w:r w:rsidRPr="00C55A5A">
        <w:rPr>
          <w:sz w:val="21"/>
          <w:szCs w:val="21"/>
        </w:rPr>
        <w:fldChar w:fldCharType="end"/>
      </w:r>
      <w:r w:rsidRPr="00C55A5A">
        <w:rPr>
          <w:rFonts w:hint="eastAsia"/>
          <w:sz w:val="21"/>
          <w:szCs w:val="21"/>
        </w:rPr>
        <w:t>(a)</w:t>
      </w:r>
      <w:r w:rsidRPr="00C55A5A">
        <w:rPr>
          <w:sz w:val="21"/>
          <w:szCs w:val="21"/>
        </w:rPr>
        <w:t xml:space="preserve">, the diagrams illustrate the measurement scenarios </w:t>
      </w:r>
      <w:r>
        <w:rPr>
          <w:rFonts w:eastAsiaTheme="minorEastAsia" w:hint="eastAsia"/>
          <w:sz w:val="21"/>
          <w:szCs w:val="21"/>
          <w:lang w:eastAsia="zh-CN"/>
        </w:rPr>
        <w:t>in</w:t>
      </w:r>
      <w:r w:rsidRPr="00C55A5A">
        <w:rPr>
          <w:sz w:val="21"/>
          <w:szCs w:val="21"/>
        </w:rPr>
        <w:t xml:space="preserve"> both mono-static and bi</w:t>
      </w:r>
      <w:r w:rsidRPr="00C55A5A">
        <w:rPr>
          <w:rFonts w:hint="eastAsia"/>
          <w:sz w:val="21"/>
          <w:szCs w:val="21"/>
        </w:rPr>
        <w:t>-</w:t>
      </w:r>
      <w:r w:rsidRPr="00C55A5A">
        <w:rPr>
          <w:sz w:val="21"/>
          <w:szCs w:val="21"/>
        </w:rPr>
        <w:t xml:space="preserve">static </w:t>
      </w:r>
      <w:r w:rsidRPr="00C55A5A">
        <w:rPr>
          <w:rFonts w:hint="eastAsia"/>
          <w:sz w:val="21"/>
          <w:szCs w:val="21"/>
        </w:rPr>
        <w:t xml:space="preserve">sensing </w:t>
      </w:r>
      <w:r w:rsidRPr="00C55A5A">
        <w:rPr>
          <w:sz w:val="21"/>
          <w:szCs w:val="21"/>
        </w:rPr>
        <w:t>modes.</w:t>
      </w:r>
      <w:r w:rsidRPr="00C55A5A">
        <w:rPr>
          <w:rFonts w:hint="eastAsia"/>
          <w:sz w:val="21"/>
          <w:szCs w:val="21"/>
        </w:rPr>
        <w:t xml:space="preserve"> </w:t>
      </w:r>
      <w:r w:rsidRPr="00C55A5A">
        <w:rPr>
          <w:sz w:val="21"/>
          <w:szCs w:val="21"/>
        </w:rPr>
        <w:t xml:space="preserve">The sensing Tx and Rx are located </w:t>
      </w:r>
      <w:r>
        <w:rPr>
          <w:sz w:val="21"/>
          <w:szCs w:val="21"/>
        </w:rPr>
        <w:t>on</w:t>
      </w:r>
      <w:r w:rsidRPr="00C55A5A">
        <w:rPr>
          <w:sz w:val="21"/>
          <w:szCs w:val="21"/>
        </w:rPr>
        <w:t xml:space="preserve"> rooftops with the </w:t>
      </w:r>
      <w:r w:rsidRPr="006616B4">
        <w:rPr>
          <w:rFonts w:hint="eastAsia"/>
          <w:sz w:val="21"/>
          <w:szCs w:val="21"/>
        </w:rPr>
        <w:t>total</w:t>
      </w:r>
      <w:r w:rsidRPr="00C55A5A">
        <w:rPr>
          <w:sz w:val="21"/>
          <w:szCs w:val="21"/>
        </w:rPr>
        <w:t xml:space="preserve"> height of the antenna stand and building amounting to 17.14</w:t>
      </w:r>
      <w:r w:rsidRPr="00C55A5A">
        <w:rPr>
          <w:rFonts w:hint="eastAsia"/>
          <w:sz w:val="21"/>
          <w:szCs w:val="21"/>
        </w:rPr>
        <w:t xml:space="preserve"> m</w:t>
      </w:r>
      <w:r w:rsidRPr="00C55A5A">
        <w:rPr>
          <w:sz w:val="21"/>
          <w:szCs w:val="21"/>
        </w:rPr>
        <w:t>.</w:t>
      </w:r>
      <w:r w:rsidRPr="00C55A5A">
        <w:rPr>
          <w:rFonts w:hint="eastAsia"/>
          <w:sz w:val="21"/>
          <w:szCs w:val="21"/>
        </w:rPr>
        <w:t xml:space="preserve"> </w:t>
      </w:r>
      <w:r w:rsidRPr="00C55A5A">
        <w:rPr>
          <w:sz w:val="21"/>
          <w:szCs w:val="21"/>
        </w:rPr>
        <w:t xml:space="preserve">The measurement scenarios </w:t>
      </w:r>
      <w:r w:rsidRPr="00C55A5A">
        <w:rPr>
          <w:rFonts w:hint="eastAsia"/>
          <w:sz w:val="21"/>
          <w:szCs w:val="21"/>
        </w:rPr>
        <w:t>are</w:t>
      </w:r>
      <w:r w:rsidRPr="00C55A5A">
        <w:rPr>
          <w:sz w:val="21"/>
          <w:szCs w:val="21"/>
        </w:rPr>
        <w:t xml:space="preserve"> unobstructed by tall buildings, although there are buildings approximately 40</w:t>
      </w:r>
      <w:r w:rsidRPr="00C55A5A">
        <w:rPr>
          <w:rFonts w:hint="eastAsia"/>
          <w:sz w:val="21"/>
          <w:szCs w:val="21"/>
        </w:rPr>
        <w:t xml:space="preserve"> m</w:t>
      </w:r>
      <w:r w:rsidRPr="00C55A5A">
        <w:rPr>
          <w:sz w:val="21"/>
          <w:szCs w:val="21"/>
        </w:rPr>
        <w:t xml:space="preserve"> away that are nearly the same height as the </w:t>
      </w:r>
      <w:r w:rsidRPr="00C55A5A">
        <w:rPr>
          <w:rFonts w:hint="eastAsia"/>
          <w:sz w:val="21"/>
          <w:szCs w:val="21"/>
        </w:rPr>
        <w:t xml:space="preserve">sensing Tx </w:t>
      </w:r>
      <w:r w:rsidRPr="00C55A5A">
        <w:rPr>
          <w:sz w:val="21"/>
          <w:szCs w:val="21"/>
        </w:rPr>
        <w:t xml:space="preserve">and </w:t>
      </w:r>
      <w:r w:rsidRPr="00C55A5A">
        <w:rPr>
          <w:rFonts w:hint="eastAsia"/>
          <w:sz w:val="21"/>
          <w:szCs w:val="21"/>
        </w:rPr>
        <w:t>Rx</w:t>
      </w:r>
      <w:r w:rsidRPr="00C55A5A">
        <w:rPr>
          <w:sz w:val="21"/>
          <w:szCs w:val="21"/>
        </w:rPr>
        <w:t>.</w:t>
      </w:r>
      <w:r w:rsidRPr="00C55A5A">
        <w:rPr>
          <w:rFonts w:hint="eastAsia"/>
          <w:sz w:val="21"/>
          <w:szCs w:val="21"/>
        </w:rPr>
        <w:t xml:space="preserve"> </w:t>
      </w:r>
      <w:r w:rsidRPr="00C55A5A">
        <w:rPr>
          <w:sz w:val="21"/>
          <w:szCs w:val="21"/>
        </w:rPr>
        <w:t xml:space="preserve">The </w:t>
      </w:r>
      <w:r w:rsidRPr="00C55A5A">
        <w:rPr>
          <w:rFonts w:hint="eastAsia"/>
          <w:sz w:val="21"/>
          <w:szCs w:val="21"/>
        </w:rPr>
        <w:t>UAV</w:t>
      </w:r>
      <w:r w:rsidRPr="00C55A5A">
        <w:rPr>
          <w:sz w:val="21"/>
          <w:szCs w:val="21"/>
        </w:rPr>
        <w:t xml:space="preserve"> used is a DJI Matrice 350 RTK, with dimensions of</w:t>
      </w:r>
      <w:r>
        <w:rPr>
          <w:rFonts w:eastAsiaTheme="minorEastAsia" w:hint="eastAsia"/>
          <w:sz w:val="21"/>
          <w:szCs w:val="21"/>
          <w:lang w:eastAsia="zh-CN"/>
        </w:rPr>
        <w:t xml:space="preserve"> 0.81 m</w:t>
      </w:r>
      <w:r>
        <w:rPr>
          <w:rFonts w:eastAsia="宋体" w:hint="eastAsia"/>
          <w:kern w:val="2"/>
          <w:sz w:val="21"/>
          <w:szCs w:val="21"/>
          <w:lang w:val="en-US" w:eastAsia="zh-CN"/>
        </w:rPr>
        <w:t>×</w:t>
      </w:r>
      <w:r>
        <w:rPr>
          <w:rFonts w:eastAsiaTheme="minorEastAsia" w:hint="eastAsia"/>
          <w:sz w:val="21"/>
          <w:szCs w:val="21"/>
          <w:lang w:eastAsia="zh-CN"/>
        </w:rPr>
        <w:t>0.67 m</w:t>
      </w:r>
      <w:r>
        <w:rPr>
          <w:rFonts w:eastAsia="宋体" w:hint="eastAsia"/>
          <w:kern w:val="2"/>
          <w:sz w:val="21"/>
          <w:szCs w:val="21"/>
          <w:lang w:val="en-US" w:eastAsia="zh-CN"/>
        </w:rPr>
        <w:t>×</w:t>
      </w:r>
      <w:r>
        <w:rPr>
          <w:rFonts w:eastAsiaTheme="minorEastAsia" w:hint="eastAsia"/>
          <w:sz w:val="21"/>
          <w:szCs w:val="21"/>
          <w:lang w:eastAsia="zh-CN"/>
        </w:rPr>
        <w:t>0.43 m</w:t>
      </w:r>
      <w:r w:rsidRPr="00C55A5A">
        <w:rPr>
          <w:sz w:val="21"/>
          <w:szCs w:val="21"/>
        </w:rPr>
        <w:t>,</w:t>
      </w:r>
      <w:r w:rsidRPr="00C55A5A">
        <w:rPr>
          <w:rFonts w:hint="eastAsia"/>
          <w:sz w:val="21"/>
          <w:szCs w:val="21"/>
        </w:rPr>
        <w:t xml:space="preserve"> </w:t>
      </w:r>
      <w:r w:rsidRPr="00C55A5A">
        <w:rPr>
          <w:sz w:val="21"/>
          <w:szCs w:val="21"/>
        </w:rPr>
        <w:t>and a cardboard box measuring</w:t>
      </w:r>
      <w:r>
        <w:rPr>
          <w:rFonts w:eastAsiaTheme="minorEastAsia" w:hint="eastAsia"/>
          <w:sz w:val="21"/>
          <w:szCs w:val="21"/>
          <w:lang w:eastAsia="zh-CN"/>
        </w:rPr>
        <w:t xml:space="preserve"> 0.3 m</w:t>
      </w:r>
      <w:r>
        <w:rPr>
          <w:rFonts w:eastAsia="宋体" w:hint="eastAsia"/>
          <w:kern w:val="2"/>
          <w:sz w:val="21"/>
          <w:szCs w:val="21"/>
          <w:lang w:val="en-US" w:eastAsia="zh-CN"/>
        </w:rPr>
        <w:t>×</w:t>
      </w:r>
      <w:r>
        <w:rPr>
          <w:rFonts w:eastAsiaTheme="minorEastAsia" w:hint="eastAsia"/>
          <w:sz w:val="21"/>
          <w:szCs w:val="21"/>
          <w:lang w:eastAsia="zh-CN"/>
        </w:rPr>
        <w:t>0.2 m</w:t>
      </w:r>
      <w:r>
        <w:rPr>
          <w:rFonts w:eastAsia="宋体" w:hint="eastAsia"/>
          <w:kern w:val="2"/>
          <w:sz w:val="21"/>
          <w:szCs w:val="21"/>
          <w:lang w:val="en-US" w:eastAsia="zh-CN"/>
        </w:rPr>
        <w:t>×</w:t>
      </w:r>
      <w:r>
        <w:rPr>
          <w:rFonts w:eastAsiaTheme="minorEastAsia" w:hint="eastAsia"/>
          <w:sz w:val="21"/>
          <w:szCs w:val="21"/>
          <w:lang w:eastAsia="zh-CN"/>
        </w:rPr>
        <w:t xml:space="preserve">0.15 m </w:t>
      </w:r>
      <w:r w:rsidRPr="00C55A5A">
        <w:rPr>
          <w:sz w:val="21"/>
          <w:szCs w:val="21"/>
        </w:rPr>
        <w:t>is attached underneath.</w:t>
      </w:r>
      <w:r w:rsidRPr="00C55A5A">
        <w:rPr>
          <w:rFonts w:hint="eastAsia"/>
          <w:sz w:val="21"/>
          <w:szCs w:val="21"/>
        </w:rPr>
        <w:t xml:space="preserve"> </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7"/>
        <w:gridCol w:w="3992"/>
      </w:tblGrid>
      <w:tr w:rsidR="00D44682" w14:paraId="71DDE5D7" w14:textId="77777777" w:rsidTr="007A7070">
        <w:trPr>
          <w:trHeight w:val="2658"/>
          <w:jc w:val="center"/>
        </w:trPr>
        <w:tc>
          <w:tcPr>
            <w:tcW w:w="4867" w:type="dxa"/>
          </w:tcPr>
          <w:p w14:paraId="49CB4C41" w14:textId="77777777" w:rsidR="00D44682" w:rsidRPr="00243FC7" w:rsidRDefault="00D44682" w:rsidP="007A7070">
            <w:pPr>
              <w:spacing w:after="0"/>
              <w:jc w:val="center"/>
              <w:rPr>
                <w:rFonts w:ascii="Times New Roman" w:eastAsiaTheme="minorEastAsia" w:hAnsi="Times New Roman" w:cs="Times New Roman"/>
                <w:noProof/>
                <w:lang w:eastAsia="zh-CN"/>
              </w:rPr>
            </w:pPr>
            <w:r w:rsidRPr="00243FC7">
              <w:rPr>
                <w:rFonts w:eastAsiaTheme="minorEastAsia"/>
                <w:noProof/>
                <w:lang w:eastAsia="zh-CN"/>
              </w:rPr>
              <w:drawing>
                <wp:inline distT="0" distB="0" distL="0" distR="0" wp14:anchorId="46EB883B" wp14:editId="54D62CFA">
                  <wp:extent cx="2945214" cy="1730375"/>
                  <wp:effectExtent l="0" t="0" r="0" b="0"/>
                  <wp:docPr id="15393981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1">
                            <a:extLst>
                              <a:ext uri="{28A0092B-C50C-407E-A947-70E740481C1C}">
                                <a14:useLocalDpi xmlns:a14="http://schemas.microsoft.com/office/drawing/2010/main" val="0"/>
                              </a:ext>
                            </a:extLst>
                          </a:blip>
                          <a:srcRect l="10402"/>
                          <a:stretch/>
                        </pic:blipFill>
                        <pic:spPr bwMode="auto">
                          <a:xfrm>
                            <a:off x="0" y="0"/>
                            <a:ext cx="2945214" cy="1730375"/>
                          </a:xfrm>
                          <a:prstGeom prst="rect">
                            <a:avLst/>
                          </a:prstGeom>
                          <a:noFill/>
                          <a:ln>
                            <a:noFill/>
                          </a:ln>
                          <a:extLst>
                            <a:ext uri="{53640926-AAD7-44D8-BBD7-CCE9431645EC}">
                              <a14:shadowObscured xmlns:a14="http://schemas.microsoft.com/office/drawing/2010/main"/>
                            </a:ext>
                          </a:extLst>
                        </pic:spPr>
                      </pic:pic>
                    </a:graphicData>
                  </a:graphic>
                </wp:inline>
              </w:drawing>
            </w:r>
          </w:p>
          <w:p w14:paraId="17394883" w14:textId="77777777" w:rsidR="00D44682" w:rsidRPr="00243FC7" w:rsidRDefault="00D44682" w:rsidP="007A7070">
            <w:pPr>
              <w:spacing w:after="0"/>
              <w:jc w:val="center"/>
              <w:rPr>
                <w:rFonts w:ascii="Times New Roman" w:eastAsiaTheme="minorEastAsia" w:hAnsi="Times New Roman" w:cs="Times New Roman"/>
                <w:noProof/>
                <w:lang w:eastAsia="zh-CN"/>
              </w:rPr>
            </w:pPr>
            <w:r w:rsidRPr="00243FC7">
              <w:rPr>
                <w:rFonts w:ascii="Times New Roman" w:eastAsiaTheme="minorEastAsia" w:hAnsi="Times New Roman" w:cs="Times New Roman"/>
                <w:noProof/>
                <w:lang w:eastAsia="zh-CN"/>
              </w:rPr>
              <w:t>(a)</w:t>
            </w:r>
          </w:p>
        </w:tc>
        <w:tc>
          <w:tcPr>
            <w:tcW w:w="3992" w:type="dxa"/>
          </w:tcPr>
          <w:p w14:paraId="0B9F767A" w14:textId="77777777" w:rsidR="00D44682" w:rsidRPr="00243FC7" w:rsidRDefault="00D44682" w:rsidP="007A7070">
            <w:pPr>
              <w:spacing w:after="0" w:line="100" w:lineRule="atLeast"/>
              <w:jc w:val="center"/>
              <w:rPr>
                <w:rFonts w:ascii="Times New Roman" w:eastAsiaTheme="minorEastAsia" w:hAnsi="Times New Roman" w:cs="Times New Roman"/>
                <w:noProof/>
                <w:lang w:eastAsia="zh-CN"/>
              </w:rPr>
            </w:pPr>
            <w:r>
              <w:rPr>
                <w:noProof/>
              </w:rPr>
              <w:drawing>
                <wp:inline distT="0" distB="0" distL="0" distR="0" wp14:anchorId="37886217" wp14:editId="0627DC15">
                  <wp:extent cx="2171700" cy="1726368"/>
                  <wp:effectExtent l="0" t="0" r="0" b="0"/>
                  <wp:docPr id="12137282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728255" name=""/>
                          <pic:cNvPicPr/>
                        </pic:nvPicPr>
                        <pic:blipFill>
                          <a:blip r:embed="rId72"/>
                          <a:stretch>
                            <a:fillRect/>
                          </a:stretch>
                        </pic:blipFill>
                        <pic:spPr>
                          <a:xfrm>
                            <a:off x="0" y="0"/>
                            <a:ext cx="2192504" cy="1742906"/>
                          </a:xfrm>
                          <a:prstGeom prst="rect">
                            <a:avLst/>
                          </a:prstGeom>
                        </pic:spPr>
                      </pic:pic>
                    </a:graphicData>
                  </a:graphic>
                </wp:inline>
              </w:drawing>
            </w:r>
          </w:p>
          <w:p w14:paraId="7F90D23A" w14:textId="77777777" w:rsidR="00D44682" w:rsidRPr="00243FC7" w:rsidRDefault="00D44682" w:rsidP="007A7070">
            <w:pPr>
              <w:spacing w:after="0" w:line="100" w:lineRule="atLeast"/>
              <w:jc w:val="center"/>
              <w:rPr>
                <w:rFonts w:ascii="Times New Roman" w:eastAsiaTheme="minorEastAsia" w:hAnsi="Times New Roman" w:cs="Times New Roman"/>
                <w:noProof/>
                <w:lang w:eastAsia="zh-CN"/>
              </w:rPr>
            </w:pPr>
            <w:r w:rsidRPr="00243FC7">
              <w:rPr>
                <w:rFonts w:ascii="Times New Roman" w:eastAsiaTheme="minorEastAsia" w:hAnsi="Times New Roman" w:cs="Times New Roman"/>
                <w:noProof/>
                <w:lang w:eastAsia="zh-CN"/>
              </w:rPr>
              <w:t>(b)</w:t>
            </w:r>
          </w:p>
        </w:tc>
      </w:tr>
      <w:tr w:rsidR="00D44682" w14:paraId="4434180D" w14:textId="77777777" w:rsidTr="007A7070">
        <w:trPr>
          <w:jc w:val="center"/>
        </w:trPr>
        <w:tc>
          <w:tcPr>
            <w:tcW w:w="8859" w:type="dxa"/>
            <w:gridSpan w:val="2"/>
          </w:tcPr>
          <w:p w14:paraId="68C76329" w14:textId="367D1410" w:rsidR="00D44682" w:rsidRPr="00253F20" w:rsidRDefault="00D44682" w:rsidP="007A7070">
            <w:pPr>
              <w:pStyle w:val="a3"/>
              <w:jc w:val="center"/>
              <w:rPr>
                <w:rFonts w:ascii="Times New Roman" w:hAnsi="Times New Roman" w:cs="Times New Roman"/>
                <w:sz w:val="21"/>
                <w:szCs w:val="21"/>
              </w:rPr>
            </w:pPr>
            <w:bookmarkStart w:id="37" w:name="_Ref173712391"/>
            <w:bookmarkStart w:id="38" w:name="_Ref173711883"/>
            <w:r w:rsidRPr="00253F20">
              <w:rPr>
                <w:rFonts w:ascii="Times New Roman" w:hAnsi="Times New Roman" w:cs="Times New Roman"/>
                <w:sz w:val="21"/>
                <w:szCs w:val="21"/>
              </w:rPr>
              <w:t xml:space="preserve">Fig. </w:t>
            </w:r>
            <w:r w:rsidRPr="00253F20">
              <w:rPr>
                <w:sz w:val="21"/>
                <w:szCs w:val="21"/>
              </w:rPr>
              <w:fldChar w:fldCharType="begin"/>
            </w:r>
            <w:r w:rsidRPr="00253F20">
              <w:rPr>
                <w:rFonts w:ascii="Times New Roman" w:hAnsi="Times New Roman" w:cs="Times New Roman"/>
                <w:sz w:val="21"/>
                <w:szCs w:val="21"/>
              </w:rPr>
              <w:instrText xml:space="preserve"> SEQ Fig. \* ARABIC </w:instrText>
            </w:r>
            <w:r w:rsidRPr="00253F20">
              <w:rPr>
                <w:sz w:val="21"/>
                <w:szCs w:val="21"/>
              </w:rPr>
              <w:fldChar w:fldCharType="separate"/>
            </w:r>
            <w:r w:rsidR="00A231B6">
              <w:rPr>
                <w:rFonts w:ascii="Times New Roman" w:hAnsi="Times New Roman" w:cs="Times New Roman"/>
                <w:noProof/>
                <w:sz w:val="21"/>
                <w:szCs w:val="21"/>
              </w:rPr>
              <w:t>24</w:t>
            </w:r>
            <w:r w:rsidRPr="00253F20">
              <w:rPr>
                <w:sz w:val="21"/>
                <w:szCs w:val="21"/>
              </w:rPr>
              <w:fldChar w:fldCharType="end"/>
            </w:r>
            <w:bookmarkEnd w:id="37"/>
            <w:r w:rsidRPr="00253F20">
              <w:rPr>
                <w:rFonts w:ascii="Times New Roman" w:hAnsi="Times New Roman" w:cs="Times New Roman" w:hint="eastAsia"/>
                <w:sz w:val="21"/>
                <w:szCs w:val="21"/>
              </w:rPr>
              <w:t xml:space="preserve"> </w:t>
            </w:r>
            <w:r w:rsidRPr="00253F20">
              <w:rPr>
                <w:rFonts w:ascii="Times New Roman" w:hAnsi="Times New Roman" w:cs="Times New Roman"/>
                <w:sz w:val="21"/>
                <w:szCs w:val="21"/>
              </w:rPr>
              <w:t xml:space="preserve">Mono-static Measurement </w:t>
            </w:r>
            <w:r w:rsidRPr="00253F20">
              <w:rPr>
                <w:rFonts w:ascii="Times New Roman" w:hAnsi="Times New Roman" w:cs="Times New Roman" w:hint="eastAsia"/>
                <w:sz w:val="21"/>
                <w:szCs w:val="21"/>
              </w:rPr>
              <w:t>S</w:t>
            </w:r>
            <w:r w:rsidRPr="00253F20">
              <w:rPr>
                <w:rFonts w:ascii="Times New Roman" w:hAnsi="Times New Roman" w:cs="Times New Roman"/>
                <w:sz w:val="21"/>
                <w:szCs w:val="21"/>
              </w:rPr>
              <w:t>cenario</w:t>
            </w:r>
            <w:bookmarkEnd w:id="38"/>
            <w:r w:rsidRPr="00253F20">
              <w:rPr>
                <w:rFonts w:ascii="Times New Roman" w:hAnsi="Times New Roman" w:cs="Times New Roman" w:hint="eastAsia"/>
                <w:sz w:val="21"/>
                <w:szCs w:val="21"/>
              </w:rPr>
              <w:t xml:space="preserve"> (a)</w:t>
            </w:r>
            <w:r w:rsidRPr="00253F20">
              <w:rPr>
                <w:sz w:val="21"/>
                <w:szCs w:val="21"/>
              </w:rPr>
              <w:t xml:space="preserve"> </w:t>
            </w:r>
            <w:r w:rsidRPr="00253F20">
              <w:rPr>
                <w:rFonts w:ascii="Times New Roman" w:hAnsi="Times New Roman" w:cs="Times New Roman"/>
                <w:sz w:val="21"/>
                <w:szCs w:val="21"/>
              </w:rPr>
              <w:t>Measurement Scen</w:t>
            </w:r>
            <w:r w:rsidRPr="00253F20">
              <w:rPr>
                <w:rFonts w:ascii="Times New Roman" w:hAnsi="Times New Roman" w:cs="Times New Roman" w:hint="eastAsia"/>
                <w:sz w:val="21"/>
                <w:szCs w:val="21"/>
              </w:rPr>
              <w:t>ario</w:t>
            </w:r>
            <w:r w:rsidRPr="00253F20">
              <w:rPr>
                <w:rFonts w:ascii="Times New Roman" w:hAnsi="Times New Roman" w:cs="Times New Roman"/>
                <w:sz w:val="21"/>
                <w:szCs w:val="21"/>
              </w:rPr>
              <w:t xml:space="preserve"> </w:t>
            </w:r>
            <w:r w:rsidRPr="00253F20">
              <w:rPr>
                <w:rFonts w:ascii="Times New Roman" w:hAnsi="Times New Roman" w:cs="Times New Roman" w:hint="eastAsia"/>
                <w:sz w:val="21"/>
                <w:szCs w:val="21"/>
              </w:rPr>
              <w:t>(b)</w:t>
            </w:r>
            <w:r w:rsidRPr="00253F20">
              <w:rPr>
                <w:rFonts w:ascii="Times New Roman" w:hAnsi="Times New Roman" w:cs="Times New Roman"/>
                <w:sz w:val="21"/>
                <w:szCs w:val="21"/>
              </w:rPr>
              <w:t xml:space="preserve"> Layout Diagram</w:t>
            </w:r>
          </w:p>
        </w:tc>
      </w:tr>
    </w:tbl>
    <w:p w14:paraId="1D8B83BD" w14:textId="16328BBC" w:rsidR="00D44682" w:rsidRPr="00C55A5A" w:rsidRDefault="00D44682" w:rsidP="00D44682">
      <w:pPr>
        <w:jc w:val="both"/>
        <w:rPr>
          <w:sz w:val="21"/>
          <w:szCs w:val="21"/>
        </w:rPr>
      </w:pPr>
      <w:r w:rsidRPr="00C55A5A">
        <w:rPr>
          <w:sz w:val="21"/>
          <w:szCs w:val="21"/>
        </w:rPr>
        <w:t xml:space="preserve">In mono-static </w:t>
      </w:r>
      <w:r w:rsidRPr="00C55A5A">
        <w:rPr>
          <w:rFonts w:hint="eastAsia"/>
          <w:sz w:val="21"/>
          <w:szCs w:val="21"/>
        </w:rPr>
        <w:t xml:space="preserve">sensing </w:t>
      </w:r>
      <w:r w:rsidRPr="00C55A5A">
        <w:rPr>
          <w:sz w:val="21"/>
          <w:szCs w:val="21"/>
        </w:rPr>
        <w:t>mode, the sensing Tx and Rx are placed on the same rooftop</w:t>
      </w:r>
      <w:r w:rsidRPr="00C55A5A">
        <w:rPr>
          <w:rFonts w:hint="eastAsia"/>
          <w:sz w:val="21"/>
          <w:szCs w:val="21"/>
        </w:rPr>
        <w:t>,</w:t>
      </w:r>
      <w:r w:rsidRPr="00C55A5A">
        <w:rPr>
          <w:sz w:val="21"/>
          <w:szCs w:val="21"/>
        </w:rPr>
        <w:t xml:space="preserve"> </w:t>
      </w:r>
      <w:r w:rsidRPr="00C55A5A">
        <w:rPr>
          <w:rFonts w:hint="eastAsia"/>
          <w:sz w:val="21"/>
          <w:szCs w:val="21"/>
        </w:rPr>
        <w:t>a</w:t>
      </w:r>
      <w:r w:rsidRPr="00C55A5A">
        <w:rPr>
          <w:sz w:val="21"/>
          <w:szCs w:val="21"/>
        </w:rPr>
        <w:t xml:space="preserve">s depicted in </w:t>
      </w:r>
      <w:r w:rsidRPr="00C55A5A">
        <w:rPr>
          <w:sz w:val="21"/>
          <w:szCs w:val="21"/>
        </w:rPr>
        <w:fldChar w:fldCharType="begin"/>
      </w:r>
      <w:r w:rsidRPr="00C55A5A">
        <w:rPr>
          <w:sz w:val="21"/>
          <w:szCs w:val="21"/>
        </w:rPr>
        <w:instrText xml:space="preserve"> </w:instrText>
      </w:r>
      <w:r w:rsidRPr="00C55A5A">
        <w:rPr>
          <w:rFonts w:hint="eastAsia"/>
          <w:sz w:val="21"/>
          <w:szCs w:val="21"/>
        </w:rPr>
        <w:instrText>REF _Ref173712391 \h</w:instrText>
      </w:r>
      <w:r w:rsidRPr="00C55A5A">
        <w:rPr>
          <w:sz w:val="21"/>
          <w:szCs w:val="21"/>
        </w:rPr>
        <w:instrText xml:space="preserve">  \* MERGEFORMAT </w:instrText>
      </w:r>
      <w:r w:rsidRPr="00C55A5A">
        <w:rPr>
          <w:sz w:val="21"/>
          <w:szCs w:val="21"/>
        </w:rPr>
      </w:r>
      <w:r w:rsidRPr="00C55A5A">
        <w:rPr>
          <w:sz w:val="21"/>
          <w:szCs w:val="21"/>
        </w:rPr>
        <w:fldChar w:fldCharType="separate"/>
      </w:r>
      <w:r w:rsidR="00A231B6" w:rsidRPr="00253F20">
        <w:rPr>
          <w:sz w:val="21"/>
          <w:szCs w:val="21"/>
        </w:rPr>
        <w:t xml:space="preserve">Fig. </w:t>
      </w:r>
      <w:r w:rsidR="00A231B6">
        <w:rPr>
          <w:sz w:val="21"/>
          <w:szCs w:val="21"/>
        </w:rPr>
        <w:t>24</w:t>
      </w:r>
      <w:r w:rsidRPr="00C55A5A">
        <w:rPr>
          <w:sz w:val="21"/>
          <w:szCs w:val="21"/>
        </w:rPr>
        <w:fldChar w:fldCharType="end"/>
      </w:r>
      <w:r w:rsidRPr="00C55A5A">
        <w:rPr>
          <w:rFonts w:hint="eastAsia"/>
          <w:sz w:val="21"/>
          <w:szCs w:val="21"/>
        </w:rPr>
        <w:t>(b)</w:t>
      </w:r>
      <w:r w:rsidRPr="00C55A5A">
        <w:rPr>
          <w:sz w:val="21"/>
          <w:szCs w:val="21"/>
        </w:rPr>
        <w:t xml:space="preserve">. The UAV hovers at positions above, at, and below the Tx and Rx, corresponding to zenith angles of -15°, 0°, and 15°, and </w:t>
      </w:r>
      <w:r w:rsidRPr="005F4AEE">
        <w:rPr>
          <w:sz w:val="21"/>
          <w:szCs w:val="21"/>
        </w:rPr>
        <w:t>distances of 7.55</w:t>
      </w:r>
      <w:r>
        <w:rPr>
          <w:rFonts w:eastAsiaTheme="minorEastAsia" w:hint="eastAsia"/>
          <w:sz w:val="21"/>
          <w:szCs w:val="21"/>
          <w:lang w:eastAsia="zh-CN"/>
        </w:rPr>
        <w:t xml:space="preserve"> </w:t>
      </w:r>
      <w:r w:rsidRPr="005F4AEE">
        <w:rPr>
          <w:sz w:val="21"/>
          <w:szCs w:val="21"/>
        </w:rPr>
        <w:t>m, 8.95</w:t>
      </w:r>
      <w:r>
        <w:rPr>
          <w:rFonts w:eastAsiaTheme="minorEastAsia" w:hint="eastAsia"/>
          <w:sz w:val="21"/>
          <w:szCs w:val="21"/>
          <w:lang w:eastAsia="zh-CN"/>
        </w:rPr>
        <w:t xml:space="preserve"> </w:t>
      </w:r>
      <w:r w:rsidRPr="005F4AEE">
        <w:rPr>
          <w:sz w:val="21"/>
          <w:szCs w:val="21"/>
        </w:rPr>
        <w:t>m, and 8.7</w:t>
      </w:r>
      <w:r>
        <w:rPr>
          <w:rFonts w:eastAsiaTheme="minorEastAsia" w:hint="eastAsia"/>
          <w:sz w:val="21"/>
          <w:szCs w:val="21"/>
          <w:lang w:eastAsia="zh-CN"/>
        </w:rPr>
        <w:t xml:space="preserve"> </w:t>
      </w:r>
      <w:r w:rsidRPr="005F4AEE">
        <w:rPr>
          <w:sz w:val="21"/>
          <w:szCs w:val="21"/>
        </w:rPr>
        <w:t xml:space="preserve">m from them, respectively. </w:t>
      </w:r>
      <w:r w:rsidR="002D520A" w:rsidRPr="002D520A">
        <w:rPr>
          <w:sz w:val="21"/>
          <w:szCs w:val="21"/>
        </w:rPr>
        <w:t>The horn antenna is aligned with the UAV in the vertical direction, with the elevation angles</w:t>
      </w:r>
      <w:r w:rsidR="002D520A">
        <w:rPr>
          <w:rFonts w:eastAsiaTheme="minorEastAsia" w:hint="eastAsia"/>
          <w:sz w:val="21"/>
          <w:szCs w:val="21"/>
          <w:lang w:eastAsia="zh-CN"/>
        </w:rPr>
        <w:t xml:space="preserve"> also</w:t>
      </w:r>
      <w:r w:rsidR="002D520A" w:rsidRPr="002D520A">
        <w:rPr>
          <w:sz w:val="21"/>
          <w:szCs w:val="21"/>
        </w:rPr>
        <w:t xml:space="preserve"> set to -15°, 0°, and 15°, respectively.</w:t>
      </w:r>
      <w:r w:rsidR="002D520A">
        <w:rPr>
          <w:rFonts w:eastAsiaTheme="minorEastAsia" w:hint="eastAsia"/>
          <w:sz w:val="21"/>
          <w:szCs w:val="21"/>
          <w:lang w:eastAsia="zh-CN"/>
        </w:rPr>
        <w:t xml:space="preserve"> </w:t>
      </w:r>
      <w:r w:rsidRPr="005F4AEE">
        <w:rPr>
          <w:sz w:val="21"/>
          <w:szCs w:val="21"/>
        </w:rPr>
        <w:t xml:space="preserve">By changing the UAV positions, the </w:t>
      </w:r>
      <w:r w:rsidRPr="005F4AEE">
        <w:rPr>
          <w:rFonts w:hint="eastAsia"/>
          <w:sz w:val="21"/>
          <w:szCs w:val="21"/>
        </w:rPr>
        <w:t>a</w:t>
      </w:r>
      <w:r w:rsidRPr="005F4AEE">
        <w:rPr>
          <w:sz w:val="21"/>
          <w:szCs w:val="21"/>
        </w:rPr>
        <w:t>zimuth angle of the sensing T</w:t>
      </w:r>
      <w:r w:rsidRPr="005F4AEE">
        <w:rPr>
          <w:rFonts w:eastAsiaTheme="minorEastAsia" w:hint="eastAsia"/>
          <w:sz w:val="21"/>
          <w:szCs w:val="21"/>
          <w:lang w:eastAsia="zh-CN"/>
        </w:rPr>
        <w:t>x/</w:t>
      </w:r>
      <w:r w:rsidRPr="005F4AEE">
        <w:rPr>
          <w:sz w:val="21"/>
          <w:szCs w:val="21"/>
        </w:rPr>
        <w:t xml:space="preserve">Rx </w:t>
      </w:r>
      <w:r w:rsidRPr="005F4AEE">
        <w:rPr>
          <w:rFonts w:eastAsiaTheme="minorEastAsia" w:hint="eastAsia"/>
          <w:sz w:val="21"/>
          <w:szCs w:val="21"/>
          <w:lang w:eastAsia="zh-CN"/>
        </w:rPr>
        <w:t>is</w:t>
      </w:r>
      <w:r w:rsidRPr="005F4AEE">
        <w:rPr>
          <w:sz w:val="21"/>
          <w:szCs w:val="21"/>
        </w:rPr>
        <w:t xml:space="preserve"> rotated from 0° to 180° in steps of 5°.</w:t>
      </w:r>
      <w:r w:rsidRPr="00C55A5A">
        <w:rPr>
          <w:rFonts w:hint="eastAsia"/>
          <w:sz w:val="21"/>
          <w:szCs w:val="21"/>
        </w:rPr>
        <w:t xml:space="preserve"> </w:t>
      </w:r>
    </w:p>
    <w:tbl>
      <w:tblPr>
        <w:tblStyle w:val="af1"/>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7"/>
        <w:gridCol w:w="3921"/>
      </w:tblGrid>
      <w:tr w:rsidR="00D44682" w14:paraId="3A5A8E59" w14:textId="77777777" w:rsidTr="007A7070">
        <w:tc>
          <w:tcPr>
            <w:tcW w:w="4867" w:type="dxa"/>
          </w:tcPr>
          <w:p w14:paraId="0C49BB69" w14:textId="77777777" w:rsidR="00D44682" w:rsidRPr="00243FC7" w:rsidRDefault="00D44682" w:rsidP="007A7070">
            <w:pPr>
              <w:spacing w:after="0"/>
              <w:jc w:val="center"/>
              <w:rPr>
                <w:rFonts w:ascii="Times New Roman" w:eastAsiaTheme="minorEastAsia" w:hAnsi="Times New Roman" w:cs="Times New Roman"/>
                <w:noProof/>
                <w:lang w:eastAsia="zh-CN"/>
              </w:rPr>
            </w:pPr>
            <w:r w:rsidRPr="00243FC7">
              <w:rPr>
                <w:rFonts w:eastAsiaTheme="minorEastAsia"/>
                <w:noProof/>
                <w:lang w:eastAsia="zh-CN"/>
              </w:rPr>
              <w:drawing>
                <wp:inline distT="0" distB="0" distL="0" distR="0" wp14:anchorId="4232CF4C" wp14:editId="32475CE5">
                  <wp:extent cx="2953385" cy="1731053"/>
                  <wp:effectExtent l="0" t="0" r="0" b="0"/>
                  <wp:docPr id="18092500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4970" r="1699"/>
                          <a:stretch/>
                        </pic:blipFill>
                        <pic:spPr bwMode="auto">
                          <a:xfrm>
                            <a:off x="0" y="0"/>
                            <a:ext cx="2987571" cy="1751090"/>
                          </a:xfrm>
                          <a:prstGeom prst="rect">
                            <a:avLst/>
                          </a:prstGeom>
                          <a:noFill/>
                          <a:ln>
                            <a:noFill/>
                          </a:ln>
                          <a:extLst>
                            <a:ext uri="{53640926-AAD7-44D8-BBD7-CCE9431645EC}">
                              <a14:shadowObscured xmlns:a14="http://schemas.microsoft.com/office/drawing/2010/main"/>
                            </a:ext>
                          </a:extLst>
                        </pic:spPr>
                      </pic:pic>
                    </a:graphicData>
                  </a:graphic>
                </wp:inline>
              </w:drawing>
            </w:r>
          </w:p>
          <w:p w14:paraId="03A76525" w14:textId="77777777" w:rsidR="00D44682" w:rsidRPr="00243FC7" w:rsidRDefault="00D44682" w:rsidP="007A7070">
            <w:pPr>
              <w:spacing w:after="0"/>
              <w:jc w:val="center"/>
              <w:rPr>
                <w:rFonts w:ascii="Times New Roman" w:eastAsiaTheme="minorEastAsia" w:hAnsi="Times New Roman" w:cs="Times New Roman"/>
                <w:noProof/>
                <w:lang w:eastAsia="zh-CN"/>
              </w:rPr>
            </w:pPr>
            <w:r w:rsidRPr="00243FC7">
              <w:rPr>
                <w:rFonts w:ascii="Times New Roman" w:eastAsiaTheme="minorEastAsia" w:hAnsi="Times New Roman" w:cs="Times New Roman"/>
                <w:noProof/>
                <w:lang w:eastAsia="zh-CN"/>
              </w:rPr>
              <w:t>(a)</w:t>
            </w:r>
          </w:p>
        </w:tc>
        <w:tc>
          <w:tcPr>
            <w:tcW w:w="3921" w:type="dxa"/>
          </w:tcPr>
          <w:p w14:paraId="47DFE02F" w14:textId="77777777" w:rsidR="00D44682" w:rsidRPr="00243FC7" w:rsidRDefault="00D44682" w:rsidP="007A7070">
            <w:pPr>
              <w:spacing w:after="0"/>
              <w:jc w:val="center"/>
              <w:rPr>
                <w:rFonts w:ascii="Times New Roman" w:eastAsiaTheme="minorEastAsia" w:hAnsi="Times New Roman" w:cs="Times New Roman"/>
                <w:noProof/>
                <w:lang w:eastAsia="zh-CN"/>
              </w:rPr>
            </w:pPr>
            <w:r>
              <w:rPr>
                <w:noProof/>
              </w:rPr>
              <w:drawing>
                <wp:inline distT="0" distB="0" distL="0" distR="0" wp14:anchorId="76C37F33" wp14:editId="44F3C8B4">
                  <wp:extent cx="2015289" cy="1690869"/>
                  <wp:effectExtent l="0" t="0" r="0" b="0"/>
                  <wp:docPr id="5996505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650526" name=""/>
                          <pic:cNvPicPr/>
                        </pic:nvPicPr>
                        <pic:blipFill>
                          <a:blip r:embed="rId74"/>
                          <a:stretch>
                            <a:fillRect/>
                          </a:stretch>
                        </pic:blipFill>
                        <pic:spPr>
                          <a:xfrm>
                            <a:off x="0" y="0"/>
                            <a:ext cx="2020602" cy="1695327"/>
                          </a:xfrm>
                          <a:prstGeom prst="rect">
                            <a:avLst/>
                          </a:prstGeom>
                        </pic:spPr>
                      </pic:pic>
                    </a:graphicData>
                  </a:graphic>
                </wp:inline>
              </w:drawing>
            </w:r>
          </w:p>
          <w:p w14:paraId="72A83733" w14:textId="77777777" w:rsidR="00D44682" w:rsidRPr="00243FC7" w:rsidRDefault="00D44682" w:rsidP="007A7070">
            <w:pPr>
              <w:spacing w:after="0"/>
              <w:jc w:val="center"/>
              <w:rPr>
                <w:rFonts w:ascii="Times New Roman" w:eastAsiaTheme="minorEastAsia" w:hAnsi="Times New Roman" w:cs="Times New Roman"/>
                <w:noProof/>
                <w:lang w:eastAsia="zh-CN"/>
              </w:rPr>
            </w:pPr>
            <w:r w:rsidRPr="00243FC7">
              <w:rPr>
                <w:rFonts w:ascii="Times New Roman" w:eastAsiaTheme="minorEastAsia" w:hAnsi="Times New Roman" w:cs="Times New Roman"/>
                <w:noProof/>
                <w:lang w:eastAsia="zh-CN"/>
              </w:rPr>
              <w:t>(b)</w:t>
            </w:r>
          </w:p>
        </w:tc>
      </w:tr>
      <w:tr w:rsidR="00D44682" w14:paraId="72A0EEEF" w14:textId="77777777" w:rsidTr="007A7070">
        <w:tc>
          <w:tcPr>
            <w:tcW w:w="8788" w:type="dxa"/>
            <w:gridSpan w:val="2"/>
          </w:tcPr>
          <w:p w14:paraId="3F13B8AF" w14:textId="4AF0813E" w:rsidR="00D44682" w:rsidRPr="00FF3259" w:rsidRDefault="00D44682" w:rsidP="007A7070">
            <w:pPr>
              <w:pStyle w:val="a3"/>
              <w:jc w:val="center"/>
              <w:rPr>
                <w:rFonts w:ascii="Times New Roman" w:eastAsiaTheme="minorEastAsia" w:hAnsi="Times New Roman" w:cs="Times New Roman"/>
                <w:lang w:eastAsia="zh-CN"/>
              </w:rPr>
            </w:pPr>
            <w:bookmarkStart w:id="39" w:name="_Ref173712449"/>
            <w:r w:rsidRPr="00253F20">
              <w:rPr>
                <w:rFonts w:ascii="Times New Roman" w:hAnsi="Times New Roman" w:cs="Times New Roman"/>
                <w:sz w:val="21"/>
                <w:szCs w:val="21"/>
              </w:rPr>
              <w:t xml:space="preserve">Fig. </w:t>
            </w:r>
            <w:r w:rsidRPr="00253F20">
              <w:rPr>
                <w:sz w:val="21"/>
                <w:szCs w:val="21"/>
              </w:rPr>
              <w:fldChar w:fldCharType="begin"/>
            </w:r>
            <w:r w:rsidRPr="00253F20">
              <w:rPr>
                <w:rFonts w:ascii="Times New Roman" w:hAnsi="Times New Roman" w:cs="Times New Roman"/>
                <w:sz w:val="21"/>
                <w:szCs w:val="21"/>
              </w:rPr>
              <w:instrText xml:space="preserve"> SEQ Fig. \* ARABIC </w:instrText>
            </w:r>
            <w:r w:rsidRPr="00253F20">
              <w:rPr>
                <w:sz w:val="21"/>
                <w:szCs w:val="21"/>
              </w:rPr>
              <w:fldChar w:fldCharType="separate"/>
            </w:r>
            <w:r w:rsidR="00A231B6">
              <w:rPr>
                <w:rFonts w:ascii="Times New Roman" w:hAnsi="Times New Roman" w:cs="Times New Roman"/>
                <w:noProof/>
                <w:sz w:val="21"/>
                <w:szCs w:val="21"/>
              </w:rPr>
              <w:t>25</w:t>
            </w:r>
            <w:r w:rsidRPr="00253F20">
              <w:rPr>
                <w:sz w:val="21"/>
                <w:szCs w:val="21"/>
              </w:rPr>
              <w:fldChar w:fldCharType="end"/>
            </w:r>
            <w:bookmarkEnd w:id="39"/>
            <w:r w:rsidRPr="00253F20">
              <w:rPr>
                <w:rFonts w:ascii="Times New Roman" w:hAnsi="Times New Roman" w:cs="Times New Roman"/>
                <w:sz w:val="21"/>
                <w:szCs w:val="21"/>
              </w:rPr>
              <w:t xml:space="preserve"> Bi</w:t>
            </w:r>
            <w:r w:rsidR="00440F20">
              <w:rPr>
                <w:rFonts w:ascii="Times New Roman" w:eastAsiaTheme="minorEastAsia" w:hAnsi="Times New Roman" w:cs="Times New Roman" w:hint="eastAsia"/>
                <w:sz w:val="21"/>
                <w:szCs w:val="21"/>
                <w:lang w:eastAsia="zh-CN"/>
              </w:rPr>
              <w:t>-</w:t>
            </w:r>
            <w:r w:rsidRPr="00253F20">
              <w:rPr>
                <w:rFonts w:ascii="Times New Roman" w:hAnsi="Times New Roman" w:cs="Times New Roman" w:hint="eastAsia"/>
                <w:sz w:val="21"/>
                <w:szCs w:val="21"/>
              </w:rPr>
              <w:t>s</w:t>
            </w:r>
            <w:r w:rsidRPr="00253F20">
              <w:rPr>
                <w:rFonts w:ascii="Times New Roman" w:hAnsi="Times New Roman" w:cs="Times New Roman"/>
                <w:sz w:val="21"/>
                <w:szCs w:val="21"/>
              </w:rPr>
              <w:t xml:space="preserve">tatic Measurement </w:t>
            </w:r>
            <w:proofErr w:type="gramStart"/>
            <w:r w:rsidRPr="00253F20">
              <w:rPr>
                <w:rFonts w:ascii="Times New Roman" w:hAnsi="Times New Roman" w:cs="Times New Roman"/>
                <w:sz w:val="21"/>
                <w:szCs w:val="21"/>
              </w:rPr>
              <w:t>Scenario</w:t>
            </w:r>
            <w:r w:rsidRPr="00253F20">
              <w:rPr>
                <w:rFonts w:ascii="Times New Roman" w:hAnsi="Times New Roman" w:cs="Times New Roman" w:hint="eastAsia"/>
                <w:sz w:val="21"/>
                <w:szCs w:val="21"/>
              </w:rPr>
              <w:t xml:space="preserve">  (</w:t>
            </w:r>
            <w:proofErr w:type="gramEnd"/>
            <w:r w:rsidRPr="00253F20">
              <w:rPr>
                <w:rFonts w:ascii="Times New Roman" w:hAnsi="Times New Roman" w:cs="Times New Roman" w:hint="eastAsia"/>
                <w:sz w:val="21"/>
                <w:szCs w:val="21"/>
              </w:rPr>
              <w:t>a)</w:t>
            </w:r>
            <w:r w:rsidRPr="00253F20">
              <w:rPr>
                <w:rFonts w:ascii="Times New Roman" w:hAnsi="Times New Roman" w:cs="Times New Roman"/>
                <w:sz w:val="21"/>
                <w:szCs w:val="21"/>
              </w:rPr>
              <w:t xml:space="preserve"> Measurement Scen</w:t>
            </w:r>
            <w:r w:rsidRPr="00253F20">
              <w:rPr>
                <w:rFonts w:ascii="Times New Roman" w:hAnsi="Times New Roman" w:cs="Times New Roman" w:hint="eastAsia"/>
                <w:sz w:val="21"/>
                <w:szCs w:val="21"/>
              </w:rPr>
              <w:t>ario</w:t>
            </w:r>
            <w:r w:rsidRPr="00253F20">
              <w:rPr>
                <w:rFonts w:ascii="Times New Roman" w:hAnsi="Times New Roman" w:cs="Times New Roman"/>
                <w:sz w:val="21"/>
                <w:szCs w:val="21"/>
              </w:rPr>
              <w:t xml:space="preserve"> </w:t>
            </w:r>
            <w:r w:rsidRPr="00253F20">
              <w:rPr>
                <w:rFonts w:ascii="Times New Roman" w:hAnsi="Times New Roman" w:cs="Times New Roman" w:hint="eastAsia"/>
                <w:sz w:val="21"/>
                <w:szCs w:val="21"/>
              </w:rPr>
              <w:t>(b)</w:t>
            </w:r>
            <w:r w:rsidRPr="00253F20">
              <w:rPr>
                <w:rFonts w:ascii="Times New Roman" w:hAnsi="Times New Roman" w:cs="Times New Roman"/>
                <w:sz w:val="21"/>
                <w:szCs w:val="21"/>
              </w:rPr>
              <w:t xml:space="preserve"> Layout Diagram</w:t>
            </w:r>
          </w:p>
        </w:tc>
      </w:tr>
    </w:tbl>
    <w:p w14:paraId="22FB2D1A" w14:textId="064833E4" w:rsidR="00D44682" w:rsidRPr="009A6527" w:rsidRDefault="00D44682" w:rsidP="00D44682">
      <w:pPr>
        <w:tabs>
          <w:tab w:val="left" w:pos="0"/>
        </w:tabs>
        <w:suppressAutoHyphens/>
        <w:jc w:val="both"/>
        <w:rPr>
          <w:rFonts w:eastAsiaTheme="minorEastAsia"/>
          <w:sz w:val="21"/>
          <w:szCs w:val="21"/>
          <w:lang w:eastAsia="zh-CN"/>
        </w:rPr>
      </w:pPr>
      <w:r w:rsidRPr="00FF3259">
        <w:rPr>
          <w:rFonts w:eastAsiaTheme="minorEastAsia"/>
          <w:sz w:val="21"/>
          <w:szCs w:val="21"/>
          <w:lang w:val="en-US" w:eastAsia="zh-CN"/>
        </w:rPr>
        <w:t>In bi</w:t>
      </w:r>
      <w:r w:rsidR="00440F20">
        <w:rPr>
          <w:rFonts w:eastAsiaTheme="minorEastAsia" w:hint="eastAsia"/>
          <w:sz w:val="21"/>
          <w:szCs w:val="21"/>
          <w:lang w:val="en-US" w:eastAsia="zh-CN"/>
        </w:rPr>
        <w:t>-</w:t>
      </w:r>
      <w:r w:rsidRPr="00FF3259">
        <w:rPr>
          <w:rFonts w:eastAsiaTheme="minorEastAsia"/>
          <w:sz w:val="21"/>
          <w:szCs w:val="21"/>
          <w:lang w:val="en-US" w:eastAsia="zh-CN"/>
        </w:rPr>
        <w:t>static sensing mode, the Tx and Rx are placed on opposite sides of the rooftop, 31</w:t>
      </w:r>
      <w:r>
        <w:rPr>
          <w:rFonts w:eastAsiaTheme="minorEastAsia" w:hint="eastAsia"/>
          <w:sz w:val="21"/>
          <w:szCs w:val="21"/>
          <w:lang w:val="en-US" w:eastAsia="zh-CN"/>
        </w:rPr>
        <w:t xml:space="preserve"> </w:t>
      </w:r>
      <w:r w:rsidRPr="00FF3259">
        <w:rPr>
          <w:rFonts w:eastAsiaTheme="minorEastAsia"/>
          <w:sz w:val="21"/>
          <w:szCs w:val="21"/>
          <w:lang w:val="en-US" w:eastAsia="zh-CN"/>
        </w:rPr>
        <w:t xml:space="preserve">m apart. </w:t>
      </w:r>
      <w:r w:rsidRPr="00FF3259">
        <w:rPr>
          <w:rFonts w:eastAsiaTheme="minorEastAsia"/>
          <w:sz w:val="21"/>
          <w:szCs w:val="21"/>
          <w:lang w:eastAsia="zh-CN"/>
        </w:rPr>
        <w:t xml:space="preserve">As depicted in </w:t>
      </w:r>
      <w:r w:rsidRPr="00FF3259">
        <w:rPr>
          <w:rFonts w:eastAsiaTheme="minorEastAsia"/>
          <w:sz w:val="21"/>
          <w:szCs w:val="21"/>
          <w:lang w:eastAsia="zh-CN"/>
        </w:rPr>
        <w:fldChar w:fldCharType="begin"/>
      </w:r>
      <w:r w:rsidRPr="00FF3259">
        <w:rPr>
          <w:rFonts w:eastAsiaTheme="minorEastAsia"/>
          <w:sz w:val="21"/>
          <w:szCs w:val="21"/>
          <w:lang w:eastAsia="zh-CN"/>
        </w:rPr>
        <w:instrText xml:space="preserve"> REF _Ref173712449 \h </w:instrText>
      </w:r>
      <w:r>
        <w:rPr>
          <w:rFonts w:eastAsiaTheme="minorEastAsia"/>
          <w:sz w:val="21"/>
          <w:szCs w:val="21"/>
          <w:lang w:eastAsia="zh-CN"/>
        </w:rPr>
        <w:instrText xml:space="preserve"> \* MERGEFORMAT </w:instrText>
      </w:r>
      <w:r w:rsidRPr="00FF3259">
        <w:rPr>
          <w:rFonts w:eastAsiaTheme="minorEastAsia"/>
          <w:sz w:val="21"/>
          <w:szCs w:val="21"/>
          <w:lang w:eastAsia="zh-CN"/>
        </w:rPr>
      </w:r>
      <w:r w:rsidRPr="00FF3259">
        <w:rPr>
          <w:rFonts w:eastAsiaTheme="minorEastAsia"/>
          <w:sz w:val="21"/>
          <w:szCs w:val="21"/>
          <w:lang w:eastAsia="zh-CN"/>
        </w:rPr>
        <w:fldChar w:fldCharType="separate"/>
      </w:r>
      <w:r w:rsidR="00A231B6" w:rsidRPr="00A231B6">
        <w:t xml:space="preserve">Fig. </w:t>
      </w:r>
      <w:r w:rsidR="00A231B6" w:rsidRPr="00A231B6">
        <w:rPr>
          <w:noProof/>
        </w:rPr>
        <w:t>25</w:t>
      </w:r>
      <w:r w:rsidRPr="00FF3259">
        <w:rPr>
          <w:rFonts w:eastAsiaTheme="minorEastAsia"/>
          <w:sz w:val="21"/>
          <w:szCs w:val="21"/>
          <w:lang w:eastAsia="zh-CN"/>
        </w:rPr>
        <w:fldChar w:fldCharType="end"/>
      </w:r>
      <w:r w:rsidRPr="00FF3259">
        <w:rPr>
          <w:rFonts w:eastAsiaTheme="minorEastAsia" w:hint="eastAsia"/>
          <w:sz w:val="21"/>
          <w:szCs w:val="21"/>
          <w:lang w:eastAsia="zh-CN"/>
        </w:rPr>
        <w:t>(b)</w:t>
      </w:r>
      <w:r w:rsidRPr="00FF3259">
        <w:rPr>
          <w:rFonts w:eastAsiaTheme="minorEastAsia"/>
          <w:sz w:val="21"/>
          <w:szCs w:val="21"/>
          <w:lang w:eastAsia="zh-CN"/>
        </w:rPr>
        <w:t>, the UAV hovers between the Tx and Rx at the same height, with distances of 17.4</w:t>
      </w:r>
      <w:r>
        <w:rPr>
          <w:rFonts w:eastAsiaTheme="minorEastAsia" w:hint="eastAsia"/>
          <w:sz w:val="21"/>
          <w:szCs w:val="21"/>
          <w:lang w:eastAsia="zh-CN"/>
        </w:rPr>
        <w:t xml:space="preserve"> </w:t>
      </w:r>
      <w:r w:rsidRPr="00FF3259">
        <w:rPr>
          <w:rFonts w:eastAsiaTheme="minorEastAsia"/>
          <w:sz w:val="21"/>
          <w:szCs w:val="21"/>
          <w:lang w:eastAsia="zh-CN"/>
        </w:rPr>
        <w:t>m and 17</w:t>
      </w:r>
      <w:r>
        <w:rPr>
          <w:rFonts w:eastAsiaTheme="minorEastAsia" w:hint="eastAsia"/>
          <w:sz w:val="21"/>
          <w:szCs w:val="21"/>
          <w:lang w:eastAsia="zh-CN"/>
        </w:rPr>
        <w:t xml:space="preserve"> </w:t>
      </w:r>
      <w:r w:rsidRPr="00FF3259">
        <w:rPr>
          <w:rFonts w:eastAsiaTheme="minorEastAsia"/>
          <w:sz w:val="21"/>
          <w:szCs w:val="21"/>
          <w:lang w:eastAsia="zh-CN"/>
        </w:rPr>
        <w:t>m.</w:t>
      </w:r>
      <w:r w:rsidRPr="00FF3259">
        <w:rPr>
          <w:rFonts w:eastAsiaTheme="minorEastAsia" w:hint="eastAsia"/>
          <w:sz w:val="21"/>
          <w:szCs w:val="21"/>
          <w:lang w:eastAsia="zh-CN"/>
        </w:rPr>
        <w:t xml:space="preserve"> </w:t>
      </w:r>
      <w:r w:rsidRPr="00FF3259">
        <w:rPr>
          <w:rFonts w:eastAsiaTheme="minorEastAsia"/>
          <w:sz w:val="21"/>
          <w:szCs w:val="21"/>
          <w:lang w:eastAsia="zh-CN"/>
        </w:rPr>
        <w:t xml:space="preserve">The transmitter is aimed at the target, and </w:t>
      </w:r>
      <w:r w:rsidRPr="00FF3259">
        <w:rPr>
          <w:rFonts w:eastAsiaTheme="minorEastAsia"/>
          <w:sz w:val="21"/>
          <w:szCs w:val="21"/>
          <w:lang w:val="en-US" w:eastAsia="zh-CN"/>
        </w:rPr>
        <w:t xml:space="preserve">the </w:t>
      </w:r>
      <w:r w:rsidRPr="00FF3259">
        <w:rPr>
          <w:rFonts w:eastAsiaTheme="minorEastAsia" w:hint="eastAsia"/>
          <w:sz w:val="21"/>
          <w:szCs w:val="21"/>
          <w:lang w:val="en-US" w:eastAsia="zh-CN"/>
        </w:rPr>
        <w:t>a</w:t>
      </w:r>
      <w:r w:rsidRPr="00FF3259">
        <w:rPr>
          <w:rFonts w:eastAsiaTheme="minorEastAsia"/>
          <w:sz w:val="21"/>
          <w:szCs w:val="21"/>
          <w:lang w:val="en-US" w:eastAsia="zh-CN"/>
        </w:rPr>
        <w:t>zimuth angle of</w:t>
      </w:r>
      <w:r w:rsidRPr="00FF3259">
        <w:rPr>
          <w:rFonts w:eastAsiaTheme="minorEastAsia"/>
          <w:sz w:val="21"/>
          <w:szCs w:val="21"/>
          <w:lang w:eastAsia="zh-CN"/>
        </w:rPr>
        <w:t xml:space="preserve"> </w:t>
      </w:r>
      <w:r w:rsidRPr="00FF3259">
        <w:rPr>
          <w:rFonts w:eastAsiaTheme="minorEastAsia" w:hint="eastAsia"/>
          <w:sz w:val="21"/>
          <w:szCs w:val="21"/>
          <w:lang w:eastAsia="zh-CN"/>
        </w:rPr>
        <w:t>Rx</w:t>
      </w:r>
      <w:r w:rsidRPr="00FF3259">
        <w:rPr>
          <w:rFonts w:eastAsiaTheme="minorEastAsia"/>
          <w:sz w:val="21"/>
          <w:szCs w:val="21"/>
          <w:lang w:eastAsia="zh-CN"/>
        </w:rPr>
        <w:t xml:space="preserve"> is rotated from 0° to 180° in steps of 5°.</w:t>
      </w:r>
      <w:r w:rsidRPr="00FF3259">
        <w:rPr>
          <w:rFonts w:eastAsiaTheme="minorEastAsia" w:hint="eastAsia"/>
          <w:sz w:val="21"/>
          <w:szCs w:val="21"/>
          <w:lang w:eastAsia="zh-CN"/>
        </w:rPr>
        <w:t xml:space="preserve"> </w:t>
      </w:r>
      <w:r w:rsidRPr="00FF3259">
        <w:rPr>
          <w:rFonts w:eastAsiaTheme="minorEastAsia"/>
          <w:sz w:val="21"/>
          <w:szCs w:val="21"/>
          <w:lang w:eastAsia="zh-CN"/>
        </w:rPr>
        <w:t>Detailed parameters of channel measurement configuration are listed in</w:t>
      </w:r>
      <w:r w:rsidRPr="00FF3259">
        <w:rPr>
          <w:rFonts w:eastAsiaTheme="minorEastAsia" w:hint="eastAsia"/>
          <w:sz w:val="21"/>
          <w:szCs w:val="21"/>
          <w:lang w:eastAsia="zh-CN"/>
        </w:rPr>
        <w:t xml:space="preserve"> </w:t>
      </w:r>
      <w:r w:rsidRPr="00FF3259">
        <w:rPr>
          <w:rFonts w:eastAsiaTheme="minorEastAsia"/>
          <w:sz w:val="21"/>
          <w:szCs w:val="21"/>
          <w:lang w:eastAsia="zh-CN"/>
        </w:rPr>
        <w:fldChar w:fldCharType="begin"/>
      </w:r>
      <w:r w:rsidRPr="00FF3259">
        <w:rPr>
          <w:rFonts w:eastAsiaTheme="minorEastAsia"/>
          <w:sz w:val="21"/>
          <w:szCs w:val="21"/>
          <w:lang w:eastAsia="zh-CN"/>
        </w:rPr>
        <w:instrText xml:space="preserve"> </w:instrText>
      </w:r>
      <w:r w:rsidRPr="00FF3259">
        <w:rPr>
          <w:rFonts w:eastAsiaTheme="minorEastAsia" w:hint="eastAsia"/>
          <w:sz w:val="21"/>
          <w:szCs w:val="21"/>
          <w:lang w:eastAsia="zh-CN"/>
        </w:rPr>
        <w:instrText>REF _Ref173713177 \h</w:instrText>
      </w:r>
      <w:r w:rsidRPr="00FF3259">
        <w:rPr>
          <w:rFonts w:eastAsiaTheme="minorEastAsia"/>
          <w:sz w:val="21"/>
          <w:szCs w:val="21"/>
          <w:lang w:eastAsia="zh-CN"/>
        </w:rPr>
        <w:instrText xml:space="preserve"> </w:instrText>
      </w:r>
      <w:r>
        <w:rPr>
          <w:rFonts w:eastAsiaTheme="minorEastAsia"/>
          <w:sz w:val="21"/>
          <w:szCs w:val="21"/>
          <w:lang w:eastAsia="zh-CN"/>
        </w:rPr>
        <w:instrText xml:space="preserve"> \* MERGEFORMAT </w:instrText>
      </w:r>
      <w:r w:rsidRPr="00FF3259">
        <w:rPr>
          <w:rFonts w:eastAsiaTheme="minorEastAsia"/>
          <w:sz w:val="21"/>
          <w:szCs w:val="21"/>
          <w:lang w:eastAsia="zh-CN"/>
        </w:rPr>
      </w:r>
      <w:r w:rsidRPr="00FF3259">
        <w:rPr>
          <w:rFonts w:eastAsiaTheme="minorEastAsia"/>
          <w:sz w:val="21"/>
          <w:szCs w:val="21"/>
          <w:lang w:eastAsia="zh-CN"/>
        </w:rPr>
        <w:fldChar w:fldCharType="separate"/>
      </w:r>
      <w:r w:rsidR="00A231B6" w:rsidRPr="00A231B6">
        <w:t xml:space="preserve">Table. </w:t>
      </w:r>
      <w:r w:rsidR="00A231B6" w:rsidRPr="00A231B6">
        <w:rPr>
          <w:noProof/>
        </w:rPr>
        <w:t>9</w:t>
      </w:r>
      <w:r w:rsidRPr="00FF3259">
        <w:rPr>
          <w:rFonts w:eastAsiaTheme="minorEastAsia"/>
          <w:sz w:val="21"/>
          <w:szCs w:val="21"/>
          <w:lang w:eastAsia="zh-CN"/>
        </w:rPr>
        <w:fldChar w:fldCharType="end"/>
      </w:r>
      <w:r w:rsidRPr="00FF3259">
        <w:rPr>
          <w:rFonts w:eastAsiaTheme="minorEastAsia"/>
          <w:sz w:val="21"/>
          <w:szCs w:val="21"/>
          <w:lang w:eastAsia="zh-CN"/>
        </w:rPr>
        <w:t>.</w:t>
      </w:r>
    </w:p>
    <w:p w14:paraId="18FE160A" w14:textId="24A3AF11" w:rsidR="00D44682" w:rsidRPr="00253F20" w:rsidRDefault="00D44682" w:rsidP="00D44682">
      <w:pPr>
        <w:pStyle w:val="a3"/>
        <w:spacing w:after="0"/>
        <w:jc w:val="center"/>
        <w:rPr>
          <w:sz w:val="21"/>
          <w:szCs w:val="21"/>
        </w:rPr>
      </w:pPr>
      <w:bookmarkStart w:id="40" w:name="_Ref173713177"/>
      <w:r w:rsidRPr="00253F20">
        <w:rPr>
          <w:sz w:val="21"/>
          <w:szCs w:val="21"/>
        </w:rPr>
        <w:t xml:space="preserve">Table. </w:t>
      </w:r>
      <w:r w:rsidRPr="00253F20">
        <w:rPr>
          <w:sz w:val="21"/>
          <w:szCs w:val="21"/>
        </w:rPr>
        <w:fldChar w:fldCharType="begin"/>
      </w:r>
      <w:r w:rsidRPr="00253F20">
        <w:rPr>
          <w:sz w:val="21"/>
          <w:szCs w:val="21"/>
        </w:rPr>
        <w:instrText xml:space="preserve"> SEQ Table. \* ARABIC </w:instrText>
      </w:r>
      <w:r w:rsidRPr="00253F20">
        <w:rPr>
          <w:sz w:val="21"/>
          <w:szCs w:val="21"/>
        </w:rPr>
        <w:fldChar w:fldCharType="separate"/>
      </w:r>
      <w:r w:rsidR="00A231B6">
        <w:rPr>
          <w:noProof/>
          <w:sz w:val="21"/>
          <w:szCs w:val="21"/>
        </w:rPr>
        <w:t>9</w:t>
      </w:r>
      <w:r w:rsidRPr="00253F20">
        <w:rPr>
          <w:sz w:val="21"/>
          <w:szCs w:val="21"/>
        </w:rPr>
        <w:fldChar w:fldCharType="end"/>
      </w:r>
      <w:bookmarkEnd w:id="40"/>
      <w:r w:rsidRPr="00253F20">
        <w:rPr>
          <w:rFonts w:hint="eastAsia"/>
          <w:sz w:val="21"/>
          <w:szCs w:val="21"/>
        </w:rPr>
        <w:t xml:space="preserve"> </w:t>
      </w:r>
      <w:r w:rsidRPr="00253F20">
        <w:rPr>
          <w:sz w:val="21"/>
          <w:szCs w:val="21"/>
        </w:rPr>
        <w:t>Measurement configuration</w:t>
      </w:r>
    </w:p>
    <w:tbl>
      <w:tblPr>
        <w:tblW w:w="4016"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99"/>
        <w:gridCol w:w="2551"/>
        <w:gridCol w:w="2967"/>
      </w:tblGrid>
      <w:tr w:rsidR="00D44682" w:rsidRPr="00857709" w14:paraId="635656F1" w14:textId="77777777" w:rsidTr="007A7070">
        <w:trPr>
          <w:jc w:val="center"/>
        </w:trPr>
        <w:tc>
          <w:tcPr>
            <w:tcW w:w="151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6A03E12"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7709">
              <w:rPr>
                <w:rFonts w:eastAsia="等线"/>
                <w:b/>
                <w:bCs/>
                <w:sz w:val="22"/>
                <w:szCs w:val="22"/>
                <w:lang w:val="en-US" w:eastAsia="zh-CN"/>
              </w:rPr>
              <w:t>Parameters</w:t>
            </w:r>
          </w:p>
        </w:tc>
        <w:tc>
          <w:tcPr>
            <w:tcW w:w="3485"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C7A1A79"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7709">
              <w:rPr>
                <w:rFonts w:eastAsia="等线"/>
                <w:b/>
                <w:bCs/>
                <w:sz w:val="22"/>
                <w:szCs w:val="22"/>
                <w:lang w:val="en-US" w:eastAsia="zh-CN"/>
              </w:rPr>
              <w:t>Value/Type</w:t>
            </w:r>
          </w:p>
        </w:tc>
      </w:tr>
      <w:tr w:rsidR="00D44682" w:rsidRPr="00857709" w14:paraId="6DDD32BE" w14:textId="77777777" w:rsidTr="007A7070">
        <w:trPr>
          <w:jc w:val="center"/>
        </w:trPr>
        <w:tc>
          <w:tcPr>
            <w:tcW w:w="1515" w:type="pct"/>
            <w:tcBorders>
              <w:top w:val="single" w:sz="4" w:space="0" w:color="auto"/>
              <w:left w:val="single" w:sz="4" w:space="0" w:color="auto"/>
              <w:bottom w:val="single" w:sz="4" w:space="0" w:color="auto"/>
              <w:right w:val="single" w:sz="4" w:space="0" w:color="auto"/>
            </w:tcBorders>
            <w:shd w:val="clear" w:color="auto" w:fill="auto"/>
            <w:vAlign w:val="center"/>
          </w:tcPr>
          <w:p w14:paraId="0252443B" w14:textId="77777777" w:rsidR="00D44682" w:rsidRPr="005F4AEE"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5F4AEE">
              <w:rPr>
                <w:rFonts w:eastAsia="等线" w:hint="eastAsia"/>
                <w:sz w:val="22"/>
                <w:szCs w:val="22"/>
                <w:lang w:val="en-US" w:eastAsia="zh-CN"/>
              </w:rPr>
              <w:t>Scenario</w:t>
            </w:r>
          </w:p>
        </w:tc>
        <w:tc>
          <w:tcPr>
            <w:tcW w:w="348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03565" w14:textId="77777777" w:rsidR="00D44682" w:rsidRPr="005F4AEE"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5F4AEE">
              <w:rPr>
                <w:rFonts w:eastAsia="等线"/>
                <w:sz w:val="22"/>
                <w:szCs w:val="22"/>
                <w:lang w:val="en-US" w:eastAsia="zh-CN"/>
              </w:rPr>
              <w:t>O</w:t>
            </w:r>
            <w:r w:rsidRPr="005F4AEE">
              <w:rPr>
                <w:rFonts w:eastAsia="等线" w:hint="eastAsia"/>
                <w:sz w:val="22"/>
                <w:szCs w:val="22"/>
                <w:lang w:val="en-US" w:eastAsia="zh-CN"/>
              </w:rPr>
              <w:t>utdoor rooftop</w:t>
            </w:r>
          </w:p>
        </w:tc>
      </w:tr>
      <w:tr w:rsidR="00D44682" w:rsidRPr="00857709" w14:paraId="4E306E5D" w14:textId="77777777" w:rsidTr="007A7070">
        <w:trPr>
          <w:jc w:val="center"/>
        </w:trPr>
        <w:tc>
          <w:tcPr>
            <w:tcW w:w="1515" w:type="pct"/>
            <w:tcBorders>
              <w:top w:val="single" w:sz="4" w:space="0" w:color="auto"/>
              <w:left w:val="single" w:sz="4" w:space="0" w:color="auto"/>
              <w:bottom w:val="single" w:sz="4" w:space="0" w:color="auto"/>
              <w:right w:val="single" w:sz="4" w:space="0" w:color="auto"/>
            </w:tcBorders>
            <w:shd w:val="clear" w:color="auto" w:fill="auto"/>
            <w:vAlign w:val="center"/>
          </w:tcPr>
          <w:p w14:paraId="59F085B4" w14:textId="77777777" w:rsidR="00D44682" w:rsidRPr="005F4AEE"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Target type</w:t>
            </w:r>
          </w:p>
        </w:tc>
        <w:tc>
          <w:tcPr>
            <w:tcW w:w="348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462CC5" w14:textId="77777777" w:rsidR="00D44682" w:rsidRPr="005F4AEE"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UAV</w:t>
            </w:r>
          </w:p>
        </w:tc>
      </w:tr>
      <w:tr w:rsidR="00D44682" w:rsidRPr="00857709" w14:paraId="588A9EF5" w14:textId="77777777" w:rsidTr="007A7070">
        <w:trPr>
          <w:jc w:val="center"/>
        </w:trPr>
        <w:tc>
          <w:tcPr>
            <w:tcW w:w="1515" w:type="pct"/>
            <w:tcBorders>
              <w:top w:val="single" w:sz="4" w:space="0" w:color="auto"/>
              <w:left w:val="single" w:sz="4" w:space="0" w:color="auto"/>
              <w:bottom w:val="single" w:sz="4" w:space="0" w:color="auto"/>
              <w:right w:val="single" w:sz="4" w:space="0" w:color="auto"/>
            </w:tcBorders>
            <w:vAlign w:val="center"/>
          </w:tcPr>
          <w:p w14:paraId="3306B5BC" w14:textId="63C87431"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0B0F03">
              <w:rPr>
                <w:rFonts w:eastAsia="等线" w:hint="eastAsia"/>
                <w:sz w:val="22"/>
                <w:szCs w:val="22"/>
                <w:lang w:val="en-US" w:eastAsia="zh-CN"/>
              </w:rPr>
              <w:t>Sensing modes</w:t>
            </w:r>
          </w:p>
        </w:tc>
        <w:tc>
          <w:tcPr>
            <w:tcW w:w="1611" w:type="pct"/>
            <w:tcBorders>
              <w:top w:val="single" w:sz="4" w:space="0" w:color="auto"/>
              <w:left w:val="single" w:sz="4" w:space="0" w:color="auto"/>
              <w:bottom w:val="single" w:sz="4" w:space="0" w:color="auto"/>
              <w:right w:val="single" w:sz="4" w:space="0" w:color="auto"/>
            </w:tcBorders>
            <w:vAlign w:val="center"/>
          </w:tcPr>
          <w:p w14:paraId="2376BFDF"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Mono-static</w:t>
            </w:r>
          </w:p>
        </w:tc>
        <w:tc>
          <w:tcPr>
            <w:tcW w:w="1874" w:type="pct"/>
            <w:tcBorders>
              <w:top w:val="single" w:sz="4" w:space="0" w:color="auto"/>
              <w:left w:val="single" w:sz="4" w:space="0" w:color="auto"/>
              <w:bottom w:val="single" w:sz="4" w:space="0" w:color="auto"/>
              <w:right w:val="single" w:sz="4" w:space="0" w:color="auto"/>
            </w:tcBorders>
            <w:vAlign w:val="center"/>
          </w:tcPr>
          <w:p w14:paraId="1DAB87EF"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Bi-static</w:t>
            </w:r>
          </w:p>
        </w:tc>
      </w:tr>
      <w:tr w:rsidR="00D44682" w:rsidRPr="00857709" w14:paraId="3A9AAA7C" w14:textId="77777777" w:rsidTr="007A7070">
        <w:trPr>
          <w:jc w:val="center"/>
        </w:trPr>
        <w:tc>
          <w:tcPr>
            <w:tcW w:w="1515" w:type="pct"/>
            <w:tcBorders>
              <w:top w:val="single" w:sz="4" w:space="0" w:color="auto"/>
              <w:left w:val="single" w:sz="4" w:space="0" w:color="auto"/>
              <w:bottom w:val="single" w:sz="4" w:space="0" w:color="auto"/>
              <w:right w:val="single" w:sz="4" w:space="0" w:color="auto"/>
            </w:tcBorders>
            <w:vAlign w:val="center"/>
          </w:tcPr>
          <w:p w14:paraId="5901139D"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Carrier frequency</w:t>
            </w:r>
          </w:p>
        </w:tc>
        <w:tc>
          <w:tcPr>
            <w:tcW w:w="3485" w:type="pct"/>
            <w:gridSpan w:val="2"/>
            <w:tcBorders>
              <w:top w:val="single" w:sz="4" w:space="0" w:color="auto"/>
              <w:left w:val="single" w:sz="4" w:space="0" w:color="auto"/>
              <w:bottom w:val="single" w:sz="4" w:space="0" w:color="auto"/>
              <w:right w:val="single" w:sz="4" w:space="0" w:color="auto"/>
            </w:tcBorders>
            <w:vAlign w:val="center"/>
          </w:tcPr>
          <w:p w14:paraId="195A5C7B"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28</w:t>
            </w:r>
            <w:r w:rsidRPr="00857709">
              <w:rPr>
                <w:rFonts w:eastAsia="等线"/>
                <w:sz w:val="22"/>
                <w:szCs w:val="22"/>
                <w:lang w:val="en-US" w:eastAsia="zh-CN"/>
              </w:rPr>
              <w:t xml:space="preserve"> GHz</w:t>
            </w:r>
          </w:p>
        </w:tc>
      </w:tr>
      <w:tr w:rsidR="00D44682" w:rsidRPr="00857709" w14:paraId="30BB770C" w14:textId="77777777" w:rsidTr="007A7070">
        <w:trPr>
          <w:jc w:val="center"/>
        </w:trPr>
        <w:tc>
          <w:tcPr>
            <w:tcW w:w="1515" w:type="pct"/>
            <w:tcBorders>
              <w:top w:val="single" w:sz="4" w:space="0" w:color="auto"/>
              <w:left w:val="single" w:sz="4" w:space="0" w:color="auto"/>
              <w:bottom w:val="single" w:sz="4" w:space="0" w:color="auto"/>
              <w:right w:val="single" w:sz="4" w:space="0" w:color="auto"/>
            </w:tcBorders>
            <w:vAlign w:val="center"/>
          </w:tcPr>
          <w:p w14:paraId="5A8B1BAE"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Bandwidth</w:t>
            </w:r>
          </w:p>
        </w:tc>
        <w:tc>
          <w:tcPr>
            <w:tcW w:w="3485" w:type="pct"/>
            <w:gridSpan w:val="2"/>
            <w:tcBorders>
              <w:top w:val="single" w:sz="4" w:space="0" w:color="auto"/>
              <w:left w:val="single" w:sz="4" w:space="0" w:color="auto"/>
              <w:bottom w:val="single" w:sz="4" w:space="0" w:color="auto"/>
              <w:right w:val="single" w:sz="4" w:space="0" w:color="auto"/>
            </w:tcBorders>
            <w:vAlign w:val="center"/>
          </w:tcPr>
          <w:p w14:paraId="25B1CABD"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1.2</w:t>
            </w:r>
            <w:r w:rsidRPr="00857709">
              <w:rPr>
                <w:rFonts w:eastAsia="等线"/>
                <w:sz w:val="22"/>
                <w:szCs w:val="22"/>
                <w:lang w:val="en-US" w:eastAsia="zh-CN"/>
              </w:rPr>
              <w:t xml:space="preserve"> </w:t>
            </w:r>
            <w:r w:rsidRPr="00857709">
              <w:rPr>
                <w:rFonts w:eastAsia="等线" w:hint="eastAsia"/>
                <w:sz w:val="22"/>
                <w:szCs w:val="22"/>
                <w:lang w:val="en-US" w:eastAsia="zh-CN"/>
              </w:rPr>
              <w:t>G</w:t>
            </w:r>
            <w:r w:rsidRPr="00857709">
              <w:rPr>
                <w:rFonts w:eastAsia="等线"/>
                <w:sz w:val="22"/>
                <w:szCs w:val="22"/>
                <w:lang w:val="en-US" w:eastAsia="zh-CN"/>
              </w:rPr>
              <w:t>Hz</w:t>
            </w:r>
          </w:p>
        </w:tc>
      </w:tr>
      <w:tr w:rsidR="00D44682" w:rsidRPr="00857709" w14:paraId="3C5CF4A3" w14:textId="77777777" w:rsidTr="007A7070">
        <w:trPr>
          <w:jc w:val="center"/>
        </w:trPr>
        <w:tc>
          <w:tcPr>
            <w:tcW w:w="1515" w:type="pct"/>
            <w:tcBorders>
              <w:top w:val="single" w:sz="4" w:space="0" w:color="auto"/>
              <w:left w:val="single" w:sz="4" w:space="0" w:color="auto"/>
              <w:bottom w:val="single" w:sz="4" w:space="0" w:color="auto"/>
              <w:right w:val="single" w:sz="4" w:space="0" w:color="auto"/>
            </w:tcBorders>
            <w:vAlign w:val="center"/>
          </w:tcPr>
          <w:p w14:paraId="22D2DEA7"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lastRenderedPageBreak/>
              <w:t>Sampling rate</w:t>
            </w:r>
          </w:p>
        </w:tc>
        <w:tc>
          <w:tcPr>
            <w:tcW w:w="3485" w:type="pct"/>
            <w:gridSpan w:val="2"/>
            <w:tcBorders>
              <w:top w:val="single" w:sz="4" w:space="0" w:color="auto"/>
              <w:left w:val="single" w:sz="4" w:space="0" w:color="auto"/>
              <w:bottom w:val="single" w:sz="4" w:space="0" w:color="auto"/>
              <w:right w:val="single" w:sz="4" w:space="0" w:color="auto"/>
            </w:tcBorders>
            <w:vAlign w:val="center"/>
          </w:tcPr>
          <w:p w14:paraId="0EB47799"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1.2</w:t>
            </w:r>
            <w:r w:rsidRPr="00857709">
              <w:rPr>
                <w:rFonts w:eastAsia="等线"/>
                <w:sz w:val="22"/>
                <w:szCs w:val="22"/>
                <w:lang w:val="en-US" w:eastAsia="zh-CN"/>
              </w:rPr>
              <w:t xml:space="preserve"> </w:t>
            </w:r>
            <w:r w:rsidRPr="00857709">
              <w:rPr>
                <w:rFonts w:eastAsia="等线" w:hint="eastAsia"/>
                <w:sz w:val="22"/>
                <w:szCs w:val="22"/>
                <w:lang w:val="en-US" w:eastAsia="zh-CN"/>
              </w:rPr>
              <w:t>G</w:t>
            </w:r>
            <w:r w:rsidRPr="00857709">
              <w:rPr>
                <w:rFonts w:eastAsia="等线"/>
                <w:sz w:val="22"/>
                <w:szCs w:val="22"/>
                <w:lang w:val="en-US" w:eastAsia="zh-CN"/>
              </w:rPr>
              <w:t>Hz</w:t>
            </w:r>
          </w:p>
        </w:tc>
      </w:tr>
      <w:tr w:rsidR="00D44682" w:rsidRPr="00857709" w14:paraId="5E0D0266" w14:textId="77777777" w:rsidTr="007A7070">
        <w:trPr>
          <w:jc w:val="center"/>
        </w:trPr>
        <w:tc>
          <w:tcPr>
            <w:tcW w:w="1515" w:type="pct"/>
            <w:tcBorders>
              <w:top w:val="single" w:sz="4" w:space="0" w:color="auto"/>
              <w:left w:val="single" w:sz="4" w:space="0" w:color="auto"/>
              <w:bottom w:val="single" w:sz="4" w:space="0" w:color="auto"/>
              <w:right w:val="single" w:sz="4" w:space="0" w:color="auto"/>
            </w:tcBorders>
            <w:vAlign w:val="center"/>
          </w:tcPr>
          <w:p w14:paraId="5521D2B4"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 xml:space="preserve">Tx </w:t>
            </w:r>
            <w:r w:rsidRPr="00857709">
              <w:rPr>
                <w:rFonts w:eastAsia="等线" w:hint="eastAsia"/>
                <w:sz w:val="22"/>
                <w:szCs w:val="22"/>
                <w:lang w:val="en-US" w:eastAsia="zh-CN"/>
              </w:rPr>
              <w:t xml:space="preserve">/ </w:t>
            </w:r>
            <w:r w:rsidRPr="00857709">
              <w:rPr>
                <w:rFonts w:eastAsia="等线"/>
                <w:sz w:val="22"/>
                <w:szCs w:val="22"/>
                <w:lang w:val="en-US" w:eastAsia="zh-CN"/>
              </w:rPr>
              <w:t>Rx antenna type</w:t>
            </w:r>
          </w:p>
        </w:tc>
        <w:tc>
          <w:tcPr>
            <w:tcW w:w="3485" w:type="pct"/>
            <w:gridSpan w:val="2"/>
            <w:tcBorders>
              <w:top w:val="single" w:sz="4" w:space="0" w:color="auto"/>
              <w:left w:val="single" w:sz="4" w:space="0" w:color="auto"/>
              <w:bottom w:val="single" w:sz="4" w:space="0" w:color="auto"/>
              <w:right w:val="single" w:sz="4" w:space="0" w:color="auto"/>
            </w:tcBorders>
            <w:vAlign w:val="center"/>
          </w:tcPr>
          <w:p w14:paraId="0D9D13CB"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Horn</w:t>
            </w:r>
          </w:p>
        </w:tc>
      </w:tr>
      <w:tr w:rsidR="00D44682" w:rsidRPr="00857709" w14:paraId="7E11E85E" w14:textId="77777777" w:rsidTr="007A7070">
        <w:trPr>
          <w:trHeight w:val="265"/>
          <w:jc w:val="center"/>
        </w:trPr>
        <w:tc>
          <w:tcPr>
            <w:tcW w:w="1515" w:type="pct"/>
            <w:tcBorders>
              <w:top w:val="single" w:sz="4" w:space="0" w:color="auto"/>
              <w:left w:val="single" w:sz="4" w:space="0" w:color="auto"/>
              <w:bottom w:val="single" w:sz="4" w:space="0" w:color="auto"/>
              <w:right w:val="single" w:sz="4" w:space="0" w:color="auto"/>
            </w:tcBorders>
            <w:vAlign w:val="center"/>
          </w:tcPr>
          <w:p w14:paraId="3421F0FA"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H. HPBW</w:t>
            </w:r>
          </w:p>
        </w:tc>
        <w:tc>
          <w:tcPr>
            <w:tcW w:w="3485" w:type="pct"/>
            <w:gridSpan w:val="2"/>
            <w:tcBorders>
              <w:top w:val="single" w:sz="4" w:space="0" w:color="auto"/>
              <w:left w:val="single" w:sz="4" w:space="0" w:color="auto"/>
              <w:bottom w:val="single" w:sz="4" w:space="0" w:color="auto"/>
              <w:right w:val="single" w:sz="4" w:space="0" w:color="auto"/>
            </w:tcBorders>
            <w:vAlign w:val="center"/>
          </w:tcPr>
          <w:p w14:paraId="15266C35"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10.31</w:t>
            </w:r>
            <w:r w:rsidRPr="00857709">
              <w:rPr>
                <w:rFonts w:eastAsia="等线"/>
                <w:sz w:val="22"/>
                <w:szCs w:val="22"/>
                <w:lang w:val="en-US" w:eastAsia="zh-CN"/>
              </w:rPr>
              <w:t>°</w:t>
            </w:r>
          </w:p>
        </w:tc>
      </w:tr>
      <w:tr w:rsidR="00D44682" w:rsidRPr="00857709" w14:paraId="5F4DD400" w14:textId="77777777" w:rsidTr="007A7070">
        <w:trPr>
          <w:trHeight w:val="265"/>
          <w:jc w:val="center"/>
        </w:trPr>
        <w:tc>
          <w:tcPr>
            <w:tcW w:w="1515" w:type="pct"/>
            <w:tcBorders>
              <w:top w:val="single" w:sz="4" w:space="0" w:color="auto"/>
              <w:left w:val="single" w:sz="4" w:space="0" w:color="auto"/>
              <w:bottom w:val="single" w:sz="4" w:space="0" w:color="auto"/>
              <w:right w:val="single" w:sz="4" w:space="0" w:color="auto"/>
            </w:tcBorders>
            <w:vAlign w:val="center"/>
          </w:tcPr>
          <w:p w14:paraId="100C6A6B"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Theme="minorEastAsia"/>
                <w:sz w:val="21"/>
                <w:szCs w:val="21"/>
                <w:lang w:val="en-US" w:eastAsia="zh-CN"/>
              </w:rPr>
              <w:t>The azimuth</w:t>
            </w:r>
            <w:r w:rsidRPr="00394806">
              <w:rPr>
                <w:rFonts w:eastAsiaTheme="minorEastAsia"/>
                <w:sz w:val="21"/>
                <w:szCs w:val="21"/>
                <w:lang w:val="en-US" w:eastAsia="zh-CN"/>
              </w:rPr>
              <w:t xml:space="preserve"> angle</w:t>
            </w:r>
            <w:r w:rsidRPr="0019098B">
              <w:rPr>
                <w:rFonts w:eastAsia="等线"/>
                <w:sz w:val="22"/>
                <w:szCs w:val="22"/>
                <w:lang w:eastAsia="zh-CN"/>
              </w:rPr>
              <w:t xml:space="preserve"> of </w:t>
            </w:r>
            <w:r>
              <w:rPr>
                <w:rFonts w:eastAsia="等线"/>
                <w:sz w:val="22"/>
                <w:szCs w:val="22"/>
                <w:lang w:eastAsia="zh-CN"/>
              </w:rPr>
              <w:t xml:space="preserve">the </w:t>
            </w:r>
            <w:r w:rsidRPr="0019098B">
              <w:rPr>
                <w:rFonts w:eastAsia="等线"/>
                <w:sz w:val="22"/>
                <w:szCs w:val="22"/>
                <w:lang w:eastAsia="zh-CN"/>
              </w:rPr>
              <w:t>Rx antenna</w:t>
            </w:r>
          </w:p>
        </w:tc>
        <w:tc>
          <w:tcPr>
            <w:tcW w:w="1611" w:type="pct"/>
            <w:vMerge w:val="restart"/>
            <w:tcBorders>
              <w:top w:val="single" w:sz="4" w:space="0" w:color="auto"/>
              <w:left w:val="single" w:sz="4" w:space="0" w:color="auto"/>
              <w:right w:val="single" w:sz="4" w:space="0" w:color="auto"/>
            </w:tcBorders>
            <w:vAlign w:val="center"/>
          </w:tcPr>
          <w:p w14:paraId="475B3F8C"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0:5:180</w:t>
            </w:r>
            <w:r>
              <w:rPr>
                <w:rFonts w:eastAsia="等线" w:hint="eastAsia"/>
                <w:sz w:val="22"/>
                <w:szCs w:val="22"/>
                <w:lang w:val="en-US" w:eastAsia="zh-CN"/>
              </w:rPr>
              <w:t>°</w:t>
            </w:r>
          </w:p>
        </w:tc>
        <w:tc>
          <w:tcPr>
            <w:tcW w:w="1874" w:type="pct"/>
            <w:tcBorders>
              <w:top w:val="single" w:sz="4" w:space="0" w:color="auto"/>
              <w:left w:val="single" w:sz="4" w:space="0" w:color="auto"/>
              <w:right w:val="single" w:sz="4" w:space="0" w:color="auto"/>
            </w:tcBorders>
            <w:vAlign w:val="center"/>
          </w:tcPr>
          <w:p w14:paraId="12A1ABF0"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0:5:180</w:t>
            </w:r>
            <w:r>
              <w:rPr>
                <w:rFonts w:eastAsia="等线" w:hint="eastAsia"/>
                <w:sz w:val="22"/>
                <w:szCs w:val="22"/>
                <w:lang w:val="en-US" w:eastAsia="zh-CN"/>
              </w:rPr>
              <w:t>°</w:t>
            </w:r>
          </w:p>
        </w:tc>
      </w:tr>
      <w:tr w:rsidR="00D44682" w:rsidRPr="00857709" w14:paraId="47ED7168" w14:textId="77777777" w:rsidTr="007A7070">
        <w:trPr>
          <w:trHeight w:val="265"/>
          <w:jc w:val="center"/>
        </w:trPr>
        <w:tc>
          <w:tcPr>
            <w:tcW w:w="1515" w:type="pct"/>
            <w:tcBorders>
              <w:top w:val="single" w:sz="4" w:space="0" w:color="auto"/>
              <w:left w:val="single" w:sz="4" w:space="0" w:color="auto"/>
              <w:bottom w:val="single" w:sz="4" w:space="0" w:color="auto"/>
              <w:right w:val="single" w:sz="4" w:space="0" w:color="auto"/>
            </w:tcBorders>
            <w:vAlign w:val="center"/>
          </w:tcPr>
          <w:p w14:paraId="47CAFE95" w14:textId="77777777" w:rsidR="00D44682" w:rsidRPr="0019098B" w:rsidRDefault="00D44682" w:rsidP="007A7070">
            <w:pPr>
              <w:overflowPunct w:val="0"/>
              <w:autoSpaceDE w:val="0"/>
              <w:autoSpaceDN w:val="0"/>
              <w:adjustRightInd w:val="0"/>
              <w:snapToGrid w:val="0"/>
              <w:spacing w:after="0"/>
              <w:jc w:val="center"/>
              <w:textAlignment w:val="baseline"/>
              <w:rPr>
                <w:rFonts w:eastAsia="等线"/>
                <w:sz w:val="22"/>
                <w:szCs w:val="22"/>
                <w:lang w:eastAsia="zh-CN"/>
              </w:rPr>
            </w:pPr>
            <w:r>
              <w:rPr>
                <w:rFonts w:eastAsiaTheme="minorEastAsia"/>
                <w:sz w:val="21"/>
                <w:szCs w:val="21"/>
                <w:lang w:val="en-US" w:eastAsia="zh-CN"/>
              </w:rPr>
              <w:t>The azimuth</w:t>
            </w:r>
            <w:r w:rsidRPr="00394806">
              <w:rPr>
                <w:rFonts w:eastAsiaTheme="minorEastAsia"/>
                <w:sz w:val="21"/>
                <w:szCs w:val="21"/>
                <w:lang w:val="en-US" w:eastAsia="zh-CN"/>
              </w:rPr>
              <w:t xml:space="preserve"> angle</w:t>
            </w:r>
            <w:r w:rsidRPr="0019098B">
              <w:rPr>
                <w:rFonts w:eastAsia="等线"/>
                <w:sz w:val="22"/>
                <w:szCs w:val="22"/>
                <w:lang w:eastAsia="zh-CN"/>
              </w:rPr>
              <w:t xml:space="preserve"> of </w:t>
            </w:r>
            <w:r>
              <w:rPr>
                <w:rFonts w:eastAsia="等线"/>
                <w:sz w:val="22"/>
                <w:szCs w:val="22"/>
                <w:lang w:eastAsia="zh-CN"/>
              </w:rPr>
              <w:t xml:space="preserve">the </w:t>
            </w:r>
            <w:r>
              <w:rPr>
                <w:rFonts w:eastAsia="等线" w:hint="eastAsia"/>
                <w:sz w:val="22"/>
                <w:szCs w:val="22"/>
                <w:lang w:eastAsia="zh-CN"/>
              </w:rPr>
              <w:t>T</w:t>
            </w:r>
            <w:r w:rsidRPr="0019098B">
              <w:rPr>
                <w:rFonts w:eastAsia="等线"/>
                <w:sz w:val="22"/>
                <w:szCs w:val="22"/>
                <w:lang w:eastAsia="zh-CN"/>
              </w:rPr>
              <w:t>x antenna</w:t>
            </w:r>
          </w:p>
        </w:tc>
        <w:tc>
          <w:tcPr>
            <w:tcW w:w="1611" w:type="pct"/>
            <w:vMerge/>
            <w:tcBorders>
              <w:left w:val="single" w:sz="4" w:space="0" w:color="auto"/>
              <w:bottom w:val="single" w:sz="4" w:space="0" w:color="auto"/>
              <w:right w:val="single" w:sz="4" w:space="0" w:color="auto"/>
            </w:tcBorders>
            <w:vAlign w:val="center"/>
          </w:tcPr>
          <w:p w14:paraId="51957A43" w14:textId="77777777" w:rsidR="00D44682"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p>
        </w:tc>
        <w:tc>
          <w:tcPr>
            <w:tcW w:w="1874" w:type="pct"/>
            <w:tcBorders>
              <w:left w:val="single" w:sz="4" w:space="0" w:color="auto"/>
              <w:bottom w:val="single" w:sz="4" w:space="0" w:color="auto"/>
              <w:right w:val="single" w:sz="4" w:space="0" w:color="auto"/>
            </w:tcBorders>
            <w:vAlign w:val="center"/>
          </w:tcPr>
          <w:p w14:paraId="6E8037E6" w14:textId="77777777" w:rsidR="00D44682"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eastAsia="zh-CN"/>
              </w:rPr>
              <w:t>A</w:t>
            </w:r>
            <w:r w:rsidRPr="005F4AEE">
              <w:rPr>
                <w:rFonts w:eastAsia="等线"/>
                <w:sz w:val="22"/>
                <w:szCs w:val="22"/>
                <w:lang w:eastAsia="zh-CN"/>
              </w:rPr>
              <w:t>ligned to UAV</w:t>
            </w:r>
            <w:r>
              <w:rPr>
                <w:rFonts w:eastAsia="等线" w:hint="eastAsia"/>
                <w:sz w:val="22"/>
                <w:szCs w:val="22"/>
                <w:lang w:eastAsia="zh-CN"/>
              </w:rPr>
              <w:t xml:space="preserve"> target</w:t>
            </w:r>
          </w:p>
        </w:tc>
      </w:tr>
      <w:tr w:rsidR="00D44682" w:rsidRPr="00857709" w14:paraId="579838A4" w14:textId="77777777" w:rsidTr="007A7070">
        <w:trPr>
          <w:trHeight w:val="265"/>
          <w:jc w:val="center"/>
        </w:trPr>
        <w:tc>
          <w:tcPr>
            <w:tcW w:w="1515" w:type="pct"/>
            <w:tcBorders>
              <w:top w:val="single" w:sz="4" w:space="0" w:color="auto"/>
              <w:left w:val="single" w:sz="4" w:space="0" w:color="auto"/>
              <w:bottom w:val="single" w:sz="4" w:space="0" w:color="auto"/>
              <w:right w:val="single" w:sz="4" w:space="0" w:color="auto"/>
            </w:tcBorders>
            <w:vAlign w:val="center"/>
          </w:tcPr>
          <w:p w14:paraId="7B24908C" w14:textId="77777777" w:rsidR="00D44682" w:rsidRDefault="00D44682" w:rsidP="007A7070">
            <w:pPr>
              <w:overflowPunct w:val="0"/>
              <w:autoSpaceDE w:val="0"/>
              <w:autoSpaceDN w:val="0"/>
              <w:adjustRightInd w:val="0"/>
              <w:snapToGrid w:val="0"/>
              <w:spacing w:after="0"/>
              <w:jc w:val="center"/>
              <w:textAlignment w:val="baseline"/>
              <w:rPr>
                <w:rFonts w:eastAsiaTheme="minorEastAsia"/>
                <w:sz w:val="21"/>
                <w:szCs w:val="21"/>
                <w:lang w:val="en-US" w:eastAsia="zh-CN"/>
              </w:rPr>
            </w:pPr>
            <w:r>
              <w:rPr>
                <w:rFonts w:eastAsiaTheme="minorEastAsia"/>
                <w:sz w:val="21"/>
                <w:szCs w:val="21"/>
                <w:lang w:val="en-US" w:eastAsia="zh-CN"/>
              </w:rPr>
              <w:t xml:space="preserve">The </w:t>
            </w:r>
            <w:r w:rsidRPr="002804FA">
              <w:rPr>
                <w:rFonts w:eastAsiaTheme="minorEastAsia"/>
                <w:sz w:val="21"/>
                <w:szCs w:val="21"/>
                <w:lang w:val="en-US" w:eastAsia="zh-CN"/>
              </w:rPr>
              <w:t>zenith</w:t>
            </w:r>
            <w:r w:rsidRPr="00394806">
              <w:rPr>
                <w:rFonts w:eastAsiaTheme="minorEastAsia"/>
                <w:sz w:val="21"/>
                <w:szCs w:val="21"/>
                <w:lang w:val="en-US" w:eastAsia="zh-CN"/>
              </w:rPr>
              <w:t xml:space="preserve"> angle</w:t>
            </w:r>
            <w:r w:rsidRPr="002804FA">
              <w:rPr>
                <w:rFonts w:eastAsiaTheme="minorEastAsia"/>
                <w:sz w:val="21"/>
                <w:szCs w:val="21"/>
                <w:lang w:val="en-US" w:eastAsia="zh-CN"/>
              </w:rPr>
              <w:t xml:space="preserve"> of the Rx</w:t>
            </w:r>
            <w:r w:rsidRPr="002804FA">
              <w:rPr>
                <w:rFonts w:eastAsiaTheme="minorEastAsia" w:hint="eastAsia"/>
                <w:sz w:val="21"/>
                <w:szCs w:val="21"/>
                <w:lang w:val="en-US" w:eastAsia="zh-CN"/>
              </w:rPr>
              <w:t xml:space="preserve"> and Tx</w:t>
            </w:r>
            <w:r w:rsidRPr="002804FA">
              <w:rPr>
                <w:rFonts w:eastAsiaTheme="minorEastAsia"/>
                <w:sz w:val="21"/>
                <w:szCs w:val="21"/>
                <w:lang w:val="en-US" w:eastAsia="zh-CN"/>
              </w:rPr>
              <w:t xml:space="preserve"> antenna</w:t>
            </w:r>
          </w:p>
        </w:tc>
        <w:tc>
          <w:tcPr>
            <w:tcW w:w="1611" w:type="pct"/>
            <w:tcBorders>
              <w:left w:val="single" w:sz="4" w:space="0" w:color="auto"/>
              <w:bottom w:val="single" w:sz="4" w:space="0" w:color="auto"/>
              <w:right w:val="single" w:sz="4" w:space="0" w:color="auto"/>
            </w:tcBorders>
            <w:vAlign w:val="center"/>
          </w:tcPr>
          <w:p w14:paraId="44CA4F08" w14:textId="77777777" w:rsidR="00D44682" w:rsidRPr="00C102B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15</w:t>
            </w:r>
            <w:r>
              <w:rPr>
                <w:rFonts w:eastAsia="等线" w:hint="eastAsia"/>
                <w:sz w:val="22"/>
                <w:szCs w:val="22"/>
                <w:lang w:val="en-US" w:eastAsia="zh-CN"/>
              </w:rPr>
              <w:t>°</w:t>
            </w:r>
            <w:r>
              <w:rPr>
                <w:rFonts w:eastAsia="等线" w:hint="eastAsia"/>
                <w:sz w:val="22"/>
                <w:szCs w:val="22"/>
                <w:lang w:val="en-US" w:eastAsia="zh-CN"/>
              </w:rPr>
              <w:t>/0</w:t>
            </w:r>
            <w:r>
              <w:rPr>
                <w:rFonts w:eastAsia="等线" w:hint="eastAsia"/>
                <w:sz w:val="22"/>
                <w:szCs w:val="22"/>
                <w:lang w:val="en-US" w:eastAsia="zh-CN"/>
              </w:rPr>
              <w:t>°</w:t>
            </w:r>
            <w:r>
              <w:rPr>
                <w:rFonts w:eastAsia="等线" w:hint="eastAsia"/>
                <w:sz w:val="22"/>
                <w:szCs w:val="22"/>
                <w:lang w:val="en-US" w:eastAsia="zh-CN"/>
              </w:rPr>
              <w:t>/-15</w:t>
            </w:r>
            <w:r>
              <w:rPr>
                <w:rFonts w:eastAsia="等线" w:hint="eastAsia"/>
                <w:sz w:val="22"/>
                <w:szCs w:val="22"/>
                <w:lang w:val="en-US" w:eastAsia="zh-CN"/>
              </w:rPr>
              <w:t>°</w:t>
            </w:r>
          </w:p>
        </w:tc>
        <w:tc>
          <w:tcPr>
            <w:tcW w:w="1874" w:type="pct"/>
            <w:tcBorders>
              <w:left w:val="single" w:sz="4" w:space="0" w:color="auto"/>
              <w:bottom w:val="single" w:sz="4" w:space="0" w:color="auto"/>
              <w:right w:val="single" w:sz="4" w:space="0" w:color="auto"/>
            </w:tcBorders>
            <w:vAlign w:val="center"/>
          </w:tcPr>
          <w:p w14:paraId="2046CFA2" w14:textId="77777777" w:rsidR="00D44682" w:rsidRPr="0019098B" w:rsidRDefault="00D44682" w:rsidP="007A7070">
            <w:pPr>
              <w:overflowPunct w:val="0"/>
              <w:autoSpaceDE w:val="0"/>
              <w:autoSpaceDN w:val="0"/>
              <w:adjustRightInd w:val="0"/>
              <w:snapToGrid w:val="0"/>
              <w:spacing w:after="0"/>
              <w:jc w:val="center"/>
              <w:textAlignment w:val="baseline"/>
              <w:rPr>
                <w:rFonts w:eastAsia="等线"/>
                <w:sz w:val="22"/>
                <w:szCs w:val="22"/>
                <w:lang w:eastAsia="zh-CN"/>
              </w:rPr>
            </w:pPr>
            <w:r>
              <w:rPr>
                <w:rFonts w:eastAsia="等线" w:hint="eastAsia"/>
                <w:sz w:val="22"/>
                <w:szCs w:val="22"/>
                <w:lang w:eastAsia="zh-CN"/>
              </w:rPr>
              <w:t>0</w:t>
            </w:r>
            <w:r>
              <w:rPr>
                <w:rFonts w:eastAsia="等线" w:hint="eastAsia"/>
                <w:sz w:val="22"/>
                <w:szCs w:val="22"/>
                <w:lang w:eastAsia="zh-CN"/>
              </w:rPr>
              <w:t>°</w:t>
            </w:r>
          </w:p>
        </w:tc>
      </w:tr>
      <w:tr w:rsidR="00D44682" w:rsidRPr="00857709" w14:paraId="2DCF0CDC" w14:textId="77777777" w:rsidTr="007A7070">
        <w:trPr>
          <w:jc w:val="center"/>
        </w:trPr>
        <w:tc>
          <w:tcPr>
            <w:tcW w:w="1515" w:type="pct"/>
            <w:tcBorders>
              <w:top w:val="single" w:sz="4" w:space="0" w:color="auto"/>
              <w:left w:val="single" w:sz="4" w:space="0" w:color="auto"/>
              <w:bottom w:val="single" w:sz="4" w:space="0" w:color="auto"/>
              <w:right w:val="single" w:sz="4" w:space="0" w:color="auto"/>
            </w:tcBorders>
            <w:vAlign w:val="center"/>
          </w:tcPr>
          <w:p w14:paraId="05C1CDAA"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Antenna height</w:t>
            </w:r>
          </w:p>
        </w:tc>
        <w:tc>
          <w:tcPr>
            <w:tcW w:w="3485" w:type="pct"/>
            <w:gridSpan w:val="2"/>
            <w:tcBorders>
              <w:top w:val="single" w:sz="4" w:space="0" w:color="auto"/>
              <w:left w:val="single" w:sz="4" w:space="0" w:color="auto"/>
              <w:bottom w:val="single" w:sz="4" w:space="0" w:color="auto"/>
              <w:right w:val="single" w:sz="4" w:space="0" w:color="auto"/>
            </w:tcBorders>
            <w:vAlign w:val="center"/>
          </w:tcPr>
          <w:p w14:paraId="76FB9D50"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17.14 m</w:t>
            </w:r>
          </w:p>
        </w:tc>
      </w:tr>
      <w:tr w:rsidR="00D44682" w:rsidRPr="00857709" w14:paraId="62AB76CF" w14:textId="77777777" w:rsidTr="007A7070">
        <w:trPr>
          <w:jc w:val="center"/>
        </w:trPr>
        <w:tc>
          <w:tcPr>
            <w:tcW w:w="1515" w:type="pct"/>
            <w:tcBorders>
              <w:top w:val="single" w:sz="4" w:space="0" w:color="auto"/>
              <w:left w:val="single" w:sz="4" w:space="0" w:color="auto"/>
              <w:bottom w:val="single" w:sz="4" w:space="0" w:color="auto"/>
              <w:right w:val="single" w:sz="4" w:space="0" w:color="auto"/>
            </w:tcBorders>
            <w:vAlign w:val="center"/>
          </w:tcPr>
          <w:p w14:paraId="7B2D2511"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Polarization</w:t>
            </w:r>
          </w:p>
        </w:tc>
        <w:tc>
          <w:tcPr>
            <w:tcW w:w="3485" w:type="pct"/>
            <w:gridSpan w:val="2"/>
            <w:tcBorders>
              <w:top w:val="single" w:sz="4" w:space="0" w:color="auto"/>
              <w:left w:val="single" w:sz="4" w:space="0" w:color="auto"/>
              <w:bottom w:val="single" w:sz="4" w:space="0" w:color="auto"/>
              <w:right w:val="single" w:sz="4" w:space="0" w:color="auto"/>
            </w:tcBorders>
            <w:vAlign w:val="center"/>
          </w:tcPr>
          <w:p w14:paraId="0DF3F284"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Vertical</w:t>
            </w:r>
          </w:p>
        </w:tc>
      </w:tr>
      <w:tr w:rsidR="00D44682" w:rsidRPr="00857709" w14:paraId="5A948D1C" w14:textId="77777777" w:rsidTr="007A7070">
        <w:trPr>
          <w:jc w:val="center"/>
        </w:trPr>
        <w:tc>
          <w:tcPr>
            <w:tcW w:w="1515" w:type="pct"/>
            <w:tcBorders>
              <w:top w:val="single" w:sz="4" w:space="0" w:color="auto"/>
              <w:left w:val="single" w:sz="4" w:space="0" w:color="auto"/>
              <w:bottom w:val="single" w:sz="4" w:space="0" w:color="auto"/>
              <w:right w:val="single" w:sz="4" w:space="0" w:color="auto"/>
            </w:tcBorders>
            <w:vAlign w:val="center"/>
          </w:tcPr>
          <w:p w14:paraId="66F9E0A1"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Theme="minorEastAsia" w:hint="eastAsia"/>
                <w:lang w:eastAsia="zh-CN"/>
              </w:rPr>
              <w:t>UAV Position</w:t>
            </w:r>
          </w:p>
        </w:tc>
        <w:tc>
          <w:tcPr>
            <w:tcW w:w="1611" w:type="pct"/>
            <w:tcBorders>
              <w:top w:val="single" w:sz="4" w:space="0" w:color="auto"/>
              <w:left w:val="single" w:sz="4" w:space="0" w:color="auto"/>
              <w:bottom w:val="single" w:sz="4" w:space="0" w:color="auto"/>
              <w:right w:val="single" w:sz="4" w:space="0" w:color="auto"/>
            </w:tcBorders>
            <w:vAlign w:val="center"/>
          </w:tcPr>
          <w:p w14:paraId="1B2B5CE1" w14:textId="77777777" w:rsidR="00D44682" w:rsidRPr="000B0F03"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0B0F03">
              <w:rPr>
                <w:rFonts w:ascii="Cambria Math" w:eastAsia="等线" w:hAnsi="Cambria Math" w:cs="Cambria Math"/>
                <w:sz w:val="22"/>
                <w:szCs w:val="22"/>
                <w:lang w:val="en-US" w:eastAsia="zh-CN"/>
              </w:rPr>
              <w:t>①</w:t>
            </w:r>
            <w:r w:rsidRPr="000B0F03">
              <w:rPr>
                <w:rFonts w:eastAsia="等线"/>
                <w:sz w:val="22"/>
                <w:szCs w:val="22"/>
                <w:lang w:val="en-US" w:eastAsia="zh-CN"/>
              </w:rPr>
              <w:t>/</w:t>
            </w:r>
            <w:r w:rsidRPr="000B0F03">
              <w:rPr>
                <w:rFonts w:ascii="Cambria Math" w:eastAsia="等线" w:hAnsi="Cambria Math" w:cs="Cambria Math"/>
                <w:sz w:val="22"/>
                <w:szCs w:val="22"/>
                <w:lang w:val="en-US" w:eastAsia="zh-CN"/>
              </w:rPr>
              <w:t>②</w:t>
            </w:r>
            <w:r w:rsidRPr="000B0F03">
              <w:rPr>
                <w:rFonts w:eastAsia="等线"/>
                <w:sz w:val="22"/>
                <w:szCs w:val="22"/>
                <w:lang w:val="en-US" w:eastAsia="zh-CN"/>
              </w:rPr>
              <w:t>/</w:t>
            </w:r>
            <w:r w:rsidRPr="000B0F03">
              <w:rPr>
                <w:rFonts w:ascii="Cambria Math" w:eastAsia="等线" w:hAnsi="Cambria Math" w:cs="Cambria Math"/>
                <w:sz w:val="22"/>
                <w:szCs w:val="22"/>
                <w:lang w:val="en-US" w:eastAsia="zh-CN"/>
              </w:rPr>
              <w:t>③</w:t>
            </w:r>
          </w:p>
        </w:tc>
        <w:tc>
          <w:tcPr>
            <w:tcW w:w="1874" w:type="pct"/>
            <w:tcBorders>
              <w:top w:val="single" w:sz="4" w:space="0" w:color="auto"/>
              <w:left w:val="single" w:sz="4" w:space="0" w:color="auto"/>
              <w:bottom w:val="single" w:sz="4" w:space="0" w:color="auto"/>
              <w:right w:val="single" w:sz="4" w:space="0" w:color="auto"/>
            </w:tcBorders>
            <w:vAlign w:val="center"/>
          </w:tcPr>
          <w:p w14:paraId="6996D5CA"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680985">
              <w:rPr>
                <w:rFonts w:eastAsia="等线"/>
                <w:sz w:val="22"/>
                <w:szCs w:val="22"/>
                <w:lang w:val="en-US" w:eastAsia="zh-CN"/>
              </w:rPr>
              <w:t>Between Tx and Rx</w:t>
            </w:r>
          </w:p>
        </w:tc>
      </w:tr>
    </w:tbl>
    <w:p w14:paraId="0FF64623" w14:textId="77777777" w:rsidR="00D44682" w:rsidRPr="002E5D61" w:rsidRDefault="00D44682" w:rsidP="00D44682">
      <w:pPr>
        <w:rPr>
          <w:rFonts w:eastAsiaTheme="minorEastAsia"/>
          <w:lang w:eastAsia="zh-CN"/>
        </w:rPr>
      </w:pPr>
    </w:p>
    <w:p w14:paraId="75ED73D2" w14:textId="77777777" w:rsidR="00D44682" w:rsidRPr="00D75557" w:rsidRDefault="00D44682" w:rsidP="00D44682">
      <w:pPr>
        <w:pStyle w:val="2"/>
        <w:ind w:left="360" w:firstLine="0"/>
        <w:rPr>
          <w:rFonts w:eastAsiaTheme="minorEastAsia"/>
          <w:lang w:eastAsia="zh-CN"/>
        </w:rPr>
      </w:pPr>
      <w:r w:rsidRPr="00D75557">
        <w:rPr>
          <w:rFonts w:eastAsiaTheme="minorEastAsia"/>
          <w:lang w:eastAsia="zh-CN"/>
        </w:rPr>
        <w:t xml:space="preserve">4.2 </w:t>
      </w:r>
      <w:r>
        <w:rPr>
          <w:rFonts w:eastAsiaTheme="minorEastAsia" w:hint="eastAsia"/>
          <w:lang w:eastAsia="zh-CN"/>
        </w:rPr>
        <w:t>Human-Indoor</w:t>
      </w:r>
    </w:p>
    <w:p w14:paraId="31812797" w14:textId="0858037F" w:rsidR="00D44682" w:rsidRDefault="00D44682" w:rsidP="00D44682">
      <w:pPr>
        <w:pStyle w:val="a3"/>
        <w:jc w:val="both"/>
        <w:rPr>
          <w:rFonts w:eastAsiaTheme="minorEastAsia"/>
          <w:sz w:val="21"/>
          <w:szCs w:val="21"/>
          <w:lang w:eastAsia="zh-CN"/>
        </w:rPr>
      </w:pPr>
      <w:r w:rsidRPr="000B0F03">
        <w:rPr>
          <w:rFonts w:eastAsiaTheme="minorEastAsia"/>
          <w:b w:val="0"/>
          <w:bCs w:val="0"/>
          <w:sz w:val="21"/>
          <w:szCs w:val="21"/>
          <w:lang w:eastAsia="zh-CN"/>
        </w:rPr>
        <w:t xml:space="preserve">The </w:t>
      </w:r>
      <w:r w:rsidRPr="000B0F03">
        <w:rPr>
          <w:rFonts w:eastAsiaTheme="minorEastAsia" w:hint="eastAsia"/>
          <w:b w:val="0"/>
          <w:bCs w:val="0"/>
          <w:sz w:val="21"/>
          <w:szCs w:val="21"/>
          <w:lang w:eastAsia="zh-CN"/>
        </w:rPr>
        <w:t>Human-Indoor</w:t>
      </w:r>
      <w:r w:rsidRPr="000B0F03">
        <w:rPr>
          <w:rFonts w:eastAsiaTheme="minorEastAsia"/>
          <w:b w:val="0"/>
          <w:bCs w:val="0"/>
          <w:sz w:val="21"/>
          <w:szCs w:val="21"/>
          <w:lang w:eastAsia="zh-CN"/>
        </w:rPr>
        <w:t xml:space="preserve"> channel measurement campaign</w:t>
      </w:r>
      <w:r w:rsidRPr="000B0F03">
        <w:rPr>
          <w:rFonts w:eastAsiaTheme="minorEastAsia" w:hint="eastAsia"/>
          <w:b w:val="0"/>
          <w:bCs w:val="0"/>
          <w:sz w:val="21"/>
          <w:szCs w:val="21"/>
          <w:lang w:eastAsia="zh-CN"/>
        </w:rPr>
        <w:t xml:space="preserve"> </w:t>
      </w:r>
      <w:r w:rsidRPr="000B0F03">
        <w:rPr>
          <w:rFonts w:eastAsiaTheme="minorEastAsia"/>
          <w:b w:val="0"/>
          <w:bCs w:val="0"/>
          <w:sz w:val="21"/>
          <w:szCs w:val="21"/>
          <w:lang w:eastAsia="zh-CN"/>
        </w:rPr>
        <w:t xml:space="preserve">is carried out at </w:t>
      </w:r>
      <w:r w:rsidRPr="000B0F03">
        <w:rPr>
          <w:rFonts w:eastAsiaTheme="minorEastAsia" w:hint="eastAsia"/>
          <w:b w:val="0"/>
          <w:bCs w:val="0"/>
          <w:sz w:val="21"/>
          <w:szCs w:val="21"/>
          <w:lang w:eastAsia="zh-CN"/>
        </w:rPr>
        <w:t>28</w:t>
      </w:r>
      <w:r w:rsidRPr="00817989">
        <w:rPr>
          <w:rFonts w:eastAsiaTheme="minorEastAsia" w:hint="eastAsia"/>
          <w:b w:val="0"/>
          <w:bCs w:val="0"/>
          <w:sz w:val="21"/>
          <w:szCs w:val="21"/>
          <w:lang w:eastAsia="zh-CN"/>
        </w:rPr>
        <w:t xml:space="preserve"> GHz and </w:t>
      </w:r>
      <w:r w:rsidRPr="00817989">
        <w:rPr>
          <w:rFonts w:eastAsiaTheme="minorEastAsia"/>
          <w:b w:val="0"/>
          <w:bCs w:val="0"/>
          <w:sz w:val="21"/>
          <w:szCs w:val="21"/>
          <w:lang w:eastAsia="zh-CN"/>
        </w:rPr>
        <w:t>105 GHz at an indoor hall</w:t>
      </w:r>
      <w:r w:rsidR="00440F20">
        <w:rPr>
          <w:rFonts w:eastAsiaTheme="minorEastAsia" w:hint="eastAsia"/>
          <w:b w:val="0"/>
          <w:bCs w:val="0"/>
          <w:sz w:val="21"/>
          <w:szCs w:val="21"/>
          <w:lang w:eastAsia="zh-CN"/>
        </w:rPr>
        <w:t>.</w:t>
      </w:r>
      <w:r w:rsidRPr="00817989">
        <w:rPr>
          <w:rFonts w:eastAsiaTheme="minorEastAsia" w:hint="eastAsia"/>
          <w:b w:val="0"/>
          <w:bCs w:val="0"/>
          <w:sz w:val="21"/>
          <w:szCs w:val="21"/>
          <w:lang w:eastAsia="zh-CN"/>
        </w:rPr>
        <w:t xml:space="preserve"> </w:t>
      </w:r>
      <w:r w:rsidRPr="00817989">
        <w:rPr>
          <w:rFonts w:eastAsiaTheme="minorEastAsia"/>
          <w:b w:val="0"/>
          <w:bCs w:val="0"/>
          <w:sz w:val="21"/>
          <w:szCs w:val="21"/>
          <w:lang w:eastAsia="zh-CN"/>
        </w:rPr>
        <w:t>As represented in</w:t>
      </w:r>
      <w:r w:rsidRPr="00817989">
        <w:rPr>
          <w:rFonts w:eastAsiaTheme="minorEastAsia" w:hint="eastAsia"/>
          <w:b w:val="0"/>
          <w:bCs w:val="0"/>
          <w:sz w:val="21"/>
          <w:szCs w:val="21"/>
          <w:lang w:eastAsia="zh-CN"/>
        </w:rPr>
        <w:t xml:space="preserve"> </w:t>
      </w:r>
      <w:r w:rsidRPr="00817989">
        <w:rPr>
          <w:rFonts w:eastAsiaTheme="minorEastAsia"/>
          <w:b w:val="0"/>
          <w:bCs w:val="0"/>
          <w:sz w:val="21"/>
          <w:szCs w:val="21"/>
          <w:lang w:eastAsia="zh-CN"/>
        </w:rPr>
        <w:fldChar w:fldCharType="begin"/>
      </w:r>
      <w:r w:rsidRPr="00817989">
        <w:rPr>
          <w:rFonts w:eastAsiaTheme="minorEastAsia"/>
          <w:b w:val="0"/>
          <w:bCs w:val="0"/>
          <w:sz w:val="21"/>
          <w:szCs w:val="21"/>
          <w:lang w:eastAsia="zh-CN"/>
        </w:rPr>
        <w:instrText xml:space="preserve"> </w:instrText>
      </w:r>
      <w:r w:rsidRPr="00817989">
        <w:rPr>
          <w:rFonts w:eastAsiaTheme="minorEastAsia" w:hint="eastAsia"/>
          <w:b w:val="0"/>
          <w:bCs w:val="0"/>
          <w:sz w:val="21"/>
          <w:szCs w:val="21"/>
          <w:lang w:eastAsia="zh-CN"/>
        </w:rPr>
        <w:instrText>REF _Ref173747848 \h</w:instrText>
      </w:r>
      <w:r w:rsidRPr="00817989">
        <w:rPr>
          <w:rFonts w:eastAsiaTheme="minorEastAsia"/>
          <w:b w:val="0"/>
          <w:bCs w:val="0"/>
          <w:sz w:val="21"/>
          <w:szCs w:val="21"/>
          <w:lang w:eastAsia="zh-CN"/>
        </w:rPr>
        <w:instrText xml:space="preserve">  \* MERGEFORMAT </w:instrText>
      </w:r>
      <w:r w:rsidRPr="00817989">
        <w:rPr>
          <w:rFonts w:eastAsiaTheme="minorEastAsia"/>
          <w:b w:val="0"/>
          <w:bCs w:val="0"/>
          <w:sz w:val="21"/>
          <w:szCs w:val="21"/>
          <w:lang w:eastAsia="zh-CN"/>
        </w:rPr>
      </w:r>
      <w:r w:rsidRPr="00817989">
        <w:rPr>
          <w:rFonts w:eastAsiaTheme="minorEastAsia"/>
          <w:b w:val="0"/>
          <w:bCs w:val="0"/>
          <w:sz w:val="21"/>
          <w:szCs w:val="21"/>
          <w:lang w:eastAsia="zh-CN"/>
        </w:rPr>
        <w:fldChar w:fldCharType="separate"/>
      </w:r>
      <w:r w:rsidR="00A231B6" w:rsidRPr="00A231B6">
        <w:rPr>
          <w:b w:val="0"/>
          <w:bCs w:val="0"/>
        </w:rPr>
        <w:t xml:space="preserve">Fig. </w:t>
      </w:r>
      <w:r w:rsidR="00A231B6" w:rsidRPr="00A231B6">
        <w:rPr>
          <w:b w:val="0"/>
          <w:bCs w:val="0"/>
          <w:noProof/>
        </w:rPr>
        <w:t>26</w:t>
      </w:r>
      <w:r w:rsidRPr="00817989">
        <w:rPr>
          <w:rFonts w:eastAsiaTheme="minorEastAsia"/>
          <w:b w:val="0"/>
          <w:bCs w:val="0"/>
          <w:sz w:val="21"/>
          <w:szCs w:val="21"/>
          <w:lang w:eastAsia="zh-CN"/>
        </w:rPr>
        <w:fldChar w:fldCharType="end"/>
      </w:r>
      <w:r w:rsidRPr="00817989">
        <w:rPr>
          <w:rFonts w:eastAsiaTheme="minorEastAsia" w:hint="eastAsia"/>
          <w:b w:val="0"/>
          <w:bCs w:val="0"/>
          <w:sz w:val="21"/>
          <w:szCs w:val="21"/>
          <w:lang w:eastAsia="zh-CN"/>
        </w:rPr>
        <w:t>(a)</w:t>
      </w:r>
      <w:r w:rsidRPr="00817989">
        <w:rPr>
          <w:rFonts w:eastAsiaTheme="minorEastAsia"/>
          <w:b w:val="0"/>
          <w:bCs w:val="0"/>
          <w:sz w:val="21"/>
          <w:szCs w:val="21"/>
          <w:lang w:eastAsia="zh-CN"/>
        </w:rPr>
        <w:t>, an adult male with a height of 1.7</w:t>
      </w:r>
      <w:r w:rsidRPr="00817989">
        <w:rPr>
          <w:rFonts w:eastAsiaTheme="minorEastAsia" w:hint="eastAsia"/>
          <w:b w:val="0"/>
          <w:bCs w:val="0"/>
          <w:sz w:val="21"/>
          <w:szCs w:val="21"/>
          <w:lang w:eastAsia="zh-CN"/>
        </w:rPr>
        <w:t xml:space="preserve"> </w:t>
      </w:r>
      <w:r w:rsidRPr="00817989">
        <w:rPr>
          <w:rFonts w:eastAsiaTheme="minorEastAsia"/>
          <w:b w:val="0"/>
          <w:bCs w:val="0"/>
          <w:sz w:val="21"/>
          <w:szCs w:val="21"/>
          <w:lang w:eastAsia="zh-CN"/>
        </w:rPr>
        <w:t>m and a shoulder width of 0.4</w:t>
      </w:r>
      <w:r w:rsidRPr="00817989">
        <w:rPr>
          <w:rFonts w:eastAsiaTheme="minorEastAsia" w:hint="eastAsia"/>
          <w:b w:val="0"/>
          <w:bCs w:val="0"/>
          <w:sz w:val="21"/>
          <w:szCs w:val="21"/>
          <w:lang w:eastAsia="zh-CN"/>
        </w:rPr>
        <w:t xml:space="preserve"> </w:t>
      </w:r>
      <w:r w:rsidRPr="00817989">
        <w:rPr>
          <w:rFonts w:eastAsiaTheme="minorEastAsia"/>
          <w:b w:val="0"/>
          <w:bCs w:val="0"/>
          <w:sz w:val="21"/>
          <w:szCs w:val="21"/>
          <w:lang w:eastAsia="zh-CN"/>
        </w:rPr>
        <w:t xml:space="preserve">m is chosen as the sensing target. </w:t>
      </w:r>
      <w:r w:rsidRPr="00817989">
        <w:rPr>
          <w:rFonts w:eastAsiaTheme="minorEastAsia"/>
          <w:b w:val="0"/>
          <w:bCs w:val="0"/>
          <w:sz w:val="21"/>
          <w:szCs w:val="21"/>
          <w:lang w:eastAsia="zh-CN"/>
        </w:rPr>
        <w:fldChar w:fldCharType="begin"/>
      </w:r>
      <w:r w:rsidRPr="00817989">
        <w:rPr>
          <w:rFonts w:eastAsiaTheme="minorEastAsia"/>
          <w:b w:val="0"/>
          <w:bCs w:val="0"/>
          <w:sz w:val="21"/>
          <w:szCs w:val="21"/>
          <w:lang w:eastAsia="zh-CN"/>
        </w:rPr>
        <w:instrText xml:space="preserve"> </w:instrText>
      </w:r>
      <w:r w:rsidRPr="00817989">
        <w:rPr>
          <w:rFonts w:eastAsiaTheme="minorEastAsia" w:hint="eastAsia"/>
          <w:b w:val="0"/>
          <w:bCs w:val="0"/>
          <w:sz w:val="21"/>
          <w:szCs w:val="21"/>
          <w:lang w:eastAsia="zh-CN"/>
        </w:rPr>
        <w:instrText>REF _Ref173747848 \h</w:instrText>
      </w:r>
      <w:r w:rsidRPr="00817989">
        <w:rPr>
          <w:rFonts w:eastAsiaTheme="minorEastAsia"/>
          <w:b w:val="0"/>
          <w:bCs w:val="0"/>
          <w:sz w:val="21"/>
          <w:szCs w:val="21"/>
          <w:lang w:eastAsia="zh-CN"/>
        </w:rPr>
        <w:instrText xml:space="preserve">  \* MERGEFORMAT </w:instrText>
      </w:r>
      <w:r w:rsidRPr="00817989">
        <w:rPr>
          <w:rFonts w:eastAsiaTheme="minorEastAsia"/>
          <w:b w:val="0"/>
          <w:bCs w:val="0"/>
          <w:sz w:val="21"/>
          <w:szCs w:val="21"/>
          <w:lang w:eastAsia="zh-CN"/>
        </w:rPr>
      </w:r>
      <w:r w:rsidRPr="00817989">
        <w:rPr>
          <w:rFonts w:eastAsiaTheme="minorEastAsia"/>
          <w:b w:val="0"/>
          <w:bCs w:val="0"/>
          <w:sz w:val="21"/>
          <w:szCs w:val="21"/>
          <w:lang w:eastAsia="zh-CN"/>
        </w:rPr>
        <w:fldChar w:fldCharType="separate"/>
      </w:r>
      <w:r w:rsidR="00A231B6" w:rsidRPr="00A231B6">
        <w:rPr>
          <w:b w:val="0"/>
          <w:bCs w:val="0"/>
        </w:rPr>
        <w:t xml:space="preserve">Fig. </w:t>
      </w:r>
      <w:r w:rsidR="00A231B6" w:rsidRPr="00A231B6">
        <w:rPr>
          <w:b w:val="0"/>
          <w:bCs w:val="0"/>
          <w:noProof/>
        </w:rPr>
        <w:t>26</w:t>
      </w:r>
      <w:r w:rsidRPr="00817989">
        <w:rPr>
          <w:rFonts w:eastAsiaTheme="minorEastAsia"/>
          <w:b w:val="0"/>
          <w:bCs w:val="0"/>
          <w:sz w:val="21"/>
          <w:szCs w:val="21"/>
          <w:lang w:eastAsia="zh-CN"/>
        </w:rPr>
        <w:fldChar w:fldCharType="end"/>
      </w:r>
      <w:r w:rsidRPr="00817989">
        <w:rPr>
          <w:rFonts w:eastAsiaTheme="minorEastAsia" w:hint="eastAsia"/>
          <w:b w:val="0"/>
          <w:bCs w:val="0"/>
          <w:sz w:val="21"/>
          <w:szCs w:val="21"/>
          <w:lang w:eastAsia="zh-CN"/>
        </w:rPr>
        <w:t>(b)</w:t>
      </w:r>
      <w:r w:rsidRPr="00817989">
        <w:rPr>
          <w:rFonts w:eastAsiaTheme="minorEastAsia"/>
          <w:b w:val="0"/>
          <w:bCs w:val="0"/>
          <w:sz w:val="21"/>
          <w:szCs w:val="21"/>
          <w:lang w:eastAsia="zh-CN"/>
        </w:rPr>
        <w:t xml:space="preserve"> illustrates the channel measurement layout. The sensing Tx and Rx are respectively located</w:t>
      </w:r>
      <w:r w:rsidRPr="00817989">
        <w:rPr>
          <w:rFonts w:eastAsiaTheme="minorEastAsia" w:hint="eastAsia"/>
          <w:b w:val="0"/>
          <w:bCs w:val="0"/>
          <w:sz w:val="21"/>
          <w:szCs w:val="21"/>
          <w:lang w:eastAsia="zh-CN"/>
        </w:rPr>
        <w:t xml:space="preserve"> in the hall</w:t>
      </w:r>
      <w:r w:rsidRPr="00817989">
        <w:rPr>
          <w:rFonts w:eastAsiaTheme="minorEastAsia"/>
          <w:b w:val="0"/>
          <w:bCs w:val="0"/>
          <w:sz w:val="21"/>
          <w:szCs w:val="21"/>
          <w:lang w:eastAsia="zh-CN"/>
        </w:rPr>
        <w:t xml:space="preserve">, and </w:t>
      </w:r>
      <w:r>
        <w:rPr>
          <w:rFonts w:eastAsiaTheme="minorEastAsia"/>
          <w:b w:val="0"/>
          <w:bCs w:val="0"/>
          <w:sz w:val="21"/>
          <w:szCs w:val="21"/>
          <w:lang w:eastAsia="zh-CN"/>
        </w:rPr>
        <w:t xml:space="preserve">the </w:t>
      </w:r>
      <w:r w:rsidRPr="00817989">
        <w:rPr>
          <w:rFonts w:eastAsiaTheme="minorEastAsia"/>
          <w:b w:val="0"/>
          <w:bCs w:val="0"/>
          <w:sz w:val="21"/>
          <w:szCs w:val="21"/>
          <w:lang w:eastAsia="zh-CN"/>
        </w:rPr>
        <w:t>Tx antenna can rotate from 0° to 180°. These round dots with serial numbers represent different positions of the human target. According to the conditions of Tx</w:t>
      </w:r>
      <w:r>
        <w:rPr>
          <w:rFonts w:eastAsiaTheme="minorEastAsia" w:hint="eastAsia"/>
          <w:b w:val="0"/>
          <w:bCs w:val="0"/>
          <w:sz w:val="21"/>
          <w:szCs w:val="21"/>
          <w:lang w:eastAsia="zh-CN"/>
        </w:rPr>
        <w:t>-TAR</w:t>
      </w:r>
      <w:r w:rsidRPr="00817989">
        <w:rPr>
          <w:rFonts w:eastAsiaTheme="minorEastAsia"/>
          <w:b w:val="0"/>
          <w:bCs w:val="0"/>
          <w:sz w:val="21"/>
          <w:szCs w:val="21"/>
          <w:lang w:eastAsia="zh-CN"/>
        </w:rPr>
        <w:t xml:space="preserve"> and </w:t>
      </w:r>
      <w:r>
        <w:rPr>
          <w:rFonts w:eastAsiaTheme="minorEastAsia" w:hint="eastAsia"/>
          <w:b w:val="0"/>
          <w:bCs w:val="0"/>
          <w:sz w:val="21"/>
          <w:szCs w:val="21"/>
          <w:lang w:eastAsia="zh-CN"/>
        </w:rPr>
        <w:t>TAR-</w:t>
      </w:r>
      <w:r w:rsidRPr="00817989">
        <w:rPr>
          <w:rFonts w:eastAsiaTheme="minorEastAsia"/>
          <w:b w:val="0"/>
          <w:bCs w:val="0"/>
          <w:sz w:val="21"/>
          <w:szCs w:val="21"/>
          <w:lang w:eastAsia="zh-CN"/>
        </w:rPr>
        <w:t>Rx links, the positions of the human target are divided into LOS+LOS and LOS+NLOS conditions.</w:t>
      </w:r>
    </w:p>
    <w:p w14:paraId="42D89FB3" w14:textId="77777777" w:rsidR="00D44682" w:rsidRDefault="00D44682" w:rsidP="00D44682">
      <w:pPr>
        <w:keepNext/>
        <w:spacing w:after="0"/>
        <w:jc w:val="center"/>
        <w:rPr>
          <w:rFonts w:eastAsiaTheme="minorEastAsia"/>
          <w:lang w:eastAsia="zh-CN"/>
        </w:rPr>
      </w:pPr>
      <w:r>
        <w:rPr>
          <w:rFonts w:eastAsiaTheme="minorEastAsia"/>
          <w:noProof/>
          <w:lang w:eastAsia="zh-CN"/>
        </w:rPr>
        <w:drawing>
          <wp:inline distT="0" distB="0" distL="0" distR="0" wp14:anchorId="576780EC" wp14:editId="38C9CE47">
            <wp:extent cx="4438015" cy="2365375"/>
            <wp:effectExtent l="0" t="0" r="0" b="0"/>
            <wp:docPr id="7953291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38015" cy="2365375"/>
                    </a:xfrm>
                    <a:prstGeom prst="rect">
                      <a:avLst/>
                    </a:prstGeom>
                    <a:noFill/>
                  </pic:spPr>
                </pic:pic>
              </a:graphicData>
            </a:graphic>
          </wp:inline>
        </w:drawing>
      </w:r>
    </w:p>
    <w:p w14:paraId="680FF860" w14:textId="36F09DA1" w:rsidR="00D44682" w:rsidRPr="00997ED6" w:rsidRDefault="00D44682" w:rsidP="00997ED6">
      <w:pPr>
        <w:tabs>
          <w:tab w:val="left" w:pos="0"/>
        </w:tabs>
        <w:suppressAutoHyphens/>
        <w:jc w:val="center"/>
        <w:rPr>
          <w:rFonts w:eastAsiaTheme="minorEastAsia" w:hint="eastAsia"/>
          <w:sz w:val="21"/>
          <w:szCs w:val="21"/>
          <w:lang w:eastAsia="zh-CN"/>
        </w:rPr>
      </w:pPr>
      <w:r w:rsidRPr="00253F20">
        <w:rPr>
          <w:rFonts w:eastAsiaTheme="minorEastAsia" w:hint="eastAsia"/>
          <w:sz w:val="21"/>
          <w:szCs w:val="21"/>
          <w:lang w:eastAsia="zh-CN"/>
        </w:rPr>
        <w:t>(a)</w:t>
      </w:r>
    </w:p>
    <w:p w14:paraId="47B877DB" w14:textId="77777777" w:rsidR="00D44682" w:rsidRDefault="00D44682" w:rsidP="00D44682">
      <w:pPr>
        <w:keepNext/>
        <w:spacing w:after="0"/>
        <w:jc w:val="center"/>
        <w:rPr>
          <w:rFonts w:eastAsiaTheme="minorEastAsia"/>
          <w:lang w:eastAsia="zh-CN"/>
        </w:rPr>
      </w:pPr>
      <w:r>
        <w:rPr>
          <w:rFonts w:eastAsiaTheme="minorEastAsia" w:hint="eastAsia"/>
          <w:noProof/>
          <w:sz w:val="21"/>
          <w:szCs w:val="21"/>
          <w:lang w:eastAsia="zh-CN"/>
        </w:rPr>
        <w:drawing>
          <wp:inline distT="0" distB="0" distL="0" distR="0" wp14:anchorId="30FB4CE4" wp14:editId="33C18B2A">
            <wp:extent cx="4221480" cy="2326827"/>
            <wp:effectExtent l="0" t="0" r="0" b="0"/>
            <wp:docPr id="8553926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392620" name="图片 855392620"/>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232285" cy="2332782"/>
                    </a:xfrm>
                    <a:prstGeom prst="rect">
                      <a:avLst/>
                    </a:prstGeom>
                  </pic:spPr>
                </pic:pic>
              </a:graphicData>
            </a:graphic>
          </wp:inline>
        </w:drawing>
      </w:r>
    </w:p>
    <w:p w14:paraId="0ADAE581" w14:textId="77777777" w:rsidR="00D44682" w:rsidRPr="00253F20" w:rsidRDefault="00D44682" w:rsidP="00D44682">
      <w:pPr>
        <w:pStyle w:val="a3"/>
        <w:spacing w:after="0"/>
        <w:jc w:val="center"/>
        <w:rPr>
          <w:b w:val="0"/>
          <w:bCs w:val="0"/>
          <w:sz w:val="21"/>
          <w:szCs w:val="21"/>
        </w:rPr>
      </w:pPr>
      <w:r w:rsidRPr="00253F20">
        <w:rPr>
          <w:rFonts w:hint="eastAsia"/>
          <w:b w:val="0"/>
          <w:bCs w:val="0"/>
          <w:sz w:val="21"/>
          <w:szCs w:val="21"/>
        </w:rPr>
        <w:t>(b)</w:t>
      </w:r>
    </w:p>
    <w:p w14:paraId="0AA32A48" w14:textId="14FF9E65" w:rsidR="00D44682" w:rsidRPr="00253F20" w:rsidRDefault="00D44682" w:rsidP="00D44682">
      <w:pPr>
        <w:jc w:val="center"/>
        <w:rPr>
          <w:b/>
          <w:bCs/>
          <w:sz w:val="21"/>
        </w:rPr>
      </w:pPr>
      <w:bookmarkStart w:id="41" w:name="_Ref173747848"/>
      <w:bookmarkStart w:id="42" w:name="_Ref163171049"/>
      <w:r w:rsidRPr="00253F20">
        <w:rPr>
          <w:b/>
          <w:bCs/>
          <w:sz w:val="21"/>
        </w:rPr>
        <w:t xml:space="preserve">Fig. </w:t>
      </w:r>
      <w:r w:rsidRPr="00253F20">
        <w:rPr>
          <w:b/>
          <w:bCs/>
          <w:sz w:val="21"/>
        </w:rPr>
        <w:fldChar w:fldCharType="begin"/>
      </w:r>
      <w:r w:rsidRPr="00253F20">
        <w:rPr>
          <w:b/>
          <w:bCs/>
          <w:sz w:val="21"/>
        </w:rPr>
        <w:instrText xml:space="preserve"> SEQ Fig. \* ARABIC </w:instrText>
      </w:r>
      <w:r w:rsidRPr="00253F20">
        <w:rPr>
          <w:b/>
          <w:bCs/>
          <w:sz w:val="21"/>
        </w:rPr>
        <w:fldChar w:fldCharType="separate"/>
      </w:r>
      <w:r w:rsidR="00A231B6">
        <w:rPr>
          <w:b/>
          <w:bCs/>
          <w:noProof/>
          <w:sz w:val="21"/>
        </w:rPr>
        <w:t>26</w:t>
      </w:r>
      <w:r w:rsidRPr="00253F20">
        <w:rPr>
          <w:b/>
          <w:bCs/>
          <w:sz w:val="21"/>
        </w:rPr>
        <w:fldChar w:fldCharType="end"/>
      </w:r>
      <w:bookmarkEnd w:id="41"/>
      <w:r w:rsidRPr="00253F20">
        <w:rPr>
          <w:rFonts w:hint="eastAsia"/>
          <w:b/>
          <w:bCs/>
          <w:sz w:val="21"/>
        </w:rPr>
        <w:t xml:space="preserve"> </w:t>
      </w:r>
      <w:r w:rsidRPr="00253F20">
        <w:rPr>
          <w:b/>
          <w:bCs/>
          <w:sz w:val="21"/>
        </w:rPr>
        <w:t xml:space="preserve">Illustration of the ISAC channel measurement campaign. (a) </w:t>
      </w:r>
      <w:r w:rsidRPr="00253F20">
        <w:rPr>
          <w:rFonts w:hint="eastAsia"/>
          <w:b/>
          <w:bCs/>
          <w:sz w:val="21"/>
        </w:rPr>
        <w:t>T</w:t>
      </w:r>
      <w:r w:rsidRPr="00253F20">
        <w:rPr>
          <w:b/>
          <w:bCs/>
          <w:sz w:val="21"/>
        </w:rPr>
        <w:t>he measurement scheme</w:t>
      </w:r>
      <w:r w:rsidRPr="00253F20">
        <w:rPr>
          <w:rFonts w:hint="eastAsia"/>
          <w:b/>
          <w:bCs/>
          <w:sz w:val="21"/>
        </w:rPr>
        <w:t xml:space="preserve">, and </w:t>
      </w:r>
      <w:r w:rsidRPr="00253F20">
        <w:rPr>
          <w:b/>
          <w:bCs/>
          <w:sz w:val="21"/>
        </w:rPr>
        <w:t xml:space="preserve">(b) </w:t>
      </w:r>
      <w:r w:rsidRPr="00253F20">
        <w:rPr>
          <w:rFonts w:hint="eastAsia"/>
          <w:b/>
          <w:bCs/>
          <w:sz w:val="21"/>
        </w:rPr>
        <w:t>t</w:t>
      </w:r>
      <w:r w:rsidRPr="00253F20">
        <w:rPr>
          <w:b/>
          <w:bCs/>
          <w:sz w:val="21"/>
        </w:rPr>
        <w:t>he measurement scenario at position 6</w:t>
      </w:r>
      <w:r w:rsidRPr="00253F20">
        <w:rPr>
          <w:rFonts w:hint="eastAsia"/>
          <w:b/>
          <w:bCs/>
          <w:sz w:val="21"/>
        </w:rPr>
        <w:t>.</w:t>
      </w:r>
    </w:p>
    <w:bookmarkEnd w:id="42"/>
    <w:p w14:paraId="3099CA46" w14:textId="598BEFEF" w:rsidR="00D44682" w:rsidRPr="009A6527" w:rsidRDefault="00D44682" w:rsidP="00D44682">
      <w:pPr>
        <w:tabs>
          <w:tab w:val="left" w:pos="0"/>
        </w:tabs>
        <w:suppressAutoHyphens/>
        <w:jc w:val="both"/>
        <w:rPr>
          <w:rFonts w:eastAsiaTheme="minorEastAsia"/>
          <w:sz w:val="21"/>
          <w:szCs w:val="21"/>
          <w:lang w:eastAsia="zh-CN"/>
        </w:rPr>
      </w:pPr>
      <w:r>
        <w:rPr>
          <w:rFonts w:eastAsiaTheme="minorEastAsia" w:hint="eastAsia"/>
          <w:sz w:val="21"/>
          <w:szCs w:val="21"/>
          <w:lang w:eastAsia="zh-CN"/>
        </w:rPr>
        <w:lastRenderedPageBreak/>
        <w:t>During the</w:t>
      </w:r>
      <w:r w:rsidRPr="00857709">
        <w:rPr>
          <w:rFonts w:eastAsiaTheme="minorEastAsia"/>
          <w:sz w:val="21"/>
          <w:szCs w:val="21"/>
          <w:lang w:eastAsia="zh-CN"/>
        </w:rPr>
        <w:t xml:space="preserve"> target channel information collection, </w:t>
      </w:r>
      <w:r>
        <w:rPr>
          <w:rFonts w:eastAsiaTheme="minorEastAsia" w:hint="eastAsia"/>
          <w:sz w:val="21"/>
          <w:szCs w:val="21"/>
          <w:lang w:eastAsia="zh-CN"/>
        </w:rPr>
        <w:t xml:space="preserve">we </w:t>
      </w:r>
      <w:r w:rsidRPr="00857709">
        <w:rPr>
          <w:rFonts w:eastAsiaTheme="minorEastAsia"/>
          <w:sz w:val="21"/>
          <w:szCs w:val="21"/>
          <w:lang w:eastAsia="zh-CN"/>
        </w:rPr>
        <w:t xml:space="preserve">make </w:t>
      </w:r>
      <w:r>
        <w:rPr>
          <w:rFonts w:eastAsiaTheme="minorEastAsia"/>
          <w:sz w:val="21"/>
          <w:szCs w:val="21"/>
          <w:lang w:eastAsia="zh-CN"/>
        </w:rPr>
        <w:t xml:space="preserve">the </w:t>
      </w:r>
      <w:r w:rsidRPr="00857709">
        <w:rPr>
          <w:rFonts w:eastAsiaTheme="minorEastAsia"/>
          <w:sz w:val="21"/>
          <w:szCs w:val="21"/>
          <w:lang w:eastAsia="zh-CN"/>
        </w:rPr>
        <w:t xml:space="preserve">human target stand at different measuring points with a static state facing east and orient the Tx horn antenna towards the human target. </w:t>
      </w:r>
      <w:r>
        <w:rPr>
          <w:rFonts w:eastAsiaTheme="minorEastAsia" w:hint="eastAsia"/>
          <w:sz w:val="21"/>
          <w:szCs w:val="21"/>
          <w:lang w:eastAsia="zh-CN"/>
        </w:rPr>
        <w:t>During the</w:t>
      </w:r>
      <w:r w:rsidRPr="00857709">
        <w:rPr>
          <w:rFonts w:eastAsiaTheme="minorEastAsia"/>
          <w:sz w:val="21"/>
          <w:szCs w:val="21"/>
          <w:lang w:eastAsia="zh-CN"/>
        </w:rPr>
        <w:t xml:space="preserve"> background channel information collection, </w:t>
      </w:r>
      <w:r>
        <w:rPr>
          <w:rFonts w:eastAsiaTheme="minorEastAsia" w:hint="eastAsia"/>
          <w:sz w:val="21"/>
          <w:szCs w:val="21"/>
          <w:lang w:eastAsia="zh-CN"/>
        </w:rPr>
        <w:t xml:space="preserve">we </w:t>
      </w:r>
      <w:r w:rsidRPr="00857709">
        <w:rPr>
          <w:rFonts w:eastAsiaTheme="minorEastAsia"/>
          <w:sz w:val="21"/>
          <w:szCs w:val="21"/>
          <w:lang w:eastAsia="zh-CN"/>
        </w:rPr>
        <w:t xml:space="preserve">keep </w:t>
      </w:r>
      <w:r>
        <w:rPr>
          <w:rFonts w:eastAsiaTheme="minorEastAsia"/>
          <w:sz w:val="21"/>
          <w:szCs w:val="21"/>
          <w:lang w:eastAsia="zh-CN"/>
        </w:rPr>
        <w:t xml:space="preserve">the </w:t>
      </w:r>
      <w:r w:rsidRPr="00857709">
        <w:rPr>
          <w:rFonts w:eastAsiaTheme="minorEastAsia"/>
          <w:sz w:val="21"/>
          <w:szCs w:val="21"/>
          <w:lang w:eastAsia="zh-CN"/>
        </w:rPr>
        <w:t xml:space="preserve">human target far away from the measurement scenario only and remain other conditions unchanged. </w:t>
      </w:r>
      <w:r>
        <w:rPr>
          <w:rFonts w:eastAsiaTheme="minorEastAsia" w:hint="eastAsia"/>
          <w:sz w:val="21"/>
          <w:szCs w:val="21"/>
          <w:lang w:eastAsia="zh-CN"/>
        </w:rPr>
        <w:t>Moreover</w:t>
      </w:r>
      <w:r w:rsidRPr="00857709">
        <w:rPr>
          <w:rFonts w:eastAsiaTheme="minorEastAsia"/>
          <w:sz w:val="21"/>
          <w:szCs w:val="21"/>
          <w:lang w:eastAsia="zh-CN"/>
        </w:rPr>
        <w:t xml:space="preserve">, </w:t>
      </w:r>
      <w:r>
        <w:rPr>
          <w:rFonts w:eastAsiaTheme="minorEastAsia" w:hint="eastAsia"/>
          <w:sz w:val="21"/>
          <w:szCs w:val="21"/>
          <w:lang w:eastAsia="zh-CN"/>
        </w:rPr>
        <w:t xml:space="preserve">we </w:t>
      </w:r>
      <w:r w:rsidRPr="00857709">
        <w:rPr>
          <w:rFonts w:eastAsiaTheme="minorEastAsia"/>
          <w:sz w:val="21"/>
          <w:szCs w:val="21"/>
          <w:lang w:eastAsia="zh-CN"/>
        </w:rPr>
        <w:t>replace the cent</w:t>
      </w:r>
      <w:r>
        <w:rPr>
          <w:rFonts w:eastAsiaTheme="minorEastAsia" w:hint="eastAsia"/>
          <w:sz w:val="21"/>
          <w:szCs w:val="21"/>
          <w:lang w:eastAsia="zh-CN"/>
        </w:rPr>
        <w:t>ral</w:t>
      </w:r>
      <w:r w:rsidRPr="00857709">
        <w:rPr>
          <w:rFonts w:eastAsiaTheme="minorEastAsia"/>
          <w:sz w:val="21"/>
          <w:szCs w:val="21"/>
          <w:lang w:eastAsia="zh-CN"/>
        </w:rPr>
        <w:t xml:space="preserve"> frequency and bandwidth and repeat the</w:t>
      </w:r>
      <w:r>
        <w:rPr>
          <w:rFonts w:eastAsiaTheme="minorEastAsia" w:hint="eastAsia"/>
          <w:sz w:val="21"/>
          <w:szCs w:val="21"/>
          <w:lang w:eastAsia="zh-CN"/>
        </w:rPr>
        <w:t xml:space="preserve"> above measurements</w:t>
      </w:r>
      <w:r w:rsidRPr="00857709">
        <w:rPr>
          <w:rFonts w:eastAsiaTheme="minorEastAsia"/>
          <w:sz w:val="21"/>
          <w:szCs w:val="21"/>
          <w:lang w:eastAsia="zh-CN"/>
        </w:rPr>
        <w:t>.</w:t>
      </w:r>
      <w:r>
        <w:rPr>
          <w:rFonts w:eastAsiaTheme="minorEastAsia" w:hint="eastAsia"/>
          <w:sz w:val="21"/>
          <w:szCs w:val="21"/>
          <w:lang w:eastAsia="zh-CN"/>
        </w:rPr>
        <w:t xml:space="preserve"> </w:t>
      </w:r>
      <w:r w:rsidRPr="00857709">
        <w:rPr>
          <w:rFonts w:eastAsiaTheme="minorEastAsia"/>
          <w:sz w:val="21"/>
          <w:szCs w:val="21"/>
          <w:lang w:eastAsia="zh-CN"/>
        </w:rPr>
        <w:t xml:space="preserve">Detailed parameters of channel measurement configuration are listed in </w:t>
      </w:r>
      <w:r>
        <w:rPr>
          <w:rFonts w:eastAsiaTheme="minorEastAsia"/>
          <w:sz w:val="21"/>
          <w:szCs w:val="21"/>
          <w:lang w:eastAsia="zh-CN"/>
        </w:rPr>
        <w:fldChar w:fldCharType="begin"/>
      </w:r>
      <w:r>
        <w:rPr>
          <w:rFonts w:eastAsiaTheme="minorEastAsia"/>
          <w:sz w:val="21"/>
          <w:szCs w:val="21"/>
          <w:lang w:eastAsia="zh-CN"/>
        </w:rPr>
        <w:instrText xml:space="preserve"> REF _Ref163171150 \h </w:instrText>
      </w:r>
      <w:r>
        <w:rPr>
          <w:rFonts w:eastAsiaTheme="minorEastAsia"/>
          <w:sz w:val="21"/>
          <w:szCs w:val="21"/>
          <w:lang w:eastAsia="zh-CN"/>
        </w:rPr>
      </w:r>
      <w:r>
        <w:rPr>
          <w:rFonts w:eastAsiaTheme="minorEastAsia"/>
          <w:sz w:val="21"/>
          <w:szCs w:val="21"/>
          <w:lang w:eastAsia="zh-CN"/>
        </w:rPr>
        <w:fldChar w:fldCharType="separate"/>
      </w:r>
      <w:r w:rsidR="00A231B6">
        <w:t xml:space="preserve">Table. </w:t>
      </w:r>
      <w:r w:rsidR="00A231B6">
        <w:rPr>
          <w:noProof/>
        </w:rPr>
        <w:t>10</w:t>
      </w:r>
      <w:r>
        <w:rPr>
          <w:rFonts w:eastAsiaTheme="minorEastAsia"/>
          <w:sz w:val="21"/>
          <w:szCs w:val="21"/>
          <w:lang w:eastAsia="zh-CN"/>
        </w:rPr>
        <w:fldChar w:fldCharType="end"/>
      </w:r>
      <w:r w:rsidRPr="00857709">
        <w:rPr>
          <w:rFonts w:eastAsiaTheme="minorEastAsia"/>
          <w:sz w:val="21"/>
          <w:szCs w:val="21"/>
          <w:lang w:eastAsia="zh-CN"/>
        </w:rPr>
        <w:t>.</w:t>
      </w:r>
    </w:p>
    <w:p w14:paraId="16F1A929" w14:textId="55881AF7" w:rsidR="00D44682" w:rsidRPr="00857709" w:rsidRDefault="00D44682" w:rsidP="00D44682">
      <w:pPr>
        <w:pStyle w:val="a3"/>
        <w:keepNext/>
        <w:spacing w:after="0"/>
        <w:jc w:val="center"/>
        <w:rPr>
          <w:rFonts w:eastAsiaTheme="minorEastAsia"/>
          <w:lang w:eastAsia="zh-CN"/>
        </w:rPr>
      </w:pPr>
      <w:bookmarkStart w:id="43" w:name="_Ref163171150"/>
      <w:r>
        <w:t xml:space="preserve">Table. </w:t>
      </w:r>
      <w:r>
        <w:fldChar w:fldCharType="begin"/>
      </w:r>
      <w:r>
        <w:instrText xml:space="preserve"> SEQ Table. \* ARABIC </w:instrText>
      </w:r>
      <w:r>
        <w:fldChar w:fldCharType="separate"/>
      </w:r>
      <w:r w:rsidR="00A231B6">
        <w:rPr>
          <w:noProof/>
        </w:rPr>
        <w:t>10</w:t>
      </w:r>
      <w:r>
        <w:fldChar w:fldCharType="end"/>
      </w:r>
      <w:bookmarkEnd w:id="43"/>
      <w:r>
        <w:rPr>
          <w:rFonts w:eastAsiaTheme="minorEastAsia" w:hint="eastAsia"/>
          <w:lang w:eastAsia="zh-CN"/>
        </w:rPr>
        <w:t xml:space="preserve"> </w:t>
      </w:r>
      <w:r w:rsidRPr="00857709">
        <w:rPr>
          <w:rFonts w:eastAsiaTheme="minorEastAsia"/>
          <w:lang w:eastAsia="zh-CN"/>
        </w:rPr>
        <w:t>Measurement configuration</w:t>
      </w:r>
    </w:p>
    <w:tbl>
      <w:tblPr>
        <w:tblW w:w="371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98"/>
        <w:gridCol w:w="2269"/>
        <w:gridCol w:w="1965"/>
      </w:tblGrid>
      <w:tr w:rsidR="00D44682" w:rsidRPr="00857709" w14:paraId="4C6B665A" w14:textId="77777777" w:rsidTr="007A7070">
        <w:trPr>
          <w:jc w:val="center"/>
        </w:trPr>
        <w:tc>
          <w:tcPr>
            <w:tcW w:w="211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FF3598B"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7709">
              <w:rPr>
                <w:rFonts w:eastAsia="等线"/>
                <w:b/>
                <w:bCs/>
                <w:sz w:val="22"/>
                <w:szCs w:val="22"/>
                <w:lang w:val="en-US" w:eastAsia="zh-CN"/>
              </w:rPr>
              <w:t>Parameters</w:t>
            </w:r>
          </w:p>
        </w:tc>
        <w:tc>
          <w:tcPr>
            <w:tcW w:w="2887"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5BF068F"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7709">
              <w:rPr>
                <w:rFonts w:eastAsia="等线"/>
                <w:b/>
                <w:bCs/>
                <w:sz w:val="22"/>
                <w:szCs w:val="22"/>
                <w:lang w:val="en-US" w:eastAsia="zh-CN"/>
              </w:rPr>
              <w:t>Value/Type</w:t>
            </w:r>
          </w:p>
        </w:tc>
      </w:tr>
      <w:tr w:rsidR="00440F20" w:rsidRPr="00857709" w14:paraId="2E61CEC7" w14:textId="77777777" w:rsidTr="00440F20">
        <w:trPr>
          <w:jc w:val="center"/>
        </w:trPr>
        <w:tc>
          <w:tcPr>
            <w:tcW w:w="2113" w:type="pct"/>
            <w:tcBorders>
              <w:top w:val="single" w:sz="4" w:space="0" w:color="auto"/>
              <w:left w:val="single" w:sz="4" w:space="0" w:color="auto"/>
              <w:bottom w:val="single" w:sz="4" w:space="0" w:color="auto"/>
              <w:right w:val="single" w:sz="4" w:space="0" w:color="auto"/>
            </w:tcBorders>
            <w:shd w:val="clear" w:color="auto" w:fill="auto"/>
            <w:vAlign w:val="center"/>
          </w:tcPr>
          <w:p w14:paraId="4F4272B2" w14:textId="77777777" w:rsidR="00D44682" w:rsidRPr="00F14D73"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F14D73">
              <w:rPr>
                <w:rFonts w:eastAsia="等线"/>
                <w:sz w:val="22"/>
                <w:szCs w:val="22"/>
                <w:lang w:val="en-US" w:eastAsia="zh-CN"/>
              </w:rPr>
              <w:t>Scenario</w:t>
            </w:r>
          </w:p>
        </w:tc>
        <w:tc>
          <w:tcPr>
            <w:tcW w:w="288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36F500" w14:textId="77777777" w:rsidR="00D44682" w:rsidRPr="00F14D73" w:rsidRDefault="00D44682" w:rsidP="007A7070">
            <w:pPr>
              <w:overflowPunct w:val="0"/>
              <w:autoSpaceDE w:val="0"/>
              <w:autoSpaceDN w:val="0"/>
              <w:adjustRightInd w:val="0"/>
              <w:snapToGrid w:val="0"/>
              <w:spacing w:after="0"/>
              <w:ind w:leftChars="90" w:left="180"/>
              <w:jc w:val="center"/>
              <w:textAlignment w:val="baseline"/>
              <w:rPr>
                <w:rFonts w:eastAsia="等线"/>
                <w:sz w:val="22"/>
                <w:szCs w:val="22"/>
                <w:lang w:val="en-US" w:eastAsia="zh-CN"/>
              </w:rPr>
            </w:pPr>
            <w:r w:rsidRPr="00F14D73">
              <w:rPr>
                <w:rFonts w:eastAsia="等线"/>
                <w:sz w:val="22"/>
                <w:szCs w:val="22"/>
                <w:lang w:val="en-US" w:eastAsia="zh-CN"/>
              </w:rPr>
              <w:t>Indoor hall</w:t>
            </w:r>
          </w:p>
        </w:tc>
      </w:tr>
      <w:tr w:rsidR="00D44682" w:rsidRPr="00857709" w14:paraId="11450928" w14:textId="77777777" w:rsidTr="00F14D73">
        <w:trPr>
          <w:jc w:val="center"/>
        </w:trPr>
        <w:tc>
          <w:tcPr>
            <w:tcW w:w="2113" w:type="pct"/>
            <w:tcBorders>
              <w:top w:val="single" w:sz="4" w:space="0" w:color="auto"/>
              <w:left w:val="single" w:sz="4" w:space="0" w:color="auto"/>
              <w:bottom w:val="single" w:sz="4" w:space="0" w:color="auto"/>
              <w:right w:val="single" w:sz="4" w:space="0" w:color="auto"/>
            </w:tcBorders>
            <w:shd w:val="clear" w:color="auto" w:fill="auto"/>
            <w:vAlign w:val="center"/>
          </w:tcPr>
          <w:p w14:paraId="79467098" w14:textId="77777777" w:rsidR="00D44682" w:rsidRDefault="00D44682" w:rsidP="007A7070">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7709">
              <w:rPr>
                <w:rFonts w:eastAsia="等线"/>
                <w:sz w:val="22"/>
                <w:szCs w:val="22"/>
                <w:lang w:val="en-US" w:eastAsia="zh-CN"/>
              </w:rPr>
              <w:t>Target type</w:t>
            </w:r>
          </w:p>
        </w:tc>
        <w:tc>
          <w:tcPr>
            <w:tcW w:w="288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5A824A" w14:textId="65D46D81" w:rsidR="00D44682" w:rsidRDefault="00D44682" w:rsidP="007A7070">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7709">
              <w:rPr>
                <w:rFonts w:eastAsia="等线"/>
                <w:sz w:val="22"/>
                <w:szCs w:val="22"/>
                <w:lang w:val="en-US" w:eastAsia="zh-CN"/>
              </w:rPr>
              <w:t>H</w:t>
            </w:r>
            <w:r w:rsidRPr="00857709">
              <w:rPr>
                <w:rFonts w:eastAsia="等线" w:hint="eastAsia"/>
                <w:sz w:val="22"/>
                <w:szCs w:val="22"/>
                <w:lang w:val="en-US" w:eastAsia="zh-CN"/>
              </w:rPr>
              <w:t>uman</w:t>
            </w:r>
          </w:p>
        </w:tc>
      </w:tr>
      <w:tr w:rsidR="00D44682" w:rsidRPr="00857709" w14:paraId="0023B96D" w14:textId="77777777" w:rsidTr="007A7070">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207D06D2"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Carrier frequency</w:t>
            </w:r>
          </w:p>
        </w:tc>
        <w:tc>
          <w:tcPr>
            <w:tcW w:w="1547" w:type="pct"/>
            <w:tcBorders>
              <w:top w:val="single" w:sz="4" w:space="0" w:color="auto"/>
              <w:left w:val="single" w:sz="4" w:space="0" w:color="auto"/>
              <w:bottom w:val="single" w:sz="4" w:space="0" w:color="auto"/>
              <w:right w:val="single" w:sz="4" w:space="0" w:color="auto"/>
            </w:tcBorders>
            <w:vAlign w:val="center"/>
          </w:tcPr>
          <w:p w14:paraId="777B5E1C"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28</w:t>
            </w:r>
            <w:r w:rsidRPr="00857709">
              <w:rPr>
                <w:rFonts w:eastAsia="等线"/>
                <w:sz w:val="22"/>
                <w:szCs w:val="22"/>
                <w:lang w:val="en-US" w:eastAsia="zh-CN"/>
              </w:rPr>
              <w:t xml:space="preserve"> GHz</w:t>
            </w:r>
          </w:p>
        </w:tc>
        <w:tc>
          <w:tcPr>
            <w:tcW w:w="1340" w:type="pct"/>
            <w:tcBorders>
              <w:top w:val="single" w:sz="4" w:space="0" w:color="auto"/>
              <w:left w:val="single" w:sz="4" w:space="0" w:color="auto"/>
              <w:bottom w:val="single" w:sz="4" w:space="0" w:color="auto"/>
              <w:right w:val="single" w:sz="4" w:space="0" w:color="auto"/>
            </w:tcBorders>
            <w:vAlign w:val="center"/>
          </w:tcPr>
          <w:p w14:paraId="52D63E60"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105</w:t>
            </w:r>
            <w:r w:rsidRPr="00857709">
              <w:rPr>
                <w:rFonts w:eastAsia="等线"/>
                <w:sz w:val="22"/>
                <w:szCs w:val="22"/>
                <w:lang w:val="en-US" w:eastAsia="zh-CN"/>
              </w:rPr>
              <w:t xml:space="preserve"> GHz</w:t>
            </w:r>
          </w:p>
        </w:tc>
      </w:tr>
      <w:tr w:rsidR="00D44682" w:rsidRPr="00857709" w14:paraId="47805C62" w14:textId="77777777" w:rsidTr="007A7070">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758D4830"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Bandwidth</w:t>
            </w:r>
          </w:p>
        </w:tc>
        <w:tc>
          <w:tcPr>
            <w:tcW w:w="1547" w:type="pct"/>
            <w:tcBorders>
              <w:top w:val="single" w:sz="4" w:space="0" w:color="auto"/>
              <w:left w:val="single" w:sz="4" w:space="0" w:color="auto"/>
              <w:bottom w:val="single" w:sz="4" w:space="0" w:color="auto"/>
              <w:right w:val="single" w:sz="4" w:space="0" w:color="auto"/>
            </w:tcBorders>
            <w:vAlign w:val="center"/>
          </w:tcPr>
          <w:p w14:paraId="48173F1E"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0.5</w:t>
            </w:r>
            <w:r w:rsidRPr="00857709">
              <w:rPr>
                <w:rFonts w:eastAsia="等线"/>
                <w:sz w:val="22"/>
                <w:szCs w:val="22"/>
                <w:lang w:val="en-US" w:eastAsia="zh-CN"/>
              </w:rPr>
              <w:t xml:space="preserve"> </w:t>
            </w:r>
            <w:r w:rsidRPr="00857709">
              <w:rPr>
                <w:rFonts w:eastAsia="等线" w:hint="eastAsia"/>
                <w:sz w:val="22"/>
                <w:szCs w:val="22"/>
                <w:lang w:val="en-US" w:eastAsia="zh-CN"/>
              </w:rPr>
              <w:t>G</w:t>
            </w:r>
            <w:r w:rsidRPr="00857709">
              <w:rPr>
                <w:rFonts w:eastAsia="等线"/>
                <w:sz w:val="22"/>
                <w:szCs w:val="22"/>
                <w:lang w:val="en-US" w:eastAsia="zh-CN"/>
              </w:rPr>
              <w:t>Hz</w:t>
            </w:r>
          </w:p>
        </w:tc>
        <w:tc>
          <w:tcPr>
            <w:tcW w:w="1340" w:type="pct"/>
            <w:tcBorders>
              <w:top w:val="single" w:sz="4" w:space="0" w:color="auto"/>
              <w:left w:val="single" w:sz="4" w:space="0" w:color="auto"/>
              <w:bottom w:val="single" w:sz="4" w:space="0" w:color="auto"/>
              <w:right w:val="single" w:sz="4" w:space="0" w:color="auto"/>
            </w:tcBorders>
            <w:vAlign w:val="center"/>
          </w:tcPr>
          <w:p w14:paraId="3EDD367E"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1.2</w:t>
            </w:r>
            <w:r w:rsidRPr="00857709">
              <w:rPr>
                <w:rFonts w:eastAsia="等线"/>
                <w:sz w:val="22"/>
                <w:szCs w:val="22"/>
                <w:lang w:val="en-US" w:eastAsia="zh-CN"/>
              </w:rPr>
              <w:t xml:space="preserve"> </w:t>
            </w:r>
            <w:r w:rsidRPr="00857709">
              <w:rPr>
                <w:rFonts w:eastAsia="等线" w:hint="eastAsia"/>
                <w:sz w:val="22"/>
                <w:szCs w:val="22"/>
                <w:lang w:val="en-US" w:eastAsia="zh-CN"/>
              </w:rPr>
              <w:t>G</w:t>
            </w:r>
            <w:r w:rsidRPr="00857709">
              <w:rPr>
                <w:rFonts w:eastAsia="等线"/>
                <w:sz w:val="22"/>
                <w:szCs w:val="22"/>
                <w:lang w:val="en-US" w:eastAsia="zh-CN"/>
              </w:rPr>
              <w:t>Hz</w:t>
            </w:r>
          </w:p>
        </w:tc>
      </w:tr>
      <w:tr w:rsidR="00D44682" w:rsidRPr="00857709" w14:paraId="538AC387" w14:textId="77777777" w:rsidTr="007A7070">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226508ED"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Sampling rate</w:t>
            </w:r>
          </w:p>
        </w:tc>
        <w:tc>
          <w:tcPr>
            <w:tcW w:w="1547" w:type="pct"/>
            <w:tcBorders>
              <w:top w:val="single" w:sz="4" w:space="0" w:color="auto"/>
              <w:left w:val="single" w:sz="4" w:space="0" w:color="auto"/>
              <w:bottom w:val="single" w:sz="4" w:space="0" w:color="auto"/>
              <w:right w:val="single" w:sz="4" w:space="0" w:color="auto"/>
            </w:tcBorders>
            <w:vAlign w:val="center"/>
          </w:tcPr>
          <w:p w14:paraId="1914201A"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0.5</w:t>
            </w:r>
            <w:r w:rsidRPr="00857709">
              <w:rPr>
                <w:rFonts w:eastAsia="等线"/>
                <w:sz w:val="22"/>
                <w:szCs w:val="22"/>
                <w:lang w:val="en-US" w:eastAsia="zh-CN"/>
              </w:rPr>
              <w:t xml:space="preserve"> </w:t>
            </w:r>
            <w:r w:rsidRPr="00857709">
              <w:rPr>
                <w:rFonts w:eastAsia="等线" w:hint="eastAsia"/>
                <w:sz w:val="22"/>
                <w:szCs w:val="22"/>
                <w:lang w:val="en-US" w:eastAsia="zh-CN"/>
              </w:rPr>
              <w:t>G</w:t>
            </w:r>
            <w:r w:rsidRPr="00857709">
              <w:rPr>
                <w:rFonts w:eastAsia="等线"/>
                <w:sz w:val="22"/>
                <w:szCs w:val="22"/>
                <w:lang w:val="en-US" w:eastAsia="zh-CN"/>
              </w:rPr>
              <w:t>Hz</w:t>
            </w:r>
          </w:p>
        </w:tc>
        <w:tc>
          <w:tcPr>
            <w:tcW w:w="1340" w:type="pct"/>
            <w:tcBorders>
              <w:top w:val="single" w:sz="4" w:space="0" w:color="auto"/>
              <w:left w:val="single" w:sz="4" w:space="0" w:color="auto"/>
              <w:bottom w:val="single" w:sz="4" w:space="0" w:color="auto"/>
              <w:right w:val="single" w:sz="4" w:space="0" w:color="auto"/>
            </w:tcBorders>
            <w:vAlign w:val="center"/>
          </w:tcPr>
          <w:p w14:paraId="34203B2C"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1.2</w:t>
            </w:r>
            <w:r w:rsidRPr="00857709">
              <w:rPr>
                <w:rFonts w:eastAsia="等线"/>
                <w:sz w:val="22"/>
                <w:szCs w:val="22"/>
                <w:lang w:val="en-US" w:eastAsia="zh-CN"/>
              </w:rPr>
              <w:t xml:space="preserve"> </w:t>
            </w:r>
            <w:r w:rsidRPr="00857709">
              <w:rPr>
                <w:rFonts w:eastAsia="等线" w:hint="eastAsia"/>
                <w:sz w:val="22"/>
                <w:szCs w:val="22"/>
                <w:lang w:val="en-US" w:eastAsia="zh-CN"/>
              </w:rPr>
              <w:t>G</w:t>
            </w:r>
            <w:r w:rsidRPr="00857709">
              <w:rPr>
                <w:rFonts w:eastAsia="等线"/>
                <w:sz w:val="22"/>
                <w:szCs w:val="22"/>
                <w:lang w:val="en-US" w:eastAsia="zh-CN"/>
              </w:rPr>
              <w:t>Hz</w:t>
            </w:r>
          </w:p>
        </w:tc>
      </w:tr>
      <w:tr w:rsidR="00D44682" w:rsidRPr="00857709" w14:paraId="1FE2F871" w14:textId="77777777" w:rsidTr="007A7070">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0D7BE2E5"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 xml:space="preserve">Tx </w:t>
            </w:r>
            <w:r w:rsidRPr="00857709">
              <w:rPr>
                <w:rFonts w:eastAsia="等线" w:hint="eastAsia"/>
                <w:sz w:val="22"/>
                <w:szCs w:val="22"/>
                <w:lang w:val="en-US" w:eastAsia="zh-CN"/>
              </w:rPr>
              <w:t xml:space="preserve">/ </w:t>
            </w:r>
            <w:r w:rsidRPr="00857709">
              <w:rPr>
                <w:rFonts w:eastAsia="等线"/>
                <w:sz w:val="22"/>
                <w:szCs w:val="22"/>
                <w:lang w:val="en-US" w:eastAsia="zh-CN"/>
              </w:rPr>
              <w:t>Rx antenna type</w:t>
            </w:r>
          </w:p>
        </w:tc>
        <w:tc>
          <w:tcPr>
            <w:tcW w:w="2887" w:type="pct"/>
            <w:gridSpan w:val="2"/>
            <w:tcBorders>
              <w:top w:val="single" w:sz="4" w:space="0" w:color="auto"/>
              <w:left w:val="single" w:sz="4" w:space="0" w:color="auto"/>
              <w:bottom w:val="single" w:sz="4" w:space="0" w:color="auto"/>
              <w:right w:val="single" w:sz="4" w:space="0" w:color="auto"/>
            </w:tcBorders>
            <w:vAlign w:val="center"/>
          </w:tcPr>
          <w:p w14:paraId="64BC1E4A"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 xml:space="preserve">Horn </w:t>
            </w:r>
            <w:r w:rsidRPr="00857709">
              <w:rPr>
                <w:rFonts w:eastAsia="等线" w:hint="eastAsia"/>
                <w:sz w:val="22"/>
                <w:szCs w:val="22"/>
                <w:lang w:val="en-US" w:eastAsia="zh-CN"/>
              </w:rPr>
              <w:t xml:space="preserve">/ </w:t>
            </w:r>
            <w:r w:rsidRPr="00857709">
              <w:rPr>
                <w:rFonts w:eastAsia="等线"/>
                <w:sz w:val="22"/>
                <w:szCs w:val="22"/>
                <w:lang w:val="en-US" w:eastAsia="zh-CN"/>
              </w:rPr>
              <w:t>Omni</w:t>
            </w:r>
          </w:p>
        </w:tc>
      </w:tr>
      <w:tr w:rsidR="00D44682" w:rsidRPr="00857709" w14:paraId="1F449EC9" w14:textId="77777777" w:rsidTr="007A7070">
        <w:trPr>
          <w:trHeight w:val="265"/>
          <w:jc w:val="center"/>
        </w:trPr>
        <w:tc>
          <w:tcPr>
            <w:tcW w:w="2113" w:type="pct"/>
            <w:tcBorders>
              <w:top w:val="single" w:sz="4" w:space="0" w:color="auto"/>
              <w:left w:val="single" w:sz="4" w:space="0" w:color="auto"/>
              <w:bottom w:val="single" w:sz="4" w:space="0" w:color="auto"/>
              <w:right w:val="single" w:sz="4" w:space="0" w:color="auto"/>
            </w:tcBorders>
            <w:vAlign w:val="center"/>
          </w:tcPr>
          <w:p w14:paraId="6161CEAE"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Tx H. HPBW</w:t>
            </w:r>
          </w:p>
        </w:tc>
        <w:tc>
          <w:tcPr>
            <w:tcW w:w="1547" w:type="pct"/>
            <w:tcBorders>
              <w:top w:val="single" w:sz="4" w:space="0" w:color="auto"/>
              <w:left w:val="single" w:sz="4" w:space="0" w:color="auto"/>
              <w:bottom w:val="single" w:sz="4" w:space="0" w:color="auto"/>
              <w:right w:val="single" w:sz="4" w:space="0" w:color="auto"/>
            </w:tcBorders>
            <w:vAlign w:val="center"/>
          </w:tcPr>
          <w:p w14:paraId="0042DBEE"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10.31</w:t>
            </w:r>
            <w:r w:rsidRPr="00857709">
              <w:rPr>
                <w:rFonts w:eastAsia="等线"/>
                <w:sz w:val="22"/>
                <w:szCs w:val="22"/>
                <w:lang w:val="en-US" w:eastAsia="zh-CN"/>
              </w:rPr>
              <w:t>°</w:t>
            </w:r>
          </w:p>
        </w:tc>
        <w:tc>
          <w:tcPr>
            <w:tcW w:w="1340" w:type="pct"/>
            <w:tcBorders>
              <w:top w:val="single" w:sz="4" w:space="0" w:color="auto"/>
              <w:left w:val="single" w:sz="4" w:space="0" w:color="auto"/>
              <w:bottom w:val="single" w:sz="4" w:space="0" w:color="auto"/>
              <w:right w:val="single" w:sz="4" w:space="0" w:color="auto"/>
            </w:tcBorders>
            <w:vAlign w:val="center"/>
          </w:tcPr>
          <w:p w14:paraId="1FFBF076"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9.9</w:t>
            </w:r>
            <w:r w:rsidRPr="00857709">
              <w:rPr>
                <w:rFonts w:eastAsia="等线"/>
                <w:sz w:val="22"/>
                <w:szCs w:val="22"/>
                <w:lang w:val="en-US" w:eastAsia="zh-CN"/>
              </w:rPr>
              <w:t>°</w:t>
            </w:r>
          </w:p>
        </w:tc>
      </w:tr>
      <w:tr w:rsidR="00D44682" w:rsidRPr="00857709" w14:paraId="1BAC43FD" w14:textId="77777777" w:rsidTr="007A7070">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268C4490"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 xml:space="preserve">Antenna </w:t>
            </w:r>
            <w:r w:rsidRPr="00857709">
              <w:rPr>
                <w:rFonts w:eastAsia="等线" w:hint="eastAsia"/>
                <w:sz w:val="22"/>
                <w:szCs w:val="22"/>
                <w:lang w:val="en-US" w:eastAsia="zh-CN"/>
              </w:rPr>
              <w:t>spacing/</w:t>
            </w:r>
            <w:r w:rsidRPr="00857709">
              <w:rPr>
                <w:rFonts w:eastAsia="等线"/>
                <w:sz w:val="22"/>
                <w:szCs w:val="22"/>
                <w:lang w:val="en-US" w:eastAsia="zh-CN"/>
              </w:rPr>
              <w:t>height</w:t>
            </w:r>
          </w:p>
        </w:tc>
        <w:tc>
          <w:tcPr>
            <w:tcW w:w="2887" w:type="pct"/>
            <w:gridSpan w:val="2"/>
            <w:tcBorders>
              <w:top w:val="single" w:sz="4" w:space="0" w:color="auto"/>
              <w:left w:val="single" w:sz="4" w:space="0" w:color="auto"/>
              <w:bottom w:val="single" w:sz="4" w:space="0" w:color="auto"/>
              <w:right w:val="single" w:sz="4" w:space="0" w:color="auto"/>
            </w:tcBorders>
            <w:vAlign w:val="center"/>
          </w:tcPr>
          <w:p w14:paraId="6E2EFCFC"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10 m /</w:t>
            </w:r>
            <w:r w:rsidRPr="00857709">
              <w:rPr>
                <w:rFonts w:eastAsia="等线"/>
                <w:sz w:val="22"/>
                <w:szCs w:val="22"/>
                <w:lang w:val="en-US" w:eastAsia="zh-CN"/>
              </w:rPr>
              <w:t>1.4 m</w:t>
            </w:r>
          </w:p>
        </w:tc>
      </w:tr>
      <w:tr w:rsidR="00D44682" w:rsidRPr="00857709" w14:paraId="10D86E4D" w14:textId="77777777" w:rsidTr="007A7070">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3AB8FEE0"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Polarization</w:t>
            </w:r>
          </w:p>
        </w:tc>
        <w:tc>
          <w:tcPr>
            <w:tcW w:w="2887" w:type="pct"/>
            <w:gridSpan w:val="2"/>
            <w:tcBorders>
              <w:top w:val="single" w:sz="4" w:space="0" w:color="auto"/>
              <w:left w:val="single" w:sz="4" w:space="0" w:color="auto"/>
              <w:bottom w:val="single" w:sz="4" w:space="0" w:color="auto"/>
              <w:right w:val="single" w:sz="4" w:space="0" w:color="auto"/>
            </w:tcBorders>
            <w:vAlign w:val="center"/>
          </w:tcPr>
          <w:p w14:paraId="6616B987"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Vertical</w:t>
            </w:r>
          </w:p>
        </w:tc>
      </w:tr>
    </w:tbl>
    <w:p w14:paraId="5A0C35EB" w14:textId="77777777" w:rsidR="00D44682" w:rsidRPr="00995E4B" w:rsidRDefault="00D44682" w:rsidP="00D44682">
      <w:pPr>
        <w:rPr>
          <w:rFonts w:eastAsiaTheme="minorEastAsia"/>
          <w:highlight w:val="yellow"/>
          <w:lang w:eastAsia="zh-CN"/>
        </w:rPr>
      </w:pPr>
    </w:p>
    <w:p w14:paraId="217D702F" w14:textId="77777777" w:rsidR="00D44682" w:rsidRDefault="00D44682" w:rsidP="00D44682">
      <w:pPr>
        <w:pStyle w:val="2"/>
        <w:ind w:left="360" w:firstLine="0"/>
        <w:rPr>
          <w:rFonts w:eastAsiaTheme="minorEastAsia"/>
          <w:lang w:eastAsia="zh-CN"/>
        </w:rPr>
      </w:pPr>
      <w:r w:rsidRPr="00C55A5A">
        <w:rPr>
          <w:rFonts w:eastAsiaTheme="minorEastAsia" w:hint="eastAsia"/>
          <w:lang w:eastAsia="zh-CN"/>
        </w:rPr>
        <w:t>4.3 Vehicle-Out</w:t>
      </w:r>
      <w:r>
        <w:rPr>
          <w:rFonts w:eastAsiaTheme="minorEastAsia" w:hint="eastAsia"/>
          <w:lang w:eastAsia="zh-CN"/>
        </w:rPr>
        <w:t>door</w:t>
      </w:r>
    </w:p>
    <w:p w14:paraId="64457F8F" w14:textId="77777777" w:rsidR="00D44682" w:rsidRDefault="00D44682" w:rsidP="00D44682">
      <w:pPr>
        <w:spacing w:after="0"/>
        <w:jc w:val="both"/>
        <w:rPr>
          <w:rFonts w:eastAsia="宋体"/>
          <w:kern w:val="2"/>
          <w:sz w:val="21"/>
          <w:szCs w:val="21"/>
          <w:lang w:val="en-US" w:eastAsia="zh-CN"/>
        </w:rPr>
      </w:pPr>
    </w:p>
    <w:p w14:paraId="593B6B89" w14:textId="5ECB8C15" w:rsidR="00D44682" w:rsidRDefault="00D44682" w:rsidP="00D44682">
      <w:pPr>
        <w:spacing w:after="0"/>
        <w:jc w:val="both"/>
        <w:rPr>
          <w:rFonts w:eastAsia="宋体"/>
          <w:kern w:val="2"/>
          <w:sz w:val="21"/>
          <w:szCs w:val="21"/>
          <w:lang w:val="en-US" w:eastAsia="zh-CN"/>
        </w:rPr>
      </w:pPr>
      <w:r>
        <w:rPr>
          <w:rFonts w:eastAsia="宋体" w:hint="eastAsia"/>
          <w:kern w:val="2"/>
          <w:sz w:val="21"/>
          <w:szCs w:val="21"/>
          <w:lang w:val="en-US" w:eastAsia="zh-CN"/>
        </w:rPr>
        <w:t xml:space="preserve">As represented in </w:t>
      </w:r>
      <w:r>
        <w:rPr>
          <w:rFonts w:eastAsia="宋体" w:hint="eastAsia"/>
          <w:kern w:val="2"/>
          <w:sz w:val="21"/>
          <w:szCs w:val="21"/>
          <w:lang w:val="en-US" w:eastAsia="zh-CN"/>
        </w:rPr>
        <w:fldChar w:fldCharType="begin"/>
      </w:r>
      <w:r>
        <w:rPr>
          <w:rFonts w:eastAsia="宋体" w:hint="eastAsia"/>
          <w:kern w:val="2"/>
          <w:sz w:val="21"/>
          <w:szCs w:val="21"/>
          <w:lang w:val="en-US" w:eastAsia="zh-CN"/>
        </w:rPr>
        <w:instrText xml:space="preserve"> REF _Ref5835 \h </w:instrText>
      </w:r>
      <w:r>
        <w:rPr>
          <w:rFonts w:eastAsia="宋体"/>
          <w:kern w:val="2"/>
          <w:sz w:val="21"/>
          <w:szCs w:val="21"/>
          <w:lang w:val="en-US" w:eastAsia="zh-CN"/>
        </w:rPr>
        <w:instrText xml:space="preserve"> \* MERGEFORMAT </w:instrText>
      </w:r>
      <w:r>
        <w:rPr>
          <w:rFonts w:eastAsia="宋体" w:hint="eastAsia"/>
          <w:kern w:val="2"/>
          <w:sz w:val="21"/>
          <w:szCs w:val="21"/>
          <w:lang w:val="en-US" w:eastAsia="zh-CN"/>
        </w:rPr>
      </w:r>
      <w:r>
        <w:rPr>
          <w:rFonts w:eastAsia="宋体" w:hint="eastAsia"/>
          <w:kern w:val="2"/>
          <w:sz w:val="21"/>
          <w:szCs w:val="21"/>
          <w:lang w:val="en-US" w:eastAsia="zh-CN"/>
        </w:rPr>
        <w:fldChar w:fldCharType="separate"/>
      </w:r>
      <w:r w:rsidR="00A231B6" w:rsidRPr="00A231B6">
        <w:rPr>
          <w:sz w:val="21"/>
        </w:rPr>
        <w:t xml:space="preserve">Fig. </w:t>
      </w:r>
      <w:r w:rsidR="00A231B6" w:rsidRPr="00A231B6">
        <w:rPr>
          <w:sz w:val="21"/>
        </w:rPr>
        <w:t>27</w:t>
      </w:r>
      <w:r>
        <w:rPr>
          <w:rFonts w:eastAsia="宋体" w:hint="eastAsia"/>
          <w:kern w:val="2"/>
          <w:sz w:val="21"/>
          <w:szCs w:val="21"/>
          <w:lang w:val="en-US" w:eastAsia="zh-CN"/>
        </w:rPr>
        <w:fldChar w:fldCharType="end"/>
      </w:r>
      <w:r>
        <w:rPr>
          <w:rFonts w:eastAsia="宋体" w:hint="eastAsia"/>
          <w:kern w:val="2"/>
          <w:sz w:val="21"/>
          <w:szCs w:val="21"/>
          <w:lang w:val="en-US" w:eastAsia="zh-CN"/>
        </w:rPr>
        <w:t>, a Vehicle-Outdoor channel measurement campaign is conducted on the L-shaped road. From the actual scene photos, it can be observed that this area is relatively open, allowing clear identification of scatterers in the environment, such as the wall of a tall building, a distant dense metal fence, lampposts, and vegetation. The transmitter is placed on the west side of the L-shaped road, using a high-gain antenna to transmit signals towards the east. A horn antenna is positioned on the north side of the road, facing directly south at a 0</w:t>
      </w:r>
      <w:r>
        <w:rPr>
          <w:rFonts w:eastAsia="宋体"/>
          <w:kern w:val="2"/>
          <w:sz w:val="21"/>
          <w:szCs w:val="21"/>
          <w:lang w:val="en-US" w:eastAsia="zh-CN"/>
        </w:rPr>
        <w:t>°</w:t>
      </w:r>
      <w:r>
        <w:rPr>
          <w:rFonts w:eastAsia="宋体" w:hint="eastAsia"/>
          <w:kern w:val="2"/>
          <w:sz w:val="21"/>
          <w:szCs w:val="21"/>
          <w:lang w:val="en-US" w:eastAsia="zh-CN"/>
        </w:rPr>
        <w:t xml:space="preserve"> angle. The horn antenna is then rotated both clockwise and counterclockwise, collecting channel data every 5</w:t>
      </w:r>
      <w:r>
        <w:rPr>
          <w:rFonts w:eastAsia="宋体"/>
          <w:kern w:val="2"/>
          <w:sz w:val="21"/>
          <w:szCs w:val="21"/>
          <w:lang w:val="en-US" w:eastAsia="zh-CN"/>
        </w:rPr>
        <w:t>°</w:t>
      </w:r>
      <w:r>
        <w:rPr>
          <w:rFonts w:eastAsia="宋体" w:hint="eastAsia"/>
          <w:kern w:val="2"/>
          <w:sz w:val="21"/>
          <w:szCs w:val="21"/>
          <w:lang w:val="en-US" w:eastAsia="zh-CN"/>
        </w:rPr>
        <w:t xml:space="preserve"> for a total of 36 sets of data covering </w:t>
      </w:r>
      <w:r>
        <w:rPr>
          <w:rFonts w:eastAsia="宋体" w:hint="eastAsia"/>
          <w:kern w:val="2"/>
          <w:sz w:val="21"/>
          <w:szCs w:val="21"/>
          <w:lang w:val="en-US" w:eastAsia="zh-CN"/>
        </w:rPr>
        <w:t>±</w:t>
      </w:r>
      <w:r>
        <w:rPr>
          <w:rFonts w:eastAsia="宋体" w:hint="eastAsia"/>
          <w:kern w:val="2"/>
          <w:sz w:val="21"/>
          <w:szCs w:val="21"/>
          <w:lang w:val="en-US" w:eastAsia="zh-CN"/>
        </w:rPr>
        <w:t>90</w:t>
      </w:r>
      <w:r>
        <w:rPr>
          <w:rFonts w:eastAsia="宋体"/>
          <w:kern w:val="2"/>
          <w:sz w:val="21"/>
          <w:szCs w:val="21"/>
          <w:lang w:val="en-US" w:eastAsia="zh-CN"/>
        </w:rPr>
        <w:t>°</w:t>
      </w:r>
      <w:r>
        <w:rPr>
          <w:rFonts w:eastAsia="宋体" w:hint="eastAsia"/>
          <w:kern w:val="2"/>
          <w:sz w:val="21"/>
          <w:szCs w:val="21"/>
          <w:lang w:val="en-US" w:eastAsia="zh-CN"/>
        </w:rPr>
        <w:t xml:space="preserve">. </w:t>
      </w:r>
      <w:r>
        <w:rPr>
          <w:rFonts w:eastAsia="宋体" w:hint="eastAsia"/>
          <w:kern w:val="2"/>
          <w:sz w:val="21"/>
          <w:szCs w:val="21"/>
          <w:lang w:val="en-US" w:eastAsia="zh-CN"/>
        </w:rPr>
        <w:fldChar w:fldCharType="begin"/>
      </w:r>
      <w:r>
        <w:rPr>
          <w:rFonts w:eastAsia="宋体" w:hint="eastAsia"/>
          <w:kern w:val="2"/>
          <w:sz w:val="21"/>
          <w:szCs w:val="21"/>
          <w:lang w:val="en-US" w:eastAsia="zh-CN"/>
        </w:rPr>
        <w:instrText xml:space="preserve"> REF _Ref5835 \h </w:instrText>
      </w:r>
      <w:r>
        <w:rPr>
          <w:rFonts w:eastAsia="宋体"/>
          <w:kern w:val="2"/>
          <w:sz w:val="21"/>
          <w:szCs w:val="21"/>
          <w:lang w:val="en-US" w:eastAsia="zh-CN"/>
        </w:rPr>
        <w:instrText xml:space="preserve"> \* MERGEFORMAT </w:instrText>
      </w:r>
      <w:r>
        <w:rPr>
          <w:rFonts w:eastAsia="宋体" w:hint="eastAsia"/>
          <w:kern w:val="2"/>
          <w:sz w:val="21"/>
          <w:szCs w:val="21"/>
          <w:lang w:val="en-US" w:eastAsia="zh-CN"/>
        </w:rPr>
      </w:r>
      <w:r>
        <w:rPr>
          <w:rFonts w:eastAsia="宋体" w:hint="eastAsia"/>
          <w:kern w:val="2"/>
          <w:sz w:val="21"/>
          <w:szCs w:val="21"/>
          <w:lang w:val="en-US" w:eastAsia="zh-CN"/>
        </w:rPr>
        <w:fldChar w:fldCharType="separate"/>
      </w:r>
      <w:r w:rsidR="00A231B6" w:rsidRPr="00A231B6">
        <w:rPr>
          <w:sz w:val="21"/>
        </w:rPr>
        <w:t xml:space="preserve">Fig. </w:t>
      </w:r>
      <w:r w:rsidR="00A231B6" w:rsidRPr="00A231B6">
        <w:rPr>
          <w:sz w:val="21"/>
        </w:rPr>
        <w:t>27</w:t>
      </w:r>
      <w:r>
        <w:rPr>
          <w:rFonts w:eastAsia="宋体" w:hint="eastAsia"/>
          <w:kern w:val="2"/>
          <w:sz w:val="21"/>
          <w:szCs w:val="21"/>
          <w:lang w:val="en-US" w:eastAsia="zh-CN"/>
        </w:rPr>
        <w:fldChar w:fldCharType="end"/>
      </w:r>
      <w:r>
        <w:rPr>
          <w:rFonts w:eastAsia="宋体" w:hint="eastAsia"/>
          <w:kern w:val="2"/>
          <w:sz w:val="21"/>
          <w:szCs w:val="21"/>
          <w:lang w:val="en-US" w:eastAsia="zh-CN"/>
        </w:rPr>
        <w:t xml:space="preserve"> shows a real scene photo of the transmitter and receiver in an open environment. Notably, due to the blockage by tall buildings between the transmitter and receiver, there is no LOS path present. </w:t>
      </w:r>
    </w:p>
    <w:tbl>
      <w:tblPr>
        <w:tblStyle w:val="af1"/>
        <w:tblW w:w="0" w:type="auto"/>
        <w:jc w:val="center"/>
        <w:tblLook w:val="04A0" w:firstRow="1" w:lastRow="0" w:firstColumn="1" w:lastColumn="0" w:noHBand="0" w:noVBand="1"/>
      </w:tblPr>
      <w:tblGrid>
        <w:gridCol w:w="4296"/>
        <w:gridCol w:w="4296"/>
      </w:tblGrid>
      <w:tr w:rsidR="00D44682" w14:paraId="1D3D4393" w14:textId="77777777" w:rsidTr="007A7070">
        <w:trPr>
          <w:jc w:val="center"/>
        </w:trPr>
        <w:tc>
          <w:tcPr>
            <w:tcW w:w="4151" w:type="dxa"/>
            <w:tcBorders>
              <w:top w:val="nil"/>
              <w:left w:val="nil"/>
              <w:bottom w:val="nil"/>
              <w:right w:val="nil"/>
            </w:tcBorders>
          </w:tcPr>
          <w:p w14:paraId="579957C3" w14:textId="77777777" w:rsidR="00D44682" w:rsidRDefault="00D44682" w:rsidP="007A7070">
            <w:pPr>
              <w:widowControl w:val="0"/>
              <w:spacing w:after="0"/>
              <w:jc w:val="center"/>
              <w:rPr>
                <w:rFonts w:eastAsia="宋体"/>
                <w:sz w:val="21"/>
                <w:szCs w:val="21"/>
                <w:lang w:val="en-NZ" w:eastAsia="en-NZ"/>
              </w:rPr>
            </w:pPr>
            <w:r>
              <w:rPr>
                <w:rFonts w:hint="eastAsia"/>
                <w:noProof/>
                <w:sz w:val="21"/>
                <w:lang w:val="en-US" w:eastAsia="zh-CN"/>
              </w:rPr>
              <w:drawing>
                <wp:inline distT="0" distB="0" distL="114300" distR="114300" wp14:anchorId="230496E9" wp14:editId="021E3B85">
                  <wp:extent cx="2576195" cy="1449705"/>
                  <wp:effectExtent l="0" t="0" r="14605" b="13335"/>
                  <wp:docPr id="13" name="图片 13" descr="TX_EN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TX_ENV"/>
                          <pic:cNvPicPr>
                            <a:picLocks noChangeAspect="1"/>
                          </pic:cNvPicPr>
                        </pic:nvPicPr>
                        <pic:blipFill>
                          <a:blip r:embed="rId77"/>
                          <a:stretch>
                            <a:fillRect/>
                          </a:stretch>
                        </pic:blipFill>
                        <pic:spPr>
                          <a:xfrm>
                            <a:off x="0" y="0"/>
                            <a:ext cx="2576195" cy="1449705"/>
                          </a:xfrm>
                          <a:prstGeom prst="rect">
                            <a:avLst/>
                          </a:prstGeom>
                        </pic:spPr>
                      </pic:pic>
                    </a:graphicData>
                  </a:graphic>
                </wp:inline>
              </w:drawing>
            </w:r>
          </w:p>
        </w:tc>
        <w:tc>
          <w:tcPr>
            <w:tcW w:w="4151" w:type="dxa"/>
            <w:tcBorders>
              <w:top w:val="nil"/>
              <w:left w:val="nil"/>
              <w:bottom w:val="nil"/>
              <w:right w:val="nil"/>
            </w:tcBorders>
          </w:tcPr>
          <w:p w14:paraId="30C8AA62" w14:textId="77777777" w:rsidR="00D44682" w:rsidRDefault="00D44682" w:rsidP="007A7070">
            <w:pPr>
              <w:keepNext/>
              <w:widowControl w:val="0"/>
              <w:spacing w:after="0"/>
              <w:jc w:val="both"/>
              <w:rPr>
                <w:rFonts w:eastAsia="宋体"/>
                <w:sz w:val="21"/>
                <w:szCs w:val="21"/>
                <w:lang w:val="en-NZ" w:eastAsia="en-NZ"/>
              </w:rPr>
            </w:pPr>
            <w:r>
              <w:rPr>
                <w:rFonts w:hint="eastAsia"/>
                <w:noProof/>
                <w:sz w:val="21"/>
                <w:lang w:val="en-US" w:eastAsia="zh-CN"/>
              </w:rPr>
              <w:drawing>
                <wp:inline distT="0" distB="0" distL="114300" distR="114300" wp14:anchorId="5CDE0CBF" wp14:editId="4D9BD467">
                  <wp:extent cx="2588895" cy="1456690"/>
                  <wp:effectExtent l="0" t="0" r="1905" b="6350"/>
                  <wp:docPr id="12" name="图片 12" descr="RX_EN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RX_ENV"/>
                          <pic:cNvPicPr>
                            <a:picLocks noChangeAspect="1"/>
                          </pic:cNvPicPr>
                        </pic:nvPicPr>
                        <pic:blipFill>
                          <a:blip r:embed="rId78"/>
                          <a:stretch>
                            <a:fillRect/>
                          </a:stretch>
                        </pic:blipFill>
                        <pic:spPr>
                          <a:xfrm>
                            <a:off x="0" y="0"/>
                            <a:ext cx="2588895" cy="1456690"/>
                          </a:xfrm>
                          <a:prstGeom prst="rect">
                            <a:avLst/>
                          </a:prstGeom>
                        </pic:spPr>
                      </pic:pic>
                    </a:graphicData>
                  </a:graphic>
                </wp:inline>
              </w:drawing>
            </w:r>
          </w:p>
        </w:tc>
      </w:tr>
      <w:tr w:rsidR="00D44682" w14:paraId="6B261784" w14:textId="77777777" w:rsidTr="007A7070">
        <w:trPr>
          <w:trHeight w:val="90"/>
          <w:jc w:val="center"/>
        </w:trPr>
        <w:tc>
          <w:tcPr>
            <w:tcW w:w="4151" w:type="dxa"/>
            <w:tcBorders>
              <w:top w:val="nil"/>
              <w:left w:val="nil"/>
              <w:bottom w:val="nil"/>
              <w:right w:val="nil"/>
            </w:tcBorders>
          </w:tcPr>
          <w:p w14:paraId="52562D4D" w14:textId="77777777" w:rsidR="00D44682" w:rsidRPr="000B0F03" w:rsidRDefault="00D44682" w:rsidP="007A7070">
            <w:pPr>
              <w:widowControl w:val="0"/>
              <w:spacing w:after="0"/>
              <w:jc w:val="center"/>
              <w:rPr>
                <w:rFonts w:ascii="Times New Roman" w:eastAsiaTheme="minorEastAsia" w:hAnsi="Times New Roman" w:cs="Times New Roman"/>
                <w:sz w:val="21"/>
                <w:lang w:eastAsia="zh-CN"/>
              </w:rPr>
            </w:pPr>
            <w:r w:rsidRPr="000B0F03">
              <w:rPr>
                <w:rFonts w:ascii="Times New Roman" w:eastAsiaTheme="minorEastAsia" w:hAnsi="Times New Roman" w:cs="Times New Roman"/>
                <w:sz w:val="21"/>
                <w:lang w:eastAsia="zh-CN"/>
              </w:rPr>
              <w:t>(a)</w:t>
            </w:r>
          </w:p>
        </w:tc>
        <w:tc>
          <w:tcPr>
            <w:tcW w:w="4151" w:type="dxa"/>
            <w:tcBorders>
              <w:top w:val="nil"/>
              <w:left w:val="nil"/>
              <w:bottom w:val="nil"/>
              <w:right w:val="nil"/>
            </w:tcBorders>
          </w:tcPr>
          <w:p w14:paraId="4F14C714" w14:textId="77777777" w:rsidR="00D44682" w:rsidRPr="000B0F03" w:rsidRDefault="00D44682" w:rsidP="007A7070">
            <w:pPr>
              <w:widowControl w:val="0"/>
              <w:spacing w:after="0"/>
              <w:jc w:val="center"/>
              <w:rPr>
                <w:rFonts w:ascii="Times New Roman" w:eastAsiaTheme="minorEastAsia" w:hAnsi="Times New Roman" w:cs="Times New Roman"/>
                <w:sz w:val="21"/>
              </w:rPr>
            </w:pPr>
            <w:r w:rsidRPr="000B0F03">
              <w:rPr>
                <w:rFonts w:ascii="Times New Roman" w:eastAsiaTheme="minorEastAsia" w:hAnsi="Times New Roman" w:cs="Times New Roman"/>
                <w:sz w:val="21"/>
              </w:rPr>
              <w:t>(b)</w:t>
            </w:r>
          </w:p>
        </w:tc>
      </w:tr>
    </w:tbl>
    <w:p w14:paraId="2F610735" w14:textId="6C76761F" w:rsidR="00D44682" w:rsidRDefault="00D44682" w:rsidP="00D44682">
      <w:pPr>
        <w:jc w:val="center"/>
        <w:rPr>
          <w:rFonts w:eastAsiaTheme="minorEastAsia"/>
          <w:b/>
          <w:bCs/>
          <w:sz w:val="21"/>
          <w:lang w:val="en-US" w:eastAsia="zh-CN"/>
        </w:rPr>
      </w:pPr>
      <w:bookmarkStart w:id="44" w:name="_Ref5835"/>
      <w:r>
        <w:rPr>
          <w:b/>
          <w:bCs/>
          <w:sz w:val="21"/>
        </w:rPr>
        <w:t xml:space="preserve">Fig. </w:t>
      </w:r>
      <w:r>
        <w:rPr>
          <w:b/>
          <w:bCs/>
          <w:sz w:val="21"/>
        </w:rPr>
        <w:fldChar w:fldCharType="begin"/>
      </w:r>
      <w:r>
        <w:rPr>
          <w:b/>
          <w:bCs/>
          <w:sz w:val="21"/>
        </w:rPr>
        <w:instrText xml:space="preserve"> SEQ Fig. \* ARABIC </w:instrText>
      </w:r>
      <w:r>
        <w:rPr>
          <w:b/>
          <w:bCs/>
          <w:sz w:val="21"/>
        </w:rPr>
        <w:fldChar w:fldCharType="separate"/>
      </w:r>
      <w:r w:rsidR="00A231B6">
        <w:rPr>
          <w:b/>
          <w:bCs/>
          <w:noProof/>
          <w:sz w:val="21"/>
        </w:rPr>
        <w:t>27</w:t>
      </w:r>
      <w:r>
        <w:rPr>
          <w:b/>
          <w:bCs/>
          <w:sz w:val="21"/>
        </w:rPr>
        <w:fldChar w:fldCharType="end"/>
      </w:r>
      <w:bookmarkEnd w:id="44"/>
      <w:r>
        <w:rPr>
          <w:rFonts w:eastAsiaTheme="minorEastAsia" w:hint="eastAsia"/>
          <w:b/>
          <w:bCs/>
          <w:sz w:val="21"/>
          <w:lang w:eastAsia="zh-CN"/>
        </w:rPr>
        <w:t xml:space="preserve"> M</w:t>
      </w:r>
      <w:r>
        <w:rPr>
          <w:rFonts w:eastAsiaTheme="minorEastAsia"/>
          <w:b/>
          <w:bCs/>
          <w:sz w:val="21"/>
          <w:lang w:eastAsia="zh-CN"/>
        </w:rPr>
        <w:t>easurement scenario</w:t>
      </w:r>
      <w:r>
        <w:rPr>
          <w:rFonts w:eastAsiaTheme="minorEastAsia" w:hint="eastAsia"/>
          <w:b/>
          <w:bCs/>
          <w:sz w:val="21"/>
          <w:lang w:val="en-US" w:eastAsia="zh-CN"/>
        </w:rPr>
        <w:t xml:space="preserve"> of the environment (a) Tx perspective of the </w:t>
      </w:r>
      <w:r>
        <w:rPr>
          <w:rFonts w:eastAsiaTheme="minorEastAsia"/>
          <w:b/>
          <w:bCs/>
          <w:sz w:val="21"/>
          <w:lang w:eastAsia="zh-CN"/>
        </w:rPr>
        <w:t>scenario</w:t>
      </w:r>
      <w:r>
        <w:rPr>
          <w:rFonts w:eastAsiaTheme="minorEastAsia" w:hint="eastAsia"/>
          <w:b/>
          <w:bCs/>
          <w:sz w:val="21"/>
          <w:lang w:eastAsia="zh-CN"/>
        </w:rPr>
        <w:t>,</w:t>
      </w:r>
      <w:r>
        <w:rPr>
          <w:rFonts w:eastAsiaTheme="minorEastAsia" w:hint="eastAsia"/>
          <w:b/>
          <w:bCs/>
          <w:sz w:val="21"/>
          <w:lang w:val="en-US" w:eastAsia="zh-CN"/>
        </w:rPr>
        <w:t xml:space="preserve"> (b) Rx perspective of the </w:t>
      </w:r>
      <w:r>
        <w:rPr>
          <w:rFonts w:eastAsiaTheme="minorEastAsia"/>
          <w:b/>
          <w:bCs/>
          <w:sz w:val="21"/>
          <w:lang w:eastAsia="zh-CN"/>
        </w:rPr>
        <w:t>scenario</w:t>
      </w:r>
      <w:r>
        <w:rPr>
          <w:rFonts w:eastAsiaTheme="minorEastAsia" w:hint="eastAsia"/>
          <w:b/>
          <w:bCs/>
          <w:sz w:val="21"/>
          <w:lang w:eastAsia="zh-CN"/>
        </w:rPr>
        <w:t>.</w:t>
      </w:r>
    </w:p>
    <w:p w14:paraId="385E5798" w14:textId="7BD4DFCE" w:rsidR="00D44682" w:rsidRDefault="00D44682" w:rsidP="00D44682">
      <w:pPr>
        <w:jc w:val="both"/>
        <w:rPr>
          <w:rFonts w:eastAsia="宋体"/>
          <w:kern w:val="2"/>
          <w:sz w:val="21"/>
          <w:szCs w:val="21"/>
          <w:lang w:val="en-US" w:eastAsia="zh-CN"/>
        </w:rPr>
      </w:pPr>
      <w:r>
        <w:rPr>
          <w:rFonts w:eastAsia="宋体" w:hint="eastAsia"/>
          <w:kern w:val="2"/>
          <w:sz w:val="21"/>
          <w:szCs w:val="21"/>
          <w:lang w:val="en-US" w:eastAsia="zh-CN"/>
        </w:rPr>
        <w:t xml:space="preserve">Subsequently, a vehicle is introduced as a sensing target, with its model and dimensions shown in </w:t>
      </w:r>
      <w:r>
        <w:rPr>
          <w:rFonts w:eastAsia="宋体" w:hint="eastAsia"/>
          <w:kern w:val="2"/>
          <w:sz w:val="21"/>
          <w:szCs w:val="21"/>
          <w:lang w:val="en-US" w:eastAsia="zh-CN"/>
        </w:rPr>
        <w:fldChar w:fldCharType="begin"/>
      </w:r>
      <w:r>
        <w:rPr>
          <w:rFonts w:eastAsia="宋体" w:hint="eastAsia"/>
          <w:kern w:val="2"/>
          <w:sz w:val="21"/>
          <w:szCs w:val="21"/>
          <w:lang w:val="en-US" w:eastAsia="zh-CN"/>
        </w:rPr>
        <w:instrText xml:space="preserve"> REF _Ref6740 \h </w:instrText>
      </w:r>
      <w:r>
        <w:rPr>
          <w:rFonts w:eastAsia="宋体"/>
          <w:kern w:val="2"/>
          <w:sz w:val="21"/>
          <w:szCs w:val="21"/>
          <w:lang w:val="en-US" w:eastAsia="zh-CN"/>
        </w:rPr>
        <w:instrText xml:space="preserve"> \* MERGEFORMAT </w:instrText>
      </w:r>
      <w:r>
        <w:rPr>
          <w:rFonts w:eastAsia="宋体" w:hint="eastAsia"/>
          <w:kern w:val="2"/>
          <w:sz w:val="21"/>
          <w:szCs w:val="21"/>
          <w:lang w:val="en-US" w:eastAsia="zh-CN"/>
        </w:rPr>
      </w:r>
      <w:r>
        <w:rPr>
          <w:rFonts w:eastAsia="宋体" w:hint="eastAsia"/>
          <w:kern w:val="2"/>
          <w:sz w:val="21"/>
          <w:szCs w:val="21"/>
          <w:lang w:val="en-US" w:eastAsia="zh-CN"/>
        </w:rPr>
        <w:fldChar w:fldCharType="separate"/>
      </w:r>
      <w:r w:rsidR="00A231B6" w:rsidRPr="00A231B6">
        <w:rPr>
          <w:sz w:val="21"/>
        </w:rPr>
        <w:t xml:space="preserve">Fig. </w:t>
      </w:r>
      <w:r w:rsidR="00A231B6" w:rsidRPr="00A231B6">
        <w:rPr>
          <w:sz w:val="21"/>
        </w:rPr>
        <w:t>28</w:t>
      </w:r>
      <w:r>
        <w:rPr>
          <w:rFonts w:eastAsia="宋体" w:hint="eastAsia"/>
          <w:kern w:val="2"/>
          <w:sz w:val="21"/>
          <w:szCs w:val="21"/>
          <w:lang w:val="en-US" w:eastAsia="zh-CN"/>
        </w:rPr>
        <w:fldChar w:fldCharType="end"/>
      </w:r>
      <w:r>
        <w:rPr>
          <w:rFonts w:eastAsia="宋体" w:hint="eastAsia"/>
          <w:kern w:val="2"/>
          <w:sz w:val="21"/>
          <w:szCs w:val="21"/>
          <w:lang w:val="en-US" w:eastAsia="zh-CN"/>
        </w:rPr>
        <w:t>. The vehicle is first placed at a 45</w:t>
      </w:r>
      <w:r>
        <w:rPr>
          <w:rFonts w:eastAsia="等线"/>
          <w:sz w:val="21"/>
          <w:szCs w:val="21"/>
          <w:lang w:val="en-US" w:eastAsia="zh-CN"/>
        </w:rPr>
        <w:t>°</w:t>
      </w:r>
      <w:r>
        <w:rPr>
          <w:rFonts w:eastAsia="等线" w:hint="eastAsia"/>
          <w:sz w:val="21"/>
          <w:szCs w:val="21"/>
          <w:lang w:val="en-US" w:eastAsia="zh-CN"/>
        </w:rPr>
        <w:t xml:space="preserve"> </w:t>
      </w:r>
      <w:r>
        <w:rPr>
          <w:rFonts w:eastAsia="宋体" w:hint="eastAsia"/>
          <w:kern w:val="2"/>
          <w:sz w:val="21"/>
          <w:szCs w:val="21"/>
          <w:lang w:val="en-US" w:eastAsia="zh-CN"/>
        </w:rPr>
        <w:t xml:space="preserve">angle at the corner of the L-shaped road, ensuring that the transmitter antenna is directly facing the vehicle, referred to as Case 1, as shown in the real scene photo in </w:t>
      </w:r>
      <w:r>
        <w:rPr>
          <w:rFonts w:eastAsia="宋体" w:hint="eastAsia"/>
          <w:kern w:val="2"/>
          <w:sz w:val="21"/>
          <w:szCs w:val="21"/>
          <w:lang w:val="en-US" w:eastAsia="zh-CN"/>
        </w:rPr>
        <w:fldChar w:fldCharType="begin"/>
      </w:r>
      <w:r>
        <w:rPr>
          <w:rFonts w:eastAsia="宋体" w:hint="eastAsia"/>
          <w:kern w:val="2"/>
          <w:sz w:val="21"/>
          <w:szCs w:val="21"/>
          <w:lang w:val="en-US" w:eastAsia="zh-CN"/>
        </w:rPr>
        <w:instrText xml:space="preserve"> REF _Ref6906 \h </w:instrText>
      </w:r>
      <w:r>
        <w:rPr>
          <w:rFonts w:eastAsia="宋体"/>
          <w:kern w:val="2"/>
          <w:sz w:val="21"/>
          <w:szCs w:val="21"/>
          <w:lang w:val="en-US" w:eastAsia="zh-CN"/>
        </w:rPr>
        <w:instrText xml:space="preserve"> \* MERGEFORMAT </w:instrText>
      </w:r>
      <w:r>
        <w:rPr>
          <w:rFonts w:eastAsia="宋体" w:hint="eastAsia"/>
          <w:kern w:val="2"/>
          <w:sz w:val="21"/>
          <w:szCs w:val="21"/>
          <w:lang w:val="en-US" w:eastAsia="zh-CN"/>
        </w:rPr>
      </w:r>
      <w:r>
        <w:rPr>
          <w:rFonts w:eastAsia="宋体" w:hint="eastAsia"/>
          <w:kern w:val="2"/>
          <w:sz w:val="21"/>
          <w:szCs w:val="21"/>
          <w:lang w:val="en-US" w:eastAsia="zh-CN"/>
        </w:rPr>
        <w:fldChar w:fldCharType="separate"/>
      </w:r>
      <w:r w:rsidR="00A231B6" w:rsidRPr="00A231B6">
        <w:rPr>
          <w:sz w:val="21"/>
        </w:rPr>
        <w:t xml:space="preserve">Fig. </w:t>
      </w:r>
      <w:r w:rsidR="00A231B6" w:rsidRPr="00A231B6">
        <w:rPr>
          <w:sz w:val="21"/>
        </w:rPr>
        <w:t>29</w:t>
      </w:r>
      <w:r>
        <w:rPr>
          <w:rFonts w:eastAsia="宋体" w:hint="eastAsia"/>
          <w:kern w:val="2"/>
          <w:sz w:val="21"/>
          <w:szCs w:val="21"/>
          <w:lang w:val="en-US" w:eastAsia="zh-CN"/>
        </w:rPr>
        <w:fldChar w:fldCharType="end"/>
      </w:r>
      <w:r>
        <w:rPr>
          <w:rFonts w:eastAsia="宋体" w:hint="eastAsia"/>
          <w:kern w:val="2"/>
          <w:sz w:val="21"/>
          <w:szCs w:val="21"/>
          <w:lang w:val="en-US" w:eastAsia="zh-CN"/>
        </w:rPr>
        <w:t xml:space="preserve">. </w:t>
      </w:r>
    </w:p>
    <w:p w14:paraId="165325CF" w14:textId="77777777" w:rsidR="00D44682" w:rsidRDefault="00D44682" w:rsidP="00D44682">
      <w:pPr>
        <w:jc w:val="center"/>
        <w:rPr>
          <w:sz w:val="21"/>
        </w:rPr>
      </w:pPr>
      <w:r>
        <w:rPr>
          <w:noProof/>
        </w:rPr>
        <w:lastRenderedPageBreak/>
        <w:drawing>
          <wp:inline distT="0" distB="0" distL="114300" distR="114300" wp14:anchorId="6E305C2A" wp14:editId="504CB4E9">
            <wp:extent cx="3728085" cy="1667510"/>
            <wp:effectExtent l="0" t="0" r="5715" b="8890"/>
            <wp:docPr id="11669727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9"/>
                    <a:stretch>
                      <a:fillRect/>
                    </a:stretch>
                  </pic:blipFill>
                  <pic:spPr>
                    <a:xfrm>
                      <a:off x="0" y="0"/>
                      <a:ext cx="3728085" cy="1667510"/>
                    </a:xfrm>
                    <a:prstGeom prst="rect">
                      <a:avLst/>
                    </a:prstGeom>
                    <a:noFill/>
                    <a:ln>
                      <a:noFill/>
                    </a:ln>
                  </pic:spPr>
                </pic:pic>
              </a:graphicData>
            </a:graphic>
          </wp:inline>
        </w:drawing>
      </w:r>
    </w:p>
    <w:p w14:paraId="0EDE2389" w14:textId="4D1F4A2F" w:rsidR="00D44682" w:rsidRPr="00253F20" w:rsidRDefault="00D44682" w:rsidP="00D44682">
      <w:pPr>
        <w:jc w:val="center"/>
        <w:rPr>
          <w:b/>
          <w:bCs/>
          <w:sz w:val="21"/>
        </w:rPr>
      </w:pPr>
      <w:bookmarkStart w:id="45" w:name="_Ref6740"/>
      <w:r>
        <w:rPr>
          <w:b/>
          <w:bCs/>
          <w:sz w:val="21"/>
        </w:rPr>
        <w:t xml:space="preserve">Fig. </w:t>
      </w:r>
      <w:r>
        <w:rPr>
          <w:b/>
          <w:bCs/>
          <w:sz w:val="21"/>
        </w:rPr>
        <w:fldChar w:fldCharType="begin"/>
      </w:r>
      <w:r>
        <w:rPr>
          <w:b/>
          <w:bCs/>
          <w:sz w:val="21"/>
        </w:rPr>
        <w:instrText xml:space="preserve"> SEQ Fig. \* ARABIC </w:instrText>
      </w:r>
      <w:r>
        <w:rPr>
          <w:b/>
          <w:bCs/>
          <w:sz w:val="21"/>
        </w:rPr>
        <w:fldChar w:fldCharType="separate"/>
      </w:r>
      <w:r w:rsidR="00A231B6">
        <w:rPr>
          <w:b/>
          <w:bCs/>
          <w:noProof/>
          <w:sz w:val="21"/>
        </w:rPr>
        <w:t>28</w:t>
      </w:r>
      <w:r>
        <w:rPr>
          <w:b/>
          <w:bCs/>
          <w:sz w:val="21"/>
        </w:rPr>
        <w:fldChar w:fldCharType="end"/>
      </w:r>
      <w:bookmarkEnd w:id="45"/>
      <w:r w:rsidRPr="00253F20">
        <w:rPr>
          <w:rFonts w:hint="eastAsia"/>
          <w:b/>
          <w:bCs/>
          <w:sz w:val="21"/>
        </w:rPr>
        <w:t xml:space="preserve"> The size of Sensing vehicle </w:t>
      </w:r>
    </w:p>
    <w:tbl>
      <w:tblPr>
        <w:tblStyle w:val="af1"/>
        <w:tblW w:w="0" w:type="auto"/>
        <w:jc w:val="center"/>
        <w:tblLayout w:type="fixed"/>
        <w:tblLook w:val="04A0" w:firstRow="1" w:lastRow="0" w:firstColumn="1" w:lastColumn="0" w:noHBand="0" w:noVBand="1"/>
      </w:tblPr>
      <w:tblGrid>
        <w:gridCol w:w="2057"/>
        <w:gridCol w:w="3755"/>
      </w:tblGrid>
      <w:tr w:rsidR="00D44682" w14:paraId="4B16D38C" w14:textId="77777777" w:rsidTr="007A7070">
        <w:trPr>
          <w:trHeight w:val="2812"/>
          <w:jc w:val="center"/>
        </w:trPr>
        <w:tc>
          <w:tcPr>
            <w:tcW w:w="2057" w:type="dxa"/>
            <w:tcBorders>
              <w:top w:val="nil"/>
              <w:left w:val="nil"/>
              <w:bottom w:val="nil"/>
              <w:right w:val="nil"/>
            </w:tcBorders>
          </w:tcPr>
          <w:p w14:paraId="7B05EE1F" w14:textId="77777777" w:rsidR="00D44682" w:rsidRDefault="00D44682" w:rsidP="007A7070">
            <w:pPr>
              <w:widowControl w:val="0"/>
              <w:spacing w:after="0"/>
              <w:jc w:val="right"/>
              <w:rPr>
                <w:rFonts w:eastAsia="宋体"/>
                <w:sz w:val="21"/>
                <w:szCs w:val="21"/>
                <w:lang w:val="en-NZ" w:eastAsia="en-NZ"/>
              </w:rPr>
            </w:pPr>
            <w:r>
              <w:rPr>
                <w:rFonts w:hint="eastAsia"/>
                <w:noProof/>
                <w:sz w:val="21"/>
                <w:lang w:val="en-US" w:eastAsia="zh-CN"/>
              </w:rPr>
              <w:drawing>
                <wp:inline distT="0" distB="0" distL="114300" distR="114300" wp14:anchorId="29C54003" wp14:editId="0F35861D">
                  <wp:extent cx="1412875" cy="1807845"/>
                  <wp:effectExtent l="0" t="0" r="4445" b="5715"/>
                  <wp:docPr id="20" name="图片 20" descr="TX_CAS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TX_CASE1"/>
                          <pic:cNvPicPr>
                            <a:picLocks noChangeAspect="1"/>
                          </pic:cNvPicPr>
                        </pic:nvPicPr>
                        <pic:blipFill>
                          <a:blip r:embed="rId80"/>
                          <a:srcRect t="23474" b="4599"/>
                          <a:stretch>
                            <a:fillRect/>
                          </a:stretch>
                        </pic:blipFill>
                        <pic:spPr>
                          <a:xfrm>
                            <a:off x="0" y="0"/>
                            <a:ext cx="1412875" cy="1807845"/>
                          </a:xfrm>
                          <a:prstGeom prst="rect">
                            <a:avLst/>
                          </a:prstGeom>
                        </pic:spPr>
                      </pic:pic>
                    </a:graphicData>
                  </a:graphic>
                </wp:inline>
              </w:drawing>
            </w:r>
          </w:p>
        </w:tc>
        <w:tc>
          <w:tcPr>
            <w:tcW w:w="3755" w:type="dxa"/>
            <w:tcBorders>
              <w:top w:val="nil"/>
              <w:left w:val="nil"/>
              <w:bottom w:val="nil"/>
              <w:right w:val="nil"/>
            </w:tcBorders>
            <w:vAlign w:val="center"/>
          </w:tcPr>
          <w:p w14:paraId="2D8D13AC" w14:textId="77777777" w:rsidR="00D44682" w:rsidRDefault="00D44682" w:rsidP="007A7070">
            <w:pPr>
              <w:keepNext/>
              <w:widowControl w:val="0"/>
              <w:spacing w:after="0"/>
              <w:jc w:val="center"/>
              <w:rPr>
                <w:sz w:val="21"/>
                <w:lang w:val="en-US" w:eastAsia="zh-CN"/>
              </w:rPr>
            </w:pPr>
          </w:p>
          <w:p w14:paraId="1838836E" w14:textId="77777777" w:rsidR="00D44682" w:rsidRDefault="00D44682" w:rsidP="007A7070">
            <w:pPr>
              <w:keepNext/>
              <w:widowControl w:val="0"/>
              <w:spacing w:after="0"/>
              <w:rPr>
                <w:rFonts w:eastAsia="宋体"/>
                <w:sz w:val="21"/>
                <w:szCs w:val="21"/>
                <w:lang w:val="en-NZ" w:eastAsia="en-NZ"/>
              </w:rPr>
            </w:pPr>
            <w:r>
              <w:rPr>
                <w:rFonts w:hint="eastAsia"/>
                <w:noProof/>
                <w:sz w:val="21"/>
                <w:lang w:val="en-US" w:eastAsia="zh-CN"/>
              </w:rPr>
              <w:drawing>
                <wp:inline distT="0" distB="0" distL="114300" distR="114300" wp14:anchorId="1366C3E8" wp14:editId="687645B0">
                  <wp:extent cx="2506980" cy="1640205"/>
                  <wp:effectExtent l="0" t="0" r="7620" b="5715"/>
                  <wp:docPr id="19" name="图片 19" descr="RX_CAS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RX_CASE1"/>
                          <pic:cNvPicPr>
                            <a:picLocks noChangeAspect="1"/>
                          </pic:cNvPicPr>
                        </pic:nvPicPr>
                        <pic:blipFill>
                          <a:blip r:embed="rId81"/>
                          <a:srcRect l="7211" r="6776"/>
                          <a:stretch>
                            <a:fillRect/>
                          </a:stretch>
                        </pic:blipFill>
                        <pic:spPr>
                          <a:xfrm>
                            <a:off x="0" y="0"/>
                            <a:ext cx="2506980" cy="1640205"/>
                          </a:xfrm>
                          <a:prstGeom prst="rect">
                            <a:avLst/>
                          </a:prstGeom>
                        </pic:spPr>
                      </pic:pic>
                    </a:graphicData>
                  </a:graphic>
                </wp:inline>
              </w:drawing>
            </w:r>
          </w:p>
        </w:tc>
      </w:tr>
      <w:tr w:rsidR="00D44682" w14:paraId="28216F46" w14:textId="77777777" w:rsidTr="007A7070">
        <w:trPr>
          <w:trHeight w:val="90"/>
          <w:jc w:val="center"/>
        </w:trPr>
        <w:tc>
          <w:tcPr>
            <w:tcW w:w="2057" w:type="dxa"/>
            <w:tcBorders>
              <w:top w:val="nil"/>
              <w:left w:val="nil"/>
              <w:bottom w:val="nil"/>
              <w:right w:val="nil"/>
            </w:tcBorders>
          </w:tcPr>
          <w:p w14:paraId="45BE91BA" w14:textId="77777777" w:rsidR="00D44682" w:rsidRPr="000B0F03" w:rsidRDefault="00D44682" w:rsidP="007A7070">
            <w:pPr>
              <w:widowControl w:val="0"/>
              <w:spacing w:after="0"/>
              <w:jc w:val="center"/>
              <w:rPr>
                <w:rFonts w:ascii="Times New Roman" w:eastAsia="宋体" w:hAnsi="Times New Roman" w:cs="Times New Roman"/>
                <w:sz w:val="21"/>
                <w:lang w:eastAsia="zh-CN"/>
              </w:rPr>
            </w:pPr>
            <w:r w:rsidRPr="000B0F03">
              <w:rPr>
                <w:rFonts w:ascii="Times New Roman" w:eastAsia="宋体" w:hAnsi="Times New Roman" w:cs="Times New Roman"/>
                <w:sz w:val="21"/>
                <w:lang w:eastAsia="zh-CN"/>
              </w:rPr>
              <w:t>(a)</w:t>
            </w:r>
          </w:p>
        </w:tc>
        <w:tc>
          <w:tcPr>
            <w:tcW w:w="3755" w:type="dxa"/>
            <w:tcBorders>
              <w:top w:val="nil"/>
              <w:left w:val="nil"/>
              <w:bottom w:val="nil"/>
              <w:right w:val="nil"/>
            </w:tcBorders>
          </w:tcPr>
          <w:p w14:paraId="3AE96DAE" w14:textId="77777777" w:rsidR="00D44682" w:rsidRPr="000B0F03" w:rsidRDefault="00D44682" w:rsidP="007A7070">
            <w:pPr>
              <w:widowControl w:val="0"/>
              <w:spacing w:after="0"/>
              <w:jc w:val="center"/>
              <w:rPr>
                <w:rFonts w:ascii="Times New Roman" w:eastAsia="宋体" w:hAnsi="Times New Roman" w:cs="Times New Roman"/>
                <w:sz w:val="21"/>
              </w:rPr>
            </w:pPr>
            <w:r w:rsidRPr="000B0F03">
              <w:rPr>
                <w:rFonts w:ascii="Times New Roman" w:eastAsia="宋体" w:hAnsi="Times New Roman" w:cs="Times New Roman"/>
                <w:sz w:val="21"/>
              </w:rPr>
              <w:t>(b)</w:t>
            </w:r>
          </w:p>
        </w:tc>
      </w:tr>
    </w:tbl>
    <w:p w14:paraId="25B699B6" w14:textId="1746A8A3" w:rsidR="00D44682" w:rsidRPr="00253F20" w:rsidRDefault="00D44682" w:rsidP="00D44682">
      <w:pPr>
        <w:jc w:val="center"/>
        <w:rPr>
          <w:b/>
          <w:bCs/>
          <w:sz w:val="21"/>
        </w:rPr>
      </w:pPr>
      <w:bookmarkStart w:id="46" w:name="_Ref6906"/>
      <w:r>
        <w:rPr>
          <w:b/>
          <w:bCs/>
          <w:sz w:val="21"/>
        </w:rPr>
        <w:t xml:space="preserve">Fig. </w:t>
      </w:r>
      <w:r>
        <w:rPr>
          <w:b/>
          <w:bCs/>
          <w:sz w:val="21"/>
        </w:rPr>
        <w:fldChar w:fldCharType="begin"/>
      </w:r>
      <w:r>
        <w:rPr>
          <w:b/>
          <w:bCs/>
          <w:sz w:val="21"/>
        </w:rPr>
        <w:instrText xml:space="preserve"> SEQ Fig. \* ARABIC </w:instrText>
      </w:r>
      <w:r>
        <w:rPr>
          <w:b/>
          <w:bCs/>
          <w:sz w:val="21"/>
        </w:rPr>
        <w:fldChar w:fldCharType="separate"/>
      </w:r>
      <w:r w:rsidR="00A231B6">
        <w:rPr>
          <w:b/>
          <w:bCs/>
          <w:noProof/>
          <w:sz w:val="21"/>
        </w:rPr>
        <w:t>29</w:t>
      </w:r>
      <w:r>
        <w:rPr>
          <w:b/>
          <w:bCs/>
          <w:sz w:val="21"/>
        </w:rPr>
        <w:fldChar w:fldCharType="end"/>
      </w:r>
      <w:bookmarkEnd w:id="46"/>
      <w:r w:rsidRPr="00253F20">
        <w:rPr>
          <w:rFonts w:hint="eastAsia"/>
          <w:b/>
          <w:bCs/>
          <w:sz w:val="21"/>
        </w:rPr>
        <w:t xml:space="preserve"> M</w:t>
      </w:r>
      <w:r w:rsidRPr="00253F20">
        <w:rPr>
          <w:b/>
          <w:bCs/>
          <w:sz w:val="21"/>
        </w:rPr>
        <w:t>easurement scenario</w:t>
      </w:r>
      <w:r w:rsidRPr="00253F20">
        <w:rPr>
          <w:rFonts w:hint="eastAsia"/>
          <w:b/>
          <w:bCs/>
          <w:sz w:val="21"/>
        </w:rPr>
        <w:t xml:space="preserve"> of Case</w:t>
      </w:r>
      <w:r w:rsidR="00440F20">
        <w:rPr>
          <w:rFonts w:eastAsiaTheme="minorEastAsia" w:hint="eastAsia"/>
          <w:b/>
          <w:bCs/>
          <w:sz w:val="21"/>
          <w:lang w:eastAsia="zh-CN"/>
        </w:rPr>
        <w:t xml:space="preserve"> </w:t>
      </w:r>
      <w:r w:rsidRPr="00253F20">
        <w:rPr>
          <w:rFonts w:hint="eastAsia"/>
          <w:b/>
          <w:bCs/>
          <w:sz w:val="21"/>
        </w:rPr>
        <w:t xml:space="preserve">1, (a) Tx perspective of the </w:t>
      </w:r>
      <w:r w:rsidRPr="00253F20">
        <w:rPr>
          <w:b/>
          <w:bCs/>
          <w:sz w:val="21"/>
        </w:rPr>
        <w:t>scenario</w:t>
      </w:r>
      <w:r w:rsidRPr="00253F20">
        <w:rPr>
          <w:rFonts w:hint="eastAsia"/>
          <w:b/>
          <w:bCs/>
          <w:sz w:val="21"/>
        </w:rPr>
        <w:t xml:space="preserve">, (b) Rx perspective of the </w:t>
      </w:r>
      <w:r w:rsidRPr="00253F20">
        <w:rPr>
          <w:b/>
          <w:bCs/>
          <w:sz w:val="21"/>
        </w:rPr>
        <w:t>scenario</w:t>
      </w:r>
      <w:r w:rsidRPr="00253F20">
        <w:rPr>
          <w:rFonts w:hint="eastAsia"/>
          <w:b/>
          <w:bCs/>
          <w:sz w:val="21"/>
        </w:rPr>
        <w:t>.</w:t>
      </w:r>
    </w:p>
    <w:p w14:paraId="6933A751" w14:textId="02071FAC" w:rsidR="00D44682" w:rsidRDefault="00D44682" w:rsidP="00D44682">
      <w:pPr>
        <w:jc w:val="both"/>
        <w:rPr>
          <w:rFonts w:eastAsia="宋体"/>
          <w:kern w:val="2"/>
          <w:sz w:val="21"/>
          <w:szCs w:val="21"/>
          <w:lang w:val="en-US" w:eastAsia="zh-CN"/>
        </w:rPr>
      </w:pPr>
      <w:r>
        <w:rPr>
          <w:rFonts w:eastAsia="宋体" w:hint="eastAsia"/>
          <w:kern w:val="2"/>
          <w:sz w:val="21"/>
          <w:szCs w:val="21"/>
          <w:lang w:val="en-US" w:eastAsia="zh-CN"/>
        </w:rPr>
        <w:t xml:space="preserve">The vehicle is then placed at the left end of the east-west road, with the front facing directly west, referred to as Case 2. In this case, the transmitter antenna </w:t>
      </w:r>
      <w:proofErr w:type="gramStart"/>
      <w:r>
        <w:rPr>
          <w:rFonts w:eastAsia="宋体" w:hint="eastAsia"/>
          <w:kern w:val="2"/>
          <w:sz w:val="21"/>
          <w:szCs w:val="21"/>
          <w:lang w:val="en-US" w:eastAsia="zh-CN"/>
        </w:rPr>
        <w:t>maintain</w:t>
      </w:r>
      <w:proofErr w:type="gramEnd"/>
      <w:r>
        <w:rPr>
          <w:rFonts w:eastAsia="宋体" w:hint="eastAsia"/>
          <w:kern w:val="2"/>
          <w:sz w:val="21"/>
          <w:szCs w:val="21"/>
          <w:lang w:val="en-US" w:eastAsia="zh-CN"/>
        </w:rPr>
        <w:t xml:space="preserve"> its original transmission direction and is not fully aligned with the vehicle, and there is almost no LOS path between the receiver and the vehicle, as shown in the real scene photo in </w:t>
      </w:r>
      <w:r>
        <w:rPr>
          <w:rFonts w:eastAsia="宋体" w:hint="eastAsia"/>
          <w:kern w:val="2"/>
          <w:sz w:val="21"/>
          <w:szCs w:val="21"/>
          <w:lang w:val="en-US" w:eastAsia="zh-CN"/>
        </w:rPr>
        <w:fldChar w:fldCharType="begin"/>
      </w:r>
      <w:r>
        <w:rPr>
          <w:rFonts w:eastAsia="宋体" w:hint="eastAsia"/>
          <w:kern w:val="2"/>
          <w:sz w:val="21"/>
          <w:szCs w:val="21"/>
          <w:lang w:val="en-US" w:eastAsia="zh-CN"/>
        </w:rPr>
        <w:instrText xml:space="preserve"> REF _Ref7086 \h </w:instrText>
      </w:r>
      <w:r>
        <w:rPr>
          <w:rFonts w:eastAsia="宋体"/>
          <w:kern w:val="2"/>
          <w:sz w:val="21"/>
          <w:szCs w:val="21"/>
          <w:lang w:val="en-US" w:eastAsia="zh-CN"/>
        </w:rPr>
        <w:instrText xml:space="preserve"> \* MERGEFORMAT </w:instrText>
      </w:r>
      <w:r>
        <w:rPr>
          <w:rFonts w:eastAsia="宋体" w:hint="eastAsia"/>
          <w:kern w:val="2"/>
          <w:sz w:val="21"/>
          <w:szCs w:val="21"/>
          <w:lang w:val="en-US" w:eastAsia="zh-CN"/>
        </w:rPr>
      </w:r>
      <w:r>
        <w:rPr>
          <w:rFonts w:eastAsia="宋体" w:hint="eastAsia"/>
          <w:kern w:val="2"/>
          <w:sz w:val="21"/>
          <w:szCs w:val="21"/>
          <w:lang w:val="en-US" w:eastAsia="zh-CN"/>
        </w:rPr>
        <w:fldChar w:fldCharType="separate"/>
      </w:r>
      <w:r w:rsidR="00A231B6" w:rsidRPr="00A231B6">
        <w:rPr>
          <w:sz w:val="21"/>
        </w:rPr>
        <w:t xml:space="preserve">Fig. </w:t>
      </w:r>
      <w:r w:rsidR="00A231B6" w:rsidRPr="00A231B6">
        <w:rPr>
          <w:sz w:val="21"/>
        </w:rPr>
        <w:t>30</w:t>
      </w:r>
      <w:r>
        <w:rPr>
          <w:rFonts w:eastAsia="宋体" w:hint="eastAsia"/>
          <w:kern w:val="2"/>
          <w:sz w:val="21"/>
          <w:szCs w:val="21"/>
          <w:lang w:val="en-US" w:eastAsia="zh-CN"/>
        </w:rPr>
        <w:fldChar w:fldCharType="end"/>
      </w:r>
      <w:r>
        <w:rPr>
          <w:rFonts w:eastAsia="宋体" w:hint="eastAsia"/>
          <w:kern w:val="2"/>
          <w:sz w:val="21"/>
          <w:szCs w:val="21"/>
          <w:lang w:val="en-US" w:eastAsia="zh-CN"/>
        </w:rPr>
        <w:t>.</w:t>
      </w:r>
    </w:p>
    <w:tbl>
      <w:tblPr>
        <w:tblStyle w:val="af1"/>
        <w:tblW w:w="0" w:type="auto"/>
        <w:jc w:val="center"/>
        <w:tblLook w:val="04A0" w:firstRow="1" w:lastRow="0" w:firstColumn="1" w:lastColumn="0" w:noHBand="0" w:noVBand="1"/>
      </w:tblPr>
      <w:tblGrid>
        <w:gridCol w:w="4392"/>
        <w:gridCol w:w="4344"/>
      </w:tblGrid>
      <w:tr w:rsidR="00D44682" w14:paraId="133D278F" w14:textId="77777777" w:rsidTr="007A7070">
        <w:trPr>
          <w:jc w:val="center"/>
        </w:trPr>
        <w:tc>
          <w:tcPr>
            <w:tcW w:w="4151" w:type="dxa"/>
            <w:tcBorders>
              <w:top w:val="nil"/>
              <w:left w:val="nil"/>
              <w:bottom w:val="nil"/>
              <w:right w:val="nil"/>
            </w:tcBorders>
          </w:tcPr>
          <w:p w14:paraId="7DA6C436" w14:textId="77777777" w:rsidR="00D44682" w:rsidRDefault="00D44682" w:rsidP="007A7070">
            <w:pPr>
              <w:widowControl w:val="0"/>
              <w:spacing w:after="0"/>
              <w:rPr>
                <w:rFonts w:eastAsia="宋体"/>
                <w:sz w:val="21"/>
                <w:szCs w:val="21"/>
                <w:lang w:val="en-NZ" w:eastAsia="en-NZ"/>
              </w:rPr>
            </w:pPr>
            <w:r>
              <w:rPr>
                <w:rFonts w:hint="eastAsia"/>
                <w:noProof/>
                <w:sz w:val="21"/>
                <w:lang w:val="en-US" w:eastAsia="zh-CN"/>
              </w:rPr>
              <w:drawing>
                <wp:inline distT="0" distB="0" distL="114300" distR="114300" wp14:anchorId="1C5C69CD" wp14:editId="2053906D">
                  <wp:extent cx="2639695" cy="1485265"/>
                  <wp:effectExtent l="0" t="0" r="12065" b="8255"/>
                  <wp:docPr id="21" name="图片 21" descr="TX_CAS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TX_CASE2"/>
                          <pic:cNvPicPr>
                            <a:picLocks noChangeAspect="1"/>
                          </pic:cNvPicPr>
                        </pic:nvPicPr>
                        <pic:blipFill>
                          <a:blip r:embed="rId82"/>
                          <a:stretch>
                            <a:fillRect/>
                          </a:stretch>
                        </pic:blipFill>
                        <pic:spPr>
                          <a:xfrm>
                            <a:off x="0" y="0"/>
                            <a:ext cx="2639695" cy="1485265"/>
                          </a:xfrm>
                          <a:prstGeom prst="rect">
                            <a:avLst/>
                          </a:prstGeom>
                        </pic:spPr>
                      </pic:pic>
                    </a:graphicData>
                  </a:graphic>
                </wp:inline>
              </w:drawing>
            </w:r>
          </w:p>
        </w:tc>
        <w:tc>
          <w:tcPr>
            <w:tcW w:w="4151" w:type="dxa"/>
            <w:tcBorders>
              <w:top w:val="nil"/>
              <w:left w:val="nil"/>
              <w:bottom w:val="nil"/>
              <w:right w:val="nil"/>
            </w:tcBorders>
          </w:tcPr>
          <w:p w14:paraId="01C23A24" w14:textId="77777777" w:rsidR="00D44682" w:rsidRDefault="00D44682" w:rsidP="007A7070">
            <w:pPr>
              <w:keepNext/>
              <w:widowControl w:val="0"/>
              <w:spacing w:after="0"/>
              <w:jc w:val="both"/>
              <w:rPr>
                <w:rFonts w:eastAsia="宋体"/>
                <w:sz w:val="21"/>
                <w:szCs w:val="21"/>
                <w:lang w:val="en-NZ" w:eastAsia="en-NZ"/>
              </w:rPr>
            </w:pPr>
            <w:r>
              <w:rPr>
                <w:rFonts w:hint="eastAsia"/>
                <w:noProof/>
                <w:sz w:val="21"/>
                <w:lang w:val="en-US" w:eastAsia="zh-CN"/>
              </w:rPr>
              <w:drawing>
                <wp:inline distT="0" distB="0" distL="114300" distR="114300" wp14:anchorId="40D86CDB" wp14:editId="49D4DD6F">
                  <wp:extent cx="2610485" cy="1468755"/>
                  <wp:effectExtent l="0" t="0" r="10795" b="9525"/>
                  <wp:docPr id="22" name="图片 22" descr="RX_EN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RX_ENV"/>
                          <pic:cNvPicPr>
                            <a:picLocks noChangeAspect="1"/>
                          </pic:cNvPicPr>
                        </pic:nvPicPr>
                        <pic:blipFill>
                          <a:blip r:embed="rId78"/>
                          <a:stretch>
                            <a:fillRect/>
                          </a:stretch>
                        </pic:blipFill>
                        <pic:spPr>
                          <a:xfrm>
                            <a:off x="0" y="0"/>
                            <a:ext cx="2610485" cy="1468755"/>
                          </a:xfrm>
                          <a:prstGeom prst="rect">
                            <a:avLst/>
                          </a:prstGeom>
                        </pic:spPr>
                      </pic:pic>
                    </a:graphicData>
                  </a:graphic>
                </wp:inline>
              </w:drawing>
            </w:r>
          </w:p>
        </w:tc>
      </w:tr>
      <w:tr w:rsidR="00D44682" w14:paraId="3A2DF090" w14:textId="77777777" w:rsidTr="007A7070">
        <w:trPr>
          <w:trHeight w:val="90"/>
          <w:jc w:val="center"/>
        </w:trPr>
        <w:tc>
          <w:tcPr>
            <w:tcW w:w="4151" w:type="dxa"/>
            <w:tcBorders>
              <w:top w:val="nil"/>
              <w:left w:val="nil"/>
              <w:bottom w:val="nil"/>
              <w:right w:val="nil"/>
            </w:tcBorders>
          </w:tcPr>
          <w:p w14:paraId="2C23606F" w14:textId="77777777" w:rsidR="00D44682" w:rsidRDefault="00D44682" w:rsidP="007A7070">
            <w:pPr>
              <w:widowControl w:val="0"/>
              <w:spacing w:after="0"/>
              <w:jc w:val="center"/>
              <w:rPr>
                <w:rFonts w:eastAsiaTheme="minorEastAsia"/>
                <w:sz w:val="21"/>
                <w:lang w:eastAsia="zh-CN"/>
              </w:rPr>
            </w:pPr>
            <w:r>
              <w:rPr>
                <w:rFonts w:eastAsiaTheme="minorEastAsia"/>
                <w:sz w:val="21"/>
                <w:lang w:eastAsia="zh-CN"/>
              </w:rPr>
              <w:t>(a)</w:t>
            </w:r>
          </w:p>
        </w:tc>
        <w:tc>
          <w:tcPr>
            <w:tcW w:w="4151" w:type="dxa"/>
            <w:tcBorders>
              <w:top w:val="nil"/>
              <w:left w:val="nil"/>
              <w:bottom w:val="nil"/>
              <w:right w:val="nil"/>
            </w:tcBorders>
          </w:tcPr>
          <w:p w14:paraId="643757BE" w14:textId="77777777" w:rsidR="00D44682" w:rsidRDefault="00D44682" w:rsidP="007A7070">
            <w:pPr>
              <w:widowControl w:val="0"/>
              <w:spacing w:after="0"/>
              <w:jc w:val="center"/>
              <w:rPr>
                <w:rFonts w:eastAsiaTheme="minorEastAsia"/>
                <w:sz w:val="21"/>
              </w:rPr>
            </w:pPr>
            <w:r>
              <w:rPr>
                <w:rFonts w:eastAsiaTheme="minorEastAsia"/>
                <w:sz w:val="21"/>
              </w:rPr>
              <w:t>(b)</w:t>
            </w:r>
          </w:p>
        </w:tc>
      </w:tr>
    </w:tbl>
    <w:p w14:paraId="0F72844E" w14:textId="0C2BC413" w:rsidR="00D44682" w:rsidRPr="00253F20" w:rsidRDefault="00D44682" w:rsidP="00D44682">
      <w:pPr>
        <w:jc w:val="center"/>
        <w:rPr>
          <w:b/>
          <w:bCs/>
          <w:sz w:val="21"/>
        </w:rPr>
      </w:pPr>
      <w:bookmarkStart w:id="47" w:name="_Ref7086"/>
      <w:r>
        <w:rPr>
          <w:b/>
          <w:bCs/>
          <w:sz w:val="21"/>
        </w:rPr>
        <w:t xml:space="preserve">Fig. </w:t>
      </w:r>
      <w:r>
        <w:rPr>
          <w:b/>
          <w:bCs/>
          <w:sz w:val="21"/>
        </w:rPr>
        <w:fldChar w:fldCharType="begin"/>
      </w:r>
      <w:r>
        <w:rPr>
          <w:b/>
          <w:bCs/>
          <w:sz w:val="21"/>
        </w:rPr>
        <w:instrText xml:space="preserve"> SEQ Fig. \* ARABIC </w:instrText>
      </w:r>
      <w:r>
        <w:rPr>
          <w:b/>
          <w:bCs/>
          <w:sz w:val="21"/>
        </w:rPr>
        <w:fldChar w:fldCharType="separate"/>
      </w:r>
      <w:r w:rsidR="00A231B6">
        <w:rPr>
          <w:b/>
          <w:bCs/>
          <w:noProof/>
          <w:sz w:val="21"/>
        </w:rPr>
        <w:t>30</w:t>
      </w:r>
      <w:r>
        <w:rPr>
          <w:b/>
          <w:bCs/>
          <w:sz w:val="21"/>
        </w:rPr>
        <w:fldChar w:fldCharType="end"/>
      </w:r>
      <w:bookmarkEnd w:id="47"/>
      <w:r w:rsidRPr="00253F20">
        <w:rPr>
          <w:rFonts w:hint="eastAsia"/>
          <w:b/>
          <w:bCs/>
          <w:sz w:val="21"/>
        </w:rPr>
        <w:t xml:space="preserve"> M</w:t>
      </w:r>
      <w:r w:rsidRPr="00253F20">
        <w:rPr>
          <w:b/>
          <w:bCs/>
          <w:sz w:val="21"/>
        </w:rPr>
        <w:t>easurement scenario</w:t>
      </w:r>
      <w:r w:rsidRPr="00253F20">
        <w:rPr>
          <w:rFonts w:hint="eastAsia"/>
          <w:b/>
          <w:bCs/>
          <w:sz w:val="21"/>
        </w:rPr>
        <w:t xml:space="preserve"> of Case</w:t>
      </w:r>
      <w:r w:rsidR="00440F20">
        <w:rPr>
          <w:rFonts w:eastAsiaTheme="minorEastAsia" w:hint="eastAsia"/>
          <w:b/>
          <w:bCs/>
          <w:sz w:val="21"/>
          <w:lang w:eastAsia="zh-CN"/>
        </w:rPr>
        <w:t xml:space="preserve"> </w:t>
      </w:r>
      <w:r w:rsidRPr="00253F20">
        <w:rPr>
          <w:rFonts w:hint="eastAsia"/>
          <w:b/>
          <w:bCs/>
          <w:sz w:val="21"/>
        </w:rPr>
        <w:t xml:space="preserve">2, (a) Tx perspective of the </w:t>
      </w:r>
      <w:r w:rsidRPr="00253F20">
        <w:rPr>
          <w:b/>
          <w:bCs/>
          <w:sz w:val="21"/>
        </w:rPr>
        <w:t>scenario</w:t>
      </w:r>
      <w:r w:rsidRPr="00253F20">
        <w:rPr>
          <w:rFonts w:hint="eastAsia"/>
          <w:b/>
          <w:bCs/>
          <w:sz w:val="21"/>
        </w:rPr>
        <w:t xml:space="preserve">, (b) Rx perspective of the </w:t>
      </w:r>
      <w:r w:rsidRPr="00253F20">
        <w:rPr>
          <w:b/>
          <w:bCs/>
          <w:sz w:val="21"/>
        </w:rPr>
        <w:t>scenario</w:t>
      </w:r>
      <w:r w:rsidRPr="00253F20">
        <w:rPr>
          <w:rFonts w:hint="eastAsia"/>
          <w:b/>
          <w:bCs/>
          <w:sz w:val="21"/>
        </w:rPr>
        <w:t>.</w:t>
      </w:r>
    </w:p>
    <w:p w14:paraId="374A5C75" w14:textId="3949DB42" w:rsidR="00D44682" w:rsidRDefault="00D44682" w:rsidP="00D44682">
      <w:pPr>
        <w:spacing w:after="0"/>
        <w:jc w:val="both"/>
        <w:rPr>
          <w:b/>
          <w:bCs/>
          <w:sz w:val="21"/>
          <w:lang w:val="en-US" w:eastAsia="zh-CN"/>
        </w:rPr>
      </w:pPr>
      <w:r>
        <w:rPr>
          <w:rFonts w:eastAsia="宋体" w:hint="eastAsia"/>
          <w:kern w:val="2"/>
          <w:sz w:val="21"/>
          <w:szCs w:val="21"/>
          <w:lang w:val="en-US" w:eastAsia="zh-CN"/>
        </w:rPr>
        <w:t xml:space="preserve">Throughout the scenarios of the environment, Case 1, and Case 2, the positions of the Tx and Rx antennas are kept constant, and the same configuration and measurement methods are used to collect the signals. The only difference is the placement of the vehicle. A top view schematic of the scenario is drawn based on the described settings, as shown in </w:t>
      </w:r>
      <w:r>
        <w:rPr>
          <w:rFonts w:eastAsia="宋体" w:hint="eastAsia"/>
          <w:kern w:val="2"/>
          <w:sz w:val="21"/>
          <w:szCs w:val="21"/>
          <w:lang w:val="en-US" w:eastAsia="zh-CN"/>
        </w:rPr>
        <w:fldChar w:fldCharType="begin"/>
      </w:r>
      <w:r>
        <w:rPr>
          <w:rFonts w:eastAsia="宋体" w:hint="eastAsia"/>
          <w:kern w:val="2"/>
          <w:sz w:val="21"/>
          <w:szCs w:val="21"/>
          <w:lang w:val="en-US" w:eastAsia="zh-CN"/>
        </w:rPr>
        <w:instrText xml:space="preserve"> REF _Ref7455 \h </w:instrText>
      </w:r>
      <w:r>
        <w:rPr>
          <w:rFonts w:eastAsia="宋体" w:hint="eastAsia"/>
          <w:kern w:val="2"/>
          <w:sz w:val="21"/>
          <w:szCs w:val="21"/>
          <w:lang w:val="en-US" w:eastAsia="zh-CN"/>
        </w:rPr>
      </w:r>
      <w:r>
        <w:rPr>
          <w:rFonts w:eastAsia="宋体" w:hint="eastAsia"/>
          <w:kern w:val="2"/>
          <w:sz w:val="21"/>
          <w:szCs w:val="21"/>
          <w:lang w:val="en-US" w:eastAsia="zh-CN"/>
        </w:rPr>
        <w:fldChar w:fldCharType="separate"/>
      </w:r>
      <w:r w:rsidR="00A231B6">
        <w:rPr>
          <w:b/>
          <w:bCs/>
          <w:sz w:val="21"/>
        </w:rPr>
        <w:t xml:space="preserve">Fig. </w:t>
      </w:r>
      <w:r w:rsidR="00A231B6">
        <w:rPr>
          <w:b/>
          <w:bCs/>
          <w:noProof/>
          <w:sz w:val="21"/>
        </w:rPr>
        <w:t>31</w:t>
      </w:r>
      <w:r>
        <w:rPr>
          <w:rFonts w:eastAsia="宋体" w:hint="eastAsia"/>
          <w:kern w:val="2"/>
          <w:sz w:val="21"/>
          <w:szCs w:val="21"/>
          <w:lang w:val="en-US" w:eastAsia="zh-CN"/>
        </w:rPr>
        <w:fldChar w:fldCharType="end"/>
      </w:r>
      <w:r>
        <w:rPr>
          <w:rFonts w:eastAsia="宋体" w:hint="eastAsia"/>
          <w:kern w:val="2"/>
          <w:sz w:val="21"/>
          <w:szCs w:val="21"/>
          <w:lang w:val="en-US" w:eastAsia="zh-CN"/>
        </w:rPr>
        <w:t xml:space="preserve">, which clearly marks the important scatterers in the environment. Detailed parameters of channel measurement configuration are listed in </w:t>
      </w:r>
      <w:r>
        <w:rPr>
          <w:rFonts w:eastAsia="宋体"/>
          <w:kern w:val="2"/>
          <w:sz w:val="21"/>
          <w:szCs w:val="21"/>
          <w:lang w:val="en-US" w:eastAsia="zh-CN"/>
        </w:rPr>
        <w:fldChar w:fldCharType="begin"/>
      </w:r>
      <w:r>
        <w:rPr>
          <w:rFonts w:eastAsia="宋体"/>
          <w:kern w:val="2"/>
          <w:sz w:val="21"/>
          <w:szCs w:val="21"/>
          <w:lang w:val="en-US" w:eastAsia="zh-CN"/>
        </w:rPr>
        <w:instrText xml:space="preserve"> REF _Ref7749 \h  \* MERGEFORMAT </w:instrText>
      </w:r>
      <w:r>
        <w:rPr>
          <w:rFonts w:eastAsia="宋体"/>
          <w:kern w:val="2"/>
          <w:sz w:val="21"/>
          <w:szCs w:val="21"/>
          <w:lang w:val="en-US" w:eastAsia="zh-CN"/>
        </w:rPr>
      </w:r>
      <w:r>
        <w:rPr>
          <w:rFonts w:eastAsia="宋体"/>
          <w:kern w:val="2"/>
          <w:sz w:val="21"/>
          <w:szCs w:val="21"/>
          <w:lang w:val="en-US" w:eastAsia="zh-CN"/>
        </w:rPr>
        <w:fldChar w:fldCharType="separate"/>
      </w:r>
      <w:r w:rsidR="00A231B6" w:rsidRPr="00A231B6">
        <w:rPr>
          <w:sz w:val="21"/>
        </w:rPr>
        <w:t xml:space="preserve">Table. </w:t>
      </w:r>
      <w:r w:rsidR="00A231B6" w:rsidRPr="00A231B6">
        <w:rPr>
          <w:sz w:val="21"/>
        </w:rPr>
        <w:t>11</w:t>
      </w:r>
      <w:r>
        <w:rPr>
          <w:rFonts w:eastAsia="宋体"/>
          <w:kern w:val="2"/>
          <w:sz w:val="21"/>
          <w:szCs w:val="21"/>
          <w:lang w:val="en-US" w:eastAsia="zh-CN"/>
        </w:rPr>
        <w:fldChar w:fldCharType="end"/>
      </w:r>
      <w:r>
        <w:rPr>
          <w:rFonts w:eastAsia="宋体" w:hint="eastAsia"/>
          <w:kern w:val="2"/>
          <w:sz w:val="21"/>
          <w:szCs w:val="21"/>
          <w:lang w:val="en-US" w:eastAsia="zh-CN"/>
        </w:rPr>
        <w:t>.</w:t>
      </w:r>
    </w:p>
    <w:tbl>
      <w:tblPr>
        <w:tblStyle w:val="af1"/>
        <w:tblW w:w="9776" w:type="dxa"/>
        <w:jc w:val="center"/>
        <w:tblLayout w:type="fixed"/>
        <w:tblLook w:val="04A0" w:firstRow="1" w:lastRow="0" w:firstColumn="1" w:lastColumn="0" w:noHBand="0" w:noVBand="1"/>
      </w:tblPr>
      <w:tblGrid>
        <w:gridCol w:w="3275"/>
        <w:gridCol w:w="3240"/>
        <w:gridCol w:w="3261"/>
      </w:tblGrid>
      <w:tr w:rsidR="00D44682" w14:paraId="2A4ED88A" w14:textId="77777777" w:rsidTr="007A7070">
        <w:trPr>
          <w:jc w:val="center"/>
        </w:trPr>
        <w:tc>
          <w:tcPr>
            <w:tcW w:w="3275" w:type="dxa"/>
            <w:tcBorders>
              <w:top w:val="nil"/>
              <w:left w:val="nil"/>
              <w:bottom w:val="nil"/>
              <w:right w:val="nil"/>
            </w:tcBorders>
          </w:tcPr>
          <w:p w14:paraId="3AC9D037" w14:textId="77777777" w:rsidR="00D44682" w:rsidRDefault="00D44682" w:rsidP="007A7070">
            <w:pPr>
              <w:widowControl w:val="0"/>
              <w:spacing w:after="0"/>
              <w:jc w:val="right"/>
              <w:rPr>
                <w:rFonts w:eastAsia="宋体"/>
                <w:sz w:val="21"/>
                <w:szCs w:val="21"/>
                <w:lang w:val="en-NZ" w:eastAsia="en-NZ"/>
              </w:rPr>
            </w:pPr>
            <w:r>
              <w:rPr>
                <w:noProof/>
              </w:rPr>
              <w:lastRenderedPageBreak/>
              <w:drawing>
                <wp:inline distT="0" distB="0" distL="114300" distR="114300" wp14:anchorId="063FB6EE" wp14:editId="55598680">
                  <wp:extent cx="1981835" cy="1278890"/>
                  <wp:effectExtent l="0" t="0" r="14605" b="127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83"/>
                          <a:stretch>
                            <a:fillRect/>
                          </a:stretch>
                        </pic:blipFill>
                        <pic:spPr>
                          <a:xfrm>
                            <a:off x="0" y="0"/>
                            <a:ext cx="1981835" cy="1278890"/>
                          </a:xfrm>
                          <a:prstGeom prst="rect">
                            <a:avLst/>
                          </a:prstGeom>
                          <a:noFill/>
                          <a:ln>
                            <a:noFill/>
                          </a:ln>
                        </pic:spPr>
                      </pic:pic>
                    </a:graphicData>
                  </a:graphic>
                </wp:inline>
              </w:drawing>
            </w:r>
          </w:p>
        </w:tc>
        <w:tc>
          <w:tcPr>
            <w:tcW w:w="3240" w:type="dxa"/>
            <w:tcBorders>
              <w:top w:val="nil"/>
              <w:left w:val="nil"/>
              <w:bottom w:val="nil"/>
              <w:right w:val="nil"/>
            </w:tcBorders>
          </w:tcPr>
          <w:p w14:paraId="6B45B468" w14:textId="77777777" w:rsidR="00D44682" w:rsidRDefault="00D44682" w:rsidP="007A7070">
            <w:pPr>
              <w:keepNext/>
              <w:widowControl w:val="0"/>
              <w:spacing w:after="0"/>
              <w:jc w:val="center"/>
              <w:rPr>
                <w:rFonts w:eastAsia="宋体"/>
                <w:sz w:val="21"/>
                <w:szCs w:val="21"/>
                <w:lang w:val="en-NZ" w:eastAsia="en-NZ"/>
              </w:rPr>
            </w:pPr>
            <w:r>
              <w:rPr>
                <w:noProof/>
              </w:rPr>
              <w:drawing>
                <wp:inline distT="0" distB="0" distL="114300" distR="114300" wp14:anchorId="6689C59F" wp14:editId="4E6F5EE5">
                  <wp:extent cx="2000250" cy="1291590"/>
                  <wp:effectExtent l="0" t="0" r="1143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4"/>
                          <a:stretch>
                            <a:fillRect/>
                          </a:stretch>
                        </pic:blipFill>
                        <pic:spPr>
                          <a:xfrm>
                            <a:off x="0" y="0"/>
                            <a:ext cx="2000250" cy="1291590"/>
                          </a:xfrm>
                          <a:prstGeom prst="rect">
                            <a:avLst/>
                          </a:prstGeom>
                          <a:noFill/>
                          <a:ln>
                            <a:noFill/>
                          </a:ln>
                        </pic:spPr>
                      </pic:pic>
                    </a:graphicData>
                  </a:graphic>
                </wp:inline>
              </w:drawing>
            </w:r>
          </w:p>
        </w:tc>
        <w:tc>
          <w:tcPr>
            <w:tcW w:w="3261" w:type="dxa"/>
            <w:tcBorders>
              <w:top w:val="nil"/>
              <w:left w:val="nil"/>
              <w:bottom w:val="nil"/>
              <w:right w:val="nil"/>
            </w:tcBorders>
          </w:tcPr>
          <w:p w14:paraId="6C26DF3B" w14:textId="77777777" w:rsidR="00D44682" w:rsidRDefault="00D44682" w:rsidP="007A7070">
            <w:pPr>
              <w:keepNext/>
              <w:widowControl w:val="0"/>
              <w:spacing w:after="0"/>
              <w:rPr>
                <w:rFonts w:eastAsia="宋体"/>
                <w:sz w:val="21"/>
                <w:szCs w:val="21"/>
                <w:lang w:val="en-NZ" w:eastAsia="en-NZ"/>
              </w:rPr>
            </w:pPr>
            <w:r>
              <w:rPr>
                <w:noProof/>
              </w:rPr>
              <w:drawing>
                <wp:inline distT="0" distB="0" distL="114300" distR="114300" wp14:anchorId="219853E1" wp14:editId="6BD6ACA9">
                  <wp:extent cx="1990725" cy="1289050"/>
                  <wp:effectExtent l="0" t="0" r="5715" b="635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85"/>
                          <a:stretch>
                            <a:fillRect/>
                          </a:stretch>
                        </pic:blipFill>
                        <pic:spPr>
                          <a:xfrm>
                            <a:off x="0" y="0"/>
                            <a:ext cx="1990725" cy="1289050"/>
                          </a:xfrm>
                          <a:prstGeom prst="rect">
                            <a:avLst/>
                          </a:prstGeom>
                          <a:noFill/>
                          <a:ln>
                            <a:noFill/>
                          </a:ln>
                        </pic:spPr>
                      </pic:pic>
                    </a:graphicData>
                  </a:graphic>
                </wp:inline>
              </w:drawing>
            </w:r>
          </w:p>
        </w:tc>
      </w:tr>
      <w:tr w:rsidR="00D44682" w14:paraId="1C4124A5" w14:textId="77777777" w:rsidTr="007A7070">
        <w:trPr>
          <w:trHeight w:val="90"/>
          <w:jc w:val="center"/>
        </w:trPr>
        <w:tc>
          <w:tcPr>
            <w:tcW w:w="3275" w:type="dxa"/>
            <w:tcBorders>
              <w:top w:val="nil"/>
              <w:left w:val="nil"/>
              <w:bottom w:val="nil"/>
              <w:right w:val="nil"/>
            </w:tcBorders>
          </w:tcPr>
          <w:p w14:paraId="2DD5F496" w14:textId="77777777" w:rsidR="00D44682" w:rsidRDefault="00D44682" w:rsidP="007A7070">
            <w:pPr>
              <w:widowControl w:val="0"/>
              <w:spacing w:after="0"/>
              <w:jc w:val="center"/>
              <w:rPr>
                <w:rFonts w:eastAsiaTheme="minorEastAsia"/>
                <w:sz w:val="21"/>
                <w:lang w:eastAsia="zh-CN"/>
              </w:rPr>
            </w:pPr>
            <w:r>
              <w:rPr>
                <w:rFonts w:eastAsiaTheme="minorEastAsia"/>
                <w:sz w:val="21"/>
                <w:lang w:eastAsia="zh-CN"/>
              </w:rPr>
              <w:t>(a)</w:t>
            </w:r>
          </w:p>
        </w:tc>
        <w:tc>
          <w:tcPr>
            <w:tcW w:w="3240" w:type="dxa"/>
            <w:tcBorders>
              <w:top w:val="nil"/>
              <w:left w:val="nil"/>
              <w:bottom w:val="nil"/>
              <w:right w:val="nil"/>
            </w:tcBorders>
          </w:tcPr>
          <w:p w14:paraId="0414D8CA" w14:textId="77777777" w:rsidR="00D44682" w:rsidRDefault="00D44682" w:rsidP="007A7070">
            <w:pPr>
              <w:widowControl w:val="0"/>
              <w:spacing w:after="0"/>
              <w:jc w:val="center"/>
              <w:rPr>
                <w:rFonts w:eastAsiaTheme="minorEastAsia"/>
                <w:sz w:val="21"/>
              </w:rPr>
            </w:pPr>
            <w:r>
              <w:rPr>
                <w:rFonts w:eastAsiaTheme="minorEastAsia"/>
                <w:sz w:val="21"/>
              </w:rPr>
              <w:t>(b)</w:t>
            </w:r>
          </w:p>
        </w:tc>
        <w:tc>
          <w:tcPr>
            <w:tcW w:w="3261" w:type="dxa"/>
            <w:tcBorders>
              <w:top w:val="nil"/>
              <w:left w:val="nil"/>
              <w:bottom w:val="nil"/>
              <w:right w:val="nil"/>
            </w:tcBorders>
          </w:tcPr>
          <w:p w14:paraId="2ECD7D00" w14:textId="77777777" w:rsidR="00D44682" w:rsidRDefault="00D44682" w:rsidP="007A7070">
            <w:pPr>
              <w:widowControl w:val="0"/>
              <w:spacing w:after="0"/>
              <w:jc w:val="center"/>
              <w:rPr>
                <w:rFonts w:eastAsiaTheme="minorEastAsia"/>
                <w:sz w:val="21"/>
                <w:lang w:val="en-US" w:eastAsia="zh-CN"/>
              </w:rPr>
            </w:pPr>
            <w:r>
              <w:rPr>
                <w:rFonts w:eastAsiaTheme="minorEastAsia"/>
                <w:sz w:val="21"/>
                <w:lang w:val="en-US" w:eastAsia="zh-CN"/>
              </w:rPr>
              <w:t>(c)</w:t>
            </w:r>
          </w:p>
        </w:tc>
      </w:tr>
    </w:tbl>
    <w:p w14:paraId="0A2797E6" w14:textId="7553CAB5" w:rsidR="00D44682" w:rsidRDefault="00D44682" w:rsidP="00D44682">
      <w:pPr>
        <w:jc w:val="center"/>
        <w:rPr>
          <w:rFonts w:eastAsiaTheme="minorEastAsia"/>
          <w:b/>
          <w:bCs/>
          <w:sz w:val="21"/>
          <w:lang w:val="en-US" w:eastAsia="zh-CN"/>
        </w:rPr>
      </w:pPr>
      <w:bookmarkStart w:id="48" w:name="_Ref7455"/>
      <w:r>
        <w:rPr>
          <w:b/>
          <w:bCs/>
          <w:sz w:val="21"/>
        </w:rPr>
        <w:t xml:space="preserve">Fig. </w:t>
      </w:r>
      <w:r>
        <w:rPr>
          <w:b/>
          <w:bCs/>
          <w:sz w:val="21"/>
        </w:rPr>
        <w:fldChar w:fldCharType="begin"/>
      </w:r>
      <w:r>
        <w:rPr>
          <w:b/>
          <w:bCs/>
          <w:sz w:val="21"/>
        </w:rPr>
        <w:instrText xml:space="preserve"> SEQ Fig. \* ARABIC </w:instrText>
      </w:r>
      <w:r>
        <w:rPr>
          <w:b/>
          <w:bCs/>
          <w:sz w:val="21"/>
        </w:rPr>
        <w:fldChar w:fldCharType="separate"/>
      </w:r>
      <w:r w:rsidR="00A231B6">
        <w:rPr>
          <w:b/>
          <w:bCs/>
          <w:noProof/>
          <w:sz w:val="21"/>
        </w:rPr>
        <w:t>31</w:t>
      </w:r>
      <w:r>
        <w:rPr>
          <w:b/>
          <w:bCs/>
          <w:sz w:val="21"/>
        </w:rPr>
        <w:fldChar w:fldCharType="end"/>
      </w:r>
      <w:bookmarkEnd w:id="48"/>
      <w:r w:rsidRPr="00253F20">
        <w:rPr>
          <w:rFonts w:hint="eastAsia"/>
          <w:b/>
          <w:bCs/>
          <w:sz w:val="21"/>
        </w:rPr>
        <w:t xml:space="preserve"> </w:t>
      </w:r>
      <w:r w:rsidRPr="00253F20">
        <w:rPr>
          <w:b/>
          <w:bCs/>
          <w:sz w:val="21"/>
        </w:rPr>
        <w:t>Illustration of the measurement campaign</w:t>
      </w:r>
      <w:r w:rsidRPr="00253F20">
        <w:rPr>
          <w:rFonts w:hint="eastAsia"/>
          <w:b/>
          <w:bCs/>
          <w:sz w:val="21"/>
        </w:rPr>
        <w:t>, (a) environment, (b) Case1, (c) Case2.</w:t>
      </w:r>
    </w:p>
    <w:p w14:paraId="2BFB10BF" w14:textId="55334EE5" w:rsidR="00D44682" w:rsidRDefault="00D44682" w:rsidP="00D44682">
      <w:pPr>
        <w:keepNext/>
        <w:spacing w:after="0"/>
        <w:jc w:val="center"/>
        <w:rPr>
          <w:b/>
          <w:bCs/>
          <w:sz w:val="21"/>
          <w:lang w:val="en-US" w:eastAsia="zh-CN"/>
        </w:rPr>
      </w:pPr>
      <w:bookmarkStart w:id="49" w:name="_Ref7749"/>
      <w:bookmarkStart w:id="50" w:name="_Ref7690"/>
      <w:r>
        <w:rPr>
          <w:b/>
          <w:bCs/>
          <w:sz w:val="21"/>
        </w:rPr>
        <w:t xml:space="preserve">Table. </w:t>
      </w:r>
      <w:r>
        <w:rPr>
          <w:b/>
          <w:bCs/>
          <w:sz w:val="21"/>
        </w:rPr>
        <w:fldChar w:fldCharType="begin"/>
      </w:r>
      <w:r>
        <w:rPr>
          <w:b/>
          <w:bCs/>
          <w:sz w:val="21"/>
        </w:rPr>
        <w:instrText xml:space="preserve"> SEQ Table. \* ARABIC </w:instrText>
      </w:r>
      <w:r>
        <w:rPr>
          <w:b/>
          <w:bCs/>
          <w:sz w:val="21"/>
        </w:rPr>
        <w:fldChar w:fldCharType="separate"/>
      </w:r>
      <w:r w:rsidR="00A231B6">
        <w:rPr>
          <w:b/>
          <w:bCs/>
          <w:noProof/>
          <w:sz w:val="21"/>
        </w:rPr>
        <w:t>11</w:t>
      </w:r>
      <w:r>
        <w:rPr>
          <w:b/>
          <w:bCs/>
          <w:sz w:val="21"/>
        </w:rPr>
        <w:fldChar w:fldCharType="end"/>
      </w:r>
      <w:bookmarkEnd w:id="49"/>
      <w:r>
        <w:rPr>
          <w:rFonts w:eastAsiaTheme="minorEastAsia" w:hint="eastAsia"/>
          <w:b/>
          <w:bCs/>
          <w:sz w:val="21"/>
          <w:lang w:eastAsia="zh-CN"/>
        </w:rPr>
        <w:t xml:space="preserve"> </w:t>
      </w:r>
      <w:r>
        <w:rPr>
          <w:rFonts w:eastAsiaTheme="minorEastAsia"/>
          <w:b/>
          <w:bCs/>
          <w:sz w:val="21"/>
          <w:lang w:eastAsia="zh-CN"/>
        </w:rPr>
        <w:t>Measurement configuration</w:t>
      </w:r>
      <w:bookmarkEnd w:id="50"/>
    </w:p>
    <w:tbl>
      <w:tblPr>
        <w:tblW w:w="2576"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718"/>
        <w:gridCol w:w="2360"/>
      </w:tblGrid>
      <w:tr w:rsidR="00D44682" w14:paraId="7F0366C0" w14:textId="77777777" w:rsidTr="007A7070">
        <w:trPr>
          <w:jc w:val="center"/>
        </w:trPr>
        <w:tc>
          <w:tcPr>
            <w:tcW w:w="267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9BE4015" w14:textId="77777777" w:rsidR="00D44682" w:rsidRDefault="00D44682" w:rsidP="007A7070">
            <w:pPr>
              <w:widowControl w:val="0"/>
              <w:overflowPunct w:val="0"/>
              <w:autoSpaceDE w:val="0"/>
              <w:autoSpaceDN w:val="0"/>
              <w:adjustRightInd w:val="0"/>
              <w:snapToGrid w:val="0"/>
              <w:spacing w:after="0"/>
              <w:jc w:val="center"/>
              <w:textAlignment w:val="baseline"/>
              <w:rPr>
                <w:rFonts w:eastAsia="等线"/>
                <w:b/>
                <w:bCs/>
                <w:kern w:val="2"/>
                <w:sz w:val="22"/>
                <w:szCs w:val="22"/>
                <w:lang w:val="en-US" w:eastAsia="zh-CN"/>
              </w:rPr>
            </w:pPr>
            <w:r>
              <w:rPr>
                <w:rFonts w:eastAsia="等线"/>
                <w:b/>
                <w:bCs/>
                <w:kern w:val="2"/>
                <w:sz w:val="22"/>
                <w:szCs w:val="22"/>
                <w:lang w:val="en-US" w:eastAsia="zh-CN"/>
              </w:rPr>
              <w:t>Parameters</w:t>
            </w:r>
          </w:p>
        </w:tc>
        <w:tc>
          <w:tcPr>
            <w:tcW w:w="232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2AD5784" w14:textId="77777777" w:rsidR="00D4468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b/>
                <w:bCs/>
                <w:kern w:val="2"/>
                <w:sz w:val="22"/>
                <w:szCs w:val="22"/>
                <w:lang w:val="en-US" w:eastAsia="zh-CN"/>
              </w:rPr>
            </w:pPr>
            <w:r>
              <w:rPr>
                <w:rFonts w:eastAsia="等线"/>
                <w:b/>
                <w:bCs/>
                <w:kern w:val="2"/>
                <w:sz w:val="22"/>
                <w:szCs w:val="22"/>
                <w:lang w:val="en-US" w:eastAsia="zh-CN"/>
              </w:rPr>
              <w:t>Value/Type</w:t>
            </w:r>
          </w:p>
        </w:tc>
      </w:tr>
      <w:tr w:rsidR="00D44682" w14:paraId="1D45BEE1" w14:textId="77777777" w:rsidTr="007A7070">
        <w:trPr>
          <w:jc w:val="center"/>
        </w:trPr>
        <w:tc>
          <w:tcPr>
            <w:tcW w:w="2676" w:type="pct"/>
            <w:tcBorders>
              <w:top w:val="single" w:sz="4" w:space="0" w:color="auto"/>
              <w:left w:val="single" w:sz="4" w:space="0" w:color="auto"/>
              <w:bottom w:val="single" w:sz="4" w:space="0" w:color="auto"/>
              <w:right w:val="single" w:sz="4" w:space="0" w:color="auto"/>
            </w:tcBorders>
            <w:vAlign w:val="center"/>
          </w:tcPr>
          <w:p w14:paraId="4089C112" w14:textId="77777777" w:rsidR="00D44682"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Pr>
                <w:rFonts w:eastAsia="等线" w:hint="eastAsia"/>
                <w:kern w:val="2"/>
                <w:sz w:val="22"/>
                <w:szCs w:val="22"/>
                <w:lang w:val="en-US" w:eastAsia="zh-CN"/>
              </w:rPr>
              <w:t>Scenario</w:t>
            </w:r>
          </w:p>
        </w:tc>
        <w:tc>
          <w:tcPr>
            <w:tcW w:w="2324" w:type="pct"/>
            <w:tcBorders>
              <w:top w:val="single" w:sz="4" w:space="0" w:color="auto"/>
              <w:left w:val="single" w:sz="4" w:space="0" w:color="auto"/>
              <w:bottom w:val="single" w:sz="4" w:space="0" w:color="auto"/>
              <w:right w:val="single" w:sz="4" w:space="0" w:color="auto"/>
            </w:tcBorders>
            <w:vAlign w:val="center"/>
          </w:tcPr>
          <w:p w14:paraId="7FC0A9F9" w14:textId="77777777" w:rsidR="00D4468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Pr>
                <w:rFonts w:eastAsia="等线" w:hint="eastAsia"/>
                <w:kern w:val="2"/>
                <w:sz w:val="22"/>
                <w:szCs w:val="22"/>
                <w:lang w:val="en-US" w:eastAsia="zh-CN"/>
              </w:rPr>
              <w:t>Outdoor</w:t>
            </w:r>
          </w:p>
        </w:tc>
      </w:tr>
      <w:tr w:rsidR="00D44682" w14:paraId="76F82C9F" w14:textId="77777777" w:rsidTr="007A7070">
        <w:trPr>
          <w:jc w:val="center"/>
        </w:trPr>
        <w:tc>
          <w:tcPr>
            <w:tcW w:w="2676" w:type="pct"/>
            <w:tcBorders>
              <w:top w:val="single" w:sz="4" w:space="0" w:color="auto"/>
              <w:left w:val="single" w:sz="4" w:space="0" w:color="auto"/>
              <w:bottom w:val="single" w:sz="4" w:space="0" w:color="auto"/>
              <w:right w:val="single" w:sz="4" w:space="0" w:color="auto"/>
            </w:tcBorders>
            <w:vAlign w:val="center"/>
          </w:tcPr>
          <w:p w14:paraId="17B87650" w14:textId="77777777" w:rsidR="00D44682"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Pr>
                <w:rFonts w:eastAsia="等线"/>
                <w:kern w:val="2"/>
                <w:sz w:val="22"/>
                <w:szCs w:val="22"/>
                <w:lang w:val="en-US" w:eastAsia="zh-CN"/>
              </w:rPr>
              <w:t>Target type</w:t>
            </w:r>
          </w:p>
        </w:tc>
        <w:tc>
          <w:tcPr>
            <w:tcW w:w="2324" w:type="pct"/>
            <w:tcBorders>
              <w:top w:val="single" w:sz="4" w:space="0" w:color="auto"/>
              <w:left w:val="single" w:sz="4" w:space="0" w:color="auto"/>
              <w:bottom w:val="single" w:sz="4" w:space="0" w:color="auto"/>
              <w:right w:val="single" w:sz="4" w:space="0" w:color="auto"/>
            </w:tcBorders>
            <w:vAlign w:val="center"/>
          </w:tcPr>
          <w:p w14:paraId="1A9F93DC" w14:textId="77777777" w:rsidR="00D4468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Pr>
                <w:rFonts w:eastAsia="等线" w:hint="eastAsia"/>
                <w:kern w:val="2"/>
                <w:sz w:val="22"/>
                <w:szCs w:val="22"/>
                <w:lang w:val="en-US" w:eastAsia="zh-CN"/>
              </w:rPr>
              <w:t>Vehicle</w:t>
            </w:r>
            <w:r>
              <w:rPr>
                <w:rFonts w:eastAsia="等线"/>
                <w:kern w:val="2"/>
                <w:sz w:val="22"/>
                <w:szCs w:val="22"/>
                <w:lang w:val="en-US" w:eastAsia="zh-CN"/>
              </w:rPr>
              <w:t xml:space="preserve"> </w:t>
            </w:r>
          </w:p>
        </w:tc>
      </w:tr>
      <w:tr w:rsidR="00D44682" w14:paraId="6BCCEE8F" w14:textId="77777777" w:rsidTr="007A7070">
        <w:trPr>
          <w:jc w:val="center"/>
        </w:trPr>
        <w:tc>
          <w:tcPr>
            <w:tcW w:w="2676" w:type="pct"/>
            <w:tcBorders>
              <w:top w:val="single" w:sz="4" w:space="0" w:color="auto"/>
              <w:left w:val="single" w:sz="4" w:space="0" w:color="auto"/>
              <w:bottom w:val="single" w:sz="4" w:space="0" w:color="auto"/>
              <w:right w:val="single" w:sz="4" w:space="0" w:color="auto"/>
            </w:tcBorders>
            <w:vAlign w:val="center"/>
          </w:tcPr>
          <w:p w14:paraId="29D4B777" w14:textId="77777777" w:rsidR="00D44682"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Pr>
                <w:rFonts w:eastAsia="等线"/>
                <w:kern w:val="2"/>
                <w:sz w:val="22"/>
                <w:szCs w:val="22"/>
                <w:lang w:val="en-US" w:eastAsia="zh-CN"/>
              </w:rPr>
              <w:t>Carrier frequency</w:t>
            </w:r>
          </w:p>
        </w:tc>
        <w:tc>
          <w:tcPr>
            <w:tcW w:w="2324" w:type="pct"/>
            <w:tcBorders>
              <w:top w:val="single" w:sz="4" w:space="0" w:color="auto"/>
              <w:left w:val="single" w:sz="4" w:space="0" w:color="auto"/>
              <w:bottom w:val="single" w:sz="4" w:space="0" w:color="auto"/>
              <w:right w:val="single" w:sz="4" w:space="0" w:color="auto"/>
            </w:tcBorders>
            <w:vAlign w:val="center"/>
          </w:tcPr>
          <w:p w14:paraId="608F12B1" w14:textId="77777777" w:rsidR="00D4468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Pr>
                <w:rFonts w:eastAsia="等线" w:hint="eastAsia"/>
                <w:kern w:val="2"/>
                <w:sz w:val="22"/>
                <w:szCs w:val="22"/>
                <w:lang w:val="en-US" w:eastAsia="zh-CN"/>
              </w:rPr>
              <w:t>26</w:t>
            </w:r>
            <w:r>
              <w:rPr>
                <w:rFonts w:eastAsia="等线"/>
                <w:kern w:val="2"/>
                <w:sz w:val="22"/>
                <w:szCs w:val="22"/>
                <w:lang w:val="en-US" w:eastAsia="zh-CN"/>
              </w:rPr>
              <w:t xml:space="preserve"> GHz</w:t>
            </w:r>
          </w:p>
        </w:tc>
      </w:tr>
      <w:tr w:rsidR="00D44682" w14:paraId="765F4A22" w14:textId="77777777" w:rsidTr="007A7070">
        <w:trPr>
          <w:jc w:val="center"/>
        </w:trPr>
        <w:tc>
          <w:tcPr>
            <w:tcW w:w="2676" w:type="pct"/>
            <w:tcBorders>
              <w:top w:val="single" w:sz="4" w:space="0" w:color="auto"/>
              <w:left w:val="single" w:sz="4" w:space="0" w:color="auto"/>
              <w:bottom w:val="single" w:sz="4" w:space="0" w:color="auto"/>
              <w:right w:val="single" w:sz="4" w:space="0" w:color="auto"/>
            </w:tcBorders>
            <w:vAlign w:val="center"/>
          </w:tcPr>
          <w:p w14:paraId="2FE8D11F" w14:textId="77777777" w:rsidR="00D44682"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Pr>
                <w:rFonts w:eastAsia="等线"/>
                <w:kern w:val="2"/>
                <w:sz w:val="22"/>
                <w:szCs w:val="22"/>
                <w:lang w:val="en-US" w:eastAsia="zh-CN"/>
              </w:rPr>
              <w:t>Bandwidth</w:t>
            </w:r>
          </w:p>
        </w:tc>
        <w:tc>
          <w:tcPr>
            <w:tcW w:w="2324" w:type="pct"/>
            <w:tcBorders>
              <w:top w:val="single" w:sz="4" w:space="0" w:color="auto"/>
              <w:left w:val="single" w:sz="4" w:space="0" w:color="auto"/>
              <w:bottom w:val="single" w:sz="4" w:space="0" w:color="auto"/>
              <w:right w:val="single" w:sz="4" w:space="0" w:color="auto"/>
            </w:tcBorders>
            <w:vAlign w:val="center"/>
          </w:tcPr>
          <w:p w14:paraId="11AB5EC4" w14:textId="77777777" w:rsidR="00D4468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Pr>
                <w:rFonts w:eastAsia="等线" w:hint="eastAsia"/>
                <w:kern w:val="2"/>
                <w:sz w:val="22"/>
                <w:szCs w:val="22"/>
                <w:lang w:val="en-US" w:eastAsia="zh-CN"/>
              </w:rPr>
              <w:t>600</w:t>
            </w:r>
            <w:r>
              <w:rPr>
                <w:rFonts w:eastAsia="等线"/>
                <w:kern w:val="2"/>
                <w:sz w:val="22"/>
                <w:szCs w:val="22"/>
                <w:lang w:val="en-US" w:eastAsia="zh-CN"/>
              </w:rPr>
              <w:t xml:space="preserve"> </w:t>
            </w:r>
            <w:r>
              <w:rPr>
                <w:rFonts w:eastAsia="等线" w:hint="eastAsia"/>
                <w:kern w:val="2"/>
                <w:sz w:val="22"/>
                <w:szCs w:val="22"/>
                <w:lang w:val="en-US" w:eastAsia="zh-CN"/>
              </w:rPr>
              <w:t>M</w:t>
            </w:r>
            <w:r>
              <w:rPr>
                <w:rFonts w:eastAsia="等线"/>
                <w:kern w:val="2"/>
                <w:sz w:val="22"/>
                <w:szCs w:val="22"/>
                <w:lang w:val="en-US" w:eastAsia="zh-CN"/>
              </w:rPr>
              <w:t>Hz</w:t>
            </w:r>
          </w:p>
        </w:tc>
      </w:tr>
      <w:tr w:rsidR="00D44682" w14:paraId="6A33261D" w14:textId="77777777" w:rsidTr="007A7070">
        <w:trPr>
          <w:jc w:val="center"/>
        </w:trPr>
        <w:tc>
          <w:tcPr>
            <w:tcW w:w="2676" w:type="pct"/>
            <w:tcBorders>
              <w:top w:val="single" w:sz="4" w:space="0" w:color="auto"/>
              <w:left w:val="single" w:sz="4" w:space="0" w:color="auto"/>
              <w:bottom w:val="single" w:sz="4" w:space="0" w:color="auto"/>
              <w:right w:val="single" w:sz="4" w:space="0" w:color="auto"/>
            </w:tcBorders>
            <w:vAlign w:val="center"/>
          </w:tcPr>
          <w:p w14:paraId="40ABFEC0" w14:textId="77777777" w:rsidR="00D44682"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Pr>
                <w:rFonts w:eastAsia="等线"/>
                <w:kern w:val="2"/>
                <w:sz w:val="22"/>
                <w:szCs w:val="22"/>
                <w:lang w:val="en-US" w:eastAsia="zh-CN"/>
              </w:rPr>
              <w:t>Sampling rate</w:t>
            </w:r>
          </w:p>
        </w:tc>
        <w:tc>
          <w:tcPr>
            <w:tcW w:w="2324" w:type="pct"/>
            <w:tcBorders>
              <w:top w:val="single" w:sz="4" w:space="0" w:color="auto"/>
              <w:left w:val="single" w:sz="4" w:space="0" w:color="auto"/>
              <w:bottom w:val="single" w:sz="4" w:space="0" w:color="auto"/>
              <w:right w:val="single" w:sz="4" w:space="0" w:color="auto"/>
            </w:tcBorders>
            <w:vAlign w:val="center"/>
          </w:tcPr>
          <w:p w14:paraId="2158E418" w14:textId="77777777" w:rsidR="00D4468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Pr>
                <w:rFonts w:eastAsia="等线" w:hint="eastAsia"/>
                <w:kern w:val="2"/>
                <w:sz w:val="22"/>
                <w:szCs w:val="22"/>
                <w:lang w:val="en-US" w:eastAsia="zh-CN"/>
              </w:rPr>
              <w:t>600</w:t>
            </w:r>
            <w:r>
              <w:rPr>
                <w:rFonts w:eastAsia="等线"/>
                <w:kern w:val="2"/>
                <w:sz w:val="22"/>
                <w:szCs w:val="22"/>
                <w:lang w:val="en-US" w:eastAsia="zh-CN"/>
              </w:rPr>
              <w:t xml:space="preserve"> </w:t>
            </w:r>
            <w:r>
              <w:rPr>
                <w:rFonts w:eastAsia="等线" w:hint="eastAsia"/>
                <w:kern w:val="2"/>
                <w:sz w:val="22"/>
                <w:szCs w:val="22"/>
                <w:lang w:val="en-US" w:eastAsia="zh-CN"/>
              </w:rPr>
              <w:t>M</w:t>
            </w:r>
            <w:r>
              <w:rPr>
                <w:rFonts w:eastAsia="等线"/>
                <w:kern w:val="2"/>
                <w:sz w:val="22"/>
                <w:szCs w:val="22"/>
                <w:lang w:val="en-US" w:eastAsia="zh-CN"/>
              </w:rPr>
              <w:t>Hz</w:t>
            </w:r>
          </w:p>
        </w:tc>
      </w:tr>
      <w:tr w:rsidR="00D44682" w14:paraId="4016AC98" w14:textId="77777777" w:rsidTr="007A7070">
        <w:trPr>
          <w:trHeight w:val="265"/>
          <w:jc w:val="center"/>
        </w:trPr>
        <w:tc>
          <w:tcPr>
            <w:tcW w:w="2676" w:type="pct"/>
            <w:tcBorders>
              <w:top w:val="single" w:sz="4" w:space="0" w:color="auto"/>
              <w:left w:val="single" w:sz="4" w:space="0" w:color="auto"/>
              <w:bottom w:val="single" w:sz="4" w:space="0" w:color="auto"/>
              <w:right w:val="single" w:sz="4" w:space="0" w:color="auto"/>
            </w:tcBorders>
            <w:vAlign w:val="center"/>
          </w:tcPr>
          <w:p w14:paraId="474A059E" w14:textId="77777777" w:rsidR="00D44682"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Pr>
                <w:rFonts w:eastAsia="等线"/>
                <w:kern w:val="2"/>
                <w:sz w:val="22"/>
                <w:szCs w:val="22"/>
                <w:lang w:val="en-US" w:eastAsia="zh-CN"/>
              </w:rPr>
              <w:t>Tx / Rx antenna type</w:t>
            </w:r>
          </w:p>
        </w:tc>
        <w:tc>
          <w:tcPr>
            <w:tcW w:w="2324" w:type="pct"/>
            <w:tcBorders>
              <w:top w:val="single" w:sz="4" w:space="0" w:color="auto"/>
              <w:left w:val="single" w:sz="4" w:space="0" w:color="auto"/>
              <w:bottom w:val="single" w:sz="4" w:space="0" w:color="auto"/>
              <w:right w:val="single" w:sz="4" w:space="0" w:color="auto"/>
            </w:tcBorders>
            <w:vAlign w:val="center"/>
          </w:tcPr>
          <w:p w14:paraId="7DC66B7E" w14:textId="77777777" w:rsidR="00D4468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Pr>
                <w:rFonts w:eastAsia="等线"/>
                <w:kern w:val="2"/>
                <w:sz w:val="22"/>
                <w:szCs w:val="22"/>
                <w:lang w:val="en-US" w:eastAsia="zh-CN"/>
              </w:rPr>
              <w:t>Horn / Horn</w:t>
            </w:r>
          </w:p>
        </w:tc>
      </w:tr>
      <w:tr w:rsidR="00D44682" w14:paraId="10A18339" w14:textId="77777777" w:rsidTr="007A7070">
        <w:trPr>
          <w:jc w:val="center"/>
        </w:trPr>
        <w:tc>
          <w:tcPr>
            <w:tcW w:w="2676" w:type="pct"/>
            <w:tcBorders>
              <w:top w:val="single" w:sz="4" w:space="0" w:color="auto"/>
              <w:left w:val="single" w:sz="4" w:space="0" w:color="auto"/>
              <w:bottom w:val="single" w:sz="4" w:space="0" w:color="auto"/>
              <w:right w:val="single" w:sz="4" w:space="0" w:color="auto"/>
            </w:tcBorders>
            <w:vAlign w:val="center"/>
          </w:tcPr>
          <w:p w14:paraId="40E82BBE" w14:textId="77777777" w:rsidR="00D44682"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Pr>
                <w:rFonts w:eastAsia="等线"/>
                <w:kern w:val="2"/>
                <w:sz w:val="22"/>
                <w:szCs w:val="22"/>
                <w:lang w:val="en-US" w:eastAsia="zh-CN"/>
              </w:rPr>
              <w:t>Tx HPBW</w:t>
            </w:r>
          </w:p>
        </w:tc>
        <w:tc>
          <w:tcPr>
            <w:tcW w:w="2324" w:type="pct"/>
            <w:tcBorders>
              <w:top w:val="single" w:sz="4" w:space="0" w:color="auto"/>
              <w:left w:val="single" w:sz="4" w:space="0" w:color="auto"/>
              <w:bottom w:val="single" w:sz="4" w:space="0" w:color="auto"/>
              <w:right w:val="single" w:sz="4" w:space="0" w:color="auto"/>
            </w:tcBorders>
            <w:vAlign w:val="center"/>
          </w:tcPr>
          <w:p w14:paraId="25E300C6" w14:textId="77777777" w:rsidR="00D4468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Pr>
                <w:rFonts w:eastAsia="等线" w:hint="eastAsia"/>
                <w:kern w:val="2"/>
                <w:sz w:val="22"/>
                <w:szCs w:val="22"/>
                <w:lang w:val="en-US" w:eastAsia="zh-CN"/>
              </w:rPr>
              <w:t xml:space="preserve">5 </w:t>
            </w:r>
            <w:r>
              <w:rPr>
                <w:rFonts w:eastAsia="等线" w:hint="eastAsia"/>
                <w:kern w:val="2"/>
                <w:sz w:val="22"/>
                <w:szCs w:val="22"/>
                <w:lang w:val="en-US" w:eastAsia="zh-CN"/>
              </w:rPr>
              <w:t>°</w:t>
            </w:r>
          </w:p>
        </w:tc>
      </w:tr>
      <w:tr w:rsidR="00D44682" w14:paraId="6713198D" w14:textId="77777777" w:rsidTr="007A7070">
        <w:trPr>
          <w:jc w:val="center"/>
        </w:trPr>
        <w:tc>
          <w:tcPr>
            <w:tcW w:w="2676" w:type="pct"/>
            <w:tcBorders>
              <w:top w:val="single" w:sz="4" w:space="0" w:color="auto"/>
              <w:left w:val="single" w:sz="4" w:space="0" w:color="auto"/>
              <w:bottom w:val="single" w:sz="4" w:space="0" w:color="auto"/>
              <w:right w:val="single" w:sz="4" w:space="0" w:color="auto"/>
            </w:tcBorders>
            <w:vAlign w:val="center"/>
          </w:tcPr>
          <w:p w14:paraId="1F33ECA3" w14:textId="77777777" w:rsidR="00D44682"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Pr>
                <w:rFonts w:eastAsia="等线" w:hint="eastAsia"/>
                <w:kern w:val="2"/>
                <w:sz w:val="22"/>
                <w:szCs w:val="22"/>
                <w:lang w:val="en-US" w:eastAsia="zh-CN"/>
              </w:rPr>
              <w:t>R</w:t>
            </w:r>
            <w:r>
              <w:rPr>
                <w:rFonts w:eastAsia="等线"/>
                <w:kern w:val="2"/>
                <w:sz w:val="22"/>
                <w:szCs w:val="22"/>
                <w:lang w:val="en-US" w:eastAsia="zh-CN"/>
              </w:rPr>
              <w:t>x HPBW</w:t>
            </w:r>
          </w:p>
        </w:tc>
        <w:tc>
          <w:tcPr>
            <w:tcW w:w="2324" w:type="pct"/>
            <w:tcBorders>
              <w:top w:val="single" w:sz="4" w:space="0" w:color="auto"/>
              <w:left w:val="single" w:sz="4" w:space="0" w:color="auto"/>
              <w:bottom w:val="single" w:sz="4" w:space="0" w:color="auto"/>
              <w:right w:val="single" w:sz="4" w:space="0" w:color="auto"/>
            </w:tcBorders>
            <w:vAlign w:val="center"/>
          </w:tcPr>
          <w:p w14:paraId="2609F545" w14:textId="77777777" w:rsidR="00D4468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Pr>
                <w:rFonts w:eastAsia="等线" w:hint="eastAsia"/>
                <w:kern w:val="2"/>
                <w:sz w:val="22"/>
                <w:szCs w:val="22"/>
                <w:lang w:val="en-US" w:eastAsia="zh-CN"/>
              </w:rPr>
              <w:t xml:space="preserve">10 </w:t>
            </w:r>
            <w:r>
              <w:rPr>
                <w:rFonts w:eastAsia="等线" w:hint="eastAsia"/>
                <w:kern w:val="2"/>
                <w:sz w:val="22"/>
                <w:szCs w:val="22"/>
                <w:lang w:val="en-US" w:eastAsia="zh-CN"/>
              </w:rPr>
              <w:t>°</w:t>
            </w:r>
          </w:p>
        </w:tc>
      </w:tr>
      <w:tr w:rsidR="00D44682" w14:paraId="2AE0A33C" w14:textId="77777777" w:rsidTr="007A7070">
        <w:trPr>
          <w:jc w:val="center"/>
        </w:trPr>
        <w:tc>
          <w:tcPr>
            <w:tcW w:w="2676" w:type="pct"/>
            <w:tcBorders>
              <w:top w:val="single" w:sz="4" w:space="0" w:color="auto"/>
              <w:left w:val="single" w:sz="4" w:space="0" w:color="auto"/>
              <w:bottom w:val="single" w:sz="4" w:space="0" w:color="auto"/>
              <w:right w:val="single" w:sz="4" w:space="0" w:color="auto"/>
            </w:tcBorders>
            <w:vAlign w:val="center"/>
          </w:tcPr>
          <w:p w14:paraId="62C82CFB" w14:textId="77777777" w:rsidR="00D44682" w:rsidRDefault="00D44682" w:rsidP="007A7070">
            <w:pPr>
              <w:widowControl w:val="0"/>
              <w:overflowPunct w:val="0"/>
              <w:autoSpaceDE w:val="0"/>
              <w:autoSpaceDN w:val="0"/>
              <w:adjustRightInd w:val="0"/>
              <w:snapToGrid w:val="0"/>
              <w:spacing w:after="0"/>
              <w:jc w:val="center"/>
              <w:textAlignment w:val="baseline"/>
              <w:rPr>
                <w:rFonts w:eastAsia="等线" w:cstheme="minorBidi"/>
                <w:kern w:val="2"/>
                <w:sz w:val="22"/>
                <w:szCs w:val="22"/>
                <w:lang w:val="en-US" w:eastAsia="zh-CN"/>
              </w:rPr>
            </w:pPr>
            <w:r>
              <w:rPr>
                <w:rFonts w:eastAsia="等线"/>
                <w:kern w:val="2"/>
                <w:sz w:val="22"/>
                <w:szCs w:val="22"/>
                <w:lang w:val="en-US" w:eastAsia="zh-CN"/>
              </w:rPr>
              <w:t>Antenna height</w:t>
            </w:r>
          </w:p>
        </w:tc>
        <w:tc>
          <w:tcPr>
            <w:tcW w:w="2324" w:type="pct"/>
            <w:tcBorders>
              <w:top w:val="single" w:sz="4" w:space="0" w:color="auto"/>
              <w:left w:val="single" w:sz="4" w:space="0" w:color="auto"/>
              <w:bottom w:val="single" w:sz="4" w:space="0" w:color="auto"/>
              <w:right w:val="single" w:sz="4" w:space="0" w:color="auto"/>
            </w:tcBorders>
            <w:vAlign w:val="center"/>
          </w:tcPr>
          <w:p w14:paraId="34729591" w14:textId="77777777" w:rsidR="00D4468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cstheme="minorBidi"/>
                <w:kern w:val="2"/>
                <w:sz w:val="22"/>
                <w:szCs w:val="22"/>
                <w:lang w:val="en-US" w:eastAsia="zh-CN"/>
              </w:rPr>
            </w:pPr>
            <w:r>
              <w:rPr>
                <w:rFonts w:eastAsia="等线"/>
                <w:kern w:val="2"/>
                <w:sz w:val="22"/>
                <w:szCs w:val="22"/>
                <w:lang w:val="en-US" w:eastAsia="zh-CN"/>
              </w:rPr>
              <w:t>1.</w:t>
            </w:r>
            <w:r>
              <w:rPr>
                <w:rFonts w:eastAsia="等线" w:hint="eastAsia"/>
                <w:kern w:val="2"/>
                <w:sz w:val="22"/>
                <w:szCs w:val="22"/>
                <w:lang w:val="en-US" w:eastAsia="zh-CN"/>
              </w:rPr>
              <w:t>6</w:t>
            </w:r>
            <w:r>
              <w:rPr>
                <w:rFonts w:eastAsia="等线"/>
                <w:kern w:val="2"/>
                <w:sz w:val="22"/>
                <w:szCs w:val="22"/>
                <w:lang w:val="en-US" w:eastAsia="zh-CN"/>
              </w:rPr>
              <w:t xml:space="preserve"> m</w:t>
            </w:r>
          </w:p>
        </w:tc>
      </w:tr>
      <w:tr w:rsidR="00D44682" w14:paraId="616F75B4" w14:textId="77777777" w:rsidTr="007A7070">
        <w:trPr>
          <w:jc w:val="center"/>
        </w:trPr>
        <w:tc>
          <w:tcPr>
            <w:tcW w:w="2676" w:type="pct"/>
            <w:tcBorders>
              <w:top w:val="single" w:sz="4" w:space="0" w:color="auto"/>
              <w:left w:val="single" w:sz="4" w:space="0" w:color="auto"/>
              <w:bottom w:val="single" w:sz="4" w:space="0" w:color="auto"/>
              <w:right w:val="single" w:sz="4" w:space="0" w:color="auto"/>
            </w:tcBorders>
            <w:vAlign w:val="center"/>
          </w:tcPr>
          <w:p w14:paraId="06E2FA2F" w14:textId="77777777" w:rsidR="00D44682" w:rsidRDefault="00D44682" w:rsidP="007A7070">
            <w:pPr>
              <w:widowControl w:val="0"/>
              <w:overflowPunct w:val="0"/>
              <w:autoSpaceDE w:val="0"/>
              <w:autoSpaceDN w:val="0"/>
              <w:adjustRightInd w:val="0"/>
              <w:snapToGrid w:val="0"/>
              <w:spacing w:after="0"/>
              <w:jc w:val="center"/>
              <w:textAlignment w:val="baseline"/>
              <w:rPr>
                <w:rFonts w:eastAsia="等线" w:cstheme="minorBidi"/>
                <w:kern w:val="2"/>
                <w:sz w:val="22"/>
                <w:szCs w:val="22"/>
                <w:lang w:val="en-US" w:eastAsia="zh-CN"/>
              </w:rPr>
            </w:pPr>
            <w:r>
              <w:rPr>
                <w:rFonts w:eastAsia="等线"/>
                <w:kern w:val="2"/>
                <w:sz w:val="22"/>
                <w:szCs w:val="22"/>
                <w:lang w:val="en-US" w:eastAsia="zh-CN"/>
              </w:rPr>
              <w:t>Polarization</w:t>
            </w:r>
          </w:p>
        </w:tc>
        <w:tc>
          <w:tcPr>
            <w:tcW w:w="2324" w:type="pct"/>
            <w:tcBorders>
              <w:top w:val="single" w:sz="4" w:space="0" w:color="auto"/>
              <w:left w:val="single" w:sz="4" w:space="0" w:color="auto"/>
              <w:bottom w:val="single" w:sz="4" w:space="0" w:color="auto"/>
              <w:right w:val="single" w:sz="4" w:space="0" w:color="auto"/>
            </w:tcBorders>
            <w:vAlign w:val="center"/>
          </w:tcPr>
          <w:p w14:paraId="4CA49831" w14:textId="77777777" w:rsidR="00D4468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cstheme="minorBidi"/>
                <w:kern w:val="2"/>
                <w:sz w:val="22"/>
                <w:szCs w:val="22"/>
                <w:lang w:val="en-US" w:eastAsia="zh-CN"/>
              </w:rPr>
            </w:pPr>
            <w:r>
              <w:rPr>
                <w:rFonts w:eastAsia="等线"/>
                <w:kern w:val="2"/>
                <w:sz w:val="22"/>
                <w:szCs w:val="22"/>
                <w:lang w:val="en-US" w:eastAsia="zh-CN"/>
              </w:rPr>
              <w:t>Vertical</w:t>
            </w:r>
          </w:p>
        </w:tc>
      </w:tr>
    </w:tbl>
    <w:p w14:paraId="76F12B08" w14:textId="77777777" w:rsidR="00D44682" w:rsidRDefault="00D44682" w:rsidP="00D44682">
      <w:pPr>
        <w:rPr>
          <w:rFonts w:eastAsiaTheme="minorEastAsia" w:hint="eastAsia"/>
          <w:lang w:eastAsia="zh-CN"/>
        </w:rPr>
      </w:pPr>
    </w:p>
    <w:p w14:paraId="1D0CDC73" w14:textId="77777777" w:rsidR="00D44682" w:rsidRDefault="00D44682" w:rsidP="00D44682">
      <w:pPr>
        <w:pStyle w:val="2"/>
        <w:ind w:left="360" w:firstLine="0"/>
        <w:rPr>
          <w:rFonts w:eastAsiaTheme="minorEastAsia"/>
          <w:lang w:eastAsia="zh-CN"/>
        </w:rPr>
      </w:pPr>
      <w:r w:rsidRPr="00C55A5A">
        <w:rPr>
          <w:rFonts w:eastAsiaTheme="minorEastAsia" w:hint="eastAsia"/>
          <w:lang w:eastAsia="zh-CN"/>
        </w:rPr>
        <w:t>4.4 AGV-</w:t>
      </w:r>
      <w:proofErr w:type="spellStart"/>
      <w:r w:rsidRPr="00C55A5A">
        <w:rPr>
          <w:rFonts w:eastAsiaTheme="minorEastAsia" w:hint="eastAsia"/>
          <w:lang w:eastAsia="zh-CN"/>
        </w:rPr>
        <w:t>InF</w:t>
      </w:r>
      <w:proofErr w:type="spellEnd"/>
    </w:p>
    <w:p w14:paraId="69998954" w14:textId="77777777" w:rsidR="00A231B6" w:rsidRPr="00997ED6" w:rsidRDefault="00D44682" w:rsidP="00A231B6">
      <w:pPr>
        <w:spacing w:after="0"/>
        <w:jc w:val="both"/>
        <w:rPr>
          <w:rFonts w:eastAsia="宋体"/>
          <w:kern w:val="2"/>
          <w:sz w:val="21"/>
          <w:szCs w:val="21"/>
          <w:lang w:val="en-US" w:eastAsia="zh-CN"/>
        </w:rPr>
      </w:pPr>
      <w:r>
        <w:rPr>
          <w:rFonts w:eastAsia="宋体" w:hint="eastAsia"/>
          <w:kern w:val="2"/>
          <w:sz w:val="21"/>
          <w:szCs w:val="21"/>
          <w:lang w:val="en-US" w:eastAsia="zh-CN"/>
        </w:rPr>
        <w:t>T</w:t>
      </w:r>
      <w:r w:rsidRPr="00F229AD">
        <w:rPr>
          <w:rFonts w:eastAsia="宋体" w:hint="eastAsia"/>
          <w:kern w:val="2"/>
          <w:sz w:val="21"/>
          <w:szCs w:val="21"/>
          <w:lang w:val="en-US" w:eastAsia="zh-CN"/>
        </w:rPr>
        <w:t xml:space="preserve">he </w:t>
      </w:r>
      <w:r>
        <w:rPr>
          <w:rFonts w:eastAsia="宋体" w:hint="eastAsia"/>
          <w:kern w:val="2"/>
          <w:sz w:val="21"/>
          <w:szCs w:val="21"/>
          <w:lang w:val="en-US" w:eastAsia="zh-CN"/>
        </w:rPr>
        <w:t>AGV-</w:t>
      </w:r>
      <w:proofErr w:type="spellStart"/>
      <w:r>
        <w:rPr>
          <w:rFonts w:eastAsia="宋体" w:hint="eastAsia"/>
          <w:kern w:val="2"/>
          <w:sz w:val="21"/>
          <w:szCs w:val="21"/>
          <w:lang w:val="en-US" w:eastAsia="zh-CN"/>
        </w:rPr>
        <w:t>InF</w:t>
      </w:r>
      <w:proofErr w:type="spellEnd"/>
      <w:r w:rsidRPr="00F229AD">
        <w:rPr>
          <w:rFonts w:eastAsia="宋体" w:hint="eastAsia"/>
          <w:kern w:val="2"/>
          <w:sz w:val="21"/>
          <w:szCs w:val="21"/>
          <w:lang w:val="en-US" w:eastAsia="zh-CN"/>
        </w:rPr>
        <w:t xml:space="preserve"> channel measurement campaign is conducted at 105 GHz, with an </w:t>
      </w:r>
      <w:r w:rsidRPr="00F229AD">
        <w:rPr>
          <w:rFonts w:eastAsia="宋体"/>
          <w:kern w:val="2"/>
          <w:sz w:val="21"/>
          <w:szCs w:val="21"/>
          <w:lang w:val="en-US" w:eastAsia="zh-CN"/>
        </w:rPr>
        <w:t>Automated Guided Vehicle</w:t>
      </w:r>
      <w:r w:rsidRPr="00F229AD">
        <w:rPr>
          <w:rFonts w:eastAsia="宋体" w:hint="eastAsia"/>
          <w:kern w:val="2"/>
          <w:sz w:val="21"/>
          <w:szCs w:val="21"/>
          <w:lang w:val="en-US" w:eastAsia="zh-CN"/>
        </w:rPr>
        <w:t xml:space="preserve"> (AGV) as the target. As shown in </w:t>
      </w:r>
      <w:r w:rsidRPr="00F229AD">
        <w:rPr>
          <w:rFonts w:eastAsia="宋体"/>
          <w:kern w:val="2"/>
          <w:sz w:val="21"/>
          <w:szCs w:val="21"/>
          <w:lang w:val="en-US" w:eastAsia="zh-CN"/>
        </w:rPr>
        <w:fldChar w:fldCharType="begin"/>
      </w:r>
      <w:r w:rsidRPr="00F229AD">
        <w:rPr>
          <w:rFonts w:eastAsia="宋体"/>
          <w:kern w:val="2"/>
          <w:sz w:val="21"/>
          <w:szCs w:val="21"/>
          <w:lang w:val="en-US" w:eastAsia="zh-CN"/>
        </w:rPr>
        <w:instrText xml:space="preserve"> </w:instrText>
      </w:r>
      <w:r w:rsidRPr="00F229AD">
        <w:rPr>
          <w:rFonts w:eastAsia="宋体" w:hint="eastAsia"/>
          <w:kern w:val="2"/>
          <w:sz w:val="21"/>
          <w:szCs w:val="21"/>
          <w:lang w:val="en-US" w:eastAsia="zh-CN"/>
        </w:rPr>
        <w:instrText>REF _Ref173340646 \h</w:instrText>
      </w:r>
      <w:r w:rsidRPr="00F229AD">
        <w:rPr>
          <w:rFonts w:eastAsia="宋体"/>
          <w:kern w:val="2"/>
          <w:sz w:val="21"/>
          <w:szCs w:val="21"/>
          <w:lang w:val="en-US" w:eastAsia="zh-CN"/>
        </w:rPr>
        <w:instrText xml:space="preserve"> </w:instrText>
      </w:r>
      <w:r>
        <w:rPr>
          <w:rFonts w:eastAsia="宋体"/>
          <w:kern w:val="2"/>
          <w:sz w:val="21"/>
          <w:szCs w:val="21"/>
          <w:lang w:val="en-US" w:eastAsia="zh-CN"/>
        </w:rPr>
        <w:instrText xml:space="preserve"> \* MERGEFORMAT </w:instrText>
      </w:r>
      <w:r w:rsidRPr="00F229AD">
        <w:rPr>
          <w:rFonts w:eastAsia="宋体"/>
          <w:kern w:val="2"/>
          <w:sz w:val="21"/>
          <w:szCs w:val="21"/>
          <w:lang w:val="en-US" w:eastAsia="zh-CN"/>
        </w:rPr>
      </w:r>
      <w:r w:rsidRPr="00F229AD">
        <w:rPr>
          <w:rFonts w:eastAsia="宋体"/>
          <w:kern w:val="2"/>
          <w:sz w:val="21"/>
          <w:szCs w:val="21"/>
          <w:lang w:val="en-US" w:eastAsia="zh-CN"/>
        </w:rPr>
        <w:fldChar w:fldCharType="separate"/>
      </w:r>
    </w:p>
    <w:p w14:paraId="34210380" w14:textId="77777777" w:rsidR="00A231B6" w:rsidRPr="00997ED6" w:rsidRDefault="00A231B6" w:rsidP="00A231B6">
      <w:pPr>
        <w:spacing w:after="0"/>
        <w:jc w:val="both"/>
        <w:rPr>
          <w:rFonts w:eastAsia="宋体"/>
          <w:kern w:val="2"/>
          <w:sz w:val="21"/>
          <w:szCs w:val="21"/>
          <w:lang w:val="en-US" w:eastAsia="zh-CN"/>
        </w:rPr>
      </w:pPr>
      <w:r w:rsidRPr="00A231B6">
        <w:rPr>
          <w:rFonts w:eastAsia="宋体"/>
          <w:kern w:val="2"/>
          <w:sz w:val="21"/>
          <w:szCs w:val="21"/>
          <w:lang w:val="en-US" w:eastAsia="zh-CN"/>
        </w:rPr>
        <w:t xml:space="preserve">Fig. </w:t>
      </w:r>
      <w:r>
        <w:rPr>
          <w:noProof/>
          <w:sz w:val="21"/>
          <w:szCs w:val="21"/>
        </w:rPr>
        <w:t>32</w:t>
      </w:r>
      <w:r w:rsidR="00D44682" w:rsidRPr="00F229AD">
        <w:rPr>
          <w:rFonts w:eastAsia="宋体"/>
          <w:kern w:val="2"/>
          <w:sz w:val="21"/>
          <w:szCs w:val="21"/>
          <w:lang w:val="en-US" w:eastAsia="zh-CN"/>
        </w:rPr>
        <w:fldChar w:fldCharType="end"/>
      </w:r>
      <w:r w:rsidR="00D44682" w:rsidRPr="00F229AD">
        <w:rPr>
          <w:rFonts w:eastAsia="宋体" w:hint="eastAsia"/>
          <w:kern w:val="2"/>
          <w:sz w:val="21"/>
          <w:szCs w:val="21"/>
          <w:lang w:val="en-US" w:eastAsia="zh-CN"/>
        </w:rPr>
        <w:t>, the</w:t>
      </w:r>
      <w:r w:rsidR="00D44682" w:rsidRPr="00F229AD">
        <w:rPr>
          <w:rFonts w:eastAsia="宋体"/>
          <w:kern w:val="2"/>
          <w:sz w:val="21"/>
          <w:szCs w:val="21"/>
          <w:lang w:val="en-US" w:eastAsia="zh-CN"/>
        </w:rPr>
        <w:t xml:space="preserve"> measurement</w:t>
      </w:r>
      <w:r w:rsidR="00D44682" w:rsidRPr="00F229AD">
        <w:rPr>
          <w:rFonts w:eastAsia="宋体" w:hint="eastAsia"/>
          <w:kern w:val="2"/>
          <w:sz w:val="21"/>
          <w:szCs w:val="21"/>
          <w:lang w:val="en-US" w:eastAsia="zh-CN"/>
        </w:rPr>
        <w:t>s</w:t>
      </w:r>
      <w:r w:rsidR="00D44682" w:rsidRPr="00F229AD">
        <w:rPr>
          <w:rFonts w:eastAsia="宋体"/>
          <w:kern w:val="2"/>
          <w:sz w:val="21"/>
          <w:szCs w:val="21"/>
          <w:lang w:val="en-US" w:eastAsia="zh-CN"/>
        </w:rPr>
        <w:t xml:space="preserve"> </w:t>
      </w:r>
      <w:r w:rsidR="00D44682" w:rsidRPr="00F229AD">
        <w:rPr>
          <w:rFonts w:eastAsia="宋体" w:hint="eastAsia"/>
          <w:kern w:val="2"/>
          <w:sz w:val="21"/>
          <w:szCs w:val="21"/>
          <w:lang w:val="en-US" w:eastAsia="zh-CN"/>
        </w:rPr>
        <w:t>take place on</w:t>
      </w:r>
      <w:r w:rsidR="00D44682" w:rsidRPr="00F229AD">
        <w:rPr>
          <w:rFonts w:eastAsia="宋体"/>
          <w:kern w:val="2"/>
          <w:sz w:val="21"/>
          <w:szCs w:val="21"/>
          <w:lang w:val="en-US" w:eastAsia="zh-CN"/>
        </w:rPr>
        <w:t xml:space="preserve"> an internal road within the factory, surrounded by airplane wings</w:t>
      </w:r>
      <w:r w:rsidR="00D44682" w:rsidRPr="00F229AD">
        <w:rPr>
          <w:rFonts w:eastAsia="宋体" w:hint="eastAsia"/>
          <w:kern w:val="2"/>
          <w:sz w:val="21"/>
          <w:szCs w:val="21"/>
          <w:lang w:val="en-US" w:eastAsia="zh-CN"/>
        </w:rPr>
        <w:t xml:space="preserve"> and</w:t>
      </w:r>
      <w:r w:rsidR="00D44682" w:rsidRPr="00F229AD">
        <w:rPr>
          <w:rFonts w:eastAsia="宋体"/>
          <w:kern w:val="2"/>
          <w:sz w:val="21"/>
          <w:szCs w:val="21"/>
          <w:lang w:val="en-US" w:eastAsia="zh-CN"/>
        </w:rPr>
        <w:t xml:space="preserve"> metal components.</w:t>
      </w:r>
      <w:r w:rsidR="00D44682" w:rsidRPr="00F229AD">
        <w:rPr>
          <w:rFonts w:eastAsia="宋体" w:hint="eastAsia"/>
          <w:kern w:val="2"/>
          <w:sz w:val="21"/>
          <w:szCs w:val="21"/>
          <w:lang w:val="en-US" w:eastAsia="zh-CN"/>
        </w:rPr>
        <w:t xml:space="preserve"> During the measurements, a horn antenna is configured at the Tx side and rotated with a step of 5</w:t>
      </w:r>
      <w:r w:rsidR="00D44682" w:rsidRPr="005F4AEE">
        <w:rPr>
          <w:sz w:val="21"/>
          <w:szCs w:val="21"/>
        </w:rPr>
        <w:t>°</w:t>
      </w:r>
      <w:r w:rsidR="00D44682" w:rsidRPr="00F229AD">
        <w:rPr>
          <w:rFonts w:eastAsia="宋体" w:hint="eastAsia"/>
          <w:kern w:val="2"/>
          <w:sz w:val="21"/>
          <w:szCs w:val="21"/>
          <w:lang w:val="en-US" w:eastAsia="zh-CN"/>
        </w:rPr>
        <w:t xml:space="preserve"> from south to north. At the Rx side, an omni-directional antenna is used to receive the propagation multipaths scattered by the environment, </w:t>
      </w:r>
      <w:r w:rsidR="00D44682" w:rsidRPr="00F229AD">
        <w:rPr>
          <w:rFonts w:eastAsia="宋体"/>
          <w:kern w:val="2"/>
          <w:sz w:val="21"/>
          <w:szCs w:val="21"/>
          <w:lang w:val="en-US" w:eastAsia="zh-CN"/>
        </w:rPr>
        <w:t>positioned</w:t>
      </w:r>
      <w:r w:rsidR="00D44682" w:rsidRPr="00F229AD">
        <w:rPr>
          <w:rFonts w:eastAsia="宋体" w:hint="eastAsia"/>
          <w:kern w:val="2"/>
          <w:sz w:val="21"/>
          <w:szCs w:val="21"/>
          <w:lang w:val="en-US" w:eastAsia="zh-CN"/>
        </w:rPr>
        <w:t xml:space="preserve"> </w:t>
      </w:r>
      <w:r w:rsidR="00D44682" w:rsidRPr="00F229AD">
        <w:rPr>
          <w:rFonts w:eastAsia="宋体"/>
          <w:kern w:val="2"/>
          <w:sz w:val="21"/>
          <w:szCs w:val="21"/>
          <w:lang w:val="en-US" w:eastAsia="zh-CN"/>
        </w:rPr>
        <w:t xml:space="preserve">24 m away from the </w:t>
      </w:r>
      <w:r w:rsidR="00D44682">
        <w:rPr>
          <w:rFonts w:eastAsia="宋体"/>
          <w:kern w:val="2"/>
          <w:sz w:val="21"/>
          <w:szCs w:val="21"/>
          <w:lang w:val="en-US" w:eastAsia="zh-CN"/>
        </w:rPr>
        <w:t>Tx</w:t>
      </w:r>
      <w:r w:rsidR="00D44682" w:rsidRPr="00F229AD">
        <w:rPr>
          <w:rFonts w:eastAsia="宋体"/>
          <w:kern w:val="2"/>
          <w:sz w:val="21"/>
          <w:szCs w:val="21"/>
          <w:lang w:val="en-US" w:eastAsia="zh-CN"/>
        </w:rPr>
        <w:t>.</w:t>
      </w:r>
      <w:r w:rsidR="00D44682" w:rsidRPr="00F229AD">
        <w:rPr>
          <w:rFonts w:eastAsia="宋体" w:hint="eastAsia"/>
          <w:kern w:val="2"/>
          <w:sz w:val="21"/>
          <w:szCs w:val="21"/>
          <w:lang w:val="en-US" w:eastAsia="zh-CN"/>
        </w:rPr>
        <w:t xml:space="preserve"> </w:t>
      </w:r>
      <w:r w:rsidR="00D44682" w:rsidRPr="00F229AD">
        <w:rPr>
          <w:rFonts w:eastAsia="宋体"/>
          <w:kern w:val="2"/>
          <w:sz w:val="21"/>
          <w:szCs w:val="21"/>
          <w:lang w:val="en-US" w:eastAsia="zh-CN"/>
        </w:rPr>
        <w:t>Initially,</w:t>
      </w:r>
      <w:r w:rsidR="00D44682" w:rsidRPr="00F229AD">
        <w:rPr>
          <w:rFonts w:eastAsia="宋体" w:hint="eastAsia"/>
          <w:kern w:val="2"/>
          <w:sz w:val="21"/>
          <w:szCs w:val="21"/>
          <w:lang w:val="en-US" w:eastAsia="zh-CN"/>
        </w:rPr>
        <w:t xml:space="preserve"> the </w:t>
      </w:r>
      <w:r w:rsidR="00D44682" w:rsidRPr="00F229AD">
        <w:rPr>
          <w:rFonts w:eastAsia="宋体"/>
          <w:kern w:val="2"/>
          <w:sz w:val="21"/>
          <w:szCs w:val="21"/>
          <w:lang w:val="en-US" w:eastAsia="zh-CN"/>
        </w:rPr>
        <w:t>environment</w:t>
      </w:r>
      <w:r w:rsidR="00D44682" w:rsidRPr="00F229AD">
        <w:rPr>
          <w:rFonts w:eastAsia="宋体" w:hint="eastAsia"/>
          <w:kern w:val="2"/>
          <w:sz w:val="21"/>
          <w:szCs w:val="21"/>
          <w:lang w:val="en-US" w:eastAsia="zh-CN"/>
        </w:rPr>
        <w:t xml:space="preserve"> channel without the detection target is measured, </w:t>
      </w:r>
      <w:r w:rsidR="00D44682" w:rsidRPr="00F229AD">
        <w:rPr>
          <w:rFonts w:eastAsia="宋体"/>
          <w:kern w:val="2"/>
          <w:sz w:val="21"/>
          <w:szCs w:val="21"/>
          <w:lang w:val="en-US" w:eastAsia="zh-CN"/>
        </w:rPr>
        <w:t xml:space="preserve">referred to as </w:t>
      </w:r>
      <w:r w:rsidR="00D44682" w:rsidRPr="00F229AD">
        <w:rPr>
          <w:rFonts w:eastAsia="宋体" w:hint="eastAsia"/>
          <w:kern w:val="2"/>
          <w:sz w:val="21"/>
          <w:szCs w:val="21"/>
          <w:lang w:val="en-US" w:eastAsia="zh-CN"/>
        </w:rPr>
        <w:t xml:space="preserve">measurement </w:t>
      </w:r>
      <w:r w:rsidR="00D44682" w:rsidRPr="00F229AD">
        <w:rPr>
          <w:rFonts w:eastAsia="宋体"/>
          <w:kern w:val="2"/>
          <w:sz w:val="21"/>
          <w:szCs w:val="21"/>
          <w:lang w:val="en-US" w:eastAsia="zh-CN"/>
        </w:rPr>
        <w:t>po</w:t>
      </w:r>
      <w:r w:rsidR="00D44682" w:rsidRPr="00F229AD">
        <w:rPr>
          <w:rFonts w:eastAsia="宋体" w:hint="eastAsia"/>
          <w:kern w:val="2"/>
          <w:sz w:val="21"/>
          <w:szCs w:val="21"/>
          <w:lang w:val="en-US" w:eastAsia="zh-CN"/>
        </w:rPr>
        <w:t>int</w:t>
      </w:r>
      <w:r w:rsidR="00D44682" w:rsidRPr="00F229AD">
        <w:rPr>
          <w:rFonts w:eastAsia="宋体"/>
          <w:kern w:val="2"/>
          <w:sz w:val="21"/>
          <w:szCs w:val="21"/>
          <w:lang w:val="en-US" w:eastAsia="zh-CN"/>
        </w:rPr>
        <w:t xml:space="preserve"> 0</w:t>
      </w:r>
      <w:r w:rsidR="00D44682" w:rsidRPr="00F229AD">
        <w:rPr>
          <w:rFonts w:eastAsia="宋体" w:hint="eastAsia"/>
          <w:kern w:val="2"/>
          <w:sz w:val="21"/>
          <w:szCs w:val="21"/>
          <w:lang w:val="en-US" w:eastAsia="zh-CN"/>
        </w:rPr>
        <w:t xml:space="preserve">. </w:t>
      </w:r>
      <w:r w:rsidR="00D44682" w:rsidRPr="00F229AD">
        <w:rPr>
          <w:rFonts w:eastAsia="宋体"/>
          <w:kern w:val="2"/>
          <w:sz w:val="21"/>
          <w:szCs w:val="21"/>
          <w:lang w:val="en-US" w:eastAsia="zh-CN"/>
        </w:rPr>
        <w:t>Subsequently,</w:t>
      </w:r>
      <w:r w:rsidR="00D44682" w:rsidRPr="00F229AD">
        <w:rPr>
          <w:rFonts w:eastAsia="宋体" w:hint="eastAsia"/>
          <w:kern w:val="2"/>
          <w:sz w:val="21"/>
          <w:szCs w:val="21"/>
          <w:lang w:val="en-US" w:eastAsia="zh-CN"/>
        </w:rPr>
        <w:t xml:space="preserve"> t</w:t>
      </w:r>
      <w:r w:rsidR="00D44682" w:rsidRPr="00F229AD">
        <w:rPr>
          <w:rFonts w:eastAsia="宋体"/>
          <w:kern w:val="2"/>
          <w:sz w:val="21"/>
          <w:szCs w:val="21"/>
          <w:lang w:val="en-US" w:eastAsia="zh-CN"/>
        </w:rPr>
        <w:t xml:space="preserve">he AGV, loaded with two metal boxes and standing at a total height of 1.6 m, </w:t>
      </w:r>
      <w:r w:rsidR="00D44682" w:rsidRPr="00F229AD">
        <w:rPr>
          <w:rFonts w:eastAsia="宋体" w:hint="eastAsia"/>
          <w:kern w:val="2"/>
          <w:sz w:val="21"/>
          <w:szCs w:val="21"/>
          <w:lang w:val="en-US" w:eastAsia="zh-CN"/>
        </w:rPr>
        <w:t>i</w:t>
      </w:r>
      <w:r w:rsidR="00D44682" w:rsidRPr="00F229AD">
        <w:rPr>
          <w:rFonts w:eastAsia="宋体"/>
          <w:kern w:val="2"/>
          <w:sz w:val="21"/>
          <w:szCs w:val="21"/>
          <w:lang w:val="en-US" w:eastAsia="zh-CN"/>
        </w:rPr>
        <w:t xml:space="preserve">s placed at </w:t>
      </w:r>
      <w:r w:rsidR="00D44682" w:rsidRPr="00F229AD">
        <w:rPr>
          <w:rFonts w:eastAsia="宋体" w:hint="eastAsia"/>
          <w:kern w:val="2"/>
          <w:sz w:val="21"/>
          <w:szCs w:val="21"/>
          <w:lang w:val="en-US" w:eastAsia="zh-CN"/>
        </w:rPr>
        <w:t>8</w:t>
      </w:r>
      <w:r w:rsidR="00D44682" w:rsidRPr="00F229AD">
        <w:rPr>
          <w:rFonts w:eastAsia="宋体"/>
          <w:kern w:val="2"/>
          <w:sz w:val="21"/>
          <w:szCs w:val="21"/>
          <w:lang w:val="en-US" w:eastAsia="zh-CN"/>
        </w:rPr>
        <w:t xml:space="preserve"> </w:t>
      </w:r>
      <w:r w:rsidR="00D44682" w:rsidRPr="00F229AD">
        <w:rPr>
          <w:rFonts w:eastAsia="宋体" w:hint="eastAsia"/>
          <w:kern w:val="2"/>
          <w:sz w:val="21"/>
          <w:szCs w:val="21"/>
          <w:lang w:val="en-US" w:eastAsia="zh-CN"/>
        </w:rPr>
        <w:t>position</w:t>
      </w:r>
      <w:r w:rsidR="00D44682" w:rsidRPr="00F229AD">
        <w:rPr>
          <w:rFonts w:eastAsia="宋体"/>
          <w:kern w:val="2"/>
          <w:sz w:val="21"/>
          <w:szCs w:val="21"/>
          <w:lang w:val="en-US" w:eastAsia="zh-CN"/>
        </w:rPr>
        <w:t>s</w:t>
      </w:r>
      <w:r w:rsidR="00D44682" w:rsidRPr="00F229AD">
        <w:rPr>
          <w:rFonts w:eastAsia="宋体" w:hint="eastAsia"/>
          <w:kern w:val="2"/>
          <w:sz w:val="21"/>
          <w:szCs w:val="21"/>
          <w:lang w:val="en-US" w:eastAsia="zh-CN"/>
        </w:rPr>
        <w:t xml:space="preserve"> (</w:t>
      </w:r>
      <w:r w:rsidR="00D44682" w:rsidRPr="00F229AD">
        <w:rPr>
          <w:rFonts w:eastAsia="宋体"/>
          <w:kern w:val="2"/>
          <w:sz w:val="21"/>
          <w:szCs w:val="21"/>
          <w:lang w:val="en-US" w:eastAsia="zh-CN"/>
        </w:rPr>
        <w:t>referred</w:t>
      </w:r>
      <w:r w:rsidR="00D44682" w:rsidRPr="00F229AD">
        <w:rPr>
          <w:rFonts w:eastAsia="宋体" w:hint="eastAsia"/>
          <w:kern w:val="2"/>
          <w:sz w:val="21"/>
          <w:szCs w:val="21"/>
          <w:lang w:val="en-US" w:eastAsia="zh-CN"/>
        </w:rPr>
        <w:t xml:space="preserve"> </w:t>
      </w:r>
      <w:r w:rsidR="00D44682" w:rsidRPr="00F229AD">
        <w:rPr>
          <w:rFonts w:eastAsia="宋体"/>
          <w:kern w:val="2"/>
          <w:sz w:val="21"/>
          <w:szCs w:val="21"/>
          <w:lang w:val="en-US" w:eastAsia="zh-CN"/>
        </w:rPr>
        <w:t xml:space="preserve">to </w:t>
      </w:r>
      <w:r w:rsidR="00D44682" w:rsidRPr="00F229AD">
        <w:rPr>
          <w:rFonts w:eastAsia="宋体" w:hint="eastAsia"/>
          <w:kern w:val="2"/>
          <w:sz w:val="21"/>
          <w:szCs w:val="21"/>
          <w:lang w:val="en-US" w:eastAsia="zh-CN"/>
        </w:rPr>
        <w:t>as measurement points 1-8)</w:t>
      </w:r>
      <w:r w:rsidR="00D44682" w:rsidRPr="00F229AD">
        <w:rPr>
          <w:rFonts w:eastAsia="宋体"/>
          <w:kern w:val="2"/>
          <w:sz w:val="21"/>
          <w:szCs w:val="21"/>
          <w:lang w:val="en-US" w:eastAsia="zh-CN"/>
        </w:rPr>
        <w:t xml:space="preserve"> marked by yellow circles in </w:t>
      </w:r>
      <w:r w:rsidR="00D44682" w:rsidRPr="00F229AD">
        <w:rPr>
          <w:rFonts w:eastAsia="宋体"/>
          <w:kern w:val="2"/>
          <w:sz w:val="21"/>
          <w:szCs w:val="21"/>
          <w:lang w:val="en-US" w:eastAsia="zh-CN"/>
        </w:rPr>
        <w:fldChar w:fldCharType="begin"/>
      </w:r>
      <w:r w:rsidR="00D44682" w:rsidRPr="00F229AD">
        <w:rPr>
          <w:rFonts w:eastAsia="宋体"/>
          <w:kern w:val="2"/>
          <w:sz w:val="21"/>
          <w:szCs w:val="21"/>
          <w:lang w:val="en-US" w:eastAsia="zh-CN"/>
        </w:rPr>
        <w:instrText xml:space="preserve"> </w:instrText>
      </w:r>
      <w:r w:rsidR="00D44682" w:rsidRPr="00F229AD">
        <w:rPr>
          <w:rFonts w:eastAsia="宋体" w:hint="eastAsia"/>
          <w:kern w:val="2"/>
          <w:sz w:val="21"/>
          <w:szCs w:val="21"/>
          <w:lang w:val="en-US" w:eastAsia="zh-CN"/>
        </w:rPr>
        <w:instrText>REF _Ref173340646 \h</w:instrText>
      </w:r>
      <w:r w:rsidR="00D44682" w:rsidRPr="00F229AD">
        <w:rPr>
          <w:rFonts w:eastAsia="宋体"/>
          <w:kern w:val="2"/>
          <w:sz w:val="21"/>
          <w:szCs w:val="21"/>
          <w:lang w:val="en-US" w:eastAsia="zh-CN"/>
        </w:rPr>
        <w:instrText xml:space="preserve"> </w:instrText>
      </w:r>
      <w:r w:rsidR="00D44682">
        <w:rPr>
          <w:rFonts w:eastAsia="宋体"/>
          <w:kern w:val="2"/>
          <w:sz w:val="21"/>
          <w:szCs w:val="21"/>
          <w:lang w:val="en-US" w:eastAsia="zh-CN"/>
        </w:rPr>
        <w:instrText xml:space="preserve"> \* MERGEFORMAT </w:instrText>
      </w:r>
      <w:r w:rsidR="00D44682" w:rsidRPr="00F229AD">
        <w:rPr>
          <w:rFonts w:eastAsia="宋体"/>
          <w:kern w:val="2"/>
          <w:sz w:val="21"/>
          <w:szCs w:val="21"/>
          <w:lang w:val="en-US" w:eastAsia="zh-CN"/>
        </w:rPr>
      </w:r>
      <w:r w:rsidR="00D44682" w:rsidRPr="00F229AD">
        <w:rPr>
          <w:rFonts w:eastAsia="宋体"/>
          <w:kern w:val="2"/>
          <w:sz w:val="21"/>
          <w:szCs w:val="21"/>
          <w:lang w:val="en-US" w:eastAsia="zh-CN"/>
        </w:rPr>
        <w:fldChar w:fldCharType="separate"/>
      </w:r>
    </w:p>
    <w:p w14:paraId="1171FC13" w14:textId="4D3C0EAF" w:rsidR="00D44682" w:rsidRDefault="00A231B6" w:rsidP="00D44682">
      <w:pPr>
        <w:spacing w:after="0"/>
        <w:jc w:val="both"/>
        <w:rPr>
          <w:rFonts w:eastAsia="宋体"/>
          <w:kern w:val="2"/>
          <w:sz w:val="21"/>
          <w:szCs w:val="21"/>
          <w:lang w:val="en-US" w:eastAsia="zh-CN"/>
        </w:rPr>
      </w:pPr>
      <w:r w:rsidRPr="00A231B6">
        <w:rPr>
          <w:rFonts w:eastAsia="宋体"/>
          <w:kern w:val="2"/>
          <w:sz w:val="21"/>
          <w:szCs w:val="21"/>
          <w:lang w:val="en-US" w:eastAsia="zh-CN"/>
        </w:rPr>
        <w:t xml:space="preserve">Fig. </w:t>
      </w:r>
      <w:r>
        <w:rPr>
          <w:noProof/>
          <w:sz w:val="21"/>
          <w:szCs w:val="21"/>
        </w:rPr>
        <w:t>32</w:t>
      </w:r>
      <w:r w:rsidR="00D44682" w:rsidRPr="00F229AD">
        <w:rPr>
          <w:rFonts w:eastAsia="宋体"/>
          <w:kern w:val="2"/>
          <w:sz w:val="21"/>
          <w:szCs w:val="21"/>
          <w:lang w:val="en-US" w:eastAsia="zh-CN"/>
        </w:rPr>
        <w:fldChar w:fldCharType="end"/>
      </w:r>
      <w:r w:rsidR="00D44682" w:rsidRPr="00F229AD">
        <w:rPr>
          <w:rFonts w:eastAsia="宋体"/>
          <w:kern w:val="2"/>
          <w:sz w:val="21"/>
          <w:szCs w:val="21"/>
          <w:lang w:val="en-US" w:eastAsia="zh-CN"/>
        </w:rPr>
        <w:t>(a)</w:t>
      </w:r>
      <w:r w:rsidR="00D44682" w:rsidRPr="00F229AD">
        <w:rPr>
          <w:rFonts w:eastAsia="宋体" w:hint="eastAsia"/>
          <w:kern w:val="2"/>
          <w:sz w:val="21"/>
          <w:szCs w:val="21"/>
          <w:lang w:val="en-US" w:eastAsia="zh-CN"/>
        </w:rPr>
        <w:t>, respectively</w:t>
      </w:r>
      <w:r w:rsidR="00D44682" w:rsidRPr="00F229AD">
        <w:rPr>
          <w:rFonts w:eastAsia="宋体"/>
          <w:kern w:val="2"/>
          <w:sz w:val="21"/>
          <w:szCs w:val="21"/>
          <w:lang w:val="en-US" w:eastAsia="zh-CN"/>
        </w:rPr>
        <w:t>.</w:t>
      </w:r>
      <w:r w:rsidR="00D44682" w:rsidRPr="00F229AD">
        <w:rPr>
          <w:rFonts w:eastAsia="宋体" w:hint="eastAsia"/>
          <w:kern w:val="2"/>
          <w:sz w:val="21"/>
          <w:szCs w:val="21"/>
          <w:lang w:val="en-US" w:eastAsia="zh-CN"/>
        </w:rPr>
        <w:t xml:space="preserve"> </w:t>
      </w:r>
      <w:r w:rsidR="00D44682" w:rsidRPr="00F229AD">
        <w:rPr>
          <w:rFonts w:eastAsia="宋体"/>
          <w:kern w:val="2"/>
          <w:sz w:val="21"/>
          <w:szCs w:val="21"/>
          <w:lang w:val="en-US" w:eastAsia="zh-CN"/>
        </w:rPr>
        <w:t>Detailed parameters of channel measurement configuration are listed in</w:t>
      </w:r>
      <w:r w:rsidR="00D44682" w:rsidRPr="00F229AD">
        <w:rPr>
          <w:rFonts w:eastAsia="宋体" w:hint="eastAsia"/>
          <w:kern w:val="2"/>
          <w:sz w:val="21"/>
          <w:szCs w:val="21"/>
          <w:lang w:val="en-US" w:eastAsia="zh-CN"/>
        </w:rPr>
        <w:t xml:space="preserve"> </w:t>
      </w:r>
      <w:r w:rsidR="00D44682" w:rsidRPr="00F229AD">
        <w:rPr>
          <w:rFonts w:eastAsia="宋体"/>
          <w:kern w:val="2"/>
          <w:sz w:val="21"/>
          <w:szCs w:val="21"/>
          <w:lang w:val="en-US" w:eastAsia="zh-CN"/>
        </w:rPr>
        <w:fldChar w:fldCharType="begin"/>
      </w:r>
      <w:r w:rsidR="00D44682" w:rsidRPr="00F229AD">
        <w:rPr>
          <w:rFonts w:eastAsia="宋体"/>
          <w:kern w:val="2"/>
          <w:sz w:val="21"/>
          <w:szCs w:val="21"/>
          <w:lang w:val="en-US" w:eastAsia="zh-CN"/>
        </w:rPr>
        <w:instrText xml:space="preserve"> </w:instrText>
      </w:r>
      <w:r w:rsidR="00D44682" w:rsidRPr="00F229AD">
        <w:rPr>
          <w:rFonts w:eastAsia="宋体" w:hint="eastAsia"/>
          <w:kern w:val="2"/>
          <w:sz w:val="21"/>
          <w:szCs w:val="21"/>
          <w:lang w:val="en-US" w:eastAsia="zh-CN"/>
        </w:rPr>
        <w:instrText>REF _Ref173362772 \h</w:instrText>
      </w:r>
      <w:r w:rsidR="00D44682" w:rsidRPr="00F229AD">
        <w:rPr>
          <w:rFonts w:eastAsia="宋体"/>
          <w:kern w:val="2"/>
          <w:sz w:val="21"/>
          <w:szCs w:val="21"/>
          <w:lang w:val="en-US" w:eastAsia="zh-CN"/>
        </w:rPr>
        <w:instrText xml:space="preserve"> </w:instrText>
      </w:r>
      <w:r w:rsidR="00D44682">
        <w:rPr>
          <w:rFonts w:eastAsia="宋体"/>
          <w:kern w:val="2"/>
          <w:sz w:val="21"/>
          <w:szCs w:val="21"/>
          <w:lang w:val="en-US" w:eastAsia="zh-CN"/>
        </w:rPr>
        <w:instrText xml:space="preserve"> \* MERGEFORMAT </w:instrText>
      </w:r>
      <w:r w:rsidR="00D44682" w:rsidRPr="00F229AD">
        <w:rPr>
          <w:rFonts w:eastAsia="宋体"/>
          <w:kern w:val="2"/>
          <w:sz w:val="21"/>
          <w:szCs w:val="21"/>
          <w:lang w:val="en-US" w:eastAsia="zh-CN"/>
        </w:rPr>
      </w:r>
      <w:r w:rsidR="00D44682" w:rsidRPr="00F229AD">
        <w:rPr>
          <w:rFonts w:eastAsia="宋体"/>
          <w:kern w:val="2"/>
          <w:sz w:val="21"/>
          <w:szCs w:val="21"/>
          <w:lang w:val="en-US" w:eastAsia="zh-CN"/>
        </w:rPr>
        <w:fldChar w:fldCharType="separate"/>
      </w:r>
      <w:r w:rsidRPr="00A231B6">
        <w:rPr>
          <w:rFonts w:eastAsia="宋体"/>
          <w:kern w:val="2"/>
          <w:sz w:val="21"/>
          <w:szCs w:val="21"/>
          <w:lang w:val="en-US" w:eastAsia="zh-CN"/>
        </w:rPr>
        <w:t xml:space="preserve">Table. </w:t>
      </w:r>
      <w:r w:rsidRPr="00A231B6">
        <w:rPr>
          <w:rFonts w:eastAsia="宋体"/>
          <w:kern w:val="2"/>
          <w:sz w:val="21"/>
          <w:szCs w:val="21"/>
          <w:lang w:val="en-US" w:eastAsia="zh-CN"/>
        </w:rPr>
        <w:t>12</w:t>
      </w:r>
      <w:r w:rsidR="00D44682" w:rsidRPr="00F229AD">
        <w:rPr>
          <w:rFonts w:eastAsia="宋体"/>
          <w:kern w:val="2"/>
          <w:sz w:val="21"/>
          <w:szCs w:val="21"/>
          <w:lang w:val="en-US" w:eastAsia="zh-CN"/>
        </w:rPr>
        <w:fldChar w:fldCharType="end"/>
      </w:r>
      <w:r w:rsidR="00D44682" w:rsidRPr="00F229AD">
        <w:rPr>
          <w:rFonts w:eastAsia="宋体"/>
          <w:kern w:val="2"/>
          <w:sz w:val="21"/>
          <w:szCs w:val="21"/>
          <w:lang w:val="en-US" w:eastAsia="zh-CN"/>
        </w:rPr>
        <w:t>.</w:t>
      </w:r>
    </w:p>
    <w:p w14:paraId="5CE025A4" w14:textId="77777777" w:rsidR="00D44682" w:rsidRDefault="00D44682" w:rsidP="00D44682">
      <w:pPr>
        <w:spacing w:after="0"/>
        <w:jc w:val="both"/>
        <w:rPr>
          <w:rFonts w:eastAsia="宋体"/>
          <w:kern w:val="2"/>
          <w:sz w:val="21"/>
          <w:szCs w:val="21"/>
          <w:lang w:val="en-US" w:eastAsia="zh-CN"/>
        </w:rPr>
      </w:pPr>
    </w:p>
    <w:p w14:paraId="3F146AE5" w14:textId="77777777" w:rsidR="00D44682" w:rsidRDefault="00D44682" w:rsidP="00D44682">
      <w:pPr>
        <w:spacing w:after="0"/>
        <w:jc w:val="center"/>
      </w:pPr>
      <w:r>
        <w:rPr>
          <w:rFonts w:eastAsiaTheme="minorEastAsia"/>
          <w:noProof/>
          <w:lang w:eastAsia="zh-CN"/>
        </w:rPr>
        <w:drawing>
          <wp:inline distT="0" distB="0" distL="0" distR="0" wp14:anchorId="25AACC01" wp14:editId="2460F88A">
            <wp:extent cx="4143828" cy="2592503"/>
            <wp:effectExtent l="0" t="0" r="0" b="0"/>
            <wp:docPr id="9408082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171856" cy="2610038"/>
                    </a:xfrm>
                    <a:prstGeom prst="rect">
                      <a:avLst/>
                    </a:prstGeom>
                    <a:noFill/>
                  </pic:spPr>
                </pic:pic>
              </a:graphicData>
            </a:graphic>
          </wp:inline>
        </w:drawing>
      </w:r>
    </w:p>
    <w:p w14:paraId="27E7DF98" w14:textId="5C07269E" w:rsidR="00D44682" w:rsidRDefault="00D44682" w:rsidP="00997ED6">
      <w:pPr>
        <w:spacing w:after="0"/>
        <w:jc w:val="center"/>
        <w:rPr>
          <w:rFonts w:eastAsiaTheme="minorEastAsia" w:hint="eastAsia"/>
          <w:lang w:eastAsia="zh-CN"/>
        </w:rPr>
      </w:pPr>
      <w:bookmarkStart w:id="51" w:name="_Ref173254646"/>
      <w:bookmarkStart w:id="52" w:name="_Ref173254654"/>
      <w:r w:rsidRPr="00997ED6">
        <w:rPr>
          <w:rFonts w:eastAsia="宋体" w:hint="eastAsia"/>
          <w:kern w:val="2"/>
          <w:sz w:val="21"/>
          <w:szCs w:val="21"/>
          <w:lang w:val="en-US" w:eastAsia="zh-CN"/>
        </w:rPr>
        <w:t>(a)</w:t>
      </w:r>
      <w:bookmarkEnd w:id="51"/>
      <w:bookmarkEnd w:id="52"/>
    </w:p>
    <w:p w14:paraId="057986EA" w14:textId="77777777" w:rsidR="00D44682" w:rsidRDefault="00D44682" w:rsidP="00D44682">
      <w:pPr>
        <w:keepNext/>
        <w:spacing w:after="0"/>
        <w:jc w:val="center"/>
        <w:rPr>
          <w:rFonts w:eastAsiaTheme="minorEastAsia"/>
          <w:lang w:eastAsia="zh-CN"/>
        </w:rPr>
      </w:pPr>
      <w:r>
        <w:rPr>
          <w:rFonts w:eastAsiaTheme="minorEastAsia"/>
          <w:noProof/>
          <w:lang w:eastAsia="zh-CN"/>
        </w:rPr>
        <w:lastRenderedPageBreak/>
        <w:drawing>
          <wp:inline distT="0" distB="0" distL="0" distR="0" wp14:anchorId="372B861F" wp14:editId="1F59C199">
            <wp:extent cx="4082525" cy="2155019"/>
            <wp:effectExtent l="0" t="0" r="0" b="0"/>
            <wp:docPr id="5998550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102832" cy="2165738"/>
                    </a:xfrm>
                    <a:prstGeom prst="rect">
                      <a:avLst/>
                    </a:prstGeom>
                    <a:noFill/>
                    <a:ln>
                      <a:noFill/>
                    </a:ln>
                  </pic:spPr>
                </pic:pic>
              </a:graphicData>
            </a:graphic>
          </wp:inline>
        </w:drawing>
      </w:r>
    </w:p>
    <w:p w14:paraId="2239776E" w14:textId="77777777" w:rsidR="00D44682" w:rsidRPr="00997ED6" w:rsidRDefault="00D44682" w:rsidP="00997ED6">
      <w:pPr>
        <w:spacing w:after="0"/>
        <w:jc w:val="center"/>
        <w:rPr>
          <w:rFonts w:eastAsia="宋体"/>
          <w:kern w:val="2"/>
          <w:sz w:val="21"/>
          <w:szCs w:val="21"/>
          <w:lang w:val="en-US" w:eastAsia="zh-CN"/>
        </w:rPr>
      </w:pPr>
      <w:r w:rsidRPr="00997ED6">
        <w:rPr>
          <w:rFonts w:eastAsia="宋体" w:hint="eastAsia"/>
          <w:kern w:val="2"/>
          <w:sz w:val="21"/>
          <w:szCs w:val="21"/>
          <w:lang w:val="en-US" w:eastAsia="zh-CN"/>
        </w:rPr>
        <w:t>(b)</w:t>
      </w:r>
      <w:bookmarkStart w:id="53" w:name="_Ref173340646"/>
    </w:p>
    <w:p w14:paraId="11A78830" w14:textId="0720F852" w:rsidR="00D44682" w:rsidRDefault="00D44682" w:rsidP="00D44682">
      <w:pPr>
        <w:pStyle w:val="a3"/>
        <w:jc w:val="center"/>
        <w:rPr>
          <w:rFonts w:eastAsiaTheme="minorEastAsia"/>
          <w:sz w:val="21"/>
          <w:szCs w:val="21"/>
          <w:lang w:eastAsia="zh-CN"/>
        </w:rPr>
      </w:pPr>
      <w:r w:rsidRPr="00253F20">
        <w:rPr>
          <w:sz w:val="21"/>
          <w:szCs w:val="21"/>
        </w:rPr>
        <w:t xml:space="preserve">Fig. </w:t>
      </w:r>
      <w:r w:rsidRPr="00253F20">
        <w:rPr>
          <w:sz w:val="21"/>
          <w:szCs w:val="21"/>
        </w:rPr>
        <w:fldChar w:fldCharType="begin"/>
      </w:r>
      <w:r w:rsidRPr="00253F20">
        <w:rPr>
          <w:sz w:val="21"/>
          <w:szCs w:val="21"/>
        </w:rPr>
        <w:instrText xml:space="preserve"> SEQ Fig. \* ARABIC </w:instrText>
      </w:r>
      <w:r w:rsidRPr="00253F20">
        <w:rPr>
          <w:sz w:val="21"/>
          <w:szCs w:val="21"/>
        </w:rPr>
        <w:fldChar w:fldCharType="separate"/>
      </w:r>
      <w:r w:rsidR="00A231B6">
        <w:rPr>
          <w:noProof/>
          <w:sz w:val="21"/>
          <w:szCs w:val="21"/>
        </w:rPr>
        <w:t>32</w:t>
      </w:r>
      <w:r w:rsidRPr="00253F20">
        <w:rPr>
          <w:sz w:val="21"/>
          <w:szCs w:val="21"/>
        </w:rPr>
        <w:fldChar w:fldCharType="end"/>
      </w:r>
      <w:bookmarkEnd w:id="53"/>
      <w:r w:rsidRPr="00253F20">
        <w:rPr>
          <w:rFonts w:eastAsiaTheme="minorEastAsia" w:hint="eastAsia"/>
          <w:sz w:val="21"/>
          <w:szCs w:val="21"/>
          <w:lang w:eastAsia="zh-CN"/>
        </w:rPr>
        <w:t xml:space="preserve"> </w:t>
      </w:r>
      <w:r w:rsidR="00440F20" w:rsidRPr="00253F20">
        <w:rPr>
          <w:rFonts w:hint="eastAsia"/>
          <w:sz w:val="21"/>
        </w:rPr>
        <w:t>M</w:t>
      </w:r>
      <w:r w:rsidR="00440F20" w:rsidRPr="00253F20">
        <w:rPr>
          <w:sz w:val="21"/>
        </w:rPr>
        <w:t>easurement scenario</w:t>
      </w:r>
      <w:r w:rsidR="00440F20">
        <w:rPr>
          <w:rFonts w:eastAsiaTheme="minorEastAsia" w:hint="eastAsia"/>
          <w:sz w:val="21"/>
          <w:lang w:eastAsia="zh-CN"/>
        </w:rPr>
        <w:t>,</w:t>
      </w:r>
      <w:r w:rsidRPr="00253F20">
        <w:rPr>
          <w:rFonts w:eastAsiaTheme="minorEastAsia" w:hint="eastAsia"/>
          <w:sz w:val="21"/>
          <w:szCs w:val="21"/>
          <w:lang w:eastAsia="zh-CN"/>
        </w:rPr>
        <w:t xml:space="preserve"> (a) </w:t>
      </w:r>
      <w:r w:rsidRPr="00253F20">
        <w:rPr>
          <w:rFonts w:eastAsiaTheme="minorEastAsia"/>
          <w:sz w:val="21"/>
          <w:szCs w:val="21"/>
          <w:lang w:eastAsia="zh-CN"/>
        </w:rPr>
        <w:t>illustration</w:t>
      </w:r>
      <w:r w:rsidR="00440F20">
        <w:rPr>
          <w:rFonts w:eastAsiaTheme="minorEastAsia" w:hint="eastAsia"/>
          <w:sz w:val="21"/>
          <w:szCs w:val="21"/>
          <w:lang w:eastAsia="zh-CN"/>
        </w:rPr>
        <w:t>,</w:t>
      </w:r>
      <w:r w:rsidRPr="00253F20">
        <w:rPr>
          <w:rFonts w:eastAsiaTheme="minorEastAsia" w:hint="eastAsia"/>
          <w:sz w:val="21"/>
          <w:szCs w:val="21"/>
          <w:lang w:eastAsia="zh-CN"/>
        </w:rPr>
        <w:t xml:space="preserve"> (b) </w:t>
      </w:r>
      <w:r w:rsidRPr="00253F20">
        <w:rPr>
          <w:rFonts w:eastAsiaTheme="minorEastAsia"/>
          <w:sz w:val="21"/>
          <w:szCs w:val="21"/>
          <w:lang w:eastAsia="zh-CN"/>
        </w:rPr>
        <w:t>photograph</w:t>
      </w:r>
      <w:r w:rsidR="00440F20">
        <w:rPr>
          <w:rFonts w:eastAsiaTheme="minorEastAsia" w:hint="eastAsia"/>
          <w:sz w:val="21"/>
          <w:szCs w:val="21"/>
          <w:lang w:eastAsia="zh-CN"/>
        </w:rPr>
        <w:t>s</w:t>
      </w:r>
      <w:r w:rsidRPr="00253F20">
        <w:rPr>
          <w:rFonts w:eastAsiaTheme="minorEastAsia" w:hint="eastAsia"/>
          <w:sz w:val="21"/>
          <w:szCs w:val="21"/>
          <w:lang w:eastAsia="zh-CN"/>
        </w:rPr>
        <w:t>.</w:t>
      </w:r>
    </w:p>
    <w:p w14:paraId="06BF53E7" w14:textId="409CA2B4" w:rsidR="00B860B9" w:rsidRPr="00253F20" w:rsidRDefault="00B860B9" w:rsidP="00B860B9">
      <w:pPr>
        <w:pStyle w:val="a3"/>
        <w:keepNext/>
        <w:spacing w:after="0"/>
        <w:jc w:val="center"/>
        <w:rPr>
          <w:rFonts w:eastAsiaTheme="minorEastAsia"/>
          <w:sz w:val="21"/>
          <w:szCs w:val="21"/>
          <w:lang w:eastAsia="zh-CN"/>
        </w:rPr>
      </w:pPr>
      <w:bookmarkStart w:id="54" w:name="_Ref173362772"/>
      <w:r w:rsidRPr="00253F20">
        <w:rPr>
          <w:sz w:val="21"/>
          <w:szCs w:val="21"/>
        </w:rPr>
        <w:t xml:space="preserve">Table. </w:t>
      </w:r>
      <w:r w:rsidRPr="00253F20">
        <w:rPr>
          <w:sz w:val="21"/>
          <w:szCs w:val="21"/>
        </w:rPr>
        <w:fldChar w:fldCharType="begin"/>
      </w:r>
      <w:r w:rsidRPr="00253F20">
        <w:rPr>
          <w:sz w:val="21"/>
          <w:szCs w:val="21"/>
        </w:rPr>
        <w:instrText xml:space="preserve"> SEQ Table. \* ARABIC </w:instrText>
      </w:r>
      <w:r w:rsidRPr="00253F20">
        <w:rPr>
          <w:sz w:val="21"/>
          <w:szCs w:val="21"/>
        </w:rPr>
        <w:fldChar w:fldCharType="separate"/>
      </w:r>
      <w:r w:rsidR="00A231B6">
        <w:rPr>
          <w:noProof/>
          <w:sz w:val="21"/>
          <w:szCs w:val="21"/>
        </w:rPr>
        <w:t>12</w:t>
      </w:r>
      <w:r w:rsidRPr="00253F20">
        <w:rPr>
          <w:sz w:val="21"/>
          <w:szCs w:val="21"/>
        </w:rPr>
        <w:fldChar w:fldCharType="end"/>
      </w:r>
      <w:bookmarkEnd w:id="54"/>
      <w:r w:rsidRPr="00253F20">
        <w:rPr>
          <w:rFonts w:eastAsiaTheme="minorEastAsia" w:hint="eastAsia"/>
          <w:sz w:val="21"/>
          <w:szCs w:val="21"/>
          <w:lang w:eastAsia="zh-CN"/>
        </w:rPr>
        <w:t xml:space="preserve"> </w:t>
      </w:r>
      <w:r w:rsidRPr="00253F20">
        <w:rPr>
          <w:rFonts w:eastAsiaTheme="minorEastAsia"/>
          <w:sz w:val="21"/>
          <w:szCs w:val="21"/>
          <w:lang w:eastAsia="zh-CN"/>
        </w:rPr>
        <w:t>Measurement configuration</w:t>
      </w:r>
      <w:r w:rsidRPr="00253F20">
        <w:rPr>
          <w:rFonts w:eastAsiaTheme="minorEastAsia" w:hint="eastAsia"/>
          <w:sz w:val="21"/>
          <w:szCs w:val="21"/>
          <w:lang w:eastAsia="zh-CN"/>
        </w:rPr>
        <w:t xml:space="preserve"> for AGV-</w:t>
      </w:r>
      <w:proofErr w:type="spellStart"/>
      <w:r w:rsidRPr="00253F20">
        <w:rPr>
          <w:rFonts w:eastAsiaTheme="minorEastAsia" w:hint="eastAsia"/>
          <w:sz w:val="21"/>
          <w:szCs w:val="21"/>
          <w:lang w:eastAsia="zh-CN"/>
        </w:rPr>
        <w:t>InF</w:t>
      </w:r>
      <w:proofErr w:type="spellEnd"/>
      <w:r w:rsidRPr="00253F20">
        <w:rPr>
          <w:rFonts w:eastAsiaTheme="minorEastAsia" w:hint="eastAsia"/>
          <w:sz w:val="21"/>
          <w:szCs w:val="21"/>
          <w:lang w:eastAsia="zh-CN"/>
        </w:rPr>
        <w:t xml:space="preserve"> scenario</w:t>
      </w:r>
    </w:p>
    <w:tbl>
      <w:tblPr>
        <w:tblStyle w:val="22"/>
        <w:tblW w:w="0" w:type="auto"/>
        <w:jc w:val="center"/>
        <w:tblLook w:val="04A0" w:firstRow="1" w:lastRow="0" w:firstColumn="1" w:lastColumn="0" w:noHBand="0" w:noVBand="1"/>
      </w:tblPr>
      <w:tblGrid>
        <w:gridCol w:w="3969"/>
        <w:gridCol w:w="2526"/>
      </w:tblGrid>
      <w:tr w:rsidR="00B860B9" w:rsidRPr="009D4FD1" w14:paraId="40A0654A" w14:textId="77777777" w:rsidTr="007A7070">
        <w:trPr>
          <w:jc w:val="center"/>
        </w:trPr>
        <w:tc>
          <w:tcPr>
            <w:tcW w:w="3969" w:type="dxa"/>
            <w:shd w:val="clear" w:color="auto" w:fill="C9C9C9" w:themeFill="accent3" w:themeFillTint="99"/>
            <w:vAlign w:val="center"/>
          </w:tcPr>
          <w:p w14:paraId="75026C07" w14:textId="77777777" w:rsidR="00B860B9" w:rsidRPr="00B23E92" w:rsidRDefault="00B860B9" w:rsidP="007A7070">
            <w:pPr>
              <w:widowControl w:val="0"/>
              <w:spacing w:after="0"/>
              <w:jc w:val="center"/>
              <w:rPr>
                <w:rFonts w:ascii="Times New Roman" w:eastAsia="宋体" w:hAnsi="Times New Roman"/>
                <w:b/>
                <w:bCs/>
                <w:szCs w:val="21"/>
                <w:lang w:val="en-US" w:eastAsia="zh-CN"/>
              </w:rPr>
            </w:pPr>
            <w:bookmarkStart w:id="55" w:name="_Hlk172796878"/>
            <w:r w:rsidRPr="00B23E92">
              <w:rPr>
                <w:rFonts w:ascii="Times New Roman" w:eastAsia="等线" w:hAnsi="Times New Roman"/>
                <w:b/>
                <w:bCs/>
                <w:sz w:val="22"/>
                <w:lang w:val="en-US" w:eastAsia="zh-CN"/>
              </w:rPr>
              <w:t>Parameters</w:t>
            </w:r>
          </w:p>
        </w:tc>
        <w:tc>
          <w:tcPr>
            <w:tcW w:w="2526" w:type="dxa"/>
            <w:shd w:val="clear" w:color="auto" w:fill="C9C9C9" w:themeFill="accent3" w:themeFillTint="99"/>
            <w:vAlign w:val="center"/>
          </w:tcPr>
          <w:p w14:paraId="78F741B3" w14:textId="77777777" w:rsidR="00B860B9" w:rsidRPr="00B23E92" w:rsidRDefault="00B860B9" w:rsidP="007A7070">
            <w:pPr>
              <w:widowControl w:val="0"/>
              <w:spacing w:after="0"/>
              <w:jc w:val="center"/>
              <w:rPr>
                <w:rFonts w:ascii="Times New Roman" w:eastAsia="宋体" w:hAnsi="Times New Roman"/>
                <w:b/>
                <w:bCs/>
                <w:szCs w:val="21"/>
                <w:lang w:val="en-US" w:eastAsia="zh-CN"/>
              </w:rPr>
            </w:pPr>
            <w:r w:rsidRPr="00B23E92">
              <w:rPr>
                <w:rFonts w:ascii="Times New Roman" w:eastAsia="等线" w:hAnsi="Times New Roman"/>
                <w:b/>
                <w:bCs/>
                <w:sz w:val="22"/>
                <w:lang w:val="en-US" w:eastAsia="zh-CN"/>
              </w:rPr>
              <w:t>Value</w:t>
            </w:r>
          </w:p>
        </w:tc>
      </w:tr>
      <w:tr w:rsidR="00B860B9" w:rsidRPr="009D4FD1" w14:paraId="425F310A" w14:textId="77777777" w:rsidTr="007A7070">
        <w:trPr>
          <w:jc w:val="center"/>
        </w:trPr>
        <w:tc>
          <w:tcPr>
            <w:tcW w:w="3969" w:type="dxa"/>
            <w:shd w:val="clear" w:color="auto" w:fill="auto"/>
            <w:vAlign w:val="center"/>
          </w:tcPr>
          <w:p w14:paraId="645AAC0F" w14:textId="77777777" w:rsidR="00B860B9" w:rsidRPr="000B0F03" w:rsidRDefault="00B860B9" w:rsidP="007A7070">
            <w:pPr>
              <w:widowControl w:val="0"/>
              <w:spacing w:after="0"/>
              <w:jc w:val="center"/>
              <w:rPr>
                <w:rFonts w:ascii="Times New Roman" w:eastAsia="等线" w:hAnsi="Times New Roman"/>
                <w:sz w:val="22"/>
                <w:lang w:val="en-US" w:eastAsia="zh-CN"/>
              </w:rPr>
            </w:pPr>
            <w:r>
              <w:rPr>
                <w:rFonts w:ascii="Times New Roman" w:eastAsia="等线" w:hAnsi="Times New Roman" w:hint="eastAsia"/>
                <w:sz w:val="22"/>
                <w:lang w:val="en-US" w:eastAsia="zh-CN"/>
              </w:rPr>
              <w:t>Scenario</w:t>
            </w:r>
          </w:p>
        </w:tc>
        <w:tc>
          <w:tcPr>
            <w:tcW w:w="2526" w:type="dxa"/>
            <w:shd w:val="clear" w:color="auto" w:fill="auto"/>
            <w:vAlign w:val="center"/>
          </w:tcPr>
          <w:p w14:paraId="0587B609" w14:textId="77777777" w:rsidR="00B860B9" w:rsidRPr="000B0F03" w:rsidRDefault="00B860B9" w:rsidP="007A7070">
            <w:pPr>
              <w:widowControl w:val="0"/>
              <w:spacing w:after="0"/>
              <w:jc w:val="center"/>
              <w:rPr>
                <w:rFonts w:ascii="Times New Roman" w:eastAsia="等线" w:hAnsi="Times New Roman"/>
                <w:sz w:val="22"/>
                <w:lang w:val="en-US" w:eastAsia="zh-CN"/>
              </w:rPr>
            </w:pPr>
            <w:r>
              <w:rPr>
                <w:rFonts w:ascii="Times New Roman" w:eastAsia="等线" w:hAnsi="Times New Roman" w:hint="eastAsia"/>
                <w:sz w:val="22"/>
                <w:lang w:val="en-US" w:eastAsia="zh-CN"/>
              </w:rPr>
              <w:t>Indoor factory</w:t>
            </w:r>
          </w:p>
        </w:tc>
      </w:tr>
      <w:tr w:rsidR="00B860B9" w:rsidRPr="009D4FD1" w14:paraId="3FE59A5D" w14:textId="77777777" w:rsidTr="007A7070">
        <w:trPr>
          <w:jc w:val="center"/>
        </w:trPr>
        <w:tc>
          <w:tcPr>
            <w:tcW w:w="3969" w:type="dxa"/>
            <w:shd w:val="clear" w:color="auto" w:fill="auto"/>
            <w:vAlign w:val="center"/>
          </w:tcPr>
          <w:p w14:paraId="58E92832" w14:textId="77777777" w:rsidR="00B860B9" w:rsidRPr="000B0F03" w:rsidRDefault="00B860B9" w:rsidP="007A7070">
            <w:pPr>
              <w:widowControl w:val="0"/>
              <w:spacing w:after="0"/>
              <w:jc w:val="center"/>
              <w:rPr>
                <w:rFonts w:ascii="Times New Roman" w:eastAsia="等线" w:hAnsi="Times New Roman"/>
                <w:sz w:val="22"/>
                <w:lang w:val="en-US" w:eastAsia="zh-CN"/>
              </w:rPr>
            </w:pPr>
            <w:r w:rsidRPr="000B0F03">
              <w:rPr>
                <w:rFonts w:ascii="Times New Roman" w:eastAsia="等线" w:hAnsi="Times New Roman"/>
                <w:sz w:val="22"/>
                <w:lang w:val="en-US" w:eastAsia="zh-CN"/>
              </w:rPr>
              <w:t>Target type</w:t>
            </w:r>
          </w:p>
        </w:tc>
        <w:tc>
          <w:tcPr>
            <w:tcW w:w="2526" w:type="dxa"/>
            <w:shd w:val="clear" w:color="auto" w:fill="auto"/>
            <w:vAlign w:val="center"/>
          </w:tcPr>
          <w:p w14:paraId="03B7DEA9" w14:textId="77777777" w:rsidR="00B860B9" w:rsidRPr="000B0F03" w:rsidRDefault="00B860B9" w:rsidP="007A7070">
            <w:pPr>
              <w:widowControl w:val="0"/>
              <w:spacing w:after="0"/>
              <w:jc w:val="center"/>
              <w:rPr>
                <w:rFonts w:ascii="Times New Roman" w:eastAsia="等线" w:hAnsi="Times New Roman"/>
                <w:sz w:val="22"/>
                <w:lang w:val="en-US" w:eastAsia="zh-CN"/>
              </w:rPr>
            </w:pPr>
            <w:r>
              <w:rPr>
                <w:rFonts w:ascii="Times New Roman" w:eastAsia="等线" w:hAnsi="Times New Roman" w:hint="eastAsia"/>
                <w:sz w:val="22"/>
                <w:lang w:val="en-US" w:eastAsia="zh-CN"/>
              </w:rPr>
              <w:t>AGV</w:t>
            </w:r>
          </w:p>
        </w:tc>
      </w:tr>
      <w:tr w:rsidR="00B860B9" w:rsidRPr="009D4FD1" w14:paraId="45E371DF" w14:textId="77777777" w:rsidTr="007A7070">
        <w:trPr>
          <w:jc w:val="center"/>
        </w:trPr>
        <w:tc>
          <w:tcPr>
            <w:tcW w:w="3969" w:type="dxa"/>
          </w:tcPr>
          <w:p w14:paraId="665FB8A0" w14:textId="77777777" w:rsidR="00B860B9" w:rsidRPr="00B23E92" w:rsidRDefault="00B860B9" w:rsidP="007A7070">
            <w:pPr>
              <w:widowControl w:val="0"/>
              <w:spacing w:after="0"/>
              <w:jc w:val="center"/>
              <w:rPr>
                <w:rFonts w:ascii="Times New Roman" w:eastAsia="宋体" w:hAnsi="Times New Roman"/>
                <w:szCs w:val="21"/>
                <w:lang w:val="en-US" w:eastAsia="zh-CN"/>
              </w:rPr>
            </w:pPr>
            <w:r w:rsidRPr="00B23E92">
              <w:rPr>
                <w:rFonts w:ascii="Times New Roman" w:eastAsia="等线" w:hAnsi="Times New Roman"/>
                <w:sz w:val="22"/>
                <w:lang w:val="en-US" w:eastAsia="zh-CN"/>
              </w:rPr>
              <w:t>Carrier frequency</w:t>
            </w:r>
          </w:p>
        </w:tc>
        <w:tc>
          <w:tcPr>
            <w:tcW w:w="2526" w:type="dxa"/>
          </w:tcPr>
          <w:p w14:paraId="013ABFF9" w14:textId="77777777" w:rsidR="00B860B9" w:rsidRPr="00B23E92" w:rsidRDefault="00B860B9" w:rsidP="007A70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105 G</w:t>
            </w:r>
            <w:r>
              <w:rPr>
                <w:rFonts w:ascii="Times New Roman" w:eastAsia="宋体" w:hAnsi="Times New Roman" w:hint="eastAsia"/>
                <w:szCs w:val="21"/>
                <w:lang w:val="en-US" w:eastAsia="zh-CN"/>
              </w:rPr>
              <w:t>Hz</w:t>
            </w:r>
          </w:p>
        </w:tc>
      </w:tr>
      <w:tr w:rsidR="00B860B9" w:rsidRPr="009D4FD1" w14:paraId="4A438016" w14:textId="77777777" w:rsidTr="007A7070">
        <w:trPr>
          <w:jc w:val="center"/>
        </w:trPr>
        <w:tc>
          <w:tcPr>
            <w:tcW w:w="3969" w:type="dxa"/>
          </w:tcPr>
          <w:p w14:paraId="41945D9E" w14:textId="77777777" w:rsidR="00B860B9" w:rsidRPr="00B23E92" w:rsidRDefault="00B860B9" w:rsidP="007A70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Symbol rate</w:t>
            </w:r>
          </w:p>
        </w:tc>
        <w:tc>
          <w:tcPr>
            <w:tcW w:w="2526" w:type="dxa"/>
          </w:tcPr>
          <w:p w14:paraId="73D84106" w14:textId="77777777" w:rsidR="00B860B9" w:rsidRPr="00B23E92" w:rsidRDefault="00B860B9" w:rsidP="007A70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500 M</w:t>
            </w:r>
          </w:p>
        </w:tc>
      </w:tr>
      <w:tr w:rsidR="00B860B9" w:rsidRPr="009D4FD1" w14:paraId="4711FD7C" w14:textId="77777777" w:rsidTr="007A7070">
        <w:trPr>
          <w:jc w:val="center"/>
        </w:trPr>
        <w:tc>
          <w:tcPr>
            <w:tcW w:w="3969" w:type="dxa"/>
          </w:tcPr>
          <w:p w14:paraId="1A959E0B" w14:textId="77777777" w:rsidR="00B860B9" w:rsidRPr="00B23E92" w:rsidRDefault="00B860B9" w:rsidP="007A70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Bandwidth</w:t>
            </w:r>
          </w:p>
        </w:tc>
        <w:tc>
          <w:tcPr>
            <w:tcW w:w="2526" w:type="dxa"/>
          </w:tcPr>
          <w:p w14:paraId="78DCBB7F" w14:textId="77777777" w:rsidR="00B860B9" w:rsidRPr="00B23E92" w:rsidRDefault="00B860B9" w:rsidP="007A70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1</w:t>
            </w:r>
            <w:r>
              <w:rPr>
                <w:rFonts w:ascii="Times New Roman" w:eastAsia="宋体" w:hAnsi="Times New Roman" w:hint="eastAsia"/>
                <w:szCs w:val="21"/>
                <w:lang w:val="en-US" w:eastAsia="zh-CN"/>
              </w:rPr>
              <w:t xml:space="preserve"> </w:t>
            </w:r>
            <w:r w:rsidRPr="00B23E92">
              <w:rPr>
                <w:rFonts w:ascii="Times New Roman" w:eastAsia="宋体" w:hAnsi="Times New Roman"/>
                <w:szCs w:val="21"/>
                <w:lang w:val="en-US" w:eastAsia="zh-CN"/>
              </w:rPr>
              <w:t>G</w:t>
            </w:r>
            <w:r>
              <w:rPr>
                <w:rFonts w:ascii="Times New Roman" w:eastAsia="宋体" w:hAnsi="Times New Roman" w:hint="eastAsia"/>
                <w:szCs w:val="21"/>
                <w:lang w:val="en-US" w:eastAsia="zh-CN"/>
              </w:rPr>
              <w:t>Hz</w:t>
            </w:r>
          </w:p>
        </w:tc>
      </w:tr>
      <w:tr w:rsidR="00B860B9" w:rsidRPr="009D4FD1" w14:paraId="303022D1" w14:textId="77777777" w:rsidTr="007A7070">
        <w:trPr>
          <w:jc w:val="center"/>
        </w:trPr>
        <w:tc>
          <w:tcPr>
            <w:tcW w:w="3969" w:type="dxa"/>
          </w:tcPr>
          <w:p w14:paraId="18364BC0" w14:textId="77777777" w:rsidR="00B860B9" w:rsidRPr="00B23E92" w:rsidRDefault="00B860B9" w:rsidP="007A70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Sampling rate</w:t>
            </w:r>
          </w:p>
        </w:tc>
        <w:tc>
          <w:tcPr>
            <w:tcW w:w="2526" w:type="dxa"/>
          </w:tcPr>
          <w:p w14:paraId="7604C616" w14:textId="77777777" w:rsidR="00B860B9" w:rsidRPr="00B23E92" w:rsidRDefault="00B860B9" w:rsidP="007A70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1</w:t>
            </w:r>
            <w:r>
              <w:rPr>
                <w:rFonts w:ascii="Times New Roman" w:eastAsia="宋体" w:hAnsi="Times New Roman" w:hint="eastAsia"/>
                <w:szCs w:val="21"/>
                <w:lang w:val="en-US" w:eastAsia="zh-CN"/>
              </w:rPr>
              <w:t xml:space="preserve"> </w:t>
            </w:r>
            <w:r w:rsidRPr="00B23E92">
              <w:rPr>
                <w:rFonts w:ascii="Times New Roman" w:eastAsia="宋体" w:hAnsi="Times New Roman"/>
                <w:szCs w:val="21"/>
                <w:lang w:val="en-US" w:eastAsia="zh-CN"/>
              </w:rPr>
              <w:t>G</w:t>
            </w:r>
            <w:r>
              <w:rPr>
                <w:rFonts w:ascii="Times New Roman" w:eastAsia="宋体" w:hAnsi="Times New Roman" w:hint="eastAsia"/>
                <w:szCs w:val="21"/>
                <w:lang w:val="en-US" w:eastAsia="zh-CN"/>
              </w:rPr>
              <w:t>Hz</w:t>
            </w:r>
          </w:p>
        </w:tc>
      </w:tr>
      <w:tr w:rsidR="00B860B9" w:rsidRPr="009D4FD1" w14:paraId="2D101935" w14:textId="77777777" w:rsidTr="007A7070">
        <w:trPr>
          <w:jc w:val="center"/>
        </w:trPr>
        <w:tc>
          <w:tcPr>
            <w:tcW w:w="3969" w:type="dxa"/>
          </w:tcPr>
          <w:p w14:paraId="41B48A43" w14:textId="77777777" w:rsidR="00B860B9" w:rsidRPr="00B23E92" w:rsidRDefault="00B860B9" w:rsidP="007A70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Antenna height</w:t>
            </w:r>
          </w:p>
        </w:tc>
        <w:tc>
          <w:tcPr>
            <w:tcW w:w="2526" w:type="dxa"/>
          </w:tcPr>
          <w:p w14:paraId="4628FA1E" w14:textId="77777777" w:rsidR="00B860B9" w:rsidRPr="00B23E92" w:rsidRDefault="00B860B9" w:rsidP="007A70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1.4 m</w:t>
            </w:r>
          </w:p>
        </w:tc>
      </w:tr>
      <w:tr w:rsidR="00B860B9" w:rsidRPr="009D4FD1" w14:paraId="6AE769D8" w14:textId="77777777" w:rsidTr="007A7070">
        <w:trPr>
          <w:jc w:val="center"/>
        </w:trPr>
        <w:tc>
          <w:tcPr>
            <w:tcW w:w="3969" w:type="dxa"/>
          </w:tcPr>
          <w:p w14:paraId="5DA3C498" w14:textId="77777777" w:rsidR="00B860B9" w:rsidRPr="00B23E92" w:rsidRDefault="00B860B9" w:rsidP="007A70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Horn antenna gain</w:t>
            </w:r>
          </w:p>
        </w:tc>
        <w:tc>
          <w:tcPr>
            <w:tcW w:w="2526" w:type="dxa"/>
          </w:tcPr>
          <w:p w14:paraId="6EB9D9DA" w14:textId="77777777" w:rsidR="00B860B9" w:rsidRPr="00B23E92" w:rsidRDefault="00B860B9" w:rsidP="007A70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 xml:space="preserve">25.5 </w:t>
            </w:r>
            <w:proofErr w:type="spellStart"/>
            <w:r w:rsidRPr="00B23E92">
              <w:rPr>
                <w:rFonts w:ascii="Times New Roman" w:eastAsia="宋体" w:hAnsi="Times New Roman"/>
                <w:szCs w:val="21"/>
                <w:lang w:val="en-US" w:eastAsia="zh-CN"/>
              </w:rPr>
              <w:t>dBi</w:t>
            </w:r>
            <w:proofErr w:type="spellEnd"/>
          </w:p>
        </w:tc>
      </w:tr>
      <w:tr w:rsidR="00B860B9" w:rsidRPr="009D4FD1" w14:paraId="60E9D436" w14:textId="77777777" w:rsidTr="007A7070">
        <w:trPr>
          <w:jc w:val="center"/>
        </w:trPr>
        <w:tc>
          <w:tcPr>
            <w:tcW w:w="3969" w:type="dxa"/>
          </w:tcPr>
          <w:p w14:paraId="4AD461CE" w14:textId="77777777" w:rsidR="00B860B9" w:rsidRPr="00B23E92" w:rsidRDefault="00B860B9" w:rsidP="007A70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Omni-directional antenna gain</w:t>
            </w:r>
          </w:p>
        </w:tc>
        <w:tc>
          <w:tcPr>
            <w:tcW w:w="2526" w:type="dxa"/>
          </w:tcPr>
          <w:p w14:paraId="50B8E9B0" w14:textId="77777777" w:rsidR="00B860B9" w:rsidRPr="00B23E92" w:rsidRDefault="00B860B9" w:rsidP="007A70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 xml:space="preserve">5 </w:t>
            </w:r>
            <w:proofErr w:type="spellStart"/>
            <w:r w:rsidRPr="00B23E92">
              <w:rPr>
                <w:rFonts w:ascii="Times New Roman" w:eastAsia="宋体" w:hAnsi="Times New Roman"/>
                <w:szCs w:val="21"/>
                <w:lang w:val="en-US" w:eastAsia="zh-CN"/>
              </w:rPr>
              <w:t>dBi</w:t>
            </w:r>
            <w:proofErr w:type="spellEnd"/>
          </w:p>
        </w:tc>
      </w:tr>
      <w:tr w:rsidR="00B860B9" w:rsidRPr="009D4FD1" w14:paraId="11C6E0E6" w14:textId="77777777" w:rsidTr="007A7070">
        <w:trPr>
          <w:jc w:val="center"/>
        </w:trPr>
        <w:tc>
          <w:tcPr>
            <w:tcW w:w="3969" w:type="dxa"/>
          </w:tcPr>
          <w:p w14:paraId="057EFC34" w14:textId="77777777" w:rsidR="00B860B9" w:rsidRPr="00B23E92" w:rsidRDefault="00B860B9" w:rsidP="007A7070">
            <w:pPr>
              <w:widowControl w:val="0"/>
              <w:spacing w:after="0"/>
              <w:jc w:val="center"/>
              <w:rPr>
                <w:rFonts w:ascii="Times New Roman" w:eastAsia="宋体" w:hAnsi="Times New Roman"/>
                <w:szCs w:val="21"/>
                <w:highlight w:val="yellow"/>
                <w:lang w:val="en-US" w:eastAsia="zh-CN"/>
              </w:rPr>
            </w:pPr>
            <w:r w:rsidRPr="00B23E92">
              <w:rPr>
                <w:rFonts w:ascii="Times New Roman" w:eastAsia="宋体" w:hAnsi="Times New Roman"/>
                <w:szCs w:val="21"/>
                <w:lang w:val="en-US" w:eastAsia="zh-CN"/>
              </w:rPr>
              <w:t>Horn antenna azimuth HPBW</w:t>
            </w:r>
          </w:p>
        </w:tc>
        <w:tc>
          <w:tcPr>
            <w:tcW w:w="2526" w:type="dxa"/>
          </w:tcPr>
          <w:p w14:paraId="739E0F89" w14:textId="77777777" w:rsidR="00B860B9" w:rsidRPr="00B23E92" w:rsidRDefault="00B860B9" w:rsidP="007A7070">
            <w:pPr>
              <w:widowControl w:val="0"/>
              <w:spacing w:after="0"/>
              <w:jc w:val="center"/>
              <w:rPr>
                <w:rFonts w:ascii="Times New Roman" w:eastAsia="宋体" w:hAnsi="Times New Roman"/>
                <w:szCs w:val="21"/>
                <w:lang w:val="en-US" w:eastAsia="zh-CN"/>
              </w:rPr>
            </w:pPr>
            <w:r w:rsidRPr="00B23E92">
              <w:rPr>
                <w:rFonts w:ascii="Times New Roman" w:eastAsia="宋体" w:hAnsi="Times New Roman"/>
                <w:szCs w:val="21"/>
                <w:lang w:val="en-US" w:eastAsia="zh-CN"/>
              </w:rPr>
              <w:t>8.5°</w:t>
            </w:r>
          </w:p>
        </w:tc>
      </w:tr>
      <w:bookmarkEnd w:id="55"/>
    </w:tbl>
    <w:p w14:paraId="18300F15" w14:textId="77777777" w:rsidR="00B860B9" w:rsidRPr="00B860B9" w:rsidRDefault="00B860B9" w:rsidP="00B860B9">
      <w:pPr>
        <w:rPr>
          <w:rFonts w:eastAsiaTheme="minorEastAsia"/>
          <w:lang w:eastAsia="zh-CN"/>
        </w:rPr>
      </w:pPr>
    </w:p>
    <w:p w14:paraId="63204904" w14:textId="77777777" w:rsidR="00D44682" w:rsidRDefault="00D44682" w:rsidP="00D44682">
      <w:pPr>
        <w:pStyle w:val="2"/>
        <w:ind w:left="360" w:firstLine="0"/>
        <w:rPr>
          <w:rFonts w:eastAsiaTheme="minorEastAsia"/>
          <w:lang w:eastAsia="zh-CN"/>
        </w:rPr>
      </w:pPr>
      <w:r>
        <w:rPr>
          <w:rFonts w:eastAsiaTheme="minorEastAsia" w:hint="eastAsia"/>
          <w:lang w:eastAsia="zh-CN"/>
        </w:rPr>
        <w:t>4.5 Other objects</w:t>
      </w:r>
    </w:p>
    <w:p w14:paraId="689E0567" w14:textId="77777777" w:rsidR="00D44682" w:rsidRDefault="00D44682" w:rsidP="00D44682">
      <w:pPr>
        <w:pStyle w:val="3"/>
        <w:jc w:val="both"/>
        <w:rPr>
          <w:rFonts w:eastAsiaTheme="minorEastAsia"/>
          <w:lang w:eastAsia="zh-CN"/>
        </w:rPr>
      </w:pPr>
      <w:r>
        <w:rPr>
          <w:rFonts w:eastAsiaTheme="minorEastAsia" w:hint="eastAsia"/>
          <w:lang w:eastAsia="zh-CN"/>
        </w:rPr>
        <w:t xml:space="preserve">4.5.1 Indoor </w:t>
      </w:r>
      <w:r w:rsidRPr="00C55A5A">
        <w:rPr>
          <w:rFonts w:eastAsiaTheme="minorEastAsia"/>
          <w:lang w:eastAsia="zh-CN"/>
        </w:rPr>
        <w:t>corridors</w:t>
      </w:r>
    </w:p>
    <w:p w14:paraId="1142304A" w14:textId="75BAE8E8" w:rsidR="00D44682" w:rsidRPr="00F229AD" w:rsidRDefault="00D44682" w:rsidP="00D44682">
      <w:pPr>
        <w:spacing w:after="0"/>
        <w:jc w:val="both"/>
        <w:rPr>
          <w:rFonts w:eastAsia="宋体"/>
          <w:kern w:val="2"/>
          <w:sz w:val="21"/>
          <w:szCs w:val="21"/>
          <w:lang w:val="en-US" w:eastAsia="zh-CN"/>
        </w:rPr>
      </w:pPr>
      <w:r w:rsidRPr="00F229AD">
        <w:rPr>
          <w:rFonts w:eastAsia="宋体"/>
          <w:kern w:val="2"/>
          <w:sz w:val="21"/>
          <w:szCs w:val="21"/>
          <w:lang w:val="en-US" w:eastAsia="zh-CN"/>
        </w:rPr>
        <w:t xml:space="preserve">The measurement scenario is </w:t>
      </w:r>
      <w:r>
        <w:rPr>
          <w:rFonts w:eastAsia="宋体"/>
          <w:kern w:val="2"/>
          <w:sz w:val="21"/>
          <w:szCs w:val="21"/>
          <w:lang w:val="en-US" w:eastAsia="zh-CN"/>
        </w:rPr>
        <w:t>the L-shaped</w:t>
      </w:r>
      <w:r w:rsidRPr="00F229AD">
        <w:rPr>
          <w:rFonts w:eastAsia="宋体"/>
          <w:kern w:val="2"/>
          <w:sz w:val="21"/>
          <w:szCs w:val="21"/>
          <w:lang w:val="en-US" w:eastAsia="zh-CN"/>
        </w:rPr>
        <w:t xml:space="preserve"> </w:t>
      </w:r>
      <w:r>
        <w:rPr>
          <w:rFonts w:eastAsia="宋体"/>
          <w:kern w:val="2"/>
          <w:sz w:val="21"/>
          <w:szCs w:val="21"/>
          <w:lang w:val="en-US" w:eastAsia="zh-CN"/>
        </w:rPr>
        <w:t>corridor</w:t>
      </w:r>
      <w:r w:rsidRPr="00F229AD">
        <w:rPr>
          <w:rFonts w:eastAsia="宋体"/>
          <w:kern w:val="2"/>
          <w:sz w:val="21"/>
          <w:szCs w:val="21"/>
          <w:lang w:val="en-US" w:eastAsia="zh-CN"/>
        </w:rPr>
        <w:t>.</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 xml:space="preserve">The </w:t>
      </w:r>
      <w:r w:rsidRPr="00F229AD">
        <w:rPr>
          <w:rFonts w:eastAsia="宋体" w:hint="eastAsia"/>
          <w:kern w:val="2"/>
          <w:sz w:val="21"/>
          <w:szCs w:val="21"/>
          <w:lang w:val="en-US" w:eastAsia="zh-CN"/>
        </w:rPr>
        <w:t xml:space="preserve">sensing </w:t>
      </w:r>
      <w:r>
        <w:rPr>
          <w:rFonts w:eastAsia="宋体"/>
          <w:kern w:val="2"/>
          <w:sz w:val="21"/>
          <w:szCs w:val="21"/>
          <w:lang w:val="en-US" w:eastAsia="zh-CN"/>
        </w:rPr>
        <w:t>Tx</w:t>
      </w:r>
      <w:r w:rsidRPr="00F229AD">
        <w:rPr>
          <w:rFonts w:eastAsia="宋体"/>
          <w:kern w:val="2"/>
          <w:sz w:val="21"/>
          <w:szCs w:val="21"/>
          <w:lang w:val="en-US" w:eastAsia="zh-CN"/>
        </w:rPr>
        <w:t xml:space="preserve"> and </w:t>
      </w:r>
      <w:r>
        <w:rPr>
          <w:rFonts w:eastAsia="宋体"/>
          <w:kern w:val="2"/>
          <w:sz w:val="21"/>
          <w:szCs w:val="21"/>
          <w:lang w:val="en-US" w:eastAsia="zh-CN"/>
        </w:rPr>
        <w:t>Rx</w:t>
      </w:r>
      <w:r w:rsidRPr="00F229AD">
        <w:rPr>
          <w:rFonts w:eastAsia="宋体"/>
          <w:kern w:val="2"/>
          <w:sz w:val="21"/>
          <w:szCs w:val="21"/>
          <w:lang w:val="en-US" w:eastAsia="zh-CN"/>
        </w:rPr>
        <w:t xml:space="preserve"> are located on both sides of the </w:t>
      </w:r>
      <w:r w:rsidRPr="00F229AD">
        <w:rPr>
          <w:rFonts w:eastAsia="宋体" w:hint="eastAsia"/>
          <w:kern w:val="2"/>
          <w:sz w:val="21"/>
          <w:szCs w:val="21"/>
          <w:lang w:val="en-US" w:eastAsia="zh-CN"/>
        </w:rPr>
        <w:t>corridors</w:t>
      </w:r>
      <w:r w:rsidRPr="00F229AD">
        <w:rPr>
          <w:rFonts w:eastAsia="宋体"/>
          <w:kern w:val="2"/>
          <w:sz w:val="21"/>
          <w:szCs w:val="21"/>
          <w:lang w:val="en-US" w:eastAsia="zh-CN"/>
        </w:rPr>
        <w:t xml:space="preserve"> and the target (metal plate) is located at the corner of the </w:t>
      </w:r>
      <w:r w:rsidRPr="00F229AD">
        <w:rPr>
          <w:rFonts w:eastAsia="宋体" w:hint="eastAsia"/>
          <w:kern w:val="2"/>
          <w:sz w:val="21"/>
          <w:szCs w:val="21"/>
          <w:lang w:val="en-US" w:eastAsia="zh-CN"/>
        </w:rPr>
        <w:t>corridors</w:t>
      </w:r>
      <w:r w:rsidRPr="00F229AD">
        <w:rPr>
          <w:rFonts w:eastAsia="宋体"/>
          <w:kern w:val="2"/>
          <w:sz w:val="21"/>
          <w:szCs w:val="21"/>
          <w:lang w:val="en-US" w:eastAsia="zh-CN"/>
        </w:rPr>
        <w:t>. The target is set to a 45</w:t>
      </w:r>
      <w:r w:rsidRPr="00B23E92">
        <w:rPr>
          <w:rFonts w:eastAsia="宋体"/>
          <w:szCs w:val="21"/>
          <w:lang w:val="en-US" w:eastAsia="zh-CN"/>
        </w:rPr>
        <w:t>°</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 xml:space="preserve">angle concerning </w:t>
      </w:r>
      <w:r>
        <w:rPr>
          <w:rFonts w:eastAsia="宋体"/>
          <w:kern w:val="2"/>
          <w:sz w:val="21"/>
          <w:szCs w:val="21"/>
          <w:lang w:val="en-US" w:eastAsia="zh-CN"/>
        </w:rPr>
        <w:t>Tx</w:t>
      </w:r>
      <w:r w:rsidRPr="00F229AD">
        <w:rPr>
          <w:rFonts w:eastAsia="宋体"/>
          <w:kern w:val="2"/>
          <w:sz w:val="21"/>
          <w:szCs w:val="21"/>
          <w:lang w:val="en-US" w:eastAsia="zh-CN"/>
        </w:rPr>
        <w:t xml:space="preserve"> and </w:t>
      </w:r>
      <w:r>
        <w:rPr>
          <w:rFonts w:eastAsia="宋体"/>
          <w:kern w:val="2"/>
          <w:sz w:val="21"/>
          <w:szCs w:val="21"/>
          <w:lang w:val="en-US" w:eastAsia="zh-CN"/>
        </w:rPr>
        <w:t>Rx</w:t>
      </w:r>
      <w:r w:rsidRPr="00F229AD">
        <w:rPr>
          <w:rFonts w:eastAsia="宋体"/>
          <w:kern w:val="2"/>
          <w:sz w:val="21"/>
          <w:szCs w:val="21"/>
          <w:lang w:val="en-US" w:eastAsia="zh-CN"/>
        </w:rPr>
        <w:t>, and the height of the antenna is aligned with the center of the metal plate, as shown in</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fldChar w:fldCharType="begin"/>
      </w:r>
      <w:r w:rsidRPr="00F229AD">
        <w:rPr>
          <w:rFonts w:eastAsia="宋体"/>
          <w:kern w:val="2"/>
          <w:sz w:val="21"/>
          <w:szCs w:val="21"/>
          <w:lang w:val="en-US" w:eastAsia="zh-CN"/>
        </w:rPr>
        <w:instrText xml:space="preserve"> </w:instrText>
      </w:r>
      <w:r w:rsidRPr="00F229AD">
        <w:rPr>
          <w:rFonts w:eastAsia="宋体" w:hint="eastAsia"/>
          <w:kern w:val="2"/>
          <w:sz w:val="21"/>
          <w:szCs w:val="21"/>
          <w:lang w:val="en-US" w:eastAsia="zh-CN"/>
        </w:rPr>
        <w:instrText>REF _Ref173947677 \h</w:instrText>
      </w:r>
      <w:r w:rsidRPr="00F229AD">
        <w:rPr>
          <w:rFonts w:eastAsia="宋体"/>
          <w:kern w:val="2"/>
          <w:sz w:val="21"/>
          <w:szCs w:val="21"/>
          <w:lang w:val="en-US" w:eastAsia="zh-CN"/>
        </w:rPr>
        <w:instrText xml:space="preserve">  \* MERGEFORMAT </w:instrText>
      </w:r>
      <w:r w:rsidRPr="00F229AD">
        <w:rPr>
          <w:rFonts w:eastAsia="宋体"/>
          <w:kern w:val="2"/>
          <w:sz w:val="21"/>
          <w:szCs w:val="21"/>
          <w:lang w:val="en-US" w:eastAsia="zh-CN"/>
        </w:rPr>
      </w:r>
      <w:r w:rsidRPr="00F229AD">
        <w:rPr>
          <w:rFonts w:eastAsia="宋体"/>
          <w:kern w:val="2"/>
          <w:sz w:val="21"/>
          <w:szCs w:val="21"/>
          <w:lang w:val="en-US" w:eastAsia="zh-CN"/>
        </w:rPr>
        <w:fldChar w:fldCharType="separate"/>
      </w:r>
      <w:r w:rsidR="00A231B6" w:rsidRPr="00A231B6">
        <w:rPr>
          <w:rFonts w:eastAsia="宋体"/>
          <w:kern w:val="2"/>
          <w:sz w:val="21"/>
          <w:szCs w:val="21"/>
          <w:lang w:val="en-US" w:eastAsia="zh-CN"/>
        </w:rPr>
        <w:t xml:space="preserve">Fig. </w:t>
      </w:r>
      <w:r w:rsidR="00A231B6" w:rsidRPr="00A231B6">
        <w:rPr>
          <w:rFonts w:eastAsia="宋体"/>
          <w:kern w:val="2"/>
          <w:sz w:val="21"/>
          <w:szCs w:val="21"/>
          <w:lang w:val="en-US" w:eastAsia="zh-CN"/>
        </w:rPr>
        <w:t>33</w:t>
      </w:r>
      <w:r w:rsidRPr="00F229AD">
        <w:rPr>
          <w:rFonts w:eastAsia="宋体"/>
          <w:kern w:val="2"/>
          <w:sz w:val="21"/>
          <w:szCs w:val="21"/>
          <w:lang w:val="en-US" w:eastAsia="zh-CN"/>
        </w:rPr>
        <w:fldChar w:fldCharType="end"/>
      </w:r>
      <w:r w:rsidRPr="00F229AD">
        <w:rPr>
          <w:rFonts w:eastAsia="宋体"/>
          <w:kern w:val="2"/>
          <w:sz w:val="21"/>
          <w:szCs w:val="21"/>
          <w:lang w:val="en-US" w:eastAsia="zh-CN"/>
        </w:rPr>
        <w:t xml:space="preserve">. To ensure, as much as possible, that only the channel associated with the perceived target is obtained, the surroundings of the target are covered with a wide range of wave-absorbing materials. </w:t>
      </w:r>
    </w:p>
    <w:p w14:paraId="334341A1" w14:textId="0AB3714D" w:rsidR="00D44682" w:rsidRPr="00857709" w:rsidRDefault="00D44682" w:rsidP="00D44682">
      <w:pPr>
        <w:pStyle w:val="a3"/>
        <w:spacing w:after="0"/>
        <w:jc w:val="center"/>
        <w:rPr>
          <w:rFonts w:eastAsiaTheme="minorEastAsia"/>
          <w:lang w:eastAsia="zh-CN"/>
        </w:rPr>
      </w:pPr>
      <w:bookmarkStart w:id="56" w:name="_Ref173963649"/>
      <w:r>
        <w:t xml:space="preserve">Table. </w:t>
      </w:r>
      <w:r>
        <w:fldChar w:fldCharType="begin"/>
      </w:r>
      <w:r>
        <w:instrText xml:space="preserve"> SEQ Table. \* ARABIC </w:instrText>
      </w:r>
      <w:r>
        <w:fldChar w:fldCharType="separate"/>
      </w:r>
      <w:r w:rsidR="00A231B6">
        <w:rPr>
          <w:noProof/>
        </w:rPr>
        <w:t>13</w:t>
      </w:r>
      <w:r>
        <w:fldChar w:fldCharType="end"/>
      </w:r>
      <w:bookmarkEnd w:id="56"/>
      <w:r>
        <w:rPr>
          <w:rFonts w:eastAsiaTheme="minorEastAsia" w:hint="eastAsia"/>
          <w:lang w:eastAsia="zh-CN"/>
        </w:rPr>
        <w:t xml:space="preserve"> </w:t>
      </w:r>
      <w:r w:rsidRPr="00857709">
        <w:rPr>
          <w:rFonts w:eastAsiaTheme="minorEastAsia"/>
          <w:lang w:eastAsia="zh-CN"/>
        </w:rPr>
        <w:t>Measurement configuration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62"/>
        <w:gridCol w:w="2429"/>
        <w:gridCol w:w="2429"/>
        <w:gridCol w:w="1938"/>
      </w:tblGrid>
      <w:tr w:rsidR="00D44682" w:rsidRPr="00857709" w14:paraId="26BBE61A" w14:textId="77777777" w:rsidTr="007A7070">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639808D"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b/>
                <w:bCs/>
                <w:sz w:val="22"/>
                <w:szCs w:val="22"/>
                <w:lang w:val="en-US" w:eastAsia="zh-CN"/>
              </w:rPr>
            </w:pPr>
            <w:r w:rsidRPr="00857709">
              <w:rPr>
                <w:rFonts w:eastAsia="等线"/>
                <w:b/>
                <w:bCs/>
                <w:sz w:val="22"/>
                <w:szCs w:val="22"/>
                <w:lang w:val="en-US" w:eastAsia="zh-CN"/>
              </w:rPr>
              <w:t>Parameters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7056A80" w14:textId="77777777" w:rsidR="00D44682" w:rsidRPr="00354692" w:rsidRDefault="00D44682" w:rsidP="007A7070">
            <w:pPr>
              <w:overflowPunct w:val="0"/>
              <w:autoSpaceDE w:val="0"/>
              <w:autoSpaceDN w:val="0"/>
              <w:adjustRightInd w:val="0"/>
              <w:snapToGrid w:val="0"/>
              <w:spacing w:after="0"/>
              <w:jc w:val="center"/>
              <w:textAlignment w:val="baseline"/>
              <w:rPr>
                <w:rFonts w:eastAsia="等线"/>
                <w:b/>
                <w:bCs/>
                <w:sz w:val="22"/>
                <w:szCs w:val="22"/>
                <w:lang w:val="en-US" w:eastAsia="zh-CN"/>
              </w:rPr>
            </w:pPr>
            <w:r>
              <w:rPr>
                <w:rFonts w:eastAsiaTheme="minorEastAsia"/>
                <w:b/>
                <w:bCs/>
                <w:sz w:val="21"/>
                <w:szCs w:val="21"/>
                <w:lang w:eastAsia="zh-CN"/>
              </w:rPr>
              <w:t>Tx</w:t>
            </w:r>
            <w:r w:rsidRPr="00354692">
              <w:rPr>
                <w:rFonts w:eastAsiaTheme="minorEastAsia"/>
                <w:b/>
                <w:bCs/>
                <w:sz w:val="21"/>
                <w:szCs w:val="21"/>
                <w:lang w:eastAsia="zh-CN"/>
              </w:rPr>
              <w:t>-TAR-</w:t>
            </w:r>
            <w:r>
              <w:rPr>
                <w:rFonts w:eastAsiaTheme="minorEastAsia"/>
                <w:b/>
                <w:bCs/>
                <w:sz w:val="21"/>
                <w:szCs w:val="21"/>
                <w:lang w:eastAsia="zh-CN"/>
              </w:rPr>
              <w:t>Rx</w:t>
            </w:r>
            <w:r w:rsidRPr="00354692">
              <w:rPr>
                <w:rFonts w:eastAsiaTheme="minorEastAsia" w:hint="eastAsia"/>
                <w:b/>
                <w:bCs/>
                <w:sz w:val="21"/>
                <w:szCs w:val="21"/>
                <w:lang w:eastAsia="zh-CN"/>
              </w:rPr>
              <w:t xml:space="preserve"> Link</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5D3A312" w14:textId="77777777" w:rsidR="00D44682" w:rsidRPr="00354692" w:rsidRDefault="00D44682" w:rsidP="007A7070">
            <w:pPr>
              <w:overflowPunct w:val="0"/>
              <w:autoSpaceDE w:val="0"/>
              <w:autoSpaceDN w:val="0"/>
              <w:adjustRightInd w:val="0"/>
              <w:snapToGrid w:val="0"/>
              <w:spacing w:after="0"/>
              <w:jc w:val="center"/>
              <w:textAlignment w:val="baseline"/>
              <w:rPr>
                <w:rFonts w:eastAsiaTheme="minorEastAsia"/>
                <w:b/>
                <w:bCs/>
                <w:sz w:val="22"/>
                <w:szCs w:val="22"/>
                <w:lang w:val="en-US" w:eastAsia="zh-CN"/>
              </w:rPr>
            </w:pPr>
            <w:r>
              <w:rPr>
                <w:rFonts w:hint="eastAsia"/>
                <w:b/>
                <w:bCs/>
                <w:szCs w:val="21"/>
              </w:rPr>
              <w:t>Tx</w:t>
            </w:r>
            <w:r w:rsidRPr="00354692">
              <w:rPr>
                <w:rFonts w:hint="eastAsia"/>
                <w:b/>
                <w:bCs/>
                <w:szCs w:val="21"/>
              </w:rPr>
              <w:t>-TAR</w:t>
            </w:r>
            <w:r w:rsidRPr="00354692">
              <w:rPr>
                <w:rFonts w:eastAsiaTheme="minorEastAsia" w:hint="eastAsia"/>
                <w:b/>
                <w:bCs/>
                <w:szCs w:val="21"/>
                <w:lang w:eastAsia="zh-CN"/>
              </w:rPr>
              <w:t xml:space="preserve"> Link</w:t>
            </w:r>
          </w:p>
        </w:tc>
        <w:tc>
          <w:tcPr>
            <w:tcW w:w="193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323929A" w14:textId="77777777" w:rsidR="00D44682" w:rsidRPr="00354692" w:rsidRDefault="00D44682" w:rsidP="007A7070">
            <w:pPr>
              <w:overflowPunct w:val="0"/>
              <w:autoSpaceDE w:val="0"/>
              <w:autoSpaceDN w:val="0"/>
              <w:adjustRightInd w:val="0"/>
              <w:snapToGrid w:val="0"/>
              <w:spacing w:after="0"/>
              <w:jc w:val="center"/>
              <w:textAlignment w:val="baseline"/>
              <w:rPr>
                <w:rFonts w:eastAsiaTheme="minorEastAsia"/>
                <w:b/>
                <w:bCs/>
                <w:sz w:val="22"/>
                <w:szCs w:val="22"/>
                <w:lang w:val="en-US" w:eastAsia="zh-CN"/>
              </w:rPr>
            </w:pPr>
            <w:r w:rsidRPr="00354692">
              <w:rPr>
                <w:rFonts w:hint="eastAsia"/>
                <w:b/>
                <w:bCs/>
                <w:szCs w:val="21"/>
              </w:rPr>
              <w:t>TAR-</w:t>
            </w:r>
            <w:r>
              <w:rPr>
                <w:rFonts w:hint="eastAsia"/>
                <w:b/>
                <w:bCs/>
                <w:szCs w:val="21"/>
              </w:rPr>
              <w:t>Rx</w:t>
            </w:r>
            <w:r w:rsidRPr="00354692">
              <w:rPr>
                <w:rFonts w:eastAsiaTheme="minorEastAsia" w:hint="eastAsia"/>
                <w:b/>
                <w:bCs/>
                <w:szCs w:val="21"/>
                <w:lang w:eastAsia="zh-CN"/>
              </w:rPr>
              <w:t xml:space="preserve"> Link</w:t>
            </w:r>
          </w:p>
        </w:tc>
      </w:tr>
      <w:tr w:rsidR="00D44682" w:rsidRPr="00857709" w14:paraId="0DBF2AAD" w14:textId="77777777" w:rsidTr="007A707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774A37" w14:textId="77777777" w:rsidR="00D44682" w:rsidRPr="00501A3E"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501A3E">
              <w:rPr>
                <w:rFonts w:eastAsia="等线"/>
                <w:sz w:val="22"/>
                <w:szCs w:val="22"/>
                <w:lang w:val="en-US" w:eastAsia="zh-CN"/>
              </w:rPr>
              <w:t>Scenario</w:t>
            </w:r>
          </w:p>
        </w:tc>
        <w:tc>
          <w:tcPr>
            <w:tcW w:w="67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866E07F" w14:textId="77777777" w:rsidR="00D44682" w:rsidRPr="00501A3E" w:rsidRDefault="00D44682" w:rsidP="007A7070">
            <w:pPr>
              <w:overflowPunct w:val="0"/>
              <w:autoSpaceDE w:val="0"/>
              <w:autoSpaceDN w:val="0"/>
              <w:adjustRightInd w:val="0"/>
              <w:snapToGrid w:val="0"/>
              <w:spacing w:after="0"/>
              <w:jc w:val="center"/>
              <w:textAlignment w:val="baseline"/>
              <w:rPr>
                <w:rFonts w:eastAsiaTheme="minorEastAsia"/>
                <w:szCs w:val="21"/>
                <w:lang w:eastAsia="zh-CN"/>
              </w:rPr>
            </w:pPr>
            <w:r w:rsidRPr="00501A3E">
              <w:rPr>
                <w:rFonts w:eastAsiaTheme="minorEastAsia"/>
                <w:szCs w:val="21"/>
                <w:lang w:eastAsia="zh-CN"/>
              </w:rPr>
              <w:t>Indoor corridor</w:t>
            </w:r>
          </w:p>
        </w:tc>
      </w:tr>
      <w:tr w:rsidR="00D44682" w:rsidRPr="00857709" w14:paraId="1DCD6693" w14:textId="77777777" w:rsidTr="007A707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4EDB6" w14:textId="77777777" w:rsidR="00D44682" w:rsidRPr="00501A3E"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501A3E">
              <w:rPr>
                <w:rFonts w:eastAsia="等线" w:hint="eastAsia"/>
                <w:sz w:val="22"/>
                <w:szCs w:val="22"/>
                <w:lang w:val="en-US" w:eastAsia="zh-CN"/>
              </w:rPr>
              <w:t>Target type</w:t>
            </w:r>
          </w:p>
        </w:tc>
        <w:tc>
          <w:tcPr>
            <w:tcW w:w="67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B0482A" w14:textId="3636ABFB" w:rsidR="00D44682" w:rsidRPr="00501A3E" w:rsidRDefault="00D44682" w:rsidP="007A7070">
            <w:pPr>
              <w:overflowPunct w:val="0"/>
              <w:autoSpaceDE w:val="0"/>
              <w:autoSpaceDN w:val="0"/>
              <w:adjustRightInd w:val="0"/>
              <w:snapToGrid w:val="0"/>
              <w:spacing w:after="0"/>
              <w:jc w:val="center"/>
              <w:textAlignment w:val="baseline"/>
              <w:rPr>
                <w:rFonts w:eastAsiaTheme="minorEastAsia"/>
                <w:szCs w:val="21"/>
                <w:lang w:eastAsia="zh-CN"/>
              </w:rPr>
            </w:pPr>
            <w:r>
              <w:rPr>
                <w:rFonts w:eastAsia="等线" w:hint="eastAsia"/>
                <w:sz w:val="22"/>
                <w:szCs w:val="22"/>
                <w:lang w:val="en-US" w:eastAsia="zh-CN"/>
              </w:rPr>
              <w:t>1</w:t>
            </w:r>
            <w:r w:rsidRPr="00786BD3">
              <w:rPr>
                <w:rFonts w:eastAsia="等线" w:hint="eastAsia"/>
                <w:sz w:val="22"/>
                <w:szCs w:val="22"/>
                <w:lang w:val="en-US" w:eastAsia="zh-CN"/>
              </w:rPr>
              <w:t>m</w:t>
            </w:r>
            <w:r w:rsidRPr="00DA5374">
              <w:rPr>
                <w:rFonts w:ascii="Cambria Math" w:eastAsia="等线" w:hAnsi="Cambria Math" w:hint="eastAsia"/>
                <w:iCs/>
                <w:sz w:val="22"/>
                <w:szCs w:val="22"/>
                <w:lang w:val="en-US" w:eastAsia="zh-CN"/>
              </w:rPr>
              <w:t>×</w:t>
            </w:r>
            <w:r>
              <w:rPr>
                <w:rFonts w:ascii="Cambria Math" w:eastAsia="等线" w:hAnsi="Cambria Math" w:hint="eastAsia"/>
                <w:iCs/>
                <w:sz w:val="22"/>
                <w:szCs w:val="22"/>
                <w:lang w:val="en-US" w:eastAsia="zh-CN"/>
              </w:rPr>
              <w:t xml:space="preserve">1m </w:t>
            </w:r>
            <w:r w:rsidRPr="00501A3E">
              <w:rPr>
                <w:rFonts w:eastAsiaTheme="minorEastAsia" w:hint="eastAsia"/>
                <w:szCs w:val="21"/>
                <w:lang w:eastAsia="zh-CN"/>
              </w:rPr>
              <w:t>Metal plate</w:t>
            </w:r>
          </w:p>
        </w:tc>
      </w:tr>
      <w:tr w:rsidR="00D44682" w:rsidRPr="00857709" w14:paraId="56A73412" w14:textId="77777777" w:rsidTr="007A7070">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E4DDDB"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Carrier frequency</w:t>
            </w:r>
          </w:p>
        </w:tc>
        <w:tc>
          <w:tcPr>
            <w:tcW w:w="6795" w:type="dxa"/>
            <w:gridSpan w:val="3"/>
            <w:tcBorders>
              <w:top w:val="single" w:sz="4" w:space="0" w:color="auto"/>
              <w:left w:val="single" w:sz="4" w:space="0" w:color="auto"/>
              <w:bottom w:val="single" w:sz="4" w:space="0" w:color="auto"/>
              <w:right w:val="single" w:sz="4" w:space="0" w:color="auto"/>
            </w:tcBorders>
            <w:vAlign w:val="center"/>
          </w:tcPr>
          <w:p w14:paraId="46200D33"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28</w:t>
            </w:r>
            <w:r w:rsidRPr="00857709">
              <w:rPr>
                <w:rFonts w:eastAsia="等线"/>
                <w:sz w:val="22"/>
                <w:szCs w:val="22"/>
                <w:lang w:val="en-US" w:eastAsia="zh-CN"/>
              </w:rPr>
              <w:t xml:space="preserve"> GHz</w:t>
            </w:r>
          </w:p>
        </w:tc>
      </w:tr>
      <w:tr w:rsidR="00D44682" w:rsidRPr="00857709" w14:paraId="240EF784" w14:textId="77777777" w:rsidTr="007A7070">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856882"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Bandwidth</w:t>
            </w:r>
          </w:p>
        </w:tc>
        <w:tc>
          <w:tcPr>
            <w:tcW w:w="6795" w:type="dxa"/>
            <w:gridSpan w:val="3"/>
            <w:tcBorders>
              <w:top w:val="single" w:sz="4" w:space="0" w:color="auto"/>
              <w:left w:val="single" w:sz="4" w:space="0" w:color="auto"/>
              <w:bottom w:val="single" w:sz="4" w:space="0" w:color="auto"/>
              <w:right w:val="single" w:sz="4" w:space="0" w:color="auto"/>
            </w:tcBorders>
            <w:vAlign w:val="center"/>
          </w:tcPr>
          <w:p w14:paraId="0407387E"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600 MHz</w:t>
            </w:r>
          </w:p>
        </w:tc>
      </w:tr>
      <w:tr w:rsidR="00D44682" w:rsidRPr="00857709" w14:paraId="0368C9C8" w14:textId="77777777" w:rsidTr="007A7070">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3A5034"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Sampling rate</w:t>
            </w:r>
          </w:p>
        </w:tc>
        <w:tc>
          <w:tcPr>
            <w:tcW w:w="6795" w:type="dxa"/>
            <w:gridSpan w:val="3"/>
            <w:tcBorders>
              <w:top w:val="single" w:sz="4" w:space="0" w:color="auto"/>
              <w:left w:val="single" w:sz="4" w:space="0" w:color="auto"/>
              <w:bottom w:val="single" w:sz="4" w:space="0" w:color="auto"/>
              <w:right w:val="single" w:sz="4" w:space="0" w:color="auto"/>
            </w:tcBorders>
            <w:vAlign w:val="center"/>
          </w:tcPr>
          <w:p w14:paraId="7123BF24"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600 MHz</w:t>
            </w:r>
          </w:p>
        </w:tc>
      </w:tr>
      <w:tr w:rsidR="00D44682" w:rsidRPr="00857709" w14:paraId="674612F3" w14:textId="77777777" w:rsidTr="007A7070">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611C151"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 xml:space="preserve">Tx </w:t>
            </w:r>
            <w:r w:rsidRPr="00857709">
              <w:rPr>
                <w:rFonts w:eastAsia="等线" w:hint="eastAsia"/>
                <w:sz w:val="22"/>
                <w:szCs w:val="22"/>
                <w:lang w:val="en-US" w:eastAsia="zh-CN"/>
              </w:rPr>
              <w:t xml:space="preserve">/ </w:t>
            </w:r>
            <w:r w:rsidRPr="00857709">
              <w:rPr>
                <w:rFonts w:eastAsia="等线"/>
                <w:sz w:val="22"/>
                <w:szCs w:val="22"/>
                <w:lang w:val="en-US" w:eastAsia="zh-CN"/>
              </w:rPr>
              <w:t>Rx antenna type</w:t>
            </w:r>
          </w:p>
        </w:tc>
        <w:tc>
          <w:tcPr>
            <w:tcW w:w="6795" w:type="dxa"/>
            <w:gridSpan w:val="3"/>
            <w:tcBorders>
              <w:top w:val="single" w:sz="4" w:space="0" w:color="auto"/>
              <w:left w:val="single" w:sz="4" w:space="0" w:color="auto"/>
              <w:bottom w:val="single" w:sz="4" w:space="0" w:color="auto"/>
              <w:right w:val="single" w:sz="4" w:space="0" w:color="auto"/>
            </w:tcBorders>
            <w:vAlign w:val="center"/>
          </w:tcPr>
          <w:p w14:paraId="52321B17"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 xml:space="preserve">Horn </w:t>
            </w:r>
            <w:r w:rsidRPr="00857709">
              <w:rPr>
                <w:rFonts w:eastAsia="等线" w:hint="eastAsia"/>
                <w:sz w:val="22"/>
                <w:szCs w:val="22"/>
                <w:lang w:val="en-US" w:eastAsia="zh-CN"/>
              </w:rPr>
              <w:t xml:space="preserve">/ </w:t>
            </w:r>
            <w:r w:rsidRPr="00857709">
              <w:rPr>
                <w:rFonts w:eastAsia="等线"/>
                <w:sz w:val="22"/>
                <w:szCs w:val="22"/>
                <w:lang w:val="en-US" w:eastAsia="zh-CN"/>
              </w:rPr>
              <w:t>Omni</w:t>
            </w:r>
          </w:p>
        </w:tc>
      </w:tr>
      <w:tr w:rsidR="00D44682" w:rsidRPr="00857709" w14:paraId="77365D45" w14:textId="77777777" w:rsidTr="007A7070">
        <w:trPr>
          <w:trHeight w:val="265"/>
          <w:jc w:val="center"/>
        </w:trPr>
        <w:tc>
          <w:tcPr>
            <w:tcW w:w="0" w:type="auto"/>
            <w:tcBorders>
              <w:top w:val="single" w:sz="4" w:space="0" w:color="auto"/>
              <w:left w:val="single" w:sz="4" w:space="0" w:color="auto"/>
              <w:bottom w:val="single" w:sz="4" w:space="0" w:color="auto"/>
              <w:right w:val="single" w:sz="4" w:space="0" w:color="auto"/>
            </w:tcBorders>
            <w:vAlign w:val="center"/>
          </w:tcPr>
          <w:p w14:paraId="0651ED11"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Tx H. HPBW</w:t>
            </w:r>
          </w:p>
        </w:tc>
        <w:tc>
          <w:tcPr>
            <w:tcW w:w="6795" w:type="dxa"/>
            <w:gridSpan w:val="3"/>
            <w:tcBorders>
              <w:top w:val="single" w:sz="4" w:space="0" w:color="auto"/>
              <w:left w:val="single" w:sz="4" w:space="0" w:color="auto"/>
              <w:bottom w:val="single" w:sz="4" w:space="0" w:color="auto"/>
              <w:right w:val="single" w:sz="4" w:space="0" w:color="auto"/>
            </w:tcBorders>
            <w:vAlign w:val="center"/>
          </w:tcPr>
          <w:p w14:paraId="10005129"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hint="eastAsia"/>
                <w:sz w:val="22"/>
                <w:szCs w:val="22"/>
                <w:lang w:val="en-US" w:eastAsia="zh-CN"/>
              </w:rPr>
              <w:t>10.31</w:t>
            </w:r>
            <w:r w:rsidRPr="00857709">
              <w:rPr>
                <w:rFonts w:eastAsia="等线"/>
                <w:sz w:val="22"/>
                <w:szCs w:val="22"/>
                <w:lang w:val="en-US" w:eastAsia="zh-CN"/>
              </w:rPr>
              <w:t>°</w:t>
            </w:r>
          </w:p>
        </w:tc>
      </w:tr>
      <w:tr w:rsidR="00D44682" w:rsidRPr="00857709" w14:paraId="1EDBC3F2" w14:textId="77777777" w:rsidTr="007A7070">
        <w:trPr>
          <w:trHeight w:val="265"/>
          <w:jc w:val="center"/>
        </w:trPr>
        <w:tc>
          <w:tcPr>
            <w:tcW w:w="0" w:type="auto"/>
            <w:tcBorders>
              <w:top w:val="single" w:sz="4" w:space="0" w:color="auto"/>
              <w:left w:val="single" w:sz="4" w:space="0" w:color="auto"/>
              <w:bottom w:val="single" w:sz="4" w:space="0" w:color="auto"/>
              <w:right w:val="single" w:sz="4" w:space="0" w:color="auto"/>
            </w:tcBorders>
            <w:vAlign w:val="center"/>
          </w:tcPr>
          <w:p w14:paraId="7BA515ED"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Rx points</w:t>
            </w:r>
          </w:p>
        </w:tc>
        <w:tc>
          <w:tcPr>
            <w:tcW w:w="0" w:type="auto"/>
            <w:tcBorders>
              <w:top w:val="single" w:sz="4" w:space="0" w:color="auto"/>
              <w:left w:val="single" w:sz="4" w:space="0" w:color="auto"/>
              <w:right w:val="single" w:sz="4" w:space="0" w:color="auto"/>
            </w:tcBorders>
            <w:vAlign w:val="center"/>
          </w:tcPr>
          <w:p w14:paraId="07471AAA" w14:textId="77777777" w:rsidR="00D44682"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15 points</w:t>
            </w:r>
          </w:p>
          <w:p w14:paraId="4DD69F15"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 xml:space="preserve"> (3-31.2 m)</w:t>
            </w:r>
          </w:p>
        </w:tc>
        <w:tc>
          <w:tcPr>
            <w:tcW w:w="0" w:type="auto"/>
            <w:tcBorders>
              <w:top w:val="single" w:sz="4" w:space="0" w:color="auto"/>
              <w:left w:val="single" w:sz="4" w:space="0" w:color="auto"/>
              <w:right w:val="single" w:sz="4" w:space="0" w:color="auto"/>
            </w:tcBorders>
            <w:vAlign w:val="center"/>
          </w:tcPr>
          <w:p w14:paraId="3DA1D2BA"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0 m</w:t>
            </w:r>
          </w:p>
        </w:tc>
        <w:tc>
          <w:tcPr>
            <w:tcW w:w="1933" w:type="dxa"/>
            <w:tcBorders>
              <w:top w:val="single" w:sz="4" w:space="0" w:color="auto"/>
              <w:left w:val="single" w:sz="4" w:space="0" w:color="auto"/>
              <w:right w:val="single" w:sz="4" w:space="0" w:color="auto"/>
            </w:tcBorders>
            <w:vAlign w:val="center"/>
          </w:tcPr>
          <w:p w14:paraId="041E0B35" w14:textId="77777777" w:rsidR="00D44682"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15 points</w:t>
            </w:r>
          </w:p>
          <w:p w14:paraId="0FA0975F"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 xml:space="preserve"> (3-31.2 m)</w:t>
            </w:r>
          </w:p>
        </w:tc>
      </w:tr>
      <w:tr w:rsidR="00D44682" w:rsidRPr="00857709" w14:paraId="2FFB3FC2" w14:textId="77777777" w:rsidTr="007A7070">
        <w:trPr>
          <w:trHeight w:val="265"/>
          <w:jc w:val="center"/>
        </w:trPr>
        <w:tc>
          <w:tcPr>
            <w:tcW w:w="0" w:type="auto"/>
            <w:tcBorders>
              <w:top w:val="single" w:sz="4" w:space="0" w:color="auto"/>
              <w:left w:val="single" w:sz="4" w:space="0" w:color="auto"/>
              <w:bottom w:val="single" w:sz="4" w:space="0" w:color="auto"/>
              <w:right w:val="single" w:sz="4" w:space="0" w:color="auto"/>
            </w:tcBorders>
            <w:vAlign w:val="center"/>
          </w:tcPr>
          <w:p w14:paraId="6FF8E9BC"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Tx points</w:t>
            </w:r>
          </w:p>
        </w:tc>
        <w:tc>
          <w:tcPr>
            <w:tcW w:w="0" w:type="auto"/>
            <w:tcBorders>
              <w:left w:val="single" w:sz="4" w:space="0" w:color="auto"/>
              <w:bottom w:val="single" w:sz="4" w:space="0" w:color="auto"/>
              <w:right w:val="single" w:sz="4" w:space="0" w:color="auto"/>
            </w:tcBorders>
            <w:vAlign w:val="center"/>
          </w:tcPr>
          <w:p w14:paraId="3B2BD4CC" w14:textId="77777777" w:rsidR="00D44682"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4 points</w:t>
            </w:r>
          </w:p>
          <w:p w14:paraId="1B8F678F"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(4.45/5.05/9.25/12.85 m)</w:t>
            </w:r>
          </w:p>
        </w:tc>
        <w:tc>
          <w:tcPr>
            <w:tcW w:w="0" w:type="auto"/>
            <w:tcBorders>
              <w:left w:val="single" w:sz="4" w:space="0" w:color="auto"/>
              <w:bottom w:val="single" w:sz="4" w:space="0" w:color="auto"/>
              <w:right w:val="single" w:sz="4" w:space="0" w:color="auto"/>
            </w:tcBorders>
            <w:vAlign w:val="center"/>
          </w:tcPr>
          <w:p w14:paraId="67849D6E" w14:textId="77777777" w:rsidR="00D44682"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4 points</w:t>
            </w:r>
          </w:p>
          <w:p w14:paraId="659885E9"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(4.45/5.05/9.25/12.85 m)</w:t>
            </w:r>
          </w:p>
        </w:tc>
        <w:tc>
          <w:tcPr>
            <w:tcW w:w="1933" w:type="dxa"/>
            <w:tcBorders>
              <w:left w:val="single" w:sz="4" w:space="0" w:color="auto"/>
              <w:bottom w:val="single" w:sz="4" w:space="0" w:color="auto"/>
              <w:right w:val="single" w:sz="4" w:space="0" w:color="auto"/>
            </w:tcBorders>
            <w:vAlign w:val="center"/>
          </w:tcPr>
          <w:p w14:paraId="27562CA3"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Pr>
                <w:rFonts w:eastAsia="等线" w:hint="eastAsia"/>
                <w:sz w:val="22"/>
                <w:szCs w:val="22"/>
                <w:lang w:val="en-US" w:eastAsia="zh-CN"/>
              </w:rPr>
              <w:t>0 m</w:t>
            </w:r>
          </w:p>
        </w:tc>
      </w:tr>
      <w:tr w:rsidR="00D44682" w:rsidRPr="00857709" w14:paraId="6DE4B1F3" w14:textId="77777777" w:rsidTr="007A7070">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C9C772"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Antenna height</w:t>
            </w:r>
          </w:p>
        </w:tc>
        <w:tc>
          <w:tcPr>
            <w:tcW w:w="6795" w:type="dxa"/>
            <w:gridSpan w:val="3"/>
            <w:tcBorders>
              <w:top w:val="single" w:sz="4" w:space="0" w:color="auto"/>
              <w:left w:val="single" w:sz="4" w:space="0" w:color="auto"/>
              <w:bottom w:val="single" w:sz="4" w:space="0" w:color="auto"/>
              <w:right w:val="single" w:sz="4" w:space="0" w:color="auto"/>
            </w:tcBorders>
            <w:vAlign w:val="center"/>
          </w:tcPr>
          <w:p w14:paraId="5BF555AD" w14:textId="77777777" w:rsidR="00D44682" w:rsidRPr="00857709" w:rsidRDefault="00D44682" w:rsidP="007A7070">
            <w:pPr>
              <w:overflowPunct w:val="0"/>
              <w:autoSpaceDE w:val="0"/>
              <w:autoSpaceDN w:val="0"/>
              <w:adjustRightInd w:val="0"/>
              <w:snapToGrid w:val="0"/>
              <w:spacing w:after="0"/>
              <w:jc w:val="center"/>
              <w:textAlignment w:val="baseline"/>
              <w:rPr>
                <w:rFonts w:eastAsia="等线"/>
                <w:sz w:val="22"/>
                <w:szCs w:val="22"/>
                <w:lang w:val="en-US" w:eastAsia="zh-CN"/>
              </w:rPr>
            </w:pPr>
            <w:r w:rsidRPr="00857709">
              <w:rPr>
                <w:rFonts w:eastAsia="等线"/>
                <w:sz w:val="22"/>
                <w:szCs w:val="22"/>
                <w:lang w:val="en-US" w:eastAsia="zh-CN"/>
              </w:rPr>
              <w:t>1.4 m</w:t>
            </w:r>
          </w:p>
        </w:tc>
      </w:tr>
    </w:tbl>
    <w:p w14:paraId="798BAAE3" w14:textId="77777777" w:rsidR="00D44682" w:rsidRPr="005B02F7" w:rsidRDefault="00D44682" w:rsidP="00D44682">
      <w:pPr>
        <w:snapToGrid w:val="0"/>
        <w:spacing w:beforeLines="50" w:before="120" w:line="300" w:lineRule="auto"/>
        <w:jc w:val="both"/>
        <w:textAlignment w:val="center"/>
        <w:rPr>
          <w:rFonts w:eastAsiaTheme="minorEastAsia"/>
          <w:szCs w:val="21"/>
          <w:lang w:eastAsia="zh-CN"/>
        </w:rPr>
      </w:pPr>
    </w:p>
    <w:p w14:paraId="7E27D127" w14:textId="77777777" w:rsidR="00D44682" w:rsidRPr="006F5446" w:rsidRDefault="00D44682" w:rsidP="00D44682">
      <w:pPr>
        <w:snapToGrid w:val="0"/>
        <w:spacing w:beforeLines="50" w:before="120" w:line="300" w:lineRule="auto"/>
        <w:ind w:firstLine="289"/>
        <w:jc w:val="center"/>
        <w:textAlignment w:val="center"/>
        <w:rPr>
          <w:rFonts w:eastAsiaTheme="minorEastAsia"/>
          <w:szCs w:val="21"/>
          <w:lang w:eastAsia="zh-CN"/>
        </w:rPr>
      </w:pPr>
      <w:r>
        <w:rPr>
          <w:noProof/>
        </w:rPr>
        <w:lastRenderedPageBreak/>
        <w:drawing>
          <wp:inline distT="0" distB="0" distL="0" distR="0" wp14:anchorId="77124819" wp14:editId="1364CD83">
            <wp:extent cx="3663043" cy="2067022"/>
            <wp:effectExtent l="0" t="0" r="0" b="0"/>
            <wp:docPr id="5724008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47205" name=""/>
                    <pic:cNvPicPr/>
                  </pic:nvPicPr>
                  <pic:blipFill>
                    <a:blip r:embed="rId88"/>
                    <a:stretch>
                      <a:fillRect/>
                    </a:stretch>
                  </pic:blipFill>
                  <pic:spPr>
                    <a:xfrm>
                      <a:off x="0" y="0"/>
                      <a:ext cx="3683643" cy="2078646"/>
                    </a:xfrm>
                    <a:prstGeom prst="rect">
                      <a:avLst/>
                    </a:prstGeom>
                  </pic:spPr>
                </pic:pic>
              </a:graphicData>
            </a:graphic>
          </wp:inline>
        </w:drawing>
      </w:r>
    </w:p>
    <w:p w14:paraId="588FCDC3" w14:textId="39DB887B" w:rsidR="00D44682" w:rsidRPr="003C6A17" w:rsidRDefault="00D44682" w:rsidP="00D44682">
      <w:pPr>
        <w:pStyle w:val="a3"/>
        <w:jc w:val="center"/>
        <w:rPr>
          <w:rFonts w:eastAsiaTheme="minorEastAsia"/>
          <w:lang w:eastAsia="zh-CN"/>
        </w:rPr>
      </w:pPr>
      <w:bookmarkStart w:id="57" w:name="_Ref173947677"/>
      <w:r>
        <w:t xml:space="preserve">Fig. </w:t>
      </w:r>
      <w:r>
        <w:fldChar w:fldCharType="begin"/>
      </w:r>
      <w:r>
        <w:instrText xml:space="preserve"> SEQ Fig. \* ARABIC </w:instrText>
      </w:r>
      <w:r>
        <w:fldChar w:fldCharType="separate"/>
      </w:r>
      <w:r w:rsidR="00A231B6">
        <w:rPr>
          <w:noProof/>
        </w:rPr>
        <w:t>33</w:t>
      </w:r>
      <w:r>
        <w:fldChar w:fldCharType="end"/>
      </w:r>
      <w:bookmarkEnd w:id="57"/>
      <w:r>
        <w:rPr>
          <w:rFonts w:hint="eastAsia"/>
        </w:rPr>
        <w:t xml:space="preserve"> </w:t>
      </w:r>
      <w:r w:rsidRPr="00701920">
        <w:t>Measurement Scenario</w:t>
      </w:r>
    </w:p>
    <w:p w14:paraId="1FD590C7" w14:textId="34EE75C5" w:rsidR="00D44682" w:rsidRPr="00F229AD" w:rsidRDefault="00D44682" w:rsidP="00D44682">
      <w:pPr>
        <w:spacing w:after="0"/>
        <w:jc w:val="both"/>
        <w:rPr>
          <w:rFonts w:eastAsia="宋体"/>
          <w:kern w:val="2"/>
          <w:sz w:val="21"/>
          <w:szCs w:val="21"/>
          <w:lang w:val="en-US" w:eastAsia="zh-CN"/>
        </w:rPr>
      </w:pPr>
      <w:r w:rsidRPr="00F229AD">
        <w:rPr>
          <w:rFonts w:eastAsia="宋体"/>
          <w:kern w:val="2"/>
          <w:sz w:val="21"/>
          <w:szCs w:val="21"/>
          <w:lang w:val="en-US" w:eastAsia="zh-CN"/>
        </w:rPr>
        <w:t xml:space="preserve">In the measurements of the </w:t>
      </w:r>
      <w:r>
        <w:rPr>
          <w:rFonts w:eastAsia="宋体"/>
          <w:kern w:val="2"/>
          <w:sz w:val="21"/>
          <w:szCs w:val="21"/>
          <w:lang w:val="en-US" w:eastAsia="zh-CN"/>
        </w:rPr>
        <w:t>Tx</w:t>
      </w:r>
      <w:r w:rsidRPr="00F229AD">
        <w:rPr>
          <w:rFonts w:eastAsia="宋体"/>
          <w:kern w:val="2"/>
          <w:sz w:val="21"/>
          <w:szCs w:val="21"/>
          <w:lang w:val="en-US" w:eastAsia="zh-CN"/>
        </w:rPr>
        <w:t>-TAR-</w:t>
      </w:r>
      <w:r>
        <w:rPr>
          <w:rFonts w:eastAsia="宋体"/>
          <w:kern w:val="2"/>
          <w:sz w:val="21"/>
          <w:szCs w:val="21"/>
          <w:lang w:val="en-US" w:eastAsia="zh-CN"/>
        </w:rPr>
        <w:t>Rx</w:t>
      </w:r>
      <w:r w:rsidRPr="00F229AD">
        <w:rPr>
          <w:rFonts w:eastAsia="宋体"/>
          <w:kern w:val="2"/>
          <w:sz w:val="21"/>
          <w:szCs w:val="21"/>
          <w:lang w:val="en-US" w:eastAsia="zh-CN"/>
        </w:rPr>
        <w:t xml:space="preserve"> Link, the </w:t>
      </w:r>
      <w:r>
        <w:rPr>
          <w:rFonts w:eastAsia="宋体"/>
          <w:kern w:val="2"/>
          <w:sz w:val="21"/>
          <w:szCs w:val="21"/>
          <w:lang w:val="en-US" w:eastAsia="zh-CN"/>
        </w:rPr>
        <w:t>Tx</w:t>
      </w:r>
      <w:r w:rsidRPr="00F229AD">
        <w:rPr>
          <w:rFonts w:eastAsia="宋体"/>
          <w:kern w:val="2"/>
          <w:sz w:val="21"/>
          <w:szCs w:val="21"/>
          <w:lang w:val="en-US" w:eastAsia="zh-CN"/>
        </w:rPr>
        <w:t xml:space="preserve"> and the </w:t>
      </w:r>
      <w:r>
        <w:rPr>
          <w:rFonts w:eastAsia="宋体"/>
          <w:kern w:val="2"/>
          <w:sz w:val="21"/>
          <w:szCs w:val="21"/>
          <w:lang w:val="en-US" w:eastAsia="zh-CN"/>
        </w:rPr>
        <w:t>Rx</w:t>
      </w:r>
      <w:r w:rsidRPr="00F229AD">
        <w:rPr>
          <w:rFonts w:eastAsia="宋体"/>
          <w:kern w:val="2"/>
          <w:sz w:val="21"/>
          <w:szCs w:val="21"/>
          <w:lang w:val="en-US" w:eastAsia="zh-CN"/>
        </w:rPr>
        <w:t xml:space="preserve"> are initially located at a distance of 4.45</w:t>
      </w:r>
      <w:r>
        <w:rPr>
          <w:rFonts w:eastAsia="宋体" w:hint="eastAsia"/>
          <w:kern w:val="2"/>
          <w:sz w:val="21"/>
          <w:szCs w:val="21"/>
          <w:lang w:val="en-US" w:eastAsia="zh-CN"/>
        </w:rPr>
        <w:t xml:space="preserve"> </w:t>
      </w:r>
      <w:r w:rsidRPr="00F229AD">
        <w:rPr>
          <w:rFonts w:eastAsia="宋体"/>
          <w:kern w:val="2"/>
          <w:sz w:val="21"/>
          <w:szCs w:val="21"/>
          <w:lang w:val="en-US" w:eastAsia="zh-CN"/>
        </w:rPr>
        <w:t>m and 3</w:t>
      </w:r>
      <w:r>
        <w:rPr>
          <w:rFonts w:eastAsia="宋体" w:hint="eastAsia"/>
          <w:kern w:val="2"/>
          <w:sz w:val="21"/>
          <w:szCs w:val="21"/>
          <w:lang w:val="en-US" w:eastAsia="zh-CN"/>
        </w:rPr>
        <w:t xml:space="preserve"> </w:t>
      </w:r>
      <w:r w:rsidRPr="00F229AD">
        <w:rPr>
          <w:rFonts w:eastAsia="宋体"/>
          <w:kern w:val="2"/>
          <w:sz w:val="21"/>
          <w:szCs w:val="21"/>
          <w:lang w:val="en-US" w:eastAsia="zh-CN"/>
        </w:rPr>
        <w:t>m from the sens</w:t>
      </w:r>
      <w:r w:rsidRPr="00F229AD">
        <w:rPr>
          <w:rFonts w:eastAsia="宋体" w:hint="eastAsia"/>
          <w:kern w:val="2"/>
          <w:sz w:val="21"/>
          <w:szCs w:val="21"/>
          <w:lang w:val="en-US" w:eastAsia="zh-CN"/>
        </w:rPr>
        <w:t>ing</w:t>
      </w:r>
      <w:r w:rsidRPr="00F229AD">
        <w:rPr>
          <w:rFonts w:eastAsia="宋体"/>
          <w:kern w:val="2"/>
          <w:sz w:val="21"/>
          <w:szCs w:val="21"/>
          <w:lang w:val="en-US" w:eastAsia="zh-CN"/>
        </w:rPr>
        <w:t xml:space="preserve"> target, </w:t>
      </w:r>
      <w:r w:rsidRPr="00F229AD">
        <w:rPr>
          <w:rFonts w:eastAsia="宋体" w:hint="eastAsia"/>
          <w:kern w:val="2"/>
          <w:sz w:val="21"/>
          <w:szCs w:val="21"/>
          <w:lang w:val="en-US" w:eastAsia="zh-CN"/>
        </w:rPr>
        <w:t xml:space="preserve">as </w:t>
      </w:r>
      <w:r w:rsidRPr="00F229AD">
        <w:rPr>
          <w:rFonts w:eastAsia="宋体"/>
          <w:kern w:val="2"/>
          <w:sz w:val="21"/>
          <w:szCs w:val="21"/>
          <w:lang w:val="en-US" w:eastAsia="zh-CN"/>
        </w:rPr>
        <w:t>shown in</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fldChar w:fldCharType="begin"/>
      </w:r>
      <w:r w:rsidRPr="00F229AD">
        <w:rPr>
          <w:rFonts w:eastAsia="宋体"/>
          <w:kern w:val="2"/>
          <w:sz w:val="21"/>
          <w:szCs w:val="21"/>
          <w:lang w:val="en-US" w:eastAsia="zh-CN"/>
        </w:rPr>
        <w:instrText xml:space="preserve"> </w:instrText>
      </w:r>
      <w:r w:rsidRPr="00F229AD">
        <w:rPr>
          <w:rFonts w:eastAsia="宋体" w:hint="eastAsia"/>
          <w:kern w:val="2"/>
          <w:sz w:val="21"/>
          <w:szCs w:val="21"/>
          <w:lang w:val="en-US" w:eastAsia="zh-CN"/>
        </w:rPr>
        <w:instrText>REF _Ref173958895 \h</w:instrText>
      </w:r>
      <w:r w:rsidRPr="00F229AD">
        <w:rPr>
          <w:rFonts w:eastAsia="宋体"/>
          <w:kern w:val="2"/>
          <w:sz w:val="21"/>
          <w:szCs w:val="21"/>
          <w:lang w:val="en-US" w:eastAsia="zh-CN"/>
        </w:rPr>
        <w:instrText xml:space="preserve">  \* MERGEFORMAT </w:instrText>
      </w:r>
      <w:r w:rsidRPr="00F229AD">
        <w:rPr>
          <w:rFonts w:eastAsia="宋体"/>
          <w:kern w:val="2"/>
          <w:sz w:val="21"/>
          <w:szCs w:val="21"/>
          <w:lang w:val="en-US" w:eastAsia="zh-CN"/>
        </w:rPr>
      </w:r>
      <w:r w:rsidRPr="00F229AD">
        <w:rPr>
          <w:rFonts w:eastAsia="宋体"/>
          <w:kern w:val="2"/>
          <w:sz w:val="21"/>
          <w:szCs w:val="21"/>
          <w:lang w:val="en-US" w:eastAsia="zh-CN"/>
        </w:rPr>
        <w:fldChar w:fldCharType="separate"/>
      </w:r>
      <w:r w:rsidR="00A231B6" w:rsidRPr="00A231B6">
        <w:rPr>
          <w:rFonts w:eastAsia="宋体"/>
          <w:kern w:val="2"/>
          <w:sz w:val="21"/>
          <w:szCs w:val="21"/>
          <w:lang w:val="en-US" w:eastAsia="zh-CN"/>
        </w:rPr>
        <w:t xml:space="preserve">Fig. </w:t>
      </w:r>
      <w:r w:rsidR="00A231B6" w:rsidRPr="00A231B6">
        <w:rPr>
          <w:rFonts w:eastAsia="宋体"/>
          <w:kern w:val="2"/>
          <w:sz w:val="21"/>
          <w:szCs w:val="21"/>
          <w:lang w:val="en-US" w:eastAsia="zh-CN"/>
        </w:rPr>
        <w:t>34</w:t>
      </w:r>
      <w:r w:rsidRPr="00F229AD">
        <w:rPr>
          <w:rFonts w:eastAsia="宋体"/>
          <w:kern w:val="2"/>
          <w:sz w:val="21"/>
          <w:szCs w:val="21"/>
          <w:lang w:val="en-US" w:eastAsia="zh-CN"/>
        </w:rPr>
        <w:fldChar w:fldCharType="end"/>
      </w:r>
      <w:r w:rsidRPr="00F229AD">
        <w:rPr>
          <w:rFonts w:eastAsia="宋体"/>
          <w:kern w:val="2"/>
          <w:sz w:val="21"/>
          <w:szCs w:val="21"/>
          <w:lang w:val="en-US" w:eastAsia="zh-CN"/>
        </w:rPr>
        <w:t xml:space="preserve">. In this case, the </w:t>
      </w:r>
      <w:r>
        <w:rPr>
          <w:rFonts w:eastAsia="宋体"/>
          <w:kern w:val="2"/>
          <w:sz w:val="21"/>
          <w:szCs w:val="21"/>
          <w:lang w:val="en-US" w:eastAsia="zh-CN"/>
        </w:rPr>
        <w:t>Tx</w:t>
      </w:r>
      <w:r w:rsidRPr="00F229AD">
        <w:rPr>
          <w:rFonts w:eastAsia="宋体"/>
          <w:kern w:val="2"/>
          <w:sz w:val="21"/>
          <w:szCs w:val="21"/>
          <w:lang w:val="en-US" w:eastAsia="zh-CN"/>
        </w:rPr>
        <w:t>-TAR and TAR-</w:t>
      </w:r>
      <w:r>
        <w:rPr>
          <w:rFonts w:eastAsia="宋体"/>
          <w:kern w:val="2"/>
          <w:sz w:val="21"/>
          <w:szCs w:val="21"/>
          <w:lang w:val="en-US" w:eastAsia="zh-CN"/>
        </w:rPr>
        <w:t>Rx</w:t>
      </w:r>
      <w:r w:rsidRPr="00F229AD">
        <w:rPr>
          <w:rFonts w:eastAsia="宋体"/>
          <w:kern w:val="2"/>
          <w:sz w:val="21"/>
          <w:szCs w:val="21"/>
          <w:lang w:val="en-US" w:eastAsia="zh-CN"/>
        </w:rPr>
        <w:t xml:space="preserve"> channels are LOS channels. Subsequently, while maintaining the position of </w:t>
      </w:r>
      <w:r>
        <w:rPr>
          <w:rFonts w:eastAsia="宋体"/>
          <w:kern w:val="2"/>
          <w:sz w:val="21"/>
          <w:szCs w:val="21"/>
          <w:lang w:val="en-US" w:eastAsia="zh-CN"/>
        </w:rPr>
        <w:t>Tx</w:t>
      </w:r>
      <w:r w:rsidRPr="00F229AD">
        <w:rPr>
          <w:rFonts w:eastAsia="宋体"/>
          <w:kern w:val="2"/>
          <w:sz w:val="21"/>
          <w:szCs w:val="21"/>
          <w:lang w:val="en-US" w:eastAsia="zh-CN"/>
        </w:rPr>
        <w:t xml:space="preserve">, we designate 15 </w:t>
      </w:r>
      <w:r>
        <w:rPr>
          <w:rFonts w:eastAsia="宋体"/>
          <w:kern w:val="2"/>
          <w:sz w:val="21"/>
          <w:szCs w:val="21"/>
          <w:lang w:val="en-US" w:eastAsia="zh-CN"/>
        </w:rPr>
        <w:t>Rx</w:t>
      </w:r>
      <w:r w:rsidRPr="00F229AD">
        <w:rPr>
          <w:rFonts w:eastAsia="宋体"/>
          <w:kern w:val="2"/>
          <w:sz w:val="21"/>
          <w:szCs w:val="21"/>
          <w:lang w:val="en-US" w:eastAsia="zh-CN"/>
        </w:rPr>
        <w:t xml:space="preserve"> points</w:t>
      </w:r>
      <w:r w:rsidR="00440F20">
        <w:rPr>
          <w:rFonts w:eastAsia="宋体" w:hint="eastAsia"/>
          <w:kern w:val="2"/>
          <w:sz w:val="21"/>
          <w:szCs w:val="21"/>
          <w:lang w:val="en-US" w:eastAsia="zh-CN"/>
        </w:rPr>
        <w:t xml:space="preserve"> </w:t>
      </w:r>
      <w:r w:rsidRPr="00F229AD">
        <w:rPr>
          <w:rFonts w:eastAsia="宋体" w:hint="eastAsia"/>
          <w:kern w:val="2"/>
          <w:sz w:val="21"/>
          <w:szCs w:val="21"/>
          <w:lang w:val="en-US" w:eastAsia="zh-CN"/>
        </w:rPr>
        <w:t>(</w:t>
      </w:r>
      <w:r w:rsidRPr="00F229AD">
        <w:rPr>
          <w:rFonts w:eastAsia="宋体"/>
          <w:kern w:val="2"/>
          <w:sz w:val="21"/>
          <w:szCs w:val="21"/>
          <w:lang w:val="en-US" w:eastAsia="zh-CN"/>
        </w:rPr>
        <w:t>the first five at 0.6</w:t>
      </w:r>
      <w:r>
        <w:rPr>
          <w:rFonts w:eastAsia="宋体" w:hint="eastAsia"/>
          <w:kern w:val="2"/>
          <w:sz w:val="21"/>
          <w:szCs w:val="21"/>
          <w:lang w:val="en-US" w:eastAsia="zh-CN"/>
        </w:rPr>
        <w:t xml:space="preserve"> </w:t>
      </w:r>
      <w:r w:rsidRPr="00F229AD">
        <w:rPr>
          <w:rFonts w:eastAsia="宋体"/>
          <w:kern w:val="2"/>
          <w:sz w:val="21"/>
          <w:szCs w:val="21"/>
          <w:lang w:val="en-US" w:eastAsia="zh-CN"/>
        </w:rPr>
        <w:t>m intervals, the next three at 1.2</w:t>
      </w:r>
      <w:r>
        <w:rPr>
          <w:rFonts w:eastAsia="宋体" w:hint="eastAsia"/>
          <w:kern w:val="2"/>
          <w:sz w:val="21"/>
          <w:szCs w:val="21"/>
          <w:lang w:val="en-US" w:eastAsia="zh-CN"/>
        </w:rPr>
        <w:t xml:space="preserve"> </w:t>
      </w:r>
      <w:r w:rsidRPr="00F229AD">
        <w:rPr>
          <w:rFonts w:eastAsia="宋体"/>
          <w:kern w:val="2"/>
          <w:sz w:val="21"/>
          <w:szCs w:val="21"/>
          <w:lang w:val="en-US" w:eastAsia="zh-CN"/>
        </w:rPr>
        <w:t>m intervals, and the last seven at 3.6</w:t>
      </w:r>
      <w:r>
        <w:rPr>
          <w:rFonts w:eastAsia="宋体" w:hint="eastAsia"/>
          <w:kern w:val="2"/>
          <w:sz w:val="21"/>
          <w:szCs w:val="21"/>
          <w:lang w:val="en-US" w:eastAsia="zh-CN"/>
        </w:rPr>
        <w:t xml:space="preserve"> </w:t>
      </w:r>
      <w:r w:rsidRPr="00F229AD">
        <w:rPr>
          <w:rFonts w:eastAsia="宋体"/>
          <w:kern w:val="2"/>
          <w:sz w:val="21"/>
          <w:szCs w:val="21"/>
          <w:lang w:val="en-US" w:eastAsia="zh-CN"/>
        </w:rPr>
        <w:t>m intervals, including a total of 15 points</w:t>
      </w:r>
      <w:r w:rsidRPr="00F229AD">
        <w:rPr>
          <w:rFonts w:eastAsia="宋体" w:hint="eastAsia"/>
          <w:kern w:val="2"/>
          <w:sz w:val="21"/>
          <w:szCs w:val="21"/>
          <w:lang w:val="en-US" w:eastAsia="zh-CN"/>
        </w:rPr>
        <w:t>).</w:t>
      </w:r>
      <w:r w:rsidRPr="00F229AD">
        <w:rPr>
          <w:rFonts w:eastAsia="宋体"/>
          <w:kern w:val="2"/>
          <w:sz w:val="21"/>
          <w:szCs w:val="21"/>
          <w:lang w:val="en-US" w:eastAsia="zh-CN"/>
        </w:rPr>
        <w:t xml:space="preserve"> </w:t>
      </w:r>
      <w:r w:rsidRPr="00F229AD">
        <w:rPr>
          <w:rFonts w:eastAsia="宋体" w:hint="eastAsia"/>
          <w:kern w:val="2"/>
          <w:sz w:val="21"/>
          <w:szCs w:val="21"/>
          <w:lang w:val="en-US" w:eastAsia="zh-CN"/>
        </w:rPr>
        <w:t xml:space="preserve">The </w:t>
      </w:r>
      <w:r>
        <w:rPr>
          <w:rFonts w:eastAsia="宋体"/>
          <w:kern w:val="2"/>
          <w:sz w:val="21"/>
          <w:szCs w:val="21"/>
          <w:lang w:val="en-US" w:eastAsia="zh-CN"/>
        </w:rPr>
        <w:t>Tx</w:t>
      </w:r>
      <w:r w:rsidRPr="00F229AD">
        <w:rPr>
          <w:rFonts w:eastAsia="宋体"/>
          <w:kern w:val="2"/>
          <w:sz w:val="21"/>
          <w:szCs w:val="21"/>
          <w:lang w:val="en-US" w:eastAsia="zh-CN"/>
        </w:rPr>
        <w:t xml:space="preserve"> is randomly determined to be at distances of 5.05</w:t>
      </w:r>
      <w:r>
        <w:rPr>
          <w:rFonts w:eastAsia="宋体" w:hint="eastAsia"/>
          <w:kern w:val="2"/>
          <w:sz w:val="21"/>
          <w:szCs w:val="21"/>
          <w:lang w:val="en-US" w:eastAsia="zh-CN"/>
        </w:rPr>
        <w:t xml:space="preserve"> </w:t>
      </w:r>
      <w:r w:rsidRPr="00F229AD">
        <w:rPr>
          <w:rFonts w:eastAsia="宋体"/>
          <w:kern w:val="2"/>
          <w:sz w:val="21"/>
          <w:szCs w:val="21"/>
          <w:lang w:val="en-US" w:eastAsia="zh-CN"/>
        </w:rPr>
        <w:t>m, 9.25</w:t>
      </w:r>
      <w:r>
        <w:rPr>
          <w:rFonts w:eastAsia="宋体" w:hint="eastAsia"/>
          <w:kern w:val="2"/>
          <w:sz w:val="21"/>
          <w:szCs w:val="21"/>
          <w:lang w:val="en-US" w:eastAsia="zh-CN"/>
        </w:rPr>
        <w:t xml:space="preserve"> </w:t>
      </w:r>
      <w:r w:rsidRPr="00F229AD">
        <w:rPr>
          <w:rFonts w:eastAsia="宋体"/>
          <w:kern w:val="2"/>
          <w:sz w:val="21"/>
          <w:szCs w:val="21"/>
          <w:lang w:val="en-US" w:eastAsia="zh-CN"/>
        </w:rPr>
        <w:t>m, and 12.85</w:t>
      </w:r>
      <w:r>
        <w:rPr>
          <w:rFonts w:eastAsia="宋体" w:hint="eastAsia"/>
          <w:kern w:val="2"/>
          <w:sz w:val="21"/>
          <w:szCs w:val="21"/>
          <w:lang w:val="en-US" w:eastAsia="zh-CN"/>
        </w:rPr>
        <w:t xml:space="preserve"> </w:t>
      </w:r>
      <w:r w:rsidRPr="00F229AD">
        <w:rPr>
          <w:rFonts w:eastAsia="宋体"/>
          <w:kern w:val="2"/>
          <w:sz w:val="21"/>
          <w:szCs w:val="21"/>
          <w:lang w:val="en-US" w:eastAsia="zh-CN"/>
        </w:rPr>
        <w:t xml:space="preserve">m from the target, including a total of four points from the first point. The specific measurement </w:t>
      </w:r>
      <w:r w:rsidRPr="00F229AD">
        <w:rPr>
          <w:rFonts w:eastAsia="宋体" w:hint="eastAsia"/>
          <w:kern w:val="2"/>
          <w:sz w:val="21"/>
          <w:szCs w:val="21"/>
          <w:lang w:val="en-US" w:eastAsia="zh-CN"/>
        </w:rPr>
        <w:t>information</w:t>
      </w:r>
      <w:r w:rsidRPr="00F229AD">
        <w:rPr>
          <w:rFonts w:eastAsia="宋体"/>
          <w:kern w:val="2"/>
          <w:sz w:val="21"/>
          <w:szCs w:val="21"/>
          <w:lang w:val="en-US" w:eastAsia="zh-CN"/>
        </w:rPr>
        <w:t xml:space="preserve"> is</w:t>
      </w:r>
      <w:r w:rsidRPr="00F229AD">
        <w:rPr>
          <w:rFonts w:eastAsia="宋体" w:hint="eastAsia"/>
          <w:kern w:val="2"/>
          <w:sz w:val="21"/>
          <w:szCs w:val="21"/>
          <w:lang w:val="en-US" w:eastAsia="zh-CN"/>
        </w:rPr>
        <w:t xml:space="preserve"> shown in </w:t>
      </w:r>
      <w:r w:rsidRPr="00F229AD">
        <w:rPr>
          <w:rFonts w:eastAsia="宋体"/>
          <w:kern w:val="2"/>
          <w:sz w:val="21"/>
          <w:szCs w:val="21"/>
          <w:lang w:val="en-US" w:eastAsia="zh-CN"/>
        </w:rPr>
        <w:fldChar w:fldCharType="begin"/>
      </w:r>
      <w:r w:rsidRPr="00F229AD">
        <w:rPr>
          <w:rFonts w:eastAsia="宋体"/>
          <w:kern w:val="2"/>
          <w:sz w:val="21"/>
          <w:szCs w:val="21"/>
          <w:lang w:val="en-US" w:eastAsia="zh-CN"/>
        </w:rPr>
        <w:instrText xml:space="preserve"> </w:instrText>
      </w:r>
      <w:r w:rsidRPr="00F229AD">
        <w:rPr>
          <w:rFonts w:eastAsia="宋体" w:hint="eastAsia"/>
          <w:kern w:val="2"/>
          <w:sz w:val="21"/>
          <w:szCs w:val="21"/>
          <w:lang w:val="en-US" w:eastAsia="zh-CN"/>
        </w:rPr>
        <w:instrText>REF _Ref173963649 \h</w:instrText>
      </w:r>
      <w:r w:rsidRPr="00F229AD">
        <w:rPr>
          <w:rFonts w:eastAsia="宋体"/>
          <w:kern w:val="2"/>
          <w:sz w:val="21"/>
          <w:szCs w:val="21"/>
          <w:lang w:val="en-US" w:eastAsia="zh-CN"/>
        </w:rPr>
        <w:instrText xml:space="preserve">  \* MERGEFORMAT </w:instrText>
      </w:r>
      <w:r w:rsidRPr="00F229AD">
        <w:rPr>
          <w:rFonts w:eastAsia="宋体"/>
          <w:kern w:val="2"/>
          <w:sz w:val="21"/>
          <w:szCs w:val="21"/>
          <w:lang w:val="en-US" w:eastAsia="zh-CN"/>
        </w:rPr>
      </w:r>
      <w:r w:rsidRPr="00F229AD">
        <w:rPr>
          <w:rFonts w:eastAsia="宋体"/>
          <w:kern w:val="2"/>
          <w:sz w:val="21"/>
          <w:szCs w:val="21"/>
          <w:lang w:val="en-US" w:eastAsia="zh-CN"/>
        </w:rPr>
        <w:fldChar w:fldCharType="separate"/>
      </w:r>
      <w:r w:rsidR="00A231B6" w:rsidRPr="00A231B6">
        <w:rPr>
          <w:rFonts w:eastAsia="宋体"/>
          <w:kern w:val="2"/>
          <w:sz w:val="21"/>
          <w:szCs w:val="21"/>
          <w:lang w:val="en-US" w:eastAsia="zh-CN"/>
        </w:rPr>
        <w:t xml:space="preserve">Table. </w:t>
      </w:r>
      <w:r w:rsidR="00A231B6" w:rsidRPr="00A231B6">
        <w:rPr>
          <w:rFonts w:eastAsia="宋体"/>
          <w:kern w:val="2"/>
          <w:sz w:val="21"/>
          <w:szCs w:val="21"/>
          <w:lang w:val="en-US" w:eastAsia="zh-CN"/>
        </w:rPr>
        <w:t>13</w:t>
      </w:r>
      <w:r w:rsidRPr="00F229AD">
        <w:rPr>
          <w:rFonts w:eastAsia="宋体"/>
          <w:kern w:val="2"/>
          <w:sz w:val="21"/>
          <w:szCs w:val="21"/>
          <w:lang w:val="en-US" w:eastAsia="zh-CN"/>
        </w:rPr>
        <w:fldChar w:fldCharType="end"/>
      </w:r>
      <w:r w:rsidRPr="00F229AD">
        <w:rPr>
          <w:rFonts w:eastAsia="宋体"/>
          <w:kern w:val="2"/>
          <w:sz w:val="21"/>
          <w:szCs w:val="21"/>
          <w:lang w:val="en-US" w:eastAsia="zh-CN"/>
        </w:rPr>
        <w:t>.</w:t>
      </w:r>
    </w:p>
    <w:p w14:paraId="5F1FDB16" w14:textId="77777777" w:rsidR="00D44682" w:rsidRDefault="00D44682" w:rsidP="00D44682">
      <w:pPr>
        <w:jc w:val="center"/>
        <w:rPr>
          <w:rFonts w:eastAsiaTheme="minorEastAsia"/>
          <w:lang w:eastAsia="zh-CN"/>
        </w:rPr>
      </w:pPr>
      <w:r>
        <w:rPr>
          <w:rFonts w:eastAsiaTheme="minorEastAsia"/>
          <w:noProof/>
          <w:lang w:eastAsia="zh-CN"/>
        </w:rPr>
        <w:drawing>
          <wp:inline distT="0" distB="0" distL="0" distR="0" wp14:anchorId="1D2CD9C2" wp14:editId="5CAA9FAC">
            <wp:extent cx="2781300" cy="2023814"/>
            <wp:effectExtent l="0" t="0" r="0" b="0"/>
            <wp:docPr id="17275379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92032" cy="2031623"/>
                    </a:xfrm>
                    <a:prstGeom prst="rect">
                      <a:avLst/>
                    </a:prstGeom>
                    <a:noFill/>
                  </pic:spPr>
                </pic:pic>
              </a:graphicData>
            </a:graphic>
          </wp:inline>
        </w:drawing>
      </w:r>
    </w:p>
    <w:p w14:paraId="6424CF0E" w14:textId="749A9223" w:rsidR="00D44682" w:rsidRDefault="00D44682" w:rsidP="00D44682">
      <w:pPr>
        <w:pStyle w:val="a3"/>
        <w:jc w:val="center"/>
        <w:rPr>
          <w:rFonts w:eastAsiaTheme="minorEastAsia"/>
          <w:lang w:eastAsia="zh-CN"/>
        </w:rPr>
      </w:pPr>
      <w:bookmarkStart w:id="58" w:name="_Ref173958895"/>
      <w:r>
        <w:t xml:space="preserve">Fig. </w:t>
      </w:r>
      <w:r>
        <w:fldChar w:fldCharType="begin"/>
      </w:r>
      <w:r>
        <w:instrText xml:space="preserve"> SEQ Fig. \* ARABIC </w:instrText>
      </w:r>
      <w:r>
        <w:fldChar w:fldCharType="separate"/>
      </w:r>
      <w:r w:rsidR="00A231B6">
        <w:rPr>
          <w:noProof/>
        </w:rPr>
        <w:t>34</w:t>
      </w:r>
      <w:r>
        <w:fldChar w:fldCharType="end"/>
      </w:r>
      <w:bookmarkEnd w:id="58"/>
      <w:r>
        <w:rPr>
          <w:rFonts w:eastAsiaTheme="minorEastAsia" w:hint="eastAsia"/>
          <w:lang w:eastAsia="zh-CN"/>
        </w:rPr>
        <w:t xml:space="preserve"> </w:t>
      </w:r>
      <w:r w:rsidRPr="00DC2D63">
        <w:rPr>
          <w:rFonts w:eastAsiaTheme="minorEastAsia"/>
          <w:lang w:eastAsia="zh-CN"/>
        </w:rPr>
        <w:t xml:space="preserve">Measurement routes for the </w:t>
      </w:r>
      <w:r>
        <w:rPr>
          <w:rFonts w:eastAsiaTheme="minorEastAsia"/>
          <w:lang w:eastAsia="zh-CN"/>
        </w:rPr>
        <w:t>Tx</w:t>
      </w:r>
      <w:r w:rsidRPr="00DC2D63">
        <w:rPr>
          <w:rFonts w:eastAsiaTheme="minorEastAsia"/>
          <w:lang w:eastAsia="zh-CN"/>
        </w:rPr>
        <w:t>-TAR-</w:t>
      </w:r>
      <w:r>
        <w:rPr>
          <w:rFonts w:eastAsiaTheme="minorEastAsia"/>
          <w:lang w:eastAsia="zh-CN"/>
        </w:rPr>
        <w:t>Rx</w:t>
      </w:r>
      <w:r w:rsidRPr="00DC2D63">
        <w:rPr>
          <w:rFonts w:eastAsiaTheme="minorEastAsia"/>
          <w:lang w:eastAsia="zh-CN"/>
        </w:rPr>
        <w:t xml:space="preserve"> link</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1"/>
        <w:gridCol w:w="4766"/>
      </w:tblGrid>
      <w:tr w:rsidR="00D44682" w14:paraId="3EA9DE50" w14:textId="77777777" w:rsidTr="007A7070">
        <w:tc>
          <w:tcPr>
            <w:tcW w:w="5091" w:type="dxa"/>
          </w:tcPr>
          <w:p w14:paraId="732833C9" w14:textId="77777777" w:rsidR="00D44682" w:rsidRPr="00C00783" w:rsidRDefault="00D44682" w:rsidP="007A7070">
            <w:pPr>
              <w:jc w:val="center"/>
              <w:rPr>
                <w:rFonts w:ascii="Times New Roman" w:eastAsiaTheme="minorEastAsia" w:hAnsi="Times New Roman" w:cs="Times New Roman"/>
                <w:lang w:eastAsia="zh-CN"/>
              </w:rPr>
            </w:pPr>
          </w:p>
          <w:p w14:paraId="68578ED8" w14:textId="77777777" w:rsidR="00D44682" w:rsidRPr="00C00783" w:rsidRDefault="00D44682" w:rsidP="007A7070">
            <w:pPr>
              <w:jc w:val="center"/>
              <w:rPr>
                <w:rFonts w:ascii="Times New Roman" w:eastAsiaTheme="minorEastAsia" w:hAnsi="Times New Roman" w:cs="Times New Roman"/>
                <w:lang w:eastAsia="zh-CN"/>
              </w:rPr>
            </w:pPr>
            <w:r w:rsidRPr="00C00783">
              <w:rPr>
                <w:rFonts w:eastAsiaTheme="minorEastAsia"/>
                <w:noProof/>
                <w:lang w:eastAsia="zh-CN"/>
              </w:rPr>
              <w:drawing>
                <wp:inline distT="0" distB="0" distL="0" distR="0" wp14:anchorId="18BC6C2B" wp14:editId="0F8E6991">
                  <wp:extent cx="3096199" cy="2045970"/>
                  <wp:effectExtent l="0" t="0" r="0" b="0"/>
                  <wp:docPr id="12812483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r="2061"/>
                          <a:stretch/>
                        </pic:blipFill>
                        <pic:spPr bwMode="auto">
                          <a:xfrm>
                            <a:off x="0" y="0"/>
                            <a:ext cx="3096199" cy="2045970"/>
                          </a:xfrm>
                          <a:prstGeom prst="rect">
                            <a:avLst/>
                          </a:prstGeom>
                          <a:noFill/>
                          <a:ln>
                            <a:noFill/>
                          </a:ln>
                          <a:extLst>
                            <a:ext uri="{53640926-AAD7-44D8-BBD7-CCE9431645EC}">
                              <a14:shadowObscured xmlns:a14="http://schemas.microsoft.com/office/drawing/2010/main"/>
                            </a:ext>
                          </a:extLst>
                        </pic:spPr>
                      </pic:pic>
                    </a:graphicData>
                  </a:graphic>
                </wp:inline>
              </w:drawing>
            </w:r>
          </w:p>
          <w:p w14:paraId="020FD2CF" w14:textId="77777777" w:rsidR="00D44682" w:rsidRPr="00C00783" w:rsidRDefault="00D44682" w:rsidP="007A7070">
            <w:pPr>
              <w:spacing w:after="0"/>
              <w:jc w:val="center"/>
              <w:rPr>
                <w:rFonts w:ascii="Times New Roman" w:eastAsiaTheme="minorEastAsia" w:hAnsi="Times New Roman" w:cs="Times New Roman"/>
                <w:lang w:eastAsia="zh-CN"/>
              </w:rPr>
            </w:pPr>
            <w:r w:rsidRPr="00C00783">
              <w:rPr>
                <w:rFonts w:ascii="Times New Roman" w:eastAsiaTheme="minorEastAsia" w:hAnsi="Times New Roman" w:cs="Times New Roman"/>
                <w:lang w:eastAsia="zh-CN"/>
              </w:rPr>
              <w:t>(a)</w:t>
            </w:r>
          </w:p>
        </w:tc>
        <w:tc>
          <w:tcPr>
            <w:tcW w:w="4766" w:type="dxa"/>
          </w:tcPr>
          <w:p w14:paraId="3416F69D" w14:textId="77777777" w:rsidR="00D44682" w:rsidRPr="00C00783" w:rsidRDefault="00D44682" w:rsidP="007A7070">
            <w:pPr>
              <w:jc w:val="center"/>
              <w:rPr>
                <w:rFonts w:ascii="Times New Roman" w:eastAsiaTheme="minorEastAsia" w:hAnsi="Times New Roman" w:cs="Times New Roman"/>
                <w:lang w:eastAsia="zh-CN"/>
              </w:rPr>
            </w:pPr>
            <w:r w:rsidRPr="00C00783">
              <w:rPr>
                <w:rFonts w:eastAsiaTheme="minorEastAsia"/>
                <w:noProof/>
                <w:lang w:eastAsia="zh-CN"/>
              </w:rPr>
              <w:drawing>
                <wp:inline distT="0" distB="0" distL="0" distR="0" wp14:anchorId="65749F23" wp14:editId="4609FC26">
                  <wp:extent cx="2714176" cy="2314575"/>
                  <wp:effectExtent l="0" t="0" r="0" b="0"/>
                  <wp:docPr id="195094675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14176" cy="2314575"/>
                          </a:xfrm>
                          <a:prstGeom prst="rect">
                            <a:avLst/>
                          </a:prstGeom>
                          <a:noFill/>
                        </pic:spPr>
                      </pic:pic>
                    </a:graphicData>
                  </a:graphic>
                </wp:inline>
              </w:drawing>
            </w:r>
          </w:p>
          <w:p w14:paraId="6FFFAD57" w14:textId="77777777" w:rsidR="00D44682" w:rsidRPr="00C00783" w:rsidRDefault="00D44682" w:rsidP="007A7070">
            <w:pPr>
              <w:spacing w:after="0"/>
              <w:jc w:val="center"/>
              <w:rPr>
                <w:rFonts w:ascii="Times New Roman" w:eastAsiaTheme="minorEastAsia" w:hAnsi="Times New Roman" w:cs="Times New Roman"/>
                <w:lang w:eastAsia="zh-CN"/>
              </w:rPr>
            </w:pPr>
            <w:r w:rsidRPr="00C00783">
              <w:rPr>
                <w:rFonts w:ascii="Times New Roman" w:eastAsiaTheme="minorEastAsia" w:hAnsi="Times New Roman" w:cs="Times New Roman"/>
                <w:lang w:eastAsia="zh-CN"/>
              </w:rPr>
              <w:t>(b)</w:t>
            </w:r>
          </w:p>
        </w:tc>
      </w:tr>
      <w:tr w:rsidR="00D44682" w14:paraId="609D82D5" w14:textId="77777777" w:rsidTr="007A7070">
        <w:tc>
          <w:tcPr>
            <w:tcW w:w="9857" w:type="dxa"/>
            <w:gridSpan w:val="2"/>
          </w:tcPr>
          <w:p w14:paraId="15C278B5" w14:textId="788E053F" w:rsidR="00D44682" w:rsidRPr="00C00783" w:rsidRDefault="00D44682" w:rsidP="007A7070">
            <w:pPr>
              <w:pStyle w:val="a3"/>
              <w:jc w:val="center"/>
              <w:rPr>
                <w:rFonts w:ascii="Times New Roman" w:eastAsiaTheme="minorEastAsia" w:hAnsi="Times New Roman" w:cs="Times New Roman"/>
                <w:lang w:eastAsia="zh-CN"/>
              </w:rPr>
            </w:pPr>
            <w:bookmarkStart w:id="59" w:name="_Ref173963860"/>
            <w:r w:rsidRPr="002F5997">
              <w:rPr>
                <w:rFonts w:ascii="Times New Roman" w:eastAsiaTheme="minorEastAsia" w:hAnsi="Times New Roman" w:cs="Times New Roman"/>
                <w:lang w:eastAsia="zh-CN"/>
              </w:rPr>
              <w:t xml:space="preserve">Fig. </w:t>
            </w:r>
            <w:r w:rsidRPr="002F5997">
              <w:rPr>
                <w:rFonts w:eastAsiaTheme="minorEastAsia"/>
                <w:lang w:eastAsia="zh-CN"/>
              </w:rPr>
              <w:fldChar w:fldCharType="begin"/>
            </w:r>
            <w:r w:rsidRPr="002F5997">
              <w:rPr>
                <w:rFonts w:ascii="Times New Roman" w:eastAsiaTheme="minorEastAsia" w:hAnsi="Times New Roman" w:cs="Times New Roman"/>
                <w:lang w:eastAsia="zh-CN"/>
              </w:rPr>
              <w:instrText xml:space="preserve"> SEQ Fig. \* ARABIC </w:instrText>
            </w:r>
            <w:r w:rsidRPr="002F5997">
              <w:rPr>
                <w:rFonts w:eastAsiaTheme="minorEastAsia"/>
                <w:lang w:eastAsia="zh-CN"/>
              </w:rPr>
              <w:fldChar w:fldCharType="separate"/>
            </w:r>
            <w:r w:rsidR="00A231B6">
              <w:rPr>
                <w:rFonts w:ascii="Times New Roman" w:eastAsiaTheme="minorEastAsia" w:hAnsi="Times New Roman" w:cs="Times New Roman"/>
                <w:noProof/>
                <w:lang w:eastAsia="zh-CN"/>
              </w:rPr>
              <w:t>35</w:t>
            </w:r>
            <w:r w:rsidRPr="002F5997">
              <w:rPr>
                <w:rFonts w:eastAsiaTheme="minorEastAsia"/>
                <w:lang w:eastAsia="zh-CN"/>
              </w:rPr>
              <w:fldChar w:fldCharType="end"/>
            </w:r>
            <w:bookmarkEnd w:id="59"/>
            <w:r>
              <w:rPr>
                <w:rFonts w:ascii="Times New Roman" w:eastAsiaTheme="minorEastAsia" w:hAnsi="Times New Roman" w:cs="Times New Roman" w:hint="eastAsia"/>
                <w:lang w:eastAsia="zh-CN"/>
              </w:rPr>
              <w:t xml:space="preserve"> </w:t>
            </w:r>
            <w:r w:rsidRPr="00C00783">
              <w:rPr>
                <w:rFonts w:ascii="Times New Roman" w:eastAsiaTheme="minorEastAsia" w:hAnsi="Times New Roman" w:cs="Times New Roman"/>
                <w:lang w:eastAsia="zh-CN"/>
              </w:rPr>
              <w:t>Measurement routes for the (a)</w:t>
            </w:r>
            <w:r>
              <w:rPr>
                <w:rFonts w:ascii="Times New Roman" w:eastAsiaTheme="minorEastAsia" w:hAnsi="Times New Roman" w:cs="Times New Roman"/>
                <w:lang w:eastAsia="zh-CN"/>
              </w:rPr>
              <w:t>Tx</w:t>
            </w:r>
            <w:r w:rsidRPr="00C00783">
              <w:rPr>
                <w:rFonts w:ascii="Times New Roman" w:eastAsiaTheme="minorEastAsia" w:hAnsi="Times New Roman" w:cs="Times New Roman"/>
                <w:lang w:eastAsia="zh-CN"/>
              </w:rPr>
              <w:t>-TAR and (b)TAR-Rx link.</w:t>
            </w:r>
          </w:p>
        </w:tc>
      </w:tr>
    </w:tbl>
    <w:p w14:paraId="15B0FF5F" w14:textId="5BE38147" w:rsidR="00D44682" w:rsidRPr="00F229AD" w:rsidRDefault="00D44682" w:rsidP="00D44682">
      <w:pPr>
        <w:spacing w:after="0"/>
        <w:jc w:val="both"/>
        <w:rPr>
          <w:rFonts w:eastAsia="宋体"/>
          <w:kern w:val="2"/>
          <w:sz w:val="21"/>
          <w:szCs w:val="21"/>
          <w:lang w:val="en-US" w:eastAsia="zh-CN"/>
        </w:rPr>
      </w:pPr>
      <w:r w:rsidRPr="00F229AD">
        <w:rPr>
          <w:rFonts w:eastAsia="宋体"/>
          <w:kern w:val="2"/>
          <w:sz w:val="21"/>
          <w:szCs w:val="21"/>
          <w:lang w:val="en-US" w:eastAsia="zh-CN"/>
        </w:rPr>
        <w:t xml:space="preserve">The measurement of the </w:t>
      </w:r>
      <w:r>
        <w:rPr>
          <w:rFonts w:eastAsia="宋体"/>
          <w:kern w:val="2"/>
          <w:sz w:val="21"/>
          <w:szCs w:val="21"/>
          <w:lang w:val="en-US" w:eastAsia="zh-CN"/>
        </w:rPr>
        <w:t>Tx</w:t>
      </w:r>
      <w:r w:rsidRPr="00F229AD">
        <w:rPr>
          <w:rFonts w:eastAsia="宋体"/>
          <w:kern w:val="2"/>
          <w:sz w:val="21"/>
          <w:szCs w:val="21"/>
          <w:lang w:val="en-US" w:eastAsia="zh-CN"/>
        </w:rPr>
        <w:t>-TAR/TAR-</w:t>
      </w:r>
      <w:r>
        <w:rPr>
          <w:rFonts w:eastAsia="宋体"/>
          <w:kern w:val="2"/>
          <w:sz w:val="21"/>
          <w:szCs w:val="21"/>
          <w:lang w:val="en-US" w:eastAsia="zh-CN"/>
        </w:rPr>
        <w:t>Rx</w:t>
      </w:r>
      <w:r w:rsidRPr="00F229AD">
        <w:rPr>
          <w:rFonts w:eastAsia="宋体"/>
          <w:kern w:val="2"/>
          <w:sz w:val="21"/>
          <w:szCs w:val="21"/>
          <w:lang w:val="en-US" w:eastAsia="zh-CN"/>
        </w:rPr>
        <w:t xml:space="preserve"> link is shown in </w:t>
      </w:r>
      <w:r w:rsidRPr="00F229AD">
        <w:rPr>
          <w:rFonts w:eastAsia="宋体"/>
          <w:kern w:val="2"/>
          <w:sz w:val="21"/>
          <w:szCs w:val="21"/>
          <w:lang w:val="en-US" w:eastAsia="zh-CN"/>
        </w:rPr>
        <w:fldChar w:fldCharType="begin"/>
      </w:r>
      <w:r w:rsidRPr="00F229AD">
        <w:rPr>
          <w:rFonts w:eastAsia="宋体"/>
          <w:kern w:val="2"/>
          <w:sz w:val="21"/>
          <w:szCs w:val="21"/>
          <w:lang w:val="en-US" w:eastAsia="zh-CN"/>
        </w:rPr>
        <w:instrText xml:space="preserve"> REF _Ref173963860 \h  \* MERGEFORMAT </w:instrText>
      </w:r>
      <w:r w:rsidRPr="00F229AD">
        <w:rPr>
          <w:rFonts w:eastAsia="宋体"/>
          <w:kern w:val="2"/>
          <w:sz w:val="21"/>
          <w:szCs w:val="21"/>
          <w:lang w:val="en-US" w:eastAsia="zh-CN"/>
        </w:rPr>
      </w:r>
      <w:r w:rsidRPr="00F229AD">
        <w:rPr>
          <w:rFonts w:eastAsia="宋体"/>
          <w:kern w:val="2"/>
          <w:sz w:val="21"/>
          <w:szCs w:val="21"/>
          <w:lang w:val="en-US" w:eastAsia="zh-CN"/>
        </w:rPr>
        <w:fldChar w:fldCharType="separate"/>
      </w:r>
      <w:r w:rsidR="00A231B6" w:rsidRPr="00A231B6">
        <w:rPr>
          <w:rFonts w:eastAsia="宋体"/>
          <w:kern w:val="2"/>
          <w:sz w:val="21"/>
          <w:szCs w:val="21"/>
          <w:lang w:val="en-US" w:eastAsia="zh-CN"/>
        </w:rPr>
        <w:t xml:space="preserve">Fig. </w:t>
      </w:r>
      <w:r w:rsidR="00A231B6" w:rsidRPr="00A231B6">
        <w:rPr>
          <w:rFonts w:eastAsia="宋体"/>
          <w:kern w:val="2"/>
          <w:sz w:val="21"/>
          <w:szCs w:val="21"/>
          <w:lang w:val="en-US" w:eastAsia="zh-CN"/>
        </w:rPr>
        <w:t>35</w:t>
      </w:r>
      <w:r w:rsidRPr="00F229AD">
        <w:rPr>
          <w:rFonts w:eastAsia="宋体"/>
          <w:kern w:val="2"/>
          <w:sz w:val="21"/>
          <w:szCs w:val="21"/>
          <w:lang w:val="en-US" w:eastAsia="zh-CN"/>
        </w:rPr>
        <w:fldChar w:fldCharType="end"/>
      </w:r>
      <w:r w:rsidRPr="00F229AD">
        <w:rPr>
          <w:rFonts w:eastAsia="宋体" w:hint="eastAsia"/>
          <w:kern w:val="2"/>
          <w:sz w:val="21"/>
          <w:szCs w:val="21"/>
          <w:lang w:val="en-US" w:eastAsia="zh-CN"/>
        </w:rPr>
        <w:t xml:space="preserve">(a) and </w:t>
      </w:r>
      <w:r w:rsidRPr="00F229AD">
        <w:rPr>
          <w:rFonts w:eastAsia="宋体"/>
          <w:kern w:val="2"/>
          <w:sz w:val="21"/>
          <w:szCs w:val="21"/>
          <w:lang w:val="en-US" w:eastAsia="zh-CN"/>
        </w:rPr>
        <w:fldChar w:fldCharType="begin"/>
      </w:r>
      <w:r w:rsidRPr="00F229AD">
        <w:rPr>
          <w:rFonts w:eastAsia="宋体"/>
          <w:kern w:val="2"/>
          <w:sz w:val="21"/>
          <w:szCs w:val="21"/>
          <w:lang w:val="en-US" w:eastAsia="zh-CN"/>
        </w:rPr>
        <w:instrText xml:space="preserve"> REF _Ref173963860 \h  \* MERGEFORMAT </w:instrText>
      </w:r>
      <w:r w:rsidRPr="00F229AD">
        <w:rPr>
          <w:rFonts w:eastAsia="宋体"/>
          <w:kern w:val="2"/>
          <w:sz w:val="21"/>
          <w:szCs w:val="21"/>
          <w:lang w:val="en-US" w:eastAsia="zh-CN"/>
        </w:rPr>
      </w:r>
      <w:r w:rsidRPr="00F229AD">
        <w:rPr>
          <w:rFonts w:eastAsia="宋体"/>
          <w:kern w:val="2"/>
          <w:sz w:val="21"/>
          <w:szCs w:val="21"/>
          <w:lang w:val="en-US" w:eastAsia="zh-CN"/>
        </w:rPr>
        <w:fldChar w:fldCharType="separate"/>
      </w:r>
      <w:r w:rsidR="00A231B6" w:rsidRPr="00A231B6">
        <w:rPr>
          <w:rFonts w:eastAsia="宋体"/>
          <w:kern w:val="2"/>
          <w:sz w:val="21"/>
          <w:szCs w:val="21"/>
          <w:lang w:val="en-US" w:eastAsia="zh-CN"/>
        </w:rPr>
        <w:t xml:space="preserve">Fig. </w:t>
      </w:r>
      <w:r w:rsidR="00A231B6" w:rsidRPr="00A231B6">
        <w:rPr>
          <w:rFonts w:eastAsia="宋体"/>
          <w:kern w:val="2"/>
          <w:sz w:val="21"/>
          <w:szCs w:val="21"/>
          <w:lang w:val="en-US" w:eastAsia="zh-CN"/>
        </w:rPr>
        <w:t>35</w:t>
      </w:r>
      <w:r w:rsidRPr="00F229AD">
        <w:rPr>
          <w:rFonts w:eastAsia="宋体"/>
          <w:kern w:val="2"/>
          <w:sz w:val="21"/>
          <w:szCs w:val="21"/>
          <w:lang w:val="en-US" w:eastAsia="zh-CN"/>
        </w:rPr>
        <w:fldChar w:fldCharType="end"/>
      </w:r>
      <w:r w:rsidRPr="00F229AD">
        <w:rPr>
          <w:rFonts w:eastAsia="宋体" w:hint="eastAsia"/>
          <w:kern w:val="2"/>
          <w:sz w:val="21"/>
          <w:szCs w:val="21"/>
          <w:lang w:val="en-US" w:eastAsia="zh-CN"/>
        </w:rPr>
        <w:t>(b)</w:t>
      </w:r>
      <w:r w:rsidRPr="00F229AD">
        <w:rPr>
          <w:rFonts w:eastAsia="宋体"/>
          <w:kern w:val="2"/>
          <w:sz w:val="21"/>
          <w:szCs w:val="21"/>
          <w:lang w:val="en-US" w:eastAsia="zh-CN"/>
        </w:rPr>
        <w:t xml:space="preserve">. The area in front of the metal plate is covered with a wave-absorbing material to minimize interference from environmental changes. In </w:t>
      </w:r>
      <w:r w:rsidRPr="00F229AD">
        <w:rPr>
          <w:rFonts w:eastAsia="宋体"/>
          <w:kern w:val="2"/>
          <w:sz w:val="21"/>
          <w:szCs w:val="21"/>
          <w:lang w:val="en-US" w:eastAsia="zh-CN"/>
        </w:rPr>
        <w:lastRenderedPageBreak/>
        <w:t>the Tx-TAR link</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 xml:space="preserve">measurements, </w:t>
      </w:r>
      <w:r w:rsidRPr="00F229AD">
        <w:rPr>
          <w:rFonts w:eastAsia="宋体" w:hint="eastAsia"/>
          <w:kern w:val="2"/>
          <w:sz w:val="21"/>
          <w:szCs w:val="21"/>
          <w:lang w:val="en-US" w:eastAsia="zh-CN"/>
        </w:rPr>
        <w:t xml:space="preserve">the </w:t>
      </w:r>
      <w:r>
        <w:rPr>
          <w:rFonts w:eastAsia="宋体"/>
          <w:kern w:val="2"/>
          <w:sz w:val="21"/>
          <w:szCs w:val="21"/>
          <w:lang w:val="en-US" w:eastAsia="zh-CN"/>
        </w:rPr>
        <w:t>Tx</w:t>
      </w:r>
      <w:r w:rsidRPr="00F229AD">
        <w:rPr>
          <w:rFonts w:eastAsia="宋体"/>
          <w:kern w:val="2"/>
          <w:sz w:val="21"/>
          <w:szCs w:val="21"/>
          <w:lang w:val="en-US" w:eastAsia="zh-CN"/>
        </w:rPr>
        <w:t xml:space="preserve"> </w:t>
      </w:r>
      <w:r w:rsidRPr="00F229AD">
        <w:rPr>
          <w:rFonts w:eastAsia="宋体" w:hint="eastAsia"/>
          <w:kern w:val="2"/>
          <w:sz w:val="21"/>
          <w:szCs w:val="21"/>
          <w:lang w:val="en-US" w:eastAsia="zh-CN"/>
        </w:rPr>
        <w:t>i</w:t>
      </w:r>
      <w:r w:rsidRPr="00F229AD">
        <w:rPr>
          <w:rFonts w:eastAsia="宋体"/>
          <w:kern w:val="2"/>
          <w:sz w:val="21"/>
          <w:szCs w:val="21"/>
          <w:lang w:val="en-US" w:eastAsia="zh-CN"/>
        </w:rPr>
        <w:t>s moved to points 4.45</w:t>
      </w:r>
      <w:r>
        <w:rPr>
          <w:rFonts w:eastAsia="宋体" w:hint="eastAsia"/>
          <w:kern w:val="2"/>
          <w:sz w:val="21"/>
          <w:szCs w:val="21"/>
          <w:lang w:val="en-US" w:eastAsia="zh-CN"/>
        </w:rPr>
        <w:t xml:space="preserve"> </w:t>
      </w:r>
      <w:r w:rsidRPr="00F229AD">
        <w:rPr>
          <w:rFonts w:eastAsia="宋体"/>
          <w:kern w:val="2"/>
          <w:sz w:val="21"/>
          <w:szCs w:val="21"/>
          <w:lang w:val="en-US" w:eastAsia="zh-CN"/>
        </w:rPr>
        <w:t>m, 5.05</w:t>
      </w:r>
      <w:r>
        <w:rPr>
          <w:rFonts w:eastAsia="宋体" w:hint="eastAsia"/>
          <w:kern w:val="2"/>
          <w:sz w:val="21"/>
          <w:szCs w:val="21"/>
          <w:lang w:val="en-US" w:eastAsia="zh-CN"/>
        </w:rPr>
        <w:t xml:space="preserve"> </w:t>
      </w:r>
      <w:r w:rsidRPr="00F229AD">
        <w:rPr>
          <w:rFonts w:eastAsia="宋体"/>
          <w:kern w:val="2"/>
          <w:sz w:val="21"/>
          <w:szCs w:val="21"/>
          <w:lang w:val="en-US" w:eastAsia="zh-CN"/>
        </w:rPr>
        <w:t>m,</w:t>
      </w:r>
      <w:r w:rsidRPr="00F229AD">
        <w:rPr>
          <w:rFonts w:eastAsia="宋体" w:hint="eastAsia"/>
          <w:kern w:val="2"/>
          <w:sz w:val="21"/>
          <w:szCs w:val="21"/>
          <w:lang w:val="en-US" w:eastAsia="zh-CN"/>
        </w:rPr>
        <w:t xml:space="preserve"> 9.25</w:t>
      </w:r>
      <w:r>
        <w:rPr>
          <w:rFonts w:eastAsia="宋体" w:hint="eastAsia"/>
          <w:kern w:val="2"/>
          <w:sz w:val="21"/>
          <w:szCs w:val="21"/>
          <w:lang w:val="en-US" w:eastAsia="zh-CN"/>
        </w:rPr>
        <w:t xml:space="preserve"> </w:t>
      </w:r>
      <w:r w:rsidRPr="00F229AD">
        <w:rPr>
          <w:rFonts w:eastAsia="宋体" w:hint="eastAsia"/>
          <w:kern w:val="2"/>
          <w:sz w:val="21"/>
          <w:szCs w:val="21"/>
          <w:lang w:val="en-US" w:eastAsia="zh-CN"/>
        </w:rPr>
        <w:t>m</w:t>
      </w:r>
      <w:r w:rsidRPr="00F229AD">
        <w:rPr>
          <w:rFonts w:eastAsia="宋体"/>
          <w:kern w:val="2"/>
          <w:sz w:val="21"/>
          <w:szCs w:val="21"/>
          <w:lang w:val="en-US" w:eastAsia="zh-CN"/>
        </w:rPr>
        <w:t>,</w:t>
      </w:r>
      <w:r w:rsidRPr="00F229AD">
        <w:rPr>
          <w:rFonts w:eastAsia="宋体" w:hint="eastAsia"/>
          <w:kern w:val="2"/>
          <w:sz w:val="21"/>
          <w:szCs w:val="21"/>
          <w:lang w:val="en-US" w:eastAsia="zh-CN"/>
        </w:rPr>
        <w:t xml:space="preserve"> and 12.85</w:t>
      </w:r>
      <w:r>
        <w:rPr>
          <w:rFonts w:eastAsia="宋体" w:hint="eastAsia"/>
          <w:kern w:val="2"/>
          <w:sz w:val="21"/>
          <w:szCs w:val="21"/>
          <w:lang w:val="en-US" w:eastAsia="zh-CN"/>
        </w:rPr>
        <w:t xml:space="preserve"> </w:t>
      </w:r>
      <w:r w:rsidRPr="00F229AD">
        <w:rPr>
          <w:rFonts w:eastAsia="宋体" w:hint="eastAsia"/>
          <w:kern w:val="2"/>
          <w:sz w:val="21"/>
          <w:szCs w:val="21"/>
          <w:lang w:val="en-US" w:eastAsia="zh-CN"/>
        </w:rPr>
        <w:t>m</w:t>
      </w:r>
      <w:r w:rsidRPr="00F229AD">
        <w:rPr>
          <w:rFonts w:eastAsia="宋体"/>
          <w:kern w:val="2"/>
          <w:sz w:val="21"/>
          <w:szCs w:val="21"/>
          <w:lang w:val="en-US" w:eastAsia="zh-CN"/>
        </w:rPr>
        <w:t>. The</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 xml:space="preserve">Rx </w:t>
      </w:r>
      <w:r w:rsidRPr="00F229AD">
        <w:rPr>
          <w:rFonts w:eastAsia="宋体" w:hint="eastAsia"/>
          <w:kern w:val="2"/>
          <w:sz w:val="21"/>
          <w:szCs w:val="21"/>
          <w:lang w:val="en-US" w:eastAsia="zh-CN"/>
        </w:rPr>
        <w:t>i</w:t>
      </w:r>
      <w:r w:rsidRPr="00F229AD">
        <w:rPr>
          <w:rFonts w:eastAsia="宋体"/>
          <w:kern w:val="2"/>
          <w:sz w:val="21"/>
          <w:szCs w:val="21"/>
          <w:lang w:val="en-US" w:eastAsia="zh-CN"/>
        </w:rPr>
        <w:t>s fixed at 0m. In the TAR-</w:t>
      </w:r>
      <w:r>
        <w:rPr>
          <w:rFonts w:eastAsia="宋体"/>
          <w:kern w:val="2"/>
          <w:sz w:val="21"/>
          <w:szCs w:val="21"/>
          <w:lang w:val="en-US" w:eastAsia="zh-CN"/>
        </w:rPr>
        <w:t>Rx</w:t>
      </w:r>
      <w:r w:rsidRPr="00F229AD">
        <w:rPr>
          <w:rFonts w:eastAsia="宋体"/>
          <w:kern w:val="2"/>
          <w:sz w:val="21"/>
          <w:szCs w:val="21"/>
          <w:lang w:val="en-US" w:eastAsia="zh-CN"/>
        </w:rPr>
        <w:t xml:space="preserve"> link measurements, the </w:t>
      </w:r>
      <w:r>
        <w:rPr>
          <w:rFonts w:eastAsia="宋体"/>
          <w:kern w:val="2"/>
          <w:sz w:val="21"/>
          <w:szCs w:val="21"/>
          <w:lang w:val="en-US" w:eastAsia="zh-CN"/>
        </w:rPr>
        <w:t>Tx</w:t>
      </w:r>
      <w:r w:rsidRPr="00F229AD">
        <w:rPr>
          <w:rFonts w:eastAsia="宋体" w:hint="eastAsia"/>
          <w:kern w:val="2"/>
          <w:sz w:val="21"/>
          <w:szCs w:val="21"/>
          <w:lang w:val="en-US" w:eastAsia="zh-CN"/>
        </w:rPr>
        <w:t xml:space="preserve"> is fixed</w:t>
      </w:r>
      <w:r w:rsidRPr="00F229AD">
        <w:rPr>
          <w:rFonts w:eastAsia="宋体"/>
          <w:kern w:val="2"/>
          <w:sz w:val="21"/>
          <w:szCs w:val="21"/>
          <w:lang w:val="en-US" w:eastAsia="zh-CN"/>
        </w:rPr>
        <w:t xml:space="preserve"> at 0</w:t>
      </w:r>
      <w:r>
        <w:rPr>
          <w:rFonts w:eastAsia="宋体" w:hint="eastAsia"/>
          <w:kern w:val="2"/>
          <w:sz w:val="21"/>
          <w:szCs w:val="21"/>
          <w:lang w:val="en-US" w:eastAsia="zh-CN"/>
        </w:rPr>
        <w:t xml:space="preserve"> </w:t>
      </w:r>
      <w:r w:rsidRPr="00F229AD">
        <w:rPr>
          <w:rFonts w:eastAsia="宋体"/>
          <w:kern w:val="2"/>
          <w:sz w:val="21"/>
          <w:szCs w:val="21"/>
          <w:lang w:val="en-US" w:eastAsia="zh-CN"/>
        </w:rPr>
        <w:t xml:space="preserve">m while keeping the </w:t>
      </w:r>
      <w:r>
        <w:rPr>
          <w:rFonts w:eastAsia="宋体"/>
          <w:kern w:val="2"/>
          <w:sz w:val="21"/>
          <w:szCs w:val="21"/>
          <w:lang w:val="en-US" w:eastAsia="zh-CN"/>
        </w:rPr>
        <w:t>Rx</w:t>
      </w:r>
      <w:r w:rsidRPr="00F229AD">
        <w:rPr>
          <w:rFonts w:eastAsia="宋体"/>
          <w:kern w:val="2"/>
          <w:sz w:val="21"/>
          <w:szCs w:val="21"/>
          <w:lang w:val="en-US" w:eastAsia="zh-CN"/>
        </w:rPr>
        <w:t xml:space="preserve"> at the same position as during the </w:t>
      </w:r>
      <w:r>
        <w:rPr>
          <w:rFonts w:eastAsia="宋体"/>
          <w:kern w:val="2"/>
          <w:sz w:val="21"/>
          <w:szCs w:val="21"/>
          <w:lang w:val="en-US" w:eastAsia="zh-CN"/>
        </w:rPr>
        <w:t>Tx</w:t>
      </w:r>
      <w:r w:rsidRPr="00F229AD">
        <w:rPr>
          <w:rFonts w:eastAsia="宋体"/>
          <w:kern w:val="2"/>
          <w:sz w:val="21"/>
          <w:szCs w:val="21"/>
          <w:lang w:val="en-US" w:eastAsia="zh-CN"/>
        </w:rPr>
        <w:t>-TAR-</w:t>
      </w:r>
      <w:r>
        <w:rPr>
          <w:rFonts w:eastAsia="宋体"/>
          <w:kern w:val="2"/>
          <w:sz w:val="21"/>
          <w:szCs w:val="21"/>
          <w:lang w:val="en-US" w:eastAsia="zh-CN"/>
        </w:rPr>
        <w:t>Rx</w:t>
      </w:r>
      <w:r w:rsidRPr="00F229AD">
        <w:rPr>
          <w:rFonts w:eastAsia="宋体"/>
          <w:kern w:val="2"/>
          <w:sz w:val="21"/>
          <w:szCs w:val="21"/>
          <w:lang w:val="en-US" w:eastAsia="zh-CN"/>
        </w:rPr>
        <w:t xml:space="preserve"> link measurements (the first five at 0.6</w:t>
      </w:r>
      <w:r>
        <w:rPr>
          <w:rFonts w:eastAsia="宋体" w:hint="eastAsia"/>
          <w:kern w:val="2"/>
          <w:sz w:val="21"/>
          <w:szCs w:val="21"/>
          <w:lang w:val="en-US" w:eastAsia="zh-CN"/>
        </w:rPr>
        <w:t xml:space="preserve"> </w:t>
      </w:r>
      <w:r w:rsidRPr="00F229AD">
        <w:rPr>
          <w:rFonts w:eastAsia="宋体"/>
          <w:kern w:val="2"/>
          <w:sz w:val="21"/>
          <w:szCs w:val="21"/>
          <w:lang w:val="en-US" w:eastAsia="zh-CN"/>
        </w:rPr>
        <w:t>m intervals, the next three at 1.2</w:t>
      </w:r>
      <w:r>
        <w:rPr>
          <w:rFonts w:eastAsia="宋体" w:hint="eastAsia"/>
          <w:kern w:val="2"/>
          <w:sz w:val="21"/>
          <w:szCs w:val="21"/>
          <w:lang w:val="en-US" w:eastAsia="zh-CN"/>
        </w:rPr>
        <w:t xml:space="preserve"> </w:t>
      </w:r>
      <w:r w:rsidRPr="00F229AD">
        <w:rPr>
          <w:rFonts w:eastAsia="宋体"/>
          <w:kern w:val="2"/>
          <w:sz w:val="21"/>
          <w:szCs w:val="21"/>
          <w:lang w:val="en-US" w:eastAsia="zh-CN"/>
        </w:rPr>
        <w:t>m intervals, and the last seven at 3.6</w:t>
      </w:r>
      <w:r>
        <w:rPr>
          <w:rFonts w:eastAsia="宋体" w:hint="eastAsia"/>
          <w:kern w:val="2"/>
          <w:sz w:val="21"/>
          <w:szCs w:val="21"/>
          <w:lang w:val="en-US" w:eastAsia="zh-CN"/>
        </w:rPr>
        <w:t xml:space="preserve"> </w:t>
      </w:r>
      <w:r w:rsidRPr="00F229AD">
        <w:rPr>
          <w:rFonts w:eastAsia="宋体"/>
          <w:kern w:val="2"/>
          <w:sz w:val="21"/>
          <w:szCs w:val="21"/>
          <w:lang w:val="en-US" w:eastAsia="zh-CN"/>
        </w:rPr>
        <w:t xml:space="preserve">m intervals, including a total of 15 points). In addition, the </w:t>
      </w:r>
      <w:r>
        <w:rPr>
          <w:rFonts w:eastAsia="宋体"/>
          <w:kern w:val="2"/>
          <w:sz w:val="21"/>
          <w:szCs w:val="21"/>
          <w:lang w:val="en-US" w:eastAsia="zh-CN"/>
        </w:rPr>
        <w:t>Tx</w:t>
      </w:r>
      <w:r w:rsidRPr="00F229AD">
        <w:rPr>
          <w:rFonts w:eastAsia="宋体"/>
          <w:kern w:val="2"/>
          <w:sz w:val="21"/>
          <w:szCs w:val="21"/>
          <w:lang w:val="en-US" w:eastAsia="zh-CN"/>
        </w:rPr>
        <w:t xml:space="preserve"> </w:t>
      </w:r>
      <w:r w:rsidRPr="00F229AD">
        <w:rPr>
          <w:rFonts w:eastAsia="宋体" w:hint="eastAsia"/>
          <w:kern w:val="2"/>
          <w:sz w:val="21"/>
          <w:szCs w:val="21"/>
          <w:lang w:val="en-US" w:eastAsia="zh-CN"/>
        </w:rPr>
        <w:t xml:space="preserve">is </w:t>
      </w:r>
      <w:r w:rsidRPr="00F229AD">
        <w:rPr>
          <w:rFonts w:eastAsia="宋体"/>
          <w:kern w:val="2"/>
          <w:sz w:val="21"/>
          <w:szCs w:val="21"/>
          <w:lang w:val="en-US" w:eastAsia="zh-CN"/>
        </w:rPr>
        <w:t>equip</w:t>
      </w:r>
      <w:r w:rsidRPr="00F229AD">
        <w:rPr>
          <w:rFonts w:eastAsia="宋体" w:hint="eastAsia"/>
          <w:kern w:val="2"/>
          <w:sz w:val="21"/>
          <w:szCs w:val="21"/>
          <w:lang w:val="en-US" w:eastAsia="zh-CN"/>
        </w:rPr>
        <w:t>ped</w:t>
      </w:r>
      <w:r w:rsidRPr="00F229AD">
        <w:rPr>
          <w:rFonts w:eastAsia="宋体"/>
          <w:kern w:val="2"/>
          <w:sz w:val="21"/>
          <w:szCs w:val="21"/>
          <w:lang w:val="en-US" w:eastAsia="zh-CN"/>
        </w:rPr>
        <w:t xml:space="preserve"> with an omnidirectional antenna to simulate the scattering of electromagnetic waves in all directions after hitting the target. The rest of the surroundings as well as the antenna type of the </w:t>
      </w:r>
      <w:r>
        <w:rPr>
          <w:rFonts w:eastAsia="宋体"/>
          <w:kern w:val="2"/>
          <w:sz w:val="21"/>
          <w:szCs w:val="21"/>
          <w:lang w:val="en-US" w:eastAsia="zh-CN"/>
        </w:rPr>
        <w:t>Rx</w:t>
      </w:r>
      <w:r w:rsidRPr="00F229AD">
        <w:rPr>
          <w:rFonts w:eastAsia="宋体"/>
          <w:kern w:val="2"/>
          <w:sz w:val="21"/>
          <w:szCs w:val="21"/>
          <w:lang w:val="en-US" w:eastAsia="zh-CN"/>
        </w:rPr>
        <w:t xml:space="preserve"> remain unchanged.</w:t>
      </w:r>
    </w:p>
    <w:p w14:paraId="424198C2" w14:textId="77777777" w:rsidR="00D44682" w:rsidRPr="00BC1084" w:rsidRDefault="00D44682" w:rsidP="00D44682">
      <w:pPr>
        <w:rPr>
          <w:rFonts w:eastAsiaTheme="minorEastAsia"/>
          <w:lang w:eastAsia="zh-CN"/>
        </w:rPr>
      </w:pPr>
    </w:p>
    <w:p w14:paraId="698E1B9F" w14:textId="77777777" w:rsidR="00D44682" w:rsidRDefault="00D44682" w:rsidP="00D44682">
      <w:pPr>
        <w:pStyle w:val="3"/>
        <w:rPr>
          <w:rFonts w:eastAsiaTheme="minorEastAsia"/>
          <w:lang w:eastAsia="zh-CN"/>
        </w:rPr>
      </w:pPr>
      <w:r>
        <w:rPr>
          <w:rFonts w:eastAsiaTheme="minorEastAsia" w:hint="eastAsia"/>
          <w:lang w:eastAsia="zh-CN"/>
        </w:rPr>
        <w:t>4.5.2 Indoor factory</w:t>
      </w:r>
    </w:p>
    <w:p w14:paraId="0BC6981A" w14:textId="1F2AE09B" w:rsidR="00D44682" w:rsidRPr="00F229AD" w:rsidRDefault="00D44682" w:rsidP="00D44682">
      <w:pPr>
        <w:spacing w:after="0"/>
        <w:jc w:val="both"/>
        <w:rPr>
          <w:rFonts w:eastAsia="宋体"/>
          <w:kern w:val="2"/>
          <w:sz w:val="21"/>
          <w:szCs w:val="21"/>
          <w:lang w:val="en-US" w:eastAsia="zh-CN"/>
        </w:rPr>
      </w:pPr>
      <w:bookmarkStart w:id="60" w:name="_Hlk173680306"/>
      <w:bookmarkStart w:id="61" w:name="_Hlk173680286"/>
      <w:r w:rsidRPr="00120A47">
        <w:rPr>
          <w:rFonts w:eastAsia="宋体"/>
          <w:kern w:val="2"/>
          <w:sz w:val="21"/>
          <w:szCs w:val="21"/>
          <w:lang w:val="en-US" w:eastAsia="zh-CN"/>
        </w:rPr>
        <w:t xml:space="preserve">As shown in </w:t>
      </w:r>
      <w:r w:rsidRPr="00F229AD">
        <w:rPr>
          <w:rFonts w:eastAsia="宋体"/>
          <w:kern w:val="2"/>
          <w:sz w:val="21"/>
          <w:szCs w:val="21"/>
          <w:lang w:val="en-US" w:eastAsia="zh-CN"/>
        </w:rPr>
        <w:fldChar w:fldCharType="begin"/>
      </w:r>
      <w:r w:rsidRPr="00120A47">
        <w:rPr>
          <w:rFonts w:eastAsia="宋体"/>
          <w:kern w:val="2"/>
          <w:sz w:val="21"/>
          <w:szCs w:val="21"/>
          <w:lang w:val="en-US" w:eastAsia="zh-CN"/>
        </w:rPr>
        <w:instrText xml:space="preserve"> REF _Ref165968760 \h  \* MERGEFORMAT </w:instrText>
      </w:r>
      <w:r w:rsidRPr="00F229AD">
        <w:rPr>
          <w:rFonts w:eastAsia="宋体"/>
          <w:kern w:val="2"/>
          <w:sz w:val="21"/>
          <w:szCs w:val="21"/>
          <w:lang w:val="en-US" w:eastAsia="zh-CN"/>
        </w:rPr>
      </w:r>
      <w:r w:rsidRPr="00F229AD">
        <w:rPr>
          <w:rFonts w:eastAsia="宋体"/>
          <w:kern w:val="2"/>
          <w:sz w:val="21"/>
          <w:szCs w:val="21"/>
          <w:lang w:val="en-US" w:eastAsia="zh-CN"/>
        </w:rPr>
        <w:fldChar w:fldCharType="separate"/>
      </w:r>
      <w:r w:rsidR="00A231B6" w:rsidRPr="00A231B6">
        <w:rPr>
          <w:rFonts w:eastAsia="宋体"/>
          <w:kern w:val="2"/>
          <w:sz w:val="21"/>
          <w:szCs w:val="21"/>
          <w:lang w:val="en-US" w:eastAsia="zh-CN"/>
        </w:rPr>
        <w:t xml:space="preserve">Fig. </w:t>
      </w:r>
      <w:r w:rsidR="00A231B6" w:rsidRPr="00A231B6">
        <w:rPr>
          <w:rFonts w:eastAsia="宋体"/>
          <w:kern w:val="2"/>
          <w:sz w:val="21"/>
          <w:szCs w:val="21"/>
          <w:lang w:val="en-US" w:eastAsia="zh-CN"/>
        </w:rPr>
        <w:t>36</w:t>
      </w:r>
      <w:r w:rsidRPr="00F229AD">
        <w:rPr>
          <w:rFonts w:eastAsia="宋体"/>
          <w:kern w:val="2"/>
          <w:sz w:val="21"/>
          <w:szCs w:val="21"/>
          <w:lang w:val="en-US" w:eastAsia="zh-CN"/>
        </w:rPr>
        <w:fldChar w:fldCharType="end"/>
      </w:r>
      <w:r w:rsidRPr="00120A47">
        <w:rPr>
          <w:rFonts w:eastAsia="宋体"/>
          <w:kern w:val="2"/>
          <w:sz w:val="21"/>
          <w:szCs w:val="21"/>
          <w:lang w:val="en-US" w:eastAsia="zh-CN"/>
        </w:rPr>
        <w:t>,</w:t>
      </w:r>
      <w:r>
        <w:rPr>
          <w:rFonts w:eastAsia="宋体"/>
          <w:kern w:val="2"/>
          <w:sz w:val="21"/>
          <w:szCs w:val="21"/>
          <w:lang w:val="en-US" w:eastAsia="zh-CN"/>
        </w:rPr>
        <w:t xml:space="preserve"> the</w:t>
      </w:r>
      <w:r w:rsidRPr="00120A47">
        <w:rPr>
          <w:rFonts w:eastAsia="宋体"/>
          <w:kern w:val="2"/>
          <w:sz w:val="21"/>
          <w:szCs w:val="21"/>
          <w:lang w:val="en-US" w:eastAsia="zh-CN"/>
        </w:rPr>
        <w:t xml:space="preserve"> measurement campaign</w:t>
      </w:r>
      <w:r>
        <w:rPr>
          <w:rFonts w:eastAsia="宋体" w:hint="eastAsia"/>
          <w:kern w:val="2"/>
          <w:sz w:val="21"/>
          <w:szCs w:val="21"/>
          <w:lang w:val="en-US" w:eastAsia="zh-CN"/>
        </w:rPr>
        <w:t xml:space="preserve"> is</w:t>
      </w:r>
      <w:r w:rsidRPr="00120A47">
        <w:rPr>
          <w:rFonts w:eastAsia="宋体"/>
          <w:kern w:val="2"/>
          <w:sz w:val="21"/>
          <w:szCs w:val="21"/>
          <w:lang w:val="en-US" w:eastAsia="zh-CN"/>
        </w:rPr>
        <w:t xml:space="preserve"> </w:t>
      </w:r>
      <w:r>
        <w:rPr>
          <w:rFonts w:eastAsia="宋体" w:hint="eastAsia"/>
          <w:kern w:val="2"/>
          <w:sz w:val="21"/>
          <w:szCs w:val="21"/>
          <w:lang w:val="en-US" w:eastAsia="zh-CN"/>
        </w:rPr>
        <w:t>conducted at the</w:t>
      </w:r>
      <w:r w:rsidRPr="00120A47">
        <w:rPr>
          <w:rFonts w:eastAsia="宋体"/>
          <w:kern w:val="2"/>
          <w:sz w:val="21"/>
          <w:szCs w:val="21"/>
          <w:lang w:val="en-US" w:eastAsia="zh-CN"/>
        </w:rPr>
        <w:t xml:space="preserve"> </w:t>
      </w:r>
      <w:r>
        <w:rPr>
          <w:rFonts w:eastAsia="宋体"/>
          <w:kern w:val="2"/>
          <w:sz w:val="21"/>
          <w:szCs w:val="21"/>
          <w:lang w:val="en-US" w:eastAsia="zh-CN"/>
        </w:rPr>
        <w:t>indoor</w:t>
      </w:r>
      <w:r w:rsidRPr="00120A47">
        <w:rPr>
          <w:rFonts w:eastAsia="宋体"/>
          <w:kern w:val="2"/>
          <w:sz w:val="21"/>
          <w:szCs w:val="21"/>
          <w:lang w:val="en-US" w:eastAsia="zh-CN"/>
        </w:rPr>
        <w:t xml:space="preserve"> </w:t>
      </w:r>
      <w:r>
        <w:rPr>
          <w:rFonts w:eastAsia="宋体" w:hint="eastAsia"/>
          <w:kern w:val="2"/>
          <w:sz w:val="21"/>
          <w:szCs w:val="21"/>
          <w:lang w:val="en-US" w:eastAsia="zh-CN"/>
        </w:rPr>
        <w:t>factory (</w:t>
      </w:r>
      <w:proofErr w:type="spellStart"/>
      <w:r>
        <w:rPr>
          <w:rFonts w:eastAsia="宋体" w:hint="eastAsia"/>
          <w:kern w:val="2"/>
          <w:sz w:val="21"/>
          <w:szCs w:val="21"/>
          <w:lang w:val="en-US" w:eastAsia="zh-CN"/>
        </w:rPr>
        <w:t>InF</w:t>
      </w:r>
      <w:proofErr w:type="spellEnd"/>
      <w:r>
        <w:rPr>
          <w:rFonts w:eastAsia="宋体" w:hint="eastAsia"/>
          <w:kern w:val="2"/>
          <w:sz w:val="21"/>
          <w:szCs w:val="21"/>
          <w:lang w:val="en-US" w:eastAsia="zh-CN"/>
        </w:rPr>
        <w:t>)</w:t>
      </w:r>
      <w:r w:rsidRPr="00120A47">
        <w:rPr>
          <w:rFonts w:eastAsia="宋体"/>
          <w:kern w:val="2"/>
          <w:sz w:val="21"/>
          <w:szCs w:val="21"/>
          <w:lang w:val="en-US" w:eastAsia="zh-CN"/>
        </w:rPr>
        <w:t>.</w:t>
      </w:r>
      <w:r w:rsidRPr="00F229AD">
        <w:rPr>
          <w:rFonts w:eastAsia="宋体"/>
          <w:kern w:val="2"/>
          <w:sz w:val="21"/>
          <w:szCs w:val="21"/>
          <w:lang w:val="en-US" w:eastAsia="zh-CN"/>
        </w:rPr>
        <w:t xml:space="preserve"> </w:t>
      </w:r>
      <w:r w:rsidRPr="00FA65A7">
        <w:rPr>
          <w:rFonts w:eastAsia="宋体"/>
          <w:kern w:val="2"/>
          <w:sz w:val="21"/>
          <w:szCs w:val="21"/>
          <w:lang w:val="en-US" w:eastAsia="zh-CN"/>
        </w:rPr>
        <w:t xml:space="preserve">In this measurement, the Reconfigurable Intelligent Surface (RIS) panel </w:t>
      </w:r>
      <w:r>
        <w:rPr>
          <w:rFonts w:eastAsia="宋体" w:hint="eastAsia"/>
          <w:kern w:val="2"/>
          <w:sz w:val="21"/>
          <w:szCs w:val="21"/>
          <w:lang w:val="en-US" w:eastAsia="zh-CN"/>
        </w:rPr>
        <w:t>is</w:t>
      </w:r>
      <w:r w:rsidRPr="00FA65A7">
        <w:rPr>
          <w:rFonts w:eastAsia="宋体"/>
          <w:kern w:val="2"/>
          <w:sz w:val="21"/>
          <w:szCs w:val="21"/>
          <w:lang w:val="en-US" w:eastAsia="zh-CN"/>
        </w:rPr>
        <w:t xml:space="preserve"> chosen as the target due to its characteristic of having a calculable RCS.</w:t>
      </w:r>
      <w:r w:rsidRPr="00120A47">
        <w:rPr>
          <w:rFonts w:eastAsia="宋体"/>
          <w:kern w:val="2"/>
          <w:sz w:val="21"/>
          <w:szCs w:val="21"/>
          <w:lang w:val="en-US" w:eastAsia="zh-CN"/>
        </w:rPr>
        <w:t xml:space="preserve"> The specific measurement setup is illustrated in</w:t>
      </w:r>
      <w:r w:rsidR="00FC5E63">
        <w:rPr>
          <w:rFonts w:eastAsia="宋体" w:hint="eastAsia"/>
          <w:kern w:val="2"/>
          <w:sz w:val="21"/>
          <w:szCs w:val="21"/>
          <w:lang w:val="en-US" w:eastAsia="zh-CN"/>
        </w:rPr>
        <w:t xml:space="preserve"> </w:t>
      </w:r>
      <w:r w:rsidR="00FC5E63">
        <w:rPr>
          <w:rFonts w:eastAsia="宋体"/>
          <w:kern w:val="2"/>
          <w:sz w:val="21"/>
          <w:szCs w:val="21"/>
          <w:lang w:val="en-US" w:eastAsia="zh-CN"/>
        </w:rPr>
        <w:fldChar w:fldCharType="begin"/>
      </w:r>
      <w:r w:rsidR="00FC5E63">
        <w:rPr>
          <w:rFonts w:eastAsia="宋体"/>
          <w:kern w:val="2"/>
          <w:sz w:val="21"/>
          <w:szCs w:val="21"/>
          <w:lang w:val="en-US" w:eastAsia="zh-CN"/>
        </w:rPr>
        <w:instrText xml:space="preserve"> </w:instrText>
      </w:r>
      <w:r w:rsidR="00FC5E63">
        <w:rPr>
          <w:rFonts w:eastAsia="宋体" w:hint="eastAsia"/>
          <w:kern w:val="2"/>
          <w:sz w:val="21"/>
          <w:szCs w:val="21"/>
          <w:lang w:val="en-US" w:eastAsia="zh-CN"/>
        </w:rPr>
        <w:instrText>REF _Ref174130978 \h</w:instrText>
      </w:r>
      <w:r w:rsidR="00FC5E63">
        <w:rPr>
          <w:rFonts w:eastAsia="宋体"/>
          <w:kern w:val="2"/>
          <w:sz w:val="21"/>
          <w:szCs w:val="21"/>
          <w:lang w:val="en-US" w:eastAsia="zh-CN"/>
        </w:rPr>
        <w:instrText xml:space="preserve"> </w:instrText>
      </w:r>
      <w:r w:rsidR="00FC5E63">
        <w:rPr>
          <w:rFonts w:eastAsia="宋体"/>
          <w:kern w:val="2"/>
          <w:sz w:val="21"/>
          <w:szCs w:val="21"/>
          <w:lang w:val="en-US" w:eastAsia="zh-CN"/>
        </w:rPr>
      </w:r>
      <w:r w:rsidR="00FC5E63">
        <w:rPr>
          <w:rFonts w:eastAsia="宋体"/>
          <w:kern w:val="2"/>
          <w:sz w:val="21"/>
          <w:szCs w:val="21"/>
          <w:lang w:val="en-US" w:eastAsia="zh-CN"/>
        </w:rPr>
        <w:fldChar w:fldCharType="separate"/>
      </w:r>
      <w:r w:rsidR="00A231B6">
        <w:t xml:space="preserve">Fig. </w:t>
      </w:r>
      <w:r w:rsidR="00A231B6">
        <w:rPr>
          <w:noProof/>
        </w:rPr>
        <w:t>37</w:t>
      </w:r>
      <w:r w:rsidR="00FC5E63">
        <w:rPr>
          <w:rFonts w:eastAsia="宋体"/>
          <w:kern w:val="2"/>
          <w:sz w:val="21"/>
          <w:szCs w:val="21"/>
          <w:lang w:val="en-US" w:eastAsia="zh-CN"/>
        </w:rPr>
        <w:fldChar w:fldCharType="end"/>
      </w:r>
      <w:r w:rsidRPr="00120A47">
        <w:rPr>
          <w:rFonts w:eastAsia="宋体"/>
          <w:kern w:val="2"/>
          <w:sz w:val="21"/>
          <w:szCs w:val="21"/>
          <w:lang w:val="en-US" w:eastAsia="zh-CN"/>
        </w:rPr>
        <w:t xml:space="preserve">, where </w:t>
      </w:r>
      <w:r w:rsidRPr="00520C75">
        <w:rPr>
          <w:rFonts w:eastAsia="宋体"/>
          <w:kern w:val="2"/>
          <w:sz w:val="21"/>
          <w:szCs w:val="21"/>
          <w:lang w:val="en-US" w:eastAsia="zh-CN"/>
        </w:rPr>
        <w:t xml:space="preserve">the Tx antenna is placed at two different positions, Tx1 and Tx2, each oriented to the </w:t>
      </w:r>
      <w:r>
        <w:rPr>
          <w:rFonts w:eastAsia="宋体" w:hint="eastAsia"/>
          <w:kern w:val="2"/>
          <w:sz w:val="21"/>
          <w:szCs w:val="21"/>
          <w:lang w:val="en-US" w:eastAsia="zh-CN"/>
        </w:rPr>
        <w:t>RIS</w:t>
      </w:r>
      <w:r w:rsidRPr="00520C75">
        <w:rPr>
          <w:rFonts w:eastAsia="宋体"/>
          <w:kern w:val="2"/>
          <w:sz w:val="21"/>
          <w:szCs w:val="21"/>
          <w:lang w:val="en-US" w:eastAsia="zh-CN"/>
        </w:rPr>
        <w:t xml:space="preserve"> to create two line-of-sight (LOS) paths</w:t>
      </w:r>
      <w:r>
        <w:rPr>
          <w:rFonts w:eastAsia="宋体" w:hint="eastAsia"/>
          <w:kern w:val="2"/>
          <w:sz w:val="21"/>
          <w:szCs w:val="21"/>
          <w:lang w:val="en-US" w:eastAsia="zh-CN"/>
        </w:rPr>
        <w:t xml:space="preserve">, </w:t>
      </w:r>
      <w:r w:rsidRPr="00120A47">
        <w:rPr>
          <w:rFonts w:eastAsia="宋体"/>
          <w:kern w:val="2"/>
          <w:sz w:val="21"/>
          <w:szCs w:val="21"/>
          <w:lang w:val="en-US" w:eastAsia="zh-CN"/>
        </w:rPr>
        <w:t xml:space="preserve">and the </w:t>
      </w:r>
      <w:r>
        <w:rPr>
          <w:rFonts w:eastAsia="宋体" w:hint="eastAsia"/>
          <w:kern w:val="2"/>
          <w:sz w:val="21"/>
          <w:szCs w:val="21"/>
          <w:lang w:val="en-US" w:eastAsia="zh-CN"/>
        </w:rPr>
        <w:t>Rx</w:t>
      </w:r>
      <w:r w:rsidRPr="00120A47">
        <w:rPr>
          <w:rFonts w:eastAsia="宋体"/>
          <w:kern w:val="2"/>
          <w:sz w:val="21"/>
          <w:szCs w:val="21"/>
          <w:lang w:val="en-US" w:eastAsia="zh-CN"/>
        </w:rPr>
        <w:t xml:space="preserve"> antenna is positioned 10 m away from the RIS to measure channel arrival angles. </w:t>
      </w:r>
      <w:r w:rsidR="00440F20">
        <w:rPr>
          <w:rFonts w:eastAsia="宋体" w:hint="eastAsia"/>
          <w:kern w:val="2"/>
          <w:sz w:val="21"/>
          <w:szCs w:val="21"/>
          <w:lang w:val="en-US" w:eastAsia="zh-CN"/>
        </w:rPr>
        <w:t>I</w:t>
      </w:r>
      <w:r w:rsidRPr="00120A47">
        <w:rPr>
          <w:rFonts w:eastAsia="宋体"/>
          <w:kern w:val="2"/>
          <w:sz w:val="21"/>
          <w:szCs w:val="21"/>
          <w:lang w:val="en-US" w:eastAsia="zh-CN"/>
        </w:rPr>
        <w:t xml:space="preserve">n the design of our measurement scheme, we simulate two paths in the Tx-TAR link by placing the transmitting antenna at different positions. Additionally, we introduce </w:t>
      </w:r>
      <w:r>
        <w:rPr>
          <w:rFonts w:eastAsia="宋体" w:hint="eastAsia"/>
          <w:kern w:val="2"/>
          <w:sz w:val="21"/>
          <w:szCs w:val="21"/>
          <w:lang w:val="en-US" w:eastAsia="zh-CN"/>
        </w:rPr>
        <w:t xml:space="preserve">a </w:t>
      </w:r>
      <w:r w:rsidRPr="00120A47">
        <w:rPr>
          <w:rFonts w:eastAsia="宋体"/>
          <w:kern w:val="2"/>
          <w:sz w:val="21"/>
          <w:szCs w:val="21"/>
          <w:lang w:val="en-US" w:eastAsia="zh-CN"/>
        </w:rPr>
        <w:t>scatterer to ensure that the TAR-Rx link ha</w:t>
      </w:r>
      <w:r>
        <w:rPr>
          <w:rFonts w:eastAsia="宋体" w:hint="eastAsia"/>
          <w:kern w:val="2"/>
          <w:sz w:val="21"/>
          <w:szCs w:val="21"/>
          <w:lang w:val="en-US" w:eastAsia="zh-CN"/>
        </w:rPr>
        <w:t>ve</w:t>
      </w:r>
      <w:r w:rsidRPr="00120A47">
        <w:rPr>
          <w:rFonts w:eastAsia="宋体"/>
          <w:kern w:val="2"/>
          <w:sz w:val="21"/>
          <w:szCs w:val="21"/>
          <w:lang w:val="en-US" w:eastAsia="zh-CN"/>
        </w:rPr>
        <w:t xml:space="preserve"> at least two clearly discernible multipaths. For convenience, we refer to the 80° incident path as path 1 and the 60° incident path as </w:t>
      </w:r>
      <w:r>
        <w:rPr>
          <w:rFonts w:eastAsia="宋体"/>
          <w:kern w:val="2"/>
          <w:sz w:val="21"/>
          <w:szCs w:val="21"/>
          <w:lang w:val="en-US" w:eastAsia="zh-CN"/>
        </w:rPr>
        <w:t>path</w:t>
      </w:r>
      <w:r w:rsidRPr="00120A47">
        <w:rPr>
          <w:rFonts w:eastAsia="宋体"/>
          <w:kern w:val="2"/>
          <w:sz w:val="21"/>
          <w:szCs w:val="21"/>
          <w:lang w:val="en-US" w:eastAsia="zh-CN"/>
        </w:rPr>
        <w:t xml:space="preserve"> 2. Leveraging RIS as an electromagnetic scatterer capable of conveniently altering RCS, we rapidly switch between four different RIS codebooks during the</w:t>
      </w:r>
      <w:r>
        <w:rPr>
          <w:rFonts w:eastAsia="宋体" w:hint="eastAsia"/>
          <w:kern w:val="2"/>
          <w:sz w:val="21"/>
          <w:szCs w:val="21"/>
          <w:lang w:val="en-US" w:eastAsia="zh-CN"/>
        </w:rPr>
        <w:t xml:space="preserve"> </w:t>
      </w:r>
      <w:r w:rsidRPr="00120A47">
        <w:rPr>
          <w:rFonts w:eastAsia="宋体"/>
          <w:kern w:val="2"/>
          <w:sz w:val="21"/>
          <w:szCs w:val="21"/>
          <w:lang w:val="en-US" w:eastAsia="zh-CN"/>
        </w:rPr>
        <w:t>measurement, referred to as Codebook 1-4 subsequently. The use of RIS enable</w:t>
      </w:r>
      <w:r>
        <w:rPr>
          <w:rFonts w:eastAsia="宋体" w:hint="eastAsia"/>
          <w:kern w:val="2"/>
          <w:sz w:val="21"/>
          <w:szCs w:val="21"/>
          <w:lang w:val="en-US" w:eastAsia="zh-CN"/>
        </w:rPr>
        <w:t>s</w:t>
      </w:r>
      <w:r w:rsidRPr="00120A47">
        <w:rPr>
          <w:rFonts w:eastAsia="宋体"/>
          <w:kern w:val="2"/>
          <w:sz w:val="21"/>
          <w:szCs w:val="21"/>
          <w:lang w:val="en-US" w:eastAsia="zh-CN"/>
        </w:rPr>
        <w:t xml:space="preserve"> significant alteration of the target's RCS, thereby ensuring the reliability of experimental results under different RCS conditions.</w:t>
      </w:r>
      <w:bookmarkEnd w:id="60"/>
    </w:p>
    <w:p w14:paraId="5CC5E227" w14:textId="77777777" w:rsidR="00D44682" w:rsidRPr="000C4243" w:rsidRDefault="00D44682" w:rsidP="00D44682">
      <w:pPr>
        <w:keepNext/>
        <w:widowControl w:val="0"/>
        <w:spacing w:after="0"/>
        <w:jc w:val="center"/>
        <w:rPr>
          <w:rFonts w:eastAsiaTheme="minorEastAsia"/>
          <w:sz w:val="21"/>
          <w:szCs w:val="21"/>
          <w:lang w:eastAsia="zh-CN"/>
        </w:rPr>
      </w:pPr>
      <w:r>
        <w:rPr>
          <w:noProof/>
        </w:rPr>
        <w:drawing>
          <wp:inline distT="0" distB="0" distL="0" distR="0" wp14:anchorId="081B1001" wp14:editId="1141B3CF">
            <wp:extent cx="3200400" cy="1976120"/>
            <wp:effectExtent l="0" t="0" r="0" b="0"/>
            <wp:docPr id="6964834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212502" cy="1983593"/>
                    </a:xfrm>
                    <a:prstGeom prst="rect">
                      <a:avLst/>
                    </a:prstGeom>
                    <a:noFill/>
                    <a:ln>
                      <a:noFill/>
                    </a:ln>
                  </pic:spPr>
                </pic:pic>
              </a:graphicData>
            </a:graphic>
          </wp:inline>
        </w:drawing>
      </w:r>
    </w:p>
    <w:p w14:paraId="2E81E1AA" w14:textId="1EFCE1CD" w:rsidR="00D44682" w:rsidRDefault="00D44682" w:rsidP="00D44682">
      <w:pPr>
        <w:pStyle w:val="a3"/>
        <w:jc w:val="center"/>
        <w:rPr>
          <w:rFonts w:eastAsia="黑体"/>
          <w:bCs w:val="0"/>
          <w:kern w:val="2"/>
          <w:sz w:val="21"/>
          <w:szCs w:val="21"/>
          <w:lang w:val="en-US" w:eastAsia="zh-CN"/>
        </w:rPr>
      </w:pPr>
      <w:bookmarkStart w:id="62" w:name="_Ref165968760"/>
      <w:r w:rsidRPr="00120A47">
        <w:rPr>
          <w:sz w:val="21"/>
          <w:szCs w:val="21"/>
        </w:rPr>
        <w:t xml:space="preserve">Fig. </w:t>
      </w:r>
      <w:r w:rsidRPr="00120A47">
        <w:rPr>
          <w:sz w:val="21"/>
          <w:szCs w:val="21"/>
        </w:rPr>
        <w:fldChar w:fldCharType="begin"/>
      </w:r>
      <w:r w:rsidRPr="00120A47">
        <w:rPr>
          <w:sz w:val="21"/>
          <w:szCs w:val="21"/>
        </w:rPr>
        <w:instrText xml:space="preserve"> SEQ Fig. \* ARABIC </w:instrText>
      </w:r>
      <w:r w:rsidRPr="00120A47">
        <w:rPr>
          <w:sz w:val="21"/>
          <w:szCs w:val="21"/>
        </w:rPr>
        <w:fldChar w:fldCharType="separate"/>
      </w:r>
      <w:r w:rsidR="00A231B6">
        <w:rPr>
          <w:noProof/>
          <w:sz w:val="21"/>
          <w:szCs w:val="21"/>
        </w:rPr>
        <w:t>36</w:t>
      </w:r>
      <w:r w:rsidRPr="00120A47">
        <w:rPr>
          <w:sz w:val="21"/>
          <w:szCs w:val="21"/>
        </w:rPr>
        <w:fldChar w:fldCharType="end"/>
      </w:r>
      <w:bookmarkEnd w:id="62"/>
      <w:r w:rsidRPr="00120A47">
        <w:rPr>
          <w:rFonts w:eastAsia="黑体"/>
          <w:b w:val="0"/>
          <w:kern w:val="2"/>
          <w:sz w:val="21"/>
          <w:szCs w:val="21"/>
          <w:lang w:val="en-US" w:eastAsia="zh-CN"/>
        </w:rPr>
        <w:t xml:space="preserve"> </w:t>
      </w:r>
      <w:r w:rsidRPr="00120A47">
        <w:rPr>
          <w:rFonts w:eastAsia="黑体"/>
          <w:bCs w:val="0"/>
          <w:kern w:val="2"/>
          <w:sz w:val="21"/>
          <w:szCs w:val="21"/>
          <w:lang w:val="en-US" w:eastAsia="zh-CN"/>
        </w:rPr>
        <w:t>Measurement scenario</w:t>
      </w:r>
    </w:p>
    <w:p w14:paraId="47BAF506" w14:textId="77777777" w:rsidR="00D44682" w:rsidRDefault="00D44682" w:rsidP="00D44682">
      <w:pPr>
        <w:keepNext/>
        <w:jc w:val="center"/>
      </w:pPr>
      <w:r>
        <w:rPr>
          <w:noProof/>
        </w:rPr>
        <w:drawing>
          <wp:inline distT="0" distB="0" distL="0" distR="0" wp14:anchorId="209BBD94" wp14:editId="11C4A525">
            <wp:extent cx="2910467" cy="2183697"/>
            <wp:effectExtent l="0" t="0" r="0" b="0"/>
            <wp:docPr id="1728108899" name="图片 2"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108899" name="图片 2" descr="图形用户界面&#10;&#10;描述已自动生成"/>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932695" cy="2200374"/>
                    </a:xfrm>
                    <a:prstGeom prst="rect">
                      <a:avLst/>
                    </a:prstGeom>
                    <a:noFill/>
                    <a:ln>
                      <a:noFill/>
                    </a:ln>
                  </pic:spPr>
                </pic:pic>
              </a:graphicData>
            </a:graphic>
          </wp:inline>
        </w:drawing>
      </w:r>
    </w:p>
    <w:p w14:paraId="6A56BED8" w14:textId="2C0EA850" w:rsidR="00D44682" w:rsidRPr="00253F20" w:rsidRDefault="00D44682" w:rsidP="00D44682">
      <w:pPr>
        <w:pStyle w:val="a3"/>
        <w:jc w:val="center"/>
        <w:rPr>
          <w:rFonts w:eastAsia="宋体"/>
          <w:lang w:val="en-US" w:eastAsia="zh-CN"/>
        </w:rPr>
      </w:pPr>
      <w:bookmarkStart w:id="63" w:name="_Ref174130978"/>
      <w:r>
        <w:t xml:space="preserve">Fig. </w:t>
      </w:r>
      <w:r>
        <w:fldChar w:fldCharType="begin"/>
      </w:r>
      <w:r>
        <w:instrText xml:space="preserve"> SEQ Fig. \* ARABIC </w:instrText>
      </w:r>
      <w:r>
        <w:fldChar w:fldCharType="separate"/>
      </w:r>
      <w:r w:rsidR="00A231B6">
        <w:rPr>
          <w:noProof/>
        </w:rPr>
        <w:t>37</w:t>
      </w:r>
      <w:r>
        <w:fldChar w:fldCharType="end"/>
      </w:r>
      <w:bookmarkEnd w:id="63"/>
      <w:r w:rsidRPr="00034993">
        <w:rPr>
          <w:rFonts w:eastAsia="黑体"/>
          <w:bCs w:val="0"/>
          <w:kern w:val="2"/>
          <w:sz w:val="21"/>
          <w:szCs w:val="21"/>
          <w:lang w:val="en-US" w:eastAsia="zh-CN"/>
        </w:rPr>
        <w:t xml:space="preserve"> </w:t>
      </w:r>
      <w:r w:rsidRPr="00CD3587">
        <w:rPr>
          <w:rFonts w:eastAsia="黑体"/>
          <w:bCs w:val="0"/>
          <w:kern w:val="2"/>
          <w:sz w:val="21"/>
          <w:szCs w:val="21"/>
          <w:lang w:val="en-US" w:eastAsia="zh-CN"/>
        </w:rPr>
        <w:t>Schematic diagram of the Tx-</w:t>
      </w:r>
      <w:r>
        <w:rPr>
          <w:rFonts w:eastAsia="黑体" w:hint="eastAsia"/>
          <w:bCs w:val="0"/>
          <w:kern w:val="2"/>
          <w:sz w:val="21"/>
          <w:szCs w:val="21"/>
          <w:lang w:val="en-US" w:eastAsia="zh-CN"/>
        </w:rPr>
        <w:t>TAR</w:t>
      </w:r>
      <w:r w:rsidRPr="00CD3587">
        <w:rPr>
          <w:rFonts w:eastAsia="黑体"/>
          <w:bCs w:val="0"/>
          <w:kern w:val="2"/>
          <w:sz w:val="21"/>
          <w:szCs w:val="21"/>
          <w:lang w:val="en-US" w:eastAsia="zh-CN"/>
        </w:rPr>
        <w:t>-Rx channel measurement Scenario.</w:t>
      </w:r>
    </w:p>
    <w:p w14:paraId="1CE4523E" w14:textId="5A4BE2B1" w:rsidR="00D44682" w:rsidRDefault="00D44682" w:rsidP="00D44682">
      <w:pPr>
        <w:spacing w:after="0"/>
        <w:jc w:val="both"/>
        <w:rPr>
          <w:rFonts w:eastAsia="宋体"/>
          <w:kern w:val="2"/>
          <w:sz w:val="21"/>
          <w:szCs w:val="21"/>
          <w:lang w:val="en-US" w:eastAsia="zh-CN"/>
        </w:rPr>
      </w:pPr>
      <w:r w:rsidRPr="00120A47">
        <w:rPr>
          <w:rFonts w:eastAsia="宋体"/>
          <w:kern w:val="2"/>
          <w:sz w:val="21"/>
          <w:szCs w:val="21"/>
          <w:lang w:val="en-US" w:eastAsia="zh-CN"/>
        </w:rPr>
        <w:t xml:space="preserve"> For the Tx-TAR measurement, as shown in</w:t>
      </w:r>
      <w:r w:rsidRPr="00120A47">
        <w:rPr>
          <w:rFonts w:eastAsia="宋体" w:hint="eastAsia"/>
          <w:kern w:val="2"/>
          <w:sz w:val="21"/>
          <w:szCs w:val="21"/>
          <w:lang w:val="en-US" w:eastAsia="zh-CN"/>
        </w:rPr>
        <w:t xml:space="preserve"> </w:t>
      </w:r>
      <w:r w:rsidRPr="00120A47">
        <w:rPr>
          <w:rFonts w:eastAsia="宋体"/>
          <w:kern w:val="2"/>
          <w:sz w:val="21"/>
          <w:szCs w:val="21"/>
          <w:lang w:val="en-US" w:eastAsia="zh-CN"/>
        </w:rPr>
        <w:fldChar w:fldCharType="begin"/>
      </w:r>
      <w:r w:rsidRPr="00120A47">
        <w:rPr>
          <w:rFonts w:eastAsia="宋体"/>
          <w:kern w:val="2"/>
          <w:sz w:val="21"/>
          <w:szCs w:val="21"/>
          <w:lang w:val="en-US" w:eastAsia="zh-CN"/>
        </w:rPr>
        <w:instrText xml:space="preserve"> REF _Ref166058824 \h  \* MERGEFORMAT </w:instrText>
      </w:r>
      <w:r w:rsidRPr="00120A47">
        <w:rPr>
          <w:rFonts w:eastAsia="宋体"/>
          <w:kern w:val="2"/>
          <w:sz w:val="21"/>
          <w:szCs w:val="21"/>
          <w:lang w:val="en-US" w:eastAsia="zh-CN"/>
        </w:rPr>
      </w:r>
      <w:r w:rsidRPr="00120A47">
        <w:rPr>
          <w:rFonts w:eastAsia="宋体"/>
          <w:kern w:val="2"/>
          <w:sz w:val="21"/>
          <w:szCs w:val="21"/>
          <w:lang w:val="en-US" w:eastAsia="zh-CN"/>
        </w:rPr>
        <w:fldChar w:fldCharType="separate"/>
      </w:r>
      <w:r w:rsidR="00A231B6" w:rsidRPr="00A231B6">
        <w:rPr>
          <w:rFonts w:eastAsia="宋体"/>
          <w:kern w:val="2"/>
          <w:sz w:val="21"/>
          <w:szCs w:val="21"/>
          <w:lang w:val="en-US" w:eastAsia="zh-CN"/>
        </w:rPr>
        <w:t xml:space="preserve">Fig. </w:t>
      </w:r>
      <w:r w:rsidR="00A231B6" w:rsidRPr="00A231B6">
        <w:rPr>
          <w:rFonts w:eastAsia="宋体"/>
          <w:kern w:val="2"/>
          <w:sz w:val="21"/>
          <w:szCs w:val="21"/>
          <w:lang w:val="en-US" w:eastAsia="zh-CN"/>
        </w:rPr>
        <w:t>38</w:t>
      </w:r>
      <w:r w:rsidRPr="00120A47">
        <w:rPr>
          <w:rFonts w:eastAsia="宋体"/>
          <w:kern w:val="2"/>
          <w:sz w:val="21"/>
          <w:szCs w:val="21"/>
          <w:lang w:val="en-US" w:eastAsia="zh-CN"/>
        </w:rPr>
        <w:fldChar w:fldCharType="end"/>
      </w:r>
      <w:r w:rsidRPr="00120A47">
        <w:rPr>
          <w:rFonts w:eastAsia="宋体"/>
          <w:kern w:val="2"/>
          <w:sz w:val="21"/>
          <w:szCs w:val="21"/>
          <w:lang w:val="en-US" w:eastAsia="zh-CN"/>
        </w:rPr>
        <w:t>, the</w:t>
      </w:r>
      <w:r>
        <w:rPr>
          <w:rFonts w:eastAsia="宋体" w:hint="eastAsia"/>
          <w:kern w:val="2"/>
          <w:sz w:val="21"/>
          <w:szCs w:val="21"/>
          <w:lang w:val="en-US" w:eastAsia="zh-CN"/>
        </w:rPr>
        <w:t xml:space="preserve"> Tx</w:t>
      </w:r>
      <w:r w:rsidRPr="00120A47">
        <w:rPr>
          <w:rFonts w:eastAsia="宋体"/>
          <w:kern w:val="2"/>
          <w:sz w:val="21"/>
          <w:szCs w:val="21"/>
          <w:lang w:val="en-US" w:eastAsia="zh-CN"/>
        </w:rPr>
        <w:t xml:space="preserve"> remains in the same position, while an omnidirectional antenna is placed at the </w:t>
      </w:r>
      <w:r w:rsidRPr="00120A47">
        <w:rPr>
          <w:rFonts w:eastAsia="宋体" w:hint="eastAsia"/>
          <w:kern w:val="2"/>
          <w:sz w:val="21"/>
          <w:szCs w:val="21"/>
          <w:lang w:val="en-US" w:eastAsia="zh-CN"/>
        </w:rPr>
        <w:t xml:space="preserve">position of </w:t>
      </w:r>
      <w:r>
        <w:rPr>
          <w:rFonts w:eastAsia="宋体" w:hint="eastAsia"/>
          <w:kern w:val="2"/>
          <w:sz w:val="21"/>
          <w:szCs w:val="21"/>
          <w:lang w:val="en-US" w:eastAsia="zh-CN"/>
        </w:rPr>
        <w:t>TAR</w:t>
      </w:r>
      <w:r w:rsidRPr="00120A47">
        <w:rPr>
          <w:rFonts w:eastAsia="宋体"/>
          <w:kern w:val="2"/>
          <w:sz w:val="21"/>
          <w:szCs w:val="21"/>
          <w:lang w:val="en-US" w:eastAsia="zh-CN"/>
        </w:rPr>
        <w:t xml:space="preserve"> to measure the power</w:t>
      </w:r>
      <w:r w:rsidRPr="00120A47">
        <w:rPr>
          <w:rFonts w:eastAsia="宋体" w:hint="eastAsia"/>
          <w:kern w:val="2"/>
          <w:sz w:val="21"/>
          <w:szCs w:val="21"/>
          <w:lang w:val="en-US" w:eastAsia="zh-CN"/>
        </w:rPr>
        <w:t>,</w:t>
      </w:r>
      <w:r>
        <w:rPr>
          <w:rFonts w:eastAsia="宋体" w:hint="eastAsia"/>
          <w:kern w:val="2"/>
          <w:sz w:val="21"/>
          <w:szCs w:val="21"/>
          <w:lang w:val="en-US" w:eastAsia="zh-CN"/>
        </w:rPr>
        <w:t xml:space="preserve"> </w:t>
      </w:r>
      <w:r w:rsidRPr="00120A47">
        <w:rPr>
          <w:rFonts w:eastAsia="宋体"/>
          <w:kern w:val="2"/>
          <w:sz w:val="21"/>
          <w:szCs w:val="21"/>
          <w:lang w:val="en-US" w:eastAsia="zh-CN"/>
        </w:rPr>
        <w:t>delay parameters of the</w:t>
      </w:r>
      <w:r>
        <w:rPr>
          <w:rFonts w:eastAsia="宋体" w:hint="eastAsia"/>
          <w:kern w:val="2"/>
          <w:sz w:val="21"/>
          <w:szCs w:val="21"/>
          <w:lang w:val="en-US" w:eastAsia="zh-CN"/>
        </w:rPr>
        <w:t xml:space="preserve"> </w:t>
      </w:r>
      <w:r w:rsidRPr="00120A47">
        <w:rPr>
          <w:rFonts w:eastAsia="宋体" w:hint="eastAsia"/>
          <w:kern w:val="2"/>
          <w:sz w:val="21"/>
          <w:szCs w:val="21"/>
          <w:lang w:val="en-US" w:eastAsia="zh-CN"/>
        </w:rPr>
        <w:t>Tx-TAR link</w:t>
      </w:r>
      <w:r w:rsidRPr="00120A47">
        <w:rPr>
          <w:rFonts w:eastAsia="宋体"/>
          <w:kern w:val="2"/>
          <w:sz w:val="21"/>
          <w:szCs w:val="21"/>
          <w:lang w:val="en-US" w:eastAsia="zh-CN"/>
        </w:rPr>
        <w:t>.</w:t>
      </w:r>
    </w:p>
    <w:p w14:paraId="7E33CBF8" w14:textId="77777777" w:rsidR="00D44682" w:rsidRPr="00120A47" w:rsidRDefault="00D44682" w:rsidP="00D44682">
      <w:pPr>
        <w:widowControl w:val="0"/>
        <w:spacing w:after="0"/>
        <w:jc w:val="center"/>
        <w:rPr>
          <w:rFonts w:eastAsia="宋体"/>
          <w:noProof/>
          <w:kern w:val="2"/>
          <w:sz w:val="21"/>
          <w:szCs w:val="21"/>
          <w:lang w:val="en-US" w:eastAsia="zh-CN"/>
        </w:rPr>
      </w:pPr>
      <w:r>
        <w:rPr>
          <w:noProof/>
        </w:rPr>
        <w:lastRenderedPageBreak/>
        <w:drawing>
          <wp:inline distT="0" distB="0" distL="0" distR="0" wp14:anchorId="40002FC5" wp14:editId="62355C4D">
            <wp:extent cx="2701319" cy="2026774"/>
            <wp:effectExtent l="0" t="0" r="0" b="0"/>
            <wp:docPr id="8232571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20096" cy="2040862"/>
                    </a:xfrm>
                    <a:prstGeom prst="rect">
                      <a:avLst/>
                    </a:prstGeom>
                    <a:noFill/>
                    <a:ln>
                      <a:noFill/>
                    </a:ln>
                  </pic:spPr>
                </pic:pic>
              </a:graphicData>
            </a:graphic>
          </wp:inline>
        </w:drawing>
      </w:r>
    </w:p>
    <w:p w14:paraId="2424D2D2" w14:textId="3345FAC7" w:rsidR="00D44682" w:rsidRPr="00120A47" w:rsidRDefault="00D44682" w:rsidP="00D44682">
      <w:pPr>
        <w:pStyle w:val="a3"/>
        <w:jc w:val="center"/>
        <w:rPr>
          <w:rFonts w:eastAsia="黑体"/>
          <w:bCs w:val="0"/>
          <w:kern w:val="2"/>
          <w:sz w:val="21"/>
          <w:szCs w:val="21"/>
          <w:lang w:val="en-US" w:eastAsia="zh-CN"/>
        </w:rPr>
      </w:pPr>
      <w:bookmarkStart w:id="64" w:name="_Ref166058824"/>
      <w:bookmarkStart w:id="65" w:name="_Ref165881232"/>
      <w:r w:rsidRPr="00120A47">
        <w:rPr>
          <w:rFonts w:eastAsia="黑体"/>
          <w:bCs w:val="0"/>
          <w:kern w:val="2"/>
          <w:sz w:val="21"/>
          <w:szCs w:val="21"/>
          <w:lang w:val="en-US" w:eastAsia="zh-CN"/>
        </w:rPr>
        <w:t xml:space="preserve">Fig. </w:t>
      </w:r>
      <w:r w:rsidRPr="00120A47">
        <w:rPr>
          <w:rFonts w:eastAsia="黑体"/>
          <w:bCs w:val="0"/>
          <w:kern w:val="2"/>
          <w:sz w:val="21"/>
          <w:szCs w:val="21"/>
          <w:lang w:val="en-US" w:eastAsia="zh-CN"/>
        </w:rPr>
        <w:fldChar w:fldCharType="begin"/>
      </w:r>
      <w:r w:rsidRPr="00120A47">
        <w:rPr>
          <w:rFonts w:eastAsia="黑体"/>
          <w:bCs w:val="0"/>
          <w:kern w:val="2"/>
          <w:sz w:val="21"/>
          <w:szCs w:val="21"/>
          <w:lang w:val="en-US" w:eastAsia="zh-CN"/>
        </w:rPr>
        <w:instrText xml:space="preserve"> SEQ Fig. \* ARABIC </w:instrText>
      </w:r>
      <w:r w:rsidRPr="00120A47">
        <w:rPr>
          <w:rFonts w:eastAsia="黑体"/>
          <w:bCs w:val="0"/>
          <w:kern w:val="2"/>
          <w:sz w:val="21"/>
          <w:szCs w:val="21"/>
          <w:lang w:val="en-US" w:eastAsia="zh-CN"/>
        </w:rPr>
        <w:fldChar w:fldCharType="separate"/>
      </w:r>
      <w:r w:rsidR="00A231B6">
        <w:rPr>
          <w:rFonts w:eastAsia="黑体"/>
          <w:bCs w:val="0"/>
          <w:noProof/>
          <w:kern w:val="2"/>
          <w:sz w:val="21"/>
          <w:szCs w:val="21"/>
          <w:lang w:val="en-US" w:eastAsia="zh-CN"/>
        </w:rPr>
        <w:t>38</w:t>
      </w:r>
      <w:r w:rsidRPr="00120A47">
        <w:rPr>
          <w:rFonts w:eastAsia="黑体"/>
          <w:bCs w:val="0"/>
          <w:kern w:val="2"/>
          <w:sz w:val="21"/>
          <w:szCs w:val="21"/>
          <w:lang w:val="en-US" w:eastAsia="zh-CN"/>
        </w:rPr>
        <w:fldChar w:fldCharType="end"/>
      </w:r>
      <w:bookmarkEnd w:id="64"/>
      <w:r w:rsidRPr="00120A47">
        <w:rPr>
          <w:rFonts w:eastAsia="黑体"/>
          <w:bCs w:val="0"/>
          <w:kern w:val="2"/>
          <w:sz w:val="21"/>
          <w:szCs w:val="21"/>
          <w:lang w:val="en-US" w:eastAsia="zh-CN"/>
        </w:rPr>
        <w:t xml:space="preserve"> Illustration of Tx-TAR </w:t>
      </w:r>
      <w:r w:rsidRPr="00120A47">
        <w:rPr>
          <w:rFonts w:eastAsia="黑体" w:hint="eastAsia"/>
          <w:bCs w:val="0"/>
          <w:kern w:val="2"/>
          <w:sz w:val="21"/>
          <w:szCs w:val="21"/>
          <w:lang w:val="en-US" w:eastAsia="zh-CN"/>
        </w:rPr>
        <w:t xml:space="preserve">link </w:t>
      </w:r>
      <w:r w:rsidRPr="00120A47">
        <w:rPr>
          <w:rFonts w:eastAsia="黑体"/>
          <w:bCs w:val="0"/>
          <w:kern w:val="2"/>
          <w:sz w:val="21"/>
          <w:szCs w:val="21"/>
          <w:lang w:val="en-US" w:eastAsia="zh-CN"/>
        </w:rPr>
        <w:t>measurement</w:t>
      </w:r>
      <w:r w:rsidRPr="00120A47">
        <w:rPr>
          <w:rFonts w:eastAsia="黑体" w:hint="eastAsia"/>
          <w:bCs w:val="0"/>
          <w:kern w:val="2"/>
          <w:sz w:val="21"/>
          <w:szCs w:val="21"/>
          <w:lang w:val="en-US" w:eastAsia="zh-CN"/>
        </w:rPr>
        <w:t>, an o</w:t>
      </w:r>
      <w:r w:rsidRPr="00120A47">
        <w:rPr>
          <w:rFonts w:eastAsia="黑体"/>
          <w:bCs w:val="0"/>
          <w:kern w:val="2"/>
          <w:sz w:val="21"/>
          <w:szCs w:val="21"/>
          <w:lang w:val="en-US" w:eastAsia="zh-CN"/>
        </w:rPr>
        <w:t>mnidirectional antenna</w:t>
      </w:r>
      <w:r w:rsidRPr="00120A47">
        <w:rPr>
          <w:rFonts w:eastAsia="黑体" w:hint="eastAsia"/>
          <w:bCs w:val="0"/>
          <w:kern w:val="2"/>
          <w:sz w:val="21"/>
          <w:szCs w:val="21"/>
          <w:lang w:val="en-US" w:eastAsia="zh-CN"/>
        </w:rPr>
        <w:t xml:space="preserve"> is placed at the position of RIS, </w:t>
      </w:r>
      <w:r>
        <w:rPr>
          <w:rFonts w:eastAsia="黑体"/>
          <w:bCs w:val="0"/>
          <w:kern w:val="2"/>
          <w:sz w:val="21"/>
          <w:szCs w:val="21"/>
          <w:lang w:val="en-US" w:eastAsia="zh-CN"/>
        </w:rPr>
        <w:t xml:space="preserve">and </w:t>
      </w:r>
      <w:r w:rsidRPr="00120A47">
        <w:rPr>
          <w:rFonts w:eastAsia="黑体" w:hint="eastAsia"/>
          <w:bCs w:val="0"/>
          <w:kern w:val="2"/>
          <w:sz w:val="21"/>
          <w:szCs w:val="21"/>
          <w:lang w:val="en-US" w:eastAsia="zh-CN"/>
        </w:rPr>
        <w:t>the Tx horn antenna is placed at the same position of Tx-TAR-Rx measurement.</w:t>
      </w:r>
    </w:p>
    <w:bookmarkEnd w:id="65"/>
    <w:p w14:paraId="33B88128" w14:textId="3CBB4F88" w:rsidR="00D44682" w:rsidRPr="00120A47" w:rsidRDefault="00D44682" w:rsidP="00D44682">
      <w:pPr>
        <w:spacing w:after="0"/>
        <w:jc w:val="both"/>
        <w:rPr>
          <w:rFonts w:eastAsia="宋体"/>
          <w:kern w:val="2"/>
          <w:sz w:val="21"/>
          <w:szCs w:val="21"/>
          <w:lang w:val="en-US" w:eastAsia="zh-CN"/>
        </w:rPr>
      </w:pPr>
      <w:r w:rsidRPr="00120A47">
        <w:rPr>
          <w:rFonts w:eastAsia="宋体"/>
          <w:kern w:val="2"/>
          <w:sz w:val="21"/>
          <w:szCs w:val="21"/>
          <w:lang w:val="en-US" w:eastAsia="zh-CN"/>
        </w:rPr>
        <w:t xml:space="preserve">For the TAR-Rx measurement, we design two sets of </w:t>
      </w:r>
      <w:r w:rsidRPr="00120A47">
        <w:rPr>
          <w:rFonts w:eastAsia="宋体" w:hint="eastAsia"/>
          <w:kern w:val="2"/>
          <w:sz w:val="21"/>
          <w:szCs w:val="21"/>
          <w:lang w:val="en-US" w:eastAsia="zh-CN"/>
        </w:rPr>
        <w:t>measurements</w:t>
      </w:r>
      <w:r>
        <w:rPr>
          <w:rFonts w:eastAsia="宋体" w:hint="eastAsia"/>
          <w:kern w:val="2"/>
          <w:sz w:val="21"/>
          <w:szCs w:val="21"/>
          <w:lang w:val="en-US" w:eastAsia="zh-CN"/>
        </w:rPr>
        <w:t xml:space="preserve"> </w:t>
      </w:r>
      <w:r w:rsidRPr="00120A47">
        <w:rPr>
          <w:rFonts w:eastAsia="宋体"/>
          <w:kern w:val="2"/>
          <w:sz w:val="21"/>
          <w:szCs w:val="21"/>
          <w:lang w:val="en-US" w:eastAsia="zh-CN"/>
        </w:rPr>
        <w:t>as illustrated in</w:t>
      </w:r>
      <w:r w:rsidRPr="00120A47">
        <w:rPr>
          <w:rFonts w:eastAsia="宋体" w:hint="eastAsia"/>
          <w:kern w:val="2"/>
          <w:sz w:val="21"/>
          <w:szCs w:val="21"/>
          <w:lang w:val="en-US" w:eastAsia="zh-CN"/>
        </w:rPr>
        <w:t xml:space="preserve"> </w:t>
      </w:r>
      <w:r w:rsidRPr="00120A47">
        <w:rPr>
          <w:rFonts w:eastAsia="宋体"/>
          <w:kern w:val="2"/>
          <w:sz w:val="21"/>
          <w:szCs w:val="21"/>
          <w:lang w:val="en-US" w:eastAsia="zh-CN"/>
        </w:rPr>
        <w:fldChar w:fldCharType="begin"/>
      </w:r>
      <w:r w:rsidRPr="00120A47">
        <w:rPr>
          <w:rFonts w:eastAsia="宋体"/>
          <w:kern w:val="2"/>
          <w:sz w:val="21"/>
          <w:szCs w:val="21"/>
          <w:lang w:val="en-US" w:eastAsia="zh-CN"/>
        </w:rPr>
        <w:instrText xml:space="preserve"> </w:instrText>
      </w:r>
      <w:r w:rsidRPr="00120A47">
        <w:rPr>
          <w:rFonts w:eastAsia="宋体" w:hint="eastAsia"/>
          <w:kern w:val="2"/>
          <w:sz w:val="21"/>
          <w:szCs w:val="21"/>
          <w:lang w:val="en-US" w:eastAsia="zh-CN"/>
        </w:rPr>
        <w:instrText>REF _Ref165969152 \h</w:instrText>
      </w:r>
      <w:r w:rsidRPr="00120A47">
        <w:rPr>
          <w:rFonts w:eastAsia="宋体"/>
          <w:kern w:val="2"/>
          <w:sz w:val="21"/>
          <w:szCs w:val="21"/>
          <w:lang w:val="en-US" w:eastAsia="zh-CN"/>
        </w:rPr>
        <w:instrText xml:space="preserve">  \* MERGEFORMAT </w:instrText>
      </w:r>
      <w:r w:rsidRPr="00120A47">
        <w:rPr>
          <w:rFonts w:eastAsia="宋体"/>
          <w:kern w:val="2"/>
          <w:sz w:val="21"/>
          <w:szCs w:val="21"/>
          <w:lang w:val="en-US" w:eastAsia="zh-CN"/>
        </w:rPr>
      </w:r>
      <w:r w:rsidRPr="00120A47">
        <w:rPr>
          <w:rFonts w:eastAsia="宋体"/>
          <w:kern w:val="2"/>
          <w:sz w:val="21"/>
          <w:szCs w:val="21"/>
          <w:lang w:val="en-US" w:eastAsia="zh-CN"/>
        </w:rPr>
        <w:fldChar w:fldCharType="separate"/>
      </w:r>
      <w:r w:rsidR="00A231B6" w:rsidRPr="00A231B6">
        <w:rPr>
          <w:rFonts w:eastAsia="宋体"/>
          <w:kern w:val="2"/>
          <w:sz w:val="21"/>
          <w:szCs w:val="21"/>
          <w:lang w:val="en-US" w:eastAsia="zh-CN"/>
        </w:rPr>
        <w:t xml:space="preserve">Fig. </w:t>
      </w:r>
      <w:r w:rsidR="00A231B6" w:rsidRPr="00A231B6">
        <w:rPr>
          <w:rFonts w:eastAsia="宋体"/>
          <w:kern w:val="2"/>
          <w:sz w:val="21"/>
          <w:szCs w:val="21"/>
          <w:lang w:val="en-US" w:eastAsia="zh-CN"/>
        </w:rPr>
        <w:t>39</w:t>
      </w:r>
      <w:r w:rsidRPr="00120A47">
        <w:rPr>
          <w:rFonts w:eastAsia="宋体"/>
          <w:kern w:val="2"/>
          <w:sz w:val="21"/>
          <w:szCs w:val="21"/>
          <w:lang w:val="en-US" w:eastAsia="zh-CN"/>
        </w:rPr>
        <w:fldChar w:fldCharType="end"/>
      </w:r>
      <w:r w:rsidRPr="00120A47">
        <w:rPr>
          <w:rFonts w:eastAsia="宋体"/>
          <w:kern w:val="2"/>
          <w:sz w:val="21"/>
          <w:szCs w:val="21"/>
          <w:lang w:val="en-US" w:eastAsia="zh-CN"/>
        </w:rPr>
        <w:t xml:space="preserve">. One set involves rotating a horn antenna at the </w:t>
      </w:r>
      <w:r w:rsidRPr="00120A47">
        <w:rPr>
          <w:rFonts w:eastAsia="宋体" w:hint="eastAsia"/>
          <w:kern w:val="2"/>
          <w:sz w:val="21"/>
          <w:szCs w:val="21"/>
          <w:lang w:val="en-US" w:eastAsia="zh-CN"/>
        </w:rPr>
        <w:t xml:space="preserve">position of </w:t>
      </w:r>
      <w:r>
        <w:rPr>
          <w:rFonts w:eastAsia="宋体" w:hint="eastAsia"/>
          <w:kern w:val="2"/>
          <w:sz w:val="21"/>
          <w:szCs w:val="21"/>
          <w:lang w:val="en-US" w:eastAsia="zh-CN"/>
        </w:rPr>
        <w:t>TAR</w:t>
      </w:r>
      <w:r w:rsidRPr="00120A47">
        <w:rPr>
          <w:rFonts w:eastAsia="宋体"/>
          <w:kern w:val="2"/>
          <w:sz w:val="21"/>
          <w:szCs w:val="21"/>
          <w:lang w:val="en-US" w:eastAsia="zh-CN"/>
        </w:rPr>
        <w:t xml:space="preserve"> and an omnidirectional antenna at the </w:t>
      </w:r>
      <w:r w:rsidRPr="00120A47">
        <w:rPr>
          <w:rFonts w:eastAsia="宋体" w:hint="eastAsia"/>
          <w:kern w:val="2"/>
          <w:sz w:val="21"/>
          <w:szCs w:val="21"/>
          <w:lang w:val="en-US" w:eastAsia="zh-CN"/>
        </w:rPr>
        <w:t xml:space="preserve">position of </w:t>
      </w:r>
      <w:r w:rsidRPr="00120A47">
        <w:rPr>
          <w:rFonts w:eastAsia="宋体"/>
          <w:kern w:val="2"/>
          <w:sz w:val="21"/>
          <w:szCs w:val="21"/>
          <w:lang w:val="en-US" w:eastAsia="zh-CN"/>
        </w:rPr>
        <w:t xml:space="preserve">Rx to measure channel parameters. According to channel parameter estimation theory, the multi-antenna configuration at the </w:t>
      </w:r>
      <w:r>
        <w:rPr>
          <w:rFonts w:eastAsia="宋体" w:hint="eastAsia"/>
          <w:kern w:val="2"/>
          <w:sz w:val="21"/>
          <w:szCs w:val="21"/>
          <w:lang w:val="en-US" w:eastAsia="zh-CN"/>
        </w:rPr>
        <w:t>Tx</w:t>
      </w:r>
      <w:r w:rsidRPr="00120A47">
        <w:rPr>
          <w:rFonts w:eastAsia="宋体"/>
          <w:kern w:val="2"/>
          <w:sz w:val="21"/>
          <w:szCs w:val="21"/>
          <w:lang w:val="en-US" w:eastAsia="zh-CN"/>
        </w:rPr>
        <w:t xml:space="preserve"> </w:t>
      </w:r>
      <w:r>
        <w:rPr>
          <w:rFonts w:eastAsia="宋体" w:hint="eastAsia"/>
          <w:kern w:val="2"/>
          <w:sz w:val="21"/>
          <w:szCs w:val="21"/>
          <w:lang w:val="en-US" w:eastAsia="zh-CN"/>
        </w:rPr>
        <w:t>side</w:t>
      </w:r>
      <w:r w:rsidRPr="00120A47">
        <w:rPr>
          <w:rFonts w:eastAsia="宋体"/>
          <w:kern w:val="2"/>
          <w:sz w:val="21"/>
          <w:szCs w:val="21"/>
          <w:lang w:val="en-US" w:eastAsia="zh-CN"/>
        </w:rPr>
        <w:t xml:space="preserve"> can provide departure angle information. Similarly, the other set involves rotating a horn antenna at the Rx</w:t>
      </w:r>
      <w:r>
        <w:rPr>
          <w:rFonts w:eastAsia="宋体" w:hint="eastAsia"/>
          <w:kern w:val="2"/>
          <w:sz w:val="21"/>
          <w:szCs w:val="21"/>
          <w:lang w:val="en-US" w:eastAsia="zh-CN"/>
        </w:rPr>
        <w:t xml:space="preserve"> side</w:t>
      </w:r>
      <w:r w:rsidRPr="00120A47">
        <w:rPr>
          <w:rFonts w:eastAsia="宋体"/>
          <w:kern w:val="2"/>
          <w:sz w:val="21"/>
          <w:szCs w:val="21"/>
          <w:lang w:val="en-US" w:eastAsia="zh-CN"/>
        </w:rPr>
        <w:t xml:space="preserve"> and </w:t>
      </w:r>
      <w:r>
        <w:rPr>
          <w:rFonts w:eastAsia="宋体"/>
          <w:kern w:val="2"/>
          <w:sz w:val="21"/>
          <w:szCs w:val="21"/>
          <w:lang w:val="en-US" w:eastAsia="zh-CN"/>
        </w:rPr>
        <w:t>set up</w:t>
      </w:r>
      <w:r w:rsidRPr="00120A47">
        <w:rPr>
          <w:rFonts w:eastAsia="宋体"/>
          <w:kern w:val="2"/>
          <w:sz w:val="21"/>
          <w:szCs w:val="21"/>
          <w:lang w:val="en-US" w:eastAsia="zh-CN"/>
        </w:rPr>
        <w:t xml:space="preserve"> with an omnidirectional antenna at the </w:t>
      </w:r>
      <w:r>
        <w:rPr>
          <w:rFonts w:eastAsia="宋体" w:hint="eastAsia"/>
          <w:kern w:val="2"/>
          <w:sz w:val="21"/>
          <w:szCs w:val="21"/>
          <w:lang w:val="en-US" w:eastAsia="zh-CN"/>
        </w:rPr>
        <w:t>position of TAR</w:t>
      </w:r>
      <w:r w:rsidRPr="00120A47">
        <w:rPr>
          <w:rFonts w:eastAsia="宋体"/>
          <w:kern w:val="2"/>
          <w:sz w:val="21"/>
          <w:szCs w:val="21"/>
          <w:lang w:val="en-US" w:eastAsia="zh-CN"/>
        </w:rPr>
        <w:t xml:space="preserve"> to obtain arrival angle information. The specific measurement configurations are detailed in</w:t>
      </w:r>
      <w:r w:rsidRPr="00120A47">
        <w:rPr>
          <w:rFonts w:eastAsia="宋体" w:hint="eastAsia"/>
          <w:kern w:val="2"/>
          <w:sz w:val="21"/>
          <w:szCs w:val="21"/>
          <w:lang w:val="en-US" w:eastAsia="zh-CN"/>
        </w:rPr>
        <w:t xml:space="preserve"> </w:t>
      </w:r>
      <w:r w:rsidRPr="00120A47">
        <w:rPr>
          <w:rFonts w:eastAsia="宋体"/>
          <w:kern w:val="2"/>
          <w:sz w:val="21"/>
          <w:szCs w:val="21"/>
          <w:lang w:val="en-US" w:eastAsia="zh-CN"/>
        </w:rPr>
        <w:fldChar w:fldCharType="begin"/>
      </w:r>
      <w:r w:rsidRPr="00120A47">
        <w:rPr>
          <w:rFonts w:eastAsia="宋体"/>
          <w:kern w:val="2"/>
          <w:sz w:val="21"/>
          <w:szCs w:val="21"/>
          <w:lang w:val="en-US" w:eastAsia="zh-CN"/>
        </w:rPr>
        <w:instrText xml:space="preserve"> REF _Ref165969425 \h  \* MERGEFORMAT </w:instrText>
      </w:r>
      <w:r w:rsidRPr="00120A47">
        <w:rPr>
          <w:rFonts w:eastAsia="宋体"/>
          <w:kern w:val="2"/>
          <w:sz w:val="21"/>
          <w:szCs w:val="21"/>
          <w:lang w:val="en-US" w:eastAsia="zh-CN"/>
        </w:rPr>
      </w:r>
      <w:r w:rsidRPr="00120A47">
        <w:rPr>
          <w:rFonts w:eastAsia="宋体"/>
          <w:kern w:val="2"/>
          <w:sz w:val="21"/>
          <w:szCs w:val="21"/>
          <w:lang w:val="en-US" w:eastAsia="zh-CN"/>
        </w:rPr>
        <w:fldChar w:fldCharType="separate"/>
      </w:r>
      <w:r w:rsidR="00A231B6" w:rsidRPr="00A231B6">
        <w:rPr>
          <w:rFonts w:eastAsia="宋体"/>
          <w:kern w:val="2"/>
          <w:sz w:val="21"/>
          <w:szCs w:val="21"/>
          <w:lang w:val="en-US" w:eastAsia="zh-CN"/>
        </w:rPr>
        <w:t xml:space="preserve">Table. </w:t>
      </w:r>
      <w:r w:rsidR="00A231B6" w:rsidRPr="00A231B6">
        <w:rPr>
          <w:rFonts w:eastAsia="宋体"/>
          <w:kern w:val="2"/>
          <w:sz w:val="21"/>
          <w:szCs w:val="21"/>
          <w:lang w:val="en-US" w:eastAsia="zh-CN"/>
        </w:rPr>
        <w:t>14</w:t>
      </w:r>
      <w:r w:rsidRPr="00120A47">
        <w:rPr>
          <w:rFonts w:eastAsia="宋体"/>
          <w:kern w:val="2"/>
          <w:sz w:val="21"/>
          <w:szCs w:val="21"/>
          <w:lang w:val="en-US" w:eastAsia="zh-CN"/>
        </w:rPr>
        <w:fldChar w:fldCharType="end"/>
      </w:r>
      <w:r w:rsidRPr="00120A47">
        <w:rPr>
          <w:rFonts w:eastAsia="宋体"/>
          <w:kern w:val="2"/>
          <w:sz w:val="21"/>
          <w:szCs w:val="21"/>
          <w:lang w:val="en-US" w:eastAsia="zh-CN"/>
        </w:rPr>
        <w:t>.</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1"/>
        <w:gridCol w:w="4270"/>
      </w:tblGrid>
      <w:tr w:rsidR="00D44682" w:rsidRPr="00CF064B" w14:paraId="2AA44740" w14:textId="77777777" w:rsidTr="007A7070">
        <w:trPr>
          <w:jc w:val="center"/>
        </w:trPr>
        <w:tc>
          <w:tcPr>
            <w:tcW w:w="4151" w:type="dxa"/>
          </w:tcPr>
          <w:p w14:paraId="483F9E38" w14:textId="77777777" w:rsidR="00D44682" w:rsidRPr="000B0D02" w:rsidRDefault="00D44682" w:rsidP="007A7070">
            <w:pPr>
              <w:widowControl w:val="0"/>
              <w:spacing w:after="0"/>
              <w:jc w:val="both"/>
              <w:rPr>
                <w:rFonts w:ascii="Times New Roman" w:eastAsia="宋体" w:hAnsi="Times New Roman"/>
                <w:sz w:val="21"/>
                <w:szCs w:val="21"/>
                <w:lang w:val="en-NZ" w:eastAsia="zh-CN"/>
              </w:rPr>
            </w:pPr>
            <w:r>
              <w:rPr>
                <w:noProof/>
              </w:rPr>
              <w:drawing>
                <wp:inline distT="0" distB="0" distL="0" distR="0" wp14:anchorId="3422D79B" wp14:editId="37B622C9">
                  <wp:extent cx="2575371" cy="1932276"/>
                  <wp:effectExtent l="0" t="0" r="0" b="0"/>
                  <wp:docPr id="2292231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88923" cy="1942444"/>
                          </a:xfrm>
                          <a:prstGeom prst="rect">
                            <a:avLst/>
                          </a:prstGeom>
                          <a:noFill/>
                          <a:ln>
                            <a:noFill/>
                          </a:ln>
                        </pic:spPr>
                      </pic:pic>
                    </a:graphicData>
                  </a:graphic>
                </wp:inline>
              </w:drawing>
            </w:r>
          </w:p>
        </w:tc>
        <w:tc>
          <w:tcPr>
            <w:tcW w:w="4151" w:type="dxa"/>
          </w:tcPr>
          <w:p w14:paraId="4BA59725" w14:textId="77777777" w:rsidR="00D44682" w:rsidRPr="000B0D02" w:rsidRDefault="00D44682" w:rsidP="007A7070">
            <w:pPr>
              <w:keepNext/>
              <w:widowControl w:val="0"/>
              <w:spacing w:after="0"/>
              <w:jc w:val="both"/>
              <w:rPr>
                <w:rFonts w:ascii="Times New Roman" w:eastAsia="宋体" w:hAnsi="Times New Roman"/>
                <w:sz w:val="21"/>
                <w:szCs w:val="21"/>
                <w:lang w:val="en-NZ" w:eastAsia="en-NZ"/>
              </w:rPr>
            </w:pPr>
            <w:r>
              <w:rPr>
                <w:rFonts w:ascii="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309D4">
              <w:rPr>
                <w:rFonts w:eastAsia="宋体"/>
                <w:noProof/>
                <w:sz w:val="21"/>
                <w:szCs w:val="21"/>
                <w:lang w:val="en-NZ" w:eastAsia="en-NZ"/>
              </w:rPr>
              <w:drawing>
                <wp:inline distT="0" distB="0" distL="0" distR="0" wp14:anchorId="61614BD0" wp14:editId="6CA65FBF">
                  <wp:extent cx="2574564" cy="1931670"/>
                  <wp:effectExtent l="0" t="0" r="0" b="0"/>
                  <wp:docPr id="68615176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593576" cy="1945935"/>
                          </a:xfrm>
                          <a:prstGeom prst="rect">
                            <a:avLst/>
                          </a:prstGeom>
                          <a:noFill/>
                          <a:ln>
                            <a:noFill/>
                          </a:ln>
                        </pic:spPr>
                      </pic:pic>
                    </a:graphicData>
                  </a:graphic>
                </wp:inline>
              </w:drawing>
            </w:r>
          </w:p>
        </w:tc>
      </w:tr>
      <w:tr w:rsidR="00D44682" w:rsidRPr="00CF064B" w14:paraId="0BABE004" w14:textId="77777777" w:rsidTr="007A7070">
        <w:trPr>
          <w:jc w:val="center"/>
        </w:trPr>
        <w:tc>
          <w:tcPr>
            <w:tcW w:w="4151" w:type="dxa"/>
          </w:tcPr>
          <w:p w14:paraId="7B4E2FCC" w14:textId="77777777" w:rsidR="00D44682" w:rsidRPr="00120A47" w:rsidRDefault="00D44682" w:rsidP="007A7070">
            <w:pPr>
              <w:widowControl w:val="0"/>
              <w:spacing w:after="0"/>
              <w:jc w:val="center"/>
              <w:rPr>
                <w:rFonts w:ascii="Times New Roman" w:eastAsia="宋体" w:hAnsi="Times New Roman" w:cs="Times New Roman"/>
                <w:kern w:val="2"/>
                <w:sz w:val="21"/>
                <w:szCs w:val="21"/>
                <w:lang w:val="en-US" w:eastAsia="zh-CN"/>
              </w:rPr>
            </w:pPr>
            <w:r w:rsidRPr="00120A47">
              <w:rPr>
                <w:rFonts w:ascii="Times New Roman" w:eastAsia="宋体" w:hAnsi="Times New Roman" w:cs="Times New Roman"/>
                <w:kern w:val="2"/>
                <w:sz w:val="21"/>
                <w:szCs w:val="21"/>
                <w:lang w:val="en-US" w:eastAsia="zh-CN"/>
              </w:rPr>
              <w:t>(a)</w:t>
            </w:r>
          </w:p>
        </w:tc>
        <w:tc>
          <w:tcPr>
            <w:tcW w:w="4151" w:type="dxa"/>
          </w:tcPr>
          <w:p w14:paraId="018CA53E" w14:textId="77777777" w:rsidR="00D44682" w:rsidRPr="00120A47" w:rsidRDefault="00D44682" w:rsidP="007A7070">
            <w:pPr>
              <w:widowControl w:val="0"/>
              <w:spacing w:after="0"/>
              <w:jc w:val="center"/>
              <w:rPr>
                <w:rFonts w:ascii="Times New Roman" w:eastAsia="宋体" w:hAnsi="Times New Roman" w:cs="Times New Roman"/>
                <w:kern w:val="2"/>
                <w:sz w:val="21"/>
                <w:szCs w:val="21"/>
                <w:lang w:val="en-US" w:eastAsia="zh-CN"/>
              </w:rPr>
            </w:pPr>
            <w:r w:rsidRPr="00120A47">
              <w:rPr>
                <w:rFonts w:ascii="Times New Roman" w:eastAsia="宋体" w:hAnsi="Times New Roman" w:cs="Times New Roman"/>
                <w:kern w:val="2"/>
                <w:sz w:val="21"/>
                <w:szCs w:val="21"/>
                <w:lang w:val="en-US" w:eastAsia="zh-CN"/>
              </w:rPr>
              <w:t>(b)</w:t>
            </w:r>
          </w:p>
        </w:tc>
      </w:tr>
    </w:tbl>
    <w:p w14:paraId="5BBDBE89" w14:textId="7BE7143C" w:rsidR="00D44682" w:rsidRPr="000522B8" w:rsidRDefault="00D44682" w:rsidP="00D44682">
      <w:pPr>
        <w:pStyle w:val="a3"/>
        <w:jc w:val="center"/>
        <w:rPr>
          <w:rFonts w:eastAsiaTheme="minorEastAsia"/>
          <w:lang w:eastAsia="zh-CN"/>
        </w:rPr>
      </w:pPr>
      <w:bookmarkStart w:id="66" w:name="_Ref165969152"/>
      <w:r>
        <w:t xml:space="preserve">Fig. </w:t>
      </w:r>
      <w:r>
        <w:fldChar w:fldCharType="begin"/>
      </w:r>
      <w:r>
        <w:instrText xml:space="preserve"> SEQ Fig. \* ARABIC </w:instrText>
      </w:r>
      <w:r>
        <w:fldChar w:fldCharType="separate"/>
      </w:r>
      <w:r w:rsidR="00A231B6">
        <w:rPr>
          <w:noProof/>
        </w:rPr>
        <w:t>39</w:t>
      </w:r>
      <w:r>
        <w:fldChar w:fldCharType="end"/>
      </w:r>
      <w:bookmarkEnd w:id="66"/>
      <w:r>
        <w:rPr>
          <w:rFonts w:eastAsiaTheme="minorEastAsia" w:hint="eastAsia"/>
          <w:lang w:eastAsia="zh-CN"/>
        </w:rPr>
        <w:t xml:space="preserve"> </w:t>
      </w:r>
      <w:r>
        <w:rPr>
          <w:rFonts w:eastAsia="黑体" w:hint="eastAsia"/>
          <w:kern w:val="2"/>
          <w:sz w:val="21"/>
          <w:szCs w:val="21"/>
          <w:lang w:val="en-US" w:eastAsia="zh-CN"/>
        </w:rPr>
        <w:t>TAR-Rx</w:t>
      </w:r>
      <w:r w:rsidRPr="000522B8">
        <w:rPr>
          <w:rFonts w:eastAsia="黑体"/>
          <w:bCs w:val="0"/>
          <w:kern w:val="2"/>
          <w:sz w:val="21"/>
          <w:szCs w:val="21"/>
          <w:lang w:val="en-US" w:eastAsia="zh-CN"/>
        </w:rPr>
        <w:t xml:space="preserve"> </w:t>
      </w:r>
      <w:r>
        <w:rPr>
          <w:rFonts w:eastAsia="黑体" w:hint="eastAsia"/>
          <w:bCs w:val="0"/>
          <w:kern w:val="2"/>
          <w:sz w:val="21"/>
          <w:szCs w:val="21"/>
          <w:lang w:val="en-US" w:eastAsia="zh-CN"/>
        </w:rPr>
        <w:t>link</w:t>
      </w:r>
      <w:r w:rsidRPr="000522B8">
        <w:rPr>
          <w:rFonts w:eastAsia="黑体"/>
          <w:bCs w:val="0"/>
          <w:kern w:val="2"/>
          <w:sz w:val="21"/>
          <w:szCs w:val="21"/>
          <w:lang w:val="en-US" w:eastAsia="zh-CN"/>
        </w:rPr>
        <w:t xml:space="preserve"> measurement</w:t>
      </w:r>
      <w:r>
        <w:rPr>
          <w:rFonts w:eastAsia="黑体" w:hint="eastAsia"/>
          <w:bCs w:val="0"/>
          <w:kern w:val="2"/>
          <w:sz w:val="21"/>
          <w:szCs w:val="21"/>
          <w:lang w:val="en-US" w:eastAsia="zh-CN"/>
        </w:rPr>
        <w:t>, (a) measurement of the departure angle of TAR, (b)measurement of the arrival angle of Rx.</w:t>
      </w:r>
    </w:p>
    <w:p w14:paraId="1943853F" w14:textId="364CFDB1" w:rsidR="00D44682" w:rsidRPr="000B0D02" w:rsidRDefault="00D44682" w:rsidP="00D44682">
      <w:pPr>
        <w:widowControl w:val="0"/>
        <w:spacing w:after="0"/>
        <w:jc w:val="center"/>
        <w:rPr>
          <w:rFonts w:eastAsiaTheme="minorEastAsia"/>
          <w:b/>
          <w:bCs/>
          <w:lang w:eastAsia="zh-CN"/>
        </w:rPr>
      </w:pPr>
      <w:bookmarkStart w:id="67" w:name="_Ref165969425"/>
      <w:bookmarkStart w:id="68" w:name="_Ref165969421"/>
      <w:r w:rsidRPr="000B0D02">
        <w:rPr>
          <w:rFonts w:eastAsiaTheme="minorEastAsia"/>
          <w:b/>
          <w:bCs/>
          <w:lang w:eastAsia="zh-CN"/>
        </w:rPr>
        <w:t xml:space="preserve">Table. </w:t>
      </w:r>
      <w:r w:rsidRPr="000B0D02">
        <w:rPr>
          <w:rFonts w:eastAsiaTheme="minorEastAsia"/>
          <w:b/>
          <w:bCs/>
          <w:lang w:eastAsia="zh-CN"/>
        </w:rPr>
        <w:fldChar w:fldCharType="begin"/>
      </w:r>
      <w:r w:rsidRPr="000B0D02">
        <w:rPr>
          <w:rFonts w:eastAsiaTheme="minorEastAsia"/>
          <w:b/>
          <w:bCs/>
          <w:lang w:eastAsia="zh-CN"/>
        </w:rPr>
        <w:instrText xml:space="preserve"> SEQ Table. \* ARABIC </w:instrText>
      </w:r>
      <w:r w:rsidRPr="000B0D02">
        <w:rPr>
          <w:rFonts w:eastAsiaTheme="minorEastAsia"/>
          <w:b/>
          <w:bCs/>
          <w:lang w:eastAsia="zh-CN"/>
        </w:rPr>
        <w:fldChar w:fldCharType="separate"/>
      </w:r>
      <w:r w:rsidR="00A231B6">
        <w:rPr>
          <w:rFonts w:eastAsiaTheme="minorEastAsia"/>
          <w:b/>
          <w:bCs/>
          <w:noProof/>
          <w:lang w:eastAsia="zh-CN"/>
        </w:rPr>
        <w:t>14</w:t>
      </w:r>
      <w:r w:rsidRPr="000B0D02">
        <w:rPr>
          <w:rFonts w:eastAsiaTheme="minorEastAsia"/>
          <w:b/>
          <w:bCs/>
          <w:lang w:eastAsia="zh-CN"/>
        </w:rPr>
        <w:fldChar w:fldCharType="end"/>
      </w:r>
      <w:bookmarkEnd w:id="67"/>
      <w:r w:rsidRPr="000B0D02">
        <w:rPr>
          <w:rFonts w:eastAsiaTheme="minorEastAsia"/>
          <w:b/>
          <w:bCs/>
          <w:lang w:eastAsia="zh-CN"/>
        </w:rPr>
        <w:t xml:space="preserve"> Measurement configuration</w:t>
      </w:r>
      <w:bookmarkEnd w:id="68"/>
    </w:p>
    <w:tbl>
      <w:tblPr>
        <w:tblW w:w="2578"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719"/>
        <w:gridCol w:w="2363"/>
      </w:tblGrid>
      <w:tr w:rsidR="00D44682" w:rsidRPr="00CF064B" w14:paraId="428D3EC9" w14:textId="77777777" w:rsidTr="007A7070">
        <w:trPr>
          <w:jc w:val="center"/>
        </w:trPr>
        <w:tc>
          <w:tcPr>
            <w:tcW w:w="2675" w:type="pct"/>
            <w:tcBorders>
              <w:top w:val="single" w:sz="4" w:space="0" w:color="auto"/>
              <w:left w:val="single" w:sz="4" w:space="0" w:color="auto"/>
              <w:bottom w:val="single" w:sz="4" w:space="0" w:color="auto"/>
              <w:right w:val="single" w:sz="4" w:space="0" w:color="auto"/>
            </w:tcBorders>
            <w:shd w:val="clear" w:color="auto" w:fill="BFBFBF"/>
            <w:vAlign w:val="center"/>
          </w:tcPr>
          <w:p w14:paraId="4E5B7A3B" w14:textId="77777777" w:rsidR="00D44682" w:rsidRPr="00253D32" w:rsidRDefault="00D44682" w:rsidP="007A7070">
            <w:pPr>
              <w:widowControl w:val="0"/>
              <w:overflowPunct w:val="0"/>
              <w:autoSpaceDE w:val="0"/>
              <w:autoSpaceDN w:val="0"/>
              <w:adjustRightInd w:val="0"/>
              <w:snapToGrid w:val="0"/>
              <w:spacing w:after="0"/>
              <w:jc w:val="center"/>
              <w:textAlignment w:val="baseline"/>
              <w:rPr>
                <w:rFonts w:eastAsia="等线"/>
                <w:b/>
                <w:bCs/>
                <w:kern w:val="2"/>
                <w:sz w:val="22"/>
                <w:szCs w:val="22"/>
                <w:lang w:val="en-US" w:eastAsia="zh-CN"/>
              </w:rPr>
            </w:pPr>
            <w:r w:rsidRPr="00253D32">
              <w:rPr>
                <w:rFonts w:eastAsia="等线"/>
                <w:b/>
                <w:bCs/>
                <w:kern w:val="2"/>
                <w:sz w:val="22"/>
                <w:szCs w:val="22"/>
                <w:lang w:val="en-US" w:eastAsia="zh-CN"/>
              </w:rPr>
              <w:t>Parameters</w:t>
            </w:r>
          </w:p>
        </w:tc>
        <w:tc>
          <w:tcPr>
            <w:tcW w:w="2325" w:type="pct"/>
            <w:tcBorders>
              <w:top w:val="single" w:sz="4" w:space="0" w:color="auto"/>
              <w:left w:val="single" w:sz="4" w:space="0" w:color="auto"/>
              <w:bottom w:val="single" w:sz="4" w:space="0" w:color="auto"/>
              <w:right w:val="single" w:sz="4" w:space="0" w:color="auto"/>
            </w:tcBorders>
            <w:shd w:val="clear" w:color="auto" w:fill="BFBFBF"/>
            <w:vAlign w:val="center"/>
          </w:tcPr>
          <w:p w14:paraId="266D1A0D" w14:textId="77777777" w:rsidR="00D44682" w:rsidRPr="00253D3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b/>
                <w:bCs/>
                <w:kern w:val="2"/>
                <w:sz w:val="22"/>
                <w:szCs w:val="22"/>
                <w:lang w:val="en-US" w:eastAsia="zh-CN"/>
              </w:rPr>
            </w:pPr>
            <w:r w:rsidRPr="00253D32">
              <w:rPr>
                <w:rFonts w:eastAsia="等线"/>
                <w:b/>
                <w:bCs/>
                <w:kern w:val="2"/>
                <w:sz w:val="22"/>
                <w:szCs w:val="22"/>
                <w:lang w:val="en-US" w:eastAsia="zh-CN"/>
              </w:rPr>
              <w:t>Value/Type</w:t>
            </w:r>
          </w:p>
        </w:tc>
      </w:tr>
      <w:tr w:rsidR="00D44682" w:rsidRPr="00CF064B" w14:paraId="5664E505" w14:textId="77777777" w:rsidTr="007A7070">
        <w:trPr>
          <w:jc w:val="center"/>
        </w:trPr>
        <w:tc>
          <w:tcPr>
            <w:tcW w:w="2675" w:type="pct"/>
            <w:tcBorders>
              <w:top w:val="single" w:sz="4" w:space="0" w:color="auto"/>
              <w:left w:val="single" w:sz="4" w:space="0" w:color="auto"/>
              <w:bottom w:val="single" w:sz="4" w:space="0" w:color="auto"/>
              <w:right w:val="single" w:sz="4" w:space="0" w:color="auto"/>
            </w:tcBorders>
            <w:shd w:val="clear" w:color="auto" w:fill="auto"/>
            <w:vAlign w:val="center"/>
          </w:tcPr>
          <w:p w14:paraId="3FAE8B99" w14:textId="77777777" w:rsidR="00D44682" w:rsidRPr="00782438"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782438">
              <w:rPr>
                <w:rFonts w:eastAsia="等线"/>
                <w:kern w:val="2"/>
                <w:sz w:val="22"/>
                <w:szCs w:val="22"/>
                <w:lang w:val="en-US" w:eastAsia="zh-CN"/>
              </w:rPr>
              <w:t>S</w:t>
            </w:r>
            <w:r w:rsidRPr="00782438">
              <w:rPr>
                <w:rFonts w:eastAsia="等线" w:hint="eastAsia"/>
                <w:kern w:val="2"/>
                <w:sz w:val="22"/>
                <w:szCs w:val="22"/>
                <w:lang w:val="en-US" w:eastAsia="zh-CN"/>
              </w:rPr>
              <w:t>cenario</w:t>
            </w:r>
          </w:p>
        </w:tc>
        <w:tc>
          <w:tcPr>
            <w:tcW w:w="2325" w:type="pct"/>
            <w:tcBorders>
              <w:top w:val="single" w:sz="4" w:space="0" w:color="auto"/>
              <w:left w:val="single" w:sz="4" w:space="0" w:color="auto"/>
              <w:bottom w:val="single" w:sz="4" w:space="0" w:color="auto"/>
              <w:right w:val="single" w:sz="4" w:space="0" w:color="auto"/>
            </w:tcBorders>
            <w:shd w:val="clear" w:color="auto" w:fill="auto"/>
            <w:vAlign w:val="center"/>
          </w:tcPr>
          <w:p w14:paraId="262E399C" w14:textId="77777777" w:rsidR="00D44682" w:rsidRPr="00782438"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782438">
              <w:rPr>
                <w:rFonts w:eastAsia="等线" w:hint="eastAsia"/>
                <w:kern w:val="2"/>
                <w:sz w:val="22"/>
                <w:szCs w:val="22"/>
                <w:lang w:val="en-US" w:eastAsia="zh-CN"/>
              </w:rPr>
              <w:t>Indoor factory</w:t>
            </w:r>
          </w:p>
        </w:tc>
      </w:tr>
      <w:tr w:rsidR="00D44682" w:rsidRPr="00CF064B" w14:paraId="208164D9" w14:textId="77777777" w:rsidTr="007A7070">
        <w:trPr>
          <w:jc w:val="center"/>
        </w:trPr>
        <w:tc>
          <w:tcPr>
            <w:tcW w:w="2675" w:type="pct"/>
            <w:tcBorders>
              <w:top w:val="single" w:sz="4" w:space="0" w:color="auto"/>
              <w:left w:val="single" w:sz="4" w:space="0" w:color="auto"/>
              <w:bottom w:val="single" w:sz="4" w:space="0" w:color="auto"/>
              <w:right w:val="single" w:sz="4" w:space="0" w:color="auto"/>
            </w:tcBorders>
            <w:shd w:val="clear" w:color="auto" w:fill="auto"/>
            <w:vAlign w:val="center"/>
          </w:tcPr>
          <w:p w14:paraId="77B2D85D" w14:textId="77777777" w:rsidR="00D44682" w:rsidRPr="00782438"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F20">
              <w:rPr>
                <w:rFonts w:eastAsia="等线"/>
                <w:kern w:val="2"/>
                <w:sz w:val="22"/>
                <w:szCs w:val="22"/>
                <w:lang w:val="en-US" w:eastAsia="zh-CN"/>
              </w:rPr>
              <w:t>Target type</w:t>
            </w:r>
          </w:p>
        </w:tc>
        <w:tc>
          <w:tcPr>
            <w:tcW w:w="2325" w:type="pct"/>
            <w:tcBorders>
              <w:top w:val="single" w:sz="4" w:space="0" w:color="auto"/>
              <w:left w:val="single" w:sz="4" w:space="0" w:color="auto"/>
              <w:bottom w:val="single" w:sz="4" w:space="0" w:color="auto"/>
              <w:right w:val="single" w:sz="4" w:space="0" w:color="auto"/>
            </w:tcBorders>
            <w:shd w:val="clear" w:color="auto" w:fill="auto"/>
            <w:vAlign w:val="center"/>
          </w:tcPr>
          <w:p w14:paraId="2323690A" w14:textId="77777777" w:rsidR="00D44682" w:rsidRPr="00782438"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RIS</w:t>
            </w:r>
          </w:p>
        </w:tc>
      </w:tr>
      <w:tr w:rsidR="00D44682" w:rsidRPr="00CF064B" w14:paraId="254B169F" w14:textId="77777777" w:rsidTr="007A7070">
        <w:trPr>
          <w:jc w:val="center"/>
        </w:trPr>
        <w:tc>
          <w:tcPr>
            <w:tcW w:w="2675" w:type="pct"/>
            <w:tcBorders>
              <w:top w:val="single" w:sz="4" w:space="0" w:color="auto"/>
              <w:left w:val="single" w:sz="4" w:space="0" w:color="auto"/>
              <w:bottom w:val="single" w:sz="4" w:space="0" w:color="auto"/>
              <w:right w:val="single" w:sz="4" w:space="0" w:color="auto"/>
            </w:tcBorders>
            <w:vAlign w:val="center"/>
          </w:tcPr>
          <w:p w14:paraId="1F06A5DC" w14:textId="77777777" w:rsidR="00D44682" w:rsidRPr="00253D32"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D32">
              <w:rPr>
                <w:rFonts w:eastAsia="等线"/>
                <w:kern w:val="2"/>
                <w:sz w:val="22"/>
                <w:szCs w:val="22"/>
                <w:lang w:val="en-US" w:eastAsia="zh-CN"/>
              </w:rPr>
              <w:t>Carrier frequency</w:t>
            </w:r>
          </w:p>
        </w:tc>
        <w:tc>
          <w:tcPr>
            <w:tcW w:w="2325" w:type="pct"/>
            <w:tcBorders>
              <w:top w:val="single" w:sz="4" w:space="0" w:color="auto"/>
              <w:left w:val="single" w:sz="4" w:space="0" w:color="auto"/>
              <w:bottom w:val="single" w:sz="4" w:space="0" w:color="auto"/>
              <w:right w:val="single" w:sz="4" w:space="0" w:color="auto"/>
            </w:tcBorders>
            <w:vAlign w:val="center"/>
          </w:tcPr>
          <w:p w14:paraId="5D15B845" w14:textId="77777777" w:rsidR="00D44682" w:rsidRPr="00253D3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6.9 GHz</w:t>
            </w:r>
          </w:p>
        </w:tc>
      </w:tr>
      <w:tr w:rsidR="00D44682" w:rsidRPr="00CF064B" w14:paraId="425EFD3D" w14:textId="77777777" w:rsidTr="007A7070">
        <w:trPr>
          <w:jc w:val="center"/>
        </w:trPr>
        <w:tc>
          <w:tcPr>
            <w:tcW w:w="2675" w:type="pct"/>
            <w:tcBorders>
              <w:top w:val="single" w:sz="4" w:space="0" w:color="auto"/>
              <w:left w:val="single" w:sz="4" w:space="0" w:color="auto"/>
              <w:bottom w:val="single" w:sz="4" w:space="0" w:color="auto"/>
              <w:right w:val="single" w:sz="4" w:space="0" w:color="auto"/>
            </w:tcBorders>
            <w:vAlign w:val="center"/>
          </w:tcPr>
          <w:p w14:paraId="4CAF8649" w14:textId="77777777" w:rsidR="00D44682" w:rsidRPr="00253D32"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D32">
              <w:rPr>
                <w:rFonts w:eastAsia="等线"/>
                <w:kern w:val="2"/>
                <w:sz w:val="22"/>
                <w:szCs w:val="22"/>
                <w:lang w:val="en-US" w:eastAsia="zh-CN"/>
              </w:rPr>
              <w:t>Bandwidth</w:t>
            </w:r>
          </w:p>
        </w:tc>
        <w:tc>
          <w:tcPr>
            <w:tcW w:w="2325" w:type="pct"/>
            <w:tcBorders>
              <w:top w:val="single" w:sz="4" w:space="0" w:color="auto"/>
              <w:left w:val="single" w:sz="4" w:space="0" w:color="auto"/>
              <w:bottom w:val="single" w:sz="4" w:space="0" w:color="auto"/>
              <w:right w:val="single" w:sz="4" w:space="0" w:color="auto"/>
            </w:tcBorders>
            <w:vAlign w:val="center"/>
          </w:tcPr>
          <w:p w14:paraId="04BF8506" w14:textId="77777777" w:rsidR="00D44682" w:rsidRPr="00253D3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0.4 GHz</w:t>
            </w:r>
          </w:p>
        </w:tc>
      </w:tr>
      <w:tr w:rsidR="00D44682" w:rsidRPr="00CF064B" w14:paraId="43C0C32B" w14:textId="77777777" w:rsidTr="007A7070">
        <w:trPr>
          <w:jc w:val="center"/>
        </w:trPr>
        <w:tc>
          <w:tcPr>
            <w:tcW w:w="2675" w:type="pct"/>
            <w:tcBorders>
              <w:top w:val="single" w:sz="4" w:space="0" w:color="auto"/>
              <w:left w:val="single" w:sz="4" w:space="0" w:color="auto"/>
              <w:bottom w:val="single" w:sz="4" w:space="0" w:color="auto"/>
              <w:right w:val="single" w:sz="4" w:space="0" w:color="auto"/>
            </w:tcBorders>
            <w:vAlign w:val="center"/>
          </w:tcPr>
          <w:p w14:paraId="5125E0A1" w14:textId="77777777" w:rsidR="00D44682" w:rsidRPr="00253D32"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D32">
              <w:rPr>
                <w:rFonts w:eastAsia="等线"/>
                <w:kern w:val="2"/>
                <w:sz w:val="22"/>
                <w:szCs w:val="22"/>
                <w:lang w:val="en-US" w:eastAsia="zh-CN"/>
              </w:rPr>
              <w:t>Sampling rate</w:t>
            </w:r>
          </w:p>
        </w:tc>
        <w:tc>
          <w:tcPr>
            <w:tcW w:w="2325" w:type="pct"/>
            <w:tcBorders>
              <w:top w:val="single" w:sz="4" w:space="0" w:color="auto"/>
              <w:left w:val="single" w:sz="4" w:space="0" w:color="auto"/>
              <w:bottom w:val="single" w:sz="4" w:space="0" w:color="auto"/>
              <w:right w:val="single" w:sz="4" w:space="0" w:color="auto"/>
            </w:tcBorders>
            <w:vAlign w:val="center"/>
          </w:tcPr>
          <w:p w14:paraId="352767AA" w14:textId="77777777" w:rsidR="00D44682" w:rsidRPr="00253D3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0.4 GHz</w:t>
            </w:r>
          </w:p>
        </w:tc>
      </w:tr>
      <w:tr w:rsidR="00D44682" w:rsidRPr="00CF064B" w14:paraId="29F0BE9C" w14:textId="77777777" w:rsidTr="007A7070">
        <w:trPr>
          <w:jc w:val="center"/>
        </w:trPr>
        <w:tc>
          <w:tcPr>
            <w:tcW w:w="2675" w:type="pct"/>
            <w:tcBorders>
              <w:top w:val="single" w:sz="4" w:space="0" w:color="auto"/>
              <w:left w:val="single" w:sz="4" w:space="0" w:color="auto"/>
              <w:bottom w:val="single" w:sz="4" w:space="0" w:color="auto"/>
              <w:right w:val="single" w:sz="4" w:space="0" w:color="auto"/>
            </w:tcBorders>
            <w:vAlign w:val="center"/>
          </w:tcPr>
          <w:p w14:paraId="0952CA1F" w14:textId="77777777" w:rsidR="00D44682" w:rsidRPr="00253D32"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D32">
              <w:rPr>
                <w:rFonts w:eastAsia="等线"/>
                <w:kern w:val="2"/>
                <w:sz w:val="22"/>
                <w:szCs w:val="22"/>
                <w:lang w:val="en-US" w:eastAsia="zh-CN"/>
              </w:rPr>
              <w:t>Tx / Rx antenna type</w:t>
            </w:r>
          </w:p>
        </w:tc>
        <w:tc>
          <w:tcPr>
            <w:tcW w:w="2325" w:type="pct"/>
            <w:tcBorders>
              <w:top w:val="single" w:sz="4" w:space="0" w:color="auto"/>
              <w:left w:val="single" w:sz="4" w:space="0" w:color="auto"/>
              <w:bottom w:val="single" w:sz="4" w:space="0" w:color="auto"/>
              <w:right w:val="single" w:sz="4" w:space="0" w:color="auto"/>
            </w:tcBorders>
            <w:vAlign w:val="center"/>
          </w:tcPr>
          <w:p w14:paraId="4820B5F1" w14:textId="77777777" w:rsidR="00D44682" w:rsidRPr="00253D3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Horn / Omni</w:t>
            </w:r>
          </w:p>
        </w:tc>
      </w:tr>
      <w:tr w:rsidR="00D44682" w:rsidRPr="00CF064B" w14:paraId="7418F661" w14:textId="77777777" w:rsidTr="007A7070">
        <w:trPr>
          <w:trHeight w:val="265"/>
          <w:jc w:val="center"/>
        </w:trPr>
        <w:tc>
          <w:tcPr>
            <w:tcW w:w="2675" w:type="pct"/>
            <w:tcBorders>
              <w:top w:val="single" w:sz="4" w:space="0" w:color="auto"/>
              <w:left w:val="single" w:sz="4" w:space="0" w:color="auto"/>
              <w:bottom w:val="single" w:sz="4" w:space="0" w:color="auto"/>
              <w:right w:val="single" w:sz="4" w:space="0" w:color="auto"/>
            </w:tcBorders>
            <w:vAlign w:val="center"/>
          </w:tcPr>
          <w:p w14:paraId="13CD3B45" w14:textId="77777777" w:rsidR="00D44682" w:rsidRPr="00253D32"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D32">
              <w:rPr>
                <w:rFonts w:eastAsia="等线"/>
                <w:kern w:val="2"/>
                <w:sz w:val="22"/>
                <w:szCs w:val="22"/>
                <w:lang w:val="en-US" w:eastAsia="zh-CN"/>
              </w:rPr>
              <w:t>Tx HPBW</w:t>
            </w:r>
          </w:p>
        </w:tc>
        <w:tc>
          <w:tcPr>
            <w:tcW w:w="2325" w:type="pct"/>
            <w:tcBorders>
              <w:top w:val="single" w:sz="4" w:space="0" w:color="auto"/>
              <w:left w:val="single" w:sz="4" w:space="0" w:color="auto"/>
              <w:bottom w:val="single" w:sz="4" w:space="0" w:color="auto"/>
              <w:right w:val="single" w:sz="4" w:space="0" w:color="auto"/>
            </w:tcBorders>
            <w:vAlign w:val="center"/>
          </w:tcPr>
          <w:p w14:paraId="43677C51" w14:textId="77777777" w:rsidR="00D44682" w:rsidRPr="00253D3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15</w:t>
            </w:r>
            <w:r w:rsidRPr="00253D32">
              <w:rPr>
                <w:rFonts w:eastAsia="等线" w:hint="eastAsia"/>
                <w:kern w:val="2"/>
                <w:sz w:val="22"/>
                <w:szCs w:val="22"/>
                <w:lang w:val="en-US" w:eastAsia="zh-CN"/>
              </w:rPr>
              <w:t>°</w:t>
            </w:r>
          </w:p>
        </w:tc>
      </w:tr>
      <w:tr w:rsidR="00D44682" w:rsidRPr="00CF064B" w14:paraId="3DDA56A6" w14:textId="77777777" w:rsidTr="007A7070">
        <w:trPr>
          <w:jc w:val="center"/>
        </w:trPr>
        <w:tc>
          <w:tcPr>
            <w:tcW w:w="2675" w:type="pct"/>
            <w:tcBorders>
              <w:top w:val="single" w:sz="4" w:space="0" w:color="auto"/>
              <w:left w:val="single" w:sz="4" w:space="0" w:color="auto"/>
              <w:bottom w:val="single" w:sz="4" w:space="0" w:color="auto"/>
              <w:right w:val="single" w:sz="4" w:space="0" w:color="auto"/>
            </w:tcBorders>
            <w:vAlign w:val="center"/>
          </w:tcPr>
          <w:p w14:paraId="7CB0E7F6" w14:textId="77777777" w:rsidR="00D44682" w:rsidRPr="00253D32"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D32">
              <w:rPr>
                <w:rFonts w:eastAsia="等线"/>
                <w:kern w:val="2"/>
                <w:sz w:val="22"/>
                <w:szCs w:val="22"/>
                <w:lang w:val="en-US" w:eastAsia="zh-CN"/>
              </w:rPr>
              <w:t>Antenna height</w:t>
            </w:r>
          </w:p>
        </w:tc>
        <w:tc>
          <w:tcPr>
            <w:tcW w:w="2325" w:type="pct"/>
            <w:tcBorders>
              <w:top w:val="single" w:sz="4" w:space="0" w:color="auto"/>
              <w:left w:val="single" w:sz="4" w:space="0" w:color="auto"/>
              <w:bottom w:val="single" w:sz="4" w:space="0" w:color="auto"/>
              <w:right w:val="single" w:sz="4" w:space="0" w:color="auto"/>
            </w:tcBorders>
            <w:vAlign w:val="center"/>
          </w:tcPr>
          <w:p w14:paraId="29BFCAF8" w14:textId="77777777" w:rsidR="00D44682" w:rsidRPr="00253D3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1.5 m</w:t>
            </w:r>
          </w:p>
        </w:tc>
      </w:tr>
      <w:tr w:rsidR="00D44682" w:rsidRPr="00CF064B" w14:paraId="424107FB" w14:textId="77777777" w:rsidTr="007A7070">
        <w:trPr>
          <w:jc w:val="center"/>
        </w:trPr>
        <w:tc>
          <w:tcPr>
            <w:tcW w:w="2675" w:type="pct"/>
            <w:tcBorders>
              <w:top w:val="single" w:sz="4" w:space="0" w:color="auto"/>
              <w:left w:val="single" w:sz="4" w:space="0" w:color="auto"/>
              <w:bottom w:val="single" w:sz="4" w:space="0" w:color="auto"/>
              <w:right w:val="single" w:sz="4" w:space="0" w:color="auto"/>
            </w:tcBorders>
            <w:vAlign w:val="center"/>
          </w:tcPr>
          <w:p w14:paraId="7C3AEDE0" w14:textId="77777777" w:rsidR="00D44682" w:rsidRPr="00253F20" w:rsidRDefault="00D44682" w:rsidP="007A707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F20">
              <w:rPr>
                <w:rFonts w:eastAsia="等线"/>
                <w:kern w:val="2"/>
                <w:sz w:val="22"/>
                <w:szCs w:val="22"/>
                <w:lang w:val="en-US" w:eastAsia="zh-CN"/>
              </w:rPr>
              <w:t>Polarization</w:t>
            </w:r>
          </w:p>
        </w:tc>
        <w:tc>
          <w:tcPr>
            <w:tcW w:w="2325" w:type="pct"/>
            <w:tcBorders>
              <w:top w:val="single" w:sz="4" w:space="0" w:color="auto"/>
              <w:left w:val="single" w:sz="4" w:space="0" w:color="auto"/>
              <w:bottom w:val="single" w:sz="4" w:space="0" w:color="auto"/>
              <w:right w:val="single" w:sz="4" w:space="0" w:color="auto"/>
            </w:tcBorders>
            <w:vAlign w:val="center"/>
          </w:tcPr>
          <w:p w14:paraId="7BC4A6D4" w14:textId="77777777" w:rsidR="00D44682" w:rsidRPr="00253D32" w:rsidRDefault="00D44682" w:rsidP="007A707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Vertical</w:t>
            </w:r>
          </w:p>
        </w:tc>
      </w:tr>
      <w:bookmarkEnd w:id="61"/>
    </w:tbl>
    <w:p w14:paraId="53DBF07D" w14:textId="77777777" w:rsidR="00D44682" w:rsidRPr="00805CDF" w:rsidRDefault="00D44682" w:rsidP="00D44682">
      <w:pPr>
        <w:rPr>
          <w:rFonts w:eastAsiaTheme="minorEastAsia"/>
          <w:lang w:eastAsia="zh-CN"/>
        </w:rPr>
      </w:pPr>
    </w:p>
    <w:p w14:paraId="37A5D01D" w14:textId="77777777" w:rsidR="00D44682" w:rsidRPr="009F6536" w:rsidRDefault="00D44682" w:rsidP="00D44682">
      <w:pPr>
        <w:pStyle w:val="3"/>
        <w:rPr>
          <w:rFonts w:eastAsiaTheme="minorEastAsia"/>
          <w:lang w:eastAsia="zh-CN"/>
        </w:rPr>
      </w:pPr>
      <w:bookmarkStart w:id="69" w:name="_Ref173794907"/>
      <w:r>
        <w:rPr>
          <w:rFonts w:eastAsiaTheme="minorEastAsia" w:hint="eastAsia"/>
          <w:lang w:eastAsia="zh-CN"/>
        </w:rPr>
        <w:t>4.5.3</w:t>
      </w:r>
      <w:r w:rsidRPr="00FE0826">
        <w:t xml:space="preserve"> </w:t>
      </w:r>
      <w:proofErr w:type="gramStart"/>
      <w:r>
        <w:rPr>
          <w:rFonts w:eastAsiaTheme="minorEastAsia" w:hint="eastAsia"/>
          <w:lang w:eastAsia="zh-CN"/>
        </w:rPr>
        <w:t>I</w:t>
      </w:r>
      <w:r w:rsidRPr="00FE0826">
        <w:rPr>
          <w:rFonts w:eastAsiaTheme="minorEastAsia"/>
          <w:lang w:eastAsia="zh-CN"/>
        </w:rPr>
        <w:t>ndoor hal</w:t>
      </w:r>
      <w:r>
        <w:rPr>
          <w:rFonts w:eastAsiaTheme="minorEastAsia" w:hint="eastAsia"/>
          <w:lang w:eastAsia="zh-CN"/>
        </w:rPr>
        <w:t>l</w:t>
      </w:r>
      <w:bookmarkEnd w:id="69"/>
      <w:proofErr w:type="gramEnd"/>
    </w:p>
    <w:p w14:paraId="6F2DC72B" w14:textId="44900595" w:rsidR="00D44682" w:rsidRDefault="00D44682" w:rsidP="00D44682">
      <w:pPr>
        <w:spacing w:after="0"/>
        <w:jc w:val="both"/>
        <w:rPr>
          <w:rFonts w:eastAsia="宋体"/>
          <w:kern w:val="2"/>
          <w:sz w:val="21"/>
          <w:szCs w:val="21"/>
          <w:lang w:val="en-US" w:eastAsia="zh-CN"/>
        </w:rPr>
      </w:pPr>
      <w:r w:rsidRPr="00F229AD">
        <w:rPr>
          <w:rFonts w:eastAsia="宋体" w:hint="eastAsia"/>
          <w:kern w:val="2"/>
          <w:sz w:val="21"/>
          <w:szCs w:val="21"/>
          <w:lang w:val="en-US" w:eastAsia="zh-CN"/>
        </w:rPr>
        <w:t>T</w:t>
      </w:r>
      <w:r w:rsidRPr="00F229AD">
        <w:rPr>
          <w:rFonts w:eastAsia="宋体"/>
          <w:kern w:val="2"/>
          <w:sz w:val="21"/>
          <w:szCs w:val="21"/>
          <w:lang w:val="en-US" w:eastAsia="zh-CN"/>
        </w:rPr>
        <w:t xml:space="preserve">he measurement campaign </w:t>
      </w:r>
      <w:r w:rsidRPr="00F229AD">
        <w:rPr>
          <w:rFonts w:eastAsia="宋体" w:hint="eastAsia"/>
          <w:kern w:val="2"/>
          <w:sz w:val="21"/>
          <w:szCs w:val="21"/>
          <w:lang w:val="en-US" w:eastAsia="zh-CN"/>
        </w:rPr>
        <w:t>is conducted</w:t>
      </w:r>
      <w:r w:rsidRPr="00F229AD">
        <w:rPr>
          <w:rFonts w:eastAsia="宋体"/>
          <w:kern w:val="2"/>
          <w:sz w:val="21"/>
          <w:szCs w:val="21"/>
          <w:lang w:val="en-US" w:eastAsia="zh-CN"/>
        </w:rPr>
        <w:t xml:space="preserve"> at a typical indoor hall.</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 xml:space="preserve">For link1 measurements (as depicted in </w:t>
      </w:r>
      <w:r w:rsidRPr="00F229AD">
        <w:rPr>
          <w:rFonts w:eastAsia="宋体"/>
          <w:kern w:val="2"/>
          <w:sz w:val="21"/>
          <w:szCs w:val="21"/>
          <w:lang w:val="en-US" w:eastAsia="zh-CN"/>
        </w:rPr>
        <w:fldChar w:fldCharType="begin"/>
      </w:r>
      <w:r w:rsidRPr="00F229AD">
        <w:rPr>
          <w:rFonts w:eastAsia="宋体"/>
          <w:kern w:val="2"/>
          <w:sz w:val="21"/>
          <w:szCs w:val="21"/>
          <w:lang w:val="en-US" w:eastAsia="zh-CN"/>
        </w:rPr>
        <w:instrText xml:space="preserve"> REF _Ref164542244 \h </w:instrText>
      </w:r>
      <w:r>
        <w:rPr>
          <w:rFonts w:eastAsia="宋体"/>
          <w:kern w:val="2"/>
          <w:sz w:val="21"/>
          <w:szCs w:val="21"/>
          <w:lang w:val="en-US" w:eastAsia="zh-CN"/>
        </w:rPr>
        <w:instrText xml:space="preserve"> \* MERGEFORMAT </w:instrText>
      </w:r>
      <w:r w:rsidRPr="00F229AD">
        <w:rPr>
          <w:rFonts w:eastAsia="宋体"/>
          <w:kern w:val="2"/>
          <w:sz w:val="21"/>
          <w:szCs w:val="21"/>
          <w:lang w:val="en-US" w:eastAsia="zh-CN"/>
        </w:rPr>
      </w:r>
      <w:r w:rsidRPr="00F229AD">
        <w:rPr>
          <w:rFonts w:eastAsia="宋体"/>
          <w:kern w:val="2"/>
          <w:sz w:val="21"/>
          <w:szCs w:val="21"/>
          <w:lang w:val="en-US" w:eastAsia="zh-CN"/>
        </w:rPr>
        <w:fldChar w:fldCharType="separate"/>
      </w:r>
      <w:r w:rsidR="00A231B6" w:rsidRPr="00A231B6">
        <w:rPr>
          <w:rFonts w:eastAsia="宋体"/>
          <w:kern w:val="2"/>
          <w:sz w:val="21"/>
          <w:szCs w:val="21"/>
          <w:lang w:val="en-US" w:eastAsia="zh-CN"/>
        </w:rPr>
        <w:t xml:space="preserve">Fig. </w:t>
      </w:r>
      <w:r w:rsidR="00A231B6" w:rsidRPr="00A231B6">
        <w:rPr>
          <w:rFonts w:eastAsia="宋体"/>
          <w:kern w:val="2"/>
          <w:sz w:val="21"/>
          <w:szCs w:val="21"/>
          <w:lang w:val="en-US" w:eastAsia="zh-CN"/>
        </w:rPr>
        <w:t>40</w:t>
      </w:r>
      <w:r w:rsidRPr="00F229AD">
        <w:rPr>
          <w:rFonts w:eastAsia="宋体"/>
          <w:kern w:val="2"/>
          <w:sz w:val="21"/>
          <w:szCs w:val="21"/>
          <w:lang w:val="en-US" w:eastAsia="zh-CN"/>
        </w:rPr>
        <w:fldChar w:fldCharType="end"/>
      </w:r>
      <w:r w:rsidRPr="00F229AD">
        <w:rPr>
          <w:rFonts w:eastAsia="宋体"/>
          <w:kern w:val="2"/>
          <w:sz w:val="21"/>
          <w:szCs w:val="21"/>
          <w:lang w:val="en-US" w:eastAsia="zh-CN"/>
        </w:rPr>
        <w:t xml:space="preserve">(a)), both the </w:t>
      </w:r>
      <w:r>
        <w:rPr>
          <w:rFonts w:eastAsia="宋体"/>
          <w:kern w:val="2"/>
          <w:sz w:val="21"/>
          <w:szCs w:val="21"/>
          <w:lang w:val="en-US" w:eastAsia="zh-CN"/>
        </w:rPr>
        <w:t>Tx</w:t>
      </w:r>
      <w:r w:rsidRPr="00F229AD">
        <w:rPr>
          <w:rFonts w:eastAsia="宋体"/>
          <w:kern w:val="2"/>
          <w:sz w:val="21"/>
          <w:szCs w:val="21"/>
          <w:lang w:val="en-US" w:eastAsia="zh-CN"/>
        </w:rPr>
        <w:t xml:space="preserve"> and </w:t>
      </w:r>
      <w:r>
        <w:rPr>
          <w:rFonts w:eastAsia="宋体"/>
          <w:kern w:val="2"/>
          <w:sz w:val="21"/>
          <w:szCs w:val="21"/>
          <w:lang w:val="en-US" w:eastAsia="zh-CN"/>
        </w:rPr>
        <w:t>Rx</w:t>
      </w:r>
      <w:r w:rsidRPr="00F229AD">
        <w:rPr>
          <w:rFonts w:eastAsia="宋体"/>
          <w:kern w:val="2"/>
          <w:sz w:val="21"/>
          <w:szCs w:val="21"/>
          <w:lang w:val="en-US" w:eastAsia="zh-CN"/>
        </w:rPr>
        <w:t xml:space="preserve"> horn antennas are located at the same position (mono-static</w:t>
      </w:r>
      <w:r w:rsidRPr="00F229AD">
        <w:rPr>
          <w:rFonts w:eastAsia="宋体" w:hint="eastAsia"/>
          <w:kern w:val="2"/>
          <w:sz w:val="21"/>
          <w:szCs w:val="21"/>
          <w:lang w:val="en-US" w:eastAsia="zh-CN"/>
        </w:rPr>
        <w:t xml:space="preserve"> sensing</w:t>
      </w:r>
      <w:r w:rsidRPr="00F229AD">
        <w:rPr>
          <w:rFonts w:eastAsia="宋体"/>
          <w:kern w:val="2"/>
          <w:sz w:val="21"/>
          <w:szCs w:val="21"/>
          <w:lang w:val="en-US" w:eastAsia="zh-CN"/>
        </w:rPr>
        <w:t xml:space="preserve"> configuration). For links2-4 measurements (as depicted in </w:t>
      </w:r>
      <w:r w:rsidRPr="00F229AD">
        <w:rPr>
          <w:rFonts w:eastAsia="宋体"/>
          <w:kern w:val="2"/>
          <w:sz w:val="21"/>
          <w:szCs w:val="21"/>
          <w:lang w:val="en-US" w:eastAsia="zh-CN"/>
        </w:rPr>
        <w:fldChar w:fldCharType="begin"/>
      </w:r>
      <w:r w:rsidRPr="00F229AD">
        <w:rPr>
          <w:rFonts w:eastAsia="宋体"/>
          <w:kern w:val="2"/>
          <w:sz w:val="21"/>
          <w:szCs w:val="21"/>
          <w:lang w:val="en-US" w:eastAsia="zh-CN"/>
        </w:rPr>
        <w:instrText xml:space="preserve"> REF _Ref164542244 \h </w:instrText>
      </w:r>
      <w:r>
        <w:rPr>
          <w:rFonts w:eastAsia="宋体"/>
          <w:kern w:val="2"/>
          <w:sz w:val="21"/>
          <w:szCs w:val="21"/>
          <w:lang w:val="en-US" w:eastAsia="zh-CN"/>
        </w:rPr>
        <w:instrText xml:space="preserve"> \* MERGEFORMAT </w:instrText>
      </w:r>
      <w:r w:rsidRPr="00F229AD">
        <w:rPr>
          <w:rFonts w:eastAsia="宋体"/>
          <w:kern w:val="2"/>
          <w:sz w:val="21"/>
          <w:szCs w:val="21"/>
          <w:lang w:val="en-US" w:eastAsia="zh-CN"/>
        </w:rPr>
      </w:r>
      <w:r w:rsidRPr="00F229AD">
        <w:rPr>
          <w:rFonts w:eastAsia="宋体"/>
          <w:kern w:val="2"/>
          <w:sz w:val="21"/>
          <w:szCs w:val="21"/>
          <w:lang w:val="en-US" w:eastAsia="zh-CN"/>
        </w:rPr>
        <w:fldChar w:fldCharType="separate"/>
      </w:r>
      <w:r w:rsidR="00A231B6" w:rsidRPr="00A231B6">
        <w:rPr>
          <w:rFonts w:eastAsia="宋体"/>
          <w:kern w:val="2"/>
          <w:sz w:val="21"/>
          <w:szCs w:val="21"/>
          <w:lang w:val="en-US" w:eastAsia="zh-CN"/>
        </w:rPr>
        <w:t xml:space="preserve">Fig. </w:t>
      </w:r>
      <w:r w:rsidR="00A231B6" w:rsidRPr="00A231B6">
        <w:rPr>
          <w:rFonts w:eastAsia="宋体"/>
          <w:kern w:val="2"/>
          <w:sz w:val="21"/>
          <w:szCs w:val="21"/>
          <w:lang w:val="en-US" w:eastAsia="zh-CN"/>
        </w:rPr>
        <w:t>40</w:t>
      </w:r>
      <w:r w:rsidRPr="00F229AD">
        <w:rPr>
          <w:rFonts w:eastAsia="宋体"/>
          <w:kern w:val="2"/>
          <w:sz w:val="21"/>
          <w:szCs w:val="21"/>
          <w:lang w:val="en-US" w:eastAsia="zh-CN"/>
        </w:rPr>
        <w:fldChar w:fldCharType="end"/>
      </w:r>
      <w:r w:rsidRPr="00F229AD">
        <w:rPr>
          <w:rFonts w:eastAsia="宋体"/>
          <w:kern w:val="2"/>
          <w:sz w:val="21"/>
          <w:szCs w:val="21"/>
          <w:lang w:val="en-US" w:eastAsia="zh-CN"/>
        </w:rPr>
        <w:t xml:space="preserve">(b)), a horn antenna is applied as the </w:t>
      </w:r>
      <w:r>
        <w:rPr>
          <w:rFonts w:eastAsia="宋体"/>
          <w:kern w:val="2"/>
          <w:sz w:val="21"/>
          <w:szCs w:val="21"/>
          <w:lang w:val="en-US" w:eastAsia="zh-CN"/>
        </w:rPr>
        <w:t>Tx</w:t>
      </w:r>
      <w:r w:rsidRPr="00F229AD">
        <w:rPr>
          <w:rFonts w:eastAsia="宋体"/>
          <w:kern w:val="2"/>
          <w:sz w:val="21"/>
          <w:szCs w:val="21"/>
          <w:lang w:val="en-US" w:eastAsia="zh-CN"/>
        </w:rPr>
        <w:t xml:space="preserve"> antenna, while the </w:t>
      </w:r>
      <w:r>
        <w:rPr>
          <w:rFonts w:eastAsia="宋体"/>
          <w:kern w:val="2"/>
          <w:sz w:val="21"/>
          <w:szCs w:val="21"/>
          <w:lang w:val="en-US" w:eastAsia="zh-CN"/>
        </w:rPr>
        <w:t>Rx</w:t>
      </w:r>
      <w:r w:rsidRPr="00F229AD">
        <w:rPr>
          <w:rFonts w:eastAsia="宋体"/>
          <w:kern w:val="2"/>
          <w:sz w:val="21"/>
          <w:szCs w:val="21"/>
          <w:lang w:val="en-US" w:eastAsia="zh-CN"/>
        </w:rPr>
        <w:t xml:space="preserve"> omnidirectional antenna is placed in three measured positions (bi-static </w:t>
      </w:r>
      <w:r w:rsidRPr="00F229AD">
        <w:rPr>
          <w:rFonts w:eastAsia="宋体" w:hint="eastAsia"/>
          <w:kern w:val="2"/>
          <w:sz w:val="21"/>
          <w:szCs w:val="21"/>
          <w:lang w:val="en-US" w:eastAsia="zh-CN"/>
        </w:rPr>
        <w:t xml:space="preserve">sensing/communication </w:t>
      </w:r>
      <w:r w:rsidRPr="00F229AD">
        <w:rPr>
          <w:rFonts w:eastAsia="宋体"/>
          <w:kern w:val="2"/>
          <w:sz w:val="21"/>
          <w:szCs w:val="21"/>
          <w:lang w:val="en-US" w:eastAsia="zh-CN"/>
        </w:rPr>
        <w:t xml:space="preserve">configuration), </w:t>
      </w:r>
      <w:r w:rsidRPr="00F229AD">
        <w:rPr>
          <w:rFonts w:eastAsia="宋体"/>
          <w:kern w:val="2"/>
          <w:sz w:val="21"/>
          <w:szCs w:val="21"/>
          <w:lang w:val="en-US" w:eastAsia="zh-CN"/>
        </w:rPr>
        <w:lastRenderedPageBreak/>
        <w:t>respectively. To extract the omnidirectional channel information, the horn antennas are horizontally rotated clockwise. These rotations cover angles ranging from 0</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to 360</w:t>
      </w:r>
      <w:r w:rsidRPr="00253D32">
        <w:rPr>
          <w:rFonts w:eastAsia="等线" w:hint="eastAsia"/>
          <w:kern w:val="2"/>
          <w:sz w:val="22"/>
          <w:szCs w:val="22"/>
          <w:lang w:val="en-US" w:eastAsia="zh-CN"/>
        </w:rPr>
        <w:t>°</w:t>
      </w:r>
      <w:r w:rsidRPr="00F229AD">
        <w:rPr>
          <w:rFonts w:eastAsia="宋体"/>
          <w:kern w:val="2"/>
          <w:sz w:val="21"/>
          <w:szCs w:val="21"/>
          <w:lang w:val="en-US" w:eastAsia="zh-CN"/>
        </w:rPr>
        <w:t xml:space="preserve"> with an increment of 5</w:t>
      </w:r>
      <w:r w:rsidRPr="00253D32">
        <w:rPr>
          <w:rFonts w:eastAsia="等线" w:hint="eastAsia"/>
          <w:kern w:val="2"/>
          <w:sz w:val="22"/>
          <w:szCs w:val="22"/>
          <w:lang w:val="en-US" w:eastAsia="zh-CN"/>
        </w:rPr>
        <w:t>°</w:t>
      </w:r>
      <w:r w:rsidRPr="00F229AD">
        <w:rPr>
          <w:rFonts w:eastAsia="宋体"/>
          <w:kern w:val="2"/>
          <w:sz w:val="21"/>
          <w:szCs w:val="21"/>
          <w:lang w:val="en-US" w:eastAsia="zh-CN"/>
        </w:rPr>
        <w:t xml:space="preserve">, resulting in the channel being measured from 72 angles. The </w:t>
      </w:r>
      <w:bookmarkStart w:id="70" w:name="_Hlk156406439"/>
      <w:r w:rsidRPr="00F229AD">
        <w:rPr>
          <w:rFonts w:eastAsia="宋体"/>
          <w:kern w:val="2"/>
          <w:sz w:val="21"/>
          <w:szCs w:val="21"/>
          <w:lang w:val="en-US" w:eastAsia="zh-CN"/>
        </w:rPr>
        <w:t>channel sounder configuration</w:t>
      </w:r>
      <w:bookmarkEnd w:id="70"/>
      <w:r w:rsidRPr="00F229AD">
        <w:rPr>
          <w:rFonts w:eastAsia="宋体"/>
          <w:kern w:val="2"/>
          <w:sz w:val="21"/>
          <w:szCs w:val="21"/>
          <w:lang w:val="en-US" w:eastAsia="zh-CN"/>
        </w:rPr>
        <w:t xml:space="preserve"> is illustrated in</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fldChar w:fldCharType="begin"/>
      </w:r>
      <w:r w:rsidRPr="00F229AD">
        <w:rPr>
          <w:rFonts w:eastAsia="宋体"/>
          <w:kern w:val="2"/>
          <w:sz w:val="21"/>
          <w:szCs w:val="21"/>
          <w:lang w:val="en-US" w:eastAsia="zh-CN"/>
        </w:rPr>
        <w:instrText xml:space="preserve"> </w:instrText>
      </w:r>
      <w:r w:rsidRPr="00F229AD">
        <w:rPr>
          <w:rFonts w:eastAsia="宋体" w:hint="eastAsia"/>
          <w:kern w:val="2"/>
          <w:sz w:val="21"/>
          <w:szCs w:val="21"/>
          <w:lang w:val="en-US" w:eastAsia="zh-CN"/>
        </w:rPr>
        <w:instrText>REF _Ref173794061 \h</w:instrText>
      </w:r>
      <w:r w:rsidRPr="00F229AD">
        <w:rPr>
          <w:rFonts w:eastAsia="宋体"/>
          <w:kern w:val="2"/>
          <w:sz w:val="21"/>
          <w:szCs w:val="21"/>
          <w:lang w:val="en-US" w:eastAsia="zh-CN"/>
        </w:rPr>
        <w:instrText xml:space="preserve"> </w:instrText>
      </w:r>
      <w:r>
        <w:rPr>
          <w:rFonts w:eastAsia="宋体"/>
          <w:kern w:val="2"/>
          <w:sz w:val="21"/>
          <w:szCs w:val="21"/>
          <w:lang w:val="en-US" w:eastAsia="zh-CN"/>
        </w:rPr>
        <w:instrText xml:space="preserve"> \* MERGEFORMAT </w:instrText>
      </w:r>
      <w:r w:rsidRPr="00F229AD">
        <w:rPr>
          <w:rFonts w:eastAsia="宋体"/>
          <w:kern w:val="2"/>
          <w:sz w:val="21"/>
          <w:szCs w:val="21"/>
          <w:lang w:val="en-US" w:eastAsia="zh-CN"/>
        </w:rPr>
      </w:r>
      <w:r w:rsidRPr="00F229AD">
        <w:rPr>
          <w:rFonts w:eastAsia="宋体"/>
          <w:kern w:val="2"/>
          <w:sz w:val="21"/>
          <w:szCs w:val="21"/>
          <w:lang w:val="en-US" w:eastAsia="zh-CN"/>
        </w:rPr>
        <w:fldChar w:fldCharType="separate"/>
      </w:r>
      <w:r w:rsidR="00A231B6" w:rsidRPr="00A231B6">
        <w:rPr>
          <w:rFonts w:eastAsia="宋体"/>
          <w:kern w:val="2"/>
          <w:sz w:val="21"/>
          <w:szCs w:val="21"/>
          <w:lang w:val="en-US" w:eastAsia="zh-CN"/>
        </w:rPr>
        <w:t xml:space="preserve">Table. </w:t>
      </w:r>
      <w:r w:rsidR="00A231B6" w:rsidRPr="00A231B6">
        <w:rPr>
          <w:rFonts w:eastAsia="宋体"/>
          <w:kern w:val="2"/>
          <w:sz w:val="21"/>
          <w:szCs w:val="21"/>
          <w:lang w:val="en-US" w:eastAsia="zh-CN"/>
        </w:rPr>
        <w:t>15</w:t>
      </w:r>
      <w:r w:rsidRPr="00F229AD">
        <w:rPr>
          <w:rFonts w:eastAsia="宋体"/>
          <w:kern w:val="2"/>
          <w:sz w:val="21"/>
          <w:szCs w:val="21"/>
          <w:lang w:val="en-US" w:eastAsia="zh-CN"/>
        </w:rPr>
        <w:fldChar w:fldCharType="end"/>
      </w:r>
      <w:r w:rsidRPr="00F229AD">
        <w:rPr>
          <w:rFonts w:eastAsia="宋体"/>
          <w:kern w:val="2"/>
          <w:sz w:val="21"/>
          <w:szCs w:val="21"/>
          <w:lang w:val="en-US" w:eastAsia="zh-CN"/>
        </w:rPr>
        <w:t>.</w:t>
      </w:r>
    </w:p>
    <w:p w14:paraId="4A3EA645" w14:textId="77777777" w:rsidR="00D44682" w:rsidRPr="00F229AD" w:rsidRDefault="00D44682" w:rsidP="00D44682">
      <w:pPr>
        <w:spacing w:after="0"/>
        <w:jc w:val="both"/>
        <w:rPr>
          <w:rFonts w:eastAsia="宋体"/>
          <w:kern w:val="2"/>
          <w:sz w:val="21"/>
          <w:szCs w:val="21"/>
          <w:lang w:val="en-US" w:eastAsia="zh-CN"/>
        </w:rPr>
      </w:pPr>
    </w:p>
    <w:tbl>
      <w:tblPr>
        <w:tblStyle w:val="12"/>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9"/>
        <w:gridCol w:w="4579"/>
      </w:tblGrid>
      <w:tr w:rsidR="00D44682" w:rsidRPr="001E46B2" w14:paraId="4EA74A78" w14:textId="77777777" w:rsidTr="007A7070">
        <w:tc>
          <w:tcPr>
            <w:tcW w:w="4579" w:type="dxa"/>
          </w:tcPr>
          <w:p w14:paraId="607D8366" w14:textId="77777777" w:rsidR="00D44682" w:rsidRPr="001E46B2" w:rsidRDefault="00D44682" w:rsidP="007A7070">
            <w:pPr>
              <w:widowControl w:val="0"/>
              <w:spacing w:after="0"/>
              <w:jc w:val="center"/>
              <w:rPr>
                <w:rFonts w:eastAsia="宋体"/>
                <w:kern w:val="2"/>
                <w:sz w:val="21"/>
                <w:szCs w:val="22"/>
                <w:lang w:val="en-US" w:eastAsia="zh-CN"/>
              </w:rPr>
            </w:pPr>
            <w:r w:rsidRPr="001E46B2">
              <w:rPr>
                <w:rFonts w:eastAsia="宋体" w:hint="eastAsia"/>
                <w:noProof/>
                <w:kern w:val="2"/>
                <w:sz w:val="21"/>
                <w:szCs w:val="22"/>
                <w:lang w:val="en-US" w:eastAsia="zh-CN"/>
              </w:rPr>
              <w:drawing>
                <wp:inline distT="0" distB="0" distL="0" distR="0" wp14:anchorId="45B425E3" wp14:editId="2B1E46EA">
                  <wp:extent cx="2576946" cy="1244728"/>
                  <wp:effectExtent l="0" t="0" r="0" b="0"/>
                  <wp:docPr id="4743509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350920" name="图片 474350920"/>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613565" cy="1262416"/>
                          </a:xfrm>
                          <a:prstGeom prst="rect">
                            <a:avLst/>
                          </a:prstGeom>
                        </pic:spPr>
                      </pic:pic>
                    </a:graphicData>
                  </a:graphic>
                </wp:inline>
              </w:drawing>
            </w:r>
          </w:p>
        </w:tc>
        <w:tc>
          <w:tcPr>
            <w:tcW w:w="4579" w:type="dxa"/>
          </w:tcPr>
          <w:p w14:paraId="4A26D431" w14:textId="77777777" w:rsidR="00D44682" w:rsidRPr="001E46B2" w:rsidRDefault="00D44682" w:rsidP="007A7070">
            <w:pPr>
              <w:widowControl w:val="0"/>
              <w:spacing w:after="0"/>
              <w:jc w:val="center"/>
              <w:rPr>
                <w:rFonts w:eastAsia="宋体"/>
                <w:kern w:val="2"/>
                <w:sz w:val="21"/>
                <w:szCs w:val="22"/>
                <w:lang w:val="en-US" w:eastAsia="zh-CN"/>
              </w:rPr>
            </w:pPr>
            <w:r w:rsidRPr="001E46B2">
              <w:rPr>
                <w:rFonts w:eastAsia="宋体" w:hint="eastAsia"/>
                <w:noProof/>
                <w:kern w:val="2"/>
                <w:sz w:val="21"/>
                <w:szCs w:val="22"/>
                <w:lang w:val="en-US" w:eastAsia="zh-CN"/>
              </w:rPr>
              <w:drawing>
                <wp:inline distT="0" distB="0" distL="0" distR="0" wp14:anchorId="4393437E" wp14:editId="0391135E">
                  <wp:extent cx="2576684" cy="1244600"/>
                  <wp:effectExtent l="0" t="0" r="0" b="0"/>
                  <wp:docPr id="7373790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79096" name="图片 737379096"/>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602335" cy="1256990"/>
                          </a:xfrm>
                          <a:prstGeom prst="rect">
                            <a:avLst/>
                          </a:prstGeom>
                        </pic:spPr>
                      </pic:pic>
                    </a:graphicData>
                  </a:graphic>
                </wp:inline>
              </w:drawing>
            </w:r>
          </w:p>
        </w:tc>
      </w:tr>
      <w:tr w:rsidR="00D44682" w:rsidRPr="001E46B2" w14:paraId="7C64802C" w14:textId="77777777" w:rsidTr="007A7070">
        <w:trPr>
          <w:trHeight w:val="27"/>
        </w:trPr>
        <w:tc>
          <w:tcPr>
            <w:tcW w:w="4579" w:type="dxa"/>
          </w:tcPr>
          <w:p w14:paraId="02E0C24D" w14:textId="77777777" w:rsidR="00D44682" w:rsidRPr="001E46B2" w:rsidRDefault="00D44682" w:rsidP="007A7070">
            <w:pPr>
              <w:widowControl w:val="0"/>
              <w:spacing w:after="0"/>
              <w:jc w:val="center"/>
              <w:rPr>
                <w:rFonts w:eastAsia="宋体"/>
                <w:kern w:val="2"/>
                <w:sz w:val="16"/>
                <w:szCs w:val="16"/>
                <w:lang w:val="en-US" w:eastAsia="zh-CN"/>
              </w:rPr>
            </w:pPr>
            <w:r w:rsidRPr="001E46B2">
              <w:rPr>
                <w:rFonts w:eastAsia="宋体" w:hint="eastAsia"/>
                <w:kern w:val="2"/>
                <w:sz w:val="16"/>
                <w:szCs w:val="16"/>
                <w:lang w:val="en-US" w:eastAsia="zh-CN"/>
              </w:rPr>
              <w:t>(</w:t>
            </w:r>
            <w:r w:rsidRPr="001E46B2">
              <w:rPr>
                <w:rFonts w:eastAsia="宋体"/>
                <w:kern w:val="2"/>
                <w:sz w:val="16"/>
                <w:szCs w:val="16"/>
                <w:lang w:val="en-US" w:eastAsia="zh-CN"/>
              </w:rPr>
              <w:t>a)</w:t>
            </w:r>
          </w:p>
        </w:tc>
        <w:tc>
          <w:tcPr>
            <w:tcW w:w="4579" w:type="dxa"/>
          </w:tcPr>
          <w:p w14:paraId="038ABC3F" w14:textId="77777777" w:rsidR="00D44682" w:rsidRPr="001E46B2" w:rsidRDefault="00D44682" w:rsidP="007A7070">
            <w:pPr>
              <w:keepNext/>
              <w:widowControl w:val="0"/>
              <w:spacing w:after="0"/>
              <w:jc w:val="center"/>
              <w:rPr>
                <w:rFonts w:eastAsia="宋体"/>
                <w:kern w:val="2"/>
                <w:sz w:val="16"/>
                <w:szCs w:val="16"/>
                <w:lang w:val="en-US" w:eastAsia="zh-CN"/>
              </w:rPr>
            </w:pPr>
            <w:r w:rsidRPr="001E46B2">
              <w:rPr>
                <w:rFonts w:eastAsia="宋体" w:hint="eastAsia"/>
                <w:kern w:val="2"/>
                <w:sz w:val="16"/>
                <w:szCs w:val="16"/>
                <w:lang w:val="en-US" w:eastAsia="zh-CN"/>
              </w:rPr>
              <w:t>(</w:t>
            </w:r>
            <w:r w:rsidRPr="001E46B2">
              <w:rPr>
                <w:rFonts w:eastAsia="宋体"/>
                <w:kern w:val="2"/>
                <w:sz w:val="16"/>
                <w:szCs w:val="16"/>
                <w:lang w:val="en-US" w:eastAsia="zh-CN"/>
              </w:rPr>
              <w:t>b)</w:t>
            </w:r>
          </w:p>
        </w:tc>
      </w:tr>
    </w:tbl>
    <w:p w14:paraId="36960D2A" w14:textId="7A50A314" w:rsidR="00D44682" w:rsidRPr="00FE0826" w:rsidRDefault="00D44682" w:rsidP="00D44682">
      <w:pPr>
        <w:pStyle w:val="a3"/>
        <w:jc w:val="center"/>
        <w:rPr>
          <w:rFonts w:eastAsiaTheme="minorEastAsia"/>
          <w:lang w:eastAsia="zh-CN"/>
        </w:rPr>
      </w:pPr>
      <w:bookmarkStart w:id="71" w:name="_Ref164542244"/>
      <w:r>
        <w:t xml:space="preserve">Fig. </w:t>
      </w:r>
      <w:r>
        <w:fldChar w:fldCharType="begin"/>
      </w:r>
      <w:r>
        <w:instrText xml:space="preserve"> SEQ Fig. \* ARABIC </w:instrText>
      </w:r>
      <w:r>
        <w:fldChar w:fldCharType="separate"/>
      </w:r>
      <w:r w:rsidR="00A231B6">
        <w:rPr>
          <w:noProof/>
        </w:rPr>
        <w:t>40</w:t>
      </w:r>
      <w:r>
        <w:fldChar w:fldCharType="end"/>
      </w:r>
      <w:bookmarkEnd w:id="71"/>
      <w:r>
        <w:rPr>
          <w:rFonts w:eastAsiaTheme="minorEastAsia" w:hint="eastAsia"/>
          <w:lang w:eastAsia="zh-CN"/>
        </w:rPr>
        <w:t xml:space="preserve"> </w:t>
      </w:r>
      <w:r w:rsidRPr="001E46B2">
        <w:rPr>
          <w:rFonts w:eastAsia="宋体"/>
          <w:kern w:val="2"/>
          <w:szCs w:val="21"/>
          <w:lang w:val="en-US" w:eastAsia="zh-CN"/>
        </w:rPr>
        <w:t>The measurement</w:t>
      </w:r>
      <w:r w:rsidRPr="001E46B2">
        <w:rPr>
          <w:rFonts w:eastAsia="宋体" w:hint="eastAsia"/>
          <w:kern w:val="2"/>
          <w:szCs w:val="21"/>
          <w:lang w:val="en-US" w:eastAsia="zh-CN"/>
        </w:rPr>
        <w:t xml:space="preserve"> </w:t>
      </w:r>
      <w:r w:rsidRPr="001E46B2">
        <w:rPr>
          <w:rFonts w:eastAsia="宋体"/>
          <w:kern w:val="2"/>
          <w:szCs w:val="21"/>
          <w:lang w:val="en-US" w:eastAsia="zh-CN"/>
        </w:rPr>
        <w:t>photographs taken in (a) the</w:t>
      </w:r>
      <w:r>
        <w:rPr>
          <w:rFonts w:eastAsia="宋体" w:hint="eastAsia"/>
          <w:kern w:val="2"/>
          <w:szCs w:val="21"/>
          <w:lang w:val="en-US" w:eastAsia="zh-CN"/>
        </w:rPr>
        <w:t xml:space="preserve"> mono-static sensing</w:t>
      </w:r>
      <w:r w:rsidRPr="001E46B2">
        <w:rPr>
          <w:rFonts w:eastAsia="宋体"/>
          <w:kern w:val="2"/>
          <w:szCs w:val="21"/>
          <w:lang w:val="en-US" w:eastAsia="zh-CN"/>
        </w:rPr>
        <w:t xml:space="preserve"> link1 and (c) the</w:t>
      </w:r>
      <w:r>
        <w:rPr>
          <w:rFonts w:eastAsia="宋体" w:hint="eastAsia"/>
          <w:kern w:val="2"/>
          <w:szCs w:val="21"/>
          <w:lang w:val="en-US" w:eastAsia="zh-CN"/>
        </w:rPr>
        <w:t xml:space="preserve"> bi-static sensing/communication</w:t>
      </w:r>
      <w:r w:rsidRPr="001E46B2">
        <w:rPr>
          <w:rFonts w:eastAsia="宋体"/>
          <w:kern w:val="2"/>
          <w:szCs w:val="21"/>
          <w:lang w:val="en-US" w:eastAsia="zh-CN"/>
        </w:rPr>
        <w:t xml:space="preserve"> link</w:t>
      </w:r>
      <w:r>
        <w:rPr>
          <w:rFonts w:eastAsia="宋体" w:hint="eastAsia"/>
          <w:kern w:val="2"/>
          <w:szCs w:val="21"/>
          <w:lang w:val="en-US" w:eastAsia="zh-CN"/>
        </w:rPr>
        <w:t>s</w:t>
      </w:r>
      <w:r w:rsidRPr="001E46B2">
        <w:rPr>
          <w:rFonts w:eastAsia="宋体"/>
          <w:kern w:val="2"/>
          <w:szCs w:val="21"/>
          <w:lang w:val="en-US" w:eastAsia="zh-CN"/>
        </w:rPr>
        <w:t xml:space="preserve">2-4 </w:t>
      </w:r>
      <w:r>
        <w:rPr>
          <w:rFonts w:eastAsia="宋体"/>
          <w:kern w:val="2"/>
          <w:szCs w:val="21"/>
          <w:lang w:val="en-US" w:eastAsia="zh-CN"/>
        </w:rPr>
        <w:t>measuremen</w:t>
      </w:r>
      <w:r>
        <w:rPr>
          <w:rFonts w:eastAsia="宋体" w:hint="eastAsia"/>
          <w:kern w:val="2"/>
          <w:szCs w:val="21"/>
          <w:lang w:val="en-US" w:eastAsia="zh-CN"/>
        </w:rPr>
        <w:t xml:space="preserve">ts </w:t>
      </w:r>
      <w:r>
        <w:rPr>
          <w:rFonts w:eastAsia="宋体"/>
          <w:kern w:val="2"/>
          <w:szCs w:val="21"/>
          <w:lang w:val="en-US" w:eastAsia="zh-CN"/>
        </w:rPr>
        <w:t>[4]</w:t>
      </w:r>
      <w:r>
        <w:rPr>
          <w:rFonts w:eastAsia="宋体" w:hint="eastAsia"/>
          <w:kern w:val="2"/>
          <w:szCs w:val="21"/>
          <w:lang w:val="en-US" w:eastAsia="zh-CN"/>
        </w:rPr>
        <w:t>.</w:t>
      </w:r>
    </w:p>
    <w:p w14:paraId="3583D242" w14:textId="222AD373" w:rsidR="00D44682" w:rsidRDefault="00D44682" w:rsidP="00D44682">
      <w:pPr>
        <w:pStyle w:val="a3"/>
        <w:keepNext/>
        <w:spacing w:after="0"/>
        <w:jc w:val="center"/>
      </w:pPr>
      <w:bookmarkStart w:id="72" w:name="_Ref173794061"/>
      <w:r>
        <w:t xml:space="preserve">Table. </w:t>
      </w:r>
      <w:r>
        <w:fldChar w:fldCharType="begin"/>
      </w:r>
      <w:r>
        <w:instrText xml:space="preserve"> SEQ Table. \* ARABIC </w:instrText>
      </w:r>
      <w:r>
        <w:fldChar w:fldCharType="separate"/>
      </w:r>
      <w:r w:rsidR="00A231B6">
        <w:rPr>
          <w:noProof/>
        </w:rPr>
        <w:t>15</w:t>
      </w:r>
      <w:r>
        <w:fldChar w:fldCharType="end"/>
      </w:r>
      <w:bookmarkEnd w:id="72"/>
      <w:r w:rsidRPr="00805CDF">
        <w:t xml:space="preserve"> </w:t>
      </w:r>
      <w:r>
        <w:rPr>
          <w:rFonts w:eastAsiaTheme="minorEastAsia" w:hint="eastAsia"/>
          <w:lang w:eastAsia="zh-CN"/>
        </w:rPr>
        <w:t>Measurement</w:t>
      </w:r>
      <w:r w:rsidRPr="001E46B2">
        <w:t xml:space="preserve"> configuration</w:t>
      </w:r>
    </w:p>
    <w:tbl>
      <w:tblPr>
        <w:tblStyle w:val="12"/>
        <w:tblW w:w="0" w:type="auto"/>
        <w:jc w:val="center"/>
        <w:tblInd w:w="0" w:type="dxa"/>
        <w:tblLook w:val="04A0" w:firstRow="1" w:lastRow="0" w:firstColumn="1" w:lastColumn="0" w:noHBand="0" w:noVBand="1"/>
      </w:tblPr>
      <w:tblGrid>
        <w:gridCol w:w="3189"/>
        <w:gridCol w:w="3458"/>
        <w:gridCol w:w="15"/>
      </w:tblGrid>
      <w:tr w:rsidR="00D44682" w:rsidRPr="001E46B2" w14:paraId="18C59A0E" w14:textId="77777777" w:rsidTr="007A7070">
        <w:trPr>
          <w:jc w:val="center"/>
        </w:trPr>
        <w:tc>
          <w:tcPr>
            <w:tcW w:w="3189" w:type="dxa"/>
            <w:shd w:val="clear" w:color="auto" w:fill="DBDBDB" w:themeFill="accent3" w:themeFillTint="66"/>
            <w:vAlign w:val="center"/>
          </w:tcPr>
          <w:p w14:paraId="1D260B31" w14:textId="77777777" w:rsidR="00D44682" w:rsidRPr="00501A3E" w:rsidRDefault="00D44682" w:rsidP="007A7070">
            <w:pPr>
              <w:widowControl w:val="0"/>
              <w:spacing w:after="0"/>
              <w:jc w:val="center"/>
              <w:rPr>
                <w:rFonts w:eastAsia="宋体"/>
                <w:b/>
                <w:bCs/>
                <w:kern w:val="2"/>
                <w:sz w:val="21"/>
                <w:szCs w:val="22"/>
                <w:lang w:val="en-US" w:eastAsia="zh-CN"/>
              </w:rPr>
            </w:pPr>
            <w:r w:rsidRPr="00501A3E">
              <w:rPr>
                <w:rFonts w:eastAsia="等线"/>
                <w:b/>
                <w:bCs/>
                <w:kern w:val="2"/>
                <w:sz w:val="21"/>
                <w:szCs w:val="22"/>
                <w:lang w:val="en-US" w:eastAsia="zh-CN"/>
              </w:rPr>
              <w:t>Parameters</w:t>
            </w:r>
          </w:p>
        </w:tc>
        <w:tc>
          <w:tcPr>
            <w:tcW w:w="3473" w:type="dxa"/>
            <w:gridSpan w:val="2"/>
            <w:shd w:val="clear" w:color="auto" w:fill="DBDBDB" w:themeFill="accent3" w:themeFillTint="66"/>
            <w:vAlign w:val="center"/>
          </w:tcPr>
          <w:p w14:paraId="578808C7" w14:textId="77777777" w:rsidR="00D44682" w:rsidRPr="00501A3E" w:rsidRDefault="00D44682" w:rsidP="007A7070">
            <w:pPr>
              <w:widowControl w:val="0"/>
              <w:spacing w:after="0"/>
              <w:jc w:val="center"/>
              <w:rPr>
                <w:rFonts w:eastAsia="宋体"/>
                <w:b/>
                <w:bCs/>
                <w:kern w:val="2"/>
                <w:sz w:val="21"/>
                <w:szCs w:val="22"/>
                <w:lang w:val="en-US" w:eastAsia="zh-CN"/>
              </w:rPr>
            </w:pPr>
            <w:r w:rsidRPr="00501A3E">
              <w:rPr>
                <w:rFonts w:eastAsia="等线"/>
                <w:b/>
                <w:bCs/>
                <w:kern w:val="2"/>
                <w:sz w:val="21"/>
                <w:szCs w:val="22"/>
                <w:lang w:val="en-US" w:eastAsia="zh-CN"/>
              </w:rPr>
              <w:t>Value/Type</w:t>
            </w:r>
          </w:p>
        </w:tc>
      </w:tr>
      <w:tr w:rsidR="00D44682" w:rsidRPr="001E46B2" w14:paraId="62567048" w14:textId="77777777" w:rsidTr="00997ED6">
        <w:trPr>
          <w:gridAfter w:val="1"/>
          <w:wAfter w:w="15" w:type="dxa"/>
          <w:jc w:val="center"/>
        </w:trPr>
        <w:tc>
          <w:tcPr>
            <w:tcW w:w="3189" w:type="dxa"/>
            <w:shd w:val="clear" w:color="auto" w:fill="auto"/>
            <w:vAlign w:val="center"/>
          </w:tcPr>
          <w:p w14:paraId="6FB3C3CE" w14:textId="77777777" w:rsidR="00D44682" w:rsidRPr="001E46B2" w:rsidRDefault="00D44682" w:rsidP="007A7070">
            <w:pPr>
              <w:widowControl w:val="0"/>
              <w:spacing w:after="0"/>
              <w:jc w:val="center"/>
              <w:rPr>
                <w:rFonts w:eastAsia="等线"/>
                <w:kern w:val="2"/>
                <w:sz w:val="21"/>
                <w:szCs w:val="22"/>
                <w:lang w:val="en-US" w:eastAsia="zh-CN"/>
              </w:rPr>
            </w:pPr>
            <w:r>
              <w:rPr>
                <w:rFonts w:eastAsia="等线" w:hint="eastAsia"/>
                <w:kern w:val="2"/>
                <w:sz w:val="21"/>
                <w:szCs w:val="22"/>
                <w:lang w:val="en-US" w:eastAsia="zh-CN"/>
              </w:rPr>
              <w:t>Scenario</w:t>
            </w:r>
          </w:p>
        </w:tc>
        <w:tc>
          <w:tcPr>
            <w:tcW w:w="3458" w:type="dxa"/>
            <w:shd w:val="clear" w:color="auto" w:fill="auto"/>
            <w:vAlign w:val="center"/>
          </w:tcPr>
          <w:p w14:paraId="5E6BA2EE" w14:textId="77777777" w:rsidR="00D44682" w:rsidRPr="001E46B2" w:rsidRDefault="00D44682" w:rsidP="007A7070">
            <w:pPr>
              <w:widowControl w:val="0"/>
              <w:spacing w:after="0"/>
              <w:ind w:leftChars="90" w:left="180"/>
              <w:jc w:val="center"/>
              <w:rPr>
                <w:rFonts w:eastAsia="等线"/>
                <w:kern w:val="2"/>
                <w:sz w:val="21"/>
                <w:szCs w:val="22"/>
                <w:lang w:val="en-US" w:eastAsia="zh-CN"/>
              </w:rPr>
            </w:pPr>
            <w:r>
              <w:rPr>
                <w:rFonts w:eastAsia="等线" w:hint="eastAsia"/>
                <w:kern w:val="2"/>
                <w:sz w:val="21"/>
                <w:szCs w:val="22"/>
                <w:lang w:val="en-US" w:eastAsia="zh-CN"/>
              </w:rPr>
              <w:t>Indoor hall</w:t>
            </w:r>
          </w:p>
        </w:tc>
      </w:tr>
      <w:tr w:rsidR="00D44682" w:rsidRPr="001E46B2" w14:paraId="288B6BC5" w14:textId="77777777" w:rsidTr="007A7070">
        <w:trPr>
          <w:jc w:val="center"/>
        </w:trPr>
        <w:tc>
          <w:tcPr>
            <w:tcW w:w="3189" w:type="dxa"/>
            <w:shd w:val="clear" w:color="auto" w:fill="auto"/>
            <w:vAlign w:val="center"/>
          </w:tcPr>
          <w:p w14:paraId="291E629C" w14:textId="77777777" w:rsidR="00D44682" w:rsidRDefault="00D44682" w:rsidP="007A7070">
            <w:pPr>
              <w:widowControl w:val="0"/>
              <w:spacing w:after="0"/>
              <w:jc w:val="center"/>
              <w:rPr>
                <w:rFonts w:eastAsia="等线"/>
                <w:kern w:val="2"/>
                <w:sz w:val="21"/>
                <w:szCs w:val="22"/>
                <w:lang w:val="en-US" w:eastAsia="zh-CN"/>
              </w:rPr>
            </w:pPr>
            <w:r>
              <w:rPr>
                <w:rFonts w:eastAsia="等线" w:hint="eastAsia"/>
                <w:kern w:val="2"/>
                <w:sz w:val="21"/>
                <w:szCs w:val="22"/>
                <w:lang w:val="en-US" w:eastAsia="zh-CN"/>
              </w:rPr>
              <w:t>Target type</w:t>
            </w:r>
          </w:p>
        </w:tc>
        <w:tc>
          <w:tcPr>
            <w:tcW w:w="3473" w:type="dxa"/>
            <w:gridSpan w:val="2"/>
            <w:shd w:val="clear" w:color="auto" w:fill="auto"/>
            <w:vAlign w:val="center"/>
          </w:tcPr>
          <w:p w14:paraId="0DB9B618" w14:textId="77777777" w:rsidR="00D44682" w:rsidRDefault="00D44682" w:rsidP="007A7070">
            <w:pPr>
              <w:widowControl w:val="0"/>
              <w:spacing w:after="0"/>
              <w:jc w:val="center"/>
              <w:rPr>
                <w:rFonts w:eastAsia="等线"/>
                <w:kern w:val="2"/>
                <w:sz w:val="21"/>
                <w:szCs w:val="22"/>
                <w:lang w:val="en-US" w:eastAsia="zh-CN"/>
              </w:rPr>
            </w:pPr>
            <w:r>
              <w:rPr>
                <w:rFonts w:eastAsia="等线" w:hint="eastAsia"/>
                <w:kern w:val="2"/>
                <w:sz w:val="21"/>
                <w:szCs w:val="22"/>
                <w:lang w:val="en-US" w:eastAsia="zh-CN"/>
              </w:rPr>
              <w:t>Environment</w:t>
            </w:r>
          </w:p>
        </w:tc>
      </w:tr>
      <w:tr w:rsidR="00D44682" w:rsidRPr="001E46B2" w14:paraId="3055F2D6" w14:textId="77777777" w:rsidTr="007A7070">
        <w:trPr>
          <w:jc w:val="center"/>
        </w:trPr>
        <w:tc>
          <w:tcPr>
            <w:tcW w:w="3189" w:type="dxa"/>
            <w:vAlign w:val="center"/>
          </w:tcPr>
          <w:p w14:paraId="07B22F20" w14:textId="77777777" w:rsidR="00D44682" w:rsidRPr="001E46B2" w:rsidRDefault="00D44682" w:rsidP="007A7070">
            <w:pPr>
              <w:widowControl w:val="0"/>
              <w:spacing w:after="0"/>
              <w:jc w:val="center"/>
              <w:rPr>
                <w:rFonts w:eastAsia="宋体"/>
                <w:kern w:val="2"/>
                <w:sz w:val="21"/>
                <w:szCs w:val="22"/>
                <w:lang w:val="en-US" w:eastAsia="zh-CN"/>
              </w:rPr>
            </w:pPr>
            <w:r w:rsidRPr="001E46B2">
              <w:rPr>
                <w:rFonts w:eastAsia="等线"/>
                <w:kern w:val="2"/>
                <w:sz w:val="21"/>
                <w:szCs w:val="22"/>
                <w:lang w:val="en-US" w:eastAsia="zh-CN"/>
              </w:rPr>
              <w:t>Carrier frequency</w:t>
            </w:r>
          </w:p>
        </w:tc>
        <w:tc>
          <w:tcPr>
            <w:tcW w:w="3473" w:type="dxa"/>
            <w:gridSpan w:val="2"/>
            <w:vAlign w:val="center"/>
          </w:tcPr>
          <w:p w14:paraId="59C687D6" w14:textId="77777777" w:rsidR="00D44682" w:rsidRPr="001E46B2" w:rsidRDefault="00D44682" w:rsidP="007A7070">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28 GHz</w:t>
            </w:r>
          </w:p>
        </w:tc>
      </w:tr>
      <w:tr w:rsidR="00D44682" w:rsidRPr="001E46B2" w14:paraId="0466CA73" w14:textId="77777777" w:rsidTr="007A7070">
        <w:trPr>
          <w:jc w:val="center"/>
        </w:trPr>
        <w:tc>
          <w:tcPr>
            <w:tcW w:w="3189" w:type="dxa"/>
            <w:vAlign w:val="center"/>
          </w:tcPr>
          <w:p w14:paraId="6C51CA44" w14:textId="77777777" w:rsidR="00D44682" w:rsidRPr="001E46B2" w:rsidRDefault="00D44682" w:rsidP="007A7070">
            <w:pPr>
              <w:widowControl w:val="0"/>
              <w:spacing w:after="0"/>
              <w:jc w:val="center"/>
              <w:rPr>
                <w:rFonts w:eastAsia="等线"/>
                <w:kern w:val="2"/>
                <w:sz w:val="21"/>
                <w:szCs w:val="22"/>
                <w:lang w:val="en-US" w:eastAsia="zh-CN"/>
              </w:rPr>
            </w:pPr>
            <w:r w:rsidRPr="001E46B2">
              <w:rPr>
                <w:rFonts w:eastAsia="等线"/>
                <w:kern w:val="2"/>
                <w:sz w:val="21"/>
                <w:szCs w:val="22"/>
                <w:lang w:val="en-US" w:eastAsia="zh-CN"/>
              </w:rPr>
              <w:t>Symbol rate</w:t>
            </w:r>
          </w:p>
        </w:tc>
        <w:tc>
          <w:tcPr>
            <w:tcW w:w="3473" w:type="dxa"/>
            <w:gridSpan w:val="2"/>
            <w:vAlign w:val="center"/>
          </w:tcPr>
          <w:p w14:paraId="18C97A55" w14:textId="77777777" w:rsidR="00D44682" w:rsidRPr="001E46B2" w:rsidRDefault="00D44682" w:rsidP="007A7070">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 xml:space="preserve">500 </w:t>
            </w:r>
            <w:proofErr w:type="spellStart"/>
            <w:r w:rsidRPr="001E46B2">
              <w:rPr>
                <w:rFonts w:eastAsia="宋体"/>
                <w:kern w:val="2"/>
                <w:sz w:val="21"/>
                <w:szCs w:val="22"/>
                <w:lang w:val="en-US" w:eastAsia="zh-CN"/>
              </w:rPr>
              <w:t>Msym</w:t>
            </w:r>
            <w:proofErr w:type="spellEnd"/>
            <w:r w:rsidRPr="001E46B2">
              <w:rPr>
                <w:rFonts w:eastAsia="宋体"/>
                <w:kern w:val="2"/>
                <w:sz w:val="21"/>
                <w:szCs w:val="22"/>
                <w:lang w:val="en-US" w:eastAsia="zh-CN"/>
              </w:rPr>
              <w:t>/s</w:t>
            </w:r>
          </w:p>
        </w:tc>
      </w:tr>
      <w:tr w:rsidR="00D44682" w:rsidRPr="001E46B2" w14:paraId="0D38F55B" w14:textId="77777777" w:rsidTr="007A7070">
        <w:trPr>
          <w:jc w:val="center"/>
        </w:trPr>
        <w:tc>
          <w:tcPr>
            <w:tcW w:w="3189" w:type="dxa"/>
            <w:vAlign w:val="center"/>
          </w:tcPr>
          <w:p w14:paraId="767160C3" w14:textId="77777777" w:rsidR="00D44682" w:rsidRPr="001E46B2" w:rsidRDefault="00D44682" w:rsidP="007A7070">
            <w:pPr>
              <w:widowControl w:val="0"/>
              <w:spacing w:after="0"/>
              <w:jc w:val="center"/>
              <w:rPr>
                <w:rFonts w:eastAsia="等线"/>
                <w:kern w:val="2"/>
                <w:sz w:val="21"/>
                <w:szCs w:val="22"/>
                <w:lang w:val="en-US" w:eastAsia="zh-CN"/>
              </w:rPr>
            </w:pPr>
            <w:r w:rsidRPr="001E46B2">
              <w:rPr>
                <w:rFonts w:eastAsia="等线"/>
                <w:kern w:val="2"/>
                <w:sz w:val="21"/>
                <w:szCs w:val="22"/>
                <w:lang w:val="en-US" w:eastAsia="zh-CN"/>
              </w:rPr>
              <w:t>Sampling rate</w:t>
            </w:r>
          </w:p>
        </w:tc>
        <w:tc>
          <w:tcPr>
            <w:tcW w:w="3473" w:type="dxa"/>
            <w:gridSpan w:val="2"/>
            <w:vAlign w:val="center"/>
          </w:tcPr>
          <w:p w14:paraId="769A0183" w14:textId="77777777" w:rsidR="00D44682" w:rsidRPr="001E46B2" w:rsidRDefault="00D44682" w:rsidP="007A7070">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1 GHz</w:t>
            </w:r>
          </w:p>
        </w:tc>
      </w:tr>
      <w:tr w:rsidR="00D44682" w:rsidRPr="001E46B2" w14:paraId="7360BDE7" w14:textId="77777777" w:rsidTr="007A7070">
        <w:trPr>
          <w:jc w:val="center"/>
        </w:trPr>
        <w:tc>
          <w:tcPr>
            <w:tcW w:w="3189" w:type="dxa"/>
            <w:vAlign w:val="center"/>
          </w:tcPr>
          <w:p w14:paraId="5D2953C9" w14:textId="77777777" w:rsidR="00D44682" w:rsidRPr="001E46B2" w:rsidRDefault="00D44682" w:rsidP="007A7070">
            <w:pPr>
              <w:widowControl w:val="0"/>
              <w:spacing w:after="0"/>
              <w:jc w:val="center"/>
              <w:rPr>
                <w:rFonts w:eastAsia="宋体"/>
                <w:kern w:val="2"/>
                <w:sz w:val="21"/>
                <w:szCs w:val="22"/>
                <w:lang w:val="en-US" w:eastAsia="zh-CN"/>
              </w:rPr>
            </w:pPr>
            <w:r w:rsidRPr="001E46B2">
              <w:rPr>
                <w:rFonts w:eastAsia="等线"/>
                <w:kern w:val="2"/>
                <w:sz w:val="21"/>
                <w:szCs w:val="22"/>
                <w:lang w:val="en-US" w:eastAsia="zh-CN"/>
              </w:rPr>
              <w:t>Bandwidth</w:t>
            </w:r>
          </w:p>
        </w:tc>
        <w:tc>
          <w:tcPr>
            <w:tcW w:w="3473" w:type="dxa"/>
            <w:gridSpan w:val="2"/>
            <w:vAlign w:val="center"/>
          </w:tcPr>
          <w:p w14:paraId="15803AE9" w14:textId="77777777" w:rsidR="00D44682" w:rsidRPr="001E46B2" w:rsidRDefault="00D44682" w:rsidP="007A7070">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1 GHz</w:t>
            </w:r>
          </w:p>
        </w:tc>
      </w:tr>
      <w:tr w:rsidR="00D44682" w:rsidRPr="001E46B2" w14:paraId="1D154942" w14:textId="77777777" w:rsidTr="007A7070">
        <w:trPr>
          <w:jc w:val="center"/>
        </w:trPr>
        <w:tc>
          <w:tcPr>
            <w:tcW w:w="3189" w:type="dxa"/>
            <w:vAlign w:val="center"/>
          </w:tcPr>
          <w:p w14:paraId="61624F23" w14:textId="77777777" w:rsidR="00D44682" w:rsidRPr="001E46B2" w:rsidRDefault="00D44682" w:rsidP="007A7070">
            <w:pPr>
              <w:widowControl w:val="0"/>
              <w:spacing w:after="0"/>
              <w:jc w:val="center"/>
              <w:rPr>
                <w:rFonts w:eastAsia="宋体"/>
                <w:kern w:val="2"/>
                <w:sz w:val="21"/>
                <w:szCs w:val="22"/>
                <w:lang w:val="en-US" w:eastAsia="zh-CN"/>
              </w:rPr>
            </w:pPr>
            <w:r>
              <w:rPr>
                <w:rFonts w:eastAsia="宋体"/>
                <w:kern w:val="2"/>
                <w:sz w:val="21"/>
                <w:szCs w:val="22"/>
                <w:lang w:val="en-US" w:eastAsia="zh-CN"/>
              </w:rPr>
              <w:t>Tx</w:t>
            </w:r>
            <w:r w:rsidRPr="001E46B2">
              <w:rPr>
                <w:rFonts w:eastAsia="宋体"/>
                <w:kern w:val="2"/>
                <w:sz w:val="21"/>
                <w:szCs w:val="22"/>
                <w:lang w:val="en-US" w:eastAsia="zh-CN"/>
              </w:rPr>
              <w:t>/</w:t>
            </w:r>
            <w:r>
              <w:rPr>
                <w:rFonts w:eastAsia="宋体"/>
                <w:kern w:val="2"/>
                <w:sz w:val="21"/>
                <w:szCs w:val="22"/>
                <w:lang w:val="en-US" w:eastAsia="zh-CN"/>
              </w:rPr>
              <w:t>Rx</w:t>
            </w:r>
            <w:r w:rsidRPr="001E46B2">
              <w:rPr>
                <w:rFonts w:eastAsia="宋体"/>
                <w:kern w:val="2"/>
                <w:sz w:val="21"/>
                <w:szCs w:val="22"/>
                <w:lang w:val="en-US" w:eastAsia="zh-CN"/>
              </w:rPr>
              <w:t xml:space="preserve"> antenna type </w:t>
            </w:r>
            <w:r w:rsidRPr="001E46B2">
              <w:rPr>
                <w:rFonts w:eastAsia="宋体" w:hint="eastAsia"/>
                <w:kern w:val="2"/>
                <w:sz w:val="21"/>
                <w:szCs w:val="22"/>
                <w:lang w:val="en-US" w:eastAsia="zh-CN"/>
              </w:rPr>
              <w:t>of</w:t>
            </w:r>
            <w:r w:rsidRPr="001E46B2">
              <w:rPr>
                <w:rFonts w:eastAsia="宋体"/>
                <w:kern w:val="2"/>
                <w:sz w:val="21"/>
                <w:szCs w:val="22"/>
                <w:lang w:val="en-US" w:eastAsia="zh-CN"/>
              </w:rPr>
              <w:t xml:space="preserve"> link1</w:t>
            </w:r>
          </w:p>
        </w:tc>
        <w:tc>
          <w:tcPr>
            <w:tcW w:w="3473" w:type="dxa"/>
            <w:gridSpan w:val="2"/>
            <w:vAlign w:val="center"/>
          </w:tcPr>
          <w:p w14:paraId="1382D440" w14:textId="77777777" w:rsidR="00D44682" w:rsidRPr="001E46B2" w:rsidRDefault="00D44682" w:rsidP="007A7070">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Horn/Horn</w:t>
            </w:r>
          </w:p>
        </w:tc>
      </w:tr>
      <w:tr w:rsidR="00D44682" w:rsidRPr="001E46B2" w14:paraId="37A4366F" w14:textId="77777777" w:rsidTr="007A7070">
        <w:trPr>
          <w:jc w:val="center"/>
        </w:trPr>
        <w:tc>
          <w:tcPr>
            <w:tcW w:w="3189" w:type="dxa"/>
            <w:vAlign w:val="center"/>
          </w:tcPr>
          <w:p w14:paraId="54A830AF" w14:textId="77777777" w:rsidR="00D44682" w:rsidRPr="001E46B2" w:rsidRDefault="00D44682" w:rsidP="007A7070">
            <w:pPr>
              <w:widowControl w:val="0"/>
              <w:spacing w:after="0"/>
              <w:jc w:val="center"/>
              <w:rPr>
                <w:rFonts w:eastAsia="宋体"/>
                <w:kern w:val="2"/>
                <w:sz w:val="21"/>
                <w:szCs w:val="22"/>
                <w:lang w:val="en-US" w:eastAsia="zh-CN"/>
              </w:rPr>
            </w:pPr>
            <w:r>
              <w:rPr>
                <w:rFonts w:eastAsia="宋体"/>
                <w:kern w:val="2"/>
                <w:sz w:val="21"/>
                <w:szCs w:val="22"/>
                <w:lang w:val="en-US" w:eastAsia="zh-CN"/>
              </w:rPr>
              <w:t>Tx</w:t>
            </w:r>
            <w:r w:rsidRPr="001E46B2">
              <w:rPr>
                <w:rFonts w:eastAsia="宋体"/>
                <w:kern w:val="2"/>
                <w:sz w:val="21"/>
                <w:szCs w:val="22"/>
                <w:lang w:val="en-US" w:eastAsia="zh-CN"/>
              </w:rPr>
              <w:t>/</w:t>
            </w:r>
            <w:r>
              <w:rPr>
                <w:rFonts w:eastAsia="宋体"/>
                <w:kern w:val="2"/>
                <w:sz w:val="21"/>
                <w:szCs w:val="22"/>
                <w:lang w:val="en-US" w:eastAsia="zh-CN"/>
              </w:rPr>
              <w:t>Rx</w:t>
            </w:r>
            <w:r w:rsidRPr="001E46B2">
              <w:rPr>
                <w:rFonts w:eastAsia="宋体"/>
                <w:kern w:val="2"/>
                <w:sz w:val="21"/>
                <w:szCs w:val="22"/>
                <w:lang w:val="en-US" w:eastAsia="zh-CN"/>
              </w:rPr>
              <w:t xml:space="preserve"> antenna type </w:t>
            </w:r>
            <w:r w:rsidRPr="001E46B2">
              <w:rPr>
                <w:rFonts w:eastAsia="宋体" w:hint="eastAsia"/>
                <w:kern w:val="2"/>
                <w:sz w:val="21"/>
                <w:szCs w:val="22"/>
                <w:lang w:val="en-US" w:eastAsia="zh-CN"/>
              </w:rPr>
              <w:t>of</w:t>
            </w:r>
            <w:r w:rsidRPr="001E46B2">
              <w:rPr>
                <w:rFonts w:eastAsia="宋体"/>
                <w:kern w:val="2"/>
                <w:sz w:val="21"/>
                <w:szCs w:val="22"/>
                <w:lang w:val="en-US" w:eastAsia="zh-CN"/>
              </w:rPr>
              <w:t xml:space="preserve"> link</w:t>
            </w:r>
            <w:r>
              <w:rPr>
                <w:rFonts w:eastAsia="宋体"/>
                <w:kern w:val="2"/>
                <w:sz w:val="21"/>
                <w:szCs w:val="22"/>
                <w:lang w:val="en-US" w:eastAsia="zh-CN"/>
              </w:rPr>
              <w:t>s</w:t>
            </w:r>
            <w:r w:rsidRPr="001E46B2">
              <w:rPr>
                <w:rFonts w:eastAsia="宋体"/>
                <w:kern w:val="2"/>
                <w:sz w:val="21"/>
                <w:szCs w:val="22"/>
                <w:lang w:val="en-US" w:eastAsia="zh-CN"/>
              </w:rPr>
              <w:t>2-4</w:t>
            </w:r>
          </w:p>
        </w:tc>
        <w:tc>
          <w:tcPr>
            <w:tcW w:w="3473" w:type="dxa"/>
            <w:gridSpan w:val="2"/>
            <w:vAlign w:val="center"/>
          </w:tcPr>
          <w:p w14:paraId="53607CE5" w14:textId="77777777" w:rsidR="00D44682" w:rsidRPr="001E46B2" w:rsidRDefault="00D44682" w:rsidP="007A7070">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Horn/Omni</w:t>
            </w:r>
          </w:p>
        </w:tc>
      </w:tr>
      <w:tr w:rsidR="00D44682" w:rsidRPr="001E46B2" w14:paraId="58960D22" w14:textId="77777777" w:rsidTr="007A7070">
        <w:trPr>
          <w:jc w:val="center"/>
        </w:trPr>
        <w:tc>
          <w:tcPr>
            <w:tcW w:w="3189" w:type="dxa"/>
            <w:vAlign w:val="center"/>
          </w:tcPr>
          <w:p w14:paraId="31C9009D" w14:textId="77777777" w:rsidR="00D44682" w:rsidRPr="001E46B2" w:rsidRDefault="00D44682" w:rsidP="007A7070">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Horn antenna gain</w:t>
            </w:r>
          </w:p>
        </w:tc>
        <w:tc>
          <w:tcPr>
            <w:tcW w:w="3473" w:type="dxa"/>
            <w:gridSpan w:val="2"/>
            <w:vAlign w:val="center"/>
          </w:tcPr>
          <w:p w14:paraId="07295B09" w14:textId="77777777" w:rsidR="00D44682" w:rsidRPr="001E46B2" w:rsidRDefault="00D44682" w:rsidP="007A7070">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 xml:space="preserve">25 </w:t>
            </w:r>
            <w:proofErr w:type="spellStart"/>
            <w:r w:rsidRPr="001E46B2">
              <w:rPr>
                <w:rFonts w:eastAsia="宋体"/>
                <w:kern w:val="2"/>
                <w:sz w:val="21"/>
                <w:szCs w:val="22"/>
                <w:lang w:val="en-US" w:eastAsia="zh-CN"/>
              </w:rPr>
              <w:t>dBi</w:t>
            </w:r>
            <w:proofErr w:type="spellEnd"/>
          </w:p>
        </w:tc>
      </w:tr>
      <w:tr w:rsidR="00D44682" w:rsidRPr="001E46B2" w14:paraId="2614E6CB" w14:textId="77777777" w:rsidTr="007A7070">
        <w:trPr>
          <w:jc w:val="center"/>
        </w:trPr>
        <w:tc>
          <w:tcPr>
            <w:tcW w:w="3189" w:type="dxa"/>
            <w:vAlign w:val="center"/>
          </w:tcPr>
          <w:p w14:paraId="0F82B948" w14:textId="77777777" w:rsidR="00D44682" w:rsidRPr="001E46B2" w:rsidRDefault="00D44682" w:rsidP="007A7070">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Omni-directional antenna gain</w:t>
            </w:r>
          </w:p>
        </w:tc>
        <w:tc>
          <w:tcPr>
            <w:tcW w:w="3473" w:type="dxa"/>
            <w:gridSpan w:val="2"/>
            <w:vAlign w:val="center"/>
          </w:tcPr>
          <w:p w14:paraId="250AB029" w14:textId="77777777" w:rsidR="00D44682" w:rsidRPr="001E46B2" w:rsidRDefault="00D44682" w:rsidP="007A7070">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 xml:space="preserve">3 </w:t>
            </w:r>
            <w:proofErr w:type="spellStart"/>
            <w:r w:rsidRPr="001E46B2">
              <w:rPr>
                <w:rFonts w:eastAsia="宋体"/>
                <w:kern w:val="2"/>
                <w:sz w:val="21"/>
                <w:szCs w:val="22"/>
                <w:lang w:val="en-US" w:eastAsia="zh-CN"/>
              </w:rPr>
              <w:t>dBi</w:t>
            </w:r>
            <w:proofErr w:type="spellEnd"/>
          </w:p>
        </w:tc>
      </w:tr>
      <w:tr w:rsidR="00D44682" w:rsidRPr="001E46B2" w14:paraId="26738FC8" w14:textId="77777777" w:rsidTr="007A7070">
        <w:trPr>
          <w:jc w:val="center"/>
        </w:trPr>
        <w:tc>
          <w:tcPr>
            <w:tcW w:w="3189" w:type="dxa"/>
            <w:vAlign w:val="center"/>
          </w:tcPr>
          <w:p w14:paraId="0AE6C1AE" w14:textId="77777777" w:rsidR="00D44682" w:rsidRPr="001E46B2" w:rsidRDefault="00D44682" w:rsidP="007A7070">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Antenna height</w:t>
            </w:r>
          </w:p>
        </w:tc>
        <w:tc>
          <w:tcPr>
            <w:tcW w:w="3473" w:type="dxa"/>
            <w:gridSpan w:val="2"/>
            <w:vAlign w:val="center"/>
          </w:tcPr>
          <w:p w14:paraId="51A0F212" w14:textId="77777777" w:rsidR="00D44682" w:rsidRPr="001E46B2" w:rsidRDefault="00D44682" w:rsidP="007A7070">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1.47 m</w:t>
            </w:r>
          </w:p>
        </w:tc>
      </w:tr>
    </w:tbl>
    <w:p w14:paraId="0B84EB24" w14:textId="77777777" w:rsidR="00D44682" w:rsidRPr="00D44682" w:rsidRDefault="00D44682" w:rsidP="00D44682">
      <w:pPr>
        <w:rPr>
          <w:rFonts w:eastAsiaTheme="minorEastAsia"/>
          <w:highlight w:val="yellow"/>
          <w:lang w:eastAsia="zh-CN"/>
        </w:rPr>
      </w:pPr>
    </w:p>
    <w:p w14:paraId="3F6B473A" w14:textId="3A96EB50" w:rsidR="009D4B2F" w:rsidRPr="007E3775" w:rsidRDefault="00352AA4" w:rsidP="00352AA4">
      <w:pPr>
        <w:pStyle w:val="1"/>
        <w:keepLines w:val="0"/>
        <w:numPr>
          <w:ilvl w:val="0"/>
          <w:numId w:val="2"/>
        </w:numPr>
        <w:pBdr>
          <w:top w:val="none" w:sz="0" w:space="0" w:color="auto"/>
        </w:pBdr>
        <w:spacing w:before="0" w:after="240"/>
        <w:ind w:right="284" w:hanging="720"/>
        <w:rPr>
          <w:rFonts w:eastAsiaTheme="minorEastAsia"/>
          <w:lang w:eastAsia="zh-CN"/>
        </w:rPr>
      </w:pPr>
      <w:r w:rsidRPr="007E3775">
        <w:rPr>
          <w:rFonts w:eastAsiaTheme="minorEastAsia" w:hint="eastAsia"/>
          <w:lang w:eastAsia="zh-CN"/>
        </w:rPr>
        <w:t xml:space="preserve">Target channel </w:t>
      </w:r>
      <w:proofErr w:type="spellStart"/>
      <w:r w:rsidR="00D848BA" w:rsidRPr="007E3775">
        <w:rPr>
          <w:rFonts w:eastAsiaTheme="minorEastAsia" w:hint="eastAsia"/>
          <w:lang w:eastAsia="zh-CN"/>
        </w:rPr>
        <w:t>modeling</w:t>
      </w:r>
      <w:proofErr w:type="spellEnd"/>
      <w:r w:rsidR="00883D88" w:rsidRPr="007E3775">
        <w:rPr>
          <w:rFonts w:eastAsiaTheme="minorEastAsia"/>
          <w:lang w:eastAsia="zh-CN"/>
        </w:rPr>
        <w:t xml:space="preserve"> </w:t>
      </w:r>
      <w:r w:rsidR="00D848BA" w:rsidRPr="007E3775">
        <w:rPr>
          <w:rFonts w:eastAsiaTheme="minorEastAsia" w:hint="eastAsia"/>
          <w:lang w:eastAsia="zh-CN"/>
        </w:rPr>
        <w:t xml:space="preserve">methods </w:t>
      </w:r>
      <w:r w:rsidRPr="007E3775">
        <w:rPr>
          <w:rFonts w:eastAsiaTheme="minorEastAsia" w:hint="eastAsia"/>
          <w:lang w:eastAsia="zh-CN"/>
        </w:rPr>
        <w:t xml:space="preserve">and </w:t>
      </w:r>
      <w:r w:rsidR="00D848BA" w:rsidRPr="007E3775">
        <w:rPr>
          <w:rFonts w:eastAsiaTheme="minorEastAsia" w:hint="eastAsia"/>
          <w:lang w:eastAsia="zh-CN"/>
        </w:rPr>
        <w:t>measurement validation</w:t>
      </w:r>
    </w:p>
    <w:p w14:paraId="266A4BEF" w14:textId="77777777" w:rsidR="007E3775" w:rsidRDefault="007E3775" w:rsidP="007E3775">
      <w:pPr>
        <w:pStyle w:val="2"/>
        <w:ind w:left="360" w:firstLine="0"/>
        <w:rPr>
          <w:rFonts w:eastAsiaTheme="minorEastAsia"/>
          <w:lang w:eastAsia="zh-CN"/>
        </w:rPr>
      </w:pPr>
      <w:r>
        <w:rPr>
          <w:rFonts w:eastAsiaTheme="minorEastAsia" w:hint="eastAsia"/>
          <w:lang w:eastAsia="zh-CN"/>
        </w:rPr>
        <w:t>5.1 Direct and indirect path</w:t>
      </w:r>
    </w:p>
    <w:p w14:paraId="56EFD788" w14:textId="77777777" w:rsidR="007E3775" w:rsidRDefault="007E3775" w:rsidP="007E3775">
      <w:pPr>
        <w:rPr>
          <w:rFonts w:eastAsiaTheme="minorEastAsia"/>
          <w:sz w:val="21"/>
          <w:szCs w:val="21"/>
          <w:lang w:eastAsia="zh-CN"/>
        </w:rPr>
      </w:pPr>
      <w:r>
        <w:rPr>
          <w:rFonts w:eastAsiaTheme="minorEastAsia"/>
          <w:sz w:val="21"/>
          <w:szCs w:val="21"/>
          <w:lang w:eastAsia="zh-CN"/>
        </w:rPr>
        <w:t>Regarding the</w:t>
      </w:r>
      <w:r>
        <w:rPr>
          <w:rFonts w:eastAsiaTheme="minorEastAsia" w:hint="eastAsia"/>
          <w:sz w:val="21"/>
          <w:szCs w:val="21"/>
          <w:lang w:eastAsia="zh-CN"/>
        </w:rPr>
        <w:t xml:space="preserve"> propagation</w:t>
      </w:r>
      <w:r>
        <w:rPr>
          <w:rFonts w:eastAsiaTheme="minorEastAsia"/>
          <w:sz w:val="21"/>
          <w:szCs w:val="21"/>
          <w:lang w:eastAsia="zh-CN"/>
        </w:rPr>
        <w:t xml:space="preserve"> </w:t>
      </w:r>
      <w:r>
        <w:rPr>
          <w:rFonts w:eastAsiaTheme="minorEastAsia" w:hint="eastAsia"/>
          <w:sz w:val="21"/>
          <w:szCs w:val="21"/>
          <w:lang w:eastAsia="zh-CN"/>
        </w:rPr>
        <w:t>paths in the target channel,</w:t>
      </w:r>
      <w:r>
        <w:rPr>
          <w:rFonts w:eastAsiaTheme="minorEastAsia"/>
          <w:sz w:val="21"/>
          <w:szCs w:val="21"/>
          <w:lang w:eastAsia="zh-CN"/>
        </w:rPr>
        <w:t xml:space="preserve"> RAN 1#117 meeting [6] has achieved the following agreement:</w:t>
      </w:r>
    </w:p>
    <w:tbl>
      <w:tblPr>
        <w:tblStyle w:val="TableGrid1"/>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29"/>
      </w:tblGrid>
      <w:tr w:rsidR="007E3775" w14:paraId="525CED43" w14:textId="77777777" w:rsidTr="007A7070">
        <w:tc>
          <w:tcPr>
            <w:tcW w:w="9629" w:type="dxa"/>
            <w:vAlign w:val="center"/>
          </w:tcPr>
          <w:p w14:paraId="4A2C4FBA" w14:textId="77777777" w:rsidR="007E3775" w:rsidRDefault="007E3775" w:rsidP="007A7070">
            <w:pPr>
              <w:suppressAutoHyphens/>
              <w:spacing w:after="0"/>
              <w:rPr>
                <w:rFonts w:eastAsia="Batang"/>
                <w:sz w:val="21"/>
                <w:szCs w:val="21"/>
                <w:lang w:eastAsia="zh-CN"/>
              </w:rPr>
            </w:pPr>
            <w:r w:rsidRPr="00F623F8">
              <w:rPr>
                <w:rFonts w:eastAsia="Batang"/>
                <w:sz w:val="21"/>
                <w:szCs w:val="21"/>
                <w:highlight w:val="green"/>
                <w:lang w:eastAsia="zh-CN"/>
              </w:rPr>
              <w:t>Agreement</w:t>
            </w:r>
          </w:p>
          <w:p w14:paraId="20FB6BD0" w14:textId="77777777" w:rsidR="007E3775" w:rsidRDefault="007E3775" w:rsidP="007E3775">
            <w:pPr>
              <w:numPr>
                <w:ilvl w:val="0"/>
                <w:numId w:val="40"/>
              </w:numPr>
              <w:suppressAutoHyphens/>
              <w:spacing w:after="0"/>
              <w:rPr>
                <w:rFonts w:eastAsia="宋体"/>
                <w:sz w:val="21"/>
                <w:szCs w:val="21"/>
                <w:lang w:eastAsia="zh-CN"/>
              </w:rPr>
            </w:pPr>
            <w:r>
              <w:rPr>
                <w:rFonts w:eastAsia="宋体"/>
                <w:sz w:val="21"/>
                <w:szCs w:val="21"/>
                <w:lang w:eastAsia="zh-CN"/>
              </w:rPr>
              <w:t xml:space="preserve">For discussion purpose, the propagation paths in the target channel are classified  </w:t>
            </w:r>
          </w:p>
          <w:p w14:paraId="6863CAD9" w14:textId="77777777" w:rsidR="007E3775" w:rsidRDefault="007E3775" w:rsidP="007E3775">
            <w:pPr>
              <w:numPr>
                <w:ilvl w:val="1"/>
                <w:numId w:val="41"/>
              </w:numPr>
              <w:suppressAutoHyphens/>
              <w:spacing w:after="0"/>
              <w:rPr>
                <w:rFonts w:eastAsia="宋体"/>
                <w:sz w:val="21"/>
                <w:szCs w:val="21"/>
              </w:rPr>
            </w:pPr>
            <w:r>
              <w:rPr>
                <w:rFonts w:eastAsia="宋体"/>
                <w:sz w:val="21"/>
                <w:szCs w:val="21"/>
                <w:lang w:eastAsia="zh-CN"/>
              </w:rPr>
              <w:t xml:space="preserve">The direct path, i.e., </w:t>
            </w:r>
            <w:r>
              <w:rPr>
                <w:rFonts w:eastAsia="宋体"/>
                <w:sz w:val="21"/>
                <w:szCs w:val="21"/>
              </w:rPr>
              <w:t>LOS ray from Tx to target + LOS ray from target to Rx</w:t>
            </w:r>
          </w:p>
          <w:p w14:paraId="5769E130" w14:textId="77777777" w:rsidR="007E3775" w:rsidRDefault="007E3775" w:rsidP="007E3775">
            <w:pPr>
              <w:numPr>
                <w:ilvl w:val="1"/>
                <w:numId w:val="41"/>
              </w:numPr>
              <w:suppressAutoHyphens/>
              <w:spacing w:after="0"/>
              <w:rPr>
                <w:rFonts w:eastAsia="宋体"/>
                <w:sz w:val="21"/>
                <w:szCs w:val="21"/>
                <w:lang w:eastAsia="zh-CN"/>
              </w:rPr>
            </w:pPr>
            <w:r>
              <w:rPr>
                <w:rFonts w:eastAsia="宋体"/>
                <w:sz w:val="21"/>
                <w:szCs w:val="21"/>
                <w:lang w:eastAsia="zh-CN"/>
              </w:rPr>
              <w:t xml:space="preserve">The indirect paths, i.e., any propagation path other than the direct path, including </w:t>
            </w:r>
          </w:p>
          <w:p w14:paraId="13F0E008" w14:textId="77777777" w:rsidR="007E3775" w:rsidRDefault="007E3775" w:rsidP="007E3775">
            <w:pPr>
              <w:numPr>
                <w:ilvl w:val="2"/>
                <w:numId w:val="41"/>
              </w:numPr>
              <w:suppressAutoHyphens/>
              <w:spacing w:after="0"/>
              <w:rPr>
                <w:rFonts w:eastAsia="宋体"/>
                <w:sz w:val="21"/>
                <w:szCs w:val="21"/>
              </w:rPr>
            </w:pPr>
            <w:r>
              <w:rPr>
                <w:rFonts w:eastAsia="宋体"/>
                <w:sz w:val="21"/>
                <w:szCs w:val="21"/>
              </w:rPr>
              <w:t>LOS ray from Tx to target + NLOS ray from target to Rx</w:t>
            </w:r>
          </w:p>
          <w:p w14:paraId="1ACF5479" w14:textId="77777777" w:rsidR="007E3775" w:rsidRDefault="007E3775" w:rsidP="007E3775">
            <w:pPr>
              <w:numPr>
                <w:ilvl w:val="2"/>
                <w:numId w:val="41"/>
              </w:numPr>
              <w:suppressAutoHyphens/>
              <w:spacing w:after="0"/>
              <w:rPr>
                <w:rFonts w:eastAsia="宋体"/>
                <w:sz w:val="21"/>
                <w:szCs w:val="21"/>
              </w:rPr>
            </w:pPr>
            <w:r>
              <w:rPr>
                <w:rFonts w:eastAsia="宋体"/>
                <w:sz w:val="21"/>
                <w:szCs w:val="21"/>
                <w:lang w:eastAsia="zh-CN"/>
              </w:rPr>
              <w:t>N</w:t>
            </w:r>
            <w:r>
              <w:rPr>
                <w:rFonts w:eastAsia="宋体"/>
                <w:sz w:val="21"/>
                <w:szCs w:val="21"/>
              </w:rPr>
              <w:t>LOS ray from Tx to target + LOS ray from target to Rx</w:t>
            </w:r>
          </w:p>
          <w:p w14:paraId="1EE856F6" w14:textId="77777777" w:rsidR="007E3775" w:rsidRDefault="007E3775" w:rsidP="007E3775">
            <w:pPr>
              <w:numPr>
                <w:ilvl w:val="2"/>
                <w:numId w:val="41"/>
              </w:numPr>
              <w:suppressAutoHyphens/>
              <w:spacing w:after="0"/>
              <w:rPr>
                <w:rFonts w:eastAsia="宋体"/>
                <w:sz w:val="21"/>
                <w:szCs w:val="21"/>
              </w:rPr>
            </w:pPr>
            <w:r>
              <w:rPr>
                <w:rFonts w:eastAsia="宋体"/>
                <w:sz w:val="21"/>
                <w:szCs w:val="21"/>
                <w:lang w:eastAsia="zh-CN"/>
              </w:rPr>
              <w:t>N</w:t>
            </w:r>
            <w:r>
              <w:rPr>
                <w:rFonts w:eastAsia="宋体"/>
                <w:sz w:val="21"/>
                <w:szCs w:val="21"/>
              </w:rPr>
              <w:t>LOS ray from Tx to target + NLOS ray from target to Rx</w:t>
            </w:r>
          </w:p>
        </w:tc>
      </w:tr>
    </w:tbl>
    <w:p w14:paraId="520711A2" w14:textId="60DC9279" w:rsidR="007E3775" w:rsidRDefault="007E3775" w:rsidP="007E3775">
      <w:pPr>
        <w:overflowPunct w:val="0"/>
        <w:autoSpaceDE w:val="0"/>
        <w:autoSpaceDN w:val="0"/>
        <w:adjustRightInd w:val="0"/>
        <w:snapToGrid w:val="0"/>
        <w:spacing w:before="180"/>
        <w:jc w:val="both"/>
        <w:textAlignment w:val="baseline"/>
        <w:rPr>
          <w:rFonts w:eastAsia="等线"/>
          <w:sz w:val="21"/>
          <w:szCs w:val="21"/>
          <w:lang w:eastAsia="zh-CN"/>
        </w:rPr>
      </w:pPr>
      <w:r>
        <w:rPr>
          <w:rFonts w:eastAsia="等线"/>
          <w:sz w:val="21"/>
          <w:szCs w:val="21"/>
          <w:lang w:eastAsia="zh-CN"/>
        </w:rPr>
        <w:t xml:space="preserve">According to the above definition, </w:t>
      </w:r>
      <w:r>
        <w:rPr>
          <w:rFonts w:eastAsia="等线" w:hint="eastAsia"/>
          <w:sz w:val="21"/>
          <w:szCs w:val="21"/>
          <w:lang w:eastAsia="zh-CN"/>
        </w:rPr>
        <w:t xml:space="preserve">indirect paths </w:t>
      </w:r>
      <w:r>
        <w:rPr>
          <w:rFonts w:eastAsia="等线"/>
          <w:sz w:val="21"/>
          <w:szCs w:val="21"/>
          <w:lang w:eastAsia="zh-CN"/>
        </w:rPr>
        <w:t>may have different numbers of hops, as described below</w:t>
      </w:r>
      <w:r w:rsidR="00FC5E63">
        <w:rPr>
          <w:rFonts w:eastAsia="等线" w:hint="eastAsia"/>
          <w:sz w:val="21"/>
          <w:szCs w:val="21"/>
          <w:lang w:eastAsia="zh-CN"/>
        </w:rPr>
        <w:t xml:space="preserve"> </w:t>
      </w:r>
      <w:r w:rsidR="00FC5E63">
        <w:rPr>
          <w:rFonts w:eastAsia="等线"/>
          <w:sz w:val="21"/>
          <w:szCs w:val="21"/>
          <w:lang w:eastAsia="zh-CN"/>
        </w:rPr>
        <w:fldChar w:fldCharType="begin"/>
      </w:r>
      <w:r w:rsidR="00FC5E63">
        <w:rPr>
          <w:rFonts w:eastAsia="等线"/>
          <w:sz w:val="21"/>
          <w:szCs w:val="21"/>
          <w:lang w:eastAsia="zh-CN"/>
        </w:rPr>
        <w:instrText xml:space="preserve"> </w:instrText>
      </w:r>
      <w:r w:rsidR="00FC5E63">
        <w:rPr>
          <w:rFonts w:eastAsia="等线" w:hint="eastAsia"/>
          <w:sz w:val="21"/>
          <w:szCs w:val="21"/>
          <w:lang w:eastAsia="zh-CN"/>
        </w:rPr>
        <w:instrText>REF _Ref174130831 \r \h</w:instrText>
      </w:r>
      <w:r w:rsidR="00FC5E63">
        <w:rPr>
          <w:rFonts w:eastAsia="等线"/>
          <w:sz w:val="21"/>
          <w:szCs w:val="21"/>
          <w:lang w:eastAsia="zh-CN"/>
        </w:rPr>
        <w:instrText xml:space="preserve"> </w:instrText>
      </w:r>
      <w:r w:rsidR="00FC5E63">
        <w:rPr>
          <w:rFonts w:eastAsia="等线"/>
          <w:sz w:val="21"/>
          <w:szCs w:val="21"/>
          <w:lang w:eastAsia="zh-CN"/>
        </w:rPr>
      </w:r>
      <w:r w:rsidR="00FC5E63">
        <w:rPr>
          <w:rFonts w:eastAsia="等线"/>
          <w:sz w:val="21"/>
          <w:szCs w:val="21"/>
          <w:lang w:eastAsia="zh-CN"/>
        </w:rPr>
        <w:fldChar w:fldCharType="separate"/>
      </w:r>
      <w:r w:rsidR="00A231B6">
        <w:rPr>
          <w:rFonts w:eastAsia="等线"/>
          <w:sz w:val="21"/>
          <w:szCs w:val="21"/>
          <w:lang w:eastAsia="zh-CN"/>
        </w:rPr>
        <w:t>[12]</w:t>
      </w:r>
      <w:r w:rsidR="00FC5E63">
        <w:rPr>
          <w:rFonts w:eastAsia="等线"/>
          <w:sz w:val="21"/>
          <w:szCs w:val="21"/>
          <w:lang w:eastAsia="zh-CN"/>
        </w:rPr>
        <w:fldChar w:fldCharType="end"/>
      </w:r>
      <w:r>
        <w:rPr>
          <w:rFonts w:eastAsia="等线"/>
          <w:sz w:val="21"/>
          <w:szCs w:val="21"/>
          <w:lang w:eastAsia="zh-CN"/>
        </w:rPr>
        <w:t>.</w:t>
      </w:r>
      <w:r>
        <w:rPr>
          <w:rFonts w:eastAsia="等线" w:hint="eastAsia"/>
          <w:sz w:val="21"/>
          <w:szCs w:val="21"/>
          <w:lang w:eastAsia="zh-CN"/>
        </w:rPr>
        <w:t xml:space="preserve"> </w:t>
      </w:r>
    </w:p>
    <w:p w14:paraId="743C5C13" w14:textId="77777777" w:rsidR="007E3775" w:rsidRDefault="007E3775" w:rsidP="007E3775">
      <w:pPr>
        <w:pStyle w:val="af5"/>
        <w:numPr>
          <w:ilvl w:val="0"/>
          <w:numId w:val="50"/>
        </w:numPr>
        <w:overflowPunct w:val="0"/>
        <w:autoSpaceDE w:val="0"/>
        <w:autoSpaceDN w:val="0"/>
        <w:adjustRightInd w:val="0"/>
        <w:snapToGrid w:val="0"/>
        <w:spacing w:after="120"/>
        <w:jc w:val="both"/>
        <w:textAlignment w:val="baseline"/>
        <w:rPr>
          <w:rFonts w:eastAsia="等线"/>
          <w:sz w:val="21"/>
          <w:szCs w:val="21"/>
          <w:lang w:eastAsia="zh-CN"/>
        </w:rPr>
      </w:pPr>
      <w:r>
        <w:rPr>
          <w:rFonts w:eastAsia="等线"/>
          <w:sz w:val="21"/>
          <w:szCs w:val="21"/>
          <w:lang w:eastAsia="zh-CN"/>
        </w:rPr>
        <w:t>Single-hop indirect paths: Tx–</w:t>
      </w:r>
      <w:r>
        <w:rPr>
          <w:rFonts w:eastAsia="等线" w:hint="eastAsia"/>
          <w:sz w:val="21"/>
          <w:szCs w:val="21"/>
          <w:lang w:eastAsia="zh-CN"/>
        </w:rPr>
        <w:t>scatterer</w:t>
      </w:r>
      <w:r>
        <w:rPr>
          <w:rFonts w:eastAsia="等线"/>
          <w:sz w:val="21"/>
          <w:szCs w:val="21"/>
          <w:lang w:eastAsia="zh-CN"/>
        </w:rPr>
        <w:t>–</w:t>
      </w:r>
      <w:r>
        <w:rPr>
          <w:rFonts w:eastAsia="等线" w:hint="eastAsia"/>
          <w:sz w:val="21"/>
          <w:szCs w:val="21"/>
          <w:lang w:eastAsia="zh-CN"/>
        </w:rPr>
        <w:t>TAR</w:t>
      </w:r>
      <w:r>
        <w:rPr>
          <w:rFonts w:eastAsia="等线"/>
          <w:sz w:val="21"/>
          <w:szCs w:val="21"/>
          <w:lang w:eastAsia="zh-CN"/>
        </w:rPr>
        <w:t>–Rx, Tx–</w:t>
      </w:r>
      <w:r>
        <w:rPr>
          <w:rFonts w:eastAsia="等线" w:hint="eastAsia"/>
          <w:sz w:val="21"/>
          <w:szCs w:val="21"/>
          <w:lang w:eastAsia="zh-CN"/>
        </w:rPr>
        <w:t>TAR</w:t>
      </w:r>
      <w:r>
        <w:rPr>
          <w:rFonts w:eastAsia="等线"/>
          <w:sz w:val="21"/>
          <w:szCs w:val="21"/>
          <w:lang w:eastAsia="zh-CN"/>
        </w:rPr>
        <w:t>–</w:t>
      </w:r>
      <w:r>
        <w:rPr>
          <w:rFonts w:eastAsia="等线" w:hint="eastAsia"/>
          <w:sz w:val="21"/>
          <w:szCs w:val="21"/>
          <w:lang w:eastAsia="zh-CN"/>
        </w:rPr>
        <w:t>scatterer</w:t>
      </w:r>
      <w:r>
        <w:rPr>
          <w:rFonts w:eastAsia="等线"/>
          <w:sz w:val="21"/>
          <w:szCs w:val="21"/>
          <w:lang w:eastAsia="zh-CN"/>
        </w:rPr>
        <w:t>–Rx</w:t>
      </w:r>
    </w:p>
    <w:p w14:paraId="4AA53824" w14:textId="77777777" w:rsidR="007E3775" w:rsidRDefault="007E3775" w:rsidP="007E3775">
      <w:pPr>
        <w:pStyle w:val="af5"/>
        <w:numPr>
          <w:ilvl w:val="0"/>
          <w:numId w:val="50"/>
        </w:numPr>
        <w:overflowPunct w:val="0"/>
        <w:autoSpaceDE w:val="0"/>
        <w:autoSpaceDN w:val="0"/>
        <w:adjustRightInd w:val="0"/>
        <w:snapToGrid w:val="0"/>
        <w:spacing w:after="120"/>
        <w:jc w:val="both"/>
        <w:textAlignment w:val="baseline"/>
        <w:rPr>
          <w:rFonts w:eastAsia="等线"/>
          <w:sz w:val="21"/>
          <w:szCs w:val="21"/>
          <w:lang w:eastAsia="zh-CN"/>
        </w:rPr>
      </w:pPr>
      <w:r>
        <w:rPr>
          <w:rFonts w:eastAsia="等线"/>
          <w:sz w:val="21"/>
          <w:szCs w:val="21"/>
          <w:lang w:eastAsia="zh-CN"/>
        </w:rPr>
        <w:t>Double-hop indirect paths: Tx–</w:t>
      </w:r>
      <w:r>
        <w:rPr>
          <w:rFonts w:eastAsia="等线" w:hint="eastAsia"/>
          <w:sz w:val="21"/>
          <w:szCs w:val="21"/>
          <w:lang w:eastAsia="zh-CN"/>
        </w:rPr>
        <w:t>scatterer</w:t>
      </w:r>
      <w:r>
        <w:rPr>
          <w:rFonts w:eastAsia="等线"/>
          <w:sz w:val="21"/>
          <w:szCs w:val="21"/>
          <w:lang w:eastAsia="zh-CN"/>
        </w:rPr>
        <w:t>–</w:t>
      </w:r>
      <w:r>
        <w:rPr>
          <w:rFonts w:eastAsia="等线" w:hint="eastAsia"/>
          <w:sz w:val="21"/>
          <w:szCs w:val="21"/>
          <w:lang w:eastAsia="zh-CN"/>
        </w:rPr>
        <w:t>scatterer</w:t>
      </w:r>
      <w:r>
        <w:rPr>
          <w:rFonts w:eastAsia="等线"/>
          <w:sz w:val="21"/>
          <w:szCs w:val="21"/>
          <w:lang w:eastAsia="zh-CN"/>
        </w:rPr>
        <w:t xml:space="preserve"> –</w:t>
      </w:r>
      <w:r>
        <w:rPr>
          <w:rFonts w:eastAsia="等线" w:hint="eastAsia"/>
          <w:sz w:val="21"/>
          <w:szCs w:val="21"/>
          <w:lang w:eastAsia="zh-CN"/>
        </w:rPr>
        <w:t>TAR</w:t>
      </w:r>
      <w:r>
        <w:rPr>
          <w:rFonts w:eastAsia="等线"/>
          <w:sz w:val="21"/>
          <w:szCs w:val="21"/>
          <w:lang w:eastAsia="zh-CN"/>
        </w:rPr>
        <w:t>–Rx, Tx–</w:t>
      </w:r>
      <w:r>
        <w:rPr>
          <w:rFonts w:eastAsia="等线" w:hint="eastAsia"/>
          <w:sz w:val="21"/>
          <w:szCs w:val="21"/>
          <w:lang w:eastAsia="zh-CN"/>
        </w:rPr>
        <w:t>TAR</w:t>
      </w:r>
      <w:r>
        <w:rPr>
          <w:rFonts w:eastAsia="等线"/>
          <w:sz w:val="21"/>
          <w:szCs w:val="21"/>
          <w:lang w:eastAsia="zh-CN"/>
        </w:rPr>
        <w:t>–</w:t>
      </w:r>
      <w:r>
        <w:rPr>
          <w:rFonts w:eastAsia="等线" w:hint="eastAsia"/>
          <w:sz w:val="21"/>
          <w:szCs w:val="21"/>
          <w:lang w:eastAsia="zh-CN"/>
        </w:rPr>
        <w:t>scatterer</w:t>
      </w:r>
      <w:r>
        <w:rPr>
          <w:rFonts w:eastAsia="等线"/>
          <w:sz w:val="21"/>
          <w:szCs w:val="21"/>
          <w:lang w:eastAsia="zh-CN"/>
        </w:rPr>
        <w:t>–</w:t>
      </w:r>
      <w:r>
        <w:rPr>
          <w:rFonts w:eastAsia="等线" w:hint="eastAsia"/>
          <w:sz w:val="21"/>
          <w:szCs w:val="21"/>
          <w:lang w:eastAsia="zh-CN"/>
        </w:rPr>
        <w:t>scatterer</w:t>
      </w:r>
      <w:r>
        <w:rPr>
          <w:rFonts w:eastAsia="等线"/>
          <w:sz w:val="21"/>
          <w:szCs w:val="21"/>
          <w:lang w:eastAsia="zh-CN"/>
        </w:rPr>
        <w:t>–Rx,</w:t>
      </w:r>
    </w:p>
    <w:p w14:paraId="3F67A501" w14:textId="77777777" w:rsidR="007E3775" w:rsidRDefault="007E3775" w:rsidP="007E3775">
      <w:pPr>
        <w:pStyle w:val="af5"/>
        <w:overflowPunct w:val="0"/>
        <w:autoSpaceDE w:val="0"/>
        <w:autoSpaceDN w:val="0"/>
        <w:adjustRightInd w:val="0"/>
        <w:snapToGrid w:val="0"/>
        <w:spacing w:after="120"/>
        <w:ind w:left="1120"/>
        <w:jc w:val="both"/>
        <w:textAlignment w:val="baseline"/>
        <w:rPr>
          <w:rFonts w:eastAsia="等线"/>
          <w:sz w:val="21"/>
          <w:szCs w:val="21"/>
          <w:lang w:eastAsia="zh-CN"/>
        </w:rPr>
      </w:pPr>
      <w:r>
        <w:rPr>
          <w:rFonts w:eastAsia="等线"/>
          <w:sz w:val="21"/>
          <w:szCs w:val="21"/>
          <w:lang w:eastAsia="zh-CN"/>
        </w:rPr>
        <w:t xml:space="preserve">                                            Tx–</w:t>
      </w:r>
      <w:r>
        <w:rPr>
          <w:rFonts w:eastAsia="等线" w:hint="eastAsia"/>
          <w:sz w:val="21"/>
          <w:szCs w:val="21"/>
          <w:lang w:eastAsia="zh-CN"/>
        </w:rPr>
        <w:t>scatterer</w:t>
      </w:r>
      <w:r>
        <w:rPr>
          <w:rFonts w:eastAsia="等线"/>
          <w:sz w:val="21"/>
          <w:szCs w:val="21"/>
          <w:lang w:eastAsia="zh-CN"/>
        </w:rPr>
        <w:t>–</w:t>
      </w:r>
      <w:r>
        <w:rPr>
          <w:rFonts w:eastAsia="等线" w:hint="eastAsia"/>
          <w:sz w:val="21"/>
          <w:szCs w:val="21"/>
          <w:lang w:eastAsia="zh-CN"/>
        </w:rPr>
        <w:t>TAR</w:t>
      </w:r>
      <w:r>
        <w:rPr>
          <w:rFonts w:eastAsia="等线"/>
          <w:sz w:val="21"/>
          <w:szCs w:val="21"/>
          <w:lang w:eastAsia="zh-CN"/>
        </w:rPr>
        <w:t>–</w:t>
      </w:r>
      <w:r>
        <w:rPr>
          <w:rFonts w:eastAsia="等线" w:hint="eastAsia"/>
          <w:sz w:val="21"/>
          <w:szCs w:val="21"/>
          <w:lang w:eastAsia="zh-CN"/>
        </w:rPr>
        <w:t>scatterer</w:t>
      </w:r>
      <w:r>
        <w:rPr>
          <w:rFonts w:eastAsia="等线"/>
          <w:sz w:val="21"/>
          <w:szCs w:val="21"/>
          <w:lang w:eastAsia="zh-CN"/>
        </w:rPr>
        <w:t>–Rx</w:t>
      </w:r>
    </w:p>
    <w:p w14:paraId="0631EEBC" w14:textId="6391E53C" w:rsidR="007E3775" w:rsidRDefault="007E3775" w:rsidP="007E3775">
      <w:pPr>
        <w:overflowPunct w:val="0"/>
        <w:autoSpaceDE w:val="0"/>
        <w:autoSpaceDN w:val="0"/>
        <w:adjustRightInd w:val="0"/>
        <w:snapToGrid w:val="0"/>
        <w:spacing w:after="120"/>
        <w:jc w:val="both"/>
        <w:textAlignment w:val="baseline"/>
        <w:rPr>
          <w:rFonts w:eastAsia="等线"/>
          <w:sz w:val="21"/>
          <w:szCs w:val="21"/>
          <w:lang w:val="en-US" w:eastAsia="zh-CN"/>
        </w:rPr>
      </w:pPr>
      <w:r>
        <w:rPr>
          <w:rFonts w:eastAsia="等线"/>
          <w:sz w:val="21"/>
          <w:szCs w:val="21"/>
        </w:rPr>
        <w:t xml:space="preserve">To validate whether indirect paths need to be </w:t>
      </w:r>
      <w:proofErr w:type="spellStart"/>
      <w:r>
        <w:rPr>
          <w:rFonts w:eastAsia="等线"/>
          <w:sz w:val="21"/>
          <w:szCs w:val="21"/>
        </w:rPr>
        <w:t>modeled</w:t>
      </w:r>
      <w:proofErr w:type="spellEnd"/>
      <w:r>
        <w:rPr>
          <w:rFonts w:eastAsia="等线"/>
          <w:sz w:val="21"/>
          <w:szCs w:val="21"/>
        </w:rPr>
        <w:t xml:space="preserve"> in the target channel, we conduct </w:t>
      </w:r>
      <w:r>
        <w:rPr>
          <w:rFonts w:eastAsia="等线" w:hint="eastAsia"/>
          <w:sz w:val="21"/>
          <w:szCs w:val="21"/>
          <w:lang w:eastAsia="zh-CN"/>
        </w:rPr>
        <w:t xml:space="preserve">some </w:t>
      </w:r>
      <w:r>
        <w:rPr>
          <w:rFonts w:eastAsia="等线"/>
          <w:sz w:val="21"/>
          <w:szCs w:val="21"/>
        </w:rPr>
        <w:t>channel measurement campaign</w:t>
      </w:r>
      <w:r>
        <w:rPr>
          <w:rFonts w:eastAsia="等线" w:hint="eastAsia"/>
          <w:sz w:val="21"/>
          <w:szCs w:val="21"/>
          <w:lang w:eastAsia="zh-CN"/>
        </w:rPr>
        <w:t>s</w:t>
      </w:r>
      <w:r>
        <w:rPr>
          <w:rFonts w:eastAsia="等线"/>
          <w:sz w:val="21"/>
          <w:szCs w:val="21"/>
        </w:rPr>
        <w:t xml:space="preserve"> in </w:t>
      </w:r>
      <w:r>
        <w:rPr>
          <w:rFonts w:eastAsia="等线" w:hint="eastAsia"/>
          <w:sz w:val="21"/>
          <w:szCs w:val="21"/>
          <w:lang w:eastAsia="zh-CN"/>
        </w:rPr>
        <w:t>typical ISAC</w:t>
      </w:r>
      <w:r>
        <w:rPr>
          <w:rFonts w:eastAsia="等线"/>
          <w:sz w:val="21"/>
          <w:szCs w:val="21"/>
        </w:rPr>
        <w:t xml:space="preserve"> scenario</w:t>
      </w:r>
      <w:r>
        <w:rPr>
          <w:rFonts w:eastAsia="等线" w:hint="eastAsia"/>
          <w:sz w:val="21"/>
          <w:szCs w:val="21"/>
          <w:lang w:eastAsia="zh-CN"/>
        </w:rPr>
        <w:t>s, including UAV</w:t>
      </w:r>
      <w:r>
        <w:rPr>
          <w:rFonts w:eastAsia="等线" w:hint="eastAsia"/>
          <w:sz w:val="21"/>
          <w:szCs w:val="21"/>
          <w:lang w:val="en-US" w:eastAsia="zh-CN"/>
        </w:rPr>
        <w:t>-</w:t>
      </w:r>
      <w:proofErr w:type="spellStart"/>
      <w:r>
        <w:rPr>
          <w:rFonts w:eastAsia="等线" w:hint="eastAsia"/>
          <w:sz w:val="21"/>
          <w:szCs w:val="21"/>
          <w:lang w:eastAsia="zh-CN"/>
        </w:rPr>
        <w:t>UMi</w:t>
      </w:r>
      <w:proofErr w:type="spellEnd"/>
      <w:r>
        <w:rPr>
          <w:rFonts w:eastAsia="等线" w:hint="eastAsia"/>
          <w:sz w:val="21"/>
          <w:szCs w:val="21"/>
          <w:lang w:eastAsia="zh-CN"/>
        </w:rPr>
        <w:t xml:space="preserve">, Human-Indoor, </w:t>
      </w:r>
      <w:r>
        <w:rPr>
          <w:rFonts w:eastAsia="等线"/>
          <w:sz w:val="21"/>
          <w:szCs w:val="21"/>
          <w:lang w:eastAsia="zh-CN"/>
        </w:rPr>
        <w:t>Vehicle</w:t>
      </w:r>
      <w:r>
        <w:rPr>
          <w:rFonts w:eastAsia="等线" w:hint="eastAsia"/>
          <w:sz w:val="21"/>
          <w:szCs w:val="21"/>
          <w:lang w:val="en-US" w:eastAsia="zh-CN"/>
        </w:rPr>
        <w:t>-Outdoor</w:t>
      </w:r>
      <w:r>
        <w:rPr>
          <w:rFonts w:eastAsia="等线" w:hint="eastAsia"/>
          <w:sz w:val="21"/>
          <w:szCs w:val="21"/>
          <w:lang w:eastAsia="zh-CN"/>
        </w:rPr>
        <w:t xml:space="preserve"> and AGV-</w:t>
      </w:r>
      <w:proofErr w:type="spellStart"/>
      <w:r>
        <w:rPr>
          <w:rFonts w:eastAsia="等线" w:hint="eastAsia"/>
          <w:sz w:val="21"/>
          <w:szCs w:val="21"/>
          <w:lang w:eastAsia="zh-CN"/>
        </w:rPr>
        <w:t>InF</w:t>
      </w:r>
      <w:r>
        <w:rPr>
          <w:rFonts w:eastAsia="等线"/>
          <w:sz w:val="21"/>
          <w:szCs w:val="21"/>
        </w:rPr>
        <w:t>.</w:t>
      </w:r>
      <w:proofErr w:type="spellEnd"/>
      <w:r>
        <w:rPr>
          <w:rFonts w:eastAsia="等线" w:hint="eastAsia"/>
          <w:sz w:val="21"/>
          <w:szCs w:val="21"/>
          <w:lang w:val="en-US" w:eastAsia="zh-CN"/>
        </w:rPr>
        <w:t xml:space="preserve"> </w:t>
      </w:r>
      <w:r>
        <w:rPr>
          <w:rFonts w:eastAsia="等线" w:hint="eastAsia"/>
          <w:sz w:val="21"/>
          <w:szCs w:val="21"/>
          <w:lang w:eastAsia="zh-CN"/>
        </w:rPr>
        <w:t xml:space="preserve">Based on the measurement configuration in </w:t>
      </w:r>
      <w:r>
        <w:rPr>
          <w:rFonts w:eastAsia="等线" w:hint="eastAsia"/>
          <w:sz w:val="21"/>
          <w:szCs w:val="21"/>
          <w:lang w:val="en-US" w:eastAsia="zh-CN"/>
        </w:rPr>
        <w:t>Section</w:t>
      </w:r>
      <w:r>
        <w:rPr>
          <w:rFonts w:eastAsia="等线" w:hint="eastAsia"/>
          <w:sz w:val="21"/>
          <w:szCs w:val="21"/>
          <w:lang w:eastAsia="zh-CN"/>
        </w:rPr>
        <w:t xml:space="preserve"> 4, the relevant measurement and validation results are given as below</w:t>
      </w:r>
      <w:r>
        <w:rPr>
          <w:rFonts w:eastAsia="等线" w:hint="eastAsia"/>
          <w:sz w:val="21"/>
          <w:szCs w:val="21"/>
          <w:lang w:val="en-US" w:eastAsia="zh-CN"/>
        </w:rPr>
        <w:t>.</w:t>
      </w:r>
    </w:p>
    <w:p w14:paraId="44A04DD5" w14:textId="77777777" w:rsidR="007E3775" w:rsidRPr="00F14D73" w:rsidRDefault="007E3775" w:rsidP="00F14D73">
      <w:pPr>
        <w:pStyle w:val="3"/>
        <w:jc w:val="both"/>
        <w:rPr>
          <w:rFonts w:eastAsiaTheme="minorEastAsia"/>
          <w:lang w:eastAsia="zh-CN"/>
        </w:rPr>
      </w:pPr>
      <w:r w:rsidRPr="00F14D73">
        <w:rPr>
          <w:rFonts w:eastAsiaTheme="minorEastAsia"/>
          <w:lang w:eastAsia="zh-CN"/>
        </w:rPr>
        <w:lastRenderedPageBreak/>
        <w:t>5.1.1 UAV-</w:t>
      </w:r>
      <w:proofErr w:type="spellStart"/>
      <w:r w:rsidRPr="00F14D73">
        <w:rPr>
          <w:rFonts w:eastAsiaTheme="minorEastAsia"/>
          <w:lang w:eastAsia="zh-CN"/>
        </w:rPr>
        <w:t>UMi</w:t>
      </w:r>
      <w:proofErr w:type="spellEnd"/>
    </w:p>
    <w:p w14:paraId="54D6AC4F" w14:textId="09956A0B" w:rsidR="007E3775" w:rsidRDefault="00F76F79" w:rsidP="007E3775">
      <w:pPr>
        <w:jc w:val="both"/>
        <w:rPr>
          <w:rFonts w:eastAsiaTheme="minorEastAsia"/>
          <w:sz w:val="21"/>
          <w:szCs w:val="21"/>
          <w:lang w:eastAsia="zh-CN"/>
        </w:rPr>
      </w:pPr>
      <w:r>
        <w:rPr>
          <w:rFonts w:eastAsiaTheme="minorEastAsia" w:hint="eastAsia"/>
          <w:sz w:val="21"/>
          <w:szCs w:val="21"/>
          <w:lang w:eastAsia="zh-CN"/>
        </w:rPr>
        <w:t>As described in Section 4.1, during the</w:t>
      </w:r>
      <w:r w:rsidR="007E3775">
        <w:rPr>
          <w:rFonts w:eastAsiaTheme="minorEastAsia"/>
          <w:sz w:val="21"/>
          <w:szCs w:val="21"/>
          <w:lang w:eastAsia="zh-CN"/>
        </w:rPr>
        <w:t xml:space="preserve"> </w:t>
      </w:r>
      <w:r w:rsidR="00B31A09">
        <w:rPr>
          <w:rFonts w:eastAsiaTheme="minorEastAsia" w:hint="eastAsia"/>
          <w:sz w:val="21"/>
          <w:szCs w:val="21"/>
          <w:lang w:eastAsia="zh-CN"/>
        </w:rPr>
        <w:t>UAV-</w:t>
      </w:r>
      <w:proofErr w:type="spellStart"/>
      <w:r w:rsidR="00B31A09">
        <w:rPr>
          <w:rFonts w:eastAsiaTheme="minorEastAsia" w:hint="eastAsia"/>
          <w:sz w:val="21"/>
          <w:szCs w:val="21"/>
          <w:lang w:eastAsia="zh-CN"/>
        </w:rPr>
        <w:t>UMi</w:t>
      </w:r>
      <w:proofErr w:type="spellEnd"/>
      <w:r w:rsidR="00B31A09">
        <w:rPr>
          <w:rFonts w:eastAsiaTheme="minorEastAsia" w:hint="eastAsia"/>
          <w:sz w:val="21"/>
          <w:szCs w:val="21"/>
          <w:lang w:eastAsia="zh-CN"/>
        </w:rPr>
        <w:t xml:space="preserve"> </w:t>
      </w:r>
      <w:r>
        <w:rPr>
          <w:rFonts w:eastAsiaTheme="minorEastAsia" w:hint="eastAsia"/>
          <w:sz w:val="21"/>
          <w:szCs w:val="21"/>
          <w:lang w:eastAsia="zh-CN"/>
        </w:rPr>
        <w:t xml:space="preserve">measurements of </w:t>
      </w:r>
      <w:r w:rsidR="007E3775">
        <w:rPr>
          <w:rFonts w:eastAsiaTheme="minorEastAsia" w:hint="eastAsia"/>
          <w:sz w:val="21"/>
          <w:szCs w:val="21"/>
          <w:lang w:eastAsia="zh-CN"/>
        </w:rPr>
        <w:t>mono-static</w:t>
      </w:r>
      <w:r w:rsidR="007E3775">
        <w:rPr>
          <w:rFonts w:eastAsiaTheme="minorEastAsia"/>
          <w:sz w:val="21"/>
          <w:szCs w:val="21"/>
          <w:lang w:eastAsia="zh-CN"/>
        </w:rPr>
        <w:t xml:space="preserve"> sensing, the </w:t>
      </w:r>
      <w:r w:rsidR="007E3775">
        <w:rPr>
          <w:rFonts w:eastAsiaTheme="minorEastAsia" w:hint="eastAsia"/>
          <w:sz w:val="21"/>
          <w:szCs w:val="21"/>
          <w:lang w:eastAsia="zh-CN"/>
        </w:rPr>
        <w:t>Rx</w:t>
      </w:r>
      <w:r w:rsidR="007E3775">
        <w:rPr>
          <w:rFonts w:eastAsiaTheme="minorEastAsia"/>
          <w:sz w:val="21"/>
          <w:szCs w:val="21"/>
          <w:lang w:eastAsia="zh-CN"/>
        </w:rPr>
        <w:t xml:space="preserve"> </w:t>
      </w:r>
      <w:r w:rsidRPr="00F76F79">
        <w:rPr>
          <w:rFonts w:eastAsiaTheme="minorEastAsia"/>
          <w:sz w:val="21"/>
          <w:szCs w:val="21"/>
          <w:lang w:eastAsia="zh-CN"/>
        </w:rPr>
        <w:t>is positioned at the same location as the Tx and</w:t>
      </w:r>
      <w:r>
        <w:rPr>
          <w:rFonts w:eastAsiaTheme="minorEastAsia" w:hint="eastAsia"/>
          <w:sz w:val="21"/>
          <w:szCs w:val="21"/>
          <w:lang w:eastAsia="zh-CN"/>
        </w:rPr>
        <w:t xml:space="preserve"> </w:t>
      </w:r>
      <w:r w:rsidR="007E3775">
        <w:rPr>
          <w:rFonts w:eastAsiaTheme="minorEastAsia"/>
          <w:sz w:val="21"/>
          <w:szCs w:val="21"/>
          <w:lang w:eastAsia="zh-CN"/>
        </w:rPr>
        <w:t>receives the echo signals reflected</w:t>
      </w:r>
      <w:r w:rsidR="007E3775">
        <w:rPr>
          <w:rFonts w:eastAsiaTheme="minorEastAsia" w:hint="eastAsia"/>
          <w:sz w:val="21"/>
          <w:szCs w:val="21"/>
          <w:lang w:eastAsia="zh-CN"/>
        </w:rPr>
        <w:t xml:space="preserve"> </w:t>
      </w:r>
      <w:r>
        <w:rPr>
          <w:rFonts w:eastAsiaTheme="minorEastAsia" w:hint="eastAsia"/>
          <w:sz w:val="21"/>
          <w:szCs w:val="21"/>
          <w:lang w:eastAsia="zh-CN"/>
        </w:rPr>
        <w:t>by</w:t>
      </w:r>
      <w:r>
        <w:rPr>
          <w:rFonts w:eastAsiaTheme="minorEastAsia"/>
          <w:sz w:val="21"/>
          <w:szCs w:val="21"/>
          <w:lang w:eastAsia="zh-CN"/>
        </w:rPr>
        <w:t xml:space="preserve"> </w:t>
      </w:r>
      <w:r w:rsidR="007E3775">
        <w:rPr>
          <w:rFonts w:eastAsiaTheme="minorEastAsia"/>
          <w:sz w:val="21"/>
          <w:szCs w:val="21"/>
          <w:lang w:eastAsia="zh-CN"/>
        </w:rPr>
        <w:t xml:space="preserve">the </w:t>
      </w:r>
      <w:r w:rsidR="007E3775">
        <w:rPr>
          <w:rFonts w:eastAsiaTheme="minorEastAsia" w:hint="eastAsia"/>
          <w:sz w:val="21"/>
          <w:szCs w:val="21"/>
          <w:lang w:eastAsia="zh-CN"/>
        </w:rPr>
        <w:t xml:space="preserve">UAV </w:t>
      </w:r>
      <w:r>
        <w:rPr>
          <w:rFonts w:eastAsiaTheme="minorEastAsia" w:hint="eastAsia"/>
          <w:sz w:val="21"/>
          <w:szCs w:val="21"/>
          <w:lang w:eastAsia="zh-CN"/>
        </w:rPr>
        <w:t>and</w:t>
      </w:r>
      <w:r w:rsidR="007E3775">
        <w:rPr>
          <w:rFonts w:eastAsiaTheme="minorEastAsia"/>
          <w:sz w:val="21"/>
          <w:szCs w:val="21"/>
          <w:lang w:eastAsia="zh-CN"/>
        </w:rPr>
        <w:t xml:space="preserve"> environment</w:t>
      </w:r>
      <w:r w:rsidR="00B31A09">
        <w:rPr>
          <w:rFonts w:eastAsiaTheme="minorEastAsia" w:hint="eastAsia"/>
          <w:sz w:val="21"/>
          <w:szCs w:val="21"/>
          <w:lang w:eastAsia="zh-CN"/>
        </w:rPr>
        <w:t>.</w:t>
      </w:r>
      <w:r w:rsidR="007E3775">
        <w:rPr>
          <w:rFonts w:eastAsiaTheme="minorEastAsia"/>
          <w:sz w:val="21"/>
          <w:szCs w:val="21"/>
          <w:lang w:eastAsia="zh-CN"/>
        </w:rPr>
        <w:t xml:space="preserve"> </w:t>
      </w:r>
      <w:r w:rsidR="00B31A09">
        <w:rPr>
          <w:rFonts w:eastAsiaTheme="minorEastAsia" w:hint="eastAsia"/>
          <w:sz w:val="21"/>
          <w:szCs w:val="21"/>
          <w:lang w:eastAsia="zh-CN"/>
        </w:rPr>
        <w:t>The propagation routes are illustrated</w:t>
      </w:r>
      <w:r w:rsidR="007E3775">
        <w:rPr>
          <w:rFonts w:eastAsiaTheme="minorEastAsia"/>
          <w:sz w:val="21"/>
          <w:szCs w:val="21"/>
          <w:lang w:eastAsia="zh-CN"/>
        </w:rPr>
        <w:t xml:space="preserve"> in </w:t>
      </w:r>
      <w:r w:rsidR="007E3775">
        <w:rPr>
          <w:rFonts w:eastAsiaTheme="minorEastAsia"/>
          <w:sz w:val="21"/>
          <w:szCs w:val="21"/>
          <w:lang w:eastAsia="zh-CN"/>
        </w:rPr>
        <w:fldChar w:fldCharType="begin"/>
      </w:r>
      <w:r w:rsidR="007E3775">
        <w:rPr>
          <w:rFonts w:eastAsiaTheme="minorEastAsia"/>
          <w:sz w:val="21"/>
          <w:szCs w:val="21"/>
          <w:lang w:eastAsia="zh-CN"/>
        </w:rPr>
        <w:instrText xml:space="preserve"> </w:instrText>
      </w:r>
      <w:r w:rsidR="007E3775">
        <w:rPr>
          <w:rFonts w:eastAsiaTheme="minorEastAsia" w:hint="eastAsia"/>
          <w:sz w:val="21"/>
          <w:szCs w:val="21"/>
          <w:lang w:eastAsia="zh-CN"/>
        </w:rPr>
        <w:instrText>REF _Ref173712741 \h</w:instrText>
      </w:r>
      <w:r w:rsidR="007E3775">
        <w:rPr>
          <w:rFonts w:eastAsiaTheme="minorEastAsia"/>
          <w:sz w:val="21"/>
          <w:szCs w:val="21"/>
          <w:lang w:eastAsia="zh-CN"/>
        </w:rPr>
        <w:instrText xml:space="preserve">  \* MERGEFORMAT </w:instrText>
      </w:r>
      <w:r w:rsidR="007E3775">
        <w:rPr>
          <w:rFonts w:eastAsiaTheme="minorEastAsia"/>
          <w:sz w:val="21"/>
          <w:szCs w:val="21"/>
          <w:lang w:eastAsia="zh-CN"/>
        </w:rPr>
      </w:r>
      <w:r w:rsidR="007E3775">
        <w:rPr>
          <w:rFonts w:eastAsiaTheme="minorEastAsia"/>
          <w:sz w:val="21"/>
          <w:szCs w:val="21"/>
          <w:lang w:eastAsia="zh-CN"/>
        </w:rPr>
        <w:fldChar w:fldCharType="separate"/>
      </w:r>
      <w:r w:rsidR="00A231B6" w:rsidRPr="00A231B6">
        <w:rPr>
          <w:rFonts w:eastAsiaTheme="minorEastAsia"/>
          <w:sz w:val="21"/>
          <w:szCs w:val="21"/>
          <w:lang w:eastAsia="zh-CN"/>
        </w:rPr>
        <w:t xml:space="preserve">Fig. </w:t>
      </w:r>
      <w:r w:rsidR="00A231B6" w:rsidRPr="00A231B6">
        <w:rPr>
          <w:rFonts w:eastAsiaTheme="minorEastAsia"/>
          <w:sz w:val="21"/>
          <w:szCs w:val="21"/>
          <w:lang w:eastAsia="zh-CN"/>
        </w:rPr>
        <w:t>41</w:t>
      </w:r>
      <w:r w:rsidR="007E3775">
        <w:rPr>
          <w:rFonts w:eastAsiaTheme="minorEastAsia"/>
          <w:sz w:val="21"/>
          <w:szCs w:val="21"/>
          <w:lang w:eastAsia="zh-CN"/>
        </w:rPr>
        <w:fldChar w:fldCharType="end"/>
      </w:r>
      <w:r w:rsidR="007E3775">
        <w:rPr>
          <w:rFonts w:eastAsiaTheme="minorEastAsia"/>
          <w:sz w:val="21"/>
          <w:szCs w:val="21"/>
          <w:lang w:eastAsia="zh-CN"/>
        </w:rPr>
        <w:t xml:space="preserve">. </w:t>
      </w:r>
      <w:r w:rsidR="007E3775">
        <w:rPr>
          <w:rFonts w:eastAsiaTheme="minorEastAsia"/>
          <w:sz w:val="21"/>
          <w:szCs w:val="21"/>
          <w:lang w:val="en-US" w:eastAsia="zh-CN"/>
        </w:rPr>
        <w:t>By comparing the power angular delay profile (PADP) with and without the UAV in</w:t>
      </w:r>
      <w:r w:rsidR="007E3775">
        <w:rPr>
          <w:rFonts w:eastAsiaTheme="minorEastAsia" w:hint="eastAsia"/>
          <w:sz w:val="21"/>
          <w:szCs w:val="21"/>
          <w:lang w:val="en-US" w:eastAsia="zh-CN"/>
        </w:rPr>
        <w:t xml:space="preserve"> </w:t>
      </w:r>
      <w:r w:rsidR="007E3775">
        <w:rPr>
          <w:rFonts w:eastAsiaTheme="minorEastAsia"/>
          <w:sz w:val="21"/>
          <w:szCs w:val="21"/>
          <w:lang w:val="en-US" w:eastAsia="zh-CN"/>
        </w:rPr>
        <w:fldChar w:fldCharType="begin"/>
      </w:r>
      <w:r w:rsidR="007E3775">
        <w:rPr>
          <w:rFonts w:eastAsiaTheme="minorEastAsia"/>
          <w:sz w:val="21"/>
          <w:szCs w:val="21"/>
          <w:lang w:val="en-US" w:eastAsia="zh-CN"/>
        </w:rPr>
        <w:instrText xml:space="preserve"> </w:instrText>
      </w:r>
      <w:r w:rsidR="007E3775">
        <w:rPr>
          <w:rFonts w:eastAsiaTheme="minorEastAsia" w:hint="eastAsia"/>
          <w:sz w:val="21"/>
          <w:szCs w:val="21"/>
          <w:lang w:val="en-US" w:eastAsia="zh-CN"/>
        </w:rPr>
        <w:instrText>REF _Ref173712754 \h</w:instrText>
      </w:r>
      <w:r w:rsidR="007E3775">
        <w:rPr>
          <w:rFonts w:eastAsiaTheme="minorEastAsia"/>
          <w:sz w:val="21"/>
          <w:szCs w:val="21"/>
          <w:lang w:val="en-US" w:eastAsia="zh-CN"/>
        </w:rPr>
        <w:instrText xml:space="preserve"> </w:instrText>
      </w:r>
      <w:r w:rsidR="007E3775">
        <w:rPr>
          <w:rFonts w:eastAsiaTheme="minorEastAsia"/>
          <w:sz w:val="21"/>
          <w:szCs w:val="21"/>
          <w:lang w:val="en-US" w:eastAsia="zh-CN"/>
        </w:rPr>
      </w:r>
      <w:r w:rsidR="007E3775">
        <w:rPr>
          <w:rFonts w:eastAsiaTheme="minorEastAsia"/>
          <w:sz w:val="21"/>
          <w:szCs w:val="21"/>
          <w:lang w:val="en-US" w:eastAsia="zh-CN"/>
        </w:rPr>
        <w:fldChar w:fldCharType="separate"/>
      </w:r>
      <w:r w:rsidR="00A231B6">
        <w:rPr>
          <w:sz w:val="21"/>
          <w:szCs w:val="21"/>
        </w:rPr>
        <w:t xml:space="preserve">Fig. </w:t>
      </w:r>
      <w:r w:rsidR="00A231B6">
        <w:rPr>
          <w:noProof/>
          <w:sz w:val="21"/>
          <w:szCs w:val="21"/>
        </w:rPr>
        <w:t>42</w:t>
      </w:r>
      <w:r w:rsidR="007E3775">
        <w:rPr>
          <w:rFonts w:eastAsiaTheme="minorEastAsia"/>
          <w:sz w:val="21"/>
          <w:szCs w:val="21"/>
          <w:lang w:val="en-US" w:eastAsia="zh-CN"/>
        </w:rPr>
        <w:fldChar w:fldCharType="end"/>
      </w:r>
      <w:r w:rsidR="007E3775">
        <w:rPr>
          <w:rFonts w:eastAsiaTheme="minorEastAsia"/>
          <w:sz w:val="21"/>
          <w:szCs w:val="21"/>
          <w:lang w:val="en-US" w:eastAsia="zh-CN"/>
        </w:rPr>
        <w:t xml:space="preserve">, </w:t>
      </w:r>
      <w:r w:rsidR="002D3485" w:rsidRPr="002D3485">
        <w:rPr>
          <w:rFonts w:eastAsiaTheme="minorEastAsia"/>
          <w:sz w:val="21"/>
          <w:szCs w:val="21"/>
          <w:lang w:val="en-US" w:eastAsia="zh-CN"/>
        </w:rPr>
        <w:t>it is observed that</w:t>
      </w:r>
      <w:r w:rsidR="002D3485">
        <w:rPr>
          <w:rFonts w:eastAsiaTheme="minorEastAsia" w:hint="eastAsia"/>
          <w:sz w:val="21"/>
          <w:szCs w:val="21"/>
          <w:lang w:val="en-US" w:eastAsia="zh-CN"/>
        </w:rPr>
        <w:t xml:space="preserve"> </w:t>
      </w:r>
      <w:r w:rsidR="007E3775">
        <w:rPr>
          <w:rFonts w:eastAsiaTheme="minorEastAsia"/>
          <w:sz w:val="21"/>
          <w:szCs w:val="21"/>
          <w:lang w:val="en-US" w:eastAsia="zh-CN"/>
        </w:rPr>
        <w:t>path 2 corresponds to the direct path of the target channel, while path</w:t>
      </w:r>
      <w:r w:rsidR="002D3485">
        <w:rPr>
          <w:rFonts w:eastAsiaTheme="minorEastAsia" w:hint="eastAsia"/>
          <w:sz w:val="21"/>
          <w:szCs w:val="21"/>
          <w:lang w:val="en-US" w:eastAsia="zh-CN"/>
        </w:rPr>
        <w:t>s</w:t>
      </w:r>
      <w:r w:rsidR="007E3775">
        <w:rPr>
          <w:rFonts w:eastAsiaTheme="minorEastAsia"/>
          <w:sz w:val="21"/>
          <w:szCs w:val="21"/>
          <w:lang w:val="en-US" w:eastAsia="zh-CN"/>
        </w:rPr>
        <w:t xml:space="preserve"> 1, 3, and 4 </w:t>
      </w:r>
      <w:r w:rsidR="002D3485">
        <w:rPr>
          <w:rFonts w:eastAsiaTheme="minorEastAsia" w:hint="eastAsia"/>
          <w:sz w:val="21"/>
          <w:szCs w:val="21"/>
          <w:lang w:val="en-US" w:eastAsia="zh-CN"/>
        </w:rPr>
        <w:t>belong to</w:t>
      </w:r>
      <w:r w:rsidR="007E3775">
        <w:rPr>
          <w:rFonts w:eastAsiaTheme="minorEastAsia"/>
          <w:sz w:val="21"/>
          <w:szCs w:val="21"/>
          <w:lang w:val="en-US" w:eastAsia="zh-CN"/>
        </w:rPr>
        <w:t xml:space="preserve"> the background channel. </w:t>
      </w:r>
      <w:r w:rsidR="002D3485">
        <w:rPr>
          <w:rFonts w:eastAsiaTheme="minorEastAsia" w:hint="eastAsia"/>
          <w:sz w:val="21"/>
          <w:szCs w:val="21"/>
          <w:lang w:val="en-US" w:eastAsia="zh-CN"/>
        </w:rPr>
        <w:t>T</w:t>
      </w:r>
      <w:r w:rsidR="002D3485">
        <w:rPr>
          <w:rFonts w:eastAsiaTheme="minorEastAsia"/>
          <w:sz w:val="21"/>
          <w:szCs w:val="21"/>
          <w:lang w:val="en-US" w:eastAsia="zh-CN"/>
        </w:rPr>
        <w:t>he indirect path of the UAV target channel is not significant</w:t>
      </w:r>
      <w:r w:rsidR="002D3485">
        <w:rPr>
          <w:rFonts w:eastAsiaTheme="minorEastAsia" w:hint="eastAsia"/>
          <w:sz w:val="21"/>
          <w:szCs w:val="21"/>
          <w:lang w:val="en-US" w:eastAsia="zh-CN"/>
        </w:rPr>
        <w:t>.</w:t>
      </w:r>
      <w:r w:rsidR="002D3485">
        <w:rPr>
          <w:rFonts w:eastAsiaTheme="minorEastAsia"/>
          <w:sz w:val="21"/>
          <w:szCs w:val="21"/>
          <w:lang w:val="en-US" w:eastAsia="zh-CN"/>
        </w:rPr>
        <w:t xml:space="preserve"> </w:t>
      </w:r>
      <w:r w:rsidR="007E3775">
        <w:rPr>
          <w:rFonts w:eastAsiaTheme="minorEastAsia"/>
          <w:sz w:val="21"/>
          <w:szCs w:val="21"/>
          <w:lang w:val="en-US" w:eastAsia="zh-CN"/>
        </w:rPr>
        <w:t xml:space="preserve">Furthermore, the influence of the UAV target on the background channel is minimal. </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9"/>
      </w:tblGrid>
      <w:tr w:rsidR="007E3775" w14:paraId="0CEA62FA" w14:textId="77777777" w:rsidTr="007A7070">
        <w:trPr>
          <w:jc w:val="center"/>
        </w:trPr>
        <w:tc>
          <w:tcPr>
            <w:tcW w:w="9857" w:type="dxa"/>
            <w:gridSpan w:val="2"/>
          </w:tcPr>
          <w:p w14:paraId="4A9D3AED" w14:textId="77777777" w:rsidR="007E3775" w:rsidRDefault="007E3775" w:rsidP="007A7070">
            <w:pPr>
              <w:spacing w:after="0"/>
              <w:jc w:val="center"/>
              <w:rPr>
                <w:rFonts w:eastAsiaTheme="minorEastAsia"/>
                <w:sz w:val="21"/>
                <w:szCs w:val="21"/>
                <w:lang w:eastAsia="zh-CN"/>
              </w:rPr>
            </w:pPr>
            <w:r>
              <w:rPr>
                <w:noProof/>
                <w:sz w:val="21"/>
                <w:szCs w:val="21"/>
              </w:rPr>
              <w:drawing>
                <wp:inline distT="0" distB="0" distL="0" distR="0" wp14:anchorId="6391B15D" wp14:editId="674E309F">
                  <wp:extent cx="2426335" cy="1934210"/>
                  <wp:effectExtent l="0" t="0" r="12065" b="1270"/>
                  <wp:docPr id="18784007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400791" name="图片 1"/>
                          <pic:cNvPicPr>
                            <a:picLocks noChangeAspect="1"/>
                          </pic:cNvPicPr>
                        </pic:nvPicPr>
                        <pic:blipFill>
                          <a:blip r:embed="rId99"/>
                          <a:stretch>
                            <a:fillRect/>
                          </a:stretch>
                        </pic:blipFill>
                        <pic:spPr>
                          <a:xfrm>
                            <a:off x="0" y="0"/>
                            <a:ext cx="2443163" cy="1947484"/>
                          </a:xfrm>
                          <a:prstGeom prst="rect">
                            <a:avLst/>
                          </a:prstGeom>
                        </pic:spPr>
                      </pic:pic>
                    </a:graphicData>
                  </a:graphic>
                </wp:inline>
              </w:drawing>
            </w:r>
          </w:p>
        </w:tc>
      </w:tr>
      <w:tr w:rsidR="007E3775" w14:paraId="3D05113A" w14:textId="77777777" w:rsidTr="007A7070">
        <w:trPr>
          <w:jc w:val="center"/>
        </w:trPr>
        <w:tc>
          <w:tcPr>
            <w:tcW w:w="9857" w:type="dxa"/>
            <w:gridSpan w:val="2"/>
          </w:tcPr>
          <w:p w14:paraId="16E3D23C" w14:textId="06D86463" w:rsidR="007E3775" w:rsidRDefault="007E3775" w:rsidP="007A7070">
            <w:pPr>
              <w:pStyle w:val="a3"/>
              <w:jc w:val="center"/>
              <w:rPr>
                <w:sz w:val="21"/>
                <w:szCs w:val="21"/>
              </w:rPr>
            </w:pPr>
            <w:bookmarkStart w:id="73" w:name="_Ref173712741"/>
            <w:bookmarkStart w:id="74" w:name="_Ref173712626"/>
            <w:r>
              <w:rPr>
                <w:rFonts w:ascii="Times New Roman" w:hAnsi="Times New Roman" w:cs="Times New Roman"/>
                <w:sz w:val="21"/>
                <w:szCs w:val="21"/>
              </w:rPr>
              <w:t xml:space="preserve">Fig. </w:t>
            </w:r>
            <w:r>
              <w:rPr>
                <w:sz w:val="21"/>
                <w:szCs w:val="21"/>
              </w:rPr>
              <w:fldChar w:fldCharType="begin"/>
            </w:r>
            <w:r>
              <w:rPr>
                <w:rFonts w:ascii="Times New Roman" w:hAnsi="Times New Roman" w:cs="Times New Roman"/>
                <w:sz w:val="21"/>
                <w:szCs w:val="21"/>
              </w:rPr>
              <w:instrText xml:space="preserve"> SEQ Fig. \* ARABIC </w:instrText>
            </w:r>
            <w:r>
              <w:rPr>
                <w:sz w:val="21"/>
                <w:szCs w:val="21"/>
              </w:rPr>
              <w:fldChar w:fldCharType="separate"/>
            </w:r>
            <w:r w:rsidR="00A231B6">
              <w:rPr>
                <w:rFonts w:ascii="Times New Roman" w:hAnsi="Times New Roman" w:cs="Times New Roman"/>
                <w:noProof/>
                <w:sz w:val="21"/>
                <w:szCs w:val="21"/>
              </w:rPr>
              <w:t>41</w:t>
            </w:r>
            <w:r>
              <w:rPr>
                <w:sz w:val="21"/>
                <w:szCs w:val="21"/>
              </w:rPr>
              <w:fldChar w:fldCharType="end"/>
            </w:r>
            <w:bookmarkEnd w:id="73"/>
            <w:r>
              <w:rPr>
                <w:rFonts w:ascii="Times New Roman" w:hAnsi="Times New Roman" w:cs="Times New Roman" w:hint="eastAsia"/>
                <w:sz w:val="21"/>
                <w:szCs w:val="21"/>
              </w:rPr>
              <w:t xml:space="preserve"> </w:t>
            </w:r>
            <w:r>
              <w:rPr>
                <w:rFonts w:ascii="Times New Roman" w:hAnsi="Times New Roman" w:cs="Times New Roman"/>
                <w:sz w:val="21"/>
                <w:szCs w:val="21"/>
              </w:rPr>
              <w:t xml:space="preserve">The </w:t>
            </w:r>
            <w:r w:rsidR="00B31A09">
              <w:rPr>
                <w:rFonts w:ascii="Times New Roman" w:hAnsi="Times New Roman" w:cs="Times New Roman"/>
                <w:sz w:val="21"/>
                <w:szCs w:val="21"/>
              </w:rPr>
              <w:t xml:space="preserve">propagation </w:t>
            </w:r>
            <w:r w:rsidR="00B31A09">
              <w:rPr>
                <w:rFonts w:ascii="Times New Roman" w:eastAsiaTheme="minorEastAsia" w:hAnsi="Times New Roman" w:cs="Times New Roman" w:hint="eastAsia"/>
                <w:sz w:val="21"/>
                <w:szCs w:val="21"/>
                <w:lang w:eastAsia="zh-CN"/>
              </w:rPr>
              <w:t xml:space="preserve">route </w:t>
            </w:r>
            <w:r>
              <w:rPr>
                <w:rFonts w:ascii="Times New Roman" w:hAnsi="Times New Roman" w:cs="Times New Roman"/>
                <w:sz w:val="21"/>
                <w:szCs w:val="21"/>
              </w:rPr>
              <w:t xml:space="preserve">illustration </w:t>
            </w:r>
            <w:r w:rsidR="00B31A09">
              <w:rPr>
                <w:rFonts w:ascii="Times New Roman" w:eastAsiaTheme="minorEastAsia" w:hAnsi="Times New Roman" w:cs="Times New Roman" w:hint="eastAsia"/>
                <w:sz w:val="21"/>
                <w:szCs w:val="21"/>
                <w:lang w:eastAsia="zh-CN"/>
              </w:rPr>
              <w:t xml:space="preserve">of </w:t>
            </w:r>
            <w:r>
              <w:rPr>
                <w:rFonts w:ascii="Times New Roman" w:hAnsi="Times New Roman" w:cs="Times New Roman" w:hint="eastAsia"/>
                <w:sz w:val="21"/>
                <w:szCs w:val="21"/>
              </w:rPr>
              <w:t>mono-static sensing</w:t>
            </w:r>
            <w:bookmarkEnd w:id="74"/>
          </w:p>
        </w:tc>
      </w:tr>
      <w:tr w:rsidR="007E3775" w14:paraId="70217044" w14:textId="77777777" w:rsidTr="007A7070">
        <w:trPr>
          <w:jc w:val="center"/>
        </w:trPr>
        <w:tc>
          <w:tcPr>
            <w:tcW w:w="4928" w:type="dxa"/>
          </w:tcPr>
          <w:p w14:paraId="0672B836" w14:textId="77777777" w:rsidR="007E3775" w:rsidRDefault="007E3775" w:rsidP="007A7070">
            <w:pPr>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3DAC3CEC" wp14:editId="13A9F890">
                  <wp:extent cx="2947670" cy="1574165"/>
                  <wp:effectExtent l="0" t="0" r="8890" b="10795"/>
                  <wp:docPr id="21098319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831944" name="图片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953834" cy="1577328"/>
                          </a:xfrm>
                          <a:prstGeom prst="rect">
                            <a:avLst/>
                          </a:prstGeom>
                          <a:noFill/>
                        </pic:spPr>
                      </pic:pic>
                    </a:graphicData>
                  </a:graphic>
                </wp:inline>
              </w:drawing>
            </w:r>
          </w:p>
          <w:p w14:paraId="7A11B6CC" w14:textId="77777777" w:rsidR="007E3775" w:rsidRDefault="007E3775" w:rsidP="007A7070">
            <w:pPr>
              <w:pStyle w:val="a3"/>
              <w:spacing w:after="0"/>
              <w:jc w:val="center"/>
              <w:rPr>
                <w:b w:val="0"/>
                <w:bCs w:val="0"/>
                <w:sz w:val="21"/>
                <w:szCs w:val="21"/>
              </w:rPr>
            </w:pPr>
            <w:r>
              <w:rPr>
                <w:rFonts w:ascii="Times New Roman" w:eastAsiaTheme="minorEastAsia" w:hAnsi="Times New Roman" w:cs="Times New Roman"/>
                <w:b w:val="0"/>
                <w:bCs w:val="0"/>
                <w:sz w:val="21"/>
                <w:szCs w:val="21"/>
                <w:lang w:eastAsia="zh-CN"/>
              </w:rPr>
              <w:t>(a)</w:t>
            </w:r>
          </w:p>
        </w:tc>
        <w:tc>
          <w:tcPr>
            <w:tcW w:w="4929" w:type="dxa"/>
          </w:tcPr>
          <w:p w14:paraId="149E9F62" w14:textId="77777777" w:rsidR="007E3775" w:rsidRDefault="007E3775" w:rsidP="007A7070">
            <w:pPr>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7AB16315" wp14:editId="0233145E">
                  <wp:extent cx="2921635" cy="1569720"/>
                  <wp:effectExtent l="0" t="0" r="4445" b="0"/>
                  <wp:docPr id="102466249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662491" name="图片 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976869" cy="1599296"/>
                          </a:xfrm>
                          <a:prstGeom prst="rect">
                            <a:avLst/>
                          </a:prstGeom>
                          <a:noFill/>
                        </pic:spPr>
                      </pic:pic>
                    </a:graphicData>
                  </a:graphic>
                </wp:inline>
              </w:drawing>
            </w:r>
          </w:p>
          <w:p w14:paraId="24551C0A" w14:textId="77777777" w:rsidR="007E3775" w:rsidRDefault="007E3775" w:rsidP="007A7070">
            <w:pPr>
              <w:pStyle w:val="a3"/>
              <w:spacing w:after="0"/>
              <w:jc w:val="center"/>
              <w:rPr>
                <w:b w:val="0"/>
                <w:bCs w:val="0"/>
                <w:sz w:val="21"/>
                <w:szCs w:val="21"/>
              </w:rPr>
            </w:pPr>
            <w:r>
              <w:rPr>
                <w:rFonts w:ascii="Times New Roman" w:eastAsiaTheme="minorEastAsia" w:hAnsi="Times New Roman" w:cs="Times New Roman" w:hint="eastAsia"/>
                <w:b w:val="0"/>
                <w:bCs w:val="0"/>
                <w:sz w:val="21"/>
                <w:szCs w:val="21"/>
                <w:lang w:eastAsia="zh-CN"/>
              </w:rPr>
              <w:t>(b)</w:t>
            </w:r>
          </w:p>
        </w:tc>
      </w:tr>
      <w:tr w:rsidR="007E3775" w14:paraId="2A209EE6" w14:textId="77777777" w:rsidTr="007A7070">
        <w:trPr>
          <w:jc w:val="center"/>
        </w:trPr>
        <w:tc>
          <w:tcPr>
            <w:tcW w:w="9857" w:type="dxa"/>
            <w:gridSpan w:val="2"/>
          </w:tcPr>
          <w:p w14:paraId="4DDCC93A" w14:textId="720E3FAB" w:rsidR="007E3775" w:rsidRDefault="007E3775" w:rsidP="007A7070">
            <w:pPr>
              <w:pStyle w:val="a3"/>
              <w:jc w:val="center"/>
              <w:rPr>
                <w:sz w:val="21"/>
                <w:szCs w:val="21"/>
              </w:rPr>
            </w:pPr>
            <w:bookmarkStart w:id="75" w:name="_Ref173712754"/>
            <w:r>
              <w:rPr>
                <w:rFonts w:ascii="Times New Roman" w:hAnsi="Times New Roman" w:cs="Times New Roman"/>
                <w:sz w:val="21"/>
                <w:szCs w:val="21"/>
              </w:rPr>
              <w:t xml:space="preserve">Fig. </w:t>
            </w:r>
            <w:r>
              <w:rPr>
                <w:sz w:val="21"/>
                <w:szCs w:val="21"/>
              </w:rPr>
              <w:fldChar w:fldCharType="begin"/>
            </w:r>
            <w:r>
              <w:rPr>
                <w:rFonts w:ascii="Times New Roman" w:hAnsi="Times New Roman" w:cs="Times New Roman"/>
                <w:sz w:val="21"/>
                <w:szCs w:val="21"/>
              </w:rPr>
              <w:instrText xml:space="preserve"> SEQ Fig. \* ARABIC </w:instrText>
            </w:r>
            <w:r>
              <w:rPr>
                <w:sz w:val="21"/>
                <w:szCs w:val="21"/>
              </w:rPr>
              <w:fldChar w:fldCharType="separate"/>
            </w:r>
            <w:r w:rsidR="00A231B6">
              <w:rPr>
                <w:rFonts w:ascii="Times New Roman" w:hAnsi="Times New Roman" w:cs="Times New Roman"/>
                <w:noProof/>
                <w:sz w:val="21"/>
                <w:szCs w:val="21"/>
              </w:rPr>
              <w:t>42</w:t>
            </w:r>
            <w:r>
              <w:rPr>
                <w:sz w:val="21"/>
                <w:szCs w:val="21"/>
              </w:rPr>
              <w:fldChar w:fldCharType="end"/>
            </w:r>
            <w:bookmarkEnd w:id="75"/>
            <w:r>
              <w:rPr>
                <w:rFonts w:ascii="Times New Roman" w:eastAsiaTheme="minorEastAsia" w:hAnsi="Times New Roman" w:cs="Times New Roman"/>
                <w:sz w:val="21"/>
                <w:szCs w:val="21"/>
                <w:lang w:eastAsia="zh-CN"/>
              </w:rPr>
              <w:t xml:space="preserve"> </w:t>
            </w:r>
            <w:r w:rsidR="00B31A09">
              <w:rPr>
                <w:rFonts w:ascii="Times New Roman" w:eastAsia="黑体" w:hAnsi="Times New Roman" w:cs="Times New Roman" w:hint="eastAsia"/>
                <w:kern w:val="2"/>
                <w:sz w:val="21"/>
                <w:szCs w:val="21"/>
                <w:lang w:val="en-US" w:eastAsia="zh-CN"/>
              </w:rPr>
              <w:t>PADPs</w:t>
            </w:r>
            <w:r>
              <w:rPr>
                <w:rFonts w:ascii="Times New Roman" w:eastAsia="黑体" w:hAnsi="Times New Roman" w:cs="Times New Roman"/>
                <w:kern w:val="2"/>
                <w:sz w:val="21"/>
                <w:szCs w:val="21"/>
                <w:lang w:val="en-US" w:eastAsia="zh-CN"/>
              </w:rPr>
              <w:t xml:space="preserve"> </w:t>
            </w:r>
            <w:r w:rsidR="007907EB">
              <w:rPr>
                <w:rFonts w:ascii="Times New Roman" w:eastAsia="黑体" w:hAnsi="Times New Roman" w:cs="Times New Roman" w:hint="eastAsia"/>
                <w:kern w:val="2"/>
                <w:sz w:val="21"/>
                <w:szCs w:val="21"/>
                <w:lang w:eastAsia="zh-CN"/>
              </w:rPr>
              <w:t>in</w:t>
            </w:r>
            <w:r>
              <w:rPr>
                <w:rFonts w:ascii="Times New Roman" w:eastAsia="黑体" w:hAnsi="Times New Roman" w:cs="Times New Roman"/>
                <w:kern w:val="2"/>
                <w:sz w:val="21"/>
                <w:szCs w:val="21"/>
                <w:lang w:eastAsia="zh-CN"/>
              </w:rPr>
              <w:t xml:space="preserve"> mono-static sensing</w:t>
            </w:r>
            <w:r>
              <w:rPr>
                <w:rFonts w:ascii="Times New Roman" w:eastAsia="黑体" w:hAnsi="Times New Roman" w:cs="Times New Roman" w:hint="eastAsia"/>
                <w:kern w:val="2"/>
                <w:sz w:val="21"/>
                <w:szCs w:val="21"/>
                <w:lang w:eastAsia="zh-CN"/>
              </w:rPr>
              <w:t xml:space="preserve">. </w:t>
            </w:r>
            <w:r>
              <w:rPr>
                <w:rFonts w:ascii="Times New Roman" w:eastAsia="黑体" w:hAnsi="Times New Roman" w:cs="Times New Roman"/>
                <w:kern w:val="2"/>
                <w:sz w:val="21"/>
                <w:szCs w:val="21"/>
                <w:lang w:eastAsia="zh-CN"/>
              </w:rPr>
              <w:t xml:space="preserve">(a) </w:t>
            </w:r>
            <w:r w:rsidR="007907EB">
              <w:rPr>
                <w:rFonts w:ascii="Times New Roman" w:eastAsia="黑体" w:hAnsi="Times New Roman" w:cs="Times New Roman" w:hint="eastAsia"/>
                <w:kern w:val="2"/>
                <w:sz w:val="21"/>
                <w:szCs w:val="21"/>
                <w:lang w:eastAsia="zh-CN"/>
              </w:rPr>
              <w:t>T</w:t>
            </w:r>
            <w:r w:rsidR="00B31A09">
              <w:rPr>
                <w:rFonts w:ascii="Times New Roman" w:eastAsia="黑体" w:hAnsi="Times New Roman" w:cs="Times New Roman" w:hint="eastAsia"/>
                <w:kern w:val="2"/>
                <w:sz w:val="21"/>
                <w:szCs w:val="21"/>
                <w:lang w:eastAsia="zh-CN"/>
              </w:rPr>
              <w:t xml:space="preserve">he </w:t>
            </w:r>
            <w:r w:rsidR="00B31A09">
              <w:rPr>
                <w:rFonts w:ascii="Times New Roman" w:eastAsia="黑体" w:hAnsi="Times New Roman" w:cs="Times New Roman"/>
                <w:kern w:val="2"/>
                <w:sz w:val="21"/>
                <w:szCs w:val="21"/>
                <w:lang w:eastAsia="zh-CN"/>
              </w:rPr>
              <w:t>UAV</w:t>
            </w:r>
            <w:r w:rsidR="00B31A09">
              <w:rPr>
                <w:rFonts w:ascii="Times New Roman" w:eastAsia="黑体" w:hAnsi="Times New Roman" w:cs="Times New Roman" w:hint="eastAsia"/>
                <w:kern w:val="2"/>
                <w:sz w:val="21"/>
                <w:szCs w:val="21"/>
                <w:lang w:eastAsia="zh-CN"/>
              </w:rPr>
              <w:t xml:space="preserve"> height </w:t>
            </w:r>
            <w:r w:rsidR="00B31A09">
              <w:rPr>
                <w:rFonts w:ascii="Times New Roman" w:eastAsia="黑体" w:hAnsi="Times New Roman" w:cs="Times New Roman"/>
                <w:kern w:val="2"/>
                <w:sz w:val="21"/>
                <w:szCs w:val="21"/>
                <w:lang w:eastAsia="zh-CN"/>
              </w:rPr>
              <w:t>equal</w:t>
            </w:r>
            <w:r w:rsidR="00B31A09">
              <w:rPr>
                <w:rFonts w:ascii="Times New Roman" w:eastAsia="黑体" w:hAnsi="Times New Roman" w:cs="Times New Roman" w:hint="eastAsia"/>
                <w:kern w:val="2"/>
                <w:sz w:val="21"/>
                <w:szCs w:val="21"/>
                <w:lang w:eastAsia="zh-CN"/>
              </w:rPr>
              <w:t>s</w:t>
            </w:r>
            <w:r w:rsidR="00B31A09">
              <w:rPr>
                <w:rFonts w:ascii="Times New Roman" w:eastAsia="黑体" w:hAnsi="Times New Roman" w:cs="Times New Roman"/>
                <w:kern w:val="2"/>
                <w:sz w:val="21"/>
                <w:szCs w:val="21"/>
                <w:lang w:eastAsia="zh-CN"/>
              </w:rPr>
              <w:t xml:space="preserve"> to</w:t>
            </w:r>
            <w:r w:rsidR="00B31A09">
              <w:rPr>
                <w:rFonts w:ascii="Times New Roman" w:eastAsia="黑体" w:hAnsi="Times New Roman" w:cs="Times New Roman" w:hint="eastAsia"/>
                <w:kern w:val="2"/>
                <w:sz w:val="21"/>
                <w:szCs w:val="21"/>
                <w:lang w:eastAsia="zh-CN"/>
              </w:rPr>
              <w:t xml:space="preserve"> the Tx/Rx</w:t>
            </w:r>
            <w:r>
              <w:rPr>
                <w:rFonts w:ascii="Times New Roman" w:eastAsia="黑体" w:hAnsi="Times New Roman" w:cs="Times New Roman"/>
                <w:kern w:val="2"/>
                <w:sz w:val="21"/>
                <w:szCs w:val="21"/>
                <w:lang w:eastAsia="zh-CN"/>
              </w:rPr>
              <w:t xml:space="preserve">, (b) </w:t>
            </w:r>
            <w:r w:rsidR="007907EB">
              <w:rPr>
                <w:rFonts w:ascii="Times New Roman" w:eastAsia="黑体" w:hAnsi="Times New Roman" w:cs="Times New Roman" w:hint="eastAsia"/>
                <w:kern w:val="2"/>
                <w:sz w:val="21"/>
                <w:szCs w:val="21"/>
                <w:lang w:eastAsia="zh-CN"/>
              </w:rPr>
              <w:t xml:space="preserve">environment channel </w:t>
            </w:r>
            <w:r>
              <w:rPr>
                <w:rFonts w:ascii="Times New Roman" w:eastAsia="黑体" w:hAnsi="Times New Roman" w:cs="Times New Roman"/>
                <w:kern w:val="2"/>
                <w:sz w:val="21"/>
                <w:szCs w:val="21"/>
                <w:lang w:eastAsia="zh-CN"/>
              </w:rPr>
              <w:t>without UAV.</w:t>
            </w:r>
          </w:p>
        </w:tc>
      </w:tr>
    </w:tbl>
    <w:p w14:paraId="407C9574" w14:textId="148AB487" w:rsidR="007E3775" w:rsidRDefault="007E3775" w:rsidP="007E3775">
      <w:pPr>
        <w:jc w:val="both"/>
        <w:rPr>
          <w:rFonts w:eastAsiaTheme="minorEastAsia"/>
          <w:sz w:val="21"/>
          <w:szCs w:val="21"/>
          <w:lang w:eastAsia="zh-CN"/>
        </w:rPr>
      </w:pPr>
      <w:r>
        <w:rPr>
          <w:rFonts w:eastAsiaTheme="minorEastAsia"/>
          <w:sz w:val="21"/>
          <w:szCs w:val="21"/>
          <w:lang w:eastAsia="zh-CN"/>
        </w:rPr>
        <w:t xml:space="preserve">When the UAV is </w:t>
      </w:r>
      <w:r w:rsidR="002D520A" w:rsidRPr="002D520A">
        <w:rPr>
          <w:rFonts w:eastAsiaTheme="minorEastAsia"/>
          <w:sz w:val="21"/>
          <w:szCs w:val="21"/>
          <w:lang w:eastAsia="zh-CN"/>
        </w:rPr>
        <w:t>positioned</w:t>
      </w:r>
      <w:r w:rsidR="002D520A">
        <w:rPr>
          <w:rFonts w:eastAsiaTheme="minorEastAsia" w:hint="eastAsia"/>
          <w:sz w:val="21"/>
          <w:szCs w:val="21"/>
          <w:lang w:eastAsia="zh-CN"/>
        </w:rPr>
        <w:t xml:space="preserve"> </w:t>
      </w:r>
      <w:r>
        <w:rPr>
          <w:rFonts w:eastAsiaTheme="minorEastAsia"/>
          <w:sz w:val="21"/>
          <w:szCs w:val="21"/>
          <w:lang w:eastAsia="zh-CN"/>
        </w:rPr>
        <w:t>lower or higher than the</w:t>
      </w:r>
      <w:r>
        <w:rPr>
          <w:rFonts w:eastAsiaTheme="minorEastAsia" w:hint="eastAsia"/>
          <w:sz w:val="21"/>
          <w:szCs w:val="21"/>
          <w:lang w:eastAsia="zh-CN"/>
        </w:rPr>
        <w:t xml:space="preserve"> Tx/Rx</w:t>
      </w:r>
      <w:r w:rsidR="0023667F">
        <w:rPr>
          <w:rFonts w:eastAsiaTheme="minorEastAsia" w:hint="eastAsia"/>
          <w:sz w:val="21"/>
          <w:szCs w:val="21"/>
          <w:lang w:eastAsia="zh-CN"/>
        </w:rPr>
        <w:t xml:space="preserve"> (</w:t>
      </w:r>
      <w:r w:rsidR="0023667F" w:rsidRPr="002D520A">
        <w:rPr>
          <w:rFonts w:eastAsiaTheme="minorEastAsia"/>
          <w:sz w:val="21"/>
          <w:szCs w:val="21"/>
          <w:lang w:eastAsia="zh-CN"/>
        </w:rPr>
        <w:t xml:space="preserve">with the </w:t>
      </w:r>
      <w:r w:rsidR="003A3254" w:rsidRPr="003A3254">
        <w:rPr>
          <w:rFonts w:eastAsiaTheme="minorEastAsia"/>
          <w:sz w:val="21"/>
          <w:szCs w:val="21"/>
          <w:lang w:eastAsia="zh-CN"/>
        </w:rPr>
        <w:t>vertical</w:t>
      </w:r>
      <w:r w:rsidR="0023667F" w:rsidRPr="002D520A">
        <w:rPr>
          <w:rFonts w:eastAsiaTheme="minorEastAsia"/>
          <w:sz w:val="21"/>
          <w:szCs w:val="21"/>
          <w:lang w:eastAsia="zh-CN"/>
        </w:rPr>
        <w:t xml:space="preserve"> antenna</w:t>
      </w:r>
      <w:r w:rsidR="003A3254">
        <w:rPr>
          <w:rFonts w:eastAsiaTheme="minorEastAsia" w:hint="eastAsia"/>
          <w:sz w:val="21"/>
          <w:szCs w:val="21"/>
          <w:lang w:eastAsia="zh-CN"/>
        </w:rPr>
        <w:t xml:space="preserve"> </w:t>
      </w:r>
      <w:r w:rsidR="003A3254" w:rsidRPr="003A3254">
        <w:rPr>
          <w:rFonts w:eastAsiaTheme="minorEastAsia"/>
          <w:sz w:val="21"/>
          <w:szCs w:val="21"/>
          <w:lang w:eastAsia="zh-CN"/>
        </w:rPr>
        <w:t>angle</w:t>
      </w:r>
      <w:r w:rsidR="0023667F" w:rsidRPr="002D520A">
        <w:rPr>
          <w:rFonts w:eastAsiaTheme="minorEastAsia"/>
          <w:sz w:val="21"/>
          <w:szCs w:val="21"/>
          <w:lang w:eastAsia="zh-CN"/>
        </w:rPr>
        <w:t xml:space="preserve"> </w:t>
      </w:r>
      <w:r w:rsidR="003A3254">
        <w:rPr>
          <w:rFonts w:eastAsiaTheme="minorEastAsia" w:hint="eastAsia"/>
          <w:sz w:val="21"/>
          <w:szCs w:val="21"/>
          <w:lang w:eastAsia="zh-CN"/>
        </w:rPr>
        <w:t xml:space="preserve">of </w:t>
      </w:r>
      <w:r w:rsidR="003A3254" w:rsidRPr="003A3254">
        <w:rPr>
          <w:rFonts w:eastAsiaTheme="minorEastAsia"/>
          <w:sz w:val="21"/>
          <w:szCs w:val="21"/>
          <w:lang w:eastAsia="zh-CN"/>
        </w:rPr>
        <w:t>-15° and 15°</w:t>
      </w:r>
      <w:r w:rsidR="0023667F">
        <w:rPr>
          <w:rFonts w:eastAsiaTheme="minorEastAsia" w:hint="eastAsia"/>
          <w:sz w:val="21"/>
          <w:szCs w:val="21"/>
          <w:lang w:eastAsia="zh-CN"/>
        </w:rPr>
        <w:t>)</w:t>
      </w:r>
      <w:r w:rsidR="002D520A" w:rsidRPr="002D520A">
        <w:rPr>
          <w:rFonts w:eastAsiaTheme="minorEastAsia"/>
          <w:sz w:val="21"/>
          <w:szCs w:val="21"/>
          <w:lang w:eastAsia="zh-CN"/>
        </w:rPr>
        <w:t>,</w:t>
      </w:r>
      <w:r>
        <w:rPr>
          <w:rFonts w:eastAsiaTheme="minorEastAsia"/>
          <w:sz w:val="21"/>
          <w:szCs w:val="21"/>
          <w:lang w:eastAsia="zh-CN"/>
        </w:rPr>
        <w:t xml:space="preserve"> the </w:t>
      </w:r>
      <w:r>
        <w:rPr>
          <w:rFonts w:eastAsiaTheme="minorEastAsia" w:hint="eastAsia"/>
          <w:sz w:val="21"/>
          <w:szCs w:val="21"/>
          <w:lang w:eastAsia="zh-CN"/>
        </w:rPr>
        <w:t>indirec</w:t>
      </w:r>
      <w:r>
        <w:rPr>
          <w:rFonts w:eastAsiaTheme="minorEastAsia"/>
          <w:sz w:val="21"/>
          <w:szCs w:val="21"/>
          <w:lang w:eastAsia="zh-CN"/>
        </w:rPr>
        <w:t xml:space="preserve">t path cannot be </w:t>
      </w:r>
      <w:r w:rsidR="007907EB">
        <w:rPr>
          <w:rFonts w:eastAsiaTheme="minorEastAsia"/>
          <w:sz w:val="21"/>
          <w:szCs w:val="21"/>
          <w:lang w:eastAsia="zh-CN"/>
        </w:rPr>
        <w:t>obvious</w:t>
      </w:r>
      <w:r w:rsidR="007907EB">
        <w:rPr>
          <w:rFonts w:eastAsiaTheme="minorEastAsia" w:hint="eastAsia"/>
          <w:sz w:val="21"/>
          <w:szCs w:val="21"/>
          <w:lang w:eastAsia="zh-CN"/>
        </w:rPr>
        <w:t>ly</w:t>
      </w:r>
      <w:r w:rsidR="007907EB">
        <w:rPr>
          <w:rFonts w:eastAsiaTheme="minorEastAsia"/>
          <w:sz w:val="21"/>
          <w:szCs w:val="21"/>
          <w:lang w:eastAsia="zh-CN"/>
        </w:rPr>
        <w:t xml:space="preserve"> </w:t>
      </w:r>
      <w:r>
        <w:rPr>
          <w:rFonts w:eastAsiaTheme="minorEastAsia"/>
          <w:sz w:val="21"/>
          <w:szCs w:val="21"/>
          <w:lang w:eastAsia="zh-CN"/>
        </w:rPr>
        <w:t xml:space="preserve">observed, and only the </w:t>
      </w:r>
      <w:r>
        <w:rPr>
          <w:rFonts w:eastAsiaTheme="minorEastAsia" w:hint="eastAsia"/>
          <w:sz w:val="21"/>
          <w:szCs w:val="21"/>
          <w:lang w:eastAsia="zh-CN"/>
        </w:rPr>
        <w:t xml:space="preserve">direct </w:t>
      </w:r>
      <w:r>
        <w:rPr>
          <w:rFonts w:eastAsiaTheme="minorEastAsia"/>
          <w:sz w:val="21"/>
          <w:szCs w:val="21"/>
          <w:lang w:eastAsia="zh-CN"/>
        </w:rPr>
        <w:t xml:space="preserve">path of the target in the 90° direction can be observed, as shown in </w:t>
      </w:r>
      <w:r>
        <w:rPr>
          <w:rFonts w:eastAsiaTheme="minorEastAsia"/>
          <w:sz w:val="21"/>
          <w:szCs w:val="21"/>
          <w:lang w:eastAsia="zh-CN"/>
        </w:rPr>
        <w:fldChar w:fldCharType="begin"/>
      </w:r>
      <w:r>
        <w:rPr>
          <w:rFonts w:eastAsiaTheme="minorEastAsia"/>
          <w:sz w:val="21"/>
          <w:szCs w:val="21"/>
          <w:lang w:eastAsia="zh-CN"/>
        </w:rPr>
        <w:instrText xml:space="preserve"> REF _Ref173712830 \h  \* MERGEFORMAT </w:instrText>
      </w:r>
      <w:r>
        <w:rPr>
          <w:rFonts w:eastAsiaTheme="minorEastAsia"/>
          <w:sz w:val="21"/>
          <w:szCs w:val="21"/>
          <w:lang w:eastAsia="zh-CN"/>
        </w:rPr>
      </w:r>
      <w:r>
        <w:rPr>
          <w:rFonts w:eastAsiaTheme="minorEastAsia"/>
          <w:sz w:val="21"/>
          <w:szCs w:val="21"/>
          <w:lang w:eastAsia="zh-CN"/>
        </w:rPr>
        <w:fldChar w:fldCharType="separate"/>
      </w:r>
      <w:r w:rsidR="00A231B6" w:rsidRPr="00A231B6">
        <w:rPr>
          <w:rFonts w:eastAsiaTheme="minorEastAsia"/>
          <w:sz w:val="21"/>
          <w:szCs w:val="21"/>
          <w:lang w:eastAsia="zh-CN"/>
        </w:rPr>
        <w:t xml:space="preserve">Fig. </w:t>
      </w:r>
      <w:r w:rsidR="00A231B6" w:rsidRPr="00A231B6">
        <w:rPr>
          <w:rFonts w:eastAsiaTheme="minorEastAsia"/>
          <w:sz w:val="21"/>
          <w:szCs w:val="21"/>
          <w:lang w:eastAsia="zh-CN"/>
        </w:rPr>
        <w:t>43</w:t>
      </w:r>
      <w:r>
        <w:rPr>
          <w:rFonts w:eastAsiaTheme="minorEastAsia"/>
          <w:sz w:val="21"/>
          <w:szCs w:val="21"/>
          <w:lang w:eastAsia="zh-CN"/>
        </w:rPr>
        <w:fldChar w:fldCharType="end"/>
      </w:r>
      <w:r>
        <w:rPr>
          <w:rFonts w:eastAsiaTheme="minorEastAsia" w:hint="eastAsia"/>
          <w:sz w:val="21"/>
          <w:szCs w:val="21"/>
          <w:lang w:eastAsia="zh-CN"/>
        </w:rPr>
        <w:t xml:space="preserve">(a) and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_Ref173712904 \h</w:instrText>
      </w:r>
      <w:r>
        <w:rPr>
          <w:rFonts w:eastAsiaTheme="minorEastAsia"/>
          <w:sz w:val="21"/>
          <w:szCs w:val="21"/>
          <w:lang w:eastAsia="zh-CN"/>
        </w:rPr>
        <w:instrText xml:space="preserve">  \* MERGEFORMAT </w:instrText>
      </w:r>
      <w:r>
        <w:rPr>
          <w:rFonts w:eastAsiaTheme="minorEastAsia"/>
          <w:sz w:val="21"/>
          <w:szCs w:val="21"/>
          <w:lang w:eastAsia="zh-CN"/>
        </w:rPr>
      </w:r>
      <w:r>
        <w:rPr>
          <w:rFonts w:eastAsiaTheme="minorEastAsia"/>
          <w:sz w:val="21"/>
          <w:szCs w:val="21"/>
          <w:lang w:eastAsia="zh-CN"/>
        </w:rPr>
        <w:fldChar w:fldCharType="separate"/>
      </w:r>
      <w:r w:rsidR="00A231B6" w:rsidRPr="00A231B6">
        <w:rPr>
          <w:rFonts w:eastAsiaTheme="minorEastAsia"/>
          <w:sz w:val="21"/>
          <w:szCs w:val="21"/>
          <w:lang w:eastAsia="zh-CN"/>
        </w:rPr>
        <w:t xml:space="preserve">Fig. </w:t>
      </w:r>
      <w:r w:rsidR="00A231B6" w:rsidRPr="00A231B6">
        <w:rPr>
          <w:rFonts w:eastAsiaTheme="minorEastAsia"/>
          <w:sz w:val="21"/>
          <w:szCs w:val="21"/>
          <w:lang w:eastAsia="zh-CN"/>
        </w:rPr>
        <w:t>44</w:t>
      </w:r>
      <w:r>
        <w:rPr>
          <w:rFonts w:eastAsiaTheme="minorEastAsia"/>
          <w:sz w:val="21"/>
          <w:szCs w:val="21"/>
          <w:lang w:eastAsia="zh-CN"/>
        </w:rPr>
        <w:fldChar w:fldCharType="end"/>
      </w:r>
      <w:r>
        <w:rPr>
          <w:rFonts w:eastAsiaTheme="minorEastAsia" w:hint="eastAsia"/>
          <w:sz w:val="21"/>
          <w:szCs w:val="21"/>
          <w:lang w:eastAsia="zh-CN"/>
        </w:rPr>
        <w:t>(a)</w:t>
      </w:r>
      <w:r>
        <w:rPr>
          <w:rFonts w:eastAsiaTheme="minorEastAsia"/>
          <w:sz w:val="21"/>
          <w:szCs w:val="21"/>
          <w:lang w:eastAsia="zh-CN"/>
        </w:rPr>
        <w:t xml:space="preserve">. </w:t>
      </w:r>
      <w:r w:rsidR="003A3254" w:rsidRPr="003A3254">
        <w:rPr>
          <w:rFonts w:eastAsiaTheme="minorEastAsia"/>
          <w:sz w:val="21"/>
          <w:szCs w:val="21"/>
          <w:lang w:eastAsia="zh-CN"/>
        </w:rPr>
        <w:t xml:space="preserve">Additionally, in this measurement setup, almost no echo signals from the environment </w:t>
      </w:r>
      <w:r w:rsidR="003A3254">
        <w:rPr>
          <w:rFonts w:eastAsiaTheme="minorEastAsia" w:hint="eastAsia"/>
          <w:sz w:val="21"/>
          <w:szCs w:val="21"/>
          <w:lang w:eastAsia="zh-CN"/>
        </w:rPr>
        <w:t>are</w:t>
      </w:r>
      <w:r w:rsidR="003A3254" w:rsidRPr="003A3254">
        <w:rPr>
          <w:rFonts w:eastAsiaTheme="minorEastAsia"/>
          <w:sz w:val="21"/>
          <w:szCs w:val="21"/>
          <w:lang w:eastAsia="zh-CN"/>
        </w:rPr>
        <w:t xml:space="preserve"> received. This is because the environment </w:t>
      </w:r>
      <w:r w:rsidR="003A3254">
        <w:rPr>
          <w:rFonts w:eastAsiaTheme="minorEastAsia" w:hint="eastAsia"/>
          <w:sz w:val="21"/>
          <w:szCs w:val="21"/>
          <w:lang w:eastAsia="zh-CN"/>
        </w:rPr>
        <w:t>is</w:t>
      </w:r>
      <w:r w:rsidR="003A3254" w:rsidRPr="003A3254">
        <w:rPr>
          <w:rFonts w:eastAsiaTheme="minorEastAsia"/>
          <w:sz w:val="21"/>
          <w:szCs w:val="21"/>
          <w:lang w:eastAsia="zh-CN"/>
        </w:rPr>
        <w:t xml:space="preserve"> relatively open when the Tx/Rx </w:t>
      </w:r>
      <w:r w:rsidR="003A3254">
        <w:rPr>
          <w:rFonts w:eastAsiaTheme="minorEastAsia" w:hint="eastAsia"/>
          <w:sz w:val="21"/>
          <w:szCs w:val="21"/>
          <w:lang w:eastAsia="zh-CN"/>
        </w:rPr>
        <w:t>is</w:t>
      </w:r>
      <w:r w:rsidR="003A3254" w:rsidRPr="003A3254">
        <w:rPr>
          <w:rFonts w:eastAsiaTheme="minorEastAsia"/>
          <w:sz w:val="21"/>
          <w:szCs w:val="21"/>
          <w:lang w:eastAsia="zh-CN"/>
        </w:rPr>
        <w:t xml:space="preserve"> directed at -15° and 15°.</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6"/>
        <w:gridCol w:w="4971"/>
      </w:tblGrid>
      <w:tr w:rsidR="007E3775" w14:paraId="563184E4" w14:textId="77777777" w:rsidTr="007A7070">
        <w:tc>
          <w:tcPr>
            <w:tcW w:w="4886" w:type="dxa"/>
          </w:tcPr>
          <w:p w14:paraId="067E49F4" w14:textId="77777777" w:rsidR="007E3775" w:rsidRDefault="007E3775" w:rsidP="007A7070">
            <w:pPr>
              <w:spacing w:after="0"/>
              <w:rPr>
                <w:rFonts w:eastAsiaTheme="minorEastAsia"/>
                <w:sz w:val="21"/>
                <w:szCs w:val="21"/>
                <w:lang w:eastAsia="zh-CN"/>
              </w:rPr>
            </w:pPr>
            <w:r>
              <w:rPr>
                <w:rFonts w:eastAsiaTheme="minorEastAsia"/>
                <w:noProof/>
                <w:sz w:val="21"/>
                <w:szCs w:val="21"/>
                <w:lang w:eastAsia="zh-CN"/>
              </w:rPr>
              <w:drawing>
                <wp:inline distT="0" distB="0" distL="0" distR="0" wp14:anchorId="7CA117D0" wp14:editId="4B1B7336">
                  <wp:extent cx="2940050" cy="1453515"/>
                  <wp:effectExtent l="0" t="0" r="1270" b="9525"/>
                  <wp:docPr id="19183201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320127" name="图片 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946730" cy="1456677"/>
                          </a:xfrm>
                          <a:prstGeom prst="rect">
                            <a:avLst/>
                          </a:prstGeom>
                          <a:noFill/>
                        </pic:spPr>
                      </pic:pic>
                    </a:graphicData>
                  </a:graphic>
                </wp:inline>
              </w:drawing>
            </w:r>
          </w:p>
          <w:p w14:paraId="35E7BBB5" w14:textId="77777777" w:rsidR="007E3775" w:rsidRDefault="007E3775" w:rsidP="007A7070">
            <w:pPr>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4971" w:type="dxa"/>
          </w:tcPr>
          <w:p w14:paraId="1618CCB9" w14:textId="77777777" w:rsidR="007E3775" w:rsidRDefault="007E3775" w:rsidP="007A7070">
            <w:pPr>
              <w:spacing w:after="0"/>
              <w:rPr>
                <w:rFonts w:eastAsiaTheme="minorEastAsia"/>
                <w:sz w:val="21"/>
                <w:szCs w:val="21"/>
                <w:lang w:eastAsia="zh-CN"/>
              </w:rPr>
            </w:pPr>
            <w:r>
              <w:rPr>
                <w:rFonts w:eastAsiaTheme="minorEastAsia"/>
                <w:noProof/>
                <w:sz w:val="21"/>
                <w:szCs w:val="21"/>
                <w:lang w:eastAsia="zh-CN"/>
              </w:rPr>
              <w:drawing>
                <wp:inline distT="0" distB="0" distL="0" distR="0" wp14:anchorId="771FB7B4" wp14:editId="16D77379">
                  <wp:extent cx="2943225" cy="1461770"/>
                  <wp:effectExtent l="0" t="0" r="13335" b="1270"/>
                  <wp:docPr id="20374984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498438" name="图片 1"/>
                          <pic:cNvPicPr>
                            <a:picLocks noChangeAspect="1"/>
                          </pic:cNvPicPr>
                        </pic:nvPicPr>
                        <pic:blipFill>
                          <a:blip r:embed="rId103"/>
                          <a:stretch>
                            <a:fillRect/>
                          </a:stretch>
                        </pic:blipFill>
                        <pic:spPr>
                          <a:xfrm>
                            <a:off x="0" y="0"/>
                            <a:ext cx="2985743" cy="1483426"/>
                          </a:xfrm>
                          <a:prstGeom prst="rect">
                            <a:avLst/>
                          </a:prstGeom>
                        </pic:spPr>
                      </pic:pic>
                    </a:graphicData>
                  </a:graphic>
                </wp:inline>
              </w:drawing>
            </w:r>
          </w:p>
          <w:p w14:paraId="50729100" w14:textId="77777777" w:rsidR="007E3775" w:rsidRDefault="007E3775" w:rsidP="007A7070">
            <w:pPr>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w:t>
            </w:r>
            <w:r>
              <w:rPr>
                <w:rFonts w:ascii="Times New Roman" w:eastAsiaTheme="minorEastAsia" w:hAnsi="Times New Roman" w:cs="Times New Roman" w:hint="eastAsia"/>
                <w:sz w:val="21"/>
                <w:szCs w:val="21"/>
                <w:lang w:eastAsia="zh-CN"/>
              </w:rPr>
              <w:t>b</w:t>
            </w:r>
            <w:r>
              <w:rPr>
                <w:rFonts w:ascii="Times New Roman" w:eastAsiaTheme="minorEastAsia" w:hAnsi="Times New Roman" w:cs="Times New Roman"/>
                <w:sz w:val="21"/>
                <w:szCs w:val="21"/>
                <w:lang w:eastAsia="zh-CN"/>
              </w:rPr>
              <w:t>)</w:t>
            </w:r>
          </w:p>
        </w:tc>
      </w:tr>
      <w:tr w:rsidR="007E3775" w14:paraId="2D866587" w14:textId="77777777" w:rsidTr="007A7070">
        <w:tc>
          <w:tcPr>
            <w:tcW w:w="9857" w:type="dxa"/>
            <w:gridSpan w:val="2"/>
          </w:tcPr>
          <w:p w14:paraId="44C3FB24" w14:textId="1656EF2A" w:rsidR="007E3775" w:rsidRDefault="007E3775" w:rsidP="007A7070">
            <w:pPr>
              <w:pStyle w:val="a3"/>
              <w:jc w:val="center"/>
              <w:rPr>
                <w:rFonts w:eastAsia="黑体"/>
                <w:kern w:val="2"/>
                <w:sz w:val="21"/>
                <w:szCs w:val="21"/>
                <w:lang w:val="en-US" w:eastAsia="zh-CN"/>
              </w:rPr>
            </w:pPr>
            <w:bookmarkStart w:id="76" w:name="_Ref173712830"/>
            <w:r>
              <w:rPr>
                <w:rFonts w:ascii="Times New Roman" w:eastAsia="黑体" w:hAnsi="Times New Roman" w:cs="Times New Roman"/>
                <w:kern w:val="2"/>
                <w:sz w:val="21"/>
                <w:szCs w:val="21"/>
                <w:lang w:val="en-US" w:eastAsia="zh-CN"/>
              </w:rPr>
              <w:t xml:space="preserve">Fig. </w:t>
            </w:r>
            <w:r>
              <w:rPr>
                <w:rFonts w:eastAsia="黑体"/>
                <w:kern w:val="2"/>
                <w:sz w:val="21"/>
                <w:szCs w:val="21"/>
                <w:lang w:val="en-US" w:eastAsia="zh-CN"/>
              </w:rPr>
              <w:fldChar w:fldCharType="begin"/>
            </w:r>
            <w:r>
              <w:rPr>
                <w:rFonts w:ascii="Times New Roman" w:eastAsia="黑体" w:hAnsi="Times New Roman" w:cs="Times New Roman"/>
                <w:kern w:val="2"/>
                <w:sz w:val="21"/>
                <w:szCs w:val="21"/>
                <w:lang w:val="en-US" w:eastAsia="zh-CN"/>
              </w:rPr>
              <w:instrText xml:space="preserve"> SEQ Fig. \* ARABIC </w:instrText>
            </w:r>
            <w:r>
              <w:rPr>
                <w:rFonts w:eastAsia="黑体"/>
                <w:kern w:val="2"/>
                <w:sz w:val="21"/>
                <w:szCs w:val="21"/>
                <w:lang w:val="en-US" w:eastAsia="zh-CN"/>
              </w:rPr>
              <w:fldChar w:fldCharType="separate"/>
            </w:r>
            <w:r w:rsidR="00A231B6">
              <w:rPr>
                <w:rFonts w:ascii="Times New Roman" w:eastAsia="黑体" w:hAnsi="Times New Roman" w:cs="Times New Roman"/>
                <w:noProof/>
                <w:kern w:val="2"/>
                <w:sz w:val="21"/>
                <w:szCs w:val="21"/>
                <w:lang w:val="en-US" w:eastAsia="zh-CN"/>
              </w:rPr>
              <w:t>43</w:t>
            </w:r>
            <w:r>
              <w:rPr>
                <w:rFonts w:eastAsia="黑体"/>
                <w:kern w:val="2"/>
                <w:sz w:val="21"/>
                <w:szCs w:val="21"/>
                <w:lang w:val="en-US" w:eastAsia="zh-CN"/>
              </w:rPr>
              <w:fldChar w:fldCharType="end"/>
            </w:r>
            <w:bookmarkEnd w:id="76"/>
            <w:r>
              <w:rPr>
                <w:rFonts w:ascii="Times New Roman" w:eastAsia="黑体" w:hAnsi="Times New Roman" w:cs="Times New Roman" w:hint="eastAsia"/>
                <w:kern w:val="2"/>
                <w:sz w:val="21"/>
                <w:szCs w:val="21"/>
                <w:lang w:val="en-US" w:eastAsia="zh-CN"/>
              </w:rPr>
              <w:t xml:space="preserve"> </w:t>
            </w:r>
            <w:r w:rsidR="007907EB">
              <w:rPr>
                <w:rFonts w:ascii="Times New Roman" w:eastAsia="黑体" w:hAnsi="Times New Roman" w:cs="Times New Roman" w:hint="eastAsia"/>
                <w:kern w:val="2"/>
                <w:sz w:val="21"/>
                <w:szCs w:val="21"/>
                <w:lang w:val="en-US" w:eastAsia="zh-CN"/>
              </w:rPr>
              <w:t>PADPs</w:t>
            </w:r>
            <w:r w:rsidR="007907EB">
              <w:rPr>
                <w:rFonts w:ascii="Times New Roman" w:eastAsia="黑体" w:hAnsi="Times New Roman" w:cs="Times New Roman"/>
                <w:kern w:val="2"/>
                <w:sz w:val="21"/>
                <w:szCs w:val="21"/>
                <w:lang w:val="en-US" w:eastAsia="zh-CN"/>
              </w:rPr>
              <w:t xml:space="preserve"> </w:t>
            </w:r>
            <w:r w:rsidR="007907EB">
              <w:rPr>
                <w:rFonts w:ascii="Times New Roman" w:eastAsia="黑体" w:hAnsi="Times New Roman" w:cs="Times New Roman" w:hint="eastAsia"/>
                <w:kern w:val="2"/>
                <w:sz w:val="21"/>
                <w:szCs w:val="21"/>
                <w:lang w:eastAsia="zh-CN"/>
              </w:rPr>
              <w:t>in</w:t>
            </w:r>
            <w:r w:rsidR="007907EB">
              <w:rPr>
                <w:rFonts w:ascii="Times New Roman" w:eastAsia="黑体" w:hAnsi="Times New Roman" w:cs="Times New Roman"/>
                <w:kern w:val="2"/>
                <w:sz w:val="21"/>
                <w:szCs w:val="21"/>
                <w:lang w:eastAsia="zh-CN"/>
              </w:rPr>
              <w:t xml:space="preserve"> mono-static sensing</w:t>
            </w:r>
            <w:r w:rsidR="007907EB">
              <w:rPr>
                <w:rFonts w:ascii="Times New Roman" w:eastAsia="黑体" w:hAnsi="Times New Roman" w:cs="Times New Roman" w:hint="eastAsia"/>
                <w:kern w:val="2"/>
                <w:sz w:val="21"/>
                <w:szCs w:val="21"/>
                <w:lang w:eastAsia="zh-CN"/>
              </w:rPr>
              <w:t>.</w:t>
            </w:r>
            <w:r>
              <w:rPr>
                <w:rFonts w:ascii="Times New Roman" w:eastAsia="黑体" w:hAnsi="Times New Roman" w:cs="Times New Roman"/>
                <w:kern w:val="2"/>
                <w:sz w:val="21"/>
                <w:szCs w:val="21"/>
                <w:lang w:val="en-US" w:eastAsia="zh-CN"/>
              </w:rPr>
              <w:t xml:space="preserve"> (a) </w:t>
            </w:r>
            <w:r w:rsidR="007907EB">
              <w:rPr>
                <w:rFonts w:ascii="Times New Roman" w:eastAsia="黑体" w:hAnsi="Times New Roman" w:cs="Times New Roman" w:hint="eastAsia"/>
                <w:kern w:val="2"/>
                <w:sz w:val="21"/>
                <w:szCs w:val="21"/>
                <w:lang w:eastAsia="zh-CN"/>
              </w:rPr>
              <w:t xml:space="preserve">The </w:t>
            </w:r>
            <w:r w:rsidR="007907EB">
              <w:rPr>
                <w:rFonts w:ascii="Times New Roman" w:eastAsia="黑体" w:hAnsi="Times New Roman" w:cs="Times New Roman"/>
                <w:kern w:val="2"/>
                <w:sz w:val="21"/>
                <w:szCs w:val="21"/>
                <w:lang w:eastAsia="zh-CN"/>
              </w:rPr>
              <w:t>UAV</w:t>
            </w:r>
            <w:r w:rsidR="007907EB">
              <w:rPr>
                <w:rFonts w:ascii="Times New Roman" w:eastAsia="黑体" w:hAnsi="Times New Roman" w:cs="Times New Roman" w:hint="eastAsia"/>
                <w:kern w:val="2"/>
                <w:sz w:val="21"/>
                <w:szCs w:val="21"/>
                <w:lang w:eastAsia="zh-CN"/>
              </w:rPr>
              <w:t xml:space="preserve"> height</w:t>
            </w:r>
            <w:r w:rsidR="007907EB">
              <w:rPr>
                <w:rFonts w:ascii="Times New Roman" w:eastAsia="黑体" w:hAnsi="Times New Roman" w:cs="Times New Roman"/>
                <w:kern w:val="2"/>
                <w:sz w:val="21"/>
                <w:szCs w:val="21"/>
                <w:lang w:val="en-US" w:eastAsia="zh-CN"/>
              </w:rPr>
              <w:t xml:space="preserve"> </w:t>
            </w:r>
            <w:r w:rsidR="007907EB">
              <w:rPr>
                <w:rFonts w:ascii="Times New Roman" w:eastAsia="黑体" w:hAnsi="Times New Roman" w:cs="Times New Roman" w:hint="eastAsia"/>
                <w:kern w:val="2"/>
                <w:sz w:val="21"/>
                <w:szCs w:val="21"/>
                <w:lang w:val="en-US" w:eastAsia="zh-CN"/>
              </w:rPr>
              <w:t>is low</w:t>
            </w:r>
            <w:r w:rsidR="007907EB">
              <w:rPr>
                <w:rFonts w:ascii="Times New Roman" w:eastAsia="黑体" w:hAnsi="Times New Roman" w:cs="Times New Roman"/>
                <w:kern w:val="2"/>
                <w:sz w:val="21"/>
                <w:szCs w:val="21"/>
                <w:lang w:val="en-US" w:eastAsia="zh-CN"/>
              </w:rPr>
              <w:t xml:space="preserve">er than </w:t>
            </w:r>
            <w:r w:rsidR="007907EB">
              <w:rPr>
                <w:rFonts w:ascii="Times New Roman" w:eastAsia="黑体" w:hAnsi="Times New Roman" w:cs="Times New Roman" w:hint="eastAsia"/>
                <w:kern w:val="2"/>
                <w:sz w:val="21"/>
                <w:szCs w:val="21"/>
                <w:lang w:val="en-US" w:eastAsia="zh-CN"/>
              </w:rPr>
              <w:t xml:space="preserve">the </w:t>
            </w:r>
            <w:r w:rsidR="007907EB">
              <w:rPr>
                <w:rFonts w:ascii="Times New Roman" w:eastAsia="黑体" w:hAnsi="Times New Roman" w:cs="Times New Roman"/>
                <w:kern w:val="2"/>
                <w:sz w:val="21"/>
                <w:szCs w:val="21"/>
                <w:lang w:val="en-US" w:eastAsia="zh-CN"/>
              </w:rPr>
              <w:t>Tx</w:t>
            </w:r>
            <w:r w:rsidR="007907EB">
              <w:rPr>
                <w:rFonts w:ascii="Times New Roman" w:eastAsia="黑体" w:hAnsi="Times New Roman" w:cs="Times New Roman" w:hint="eastAsia"/>
                <w:kern w:val="2"/>
                <w:sz w:val="21"/>
                <w:szCs w:val="21"/>
                <w:lang w:val="en-US" w:eastAsia="zh-CN"/>
              </w:rPr>
              <w:t>/</w:t>
            </w:r>
            <w:r w:rsidR="007907EB">
              <w:rPr>
                <w:rFonts w:ascii="Times New Roman" w:eastAsia="黑体" w:hAnsi="Times New Roman" w:cs="Times New Roman"/>
                <w:kern w:val="2"/>
                <w:sz w:val="21"/>
                <w:szCs w:val="21"/>
                <w:lang w:val="en-US" w:eastAsia="zh-CN"/>
              </w:rPr>
              <w:t>Rx</w:t>
            </w:r>
            <w:r>
              <w:rPr>
                <w:rFonts w:ascii="Times New Roman" w:eastAsia="黑体" w:hAnsi="Times New Roman" w:cs="Times New Roman"/>
                <w:kern w:val="2"/>
                <w:sz w:val="21"/>
                <w:szCs w:val="21"/>
                <w:lang w:val="en-US" w:eastAsia="zh-CN"/>
              </w:rPr>
              <w:t xml:space="preserve">, (b) </w:t>
            </w:r>
            <w:r w:rsidR="00F4786D">
              <w:rPr>
                <w:rFonts w:ascii="Times New Roman" w:eastAsia="黑体" w:hAnsi="Times New Roman" w:cs="Times New Roman" w:hint="eastAsia"/>
                <w:kern w:val="2"/>
                <w:sz w:val="21"/>
                <w:szCs w:val="21"/>
                <w:lang w:eastAsia="zh-CN"/>
              </w:rPr>
              <w:t xml:space="preserve">environment channel </w:t>
            </w:r>
            <w:r w:rsidR="00F4786D">
              <w:rPr>
                <w:rFonts w:ascii="Times New Roman" w:eastAsia="黑体" w:hAnsi="Times New Roman" w:cs="Times New Roman"/>
                <w:kern w:val="2"/>
                <w:sz w:val="21"/>
                <w:szCs w:val="21"/>
                <w:lang w:eastAsia="zh-CN"/>
              </w:rPr>
              <w:t>without UAV</w:t>
            </w:r>
            <w:r>
              <w:rPr>
                <w:rFonts w:ascii="Times New Roman" w:eastAsia="黑体" w:hAnsi="Times New Roman" w:cs="Times New Roman" w:hint="eastAsia"/>
                <w:kern w:val="2"/>
                <w:sz w:val="21"/>
                <w:szCs w:val="21"/>
                <w:lang w:val="en-US" w:eastAsia="zh-CN"/>
              </w:rPr>
              <w:t>.</w:t>
            </w:r>
          </w:p>
        </w:tc>
      </w:tr>
      <w:tr w:rsidR="007E3775" w14:paraId="6F85061D" w14:textId="77777777" w:rsidTr="007A7070">
        <w:tc>
          <w:tcPr>
            <w:tcW w:w="4886" w:type="dxa"/>
          </w:tcPr>
          <w:p w14:paraId="17F1B088" w14:textId="77777777" w:rsidR="007E3775" w:rsidRDefault="007E3775" w:rsidP="007A7070">
            <w:pPr>
              <w:spacing w:after="0"/>
              <w:jc w:val="center"/>
              <w:rPr>
                <w:rFonts w:eastAsiaTheme="minorEastAsia"/>
                <w:sz w:val="21"/>
                <w:szCs w:val="21"/>
                <w:lang w:eastAsia="zh-CN"/>
              </w:rPr>
            </w:pPr>
            <w:r>
              <w:rPr>
                <w:rFonts w:eastAsiaTheme="minorEastAsia"/>
                <w:noProof/>
                <w:sz w:val="21"/>
                <w:szCs w:val="21"/>
                <w:lang w:eastAsia="zh-CN"/>
              </w:rPr>
              <w:lastRenderedPageBreak/>
              <w:drawing>
                <wp:inline distT="0" distB="0" distL="0" distR="0" wp14:anchorId="62759ED4" wp14:editId="555B1BDB">
                  <wp:extent cx="2880360" cy="1431925"/>
                  <wp:effectExtent l="0" t="0" r="0" b="635"/>
                  <wp:docPr id="11881753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175331" name="图片 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907125" cy="1445735"/>
                          </a:xfrm>
                          <a:prstGeom prst="rect">
                            <a:avLst/>
                          </a:prstGeom>
                          <a:noFill/>
                        </pic:spPr>
                      </pic:pic>
                    </a:graphicData>
                  </a:graphic>
                </wp:inline>
              </w:drawing>
            </w:r>
          </w:p>
          <w:p w14:paraId="2E0E05A2" w14:textId="77777777" w:rsidR="007E3775" w:rsidRDefault="007E3775" w:rsidP="007A7070">
            <w:pPr>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4971" w:type="dxa"/>
          </w:tcPr>
          <w:p w14:paraId="6AFAE27A" w14:textId="77777777" w:rsidR="007E3775" w:rsidRDefault="007E3775" w:rsidP="007A7070">
            <w:pPr>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23488F88" wp14:editId="31B70842">
                  <wp:extent cx="2901315" cy="1448435"/>
                  <wp:effectExtent l="0" t="0" r="9525" b="14605"/>
                  <wp:docPr id="20744264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426440" name="图片 1"/>
                          <pic:cNvPicPr>
                            <a:picLocks noChangeAspect="1"/>
                          </pic:cNvPicPr>
                        </pic:nvPicPr>
                        <pic:blipFill>
                          <a:blip r:embed="rId105"/>
                          <a:stretch>
                            <a:fillRect/>
                          </a:stretch>
                        </pic:blipFill>
                        <pic:spPr>
                          <a:xfrm>
                            <a:off x="0" y="0"/>
                            <a:ext cx="2949519" cy="1472772"/>
                          </a:xfrm>
                          <a:prstGeom prst="rect">
                            <a:avLst/>
                          </a:prstGeom>
                        </pic:spPr>
                      </pic:pic>
                    </a:graphicData>
                  </a:graphic>
                </wp:inline>
              </w:drawing>
            </w:r>
          </w:p>
          <w:p w14:paraId="35CF5F3A" w14:textId="77777777" w:rsidR="007E3775" w:rsidRDefault="007E3775" w:rsidP="007A7070">
            <w:pPr>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w:t>
            </w:r>
            <w:r>
              <w:rPr>
                <w:rFonts w:ascii="Times New Roman" w:eastAsiaTheme="minorEastAsia" w:hAnsi="Times New Roman" w:cs="Times New Roman" w:hint="eastAsia"/>
                <w:sz w:val="21"/>
                <w:szCs w:val="21"/>
                <w:lang w:eastAsia="zh-CN"/>
              </w:rPr>
              <w:t>b</w:t>
            </w:r>
            <w:r>
              <w:rPr>
                <w:rFonts w:ascii="Times New Roman" w:eastAsiaTheme="minorEastAsia" w:hAnsi="Times New Roman" w:cs="Times New Roman"/>
                <w:sz w:val="21"/>
                <w:szCs w:val="21"/>
                <w:lang w:eastAsia="zh-CN"/>
              </w:rPr>
              <w:t>)</w:t>
            </w:r>
          </w:p>
        </w:tc>
      </w:tr>
      <w:tr w:rsidR="007E3775" w14:paraId="41CD7956" w14:textId="77777777" w:rsidTr="007A7070">
        <w:tc>
          <w:tcPr>
            <w:tcW w:w="9857" w:type="dxa"/>
            <w:gridSpan w:val="2"/>
          </w:tcPr>
          <w:p w14:paraId="5D4882C4" w14:textId="569C8463" w:rsidR="007E3775" w:rsidRDefault="007E3775" w:rsidP="007A7070">
            <w:pPr>
              <w:pStyle w:val="a3"/>
              <w:jc w:val="center"/>
              <w:rPr>
                <w:rFonts w:eastAsia="黑体"/>
                <w:kern w:val="2"/>
                <w:sz w:val="21"/>
                <w:szCs w:val="21"/>
                <w:lang w:eastAsia="zh-CN"/>
              </w:rPr>
            </w:pPr>
            <w:bookmarkStart w:id="77" w:name="_Ref173712904"/>
            <w:r>
              <w:rPr>
                <w:rFonts w:ascii="Times New Roman" w:eastAsia="黑体" w:hAnsi="Times New Roman" w:cs="Times New Roman"/>
                <w:kern w:val="2"/>
                <w:sz w:val="21"/>
                <w:szCs w:val="21"/>
                <w:lang w:eastAsia="zh-CN"/>
              </w:rPr>
              <w:t xml:space="preserve">Fig. </w:t>
            </w:r>
            <w:r>
              <w:rPr>
                <w:rFonts w:eastAsia="黑体"/>
                <w:kern w:val="2"/>
                <w:sz w:val="21"/>
                <w:szCs w:val="21"/>
                <w:lang w:eastAsia="zh-CN"/>
              </w:rPr>
              <w:fldChar w:fldCharType="begin"/>
            </w:r>
            <w:r>
              <w:rPr>
                <w:rFonts w:ascii="Times New Roman" w:eastAsia="黑体" w:hAnsi="Times New Roman" w:cs="Times New Roman"/>
                <w:kern w:val="2"/>
                <w:sz w:val="21"/>
                <w:szCs w:val="21"/>
                <w:lang w:eastAsia="zh-CN"/>
              </w:rPr>
              <w:instrText xml:space="preserve"> SEQ Fig. \* ARABIC </w:instrText>
            </w:r>
            <w:r>
              <w:rPr>
                <w:rFonts w:eastAsia="黑体"/>
                <w:kern w:val="2"/>
                <w:sz w:val="21"/>
                <w:szCs w:val="21"/>
                <w:lang w:eastAsia="zh-CN"/>
              </w:rPr>
              <w:fldChar w:fldCharType="separate"/>
            </w:r>
            <w:r w:rsidR="00A231B6">
              <w:rPr>
                <w:rFonts w:ascii="Times New Roman" w:eastAsia="黑体" w:hAnsi="Times New Roman" w:cs="Times New Roman"/>
                <w:noProof/>
                <w:kern w:val="2"/>
                <w:sz w:val="21"/>
                <w:szCs w:val="21"/>
                <w:lang w:eastAsia="zh-CN"/>
              </w:rPr>
              <w:t>44</w:t>
            </w:r>
            <w:r>
              <w:rPr>
                <w:rFonts w:eastAsia="黑体"/>
                <w:kern w:val="2"/>
                <w:sz w:val="21"/>
                <w:szCs w:val="21"/>
                <w:lang w:eastAsia="zh-CN"/>
              </w:rPr>
              <w:fldChar w:fldCharType="end"/>
            </w:r>
            <w:bookmarkEnd w:id="77"/>
            <w:r>
              <w:rPr>
                <w:rFonts w:ascii="Times New Roman" w:eastAsia="黑体" w:hAnsi="Times New Roman" w:cs="Times New Roman"/>
                <w:kern w:val="2"/>
                <w:sz w:val="21"/>
                <w:szCs w:val="21"/>
                <w:lang w:eastAsia="zh-CN"/>
              </w:rPr>
              <w:t xml:space="preserve"> </w:t>
            </w:r>
            <w:r w:rsidR="00F4786D">
              <w:rPr>
                <w:rFonts w:ascii="Times New Roman" w:eastAsia="黑体" w:hAnsi="Times New Roman" w:cs="Times New Roman" w:hint="eastAsia"/>
                <w:kern w:val="2"/>
                <w:sz w:val="21"/>
                <w:szCs w:val="21"/>
                <w:lang w:val="en-US" w:eastAsia="zh-CN"/>
              </w:rPr>
              <w:t>PADPs</w:t>
            </w:r>
            <w:r w:rsidR="00F4786D">
              <w:rPr>
                <w:rFonts w:ascii="Times New Roman" w:eastAsia="黑体" w:hAnsi="Times New Roman" w:cs="Times New Roman"/>
                <w:kern w:val="2"/>
                <w:sz w:val="21"/>
                <w:szCs w:val="21"/>
                <w:lang w:val="en-US" w:eastAsia="zh-CN"/>
              </w:rPr>
              <w:t xml:space="preserve"> </w:t>
            </w:r>
            <w:r w:rsidR="00F4786D">
              <w:rPr>
                <w:rFonts w:ascii="Times New Roman" w:eastAsia="黑体" w:hAnsi="Times New Roman" w:cs="Times New Roman" w:hint="eastAsia"/>
                <w:kern w:val="2"/>
                <w:sz w:val="21"/>
                <w:szCs w:val="21"/>
                <w:lang w:eastAsia="zh-CN"/>
              </w:rPr>
              <w:t>in</w:t>
            </w:r>
            <w:r w:rsidR="00F4786D">
              <w:rPr>
                <w:rFonts w:ascii="Times New Roman" w:eastAsia="黑体" w:hAnsi="Times New Roman" w:cs="Times New Roman"/>
                <w:kern w:val="2"/>
                <w:sz w:val="21"/>
                <w:szCs w:val="21"/>
                <w:lang w:eastAsia="zh-CN"/>
              </w:rPr>
              <w:t xml:space="preserve"> mono-static sensing</w:t>
            </w:r>
            <w:r w:rsidR="00F4786D">
              <w:rPr>
                <w:rFonts w:ascii="Times New Roman" w:eastAsia="黑体" w:hAnsi="Times New Roman" w:cs="Times New Roman" w:hint="eastAsia"/>
                <w:kern w:val="2"/>
                <w:sz w:val="21"/>
                <w:szCs w:val="21"/>
                <w:lang w:eastAsia="zh-CN"/>
              </w:rPr>
              <w:t xml:space="preserve">. </w:t>
            </w:r>
            <w:r w:rsidR="00F4786D">
              <w:rPr>
                <w:rFonts w:ascii="Times New Roman" w:eastAsia="黑体" w:hAnsi="Times New Roman" w:cs="Times New Roman"/>
                <w:kern w:val="2"/>
                <w:sz w:val="21"/>
                <w:szCs w:val="21"/>
                <w:lang w:val="en-US" w:eastAsia="zh-CN"/>
              </w:rPr>
              <w:t xml:space="preserve">(a) </w:t>
            </w:r>
            <w:r w:rsidR="00F4786D">
              <w:rPr>
                <w:rFonts w:ascii="Times New Roman" w:eastAsia="黑体" w:hAnsi="Times New Roman" w:cs="Times New Roman" w:hint="eastAsia"/>
                <w:kern w:val="2"/>
                <w:sz w:val="21"/>
                <w:szCs w:val="21"/>
                <w:lang w:eastAsia="zh-CN"/>
              </w:rPr>
              <w:t xml:space="preserve">The </w:t>
            </w:r>
            <w:r w:rsidR="00F4786D">
              <w:rPr>
                <w:rFonts w:ascii="Times New Roman" w:eastAsia="黑体" w:hAnsi="Times New Roman" w:cs="Times New Roman"/>
                <w:kern w:val="2"/>
                <w:sz w:val="21"/>
                <w:szCs w:val="21"/>
                <w:lang w:eastAsia="zh-CN"/>
              </w:rPr>
              <w:t>UAV</w:t>
            </w:r>
            <w:r w:rsidR="00F4786D">
              <w:rPr>
                <w:rFonts w:ascii="Times New Roman" w:eastAsia="黑体" w:hAnsi="Times New Roman" w:cs="Times New Roman" w:hint="eastAsia"/>
                <w:kern w:val="2"/>
                <w:sz w:val="21"/>
                <w:szCs w:val="21"/>
                <w:lang w:eastAsia="zh-CN"/>
              </w:rPr>
              <w:t xml:space="preserve"> height</w:t>
            </w:r>
            <w:r w:rsidR="00F4786D">
              <w:rPr>
                <w:rFonts w:ascii="Times New Roman" w:eastAsia="黑体" w:hAnsi="Times New Roman" w:cs="Times New Roman"/>
                <w:kern w:val="2"/>
                <w:sz w:val="21"/>
                <w:szCs w:val="21"/>
                <w:lang w:val="en-US" w:eastAsia="zh-CN"/>
              </w:rPr>
              <w:t xml:space="preserve"> </w:t>
            </w:r>
            <w:r w:rsidR="00F4786D">
              <w:rPr>
                <w:rFonts w:ascii="Times New Roman" w:eastAsia="黑体" w:hAnsi="Times New Roman" w:cs="Times New Roman" w:hint="eastAsia"/>
                <w:kern w:val="2"/>
                <w:sz w:val="21"/>
                <w:szCs w:val="21"/>
                <w:lang w:val="en-US" w:eastAsia="zh-CN"/>
              </w:rPr>
              <w:t xml:space="preserve">is </w:t>
            </w:r>
            <w:r w:rsidR="00F4786D">
              <w:rPr>
                <w:rFonts w:ascii="Times New Roman" w:eastAsia="黑体" w:hAnsi="Times New Roman" w:cs="Times New Roman" w:hint="eastAsia"/>
                <w:kern w:val="2"/>
                <w:sz w:val="21"/>
                <w:szCs w:val="21"/>
                <w:lang w:eastAsia="zh-CN"/>
              </w:rPr>
              <w:t>higher</w:t>
            </w:r>
            <w:r w:rsidR="00F4786D">
              <w:rPr>
                <w:rFonts w:ascii="Times New Roman" w:eastAsia="黑体" w:hAnsi="Times New Roman" w:cs="Times New Roman"/>
                <w:kern w:val="2"/>
                <w:sz w:val="21"/>
                <w:szCs w:val="21"/>
                <w:lang w:val="en-US" w:eastAsia="zh-CN"/>
              </w:rPr>
              <w:t xml:space="preserve"> than </w:t>
            </w:r>
            <w:r w:rsidR="00F4786D">
              <w:rPr>
                <w:rFonts w:ascii="Times New Roman" w:eastAsia="黑体" w:hAnsi="Times New Roman" w:cs="Times New Roman" w:hint="eastAsia"/>
                <w:kern w:val="2"/>
                <w:sz w:val="21"/>
                <w:szCs w:val="21"/>
                <w:lang w:val="en-US" w:eastAsia="zh-CN"/>
              </w:rPr>
              <w:t xml:space="preserve">the </w:t>
            </w:r>
            <w:r w:rsidR="00F4786D">
              <w:rPr>
                <w:rFonts w:ascii="Times New Roman" w:eastAsia="黑体" w:hAnsi="Times New Roman" w:cs="Times New Roman"/>
                <w:kern w:val="2"/>
                <w:sz w:val="21"/>
                <w:szCs w:val="21"/>
                <w:lang w:val="en-US" w:eastAsia="zh-CN"/>
              </w:rPr>
              <w:t>Tx</w:t>
            </w:r>
            <w:r w:rsidR="00F4786D">
              <w:rPr>
                <w:rFonts w:ascii="Times New Roman" w:eastAsia="黑体" w:hAnsi="Times New Roman" w:cs="Times New Roman" w:hint="eastAsia"/>
                <w:kern w:val="2"/>
                <w:sz w:val="21"/>
                <w:szCs w:val="21"/>
                <w:lang w:val="en-US" w:eastAsia="zh-CN"/>
              </w:rPr>
              <w:t>/</w:t>
            </w:r>
            <w:r w:rsidR="00F4786D">
              <w:rPr>
                <w:rFonts w:ascii="Times New Roman" w:eastAsia="黑体" w:hAnsi="Times New Roman" w:cs="Times New Roman"/>
                <w:kern w:val="2"/>
                <w:sz w:val="21"/>
                <w:szCs w:val="21"/>
                <w:lang w:val="en-US" w:eastAsia="zh-CN"/>
              </w:rPr>
              <w:t xml:space="preserve">Rx, (b) </w:t>
            </w:r>
            <w:r w:rsidR="00F4786D">
              <w:rPr>
                <w:rFonts w:ascii="Times New Roman" w:eastAsia="黑体" w:hAnsi="Times New Roman" w:cs="Times New Roman" w:hint="eastAsia"/>
                <w:kern w:val="2"/>
                <w:sz w:val="21"/>
                <w:szCs w:val="21"/>
                <w:lang w:eastAsia="zh-CN"/>
              </w:rPr>
              <w:t xml:space="preserve">environment channel </w:t>
            </w:r>
            <w:r w:rsidR="00F4786D">
              <w:rPr>
                <w:rFonts w:ascii="Times New Roman" w:eastAsia="黑体" w:hAnsi="Times New Roman" w:cs="Times New Roman"/>
                <w:kern w:val="2"/>
                <w:sz w:val="21"/>
                <w:szCs w:val="21"/>
                <w:lang w:eastAsia="zh-CN"/>
              </w:rPr>
              <w:t>without UAV</w:t>
            </w:r>
            <w:r>
              <w:rPr>
                <w:rFonts w:ascii="Times New Roman" w:eastAsia="黑体" w:hAnsi="Times New Roman" w:cs="Times New Roman" w:hint="eastAsia"/>
                <w:kern w:val="2"/>
                <w:sz w:val="21"/>
                <w:szCs w:val="21"/>
                <w:lang w:eastAsia="zh-CN"/>
              </w:rPr>
              <w:t>.</w:t>
            </w:r>
          </w:p>
        </w:tc>
      </w:tr>
    </w:tbl>
    <w:p w14:paraId="02B4B3CF" w14:textId="77F883F1" w:rsidR="007E3775" w:rsidRDefault="007E3775" w:rsidP="007E3775">
      <w:pPr>
        <w:jc w:val="both"/>
        <w:rPr>
          <w:rFonts w:eastAsiaTheme="minorEastAsia"/>
          <w:sz w:val="21"/>
          <w:szCs w:val="21"/>
          <w:lang w:eastAsia="zh-CN"/>
        </w:rPr>
      </w:pPr>
      <w:r>
        <w:rPr>
          <w:rFonts w:eastAsiaTheme="minorEastAsia"/>
          <w:sz w:val="21"/>
          <w:szCs w:val="21"/>
          <w:lang w:eastAsia="zh-CN"/>
        </w:rPr>
        <w:t xml:space="preserve">In the </w:t>
      </w:r>
      <w:r>
        <w:rPr>
          <w:rFonts w:eastAsiaTheme="minorEastAsia" w:hint="eastAsia"/>
          <w:sz w:val="21"/>
          <w:szCs w:val="21"/>
          <w:lang w:eastAsia="zh-CN"/>
        </w:rPr>
        <w:t>bi-static</w:t>
      </w:r>
      <w:r>
        <w:rPr>
          <w:rFonts w:eastAsiaTheme="minorEastAsia"/>
          <w:sz w:val="21"/>
          <w:szCs w:val="21"/>
          <w:lang w:eastAsia="zh-CN"/>
        </w:rPr>
        <w:t xml:space="preserve"> sensing mode, the UAV hovers between the</w:t>
      </w:r>
      <w:r>
        <w:rPr>
          <w:rFonts w:eastAsiaTheme="minorEastAsia" w:hint="eastAsia"/>
          <w:sz w:val="21"/>
          <w:szCs w:val="21"/>
          <w:lang w:eastAsia="zh-CN"/>
        </w:rPr>
        <w:t xml:space="preserve"> sensing Tx and Rx</w:t>
      </w:r>
      <w:r>
        <w:rPr>
          <w:rFonts w:eastAsiaTheme="minorEastAsia"/>
          <w:sz w:val="21"/>
          <w:szCs w:val="21"/>
          <w:lang w:eastAsia="zh-CN"/>
        </w:rPr>
        <w:t xml:space="preserve">, and the distances from the </w:t>
      </w:r>
      <w:r>
        <w:rPr>
          <w:rFonts w:eastAsiaTheme="minorEastAsia" w:hint="eastAsia"/>
          <w:sz w:val="21"/>
          <w:szCs w:val="21"/>
          <w:lang w:eastAsia="zh-CN"/>
        </w:rPr>
        <w:t>Tx</w:t>
      </w:r>
      <w:r>
        <w:rPr>
          <w:rFonts w:eastAsiaTheme="minorEastAsia"/>
          <w:sz w:val="21"/>
          <w:szCs w:val="21"/>
          <w:lang w:eastAsia="zh-CN"/>
        </w:rPr>
        <w:t xml:space="preserve"> and </w:t>
      </w:r>
      <w:r>
        <w:rPr>
          <w:rFonts w:eastAsiaTheme="minorEastAsia" w:hint="eastAsia"/>
          <w:sz w:val="21"/>
          <w:szCs w:val="21"/>
          <w:lang w:eastAsia="zh-CN"/>
        </w:rPr>
        <w:t>Rx</w:t>
      </w:r>
      <w:r>
        <w:rPr>
          <w:rFonts w:eastAsiaTheme="minorEastAsia"/>
          <w:sz w:val="21"/>
          <w:szCs w:val="21"/>
          <w:lang w:eastAsia="zh-CN"/>
        </w:rPr>
        <w:t xml:space="preserve"> are 17.4</w:t>
      </w:r>
      <w:r>
        <w:rPr>
          <w:rFonts w:eastAsiaTheme="minorEastAsia" w:hint="eastAsia"/>
          <w:sz w:val="21"/>
          <w:szCs w:val="21"/>
          <w:lang w:eastAsia="zh-CN"/>
        </w:rPr>
        <w:t xml:space="preserve"> m</w:t>
      </w:r>
      <w:r>
        <w:rPr>
          <w:rFonts w:eastAsiaTheme="minorEastAsia"/>
          <w:sz w:val="21"/>
          <w:szCs w:val="21"/>
          <w:lang w:eastAsia="zh-CN"/>
        </w:rPr>
        <w:t xml:space="preserve"> and 17 m</w:t>
      </w:r>
      <w:r w:rsidR="000B6ADC">
        <w:rPr>
          <w:rFonts w:eastAsiaTheme="minorEastAsia" w:hint="eastAsia"/>
          <w:sz w:val="21"/>
          <w:szCs w:val="21"/>
          <w:lang w:eastAsia="zh-CN"/>
        </w:rPr>
        <w:t>, respectively</w:t>
      </w:r>
      <w:r>
        <w:rPr>
          <w:rFonts w:eastAsiaTheme="minorEastAsia"/>
          <w:sz w:val="21"/>
          <w:szCs w:val="21"/>
          <w:lang w:eastAsia="zh-CN"/>
        </w:rPr>
        <w:t xml:space="preserve">. </w:t>
      </w:r>
      <w:r>
        <w:rPr>
          <w:rFonts w:eastAsiaTheme="minorEastAsia" w:hint="eastAsia"/>
          <w:sz w:val="21"/>
          <w:szCs w:val="21"/>
          <w:lang w:eastAsia="zh-CN"/>
        </w:rPr>
        <w:t xml:space="preserve">As shown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_Ref173712986 \h</w:instrText>
      </w:r>
      <w:r>
        <w:rPr>
          <w:rFonts w:eastAsiaTheme="minorEastAsia"/>
          <w:sz w:val="21"/>
          <w:szCs w:val="21"/>
          <w:lang w:eastAsia="zh-CN"/>
        </w:rPr>
        <w:instrText xml:space="preserve">  \* MERGEFORMAT </w:instrText>
      </w:r>
      <w:r>
        <w:rPr>
          <w:rFonts w:eastAsiaTheme="minorEastAsia"/>
          <w:sz w:val="21"/>
          <w:szCs w:val="21"/>
          <w:lang w:eastAsia="zh-CN"/>
        </w:rPr>
      </w:r>
      <w:r>
        <w:rPr>
          <w:rFonts w:eastAsiaTheme="minorEastAsia"/>
          <w:sz w:val="21"/>
          <w:szCs w:val="21"/>
          <w:lang w:eastAsia="zh-CN"/>
        </w:rPr>
        <w:fldChar w:fldCharType="separate"/>
      </w:r>
      <w:r w:rsidR="00A231B6" w:rsidRPr="00A231B6">
        <w:rPr>
          <w:rFonts w:eastAsiaTheme="minorEastAsia"/>
          <w:sz w:val="21"/>
          <w:szCs w:val="21"/>
          <w:lang w:eastAsia="zh-CN"/>
        </w:rPr>
        <w:t xml:space="preserve">Fig. </w:t>
      </w:r>
      <w:r w:rsidR="00A231B6" w:rsidRPr="00A231B6">
        <w:rPr>
          <w:rFonts w:eastAsiaTheme="minorEastAsia"/>
          <w:sz w:val="21"/>
          <w:szCs w:val="21"/>
          <w:lang w:eastAsia="zh-CN"/>
        </w:rPr>
        <w:t>45</w:t>
      </w:r>
      <w:r>
        <w:rPr>
          <w:rFonts w:eastAsiaTheme="minorEastAsia"/>
          <w:sz w:val="21"/>
          <w:szCs w:val="21"/>
          <w:lang w:eastAsia="zh-CN"/>
        </w:rPr>
        <w:fldChar w:fldCharType="end"/>
      </w:r>
      <w:r>
        <w:rPr>
          <w:rFonts w:eastAsiaTheme="minorEastAsia" w:hint="eastAsia"/>
          <w:sz w:val="21"/>
          <w:szCs w:val="21"/>
          <w:lang w:eastAsia="zh-CN"/>
        </w:rPr>
        <w:t xml:space="preserve"> and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_Ref173713056 \h</w:instrText>
      </w:r>
      <w:r>
        <w:rPr>
          <w:rFonts w:eastAsiaTheme="minorEastAsia"/>
          <w:sz w:val="21"/>
          <w:szCs w:val="21"/>
          <w:lang w:eastAsia="zh-CN"/>
        </w:rPr>
        <w:instrText xml:space="preserve">  \* MERGEFORMAT </w:instrText>
      </w:r>
      <w:r>
        <w:rPr>
          <w:rFonts w:eastAsiaTheme="minorEastAsia"/>
          <w:sz w:val="21"/>
          <w:szCs w:val="21"/>
          <w:lang w:eastAsia="zh-CN"/>
        </w:rPr>
      </w:r>
      <w:r>
        <w:rPr>
          <w:rFonts w:eastAsiaTheme="minorEastAsia"/>
          <w:sz w:val="21"/>
          <w:szCs w:val="21"/>
          <w:lang w:eastAsia="zh-CN"/>
        </w:rPr>
        <w:fldChar w:fldCharType="separate"/>
      </w:r>
      <w:r w:rsidR="00A231B6" w:rsidRPr="00A231B6">
        <w:rPr>
          <w:rFonts w:eastAsiaTheme="minorEastAsia"/>
          <w:sz w:val="21"/>
          <w:szCs w:val="21"/>
          <w:lang w:eastAsia="zh-CN"/>
        </w:rPr>
        <w:t xml:space="preserve">Fig. </w:t>
      </w:r>
      <w:r w:rsidR="00A231B6" w:rsidRPr="00A231B6">
        <w:rPr>
          <w:rFonts w:eastAsiaTheme="minorEastAsia"/>
          <w:sz w:val="21"/>
          <w:szCs w:val="21"/>
          <w:lang w:eastAsia="zh-CN"/>
        </w:rPr>
        <w:t>46</w:t>
      </w:r>
      <w:r>
        <w:rPr>
          <w:rFonts w:eastAsiaTheme="minorEastAsia"/>
          <w:sz w:val="21"/>
          <w:szCs w:val="21"/>
          <w:lang w:eastAsia="zh-CN"/>
        </w:rPr>
        <w:fldChar w:fldCharType="end"/>
      </w:r>
      <w:r>
        <w:rPr>
          <w:rFonts w:eastAsiaTheme="minorEastAsia" w:hint="eastAsia"/>
          <w:sz w:val="21"/>
          <w:szCs w:val="21"/>
          <w:lang w:eastAsia="zh-CN"/>
        </w:rPr>
        <w:t>,</w:t>
      </w:r>
      <w:r>
        <w:rPr>
          <w:rFonts w:eastAsiaTheme="minorEastAsia"/>
          <w:sz w:val="21"/>
          <w:szCs w:val="21"/>
          <w:lang w:eastAsia="zh-CN"/>
        </w:rPr>
        <w:t xml:space="preserve"> </w:t>
      </w:r>
      <w:r w:rsidR="000B6ADC">
        <w:rPr>
          <w:rFonts w:eastAsiaTheme="minorEastAsia" w:hint="eastAsia"/>
          <w:sz w:val="21"/>
          <w:szCs w:val="21"/>
          <w:lang w:eastAsia="zh-CN"/>
        </w:rPr>
        <w:t>p</w:t>
      </w:r>
      <w:r w:rsidR="000B6ADC">
        <w:rPr>
          <w:rFonts w:eastAsiaTheme="minorEastAsia"/>
          <w:sz w:val="21"/>
          <w:szCs w:val="21"/>
          <w:lang w:eastAsia="zh-CN"/>
        </w:rPr>
        <w:t>ath 3</w:t>
      </w:r>
      <w:r w:rsidR="000B6ADC">
        <w:rPr>
          <w:rFonts w:eastAsiaTheme="minorEastAsia" w:hint="eastAsia"/>
          <w:sz w:val="21"/>
          <w:szCs w:val="21"/>
          <w:lang w:eastAsia="zh-CN"/>
        </w:rPr>
        <w:t xml:space="preserve"> is the </w:t>
      </w:r>
      <w:r w:rsidR="000B6ADC">
        <w:rPr>
          <w:rFonts w:eastAsiaTheme="minorEastAsia"/>
          <w:sz w:val="21"/>
          <w:szCs w:val="21"/>
          <w:lang w:eastAsia="zh-CN"/>
        </w:rPr>
        <w:t>Tx-TAR-Rx direct path</w:t>
      </w:r>
      <w:r w:rsidR="000B6ADC">
        <w:rPr>
          <w:rFonts w:eastAsiaTheme="minorEastAsia" w:hint="eastAsia"/>
          <w:sz w:val="21"/>
          <w:szCs w:val="21"/>
          <w:lang w:eastAsia="zh-CN"/>
        </w:rPr>
        <w:t xml:space="preserve"> in the UAV target channel. </w:t>
      </w:r>
      <w:r>
        <w:rPr>
          <w:rFonts w:eastAsiaTheme="minorEastAsia" w:hint="eastAsia"/>
          <w:sz w:val="21"/>
          <w:szCs w:val="21"/>
          <w:lang w:eastAsia="zh-CN"/>
        </w:rPr>
        <w:t>Moreover, p</w:t>
      </w:r>
      <w:r>
        <w:rPr>
          <w:rFonts w:eastAsiaTheme="minorEastAsia"/>
          <w:sz w:val="21"/>
          <w:szCs w:val="21"/>
          <w:lang w:eastAsia="zh-CN"/>
        </w:rPr>
        <w:t xml:space="preserve">ath 1 is the Tx-Rx path </w:t>
      </w:r>
      <w:r>
        <w:rPr>
          <w:rFonts w:eastAsiaTheme="minorEastAsia" w:hint="eastAsia"/>
          <w:sz w:val="21"/>
          <w:szCs w:val="21"/>
          <w:lang w:eastAsia="zh-CN"/>
        </w:rPr>
        <w:t>resulting</w:t>
      </w:r>
      <w:r>
        <w:rPr>
          <w:rFonts w:eastAsiaTheme="minorEastAsia"/>
          <w:sz w:val="21"/>
          <w:szCs w:val="21"/>
          <w:lang w:eastAsia="zh-CN"/>
        </w:rPr>
        <w:t xml:space="preserve"> in a higher power. Paths 2, 4, and 5 are multiple reflection paths </w:t>
      </w:r>
      <w:r>
        <w:rPr>
          <w:rFonts w:eastAsiaTheme="minorEastAsia" w:hint="eastAsia"/>
          <w:sz w:val="21"/>
          <w:szCs w:val="21"/>
          <w:lang w:eastAsia="zh-CN"/>
        </w:rPr>
        <w:t>in</w:t>
      </w:r>
      <w:r>
        <w:rPr>
          <w:rFonts w:eastAsiaTheme="minorEastAsia"/>
          <w:sz w:val="21"/>
          <w:szCs w:val="21"/>
          <w:lang w:eastAsia="zh-CN"/>
        </w:rPr>
        <w:t xml:space="preserve"> the background </w:t>
      </w:r>
      <w:r>
        <w:rPr>
          <w:rFonts w:eastAsiaTheme="minorEastAsia" w:hint="eastAsia"/>
          <w:sz w:val="21"/>
          <w:szCs w:val="21"/>
          <w:lang w:eastAsia="zh-CN"/>
        </w:rPr>
        <w:t>channel</w:t>
      </w:r>
      <w:r>
        <w:rPr>
          <w:rFonts w:eastAsiaTheme="minorEastAsia"/>
          <w:sz w:val="21"/>
          <w:szCs w:val="21"/>
          <w:lang w:eastAsia="zh-CN"/>
        </w:rPr>
        <w:t xml:space="preserve">. </w:t>
      </w:r>
      <w:r w:rsidR="00EF39BA" w:rsidRPr="00EF39BA">
        <w:rPr>
          <w:rFonts w:eastAsiaTheme="minorEastAsia"/>
          <w:sz w:val="21"/>
          <w:szCs w:val="21"/>
          <w:lang w:eastAsia="zh-CN"/>
        </w:rPr>
        <w:t xml:space="preserve">Additionally, in this set of bi-static sensing measurements, no significant indirect paths </w:t>
      </w:r>
      <w:r w:rsidR="00EF39BA">
        <w:rPr>
          <w:rFonts w:eastAsiaTheme="minorEastAsia" w:hint="eastAsia"/>
          <w:sz w:val="21"/>
          <w:szCs w:val="21"/>
          <w:lang w:eastAsia="zh-CN"/>
        </w:rPr>
        <w:t>are</w:t>
      </w:r>
      <w:r w:rsidR="00EF39BA" w:rsidRPr="00EF39BA">
        <w:rPr>
          <w:rFonts w:eastAsiaTheme="minorEastAsia"/>
          <w:sz w:val="21"/>
          <w:szCs w:val="21"/>
          <w:lang w:eastAsia="zh-CN"/>
        </w:rPr>
        <w:t xml:space="preserve"> observed.</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630"/>
      </w:tblGrid>
      <w:tr w:rsidR="007E3775" w14:paraId="30533DBB" w14:textId="77777777" w:rsidTr="007A7070">
        <w:trPr>
          <w:jc w:val="center"/>
        </w:trPr>
        <w:tc>
          <w:tcPr>
            <w:tcW w:w="4787" w:type="dxa"/>
          </w:tcPr>
          <w:p w14:paraId="6962BE53" w14:textId="77777777" w:rsidR="007E3775" w:rsidRDefault="007E3775" w:rsidP="007A7070">
            <w:pPr>
              <w:pStyle w:val="af5"/>
              <w:overflowPunct w:val="0"/>
              <w:autoSpaceDE w:val="0"/>
              <w:autoSpaceDN w:val="0"/>
              <w:adjustRightInd w:val="0"/>
              <w:snapToGrid w:val="0"/>
              <w:spacing w:after="0"/>
              <w:ind w:left="0"/>
              <w:jc w:val="center"/>
              <w:textAlignment w:val="baseline"/>
              <w:rPr>
                <w:rFonts w:eastAsia="等线"/>
                <w:sz w:val="21"/>
                <w:szCs w:val="21"/>
                <w:lang w:eastAsia="zh-CN"/>
              </w:rPr>
            </w:pPr>
            <w:r>
              <w:rPr>
                <w:rFonts w:eastAsia="等线"/>
                <w:noProof/>
                <w:sz w:val="21"/>
                <w:szCs w:val="21"/>
                <w:lang w:eastAsia="zh-CN"/>
              </w:rPr>
              <w:drawing>
                <wp:inline distT="0" distB="0" distL="0" distR="0" wp14:anchorId="55C49A20" wp14:editId="7259A8C5">
                  <wp:extent cx="2828290" cy="1473835"/>
                  <wp:effectExtent l="0" t="0" r="6350" b="4445"/>
                  <wp:docPr id="15118938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893875" name="图片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845667" cy="1482721"/>
                          </a:xfrm>
                          <a:prstGeom prst="rect">
                            <a:avLst/>
                          </a:prstGeom>
                          <a:noFill/>
                        </pic:spPr>
                      </pic:pic>
                    </a:graphicData>
                  </a:graphic>
                </wp:inline>
              </w:drawing>
            </w:r>
          </w:p>
          <w:p w14:paraId="0C2C63DA" w14:textId="77777777" w:rsidR="007E3775" w:rsidRDefault="007E3775" w:rsidP="007A7070">
            <w:pPr>
              <w:pStyle w:val="af5"/>
              <w:overflowPunct w:val="0"/>
              <w:autoSpaceDE w:val="0"/>
              <w:autoSpaceDN w:val="0"/>
              <w:adjustRightInd w:val="0"/>
              <w:snapToGrid w:val="0"/>
              <w:spacing w:after="0"/>
              <w:ind w:left="0"/>
              <w:jc w:val="center"/>
              <w:textAlignment w:val="baseline"/>
              <w:rPr>
                <w:rFonts w:eastAsia="等线"/>
                <w:sz w:val="21"/>
                <w:szCs w:val="21"/>
                <w:lang w:eastAsia="zh-CN"/>
              </w:rPr>
            </w:pPr>
            <w:r>
              <w:rPr>
                <w:rFonts w:ascii="Times New Roman" w:eastAsia="等线" w:hAnsi="Times New Roman" w:cs="Times New Roman"/>
                <w:sz w:val="21"/>
                <w:szCs w:val="21"/>
                <w:lang w:eastAsia="zh-CN"/>
              </w:rPr>
              <w:t>(a)</w:t>
            </w:r>
          </w:p>
        </w:tc>
        <w:tc>
          <w:tcPr>
            <w:tcW w:w="4630" w:type="dxa"/>
          </w:tcPr>
          <w:p w14:paraId="1DFF69AE" w14:textId="77777777" w:rsidR="007E3775" w:rsidRDefault="007E3775" w:rsidP="007A7070">
            <w:pPr>
              <w:pStyle w:val="af5"/>
              <w:overflowPunct w:val="0"/>
              <w:autoSpaceDE w:val="0"/>
              <w:autoSpaceDN w:val="0"/>
              <w:adjustRightInd w:val="0"/>
              <w:snapToGrid w:val="0"/>
              <w:spacing w:after="0"/>
              <w:ind w:left="0"/>
              <w:jc w:val="center"/>
              <w:textAlignment w:val="baseline"/>
              <w:rPr>
                <w:rFonts w:eastAsia="等线"/>
                <w:sz w:val="21"/>
                <w:szCs w:val="21"/>
                <w:lang w:eastAsia="zh-CN"/>
              </w:rPr>
            </w:pPr>
            <w:r>
              <w:rPr>
                <w:rFonts w:eastAsia="等线"/>
                <w:noProof/>
                <w:sz w:val="21"/>
                <w:szCs w:val="21"/>
                <w:lang w:eastAsia="zh-CN"/>
              </w:rPr>
              <w:drawing>
                <wp:inline distT="0" distB="0" distL="0" distR="0" wp14:anchorId="74AC8406" wp14:editId="1951E121">
                  <wp:extent cx="2773680" cy="1443990"/>
                  <wp:effectExtent l="0" t="0" r="0" b="3810"/>
                  <wp:docPr id="46755466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554660" name="图片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813529" cy="1464847"/>
                          </a:xfrm>
                          <a:prstGeom prst="rect">
                            <a:avLst/>
                          </a:prstGeom>
                          <a:noFill/>
                        </pic:spPr>
                      </pic:pic>
                    </a:graphicData>
                  </a:graphic>
                </wp:inline>
              </w:drawing>
            </w:r>
          </w:p>
          <w:p w14:paraId="6A85F6A0" w14:textId="77777777" w:rsidR="007E3775" w:rsidRDefault="007E3775" w:rsidP="007A7070">
            <w:pPr>
              <w:pStyle w:val="af5"/>
              <w:overflowPunct w:val="0"/>
              <w:autoSpaceDE w:val="0"/>
              <w:autoSpaceDN w:val="0"/>
              <w:adjustRightInd w:val="0"/>
              <w:snapToGrid w:val="0"/>
              <w:spacing w:after="0"/>
              <w:ind w:left="0"/>
              <w:jc w:val="center"/>
              <w:textAlignment w:val="baseline"/>
              <w:rPr>
                <w:rFonts w:eastAsia="等线"/>
                <w:sz w:val="21"/>
                <w:szCs w:val="21"/>
                <w:lang w:eastAsia="zh-CN"/>
              </w:rPr>
            </w:pPr>
            <w:r>
              <w:rPr>
                <w:rFonts w:ascii="Times New Roman" w:eastAsia="等线" w:hAnsi="Times New Roman" w:cs="Times New Roman"/>
                <w:sz w:val="21"/>
                <w:szCs w:val="21"/>
                <w:lang w:eastAsia="zh-CN"/>
              </w:rPr>
              <w:t>(b)</w:t>
            </w:r>
          </w:p>
        </w:tc>
      </w:tr>
      <w:tr w:rsidR="007E3775" w14:paraId="6E8213A4" w14:textId="77777777" w:rsidTr="007A7070">
        <w:trPr>
          <w:jc w:val="center"/>
        </w:trPr>
        <w:tc>
          <w:tcPr>
            <w:tcW w:w="9417" w:type="dxa"/>
            <w:gridSpan w:val="2"/>
          </w:tcPr>
          <w:p w14:paraId="0473EE1A" w14:textId="1BBAC835" w:rsidR="007E3775" w:rsidRDefault="007E3775" w:rsidP="007A7070">
            <w:pPr>
              <w:pStyle w:val="a3"/>
              <w:jc w:val="center"/>
              <w:rPr>
                <w:sz w:val="21"/>
                <w:szCs w:val="21"/>
              </w:rPr>
            </w:pPr>
            <w:bookmarkStart w:id="78" w:name="_Ref173712986"/>
            <w:r>
              <w:rPr>
                <w:rFonts w:ascii="Times New Roman" w:eastAsia="黑体" w:hAnsi="Times New Roman" w:cs="Times New Roman"/>
                <w:kern w:val="2"/>
                <w:sz w:val="21"/>
                <w:szCs w:val="21"/>
                <w:lang w:eastAsia="zh-CN"/>
              </w:rPr>
              <w:t xml:space="preserve">Fig. </w:t>
            </w:r>
            <w:r>
              <w:rPr>
                <w:rFonts w:eastAsia="黑体"/>
                <w:kern w:val="2"/>
                <w:sz w:val="21"/>
                <w:szCs w:val="21"/>
                <w:lang w:eastAsia="zh-CN"/>
              </w:rPr>
              <w:fldChar w:fldCharType="begin"/>
            </w:r>
            <w:r>
              <w:rPr>
                <w:rFonts w:ascii="Times New Roman" w:eastAsia="黑体" w:hAnsi="Times New Roman" w:cs="Times New Roman"/>
                <w:kern w:val="2"/>
                <w:sz w:val="21"/>
                <w:szCs w:val="21"/>
                <w:lang w:eastAsia="zh-CN"/>
              </w:rPr>
              <w:instrText xml:space="preserve"> SEQ Fig. \* ARABIC </w:instrText>
            </w:r>
            <w:r>
              <w:rPr>
                <w:rFonts w:eastAsia="黑体"/>
                <w:kern w:val="2"/>
                <w:sz w:val="21"/>
                <w:szCs w:val="21"/>
                <w:lang w:eastAsia="zh-CN"/>
              </w:rPr>
              <w:fldChar w:fldCharType="separate"/>
            </w:r>
            <w:r w:rsidR="00A231B6">
              <w:rPr>
                <w:rFonts w:ascii="Times New Roman" w:eastAsia="黑体" w:hAnsi="Times New Roman" w:cs="Times New Roman"/>
                <w:noProof/>
                <w:kern w:val="2"/>
                <w:sz w:val="21"/>
                <w:szCs w:val="21"/>
                <w:lang w:eastAsia="zh-CN"/>
              </w:rPr>
              <w:t>45</w:t>
            </w:r>
            <w:r>
              <w:rPr>
                <w:rFonts w:eastAsia="黑体"/>
                <w:kern w:val="2"/>
                <w:sz w:val="21"/>
                <w:szCs w:val="21"/>
                <w:lang w:eastAsia="zh-CN"/>
              </w:rPr>
              <w:fldChar w:fldCharType="end"/>
            </w:r>
            <w:bookmarkEnd w:id="78"/>
            <w:r>
              <w:rPr>
                <w:rFonts w:ascii="Times New Roman" w:eastAsia="黑体" w:hAnsi="Times New Roman" w:cs="Times New Roman" w:hint="eastAsia"/>
                <w:kern w:val="2"/>
                <w:sz w:val="21"/>
                <w:szCs w:val="21"/>
                <w:lang w:eastAsia="zh-CN"/>
              </w:rPr>
              <w:t xml:space="preserve"> </w:t>
            </w:r>
            <w:r w:rsidR="00F4786D">
              <w:rPr>
                <w:rFonts w:ascii="Times New Roman" w:eastAsia="黑体" w:hAnsi="Times New Roman" w:cs="Times New Roman" w:hint="eastAsia"/>
                <w:kern w:val="2"/>
                <w:sz w:val="21"/>
                <w:szCs w:val="21"/>
                <w:lang w:val="en-US" w:eastAsia="zh-CN"/>
              </w:rPr>
              <w:t>PADPs</w:t>
            </w:r>
            <w:r w:rsidR="00F4786D">
              <w:rPr>
                <w:rFonts w:ascii="Times New Roman" w:eastAsia="黑体" w:hAnsi="Times New Roman" w:cs="Times New Roman"/>
                <w:kern w:val="2"/>
                <w:sz w:val="21"/>
                <w:szCs w:val="21"/>
                <w:lang w:val="en-US" w:eastAsia="zh-CN"/>
              </w:rPr>
              <w:t xml:space="preserve"> </w:t>
            </w:r>
            <w:r w:rsidR="00F4786D">
              <w:rPr>
                <w:rFonts w:ascii="Times New Roman" w:eastAsia="黑体" w:hAnsi="Times New Roman" w:cs="Times New Roman" w:hint="eastAsia"/>
                <w:kern w:val="2"/>
                <w:sz w:val="21"/>
                <w:szCs w:val="21"/>
                <w:lang w:eastAsia="zh-CN"/>
              </w:rPr>
              <w:t>in</w:t>
            </w:r>
            <w:r w:rsidR="00F4786D">
              <w:rPr>
                <w:rFonts w:ascii="Times New Roman" w:eastAsia="黑体" w:hAnsi="Times New Roman" w:cs="Times New Roman"/>
                <w:kern w:val="2"/>
                <w:sz w:val="21"/>
                <w:szCs w:val="21"/>
                <w:lang w:eastAsia="zh-CN"/>
              </w:rPr>
              <w:t xml:space="preserve"> </w:t>
            </w:r>
            <w:r w:rsidR="000B6ADC">
              <w:rPr>
                <w:rFonts w:ascii="Times New Roman" w:eastAsia="黑体" w:hAnsi="Times New Roman" w:cs="Times New Roman" w:hint="eastAsia"/>
                <w:kern w:val="2"/>
                <w:sz w:val="21"/>
                <w:szCs w:val="21"/>
                <w:lang w:eastAsia="zh-CN"/>
              </w:rPr>
              <w:t>bi</w:t>
            </w:r>
            <w:r w:rsidR="00F4786D">
              <w:rPr>
                <w:rFonts w:ascii="Times New Roman" w:eastAsia="黑体" w:hAnsi="Times New Roman" w:cs="Times New Roman"/>
                <w:kern w:val="2"/>
                <w:sz w:val="21"/>
                <w:szCs w:val="21"/>
                <w:lang w:eastAsia="zh-CN"/>
              </w:rPr>
              <w:t>-static sensing</w:t>
            </w:r>
            <w:r w:rsidR="00F4786D">
              <w:rPr>
                <w:rFonts w:ascii="Times New Roman" w:eastAsia="黑体" w:hAnsi="Times New Roman" w:cs="Times New Roman" w:hint="eastAsia"/>
                <w:kern w:val="2"/>
                <w:sz w:val="21"/>
                <w:szCs w:val="21"/>
                <w:lang w:eastAsia="zh-CN"/>
              </w:rPr>
              <w:t xml:space="preserve">. </w:t>
            </w:r>
            <w:r w:rsidR="000B6ADC">
              <w:rPr>
                <w:rFonts w:ascii="Times New Roman" w:eastAsia="黑体" w:hAnsi="Times New Roman" w:cs="Times New Roman"/>
                <w:kern w:val="2"/>
                <w:sz w:val="21"/>
                <w:szCs w:val="21"/>
                <w:lang w:eastAsia="zh-CN"/>
              </w:rPr>
              <w:t xml:space="preserve">(a) </w:t>
            </w:r>
            <w:r w:rsidR="000B6ADC">
              <w:rPr>
                <w:rFonts w:ascii="Times New Roman" w:eastAsia="黑体" w:hAnsi="Times New Roman" w:cs="Times New Roman" w:hint="eastAsia"/>
                <w:kern w:val="2"/>
                <w:sz w:val="21"/>
                <w:szCs w:val="21"/>
                <w:lang w:eastAsia="zh-CN"/>
              </w:rPr>
              <w:t xml:space="preserve">The </w:t>
            </w:r>
            <w:r w:rsidR="000B6ADC">
              <w:rPr>
                <w:rFonts w:ascii="Times New Roman" w:eastAsia="黑体" w:hAnsi="Times New Roman" w:cs="Times New Roman"/>
                <w:kern w:val="2"/>
                <w:sz w:val="21"/>
                <w:szCs w:val="21"/>
                <w:lang w:eastAsia="zh-CN"/>
              </w:rPr>
              <w:t>UAV</w:t>
            </w:r>
            <w:r w:rsidR="000B6ADC">
              <w:rPr>
                <w:rFonts w:ascii="Times New Roman" w:eastAsia="黑体" w:hAnsi="Times New Roman" w:cs="Times New Roman" w:hint="eastAsia"/>
                <w:kern w:val="2"/>
                <w:sz w:val="21"/>
                <w:szCs w:val="21"/>
                <w:lang w:eastAsia="zh-CN"/>
              </w:rPr>
              <w:t xml:space="preserve"> height </w:t>
            </w:r>
            <w:r w:rsidR="000B6ADC">
              <w:rPr>
                <w:rFonts w:ascii="Times New Roman" w:eastAsia="黑体" w:hAnsi="Times New Roman" w:cs="Times New Roman"/>
                <w:kern w:val="2"/>
                <w:sz w:val="21"/>
                <w:szCs w:val="21"/>
                <w:lang w:eastAsia="zh-CN"/>
              </w:rPr>
              <w:t>equal</w:t>
            </w:r>
            <w:r w:rsidR="000B6ADC">
              <w:rPr>
                <w:rFonts w:ascii="Times New Roman" w:eastAsia="黑体" w:hAnsi="Times New Roman" w:cs="Times New Roman" w:hint="eastAsia"/>
                <w:kern w:val="2"/>
                <w:sz w:val="21"/>
                <w:szCs w:val="21"/>
                <w:lang w:eastAsia="zh-CN"/>
              </w:rPr>
              <w:t>s</w:t>
            </w:r>
            <w:r w:rsidR="000B6ADC">
              <w:rPr>
                <w:rFonts w:ascii="Times New Roman" w:eastAsia="黑体" w:hAnsi="Times New Roman" w:cs="Times New Roman"/>
                <w:kern w:val="2"/>
                <w:sz w:val="21"/>
                <w:szCs w:val="21"/>
                <w:lang w:eastAsia="zh-CN"/>
              </w:rPr>
              <w:t xml:space="preserve"> to</w:t>
            </w:r>
            <w:r w:rsidR="000B6ADC">
              <w:rPr>
                <w:rFonts w:ascii="Times New Roman" w:eastAsia="黑体" w:hAnsi="Times New Roman" w:cs="Times New Roman" w:hint="eastAsia"/>
                <w:kern w:val="2"/>
                <w:sz w:val="21"/>
                <w:szCs w:val="21"/>
                <w:lang w:eastAsia="zh-CN"/>
              </w:rPr>
              <w:t xml:space="preserve"> the Tx/Rx</w:t>
            </w:r>
            <w:r w:rsidR="000B6ADC">
              <w:rPr>
                <w:rFonts w:ascii="Times New Roman" w:eastAsia="黑体" w:hAnsi="Times New Roman" w:cs="Times New Roman"/>
                <w:kern w:val="2"/>
                <w:sz w:val="21"/>
                <w:szCs w:val="21"/>
                <w:lang w:eastAsia="zh-CN"/>
              </w:rPr>
              <w:t xml:space="preserve">, (b) </w:t>
            </w:r>
            <w:r w:rsidR="000B6ADC">
              <w:rPr>
                <w:rFonts w:ascii="Times New Roman" w:eastAsia="黑体" w:hAnsi="Times New Roman" w:cs="Times New Roman" w:hint="eastAsia"/>
                <w:kern w:val="2"/>
                <w:sz w:val="21"/>
                <w:szCs w:val="21"/>
                <w:lang w:eastAsia="zh-CN"/>
              </w:rPr>
              <w:t xml:space="preserve">environment channel </w:t>
            </w:r>
            <w:r w:rsidR="000B6ADC">
              <w:rPr>
                <w:rFonts w:ascii="Times New Roman" w:eastAsia="黑体" w:hAnsi="Times New Roman" w:cs="Times New Roman"/>
                <w:kern w:val="2"/>
                <w:sz w:val="21"/>
                <w:szCs w:val="21"/>
                <w:lang w:eastAsia="zh-CN"/>
              </w:rPr>
              <w:t>without UAV.</w:t>
            </w:r>
          </w:p>
        </w:tc>
      </w:tr>
      <w:tr w:rsidR="007E3775" w14:paraId="005E8F5D" w14:textId="77777777" w:rsidTr="007A7070">
        <w:trPr>
          <w:jc w:val="center"/>
        </w:trPr>
        <w:tc>
          <w:tcPr>
            <w:tcW w:w="9417" w:type="dxa"/>
            <w:gridSpan w:val="2"/>
          </w:tcPr>
          <w:p w14:paraId="0F385D43" w14:textId="77777777" w:rsidR="007E3775" w:rsidRDefault="007E3775" w:rsidP="007A7070">
            <w:pPr>
              <w:pStyle w:val="af5"/>
              <w:overflowPunct w:val="0"/>
              <w:autoSpaceDE w:val="0"/>
              <w:autoSpaceDN w:val="0"/>
              <w:adjustRightInd w:val="0"/>
              <w:snapToGrid w:val="0"/>
              <w:spacing w:after="120"/>
              <w:ind w:left="0"/>
              <w:jc w:val="center"/>
              <w:textAlignment w:val="baseline"/>
              <w:rPr>
                <w:rFonts w:eastAsia="等线"/>
                <w:sz w:val="21"/>
                <w:szCs w:val="21"/>
                <w:lang w:eastAsia="zh-CN"/>
              </w:rPr>
            </w:pPr>
            <w:r>
              <w:rPr>
                <w:noProof/>
                <w:sz w:val="21"/>
                <w:szCs w:val="21"/>
              </w:rPr>
              <w:drawing>
                <wp:inline distT="0" distB="0" distL="0" distR="0" wp14:anchorId="753667B5" wp14:editId="433577DA">
                  <wp:extent cx="2731770" cy="2094865"/>
                  <wp:effectExtent l="0" t="0" r="11430" b="8255"/>
                  <wp:docPr id="9323885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388516" name="图片 1"/>
                          <pic:cNvPicPr>
                            <a:picLocks noChangeAspect="1"/>
                          </pic:cNvPicPr>
                        </pic:nvPicPr>
                        <pic:blipFill>
                          <a:blip r:embed="rId108"/>
                          <a:stretch>
                            <a:fillRect/>
                          </a:stretch>
                        </pic:blipFill>
                        <pic:spPr>
                          <a:xfrm>
                            <a:off x="0" y="0"/>
                            <a:ext cx="2738595" cy="2100603"/>
                          </a:xfrm>
                          <a:prstGeom prst="rect">
                            <a:avLst/>
                          </a:prstGeom>
                        </pic:spPr>
                      </pic:pic>
                    </a:graphicData>
                  </a:graphic>
                </wp:inline>
              </w:drawing>
            </w:r>
          </w:p>
        </w:tc>
      </w:tr>
      <w:tr w:rsidR="007E3775" w14:paraId="2FDEDB83" w14:textId="77777777" w:rsidTr="007A7070">
        <w:trPr>
          <w:jc w:val="center"/>
        </w:trPr>
        <w:tc>
          <w:tcPr>
            <w:tcW w:w="9417" w:type="dxa"/>
            <w:gridSpan w:val="2"/>
          </w:tcPr>
          <w:p w14:paraId="46AE82DB" w14:textId="679669F3" w:rsidR="007E3775" w:rsidRDefault="007E3775" w:rsidP="007A7070">
            <w:pPr>
              <w:pStyle w:val="af5"/>
              <w:keepNext/>
              <w:overflowPunct w:val="0"/>
              <w:autoSpaceDE w:val="0"/>
              <w:autoSpaceDN w:val="0"/>
              <w:adjustRightInd w:val="0"/>
              <w:snapToGrid w:val="0"/>
              <w:spacing w:after="120"/>
              <w:ind w:left="0"/>
              <w:jc w:val="center"/>
              <w:textAlignment w:val="baseline"/>
              <w:rPr>
                <w:sz w:val="21"/>
                <w:szCs w:val="21"/>
              </w:rPr>
            </w:pPr>
            <w:bookmarkStart w:id="79" w:name="_Ref173713056"/>
            <w:r>
              <w:rPr>
                <w:rFonts w:ascii="Times New Roman" w:hAnsi="Times New Roman" w:cs="Times New Roman"/>
                <w:b/>
                <w:bCs/>
                <w:sz w:val="21"/>
                <w:szCs w:val="21"/>
              </w:rPr>
              <w:t xml:space="preserve">Fig. </w:t>
            </w:r>
            <w:r>
              <w:rPr>
                <w:b/>
                <w:bCs/>
                <w:sz w:val="21"/>
                <w:szCs w:val="21"/>
              </w:rPr>
              <w:fldChar w:fldCharType="begin"/>
            </w:r>
            <w:r>
              <w:rPr>
                <w:rFonts w:ascii="Times New Roman" w:hAnsi="Times New Roman" w:cs="Times New Roman"/>
                <w:b/>
                <w:bCs/>
                <w:sz w:val="21"/>
                <w:szCs w:val="21"/>
              </w:rPr>
              <w:instrText xml:space="preserve"> SEQ Fig. \* ARABIC </w:instrText>
            </w:r>
            <w:r>
              <w:rPr>
                <w:b/>
                <w:bCs/>
                <w:sz w:val="21"/>
                <w:szCs w:val="21"/>
              </w:rPr>
              <w:fldChar w:fldCharType="separate"/>
            </w:r>
            <w:r w:rsidR="00A231B6">
              <w:rPr>
                <w:rFonts w:ascii="Times New Roman" w:hAnsi="Times New Roman" w:cs="Times New Roman"/>
                <w:b/>
                <w:bCs/>
                <w:noProof/>
                <w:sz w:val="21"/>
                <w:szCs w:val="21"/>
              </w:rPr>
              <w:t>46</w:t>
            </w:r>
            <w:r>
              <w:rPr>
                <w:b/>
                <w:bCs/>
                <w:sz w:val="21"/>
                <w:szCs w:val="21"/>
              </w:rPr>
              <w:fldChar w:fldCharType="end"/>
            </w:r>
            <w:bookmarkEnd w:id="79"/>
            <w:r>
              <w:rPr>
                <w:rFonts w:ascii="Times New Roman" w:hAnsi="Times New Roman" w:cs="Times New Roman" w:hint="eastAsia"/>
                <w:b/>
                <w:bCs/>
                <w:sz w:val="21"/>
                <w:szCs w:val="21"/>
              </w:rPr>
              <w:t xml:space="preserve"> </w:t>
            </w:r>
            <w:r>
              <w:rPr>
                <w:rFonts w:ascii="Times New Roman" w:hAnsi="Times New Roman" w:cs="Times New Roman"/>
                <w:b/>
                <w:bCs/>
                <w:sz w:val="21"/>
                <w:szCs w:val="21"/>
              </w:rPr>
              <w:t xml:space="preserve">The </w:t>
            </w:r>
            <w:r w:rsidR="00EF39BA" w:rsidRPr="00EF39BA">
              <w:rPr>
                <w:rFonts w:ascii="Times New Roman" w:hAnsi="Times New Roman" w:cs="Times New Roman"/>
                <w:b/>
                <w:bCs/>
                <w:sz w:val="21"/>
                <w:szCs w:val="21"/>
              </w:rPr>
              <w:t>propagation route illustration</w:t>
            </w:r>
            <w:r>
              <w:rPr>
                <w:rFonts w:ascii="Times New Roman" w:hAnsi="Times New Roman" w:cs="Times New Roman"/>
                <w:b/>
                <w:bCs/>
                <w:sz w:val="21"/>
                <w:szCs w:val="21"/>
              </w:rPr>
              <w:t xml:space="preserve"> </w:t>
            </w:r>
            <w:r w:rsidR="00EF39BA">
              <w:rPr>
                <w:rFonts w:ascii="Times New Roman" w:eastAsiaTheme="minorEastAsia" w:hAnsi="Times New Roman" w:cs="Times New Roman" w:hint="eastAsia"/>
                <w:b/>
                <w:bCs/>
                <w:sz w:val="21"/>
                <w:szCs w:val="21"/>
                <w:lang w:eastAsia="zh-CN"/>
              </w:rPr>
              <w:t>of</w:t>
            </w:r>
            <w:r>
              <w:rPr>
                <w:rFonts w:ascii="Times New Roman" w:hAnsi="Times New Roman" w:cs="Times New Roman"/>
                <w:b/>
                <w:bCs/>
                <w:sz w:val="21"/>
                <w:szCs w:val="21"/>
              </w:rPr>
              <w:t xml:space="preserve"> </w:t>
            </w:r>
            <w:r>
              <w:rPr>
                <w:rFonts w:ascii="Times New Roman" w:eastAsiaTheme="minorEastAsia" w:hAnsi="Times New Roman" w:cs="Times New Roman" w:hint="eastAsia"/>
                <w:b/>
                <w:bCs/>
                <w:sz w:val="21"/>
                <w:szCs w:val="21"/>
                <w:lang w:eastAsia="zh-CN"/>
              </w:rPr>
              <w:t>bi</w:t>
            </w:r>
            <w:r>
              <w:rPr>
                <w:rFonts w:ascii="Times New Roman" w:hAnsi="Times New Roman" w:cs="Times New Roman" w:hint="eastAsia"/>
                <w:b/>
                <w:bCs/>
                <w:sz w:val="21"/>
                <w:szCs w:val="21"/>
              </w:rPr>
              <w:t>-static sensing</w:t>
            </w:r>
          </w:p>
        </w:tc>
      </w:tr>
    </w:tbl>
    <w:p w14:paraId="46264590" w14:textId="3BCBE63C" w:rsidR="007E3775" w:rsidRDefault="007E3775" w:rsidP="007E3775">
      <w:pPr>
        <w:pStyle w:val="a3"/>
        <w:jc w:val="both"/>
        <w:rPr>
          <w:rFonts w:eastAsia="等线"/>
          <w:sz w:val="21"/>
          <w:szCs w:val="21"/>
        </w:rPr>
      </w:pPr>
      <w:r>
        <w:t xml:space="preserve">Observation </w:t>
      </w:r>
      <w:r>
        <w:fldChar w:fldCharType="begin"/>
      </w:r>
      <w:r>
        <w:instrText xml:space="preserve"> SEQ Observation \* ARABIC </w:instrText>
      </w:r>
      <w:r>
        <w:fldChar w:fldCharType="separate"/>
      </w:r>
      <w:r w:rsidR="00A231B6">
        <w:rPr>
          <w:noProof/>
        </w:rPr>
        <w:t>8</w:t>
      </w:r>
      <w:r>
        <w:fldChar w:fldCharType="end"/>
      </w:r>
      <w:r>
        <w:rPr>
          <w:rFonts w:eastAsia="宋体" w:hint="eastAsia"/>
          <w:lang w:val="en-US" w:eastAsia="zh-CN"/>
        </w:rPr>
        <w:t xml:space="preserve">: </w:t>
      </w:r>
      <w:r>
        <w:rPr>
          <w:rFonts w:eastAsia="等线"/>
          <w:sz w:val="21"/>
          <w:szCs w:val="21"/>
        </w:rPr>
        <w:t>Based on</w:t>
      </w:r>
      <w:r>
        <w:rPr>
          <w:rFonts w:eastAsia="等线" w:hint="eastAsia"/>
          <w:sz w:val="21"/>
          <w:szCs w:val="21"/>
          <w:lang w:eastAsia="zh-CN"/>
        </w:rPr>
        <w:t xml:space="preserve"> the outdoor</w:t>
      </w:r>
      <w:r>
        <w:rPr>
          <w:rFonts w:eastAsia="等线"/>
          <w:sz w:val="21"/>
          <w:szCs w:val="21"/>
        </w:rPr>
        <w:t xml:space="preserve"> </w:t>
      </w:r>
      <w:r>
        <w:rPr>
          <w:rFonts w:eastAsia="等线" w:hint="eastAsia"/>
          <w:sz w:val="21"/>
          <w:szCs w:val="21"/>
          <w:lang w:eastAsia="zh-CN"/>
        </w:rPr>
        <w:t xml:space="preserve">ISAC </w:t>
      </w:r>
      <w:r>
        <w:rPr>
          <w:rFonts w:eastAsia="等线"/>
          <w:sz w:val="21"/>
          <w:szCs w:val="21"/>
        </w:rPr>
        <w:t>channel measurement</w:t>
      </w:r>
      <w:r>
        <w:rPr>
          <w:rFonts w:eastAsia="等线" w:hint="eastAsia"/>
          <w:sz w:val="21"/>
          <w:szCs w:val="21"/>
          <w:lang w:eastAsia="zh-CN"/>
        </w:rPr>
        <w:t xml:space="preserve"> with a UAV target</w:t>
      </w:r>
      <w:r>
        <w:rPr>
          <w:rFonts w:eastAsia="等线"/>
          <w:sz w:val="21"/>
          <w:szCs w:val="21"/>
        </w:rPr>
        <w:t xml:space="preserve">, </w:t>
      </w:r>
      <w:r>
        <w:rPr>
          <w:rFonts w:eastAsia="等线" w:hint="eastAsia"/>
          <w:sz w:val="21"/>
          <w:szCs w:val="21"/>
          <w:lang w:eastAsia="zh-CN"/>
        </w:rPr>
        <w:t xml:space="preserve">the </w:t>
      </w:r>
      <w:r>
        <w:rPr>
          <w:rFonts w:eastAsia="等线"/>
          <w:sz w:val="21"/>
          <w:szCs w:val="21"/>
          <w:lang w:eastAsia="zh-CN"/>
        </w:rPr>
        <w:t>direct path</w:t>
      </w:r>
      <w:r w:rsidR="00D90141">
        <w:rPr>
          <w:rFonts w:eastAsia="等线" w:hint="eastAsia"/>
          <w:sz w:val="21"/>
          <w:szCs w:val="21"/>
          <w:lang w:eastAsia="zh-CN"/>
        </w:rPr>
        <w:t>s</w:t>
      </w:r>
      <w:r>
        <w:rPr>
          <w:rFonts w:eastAsia="等线" w:hint="eastAsia"/>
          <w:sz w:val="21"/>
          <w:szCs w:val="21"/>
          <w:lang w:eastAsia="zh-CN"/>
        </w:rPr>
        <w:t xml:space="preserve"> can be obviously observed in </w:t>
      </w:r>
      <w:r>
        <w:rPr>
          <w:rFonts w:eastAsia="等线"/>
          <w:sz w:val="21"/>
          <w:szCs w:val="21"/>
          <w:lang w:eastAsia="zh-CN"/>
        </w:rPr>
        <w:t xml:space="preserve">the </w:t>
      </w:r>
      <w:r>
        <w:rPr>
          <w:rFonts w:eastAsia="等线" w:hint="eastAsia"/>
          <w:sz w:val="21"/>
          <w:szCs w:val="21"/>
          <w:lang w:eastAsia="zh-CN"/>
        </w:rPr>
        <w:t>mono-static</w:t>
      </w:r>
      <w:r>
        <w:rPr>
          <w:rFonts w:eastAsia="等线"/>
          <w:sz w:val="21"/>
          <w:szCs w:val="21"/>
          <w:lang w:eastAsia="zh-CN"/>
        </w:rPr>
        <w:t xml:space="preserve"> and </w:t>
      </w:r>
      <w:r>
        <w:rPr>
          <w:rFonts w:eastAsia="等线" w:hint="eastAsia"/>
          <w:sz w:val="21"/>
          <w:szCs w:val="21"/>
          <w:lang w:eastAsia="zh-CN"/>
        </w:rPr>
        <w:t>bi-static sensing modes</w:t>
      </w:r>
      <w:r>
        <w:rPr>
          <w:rFonts w:eastAsia="等线"/>
          <w:sz w:val="21"/>
          <w:szCs w:val="21"/>
          <w:lang w:eastAsia="zh-CN"/>
        </w:rPr>
        <w:t xml:space="preserve">, but the </w:t>
      </w:r>
      <w:r>
        <w:rPr>
          <w:rFonts w:eastAsia="等线" w:hint="eastAsia"/>
          <w:sz w:val="21"/>
          <w:szCs w:val="21"/>
          <w:lang w:eastAsia="zh-CN"/>
        </w:rPr>
        <w:t>in</w:t>
      </w:r>
      <w:r>
        <w:rPr>
          <w:rFonts w:eastAsia="等线"/>
          <w:sz w:val="21"/>
          <w:szCs w:val="21"/>
          <w:lang w:eastAsia="zh-CN"/>
        </w:rPr>
        <w:t>direct path is not obvious</w:t>
      </w:r>
      <w:r>
        <w:rPr>
          <w:rFonts w:eastAsia="等线" w:hint="eastAsia"/>
          <w:sz w:val="21"/>
          <w:szCs w:val="21"/>
          <w:lang w:eastAsia="zh-CN"/>
        </w:rPr>
        <w:t xml:space="preserve">. </w:t>
      </w:r>
    </w:p>
    <w:p w14:paraId="454776D6" w14:textId="74D16005" w:rsidR="007E3775" w:rsidRDefault="007E3775" w:rsidP="007E3775">
      <w:pPr>
        <w:pStyle w:val="a3"/>
        <w:jc w:val="both"/>
        <w:rPr>
          <w:rFonts w:eastAsia="等线"/>
          <w:sz w:val="21"/>
          <w:szCs w:val="21"/>
          <w:lang w:val="en-US" w:eastAsia="zh-CN"/>
        </w:rPr>
      </w:pPr>
      <w:r>
        <w:t xml:space="preserve">Proposal </w:t>
      </w:r>
      <w:r>
        <w:fldChar w:fldCharType="begin"/>
      </w:r>
      <w:r>
        <w:instrText xml:space="preserve"> SEQ Proposal \* ARABIC </w:instrText>
      </w:r>
      <w:r>
        <w:fldChar w:fldCharType="separate"/>
      </w:r>
      <w:r w:rsidR="00A231B6">
        <w:rPr>
          <w:noProof/>
        </w:rPr>
        <w:t>9</w:t>
      </w:r>
      <w:r>
        <w:fldChar w:fldCharType="end"/>
      </w:r>
      <w:r>
        <w:rPr>
          <w:rFonts w:eastAsia="宋体" w:hint="eastAsia"/>
          <w:lang w:val="en-US" w:eastAsia="zh-CN"/>
        </w:rPr>
        <w:t xml:space="preserve">: </w:t>
      </w:r>
      <w:r>
        <w:rPr>
          <w:rFonts w:eastAsia="等线" w:hint="eastAsia"/>
          <w:sz w:val="21"/>
          <w:szCs w:val="21"/>
          <w:lang w:eastAsia="zh-CN"/>
        </w:rPr>
        <w:t>The direct path</w:t>
      </w:r>
      <w:r w:rsidR="00D90141">
        <w:rPr>
          <w:rFonts w:eastAsia="等线" w:hint="eastAsia"/>
          <w:sz w:val="21"/>
          <w:szCs w:val="21"/>
          <w:lang w:eastAsia="zh-CN"/>
        </w:rPr>
        <w:t>s</w:t>
      </w:r>
      <w:r>
        <w:rPr>
          <w:rFonts w:eastAsia="等线" w:hint="eastAsia"/>
          <w:sz w:val="21"/>
          <w:szCs w:val="21"/>
          <w:lang w:eastAsia="zh-CN"/>
        </w:rPr>
        <w:t xml:space="preserve"> should be </w:t>
      </w:r>
      <w:proofErr w:type="spellStart"/>
      <w:r>
        <w:rPr>
          <w:rFonts w:eastAsia="等线"/>
          <w:sz w:val="21"/>
          <w:szCs w:val="21"/>
          <w:lang w:eastAsia="zh-CN"/>
        </w:rPr>
        <w:t>modeled</w:t>
      </w:r>
      <w:proofErr w:type="spellEnd"/>
      <w:r>
        <w:rPr>
          <w:rFonts w:eastAsia="等线" w:hint="eastAsia"/>
          <w:sz w:val="21"/>
          <w:szCs w:val="21"/>
          <w:lang w:eastAsia="zh-CN"/>
        </w:rPr>
        <w:t xml:space="preserve"> in the UAV scenario with a higher priority. The </w:t>
      </w:r>
      <w:proofErr w:type="spellStart"/>
      <w:r>
        <w:rPr>
          <w:rFonts w:eastAsia="等线"/>
          <w:sz w:val="21"/>
          <w:szCs w:val="21"/>
          <w:lang w:eastAsia="zh-CN"/>
        </w:rPr>
        <w:t>modeling</w:t>
      </w:r>
      <w:proofErr w:type="spellEnd"/>
      <w:r>
        <w:rPr>
          <w:rFonts w:eastAsia="等线" w:hint="eastAsia"/>
          <w:sz w:val="21"/>
          <w:szCs w:val="21"/>
          <w:lang w:eastAsia="zh-CN"/>
        </w:rPr>
        <w:t xml:space="preserve"> of indirect path in the UAV scenario needs</w:t>
      </w:r>
      <w:r>
        <w:rPr>
          <w:rFonts w:eastAsia="等线" w:hint="eastAsia"/>
          <w:lang w:eastAsia="zh-CN"/>
        </w:rPr>
        <w:t xml:space="preserve"> FFS with more measurement results. </w:t>
      </w:r>
    </w:p>
    <w:p w14:paraId="61A6BB31" w14:textId="77777777" w:rsidR="007E3775" w:rsidRPr="00F14D73" w:rsidRDefault="007E3775" w:rsidP="00F14D73">
      <w:pPr>
        <w:pStyle w:val="3"/>
        <w:jc w:val="both"/>
        <w:rPr>
          <w:rFonts w:eastAsiaTheme="minorEastAsia"/>
          <w:lang w:eastAsia="zh-CN"/>
        </w:rPr>
      </w:pPr>
      <w:r w:rsidRPr="00F14D73">
        <w:rPr>
          <w:rFonts w:eastAsiaTheme="minorEastAsia"/>
          <w:lang w:eastAsia="zh-CN"/>
        </w:rPr>
        <w:t>5.1.2 Human-Indoor</w:t>
      </w:r>
    </w:p>
    <w:p w14:paraId="546843A1" w14:textId="009BF895" w:rsidR="007E3775" w:rsidRDefault="007E3775" w:rsidP="007E3775">
      <w:pPr>
        <w:jc w:val="both"/>
        <w:rPr>
          <w:rFonts w:eastAsia="等线"/>
          <w:sz w:val="21"/>
          <w:szCs w:val="21"/>
        </w:rPr>
      </w:pPr>
      <w:bookmarkStart w:id="80" w:name="OLE_LINK2"/>
      <w:r>
        <w:rPr>
          <w:rFonts w:eastAsia="等线"/>
          <w:sz w:val="21"/>
          <w:szCs w:val="21"/>
        </w:rPr>
        <w:t>As detailed in Section 4.2,</w:t>
      </w:r>
      <w:bookmarkEnd w:id="80"/>
      <w:r>
        <w:rPr>
          <w:rFonts w:eastAsia="等线"/>
          <w:sz w:val="21"/>
          <w:szCs w:val="21"/>
        </w:rPr>
        <w:t xml:space="preserve"> when the horn antenna is directed towards the human target, the Tx–TAR link can be </w:t>
      </w:r>
      <w:r>
        <w:rPr>
          <w:rFonts w:eastAsia="等线" w:hint="eastAsia"/>
          <w:sz w:val="21"/>
          <w:szCs w:val="21"/>
          <w:lang w:eastAsia="zh-CN"/>
        </w:rPr>
        <w:t xml:space="preserve">regarded as LOS </w:t>
      </w:r>
      <w:r>
        <w:rPr>
          <w:rFonts w:eastAsia="等线"/>
          <w:sz w:val="21"/>
          <w:szCs w:val="21"/>
        </w:rPr>
        <w:t xml:space="preserve">condition, while the TAR–Rx link </w:t>
      </w:r>
      <w:r>
        <w:rPr>
          <w:rFonts w:eastAsia="等线" w:hint="eastAsia"/>
          <w:sz w:val="21"/>
          <w:szCs w:val="21"/>
          <w:lang w:eastAsia="zh-CN"/>
        </w:rPr>
        <w:t>i</w:t>
      </w:r>
      <w:r>
        <w:rPr>
          <w:rFonts w:eastAsia="等线"/>
          <w:sz w:val="21"/>
          <w:szCs w:val="21"/>
        </w:rPr>
        <w:t>s the primary focus of this study</w:t>
      </w:r>
      <w:r>
        <w:rPr>
          <w:rFonts w:eastAsia="等线" w:hint="eastAsia"/>
          <w:sz w:val="21"/>
          <w:szCs w:val="21"/>
          <w:lang w:eastAsia="zh-CN"/>
        </w:rPr>
        <w:t xml:space="preserve">. </w:t>
      </w:r>
      <w:r>
        <w:rPr>
          <w:rFonts w:eastAsia="等线"/>
          <w:sz w:val="21"/>
          <w:szCs w:val="21"/>
        </w:rPr>
        <w:t xml:space="preserve">The power delay profile (PDP) records the propagation of channel multipath intuitively. Hence, by comparing the channel PDPs with and </w:t>
      </w:r>
      <w:r>
        <w:rPr>
          <w:rFonts w:eastAsia="等线"/>
          <w:sz w:val="21"/>
          <w:szCs w:val="21"/>
        </w:rPr>
        <w:lastRenderedPageBreak/>
        <w:t xml:space="preserve">without sensing target, it is possible to distinguish which </w:t>
      </w:r>
      <w:r>
        <w:rPr>
          <w:rFonts w:eastAsia="等线" w:hint="eastAsia"/>
          <w:sz w:val="21"/>
          <w:szCs w:val="21"/>
          <w:lang w:val="en-US" w:eastAsia="zh-CN"/>
        </w:rPr>
        <w:t>path</w:t>
      </w:r>
      <w:r>
        <w:rPr>
          <w:rFonts w:eastAsia="等线"/>
          <w:sz w:val="21"/>
          <w:szCs w:val="21"/>
        </w:rPr>
        <w:t xml:space="preserve"> </w:t>
      </w:r>
      <w:r>
        <w:rPr>
          <w:rFonts w:eastAsia="等线" w:hint="eastAsia"/>
          <w:sz w:val="21"/>
          <w:szCs w:val="21"/>
          <w:lang w:val="en-US" w:eastAsia="zh-CN"/>
        </w:rPr>
        <w:t>is</w:t>
      </w:r>
      <w:r>
        <w:rPr>
          <w:rFonts w:eastAsia="等线"/>
          <w:sz w:val="21"/>
          <w:szCs w:val="21"/>
        </w:rPr>
        <w:t xml:space="preserve"> impacted by the </w:t>
      </w:r>
      <w:r>
        <w:rPr>
          <w:rFonts w:eastAsia="等线"/>
          <w:sz w:val="21"/>
          <w:szCs w:val="21"/>
          <w:lang w:eastAsia="zh-CN"/>
        </w:rPr>
        <w:t>human</w:t>
      </w:r>
      <w:r>
        <w:rPr>
          <w:rFonts w:eastAsia="等线"/>
          <w:sz w:val="21"/>
          <w:szCs w:val="21"/>
        </w:rPr>
        <w:t xml:space="preserve"> target. Then</w:t>
      </w:r>
      <w:r w:rsidR="003A3254">
        <w:rPr>
          <w:rFonts w:eastAsia="等线" w:hint="eastAsia"/>
          <w:sz w:val="21"/>
          <w:szCs w:val="21"/>
          <w:lang w:eastAsia="zh-CN"/>
        </w:rPr>
        <w:t>,</w:t>
      </w:r>
      <w:r>
        <w:rPr>
          <w:rFonts w:eastAsia="等线"/>
          <w:sz w:val="21"/>
          <w:szCs w:val="21"/>
        </w:rPr>
        <w:t xml:space="preserve"> based on absolute delay and azi</w:t>
      </w:r>
      <w:r>
        <w:rPr>
          <w:rFonts w:eastAsia="等线"/>
          <w:sz w:val="21"/>
          <w:szCs w:val="21"/>
          <w:lang w:eastAsia="zh-CN"/>
        </w:rPr>
        <w:t>m</w:t>
      </w:r>
      <w:r>
        <w:rPr>
          <w:rFonts w:eastAsia="等线"/>
          <w:sz w:val="21"/>
          <w:szCs w:val="21"/>
        </w:rPr>
        <w:t>uth angle of</w:t>
      </w:r>
      <w:r>
        <w:rPr>
          <w:rFonts w:eastAsia="等线" w:hint="eastAsia"/>
          <w:sz w:val="21"/>
          <w:szCs w:val="21"/>
          <w:lang w:val="en-US" w:eastAsia="zh-CN"/>
        </w:rPr>
        <w:t xml:space="preserve"> the path</w:t>
      </w:r>
      <w:r>
        <w:rPr>
          <w:rFonts w:eastAsia="等线"/>
          <w:sz w:val="21"/>
          <w:szCs w:val="21"/>
        </w:rPr>
        <w:t>,</w:t>
      </w:r>
      <w:r w:rsidR="003A3254">
        <w:rPr>
          <w:rFonts w:eastAsia="等线" w:hint="eastAsia"/>
          <w:sz w:val="21"/>
          <w:szCs w:val="21"/>
          <w:lang w:eastAsia="zh-CN"/>
        </w:rPr>
        <w:t xml:space="preserve"> </w:t>
      </w:r>
      <w:r>
        <w:rPr>
          <w:rFonts w:eastAsia="等线"/>
          <w:sz w:val="21"/>
          <w:szCs w:val="21"/>
        </w:rPr>
        <w:t xml:space="preserve">the real propagation path </w:t>
      </w:r>
      <w:r>
        <w:rPr>
          <w:rFonts w:eastAsia="等线"/>
          <w:sz w:val="21"/>
          <w:szCs w:val="21"/>
          <w:lang w:eastAsia="zh-CN"/>
        </w:rPr>
        <w:t>cou</w:t>
      </w:r>
      <w:r>
        <w:rPr>
          <w:rFonts w:eastAsia="等线"/>
          <w:sz w:val="21"/>
          <w:szCs w:val="21"/>
        </w:rPr>
        <w:t>ld be traced</w:t>
      </w:r>
      <w:r>
        <w:rPr>
          <w:rFonts w:eastAsia="等线"/>
          <w:sz w:val="21"/>
          <w:szCs w:val="21"/>
          <w:lang w:eastAsia="zh-CN"/>
        </w:rPr>
        <w:t xml:space="preserve"> in the measurement scenario</w:t>
      </w:r>
      <w:r>
        <w:rPr>
          <w:rFonts w:eastAsia="等线"/>
          <w:sz w:val="21"/>
          <w:szCs w:val="21"/>
        </w:rPr>
        <w:t>.</w:t>
      </w:r>
    </w:p>
    <w:p w14:paraId="3EF768DB" w14:textId="48B20793" w:rsidR="007E3775" w:rsidRDefault="007E3775" w:rsidP="007E3775">
      <w:pPr>
        <w:overflowPunct w:val="0"/>
        <w:autoSpaceDE w:val="0"/>
        <w:autoSpaceDN w:val="0"/>
        <w:adjustRightInd w:val="0"/>
        <w:snapToGrid w:val="0"/>
        <w:spacing w:after="120"/>
        <w:jc w:val="both"/>
        <w:textAlignment w:val="baseline"/>
        <w:rPr>
          <w:rFonts w:ascii="Times" w:eastAsiaTheme="minorEastAsia" w:hAnsi="Times"/>
          <w:sz w:val="21"/>
          <w:szCs w:val="21"/>
          <w:lang w:eastAsia="zh-CN"/>
        </w:rPr>
      </w:pPr>
      <w:r>
        <w:rPr>
          <w:rFonts w:eastAsia="等线"/>
          <w:sz w:val="21"/>
          <w:szCs w:val="21"/>
        </w:rPr>
        <w:t xml:space="preserve">Without loss of generality, position 5 at 28 GHz </w:t>
      </w:r>
      <w:r>
        <w:rPr>
          <w:rFonts w:eastAsia="等线"/>
          <w:sz w:val="21"/>
          <w:szCs w:val="21"/>
          <w:lang w:eastAsia="zh-CN"/>
        </w:rPr>
        <w:t>an</w:t>
      </w:r>
      <w:r>
        <w:rPr>
          <w:rFonts w:eastAsia="等线"/>
          <w:sz w:val="21"/>
          <w:szCs w:val="21"/>
        </w:rPr>
        <w:t xml:space="preserve">d position 3 at 105 GHz </w:t>
      </w:r>
      <w:r>
        <w:rPr>
          <w:rFonts w:eastAsia="等线"/>
          <w:sz w:val="21"/>
          <w:szCs w:val="21"/>
          <w:lang w:eastAsia="zh-CN"/>
        </w:rPr>
        <w:t>ar</w:t>
      </w:r>
      <w:r>
        <w:rPr>
          <w:rFonts w:eastAsia="等线"/>
          <w:sz w:val="21"/>
          <w:szCs w:val="21"/>
        </w:rPr>
        <w:t xml:space="preserve">e chosen as representative </w:t>
      </w:r>
      <w:r>
        <w:rPr>
          <w:rFonts w:eastAsia="等线"/>
          <w:sz w:val="21"/>
          <w:szCs w:val="21"/>
          <w:lang w:eastAsia="zh-CN"/>
        </w:rPr>
        <w:t>as</w:t>
      </w:r>
      <w:r>
        <w:rPr>
          <w:rFonts w:eastAsia="等线"/>
          <w:sz w:val="21"/>
          <w:szCs w:val="21"/>
        </w:rPr>
        <w:t xml:space="preserve"> comparative analysis</w:t>
      </w:r>
      <w:r>
        <w:rPr>
          <w:rFonts w:eastAsia="等线"/>
          <w:sz w:val="21"/>
          <w:szCs w:val="21"/>
          <w:lang w:eastAsia="zh-CN"/>
        </w:rPr>
        <w:t xml:space="preserve">. </w:t>
      </w:r>
      <w:r>
        <w:rPr>
          <w:rFonts w:eastAsia="等线"/>
          <w:sz w:val="21"/>
          <w:szCs w:val="21"/>
          <w:lang w:eastAsia="zh-CN"/>
        </w:rPr>
        <w:fldChar w:fldCharType="begin"/>
      </w:r>
      <w:r>
        <w:rPr>
          <w:rFonts w:eastAsia="等线"/>
          <w:sz w:val="21"/>
          <w:szCs w:val="21"/>
          <w:lang w:eastAsia="zh-CN"/>
        </w:rPr>
        <w:instrText xml:space="preserve"> REF _Ref173699457 \h  \* MERGEFORMAT </w:instrText>
      </w:r>
      <w:r>
        <w:rPr>
          <w:rFonts w:eastAsia="等线"/>
          <w:sz w:val="21"/>
          <w:szCs w:val="21"/>
          <w:lang w:eastAsia="zh-CN"/>
        </w:rPr>
      </w:r>
      <w:r>
        <w:rPr>
          <w:rFonts w:eastAsia="等线"/>
          <w:sz w:val="21"/>
          <w:szCs w:val="21"/>
          <w:lang w:eastAsia="zh-CN"/>
        </w:rPr>
        <w:fldChar w:fldCharType="separate"/>
      </w:r>
      <w:r w:rsidR="00A231B6">
        <w:rPr>
          <w:sz w:val="21"/>
          <w:szCs w:val="21"/>
        </w:rPr>
        <w:t xml:space="preserve">Fig. </w:t>
      </w:r>
      <w:r w:rsidR="00A231B6">
        <w:rPr>
          <w:sz w:val="21"/>
          <w:szCs w:val="21"/>
        </w:rPr>
        <w:t>47</w:t>
      </w:r>
      <w:r>
        <w:rPr>
          <w:rFonts w:eastAsia="等线"/>
          <w:sz w:val="21"/>
          <w:szCs w:val="21"/>
          <w:lang w:eastAsia="zh-CN"/>
        </w:rPr>
        <w:fldChar w:fldCharType="end"/>
      </w:r>
      <w:r>
        <w:rPr>
          <w:rFonts w:eastAsia="等线" w:hint="eastAsia"/>
          <w:sz w:val="21"/>
          <w:szCs w:val="21"/>
          <w:lang w:eastAsia="zh-CN"/>
        </w:rPr>
        <w:t xml:space="preserve"> </w:t>
      </w:r>
      <w:r>
        <w:rPr>
          <w:rFonts w:eastAsia="等线"/>
          <w:sz w:val="21"/>
          <w:szCs w:val="21"/>
          <w:lang w:eastAsia="zh-CN"/>
        </w:rPr>
        <w:t xml:space="preserve">demonstrates their effective </w:t>
      </w:r>
      <w:r>
        <w:rPr>
          <w:rFonts w:eastAsia="等线" w:hint="eastAsia"/>
          <w:sz w:val="21"/>
          <w:szCs w:val="21"/>
          <w:lang w:val="en-US" w:eastAsia="zh-CN"/>
        </w:rPr>
        <w:t>multipath</w:t>
      </w:r>
      <w:r>
        <w:rPr>
          <w:rFonts w:eastAsia="等线"/>
          <w:sz w:val="21"/>
          <w:szCs w:val="21"/>
          <w:lang w:eastAsia="zh-CN"/>
        </w:rPr>
        <w:t xml:space="preserve"> comparison at the </w:t>
      </w:r>
      <w:r>
        <w:rPr>
          <w:rFonts w:eastAsia="等线"/>
          <w:sz w:val="21"/>
          <w:szCs w:val="21"/>
        </w:rPr>
        <w:t>target-oriented</w:t>
      </w:r>
      <w:r>
        <w:rPr>
          <w:rFonts w:eastAsia="等线"/>
          <w:sz w:val="21"/>
          <w:szCs w:val="21"/>
          <w:lang w:eastAsia="zh-CN"/>
        </w:rPr>
        <w:t xml:space="preserve"> angle bins after denoising and peak extraction of raw PDPs. The </w:t>
      </w:r>
      <w:r>
        <w:rPr>
          <w:rFonts w:eastAsia="等线"/>
          <w:sz w:val="21"/>
          <w:szCs w:val="21"/>
        </w:rPr>
        <w:t>red and blue</w:t>
      </w:r>
      <w:r>
        <w:rPr>
          <w:rFonts w:eastAsia="等线"/>
          <w:sz w:val="21"/>
          <w:szCs w:val="21"/>
          <w:lang w:eastAsia="zh-CN"/>
        </w:rPr>
        <w:t xml:space="preserve"> curves</w:t>
      </w:r>
      <w:r>
        <w:rPr>
          <w:rFonts w:eastAsia="等线"/>
          <w:sz w:val="21"/>
          <w:szCs w:val="21"/>
        </w:rPr>
        <w:t xml:space="preserve"> represent background and target</w:t>
      </w:r>
      <w:r>
        <w:rPr>
          <w:rFonts w:eastAsia="等线"/>
          <w:sz w:val="21"/>
          <w:szCs w:val="21"/>
          <w:lang w:eastAsia="zh-CN"/>
        </w:rPr>
        <w:t xml:space="preserve"> +</w:t>
      </w:r>
      <w:r>
        <w:rPr>
          <w:rFonts w:eastAsia="等线"/>
          <w:sz w:val="21"/>
          <w:szCs w:val="21"/>
        </w:rPr>
        <w:t xml:space="preserve"> background channel</w:t>
      </w:r>
      <w:r>
        <w:rPr>
          <w:rFonts w:eastAsia="等线" w:hint="eastAsia"/>
          <w:sz w:val="21"/>
          <w:szCs w:val="21"/>
          <w:lang w:eastAsia="zh-CN"/>
        </w:rPr>
        <w:t xml:space="preserve">, </w:t>
      </w:r>
      <w:r>
        <w:rPr>
          <w:rFonts w:eastAsia="等线"/>
          <w:sz w:val="21"/>
          <w:szCs w:val="21"/>
        </w:rPr>
        <w:t xml:space="preserve">respectively. Compared with background channel, it’s clear that </w:t>
      </w:r>
      <w:r>
        <w:rPr>
          <w:rFonts w:eastAsia="等线"/>
          <w:sz w:val="21"/>
          <w:szCs w:val="21"/>
          <w:lang w:eastAsia="zh-CN"/>
        </w:rPr>
        <w:t>some</w:t>
      </w:r>
      <w:r>
        <w:rPr>
          <w:rFonts w:eastAsia="等线"/>
          <w:sz w:val="21"/>
          <w:szCs w:val="21"/>
        </w:rPr>
        <w:t xml:space="preserve"> high-power paths emerge and </w:t>
      </w:r>
      <w:r w:rsidR="003A3254">
        <w:rPr>
          <w:rFonts w:eastAsia="等线"/>
          <w:sz w:val="21"/>
          <w:szCs w:val="21"/>
        </w:rPr>
        <w:t>existing path</w:t>
      </w:r>
      <w:r w:rsidR="003A3254">
        <w:rPr>
          <w:rFonts w:eastAsia="等线" w:hint="eastAsia"/>
          <w:sz w:val="21"/>
          <w:szCs w:val="21"/>
          <w:lang w:eastAsia="zh-CN"/>
        </w:rPr>
        <w:t xml:space="preserve"> </w:t>
      </w:r>
      <w:r>
        <w:rPr>
          <w:rFonts w:eastAsia="等线"/>
          <w:sz w:val="21"/>
          <w:szCs w:val="21"/>
        </w:rPr>
        <w:t>power changes when</w:t>
      </w:r>
      <w:r>
        <w:rPr>
          <w:rFonts w:eastAsia="等线"/>
          <w:sz w:val="21"/>
          <w:szCs w:val="21"/>
          <w:lang w:eastAsia="zh-CN"/>
        </w:rPr>
        <w:t xml:space="preserve"> human</w:t>
      </w:r>
      <w:r>
        <w:rPr>
          <w:rFonts w:eastAsia="等线"/>
          <w:sz w:val="21"/>
          <w:szCs w:val="21"/>
        </w:rPr>
        <w:t xml:space="preserve"> target is introduced. </w:t>
      </w:r>
      <w:r>
        <w:rPr>
          <w:rFonts w:eastAsia="等线"/>
          <w:sz w:val="21"/>
          <w:szCs w:val="21"/>
          <w:lang w:eastAsia="zh-CN"/>
        </w:rPr>
        <w:t>T</w:t>
      </w:r>
      <w:r>
        <w:rPr>
          <w:rFonts w:eastAsia="等线"/>
          <w:sz w:val="21"/>
          <w:szCs w:val="21"/>
        </w:rPr>
        <w:t xml:space="preserve">hese altered paths can be considered as </w:t>
      </w:r>
      <w:r>
        <w:rPr>
          <w:rFonts w:ascii="Times" w:eastAsia="Batang" w:hAnsi="Times"/>
          <w:sz w:val="21"/>
          <w:szCs w:val="21"/>
          <w:lang w:eastAsia="zh-CN"/>
        </w:rPr>
        <w:t>impacted by the</w:t>
      </w:r>
      <w:r>
        <w:rPr>
          <w:rFonts w:ascii="Times" w:eastAsiaTheme="minorEastAsia" w:hAnsi="Times"/>
          <w:sz w:val="21"/>
          <w:szCs w:val="21"/>
          <w:lang w:eastAsia="zh-CN"/>
        </w:rPr>
        <w:t xml:space="preserve"> human</w:t>
      </w:r>
      <w:r>
        <w:rPr>
          <w:rFonts w:ascii="Times" w:eastAsia="Batang" w:hAnsi="Times"/>
          <w:sz w:val="21"/>
          <w:szCs w:val="21"/>
          <w:lang w:eastAsia="zh-CN"/>
        </w:rPr>
        <w:t xml:space="preserve"> target</w:t>
      </w:r>
      <w:r>
        <w:rPr>
          <w:rFonts w:ascii="Times" w:hAnsi="Times"/>
          <w:sz w:val="21"/>
          <w:szCs w:val="21"/>
        </w:rPr>
        <w:t xml:space="preserve">. </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9"/>
      </w:tblGrid>
      <w:tr w:rsidR="007E3775" w14:paraId="3097C023" w14:textId="77777777" w:rsidTr="007A7070">
        <w:trPr>
          <w:jc w:val="center"/>
        </w:trPr>
        <w:tc>
          <w:tcPr>
            <w:tcW w:w="4928" w:type="dxa"/>
            <w:vAlign w:val="center"/>
          </w:tcPr>
          <w:p w14:paraId="347E6C95" w14:textId="77777777" w:rsidR="007E3775" w:rsidRDefault="007E3775" w:rsidP="007A7070">
            <w:pPr>
              <w:overflowPunct w:val="0"/>
              <w:autoSpaceDE w:val="0"/>
              <w:autoSpaceDN w:val="0"/>
              <w:adjustRightInd w:val="0"/>
              <w:snapToGrid w:val="0"/>
              <w:spacing w:after="0"/>
              <w:jc w:val="right"/>
              <w:textAlignment w:val="baseline"/>
              <w:rPr>
                <w:rFonts w:eastAsia="等线"/>
                <w:sz w:val="21"/>
                <w:szCs w:val="21"/>
                <w:lang w:val="en-US" w:eastAsia="zh-CN"/>
              </w:rPr>
            </w:pPr>
            <w:r>
              <w:rPr>
                <w:noProof/>
                <w:sz w:val="21"/>
                <w:szCs w:val="21"/>
              </w:rPr>
              <w:drawing>
                <wp:inline distT="0" distB="0" distL="0" distR="0" wp14:anchorId="7543ABA7" wp14:editId="5F1B9719">
                  <wp:extent cx="2879725" cy="2159635"/>
                  <wp:effectExtent l="0" t="0" r="635" b="4445"/>
                  <wp:docPr id="109187268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872689" name="图片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p w14:paraId="71184D7E" w14:textId="77777777" w:rsidR="007E3775" w:rsidRDefault="007E3775" w:rsidP="007A7070">
            <w:pPr>
              <w:overflowPunct w:val="0"/>
              <w:autoSpaceDE w:val="0"/>
              <w:autoSpaceDN w:val="0"/>
              <w:adjustRightInd w:val="0"/>
              <w:snapToGrid w:val="0"/>
              <w:spacing w:after="0"/>
              <w:jc w:val="center"/>
              <w:textAlignment w:val="baseline"/>
              <w:rPr>
                <w:rFonts w:eastAsia="等线"/>
                <w:sz w:val="21"/>
                <w:szCs w:val="21"/>
                <w:lang w:val="en-US" w:eastAsia="zh-CN"/>
              </w:rPr>
            </w:pPr>
            <w:r>
              <w:rPr>
                <w:rFonts w:ascii="Times New Roman" w:eastAsiaTheme="minorEastAsia" w:hAnsi="Times New Roman" w:cs="Times New Roman"/>
                <w:sz w:val="21"/>
                <w:szCs w:val="21"/>
                <w:lang w:eastAsia="zh-CN"/>
              </w:rPr>
              <w:t>(a)</w:t>
            </w:r>
          </w:p>
        </w:tc>
        <w:tc>
          <w:tcPr>
            <w:tcW w:w="4929" w:type="dxa"/>
            <w:vAlign w:val="center"/>
          </w:tcPr>
          <w:p w14:paraId="4C61D1E9" w14:textId="77777777" w:rsidR="007E3775" w:rsidRDefault="007E3775" w:rsidP="007A7070">
            <w:pPr>
              <w:keepNext/>
              <w:overflowPunct w:val="0"/>
              <w:autoSpaceDE w:val="0"/>
              <w:autoSpaceDN w:val="0"/>
              <w:adjustRightInd w:val="0"/>
              <w:snapToGrid w:val="0"/>
              <w:spacing w:after="0"/>
              <w:jc w:val="both"/>
              <w:textAlignment w:val="baseline"/>
              <w:rPr>
                <w:rFonts w:eastAsia="等线"/>
                <w:sz w:val="21"/>
                <w:szCs w:val="21"/>
                <w:lang w:val="en-US" w:eastAsia="zh-CN"/>
              </w:rPr>
            </w:pPr>
            <w:r>
              <w:rPr>
                <w:noProof/>
                <w:sz w:val="21"/>
                <w:szCs w:val="21"/>
              </w:rPr>
              <w:drawing>
                <wp:inline distT="0" distB="0" distL="0" distR="0" wp14:anchorId="35B376D5" wp14:editId="0E2FE973">
                  <wp:extent cx="2879725" cy="2159635"/>
                  <wp:effectExtent l="0" t="0" r="635" b="4445"/>
                  <wp:docPr id="10298649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864973" name="图片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p w14:paraId="5FBEAA4A" w14:textId="77777777" w:rsidR="007E3775" w:rsidRDefault="007E3775" w:rsidP="007A7070">
            <w:pPr>
              <w:keepNext/>
              <w:overflowPunct w:val="0"/>
              <w:autoSpaceDE w:val="0"/>
              <w:autoSpaceDN w:val="0"/>
              <w:adjustRightInd w:val="0"/>
              <w:snapToGrid w:val="0"/>
              <w:spacing w:after="0"/>
              <w:jc w:val="center"/>
              <w:textAlignment w:val="baseline"/>
              <w:rPr>
                <w:rFonts w:eastAsia="等线"/>
                <w:sz w:val="21"/>
                <w:szCs w:val="21"/>
                <w:lang w:val="en-US" w:eastAsia="zh-CN"/>
              </w:rPr>
            </w:pPr>
            <w:r>
              <w:rPr>
                <w:rFonts w:ascii="Times New Roman" w:eastAsiaTheme="minorEastAsia" w:hAnsi="Times New Roman" w:cs="Times New Roman"/>
                <w:sz w:val="21"/>
                <w:szCs w:val="21"/>
                <w:lang w:eastAsia="zh-CN"/>
              </w:rPr>
              <w:t>(</w:t>
            </w:r>
            <w:r>
              <w:rPr>
                <w:rFonts w:ascii="Times New Roman" w:eastAsiaTheme="minorEastAsia" w:hAnsi="Times New Roman" w:cs="Times New Roman" w:hint="eastAsia"/>
                <w:sz w:val="21"/>
                <w:szCs w:val="21"/>
                <w:lang w:eastAsia="zh-CN"/>
              </w:rPr>
              <w:t>b</w:t>
            </w:r>
            <w:r>
              <w:rPr>
                <w:rFonts w:ascii="Times New Roman" w:eastAsiaTheme="minorEastAsia" w:hAnsi="Times New Roman" w:cs="Times New Roman"/>
                <w:sz w:val="21"/>
                <w:szCs w:val="21"/>
                <w:lang w:eastAsia="zh-CN"/>
              </w:rPr>
              <w:t>)</w:t>
            </w:r>
          </w:p>
        </w:tc>
      </w:tr>
    </w:tbl>
    <w:p w14:paraId="48B2BDBB" w14:textId="535B0B55" w:rsidR="007E3775" w:rsidRDefault="007E3775" w:rsidP="007E3775">
      <w:pPr>
        <w:pStyle w:val="a3"/>
        <w:jc w:val="center"/>
        <w:rPr>
          <w:rFonts w:eastAsiaTheme="minorEastAsia"/>
          <w:sz w:val="21"/>
          <w:szCs w:val="21"/>
          <w:highlight w:val="yellow"/>
          <w:lang w:val="en-US" w:eastAsia="zh-CN"/>
        </w:rPr>
      </w:pPr>
      <w:bookmarkStart w:id="81" w:name="_Ref173699457"/>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A231B6">
        <w:rPr>
          <w:noProof/>
          <w:sz w:val="21"/>
          <w:szCs w:val="21"/>
        </w:rPr>
        <w:t>47</w:t>
      </w:r>
      <w:r>
        <w:rPr>
          <w:sz w:val="21"/>
          <w:szCs w:val="21"/>
        </w:rPr>
        <w:fldChar w:fldCharType="end"/>
      </w:r>
      <w:bookmarkEnd w:id="81"/>
      <w:r>
        <w:rPr>
          <w:rFonts w:eastAsiaTheme="minorEastAsia" w:hint="eastAsia"/>
          <w:sz w:val="21"/>
          <w:szCs w:val="21"/>
          <w:lang w:eastAsia="zh-CN"/>
        </w:rPr>
        <w:t xml:space="preserve">  </w:t>
      </w:r>
      <w:r w:rsidR="003A3254">
        <w:rPr>
          <w:rFonts w:eastAsiaTheme="minorEastAsia" w:hint="eastAsia"/>
          <w:sz w:val="21"/>
          <w:szCs w:val="21"/>
          <w:lang w:val="en-US" w:eastAsia="zh-CN"/>
        </w:rPr>
        <w:t xml:space="preserve">PDPs </w:t>
      </w:r>
      <w:r>
        <w:rPr>
          <w:rFonts w:eastAsia="等线" w:hint="eastAsia"/>
          <w:sz w:val="21"/>
          <w:szCs w:val="21"/>
          <w:lang w:eastAsia="zh-CN"/>
        </w:rPr>
        <w:t>in backgr</w:t>
      </w:r>
      <w:r>
        <w:rPr>
          <w:rFonts w:eastAsiaTheme="minorEastAsia" w:hint="eastAsia"/>
          <w:sz w:val="21"/>
          <w:szCs w:val="21"/>
          <w:lang w:eastAsia="zh-CN"/>
        </w:rPr>
        <w:t xml:space="preserve">ound and target + </w:t>
      </w:r>
      <w:r>
        <w:rPr>
          <w:rFonts w:eastAsia="等线" w:hint="eastAsia"/>
          <w:sz w:val="21"/>
          <w:szCs w:val="21"/>
          <w:lang w:eastAsia="zh-CN"/>
        </w:rPr>
        <w:t>backgr</w:t>
      </w:r>
      <w:r>
        <w:rPr>
          <w:rFonts w:eastAsiaTheme="minorEastAsia" w:hint="eastAsia"/>
          <w:sz w:val="21"/>
          <w:szCs w:val="21"/>
          <w:lang w:eastAsia="zh-CN"/>
        </w:rPr>
        <w:t>ound channels, (a) at 28 GHz, (b) at 105 GHz.</w:t>
      </w:r>
    </w:p>
    <w:p w14:paraId="0C257F8F" w14:textId="19D0F9A2" w:rsidR="007E3775" w:rsidRDefault="007E3775" w:rsidP="007E3775">
      <w:pPr>
        <w:overflowPunct w:val="0"/>
        <w:autoSpaceDE w:val="0"/>
        <w:autoSpaceDN w:val="0"/>
        <w:adjustRightInd w:val="0"/>
        <w:snapToGrid w:val="0"/>
        <w:spacing w:after="120"/>
        <w:jc w:val="both"/>
        <w:textAlignment w:val="baseline"/>
        <w:rPr>
          <w:rFonts w:eastAsia="等线"/>
          <w:sz w:val="21"/>
          <w:szCs w:val="21"/>
          <w:lang w:eastAsia="zh-CN"/>
        </w:rPr>
      </w:pPr>
      <w:r>
        <w:rPr>
          <w:rFonts w:eastAsia="等线"/>
          <w:sz w:val="21"/>
          <w:szCs w:val="21"/>
          <w:lang w:val="en-US" w:eastAsia="zh-CN"/>
        </w:rPr>
        <w:t>Based on the measured PDPs</w:t>
      </w:r>
      <w:r>
        <w:rPr>
          <w:rFonts w:eastAsia="等线"/>
          <w:sz w:val="21"/>
          <w:szCs w:val="21"/>
        </w:rPr>
        <w:t xml:space="preserve">, we attempt to trace those </w:t>
      </w:r>
      <w:r>
        <w:rPr>
          <w:rFonts w:eastAsia="等线" w:hint="eastAsia"/>
          <w:sz w:val="21"/>
          <w:szCs w:val="21"/>
          <w:lang w:val="en-US" w:eastAsia="zh-CN"/>
        </w:rPr>
        <w:t>multipath</w:t>
      </w:r>
      <w:r>
        <w:rPr>
          <w:rFonts w:eastAsia="等线"/>
          <w:sz w:val="21"/>
          <w:szCs w:val="21"/>
        </w:rPr>
        <w:t xml:space="preserve"> in the real</w:t>
      </w:r>
      <w:r>
        <w:rPr>
          <w:rFonts w:eastAsia="等线"/>
          <w:sz w:val="21"/>
          <w:szCs w:val="21"/>
          <w:lang w:eastAsia="zh-CN"/>
        </w:rPr>
        <w:t>istic</w:t>
      </w:r>
      <w:r>
        <w:rPr>
          <w:rFonts w:eastAsia="等线"/>
          <w:sz w:val="21"/>
          <w:szCs w:val="21"/>
        </w:rPr>
        <w:t xml:space="preserve"> physical environment. For simplicity, we focus on </w:t>
      </w:r>
      <w:r>
        <w:rPr>
          <w:rFonts w:eastAsia="等线" w:hint="eastAsia"/>
          <w:sz w:val="21"/>
          <w:szCs w:val="21"/>
          <w:lang w:val="en-US" w:eastAsia="zh-CN"/>
        </w:rPr>
        <w:t>multipath</w:t>
      </w:r>
      <w:r>
        <w:rPr>
          <w:rFonts w:eastAsia="等线"/>
          <w:sz w:val="21"/>
          <w:szCs w:val="21"/>
        </w:rPr>
        <w:t xml:space="preserve"> with power levels exceeding -11</w:t>
      </w:r>
      <w:r>
        <w:rPr>
          <w:rFonts w:eastAsia="等线"/>
          <w:sz w:val="21"/>
          <w:szCs w:val="21"/>
          <w:lang w:eastAsia="zh-CN"/>
        </w:rPr>
        <w:t xml:space="preserve">5 </w:t>
      </w:r>
      <w:r>
        <w:rPr>
          <w:rFonts w:eastAsia="等线"/>
          <w:sz w:val="21"/>
          <w:szCs w:val="21"/>
        </w:rPr>
        <w:t>dB and a cumulative power proportion exceeding 9</w:t>
      </w:r>
      <w:r>
        <w:rPr>
          <w:rFonts w:eastAsia="等线"/>
          <w:sz w:val="21"/>
          <w:szCs w:val="21"/>
          <w:lang w:eastAsia="zh-CN"/>
        </w:rPr>
        <w:t>0</w:t>
      </w:r>
      <w:r>
        <w:rPr>
          <w:rFonts w:eastAsia="等线"/>
          <w:sz w:val="21"/>
          <w:szCs w:val="21"/>
        </w:rPr>
        <w:t>% in the target channel</w:t>
      </w:r>
      <w:r>
        <w:rPr>
          <w:rFonts w:eastAsia="等线"/>
          <w:sz w:val="21"/>
          <w:szCs w:val="21"/>
          <w:lang w:eastAsia="zh-CN"/>
        </w:rPr>
        <w:t>.</w:t>
      </w:r>
      <w:r>
        <w:rPr>
          <w:rFonts w:eastAsia="等线"/>
          <w:sz w:val="21"/>
          <w:szCs w:val="21"/>
        </w:rPr>
        <w:t xml:space="preserve"> Their potential propagation </w:t>
      </w:r>
      <w:r w:rsidR="00E73C06">
        <w:rPr>
          <w:rFonts w:eastAsia="等线" w:hint="eastAsia"/>
          <w:sz w:val="21"/>
          <w:szCs w:val="21"/>
          <w:lang w:eastAsia="zh-CN"/>
        </w:rPr>
        <w:t>route</w:t>
      </w:r>
      <w:r w:rsidR="00E73C06">
        <w:rPr>
          <w:rFonts w:eastAsia="等线"/>
          <w:sz w:val="21"/>
          <w:szCs w:val="21"/>
        </w:rPr>
        <w:t>s</w:t>
      </w:r>
      <w:r w:rsidR="00E73C06">
        <w:rPr>
          <w:rFonts w:eastAsia="等线"/>
          <w:sz w:val="21"/>
          <w:szCs w:val="21"/>
          <w:lang w:eastAsia="zh-CN"/>
        </w:rPr>
        <w:t xml:space="preserve"> </w:t>
      </w:r>
      <w:r>
        <w:rPr>
          <w:rFonts w:eastAsia="等线"/>
          <w:sz w:val="21"/>
          <w:szCs w:val="21"/>
        </w:rPr>
        <w:t>are indicated in</w:t>
      </w:r>
      <w:r>
        <w:rPr>
          <w:rFonts w:eastAsia="等线"/>
          <w:sz w:val="21"/>
          <w:szCs w:val="21"/>
          <w:lang w:eastAsia="zh-CN"/>
        </w:rPr>
        <w:t xml:space="preserve"> </w:t>
      </w:r>
      <w:r>
        <w:rPr>
          <w:rFonts w:eastAsia="等线"/>
          <w:sz w:val="21"/>
          <w:szCs w:val="21"/>
          <w:lang w:eastAsia="zh-CN"/>
        </w:rPr>
        <w:fldChar w:fldCharType="begin"/>
      </w:r>
      <w:r>
        <w:rPr>
          <w:rFonts w:eastAsia="等线"/>
          <w:sz w:val="21"/>
          <w:szCs w:val="21"/>
          <w:lang w:eastAsia="zh-CN"/>
        </w:rPr>
        <w:instrText xml:space="preserve"> REF _Ref173700103 \h  \* MERGEFORMAT </w:instrText>
      </w:r>
      <w:r>
        <w:rPr>
          <w:rFonts w:eastAsia="等线"/>
          <w:sz w:val="21"/>
          <w:szCs w:val="21"/>
          <w:lang w:eastAsia="zh-CN"/>
        </w:rPr>
      </w:r>
      <w:r>
        <w:rPr>
          <w:rFonts w:eastAsia="等线"/>
          <w:sz w:val="21"/>
          <w:szCs w:val="21"/>
          <w:lang w:eastAsia="zh-CN"/>
        </w:rPr>
        <w:fldChar w:fldCharType="separate"/>
      </w:r>
      <w:r w:rsidR="00A231B6">
        <w:rPr>
          <w:sz w:val="21"/>
          <w:szCs w:val="21"/>
        </w:rPr>
        <w:t xml:space="preserve">Fig. </w:t>
      </w:r>
      <w:r w:rsidR="00A231B6">
        <w:rPr>
          <w:sz w:val="21"/>
          <w:szCs w:val="21"/>
        </w:rPr>
        <w:t>48</w:t>
      </w:r>
      <w:r>
        <w:rPr>
          <w:rFonts w:eastAsia="等线"/>
          <w:sz w:val="21"/>
          <w:szCs w:val="21"/>
          <w:lang w:eastAsia="zh-CN"/>
        </w:rPr>
        <w:fldChar w:fldCharType="end"/>
      </w:r>
      <w:r>
        <w:rPr>
          <w:rFonts w:eastAsia="等线"/>
          <w:sz w:val="21"/>
          <w:szCs w:val="21"/>
        </w:rPr>
        <w:t>, where the region formed by the red dashed lines represents the 3</w:t>
      </w:r>
      <w:r>
        <w:rPr>
          <w:rFonts w:eastAsia="等线"/>
          <w:sz w:val="21"/>
          <w:szCs w:val="21"/>
          <w:lang w:eastAsia="zh-CN"/>
        </w:rPr>
        <w:t xml:space="preserve"> </w:t>
      </w:r>
      <w:r>
        <w:rPr>
          <w:rFonts w:eastAsia="等线"/>
          <w:sz w:val="21"/>
          <w:szCs w:val="21"/>
        </w:rPr>
        <w:t>dB beamwidth, and the blue solid line</w:t>
      </w:r>
      <w:r>
        <w:rPr>
          <w:rFonts w:eastAsia="等线"/>
          <w:sz w:val="21"/>
          <w:szCs w:val="21"/>
          <w:lang w:eastAsia="zh-CN"/>
        </w:rPr>
        <w:t>s</w:t>
      </w:r>
      <w:r>
        <w:rPr>
          <w:rFonts w:eastAsia="等线"/>
          <w:sz w:val="21"/>
          <w:szCs w:val="21"/>
        </w:rPr>
        <w:t xml:space="preserve"> represent </w:t>
      </w:r>
      <w:r>
        <w:rPr>
          <w:rFonts w:eastAsia="等线" w:hint="eastAsia"/>
          <w:sz w:val="21"/>
          <w:szCs w:val="21"/>
          <w:lang w:val="en-US" w:eastAsia="zh-CN"/>
        </w:rPr>
        <w:t>realistic</w:t>
      </w:r>
      <w:r>
        <w:rPr>
          <w:rFonts w:eastAsia="等线"/>
          <w:sz w:val="21"/>
          <w:szCs w:val="21"/>
        </w:rPr>
        <w:t xml:space="preserve"> propagation </w:t>
      </w:r>
      <w:r w:rsidR="00E73C06">
        <w:rPr>
          <w:rFonts w:eastAsia="等线" w:hint="eastAsia"/>
          <w:sz w:val="21"/>
          <w:szCs w:val="21"/>
          <w:lang w:eastAsia="zh-CN"/>
        </w:rPr>
        <w:t>route</w:t>
      </w:r>
      <w:r w:rsidR="00E73C06">
        <w:rPr>
          <w:rFonts w:eastAsia="等线"/>
          <w:sz w:val="21"/>
          <w:szCs w:val="21"/>
        </w:rPr>
        <w:t>s</w:t>
      </w:r>
      <w:r>
        <w:rPr>
          <w:rFonts w:eastAsia="等线"/>
          <w:sz w:val="21"/>
          <w:szCs w:val="21"/>
        </w:rPr>
        <w:t xml:space="preserve"> </w:t>
      </w:r>
      <w:r>
        <w:rPr>
          <w:rFonts w:eastAsia="等线" w:hint="eastAsia"/>
          <w:sz w:val="21"/>
          <w:szCs w:val="21"/>
          <w:lang w:val="en-US" w:eastAsia="zh-CN"/>
        </w:rPr>
        <w:t>with dominant power</w:t>
      </w:r>
      <w:r>
        <w:rPr>
          <w:rFonts w:eastAsia="等线"/>
          <w:sz w:val="21"/>
          <w:szCs w:val="21"/>
        </w:rPr>
        <w:t xml:space="preserve">. </w:t>
      </w:r>
      <w:r>
        <w:rPr>
          <w:rFonts w:eastAsia="等线"/>
          <w:sz w:val="21"/>
          <w:szCs w:val="21"/>
          <w:lang w:eastAsia="zh-CN"/>
        </w:rPr>
        <w:t>Taking the result at 105 GHz as an</w:t>
      </w:r>
      <w:r>
        <w:rPr>
          <w:rFonts w:eastAsia="等线"/>
          <w:sz w:val="21"/>
          <w:szCs w:val="21"/>
        </w:rPr>
        <w:t xml:space="preserve"> example, </w:t>
      </w:r>
      <w:r>
        <w:rPr>
          <w:rFonts w:eastAsia="等线"/>
          <w:sz w:val="21"/>
          <w:szCs w:val="21"/>
          <w:lang w:eastAsia="zh-CN"/>
        </w:rPr>
        <w:t xml:space="preserve">which refers to the </w:t>
      </w:r>
      <w:r>
        <w:rPr>
          <w:rFonts w:eastAsia="等线"/>
          <w:sz w:val="21"/>
          <w:szCs w:val="21"/>
          <w:lang w:eastAsia="zh-CN"/>
        </w:rPr>
        <w:fldChar w:fldCharType="begin"/>
      </w:r>
      <w:r>
        <w:rPr>
          <w:rFonts w:eastAsia="等线"/>
          <w:sz w:val="21"/>
          <w:szCs w:val="21"/>
          <w:lang w:eastAsia="zh-CN"/>
        </w:rPr>
        <w:instrText xml:space="preserve"> REF _Ref173699457 \h  \* MERGEFORMAT </w:instrText>
      </w:r>
      <w:r>
        <w:rPr>
          <w:rFonts w:eastAsia="等线"/>
          <w:sz w:val="21"/>
          <w:szCs w:val="21"/>
          <w:lang w:eastAsia="zh-CN"/>
        </w:rPr>
      </w:r>
      <w:r>
        <w:rPr>
          <w:rFonts w:eastAsia="等线"/>
          <w:sz w:val="21"/>
          <w:szCs w:val="21"/>
          <w:lang w:eastAsia="zh-CN"/>
        </w:rPr>
        <w:fldChar w:fldCharType="separate"/>
      </w:r>
      <w:r w:rsidR="00A231B6">
        <w:rPr>
          <w:sz w:val="21"/>
          <w:szCs w:val="21"/>
        </w:rPr>
        <w:t xml:space="preserve">Fig. </w:t>
      </w:r>
      <w:r w:rsidR="00A231B6">
        <w:rPr>
          <w:sz w:val="21"/>
          <w:szCs w:val="21"/>
        </w:rPr>
        <w:t>47</w:t>
      </w:r>
      <w:r>
        <w:rPr>
          <w:rFonts w:eastAsia="等线"/>
          <w:sz w:val="21"/>
          <w:szCs w:val="21"/>
          <w:lang w:eastAsia="zh-CN"/>
        </w:rPr>
        <w:fldChar w:fldCharType="end"/>
      </w:r>
      <w:r>
        <w:rPr>
          <w:rFonts w:eastAsia="等线"/>
          <w:sz w:val="21"/>
          <w:szCs w:val="21"/>
          <w:lang w:eastAsia="zh-CN"/>
        </w:rPr>
        <w:t xml:space="preserve"> (b)</w:t>
      </w:r>
      <w:r w:rsidR="00E73C06">
        <w:rPr>
          <w:rFonts w:eastAsia="等线" w:hint="eastAsia"/>
          <w:sz w:val="21"/>
          <w:szCs w:val="21"/>
          <w:lang w:eastAsia="zh-CN"/>
        </w:rPr>
        <w:t xml:space="preserve">, </w:t>
      </w:r>
      <w:r w:rsidR="00E73C06">
        <w:rPr>
          <w:rFonts w:eastAsia="等线"/>
          <w:sz w:val="21"/>
          <w:szCs w:val="21"/>
        </w:rPr>
        <w:t>the power</w:t>
      </w:r>
      <w:r w:rsidR="00E73C06">
        <w:rPr>
          <w:rFonts w:eastAsia="等线" w:hint="eastAsia"/>
          <w:sz w:val="21"/>
          <w:szCs w:val="21"/>
          <w:lang w:eastAsia="zh-CN"/>
        </w:rPr>
        <w:t xml:space="preserve"> of t</w:t>
      </w:r>
      <w:r w:rsidR="00E73C06">
        <w:rPr>
          <w:rFonts w:eastAsia="等线"/>
          <w:sz w:val="21"/>
          <w:szCs w:val="21"/>
        </w:rPr>
        <w:t>he first path with a delay of 33.33</w:t>
      </w:r>
      <w:r w:rsidR="00E73C06">
        <w:rPr>
          <w:rFonts w:eastAsia="等线"/>
          <w:sz w:val="21"/>
          <w:szCs w:val="21"/>
          <w:lang w:eastAsia="zh-CN"/>
        </w:rPr>
        <w:t xml:space="preserve"> ns</w:t>
      </w:r>
      <w:r w:rsidR="00E73C06">
        <w:rPr>
          <w:rFonts w:eastAsia="等线"/>
          <w:sz w:val="21"/>
          <w:szCs w:val="21"/>
        </w:rPr>
        <w:t xml:space="preserve"> increases compared with the original L</w:t>
      </w:r>
      <w:r w:rsidR="00E73C06">
        <w:rPr>
          <w:rFonts w:eastAsia="等线"/>
          <w:sz w:val="21"/>
          <w:szCs w:val="21"/>
          <w:lang w:eastAsia="zh-CN"/>
        </w:rPr>
        <w:t>O</w:t>
      </w:r>
      <w:r w:rsidR="00E73C06">
        <w:rPr>
          <w:rFonts w:eastAsia="等线"/>
          <w:sz w:val="21"/>
          <w:szCs w:val="21"/>
        </w:rPr>
        <w:t>S path.</w:t>
      </w:r>
      <w:r w:rsidR="00E73C06">
        <w:rPr>
          <w:rFonts w:eastAsia="等线" w:hint="eastAsia"/>
          <w:sz w:val="21"/>
          <w:szCs w:val="21"/>
          <w:lang w:eastAsia="zh-CN"/>
        </w:rPr>
        <w:t xml:space="preserve"> This is because that the </w:t>
      </w:r>
      <w:r w:rsidR="00E73C06">
        <w:rPr>
          <w:rFonts w:eastAsia="等线"/>
          <w:sz w:val="21"/>
          <w:szCs w:val="21"/>
        </w:rPr>
        <w:t>first</w:t>
      </w:r>
      <w:r w:rsidR="00E73C06">
        <w:rPr>
          <w:rFonts w:eastAsia="等线" w:hint="eastAsia"/>
          <w:sz w:val="21"/>
          <w:szCs w:val="21"/>
          <w:lang w:eastAsia="zh-CN"/>
        </w:rPr>
        <w:t xml:space="preserve"> path </w:t>
      </w:r>
      <w:r w:rsidR="00E73C06">
        <w:rPr>
          <w:rFonts w:eastAsia="等线"/>
          <w:sz w:val="21"/>
          <w:szCs w:val="21"/>
        </w:rPr>
        <w:t>is a vector combination of Tx</w:t>
      </w:r>
      <w:r w:rsidR="00E73C06">
        <w:rPr>
          <w:rFonts w:eastAsia="等线"/>
          <w:sz w:val="21"/>
          <w:szCs w:val="21"/>
          <w:lang w:eastAsia="zh-CN"/>
        </w:rPr>
        <w:t>–</w:t>
      </w:r>
      <w:r w:rsidR="00E73C06">
        <w:rPr>
          <w:rFonts w:eastAsia="等线"/>
          <w:sz w:val="21"/>
          <w:szCs w:val="21"/>
        </w:rPr>
        <w:t>Rx and Tx</w:t>
      </w:r>
      <w:r w:rsidR="00E73C06">
        <w:rPr>
          <w:rFonts w:eastAsia="等线"/>
          <w:sz w:val="21"/>
          <w:szCs w:val="21"/>
          <w:lang w:eastAsia="zh-CN"/>
        </w:rPr>
        <w:t>–target–</w:t>
      </w:r>
      <w:r w:rsidR="00E73C06">
        <w:rPr>
          <w:rFonts w:eastAsia="等线"/>
          <w:sz w:val="21"/>
          <w:szCs w:val="21"/>
        </w:rPr>
        <w:t>Rx paths.</w:t>
      </w:r>
      <w:r>
        <w:rPr>
          <w:rFonts w:eastAsia="等线"/>
          <w:sz w:val="21"/>
          <w:szCs w:val="21"/>
        </w:rPr>
        <w:t xml:space="preserve"> </w:t>
      </w:r>
      <w:r w:rsidR="00E73C06">
        <w:rPr>
          <w:rFonts w:eastAsia="等线" w:hint="eastAsia"/>
          <w:sz w:val="21"/>
          <w:szCs w:val="21"/>
          <w:lang w:eastAsia="zh-CN"/>
        </w:rPr>
        <w:t>T</w:t>
      </w:r>
      <w:r>
        <w:rPr>
          <w:rFonts w:eastAsia="等线"/>
          <w:sz w:val="21"/>
          <w:szCs w:val="21"/>
        </w:rPr>
        <w:t>heir path difference is approximately 0.1</w:t>
      </w:r>
      <w:r>
        <w:rPr>
          <w:rFonts w:eastAsia="等线"/>
          <w:sz w:val="21"/>
          <w:szCs w:val="21"/>
          <w:lang w:eastAsia="zh-CN"/>
        </w:rPr>
        <w:t xml:space="preserve"> </w:t>
      </w:r>
      <w:r>
        <w:rPr>
          <w:rFonts w:eastAsia="等线"/>
          <w:sz w:val="21"/>
          <w:szCs w:val="21"/>
        </w:rPr>
        <w:t xml:space="preserve">m, which is less than the resolution of measurement system (the bandwidth of 1.2 GHz means the delay resolution of </w:t>
      </w:r>
      <w:r>
        <w:rPr>
          <w:rFonts w:eastAsia="等线"/>
          <w:sz w:val="21"/>
          <w:szCs w:val="21"/>
          <w:lang w:eastAsia="zh-CN"/>
        </w:rPr>
        <w:t>0.83ns</w:t>
      </w:r>
      <w:r>
        <w:rPr>
          <w:rFonts w:eastAsia="等线"/>
          <w:sz w:val="21"/>
          <w:szCs w:val="21"/>
        </w:rPr>
        <w:t>).</w:t>
      </w:r>
      <w:r w:rsidR="00E73C06">
        <w:rPr>
          <w:rFonts w:eastAsia="等线" w:hint="eastAsia"/>
          <w:sz w:val="21"/>
          <w:szCs w:val="21"/>
          <w:lang w:eastAsia="zh-CN"/>
        </w:rPr>
        <w:t xml:space="preserve"> </w:t>
      </w:r>
      <w:r w:rsidR="00E73C06" w:rsidRPr="00E73C06">
        <w:rPr>
          <w:rFonts w:eastAsia="等线"/>
          <w:sz w:val="21"/>
          <w:szCs w:val="21"/>
          <w:lang w:eastAsia="zh-CN"/>
        </w:rPr>
        <w:t>Therefore, the two path</w:t>
      </w:r>
      <w:r w:rsidR="00E73C06">
        <w:rPr>
          <w:rFonts w:eastAsia="等线" w:hint="eastAsia"/>
          <w:sz w:val="21"/>
          <w:szCs w:val="21"/>
          <w:lang w:eastAsia="zh-CN"/>
        </w:rPr>
        <w:t>s</w:t>
      </w:r>
      <w:r w:rsidR="00E73C06" w:rsidRPr="00E73C06">
        <w:rPr>
          <w:rFonts w:eastAsia="等线"/>
          <w:sz w:val="21"/>
          <w:szCs w:val="21"/>
          <w:lang w:eastAsia="zh-CN"/>
        </w:rPr>
        <w:t xml:space="preserve"> </w:t>
      </w:r>
      <w:r w:rsidR="00E73C06">
        <w:rPr>
          <w:rFonts w:eastAsia="等线" w:hint="eastAsia"/>
          <w:sz w:val="21"/>
          <w:szCs w:val="21"/>
          <w:lang w:eastAsia="zh-CN"/>
        </w:rPr>
        <w:t>are</w:t>
      </w:r>
      <w:r w:rsidR="00E73C06" w:rsidRPr="00E73C06">
        <w:rPr>
          <w:rFonts w:eastAsia="等线"/>
          <w:sz w:val="21"/>
          <w:szCs w:val="21"/>
          <w:lang w:eastAsia="zh-CN"/>
        </w:rPr>
        <w:t xml:space="preserve"> indistinguishable in terms of </w:t>
      </w:r>
      <w:r w:rsidR="00E73C06">
        <w:rPr>
          <w:rFonts w:eastAsia="等线" w:hint="eastAsia"/>
          <w:sz w:val="21"/>
          <w:szCs w:val="21"/>
          <w:lang w:eastAsia="zh-CN"/>
        </w:rPr>
        <w:t xml:space="preserve">the </w:t>
      </w:r>
      <w:r w:rsidR="00E73C06" w:rsidRPr="00E73C06">
        <w:rPr>
          <w:rFonts w:eastAsia="等线"/>
          <w:sz w:val="21"/>
          <w:szCs w:val="21"/>
          <w:lang w:eastAsia="zh-CN"/>
        </w:rPr>
        <w:t>delay</w:t>
      </w:r>
      <w:r w:rsidR="00E73C06">
        <w:rPr>
          <w:rFonts w:eastAsia="等线" w:hint="eastAsia"/>
          <w:sz w:val="21"/>
          <w:szCs w:val="21"/>
          <w:lang w:eastAsia="zh-CN"/>
        </w:rPr>
        <w:t xml:space="preserve"> domain.</w:t>
      </w:r>
      <w:r>
        <w:rPr>
          <w:rFonts w:eastAsia="等线"/>
          <w:sz w:val="21"/>
          <w:szCs w:val="21"/>
        </w:rPr>
        <w:t xml:space="preserve"> The second path with a delay of 35.83</w:t>
      </w:r>
      <w:r>
        <w:rPr>
          <w:rFonts w:eastAsia="等线"/>
          <w:sz w:val="21"/>
          <w:szCs w:val="21"/>
          <w:lang w:eastAsia="zh-CN"/>
        </w:rPr>
        <w:t>ns</w:t>
      </w:r>
      <w:r>
        <w:rPr>
          <w:rFonts w:eastAsia="等线"/>
          <w:sz w:val="21"/>
          <w:szCs w:val="21"/>
        </w:rPr>
        <w:t xml:space="preserve"> may be a Tx</w:t>
      </w:r>
      <w:r>
        <w:rPr>
          <w:rFonts w:eastAsia="等线"/>
          <w:sz w:val="21"/>
          <w:szCs w:val="21"/>
          <w:lang w:eastAsia="zh-CN"/>
        </w:rPr>
        <w:t>– TAR–</w:t>
      </w:r>
      <w:r>
        <w:rPr>
          <w:rFonts w:eastAsia="等线"/>
          <w:sz w:val="21"/>
          <w:szCs w:val="21"/>
        </w:rPr>
        <w:t>south wall</w:t>
      </w:r>
      <w:r>
        <w:rPr>
          <w:rFonts w:eastAsia="等线"/>
          <w:sz w:val="21"/>
          <w:szCs w:val="21"/>
          <w:lang w:eastAsia="zh-CN"/>
        </w:rPr>
        <w:t>–</w:t>
      </w:r>
      <w:r>
        <w:rPr>
          <w:rFonts w:eastAsia="等线"/>
          <w:sz w:val="21"/>
          <w:szCs w:val="21"/>
        </w:rPr>
        <w:t xml:space="preserve">Rx path, </w:t>
      </w:r>
      <w:r>
        <w:rPr>
          <w:rFonts w:eastAsia="等线" w:hint="eastAsia"/>
          <w:sz w:val="21"/>
          <w:szCs w:val="21"/>
          <w:lang w:eastAsia="zh-CN"/>
        </w:rPr>
        <w:t xml:space="preserve">in which the signal is </w:t>
      </w:r>
      <w:r>
        <w:rPr>
          <w:rFonts w:eastAsia="等线"/>
          <w:sz w:val="21"/>
          <w:szCs w:val="21"/>
          <w:lang w:eastAsia="zh-CN"/>
        </w:rPr>
        <w:t>diffracted by the human target and then hits the</w:t>
      </w:r>
      <w:r>
        <w:rPr>
          <w:rFonts w:eastAsia="等线" w:hint="eastAsia"/>
          <w:sz w:val="21"/>
          <w:szCs w:val="21"/>
          <w:lang w:eastAsia="zh-CN"/>
        </w:rPr>
        <w:t xml:space="preserve"> south</w:t>
      </w:r>
      <w:r>
        <w:rPr>
          <w:rFonts w:eastAsia="等线"/>
          <w:sz w:val="21"/>
          <w:szCs w:val="21"/>
          <w:lang w:eastAsia="zh-CN"/>
        </w:rPr>
        <w:t xml:space="preserve"> wall</w:t>
      </w:r>
      <w:r>
        <w:rPr>
          <w:rFonts w:eastAsia="等线" w:hint="eastAsia"/>
          <w:sz w:val="21"/>
          <w:szCs w:val="21"/>
          <w:lang w:eastAsia="zh-CN"/>
        </w:rPr>
        <w:t xml:space="preserve">. Besides, </w:t>
      </w:r>
      <w:r>
        <w:rPr>
          <w:rFonts w:eastAsia="等线"/>
          <w:sz w:val="21"/>
          <w:szCs w:val="21"/>
        </w:rPr>
        <w:t>the last path with a delay of 98.33</w:t>
      </w:r>
      <w:r>
        <w:rPr>
          <w:rFonts w:eastAsia="等线"/>
          <w:sz w:val="21"/>
          <w:szCs w:val="21"/>
          <w:lang w:eastAsia="zh-CN"/>
        </w:rPr>
        <w:t>ns</w:t>
      </w:r>
      <w:r>
        <w:rPr>
          <w:rFonts w:eastAsia="等线"/>
          <w:sz w:val="21"/>
          <w:szCs w:val="21"/>
        </w:rPr>
        <w:t xml:space="preserve"> is a Tx</w:t>
      </w:r>
      <w:r>
        <w:rPr>
          <w:rFonts w:eastAsia="等线"/>
          <w:sz w:val="21"/>
          <w:szCs w:val="21"/>
          <w:lang w:eastAsia="zh-CN"/>
        </w:rPr>
        <w:t>–TAR–</w:t>
      </w:r>
      <w:r>
        <w:rPr>
          <w:rFonts w:eastAsia="等线"/>
          <w:sz w:val="21"/>
          <w:szCs w:val="21"/>
        </w:rPr>
        <w:t>west wall</w:t>
      </w:r>
      <w:r>
        <w:rPr>
          <w:rFonts w:eastAsia="等线"/>
          <w:sz w:val="21"/>
          <w:szCs w:val="21"/>
          <w:lang w:eastAsia="zh-CN"/>
        </w:rPr>
        <w:t>–</w:t>
      </w:r>
      <w:r>
        <w:rPr>
          <w:rFonts w:eastAsia="等线"/>
          <w:sz w:val="21"/>
          <w:szCs w:val="21"/>
        </w:rPr>
        <w:t xml:space="preserve">Rx path. </w:t>
      </w:r>
      <w:r w:rsidR="00E73C06">
        <w:rPr>
          <w:rFonts w:eastAsia="等线" w:hint="eastAsia"/>
          <w:sz w:val="21"/>
          <w:szCs w:val="21"/>
          <w:lang w:eastAsia="zh-CN"/>
        </w:rPr>
        <w:t>T</w:t>
      </w:r>
      <w:r>
        <w:rPr>
          <w:rFonts w:eastAsia="等线"/>
          <w:sz w:val="21"/>
          <w:szCs w:val="21"/>
        </w:rPr>
        <w:t>he</w:t>
      </w:r>
      <w:r w:rsidR="00E73C06">
        <w:rPr>
          <w:rFonts w:eastAsia="等线" w:hint="eastAsia"/>
          <w:sz w:val="21"/>
          <w:szCs w:val="21"/>
          <w:lang w:eastAsia="zh-CN"/>
        </w:rPr>
        <w:t>se</w:t>
      </w:r>
      <w:r>
        <w:rPr>
          <w:rFonts w:eastAsia="等线"/>
          <w:sz w:val="21"/>
          <w:szCs w:val="21"/>
        </w:rPr>
        <w:t xml:space="preserve"> geometric distance</w:t>
      </w:r>
      <w:r w:rsidR="00E73C06">
        <w:rPr>
          <w:rFonts w:eastAsia="等线" w:hint="eastAsia"/>
          <w:sz w:val="21"/>
          <w:szCs w:val="21"/>
          <w:lang w:eastAsia="zh-CN"/>
        </w:rPr>
        <w:t>s</w:t>
      </w:r>
      <w:r>
        <w:rPr>
          <w:rFonts w:eastAsia="等线"/>
          <w:sz w:val="21"/>
          <w:szCs w:val="21"/>
        </w:rPr>
        <w:t xml:space="preserve"> can be closely matched with the</w:t>
      </w:r>
      <w:r>
        <w:rPr>
          <w:rFonts w:eastAsia="等线"/>
          <w:sz w:val="21"/>
          <w:szCs w:val="21"/>
          <w:lang w:eastAsia="zh-CN"/>
        </w:rPr>
        <w:t xml:space="preserve"> </w:t>
      </w:r>
      <w:r>
        <w:rPr>
          <w:rFonts w:eastAsia="等线" w:hint="eastAsia"/>
          <w:sz w:val="21"/>
          <w:szCs w:val="21"/>
          <w:lang w:val="en-US" w:eastAsia="zh-CN"/>
        </w:rPr>
        <w:t>path</w:t>
      </w:r>
      <w:r>
        <w:rPr>
          <w:rFonts w:eastAsia="等线"/>
          <w:sz w:val="21"/>
          <w:szCs w:val="21"/>
        </w:rPr>
        <w:t xml:space="preserve"> absolute delay</w:t>
      </w:r>
      <w:r>
        <w:rPr>
          <w:rFonts w:eastAsia="等线"/>
          <w:sz w:val="21"/>
          <w:szCs w:val="21"/>
          <w:lang w:eastAsia="zh-CN"/>
        </w:rPr>
        <w:t xml:space="preserve"> in </w:t>
      </w:r>
      <w:r>
        <w:rPr>
          <w:rFonts w:eastAsia="等线"/>
          <w:sz w:val="21"/>
          <w:szCs w:val="21"/>
          <w:lang w:eastAsia="zh-CN"/>
        </w:rPr>
        <w:fldChar w:fldCharType="begin"/>
      </w:r>
      <w:r>
        <w:rPr>
          <w:rFonts w:eastAsia="等线"/>
          <w:sz w:val="21"/>
          <w:szCs w:val="21"/>
          <w:lang w:eastAsia="zh-CN"/>
        </w:rPr>
        <w:instrText xml:space="preserve"> REF _Ref173699457 \h  \* MERGEFORMAT </w:instrText>
      </w:r>
      <w:r>
        <w:rPr>
          <w:rFonts w:eastAsia="等线"/>
          <w:sz w:val="21"/>
          <w:szCs w:val="21"/>
          <w:lang w:eastAsia="zh-CN"/>
        </w:rPr>
      </w:r>
      <w:r>
        <w:rPr>
          <w:rFonts w:eastAsia="等线"/>
          <w:sz w:val="21"/>
          <w:szCs w:val="21"/>
          <w:lang w:eastAsia="zh-CN"/>
        </w:rPr>
        <w:fldChar w:fldCharType="separate"/>
      </w:r>
      <w:r w:rsidR="00A231B6">
        <w:rPr>
          <w:sz w:val="21"/>
          <w:szCs w:val="21"/>
        </w:rPr>
        <w:t xml:space="preserve">Fig. </w:t>
      </w:r>
      <w:r w:rsidR="00A231B6">
        <w:rPr>
          <w:sz w:val="21"/>
          <w:szCs w:val="21"/>
        </w:rPr>
        <w:t>47</w:t>
      </w:r>
      <w:r>
        <w:rPr>
          <w:rFonts w:eastAsia="等线"/>
          <w:sz w:val="21"/>
          <w:szCs w:val="21"/>
          <w:lang w:eastAsia="zh-CN"/>
        </w:rPr>
        <w:fldChar w:fldCharType="end"/>
      </w:r>
      <w:r>
        <w:rPr>
          <w:rFonts w:eastAsia="等线"/>
          <w:sz w:val="21"/>
          <w:szCs w:val="21"/>
          <w:lang w:eastAsia="zh-CN"/>
        </w:rPr>
        <w:t xml:space="preserve"> (b)</w:t>
      </w:r>
      <w:r>
        <w:rPr>
          <w:rFonts w:eastAsia="等线"/>
          <w:sz w:val="21"/>
          <w:szCs w:val="21"/>
        </w:rPr>
        <w:t>.</w:t>
      </w:r>
      <w:bookmarkStart w:id="82" w:name="_Hlk173069601"/>
    </w:p>
    <w:p w14:paraId="159B5583" w14:textId="77777777" w:rsidR="007E3775" w:rsidRDefault="007E3775" w:rsidP="007E3775">
      <w:pPr>
        <w:spacing w:after="0"/>
        <w:jc w:val="center"/>
        <w:rPr>
          <w:rFonts w:eastAsiaTheme="minorEastAsia"/>
          <w:sz w:val="21"/>
          <w:szCs w:val="21"/>
          <w:lang w:eastAsia="zh-CN"/>
        </w:rPr>
      </w:pPr>
      <w:r>
        <w:rPr>
          <w:rFonts w:eastAsiaTheme="minorEastAsia" w:hint="eastAsia"/>
          <w:noProof/>
          <w:sz w:val="21"/>
          <w:szCs w:val="21"/>
          <w:lang w:eastAsia="zh-CN"/>
        </w:rPr>
        <w:drawing>
          <wp:inline distT="0" distB="0" distL="0" distR="0" wp14:anchorId="4E2FB476" wp14:editId="172AE331">
            <wp:extent cx="4782820" cy="2208530"/>
            <wp:effectExtent l="0" t="0" r="2540" b="1270"/>
            <wp:docPr id="15156305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30572" name="图片 1"/>
                    <pic:cNvPicPr>
                      <a:picLocks noChangeAspect="1"/>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4810331" cy="2221304"/>
                    </a:xfrm>
                    <a:prstGeom prst="rect">
                      <a:avLst/>
                    </a:prstGeom>
                  </pic:spPr>
                </pic:pic>
              </a:graphicData>
            </a:graphic>
          </wp:inline>
        </w:drawing>
      </w:r>
    </w:p>
    <w:p w14:paraId="032C3DCA" w14:textId="77777777" w:rsidR="007E3775" w:rsidRDefault="007E3775" w:rsidP="007E3775">
      <w:pPr>
        <w:spacing w:after="0"/>
        <w:jc w:val="center"/>
        <w:rPr>
          <w:rFonts w:eastAsiaTheme="minorEastAsia"/>
          <w:sz w:val="21"/>
          <w:szCs w:val="21"/>
          <w:lang w:eastAsia="zh-CN"/>
        </w:rPr>
      </w:pPr>
      <w:r>
        <w:rPr>
          <w:rFonts w:eastAsiaTheme="minorEastAsia"/>
          <w:sz w:val="21"/>
          <w:szCs w:val="21"/>
          <w:lang w:eastAsia="zh-CN"/>
        </w:rPr>
        <w:t xml:space="preserve"> </w:t>
      </w:r>
      <w:r>
        <w:rPr>
          <w:rFonts w:eastAsiaTheme="minorEastAsia" w:hint="eastAsia"/>
          <w:sz w:val="21"/>
          <w:szCs w:val="21"/>
          <w:lang w:eastAsia="zh-CN"/>
        </w:rPr>
        <w:t>(a)</w:t>
      </w:r>
    </w:p>
    <w:p w14:paraId="534B0E87" w14:textId="77777777" w:rsidR="007E3775" w:rsidRDefault="007E3775" w:rsidP="007E3775">
      <w:pPr>
        <w:spacing w:after="0"/>
        <w:jc w:val="center"/>
        <w:rPr>
          <w:rFonts w:eastAsiaTheme="minorEastAsia"/>
          <w:sz w:val="21"/>
          <w:szCs w:val="21"/>
          <w:lang w:eastAsia="zh-CN"/>
        </w:rPr>
      </w:pPr>
      <w:r>
        <w:rPr>
          <w:rFonts w:eastAsiaTheme="minorEastAsia"/>
          <w:noProof/>
          <w:sz w:val="21"/>
          <w:szCs w:val="21"/>
          <w:lang w:eastAsia="zh-CN"/>
        </w:rPr>
        <w:lastRenderedPageBreak/>
        <w:drawing>
          <wp:inline distT="0" distB="0" distL="0" distR="0" wp14:anchorId="635A9DD9" wp14:editId="26667FE0">
            <wp:extent cx="5062855" cy="2394585"/>
            <wp:effectExtent l="0" t="0" r="12065" b="13335"/>
            <wp:docPr id="152264584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645840" name="图片 8"/>
                    <pic:cNvPicPr>
                      <a:picLocks noChangeAspect="1"/>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086369" cy="2405751"/>
                    </a:xfrm>
                    <a:prstGeom prst="rect">
                      <a:avLst/>
                    </a:prstGeom>
                  </pic:spPr>
                </pic:pic>
              </a:graphicData>
            </a:graphic>
          </wp:inline>
        </w:drawing>
      </w:r>
    </w:p>
    <w:p w14:paraId="017927F7" w14:textId="77777777" w:rsidR="007E3775" w:rsidRDefault="007E3775" w:rsidP="007E3775">
      <w:pPr>
        <w:keepNext/>
        <w:spacing w:after="0"/>
        <w:jc w:val="center"/>
        <w:rPr>
          <w:rFonts w:eastAsiaTheme="minorEastAsia"/>
          <w:sz w:val="21"/>
          <w:szCs w:val="21"/>
          <w:lang w:eastAsia="zh-CN"/>
        </w:rPr>
      </w:pPr>
      <w:r>
        <w:rPr>
          <w:rFonts w:eastAsiaTheme="minorEastAsia" w:hint="eastAsia"/>
          <w:sz w:val="21"/>
          <w:szCs w:val="21"/>
          <w:lang w:eastAsia="zh-CN"/>
        </w:rPr>
        <w:t>(b)</w:t>
      </w:r>
    </w:p>
    <w:p w14:paraId="1FFEEDD3" w14:textId="4BD9D52A" w:rsidR="007E3775" w:rsidRDefault="007E3775" w:rsidP="007E3775">
      <w:pPr>
        <w:pStyle w:val="a3"/>
        <w:jc w:val="center"/>
        <w:rPr>
          <w:sz w:val="21"/>
          <w:szCs w:val="21"/>
        </w:rPr>
      </w:pPr>
      <w:bookmarkStart w:id="83" w:name="_Ref173700103"/>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A231B6">
        <w:rPr>
          <w:noProof/>
          <w:sz w:val="21"/>
          <w:szCs w:val="21"/>
        </w:rPr>
        <w:t>48</w:t>
      </w:r>
      <w:r>
        <w:rPr>
          <w:sz w:val="21"/>
          <w:szCs w:val="21"/>
        </w:rPr>
        <w:fldChar w:fldCharType="end"/>
      </w:r>
      <w:bookmarkEnd w:id="83"/>
      <w:r>
        <w:rPr>
          <w:rFonts w:eastAsiaTheme="minorEastAsia"/>
          <w:sz w:val="21"/>
          <w:szCs w:val="21"/>
          <w:lang w:eastAsia="zh-CN"/>
        </w:rPr>
        <w:t xml:space="preserve"> The </w:t>
      </w:r>
      <w:r w:rsidR="00796873">
        <w:rPr>
          <w:rFonts w:eastAsiaTheme="minorEastAsia"/>
          <w:sz w:val="21"/>
          <w:szCs w:val="21"/>
          <w:lang w:eastAsia="zh-CN"/>
        </w:rPr>
        <w:t xml:space="preserve">propagation </w:t>
      </w:r>
      <w:r w:rsidR="00796873">
        <w:rPr>
          <w:rFonts w:eastAsiaTheme="minorEastAsia" w:hint="eastAsia"/>
          <w:sz w:val="21"/>
          <w:szCs w:val="21"/>
          <w:lang w:eastAsia="zh-CN"/>
        </w:rPr>
        <w:t xml:space="preserve">route </w:t>
      </w:r>
      <w:r>
        <w:rPr>
          <w:rFonts w:eastAsiaTheme="minorEastAsia"/>
          <w:sz w:val="21"/>
          <w:szCs w:val="21"/>
          <w:lang w:eastAsia="zh-CN"/>
        </w:rPr>
        <w:t xml:space="preserve">illustration </w:t>
      </w:r>
      <w:r>
        <w:rPr>
          <w:rFonts w:eastAsiaTheme="minorEastAsia" w:hint="eastAsia"/>
          <w:sz w:val="21"/>
          <w:szCs w:val="21"/>
          <w:lang w:eastAsia="zh-CN"/>
        </w:rPr>
        <w:t>s</w:t>
      </w:r>
      <w:r>
        <w:rPr>
          <w:rFonts w:eastAsiaTheme="minorEastAsia"/>
          <w:sz w:val="21"/>
          <w:szCs w:val="21"/>
          <w:lang w:eastAsia="zh-CN"/>
        </w:rPr>
        <w:t xml:space="preserve"> for </w:t>
      </w:r>
      <w:r>
        <w:rPr>
          <w:rFonts w:eastAsiaTheme="minorEastAsia" w:hint="eastAsia"/>
          <w:sz w:val="21"/>
          <w:szCs w:val="21"/>
          <w:lang w:eastAsia="zh-CN"/>
        </w:rPr>
        <w:t xml:space="preserve">paths with </w:t>
      </w:r>
      <w:r>
        <w:rPr>
          <w:rFonts w:eastAsiaTheme="minorEastAsia"/>
          <w:sz w:val="21"/>
          <w:szCs w:val="21"/>
          <w:lang w:eastAsia="zh-CN"/>
        </w:rPr>
        <w:t>dominant</w:t>
      </w:r>
      <w:r>
        <w:rPr>
          <w:rFonts w:eastAsiaTheme="minorEastAsia" w:hint="eastAsia"/>
          <w:sz w:val="21"/>
          <w:szCs w:val="21"/>
          <w:lang w:eastAsia="zh-CN"/>
        </w:rPr>
        <w:t xml:space="preserve"> power, (a) </w:t>
      </w:r>
      <w:r w:rsidR="00796873">
        <w:rPr>
          <w:rFonts w:eastAsiaTheme="minorEastAsia" w:hint="eastAsia"/>
          <w:sz w:val="21"/>
          <w:szCs w:val="21"/>
          <w:lang w:eastAsia="zh-CN"/>
        </w:rPr>
        <w:t xml:space="preserve">human </w:t>
      </w:r>
      <w:r>
        <w:rPr>
          <w:rFonts w:eastAsiaTheme="minorEastAsia"/>
          <w:sz w:val="21"/>
          <w:szCs w:val="21"/>
          <w:lang w:eastAsia="zh-CN"/>
        </w:rPr>
        <w:t>target</w:t>
      </w:r>
      <w:r>
        <w:rPr>
          <w:rFonts w:eastAsiaTheme="minorEastAsia" w:hint="eastAsia"/>
          <w:sz w:val="21"/>
          <w:szCs w:val="21"/>
          <w:lang w:eastAsia="zh-CN"/>
        </w:rPr>
        <w:t xml:space="preserve"> in measurement </w:t>
      </w:r>
      <w:r>
        <w:rPr>
          <w:rFonts w:eastAsiaTheme="minorEastAsia"/>
          <w:sz w:val="21"/>
          <w:szCs w:val="21"/>
          <w:lang w:eastAsia="zh-CN"/>
        </w:rPr>
        <w:t xml:space="preserve">position </w:t>
      </w:r>
      <w:r>
        <w:rPr>
          <w:rFonts w:eastAsiaTheme="minorEastAsia" w:hint="eastAsia"/>
          <w:sz w:val="21"/>
          <w:szCs w:val="21"/>
          <w:lang w:eastAsia="zh-CN"/>
        </w:rPr>
        <w:t>5</w:t>
      </w:r>
      <w:r>
        <w:rPr>
          <w:rFonts w:eastAsiaTheme="minorEastAsia"/>
          <w:sz w:val="21"/>
          <w:szCs w:val="21"/>
          <w:lang w:eastAsia="zh-CN"/>
        </w:rPr>
        <w:t xml:space="preserve"> at </w:t>
      </w:r>
      <w:r>
        <w:rPr>
          <w:rFonts w:eastAsiaTheme="minorEastAsia" w:hint="eastAsia"/>
          <w:sz w:val="21"/>
          <w:szCs w:val="21"/>
          <w:lang w:eastAsia="zh-CN"/>
        </w:rPr>
        <w:t>28</w:t>
      </w:r>
      <w:r>
        <w:rPr>
          <w:rFonts w:eastAsiaTheme="minorEastAsia"/>
          <w:sz w:val="21"/>
          <w:szCs w:val="21"/>
          <w:lang w:eastAsia="zh-CN"/>
        </w:rPr>
        <w:t xml:space="preserve"> GHz</w:t>
      </w:r>
      <w:r>
        <w:rPr>
          <w:rFonts w:eastAsiaTheme="minorEastAsia" w:hint="eastAsia"/>
          <w:sz w:val="21"/>
          <w:szCs w:val="21"/>
          <w:lang w:eastAsia="zh-CN"/>
        </w:rPr>
        <w:t xml:space="preserve">, (b) </w:t>
      </w:r>
      <w:r w:rsidR="00796873">
        <w:rPr>
          <w:rFonts w:eastAsiaTheme="minorEastAsia" w:hint="eastAsia"/>
          <w:sz w:val="21"/>
          <w:szCs w:val="21"/>
          <w:lang w:eastAsia="zh-CN"/>
        </w:rPr>
        <w:t>h</w:t>
      </w:r>
      <w:r>
        <w:rPr>
          <w:rFonts w:eastAsiaTheme="minorEastAsia" w:hint="eastAsia"/>
          <w:sz w:val="21"/>
          <w:szCs w:val="21"/>
          <w:lang w:eastAsia="zh-CN"/>
        </w:rPr>
        <w:t xml:space="preserve">uman </w:t>
      </w:r>
      <w:r>
        <w:rPr>
          <w:rFonts w:eastAsiaTheme="minorEastAsia"/>
          <w:sz w:val="21"/>
          <w:szCs w:val="21"/>
          <w:lang w:eastAsia="zh-CN"/>
        </w:rPr>
        <w:t>target</w:t>
      </w:r>
      <w:r>
        <w:rPr>
          <w:rFonts w:eastAsiaTheme="minorEastAsia" w:hint="eastAsia"/>
          <w:sz w:val="21"/>
          <w:szCs w:val="21"/>
          <w:lang w:eastAsia="zh-CN"/>
        </w:rPr>
        <w:t xml:space="preserve"> in measurement </w:t>
      </w:r>
      <w:r>
        <w:rPr>
          <w:rFonts w:eastAsiaTheme="minorEastAsia"/>
          <w:sz w:val="21"/>
          <w:szCs w:val="21"/>
          <w:lang w:eastAsia="zh-CN"/>
        </w:rPr>
        <w:t>position 3 at 105 GHz</w:t>
      </w:r>
      <w:r>
        <w:rPr>
          <w:rFonts w:eastAsiaTheme="minorEastAsia" w:hint="eastAsia"/>
          <w:sz w:val="21"/>
          <w:szCs w:val="21"/>
          <w:lang w:eastAsia="zh-CN"/>
        </w:rPr>
        <w:t xml:space="preserve"> </w:t>
      </w:r>
      <w:r w:rsidR="00300B7A">
        <w:rPr>
          <w:rFonts w:eastAsiaTheme="minorEastAsia"/>
          <w:sz w:val="21"/>
          <w:szCs w:val="21"/>
          <w:lang w:eastAsia="zh-CN"/>
        </w:rPr>
        <w:fldChar w:fldCharType="begin"/>
      </w:r>
      <w:r w:rsidR="00300B7A">
        <w:rPr>
          <w:rFonts w:eastAsiaTheme="minorEastAsia"/>
          <w:sz w:val="21"/>
          <w:szCs w:val="21"/>
          <w:lang w:eastAsia="zh-CN"/>
        </w:rPr>
        <w:instrText xml:space="preserve"> </w:instrText>
      </w:r>
      <w:r w:rsidR="00300B7A">
        <w:rPr>
          <w:rFonts w:eastAsiaTheme="minorEastAsia" w:hint="eastAsia"/>
          <w:sz w:val="21"/>
          <w:szCs w:val="21"/>
          <w:lang w:eastAsia="zh-CN"/>
        </w:rPr>
        <w:instrText>REF _Ref173947690 \r \h</w:instrText>
      </w:r>
      <w:r w:rsidR="00300B7A">
        <w:rPr>
          <w:rFonts w:eastAsiaTheme="minorEastAsia"/>
          <w:sz w:val="21"/>
          <w:szCs w:val="21"/>
          <w:lang w:eastAsia="zh-CN"/>
        </w:rPr>
        <w:instrText xml:space="preserve"> </w:instrText>
      </w:r>
      <w:r w:rsidR="00300B7A">
        <w:rPr>
          <w:rFonts w:eastAsiaTheme="minorEastAsia"/>
          <w:sz w:val="21"/>
          <w:szCs w:val="21"/>
          <w:lang w:eastAsia="zh-CN"/>
        </w:rPr>
      </w:r>
      <w:r w:rsidR="00300B7A">
        <w:rPr>
          <w:rFonts w:eastAsiaTheme="minorEastAsia"/>
          <w:sz w:val="21"/>
          <w:szCs w:val="21"/>
          <w:lang w:eastAsia="zh-CN"/>
        </w:rPr>
        <w:fldChar w:fldCharType="separate"/>
      </w:r>
      <w:r w:rsidR="00A231B6">
        <w:rPr>
          <w:rFonts w:eastAsiaTheme="minorEastAsia"/>
          <w:sz w:val="21"/>
          <w:szCs w:val="21"/>
          <w:lang w:eastAsia="zh-CN"/>
        </w:rPr>
        <w:t>[19]</w:t>
      </w:r>
      <w:r w:rsidR="00300B7A">
        <w:rPr>
          <w:rFonts w:eastAsiaTheme="minorEastAsia"/>
          <w:sz w:val="21"/>
          <w:szCs w:val="21"/>
          <w:lang w:eastAsia="zh-CN"/>
        </w:rPr>
        <w:fldChar w:fldCharType="end"/>
      </w:r>
      <w:r>
        <w:rPr>
          <w:rFonts w:eastAsiaTheme="minorEastAsia" w:hint="eastAsia"/>
          <w:sz w:val="21"/>
          <w:szCs w:val="21"/>
          <w:lang w:eastAsia="zh-CN"/>
        </w:rPr>
        <w:t>.</w:t>
      </w:r>
    </w:p>
    <w:p w14:paraId="11F668E2" w14:textId="1703CDC3" w:rsidR="007E3775" w:rsidRDefault="007E3775" w:rsidP="007E3775">
      <w:pPr>
        <w:jc w:val="both"/>
        <w:rPr>
          <w:rFonts w:eastAsiaTheme="minorEastAsia"/>
          <w:sz w:val="21"/>
          <w:szCs w:val="21"/>
          <w:lang w:eastAsia="zh-CN"/>
        </w:rPr>
      </w:pPr>
      <w:r>
        <w:rPr>
          <w:rFonts w:eastAsia="等线"/>
          <w:sz w:val="21"/>
          <w:szCs w:val="21"/>
          <w:lang w:eastAsia="zh-CN"/>
        </w:rPr>
        <w:t xml:space="preserve">To validate the necessity of </w:t>
      </w:r>
      <w:proofErr w:type="spellStart"/>
      <w:r>
        <w:rPr>
          <w:rFonts w:eastAsia="等线"/>
          <w:sz w:val="21"/>
          <w:szCs w:val="21"/>
          <w:lang w:eastAsia="zh-CN"/>
        </w:rPr>
        <w:t>modeling</w:t>
      </w:r>
      <w:proofErr w:type="spellEnd"/>
      <w:r>
        <w:rPr>
          <w:rFonts w:eastAsia="等线"/>
          <w:sz w:val="21"/>
          <w:szCs w:val="21"/>
          <w:lang w:eastAsia="zh-CN"/>
        </w:rPr>
        <w:t xml:space="preserve"> indirect paths in the target channel, we statistically analyse the power proportion of each component. According to the bounces with </w:t>
      </w:r>
      <w:r w:rsidR="000711AA">
        <w:rPr>
          <w:rFonts w:eastAsia="等线" w:hint="eastAsia"/>
          <w:sz w:val="21"/>
          <w:szCs w:val="21"/>
          <w:lang w:eastAsia="zh-CN"/>
        </w:rPr>
        <w:t>scatterers</w:t>
      </w:r>
      <w:r>
        <w:rPr>
          <w:rFonts w:eastAsia="等线"/>
          <w:sz w:val="21"/>
          <w:szCs w:val="21"/>
          <w:lang w:eastAsia="zh-CN"/>
        </w:rPr>
        <w:t xml:space="preserve"> in target-Rx link, we classify </w:t>
      </w:r>
      <w:r>
        <w:rPr>
          <w:rFonts w:eastAsia="等线" w:hint="eastAsia"/>
          <w:sz w:val="21"/>
          <w:szCs w:val="21"/>
          <w:lang w:val="en-US" w:eastAsia="zh-CN"/>
        </w:rPr>
        <w:t>multipath</w:t>
      </w:r>
      <w:r>
        <w:rPr>
          <w:rFonts w:eastAsia="等线"/>
          <w:sz w:val="21"/>
          <w:szCs w:val="21"/>
          <w:lang w:eastAsia="zh-CN"/>
        </w:rPr>
        <w:t xml:space="preserve"> into 3 groups. Then, the power proportion of </w:t>
      </w:r>
      <w:r w:rsidR="00337973">
        <w:rPr>
          <w:rFonts w:eastAsia="等线" w:hint="eastAsia"/>
          <w:sz w:val="21"/>
          <w:szCs w:val="21"/>
          <w:lang w:eastAsia="zh-CN"/>
        </w:rPr>
        <w:t xml:space="preserve">different </w:t>
      </w:r>
      <w:proofErr w:type="spellStart"/>
      <w:r w:rsidR="00337973">
        <w:rPr>
          <w:rFonts w:eastAsia="等线" w:hint="eastAsia"/>
          <w:sz w:val="21"/>
          <w:szCs w:val="21"/>
          <w:lang w:eastAsia="zh-CN"/>
        </w:rPr>
        <w:t>paths</w:t>
      </w:r>
      <w:r>
        <w:rPr>
          <w:rFonts w:eastAsia="等线"/>
          <w:sz w:val="21"/>
          <w:szCs w:val="21"/>
          <w:lang w:eastAsia="zh-CN"/>
        </w:rPr>
        <w:t>is</w:t>
      </w:r>
      <w:proofErr w:type="spellEnd"/>
      <w:r>
        <w:rPr>
          <w:rFonts w:eastAsia="等线"/>
          <w:sz w:val="21"/>
          <w:szCs w:val="21"/>
          <w:lang w:eastAsia="zh-CN"/>
        </w:rPr>
        <w:t xml:space="preserve"> counted in </w:t>
      </w:r>
      <w:r>
        <w:rPr>
          <w:rFonts w:eastAsia="等线"/>
          <w:sz w:val="21"/>
          <w:szCs w:val="21"/>
          <w:lang w:eastAsia="zh-CN"/>
        </w:rPr>
        <w:fldChar w:fldCharType="begin"/>
      </w:r>
      <w:r>
        <w:rPr>
          <w:rFonts w:eastAsia="等线"/>
          <w:sz w:val="21"/>
          <w:szCs w:val="21"/>
          <w:lang w:eastAsia="zh-CN"/>
        </w:rPr>
        <w:instrText xml:space="preserve"> REF _Ref173700145 \h  \* MERGEFORMAT </w:instrText>
      </w:r>
      <w:r>
        <w:rPr>
          <w:rFonts w:eastAsia="等线"/>
          <w:sz w:val="21"/>
          <w:szCs w:val="21"/>
          <w:lang w:eastAsia="zh-CN"/>
        </w:rPr>
      </w:r>
      <w:r>
        <w:rPr>
          <w:rFonts w:eastAsia="等线"/>
          <w:sz w:val="21"/>
          <w:szCs w:val="21"/>
          <w:lang w:eastAsia="zh-CN"/>
        </w:rPr>
        <w:fldChar w:fldCharType="separate"/>
      </w:r>
      <w:r w:rsidR="00A231B6">
        <w:rPr>
          <w:sz w:val="21"/>
          <w:szCs w:val="21"/>
        </w:rPr>
        <w:t xml:space="preserve">Table. </w:t>
      </w:r>
      <w:r w:rsidR="00A231B6">
        <w:rPr>
          <w:sz w:val="21"/>
          <w:szCs w:val="21"/>
        </w:rPr>
        <w:t>16</w:t>
      </w:r>
      <w:r>
        <w:rPr>
          <w:rFonts w:eastAsia="等线"/>
          <w:sz w:val="21"/>
          <w:szCs w:val="21"/>
          <w:lang w:eastAsia="zh-CN"/>
        </w:rPr>
        <w:fldChar w:fldCharType="end"/>
      </w:r>
      <w:r>
        <w:rPr>
          <w:rFonts w:eastAsia="等线"/>
          <w:sz w:val="21"/>
          <w:szCs w:val="21"/>
          <w:lang w:eastAsia="zh-CN"/>
        </w:rPr>
        <w:t xml:space="preserve">. It is evident that the </w:t>
      </w:r>
      <w:r>
        <w:rPr>
          <w:rFonts w:eastAsia="等线" w:hint="eastAsia"/>
          <w:sz w:val="21"/>
          <w:szCs w:val="21"/>
          <w:lang w:val="en-US" w:eastAsia="zh-CN"/>
        </w:rPr>
        <w:t>multipath</w:t>
      </w:r>
      <w:r>
        <w:rPr>
          <w:rFonts w:eastAsia="等线"/>
          <w:sz w:val="21"/>
          <w:szCs w:val="21"/>
          <w:lang w:eastAsia="zh-CN"/>
        </w:rPr>
        <w:t xml:space="preserve"> power is mainly concentrated on the direct path</w:t>
      </w:r>
      <w:r w:rsidR="000711AA">
        <w:rPr>
          <w:rFonts w:eastAsia="等线" w:hint="eastAsia"/>
          <w:sz w:val="21"/>
          <w:szCs w:val="21"/>
          <w:lang w:eastAsia="zh-CN"/>
        </w:rPr>
        <w:t>s</w:t>
      </w:r>
      <w:r>
        <w:rPr>
          <w:rFonts w:eastAsia="等线"/>
          <w:sz w:val="21"/>
          <w:szCs w:val="21"/>
          <w:lang w:eastAsia="zh-CN"/>
        </w:rPr>
        <w:t xml:space="preserve"> and the single-hop indirect paths, while the double-hop and above paths contribute to less than 20% of the total power in the target channel. Therefore, indirect path </w:t>
      </w:r>
      <w:proofErr w:type="spellStart"/>
      <w:r>
        <w:rPr>
          <w:rFonts w:eastAsia="等线"/>
          <w:sz w:val="21"/>
          <w:szCs w:val="21"/>
          <w:lang w:eastAsia="zh-CN"/>
        </w:rPr>
        <w:t>modeling</w:t>
      </w:r>
      <w:proofErr w:type="spellEnd"/>
      <w:r>
        <w:rPr>
          <w:rFonts w:eastAsia="等线"/>
          <w:sz w:val="21"/>
          <w:szCs w:val="21"/>
          <w:lang w:eastAsia="zh-CN"/>
        </w:rPr>
        <w:t xml:space="preserve"> is important when </w:t>
      </w:r>
      <w:proofErr w:type="spellStart"/>
      <w:r>
        <w:rPr>
          <w:rFonts w:eastAsia="等线"/>
          <w:sz w:val="21"/>
          <w:szCs w:val="21"/>
          <w:lang w:eastAsia="zh-CN"/>
        </w:rPr>
        <w:t>modeling</w:t>
      </w:r>
      <w:proofErr w:type="spellEnd"/>
      <w:r>
        <w:rPr>
          <w:rFonts w:eastAsia="等线"/>
          <w:sz w:val="21"/>
          <w:szCs w:val="21"/>
          <w:lang w:eastAsia="zh-CN"/>
        </w:rPr>
        <w:t xml:space="preserve"> the target channel, but </w:t>
      </w:r>
      <w:r>
        <w:rPr>
          <w:rFonts w:eastAsiaTheme="minorEastAsia"/>
          <w:sz w:val="21"/>
          <w:szCs w:val="21"/>
          <w:lang w:eastAsia="zh-CN"/>
        </w:rPr>
        <w:t>s</w:t>
      </w:r>
      <w:r>
        <w:rPr>
          <w:sz w:val="21"/>
          <w:szCs w:val="21"/>
        </w:rPr>
        <w:t>ingle-hop</w:t>
      </w:r>
      <w:r>
        <w:rPr>
          <w:rFonts w:eastAsiaTheme="minorEastAsia"/>
          <w:sz w:val="21"/>
          <w:szCs w:val="21"/>
          <w:lang w:eastAsia="zh-CN"/>
        </w:rPr>
        <w:t xml:space="preserve"> is enough.</w:t>
      </w:r>
    </w:p>
    <w:p w14:paraId="3522720B" w14:textId="59C6B568" w:rsidR="007E3775" w:rsidRDefault="007E3775" w:rsidP="007E3775">
      <w:pPr>
        <w:pStyle w:val="a3"/>
        <w:keepNext/>
        <w:spacing w:after="0"/>
        <w:jc w:val="center"/>
        <w:rPr>
          <w:rFonts w:eastAsiaTheme="minorEastAsia"/>
          <w:sz w:val="21"/>
          <w:szCs w:val="21"/>
          <w:lang w:eastAsia="zh-CN"/>
        </w:rPr>
      </w:pPr>
      <w:bookmarkStart w:id="84" w:name="_Ref173700145"/>
      <w:bookmarkStart w:id="85" w:name="_Hlk173095648"/>
      <w:bookmarkEnd w:id="82"/>
      <w:r>
        <w:rPr>
          <w:sz w:val="21"/>
          <w:szCs w:val="21"/>
        </w:rPr>
        <w:t xml:space="preserve">Table. </w:t>
      </w:r>
      <w:r>
        <w:rPr>
          <w:sz w:val="21"/>
          <w:szCs w:val="21"/>
        </w:rPr>
        <w:fldChar w:fldCharType="begin"/>
      </w:r>
      <w:r>
        <w:rPr>
          <w:sz w:val="21"/>
          <w:szCs w:val="21"/>
        </w:rPr>
        <w:instrText xml:space="preserve"> SEQ Table. \* ARABIC </w:instrText>
      </w:r>
      <w:r>
        <w:rPr>
          <w:sz w:val="21"/>
          <w:szCs w:val="21"/>
        </w:rPr>
        <w:fldChar w:fldCharType="separate"/>
      </w:r>
      <w:r w:rsidR="00A231B6">
        <w:rPr>
          <w:noProof/>
          <w:sz w:val="21"/>
          <w:szCs w:val="21"/>
        </w:rPr>
        <w:t>16</w:t>
      </w:r>
      <w:r>
        <w:rPr>
          <w:sz w:val="21"/>
          <w:szCs w:val="21"/>
        </w:rPr>
        <w:fldChar w:fldCharType="end"/>
      </w:r>
      <w:bookmarkEnd w:id="84"/>
      <w:r>
        <w:rPr>
          <w:rFonts w:eastAsiaTheme="minorEastAsia" w:hint="eastAsia"/>
          <w:sz w:val="21"/>
          <w:szCs w:val="21"/>
          <w:lang w:eastAsia="zh-CN"/>
        </w:rPr>
        <w:t xml:space="preserve"> </w:t>
      </w:r>
      <w:r w:rsidR="00337973">
        <w:rPr>
          <w:rFonts w:eastAsiaTheme="minorEastAsia"/>
          <w:sz w:val="21"/>
          <w:szCs w:val="21"/>
          <w:lang w:eastAsia="zh-CN"/>
        </w:rPr>
        <w:t xml:space="preserve">Power proportion of </w:t>
      </w:r>
      <w:r w:rsidR="00337973">
        <w:rPr>
          <w:rFonts w:eastAsiaTheme="minorEastAsia" w:hint="eastAsia"/>
          <w:sz w:val="21"/>
          <w:szCs w:val="21"/>
          <w:lang w:eastAsia="zh-CN"/>
        </w:rPr>
        <w:t>different path</w:t>
      </w:r>
      <w:r w:rsidR="00337973">
        <w:rPr>
          <w:rFonts w:eastAsiaTheme="minorEastAsia" w:hint="eastAsia"/>
          <w:sz w:val="21"/>
          <w:szCs w:val="21"/>
          <w:lang w:val="en-US" w:eastAsia="zh-CN"/>
        </w:rPr>
        <w:t>s</w:t>
      </w:r>
      <w:r w:rsidR="00337973">
        <w:rPr>
          <w:rFonts w:eastAsiaTheme="minorEastAsia"/>
          <w:sz w:val="21"/>
          <w:szCs w:val="21"/>
          <w:lang w:eastAsia="zh-CN"/>
        </w:rPr>
        <w:t xml:space="preserve"> in target channel</w:t>
      </w:r>
    </w:p>
    <w:tbl>
      <w:tblPr>
        <w:tblStyle w:val="af1"/>
        <w:tblW w:w="0" w:type="auto"/>
        <w:jc w:val="center"/>
        <w:tblLook w:val="04A0" w:firstRow="1" w:lastRow="0" w:firstColumn="1" w:lastColumn="0" w:noHBand="0" w:noVBand="1"/>
      </w:tblPr>
      <w:tblGrid>
        <w:gridCol w:w="3491"/>
        <w:gridCol w:w="2552"/>
        <w:gridCol w:w="2358"/>
      </w:tblGrid>
      <w:tr w:rsidR="007E3775" w14:paraId="6FFA0ED0" w14:textId="77777777" w:rsidTr="007A7070">
        <w:trPr>
          <w:trHeight w:val="685"/>
          <w:jc w:val="center"/>
        </w:trPr>
        <w:tc>
          <w:tcPr>
            <w:tcW w:w="3491" w:type="dxa"/>
            <w:tcBorders>
              <w:tl2br w:val="single" w:sz="4" w:space="0" w:color="auto"/>
            </w:tcBorders>
            <w:shd w:val="clear" w:color="auto" w:fill="BFBFBF" w:themeFill="background1" w:themeFillShade="BF"/>
          </w:tcPr>
          <w:p w14:paraId="057DDA37" w14:textId="77777777" w:rsidR="007E3775" w:rsidRDefault="007E3775" w:rsidP="007A7070">
            <w:pPr>
              <w:spacing w:after="0"/>
              <w:ind w:firstLineChars="650" w:firstLine="1370"/>
              <w:rPr>
                <w:b/>
                <w:bCs/>
                <w:sz w:val="21"/>
                <w:szCs w:val="21"/>
              </w:rPr>
            </w:pPr>
            <w:r>
              <w:rPr>
                <w:rFonts w:ascii="Times New Roman" w:hAnsi="Times New Roman" w:cs="Times New Roman"/>
                <w:b/>
                <w:bCs/>
                <w:sz w:val="21"/>
                <w:szCs w:val="21"/>
              </w:rPr>
              <w:t>Power proportion</w:t>
            </w:r>
          </w:p>
          <w:p w14:paraId="48293361" w14:textId="77777777" w:rsidR="007E3775" w:rsidRDefault="007E3775" w:rsidP="007A7070">
            <w:pPr>
              <w:spacing w:after="0"/>
              <w:rPr>
                <w:rFonts w:eastAsiaTheme="minorEastAsia"/>
                <w:b/>
                <w:bCs/>
                <w:sz w:val="21"/>
                <w:szCs w:val="21"/>
                <w:lang w:eastAsia="zh-CN"/>
              </w:rPr>
            </w:pPr>
          </w:p>
          <w:p w14:paraId="6FA4E5B1" w14:textId="6C731747" w:rsidR="007E3775" w:rsidRPr="00F14D73" w:rsidRDefault="00337973" w:rsidP="007A7070">
            <w:pPr>
              <w:spacing w:after="0"/>
              <w:rPr>
                <w:rFonts w:eastAsiaTheme="minorEastAsia"/>
                <w:b/>
                <w:bCs/>
                <w:sz w:val="21"/>
                <w:szCs w:val="21"/>
                <w:lang w:eastAsia="zh-CN"/>
              </w:rPr>
            </w:pPr>
            <w:r>
              <w:rPr>
                <w:rFonts w:ascii="Times New Roman" w:eastAsiaTheme="minorEastAsia" w:hAnsi="Times New Roman" w:cs="Times New Roman" w:hint="eastAsia"/>
                <w:b/>
                <w:bCs/>
                <w:sz w:val="21"/>
                <w:szCs w:val="21"/>
                <w:lang w:eastAsia="zh-CN"/>
              </w:rPr>
              <w:t>Paths</w:t>
            </w:r>
          </w:p>
        </w:tc>
        <w:tc>
          <w:tcPr>
            <w:tcW w:w="2552" w:type="dxa"/>
            <w:shd w:val="clear" w:color="auto" w:fill="BFBFBF" w:themeFill="background1" w:themeFillShade="BF"/>
            <w:vAlign w:val="center"/>
          </w:tcPr>
          <w:p w14:paraId="240CAA8B" w14:textId="77777777" w:rsidR="007E3775" w:rsidRDefault="007E3775" w:rsidP="007A7070">
            <w:pPr>
              <w:spacing w:after="0"/>
              <w:jc w:val="center"/>
              <w:rPr>
                <w:b/>
                <w:bCs/>
                <w:sz w:val="21"/>
                <w:szCs w:val="21"/>
              </w:rPr>
            </w:pPr>
            <w:r>
              <w:rPr>
                <w:rFonts w:ascii="Times New Roman" w:hAnsi="Times New Roman" w:cs="Times New Roman"/>
                <w:b/>
                <w:bCs/>
                <w:sz w:val="21"/>
                <w:szCs w:val="21"/>
                <w:lang w:eastAsia="zh-CN"/>
              </w:rPr>
              <w:t>28</w:t>
            </w:r>
            <w:r>
              <w:rPr>
                <w:rFonts w:ascii="Times New Roman" w:hAnsi="Times New Roman" w:cs="Times New Roman"/>
                <w:b/>
                <w:bCs/>
                <w:sz w:val="21"/>
                <w:szCs w:val="21"/>
              </w:rPr>
              <w:t xml:space="preserve"> </w:t>
            </w:r>
            <w:r>
              <w:rPr>
                <w:rFonts w:ascii="Times New Roman" w:hAnsi="Times New Roman" w:cs="Times New Roman"/>
                <w:b/>
                <w:bCs/>
                <w:sz w:val="21"/>
                <w:szCs w:val="21"/>
                <w:lang w:eastAsia="zh-CN"/>
              </w:rPr>
              <w:t>GHz</w:t>
            </w:r>
          </w:p>
        </w:tc>
        <w:tc>
          <w:tcPr>
            <w:tcW w:w="2358" w:type="dxa"/>
            <w:shd w:val="clear" w:color="auto" w:fill="BFBFBF" w:themeFill="background1" w:themeFillShade="BF"/>
            <w:vAlign w:val="center"/>
          </w:tcPr>
          <w:p w14:paraId="14F75810" w14:textId="77777777" w:rsidR="007E3775" w:rsidRDefault="007E3775" w:rsidP="007A7070">
            <w:pPr>
              <w:spacing w:after="0"/>
              <w:jc w:val="center"/>
              <w:rPr>
                <w:b/>
                <w:bCs/>
                <w:sz w:val="21"/>
                <w:szCs w:val="21"/>
              </w:rPr>
            </w:pPr>
            <w:r>
              <w:rPr>
                <w:rFonts w:ascii="Times New Roman" w:hAnsi="Times New Roman" w:cs="Times New Roman"/>
                <w:b/>
                <w:bCs/>
                <w:sz w:val="21"/>
                <w:szCs w:val="21"/>
              </w:rPr>
              <w:t xml:space="preserve">105 </w:t>
            </w:r>
            <w:r>
              <w:rPr>
                <w:rFonts w:ascii="Times New Roman" w:hAnsi="Times New Roman" w:cs="Times New Roman"/>
                <w:b/>
                <w:bCs/>
                <w:sz w:val="21"/>
                <w:szCs w:val="21"/>
                <w:lang w:eastAsia="zh-CN"/>
              </w:rPr>
              <w:t>GHz</w:t>
            </w:r>
          </w:p>
        </w:tc>
      </w:tr>
      <w:tr w:rsidR="007E3775" w14:paraId="7A3BD8D3" w14:textId="77777777" w:rsidTr="007A7070">
        <w:trPr>
          <w:trHeight w:val="382"/>
          <w:jc w:val="center"/>
        </w:trPr>
        <w:tc>
          <w:tcPr>
            <w:tcW w:w="3491" w:type="dxa"/>
            <w:shd w:val="clear" w:color="auto" w:fill="BFBFBF" w:themeFill="background1" w:themeFillShade="BF"/>
            <w:vAlign w:val="center"/>
          </w:tcPr>
          <w:p w14:paraId="671739D2" w14:textId="33F3CFDF" w:rsidR="007E3775" w:rsidRPr="00F14D73" w:rsidRDefault="007E3775" w:rsidP="007A7070">
            <w:pPr>
              <w:spacing w:after="0"/>
              <w:jc w:val="both"/>
              <w:rPr>
                <w:rFonts w:eastAsiaTheme="minorEastAsia"/>
                <w:sz w:val="21"/>
                <w:szCs w:val="21"/>
              </w:rPr>
            </w:pPr>
            <w:r>
              <w:rPr>
                <w:rFonts w:ascii="Times New Roman" w:eastAsiaTheme="minorEastAsia" w:hAnsi="Times New Roman" w:cs="Times New Roman"/>
                <w:sz w:val="21"/>
                <w:szCs w:val="21"/>
                <w:lang w:eastAsia="zh-CN"/>
              </w:rPr>
              <w:t>Direct</w:t>
            </w:r>
            <w:r>
              <w:rPr>
                <w:rFonts w:ascii="Times New Roman" w:hAnsi="Times New Roman" w:cs="Times New Roman"/>
                <w:sz w:val="21"/>
                <w:szCs w:val="21"/>
              </w:rPr>
              <w:t xml:space="preserve"> </w:t>
            </w:r>
            <w:r>
              <w:rPr>
                <w:rFonts w:ascii="Times New Roman" w:hAnsi="Times New Roman" w:cs="Times New Roman"/>
                <w:sz w:val="21"/>
                <w:szCs w:val="21"/>
                <w:lang w:eastAsia="zh-CN"/>
              </w:rPr>
              <w:t>path</w:t>
            </w:r>
            <w:r w:rsidR="000711AA">
              <w:rPr>
                <w:rFonts w:ascii="Times New Roman" w:eastAsiaTheme="minorEastAsia" w:hAnsi="Times New Roman" w:cs="Times New Roman" w:hint="eastAsia"/>
                <w:sz w:val="21"/>
                <w:szCs w:val="21"/>
                <w:lang w:eastAsia="zh-CN"/>
              </w:rPr>
              <w:t>s</w:t>
            </w:r>
          </w:p>
        </w:tc>
        <w:tc>
          <w:tcPr>
            <w:tcW w:w="2552" w:type="dxa"/>
            <w:vAlign w:val="center"/>
          </w:tcPr>
          <w:p w14:paraId="01121BAA" w14:textId="77777777" w:rsidR="007E3775" w:rsidRDefault="007E3775" w:rsidP="007A7070">
            <w:pPr>
              <w:spacing w:after="0"/>
              <w:jc w:val="center"/>
              <w:rPr>
                <w:sz w:val="21"/>
                <w:szCs w:val="21"/>
              </w:rPr>
            </w:pPr>
            <w:r>
              <w:rPr>
                <w:rFonts w:ascii="Times New Roman" w:hAnsi="Times New Roman" w:cs="Times New Roman"/>
                <w:sz w:val="21"/>
                <w:szCs w:val="21"/>
              </w:rPr>
              <w:t>32.8%</w:t>
            </w:r>
          </w:p>
        </w:tc>
        <w:tc>
          <w:tcPr>
            <w:tcW w:w="2358" w:type="dxa"/>
            <w:vAlign w:val="center"/>
          </w:tcPr>
          <w:p w14:paraId="2EBBEB3A" w14:textId="77777777" w:rsidR="007E3775" w:rsidRDefault="007E3775" w:rsidP="007A7070">
            <w:pPr>
              <w:spacing w:after="0"/>
              <w:jc w:val="center"/>
              <w:rPr>
                <w:sz w:val="21"/>
                <w:szCs w:val="21"/>
              </w:rPr>
            </w:pPr>
            <w:r>
              <w:rPr>
                <w:rFonts w:ascii="Times New Roman" w:hAnsi="Times New Roman" w:cs="Times New Roman"/>
                <w:sz w:val="21"/>
                <w:szCs w:val="21"/>
              </w:rPr>
              <w:t>18.9%</w:t>
            </w:r>
          </w:p>
        </w:tc>
      </w:tr>
      <w:tr w:rsidR="007E3775" w14:paraId="1A2080DD" w14:textId="77777777" w:rsidTr="007A7070">
        <w:trPr>
          <w:trHeight w:val="382"/>
          <w:jc w:val="center"/>
        </w:trPr>
        <w:tc>
          <w:tcPr>
            <w:tcW w:w="3491" w:type="dxa"/>
            <w:shd w:val="clear" w:color="auto" w:fill="BFBFBF" w:themeFill="background1" w:themeFillShade="BF"/>
            <w:vAlign w:val="center"/>
          </w:tcPr>
          <w:p w14:paraId="64FA0A4D" w14:textId="77777777" w:rsidR="007E3775" w:rsidRDefault="007E3775" w:rsidP="007A7070">
            <w:pPr>
              <w:spacing w:after="0"/>
              <w:jc w:val="both"/>
              <w:rPr>
                <w:sz w:val="21"/>
                <w:szCs w:val="21"/>
              </w:rPr>
            </w:pPr>
            <w:bookmarkStart w:id="86" w:name="_Hlk173070863"/>
            <w:r>
              <w:rPr>
                <w:rFonts w:ascii="Times New Roman" w:hAnsi="Times New Roman" w:cs="Times New Roman"/>
                <w:sz w:val="21"/>
                <w:szCs w:val="21"/>
                <w:lang w:eastAsia="zh-CN"/>
              </w:rPr>
              <w:t>S</w:t>
            </w:r>
            <w:r>
              <w:rPr>
                <w:rFonts w:ascii="Times New Roman" w:hAnsi="Times New Roman" w:cs="Times New Roman"/>
                <w:sz w:val="21"/>
                <w:szCs w:val="21"/>
              </w:rPr>
              <w:t>ingle-hop</w:t>
            </w:r>
            <w:bookmarkEnd w:id="86"/>
            <w:r>
              <w:rPr>
                <w:rFonts w:ascii="Times New Roman" w:hAnsi="Times New Roman" w:cs="Times New Roman"/>
                <w:sz w:val="21"/>
                <w:szCs w:val="21"/>
              </w:rPr>
              <w:t xml:space="preserve"> </w:t>
            </w:r>
            <w:r>
              <w:rPr>
                <w:rFonts w:ascii="Times New Roman" w:eastAsiaTheme="minorEastAsia" w:hAnsi="Times New Roman" w:cs="Times New Roman"/>
                <w:sz w:val="21"/>
                <w:szCs w:val="21"/>
                <w:lang w:eastAsia="zh-CN"/>
              </w:rPr>
              <w:t>indirect</w:t>
            </w:r>
            <w:r>
              <w:rPr>
                <w:rFonts w:ascii="Times New Roman" w:hAnsi="Times New Roman" w:cs="Times New Roman"/>
                <w:sz w:val="21"/>
                <w:szCs w:val="21"/>
              </w:rPr>
              <w:t xml:space="preserve"> paths</w:t>
            </w:r>
          </w:p>
        </w:tc>
        <w:tc>
          <w:tcPr>
            <w:tcW w:w="2552" w:type="dxa"/>
            <w:vAlign w:val="center"/>
          </w:tcPr>
          <w:p w14:paraId="676A26EE" w14:textId="77777777" w:rsidR="007E3775" w:rsidRDefault="007E3775" w:rsidP="007A7070">
            <w:pPr>
              <w:spacing w:after="0"/>
              <w:jc w:val="center"/>
              <w:rPr>
                <w:sz w:val="21"/>
                <w:szCs w:val="21"/>
              </w:rPr>
            </w:pPr>
            <w:r>
              <w:rPr>
                <w:rFonts w:ascii="Times New Roman" w:hAnsi="Times New Roman" w:cs="Times New Roman"/>
                <w:sz w:val="21"/>
                <w:szCs w:val="21"/>
              </w:rPr>
              <w:t>48.5%</w:t>
            </w:r>
          </w:p>
        </w:tc>
        <w:tc>
          <w:tcPr>
            <w:tcW w:w="2358" w:type="dxa"/>
            <w:vAlign w:val="center"/>
          </w:tcPr>
          <w:p w14:paraId="6E645512" w14:textId="77777777" w:rsidR="007E3775" w:rsidRDefault="007E3775" w:rsidP="007A7070">
            <w:pPr>
              <w:spacing w:after="0"/>
              <w:jc w:val="center"/>
              <w:rPr>
                <w:sz w:val="21"/>
                <w:szCs w:val="21"/>
              </w:rPr>
            </w:pPr>
            <w:r>
              <w:rPr>
                <w:rFonts w:ascii="Times New Roman" w:hAnsi="Times New Roman" w:cs="Times New Roman"/>
                <w:sz w:val="21"/>
                <w:szCs w:val="21"/>
              </w:rPr>
              <w:t>65.7%</w:t>
            </w:r>
          </w:p>
        </w:tc>
      </w:tr>
      <w:tr w:rsidR="007E3775" w14:paraId="341C6DC6" w14:textId="77777777" w:rsidTr="007A7070">
        <w:trPr>
          <w:trHeight w:val="382"/>
          <w:jc w:val="center"/>
        </w:trPr>
        <w:tc>
          <w:tcPr>
            <w:tcW w:w="3491" w:type="dxa"/>
            <w:shd w:val="clear" w:color="auto" w:fill="BFBFBF" w:themeFill="background1" w:themeFillShade="BF"/>
            <w:vAlign w:val="center"/>
          </w:tcPr>
          <w:p w14:paraId="6BFC525C" w14:textId="77777777" w:rsidR="007E3775" w:rsidRDefault="007E3775" w:rsidP="007A7070">
            <w:pPr>
              <w:spacing w:after="0"/>
              <w:jc w:val="both"/>
              <w:rPr>
                <w:sz w:val="21"/>
                <w:szCs w:val="21"/>
              </w:rPr>
            </w:pPr>
            <w:r>
              <w:rPr>
                <w:rFonts w:ascii="Times New Roman" w:hAnsi="Times New Roman" w:cs="Times New Roman"/>
                <w:sz w:val="21"/>
                <w:szCs w:val="21"/>
              </w:rPr>
              <w:t>Double-</w:t>
            </w:r>
            <w:r>
              <w:rPr>
                <w:rFonts w:ascii="Times New Roman" w:eastAsiaTheme="minorEastAsia" w:hAnsi="Times New Roman" w:cs="Times New Roman"/>
                <w:sz w:val="21"/>
                <w:szCs w:val="21"/>
                <w:lang w:eastAsia="zh-CN"/>
              </w:rPr>
              <w:t>hop</w:t>
            </w:r>
            <w:r>
              <w:rPr>
                <w:rFonts w:ascii="Times New Roman" w:hAnsi="Times New Roman" w:cs="Times New Roman"/>
                <w:sz w:val="21"/>
                <w:szCs w:val="21"/>
              </w:rPr>
              <w:t xml:space="preserve"> and above</w:t>
            </w:r>
            <w:r>
              <w:rPr>
                <w:rFonts w:ascii="Times New Roman" w:eastAsiaTheme="minorEastAsia" w:hAnsi="Times New Roman" w:cs="Times New Roman"/>
                <w:sz w:val="21"/>
                <w:szCs w:val="21"/>
                <w:lang w:eastAsia="zh-CN"/>
              </w:rPr>
              <w:t xml:space="preserve"> indirect</w:t>
            </w:r>
            <w:r>
              <w:rPr>
                <w:rFonts w:ascii="Times New Roman" w:hAnsi="Times New Roman" w:cs="Times New Roman"/>
                <w:sz w:val="21"/>
                <w:szCs w:val="21"/>
              </w:rPr>
              <w:t xml:space="preserve"> </w:t>
            </w:r>
            <w:r>
              <w:rPr>
                <w:rFonts w:ascii="Times New Roman" w:hAnsi="Times New Roman" w:cs="Times New Roman"/>
                <w:sz w:val="21"/>
                <w:szCs w:val="21"/>
                <w:lang w:eastAsia="zh-CN"/>
              </w:rPr>
              <w:t>pa</w:t>
            </w:r>
            <w:r>
              <w:rPr>
                <w:rFonts w:ascii="Times New Roman" w:hAnsi="Times New Roman" w:cs="Times New Roman"/>
                <w:sz w:val="21"/>
                <w:szCs w:val="21"/>
              </w:rPr>
              <w:t>ths</w:t>
            </w:r>
          </w:p>
        </w:tc>
        <w:tc>
          <w:tcPr>
            <w:tcW w:w="2552" w:type="dxa"/>
            <w:vAlign w:val="center"/>
          </w:tcPr>
          <w:p w14:paraId="49F0767A" w14:textId="77777777" w:rsidR="007E3775" w:rsidRDefault="007E3775" w:rsidP="007A7070">
            <w:pPr>
              <w:spacing w:after="0"/>
              <w:jc w:val="center"/>
              <w:rPr>
                <w:sz w:val="21"/>
                <w:szCs w:val="21"/>
              </w:rPr>
            </w:pPr>
            <w:r>
              <w:rPr>
                <w:rFonts w:ascii="Times New Roman" w:hAnsi="Times New Roman" w:cs="Times New Roman"/>
                <w:sz w:val="21"/>
                <w:szCs w:val="21"/>
              </w:rPr>
              <w:t>18.7%</w:t>
            </w:r>
          </w:p>
        </w:tc>
        <w:tc>
          <w:tcPr>
            <w:tcW w:w="2358" w:type="dxa"/>
            <w:vAlign w:val="center"/>
          </w:tcPr>
          <w:p w14:paraId="28FE0542" w14:textId="77777777" w:rsidR="007E3775" w:rsidRDefault="007E3775" w:rsidP="007A7070">
            <w:pPr>
              <w:spacing w:after="0"/>
              <w:jc w:val="center"/>
              <w:rPr>
                <w:sz w:val="21"/>
                <w:szCs w:val="21"/>
              </w:rPr>
            </w:pPr>
            <w:r>
              <w:rPr>
                <w:rFonts w:ascii="Times New Roman" w:hAnsi="Times New Roman" w:cs="Times New Roman"/>
                <w:sz w:val="21"/>
                <w:szCs w:val="21"/>
              </w:rPr>
              <w:t>15.4%</w:t>
            </w:r>
          </w:p>
        </w:tc>
      </w:tr>
      <w:bookmarkEnd w:id="85"/>
    </w:tbl>
    <w:p w14:paraId="41AC12A1" w14:textId="77777777" w:rsidR="007E3775" w:rsidRDefault="007E3775" w:rsidP="007E3775">
      <w:pPr>
        <w:pStyle w:val="af5"/>
        <w:ind w:left="0"/>
        <w:contextualSpacing w:val="0"/>
        <w:jc w:val="both"/>
        <w:rPr>
          <w:rFonts w:eastAsia="等线"/>
          <w:b/>
          <w:bCs/>
          <w:sz w:val="21"/>
          <w:szCs w:val="21"/>
          <w:lang w:eastAsia="zh-CN"/>
        </w:rPr>
      </w:pPr>
    </w:p>
    <w:p w14:paraId="01539231" w14:textId="5B72F721" w:rsidR="007E3775" w:rsidRDefault="007E3775" w:rsidP="007E3775">
      <w:pPr>
        <w:pStyle w:val="a3"/>
        <w:jc w:val="both"/>
        <w:rPr>
          <w:rFonts w:eastAsia="等线"/>
          <w:sz w:val="21"/>
          <w:szCs w:val="21"/>
          <w:lang w:eastAsia="zh-CN"/>
        </w:rPr>
      </w:pPr>
      <w:r>
        <w:t xml:space="preserve">Observation </w:t>
      </w:r>
      <w:r>
        <w:fldChar w:fldCharType="begin"/>
      </w:r>
      <w:r>
        <w:instrText xml:space="preserve"> SEQ Observation \* ARABIC </w:instrText>
      </w:r>
      <w:r>
        <w:fldChar w:fldCharType="separate"/>
      </w:r>
      <w:r w:rsidR="00A231B6">
        <w:rPr>
          <w:noProof/>
        </w:rPr>
        <w:t>9</w:t>
      </w:r>
      <w:r>
        <w:fldChar w:fldCharType="end"/>
      </w:r>
      <w:r>
        <w:rPr>
          <w:rFonts w:eastAsia="宋体" w:hint="eastAsia"/>
          <w:lang w:val="en-US" w:eastAsia="zh-CN"/>
        </w:rPr>
        <w:t xml:space="preserve">: </w:t>
      </w:r>
      <w:r>
        <w:rPr>
          <w:rFonts w:eastAsia="等线"/>
          <w:szCs w:val="21"/>
        </w:rPr>
        <w:t>Based on</w:t>
      </w:r>
      <w:r>
        <w:rPr>
          <w:rFonts w:eastAsia="等线"/>
          <w:szCs w:val="21"/>
          <w:lang w:eastAsia="zh-CN"/>
        </w:rPr>
        <w:t xml:space="preserve"> the indoor</w:t>
      </w:r>
      <w:r>
        <w:rPr>
          <w:rFonts w:eastAsia="等线"/>
          <w:szCs w:val="21"/>
        </w:rPr>
        <w:t xml:space="preserve"> </w:t>
      </w:r>
      <w:r>
        <w:rPr>
          <w:rFonts w:eastAsia="等线"/>
          <w:szCs w:val="21"/>
          <w:lang w:eastAsia="zh-CN"/>
        </w:rPr>
        <w:t xml:space="preserve">ISAC </w:t>
      </w:r>
      <w:r>
        <w:rPr>
          <w:rFonts w:eastAsia="等线"/>
          <w:szCs w:val="21"/>
        </w:rPr>
        <w:t>channel measurement</w:t>
      </w:r>
      <w:r>
        <w:rPr>
          <w:rFonts w:eastAsia="等线"/>
          <w:szCs w:val="21"/>
          <w:lang w:eastAsia="zh-CN"/>
        </w:rPr>
        <w:t xml:space="preserve"> with a human target</w:t>
      </w:r>
      <w:r>
        <w:rPr>
          <w:rFonts w:eastAsia="等线"/>
          <w:szCs w:val="21"/>
        </w:rPr>
        <w:t xml:space="preserve">, the </w:t>
      </w:r>
      <w:r>
        <w:rPr>
          <w:rFonts w:eastAsia="等线"/>
          <w:szCs w:val="21"/>
          <w:lang w:eastAsia="zh-CN"/>
        </w:rPr>
        <w:t xml:space="preserve">indirect </w:t>
      </w:r>
      <w:r>
        <w:rPr>
          <w:rFonts w:eastAsia="等线"/>
          <w:szCs w:val="21"/>
        </w:rPr>
        <w:t xml:space="preserve">paths can be observed clearly, and the </w:t>
      </w:r>
      <w:r>
        <w:rPr>
          <w:rFonts w:eastAsia="等线"/>
          <w:szCs w:val="21"/>
          <w:lang w:eastAsia="zh-CN"/>
        </w:rPr>
        <w:t>propagation</w:t>
      </w:r>
      <w:r>
        <w:rPr>
          <w:rFonts w:eastAsia="等线"/>
          <w:szCs w:val="21"/>
        </w:rPr>
        <w:t xml:space="preserve"> power </w:t>
      </w:r>
      <w:r>
        <w:rPr>
          <w:rFonts w:eastAsia="等线"/>
          <w:szCs w:val="21"/>
          <w:lang w:eastAsia="zh-CN"/>
        </w:rPr>
        <w:t xml:space="preserve">in target channel </w:t>
      </w:r>
      <w:r>
        <w:rPr>
          <w:rFonts w:eastAsia="等线"/>
          <w:szCs w:val="21"/>
        </w:rPr>
        <w:t xml:space="preserve">is mainly concentrated on the </w:t>
      </w:r>
      <w:r>
        <w:rPr>
          <w:rFonts w:eastAsia="等线"/>
          <w:szCs w:val="21"/>
          <w:lang w:eastAsia="zh-CN"/>
        </w:rPr>
        <w:t xml:space="preserve">direct </w:t>
      </w:r>
      <w:r>
        <w:rPr>
          <w:rFonts w:eastAsia="等线"/>
          <w:szCs w:val="21"/>
        </w:rPr>
        <w:t xml:space="preserve">path and the single-hop </w:t>
      </w:r>
      <w:r>
        <w:rPr>
          <w:rFonts w:eastAsia="等线"/>
          <w:szCs w:val="21"/>
          <w:lang w:eastAsia="zh-CN"/>
        </w:rPr>
        <w:t>indirect</w:t>
      </w:r>
      <w:r>
        <w:rPr>
          <w:rFonts w:eastAsia="等线"/>
          <w:szCs w:val="21"/>
        </w:rPr>
        <w:t xml:space="preserve"> paths.</w:t>
      </w:r>
      <w:r>
        <w:rPr>
          <w:rFonts w:eastAsia="等线" w:hint="eastAsia"/>
          <w:sz w:val="21"/>
          <w:szCs w:val="21"/>
          <w:lang w:eastAsia="zh-CN"/>
        </w:rPr>
        <w:t xml:space="preserve"> </w:t>
      </w:r>
    </w:p>
    <w:p w14:paraId="7E1C2442" w14:textId="3C6FC85C" w:rsidR="007E3775" w:rsidRDefault="007E3775" w:rsidP="007E3775">
      <w:pPr>
        <w:pStyle w:val="a3"/>
        <w:jc w:val="both"/>
        <w:rPr>
          <w:rFonts w:eastAsia="等线"/>
          <w:sz w:val="21"/>
          <w:szCs w:val="21"/>
          <w:lang w:eastAsia="zh-CN"/>
        </w:rPr>
      </w:pPr>
      <w:r>
        <w:t xml:space="preserve">Observation </w:t>
      </w:r>
      <w:r>
        <w:fldChar w:fldCharType="begin"/>
      </w:r>
      <w:r>
        <w:instrText xml:space="preserve"> SEQ Observation \* ARABIC </w:instrText>
      </w:r>
      <w:r>
        <w:fldChar w:fldCharType="separate"/>
      </w:r>
      <w:r w:rsidR="00A231B6">
        <w:rPr>
          <w:noProof/>
        </w:rPr>
        <w:t>10</w:t>
      </w:r>
      <w:r>
        <w:fldChar w:fldCharType="end"/>
      </w:r>
      <w:r>
        <w:rPr>
          <w:rFonts w:eastAsia="宋体" w:hint="eastAsia"/>
          <w:lang w:val="en-US" w:eastAsia="zh-CN"/>
        </w:rPr>
        <w:t xml:space="preserve">: </w:t>
      </w:r>
      <w:r>
        <w:rPr>
          <w:rFonts w:eastAsia="等线"/>
          <w:szCs w:val="21"/>
          <w:lang w:eastAsia="zh-CN"/>
        </w:rPr>
        <w:t>Except for the reflection path</w:t>
      </w:r>
      <w:r>
        <w:rPr>
          <w:rFonts w:eastAsia="等线" w:hint="eastAsia"/>
          <w:szCs w:val="21"/>
          <w:lang w:eastAsia="zh-CN"/>
        </w:rPr>
        <w:t xml:space="preserve">s, the </w:t>
      </w:r>
      <w:r>
        <w:rPr>
          <w:rFonts w:eastAsia="等线"/>
          <w:szCs w:val="21"/>
          <w:lang w:eastAsia="zh-CN"/>
        </w:rPr>
        <w:t>diffraction</w:t>
      </w:r>
      <w:r>
        <w:rPr>
          <w:rFonts w:eastAsia="等线" w:hint="eastAsia"/>
          <w:szCs w:val="21"/>
          <w:lang w:eastAsia="zh-CN"/>
        </w:rPr>
        <w:t xml:space="preserve"> paths may </w:t>
      </w:r>
      <w:r>
        <w:rPr>
          <w:rFonts w:eastAsia="等线"/>
          <w:szCs w:val="21"/>
          <w:lang w:eastAsia="zh-CN"/>
        </w:rPr>
        <w:t xml:space="preserve">also contribute a significant portion </w:t>
      </w:r>
      <w:r>
        <w:rPr>
          <w:rFonts w:eastAsia="等线" w:hint="eastAsia"/>
          <w:szCs w:val="21"/>
          <w:lang w:eastAsia="zh-CN"/>
        </w:rPr>
        <w:t>of the indirect paths.</w:t>
      </w:r>
    </w:p>
    <w:p w14:paraId="18A7FC9B" w14:textId="378A3C80" w:rsidR="007E3775" w:rsidRDefault="00045034" w:rsidP="007E3775">
      <w:pPr>
        <w:pStyle w:val="af5"/>
        <w:overflowPunct w:val="0"/>
        <w:autoSpaceDE w:val="0"/>
        <w:autoSpaceDN w:val="0"/>
        <w:adjustRightInd w:val="0"/>
        <w:snapToGrid w:val="0"/>
        <w:spacing w:after="120"/>
        <w:ind w:left="0"/>
        <w:contextualSpacing w:val="0"/>
        <w:jc w:val="both"/>
        <w:textAlignment w:val="baseline"/>
        <w:rPr>
          <w:rFonts w:eastAsia="等线"/>
          <w:b/>
          <w:bCs/>
          <w:sz w:val="21"/>
          <w:szCs w:val="21"/>
          <w:lang w:eastAsia="zh-CN"/>
        </w:rPr>
      </w:pPr>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A231B6">
        <w:rPr>
          <w:b/>
          <w:bCs/>
          <w:noProof/>
        </w:rPr>
        <w:t>10</w:t>
      </w:r>
      <w:r w:rsidRPr="00045034">
        <w:rPr>
          <w:b/>
          <w:bCs/>
        </w:rPr>
        <w:fldChar w:fldCharType="end"/>
      </w:r>
      <w:r w:rsidRPr="00045034">
        <w:rPr>
          <w:rFonts w:eastAsia="宋体" w:hint="eastAsia"/>
          <w:b/>
          <w:bCs/>
          <w:lang w:val="en-US" w:eastAsia="zh-CN"/>
        </w:rPr>
        <w:t xml:space="preserve">: </w:t>
      </w:r>
      <w:r w:rsidR="007E3775">
        <w:rPr>
          <w:rFonts w:eastAsia="等线" w:hint="eastAsia"/>
          <w:b/>
          <w:bCs/>
          <w:szCs w:val="21"/>
          <w:lang w:eastAsia="zh-CN"/>
        </w:rPr>
        <w:t xml:space="preserve">The direct and </w:t>
      </w:r>
      <w:r w:rsidR="007E3775">
        <w:rPr>
          <w:rFonts w:eastAsia="等线" w:hint="eastAsia"/>
          <w:b/>
          <w:bCs/>
          <w:sz w:val="21"/>
          <w:szCs w:val="21"/>
          <w:lang w:eastAsia="zh-CN"/>
        </w:rPr>
        <w:t>single-</w:t>
      </w:r>
      <w:r w:rsidR="007E3775">
        <w:rPr>
          <w:rFonts w:eastAsia="等线"/>
          <w:b/>
          <w:bCs/>
          <w:sz w:val="21"/>
          <w:szCs w:val="21"/>
          <w:lang w:eastAsia="zh-CN"/>
        </w:rPr>
        <w:t>hop</w:t>
      </w:r>
      <w:r w:rsidR="007E3775">
        <w:rPr>
          <w:rFonts w:eastAsia="等线" w:hint="eastAsia"/>
          <w:b/>
          <w:bCs/>
          <w:szCs w:val="21"/>
          <w:lang w:eastAsia="zh-CN"/>
        </w:rPr>
        <w:t xml:space="preserve"> </w:t>
      </w:r>
      <w:r w:rsidR="007E3775">
        <w:rPr>
          <w:rFonts w:eastAsia="等线"/>
          <w:b/>
          <w:bCs/>
          <w:sz w:val="21"/>
          <w:szCs w:val="21"/>
          <w:lang w:eastAsia="zh-CN"/>
        </w:rPr>
        <w:t>indirect path</w:t>
      </w:r>
      <w:r w:rsidR="007E3775">
        <w:rPr>
          <w:rFonts w:eastAsia="等线" w:hint="eastAsia"/>
          <w:b/>
          <w:bCs/>
          <w:sz w:val="21"/>
          <w:szCs w:val="21"/>
          <w:lang w:eastAsia="zh-CN"/>
        </w:rPr>
        <w:t>s should be</w:t>
      </w:r>
      <w:r w:rsidR="007E3775">
        <w:rPr>
          <w:rFonts w:eastAsia="等线"/>
          <w:b/>
          <w:bCs/>
          <w:sz w:val="21"/>
          <w:szCs w:val="21"/>
          <w:lang w:eastAsia="zh-CN"/>
        </w:rPr>
        <w:t xml:space="preserve"> modelled</w:t>
      </w:r>
      <w:r w:rsidR="007E3775">
        <w:rPr>
          <w:rFonts w:eastAsia="等线" w:hint="eastAsia"/>
          <w:b/>
          <w:bCs/>
          <w:sz w:val="21"/>
          <w:szCs w:val="21"/>
          <w:lang w:eastAsia="zh-CN"/>
        </w:rPr>
        <w:t xml:space="preserve"> with a </w:t>
      </w:r>
      <w:r w:rsidR="007E3775">
        <w:rPr>
          <w:rFonts w:eastAsia="等线"/>
          <w:b/>
          <w:bCs/>
          <w:sz w:val="21"/>
          <w:szCs w:val="21"/>
          <w:lang w:eastAsia="zh-CN"/>
        </w:rPr>
        <w:t>higher priority</w:t>
      </w:r>
      <w:r w:rsidR="007E3775">
        <w:rPr>
          <w:rFonts w:eastAsia="等线" w:hint="eastAsia"/>
          <w:b/>
          <w:bCs/>
          <w:sz w:val="21"/>
          <w:szCs w:val="21"/>
          <w:lang w:eastAsia="zh-CN"/>
        </w:rPr>
        <w:t xml:space="preserve"> in the </w:t>
      </w:r>
      <w:proofErr w:type="spellStart"/>
      <w:r w:rsidR="007E3775">
        <w:rPr>
          <w:rFonts w:eastAsia="等线" w:hint="eastAsia"/>
          <w:b/>
          <w:bCs/>
          <w:szCs w:val="21"/>
          <w:lang w:val="en-US" w:eastAsia="zh-CN"/>
        </w:rPr>
        <w:t>i</w:t>
      </w:r>
      <w:r w:rsidR="007E3775">
        <w:rPr>
          <w:rFonts w:eastAsia="等线"/>
          <w:b/>
          <w:bCs/>
          <w:szCs w:val="21"/>
          <w:lang w:eastAsia="zh-CN"/>
        </w:rPr>
        <w:t>ndoor</w:t>
      </w:r>
      <w:proofErr w:type="spellEnd"/>
      <w:r w:rsidR="007E3775">
        <w:rPr>
          <w:rFonts w:eastAsia="等线"/>
          <w:b/>
          <w:bCs/>
          <w:szCs w:val="21"/>
          <w:lang w:eastAsia="zh-CN"/>
        </w:rPr>
        <w:t xml:space="preserve"> human scenario</w:t>
      </w:r>
      <w:r w:rsidR="007E3775">
        <w:rPr>
          <w:rFonts w:eastAsia="等线"/>
          <w:b/>
          <w:bCs/>
          <w:sz w:val="21"/>
          <w:szCs w:val="21"/>
          <w:lang w:eastAsia="zh-CN"/>
        </w:rPr>
        <w:t>, and the</w:t>
      </w:r>
      <w:r w:rsidR="007E3775">
        <w:rPr>
          <w:rFonts w:eastAsia="等线" w:hint="eastAsia"/>
          <w:b/>
          <w:bCs/>
          <w:sz w:val="21"/>
          <w:szCs w:val="21"/>
          <w:lang w:eastAsia="zh-CN"/>
        </w:rPr>
        <w:t xml:space="preserve"> </w:t>
      </w:r>
      <w:r w:rsidR="007E3775">
        <w:rPr>
          <w:rFonts w:eastAsia="等线"/>
          <w:b/>
          <w:bCs/>
          <w:sz w:val="21"/>
          <w:szCs w:val="21"/>
          <w:lang w:eastAsia="zh-CN"/>
        </w:rPr>
        <w:t>indirect paths with double hops and above can be ignored due to their low power.</w:t>
      </w:r>
      <w:r w:rsidR="007E3775">
        <w:rPr>
          <w:rFonts w:eastAsia="等线" w:hint="eastAsia"/>
          <w:b/>
          <w:bCs/>
          <w:sz w:val="21"/>
          <w:szCs w:val="21"/>
          <w:lang w:eastAsia="zh-CN"/>
        </w:rPr>
        <w:t xml:space="preserve">  </w:t>
      </w:r>
    </w:p>
    <w:p w14:paraId="7F92724A" w14:textId="77777777" w:rsidR="007E3775" w:rsidRDefault="007E3775" w:rsidP="007E3775">
      <w:pPr>
        <w:pStyle w:val="a3"/>
        <w:overflowPunct w:val="0"/>
        <w:autoSpaceDE w:val="0"/>
        <w:autoSpaceDN w:val="0"/>
        <w:adjustRightInd w:val="0"/>
        <w:snapToGrid w:val="0"/>
        <w:spacing w:after="120"/>
        <w:jc w:val="both"/>
        <w:textAlignment w:val="baseline"/>
        <w:rPr>
          <w:rFonts w:eastAsia="等线"/>
          <w:sz w:val="21"/>
          <w:szCs w:val="21"/>
          <w:lang w:eastAsia="zh-CN"/>
        </w:rPr>
      </w:pPr>
    </w:p>
    <w:p w14:paraId="303772A0" w14:textId="77777777" w:rsidR="007E3775" w:rsidRPr="00F14D73" w:rsidRDefault="007E3775" w:rsidP="00F14D73">
      <w:pPr>
        <w:pStyle w:val="3"/>
        <w:jc w:val="both"/>
        <w:rPr>
          <w:rFonts w:eastAsiaTheme="minorEastAsia"/>
          <w:lang w:eastAsia="zh-CN"/>
        </w:rPr>
      </w:pPr>
      <w:r w:rsidRPr="00F14D73">
        <w:rPr>
          <w:rFonts w:eastAsiaTheme="minorEastAsia"/>
          <w:lang w:eastAsia="zh-CN"/>
        </w:rPr>
        <w:t>5.1.3 Vehicle-Outdoor</w:t>
      </w:r>
    </w:p>
    <w:p w14:paraId="5A3533C6" w14:textId="21D3BBC4" w:rsidR="007E3775" w:rsidRDefault="007E3775" w:rsidP="007E3775">
      <w:pPr>
        <w:overflowPunct w:val="0"/>
        <w:autoSpaceDE w:val="0"/>
        <w:autoSpaceDN w:val="0"/>
        <w:adjustRightInd w:val="0"/>
        <w:snapToGrid w:val="0"/>
        <w:spacing w:after="120"/>
        <w:jc w:val="both"/>
        <w:textAlignment w:val="baseline"/>
        <w:rPr>
          <w:rFonts w:eastAsia="等线"/>
          <w:sz w:val="21"/>
          <w:szCs w:val="21"/>
          <w:lang w:val="en-US" w:eastAsia="zh-CN"/>
        </w:rPr>
      </w:pPr>
      <w:r>
        <w:rPr>
          <w:rFonts w:eastAsia="等线"/>
          <w:sz w:val="21"/>
          <w:szCs w:val="21"/>
        </w:rPr>
        <w:t>As detailed</w:t>
      </w:r>
      <w:r>
        <w:rPr>
          <w:rFonts w:eastAsia="等线"/>
          <w:sz w:val="21"/>
          <w:szCs w:val="21"/>
          <w:lang w:val="en-US" w:eastAsia="zh-CN"/>
        </w:rPr>
        <w:t xml:space="preserve"> in Section 4</w:t>
      </w:r>
      <w:r>
        <w:rPr>
          <w:rFonts w:eastAsia="等线" w:hint="eastAsia"/>
          <w:sz w:val="21"/>
          <w:szCs w:val="21"/>
          <w:lang w:val="en-US" w:eastAsia="zh-CN"/>
        </w:rPr>
        <w:t>.3</w:t>
      </w:r>
      <w:r>
        <w:rPr>
          <w:rFonts w:eastAsia="等线"/>
          <w:sz w:val="21"/>
          <w:szCs w:val="21"/>
          <w:lang w:val="en-US" w:eastAsia="zh-CN"/>
        </w:rPr>
        <w:t xml:space="preserve">, a total of 36 sets of Channel Impulse Response (CIR) data can be collected at the receiver at ±90° angles. By synchronously processing the data, </w:t>
      </w:r>
      <w:r>
        <w:rPr>
          <w:rFonts w:eastAsia="等线" w:hint="eastAsia"/>
          <w:sz w:val="21"/>
          <w:szCs w:val="21"/>
          <w:lang w:val="en-US" w:eastAsia="zh-CN"/>
        </w:rPr>
        <w:t>the</w:t>
      </w:r>
      <w:r>
        <w:rPr>
          <w:rFonts w:eastAsia="等线"/>
          <w:sz w:val="21"/>
          <w:szCs w:val="21"/>
          <w:lang w:val="en-US" w:eastAsia="zh-CN"/>
        </w:rPr>
        <w:t xml:space="preserve"> PADP</w:t>
      </w:r>
      <w:r>
        <w:rPr>
          <w:rFonts w:eastAsia="等线" w:hint="eastAsia"/>
          <w:sz w:val="21"/>
          <w:szCs w:val="21"/>
          <w:lang w:val="en-US" w:eastAsia="zh-CN"/>
        </w:rPr>
        <w:t>s</w:t>
      </w:r>
      <w:r>
        <w:rPr>
          <w:rFonts w:eastAsia="等线"/>
          <w:sz w:val="21"/>
          <w:szCs w:val="21"/>
          <w:lang w:val="en-US" w:eastAsia="zh-CN"/>
        </w:rPr>
        <w:t xml:space="preserve"> as shown in </w:t>
      </w:r>
      <w:r>
        <w:rPr>
          <w:rFonts w:eastAsia="等线"/>
          <w:sz w:val="21"/>
          <w:szCs w:val="21"/>
          <w:lang w:val="en-US" w:eastAsia="zh-CN"/>
        </w:rPr>
        <w:fldChar w:fldCharType="begin"/>
      </w:r>
      <w:r>
        <w:rPr>
          <w:rFonts w:eastAsia="等线"/>
          <w:sz w:val="21"/>
          <w:szCs w:val="21"/>
          <w:lang w:val="en-US" w:eastAsia="zh-CN"/>
        </w:rPr>
        <w:instrText xml:space="preserve"> REF _Ref15162 \h </w:instrText>
      </w:r>
      <w:r>
        <w:rPr>
          <w:rFonts w:eastAsia="等线"/>
          <w:sz w:val="21"/>
          <w:szCs w:val="21"/>
          <w:lang w:val="en-US" w:eastAsia="zh-CN"/>
        </w:rPr>
      </w:r>
      <w:r>
        <w:rPr>
          <w:rFonts w:eastAsia="等线"/>
          <w:sz w:val="21"/>
          <w:szCs w:val="21"/>
          <w:lang w:val="en-US" w:eastAsia="zh-CN"/>
        </w:rPr>
        <w:fldChar w:fldCharType="separate"/>
      </w:r>
      <w:r w:rsidR="00A231B6">
        <w:rPr>
          <w:sz w:val="21"/>
          <w:szCs w:val="21"/>
        </w:rPr>
        <w:t xml:space="preserve">Fig. </w:t>
      </w:r>
      <w:r w:rsidR="00A231B6">
        <w:rPr>
          <w:noProof/>
          <w:sz w:val="21"/>
          <w:szCs w:val="21"/>
        </w:rPr>
        <w:t>49</w:t>
      </w:r>
      <w:r>
        <w:rPr>
          <w:rFonts w:eastAsia="等线"/>
          <w:sz w:val="21"/>
          <w:szCs w:val="21"/>
          <w:lang w:val="en-US" w:eastAsia="zh-CN"/>
        </w:rPr>
        <w:fldChar w:fldCharType="end"/>
      </w:r>
      <w:r>
        <w:rPr>
          <w:rFonts w:eastAsia="等线"/>
          <w:sz w:val="21"/>
          <w:szCs w:val="21"/>
          <w:lang w:val="en-US" w:eastAsia="zh-CN"/>
        </w:rPr>
        <w:t xml:space="preserve"> </w:t>
      </w:r>
      <w:r>
        <w:rPr>
          <w:rFonts w:eastAsia="等线" w:hint="eastAsia"/>
          <w:sz w:val="21"/>
          <w:szCs w:val="21"/>
          <w:lang w:val="en-US" w:eastAsia="zh-CN"/>
        </w:rPr>
        <w:t xml:space="preserve">and </w:t>
      </w:r>
      <w:r>
        <w:rPr>
          <w:rFonts w:eastAsia="等线" w:hint="eastAsia"/>
          <w:sz w:val="21"/>
          <w:szCs w:val="21"/>
          <w:lang w:val="en-US" w:eastAsia="zh-CN"/>
        </w:rPr>
        <w:fldChar w:fldCharType="begin"/>
      </w:r>
      <w:r>
        <w:rPr>
          <w:rFonts w:eastAsia="等线" w:hint="eastAsia"/>
          <w:sz w:val="21"/>
          <w:szCs w:val="21"/>
          <w:lang w:val="en-US" w:eastAsia="zh-CN"/>
        </w:rPr>
        <w:instrText xml:space="preserve"> REF _Ref8980 \h </w:instrText>
      </w:r>
      <w:r>
        <w:rPr>
          <w:rFonts w:eastAsia="等线" w:hint="eastAsia"/>
          <w:sz w:val="21"/>
          <w:szCs w:val="21"/>
          <w:lang w:val="en-US" w:eastAsia="zh-CN"/>
        </w:rPr>
      </w:r>
      <w:r>
        <w:rPr>
          <w:rFonts w:eastAsia="等线" w:hint="eastAsia"/>
          <w:sz w:val="21"/>
          <w:szCs w:val="21"/>
          <w:lang w:val="en-US" w:eastAsia="zh-CN"/>
        </w:rPr>
        <w:fldChar w:fldCharType="separate"/>
      </w:r>
      <w:r w:rsidR="00A231B6">
        <w:rPr>
          <w:sz w:val="21"/>
          <w:szCs w:val="21"/>
        </w:rPr>
        <w:t xml:space="preserve">Fig. </w:t>
      </w:r>
      <w:r w:rsidR="00A231B6">
        <w:rPr>
          <w:noProof/>
          <w:sz w:val="21"/>
          <w:szCs w:val="21"/>
        </w:rPr>
        <w:t>50</w:t>
      </w:r>
      <w:r>
        <w:rPr>
          <w:rFonts w:eastAsia="等线" w:hint="eastAsia"/>
          <w:sz w:val="21"/>
          <w:szCs w:val="21"/>
          <w:lang w:val="en-US" w:eastAsia="zh-CN"/>
        </w:rPr>
        <w:fldChar w:fldCharType="end"/>
      </w:r>
      <w:r>
        <w:rPr>
          <w:rFonts w:eastAsia="等线" w:hint="eastAsia"/>
          <w:sz w:val="21"/>
          <w:szCs w:val="21"/>
          <w:lang w:val="en-US" w:eastAsia="zh-CN"/>
        </w:rPr>
        <w:t xml:space="preserve"> </w:t>
      </w:r>
      <w:r>
        <w:rPr>
          <w:rFonts w:eastAsia="等线"/>
          <w:sz w:val="21"/>
          <w:szCs w:val="21"/>
          <w:lang w:val="en-US" w:eastAsia="zh-CN"/>
        </w:rPr>
        <w:t xml:space="preserve">can be obtained. Specifically, </w:t>
      </w:r>
      <w:r>
        <w:rPr>
          <w:rFonts w:eastAsia="等线"/>
          <w:sz w:val="21"/>
          <w:szCs w:val="21"/>
          <w:lang w:val="en-US" w:eastAsia="zh-CN"/>
        </w:rPr>
        <w:fldChar w:fldCharType="begin"/>
      </w:r>
      <w:r>
        <w:rPr>
          <w:rFonts w:eastAsia="等线"/>
          <w:sz w:val="21"/>
          <w:szCs w:val="21"/>
          <w:lang w:val="en-US" w:eastAsia="zh-CN"/>
        </w:rPr>
        <w:instrText xml:space="preserve"> REF _Ref15162 \h </w:instrText>
      </w:r>
      <w:r>
        <w:rPr>
          <w:rFonts w:eastAsia="等线"/>
          <w:sz w:val="21"/>
          <w:szCs w:val="21"/>
          <w:lang w:val="en-US" w:eastAsia="zh-CN"/>
        </w:rPr>
      </w:r>
      <w:r>
        <w:rPr>
          <w:rFonts w:eastAsia="等线"/>
          <w:sz w:val="21"/>
          <w:szCs w:val="21"/>
          <w:lang w:val="en-US" w:eastAsia="zh-CN"/>
        </w:rPr>
        <w:fldChar w:fldCharType="separate"/>
      </w:r>
      <w:r w:rsidR="00A231B6">
        <w:rPr>
          <w:sz w:val="21"/>
          <w:szCs w:val="21"/>
        </w:rPr>
        <w:t xml:space="preserve">Fig. </w:t>
      </w:r>
      <w:r w:rsidR="00A231B6">
        <w:rPr>
          <w:noProof/>
          <w:sz w:val="21"/>
          <w:szCs w:val="21"/>
        </w:rPr>
        <w:t>49</w:t>
      </w:r>
      <w:r>
        <w:rPr>
          <w:rFonts w:eastAsia="等线"/>
          <w:sz w:val="21"/>
          <w:szCs w:val="21"/>
          <w:lang w:val="en-US" w:eastAsia="zh-CN"/>
        </w:rPr>
        <w:fldChar w:fldCharType="end"/>
      </w:r>
      <w:r>
        <w:rPr>
          <w:rFonts w:eastAsia="等线"/>
          <w:sz w:val="21"/>
          <w:szCs w:val="21"/>
          <w:lang w:val="en-US" w:eastAsia="zh-CN"/>
        </w:rPr>
        <w:t xml:space="preserve"> </w:t>
      </w:r>
      <w:r w:rsidR="00052F70">
        <w:rPr>
          <w:rFonts w:eastAsia="等线" w:hint="eastAsia"/>
          <w:sz w:val="21"/>
          <w:szCs w:val="21"/>
          <w:lang w:val="en-US" w:eastAsia="zh-CN"/>
        </w:rPr>
        <w:t>present</w:t>
      </w:r>
      <w:r w:rsidR="00052F70">
        <w:rPr>
          <w:rFonts w:eastAsia="等线"/>
          <w:sz w:val="21"/>
          <w:szCs w:val="21"/>
          <w:lang w:val="en-US" w:eastAsia="zh-CN"/>
        </w:rPr>
        <w:t xml:space="preserve">s </w:t>
      </w:r>
      <w:r>
        <w:rPr>
          <w:rFonts w:eastAsia="等线"/>
          <w:sz w:val="21"/>
          <w:szCs w:val="21"/>
          <w:lang w:val="en-US" w:eastAsia="zh-CN"/>
        </w:rPr>
        <w:t xml:space="preserve">the PADPs in the </w:t>
      </w:r>
      <w:r w:rsidR="00052F70">
        <w:rPr>
          <w:rFonts w:eastAsia="等线" w:hint="eastAsia"/>
          <w:sz w:val="21"/>
          <w:szCs w:val="21"/>
          <w:lang w:val="en-US" w:eastAsia="zh-CN"/>
        </w:rPr>
        <w:t>e</w:t>
      </w:r>
      <w:r w:rsidR="00052F70" w:rsidRPr="005303FE">
        <w:rPr>
          <w:rFonts w:eastAsia="等线" w:hint="eastAsia"/>
          <w:sz w:val="21"/>
          <w:szCs w:val="21"/>
          <w:lang w:val="en-US" w:eastAsia="zh-CN"/>
        </w:rPr>
        <w:t>nvironment</w:t>
      </w:r>
      <w:r w:rsidRPr="005303FE">
        <w:rPr>
          <w:rFonts w:eastAsia="等线"/>
          <w:sz w:val="21"/>
          <w:szCs w:val="21"/>
          <w:lang w:val="en-US" w:eastAsia="zh-CN"/>
        </w:rPr>
        <w:t xml:space="preserve"> and </w:t>
      </w:r>
      <w:r w:rsidRPr="00D17450">
        <w:rPr>
          <w:rFonts w:eastAsia="等线"/>
          <w:sz w:val="21"/>
          <w:szCs w:val="21"/>
          <w:lang w:val="en-US" w:eastAsia="zh-CN"/>
        </w:rPr>
        <w:t>the Case 1 scenario.</w:t>
      </w:r>
      <w:r w:rsidRPr="00D17450">
        <w:rPr>
          <w:rFonts w:eastAsia="等线" w:hint="eastAsia"/>
          <w:sz w:val="21"/>
          <w:szCs w:val="21"/>
          <w:lang w:val="en-US" w:eastAsia="zh-CN"/>
        </w:rPr>
        <w:t xml:space="preserve"> </w:t>
      </w:r>
      <w:r w:rsidR="00913812" w:rsidRPr="00D17450">
        <w:rPr>
          <w:rFonts w:eastAsia="等线" w:hint="eastAsia"/>
          <w:sz w:val="21"/>
          <w:szCs w:val="21"/>
          <w:lang w:val="en-US" w:eastAsia="zh-CN"/>
        </w:rPr>
        <w:t>Based on the path delay and angle presented in</w:t>
      </w:r>
      <w:r w:rsidRPr="00D17450">
        <w:rPr>
          <w:rFonts w:eastAsia="等线"/>
          <w:sz w:val="21"/>
          <w:szCs w:val="21"/>
          <w:lang w:val="en-US" w:eastAsia="zh-CN"/>
        </w:rPr>
        <w:t xml:space="preserve"> </w:t>
      </w:r>
      <w:r w:rsidR="005303FE" w:rsidRPr="00D17450">
        <w:rPr>
          <w:rFonts w:eastAsia="等线"/>
          <w:sz w:val="21"/>
          <w:szCs w:val="21"/>
          <w:lang w:val="en-US" w:eastAsia="zh-CN"/>
        </w:rPr>
        <w:fldChar w:fldCharType="begin"/>
      </w:r>
      <w:r w:rsidR="005303FE" w:rsidRPr="00D17450">
        <w:rPr>
          <w:rFonts w:eastAsia="等线"/>
          <w:sz w:val="21"/>
          <w:szCs w:val="21"/>
          <w:lang w:val="en-US" w:eastAsia="zh-CN"/>
        </w:rPr>
        <w:instrText xml:space="preserve"> REF _Ref15162 \h </w:instrText>
      </w:r>
      <w:r w:rsidR="002F1621" w:rsidRPr="00D17450">
        <w:rPr>
          <w:rFonts w:eastAsia="等线"/>
          <w:sz w:val="21"/>
          <w:szCs w:val="21"/>
          <w:lang w:val="en-US" w:eastAsia="zh-CN"/>
        </w:rPr>
        <w:instrText xml:space="preserve"> \* MERGEFORMAT </w:instrText>
      </w:r>
      <w:r w:rsidR="005303FE" w:rsidRPr="00D17450">
        <w:rPr>
          <w:rFonts w:eastAsia="等线"/>
          <w:sz w:val="21"/>
          <w:szCs w:val="21"/>
          <w:lang w:val="en-US" w:eastAsia="zh-CN"/>
        </w:rPr>
      </w:r>
      <w:r w:rsidR="005303FE" w:rsidRPr="00D17450">
        <w:rPr>
          <w:rFonts w:eastAsia="等线"/>
          <w:sz w:val="21"/>
          <w:szCs w:val="21"/>
          <w:lang w:val="en-US" w:eastAsia="zh-CN"/>
        </w:rPr>
        <w:fldChar w:fldCharType="separate"/>
      </w:r>
      <w:r w:rsidR="00A231B6">
        <w:rPr>
          <w:sz w:val="21"/>
          <w:szCs w:val="21"/>
        </w:rPr>
        <w:t xml:space="preserve">Fig. </w:t>
      </w:r>
      <w:r w:rsidR="00A231B6">
        <w:rPr>
          <w:noProof/>
          <w:sz w:val="21"/>
          <w:szCs w:val="21"/>
        </w:rPr>
        <w:t>49</w:t>
      </w:r>
      <w:r w:rsidR="005303FE" w:rsidRPr="00D17450">
        <w:rPr>
          <w:rFonts w:eastAsia="等线"/>
          <w:sz w:val="21"/>
          <w:szCs w:val="21"/>
          <w:lang w:val="en-US" w:eastAsia="zh-CN"/>
        </w:rPr>
        <w:fldChar w:fldCharType="end"/>
      </w:r>
      <w:r w:rsidR="00913812" w:rsidRPr="00D17450">
        <w:rPr>
          <w:rFonts w:eastAsiaTheme="minorEastAsia" w:hint="eastAsia"/>
          <w:noProof/>
          <w:sz w:val="21"/>
          <w:szCs w:val="21"/>
          <w:lang w:eastAsia="zh-CN"/>
        </w:rPr>
        <w:t>(a)</w:t>
      </w:r>
      <w:r w:rsidRPr="00D17450">
        <w:rPr>
          <w:rFonts w:eastAsia="等线"/>
          <w:sz w:val="21"/>
          <w:szCs w:val="21"/>
          <w:lang w:val="en-US" w:eastAsia="zh-CN"/>
        </w:rPr>
        <w:t xml:space="preserve">, it </w:t>
      </w:r>
      <w:r w:rsidR="006B2B92" w:rsidRPr="00D17450">
        <w:rPr>
          <w:rFonts w:eastAsia="等线" w:hint="eastAsia"/>
          <w:sz w:val="21"/>
          <w:szCs w:val="21"/>
          <w:lang w:val="en-US" w:eastAsia="zh-CN"/>
        </w:rPr>
        <w:t>can be calculated</w:t>
      </w:r>
      <w:r w:rsidR="006B2B92" w:rsidRPr="00D17450">
        <w:rPr>
          <w:rFonts w:eastAsia="等线"/>
          <w:sz w:val="21"/>
          <w:szCs w:val="21"/>
          <w:lang w:val="en-US" w:eastAsia="zh-CN"/>
        </w:rPr>
        <w:t xml:space="preserve"> </w:t>
      </w:r>
      <w:r w:rsidRPr="00D17450">
        <w:rPr>
          <w:rFonts w:eastAsia="等线"/>
          <w:sz w:val="21"/>
          <w:szCs w:val="21"/>
          <w:lang w:val="en-US" w:eastAsia="zh-CN"/>
        </w:rPr>
        <w:t xml:space="preserve">that when the receiver antenna is oriented at angles between 0° and 90°, the </w:t>
      </w:r>
      <w:r w:rsidR="006B2B92" w:rsidRPr="00F14D73">
        <w:rPr>
          <w:rFonts w:eastAsia="等线"/>
          <w:sz w:val="21"/>
          <w:szCs w:val="21"/>
          <w:lang w:val="en-US" w:eastAsia="zh-CN"/>
        </w:rPr>
        <w:t>propagation path</w:t>
      </w:r>
      <w:r w:rsidR="00EB7F39" w:rsidRPr="00D17450">
        <w:rPr>
          <w:rFonts w:eastAsia="等线" w:hint="eastAsia"/>
          <w:sz w:val="21"/>
          <w:szCs w:val="21"/>
          <w:lang w:val="en-US" w:eastAsia="zh-CN"/>
        </w:rPr>
        <w:t>s</w:t>
      </w:r>
      <w:r w:rsidR="006B2B92" w:rsidRPr="00F14D73">
        <w:rPr>
          <w:rFonts w:eastAsia="等线"/>
          <w:sz w:val="21"/>
          <w:szCs w:val="21"/>
          <w:lang w:val="en-US" w:eastAsia="zh-CN"/>
        </w:rPr>
        <w:t xml:space="preserve"> with primary power </w:t>
      </w:r>
      <w:r w:rsidR="00EB7F39" w:rsidRPr="00D17450">
        <w:rPr>
          <w:rFonts w:eastAsia="等线"/>
          <w:sz w:val="21"/>
          <w:szCs w:val="21"/>
          <w:lang w:val="en-US" w:eastAsia="zh-CN"/>
        </w:rPr>
        <w:t>follows the route of Tx-fence-wall-Rx</w:t>
      </w:r>
      <w:r w:rsidR="00913812" w:rsidRPr="00D17450">
        <w:rPr>
          <w:rFonts w:eastAsia="等线" w:hint="eastAsia"/>
          <w:sz w:val="21"/>
          <w:szCs w:val="21"/>
          <w:lang w:val="en-US" w:eastAsia="zh-CN"/>
        </w:rPr>
        <w:t>.</w:t>
      </w:r>
      <w:r w:rsidR="00EB7F39" w:rsidRPr="00D17450">
        <w:rPr>
          <w:rFonts w:eastAsia="等线" w:hint="eastAsia"/>
          <w:sz w:val="21"/>
          <w:szCs w:val="21"/>
          <w:lang w:val="en-US" w:eastAsia="zh-CN"/>
        </w:rPr>
        <w:t xml:space="preserve"> </w:t>
      </w:r>
      <w:r w:rsidR="00913812" w:rsidRPr="00D17450">
        <w:rPr>
          <w:rFonts w:eastAsia="等线" w:hint="eastAsia"/>
          <w:sz w:val="21"/>
          <w:szCs w:val="21"/>
          <w:lang w:val="en-US" w:eastAsia="zh-CN"/>
        </w:rPr>
        <w:t>These paths</w:t>
      </w:r>
      <w:r w:rsidR="00EB7F39" w:rsidRPr="00D17450">
        <w:rPr>
          <w:rFonts w:eastAsia="等线" w:hint="eastAsia"/>
          <w:sz w:val="21"/>
          <w:szCs w:val="21"/>
          <w:lang w:val="en-US" w:eastAsia="zh-CN"/>
        </w:rPr>
        <w:t xml:space="preserve"> are labeled </w:t>
      </w:r>
      <w:r w:rsidR="00913812" w:rsidRPr="00D17450">
        <w:rPr>
          <w:rFonts w:eastAsia="等线" w:hint="eastAsia"/>
          <w:sz w:val="21"/>
          <w:szCs w:val="21"/>
          <w:lang w:val="en-US" w:eastAsia="zh-CN"/>
        </w:rPr>
        <w:t>by the red circle and the last-bounce scatterer of wall</w:t>
      </w:r>
      <w:r w:rsidR="00913812" w:rsidRPr="00D17450">
        <w:rPr>
          <w:rFonts w:eastAsiaTheme="minorEastAsia" w:hint="eastAsia"/>
          <w:noProof/>
          <w:sz w:val="21"/>
          <w:szCs w:val="21"/>
          <w:lang w:eastAsia="zh-CN"/>
        </w:rPr>
        <w:t>.</w:t>
      </w:r>
      <w:r w:rsidR="00EB7F39" w:rsidRPr="00D17450">
        <w:rPr>
          <w:rFonts w:eastAsia="等线" w:hint="eastAsia"/>
          <w:sz w:val="21"/>
          <w:szCs w:val="21"/>
          <w:lang w:val="en-US" w:eastAsia="zh-CN"/>
        </w:rPr>
        <w:t xml:space="preserve"> </w:t>
      </w:r>
      <w:r w:rsidRPr="005303FE">
        <w:rPr>
          <w:rFonts w:eastAsia="等线"/>
          <w:sz w:val="21"/>
          <w:szCs w:val="21"/>
          <w:lang w:val="en-US" w:eastAsia="zh-CN"/>
        </w:rPr>
        <w:t xml:space="preserve">When the receiver antenna is oriented at angles between -90° and 0°, the </w:t>
      </w:r>
      <w:r w:rsidR="005303FE" w:rsidRPr="00F14D73">
        <w:rPr>
          <w:rFonts w:eastAsia="等线"/>
          <w:sz w:val="21"/>
          <w:szCs w:val="21"/>
          <w:lang w:val="en-US" w:eastAsia="zh-CN"/>
        </w:rPr>
        <w:t>paths with primary power</w:t>
      </w:r>
      <w:r w:rsidRPr="005303FE">
        <w:rPr>
          <w:rFonts w:eastAsia="等线"/>
          <w:sz w:val="21"/>
          <w:szCs w:val="21"/>
          <w:lang w:val="en-US" w:eastAsia="zh-CN"/>
        </w:rPr>
        <w:t xml:space="preserve"> is directly </w:t>
      </w:r>
      <w:r w:rsidR="005303FE" w:rsidRPr="005303FE">
        <w:rPr>
          <w:rFonts w:eastAsia="等线" w:hint="eastAsia"/>
          <w:sz w:val="21"/>
          <w:szCs w:val="21"/>
          <w:lang w:val="en-US" w:eastAsia="zh-CN"/>
        </w:rPr>
        <w:t>c</w:t>
      </w:r>
      <w:r w:rsidR="005303FE">
        <w:rPr>
          <w:rFonts w:eastAsia="等线" w:hint="eastAsia"/>
          <w:sz w:val="21"/>
          <w:szCs w:val="21"/>
          <w:lang w:val="en-US" w:eastAsia="zh-CN"/>
        </w:rPr>
        <w:t>ontributed by</w:t>
      </w:r>
      <w:r>
        <w:rPr>
          <w:rFonts w:eastAsia="等线"/>
          <w:sz w:val="21"/>
          <w:szCs w:val="21"/>
          <w:lang w:val="en-US" w:eastAsia="zh-CN"/>
        </w:rPr>
        <w:t xml:space="preserve"> the nearby fence, with a small portion of multipath components coming from the lamp posts also visible.</w:t>
      </w:r>
      <w:r>
        <w:rPr>
          <w:rFonts w:eastAsia="等线" w:hint="eastAsia"/>
          <w:sz w:val="21"/>
          <w:szCs w:val="21"/>
          <w:lang w:val="en-US" w:eastAsia="zh-CN"/>
        </w:rPr>
        <w:t xml:space="preserve"> </w:t>
      </w:r>
      <w:r w:rsidR="005303FE">
        <w:rPr>
          <w:rFonts w:eastAsia="等线" w:hint="eastAsia"/>
          <w:sz w:val="21"/>
          <w:szCs w:val="21"/>
          <w:lang w:val="en-US" w:eastAsia="zh-CN"/>
        </w:rPr>
        <w:t>Regarding the PADP of</w:t>
      </w:r>
      <w:r>
        <w:rPr>
          <w:rFonts w:eastAsia="等线"/>
          <w:sz w:val="21"/>
          <w:szCs w:val="21"/>
          <w:lang w:val="en-US" w:eastAsia="zh-CN"/>
        </w:rPr>
        <w:t xml:space="preserve"> Case 1</w:t>
      </w:r>
      <w:r w:rsidR="005303FE">
        <w:rPr>
          <w:rFonts w:eastAsia="等线" w:hint="eastAsia"/>
          <w:sz w:val="21"/>
          <w:szCs w:val="21"/>
          <w:lang w:val="en-US" w:eastAsia="zh-CN"/>
        </w:rPr>
        <w:t xml:space="preserve"> (</w:t>
      </w:r>
      <w:r w:rsidR="005303FE">
        <w:rPr>
          <w:rFonts w:eastAsia="等线"/>
          <w:sz w:val="21"/>
          <w:szCs w:val="21"/>
          <w:lang w:val="en-US" w:eastAsia="zh-CN"/>
        </w:rPr>
        <w:fldChar w:fldCharType="begin"/>
      </w:r>
      <w:r w:rsidR="005303FE">
        <w:rPr>
          <w:rFonts w:eastAsia="等线"/>
          <w:sz w:val="21"/>
          <w:szCs w:val="21"/>
          <w:lang w:val="en-US" w:eastAsia="zh-CN"/>
        </w:rPr>
        <w:instrText xml:space="preserve"> REF _Ref15162 \h </w:instrText>
      </w:r>
      <w:r w:rsidR="005303FE">
        <w:rPr>
          <w:rFonts w:eastAsia="等线"/>
          <w:sz w:val="21"/>
          <w:szCs w:val="21"/>
          <w:lang w:val="en-US" w:eastAsia="zh-CN"/>
        </w:rPr>
      </w:r>
      <w:r w:rsidR="005303FE">
        <w:rPr>
          <w:rFonts w:eastAsia="等线"/>
          <w:sz w:val="21"/>
          <w:szCs w:val="21"/>
          <w:lang w:val="en-US" w:eastAsia="zh-CN"/>
        </w:rPr>
        <w:fldChar w:fldCharType="separate"/>
      </w:r>
      <w:r w:rsidR="00A231B6">
        <w:rPr>
          <w:sz w:val="21"/>
          <w:szCs w:val="21"/>
        </w:rPr>
        <w:t xml:space="preserve">Fig. </w:t>
      </w:r>
      <w:r w:rsidR="00A231B6">
        <w:rPr>
          <w:noProof/>
          <w:sz w:val="21"/>
          <w:szCs w:val="21"/>
        </w:rPr>
        <w:t>49</w:t>
      </w:r>
      <w:r w:rsidR="005303FE">
        <w:rPr>
          <w:rFonts w:eastAsia="等线"/>
          <w:sz w:val="21"/>
          <w:szCs w:val="21"/>
          <w:lang w:val="en-US" w:eastAsia="zh-CN"/>
        </w:rPr>
        <w:fldChar w:fldCharType="end"/>
      </w:r>
      <w:r w:rsidR="005303FE" w:rsidRPr="005303FE">
        <w:rPr>
          <w:rFonts w:eastAsiaTheme="minorEastAsia" w:hint="eastAsia"/>
          <w:noProof/>
          <w:sz w:val="21"/>
          <w:szCs w:val="21"/>
          <w:lang w:eastAsia="zh-CN"/>
        </w:rPr>
        <w:t>(</w:t>
      </w:r>
      <w:r w:rsidR="005303FE">
        <w:rPr>
          <w:rFonts w:eastAsiaTheme="minorEastAsia" w:hint="eastAsia"/>
          <w:noProof/>
          <w:sz w:val="21"/>
          <w:szCs w:val="21"/>
          <w:lang w:eastAsia="zh-CN"/>
        </w:rPr>
        <w:t>b</w:t>
      </w:r>
      <w:r w:rsidR="005303FE" w:rsidRPr="005303FE">
        <w:rPr>
          <w:rFonts w:eastAsiaTheme="minorEastAsia" w:hint="eastAsia"/>
          <w:noProof/>
          <w:sz w:val="21"/>
          <w:szCs w:val="21"/>
          <w:lang w:eastAsia="zh-CN"/>
        </w:rPr>
        <w:t>)</w:t>
      </w:r>
      <w:r w:rsidR="005303FE">
        <w:rPr>
          <w:rFonts w:eastAsia="等线" w:hint="eastAsia"/>
          <w:sz w:val="21"/>
          <w:szCs w:val="21"/>
          <w:lang w:val="en-US" w:eastAsia="zh-CN"/>
        </w:rPr>
        <w:t>)</w:t>
      </w:r>
      <w:r>
        <w:rPr>
          <w:rFonts w:eastAsia="等线"/>
          <w:sz w:val="21"/>
          <w:szCs w:val="21"/>
          <w:lang w:val="en-US" w:eastAsia="zh-CN"/>
        </w:rPr>
        <w:t xml:space="preserve">, it is apparent that at angles near 0°, there are significant multipath </w:t>
      </w:r>
      <w:r w:rsidR="005303FE">
        <w:rPr>
          <w:rFonts w:eastAsia="等线" w:hint="eastAsia"/>
          <w:sz w:val="21"/>
          <w:szCs w:val="21"/>
          <w:lang w:val="en-US" w:eastAsia="zh-CN"/>
        </w:rPr>
        <w:t>increases</w:t>
      </w:r>
      <w:r w:rsidR="005303FE">
        <w:rPr>
          <w:rFonts w:eastAsia="等线"/>
          <w:sz w:val="21"/>
          <w:szCs w:val="21"/>
          <w:lang w:val="en-US" w:eastAsia="zh-CN"/>
        </w:rPr>
        <w:t xml:space="preserve"> after introducing the vehicle</w:t>
      </w:r>
      <w:r>
        <w:rPr>
          <w:rFonts w:eastAsia="等线"/>
          <w:sz w:val="21"/>
          <w:szCs w:val="21"/>
          <w:lang w:val="en-US" w:eastAsia="zh-CN"/>
        </w:rPr>
        <w:t xml:space="preserve">. </w:t>
      </w:r>
      <w:r>
        <w:rPr>
          <w:rFonts w:eastAsia="等线"/>
          <w:sz w:val="21"/>
          <w:szCs w:val="21"/>
          <w:lang w:val="en-US" w:eastAsia="zh-CN"/>
        </w:rPr>
        <w:lastRenderedPageBreak/>
        <w:t>Additionally, the multipath components from the wall and the fence also change accordingly, while the multipath components from the lamp posts are weakened.</w:t>
      </w:r>
      <w:r>
        <w:rPr>
          <w:rFonts w:eastAsia="等线" w:hint="eastAsia"/>
          <w:sz w:val="21"/>
          <w:szCs w:val="21"/>
          <w:lang w:val="en-US" w:eastAsia="zh-CN"/>
        </w:rPr>
        <w:t xml:space="preserve"> </w:t>
      </w:r>
      <w:r>
        <w:rPr>
          <w:rFonts w:eastAsia="等线"/>
          <w:sz w:val="21"/>
          <w:szCs w:val="21"/>
          <w:lang w:val="en-US" w:eastAsia="zh-CN"/>
        </w:rPr>
        <w:t xml:space="preserve">Similarly, comparing the </w:t>
      </w:r>
      <w:r w:rsidR="002F1621">
        <w:rPr>
          <w:rFonts w:eastAsia="等线" w:hint="eastAsia"/>
          <w:sz w:val="21"/>
          <w:szCs w:val="21"/>
          <w:lang w:val="en-US" w:eastAsia="zh-CN"/>
        </w:rPr>
        <w:t>PADP</w:t>
      </w:r>
      <w:r w:rsidR="002F1621">
        <w:rPr>
          <w:rFonts w:eastAsia="等线"/>
          <w:sz w:val="21"/>
          <w:szCs w:val="21"/>
          <w:lang w:val="en-US" w:eastAsia="zh-CN"/>
        </w:rPr>
        <w:t xml:space="preserve">s </w:t>
      </w:r>
      <w:r>
        <w:rPr>
          <w:rFonts w:eastAsia="等线"/>
          <w:sz w:val="21"/>
          <w:szCs w:val="21"/>
          <w:lang w:val="en-US" w:eastAsia="zh-CN"/>
        </w:rPr>
        <w:t>of the environment</w:t>
      </w:r>
      <w:r w:rsidR="002F1621">
        <w:rPr>
          <w:rFonts w:eastAsia="等线" w:hint="eastAsia"/>
          <w:sz w:val="21"/>
          <w:szCs w:val="21"/>
          <w:lang w:val="en-US" w:eastAsia="zh-CN"/>
        </w:rPr>
        <w:t xml:space="preserve"> (</w:t>
      </w:r>
      <w:r w:rsidR="002F1621">
        <w:rPr>
          <w:rFonts w:eastAsia="等线" w:hint="eastAsia"/>
          <w:sz w:val="21"/>
          <w:szCs w:val="21"/>
          <w:lang w:val="en-US" w:eastAsia="zh-CN"/>
        </w:rPr>
        <w:fldChar w:fldCharType="begin"/>
      </w:r>
      <w:r w:rsidR="002F1621">
        <w:rPr>
          <w:rFonts w:eastAsia="等线" w:hint="eastAsia"/>
          <w:sz w:val="21"/>
          <w:szCs w:val="21"/>
          <w:lang w:val="en-US" w:eastAsia="zh-CN"/>
        </w:rPr>
        <w:instrText xml:space="preserve"> REF _Ref8980 \h </w:instrText>
      </w:r>
      <w:r w:rsidR="002F1621">
        <w:rPr>
          <w:rFonts w:eastAsia="等线" w:hint="eastAsia"/>
          <w:sz w:val="21"/>
          <w:szCs w:val="21"/>
          <w:lang w:val="en-US" w:eastAsia="zh-CN"/>
        </w:rPr>
      </w:r>
      <w:r w:rsidR="002F1621">
        <w:rPr>
          <w:rFonts w:eastAsia="等线" w:hint="eastAsia"/>
          <w:sz w:val="21"/>
          <w:szCs w:val="21"/>
          <w:lang w:val="en-US" w:eastAsia="zh-CN"/>
        </w:rPr>
        <w:fldChar w:fldCharType="separate"/>
      </w:r>
      <w:r w:rsidR="00A231B6">
        <w:rPr>
          <w:sz w:val="21"/>
          <w:szCs w:val="21"/>
        </w:rPr>
        <w:t xml:space="preserve">Fig. </w:t>
      </w:r>
      <w:r w:rsidR="00A231B6">
        <w:rPr>
          <w:noProof/>
          <w:sz w:val="21"/>
          <w:szCs w:val="21"/>
        </w:rPr>
        <w:t>50</w:t>
      </w:r>
      <w:r w:rsidR="002F1621">
        <w:rPr>
          <w:rFonts w:eastAsia="等线" w:hint="eastAsia"/>
          <w:sz w:val="21"/>
          <w:szCs w:val="21"/>
          <w:lang w:val="en-US" w:eastAsia="zh-CN"/>
        </w:rPr>
        <w:fldChar w:fldCharType="end"/>
      </w:r>
      <w:r w:rsidR="002F1621">
        <w:rPr>
          <w:rFonts w:eastAsia="等线" w:hint="eastAsia"/>
          <w:sz w:val="21"/>
          <w:szCs w:val="21"/>
          <w:lang w:val="en-US" w:eastAsia="zh-CN"/>
        </w:rPr>
        <w:t>(a))</w:t>
      </w:r>
      <w:r>
        <w:rPr>
          <w:rFonts w:eastAsia="等线"/>
          <w:sz w:val="21"/>
          <w:szCs w:val="21"/>
          <w:lang w:val="en-US" w:eastAsia="zh-CN"/>
        </w:rPr>
        <w:t xml:space="preserve"> and Case 2</w:t>
      </w:r>
      <w:r>
        <w:rPr>
          <w:rFonts w:eastAsia="等线" w:hint="eastAsia"/>
          <w:sz w:val="21"/>
          <w:szCs w:val="21"/>
          <w:lang w:val="en-US" w:eastAsia="zh-CN"/>
        </w:rPr>
        <w:t xml:space="preserve"> </w:t>
      </w:r>
      <w:r w:rsidR="002F1621">
        <w:rPr>
          <w:rFonts w:eastAsia="等线" w:hint="eastAsia"/>
          <w:sz w:val="21"/>
          <w:szCs w:val="21"/>
          <w:lang w:val="en-US" w:eastAsia="zh-CN"/>
        </w:rPr>
        <w:t>(</w:t>
      </w:r>
      <w:r>
        <w:rPr>
          <w:rFonts w:eastAsia="等线" w:hint="eastAsia"/>
          <w:sz w:val="21"/>
          <w:szCs w:val="21"/>
          <w:lang w:val="en-US" w:eastAsia="zh-CN"/>
        </w:rPr>
        <w:fldChar w:fldCharType="begin"/>
      </w:r>
      <w:r>
        <w:rPr>
          <w:rFonts w:eastAsia="等线" w:hint="eastAsia"/>
          <w:sz w:val="21"/>
          <w:szCs w:val="21"/>
          <w:lang w:val="en-US" w:eastAsia="zh-CN"/>
        </w:rPr>
        <w:instrText xml:space="preserve"> REF _Ref8980 \h </w:instrText>
      </w:r>
      <w:r>
        <w:rPr>
          <w:rFonts w:eastAsia="等线" w:hint="eastAsia"/>
          <w:sz w:val="21"/>
          <w:szCs w:val="21"/>
          <w:lang w:val="en-US" w:eastAsia="zh-CN"/>
        </w:rPr>
      </w:r>
      <w:r>
        <w:rPr>
          <w:rFonts w:eastAsia="等线" w:hint="eastAsia"/>
          <w:sz w:val="21"/>
          <w:szCs w:val="21"/>
          <w:lang w:val="en-US" w:eastAsia="zh-CN"/>
        </w:rPr>
        <w:fldChar w:fldCharType="separate"/>
      </w:r>
      <w:r w:rsidR="00A231B6">
        <w:rPr>
          <w:sz w:val="21"/>
          <w:szCs w:val="21"/>
        </w:rPr>
        <w:t xml:space="preserve">Fig. </w:t>
      </w:r>
      <w:r w:rsidR="00A231B6">
        <w:rPr>
          <w:noProof/>
          <w:sz w:val="21"/>
          <w:szCs w:val="21"/>
        </w:rPr>
        <w:t>50</w:t>
      </w:r>
      <w:r>
        <w:rPr>
          <w:rFonts w:eastAsia="等线" w:hint="eastAsia"/>
          <w:sz w:val="21"/>
          <w:szCs w:val="21"/>
          <w:lang w:val="en-US" w:eastAsia="zh-CN"/>
        </w:rPr>
        <w:fldChar w:fldCharType="end"/>
      </w:r>
      <w:r w:rsidR="002F1621">
        <w:rPr>
          <w:rFonts w:eastAsia="等线" w:hint="eastAsia"/>
          <w:sz w:val="21"/>
          <w:szCs w:val="21"/>
          <w:lang w:val="en-US" w:eastAsia="zh-CN"/>
        </w:rPr>
        <w:t>(b))</w:t>
      </w:r>
      <w:r>
        <w:rPr>
          <w:rFonts w:eastAsia="等线"/>
          <w:sz w:val="21"/>
          <w:szCs w:val="21"/>
          <w:lang w:val="en-US" w:eastAsia="zh-CN"/>
        </w:rPr>
        <w:t xml:space="preserve">, it can be observed that due to the lack of a clear LOS path between the receiver and the vehicle, there </w:t>
      </w:r>
      <w:r>
        <w:rPr>
          <w:rFonts w:eastAsia="等线" w:hint="eastAsia"/>
          <w:sz w:val="21"/>
          <w:szCs w:val="21"/>
          <w:lang w:val="en-US" w:eastAsia="zh-CN"/>
        </w:rPr>
        <w:t>are only slight</w:t>
      </w:r>
      <w:r>
        <w:rPr>
          <w:rFonts w:eastAsia="等线"/>
          <w:sz w:val="21"/>
          <w:szCs w:val="21"/>
          <w:lang w:val="en-US" w:eastAsia="zh-CN"/>
        </w:rPr>
        <w:t xml:space="preserve"> changes caused by the vehicle at angles near 0°. </w:t>
      </w:r>
      <w:r w:rsidR="002F1621">
        <w:rPr>
          <w:rFonts w:eastAsia="等线" w:hint="eastAsia"/>
          <w:sz w:val="21"/>
          <w:szCs w:val="21"/>
          <w:lang w:val="en-US" w:eastAsia="zh-CN"/>
        </w:rPr>
        <w:t>T</w:t>
      </w:r>
      <w:r>
        <w:rPr>
          <w:rFonts w:eastAsia="等线" w:hint="eastAsia"/>
          <w:sz w:val="21"/>
          <w:szCs w:val="21"/>
          <w:lang w:val="en-US" w:eastAsia="zh-CN"/>
        </w:rPr>
        <w:t>he path</w:t>
      </w:r>
      <w:r w:rsidR="002F1621">
        <w:rPr>
          <w:rFonts w:eastAsia="等线" w:hint="eastAsia"/>
          <w:sz w:val="21"/>
          <w:szCs w:val="21"/>
          <w:lang w:val="en-US" w:eastAsia="zh-CN"/>
        </w:rPr>
        <w:t>s</w:t>
      </w:r>
      <w:r>
        <w:rPr>
          <w:rFonts w:eastAsia="等线" w:hint="eastAsia"/>
          <w:sz w:val="21"/>
          <w:szCs w:val="21"/>
          <w:lang w:val="en-US" w:eastAsia="zh-CN"/>
        </w:rPr>
        <w:t xml:space="preserve"> brought by lamppost can be observed clearly. </w:t>
      </w:r>
      <w:r w:rsidR="002F1621">
        <w:rPr>
          <w:rFonts w:eastAsia="等线" w:hint="eastAsia"/>
          <w:sz w:val="21"/>
          <w:szCs w:val="21"/>
          <w:lang w:val="en-US" w:eastAsia="zh-CN"/>
        </w:rPr>
        <w:t>What</w:t>
      </w:r>
      <w:r w:rsidR="002F1621">
        <w:rPr>
          <w:rFonts w:eastAsia="等线"/>
          <w:sz w:val="21"/>
          <w:szCs w:val="21"/>
          <w:lang w:val="en-US" w:eastAsia="zh-CN"/>
        </w:rPr>
        <w:t>’</w:t>
      </w:r>
      <w:r w:rsidR="002F1621">
        <w:rPr>
          <w:rFonts w:eastAsia="等线" w:hint="eastAsia"/>
          <w:sz w:val="21"/>
          <w:szCs w:val="21"/>
          <w:lang w:val="en-US" w:eastAsia="zh-CN"/>
        </w:rPr>
        <w:t>s more,</w:t>
      </w:r>
      <w:r>
        <w:rPr>
          <w:rFonts w:eastAsia="等线"/>
          <w:sz w:val="21"/>
          <w:szCs w:val="21"/>
          <w:lang w:val="en-US" w:eastAsia="zh-CN"/>
        </w:rPr>
        <w:t xml:space="preserve"> when the receiver is oriented towards the wall and the fence, the </w:t>
      </w:r>
      <w:r w:rsidR="00561BEB">
        <w:rPr>
          <w:rFonts w:eastAsia="等线"/>
          <w:sz w:val="21"/>
          <w:szCs w:val="21"/>
          <w:lang w:val="en-US" w:eastAsia="zh-CN"/>
        </w:rPr>
        <w:t>changes</w:t>
      </w:r>
      <w:r w:rsidR="00561BEB">
        <w:rPr>
          <w:rFonts w:eastAsia="等线" w:hint="eastAsia"/>
          <w:sz w:val="21"/>
          <w:szCs w:val="21"/>
          <w:lang w:val="en-US" w:eastAsia="zh-CN"/>
        </w:rPr>
        <w:t xml:space="preserve"> of</w:t>
      </w:r>
      <w:r w:rsidR="00561BEB">
        <w:rPr>
          <w:rFonts w:eastAsia="等线"/>
          <w:sz w:val="21"/>
          <w:szCs w:val="21"/>
          <w:lang w:val="en-US" w:eastAsia="zh-CN"/>
        </w:rPr>
        <w:t xml:space="preserve"> </w:t>
      </w:r>
      <w:r>
        <w:rPr>
          <w:rFonts w:eastAsia="等线"/>
          <w:sz w:val="21"/>
          <w:szCs w:val="21"/>
          <w:lang w:val="en-US" w:eastAsia="zh-CN"/>
        </w:rPr>
        <w:t>path</w:t>
      </w:r>
      <w:r w:rsidR="00561BEB">
        <w:rPr>
          <w:rFonts w:eastAsia="等线" w:hint="eastAsia"/>
          <w:sz w:val="21"/>
          <w:szCs w:val="21"/>
          <w:lang w:val="en-US" w:eastAsia="zh-CN"/>
        </w:rPr>
        <w:t>s</w:t>
      </w:r>
      <w:r>
        <w:rPr>
          <w:rFonts w:eastAsia="等线"/>
          <w:sz w:val="21"/>
          <w:szCs w:val="21"/>
          <w:lang w:val="en-US" w:eastAsia="zh-CN"/>
        </w:rPr>
        <w:t xml:space="preserve"> are clearly visible, particularly the significant enhancement of path</w:t>
      </w:r>
      <w:r w:rsidR="008D142F">
        <w:rPr>
          <w:rFonts w:eastAsia="等线" w:hint="eastAsia"/>
          <w:sz w:val="21"/>
          <w:szCs w:val="21"/>
          <w:lang w:val="en-US" w:eastAsia="zh-CN"/>
        </w:rPr>
        <w:t>s</w:t>
      </w:r>
      <w:r>
        <w:rPr>
          <w:rFonts w:eastAsia="等线"/>
          <w:sz w:val="21"/>
          <w:szCs w:val="21"/>
          <w:lang w:val="en-US" w:eastAsia="zh-CN"/>
        </w:rPr>
        <w:t xml:space="preserve"> from the wall.</w:t>
      </w:r>
    </w:p>
    <w:tbl>
      <w:tblPr>
        <w:tblStyle w:val="af1"/>
        <w:tblW w:w="0" w:type="auto"/>
        <w:jc w:val="center"/>
        <w:tblLayout w:type="fixed"/>
        <w:tblLook w:val="04A0" w:firstRow="1" w:lastRow="0" w:firstColumn="1" w:lastColumn="0" w:noHBand="0" w:noVBand="1"/>
      </w:tblPr>
      <w:tblGrid>
        <w:gridCol w:w="4416"/>
        <w:gridCol w:w="4298"/>
      </w:tblGrid>
      <w:tr w:rsidR="007E3775" w14:paraId="17AACDDA" w14:textId="77777777" w:rsidTr="007A7070">
        <w:trPr>
          <w:jc w:val="center"/>
        </w:trPr>
        <w:tc>
          <w:tcPr>
            <w:tcW w:w="4416" w:type="dxa"/>
            <w:tcBorders>
              <w:top w:val="nil"/>
              <w:left w:val="nil"/>
              <w:bottom w:val="nil"/>
              <w:right w:val="nil"/>
            </w:tcBorders>
            <w:vAlign w:val="bottom"/>
          </w:tcPr>
          <w:p w14:paraId="46100FFE" w14:textId="77777777" w:rsidR="007E3775" w:rsidRDefault="007E3775" w:rsidP="007A7070">
            <w:pPr>
              <w:widowControl w:val="0"/>
              <w:spacing w:after="0"/>
              <w:jc w:val="center"/>
              <w:rPr>
                <w:rFonts w:eastAsia="宋体"/>
                <w:sz w:val="21"/>
                <w:szCs w:val="21"/>
                <w:lang w:val="en-NZ" w:eastAsia="en-NZ"/>
              </w:rPr>
            </w:pPr>
            <w:r>
              <w:rPr>
                <w:noProof/>
                <w:sz w:val="21"/>
                <w:szCs w:val="21"/>
              </w:rPr>
              <w:drawing>
                <wp:inline distT="0" distB="0" distL="114300" distR="114300" wp14:anchorId="45447962" wp14:editId="6EF1899A">
                  <wp:extent cx="2619375" cy="1476375"/>
                  <wp:effectExtent l="0" t="0" r="190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3"/>
                          <a:stretch>
                            <a:fillRect/>
                          </a:stretch>
                        </pic:blipFill>
                        <pic:spPr>
                          <a:xfrm>
                            <a:off x="0" y="0"/>
                            <a:ext cx="2619375" cy="1476375"/>
                          </a:xfrm>
                          <a:prstGeom prst="rect">
                            <a:avLst/>
                          </a:prstGeom>
                          <a:noFill/>
                          <a:ln>
                            <a:noFill/>
                          </a:ln>
                        </pic:spPr>
                      </pic:pic>
                    </a:graphicData>
                  </a:graphic>
                </wp:inline>
              </w:drawing>
            </w:r>
          </w:p>
        </w:tc>
        <w:tc>
          <w:tcPr>
            <w:tcW w:w="4298" w:type="dxa"/>
            <w:tcBorders>
              <w:top w:val="nil"/>
              <w:left w:val="nil"/>
              <w:bottom w:val="nil"/>
              <w:right w:val="nil"/>
            </w:tcBorders>
            <w:vAlign w:val="bottom"/>
          </w:tcPr>
          <w:p w14:paraId="71424DAD" w14:textId="77777777" w:rsidR="007E3775" w:rsidRDefault="007E3775" w:rsidP="007A7070">
            <w:pPr>
              <w:keepNext/>
              <w:widowControl w:val="0"/>
              <w:spacing w:after="0"/>
              <w:jc w:val="center"/>
              <w:rPr>
                <w:rFonts w:eastAsia="宋体"/>
                <w:sz w:val="21"/>
                <w:szCs w:val="21"/>
                <w:lang w:val="en-NZ" w:eastAsia="en-NZ"/>
              </w:rPr>
            </w:pPr>
            <w:r>
              <w:rPr>
                <w:noProof/>
              </w:rPr>
              <w:drawing>
                <wp:inline distT="0" distB="0" distL="114300" distR="114300" wp14:anchorId="4338D374" wp14:editId="7614E261">
                  <wp:extent cx="2733675" cy="1292225"/>
                  <wp:effectExtent l="0" t="0" r="9525" b="3175"/>
                  <wp:docPr id="173563650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36504" name="图片 6"/>
                          <pic:cNvPicPr>
                            <a:picLocks noChangeAspect="1"/>
                          </pic:cNvPicPr>
                        </pic:nvPicPr>
                        <pic:blipFill>
                          <a:blip r:embed="rId114"/>
                          <a:stretch>
                            <a:fillRect/>
                          </a:stretch>
                        </pic:blipFill>
                        <pic:spPr>
                          <a:xfrm>
                            <a:off x="0" y="0"/>
                            <a:ext cx="2733675" cy="1292225"/>
                          </a:xfrm>
                          <a:prstGeom prst="rect">
                            <a:avLst/>
                          </a:prstGeom>
                          <a:noFill/>
                          <a:ln>
                            <a:noFill/>
                          </a:ln>
                        </pic:spPr>
                      </pic:pic>
                    </a:graphicData>
                  </a:graphic>
                </wp:inline>
              </w:drawing>
            </w:r>
          </w:p>
        </w:tc>
      </w:tr>
      <w:tr w:rsidR="007E3775" w14:paraId="5FABB05C" w14:textId="77777777" w:rsidTr="007A7070">
        <w:trPr>
          <w:jc w:val="center"/>
        </w:trPr>
        <w:tc>
          <w:tcPr>
            <w:tcW w:w="4416" w:type="dxa"/>
            <w:tcBorders>
              <w:top w:val="nil"/>
              <w:left w:val="nil"/>
              <w:bottom w:val="nil"/>
              <w:right w:val="nil"/>
            </w:tcBorders>
          </w:tcPr>
          <w:p w14:paraId="0EA7DC2C" w14:textId="77777777" w:rsidR="007E3775" w:rsidRDefault="007E3775" w:rsidP="007A7070">
            <w:pPr>
              <w:widowControl w:val="0"/>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4298" w:type="dxa"/>
            <w:tcBorders>
              <w:top w:val="nil"/>
              <w:left w:val="nil"/>
              <w:bottom w:val="nil"/>
              <w:right w:val="nil"/>
            </w:tcBorders>
          </w:tcPr>
          <w:p w14:paraId="58B62B65" w14:textId="77777777" w:rsidR="007E3775" w:rsidRDefault="007E3775" w:rsidP="007A7070">
            <w:pPr>
              <w:widowControl w:val="0"/>
              <w:spacing w:after="0"/>
              <w:jc w:val="center"/>
              <w:rPr>
                <w:rFonts w:eastAsiaTheme="minorEastAsia"/>
                <w:sz w:val="21"/>
                <w:szCs w:val="21"/>
              </w:rPr>
            </w:pPr>
            <w:r>
              <w:rPr>
                <w:rFonts w:ascii="Times New Roman" w:eastAsiaTheme="minorEastAsia" w:hAnsi="Times New Roman" w:cs="Times New Roman" w:hint="eastAsia"/>
                <w:sz w:val="21"/>
                <w:szCs w:val="21"/>
              </w:rPr>
              <w:t>(b)</w:t>
            </w:r>
          </w:p>
        </w:tc>
      </w:tr>
    </w:tbl>
    <w:p w14:paraId="58999E20" w14:textId="3A66B0BF" w:rsidR="007E3775" w:rsidRDefault="007E3775" w:rsidP="007E3775">
      <w:pPr>
        <w:pStyle w:val="a3"/>
        <w:jc w:val="center"/>
        <w:rPr>
          <w:sz w:val="21"/>
          <w:szCs w:val="21"/>
          <w:lang w:val="en-US" w:eastAsia="zh-CN"/>
        </w:rPr>
      </w:pPr>
      <w:bookmarkStart w:id="87" w:name="_Ref15162"/>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A231B6">
        <w:rPr>
          <w:noProof/>
          <w:sz w:val="21"/>
          <w:szCs w:val="21"/>
        </w:rPr>
        <w:t>49</w:t>
      </w:r>
      <w:r>
        <w:rPr>
          <w:sz w:val="21"/>
          <w:szCs w:val="21"/>
        </w:rPr>
        <w:fldChar w:fldCharType="end"/>
      </w:r>
      <w:bookmarkEnd w:id="87"/>
      <w:r>
        <w:rPr>
          <w:rFonts w:eastAsia="宋体" w:hint="eastAsia"/>
          <w:sz w:val="21"/>
          <w:szCs w:val="21"/>
          <w:lang w:val="en-US" w:eastAsia="zh-CN"/>
        </w:rPr>
        <w:t xml:space="preserve"> </w:t>
      </w:r>
      <w:r>
        <w:rPr>
          <w:rFonts w:hint="eastAsia"/>
          <w:sz w:val="21"/>
          <w:szCs w:val="21"/>
          <w:lang w:val="en-US" w:eastAsia="zh-CN"/>
        </w:rPr>
        <w:t>PAPD</w:t>
      </w:r>
      <w:r w:rsidR="00D17450" w:rsidRPr="00F14D73">
        <w:rPr>
          <w:rFonts w:eastAsiaTheme="minorEastAsia" w:hint="eastAsia"/>
          <w:sz w:val="21"/>
          <w:szCs w:val="21"/>
          <w:lang w:val="en-US" w:eastAsia="zh-CN"/>
        </w:rPr>
        <w:t>s</w:t>
      </w:r>
      <w:r w:rsidRPr="00D17450">
        <w:rPr>
          <w:sz w:val="21"/>
          <w:szCs w:val="21"/>
          <w:lang w:val="en-US" w:eastAsia="zh-CN"/>
        </w:rPr>
        <w:t xml:space="preserve"> </w:t>
      </w:r>
      <w:r w:rsidR="00D17450">
        <w:rPr>
          <w:rFonts w:eastAsiaTheme="minorEastAsia" w:hint="eastAsia"/>
          <w:sz w:val="21"/>
          <w:szCs w:val="21"/>
          <w:lang w:val="en-US" w:eastAsia="zh-CN"/>
        </w:rPr>
        <w:t>of</w:t>
      </w:r>
      <w:r w:rsidR="00D17450">
        <w:rPr>
          <w:rFonts w:hint="eastAsia"/>
          <w:sz w:val="21"/>
          <w:szCs w:val="21"/>
          <w:lang w:val="en-US" w:eastAsia="zh-CN"/>
        </w:rPr>
        <w:t xml:space="preserve"> </w:t>
      </w:r>
      <w:r>
        <w:rPr>
          <w:rFonts w:hint="eastAsia"/>
          <w:sz w:val="21"/>
          <w:szCs w:val="21"/>
          <w:lang w:val="en-US" w:eastAsia="zh-CN"/>
        </w:rPr>
        <w:t xml:space="preserve">the </w:t>
      </w:r>
      <w:r w:rsidR="00D17450">
        <w:rPr>
          <w:rFonts w:eastAsiaTheme="minorEastAsia" w:hint="eastAsia"/>
          <w:sz w:val="21"/>
          <w:szCs w:val="21"/>
          <w:lang w:val="en-US" w:eastAsia="zh-CN"/>
        </w:rPr>
        <w:t xml:space="preserve">(a) </w:t>
      </w:r>
      <w:r>
        <w:rPr>
          <w:rFonts w:hint="eastAsia"/>
          <w:sz w:val="21"/>
          <w:szCs w:val="21"/>
          <w:lang w:val="en-US" w:eastAsia="zh-CN"/>
        </w:rPr>
        <w:t xml:space="preserve">environment and </w:t>
      </w:r>
      <w:r w:rsidR="00D17450">
        <w:rPr>
          <w:rFonts w:eastAsiaTheme="minorEastAsia" w:hint="eastAsia"/>
          <w:sz w:val="21"/>
          <w:szCs w:val="21"/>
          <w:lang w:val="en-US" w:eastAsia="zh-CN"/>
        </w:rPr>
        <w:t xml:space="preserve">(b) measurement </w:t>
      </w:r>
      <w:r>
        <w:rPr>
          <w:rFonts w:hint="eastAsia"/>
          <w:sz w:val="21"/>
          <w:szCs w:val="21"/>
          <w:lang w:val="en-US" w:eastAsia="zh-CN"/>
        </w:rPr>
        <w:t>Case 1</w:t>
      </w:r>
      <w:r w:rsidR="00D17450">
        <w:rPr>
          <w:rFonts w:eastAsiaTheme="minorEastAsia" w:hint="eastAsia"/>
          <w:sz w:val="21"/>
          <w:szCs w:val="21"/>
          <w:lang w:val="en-US" w:eastAsia="zh-CN"/>
        </w:rPr>
        <w:t>.</w:t>
      </w:r>
      <w:r>
        <w:rPr>
          <w:rFonts w:hint="eastAsia"/>
          <w:sz w:val="21"/>
          <w:szCs w:val="21"/>
          <w:lang w:val="en-US" w:eastAsia="zh-CN"/>
        </w:rPr>
        <w:t xml:space="preserve"> </w:t>
      </w:r>
    </w:p>
    <w:tbl>
      <w:tblPr>
        <w:tblStyle w:val="af1"/>
        <w:tblW w:w="0" w:type="auto"/>
        <w:jc w:val="center"/>
        <w:tblLayout w:type="fixed"/>
        <w:tblLook w:val="04A0" w:firstRow="1" w:lastRow="0" w:firstColumn="1" w:lastColumn="0" w:noHBand="0" w:noVBand="1"/>
      </w:tblPr>
      <w:tblGrid>
        <w:gridCol w:w="4336"/>
        <w:gridCol w:w="4186"/>
      </w:tblGrid>
      <w:tr w:rsidR="007E3775" w14:paraId="6EABE14F" w14:textId="77777777" w:rsidTr="007A7070">
        <w:trPr>
          <w:jc w:val="center"/>
        </w:trPr>
        <w:tc>
          <w:tcPr>
            <w:tcW w:w="4336" w:type="dxa"/>
            <w:tcBorders>
              <w:top w:val="nil"/>
              <w:left w:val="nil"/>
              <w:bottom w:val="nil"/>
              <w:right w:val="nil"/>
            </w:tcBorders>
          </w:tcPr>
          <w:p w14:paraId="18541043" w14:textId="77777777" w:rsidR="007E3775" w:rsidRDefault="007E3775" w:rsidP="007A7070">
            <w:pPr>
              <w:widowControl w:val="0"/>
              <w:spacing w:after="0"/>
              <w:jc w:val="center"/>
              <w:rPr>
                <w:rFonts w:eastAsia="宋体"/>
                <w:sz w:val="21"/>
                <w:szCs w:val="21"/>
                <w:lang w:val="en-NZ" w:eastAsia="en-NZ"/>
              </w:rPr>
            </w:pPr>
            <w:r>
              <w:rPr>
                <w:noProof/>
                <w:sz w:val="21"/>
                <w:szCs w:val="21"/>
              </w:rPr>
              <w:drawing>
                <wp:inline distT="0" distB="0" distL="114300" distR="114300" wp14:anchorId="1A3D89E5" wp14:editId="45DFC3F9">
                  <wp:extent cx="2926080" cy="1336040"/>
                  <wp:effectExtent l="0" t="0" r="0" b="508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15"/>
                          <a:stretch>
                            <a:fillRect/>
                          </a:stretch>
                        </pic:blipFill>
                        <pic:spPr>
                          <a:xfrm>
                            <a:off x="0" y="0"/>
                            <a:ext cx="2926080" cy="1336040"/>
                          </a:xfrm>
                          <a:prstGeom prst="rect">
                            <a:avLst/>
                          </a:prstGeom>
                          <a:noFill/>
                          <a:ln>
                            <a:noFill/>
                          </a:ln>
                        </pic:spPr>
                      </pic:pic>
                    </a:graphicData>
                  </a:graphic>
                </wp:inline>
              </w:drawing>
            </w:r>
          </w:p>
        </w:tc>
        <w:tc>
          <w:tcPr>
            <w:tcW w:w="4186" w:type="dxa"/>
            <w:tcBorders>
              <w:top w:val="nil"/>
              <w:left w:val="nil"/>
              <w:bottom w:val="nil"/>
              <w:right w:val="nil"/>
            </w:tcBorders>
            <w:vAlign w:val="bottom"/>
          </w:tcPr>
          <w:p w14:paraId="6C009DA0" w14:textId="77777777" w:rsidR="007E3775" w:rsidRDefault="007E3775" w:rsidP="007A7070">
            <w:pPr>
              <w:keepNext/>
              <w:widowControl w:val="0"/>
              <w:spacing w:after="0"/>
              <w:jc w:val="both"/>
              <w:rPr>
                <w:rFonts w:eastAsia="宋体"/>
                <w:sz w:val="21"/>
                <w:szCs w:val="21"/>
                <w:lang w:val="en-NZ" w:eastAsia="en-NZ"/>
              </w:rPr>
            </w:pPr>
            <w:r>
              <w:rPr>
                <w:noProof/>
              </w:rPr>
              <w:drawing>
                <wp:inline distT="0" distB="0" distL="114300" distR="114300" wp14:anchorId="346E009F" wp14:editId="7B1AB371">
                  <wp:extent cx="2528570" cy="1197610"/>
                  <wp:effectExtent l="0" t="0" r="1270" b="635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16"/>
                          <a:stretch>
                            <a:fillRect/>
                          </a:stretch>
                        </pic:blipFill>
                        <pic:spPr>
                          <a:xfrm>
                            <a:off x="0" y="0"/>
                            <a:ext cx="2528570" cy="1197610"/>
                          </a:xfrm>
                          <a:prstGeom prst="rect">
                            <a:avLst/>
                          </a:prstGeom>
                          <a:noFill/>
                          <a:ln>
                            <a:noFill/>
                          </a:ln>
                        </pic:spPr>
                      </pic:pic>
                    </a:graphicData>
                  </a:graphic>
                </wp:inline>
              </w:drawing>
            </w:r>
          </w:p>
        </w:tc>
      </w:tr>
      <w:tr w:rsidR="007E3775" w14:paraId="2551F9F3" w14:textId="77777777" w:rsidTr="007A7070">
        <w:trPr>
          <w:jc w:val="center"/>
        </w:trPr>
        <w:tc>
          <w:tcPr>
            <w:tcW w:w="4336" w:type="dxa"/>
            <w:tcBorders>
              <w:top w:val="nil"/>
              <w:left w:val="nil"/>
              <w:bottom w:val="nil"/>
              <w:right w:val="nil"/>
            </w:tcBorders>
          </w:tcPr>
          <w:p w14:paraId="52EF79FA" w14:textId="77777777" w:rsidR="007E3775" w:rsidRDefault="007E3775" w:rsidP="007A7070">
            <w:pPr>
              <w:widowControl w:val="0"/>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4186" w:type="dxa"/>
            <w:tcBorders>
              <w:top w:val="nil"/>
              <w:left w:val="nil"/>
              <w:bottom w:val="nil"/>
              <w:right w:val="nil"/>
            </w:tcBorders>
          </w:tcPr>
          <w:p w14:paraId="48274369" w14:textId="77777777" w:rsidR="007E3775" w:rsidRDefault="007E3775" w:rsidP="007A7070">
            <w:pPr>
              <w:widowControl w:val="0"/>
              <w:spacing w:after="0"/>
              <w:jc w:val="center"/>
              <w:rPr>
                <w:rFonts w:eastAsiaTheme="minorEastAsia"/>
                <w:sz w:val="21"/>
                <w:szCs w:val="21"/>
              </w:rPr>
            </w:pPr>
            <w:r>
              <w:rPr>
                <w:rFonts w:ascii="Times New Roman" w:eastAsiaTheme="minorEastAsia" w:hAnsi="Times New Roman" w:cs="Times New Roman" w:hint="eastAsia"/>
                <w:sz w:val="21"/>
                <w:szCs w:val="21"/>
              </w:rPr>
              <w:t>(b)</w:t>
            </w:r>
          </w:p>
        </w:tc>
      </w:tr>
    </w:tbl>
    <w:p w14:paraId="60B739D1" w14:textId="20EE97BF" w:rsidR="007E3775" w:rsidRPr="00F14D73" w:rsidRDefault="007E3775" w:rsidP="00F14D73">
      <w:pPr>
        <w:pStyle w:val="a3"/>
        <w:jc w:val="center"/>
        <w:rPr>
          <w:rFonts w:eastAsiaTheme="minorEastAsia"/>
          <w:lang w:val="en-US" w:eastAsia="zh-CN"/>
        </w:rPr>
      </w:pPr>
      <w:bookmarkStart w:id="88" w:name="_Ref8980"/>
      <w:r>
        <w:rPr>
          <w:sz w:val="21"/>
          <w:szCs w:val="21"/>
        </w:rPr>
        <w:t xml:space="preserve">Fig. </w:t>
      </w:r>
      <w:r>
        <w:rPr>
          <w:b w:val="0"/>
          <w:bCs w:val="0"/>
          <w:sz w:val="21"/>
          <w:szCs w:val="21"/>
        </w:rPr>
        <w:fldChar w:fldCharType="begin"/>
      </w:r>
      <w:r>
        <w:rPr>
          <w:sz w:val="21"/>
          <w:szCs w:val="21"/>
        </w:rPr>
        <w:instrText xml:space="preserve"> SEQ Fig. \* ARABIC </w:instrText>
      </w:r>
      <w:r>
        <w:rPr>
          <w:b w:val="0"/>
          <w:bCs w:val="0"/>
          <w:sz w:val="21"/>
          <w:szCs w:val="21"/>
        </w:rPr>
        <w:fldChar w:fldCharType="separate"/>
      </w:r>
      <w:r w:rsidR="00A231B6">
        <w:rPr>
          <w:noProof/>
          <w:sz w:val="21"/>
          <w:szCs w:val="21"/>
        </w:rPr>
        <w:t>50</w:t>
      </w:r>
      <w:r>
        <w:rPr>
          <w:b w:val="0"/>
          <w:bCs w:val="0"/>
          <w:sz w:val="21"/>
          <w:szCs w:val="21"/>
        </w:rPr>
        <w:fldChar w:fldCharType="end"/>
      </w:r>
      <w:bookmarkEnd w:id="88"/>
      <w:r>
        <w:rPr>
          <w:rFonts w:eastAsia="宋体" w:hint="eastAsia"/>
          <w:sz w:val="21"/>
          <w:szCs w:val="21"/>
          <w:lang w:val="en-US" w:eastAsia="zh-CN"/>
        </w:rPr>
        <w:t xml:space="preserve"> </w:t>
      </w:r>
      <w:r w:rsidR="00D17450">
        <w:rPr>
          <w:rFonts w:hint="eastAsia"/>
          <w:sz w:val="21"/>
          <w:szCs w:val="21"/>
          <w:lang w:val="en-US" w:eastAsia="zh-CN"/>
        </w:rPr>
        <w:t>PAPD</w:t>
      </w:r>
      <w:r w:rsidR="00D17450" w:rsidRPr="007A7070">
        <w:rPr>
          <w:rFonts w:eastAsiaTheme="minorEastAsia"/>
          <w:sz w:val="21"/>
          <w:szCs w:val="21"/>
          <w:lang w:val="en-US" w:eastAsia="zh-CN"/>
        </w:rPr>
        <w:t>s</w:t>
      </w:r>
      <w:r w:rsidR="00D17450" w:rsidRPr="007A7070">
        <w:rPr>
          <w:sz w:val="21"/>
          <w:szCs w:val="21"/>
          <w:lang w:val="en-US" w:eastAsia="zh-CN"/>
        </w:rPr>
        <w:t xml:space="preserve"> </w:t>
      </w:r>
      <w:r w:rsidR="00D17450">
        <w:rPr>
          <w:rFonts w:eastAsiaTheme="minorEastAsia" w:hint="eastAsia"/>
          <w:sz w:val="21"/>
          <w:szCs w:val="21"/>
          <w:lang w:val="en-US" w:eastAsia="zh-CN"/>
        </w:rPr>
        <w:t>of</w:t>
      </w:r>
      <w:r w:rsidR="00D17450">
        <w:rPr>
          <w:rFonts w:hint="eastAsia"/>
          <w:sz w:val="21"/>
          <w:szCs w:val="21"/>
          <w:lang w:val="en-US" w:eastAsia="zh-CN"/>
        </w:rPr>
        <w:t xml:space="preserve"> the </w:t>
      </w:r>
      <w:r w:rsidR="00D17450">
        <w:rPr>
          <w:rFonts w:eastAsiaTheme="minorEastAsia" w:hint="eastAsia"/>
          <w:sz w:val="21"/>
          <w:szCs w:val="21"/>
          <w:lang w:val="en-US" w:eastAsia="zh-CN"/>
        </w:rPr>
        <w:t xml:space="preserve">(a) </w:t>
      </w:r>
      <w:r w:rsidR="00D17450">
        <w:rPr>
          <w:rFonts w:hint="eastAsia"/>
          <w:sz w:val="21"/>
          <w:szCs w:val="21"/>
          <w:lang w:val="en-US" w:eastAsia="zh-CN"/>
        </w:rPr>
        <w:t xml:space="preserve">environment and </w:t>
      </w:r>
      <w:r w:rsidR="00D17450">
        <w:rPr>
          <w:rFonts w:eastAsiaTheme="minorEastAsia" w:hint="eastAsia"/>
          <w:sz w:val="21"/>
          <w:szCs w:val="21"/>
          <w:lang w:val="en-US" w:eastAsia="zh-CN"/>
        </w:rPr>
        <w:t xml:space="preserve">(b) measurement </w:t>
      </w:r>
      <w:r w:rsidR="00D17450">
        <w:rPr>
          <w:rFonts w:hint="eastAsia"/>
          <w:sz w:val="21"/>
          <w:szCs w:val="21"/>
          <w:lang w:val="en-US" w:eastAsia="zh-CN"/>
        </w:rPr>
        <w:t xml:space="preserve">Case </w:t>
      </w:r>
      <w:r w:rsidR="00D17450">
        <w:rPr>
          <w:rFonts w:eastAsiaTheme="minorEastAsia" w:hint="eastAsia"/>
          <w:sz w:val="21"/>
          <w:szCs w:val="21"/>
          <w:lang w:val="en-US" w:eastAsia="zh-CN"/>
        </w:rPr>
        <w:t>2.</w:t>
      </w:r>
    </w:p>
    <w:tbl>
      <w:tblPr>
        <w:tblStyle w:val="af1"/>
        <w:tblW w:w="9776" w:type="dxa"/>
        <w:jc w:val="center"/>
        <w:tblLayout w:type="fixed"/>
        <w:tblLook w:val="04A0" w:firstRow="1" w:lastRow="0" w:firstColumn="1" w:lastColumn="0" w:noHBand="0" w:noVBand="1"/>
      </w:tblPr>
      <w:tblGrid>
        <w:gridCol w:w="3275"/>
        <w:gridCol w:w="3240"/>
        <w:gridCol w:w="3261"/>
      </w:tblGrid>
      <w:tr w:rsidR="007E3775" w14:paraId="7D51C793" w14:textId="77777777" w:rsidTr="007A7070">
        <w:trPr>
          <w:jc w:val="center"/>
        </w:trPr>
        <w:tc>
          <w:tcPr>
            <w:tcW w:w="3275" w:type="dxa"/>
            <w:tcBorders>
              <w:top w:val="nil"/>
              <w:left w:val="nil"/>
              <w:bottom w:val="nil"/>
              <w:right w:val="nil"/>
            </w:tcBorders>
          </w:tcPr>
          <w:p w14:paraId="7031EF99" w14:textId="77777777" w:rsidR="007E3775" w:rsidRDefault="007E3775" w:rsidP="007A7070">
            <w:pPr>
              <w:widowControl w:val="0"/>
              <w:spacing w:after="0"/>
              <w:jc w:val="right"/>
              <w:rPr>
                <w:rFonts w:eastAsia="宋体"/>
                <w:sz w:val="21"/>
                <w:szCs w:val="21"/>
                <w:lang w:val="en-NZ" w:eastAsia="en-NZ"/>
              </w:rPr>
            </w:pPr>
            <w:r>
              <w:rPr>
                <w:noProof/>
                <w:sz w:val="21"/>
                <w:szCs w:val="21"/>
              </w:rPr>
              <w:drawing>
                <wp:inline distT="0" distB="0" distL="114300" distR="114300" wp14:anchorId="4A62F488" wp14:editId="514BD042">
                  <wp:extent cx="1969135" cy="1277620"/>
                  <wp:effectExtent l="0" t="0" r="12065" b="254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117"/>
                          <a:stretch>
                            <a:fillRect/>
                          </a:stretch>
                        </pic:blipFill>
                        <pic:spPr>
                          <a:xfrm>
                            <a:off x="0" y="0"/>
                            <a:ext cx="1969135" cy="1277620"/>
                          </a:xfrm>
                          <a:prstGeom prst="rect">
                            <a:avLst/>
                          </a:prstGeom>
                          <a:noFill/>
                          <a:ln>
                            <a:noFill/>
                          </a:ln>
                        </pic:spPr>
                      </pic:pic>
                    </a:graphicData>
                  </a:graphic>
                </wp:inline>
              </w:drawing>
            </w:r>
          </w:p>
        </w:tc>
        <w:tc>
          <w:tcPr>
            <w:tcW w:w="3240" w:type="dxa"/>
            <w:tcBorders>
              <w:top w:val="nil"/>
              <w:left w:val="nil"/>
              <w:bottom w:val="nil"/>
              <w:right w:val="nil"/>
            </w:tcBorders>
          </w:tcPr>
          <w:p w14:paraId="46C1B745" w14:textId="77777777" w:rsidR="007E3775" w:rsidRDefault="007E3775" w:rsidP="007A7070">
            <w:pPr>
              <w:keepNext/>
              <w:widowControl w:val="0"/>
              <w:spacing w:after="0"/>
              <w:jc w:val="center"/>
              <w:rPr>
                <w:rFonts w:eastAsia="宋体"/>
                <w:sz w:val="21"/>
                <w:szCs w:val="21"/>
                <w:lang w:val="en-NZ" w:eastAsia="en-NZ"/>
              </w:rPr>
            </w:pPr>
            <w:r>
              <w:rPr>
                <w:noProof/>
                <w:sz w:val="21"/>
                <w:szCs w:val="21"/>
              </w:rPr>
              <w:drawing>
                <wp:inline distT="0" distB="0" distL="114300" distR="114300" wp14:anchorId="64815F6C" wp14:editId="52369E35">
                  <wp:extent cx="1995170" cy="1286510"/>
                  <wp:effectExtent l="0" t="0" r="1270" b="8890"/>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118"/>
                          <a:stretch>
                            <a:fillRect/>
                          </a:stretch>
                        </pic:blipFill>
                        <pic:spPr>
                          <a:xfrm>
                            <a:off x="0" y="0"/>
                            <a:ext cx="1995170" cy="1286510"/>
                          </a:xfrm>
                          <a:prstGeom prst="rect">
                            <a:avLst/>
                          </a:prstGeom>
                          <a:noFill/>
                          <a:ln>
                            <a:noFill/>
                          </a:ln>
                        </pic:spPr>
                      </pic:pic>
                    </a:graphicData>
                  </a:graphic>
                </wp:inline>
              </w:drawing>
            </w:r>
          </w:p>
        </w:tc>
        <w:tc>
          <w:tcPr>
            <w:tcW w:w="3261" w:type="dxa"/>
            <w:tcBorders>
              <w:top w:val="nil"/>
              <w:left w:val="nil"/>
              <w:bottom w:val="nil"/>
              <w:right w:val="nil"/>
            </w:tcBorders>
          </w:tcPr>
          <w:p w14:paraId="10A0A11E" w14:textId="77777777" w:rsidR="007E3775" w:rsidRDefault="007E3775" w:rsidP="007A7070">
            <w:pPr>
              <w:keepNext/>
              <w:widowControl w:val="0"/>
              <w:spacing w:after="0"/>
              <w:rPr>
                <w:rFonts w:eastAsia="宋体"/>
                <w:sz w:val="21"/>
                <w:szCs w:val="21"/>
                <w:lang w:val="en-NZ" w:eastAsia="en-NZ"/>
              </w:rPr>
            </w:pPr>
            <w:r>
              <w:rPr>
                <w:noProof/>
                <w:sz w:val="21"/>
                <w:szCs w:val="21"/>
              </w:rPr>
              <w:drawing>
                <wp:inline distT="0" distB="0" distL="114300" distR="114300" wp14:anchorId="14602748" wp14:editId="47CFA855">
                  <wp:extent cx="1982470" cy="1281430"/>
                  <wp:effectExtent l="0" t="0" r="13970" b="13970"/>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119"/>
                          <a:stretch>
                            <a:fillRect/>
                          </a:stretch>
                        </pic:blipFill>
                        <pic:spPr>
                          <a:xfrm>
                            <a:off x="0" y="0"/>
                            <a:ext cx="1982470" cy="1281430"/>
                          </a:xfrm>
                          <a:prstGeom prst="rect">
                            <a:avLst/>
                          </a:prstGeom>
                          <a:noFill/>
                          <a:ln>
                            <a:noFill/>
                          </a:ln>
                        </pic:spPr>
                      </pic:pic>
                    </a:graphicData>
                  </a:graphic>
                </wp:inline>
              </w:drawing>
            </w:r>
          </w:p>
        </w:tc>
      </w:tr>
      <w:tr w:rsidR="007E3775" w14:paraId="34CA4226" w14:textId="77777777" w:rsidTr="007A7070">
        <w:trPr>
          <w:trHeight w:val="90"/>
          <w:jc w:val="center"/>
        </w:trPr>
        <w:tc>
          <w:tcPr>
            <w:tcW w:w="3275" w:type="dxa"/>
            <w:tcBorders>
              <w:top w:val="nil"/>
              <w:left w:val="nil"/>
              <w:bottom w:val="nil"/>
              <w:right w:val="nil"/>
            </w:tcBorders>
          </w:tcPr>
          <w:p w14:paraId="45623DC6" w14:textId="77777777" w:rsidR="007E3775" w:rsidRPr="00F14D73" w:rsidRDefault="007E3775" w:rsidP="007A7070">
            <w:pPr>
              <w:widowControl w:val="0"/>
              <w:spacing w:after="0"/>
              <w:jc w:val="center"/>
              <w:rPr>
                <w:rFonts w:ascii="Times New Roman" w:eastAsiaTheme="minorEastAsia" w:hAnsi="Times New Roman" w:cs="Times New Roman"/>
                <w:sz w:val="21"/>
                <w:szCs w:val="21"/>
                <w:lang w:eastAsia="zh-CN"/>
              </w:rPr>
            </w:pPr>
            <w:r w:rsidRPr="0001232E">
              <w:rPr>
                <w:rFonts w:eastAsiaTheme="minorEastAsia"/>
                <w:sz w:val="21"/>
                <w:szCs w:val="21"/>
                <w:lang w:eastAsia="zh-CN"/>
              </w:rPr>
              <w:t>(a)</w:t>
            </w:r>
          </w:p>
        </w:tc>
        <w:tc>
          <w:tcPr>
            <w:tcW w:w="3240" w:type="dxa"/>
            <w:tcBorders>
              <w:top w:val="nil"/>
              <w:left w:val="nil"/>
              <w:bottom w:val="nil"/>
              <w:right w:val="nil"/>
            </w:tcBorders>
          </w:tcPr>
          <w:p w14:paraId="64E8BA02" w14:textId="77777777" w:rsidR="007E3775" w:rsidRPr="00F14D73" w:rsidRDefault="007E3775" w:rsidP="007A7070">
            <w:pPr>
              <w:widowControl w:val="0"/>
              <w:spacing w:after="0"/>
              <w:jc w:val="center"/>
              <w:rPr>
                <w:rFonts w:ascii="Times New Roman" w:eastAsiaTheme="minorEastAsia" w:hAnsi="Times New Roman" w:cs="Times New Roman"/>
                <w:sz w:val="21"/>
                <w:szCs w:val="21"/>
              </w:rPr>
            </w:pPr>
            <w:r w:rsidRPr="0001232E">
              <w:rPr>
                <w:rFonts w:eastAsiaTheme="minorEastAsia"/>
                <w:sz w:val="21"/>
                <w:szCs w:val="21"/>
              </w:rPr>
              <w:t>(b)</w:t>
            </w:r>
          </w:p>
        </w:tc>
        <w:tc>
          <w:tcPr>
            <w:tcW w:w="3261" w:type="dxa"/>
            <w:tcBorders>
              <w:top w:val="nil"/>
              <w:left w:val="nil"/>
              <w:bottom w:val="nil"/>
              <w:right w:val="nil"/>
            </w:tcBorders>
          </w:tcPr>
          <w:p w14:paraId="4F34B9D7" w14:textId="77777777" w:rsidR="007E3775" w:rsidRPr="00F14D73" w:rsidRDefault="007E3775" w:rsidP="007A7070">
            <w:pPr>
              <w:widowControl w:val="0"/>
              <w:spacing w:after="0"/>
              <w:jc w:val="center"/>
              <w:rPr>
                <w:rFonts w:ascii="Times New Roman" w:eastAsiaTheme="minorEastAsia" w:hAnsi="Times New Roman" w:cs="Times New Roman"/>
                <w:sz w:val="21"/>
                <w:szCs w:val="21"/>
                <w:lang w:val="en-US" w:eastAsia="zh-CN"/>
              </w:rPr>
            </w:pPr>
            <w:r w:rsidRPr="0001232E">
              <w:rPr>
                <w:rFonts w:eastAsiaTheme="minorEastAsia"/>
                <w:sz w:val="21"/>
                <w:szCs w:val="21"/>
                <w:lang w:val="en-US" w:eastAsia="zh-CN"/>
              </w:rPr>
              <w:t>(c)</w:t>
            </w:r>
          </w:p>
        </w:tc>
      </w:tr>
    </w:tbl>
    <w:p w14:paraId="4E588BDD" w14:textId="2A8B3A12" w:rsidR="007E3775" w:rsidRDefault="007E3775" w:rsidP="007E3775">
      <w:pPr>
        <w:pStyle w:val="a3"/>
        <w:jc w:val="center"/>
        <w:rPr>
          <w:sz w:val="21"/>
          <w:szCs w:val="21"/>
          <w:lang w:val="en-US" w:eastAsia="zh-CN"/>
        </w:rPr>
      </w:pPr>
      <w:bookmarkStart w:id="89" w:name="_Ref21122"/>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A231B6">
        <w:rPr>
          <w:noProof/>
          <w:sz w:val="21"/>
          <w:szCs w:val="21"/>
        </w:rPr>
        <w:t>51</w:t>
      </w:r>
      <w:r>
        <w:rPr>
          <w:sz w:val="21"/>
          <w:szCs w:val="21"/>
        </w:rPr>
        <w:fldChar w:fldCharType="end"/>
      </w:r>
      <w:bookmarkEnd w:id="89"/>
      <w:r>
        <w:rPr>
          <w:rFonts w:eastAsiaTheme="minorEastAsia" w:hint="eastAsia"/>
          <w:sz w:val="21"/>
          <w:szCs w:val="21"/>
          <w:lang w:eastAsia="zh-CN"/>
        </w:rPr>
        <w:t xml:space="preserve"> </w:t>
      </w:r>
      <w:r>
        <w:rPr>
          <w:rFonts w:eastAsiaTheme="minorEastAsia"/>
          <w:sz w:val="21"/>
          <w:szCs w:val="21"/>
          <w:lang w:eastAsia="zh-CN"/>
        </w:rPr>
        <w:t xml:space="preserve">The </w:t>
      </w:r>
      <w:r w:rsidR="00D17450">
        <w:rPr>
          <w:rFonts w:eastAsiaTheme="minorEastAsia"/>
          <w:sz w:val="21"/>
          <w:szCs w:val="21"/>
          <w:lang w:eastAsia="zh-CN"/>
        </w:rPr>
        <w:t xml:space="preserve">propagation </w:t>
      </w:r>
      <w:r w:rsidR="00D17450">
        <w:rPr>
          <w:rFonts w:eastAsiaTheme="minorEastAsia" w:hint="eastAsia"/>
          <w:sz w:val="21"/>
          <w:szCs w:val="21"/>
          <w:lang w:eastAsia="zh-CN"/>
        </w:rPr>
        <w:t xml:space="preserve">route </w:t>
      </w:r>
      <w:r>
        <w:rPr>
          <w:rFonts w:eastAsiaTheme="minorEastAsia"/>
          <w:sz w:val="21"/>
          <w:szCs w:val="21"/>
          <w:lang w:eastAsia="zh-CN"/>
        </w:rPr>
        <w:t xml:space="preserve">illustration for </w:t>
      </w:r>
      <w:r>
        <w:rPr>
          <w:rFonts w:eastAsiaTheme="minorEastAsia" w:hint="eastAsia"/>
          <w:sz w:val="21"/>
          <w:szCs w:val="21"/>
          <w:lang w:eastAsia="zh-CN"/>
        </w:rPr>
        <w:t xml:space="preserve">paths with </w:t>
      </w:r>
      <w:r>
        <w:rPr>
          <w:rFonts w:eastAsiaTheme="minorEastAsia"/>
          <w:sz w:val="21"/>
          <w:szCs w:val="21"/>
          <w:lang w:eastAsia="zh-CN"/>
        </w:rPr>
        <w:t>dominant</w:t>
      </w:r>
      <w:r>
        <w:rPr>
          <w:rFonts w:eastAsiaTheme="minorEastAsia" w:hint="eastAsia"/>
          <w:sz w:val="21"/>
          <w:szCs w:val="21"/>
          <w:lang w:eastAsia="zh-CN"/>
        </w:rPr>
        <w:t xml:space="preserve"> power</w:t>
      </w:r>
      <w:r>
        <w:rPr>
          <w:rFonts w:eastAsiaTheme="minorEastAsia" w:hint="eastAsia"/>
          <w:sz w:val="21"/>
          <w:szCs w:val="21"/>
          <w:lang w:val="en-US" w:eastAsia="zh-CN"/>
        </w:rPr>
        <w:t xml:space="preserve">, (a) </w:t>
      </w:r>
      <w:r w:rsidR="00327A12">
        <w:rPr>
          <w:rFonts w:eastAsiaTheme="minorEastAsia" w:hint="eastAsia"/>
          <w:sz w:val="21"/>
          <w:szCs w:val="21"/>
          <w:lang w:val="en-US" w:eastAsia="zh-CN"/>
        </w:rPr>
        <w:t>o</w:t>
      </w:r>
      <w:r>
        <w:rPr>
          <w:rFonts w:eastAsiaTheme="minorEastAsia" w:hint="eastAsia"/>
          <w:sz w:val="21"/>
          <w:szCs w:val="21"/>
          <w:lang w:val="en-US" w:eastAsia="zh-CN"/>
        </w:rPr>
        <w:t xml:space="preserve">pen environment, (b) </w:t>
      </w:r>
      <w:r w:rsidR="00327A12">
        <w:rPr>
          <w:rFonts w:eastAsiaTheme="minorEastAsia" w:hint="eastAsia"/>
          <w:sz w:val="21"/>
          <w:szCs w:val="21"/>
          <w:lang w:val="en-US" w:eastAsia="zh-CN"/>
        </w:rPr>
        <w:t xml:space="preserve">measurement </w:t>
      </w:r>
      <w:r>
        <w:rPr>
          <w:rFonts w:eastAsiaTheme="minorEastAsia" w:hint="eastAsia"/>
          <w:sz w:val="21"/>
          <w:szCs w:val="21"/>
          <w:lang w:val="en-US" w:eastAsia="zh-CN"/>
        </w:rPr>
        <w:t>Case 1, and (c) Case 2.</w:t>
      </w:r>
    </w:p>
    <w:p w14:paraId="35FA71E1" w14:textId="27B68F6A" w:rsidR="007E3775" w:rsidRDefault="007E3775" w:rsidP="007E3775">
      <w:pPr>
        <w:jc w:val="both"/>
        <w:rPr>
          <w:sz w:val="21"/>
          <w:szCs w:val="21"/>
          <w:lang w:val="en-US" w:eastAsia="zh-CN"/>
        </w:rPr>
      </w:pPr>
      <w:r>
        <w:rPr>
          <w:sz w:val="21"/>
          <w:szCs w:val="21"/>
          <w:lang w:val="en-US" w:eastAsia="zh-CN"/>
        </w:rPr>
        <w:t xml:space="preserve">To further investigate whether </w:t>
      </w:r>
      <w:r>
        <w:rPr>
          <w:rFonts w:hint="eastAsia"/>
          <w:sz w:val="21"/>
          <w:szCs w:val="21"/>
          <w:lang w:val="en-US" w:eastAsia="zh-CN"/>
        </w:rPr>
        <w:t>indirect</w:t>
      </w:r>
      <w:r>
        <w:rPr>
          <w:sz w:val="21"/>
          <w:szCs w:val="21"/>
          <w:lang w:val="en-US" w:eastAsia="zh-CN"/>
        </w:rPr>
        <w:t xml:space="preserve"> paths need to be modeled in vehicle scenarios, we conduct a quantitative study on the </w:t>
      </w:r>
      <w:r>
        <w:rPr>
          <w:rFonts w:eastAsiaTheme="minorEastAsia" w:hint="eastAsia"/>
          <w:sz w:val="21"/>
          <w:szCs w:val="21"/>
          <w:lang w:val="en-US" w:eastAsia="zh-CN"/>
        </w:rPr>
        <w:t>p</w:t>
      </w:r>
      <w:proofErr w:type="spellStart"/>
      <w:r>
        <w:rPr>
          <w:rFonts w:eastAsiaTheme="minorEastAsia"/>
          <w:sz w:val="21"/>
          <w:szCs w:val="21"/>
          <w:lang w:eastAsia="zh-CN"/>
        </w:rPr>
        <w:t>ower</w:t>
      </w:r>
      <w:proofErr w:type="spellEnd"/>
      <w:r>
        <w:rPr>
          <w:rFonts w:eastAsiaTheme="minorEastAsia"/>
          <w:sz w:val="21"/>
          <w:szCs w:val="21"/>
          <w:lang w:eastAsia="zh-CN"/>
        </w:rPr>
        <w:t xml:space="preserve"> proportion of </w:t>
      </w:r>
      <w:r>
        <w:rPr>
          <w:rFonts w:eastAsiaTheme="minorEastAsia" w:hint="eastAsia"/>
          <w:sz w:val="21"/>
          <w:szCs w:val="21"/>
          <w:lang w:val="en-US" w:eastAsia="zh-CN"/>
        </w:rPr>
        <w:t>different paths</w:t>
      </w:r>
      <w:r>
        <w:rPr>
          <w:rFonts w:eastAsiaTheme="minorEastAsia"/>
          <w:sz w:val="21"/>
          <w:szCs w:val="21"/>
          <w:lang w:eastAsia="zh-CN"/>
        </w:rPr>
        <w:t xml:space="preserve"> in target channel</w:t>
      </w:r>
      <w:r>
        <w:rPr>
          <w:sz w:val="21"/>
          <w:szCs w:val="21"/>
          <w:lang w:val="en-US" w:eastAsia="zh-CN"/>
        </w:rPr>
        <w:t xml:space="preserve">. First, we accurately measure the </w:t>
      </w:r>
      <w:r>
        <w:rPr>
          <w:rFonts w:hint="eastAsia"/>
          <w:sz w:val="21"/>
          <w:szCs w:val="21"/>
          <w:lang w:val="en-US" w:eastAsia="zh-CN"/>
        </w:rPr>
        <w:t>size</w:t>
      </w:r>
      <w:r>
        <w:rPr>
          <w:sz w:val="21"/>
          <w:szCs w:val="21"/>
          <w:lang w:val="en-US" w:eastAsia="zh-CN"/>
        </w:rPr>
        <w:t xml:space="preserve"> of the scenario, calculating the distances and angle ranges that the signal propagates from </w:t>
      </w:r>
      <w:r>
        <w:rPr>
          <w:rFonts w:hint="eastAsia"/>
          <w:sz w:val="21"/>
          <w:szCs w:val="21"/>
          <w:lang w:val="en-US" w:eastAsia="zh-CN"/>
        </w:rPr>
        <w:t>Tx</w:t>
      </w:r>
      <w:r>
        <w:rPr>
          <w:sz w:val="21"/>
          <w:szCs w:val="21"/>
          <w:lang w:val="en-US" w:eastAsia="zh-CN"/>
        </w:rPr>
        <w:t xml:space="preserve"> through various </w:t>
      </w:r>
      <w:r>
        <w:rPr>
          <w:rFonts w:hint="eastAsia"/>
          <w:sz w:val="21"/>
          <w:szCs w:val="21"/>
          <w:lang w:val="en-US" w:eastAsia="zh-CN"/>
        </w:rPr>
        <w:t>scatterers</w:t>
      </w:r>
      <w:r>
        <w:rPr>
          <w:sz w:val="21"/>
          <w:szCs w:val="21"/>
          <w:lang w:val="en-US" w:eastAsia="zh-CN"/>
        </w:rPr>
        <w:t xml:space="preserve"> to the receiver, ensuring </w:t>
      </w:r>
      <w:r>
        <w:rPr>
          <w:rFonts w:hint="eastAsia"/>
          <w:sz w:val="21"/>
          <w:szCs w:val="21"/>
          <w:lang w:val="en-US" w:eastAsia="zh-CN"/>
        </w:rPr>
        <w:t xml:space="preserve">the precise </w:t>
      </w:r>
      <w:r>
        <w:rPr>
          <w:sz w:val="21"/>
          <w:szCs w:val="21"/>
          <w:lang w:val="en-US" w:eastAsia="zh-CN"/>
        </w:rPr>
        <w:t xml:space="preserve">identification of the corresponding multipath. Then, by carefully comparing the PDPs of the </w:t>
      </w:r>
      <w:r w:rsidR="00052F70">
        <w:rPr>
          <w:rFonts w:eastAsia="等线" w:hint="eastAsia"/>
          <w:sz w:val="21"/>
          <w:szCs w:val="21"/>
          <w:lang w:val="en-US" w:eastAsia="zh-CN"/>
        </w:rPr>
        <w:t>environment</w:t>
      </w:r>
      <w:r>
        <w:rPr>
          <w:sz w:val="21"/>
          <w:szCs w:val="21"/>
          <w:lang w:val="en-US" w:eastAsia="zh-CN"/>
        </w:rPr>
        <w:t>, Case 1, and Case 2 at the same angles, we identif</w:t>
      </w:r>
      <w:r>
        <w:rPr>
          <w:rFonts w:eastAsiaTheme="minorEastAsia" w:hint="eastAsia"/>
          <w:sz w:val="21"/>
          <w:szCs w:val="21"/>
          <w:lang w:val="en-US" w:eastAsia="zh-CN"/>
        </w:rPr>
        <w:t>y</w:t>
      </w:r>
      <w:r>
        <w:rPr>
          <w:sz w:val="21"/>
          <w:szCs w:val="21"/>
          <w:lang w:val="en-US" w:eastAsia="zh-CN"/>
        </w:rPr>
        <w:t xml:space="preserve"> the additional multipath components in the vehicle scenarios. These </w:t>
      </w:r>
      <w:r>
        <w:rPr>
          <w:rFonts w:eastAsiaTheme="minorEastAsia" w:hint="eastAsia"/>
          <w:sz w:val="21"/>
          <w:szCs w:val="21"/>
          <w:lang w:val="en-US" w:eastAsia="zh-CN"/>
        </w:rPr>
        <w:t>are</w:t>
      </w:r>
      <w:r>
        <w:rPr>
          <w:sz w:val="21"/>
          <w:szCs w:val="21"/>
          <w:lang w:val="en-US" w:eastAsia="zh-CN"/>
        </w:rPr>
        <w:t xml:space="preserve"> considered to be introduced by the vehicle target. Based on their angles and propagation distances, we </w:t>
      </w:r>
      <w:r>
        <w:rPr>
          <w:rFonts w:hint="eastAsia"/>
          <w:sz w:val="21"/>
          <w:szCs w:val="21"/>
          <w:lang w:val="en-US" w:eastAsia="zh-CN"/>
        </w:rPr>
        <w:t>trace</w:t>
      </w:r>
      <w:r>
        <w:rPr>
          <w:sz w:val="21"/>
          <w:szCs w:val="21"/>
          <w:lang w:val="en-US" w:eastAsia="zh-CN"/>
        </w:rPr>
        <w:t xml:space="preserve"> </w:t>
      </w:r>
      <w:r>
        <w:rPr>
          <w:rFonts w:hint="eastAsia"/>
          <w:sz w:val="21"/>
          <w:szCs w:val="21"/>
          <w:lang w:val="en-US" w:eastAsia="zh-CN"/>
        </w:rPr>
        <w:t>the multipath contributed by different scatterers</w:t>
      </w:r>
      <w:r>
        <w:rPr>
          <w:sz w:val="21"/>
          <w:szCs w:val="21"/>
          <w:lang w:val="en-US" w:eastAsia="zh-CN"/>
        </w:rPr>
        <w:t>.</w:t>
      </w:r>
      <w:r>
        <w:rPr>
          <w:rFonts w:eastAsiaTheme="minorEastAsia" w:hint="eastAsia"/>
          <w:sz w:val="21"/>
          <w:szCs w:val="21"/>
          <w:lang w:val="en-US" w:eastAsia="zh-CN"/>
        </w:rPr>
        <w:t xml:space="preserve"> </w:t>
      </w:r>
      <w:r>
        <w:rPr>
          <w:rFonts w:hint="eastAsia"/>
          <w:sz w:val="21"/>
          <w:szCs w:val="21"/>
          <w:lang w:val="en-US" w:eastAsia="zh-CN"/>
        </w:rPr>
        <w:t xml:space="preserve">As shown in </w:t>
      </w:r>
      <w:r>
        <w:rPr>
          <w:rFonts w:hint="eastAsia"/>
          <w:sz w:val="21"/>
          <w:szCs w:val="21"/>
          <w:lang w:val="en-US" w:eastAsia="zh-CN"/>
        </w:rPr>
        <w:fldChar w:fldCharType="begin"/>
      </w:r>
      <w:r>
        <w:rPr>
          <w:rFonts w:hint="eastAsia"/>
          <w:sz w:val="21"/>
          <w:szCs w:val="21"/>
          <w:lang w:val="en-US" w:eastAsia="zh-CN"/>
        </w:rPr>
        <w:instrText xml:space="preserve"> REF _Ref21122 \h </w:instrText>
      </w:r>
      <w:r>
        <w:rPr>
          <w:rFonts w:hint="eastAsia"/>
          <w:sz w:val="21"/>
          <w:szCs w:val="21"/>
          <w:lang w:val="en-US" w:eastAsia="zh-CN"/>
        </w:rPr>
      </w:r>
      <w:r>
        <w:rPr>
          <w:rFonts w:hint="eastAsia"/>
          <w:sz w:val="21"/>
          <w:szCs w:val="21"/>
          <w:lang w:val="en-US" w:eastAsia="zh-CN"/>
        </w:rPr>
        <w:fldChar w:fldCharType="separate"/>
      </w:r>
      <w:r w:rsidR="00A231B6">
        <w:rPr>
          <w:sz w:val="21"/>
          <w:szCs w:val="21"/>
        </w:rPr>
        <w:t xml:space="preserve">Fig. </w:t>
      </w:r>
      <w:r w:rsidR="00A231B6">
        <w:rPr>
          <w:noProof/>
          <w:sz w:val="21"/>
          <w:szCs w:val="21"/>
        </w:rPr>
        <w:t>51</w:t>
      </w:r>
      <w:r>
        <w:rPr>
          <w:rFonts w:hint="eastAsia"/>
          <w:sz w:val="21"/>
          <w:szCs w:val="21"/>
          <w:lang w:val="en-US" w:eastAsia="zh-CN"/>
        </w:rPr>
        <w:fldChar w:fldCharType="end"/>
      </w:r>
      <w:r>
        <w:rPr>
          <w:sz w:val="21"/>
          <w:szCs w:val="21"/>
          <w:lang w:val="en-US" w:eastAsia="zh-CN"/>
        </w:rPr>
        <w:t xml:space="preserve">, these </w:t>
      </w:r>
      <w:r>
        <w:rPr>
          <w:rFonts w:hint="eastAsia"/>
          <w:sz w:val="21"/>
          <w:szCs w:val="21"/>
          <w:lang w:val="en-US" w:eastAsia="zh-CN"/>
        </w:rPr>
        <w:t>path</w:t>
      </w:r>
      <w:r>
        <w:rPr>
          <w:sz w:val="21"/>
          <w:szCs w:val="21"/>
          <w:lang w:val="en-US" w:eastAsia="zh-CN"/>
        </w:rPr>
        <w:t xml:space="preserve">s </w:t>
      </w:r>
      <w:r>
        <w:rPr>
          <w:rFonts w:eastAsiaTheme="minorEastAsia" w:hint="eastAsia"/>
          <w:sz w:val="21"/>
          <w:szCs w:val="21"/>
          <w:lang w:val="en-US" w:eastAsia="zh-CN"/>
        </w:rPr>
        <w:t>are</w:t>
      </w:r>
      <w:r>
        <w:rPr>
          <w:sz w:val="21"/>
          <w:szCs w:val="21"/>
          <w:lang w:val="en-US" w:eastAsia="zh-CN"/>
        </w:rPr>
        <w:t xml:space="preserve"> classified, and the power proportions of different </w:t>
      </w:r>
      <w:r>
        <w:rPr>
          <w:rFonts w:hint="eastAsia"/>
          <w:sz w:val="21"/>
          <w:szCs w:val="21"/>
          <w:lang w:val="en-US" w:eastAsia="zh-CN"/>
        </w:rPr>
        <w:t>paths</w:t>
      </w:r>
      <w:r>
        <w:rPr>
          <w:sz w:val="21"/>
          <w:szCs w:val="21"/>
          <w:lang w:val="en-US" w:eastAsia="zh-CN"/>
        </w:rPr>
        <w:t xml:space="preserve"> </w:t>
      </w:r>
      <w:r>
        <w:rPr>
          <w:rFonts w:hint="eastAsia"/>
          <w:sz w:val="21"/>
          <w:szCs w:val="21"/>
          <w:lang w:val="en-US" w:eastAsia="zh-CN"/>
        </w:rPr>
        <w:t>are</w:t>
      </w:r>
      <w:r>
        <w:rPr>
          <w:sz w:val="21"/>
          <w:szCs w:val="21"/>
          <w:lang w:val="en-US" w:eastAsia="zh-CN"/>
        </w:rPr>
        <w:t xml:space="preserve"> calculated. </w:t>
      </w:r>
      <w:r>
        <w:rPr>
          <w:sz w:val="21"/>
          <w:szCs w:val="21"/>
          <w:lang w:val="en-US" w:eastAsia="zh-CN"/>
        </w:rPr>
        <w:fldChar w:fldCharType="begin"/>
      </w:r>
      <w:r>
        <w:rPr>
          <w:sz w:val="21"/>
          <w:szCs w:val="21"/>
          <w:lang w:val="en-US" w:eastAsia="zh-CN"/>
        </w:rPr>
        <w:instrText xml:space="preserve"> REF _Ref9774 \h </w:instrText>
      </w:r>
      <w:r>
        <w:rPr>
          <w:sz w:val="21"/>
          <w:szCs w:val="21"/>
          <w:lang w:val="en-US" w:eastAsia="zh-CN"/>
        </w:rPr>
      </w:r>
      <w:r>
        <w:rPr>
          <w:sz w:val="21"/>
          <w:szCs w:val="21"/>
          <w:lang w:val="en-US" w:eastAsia="zh-CN"/>
        </w:rPr>
        <w:fldChar w:fldCharType="separate"/>
      </w:r>
      <w:r w:rsidR="00A231B6">
        <w:rPr>
          <w:sz w:val="21"/>
          <w:szCs w:val="21"/>
        </w:rPr>
        <w:t xml:space="preserve">Table. </w:t>
      </w:r>
      <w:r w:rsidR="00A231B6">
        <w:rPr>
          <w:noProof/>
          <w:sz w:val="21"/>
          <w:szCs w:val="21"/>
        </w:rPr>
        <w:t>17</w:t>
      </w:r>
      <w:r>
        <w:rPr>
          <w:sz w:val="21"/>
          <w:szCs w:val="21"/>
          <w:lang w:val="en-US" w:eastAsia="zh-CN"/>
        </w:rPr>
        <w:fldChar w:fldCharType="end"/>
      </w:r>
      <w:r w:rsidR="00B860B9">
        <w:rPr>
          <w:rFonts w:eastAsiaTheme="minorEastAsia" w:hint="eastAsia"/>
          <w:sz w:val="21"/>
          <w:szCs w:val="21"/>
          <w:lang w:val="en-US" w:eastAsia="zh-CN"/>
        </w:rPr>
        <w:t xml:space="preserve"> </w:t>
      </w:r>
      <w:r w:rsidR="00B860B9" w:rsidRPr="00B860B9">
        <w:rPr>
          <w:rFonts w:eastAsiaTheme="minorEastAsia"/>
          <w:sz w:val="21"/>
          <w:szCs w:val="21"/>
          <w:lang w:val="en-US" w:eastAsia="zh-CN"/>
        </w:rPr>
        <w:t>and</w:t>
      </w:r>
      <w:r w:rsidR="00B860B9">
        <w:rPr>
          <w:rFonts w:eastAsiaTheme="minorEastAsia" w:hint="eastAsia"/>
          <w:sz w:val="21"/>
          <w:szCs w:val="21"/>
          <w:lang w:val="en-US" w:eastAsia="zh-CN"/>
        </w:rPr>
        <w:t xml:space="preserve"> </w:t>
      </w:r>
      <w:r>
        <w:rPr>
          <w:sz w:val="21"/>
          <w:szCs w:val="21"/>
          <w:lang w:val="en-US" w:eastAsia="zh-CN"/>
        </w:rPr>
        <w:fldChar w:fldCharType="begin"/>
      </w:r>
      <w:r>
        <w:rPr>
          <w:sz w:val="21"/>
          <w:szCs w:val="21"/>
          <w:lang w:val="en-US" w:eastAsia="zh-CN"/>
        </w:rPr>
        <w:instrText xml:space="preserve"> REF _Ref173706705 \h </w:instrText>
      </w:r>
      <w:r>
        <w:rPr>
          <w:sz w:val="21"/>
          <w:szCs w:val="21"/>
          <w:lang w:val="en-US" w:eastAsia="zh-CN"/>
        </w:rPr>
      </w:r>
      <w:r>
        <w:rPr>
          <w:sz w:val="21"/>
          <w:szCs w:val="21"/>
          <w:lang w:val="en-US" w:eastAsia="zh-CN"/>
        </w:rPr>
        <w:fldChar w:fldCharType="separate"/>
      </w:r>
      <w:r w:rsidR="00A231B6">
        <w:rPr>
          <w:sz w:val="21"/>
          <w:szCs w:val="21"/>
        </w:rPr>
        <w:t xml:space="preserve">Table. </w:t>
      </w:r>
      <w:r w:rsidR="00A231B6">
        <w:rPr>
          <w:noProof/>
          <w:sz w:val="21"/>
          <w:szCs w:val="21"/>
        </w:rPr>
        <w:t>18</w:t>
      </w:r>
      <w:r>
        <w:rPr>
          <w:sz w:val="21"/>
          <w:szCs w:val="21"/>
          <w:lang w:val="en-US" w:eastAsia="zh-CN"/>
        </w:rPr>
        <w:fldChar w:fldCharType="end"/>
      </w:r>
      <w:r>
        <w:rPr>
          <w:sz w:val="21"/>
          <w:szCs w:val="21"/>
          <w:lang w:val="en-US" w:eastAsia="zh-CN"/>
        </w:rPr>
        <w:t xml:space="preserve"> summarize the power proportions of different </w:t>
      </w:r>
      <w:r>
        <w:rPr>
          <w:rFonts w:hint="eastAsia"/>
          <w:sz w:val="21"/>
          <w:szCs w:val="21"/>
          <w:lang w:val="en-US" w:eastAsia="zh-CN"/>
        </w:rPr>
        <w:t>paths</w:t>
      </w:r>
      <w:r>
        <w:rPr>
          <w:sz w:val="21"/>
          <w:szCs w:val="21"/>
          <w:lang w:val="en-US" w:eastAsia="zh-CN"/>
        </w:rPr>
        <w:t xml:space="preserve"> in Case 1 and Case 2, respectively.</w:t>
      </w:r>
    </w:p>
    <w:p w14:paraId="63EFA159" w14:textId="5AF4C887" w:rsidR="007E3775" w:rsidRDefault="007E3775" w:rsidP="007E3775">
      <w:pPr>
        <w:jc w:val="both"/>
        <w:rPr>
          <w:rFonts w:eastAsiaTheme="minorEastAsia"/>
          <w:sz w:val="21"/>
          <w:szCs w:val="21"/>
          <w:lang w:val="en-US" w:eastAsia="zh-CN"/>
        </w:rPr>
      </w:pPr>
      <w:r>
        <w:rPr>
          <w:sz w:val="21"/>
          <w:szCs w:val="21"/>
          <w:lang w:val="en-US" w:eastAsia="zh-CN"/>
        </w:rPr>
        <w:t xml:space="preserve">In Case 1, it might be intuitively expected that </w:t>
      </w:r>
      <w:r w:rsidRPr="00543818">
        <w:rPr>
          <w:sz w:val="21"/>
          <w:szCs w:val="21"/>
          <w:lang w:val="en-US" w:eastAsia="zh-CN"/>
        </w:rPr>
        <w:t xml:space="preserve">the </w:t>
      </w:r>
      <w:r w:rsidR="00543818" w:rsidRPr="00F14D73">
        <w:rPr>
          <w:rFonts w:eastAsiaTheme="minorEastAsia"/>
          <w:sz w:val="21"/>
          <w:szCs w:val="21"/>
          <w:lang w:val="en-US" w:eastAsia="zh-CN"/>
        </w:rPr>
        <w:t>Tx-</w:t>
      </w:r>
      <w:r w:rsidRPr="00543818">
        <w:rPr>
          <w:sz w:val="21"/>
          <w:szCs w:val="21"/>
          <w:lang w:val="en-US" w:eastAsia="zh-CN"/>
        </w:rPr>
        <w:t>vehicle</w:t>
      </w:r>
      <w:r w:rsidR="00543818" w:rsidRPr="00543818">
        <w:rPr>
          <w:rFonts w:eastAsiaTheme="minorEastAsia" w:hint="eastAsia"/>
          <w:sz w:val="21"/>
          <w:szCs w:val="21"/>
          <w:lang w:val="en-US" w:eastAsia="zh-CN"/>
        </w:rPr>
        <w:t>-R</w:t>
      </w:r>
      <w:r w:rsidR="00543818" w:rsidRPr="00F14D73">
        <w:rPr>
          <w:rFonts w:eastAsiaTheme="minorEastAsia"/>
          <w:sz w:val="21"/>
          <w:szCs w:val="21"/>
          <w:lang w:val="en-US" w:eastAsia="zh-CN"/>
        </w:rPr>
        <w:t>x</w:t>
      </w:r>
      <w:r w:rsidR="00543818" w:rsidRPr="00543818">
        <w:rPr>
          <w:rFonts w:eastAsiaTheme="minorEastAsia" w:hint="eastAsia"/>
          <w:sz w:val="21"/>
          <w:szCs w:val="21"/>
          <w:lang w:val="en-US" w:eastAsia="zh-CN"/>
        </w:rPr>
        <w:t xml:space="preserve"> direct </w:t>
      </w:r>
      <w:r w:rsidR="00543818" w:rsidRPr="00F14D73">
        <w:rPr>
          <w:rFonts w:eastAsiaTheme="minorEastAsia"/>
          <w:sz w:val="21"/>
          <w:szCs w:val="21"/>
          <w:lang w:val="en-US" w:eastAsia="zh-CN"/>
        </w:rPr>
        <w:t>path</w:t>
      </w:r>
      <w:r>
        <w:rPr>
          <w:sz w:val="21"/>
          <w:szCs w:val="21"/>
          <w:lang w:val="en-US" w:eastAsia="zh-CN"/>
        </w:rPr>
        <w:t xml:space="preserve"> would have the highest proportion. However, this is not the case. Since the vehicle is made of metal and has a very smooth surface, similar to a mirror, the reflection of the signal is highly dependent on the angle. Additionally, because the transmitter is about 22 meters away from the vehicle, the beam width reaching the vehicle is approximately 4 meters. Some of the signal reflects </w:t>
      </w:r>
      <w:r>
        <w:rPr>
          <w:rFonts w:hint="eastAsia"/>
          <w:sz w:val="21"/>
          <w:szCs w:val="21"/>
          <w:lang w:val="en-US" w:eastAsia="zh-CN"/>
        </w:rPr>
        <w:t>on</w:t>
      </w:r>
      <w:r>
        <w:rPr>
          <w:sz w:val="21"/>
          <w:szCs w:val="21"/>
          <w:lang w:val="en-US" w:eastAsia="zh-CN"/>
        </w:rPr>
        <w:t xml:space="preserve"> the vehicle directly to the receiver, while some grazes past the vehicle’s sides or top, reflecting off the distant fence.</w:t>
      </w:r>
      <w:r>
        <w:rPr>
          <w:rFonts w:hint="eastAsia"/>
          <w:sz w:val="21"/>
          <w:szCs w:val="21"/>
          <w:lang w:val="en-US" w:eastAsia="zh-CN"/>
        </w:rPr>
        <w:t xml:space="preserve"> </w:t>
      </w:r>
      <w:r>
        <w:rPr>
          <w:sz w:val="21"/>
          <w:szCs w:val="21"/>
          <w:lang w:val="en-US" w:eastAsia="zh-CN"/>
        </w:rPr>
        <w:t xml:space="preserve">Therefore, despite the vehicle blocking some of the original multipath components that would have </w:t>
      </w:r>
      <w:r>
        <w:rPr>
          <w:sz w:val="21"/>
          <w:szCs w:val="21"/>
          <w:lang w:val="en-US" w:eastAsia="zh-CN"/>
        </w:rPr>
        <w:lastRenderedPageBreak/>
        <w:t>propagated directly to the distant fence from the transmitter, the reflections from the vehicle actually increase the multipath in the sensing channel created by the vehicle and the fence. This portion of power constitutes the majority.</w:t>
      </w:r>
    </w:p>
    <w:p w14:paraId="7B0DC0A6" w14:textId="40537219" w:rsidR="007E3775" w:rsidRDefault="007E3775" w:rsidP="007E3775">
      <w:pPr>
        <w:pStyle w:val="a3"/>
        <w:spacing w:after="0"/>
        <w:jc w:val="center"/>
        <w:rPr>
          <w:sz w:val="21"/>
          <w:szCs w:val="21"/>
          <w:lang w:val="en-US" w:eastAsia="zh-CN"/>
        </w:rPr>
      </w:pPr>
      <w:bookmarkStart w:id="90" w:name="_Ref9774"/>
      <w:r>
        <w:rPr>
          <w:sz w:val="21"/>
          <w:szCs w:val="21"/>
        </w:rPr>
        <w:t xml:space="preserve">Table. </w:t>
      </w:r>
      <w:r>
        <w:rPr>
          <w:sz w:val="21"/>
          <w:szCs w:val="21"/>
        </w:rPr>
        <w:fldChar w:fldCharType="begin"/>
      </w:r>
      <w:r>
        <w:rPr>
          <w:sz w:val="21"/>
          <w:szCs w:val="21"/>
        </w:rPr>
        <w:instrText xml:space="preserve"> SEQ Table. \* ARABIC </w:instrText>
      </w:r>
      <w:r>
        <w:rPr>
          <w:sz w:val="21"/>
          <w:szCs w:val="21"/>
        </w:rPr>
        <w:fldChar w:fldCharType="separate"/>
      </w:r>
      <w:r w:rsidR="00A231B6">
        <w:rPr>
          <w:noProof/>
          <w:sz w:val="21"/>
          <w:szCs w:val="21"/>
        </w:rPr>
        <w:t>17</w:t>
      </w:r>
      <w:r>
        <w:rPr>
          <w:sz w:val="21"/>
          <w:szCs w:val="21"/>
        </w:rPr>
        <w:fldChar w:fldCharType="end"/>
      </w:r>
      <w:bookmarkEnd w:id="90"/>
      <w:r>
        <w:rPr>
          <w:rFonts w:hint="eastAsia"/>
          <w:sz w:val="21"/>
          <w:szCs w:val="21"/>
          <w:lang w:val="en-US" w:eastAsia="zh-CN"/>
        </w:rPr>
        <w:t xml:space="preserve"> </w:t>
      </w:r>
      <w:bookmarkStart w:id="91" w:name="OLE_LINK1"/>
      <w:r>
        <w:rPr>
          <w:rFonts w:eastAsiaTheme="minorEastAsia"/>
          <w:sz w:val="21"/>
          <w:szCs w:val="21"/>
          <w:lang w:eastAsia="zh-CN"/>
        </w:rPr>
        <w:t xml:space="preserve">Power proportion of </w:t>
      </w:r>
      <w:r>
        <w:rPr>
          <w:rFonts w:eastAsiaTheme="minorEastAsia" w:hint="eastAsia"/>
          <w:sz w:val="21"/>
          <w:szCs w:val="21"/>
          <w:lang w:eastAsia="zh-CN"/>
        </w:rPr>
        <w:t>different path</w:t>
      </w:r>
      <w:r>
        <w:rPr>
          <w:rFonts w:eastAsiaTheme="minorEastAsia" w:hint="eastAsia"/>
          <w:sz w:val="21"/>
          <w:szCs w:val="21"/>
          <w:lang w:val="en-US" w:eastAsia="zh-CN"/>
        </w:rPr>
        <w:t>s</w:t>
      </w:r>
      <w:r>
        <w:rPr>
          <w:rFonts w:eastAsiaTheme="minorEastAsia"/>
          <w:sz w:val="21"/>
          <w:szCs w:val="21"/>
          <w:lang w:eastAsia="zh-CN"/>
        </w:rPr>
        <w:t xml:space="preserve"> in target channel</w:t>
      </w:r>
      <w:bookmarkEnd w:id="91"/>
      <w:r>
        <w:rPr>
          <w:rFonts w:eastAsiaTheme="minorEastAsia" w:hint="eastAsia"/>
          <w:sz w:val="21"/>
          <w:szCs w:val="21"/>
          <w:lang w:val="en-US" w:eastAsia="zh-CN"/>
        </w:rPr>
        <w:t xml:space="preserve"> for Case</w:t>
      </w:r>
      <w:r w:rsidR="00337973">
        <w:rPr>
          <w:rFonts w:eastAsiaTheme="minorEastAsia" w:hint="eastAsia"/>
          <w:sz w:val="21"/>
          <w:szCs w:val="21"/>
          <w:lang w:val="en-US" w:eastAsia="zh-CN"/>
        </w:rPr>
        <w:t xml:space="preserve"> </w:t>
      </w:r>
      <w:r>
        <w:rPr>
          <w:rFonts w:eastAsiaTheme="minorEastAsia" w:hint="eastAsia"/>
          <w:sz w:val="21"/>
          <w:szCs w:val="21"/>
          <w:lang w:val="en-US" w:eastAsia="zh-CN"/>
        </w:rPr>
        <w:t>1</w:t>
      </w:r>
    </w:p>
    <w:tbl>
      <w:tblPr>
        <w:tblStyle w:val="af1"/>
        <w:tblW w:w="0" w:type="auto"/>
        <w:jc w:val="center"/>
        <w:tblLayout w:type="fixed"/>
        <w:tblLook w:val="04A0" w:firstRow="1" w:lastRow="0" w:firstColumn="1" w:lastColumn="0" w:noHBand="0" w:noVBand="1"/>
      </w:tblPr>
      <w:tblGrid>
        <w:gridCol w:w="1687"/>
        <w:gridCol w:w="1814"/>
        <w:gridCol w:w="1599"/>
        <w:gridCol w:w="1631"/>
        <w:gridCol w:w="1748"/>
      </w:tblGrid>
      <w:tr w:rsidR="007E3775" w14:paraId="630D8870" w14:textId="77777777" w:rsidTr="007A7070">
        <w:trPr>
          <w:trHeight w:val="394"/>
          <w:jc w:val="center"/>
        </w:trPr>
        <w:tc>
          <w:tcPr>
            <w:tcW w:w="1687" w:type="dxa"/>
            <w:shd w:val="clear" w:color="auto" w:fill="BFBFBF" w:themeFill="background1" w:themeFillShade="BF"/>
            <w:vAlign w:val="center"/>
          </w:tcPr>
          <w:p w14:paraId="59A4A108" w14:textId="77777777" w:rsidR="007E3775" w:rsidRPr="00F14D73" w:rsidRDefault="007E3775" w:rsidP="007A7070">
            <w:pPr>
              <w:spacing w:after="0"/>
              <w:jc w:val="center"/>
              <w:rPr>
                <w:rFonts w:ascii="Times New Roman" w:eastAsiaTheme="minorEastAsia" w:hAnsi="Times New Roman" w:cs="Times New Roman"/>
                <w:b/>
                <w:bCs/>
                <w:sz w:val="21"/>
                <w:szCs w:val="21"/>
                <w:lang w:val="en-US" w:eastAsia="zh-CN"/>
              </w:rPr>
            </w:pPr>
            <w:r w:rsidRPr="00337973">
              <w:rPr>
                <w:rFonts w:eastAsiaTheme="minorEastAsia"/>
                <w:b/>
                <w:bCs/>
                <w:sz w:val="21"/>
                <w:szCs w:val="21"/>
                <w:lang w:val="en-US" w:eastAsia="zh-CN"/>
              </w:rPr>
              <w:t>Path</w:t>
            </w:r>
          </w:p>
        </w:tc>
        <w:tc>
          <w:tcPr>
            <w:tcW w:w="1814" w:type="dxa"/>
            <w:shd w:val="clear" w:color="auto" w:fill="BFBFBF" w:themeFill="background1" w:themeFillShade="BF"/>
            <w:vAlign w:val="center"/>
          </w:tcPr>
          <w:p w14:paraId="1BC28C25" w14:textId="77777777" w:rsidR="007E3775" w:rsidRDefault="007E3775" w:rsidP="007A7070">
            <w:pPr>
              <w:spacing w:after="0"/>
              <w:jc w:val="center"/>
              <w:rPr>
                <w:rFonts w:eastAsiaTheme="minorEastAsia"/>
                <w:b/>
                <w:bCs/>
                <w:sz w:val="21"/>
                <w:szCs w:val="21"/>
                <w:lang w:val="en-US" w:eastAsia="zh-CN"/>
              </w:rPr>
            </w:pPr>
            <w:r>
              <w:rPr>
                <w:rFonts w:ascii="Times New Roman" w:eastAsiaTheme="minorEastAsia" w:hAnsi="Times New Roman" w:cs="Times New Roman" w:hint="eastAsia"/>
                <w:b/>
                <w:bCs/>
                <w:sz w:val="21"/>
                <w:szCs w:val="21"/>
                <w:lang w:val="en-US" w:eastAsia="zh-CN"/>
              </w:rPr>
              <w:t>Contributed</w:t>
            </w:r>
            <w:r>
              <w:rPr>
                <w:rFonts w:ascii="Times New Roman" w:eastAsiaTheme="minorEastAsia" w:hAnsi="Times New Roman" w:cs="Times New Roman"/>
                <w:b/>
                <w:bCs/>
                <w:sz w:val="21"/>
                <w:szCs w:val="21"/>
                <w:lang w:val="en-US" w:eastAsia="zh-CN"/>
              </w:rPr>
              <w:t xml:space="preserve"> by</w:t>
            </w:r>
          </w:p>
        </w:tc>
        <w:tc>
          <w:tcPr>
            <w:tcW w:w="1599" w:type="dxa"/>
            <w:shd w:val="clear" w:color="auto" w:fill="BFBFBF" w:themeFill="background1" w:themeFillShade="BF"/>
            <w:vAlign w:val="center"/>
          </w:tcPr>
          <w:p w14:paraId="118731EC" w14:textId="77777777" w:rsidR="007E3775" w:rsidRPr="00F14D73" w:rsidRDefault="007E3775" w:rsidP="007A7070">
            <w:pPr>
              <w:spacing w:after="0"/>
              <w:jc w:val="center"/>
              <w:rPr>
                <w:rFonts w:ascii="Times New Roman" w:eastAsiaTheme="minorEastAsia" w:hAnsi="Times New Roman" w:cs="Times New Roman"/>
                <w:b/>
                <w:bCs/>
                <w:sz w:val="21"/>
                <w:szCs w:val="21"/>
                <w:lang w:val="en-US" w:eastAsia="zh-CN"/>
              </w:rPr>
            </w:pPr>
            <w:r w:rsidRPr="00337973">
              <w:rPr>
                <w:rFonts w:eastAsiaTheme="minorEastAsia"/>
                <w:b/>
                <w:bCs/>
                <w:sz w:val="21"/>
                <w:szCs w:val="21"/>
                <w:lang w:val="en-US" w:eastAsia="zh-CN"/>
              </w:rPr>
              <w:t>Propagation</w:t>
            </w:r>
          </w:p>
        </w:tc>
        <w:tc>
          <w:tcPr>
            <w:tcW w:w="1631" w:type="dxa"/>
            <w:shd w:val="clear" w:color="auto" w:fill="BFBFBF" w:themeFill="background1" w:themeFillShade="BF"/>
            <w:vAlign w:val="center"/>
          </w:tcPr>
          <w:p w14:paraId="0A92F358" w14:textId="77777777" w:rsidR="007E3775" w:rsidRDefault="007E3775" w:rsidP="007A7070">
            <w:pPr>
              <w:spacing w:after="0"/>
              <w:jc w:val="center"/>
              <w:rPr>
                <w:rFonts w:eastAsiaTheme="minorEastAsia"/>
                <w:b/>
                <w:bCs/>
                <w:sz w:val="21"/>
                <w:szCs w:val="21"/>
                <w:lang w:val="en-US" w:eastAsia="zh-CN"/>
              </w:rPr>
            </w:pPr>
            <w:r>
              <w:rPr>
                <w:rFonts w:ascii="Times New Roman" w:eastAsiaTheme="minorEastAsia" w:hAnsi="Times New Roman" w:cs="Times New Roman"/>
                <w:b/>
                <w:bCs/>
                <w:sz w:val="21"/>
                <w:szCs w:val="21"/>
                <w:lang w:val="en-US" w:eastAsia="zh-CN"/>
              </w:rPr>
              <w:t>Distance</w:t>
            </w:r>
            <w:r w:rsidRPr="00F362A9">
              <w:rPr>
                <w:rFonts w:eastAsiaTheme="minorEastAsia"/>
                <w:b/>
                <w:bCs/>
                <w:sz w:val="21"/>
                <w:szCs w:val="21"/>
                <w:lang w:val="en-US" w:eastAsia="zh-CN"/>
              </w:rPr>
              <w:t>/Angle</w:t>
            </w:r>
          </w:p>
        </w:tc>
        <w:tc>
          <w:tcPr>
            <w:tcW w:w="1748" w:type="dxa"/>
            <w:shd w:val="clear" w:color="auto" w:fill="BFBFBF" w:themeFill="background1" w:themeFillShade="BF"/>
            <w:vAlign w:val="center"/>
          </w:tcPr>
          <w:p w14:paraId="428E2AD2" w14:textId="77777777" w:rsidR="007E3775" w:rsidRDefault="007E3775" w:rsidP="007A7070">
            <w:pPr>
              <w:spacing w:after="0"/>
              <w:jc w:val="center"/>
              <w:rPr>
                <w:rFonts w:eastAsiaTheme="minorEastAsia"/>
                <w:b/>
                <w:bCs/>
                <w:sz w:val="21"/>
                <w:szCs w:val="21"/>
                <w:lang w:val="en-US" w:eastAsia="zh-CN"/>
              </w:rPr>
            </w:pPr>
            <w:r>
              <w:rPr>
                <w:rFonts w:ascii="Times New Roman" w:eastAsiaTheme="minorEastAsia" w:hAnsi="Times New Roman" w:cs="Times New Roman"/>
                <w:b/>
                <w:bCs/>
                <w:sz w:val="21"/>
                <w:szCs w:val="21"/>
                <w:lang w:eastAsia="zh-CN"/>
              </w:rPr>
              <w:t>Power proportion</w:t>
            </w:r>
          </w:p>
        </w:tc>
      </w:tr>
      <w:tr w:rsidR="007E3775" w14:paraId="4A289B68" w14:textId="77777777" w:rsidTr="007A7070">
        <w:trPr>
          <w:jc w:val="center"/>
        </w:trPr>
        <w:tc>
          <w:tcPr>
            <w:tcW w:w="1687" w:type="dxa"/>
            <w:vAlign w:val="center"/>
          </w:tcPr>
          <w:p w14:paraId="19381BD6"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①</w:t>
            </w:r>
          </w:p>
        </w:tc>
        <w:tc>
          <w:tcPr>
            <w:tcW w:w="1814" w:type="dxa"/>
            <w:vAlign w:val="center"/>
          </w:tcPr>
          <w:p w14:paraId="1890B0D8"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hint="eastAsia"/>
                <w:sz w:val="21"/>
                <w:szCs w:val="21"/>
                <w:lang w:val="en-US" w:eastAsia="zh-CN"/>
              </w:rPr>
              <w:t>Vehicle</w:t>
            </w:r>
          </w:p>
        </w:tc>
        <w:tc>
          <w:tcPr>
            <w:tcW w:w="1599" w:type="dxa"/>
            <w:vAlign w:val="center"/>
          </w:tcPr>
          <w:p w14:paraId="01DD089E"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LOS-LOS</w:t>
            </w:r>
          </w:p>
        </w:tc>
        <w:tc>
          <w:tcPr>
            <w:tcW w:w="1631" w:type="dxa"/>
            <w:vAlign w:val="center"/>
          </w:tcPr>
          <w:p w14:paraId="17A04714"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48m~49m</w:t>
            </w:r>
          </w:p>
          <w:p w14:paraId="7AD38E26"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(-5°~5°)</w:t>
            </w:r>
          </w:p>
        </w:tc>
        <w:tc>
          <w:tcPr>
            <w:tcW w:w="1748" w:type="dxa"/>
            <w:vAlign w:val="center"/>
          </w:tcPr>
          <w:p w14:paraId="21014E61" w14:textId="77777777" w:rsidR="007E3775" w:rsidRDefault="007E3775" w:rsidP="007A7070">
            <w:pPr>
              <w:spacing w:after="0"/>
              <w:jc w:val="center"/>
              <w:textAlignment w:val="center"/>
              <w:rPr>
                <w:rFonts w:eastAsia="宋体"/>
                <w:color w:val="000000"/>
                <w:kern w:val="2"/>
                <w:sz w:val="21"/>
                <w:szCs w:val="21"/>
                <w:lang w:val="en-US" w:eastAsia="zh-CN"/>
              </w:rPr>
            </w:pPr>
            <w:r>
              <w:rPr>
                <w:rFonts w:ascii="Times New Roman" w:hAnsi="Times New Roman" w:cs="Times New Roman"/>
                <w:color w:val="000000"/>
                <w:sz w:val="21"/>
                <w:szCs w:val="21"/>
                <w:lang w:val="en-US" w:eastAsia="zh-CN" w:bidi="ar"/>
              </w:rPr>
              <w:t>34.5</w:t>
            </w:r>
            <w:r>
              <w:rPr>
                <w:rFonts w:ascii="Times New Roman" w:eastAsia="宋体" w:hAnsi="Times New Roman" w:cs="Times New Roman"/>
                <w:color w:val="000000"/>
                <w:sz w:val="21"/>
                <w:szCs w:val="21"/>
                <w:lang w:val="en-US" w:eastAsia="zh-CN" w:bidi="ar"/>
              </w:rPr>
              <w:t>%</w:t>
            </w:r>
          </w:p>
        </w:tc>
      </w:tr>
      <w:tr w:rsidR="007E3775" w14:paraId="106B7464" w14:textId="77777777" w:rsidTr="007A7070">
        <w:trPr>
          <w:jc w:val="center"/>
        </w:trPr>
        <w:tc>
          <w:tcPr>
            <w:tcW w:w="1687" w:type="dxa"/>
            <w:vAlign w:val="center"/>
          </w:tcPr>
          <w:p w14:paraId="12DEB927"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②</w:t>
            </w:r>
          </w:p>
        </w:tc>
        <w:tc>
          <w:tcPr>
            <w:tcW w:w="1814" w:type="dxa"/>
            <w:vAlign w:val="center"/>
          </w:tcPr>
          <w:p w14:paraId="0571D4E1" w14:textId="77777777" w:rsidR="007E3775" w:rsidRDefault="007E3775" w:rsidP="007A7070">
            <w:pPr>
              <w:spacing w:after="0"/>
              <w:jc w:val="center"/>
              <w:rPr>
                <w:rFonts w:eastAsiaTheme="minorEastAsia"/>
                <w:kern w:val="2"/>
                <w:sz w:val="21"/>
                <w:szCs w:val="21"/>
                <w:lang w:val="en-US" w:eastAsia="zh-CN"/>
              </w:rPr>
            </w:pPr>
            <w:r>
              <w:rPr>
                <w:rFonts w:ascii="Times New Roman" w:eastAsiaTheme="minorEastAsia" w:hAnsi="Times New Roman" w:cs="Times New Roman" w:hint="eastAsia"/>
                <w:sz w:val="21"/>
                <w:szCs w:val="21"/>
                <w:lang w:val="en-US" w:eastAsia="zh-CN"/>
              </w:rPr>
              <w:t>Vehicle</w:t>
            </w:r>
            <w:r>
              <w:rPr>
                <w:rFonts w:ascii="Times New Roman" w:eastAsiaTheme="minorEastAsia" w:hAnsi="Times New Roman" w:cs="Times New Roman"/>
                <w:sz w:val="21"/>
                <w:szCs w:val="21"/>
                <w:lang w:val="en-US" w:eastAsia="zh-CN"/>
              </w:rPr>
              <w:t>-Wall</w:t>
            </w:r>
          </w:p>
        </w:tc>
        <w:tc>
          <w:tcPr>
            <w:tcW w:w="1599" w:type="dxa"/>
            <w:vAlign w:val="center"/>
          </w:tcPr>
          <w:p w14:paraId="7B0068B1" w14:textId="77777777" w:rsidR="007E3775" w:rsidRDefault="007E3775" w:rsidP="007A7070">
            <w:pPr>
              <w:spacing w:after="0"/>
              <w:jc w:val="center"/>
              <w:rPr>
                <w:rFonts w:eastAsiaTheme="minorEastAsia"/>
                <w:kern w:val="2"/>
                <w:sz w:val="21"/>
                <w:szCs w:val="21"/>
                <w:lang w:val="en-US" w:eastAsia="zh-CN"/>
              </w:rPr>
            </w:pPr>
            <w:r>
              <w:rPr>
                <w:rFonts w:ascii="Times New Roman" w:eastAsiaTheme="minorEastAsia" w:hAnsi="Times New Roman" w:cs="Times New Roman"/>
                <w:sz w:val="21"/>
                <w:szCs w:val="21"/>
                <w:lang w:val="en-US" w:eastAsia="zh-CN"/>
              </w:rPr>
              <w:t>LOS-NLOS</w:t>
            </w:r>
          </w:p>
        </w:tc>
        <w:tc>
          <w:tcPr>
            <w:tcW w:w="1631" w:type="dxa"/>
            <w:vAlign w:val="center"/>
          </w:tcPr>
          <w:p w14:paraId="59BD4DE7"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50m~53m</w:t>
            </w:r>
          </w:p>
          <w:p w14:paraId="4E627DA5"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w:t>
            </w:r>
            <w:r>
              <w:rPr>
                <w:rFonts w:ascii="Times New Roman" w:eastAsiaTheme="minorEastAsia" w:hAnsi="Times New Roman" w:cs="Times New Roman"/>
                <w:sz w:val="21"/>
                <w:szCs w:val="21"/>
                <w:lang w:val="en-US" w:eastAsia="zh-CN"/>
              </w:rPr>
              <w:t>15°~55°</w:t>
            </w:r>
            <w:r>
              <w:rPr>
                <w:rFonts w:ascii="Times New Roman" w:eastAsiaTheme="minorEastAsia" w:hAnsi="Times New Roman" w:cs="Times New Roman"/>
                <w:sz w:val="21"/>
                <w:szCs w:val="21"/>
                <w:lang w:val="en-US" w:eastAsia="zh-CN"/>
              </w:rPr>
              <w:t>）</w:t>
            </w:r>
          </w:p>
        </w:tc>
        <w:tc>
          <w:tcPr>
            <w:tcW w:w="1748" w:type="dxa"/>
            <w:vAlign w:val="center"/>
          </w:tcPr>
          <w:p w14:paraId="337AFDE8" w14:textId="77777777" w:rsidR="007E3775" w:rsidRDefault="007E3775" w:rsidP="007A7070">
            <w:pPr>
              <w:spacing w:after="0"/>
              <w:jc w:val="center"/>
              <w:textAlignment w:val="center"/>
              <w:rPr>
                <w:rFonts w:eastAsia="宋体"/>
                <w:color w:val="000000"/>
                <w:kern w:val="2"/>
                <w:sz w:val="21"/>
                <w:szCs w:val="21"/>
                <w:lang w:val="en-US" w:eastAsia="zh-CN"/>
              </w:rPr>
            </w:pPr>
            <w:r>
              <w:rPr>
                <w:rFonts w:ascii="Times New Roman" w:hAnsi="Times New Roman" w:cs="Times New Roman"/>
                <w:color w:val="000000"/>
                <w:sz w:val="21"/>
                <w:szCs w:val="21"/>
                <w:lang w:val="en-US" w:eastAsia="zh-CN" w:bidi="ar"/>
              </w:rPr>
              <w:t>9.7</w:t>
            </w:r>
            <w:r>
              <w:rPr>
                <w:rFonts w:ascii="Times New Roman" w:eastAsia="宋体" w:hAnsi="Times New Roman" w:cs="Times New Roman"/>
                <w:color w:val="000000"/>
                <w:sz w:val="21"/>
                <w:szCs w:val="21"/>
                <w:lang w:val="en-US" w:eastAsia="zh-CN" w:bidi="ar"/>
              </w:rPr>
              <w:t>%</w:t>
            </w:r>
          </w:p>
        </w:tc>
      </w:tr>
      <w:tr w:rsidR="007E3775" w14:paraId="1AA5F52D" w14:textId="77777777" w:rsidTr="007A7070">
        <w:trPr>
          <w:jc w:val="center"/>
        </w:trPr>
        <w:tc>
          <w:tcPr>
            <w:tcW w:w="1687" w:type="dxa"/>
            <w:vAlign w:val="center"/>
          </w:tcPr>
          <w:p w14:paraId="055CE245"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③</w:t>
            </w:r>
          </w:p>
        </w:tc>
        <w:tc>
          <w:tcPr>
            <w:tcW w:w="1814" w:type="dxa"/>
            <w:vAlign w:val="center"/>
          </w:tcPr>
          <w:p w14:paraId="57611E8C"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hint="eastAsia"/>
                <w:sz w:val="21"/>
                <w:szCs w:val="21"/>
                <w:lang w:val="en-US" w:eastAsia="zh-CN"/>
              </w:rPr>
              <w:t>Vehicle</w:t>
            </w:r>
            <w:r>
              <w:rPr>
                <w:rFonts w:ascii="Times New Roman" w:eastAsiaTheme="minorEastAsia" w:hAnsi="Times New Roman" w:cs="Times New Roman"/>
                <w:sz w:val="21"/>
                <w:szCs w:val="21"/>
                <w:lang w:val="en-US" w:eastAsia="zh-CN"/>
              </w:rPr>
              <w:t>-Fence</w:t>
            </w:r>
          </w:p>
        </w:tc>
        <w:tc>
          <w:tcPr>
            <w:tcW w:w="1599" w:type="dxa"/>
            <w:vAlign w:val="center"/>
          </w:tcPr>
          <w:p w14:paraId="43DDC484"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LOS-NLOS</w:t>
            </w:r>
          </w:p>
        </w:tc>
        <w:tc>
          <w:tcPr>
            <w:tcW w:w="1631" w:type="dxa"/>
            <w:vAlign w:val="center"/>
          </w:tcPr>
          <w:p w14:paraId="2DC8C5C2"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52m~58m</w:t>
            </w:r>
          </w:p>
          <w:p w14:paraId="0A577A19"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w:t>
            </w:r>
            <w:r>
              <w:rPr>
                <w:rFonts w:eastAsiaTheme="minorEastAsia" w:cs="Times New Roman" w:hint="eastAsia"/>
                <w:sz w:val="21"/>
                <w:szCs w:val="21"/>
                <w:lang w:val="en-US" w:eastAsia="zh-CN"/>
              </w:rPr>
              <w:t>-</w:t>
            </w:r>
            <w:r>
              <w:rPr>
                <w:rFonts w:ascii="Times New Roman" w:eastAsiaTheme="minorEastAsia" w:hAnsi="Times New Roman" w:cs="Times New Roman"/>
                <w:sz w:val="21"/>
                <w:szCs w:val="21"/>
                <w:lang w:val="en-US" w:eastAsia="zh-CN"/>
              </w:rPr>
              <w:t>55°~</w:t>
            </w:r>
            <w:r>
              <w:rPr>
                <w:rFonts w:eastAsiaTheme="minorEastAsia" w:cs="Times New Roman" w:hint="eastAsia"/>
                <w:sz w:val="21"/>
                <w:szCs w:val="21"/>
                <w:lang w:val="en-US" w:eastAsia="zh-CN"/>
              </w:rPr>
              <w:t>-</w:t>
            </w:r>
            <w:r>
              <w:rPr>
                <w:rFonts w:ascii="Times New Roman" w:eastAsiaTheme="minorEastAsia" w:hAnsi="Times New Roman" w:cs="Times New Roman"/>
                <w:sz w:val="21"/>
                <w:szCs w:val="21"/>
                <w:lang w:val="en-US" w:eastAsia="zh-CN"/>
              </w:rPr>
              <w:t>15°</w:t>
            </w:r>
            <w:r>
              <w:rPr>
                <w:rFonts w:ascii="Times New Roman" w:eastAsiaTheme="minorEastAsia" w:hAnsi="Times New Roman" w:cs="Times New Roman"/>
                <w:sz w:val="21"/>
                <w:szCs w:val="21"/>
                <w:lang w:val="en-US" w:eastAsia="zh-CN"/>
              </w:rPr>
              <w:t>）</w:t>
            </w:r>
          </w:p>
        </w:tc>
        <w:tc>
          <w:tcPr>
            <w:tcW w:w="1748" w:type="dxa"/>
            <w:vAlign w:val="center"/>
          </w:tcPr>
          <w:p w14:paraId="58F3C3A8" w14:textId="77777777" w:rsidR="007E3775" w:rsidRDefault="007E3775" w:rsidP="007A7070">
            <w:pPr>
              <w:spacing w:after="0"/>
              <w:jc w:val="center"/>
              <w:textAlignment w:val="center"/>
              <w:rPr>
                <w:rFonts w:eastAsia="宋体"/>
                <w:color w:val="000000"/>
                <w:kern w:val="2"/>
                <w:sz w:val="21"/>
                <w:szCs w:val="21"/>
                <w:lang w:val="en-US" w:eastAsia="zh-CN"/>
              </w:rPr>
            </w:pPr>
            <w:r>
              <w:rPr>
                <w:rFonts w:ascii="Times New Roman" w:hAnsi="Times New Roman" w:cs="Times New Roman"/>
                <w:color w:val="000000"/>
                <w:sz w:val="21"/>
                <w:szCs w:val="21"/>
                <w:lang w:val="en-US" w:eastAsia="zh-CN" w:bidi="ar"/>
              </w:rPr>
              <w:t>50.5</w:t>
            </w:r>
            <w:r>
              <w:rPr>
                <w:rFonts w:ascii="Times New Roman" w:eastAsia="宋体" w:hAnsi="Times New Roman" w:cs="Times New Roman"/>
                <w:color w:val="000000"/>
                <w:sz w:val="21"/>
                <w:szCs w:val="21"/>
                <w:lang w:val="en-US" w:eastAsia="zh-CN" w:bidi="ar"/>
              </w:rPr>
              <w:t>%</w:t>
            </w:r>
          </w:p>
        </w:tc>
      </w:tr>
      <w:tr w:rsidR="007E3775" w14:paraId="0F8E44CA" w14:textId="77777777" w:rsidTr="007A7070">
        <w:trPr>
          <w:jc w:val="center"/>
        </w:trPr>
        <w:tc>
          <w:tcPr>
            <w:tcW w:w="1687" w:type="dxa"/>
            <w:vAlign w:val="center"/>
          </w:tcPr>
          <w:p w14:paraId="6BBB7D76"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④</w:t>
            </w:r>
          </w:p>
        </w:tc>
        <w:tc>
          <w:tcPr>
            <w:tcW w:w="1814" w:type="dxa"/>
            <w:vAlign w:val="center"/>
          </w:tcPr>
          <w:p w14:paraId="12C907F7"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hint="eastAsia"/>
                <w:sz w:val="21"/>
                <w:szCs w:val="21"/>
                <w:lang w:val="en-US" w:eastAsia="zh-CN"/>
              </w:rPr>
              <w:t>Vehicle</w:t>
            </w:r>
            <w:r>
              <w:rPr>
                <w:rFonts w:ascii="Times New Roman" w:eastAsiaTheme="minorEastAsia" w:hAnsi="Times New Roman" w:cs="Times New Roman"/>
                <w:sz w:val="21"/>
                <w:szCs w:val="21"/>
                <w:lang w:val="en-US" w:eastAsia="zh-CN"/>
              </w:rPr>
              <w:t>-Lamppost</w:t>
            </w:r>
          </w:p>
        </w:tc>
        <w:tc>
          <w:tcPr>
            <w:tcW w:w="1599" w:type="dxa"/>
            <w:vAlign w:val="center"/>
          </w:tcPr>
          <w:p w14:paraId="45433804"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LOS-NLOS</w:t>
            </w:r>
          </w:p>
        </w:tc>
        <w:tc>
          <w:tcPr>
            <w:tcW w:w="1631" w:type="dxa"/>
            <w:vAlign w:val="center"/>
          </w:tcPr>
          <w:p w14:paraId="3EC8CE84"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49m~50m</w:t>
            </w:r>
          </w:p>
          <w:p w14:paraId="38A7685C"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w:t>
            </w:r>
            <w:r>
              <w:rPr>
                <w:rFonts w:ascii="Times New Roman" w:eastAsiaTheme="minorEastAsia" w:hAnsi="Times New Roman" w:cs="Times New Roman"/>
                <w:sz w:val="21"/>
                <w:szCs w:val="21"/>
                <w:lang w:val="en-US" w:eastAsia="zh-CN"/>
              </w:rPr>
              <w:t>-30°~-25°</w:t>
            </w:r>
            <w:r>
              <w:rPr>
                <w:rFonts w:ascii="Times New Roman" w:eastAsiaTheme="minorEastAsia" w:hAnsi="Times New Roman" w:cs="Times New Roman"/>
                <w:sz w:val="21"/>
                <w:szCs w:val="21"/>
                <w:lang w:val="en-US" w:eastAsia="zh-CN"/>
              </w:rPr>
              <w:t>）</w:t>
            </w:r>
          </w:p>
        </w:tc>
        <w:tc>
          <w:tcPr>
            <w:tcW w:w="1748" w:type="dxa"/>
            <w:vAlign w:val="center"/>
          </w:tcPr>
          <w:p w14:paraId="095B5310" w14:textId="77777777" w:rsidR="007E3775" w:rsidRDefault="007E3775" w:rsidP="007A7070">
            <w:pPr>
              <w:spacing w:after="0"/>
              <w:jc w:val="center"/>
              <w:textAlignment w:val="center"/>
              <w:rPr>
                <w:rFonts w:eastAsia="宋体"/>
                <w:color w:val="000000"/>
                <w:kern w:val="2"/>
                <w:sz w:val="21"/>
                <w:szCs w:val="21"/>
                <w:lang w:val="en-US" w:eastAsia="zh-CN"/>
              </w:rPr>
            </w:pPr>
            <w:r>
              <w:rPr>
                <w:rFonts w:ascii="Times New Roman" w:hAnsi="Times New Roman" w:cs="Times New Roman"/>
                <w:color w:val="000000"/>
                <w:sz w:val="21"/>
                <w:szCs w:val="21"/>
                <w:lang w:val="en-US" w:eastAsia="zh-CN" w:bidi="ar"/>
              </w:rPr>
              <w:t>5.3</w:t>
            </w:r>
            <w:r>
              <w:rPr>
                <w:rFonts w:ascii="Times New Roman" w:eastAsia="宋体" w:hAnsi="Times New Roman" w:cs="Times New Roman"/>
                <w:color w:val="000000"/>
                <w:sz w:val="21"/>
                <w:szCs w:val="21"/>
                <w:lang w:val="en-US" w:eastAsia="zh-CN" w:bidi="ar"/>
              </w:rPr>
              <w:t>%</w:t>
            </w:r>
          </w:p>
        </w:tc>
      </w:tr>
    </w:tbl>
    <w:p w14:paraId="5FF1A0CB" w14:textId="77777777" w:rsidR="007E3775" w:rsidRDefault="007E3775" w:rsidP="007E3775">
      <w:pPr>
        <w:jc w:val="both"/>
        <w:rPr>
          <w:sz w:val="21"/>
          <w:szCs w:val="21"/>
          <w:lang w:val="en-US" w:eastAsia="zh-CN"/>
        </w:rPr>
      </w:pPr>
    </w:p>
    <w:p w14:paraId="53B27A6A" w14:textId="0BE005EA" w:rsidR="007E3775" w:rsidRDefault="007E3775" w:rsidP="007E3775">
      <w:pPr>
        <w:jc w:val="both"/>
        <w:rPr>
          <w:sz w:val="21"/>
          <w:szCs w:val="21"/>
          <w:lang w:val="en-US" w:eastAsia="zh-CN"/>
        </w:rPr>
      </w:pPr>
      <w:r>
        <w:rPr>
          <w:sz w:val="21"/>
          <w:szCs w:val="21"/>
          <w:lang w:val="en-US" w:eastAsia="zh-CN"/>
        </w:rPr>
        <w:t xml:space="preserve">In Case 2, since the transmitter antenna is not aligned with the vehicle, </w:t>
      </w:r>
      <w:r>
        <w:rPr>
          <w:rFonts w:hint="eastAsia"/>
          <w:sz w:val="21"/>
          <w:szCs w:val="21"/>
          <w:lang w:val="en-US" w:eastAsia="zh-CN"/>
        </w:rPr>
        <w:t>some</w:t>
      </w:r>
      <w:r>
        <w:rPr>
          <w:sz w:val="21"/>
          <w:szCs w:val="21"/>
          <w:lang w:val="en-US" w:eastAsia="zh-CN"/>
        </w:rPr>
        <w:t xml:space="preserve"> of the signal directly propagate</w:t>
      </w:r>
      <w:r>
        <w:rPr>
          <w:rFonts w:hint="eastAsia"/>
          <w:sz w:val="21"/>
          <w:szCs w:val="21"/>
          <w:lang w:val="en-US" w:eastAsia="zh-CN"/>
        </w:rPr>
        <w:t>s</w:t>
      </w:r>
      <w:r>
        <w:rPr>
          <w:sz w:val="21"/>
          <w:szCs w:val="21"/>
          <w:lang w:val="en-US" w:eastAsia="zh-CN"/>
        </w:rPr>
        <w:t xml:space="preserve"> </w:t>
      </w:r>
      <w:r>
        <w:rPr>
          <w:rFonts w:hint="eastAsia"/>
          <w:sz w:val="21"/>
          <w:szCs w:val="21"/>
          <w:lang w:val="en-US" w:eastAsia="zh-CN"/>
        </w:rPr>
        <w:t xml:space="preserve">to </w:t>
      </w:r>
      <w:r>
        <w:rPr>
          <w:sz w:val="21"/>
          <w:szCs w:val="21"/>
          <w:lang w:val="en-US" w:eastAsia="zh-CN"/>
        </w:rPr>
        <w:t>the distant fence.</w:t>
      </w:r>
      <w:r>
        <w:rPr>
          <w:rFonts w:eastAsiaTheme="minorEastAsia" w:hint="eastAsia"/>
          <w:sz w:val="21"/>
          <w:szCs w:val="21"/>
          <w:lang w:val="en-US" w:eastAsia="zh-CN"/>
        </w:rPr>
        <w:t xml:space="preserve"> </w:t>
      </w:r>
      <w:r>
        <w:rPr>
          <w:rFonts w:hint="eastAsia"/>
          <w:sz w:val="21"/>
          <w:szCs w:val="21"/>
          <w:lang w:val="en-US" w:eastAsia="zh-CN"/>
        </w:rPr>
        <w:t>Compared with</w:t>
      </w:r>
      <w:r>
        <w:rPr>
          <w:sz w:val="21"/>
          <w:szCs w:val="21"/>
          <w:lang w:val="en-US" w:eastAsia="zh-CN"/>
        </w:rPr>
        <w:t xml:space="preserve"> the </w:t>
      </w:r>
      <w:r>
        <w:rPr>
          <w:rFonts w:hint="eastAsia"/>
          <w:sz w:val="21"/>
          <w:szCs w:val="21"/>
          <w:lang w:val="en-US" w:eastAsia="zh-CN"/>
        </w:rPr>
        <w:t>environment</w:t>
      </w:r>
      <w:r>
        <w:rPr>
          <w:sz w:val="21"/>
          <w:szCs w:val="21"/>
          <w:lang w:val="en-US" w:eastAsia="zh-CN"/>
        </w:rPr>
        <w:t>, the power variation caused by the fence is minimal, so its power proportion is not significant. However, considering the beam width, part of the signal also reflects off the side of the vehicle directly to the receiver or through other scatterers before reaching the receiver. Calculations and statistics indicate that a significant portion of the power comes from signals that travel from the vehicle to the fence, then to the wall, and finally to the receiver.</w:t>
      </w:r>
    </w:p>
    <w:p w14:paraId="010F1937" w14:textId="682E0067" w:rsidR="007E3775" w:rsidRDefault="007E3775" w:rsidP="007E3775">
      <w:pPr>
        <w:pStyle w:val="a3"/>
        <w:spacing w:after="0"/>
        <w:jc w:val="center"/>
        <w:rPr>
          <w:sz w:val="21"/>
          <w:szCs w:val="21"/>
          <w:lang w:val="en-US" w:eastAsia="zh-CN"/>
        </w:rPr>
      </w:pPr>
      <w:bookmarkStart w:id="92" w:name="_Ref173706705"/>
      <w:r>
        <w:rPr>
          <w:sz w:val="21"/>
          <w:szCs w:val="21"/>
        </w:rPr>
        <w:t xml:space="preserve">Table. </w:t>
      </w:r>
      <w:r>
        <w:rPr>
          <w:sz w:val="21"/>
          <w:szCs w:val="21"/>
        </w:rPr>
        <w:fldChar w:fldCharType="begin"/>
      </w:r>
      <w:r>
        <w:rPr>
          <w:sz w:val="21"/>
          <w:szCs w:val="21"/>
        </w:rPr>
        <w:instrText xml:space="preserve"> SEQ Table. \* ARABIC </w:instrText>
      </w:r>
      <w:r>
        <w:rPr>
          <w:sz w:val="21"/>
          <w:szCs w:val="21"/>
        </w:rPr>
        <w:fldChar w:fldCharType="separate"/>
      </w:r>
      <w:r w:rsidR="00A231B6">
        <w:rPr>
          <w:noProof/>
          <w:sz w:val="21"/>
          <w:szCs w:val="21"/>
        </w:rPr>
        <w:t>18</w:t>
      </w:r>
      <w:r>
        <w:rPr>
          <w:sz w:val="21"/>
          <w:szCs w:val="21"/>
        </w:rPr>
        <w:fldChar w:fldCharType="end"/>
      </w:r>
      <w:bookmarkEnd w:id="92"/>
      <w:r>
        <w:rPr>
          <w:rFonts w:hint="eastAsia"/>
          <w:sz w:val="21"/>
          <w:szCs w:val="21"/>
          <w:lang w:val="en-US" w:eastAsia="zh-CN"/>
        </w:rPr>
        <w:t xml:space="preserve"> </w:t>
      </w:r>
      <w:r>
        <w:rPr>
          <w:rFonts w:eastAsiaTheme="minorEastAsia"/>
          <w:sz w:val="21"/>
          <w:szCs w:val="21"/>
          <w:lang w:eastAsia="zh-CN"/>
        </w:rPr>
        <w:t xml:space="preserve">Power proportion of </w:t>
      </w:r>
      <w:r>
        <w:rPr>
          <w:rFonts w:eastAsiaTheme="minorEastAsia" w:hint="eastAsia"/>
          <w:sz w:val="21"/>
          <w:szCs w:val="21"/>
          <w:lang w:eastAsia="zh-CN"/>
        </w:rPr>
        <w:t>different path</w:t>
      </w:r>
      <w:r>
        <w:rPr>
          <w:rFonts w:eastAsiaTheme="minorEastAsia" w:hint="eastAsia"/>
          <w:sz w:val="21"/>
          <w:szCs w:val="21"/>
          <w:lang w:val="en-US" w:eastAsia="zh-CN"/>
        </w:rPr>
        <w:t>s</w:t>
      </w:r>
      <w:r>
        <w:rPr>
          <w:rFonts w:eastAsiaTheme="minorEastAsia"/>
          <w:sz w:val="21"/>
          <w:szCs w:val="21"/>
          <w:lang w:eastAsia="zh-CN"/>
        </w:rPr>
        <w:t xml:space="preserve"> in target channel</w:t>
      </w:r>
      <w:r>
        <w:rPr>
          <w:rFonts w:eastAsiaTheme="minorEastAsia" w:hint="eastAsia"/>
          <w:sz w:val="21"/>
          <w:szCs w:val="21"/>
          <w:lang w:val="en-US" w:eastAsia="zh-CN"/>
        </w:rPr>
        <w:t xml:space="preserve"> for Case</w:t>
      </w:r>
      <w:r w:rsidR="00F362A9">
        <w:rPr>
          <w:rFonts w:eastAsiaTheme="minorEastAsia" w:hint="eastAsia"/>
          <w:sz w:val="21"/>
          <w:szCs w:val="21"/>
          <w:lang w:val="en-US" w:eastAsia="zh-CN"/>
        </w:rPr>
        <w:t xml:space="preserve"> </w:t>
      </w:r>
      <w:r>
        <w:rPr>
          <w:rFonts w:eastAsiaTheme="minorEastAsia" w:hint="eastAsia"/>
          <w:sz w:val="21"/>
          <w:szCs w:val="21"/>
          <w:lang w:val="en-US" w:eastAsia="zh-CN"/>
        </w:rPr>
        <w:t>2</w:t>
      </w:r>
    </w:p>
    <w:tbl>
      <w:tblPr>
        <w:tblStyle w:val="af1"/>
        <w:tblW w:w="0" w:type="auto"/>
        <w:jc w:val="center"/>
        <w:tblLayout w:type="fixed"/>
        <w:tblLook w:val="04A0" w:firstRow="1" w:lastRow="0" w:firstColumn="1" w:lastColumn="0" w:noHBand="0" w:noVBand="1"/>
      </w:tblPr>
      <w:tblGrid>
        <w:gridCol w:w="1748"/>
        <w:gridCol w:w="2031"/>
        <w:gridCol w:w="1386"/>
        <w:gridCol w:w="1641"/>
        <w:gridCol w:w="1697"/>
      </w:tblGrid>
      <w:tr w:rsidR="007E3775" w14:paraId="1190643B" w14:textId="77777777" w:rsidTr="007A7070">
        <w:trPr>
          <w:trHeight w:val="90"/>
          <w:jc w:val="center"/>
        </w:trPr>
        <w:tc>
          <w:tcPr>
            <w:tcW w:w="1748" w:type="dxa"/>
            <w:shd w:val="clear" w:color="auto" w:fill="BFBFBF" w:themeFill="background1" w:themeFillShade="BF"/>
            <w:vAlign w:val="center"/>
          </w:tcPr>
          <w:p w14:paraId="3B470B41" w14:textId="77777777" w:rsidR="007E3775" w:rsidRPr="00F362A9" w:rsidRDefault="007E3775" w:rsidP="007A7070">
            <w:pPr>
              <w:spacing w:after="0"/>
              <w:jc w:val="center"/>
              <w:rPr>
                <w:rFonts w:ascii="Times New Roman" w:eastAsiaTheme="minorEastAsia" w:hAnsi="Times New Roman" w:cs="Times New Roman"/>
                <w:b/>
                <w:bCs/>
                <w:sz w:val="21"/>
                <w:szCs w:val="21"/>
                <w:lang w:val="en-US" w:eastAsia="zh-CN"/>
              </w:rPr>
            </w:pPr>
            <w:r w:rsidRPr="00F362A9">
              <w:rPr>
                <w:rFonts w:ascii="Times New Roman" w:eastAsiaTheme="minorEastAsia" w:hAnsi="Times New Roman" w:cs="Times New Roman"/>
                <w:b/>
                <w:bCs/>
                <w:sz w:val="21"/>
                <w:szCs w:val="21"/>
                <w:lang w:val="en-US" w:eastAsia="zh-CN"/>
              </w:rPr>
              <w:t>Path</w:t>
            </w:r>
          </w:p>
        </w:tc>
        <w:tc>
          <w:tcPr>
            <w:tcW w:w="2031" w:type="dxa"/>
            <w:shd w:val="clear" w:color="auto" w:fill="BFBFBF" w:themeFill="background1" w:themeFillShade="BF"/>
            <w:vAlign w:val="center"/>
          </w:tcPr>
          <w:p w14:paraId="2F877FE7" w14:textId="77777777" w:rsidR="007E3775" w:rsidRPr="00F362A9" w:rsidRDefault="007E3775" w:rsidP="007A7070">
            <w:pPr>
              <w:spacing w:after="0"/>
              <w:jc w:val="center"/>
              <w:rPr>
                <w:rFonts w:ascii="Times New Roman" w:eastAsiaTheme="minorEastAsia" w:hAnsi="Times New Roman" w:cs="Times New Roman"/>
                <w:b/>
                <w:bCs/>
                <w:sz w:val="21"/>
                <w:szCs w:val="21"/>
                <w:lang w:val="en-US" w:eastAsia="zh-CN"/>
              </w:rPr>
            </w:pPr>
            <w:r w:rsidRPr="00F362A9">
              <w:rPr>
                <w:rFonts w:ascii="Times New Roman" w:eastAsiaTheme="minorEastAsia" w:hAnsi="Times New Roman" w:cs="Times New Roman"/>
                <w:b/>
                <w:bCs/>
                <w:sz w:val="21"/>
                <w:szCs w:val="21"/>
                <w:lang w:val="en-US" w:eastAsia="zh-CN"/>
              </w:rPr>
              <w:t>Contributed by</w:t>
            </w:r>
          </w:p>
        </w:tc>
        <w:tc>
          <w:tcPr>
            <w:tcW w:w="1386" w:type="dxa"/>
            <w:shd w:val="clear" w:color="auto" w:fill="BFBFBF" w:themeFill="background1" w:themeFillShade="BF"/>
            <w:vAlign w:val="center"/>
          </w:tcPr>
          <w:p w14:paraId="7C428433" w14:textId="77777777" w:rsidR="007E3775" w:rsidRPr="00F362A9" w:rsidRDefault="007E3775" w:rsidP="007A7070">
            <w:pPr>
              <w:spacing w:after="0"/>
              <w:jc w:val="center"/>
              <w:rPr>
                <w:rFonts w:ascii="Times New Roman" w:eastAsiaTheme="minorEastAsia" w:hAnsi="Times New Roman" w:cs="Times New Roman"/>
                <w:b/>
                <w:bCs/>
                <w:sz w:val="21"/>
                <w:szCs w:val="21"/>
                <w:lang w:val="en-US" w:eastAsia="zh-CN"/>
              </w:rPr>
            </w:pPr>
            <w:r w:rsidRPr="00F362A9">
              <w:rPr>
                <w:rFonts w:ascii="Times New Roman" w:eastAsiaTheme="minorEastAsia" w:hAnsi="Times New Roman" w:cs="Times New Roman"/>
                <w:b/>
                <w:bCs/>
                <w:sz w:val="21"/>
                <w:szCs w:val="21"/>
                <w:lang w:val="en-US" w:eastAsia="zh-CN"/>
              </w:rPr>
              <w:t>Propagation</w:t>
            </w:r>
          </w:p>
        </w:tc>
        <w:tc>
          <w:tcPr>
            <w:tcW w:w="1641" w:type="dxa"/>
            <w:shd w:val="clear" w:color="auto" w:fill="BFBFBF" w:themeFill="background1" w:themeFillShade="BF"/>
            <w:vAlign w:val="center"/>
          </w:tcPr>
          <w:p w14:paraId="1ED69D14" w14:textId="77777777" w:rsidR="007E3775" w:rsidRPr="00F362A9" w:rsidRDefault="007E3775" w:rsidP="007A7070">
            <w:pPr>
              <w:spacing w:after="0"/>
              <w:jc w:val="center"/>
              <w:rPr>
                <w:rFonts w:ascii="Times New Roman" w:eastAsiaTheme="minorEastAsia" w:hAnsi="Times New Roman" w:cs="Times New Roman"/>
                <w:b/>
                <w:bCs/>
                <w:sz w:val="21"/>
                <w:szCs w:val="21"/>
                <w:lang w:val="en-US" w:eastAsia="zh-CN"/>
              </w:rPr>
            </w:pPr>
            <w:r w:rsidRPr="00F362A9">
              <w:rPr>
                <w:rFonts w:ascii="Times New Roman" w:eastAsiaTheme="minorEastAsia" w:hAnsi="Times New Roman" w:cs="Times New Roman"/>
                <w:b/>
                <w:bCs/>
                <w:sz w:val="21"/>
                <w:szCs w:val="21"/>
                <w:lang w:val="en-US" w:eastAsia="zh-CN"/>
              </w:rPr>
              <w:t>Distance/Angle</w:t>
            </w:r>
          </w:p>
        </w:tc>
        <w:tc>
          <w:tcPr>
            <w:tcW w:w="1697" w:type="dxa"/>
            <w:shd w:val="clear" w:color="auto" w:fill="BFBFBF" w:themeFill="background1" w:themeFillShade="BF"/>
            <w:vAlign w:val="center"/>
          </w:tcPr>
          <w:p w14:paraId="2A54C82E" w14:textId="77777777" w:rsidR="007E3775" w:rsidRDefault="007E3775" w:rsidP="007A7070">
            <w:pPr>
              <w:spacing w:after="0"/>
              <w:jc w:val="center"/>
              <w:rPr>
                <w:rFonts w:eastAsiaTheme="minorEastAsia"/>
                <w:b/>
                <w:bCs/>
                <w:sz w:val="21"/>
                <w:szCs w:val="21"/>
                <w:lang w:val="en-US" w:eastAsia="zh-CN"/>
              </w:rPr>
            </w:pPr>
            <w:r>
              <w:rPr>
                <w:rFonts w:ascii="Times New Roman" w:eastAsiaTheme="minorEastAsia" w:hAnsi="Times New Roman" w:cs="Times New Roman"/>
                <w:b/>
                <w:bCs/>
                <w:sz w:val="21"/>
                <w:szCs w:val="21"/>
                <w:lang w:eastAsia="zh-CN"/>
              </w:rPr>
              <w:t>Power proportion</w:t>
            </w:r>
          </w:p>
        </w:tc>
      </w:tr>
      <w:tr w:rsidR="007E3775" w14:paraId="2C49D818" w14:textId="77777777" w:rsidTr="007A7070">
        <w:trPr>
          <w:trHeight w:val="150"/>
          <w:jc w:val="center"/>
        </w:trPr>
        <w:tc>
          <w:tcPr>
            <w:tcW w:w="1748" w:type="dxa"/>
            <w:vAlign w:val="center"/>
          </w:tcPr>
          <w:p w14:paraId="6B61E4E7"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①</w:t>
            </w:r>
          </w:p>
        </w:tc>
        <w:tc>
          <w:tcPr>
            <w:tcW w:w="2031" w:type="dxa"/>
            <w:vAlign w:val="center"/>
          </w:tcPr>
          <w:p w14:paraId="259757F9"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hint="eastAsia"/>
                <w:sz w:val="21"/>
                <w:szCs w:val="21"/>
                <w:lang w:val="en-US" w:eastAsia="zh-CN"/>
              </w:rPr>
              <w:t>Vehicle</w:t>
            </w:r>
          </w:p>
        </w:tc>
        <w:tc>
          <w:tcPr>
            <w:tcW w:w="1386" w:type="dxa"/>
            <w:vAlign w:val="center"/>
          </w:tcPr>
          <w:p w14:paraId="3A16AE38" w14:textId="77777777" w:rsidR="007E3775" w:rsidRPr="00F362A9" w:rsidRDefault="007E3775" w:rsidP="007A7070">
            <w:pPr>
              <w:spacing w:after="0"/>
              <w:jc w:val="center"/>
              <w:rPr>
                <w:rFonts w:ascii="Times New Roman" w:eastAsiaTheme="minorEastAsia" w:hAnsi="Times New Roman" w:cs="Times New Roman"/>
                <w:sz w:val="21"/>
                <w:szCs w:val="21"/>
                <w:lang w:val="en-US" w:eastAsia="zh-CN"/>
              </w:rPr>
            </w:pPr>
            <w:r w:rsidRPr="00F362A9">
              <w:rPr>
                <w:rFonts w:ascii="Times New Roman" w:eastAsiaTheme="minorEastAsia" w:hAnsi="Times New Roman" w:cs="Times New Roman"/>
                <w:sz w:val="21"/>
                <w:szCs w:val="21"/>
                <w:lang w:val="en-US" w:eastAsia="zh-CN"/>
              </w:rPr>
              <w:t>LOS-LOS</w:t>
            </w:r>
          </w:p>
        </w:tc>
        <w:tc>
          <w:tcPr>
            <w:tcW w:w="1641" w:type="dxa"/>
            <w:vAlign w:val="center"/>
          </w:tcPr>
          <w:p w14:paraId="13266E1E"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45m~48m</w:t>
            </w:r>
          </w:p>
          <w:p w14:paraId="445B2B39"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(-5°~5°)</w:t>
            </w:r>
          </w:p>
        </w:tc>
        <w:tc>
          <w:tcPr>
            <w:tcW w:w="1697" w:type="dxa"/>
            <w:vAlign w:val="center"/>
          </w:tcPr>
          <w:p w14:paraId="7895F7A1" w14:textId="77777777" w:rsidR="007E3775" w:rsidRDefault="007E3775" w:rsidP="007A7070">
            <w:pPr>
              <w:spacing w:after="0"/>
              <w:jc w:val="center"/>
              <w:rPr>
                <w:rFonts w:eastAsiaTheme="minorEastAsia"/>
                <w:sz w:val="21"/>
                <w:szCs w:val="21"/>
                <w:lang w:val="en-US" w:eastAsia="zh-CN"/>
              </w:rPr>
            </w:pPr>
            <w:r>
              <w:rPr>
                <w:rFonts w:ascii="Times New Roman" w:eastAsia="宋体" w:hAnsi="Times New Roman" w:cs="Times New Roman"/>
                <w:color w:val="000000"/>
                <w:sz w:val="21"/>
                <w:szCs w:val="21"/>
                <w:lang w:val="en-US" w:eastAsia="zh-CN" w:bidi="ar"/>
              </w:rPr>
              <w:t>17.9%</w:t>
            </w:r>
          </w:p>
        </w:tc>
      </w:tr>
      <w:tr w:rsidR="007E3775" w14:paraId="606F25C5" w14:textId="77777777" w:rsidTr="007A7070">
        <w:trPr>
          <w:trHeight w:val="426"/>
          <w:jc w:val="center"/>
        </w:trPr>
        <w:tc>
          <w:tcPr>
            <w:tcW w:w="1748" w:type="dxa"/>
            <w:vAlign w:val="center"/>
          </w:tcPr>
          <w:p w14:paraId="27F3ED42"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②</w:t>
            </w:r>
          </w:p>
        </w:tc>
        <w:tc>
          <w:tcPr>
            <w:tcW w:w="2031" w:type="dxa"/>
            <w:vAlign w:val="center"/>
          </w:tcPr>
          <w:p w14:paraId="53E1BCF7"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hint="eastAsia"/>
                <w:sz w:val="21"/>
                <w:szCs w:val="21"/>
                <w:lang w:val="en-US" w:eastAsia="zh-CN"/>
              </w:rPr>
              <w:t>Vehicle</w:t>
            </w:r>
            <w:r>
              <w:rPr>
                <w:rFonts w:ascii="Times New Roman" w:eastAsiaTheme="minorEastAsia" w:hAnsi="Times New Roman" w:cs="Times New Roman"/>
                <w:sz w:val="21"/>
                <w:szCs w:val="21"/>
                <w:lang w:val="en-US" w:eastAsia="zh-CN"/>
              </w:rPr>
              <w:t>-Fence-Wall</w:t>
            </w:r>
          </w:p>
        </w:tc>
        <w:tc>
          <w:tcPr>
            <w:tcW w:w="1386" w:type="dxa"/>
            <w:vAlign w:val="center"/>
          </w:tcPr>
          <w:p w14:paraId="161B2E38" w14:textId="77777777" w:rsidR="007E3775" w:rsidRPr="00F362A9" w:rsidRDefault="007E3775" w:rsidP="007A7070">
            <w:pPr>
              <w:spacing w:after="0"/>
              <w:jc w:val="center"/>
              <w:rPr>
                <w:rFonts w:ascii="Times New Roman" w:eastAsiaTheme="minorEastAsia" w:hAnsi="Times New Roman" w:cs="Times New Roman"/>
                <w:sz w:val="21"/>
                <w:szCs w:val="21"/>
                <w:lang w:val="en-US" w:eastAsia="zh-CN"/>
              </w:rPr>
            </w:pPr>
            <w:r w:rsidRPr="00F362A9">
              <w:rPr>
                <w:rFonts w:ascii="Times New Roman" w:eastAsiaTheme="minorEastAsia" w:hAnsi="Times New Roman" w:cs="Times New Roman"/>
                <w:sz w:val="21"/>
                <w:szCs w:val="21"/>
                <w:lang w:val="en-US" w:eastAsia="zh-CN"/>
              </w:rPr>
              <w:t>LOS-NLOS</w:t>
            </w:r>
          </w:p>
        </w:tc>
        <w:tc>
          <w:tcPr>
            <w:tcW w:w="1641" w:type="dxa"/>
            <w:vAlign w:val="center"/>
          </w:tcPr>
          <w:p w14:paraId="2BC8CFB2"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60m~66m</w:t>
            </w:r>
          </w:p>
          <w:p w14:paraId="51D49FBA"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w:t>
            </w:r>
            <w:r>
              <w:rPr>
                <w:rFonts w:ascii="Times New Roman" w:eastAsiaTheme="minorEastAsia" w:hAnsi="Times New Roman" w:cs="Times New Roman"/>
                <w:sz w:val="21"/>
                <w:szCs w:val="21"/>
                <w:lang w:val="en-US" w:eastAsia="zh-CN"/>
              </w:rPr>
              <w:t>15°~55°</w:t>
            </w:r>
            <w:r>
              <w:rPr>
                <w:rFonts w:ascii="Times New Roman" w:eastAsiaTheme="minorEastAsia" w:hAnsi="Times New Roman" w:cs="Times New Roman"/>
                <w:sz w:val="21"/>
                <w:szCs w:val="21"/>
                <w:lang w:val="en-US" w:eastAsia="zh-CN"/>
              </w:rPr>
              <w:t>）</w:t>
            </w:r>
          </w:p>
        </w:tc>
        <w:tc>
          <w:tcPr>
            <w:tcW w:w="1697" w:type="dxa"/>
            <w:vAlign w:val="center"/>
          </w:tcPr>
          <w:p w14:paraId="65008805" w14:textId="77777777" w:rsidR="007E3775" w:rsidRDefault="007E3775" w:rsidP="007A7070">
            <w:pPr>
              <w:spacing w:after="0"/>
              <w:jc w:val="center"/>
              <w:rPr>
                <w:rFonts w:eastAsiaTheme="minorEastAsia"/>
                <w:sz w:val="21"/>
                <w:szCs w:val="21"/>
                <w:lang w:val="en-US" w:eastAsia="zh-CN"/>
              </w:rPr>
            </w:pPr>
            <w:r>
              <w:rPr>
                <w:rFonts w:ascii="Times New Roman" w:eastAsia="宋体" w:hAnsi="Times New Roman" w:cs="Times New Roman"/>
                <w:color w:val="000000"/>
                <w:sz w:val="21"/>
                <w:szCs w:val="21"/>
                <w:lang w:val="en-US" w:eastAsia="zh-CN" w:bidi="ar"/>
              </w:rPr>
              <w:t>61.3%</w:t>
            </w:r>
          </w:p>
        </w:tc>
      </w:tr>
      <w:tr w:rsidR="007E3775" w14:paraId="1411BD20" w14:textId="77777777" w:rsidTr="007A7070">
        <w:trPr>
          <w:trHeight w:val="174"/>
          <w:jc w:val="center"/>
        </w:trPr>
        <w:tc>
          <w:tcPr>
            <w:tcW w:w="1748" w:type="dxa"/>
            <w:vAlign w:val="center"/>
          </w:tcPr>
          <w:p w14:paraId="2308DD5F"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③</w:t>
            </w:r>
          </w:p>
        </w:tc>
        <w:tc>
          <w:tcPr>
            <w:tcW w:w="2031" w:type="dxa"/>
            <w:vAlign w:val="center"/>
          </w:tcPr>
          <w:p w14:paraId="26214115" w14:textId="77777777" w:rsidR="007E3775" w:rsidRDefault="007E3775" w:rsidP="007A7070">
            <w:pPr>
              <w:spacing w:after="0"/>
              <w:jc w:val="center"/>
              <w:rPr>
                <w:rFonts w:eastAsiaTheme="minorEastAsia"/>
                <w:kern w:val="2"/>
                <w:sz w:val="21"/>
                <w:szCs w:val="21"/>
                <w:lang w:val="en-US" w:eastAsia="zh-CN"/>
              </w:rPr>
            </w:pPr>
            <w:r>
              <w:rPr>
                <w:rFonts w:ascii="Times New Roman" w:eastAsiaTheme="minorEastAsia" w:hAnsi="Times New Roman" w:cs="Times New Roman" w:hint="eastAsia"/>
                <w:sz w:val="21"/>
                <w:szCs w:val="21"/>
                <w:lang w:val="en-US" w:eastAsia="zh-CN"/>
              </w:rPr>
              <w:t>Vehicle</w:t>
            </w:r>
            <w:r>
              <w:rPr>
                <w:rFonts w:ascii="Times New Roman" w:eastAsiaTheme="minorEastAsia" w:hAnsi="Times New Roman" w:cs="Times New Roman"/>
                <w:sz w:val="21"/>
                <w:szCs w:val="21"/>
                <w:lang w:val="en-US" w:eastAsia="zh-CN"/>
              </w:rPr>
              <w:t>-Fence</w:t>
            </w:r>
          </w:p>
        </w:tc>
        <w:tc>
          <w:tcPr>
            <w:tcW w:w="1386" w:type="dxa"/>
            <w:vAlign w:val="center"/>
          </w:tcPr>
          <w:p w14:paraId="64CA859D" w14:textId="77777777" w:rsidR="007E3775" w:rsidRPr="00F362A9" w:rsidRDefault="007E3775" w:rsidP="007A7070">
            <w:pPr>
              <w:spacing w:after="0"/>
              <w:jc w:val="center"/>
              <w:rPr>
                <w:rFonts w:ascii="Times New Roman" w:eastAsiaTheme="minorEastAsia" w:hAnsi="Times New Roman" w:cs="Times New Roman"/>
                <w:kern w:val="2"/>
                <w:sz w:val="21"/>
                <w:szCs w:val="21"/>
                <w:lang w:val="en-US" w:eastAsia="zh-CN"/>
              </w:rPr>
            </w:pPr>
            <w:r w:rsidRPr="00F362A9">
              <w:rPr>
                <w:rFonts w:ascii="Times New Roman" w:eastAsiaTheme="minorEastAsia" w:hAnsi="Times New Roman" w:cs="Times New Roman"/>
                <w:sz w:val="21"/>
                <w:szCs w:val="21"/>
                <w:lang w:val="en-US" w:eastAsia="zh-CN"/>
              </w:rPr>
              <w:t>LOS-NLOS</w:t>
            </w:r>
          </w:p>
        </w:tc>
        <w:tc>
          <w:tcPr>
            <w:tcW w:w="1641" w:type="dxa"/>
            <w:vAlign w:val="center"/>
          </w:tcPr>
          <w:p w14:paraId="4874C0B6"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52m~58m</w:t>
            </w:r>
          </w:p>
          <w:p w14:paraId="4211D671"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w:t>
            </w:r>
            <w:r>
              <w:rPr>
                <w:rFonts w:ascii="Times New Roman" w:eastAsiaTheme="minorEastAsia" w:hAnsi="Times New Roman" w:cs="Times New Roman"/>
                <w:sz w:val="21"/>
                <w:szCs w:val="21"/>
                <w:lang w:val="en-US" w:eastAsia="zh-CN"/>
              </w:rPr>
              <w:t>-55°~-5°</w:t>
            </w:r>
            <w:r>
              <w:rPr>
                <w:rFonts w:ascii="Times New Roman" w:eastAsiaTheme="minorEastAsia" w:hAnsi="Times New Roman" w:cs="Times New Roman"/>
                <w:sz w:val="21"/>
                <w:szCs w:val="21"/>
                <w:lang w:val="en-US" w:eastAsia="zh-CN"/>
              </w:rPr>
              <w:t>）</w:t>
            </w:r>
          </w:p>
        </w:tc>
        <w:tc>
          <w:tcPr>
            <w:tcW w:w="1697" w:type="dxa"/>
            <w:vAlign w:val="center"/>
          </w:tcPr>
          <w:p w14:paraId="415C7C1A" w14:textId="77777777" w:rsidR="007E3775" w:rsidRDefault="007E3775" w:rsidP="007A7070">
            <w:pPr>
              <w:spacing w:after="0"/>
              <w:jc w:val="center"/>
              <w:rPr>
                <w:rFonts w:eastAsiaTheme="minorEastAsia"/>
                <w:sz w:val="21"/>
                <w:szCs w:val="21"/>
                <w:lang w:val="en-US" w:eastAsia="zh-CN"/>
              </w:rPr>
            </w:pPr>
            <w:r>
              <w:rPr>
                <w:rFonts w:ascii="Times New Roman" w:eastAsia="宋体" w:hAnsi="Times New Roman" w:cs="Times New Roman"/>
                <w:color w:val="000000"/>
                <w:sz w:val="21"/>
                <w:szCs w:val="21"/>
                <w:lang w:val="en-US" w:eastAsia="zh-CN" w:bidi="ar"/>
              </w:rPr>
              <w:t>8.4%</w:t>
            </w:r>
          </w:p>
        </w:tc>
      </w:tr>
      <w:tr w:rsidR="007E3775" w14:paraId="680EB6ED" w14:textId="77777777" w:rsidTr="007A7070">
        <w:trPr>
          <w:trHeight w:val="418"/>
          <w:jc w:val="center"/>
        </w:trPr>
        <w:tc>
          <w:tcPr>
            <w:tcW w:w="1748" w:type="dxa"/>
            <w:vAlign w:val="center"/>
          </w:tcPr>
          <w:p w14:paraId="079139A3"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④</w:t>
            </w:r>
          </w:p>
        </w:tc>
        <w:tc>
          <w:tcPr>
            <w:tcW w:w="2031" w:type="dxa"/>
            <w:vAlign w:val="center"/>
          </w:tcPr>
          <w:p w14:paraId="695CE0DA"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hint="eastAsia"/>
                <w:sz w:val="21"/>
                <w:szCs w:val="21"/>
                <w:lang w:val="en-US" w:eastAsia="zh-CN"/>
              </w:rPr>
              <w:t>Vehicle</w:t>
            </w:r>
            <w:r>
              <w:rPr>
                <w:rFonts w:ascii="Times New Roman" w:eastAsiaTheme="minorEastAsia" w:hAnsi="Times New Roman" w:cs="Times New Roman"/>
                <w:sz w:val="21"/>
                <w:szCs w:val="21"/>
                <w:lang w:val="en-US" w:eastAsia="zh-CN"/>
              </w:rPr>
              <w:t>-Fence-Lamppost</w:t>
            </w:r>
          </w:p>
        </w:tc>
        <w:tc>
          <w:tcPr>
            <w:tcW w:w="1386" w:type="dxa"/>
            <w:vAlign w:val="center"/>
          </w:tcPr>
          <w:p w14:paraId="2B2B05B4" w14:textId="77777777" w:rsidR="007E3775" w:rsidRPr="00F362A9" w:rsidRDefault="007E3775" w:rsidP="007A7070">
            <w:pPr>
              <w:spacing w:after="0"/>
              <w:jc w:val="center"/>
              <w:rPr>
                <w:rFonts w:ascii="Times New Roman" w:eastAsiaTheme="minorEastAsia" w:hAnsi="Times New Roman" w:cs="Times New Roman"/>
                <w:sz w:val="21"/>
                <w:szCs w:val="21"/>
                <w:lang w:val="en-US" w:eastAsia="zh-CN"/>
              </w:rPr>
            </w:pPr>
            <w:r w:rsidRPr="00F362A9">
              <w:rPr>
                <w:rFonts w:ascii="Times New Roman" w:eastAsiaTheme="minorEastAsia" w:hAnsi="Times New Roman" w:cs="Times New Roman"/>
                <w:sz w:val="21"/>
                <w:szCs w:val="21"/>
                <w:lang w:val="en-US" w:eastAsia="zh-CN"/>
              </w:rPr>
              <w:t>LOS-NLOS</w:t>
            </w:r>
          </w:p>
        </w:tc>
        <w:tc>
          <w:tcPr>
            <w:tcW w:w="1641" w:type="dxa"/>
            <w:vAlign w:val="center"/>
          </w:tcPr>
          <w:p w14:paraId="2C86A38F"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49m~50m</w:t>
            </w:r>
          </w:p>
          <w:p w14:paraId="443D5E45" w14:textId="77777777" w:rsidR="007E3775" w:rsidRDefault="007E3775" w:rsidP="007A7070">
            <w:pPr>
              <w:spacing w:after="0"/>
              <w:jc w:val="center"/>
              <w:rPr>
                <w:rFonts w:eastAsiaTheme="minorEastAsia"/>
                <w:sz w:val="21"/>
                <w:szCs w:val="21"/>
                <w:lang w:val="en-US" w:eastAsia="zh-CN"/>
              </w:rPr>
            </w:pPr>
            <w:r>
              <w:rPr>
                <w:rFonts w:ascii="Times New Roman" w:eastAsiaTheme="minorEastAsia" w:hAnsi="Times New Roman" w:cs="Times New Roman"/>
                <w:sz w:val="21"/>
                <w:szCs w:val="21"/>
                <w:lang w:val="en-US" w:eastAsia="zh-CN"/>
              </w:rPr>
              <w:t>（</w:t>
            </w:r>
            <w:r>
              <w:rPr>
                <w:rFonts w:ascii="Times New Roman" w:eastAsiaTheme="minorEastAsia" w:hAnsi="Times New Roman" w:cs="Times New Roman"/>
                <w:sz w:val="21"/>
                <w:szCs w:val="21"/>
                <w:lang w:val="en-US" w:eastAsia="zh-CN"/>
              </w:rPr>
              <w:t>-30°~-25°</w:t>
            </w:r>
            <w:r>
              <w:rPr>
                <w:rFonts w:ascii="Times New Roman" w:eastAsiaTheme="minorEastAsia" w:hAnsi="Times New Roman" w:cs="Times New Roman"/>
                <w:sz w:val="21"/>
                <w:szCs w:val="21"/>
                <w:lang w:val="en-US" w:eastAsia="zh-CN"/>
              </w:rPr>
              <w:t>）</w:t>
            </w:r>
          </w:p>
        </w:tc>
        <w:tc>
          <w:tcPr>
            <w:tcW w:w="1697" w:type="dxa"/>
            <w:vAlign w:val="center"/>
          </w:tcPr>
          <w:p w14:paraId="01565530" w14:textId="77777777" w:rsidR="007E3775" w:rsidRDefault="007E3775" w:rsidP="007A7070">
            <w:pPr>
              <w:spacing w:after="0"/>
              <w:jc w:val="center"/>
              <w:rPr>
                <w:rFonts w:eastAsiaTheme="minorEastAsia"/>
                <w:sz w:val="21"/>
                <w:szCs w:val="21"/>
                <w:lang w:val="en-US" w:eastAsia="zh-CN"/>
              </w:rPr>
            </w:pPr>
            <w:r>
              <w:rPr>
                <w:rFonts w:ascii="Times New Roman" w:eastAsia="宋体" w:hAnsi="Times New Roman" w:cs="Times New Roman"/>
                <w:color w:val="000000"/>
                <w:sz w:val="21"/>
                <w:szCs w:val="21"/>
                <w:lang w:val="en-US" w:eastAsia="zh-CN" w:bidi="ar"/>
              </w:rPr>
              <w:t>12.4%</w:t>
            </w:r>
          </w:p>
        </w:tc>
      </w:tr>
    </w:tbl>
    <w:p w14:paraId="178C8D8C" w14:textId="77777777" w:rsidR="007E3775" w:rsidRDefault="007E3775" w:rsidP="007E3775">
      <w:pPr>
        <w:pStyle w:val="a3"/>
        <w:jc w:val="both"/>
        <w:rPr>
          <w:sz w:val="21"/>
          <w:szCs w:val="21"/>
          <w:lang w:val="en-US" w:eastAsia="zh-CN"/>
        </w:rPr>
      </w:pPr>
    </w:p>
    <w:p w14:paraId="061F04F0" w14:textId="637CD31F" w:rsidR="007E3775" w:rsidRDefault="007E3775" w:rsidP="007E3775">
      <w:pPr>
        <w:jc w:val="both"/>
        <w:rPr>
          <w:sz w:val="21"/>
          <w:szCs w:val="21"/>
          <w:lang w:val="en-US" w:eastAsia="zh-CN"/>
        </w:rPr>
      </w:pPr>
      <w:r>
        <w:rPr>
          <w:sz w:val="21"/>
          <w:szCs w:val="21"/>
          <w:lang w:val="en-US" w:eastAsia="zh-CN"/>
        </w:rPr>
        <w:t xml:space="preserve">From the above measurement results, it can be </w:t>
      </w:r>
      <w:r>
        <w:rPr>
          <w:rFonts w:hint="eastAsia"/>
          <w:sz w:val="21"/>
          <w:szCs w:val="21"/>
          <w:lang w:val="en-US" w:eastAsia="zh-CN"/>
        </w:rPr>
        <w:t>concluded</w:t>
      </w:r>
      <w:r>
        <w:rPr>
          <w:sz w:val="21"/>
          <w:szCs w:val="21"/>
          <w:lang w:val="en-US" w:eastAsia="zh-CN"/>
        </w:rPr>
        <w:t xml:space="preserve"> that when the vehicle target is introduced into the environment, the existing scatterers in the environment affect the </w:t>
      </w:r>
      <w:r w:rsidR="00295E40" w:rsidRPr="00F14D73">
        <w:rPr>
          <w:rFonts w:eastAsiaTheme="minorEastAsia" w:hint="eastAsia"/>
          <w:sz w:val="21"/>
          <w:szCs w:val="21"/>
          <w:lang w:val="en-US" w:eastAsia="zh-CN"/>
        </w:rPr>
        <w:t>target</w:t>
      </w:r>
      <w:r w:rsidR="00295E40">
        <w:rPr>
          <w:rFonts w:eastAsiaTheme="minorEastAsia" w:hint="eastAsia"/>
          <w:sz w:val="21"/>
          <w:szCs w:val="21"/>
          <w:lang w:val="en-US" w:eastAsia="zh-CN"/>
        </w:rPr>
        <w:t xml:space="preserve"> </w:t>
      </w:r>
      <w:r>
        <w:rPr>
          <w:sz w:val="21"/>
          <w:szCs w:val="21"/>
          <w:lang w:val="en-US" w:eastAsia="zh-CN"/>
        </w:rPr>
        <w:t xml:space="preserve">channel to varying degrees. Among them, </w:t>
      </w:r>
      <w:r>
        <w:rPr>
          <w:rFonts w:hint="eastAsia"/>
          <w:sz w:val="21"/>
          <w:szCs w:val="21"/>
          <w:lang w:val="en-US" w:eastAsia="zh-CN"/>
        </w:rPr>
        <w:t xml:space="preserve">due to the small size of the lamppost compared with the target, the power proportion is not large, about 12% in </w:t>
      </w:r>
      <w:r w:rsidR="00295E40">
        <w:rPr>
          <w:rFonts w:eastAsiaTheme="minorEastAsia" w:hint="eastAsia"/>
          <w:sz w:val="21"/>
          <w:szCs w:val="21"/>
          <w:lang w:val="en-US" w:eastAsia="zh-CN"/>
        </w:rPr>
        <w:t>C</w:t>
      </w:r>
      <w:r>
        <w:rPr>
          <w:rFonts w:hint="eastAsia"/>
          <w:sz w:val="21"/>
          <w:szCs w:val="21"/>
          <w:lang w:val="en-US" w:eastAsia="zh-CN"/>
        </w:rPr>
        <w:t>ase</w:t>
      </w:r>
      <w:r w:rsidR="00295E40">
        <w:rPr>
          <w:rFonts w:eastAsiaTheme="minorEastAsia" w:hint="eastAsia"/>
          <w:sz w:val="21"/>
          <w:szCs w:val="21"/>
          <w:lang w:val="en-US" w:eastAsia="zh-CN"/>
        </w:rPr>
        <w:t xml:space="preserve"> </w:t>
      </w:r>
      <w:r>
        <w:rPr>
          <w:rFonts w:hint="eastAsia"/>
          <w:sz w:val="21"/>
          <w:szCs w:val="21"/>
          <w:lang w:val="en-US" w:eastAsia="zh-CN"/>
        </w:rPr>
        <w:t xml:space="preserve">2, and only about 5% in </w:t>
      </w:r>
      <w:r w:rsidR="00295E40">
        <w:rPr>
          <w:rFonts w:eastAsiaTheme="minorEastAsia" w:hint="eastAsia"/>
          <w:sz w:val="21"/>
          <w:szCs w:val="21"/>
          <w:lang w:val="en-US" w:eastAsia="zh-CN"/>
        </w:rPr>
        <w:t>C</w:t>
      </w:r>
      <w:r>
        <w:rPr>
          <w:rFonts w:hint="eastAsia"/>
          <w:sz w:val="21"/>
          <w:szCs w:val="21"/>
          <w:lang w:val="en-US" w:eastAsia="zh-CN"/>
        </w:rPr>
        <w:t>ase</w:t>
      </w:r>
      <w:r w:rsidR="00295E40">
        <w:rPr>
          <w:rFonts w:eastAsiaTheme="minorEastAsia" w:hint="eastAsia"/>
          <w:sz w:val="21"/>
          <w:szCs w:val="21"/>
          <w:lang w:val="en-US" w:eastAsia="zh-CN"/>
        </w:rPr>
        <w:t xml:space="preserve"> </w:t>
      </w:r>
      <w:r>
        <w:rPr>
          <w:rFonts w:hint="eastAsia"/>
          <w:sz w:val="21"/>
          <w:szCs w:val="21"/>
          <w:lang w:val="en-US" w:eastAsia="zh-CN"/>
        </w:rPr>
        <w:t xml:space="preserve">1. However, large scatterers such as walls and metal fences have a large impact on the target channel, and the </w:t>
      </w:r>
      <w:r w:rsidR="00295E40">
        <w:rPr>
          <w:rFonts w:eastAsiaTheme="minorEastAsia" w:hint="eastAsia"/>
          <w:sz w:val="21"/>
          <w:szCs w:val="21"/>
          <w:lang w:val="en-US" w:eastAsia="zh-CN"/>
        </w:rPr>
        <w:t>contribution</w:t>
      </w:r>
      <w:r w:rsidR="00295E40">
        <w:rPr>
          <w:rFonts w:hint="eastAsia"/>
          <w:sz w:val="21"/>
          <w:szCs w:val="21"/>
          <w:lang w:val="en-US" w:eastAsia="zh-CN"/>
        </w:rPr>
        <w:t xml:space="preserve"> </w:t>
      </w:r>
      <w:r>
        <w:rPr>
          <w:rFonts w:hint="eastAsia"/>
          <w:sz w:val="21"/>
          <w:szCs w:val="21"/>
          <w:lang w:val="en-US" w:eastAsia="zh-CN"/>
        </w:rPr>
        <w:t xml:space="preserve">of fences in </w:t>
      </w:r>
      <w:r>
        <w:rPr>
          <w:rFonts w:eastAsiaTheme="minorEastAsia" w:hint="eastAsia"/>
          <w:sz w:val="21"/>
          <w:szCs w:val="21"/>
          <w:lang w:val="en-US" w:eastAsia="zh-CN"/>
        </w:rPr>
        <w:t>C</w:t>
      </w:r>
      <w:r>
        <w:rPr>
          <w:rFonts w:hint="eastAsia"/>
          <w:sz w:val="21"/>
          <w:szCs w:val="21"/>
          <w:lang w:val="en-US" w:eastAsia="zh-CN"/>
        </w:rPr>
        <w:t>ase</w:t>
      </w:r>
      <w:r>
        <w:rPr>
          <w:rFonts w:eastAsiaTheme="minorEastAsia" w:hint="eastAsia"/>
          <w:sz w:val="21"/>
          <w:szCs w:val="21"/>
          <w:lang w:val="en-US" w:eastAsia="zh-CN"/>
        </w:rPr>
        <w:t xml:space="preserve"> </w:t>
      </w:r>
      <w:r>
        <w:rPr>
          <w:rFonts w:hint="eastAsia"/>
          <w:sz w:val="21"/>
          <w:szCs w:val="21"/>
          <w:lang w:val="en-US" w:eastAsia="zh-CN"/>
        </w:rPr>
        <w:t xml:space="preserve">1 </w:t>
      </w:r>
      <w:r w:rsidR="00295E40" w:rsidRPr="00F14D73">
        <w:rPr>
          <w:rFonts w:eastAsiaTheme="minorEastAsia" w:hint="eastAsia"/>
          <w:sz w:val="21"/>
          <w:szCs w:val="21"/>
          <w:lang w:val="en-US" w:eastAsia="zh-CN"/>
        </w:rPr>
        <w:t>is</w:t>
      </w:r>
      <w:r>
        <w:rPr>
          <w:rFonts w:hint="eastAsia"/>
          <w:sz w:val="21"/>
          <w:szCs w:val="21"/>
          <w:lang w:val="en-US" w:eastAsia="zh-CN"/>
        </w:rPr>
        <w:t xml:space="preserve"> about 50% of the power in the target channel, while the wall in </w:t>
      </w:r>
      <w:r w:rsidR="00295E40">
        <w:rPr>
          <w:rFonts w:eastAsiaTheme="minorEastAsia" w:hint="eastAsia"/>
          <w:sz w:val="21"/>
          <w:szCs w:val="21"/>
          <w:lang w:val="en-US" w:eastAsia="zh-CN"/>
        </w:rPr>
        <w:t>C</w:t>
      </w:r>
      <w:r>
        <w:rPr>
          <w:rFonts w:hint="eastAsia"/>
          <w:sz w:val="21"/>
          <w:szCs w:val="21"/>
          <w:lang w:val="en-US" w:eastAsia="zh-CN"/>
        </w:rPr>
        <w:t>ase</w:t>
      </w:r>
      <w:r w:rsidR="00295E40">
        <w:rPr>
          <w:rFonts w:eastAsiaTheme="minorEastAsia" w:hint="eastAsia"/>
          <w:sz w:val="21"/>
          <w:szCs w:val="21"/>
          <w:lang w:val="en-US" w:eastAsia="zh-CN"/>
        </w:rPr>
        <w:t xml:space="preserve"> </w:t>
      </w:r>
      <w:r>
        <w:rPr>
          <w:rFonts w:hint="eastAsia"/>
          <w:sz w:val="21"/>
          <w:szCs w:val="21"/>
          <w:lang w:val="en-US" w:eastAsia="zh-CN"/>
        </w:rPr>
        <w:t>2 contributes about 60%.</w:t>
      </w:r>
      <w:bookmarkStart w:id="93" w:name="OLE_LINK3"/>
      <w:r>
        <w:rPr>
          <w:rFonts w:eastAsia="等线" w:hint="eastAsia"/>
          <w:b/>
          <w:bCs/>
          <w:sz w:val="21"/>
          <w:szCs w:val="21"/>
          <w:lang w:eastAsia="zh-CN"/>
        </w:rPr>
        <w:t xml:space="preserve"> </w:t>
      </w:r>
      <w:bookmarkEnd w:id="93"/>
    </w:p>
    <w:p w14:paraId="6F0D0CD4" w14:textId="21525D77" w:rsidR="007E3775" w:rsidRDefault="007E3775" w:rsidP="007E3775">
      <w:pPr>
        <w:pStyle w:val="a3"/>
        <w:jc w:val="both"/>
        <w:rPr>
          <w:rFonts w:eastAsia="等线"/>
          <w:lang w:val="en-US" w:eastAsia="zh-CN"/>
        </w:rPr>
      </w:pPr>
      <w:r>
        <w:t xml:space="preserve">Observation </w:t>
      </w:r>
      <w:r>
        <w:fldChar w:fldCharType="begin"/>
      </w:r>
      <w:r>
        <w:instrText xml:space="preserve"> SEQ Observation \* ARABIC </w:instrText>
      </w:r>
      <w:r>
        <w:fldChar w:fldCharType="separate"/>
      </w:r>
      <w:r w:rsidR="00A231B6">
        <w:rPr>
          <w:noProof/>
        </w:rPr>
        <w:t>11</w:t>
      </w:r>
      <w:r>
        <w:fldChar w:fldCharType="end"/>
      </w:r>
      <w:r>
        <w:rPr>
          <w:rFonts w:eastAsia="宋体" w:hint="eastAsia"/>
          <w:lang w:val="en-US" w:eastAsia="zh-CN"/>
        </w:rPr>
        <w:t>:</w:t>
      </w:r>
      <w:r w:rsidR="00295E40">
        <w:rPr>
          <w:rFonts w:eastAsia="宋体" w:hint="eastAsia"/>
          <w:lang w:val="en-US" w:eastAsia="zh-CN"/>
        </w:rPr>
        <w:t xml:space="preserve"> </w:t>
      </w:r>
      <w:r>
        <w:rPr>
          <w:rFonts w:eastAsia="等线"/>
          <w:szCs w:val="21"/>
        </w:rPr>
        <w:t>Based on</w:t>
      </w:r>
      <w:r>
        <w:rPr>
          <w:rFonts w:eastAsia="等线"/>
          <w:szCs w:val="21"/>
          <w:lang w:eastAsia="zh-CN"/>
        </w:rPr>
        <w:t xml:space="preserve"> the </w:t>
      </w:r>
      <w:r>
        <w:rPr>
          <w:rFonts w:eastAsia="等线" w:hint="eastAsia"/>
          <w:szCs w:val="21"/>
          <w:lang w:val="en-US" w:eastAsia="zh-CN"/>
        </w:rPr>
        <w:t>outdoor</w:t>
      </w:r>
      <w:r>
        <w:rPr>
          <w:rFonts w:eastAsia="等线"/>
          <w:szCs w:val="21"/>
        </w:rPr>
        <w:t xml:space="preserve"> </w:t>
      </w:r>
      <w:r>
        <w:rPr>
          <w:rFonts w:eastAsia="等线"/>
          <w:szCs w:val="21"/>
          <w:lang w:eastAsia="zh-CN"/>
        </w:rPr>
        <w:t xml:space="preserve">ISAC </w:t>
      </w:r>
      <w:r>
        <w:rPr>
          <w:rFonts w:eastAsia="等线"/>
          <w:szCs w:val="21"/>
        </w:rPr>
        <w:t>channel measurement</w:t>
      </w:r>
      <w:r>
        <w:rPr>
          <w:rFonts w:eastAsia="等线"/>
          <w:szCs w:val="21"/>
          <w:lang w:eastAsia="zh-CN"/>
        </w:rPr>
        <w:t xml:space="preserve"> with </w:t>
      </w:r>
      <w:r>
        <w:rPr>
          <w:rFonts w:eastAsia="等线" w:hint="eastAsia"/>
          <w:szCs w:val="21"/>
          <w:lang w:val="en-US" w:eastAsia="zh-CN"/>
        </w:rPr>
        <w:t>the vehicle</w:t>
      </w:r>
      <w:r>
        <w:rPr>
          <w:rFonts w:eastAsia="等线"/>
          <w:szCs w:val="21"/>
          <w:lang w:eastAsia="zh-CN"/>
        </w:rPr>
        <w:t xml:space="preserve"> target</w:t>
      </w:r>
      <w:r>
        <w:rPr>
          <w:rFonts w:eastAsia="等线"/>
          <w:szCs w:val="21"/>
        </w:rPr>
        <w:t xml:space="preserve">, the </w:t>
      </w:r>
      <w:r>
        <w:rPr>
          <w:rFonts w:eastAsia="等线"/>
          <w:szCs w:val="21"/>
          <w:lang w:eastAsia="zh-CN"/>
        </w:rPr>
        <w:t xml:space="preserve">indirect </w:t>
      </w:r>
      <w:r>
        <w:rPr>
          <w:rFonts w:eastAsia="等线"/>
          <w:szCs w:val="21"/>
        </w:rPr>
        <w:t xml:space="preserve">paths can be observed clearly, and the </w:t>
      </w:r>
      <w:r>
        <w:rPr>
          <w:rFonts w:eastAsia="等线"/>
          <w:szCs w:val="21"/>
          <w:lang w:eastAsia="zh-CN"/>
        </w:rPr>
        <w:t>propagation</w:t>
      </w:r>
      <w:r>
        <w:rPr>
          <w:rFonts w:eastAsia="等线"/>
          <w:szCs w:val="21"/>
        </w:rPr>
        <w:t xml:space="preserve"> power </w:t>
      </w:r>
      <w:r>
        <w:rPr>
          <w:rFonts w:eastAsia="等线"/>
          <w:szCs w:val="21"/>
          <w:lang w:eastAsia="zh-CN"/>
        </w:rPr>
        <w:t xml:space="preserve">in target channel </w:t>
      </w:r>
      <w:r>
        <w:rPr>
          <w:rFonts w:eastAsia="等线"/>
          <w:szCs w:val="21"/>
        </w:rPr>
        <w:t xml:space="preserve">is mainly concentrated on the </w:t>
      </w:r>
      <w:r>
        <w:rPr>
          <w:rFonts w:eastAsia="等线" w:hint="eastAsia"/>
          <w:szCs w:val="21"/>
          <w:lang w:val="en-US" w:eastAsia="zh-CN"/>
        </w:rPr>
        <w:t>large scatterers such as walls and fence</w:t>
      </w:r>
      <w:r w:rsidR="00295E40">
        <w:rPr>
          <w:rFonts w:eastAsia="等线" w:hint="eastAsia"/>
          <w:szCs w:val="21"/>
          <w:lang w:val="en-US" w:eastAsia="zh-CN"/>
        </w:rPr>
        <w:t>s</w:t>
      </w:r>
      <w:r>
        <w:rPr>
          <w:rFonts w:eastAsia="等线" w:hint="eastAsia"/>
          <w:szCs w:val="21"/>
          <w:lang w:val="en-US" w:eastAsia="zh-CN"/>
        </w:rPr>
        <w:t>.</w:t>
      </w:r>
    </w:p>
    <w:p w14:paraId="62B21035" w14:textId="1F22CFA4" w:rsidR="007E3775" w:rsidRDefault="00045034" w:rsidP="007E3775">
      <w:pPr>
        <w:pStyle w:val="a3"/>
        <w:jc w:val="both"/>
        <w:rPr>
          <w:sz w:val="21"/>
          <w:szCs w:val="21"/>
          <w:lang w:val="en-US" w:eastAsia="zh-CN"/>
        </w:rPr>
      </w:pPr>
      <w:r>
        <w:t xml:space="preserve">Proposal </w:t>
      </w:r>
      <w:r>
        <w:fldChar w:fldCharType="begin"/>
      </w:r>
      <w:r>
        <w:instrText xml:space="preserve"> SEQ Proposal \* ARABIC </w:instrText>
      </w:r>
      <w:r>
        <w:fldChar w:fldCharType="separate"/>
      </w:r>
      <w:r w:rsidR="00A231B6">
        <w:rPr>
          <w:noProof/>
        </w:rPr>
        <w:t>11</w:t>
      </w:r>
      <w:r>
        <w:fldChar w:fldCharType="end"/>
      </w:r>
      <w:r>
        <w:rPr>
          <w:rFonts w:eastAsia="宋体" w:hint="eastAsia"/>
          <w:lang w:val="en-US" w:eastAsia="zh-CN"/>
        </w:rPr>
        <w:t xml:space="preserve">: </w:t>
      </w:r>
      <w:r w:rsidR="00D90141">
        <w:rPr>
          <w:rFonts w:eastAsiaTheme="minorEastAsia" w:hint="eastAsia"/>
          <w:sz w:val="21"/>
          <w:szCs w:val="21"/>
          <w:lang w:val="en-US" w:eastAsia="zh-CN"/>
        </w:rPr>
        <w:t>The direct and indirect paths</w:t>
      </w:r>
      <w:r w:rsidR="00D90141">
        <w:rPr>
          <w:rFonts w:eastAsia="宋体" w:hint="eastAsia"/>
          <w:lang w:val="en-US" w:eastAsia="zh-CN"/>
        </w:rPr>
        <w:t xml:space="preserve"> </w:t>
      </w:r>
      <w:r w:rsidR="00D90141">
        <w:rPr>
          <w:rFonts w:eastAsia="等线" w:hint="eastAsia"/>
          <w:sz w:val="21"/>
          <w:szCs w:val="21"/>
          <w:lang w:eastAsia="zh-CN"/>
        </w:rPr>
        <w:t>should be</w:t>
      </w:r>
      <w:r w:rsidR="00D90141">
        <w:rPr>
          <w:rFonts w:eastAsia="等线"/>
          <w:sz w:val="21"/>
          <w:szCs w:val="21"/>
          <w:lang w:eastAsia="zh-CN"/>
        </w:rPr>
        <w:t xml:space="preserve"> modelled</w:t>
      </w:r>
      <w:r w:rsidR="00D90141">
        <w:rPr>
          <w:rFonts w:eastAsia="等线" w:hint="eastAsia"/>
          <w:sz w:val="21"/>
          <w:szCs w:val="21"/>
          <w:lang w:eastAsia="zh-CN"/>
        </w:rPr>
        <w:t xml:space="preserve"> with a </w:t>
      </w:r>
      <w:r w:rsidR="00D90141">
        <w:rPr>
          <w:rFonts w:eastAsia="等线"/>
          <w:sz w:val="21"/>
          <w:szCs w:val="21"/>
          <w:lang w:eastAsia="zh-CN"/>
        </w:rPr>
        <w:t>higher priority</w:t>
      </w:r>
      <w:r w:rsidR="00D90141">
        <w:rPr>
          <w:rFonts w:eastAsia="宋体" w:hint="eastAsia"/>
          <w:lang w:val="en-US" w:eastAsia="zh-CN"/>
        </w:rPr>
        <w:t xml:space="preserve"> in the outdoor vehicle scenario</w:t>
      </w:r>
      <w:r w:rsidR="00D90141">
        <w:rPr>
          <w:rFonts w:hint="eastAsia"/>
          <w:sz w:val="21"/>
          <w:szCs w:val="21"/>
          <w:lang w:val="en-US" w:eastAsia="zh-CN"/>
        </w:rPr>
        <w:t xml:space="preserve">, </w:t>
      </w:r>
      <w:r w:rsidR="00D90141">
        <w:rPr>
          <w:rFonts w:eastAsiaTheme="minorEastAsia" w:hint="eastAsia"/>
          <w:sz w:val="21"/>
          <w:szCs w:val="21"/>
          <w:lang w:val="en-US" w:eastAsia="zh-CN"/>
        </w:rPr>
        <w:t xml:space="preserve">and the scatterers such as walls and fences </w:t>
      </w:r>
      <w:r w:rsidR="00D90141">
        <w:rPr>
          <w:rFonts w:eastAsiaTheme="minorEastAsia"/>
          <w:sz w:val="21"/>
          <w:szCs w:val="21"/>
          <w:lang w:val="en-US" w:eastAsia="zh-CN"/>
        </w:rPr>
        <w:t>in the</w:t>
      </w:r>
      <w:r w:rsidR="00D90141">
        <w:rPr>
          <w:rFonts w:eastAsiaTheme="minorEastAsia" w:hint="eastAsia"/>
          <w:sz w:val="21"/>
          <w:szCs w:val="21"/>
          <w:lang w:val="en-US" w:eastAsia="zh-CN"/>
        </w:rPr>
        <w:t xml:space="preserve"> environment, might be modeled in the target channel.</w:t>
      </w:r>
    </w:p>
    <w:p w14:paraId="6424B05F" w14:textId="77777777" w:rsidR="007E3775" w:rsidRPr="00F14D73" w:rsidRDefault="007E3775" w:rsidP="00F14D73">
      <w:pPr>
        <w:pStyle w:val="3"/>
        <w:jc w:val="both"/>
        <w:rPr>
          <w:rFonts w:eastAsiaTheme="minorEastAsia"/>
          <w:lang w:eastAsia="zh-CN"/>
        </w:rPr>
      </w:pPr>
      <w:r w:rsidRPr="00F14D73">
        <w:rPr>
          <w:rFonts w:eastAsiaTheme="minorEastAsia"/>
          <w:lang w:eastAsia="zh-CN"/>
        </w:rPr>
        <w:t>5.1.4 AGV-</w:t>
      </w:r>
      <w:proofErr w:type="spellStart"/>
      <w:r w:rsidRPr="00F14D73">
        <w:rPr>
          <w:rFonts w:eastAsiaTheme="minorEastAsia"/>
          <w:lang w:eastAsia="zh-CN"/>
        </w:rPr>
        <w:t>InF</w:t>
      </w:r>
      <w:proofErr w:type="spellEnd"/>
      <w:r w:rsidRPr="00F14D73">
        <w:rPr>
          <w:rFonts w:eastAsiaTheme="minorEastAsia"/>
          <w:lang w:eastAsia="zh-CN"/>
        </w:rPr>
        <w:t xml:space="preserve"> </w:t>
      </w:r>
    </w:p>
    <w:p w14:paraId="6E8F14A9" w14:textId="7255BF8C" w:rsidR="007E3775" w:rsidRDefault="007E3775" w:rsidP="007E3775">
      <w:pPr>
        <w:overflowPunct w:val="0"/>
        <w:autoSpaceDE w:val="0"/>
        <w:autoSpaceDN w:val="0"/>
        <w:adjustRightInd w:val="0"/>
        <w:snapToGrid w:val="0"/>
        <w:spacing w:after="120"/>
        <w:jc w:val="both"/>
        <w:textAlignment w:val="baseline"/>
        <w:rPr>
          <w:rFonts w:eastAsiaTheme="minorEastAsia"/>
          <w:sz w:val="21"/>
          <w:szCs w:val="21"/>
          <w:lang w:eastAsia="zh-CN"/>
        </w:rPr>
      </w:pPr>
      <w:r>
        <w:rPr>
          <w:rFonts w:eastAsia="等线" w:hint="eastAsia"/>
          <w:sz w:val="21"/>
          <w:szCs w:val="21"/>
          <w:lang w:eastAsia="zh-CN"/>
        </w:rPr>
        <w:t>W</w:t>
      </w:r>
      <w:r>
        <w:rPr>
          <w:rFonts w:eastAsia="等线"/>
          <w:sz w:val="21"/>
          <w:szCs w:val="21"/>
          <w:lang w:eastAsia="zh-CN"/>
        </w:rPr>
        <w:t>e analyse the</w:t>
      </w:r>
      <w:r>
        <w:rPr>
          <w:rFonts w:eastAsia="等线" w:hint="eastAsia"/>
          <w:sz w:val="21"/>
          <w:szCs w:val="21"/>
          <w:lang w:eastAsia="zh-CN"/>
        </w:rPr>
        <w:t xml:space="preserve"> propagation path</w:t>
      </w:r>
      <w:r>
        <w:rPr>
          <w:rFonts w:eastAsia="等线"/>
          <w:sz w:val="21"/>
          <w:szCs w:val="21"/>
          <w:lang w:eastAsia="zh-CN"/>
        </w:rPr>
        <w:t xml:space="preserve">s in the </w:t>
      </w:r>
      <w:proofErr w:type="spellStart"/>
      <w:r>
        <w:rPr>
          <w:rFonts w:eastAsia="等线"/>
          <w:sz w:val="21"/>
          <w:szCs w:val="21"/>
          <w:lang w:eastAsia="zh-CN"/>
        </w:rPr>
        <w:t>InF</w:t>
      </w:r>
      <w:proofErr w:type="spellEnd"/>
      <w:r>
        <w:rPr>
          <w:rFonts w:eastAsia="等线" w:hint="eastAsia"/>
          <w:sz w:val="21"/>
          <w:szCs w:val="21"/>
          <w:lang w:eastAsia="zh-CN"/>
        </w:rPr>
        <w:t>-AGV</w:t>
      </w:r>
      <w:r>
        <w:rPr>
          <w:rFonts w:eastAsia="等线"/>
          <w:sz w:val="21"/>
          <w:szCs w:val="21"/>
          <w:lang w:eastAsia="zh-CN"/>
        </w:rPr>
        <w:t xml:space="preserve"> scenario </w:t>
      </w:r>
      <w:r>
        <w:rPr>
          <w:rFonts w:eastAsia="等线" w:hint="eastAsia"/>
          <w:sz w:val="21"/>
          <w:szCs w:val="21"/>
          <w:lang w:eastAsia="zh-CN"/>
        </w:rPr>
        <w:t>described</w:t>
      </w:r>
      <w:r>
        <w:rPr>
          <w:rFonts w:eastAsia="等线"/>
          <w:sz w:val="21"/>
          <w:szCs w:val="21"/>
          <w:lang w:eastAsia="zh-CN"/>
        </w:rPr>
        <w:t xml:space="preserve"> in Section 4.4</w:t>
      </w:r>
      <w:r>
        <w:rPr>
          <w:rFonts w:eastAsia="等线" w:hint="eastAsia"/>
          <w:sz w:val="21"/>
          <w:szCs w:val="21"/>
          <w:lang w:eastAsia="zh-CN"/>
        </w:rPr>
        <w:t>, using</w:t>
      </w:r>
      <w:r>
        <w:rPr>
          <w:rFonts w:eastAsia="等线"/>
          <w:sz w:val="21"/>
          <w:szCs w:val="21"/>
          <w:lang w:eastAsia="zh-CN"/>
        </w:rPr>
        <w:t xml:space="preserve"> measurement </w:t>
      </w:r>
      <w:r>
        <w:rPr>
          <w:rFonts w:eastAsia="等线"/>
          <w:i/>
          <w:iCs/>
          <w:sz w:val="21"/>
          <w:szCs w:val="21"/>
          <w:lang w:eastAsia="zh-CN"/>
        </w:rPr>
        <w:t>po</w:t>
      </w:r>
      <w:r>
        <w:rPr>
          <w:rFonts w:eastAsia="等线" w:hint="eastAsia"/>
          <w:i/>
          <w:iCs/>
          <w:sz w:val="21"/>
          <w:szCs w:val="21"/>
          <w:lang w:eastAsia="zh-CN"/>
        </w:rPr>
        <w:t>ints</w:t>
      </w:r>
      <w:r>
        <w:rPr>
          <w:rFonts w:eastAsia="等线"/>
          <w:i/>
          <w:iCs/>
          <w:sz w:val="21"/>
          <w:szCs w:val="21"/>
          <w:lang w:eastAsia="zh-CN"/>
        </w:rPr>
        <w:t xml:space="preserve"> 0</w:t>
      </w:r>
      <w:r>
        <w:rPr>
          <w:rFonts w:eastAsia="等线"/>
          <w:sz w:val="21"/>
          <w:szCs w:val="21"/>
          <w:lang w:eastAsia="zh-CN"/>
        </w:rPr>
        <w:t xml:space="preserve"> (</w:t>
      </w:r>
      <w:r>
        <w:rPr>
          <w:rFonts w:eastAsia="等线" w:hint="eastAsia"/>
          <w:sz w:val="21"/>
          <w:szCs w:val="21"/>
          <w:lang w:eastAsia="zh-CN"/>
        </w:rPr>
        <w:t>without any</w:t>
      </w:r>
      <w:r>
        <w:rPr>
          <w:rFonts w:eastAsia="等线"/>
          <w:sz w:val="21"/>
          <w:szCs w:val="21"/>
          <w:lang w:eastAsia="zh-CN"/>
        </w:rPr>
        <w:t xml:space="preserve"> sensing target), </w:t>
      </w:r>
      <w:r>
        <w:rPr>
          <w:rFonts w:eastAsia="等线"/>
          <w:i/>
          <w:iCs/>
          <w:sz w:val="21"/>
          <w:szCs w:val="21"/>
          <w:lang w:eastAsia="zh-CN"/>
        </w:rPr>
        <w:t>2</w:t>
      </w:r>
      <w:r>
        <w:rPr>
          <w:rFonts w:eastAsia="等线"/>
          <w:sz w:val="21"/>
          <w:szCs w:val="21"/>
          <w:lang w:eastAsia="zh-CN"/>
        </w:rPr>
        <w:t xml:space="preserve">, and </w:t>
      </w:r>
      <w:r>
        <w:rPr>
          <w:rFonts w:eastAsia="等线"/>
          <w:i/>
          <w:iCs/>
          <w:sz w:val="21"/>
          <w:szCs w:val="21"/>
          <w:lang w:eastAsia="zh-CN"/>
        </w:rPr>
        <w:t>6</w:t>
      </w:r>
      <w:r>
        <w:rPr>
          <w:rFonts w:eastAsia="等线"/>
          <w:sz w:val="21"/>
          <w:szCs w:val="21"/>
          <w:lang w:eastAsia="zh-CN"/>
        </w:rPr>
        <w:t xml:space="preserve"> as examples.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A231B6">
        <w:rPr>
          <w:sz w:val="21"/>
          <w:szCs w:val="21"/>
        </w:rPr>
        <w:t xml:space="preserve">Fig. </w:t>
      </w:r>
      <w:r w:rsidR="00A231B6">
        <w:rPr>
          <w:sz w:val="21"/>
          <w:szCs w:val="21"/>
        </w:rPr>
        <w:t>52</w:t>
      </w:r>
      <w:r>
        <w:rPr>
          <w:rFonts w:eastAsia="等线"/>
          <w:sz w:val="21"/>
          <w:szCs w:val="21"/>
          <w:lang w:eastAsia="zh-CN"/>
        </w:rPr>
        <w:fldChar w:fldCharType="end"/>
      </w:r>
      <w:r>
        <w:rPr>
          <w:rFonts w:eastAsia="等线" w:hint="eastAsia"/>
          <w:sz w:val="21"/>
          <w:szCs w:val="21"/>
          <w:lang w:eastAsia="zh-CN"/>
        </w:rPr>
        <w:t xml:space="preserve">(a) presents </w:t>
      </w:r>
      <w:r>
        <w:rPr>
          <w:rFonts w:eastAsiaTheme="minorEastAsia" w:hint="eastAsia"/>
          <w:sz w:val="21"/>
          <w:szCs w:val="21"/>
          <w:lang w:eastAsia="zh-CN"/>
        </w:rPr>
        <w:t xml:space="preserve">the measured PADP of </w:t>
      </w:r>
      <w:r>
        <w:rPr>
          <w:rFonts w:eastAsiaTheme="minorEastAsia" w:hint="eastAsia"/>
          <w:i/>
          <w:iCs/>
          <w:sz w:val="21"/>
          <w:szCs w:val="21"/>
          <w:lang w:eastAsia="zh-CN"/>
        </w:rPr>
        <w:t>point 0</w:t>
      </w:r>
      <w:r>
        <w:rPr>
          <w:rFonts w:eastAsiaTheme="minorEastAsia" w:hint="eastAsia"/>
          <w:sz w:val="21"/>
          <w:szCs w:val="21"/>
          <w:lang w:eastAsia="zh-CN"/>
        </w:rPr>
        <w:t>,</w:t>
      </w:r>
      <w:r>
        <w:rPr>
          <w:rFonts w:eastAsia="等线" w:hint="eastAsia"/>
          <w:sz w:val="21"/>
          <w:szCs w:val="21"/>
          <w:lang w:eastAsia="zh-CN"/>
        </w:rPr>
        <w:t xml:space="preserve"> where </w:t>
      </w:r>
      <w:r>
        <w:rPr>
          <w:rFonts w:eastAsia="等线"/>
          <w:sz w:val="21"/>
          <w:szCs w:val="21"/>
          <w:lang w:eastAsia="zh-CN"/>
        </w:rPr>
        <w:t xml:space="preserve">the </w:t>
      </w:r>
      <w:proofErr w:type="spellStart"/>
      <w:r>
        <w:rPr>
          <w:rFonts w:eastAsia="等线"/>
          <w:sz w:val="21"/>
          <w:szCs w:val="21"/>
          <w:lang w:eastAsia="zh-CN"/>
        </w:rPr>
        <w:t>center</w:t>
      </w:r>
      <w:proofErr w:type="spellEnd"/>
      <w:r>
        <w:rPr>
          <w:rFonts w:eastAsia="等线"/>
          <w:sz w:val="21"/>
          <w:szCs w:val="21"/>
          <w:lang w:eastAsia="zh-CN"/>
        </w:rPr>
        <w:t xml:space="preserve"> of the semicircle represents the position of the Tx, and the radius indicates the propagation distance of the </w:t>
      </w:r>
      <w:r>
        <w:rPr>
          <w:rFonts w:eastAsia="等线" w:hint="eastAsia"/>
          <w:sz w:val="21"/>
          <w:szCs w:val="21"/>
          <w:lang w:eastAsia="zh-CN"/>
        </w:rPr>
        <w:t xml:space="preserve">paths. </w:t>
      </w:r>
      <w:r>
        <w:rPr>
          <w:rFonts w:eastAsia="等线"/>
          <w:sz w:val="21"/>
          <w:szCs w:val="21"/>
          <w:lang w:eastAsia="zh-CN"/>
        </w:rPr>
        <w:t xml:space="preserve">The angles of the semicircle represent the </w:t>
      </w:r>
      <w:r>
        <w:rPr>
          <w:rFonts w:eastAsia="等线" w:hint="eastAsia"/>
          <w:sz w:val="21"/>
          <w:szCs w:val="21"/>
          <w:lang w:eastAsia="zh-CN"/>
        </w:rPr>
        <w:t xml:space="preserve">path </w:t>
      </w:r>
      <w:r>
        <w:rPr>
          <w:rFonts w:eastAsia="等线"/>
          <w:sz w:val="21"/>
          <w:szCs w:val="21"/>
          <w:lang w:eastAsia="zh-CN"/>
        </w:rPr>
        <w:t>AOD</w:t>
      </w:r>
      <w:r>
        <w:rPr>
          <w:rFonts w:eastAsia="等线" w:hint="eastAsia"/>
          <w:sz w:val="21"/>
          <w:szCs w:val="21"/>
          <w:lang w:eastAsia="zh-CN"/>
        </w:rPr>
        <w:t>s</w:t>
      </w:r>
      <w:r>
        <w:rPr>
          <w:rFonts w:eastAsia="等线"/>
          <w:sz w:val="21"/>
          <w:szCs w:val="21"/>
          <w:lang w:eastAsia="zh-CN"/>
        </w:rPr>
        <w:t>, approximated by the rotation angle</w:t>
      </w:r>
      <w:r>
        <w:rPr>
          <w:rFonts w:eastAsia="等线" w:hint="eastAsia"/>
          <w:sz w:val="21"/>
          <w:szCs w:val="21"/>
          <w:lang w:eastAsia="zh-CN"/>
        </w:rPr>
        <w:t>s</w:t>
      </w:r>
      <w:r>
        <w:rPr>
          <w:rFonts w:eastAsia="等线"/>
          <w:sz w:val="21"/>
          <w:szCs w:val="21"/>
          <w:lang w:eastAsia="zh-CN"/>
        </w:rPr>
        <w:t xml:space="preserve"> of the horn antenna. Different colours represent the power values.</w:t>
      </w:r>
      <w:r>
        <w:rPr>
          <w:rFonts w:eastAsia="等线" w:hint="eastAsia"/>
          <w:sz w:val="21"/>
          <w:szCs w:val="21"/>
          <w:lang w:eastAsia="zh-CN"/>
        </w:rPr>
        <w:t xml:space="preserve"> In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A231B6">
        <w:rPr>
          <w:sz w:val="21"/>
          <w:szCs w:val="21"/>
        </w:rPr>
        <w:t xml:space="preserve">Fig. </w:t>
      </w:r>
      <w:r w:rsidR="00A231B6">
        <w:rPr>
          <w:sz w:val="21"/>
          <w:szCs w:val="21"/>
        </w:rPr>
        <w:t>52</w:t>
      </w:r>
      <w:r>
        <w:rPr>
          <w:rFonts w:eastAsia="等线"/>
          <w:sz w:val="21"/>
          <w:szCs w:val="21"/>
          <w:lang w:eastAsia="zh-CN"/>
        </w:rPr>
        <w:fldChar w:fldCharType="end"/>
      </w:r>
      <w:r>
        <w:rPr>
          <w:rFonts w:eastAsiaTheme="minorEastAsia" w:hint="eastAsia"/>
          <w:sz w:val="21"/>
          <w:szCs w:val="21"/>
          <w:lang w:eastAsia="zh-CN"/>
        </w:rPr>
        <w:t>(a), the L</w:t>
      </w:r>
      <w:r>
        <w:rPr>
          <w:rFonts w:eastAsiaTheme="minorEastAsia" w:hint="eastAsia"/>
          <w:sz w:val="21"/>
          <w:szCs w:val="21"/>
          <w:lang w:val="en-US" w:eastAsia="zh-CN"/>
        </w:rPr>
        <w:t>O</w:t>
      </w:r>
      <w:r>
        <w:rPr>
          <w:rFonts w:eastAsiaTheme="minorEastAsia" w:hint="eastAsia"/>
          <w:sz w:val="21"/>
          <w:szCs w:val="21"/>
          <w:lang w:eastAsia="zh-CN"/>
        </w:rPr>
        <w:t xml:space="preserve">S path reflects the location of the Rx, </w:t>
      </w:r>
      <w:r>
        <w:rPr>
          <w:rFonts w:eastAsiaTheme="minorEastAsia" w:hint="eastAsia"/>
          <w:sz w:val="21"/>
          <w:szCs w:val="21"/>
          <w:lang w:eastAsia="zh-CN"/>
        </w:rPr>
        <w:lastRenderedPageBreak/>
        <w:t xml:space="preserve">and the </w:t>
      </w:r>
      <w:r>
        <w:rPr>
          <w:rFonts w:eastAsia="等线" w:hint="eastAsia"/>
          <w:sz w:val="21"/>
          <w:szCs w:val="21"/>
          <w:lang w:eastAsia="zh-CN"/>
        </w:rPr>
        <w:t>path</w:t>
      </w:r>
      <w:r>
        <w:rPr>
          <w:rFonts w:eastAsiaTheme="minorEastAsia" w:hint="eastAsia"/>
          <w:sz w:val="21"/>
          <w:szCs w:val="21"/>
          <w:lang w:eastAsia="zh-CN"/>
        </w:rPr>
        <w:t xml:space="preserve">s contributed by the scatterers </w:t>
      </w:r>
      <w:r>
        <w:rPr>
          <w:rFonts w:eastAsiaTheme="minorEastAsia"/>
          <w:sz w:val="21"/>
          <w:szCs w:val="21"/>
          <w:lang w:eastAsia="zh-CN"/>
        </w:rPr>
        <w:t>such as</w:t>
      </w:r>
      <w:r>
        <w:rPr>
          <w:rFonts w:eastAsiaTheme="minorEastAsia" w:hint="eastAsia"/>
          <w:sz w:val="21"/>
          <w:szCs w:val="21"/>
          <w:lang w:eastAsia="zh-CN"/>
        </w:rPr>
        <w:t xml:space="preserve"> metal parts, wing edges, and walls can be also </w:t>
      </w:r>
      <w:r>
        <w:rPr>
          <w:rFonts w:eastAsiaTheme="minorEastAsia"/>
          <w:sz w:val="21"/>
          <w:szCs w:val="21"/>
          <w:lang w:eastAsia="zh-CN"/>
        </w:rPr>
        <w:t>observed</w:t>
      </w:r>
      <w:r>
        <w:rPr>
          <w:rFonts w:eastAsiaTheme="minorEastAsia" w:hint="eastAsia"/>
          <w:sz w:val="21"/>
          <w:szCs w:val="21"/>
          <w:lang w:eastAsia="zh-CN"/>
        </w:rPr>
        <w:t xml:space="preserve">. </w:t>
      </w:r>
      <w:r>
        <w:rPr>
          <w:rFonts w:eastAsiaTheme="minorEastAsia"/>
          <w:sz w:val="21"/>
          <w:szCs w:val="21"/>
          <w:lang w:eastAsia="zh-CN"/>
        </w:rPr>
        <w:t xml:space="preserve">Based on the measured </w:t>
      </w:r>
      <w:r>
        <w:rPr>
          <w:rFonts w:eastAsia="等线" w:hint="eastAsia"/>
          <w:sz w:val="21"/>
          <w:szCs w:val="21"/>
          <w:lang w:eastAsia="zh-CN"/>
        </w:rPr>
        <w:t>path</w:t>
      </w:r>
      <w:r>
        <w:rPr>
          <w:rFonts w:eastAsiaTheme="minorEastAsia"/>
          <w:sz w:val="21"/>
          <w:szCs w:val="21"/>
          <w:lang w:eastAsia="zh-CN"/>
        </w:rPr>
        <w:t xml:space="preserve"> delays, angles, and the scen</w:t>
      </w:r>
      <w:r>
        <w:rPr>
          <w:rFonts w:eastAsiaTheme="minorEastAsia" w:hint="eastAsia"/>
          <w:sz w:val="21"/>
          <w:szCs w:val="21"/>
          <w:lang w:eastAsia="zh-CN"/>
        </w:rPr>
        <w:t>ario</w:t>
      </w:r>
      <w:r>
        <w:rPr>
          <w:rFonts w:eastAsiaTheme="minorEastAsia"/>
          <w:sz w:val="21"/>
          <w:szCs w:val="21"/>
          <w:lang w:eastAsia="zh-CN"/>
        </w:rPr>
        <w:t xml:space="preserve"> layout,</w:t>
      </w:r>
      <w:r>
        <w:rPr>
          <w:rFonts w:eastAsiaTheme="minorEastAsia" w:hint="eastAsia"/>
          <w:sz w:val="21"/>
          <w:szCs w:val="21"/>
          <w:lang w:eastAsia="zh-CN"/>
        </w:rPr>
        <w:t xml:space="preserve"> </w:t>
      </w:r>
      <w:r>
        <w:rPr>
          <w:rFonts w:eastAsiaTheme="minorEastAsia"/>
          <w:sz w:val="21"/>
          <w:szCs w:val="21"/>
          <w:lang w:eastAsia="zh-CN"/>
        </w:rPr>
        <w:t xml:space="preserve">the potential propagation </w:t>
      </w:r>
      <w:r>
        <w:rPr>
          <w:rFonts w:eastAsiaTheme="minorEastAsia" w:hint="eastAsia"/>
          <w:sz w:val="21"/>
          <w:szCs w:val="21"/>
          <w:lang w:eastAsia="zh-CN"/>
        </w:rPr>
        <w:t>route</w:t>
      </w:r>
      <w:r>
        <w:rPr>
          <w:rFonts w:eastAsiaTheme="minorEastAsia"/>
          <w:sz w:val="21"/>
          <w:szCs w:val="21"/>
          <w:lang w:eastAsia="zh-CN"/>
        </w:rPr>
        <w:t xml:space="preserve">s can be calculated, as depicted in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A231B6">
        <w:rPr>
          <w:sz w:val="21"/>
          <w:szCs w:val="21"/>
        </w:rPr>
        <w:t xml:space="preserve">Fig. </w:t>
      </w:r>
      <w:r w:rsidR="00A231B6">
        <w:rPr>
          <w:sz w:val="21"/>
          <w:szCs w:val="21"/>
        </w:rPr>
        <w:t>52</w:t>
      </w:r>
      <w:r>
        <w:rPr>
          <w:rFonts w:eastAsia="等线"/>
          <w:sz w:val="21"/>
          <w:szCs w:val="21"/>
          <w:lang w:eastAsia="zh-CN"/>
        </w:rPr>
        <w:fldChar w:fldCharType="end"/>
      </w:r>
      <w:r>
        <w:rPr>
          <w:rFonts w:eastAsia="等线" w:hint="eastAsia"/>
          <w:sz w:val="21"/>
          <w:szCs w:val="21"/>
          <w:lang w:eastAsia="zh-CN"/>
        </w:rPr>
        <w:t>(b)</w:t>
      </w:r>
      <w:r>
        <w:rPr>
          <w:rFonts w:eastAsiaTheme="minorEastAsia" w:hint="eastAsia"/>
          <w:sz w:val="21"/>
          <w:szCs w:val="21"/>
          <w:lang w:eastAsia="zh-CN"/>
        </w:rPr>
        <w:t xml:space="preserve">. </w:t>
      </w:r>
      <w:r>
        <w:rPr>
          <w:rFonts w:eastAsia="等线"/>
          <w:sz w:val="21"/>
          <w:szCs w:val="21"/>
          <w:highlight w:val="yellow"/>
          <w:lang w:eastAsia="zh-CN"/>
        </w:rPr>
        <w:fldChar w:fldCharType="begin"/>
      </w:r>
      <w:r>
        <w:rPr>
          <w:rFonts w:eastAsia="等线"/>
          <w:sz w:val="21"/>
          <w:szCs w:val="21"/>
          <w:highlight w:val="yellow"/>
          <w:lang w:eastAsia="zh-CN"/>
        </w:rPr>
        <w:instrText xml:space="preserve"> </w:instrText>
      </w:r>
      <w:r>
        <w:rPr>
          <w:rFonts w:eastAsia="等线" w:hint="eastAsia"/>
          <w:sz w:val="21"/>
          <w:szCs w:val="21"/>
          <w:highlight w:val="yellow"/>
          <w:lang w:eastAsia="zh-CN"/>
        </w:rPr>
        <w:instrText>REF _Ref173398075 \h</w:instrText>
      </w:r>
      <w:r>
        <w:rPr>
          <w:rFonts w:eastAsia="等线"/>
          <w:sz w:val="21"/>
          <w:szCs w:val="21"/>
          <w:highlight w:val="yellow"/>
          <w:lang w:eastAsia="zh-CN"/>
        </w:rPr>
        <w:instrText xml:space="preserve">  \* MERGEFORMAT </w:instrText>
      </w:r>
      <w:r>
        <w:rPr>
          <w:rFonts w:eastAsia="等线"/>
          <w:sz w:val="21"/>
          <w:szCs w:val="21"/>
          <w:highlight w:val="yellow"/>
          <w:lang w:eastAsia="zh-CN"/>
        </w:rPr>
      </w:r>
      <w:r>
        <w:rPr>
          <w:rFonts w:eastAsia="等线"/>
          <w:sz w:val="21"/>
          <w:szCs w:val="21"/>
          <w:highlight w:val="yellow"/>
          <w:lang w:eastAsia="zh-CN"/>
        </w:rPr>
        <w:fldChar w:fldCharType="separate"/>
      </w:r>
      <w:r w:rsidR="00A231B6">
        <w:rPr>
          <w:sz w:val="21"/>
          <w:szCs w:val="21"/>
        </w:rPr>
        <w:t xml:space="preserve">Table. </w:t>
      </w:r>
      <w:r w:rsidR="00A231B6">
        <w:rPr>
          <w:sz w:val="21"/>
          <w:szCs w:val="21"/>
        </w:rPr>
        <w:t>19</w:t>
      </w:r>
      <w:r>
        <w:rPr>
          <w:rFonts w:eastAsia="等线"/>
          <w:sz w:val="21"/>
          <w:szCs w:val="21"/>
          <w:highlight w:val="yellow"/>
          <w:lang w:eastAsia="zh-CN"/>
        </w:rPr>
        <w:fldChar w:fldCharType="end"/>
      </w:r>
      <w:r>
        <w:rPr>
          <w:rFonts w:eastAsia="等线" w:hint="eastAsia"/>
          <w:sz w:val="21"/>
          <w:szCs w:val="21"/>
          <w:lang w:eastAsia="zh-CN"/>
        </w:rPr>
        <w:t xml:space="preserve"> </w:t>
      </w:r>
      <w:r>
        <w:rPr>
          <w:rFonts w:eastAsia="等线"/>
          <w:sz w:val="21"/>
          <w:szCs w:val="21"/>
          <w:lang w:eastAsia="zh-CN"/>
        </w:rPr>
        <w:t xml:space="preserve">lists the linear power and power ratio of </w:t>
      </w:r>
      <w:r>
        <w:rPr>
          <w:rFonts w:eastAsia="等线" w:hint="eastAsia"/>
          <w:sz w:val="21"/>
          <w:szCs w:val="21"/>
          <w:lang w:eastAsia="zh-CN"/>
        </w:rPr>
        <w:t xml:space="preserve">the </w:t>
      </w:r>
      <w:r>
        <w:rPr>
          <w:rFonts w:eastAsia="等线" w:hint="eastAsia"/>
          <w:sz w:val="21"/>
          <w:szCs w:val="21"/>
          <w:lang w:val="en-US" w:eastAsia="zh-CN"/>
        </w:rPr>
        <w:t>multipath</w:t>
      </w:r>
      <w:r>
        <w:rPr>
          <w:rFonts w:eastAsia="等线" w:hint="eastAsia"/>
          <w:sz w:val="21"/>
          <w:szCs w:val="21"/>
          <w:lang w:eastAsia="zh-CN"/>
        </w:rPr>
        <w:t xml:space="preserve">, where the </w:t>
      </w:r>
      <w:r>
        <w:rPr>
          <w:rFonts w:eastAsia="等线"/>
          <w:sz w:val="21"/>
          <w:szCs w:val="21"/>
          <w:lang w:eastAsia="zh-CN"/>
        </w:rPr>
        <w:t>dominant L</w:t>
      </w:r>
      <w:r>
        <w:rPr>
          <w:rFonts w:eastAsia="等线" w:hint="eastAsia"/>
          <w:sz w:val="21"/>
          <w:szCs w:val="21"/>
          <w:lang w:val="en-US" w:eastAsia="zh-CN"/>
        </w:rPr>
        <w:t>O</w:t>
      </w:r>
      <w:r>
        <w:rPr>
          <w:rFonts w:eastAsia="等线"/>
          <w:sz w:val="21"/>
          <w:szCs w:val="21"/>
          <w:lang w:eastAsia="zh-CN"/>
        </w:rPr>
        <w:t xml:space="preserve">S path accounts for approximately </w:t>
      </w:r>
      <w:r>
        <w:rPr>
          <w:rFonts w:eastAsia="等线" w:hint="eastAsia"/>
          <w:sz w:val="21"/>
          <w:szCs w:val="21"/>
          <w:lang w:eastAsia="zh-CN"/>
        </w:rPr>
        <w:t>88</w:t>
      </w:r>
      <w:r>
        <w:rPr>
          <w:rFonts w:eastAsia="等线"/>
          <w:sz w:val="21"/>
          <w:szCs w:val="21"/>
          <w:lang w:eastAsia="zh-CN"/>
        </w:rPr>
        <w:t>.</w:t>
      </w:r>
      <w:r>
        <w:rPr>
          <w:rFonts w:eastAsia="等线" w:hint="eastAsia"/>
          <w:sz w:val="21"/>
          <w:szCs w:val="21"/>
          <w:lang w:eastAsia="zh-CN"/>
        </w:rPr>
        <w:t>93</w:t>
      </w:r>
      <w:r>
        <w:rPr>
          <w:rFonts w:eastAsia="等线"/>
          <w:sz w:val="21"/>
          <w:szCs w:val="21"/>
          <w:lang w:eastAsia="zh-CN"/>
        </w:rPr>
        <w:t>% of the power</w:t>
      </w:r>
      <w:r>
        <w:rPr>
          <w:rFonts w:eastAsia="等线" w:hint="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7"/>
        <w:gridCol w:w="7000"/>
      </w:tblGrid>
      <w:tr w:rsidR="007E3775" w14:paraId="260F61F6" w14:textId="77777777" w:rsidTr="007A7070">
        <w:tc>
          <w:tcPr>
            <w:tcW w:w="2848" w:type="dxa"/>
          </w:tcPr>
          <w:p w14:paraId="021883AC" w14:textId="77777777" w:rsidR="007E3775" w:rsidRDefault="007E3775" w:rsidP="007A7070">
            <w:pPr>
              <w:tabs>
                <w:tab w:val="left" w:pos="0"/>
              </w:tabs>
              <w:suppressAutoHyphens/>
              <w:spacing w:after="0"/>
              <w:rPr>
                <w:rFonts w:eastAsiaTheme="minorEastAsia"/>
                <w:sz w:val="21"/>
                <w:szCs w:val="21"/>
                <w:lang w:eastAsia="zh-CN"/>
              </w:rPr>
            </w:pPr>
            <w:r>
              <w:rPr>
                <w:rFonts w:eastAsiaTheme="minorEastAsia"/>
                <w:noProof/>
                <w:sz w:val="21"/>
                <w:szCs w:val="21"/>
                <w:lang w:eastAsia="zh-CN"/>
              </w:rPr>
              <w:drawing>
                <wp:inline distT="0" distB="0" distL="0" distR="0" wp14:anchorId="0479A10B" wp14:editId="4923E682">
                  <wp:extent cx="1684020" cy="2453640"/>
                  <wp:effectExtent l="0" t="0" r="7620" b="0"/>
                  <wp:docPr id="5947940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794068" name="图片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1689212" cy="2460546"/>
                          </a:xfrm>
                          <a:prstGeom prst="rect">
                            <a:avLst/>
                          </a:prstGeom>
                          <a:noFill/>
                        </pic:spPr>
                      </pic:pic>
                    </a:graphicData>
                  </a:graphic>
                </wp:inline>
              </w:drawing>
            </w:r>
          </w:p>
        </w:tc>
        <w:tc>
          <w:tcPr>
            <w:tcW w:w="7009" w:type="dxa"/>
          </w:tcPr>
          <w:p w14:paraId="017FFCBC" w14:textId="77777777" w:rsidR="007E3775" w:rsidRDefault="007E3775" w:rsidP="007A7070">
            <w:pPr>
              <w:tabs>
                <w:tab w:val="left" w:pos="0"/>
              </w:tabs>
              <w:suppressAutoHyphens/>
              <w:spacing w:after="0"/>
              <w:rPr>
                <w:rFonts w:eastAsiaTheme="minorEastAsia"/>
                <w:sz w:val="21"/>
                <w:szCs w:val="21"/>
                <w:lang w:eastAsia="zh-CN"/>
              </w:rPr>
            </w:pPr>
            <w:r>
              <w:rPr>
                <w:rFonts w:eastAsiaTheme="minorEastAsia"/>
                <w:noProof/>
                <w:sz w:val="21"/>
                <w:szCs w:val="21"/>
                <w:lang w:eastAsia="zh-CN"/>
              </w:rPr>
              <w:drawing>
                <wp:inline distT="0" distB="0" distL="0" distR="0" wp14:anchorId="014ED5F5" wp14:editId="4872CB7B">
                  <wp:extent cx="4345305" cy="251968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21">
                            <a:extLst>
                              <a:ext uri="{96DAC541-7B7A-43D3-8B79-37D633B846F1}">
                                <asvg:svgBlip xmlns:asvg="http://schemas.microsoft.com/office/drawing/2016/SVG/main" r:embed="rId122"/>
                              </a:ext>
                            </a:extLst>
                          </a:blip>
                          <a:stretch>
                            <a:fillRect/>
                          </a:stretch>
                        </pic:blipFill>
                        <pic:spPr>
                          <a:xfrm>
                            <a:off x="0" y="0"/>
                            <a:ext cx="4345600" cy="2520000"/>
                          </a:xfrm>
                          <a:prstGeom prst="rect">
                            <a:avLst/>
                          </a:prstGeom>
                        </pic:spPr>
                      </pic:pic>
                    </a:graphicData>
                  </a:graphic>
                </wp:inline>
              </w:drawing>
            </w:r>
          </w:p>
        </w:tc>
      </w:tr>
      <w:tr w:rsidR="007E3775" w14:paraId="42A4CB8F" w14:textId="77777777" w:rsidTr="007A7070">
        <w:tc>
          <w:tcPr>
            <w:tcW w:w="2848" w:type="dxa"/>
          </w:tcPr>
          <w:p w14:paraId="372DE48B" w14:textId="77777777" w:rsidR="007E3775" w:rsidRDefault="007E3775" w:rsidP="007A7070">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9" w:type="dxa"/>
          </w:tcPr>
          <w:p w14:paraId="76A56872" w14:textId="77777777" w:rsidR="007E3775" w:rsidRDefault="007E3775" w:rsidP="007A7070">
            <w:pPr>
              <w:keepNext/>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47220763" w14:textId="18F34EB9" w:rsidR="007E3775" w:rsidRDefault="007E3775" w:rsidP="007E3775">
      <w:pPr>
        <w:pStyle w:val="a3"/>
        <w:jc w:val="center"/>
        <w:rPr>
          <w:rFonts w:eastAsiaTheme="minorEastAsia"/>
          <w:sz w:val="21"/>
          <w:szCs w:val="21"/>
          <w:lang w:eastAsia="zh-CN"/>
        </w:rPr>
      </w:pPr>
      <w:bookmarkStart w:id="94" w:name="_Ref173401298"/>
      <w:bookmarkStart w:id="95" w:name="_Ref173398089"/>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A231B6">
        <w:rPr>
          <w:noProof/>
          <w:sz w:val="21"/>
          <w:szCs w:val="21"/>
        </w:rPr>
        <w:t>52</w:t>
      </w:r>
      <w:r>
        <w:rPr>
          <w:sz w:val="21"/>
          <w:szCs w:val="21"/>
        </w:rPr>
        <w:fldChar w:fldCharType="end"/>
      </w:r>
      <w:bookmarkEnd w:id="94"/>
      <w:r>
        <w:rPr>
          <w:rFonts w:eastAsiaTheme="minorEastAsia" w:hint="eastAsia"/>
          <w:sz w:val="21"/>
          <w:szCs w:val="21"/>
          <w:lang w:eastAsia="zh-CN"/>
        </w:rPr>
        <w:t xml:space="preserve"> The measured results at measurement </w:t>
      </w:r>
      <w:r>
        <w:rPr>
          <w:rFonts w:eastAsiaTheme="minorEastAsia" w:hint="eastAsia"/>
          <w:i/>
          <w:iCs/>
          <w:sz w:val="21"/>
          <w:szCs w:val="21"/>
          <w:lang w:eastAsia="zh-CN"/>
        </w:rPr>
        <w:t>point 0</w:t>
      </w:r>
      <w:r>
        <w:rPr>
          <w:rFonts w:eastAsiaTheme="minorEastAsia" w:hint="eastAsia"/>
          <w:sz w:val="21"/>
          <w:szCs w:val="21"/>
          <w:lang w:eastAsia="zh-CN"/>
        </w:rPr>
        <w:t>, (a) PADP</w:t>
      </w:r>
      <w:r w:rsidR="00295E40">
        <w:rPr>
          <w:rFonts w:eastAsiaTheme="minorEastAsia" w:hint="eastAsia"/>
          <w:sz w:val="21"/>
          <w:szCs w:val="21"/>
          <w:lang w:eastAsia="zh-CN"/>
        </w:rPr>
        <w:t>,</w:t>
      </w:r>
      <w:r>
        <w:rPr>
          <w:rFonts w:eastAsiaTheme="minorEastAsia" w:hint="eastAsia"/>
          <w:sz w:val="21"/>
          <w:szCs w:val="21"/>
          <w:lang w:eastAsia="zh-CN"/>
        </w:rPr>
        <w:t xml:space="preserve"> (b) propagation route </w:t>
      </w:r>
      <w:r>
        <w:rPr>
          <w:rFonts w:eastAsiaTheme="minorEastAsia"/>
          <w:sz w:val="21"/>
          <w:szCs w:val="21"/>
          <w:lang w:eastAsia="zh-CN"/>
        </w:rPr>
        <w:t>illustration</w:t>
      </w:r>
      <w:r>
        <w:rPr>
          <w:rFonts w:eastAsiaTheme="minorEastAsia" w:hint="eastAsia"/>
          <w:sz w:val="21"/>
          <w:szCs w:val="21"/>
          <w:lang w:eastAsia="zh-CN"/>
        </w:rPr>
        <w:t>.</w:t>
      </w:r>
      <w:bookmarkEnd w:id="95"/>
    </w:p>
    <w:p w14:paraId="7F824404" w14:textId="29FB9A0E" w:rsidR="007E3775" w:rsidRDefault="007E3775" w:rsidP="007E3775">
      <w:pPr>
        <w:pStyle w:val="a3"/>
        <w:keepNext/>
        <w:spacing w:after="0"/>
        <w:jc w:val="center"/>
        <w:rPr>
          <w:rFonts w:eastAsiaTheme="minorEastAsia"/>
          <w:sz w:val="21"/>
          <w:szCs w:val="21"/>
          <w:lang w:eastAsia="zh-CN"/>
        </w:rPr>
      </w:pPr>
      <w:bookmarkStart w:id="96" w:name="_Ref173398075"/>
      <w:r>
        <w:rPr>
          <w:sz w:val="21"/>
          <w:szCs w:val="21"/>
        </w:rPr>
        <w:t xml:space="preserve">Table. </w:t>
      </w:r>
      <w:r>
        <w:rPr>
          <w:sz w:val="21"/>
          <w:szCs w:val="21"/>
        </w:rPr>
        <w:fldChar w:fldCharType="begin"/>
      </w:r>
      <w:r>
        <w:rPr>
          <w:sz w:val="21"/>
          <w:szCs w:val="21"/>
        </w:rPr>
        <w:instrText xml:space="preserve"> SEQ Table. \* ARABIC </w:instrText>
      </w:r>
      <w:r>
        <w:rPr>
          <w:sz w:val="21"/>
          <w:szCs w:val="21"/>
        </w:rPr>
        <w:fldChar w:fldCharType="separate"/>
      </w:r>
      <w:r w:rsidR="00A231B6">
        <w:rPr>
          <w:noProof/>
          <w:sz w:val="21"/>
          <w:szCs w:val="21"/>
        </w:rPr>
        <w:t>19</w:t>
      </w:r>
      <w:r>
        <w:rPr>
          <w:sz w:val="21"/>
          <w:szCs w:val="21"/>
        </w:rPr>
        <w:fldChar w:fldCharType="end"/>
      </w:r>
      <w:bookmarkEnd w:id="96"/>
      <w:r>
        <w:rPr>
          <w:rFonts w:eastAsiaTheme="minorEastAsia" w:hint="eastAsia"/>
          <w:sz w:val="21"/>
          <w:szCs w:val="21"/>
          <w:lang w:eastAsia="zh-CN"/>
        </w:rPr>
        <w:t xml:space="preserve"> </w:t>
      </w:r>
      <w:r w:rsidR="00295E40">
        <w:rPr>
          <w:rFonts w:eastAsiaTheme="minorEastAsia"/>
          <w:sz w:val="21"/>
          <w:szCs w:val="21"/>
          <w:lang w:eastAsia="zh-CN"/>
        </w:rPr>
        <w:t xml:space="preserve">Power proportion of </w:t>
      </w:r>
      <w:r w:rsidR="00295E40">
        <w:rPr>
          <w:rFonts w:eastAsiaTheme="minorEastAsia" w:hint="eastAsia"/>
          <w:sz w:val="21"/>
          <w:szCs w:val="21"/>
          <w:lang w:eastAsia="zh-CN"/>
        </w:rPr>
        <w:t>different path</w:t>
      </w:r>
      <w:r w:rsidR="00295E40">
        <w:rPr>
          <w:rFonts w:eastAsiaTheme="minorEastAsia" w:hint="eastAsia"/>
          <w:sz w:val="21"/>
          <w:szCs w:val="21"/>
          <w:lang w:val="en-US" w:eastAsia="zh-CN"/>
        </w:rPr>
        <w:t>s</w:t>
      </w:r>
      <w:r w:rsidR="00295E40">
        <w:rPr>
          <w:rFonts w:eastAsiaTheme="minorEastAsia" w:hint="eastAsia"/>
          <w:sz w:val="21"/>
          <w:szCs w:val="21"/>
          <w:lang w:eastAsia="zh-CN"/>
        </w:rPr>
        <w:t xml:space="preserve"> </w:t>
      </w:r>
      <w:r>
        <w:rPr>
          <w:rFonts w:eastAsiaTheme="minorEastAsia" w:hint="eastAsia"/>
          <w:sz w:val="21"/>
          <w:szCs w:val="21"/>
          <w:lang w:eastAsia="zh-CN"/>
        </w:rPr>
        <w:t xml:space="preserve">at measurement </w:t>
      </w:r>
      <w:r>
        <w:rPr>
          <w:rFonts w:eastAsiaTheme="minorEastAsia" w:hint="eastAsia"/>
          <w:i/>
          <w:iCs/>
          <w:sz w:val="21"/>
          <w:szCs w:val="21"/>
          <w:lang w:eastAsia="zh-CN"/>
        </w:rPr>
        <w:t>point 0</w:t>
      </w:r>
    </w:p>
    <w:tbl>
      <w:tblPr>
        <w:tblW w:w="7905" w:type="dxa"/>
        <w:jc w:val="center"/>
        <w:tblCellMar>
          <w:left w:w="0" w:type="dxa"/>
          <w:right w:w="0" w:type="dxa"/>
        </w:tblCellMar>
        <w:tblLook w:val="04A0" w:firstRow="1" w:lastRow="0" w:firstColumn="1" w:lastColumn="0" w:noHBand="0" w:noVBand="1"/>
      </w:tblPr>
      <w:tblGrid>
        <w:gridCol w:w="1976"/>
        <w:gridCol w:w="2242"/>
        <w:gridCol w:w="1710"/>
        <w:gridCol w:w="1977"/>
      </w:tblGrid>
      <w:tr w:rsidR="007E3775" w14:paraId="1E8E236A" w14:textId="77777777" w:rsidTr="007A7070">
        <w:trPr>
          <w:trHeight w:val="394"/>
          <w:jc w:val="center"/>
        </w:trPr>
        <w:tc>
          <w:tcPr>
            <w:tcW w:w="1976" w:type="dxa"/>
            <w:tcBorders>
              <w:top w:val="single" w:sz="4" w:space="0" w:color="000008"/>
              <w:left w:val="single" w:sz="4" w:space="0" w:color="000008"/>
              <w:bottom w:val="single" w:sz="8" w:space="0" w:color="000008"/>
              <w:right w:val="single" w:sz="8" w:space="0" w:color="000008"/>
            </w:tcBorders>
            <w:shd w:val="clear" w:color="auto" w:fill="C9C9C9" w:themeFill="accent3" w:themeFillTint="99"/>
            <w:tcMar>
              <w:top w:w="15" w:type="dxa"/>
              <w:left w:w="108" w:type="dxa"/>
              <w:bottom w:w="0" w:type="dxa"/>
              <w:right w:w="108" w:type="dxa"/>
            </w:tcMar>
            <w:vAlign w:val="center"/>
          </w:tcPr>
          <w:p w14:paraId="4378529A" w14:textId="77777777" w:rsidR="007E3775" w:rsidRDefault="007E3775" w:rsidP="007A7070">
            <w:pPr>
              <w:spacing w:after="0"/>
              <w:jc w:val="center"/>
              <w:rPr>
                <w:rFonts w:eastAsiaTheme="minorEastAsia"/>
                <w:b/>
                <w:bCs/>
                <w:sz w:val="21"/>
                <w:szCs w:val="21"/>
                <w:lang w:val="en-US" w:eastAsia="zh-CN"/>
              </w:rPr>
            </w:pPr>
            <w:r>
              <w:rPr>
                <w:rFonts w:eastAsiaTheme="minorEastAsia" w:hint="eastAsia"/>
                <w:b/>
                <w:bCs/>
                <w:sz w:val="21"/>
                <w:szCs w:val="21"/>
                <w:lang w:val="en-US" w:eastAsia="zh-CN"/>
              </w:rPr>
              <w:t>Path</w:t>
            </w:r>
          </w:p>
        </w:tc>
        <w:tc>
          <w:tcPr>
            <w:tcW w:w="2242" w:type="dxa"/>
            <w:tcBorders>
              <w:top w:val="single" w:sz="4" w:space="0" w:color="000008"/>
              <w:left w:val="single" w:sz="8" w:space="0" w:color="000008"/>
              <w:bottom w:val="single" w:sz="8" w:space="0" w:color="000008"/>
              <w:right w:val="single" w:sz="8" w:space="0" w:color="000008"/>
            </w:tcBorders>
            <w:shd w:val="clear" w:color="auto" w:fill="C9C9C9" w:themeFill="accent3" w:themeFillTint="99"/>
            <w:tcMar>
              <w:top w:w="15" w:type="dxa"/>
              <w:left w:w="108" w:type="dxa"/>
              <w:bottom w:w="0" w:type="dxa"/>
              <w:right w:w="108" w:type="dxa"/>
            </w:tcMar>
            <w:vAlign w:val="center"/>
          </w:tcPr>
          <w:p w14:paraId="7A05AF3D" w14:textId="77777777" w:rsidR="007E3775" w:rsidRDefault="007E3775" w:rsidP="007A7070">
            <w:pPr>
              <w:spacing w:after="0"/>
              <w:jc w:val="center"/>
              <w:rPr>
                <w:rFonts w:eastAsiaTheme="minorEastAsia"/>
                <w:b/>
                <w:bCs/>
                <w:sz w:val="21"/>
                <w:szCs w:val="21"/>
                <w:lang w:val="en-US" w:eastAsia="zh-CN"/>
              </w:rPr>
            </w:pPr>
            <w:bookmarkStart w:id="97" w:name="OLE_LINK4"/>
            <w:r>
              <w:rPr>
                <w:rFonts w:eastAsiaTheme="minorEastAsia" w:hint="eastAsia"/>
                <w:b/>
                <w:bCs/>
                <w:sz w:val="21"/>
                <w:szCs w:val="21"/>
                <w:lang w:val="en-US" w:eastAsia="zh-CN"/>
              </w:rPr>
              <w:t>Propagation</w:t>
            </w:r>
            <w:bookmarkEnd w:id="97"/>
          </w:p>
        </w:tc>
        <w:tc>
          <w:tcPr>
            <w:tcW w:w="1710" w:type="dxa"/>
            <w:tcBorders>
              <w:top w:val="single" w:sz="4" w:space="0" w:color="000008"/>
              <w:left w:val="single" w:sz="8" w:space="0" w:color="000008"/>
              <w:bottom w:val="single" w:sz="8" w:space="0" w:color="000008"/>
              <w:right w:val="single" w:sz="8" w:space="0" w:color="000008"/>
            </w:tcBorders>
            <w:shd w:val="clear" w:color="auto" w:fill="C9C9C9" w:themeFill="accent3" w:themeFillTint="99"/>
            <w:tcMar>
              <w:top w:w="15" w:type="dxa"/>
              <w:left w:w="108" w:type="dxa"/>
              <w:bottom w:w="0" w:type="dxa"/>
              <w:right w:w="108" w:type="dxa"/>
            </w:tcMar>
            <w:vAlign w:val="center"/>
          </w:tcPr>
          <w:p w14:paraId="4720BA6F" w14:textId="77777777" w:rsidR="007E3775" w:rsidRDefault="007E3775" w:rsidP="007A7070">
            <w:pPr>
              <w:spacing w:after="0"/>
              <w:jc w:val="center"/>
              <w:rPr>
                <w:rFonts w:eastAsiaTheme="minorEastAsia"/>
                <w:b/>
                <w:bCs/>
                <w:sz w:val="21"/>
                <w:szCs w:val="21"/>
                <w:lang w:val="en-US" w:eastAsia="zh-CN"/>
              </w:rPr>
            </w:pPr>
            <w:r>
              <w:rPr>
                <w:rFonts w:eastAsiaTheme="minorEastAsia" w:hint="eastAsia"/>
                <w:b/>
                <w:bCs/>
                <w:sz w:val="21"/>
                <w:szCs w:val="21"/>
                <w:lang w:val="en-US" w:eastAsia="zh-CN"/>
              </w:rPr>
              <w:t>Power</w:t>
            </w:r>
          </w:p>
        </w:tc>
        <w:tc>
          <w:tcPr>
            <w:tcW w:w="1977" w:type="dxa"/>
            <w:tcBorders>
              <w:top w:val="single" w:sz="4" w:space="0" w:color="000008"/>
              <w:left w:val="single" w:sz="8" w:space="0" w:color="000008"/>
              <w:bottom w:val="single" w:sz="8" w:space="0" w:color="000008"/>
              <w:right w:val="single" w:sz="8" w:space="0" w:color="000008"/>
            </w:tcBorders>
            <w:shd w:val="clear" w:color="auto" w:fill="C9C9C9" w:themeFill="accent3" w:themeFillTint="99"/>
            <w:tcMar>
              <w:top w:w="15" w:type="dxa"/>
              <w:left w:w="108" w:type="dxa"/>
              <w:bottom w:w="0" w:type="dxa"/>
              <w:right w:w="108" w:type="dxa"/>
            </w:tcMar>
            <w:vAlign w:val="center"/>
          </w:tcPr>
          <w:p w14:paraId="4D9D1727" w14:textId="77777777" w:rsidR="007E3775" w:rsidRDefault="007E3775" w:rsidP="007A7070">
            <w:pPr>
              <w:spacing w:after="0"/>
              <w:jc w:val="center"/>
              <w:rPr>
                <w:rFonts w:eastAsiaTheme="minorEastAsia"/>
                <w:b/>
                <w:bCs/>
                <w:sz w:val="21"/>
                <w:szCs w:val="21"/>
                <w:lang w:val="en-US" w:eastAsia="zh-CN"/>
              </w:rPr>
            </w:pPr>
            <w:r>
              <w:rPr>
                <w:rFonts w:eastAsiaTheme="minorEastAsia" w:hint="eastAsia"/>
                <w:b/>
                <w:bCs/>
                <w:sz w:val="21"/>
                <w:szCs w:val="21"/>
                <w:lang w:val="en-US" w:eastAsia="zh-CN"/>
              </w:rPr>
              <w:t>Power proportion</w:t>
            </w:r>
          </w:p>
        </w:tc>
      </w:tr>
      <w:tr w:rsidR="007E3775" w14:paraId="61379CE1" w14:textId="77777777" w:rsidTr="007A7070">
        <w:trPr>
          <w:trHeight w:val="394"/>
          <w:jc w:val="center"/>
        </w:trPr>
        <w:tc>
          <w:tcPr>
            <w:tcW w:w="1976" w:type="dxa"/>
            <w:tcBorders>
              <w:top w:val="single" w:sz="4" w:space="0" w:color="000008"/>
              <w:left w:val="single" w:sz="4"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4DF150BB" w14:textId="77777777" w:rsidR="007E3775" w:rsidRDefault="007E3775" w:rsidP="007A7070">
            <w:pPr>
              <w:spacing w:after="0"/>
              <w:jc w:val="center"/>
              <w:rPr>
                <w:rFonts w:eastAsiaTheme="minorEastAsia"/>
                <w:sz w:val="21"/>
                <w:szCs w:val="21"/>
                <w:lang w:val="en-US" w:eastAsia="zh-CN"/>
              </w:rPr>
            </w:pPr>
            <w:r>
              <w:rPr>
                <w:rFonts w:eastAsiaTheme="minorEastAsia" w:hint="eastAsia"/>
                <w:sz w:val="21"/>
                <w:szCs w:val="21"/>
                <w:lang w:val="en-US" w:eastAsia="zh-CN"/>
              </w:rPr>
              <w:t>LOS</w:t>
            </w:r>
          </w:p>
        </w:tc>
        <w:tc>
          <w:tcPr>
            <w:tcW w:w="2242" w:type="dxa"/>
            <w:tcBorders>
              <w:top w:val="single" w:sz="4"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3DB2EAC1" w14:textId="77777777" w:rsidR="007E3775" w:rsidRDefault="007E3775" w:rsidP="007A7070">
            <w:pPr>
              <w:spacing w:after="0"/>
              <w:jc w:val="center"/>
              <w:rPr>
                <w:rFonts w:eastAsiaTheme="minorEastAsia"/>
                <w:sz w:val="21"/>
                <w:szCs w:val="21"/>
                <w:lang w:val="en-US" w:eastAsia="zh-CN"/>
              </w:rPr>
            </w:pPr>
            <w:r>
              <w:rPr>
                <w:rFonts w:eastAsiaTheme="minorEastAsia" w:hint="eastAsia"/>
                <w:sz w:val="21"/>
                <w:szCs w:val="21"/>
                <w:lang w:val="en-US" w:eastAsia="zh-CN"/>
              </w:rPr>
              <w:t>Tx-Rx</w:t>
            </w:r>
          </w:p>
        </w:tc>
        <w:tc>
          <w:tcPr>
            <w:tcW w:w="1710" w:type="dxa"/>
            <w:tcBorders>
              <w:top w:val="single" w:sz="4"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13E4B945" w14:textId="77777777" w:rsidR="007E3775" w:rsidRDefault="007E3775" w:rsidP="007A7070">
            <w:pPr>
              <w:spacing w:after="0"/>
              <w:jc w:val="center"/>
              <w:rPr>
                <w:rFonts w:eastAsiaTheme="minorEastAsia"/>
                <w:sz w:val="21"/>
                <w:szCs w:val="21"/>
                <w:lang w:val="en-US" w:eastAsia="zh-CN"/>
              </w:rPr>
            </w:pPr>
            <w:r>
              <w:rPr>
                <w:rFonts w:eastAsiaTheme="minorEastAsia" w:hint="eastAsia"/>
                <w:sz w:val="21"/>
                <w:szCs w:val="21"/>
                <w:lang w:val="en-US" w:eastAsia="zh-CN"/>
              </w:rPr>
              <w:t>8.19e-09</w:t>
            </w:r>
          </w:p>
        </w:tc>
        <w:tc>
          <w:tcPr>
            <w:tcW w:w="1977" w:type="dxa"/>
            <w:tcBorders>
              <w:top w:val="single" w:sz="4"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48A446A9" w14:textId="77777777" w:rsidR="007E3775" w:rsidRDefault="007E3775" w:rsidP="007A7070">
            <w:pPr>
              <w:spacing w:after="0"/>
              <w:jc w:val="center"/>
              <w:rPr>
                <w:rFonts w:eastAsiaTheme="minorEastAsia"/>
                <w:sz w:val="21"/>
                <w:szCs w:val="21"/>
                <w:lang w:val="en-US" w:eastAsia="zh-CN"/>
              </w:rPr>
            </w:pPr>
            <w:r>
              <w:rPr>
                <w:rFonts w:eastAsiaTheme="minorEastAsia" w:hint="eastAsia"/>
                <w:sz w:val="21"/>
                <w:szCs w:val="21"/>
                <w:lang w:val="en-US" w:eastAsia="zh-CN"/>
              </w:rPr>
              <w:t>88.93%</w:t>
            </w:r>
          </w:p>
        </w:tc>
      </w:tr>
      <w:tr w:rsidR="007E3775" w14:paraId="2B687B7F" w14:textId="77777777" w:rsidTr="007A7070">
        <w:trPr>
          <w:trHeight w:val="394"/>
          <w:jc w:val="center"/>
        </w:trPr>
        <w:tc>
          <w:tcPr>
            <w:tcW w:w="1976" w:type="dxa"/>
            <w:tcBorders>
              <w:top w:val="single" w:sz="4" w:space="0" w:color="000008"/>
              <w:left w:val="single" w:sz="4"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2D8A5BA0" w14:textId="77777777" w:rsidR="007E3775" w:rsidRDefault="007E3775" w:rsidP="007A7070">
            <w:pPr>
              <w:spacing w:after="0"/>
              <w:jc w:val="center"/>
              <w:rPr>
                <w:rFonts w:eastAsiaTheme="minorEastAsia"/>
                <w:sz w:val="21"/>
                <w:szCs w:val="21"/>
                <w:lang w:val="en-US" w:eastAsia="zh-CN"/>
              </w:rPr>
            </w:pPr>
            <w:r>
              <w:rPr>
                <w:rFonts w:eastAsiaTheme="minorEastAsia" w:hint="eastAsia"/>
                <w:sz w:val="21"/>
                <w:szCs w:val="21"/>
                <w:lang w:val="en-US" w:eastAsia="zh-CN"/>
              </w:rPr>
              <w:t>NLOS</w:t>
            </w:r>
          </w:p>
        </w:tc>
        <w:tc>
          <w:tcPr>
            <w:tcW w:w="2242" w:type="dxa"/>
            <w:tcBorders>
              <w:top w:val="single" w:sz="4"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2FE9D494" w14:textId="77777777" w:rsidR="007E3775" w:rsidRDefault="007E3775" w:rsidP="007A7070">
            <w:pPr>
              <w:spacing w:after="0"/>
              <w:jc w:val="center"/>
              <w:rPr>
                <w:rFonts w:eastAsiaTheme="minorEastAsia"/>
                <w:sz w:val="21"/>
                <w:szCs w:val="21"/>
                <w:lang w:val="en-US" w:eastAsia="zh-CN"/>
              </w:rPr>
            </w:pPr>
            <w:r>
              <w:rPr>
                <w:rFonts w:eastAsiaTheme="minorEastAsia" w:hint="eastAsia"/>
                <w:sz w:val="21"/>
                <w:szCs w:val="21"/>
                <w:lang w:val="en-US" w:eastAsia="zh-CN"/>
              </w:rPr>
              <w:t>Tx-wing/wall/metal-Rx</w:t>
            </w:r>
          </w:p>
        </w:tc>
        <w:tc>
          <w:tcPr>
            <w:tcW w:w="1710" w:type="dxa"/>
            <w:tcBorders>
              <w:top w:val="single" w:sz="4"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388D083C" w14:textId="77777777" w:rsidR="007E3775" w:rsidRDefault="007E3775" w:rsidP="007A7070">
            <w:pPr>
              <w:spacing w:after="0"/>
              <w:jc w:val="center"/>
              <w:rPr>
                <w:rFonts w:eastAsiaTheme="minorEastAsia"/>
                <w:sz w:val="21"/>
                <w:szCs w:val="21"/>
                <w:lang w:val="en-US" w:eastAsia="zh-CN"/>
              </w:rPr>
            </w:pPr>
            <w:r>
              <w:rPr>
                <w:rFonts w:eastAsiaTheme="minorEastAsia" w:hint="eastAsia"/>
                <w:sz w:val="21"/>
                <w:szCs w:val="21"/>
                <w:lang w:val="en-US" w:eastAsia="zh-CN"/>
              </w:rPr>
              <w:t>1.02e-09</w:t>
            </w:r>
          </w:p>
        </w:tc>
        <w:tc>
          <w:tcPr>
            <w:tcW w:w="1977" w:type="dxa"/>
            <w:tcBorders>
              <w:top w:val="single" w:sz="4"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1581B0CE" w14:textId="77777777" w:rsidR="007E3775" w:rsidRDefault="007E3775" w:rsidP="007A7070">
            <w:pPr>
              <w:spacing w:after="0"/>
              <w:jc w:val="center"/>
              <w:rPr>
                <w:rFonts w:eastAsiaTheme="minorEastAsia"/>
                <w:sz w:val="21"/>
                <w:szCs w:val="21"/>
                <w:lang w:val="en-US" w:eastAsia="zh-CN"/>
              </w:rPr>
            </w:pPr>
            <w:r>
              <w:rPr>
                <w:rFonts w:eastAsiaTheme="minorEastAsia" w:hint="eastAsia"/>
                <w:sz w:val="21"/>
                <w:szCs w:val="21"/>
                <w:lang w:val="en-US" w:eastAsia="zh-CN"/>
              </w:rPr>
              <w:t>11.07%</w:t>
            </w:r>
          </w:p>
        </w:tc>
      </w:tr>
    </w:tbl>
    <w:p w14:paraId="62567480" w14:textId="13A24C2D" w:rsidR="007E3775" w:rsidRDefault="007E3775" w:rsidP="007E3775">
      <w:pPr>
        <w:tabs>
          <w:tab w:val="left" w:pos="0"/>
        </w:tabs>
        <w:suppressAutoHyphens/>
        <w:snapToGrid w:val="0"/>
        <w:spacing w:before="120"/>
        <w:jc w:val="both"/>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t the measurement</w:t>
      </w:r>
      <w:r>
        <w:rPr>
          <w:rFonts w:eastAsiaTheme="minorEastAsia" w:hint="eastAsia"/>
          <w:sz w:val="21"/>
          <w:szCs w:val="21"/>
          <w:lang w:eastAsia="zh-CN"/>
        </w:rPr>
        <w:t xml:space="preserve"> </w:t>
      </w:r>
      <w:r>
        <w:rPr>
          <w:rFonts w:eastAsiaTheme="minorEastAsia" w:hint="eastAsia"/>
          <w:i/>
          <w:iCs/>
          <w:sz w:val="21"/>
          <w:szCs w:val="21"/>
          <w:lang w:eastAsia="zh-CN"/>
        </w:rPr>
        <w:t>point 2</w:t>
      </w:r>
      <w:r>
        <w:rPr>
          <w:rFonts w:eastAsiaTheme="minorEastAsia"/>
          <w:sz w:val="21"/>
          <w:szCs w:val="21"/>
          <w:lang w:eastAsia="zh-CN"/>
        </w:rPr>
        <w:t xml:space="preserve">, </w:t>
      </w:r>
      <w:r>
        <w:rPr>
          <w:rFonts w:eastAsiaTheme="minorEastAsia" w:hint="eastAsia"/>
          <w:sz w:val="21"/>
          <w:szCs w:val="21"/>
          <w:lang w:eastAsia="zh-CN"/>
        </w:rPr>
        <w:t xml:space="preserve">the </w:t>
      </w:r>
      <w:r>
        <w:rPr>
          <w:rFonts w:eastAsiaTheme="minorEastAsia"/>
          <w:sz w:val="21"/>
          <w:szCs w:val="21"/>
          <w:lang w:eastAsia="zh-CN"/>
        </w:rPr>
        <w:t>target is located in the forward-scattering region</w:t>
      </w:r>
      <w:r>
        <w:rPr>
          <w:rFonts w:eastAsiaTheme="minorEastAsia" w:hint="eastAsia"/>
          <w:sz w:val="21"/>
          <w:szCs w:val="21"/>
          <w:lang w:eastAsia="zh-CN"/>
        </w:rPr>
        <w:t xml:space="preserve"> </w:t>
      </w:r>
      <w:r w:rsidR="00CB61A8">
        <w:rPr>
          <w:rFonts w:eastAsiaTheme="minorEastAsia"/>
          <w:sz w:val="21"/>
          <w:szCs w:val="21"/>
          <w:lang w:eastAsia="zh-CN"/>
        </w:rPr>
        <w:fldChar w:fldCharType="begin"/>
      </w:r>
      <w:r w:rsidR="00CB61A8">
        <w:rPr>
          <w:rFonts w:eastAsiaTheme="minorEastAsia"/>
          <w:sz w:val="21"/>
          <w:szCs w:val="21"/>
          <w:lang w:eastAsia="zh-CN"/>
        </w:rPr>
        <w:instrText xml:space="preserve"> </w:instrText>
      </w:r>
      <w:r w:rsidR="00CB61A8">
        <w:rPr>
          <w:rFonts w:eastAsiaTheme="minorEastAsia" w:hint="eastAsia"/>
          <w:sz w:val="21"/>
          <w:szCs w:val="21"/>
          <w:lang w:eastAsia="zh-CN"/>
        </w:rPr>
        <w:instrText>REF _Ref174135737 \r \h</w:instrText>
      </w:r>
      <w:r w:rsidR="00CB61A8">
        <w:rPr>
          <w:rFonts w:eastAsiaTheme="minorEastAsia"/>
          <w:sz w:val="21"/>
          <w:szCs w:val="21"/>
          <w:lang w:eastAsia="zh-CN"/>
        </w:rPr>
        <w:instrText xml:space="preserve"> </w:instrText>
      </w:r>
      <w:r w:rsidR="00CB61A8">
        <w:rPr>
          <w:rFonts w:eastAsiaTheme="minorEastAsia"/>
          <w:sz w:val="21"/>
          <w:szCs w:val="21"/>
          <w:lang w:eastAsia="zh-CN"/>
        </w:rPr>
      </w:r>
      <w:r w:rsidR="00CB61A8">
        <w:rPr>
          <w:rFonts w:eastAsiaTheme="minorEastAsia"/>
          <w:sz w:val="21"/>
          <w:szCs w:val="21"/>
          <w:lang w:eastAsia="zh-CN"/>
        </w:rPr>
        <w:fldChar w:fldCharType="separate"/>
      </w:r>
      <w:r w:rsidR="00A231B6">
        <w:rPr>
          <w:rFonts w:eastAsiaTheme="minorEastAsia"/>
          <w:sz w:val="21"/>
          <w:szCs w:val="21"/>
          <w:lang w:eastAsia="zh-CN"/>
        </w:rPr>
        <w:t>[20]</w:t>
      </w:r>
      <w:r w:rsidR="00CB61A8">
        <w:rPr>
          <w:rFonts w:eastAsiaTheme="minorEastAsia"/>
          <w:sz w:val="21"/>
          <w:szCs w:val="21"/>
          <w:lang w:eastAsia="zh-CN"/>
        </w:rPr>
        <w:fldChar w:fldCharType="end"/>
      </w:r>
      <w:r>
        <w:rPr>
          <w:rFonts w:eastAsiaTheme="minorEastAsia"/>
          <w:sz w:val="21"/>
          <w:szCs w:val="21"/>
          <w:lang w:eastAsia="zh-CN"/>
        </w:rPr>
        <w:t xml:space="preserve"> between the T</w:t>
      </w:r>
      <w:r>
        <w:rPr>
          <w:rFonts w:eastAsiaTheme="minorEastAsia" w:hint="eastAsia"/>
          <w:sz w:val="21"/>
          <w:szCs w:val="21"/>
          <w:lang w:eastAsia="zh-CN"/>
        </w:rPr>
        <w:t>x</w:t>
      </w:r>
      <w:r>
        <w:rPr>
          <w:rFonts w:eastAsiaTheme="minorEastAsia"/>
          <w:sz w:val="21"/>
          <w:szCs w:val="21"/>
          <w:lang w:eastAsia="zh-CN"/>
        </w:rPr>
        <w:t xml:space="preserve"> and R</w:t>
      </w:r>
      <w:r>
        <w:rPr>
          <w:rFonts w:eastAsiaTheme="minorEastAsia" w:hint="eastAsia"/>
          <w:sz w:val="21"/>
          <w:szCs w:val="21"/>
          <w:lang w:eastAsia="zh-CN"/>
        </w:rPr>
        <w:t>x</w:t>
      </w:r>
      <w:r>
        <w:rPr>
          <w:rFonts w:eastAsiaTheme="minorEastAsia"/>
          <w:sz w:val="21"/>
          <w:szCs w:val="21"/>
          <w:lang w:eastAsia="zh-CN"/>
        </w:rPr>
        <w:t>.</w:t>
      </w:r>
      <w:r>
        <w:rPr>
          <w:rFonts w:eastAsiaTheme="minorEastAsia" w:hint="eastAsia"/>
          <w:sz w:val="21"/>
          <w:szCs w:val="21"/>
          <w:lang w:eastAsia="zh-CN"/>
        </w:rPr>
        <w:t xml:space="preserve"> Some</w:t>
      </w:r>
      <w:r>
        <w:rPr>
          <w:rFonts w:eastAsiaTheme="minorEastAsia"/>
          <w:sz w:val="21"/>
          <w:szCs w:val="21"/>
          <w:lang w:eastAsia="zh-CN"/>
        </w:rPr>
        <w:t xml:space="preserve"> new </w:t>
      </w:r>
      <w:r>
        <w:rPr>
          <w:rFonts w:eastAsiaTheme="minorEastAsia" w:hint="eastAsia"/>
          <w:sz w:val="21"/>
          <w:szCs w:val="21"/>
          <w:lang w:eastAsia="zh-CN"/>
        </w:rPr>
        <w:t>paths</w:t>
      </w:r>
      <w:r>
        <w:rPr>
          <w:rFonts w:eastAsiaTheme="minorEastAsia"/>
          <w:sz w:val="21"/>
          <w:szCs w:val="21"/>
          <w:lang w:eastAsia="zh-CN"/>
        </w:rPr>
        <w:t xml:space="preserve"> appear in the ISAC channel, marked by solid circles in </w:t>
      </w:r>
      <w:r>
        <w:rPr>
          <w:rFonts w:eastAsiaTheme="minorEastAsia"/>
          <w:sz w:val="21"/>
          <w:szCs w:val="21"/>
          <w:lang w:eastAsia="zh-CN"/>
        </w:rPr>
        <w:fldChar w:fldCharType="begin"/>
      </w:r>
      <w:r>
        <w:rPr>
          <w:rFonts w:eastAsiaTheme="minorEastAsia"/>
          <w:sz w:val="21"/>
          <w:szCs w:val="21"/>
          <w:lang w:eastAsia="zh-CN"/>
        </w:rPr>
        <w:instrText xml:space="preserve"> REF _Ref173405924 \h  \* MERGEFORMAT </w:instrText>
      </w:r>
      <w:r>
        <w:rPr>
          <w:rFonts w:eastAsiaTheme="minorEastAsia"/>
          <w:sz w:val="21"/>
          <w:szCs w:val="21"/>
          <w:lang w:eastAsia="zh-CN"/>
        </w:rPr>
      </w:r>
      <w:r>
        <w:rPr>
          <w:rFonts w:eastAsiaTheme="minorEastAsia"/>
          <w:sz w:val="21"/>
          <w:szCs w:val="21"/>
          <w:lang w:eastAsia="zh-CN"/>
        </w:rPr>
        <w:fldChar w:fldCharType="separate"/>
      </w:r>
      <w:r w:rsidR="00A231B6">
        <w:rPr>
          <w:sz w:val="21"/>
          <w:szCs w:val="21"/>
        </w:rPr>
        <w:t xml:space="preserve">Fig. </w:t>
      </w:r>
      <w:r w:rsidR="00A231B6">
        <w:rPr>
          <w:sz w:val="21"/>
          <w:szCs w:val="21"/>
        </w:rPr>
        <w:t>53</w:t>
      </w:r>
      <w:r>
        <w:rPr>
          <w:rFonts w:eastAsiaTheme="minorEastAsia"/>
          <w:sz w:val="21"/>
          <w:szCs w:val="21"/>
          <w:lang w:eastAsia="zh-CN"/>
        </w:rPr>
        <w:fldChar w:fldCharType="end"/>
      </w:r>
      <w:r>
        <w:rPr>
          <w:rFonts w:eastAsiaTheme="minorEastAsia"/>
          <w:sz w:val="21"/>
          <w:szCs w:val="21"/>
          <w:lang w:eastAsia="zh-CN"/>
        </w:rPr>
        <w:t xml:space="preserve">(a). These new </w:t>
      </w:r>
      <w:r>
        <w:rPr>
          <w:rFonts w:eastAsiaTheme="minorEastAsia" w:hint="eastAsia"/>
          <w:sz w:val="21"/>
          <w:szCs w:val="21"/>
          <w:lang w:eastAsia="zh-CN"/>
        </w:rPr>
        <w:t>path</w:t>
      </w:r>
      <w:r>
        <w:rPr>
          <w:rFonts w:eastAsiaTheme="minorEastAsia"/>
          <w:sz w:val="21"/>
          <w:szCs w:val="21"/>
          <w:lang w:eastAsia="zh-CN"/>
        </w:rPr>
        <w:t xml:space="preserve">s, caused by the introduction of the target, are </w:t>
      </w:r>
      <w:r>
        <w:rPr>
          <w:rFonts w:eastAsiaTheme="minorEastAsia" w:hint="eastAsia"/>
          <w:sz w:val="21"/>
          <w:szCs w:val="21"/>
          <w:lang w:eastAsia="zh-CN"/>
        </w:rPr>
        <w:t>contributed</w:t>
      </w:r>
      <w:r>
        <w:rPr>
          <w:rFonts w:eastAsiaTheme="minorEastAsia"/>
          <w:sz w:val="21"/>
          <w:szCs w:val="21"/>
          <w:lang w:eastAsia="zh-CN"/>
        </w:rPr>
        <w:t xml:space="preserve"> by the target and thus are part of the target channel, while the original paths in the environment belong to the background channel. Based on the analysis of the sc</w:t>
      </w:r>
      <w:r>
        <w:rPr>
          <w:rFonts w:eastAsiaTheme="minorEastAsia" w:hint="eastAsia"/>
          <w:sz w:val="21"/>
          <w:szCs w:val="21"/>
          <w:lang w:eastAsia="zh-CN"/>
        </w:rPr>
        <w:t>enario</w:t>
      </w:r>
      <w:r>
        <w:rPr>
          <w:rFonts w:eastAsiaTheme="minorEastAsia"/>
          <w:sz w:val="21"/>
          <w:szCs w:val="21"/>
          <w:lang w:eastAsia="zh-CN"/>
        </w:rPr>
        <w:t xml:space="preserve"> layout, it </w:t>
      </w:r>
      <w:r>
        <w:rPr>
          <w:rFonts w:eastAsiaTheme="minorEastAsia" w:hint="eastAsia"/>
          <w:sz w:val="21"/>
          <w:szCs w:val="21"/>
          <w:lang w:eastAsia="zh-CN"/>
        </w:rPr>
        <w:t xml:space="preserve">can be </w:t>
      </w:r>
      <w:r>
        <w:rPr>
          <w:rFonts w:eastAsiaTheme="minorEastAsia"/>
          <w:sz w:val="21"/>
          <w:szCs w:val="21"/>
          <w:lang w:eastAsia="zh-CN"/>
        </w:rPr>
        <w:t xml:space="preserve">concluded that </w:t>
      </w:r>
      <w:r>
        <w:rPr>
          <w:rFonts w:eastAsiaTheme="minorEastAsia" w:hint="eastAsia"/>
          <w:sz w:val="21"/>
          <w:szCs w:val="21"/>
          <w:lang w:eastAsia="zh-CN"/>
        </w:rPr>
        <w:t xml:space="preserve">the paths </w:t>
      </w:r>
      <w:r>
        <w:rPr>
          <w:rFonts w:eastAsiaTheme="minorEastAsia"/>
          <w:sz w:val="21"/>
          <w:szCs w:val="21"/>
          <w:lang w:eastAsia="zh-CN"/>
        </w:rPr>
        <w:t>labelled</w:t>
      </w:r>
      <w:r>
        <w:rPr>
          <w:rFonts w:eastAsiaTheme="minorEastAsia" w:hint="eastAsia"/>
          <w:sz w:val="21"/>
          <w:szCs w:val="21"/>
          <w:lang w:eastAsia="zh-CN"/>
        </w:rPr>
        <w:t xml:space="preserve"> 1 </w:t>
      </w:r>
      <w:r>
        <w:rPr>
          <w:rFonts w:eastAsiaTheme="minorEastAsia"/>
          <w:sz w:val="21"/>
          <w:szCs w:val="21"/>
          <w:lang w:eastAsia="zh-CN"/>
        </w:rPr>
        <w:t>undergoes diffraction at the target's edge, traversing T</w:t>
      </w:r>
      <w:r>
        <w:rPr>
          <w:rFonts w:eastAsiaTheme="minorEastAsia" w:hint="eastAsia"/>
          <w:sz w:val="21"/>
          <w:szCs w:val="21"/>
          <w:lang w:eastAsia="zh-CN"/>
        </w:rPr>
        <w:t>x</w:t>
      </w:r>
      <w:r>
        <w:rPr>
          <w:rFonts w:eastAsiaTheme="minorEastAsia"/>
          <w:sz w:val="21"/>
          <w:szCs w:val="21"/>
          <w:lang w:eastAsia="zh-CN"/>
        </w:rPr>
        <w:t>-TAR-R</w:t>
      </w:r>
      <w:r>
        <w:rPr>
          <w:rFonts w:eastAsiaTheme="minorEastAsia" w:hint="eastAsia"/>
          <w:sz w:val="21"/>
          <w:szCs w:val="21"/>
          <w:lang w:eastAsia="zh-CN"/>
        </w:rPr>
        <w:t>x</w:t>
      </w:r>
      <w:r>
        <w:rPr>
          <w:rFonts w:eastAsiaTheme="minorEastAsia"/>
          <w:sz w:val="21"/>
          <w:szCs w:val="21"/>
          <w:lang w:eastAsia="zh-CN"/>
        </w:rPr>
        <w:t>, and is classified as direct path</w:t>
      </w:r>
      <w:r>
        <w:rPr>
          <w:rFonts w:eastAsiaTheme="minorEastAsia" w:hint="eastAsia"/>
          <w:sz w:val="21"/>
          <w:szCs w:val="21"/>
          <w:lang w:eastAsia="zh-CN"/>
        </w:rPr>
        <w:t>s</w:t>
      </w:r>
      <w:r>
        <w:rPr>
          <w:rFonts w:eastAsiaTheme="minorEastAsia"/>
          <w:sz w:val="21"/>
          <w:szCs w:val="21"/>
          <w:lang w:eastAsia="zh-CN"/>
        </w:rPr>
        <w:t xml:space="preserve"> in the target channel.</w:t>
      </w:r>
      <w:r>
        <w:rPr>
          <w:rFonts w:eastAsiaTheme="minorEastAsia" w:hint="eastAsia"/>
          <w:sz w:val="21"/>
          <w:szCs w:val="21"/>
          <w:lang w:eastAsia="zh-CN"/>
        </w:rPr>
        <w:t xml:space="preserve"> Moreover, </w:t>
      </w:r>
      <w:r>
        <w:rPr>
          <w:rFonts w:eastAsiaTheme="minorEastAsia"/>
          <w:sz w:val="21"/>
          <w:szCs w:val="21"/>
          <w:lang w:eastAsia="zh-CN"/>
        </w:rPr>
        <w:t xml:space="preserve">the </w:t>
      </w:r>
      <w:r>
        <w:rPr>
          <w:rFonts w:eastAsiaTheme="minorEastAsia" w:hint="eastAsia"/>
          <w:sz w:val="21"/>
          <w:szCs w:val="21"/>
          <w:lang w:eastAsia="zh-CN"/>
        </w:rPr>
        <w:t xml:space="preserve">paths </w:t>
      </w:r>
      <w:r>
        <w:rPr>
          <w:rFonts w:eastAsiaTheme="minorEastAsia"/>
          <w:sz w:val="21"/>
          <w:szCs w:val="21"/>
          <w:lang w:eastAsia="zh-CN"/>
        </w:rPr>
        <w:t>labelled</w:t>
      </w:r>
      <w:r>
        <w:rPr>
          <w:rFonts w:eastAsiaTheme="minorEastAsia" w:hint="eastAsia"/>
          <w:sz w:val="21"/>
          <w:szCs w:val="21"/>
          <w:lang w:eastAsia="zh-CN"/>
        </w:rPr>
        <w:t xml:space="preserve"> 2</w:t>
      </w:r>
      <w:r>
        <w:rPr>
          <w:rFonts w:eastAsiaTheme="minorEastAsia"/>
          <w:sz w:val="21"/>
          <w:szCs w:val="21"/>
          <w:lang w:eastAsia="zh-CN"/>
        </w:rPr>
        <w:t xml:space="preserve"> in the target channel follow the reflection</w:t>
      </w:r>
      <w:r>
        <w:rPr>
          <w:rFonts w:eastAsiaTheme="minorEastAsia" w:hint="eastAsia"/>
          <w:sz w:val="21"/>
          <w:szCs w:val="21"/>
          <w:lang w:eastAsia="zh-CN"/>
        </w:rPr>
        <w:t>/</w:t>
      </w:r>
      <w:r>
        <w:rPr>
          <w:rFonts w:eastAsiaTheme="minorEastAsia"/>
          <w:sz w:val="21"/>
          <w:szCs w:val="21"/>
          <w:lang w:eastAsia="zh-CN"/>
        </w:rPr>
        <w:t xml:space="preserve">diffraction </w:t>
      </w:r>
      <w:r>
        <w:rPr>
          <w:rFonts w:eastAsiaTheme="minorEastAsia" w:hint="eastAsia"/>
          <w:sz w:val="21"/>
          <w:szCs w:val="21"/>
          <w:lang w:eastAsia="zh-CN"/>
        </w:rPr>
        <w:t>propagation</w:t>
      </w:r>
      <w:r>
        <w:rPr>
          <w:rFonts w:eastAsiaTheme="minorEastAsia"/>
          <w:sz w:val="21"/>
          <w:szCs w:val="21"/>
          <w:lang w:eastAsia="zh-CN"/>
        </w:rPr>
        <w:t xml:space="preserve"> of T</w:t>
      </w:r>
      <w:r>
        <w:rPr>
          <w:rFonts w:eastAsiaTheme="minorEastAsia" w:hint="eastAsia"/>
          <w:sz w:val="21"/>
          <w:szCs w:val="21"/>
          <w:lang w:eastAsia="zh-CN"/>
        </w:rPr>
        <w:t>x</w:t>
      </w:r>
      <w:r>
        <w:rPr>
          <w:rFonts w:eastAsiaTheme="minorEastAsia"/>
          <w:sz w:val="21"/>
          <w:szCs w:val="21"/>
          <w:lang w:eastAsia="zh-CN"/>
        </w:rPr>
        <w:t>-TAR-</w:t>
      </w:r>
      <w:r>
        <w:rPr>
          <w:rFonts w:eastAsiaTheme="minorEastAsia" w:hint="eastAsia"/>
          <w:sz w:val="21"/>
          <w:szCs w:val="21"/>
          <w:lang w:eastAsia="zh-CN"/>
        </w:rPr>
        <w:t xml:space="preserve">west </w:t>
      </w:r>
      <w:r>
        <w:rPr>
          <w:rFonts w:eastAsiaTheme="minorEastAsia"/>
          <w:sz w:val="21"/>
          <w:szCs w:val="21"/>
          <w:lang w:eastAsia="zh-CN"/>
        </w:rPr>
        <w:t>wall</w:t>
      </w:r>
      <w:r>
        <w:rPr>
          <w:rFonts w:eastAsiaTheme="minorEastAsia" w:hint="eastAsia"/>
          <w:sz w:val="21"/>
          <w:szCs w:val="21"/>
          <w:lang w:eastAsia="zh-CN"/>
        </w:rPr>
        <w:t>-</w:t>
      </w:r>
      <w:r>
        <w:rPr>
          <w:rFonts w:eastAsiaTheme="minorEastAsia"/>
          <w:sz w:val="21"/>
          <w:szCs w:val="21"/>
          <w:lang w:eastAsia="zh-CN"/>
        </w:rPr>
        <w:t>TAR-R</w:t>
      </w:r>
      <w:r>
        <w:rPr>
          <w:rFonts w:eastAsiaTheme="minorEastAsia" w:hint="eastAsia"/>
          <w:sz w:val="21"/>
          <w:szCs w:val="21"/>
          <w:lang w:eastAsia="zh-CN"/>
        </w:rPr>
        <w:t>x</w:t>
      </w:r>
      <w:r>
        <w:rPr>
          <w:rFonts w:eastAsiaTheme="minorEastAsia"/>
          <w:sz w:val="21"/>
          <w:szCs w:val="21"/>
          <w:lang w:eastAsia="zh-CN"/>
        </w:rPr>
        <w:t>,</w:t>
      </w:r>
      <w:r>
        <w:rPr>
          <w:rFonts w:eastAsiaTheme="minorEastAsia" w:hint="eastAsia"/>
          <w:sz w:val="21"/>
          <w:szCs w:val="21"/>
          <w:lang w:eastAsia="zh-CN"/>
        </w:rPr>
        <w:t xml:space="preserve"> </w:t>
      </w:r>
      <w:r>
        <w:rPr>
          <w:rFonts w:eastAsiaTheme="minorEastAsia"/>
          <w:sz w:val="21"/>
          <w:szCs w:val="21"/>
          <w:lang w:eastAsia="zh-CN"/>
        </w:rPr>
        <w:t xml:space="preserve">which </w:t>
      </w:r>
      <w:r>
        <w:rPr>
          <w:rFonts w:eastAsiaTheme="minorEastAsia" w:hint="eastAsia"/>
          <w:sz w:val="21"/>
          <w:szCs w:val="21"/>
          <w:lang w:eastAsia="zh-CN"/>
        </w:rPr>
        <w:t>are</w:t>
      </w:r>
      <w:r>
        <w:rPr>
          <w:rFonts w:eastAsiaTheme="minorEastAsia"/>
          <w:sz w:val="21"/>
          <w:szCs w:val="21"/>
          <w:lang w:eastAsia="zh-CN"/>
        </w:rPr>
        <w:t xml:space="preserve"> indirect path</w:t>
      </w:r>
      <w:r>
        <w:rPr>
          <w:rFonts w:eastAsiaTheme="minorEastAsia" w:hint="eastAsia"/>
          <w:sz w:val="21"/>
          <w:szCs w:val="21"/>
          <w:lang w:eastAsia="zh-CN"/>
        </w:rPr>
        <w:t>s</w:t>
      </w:r>
      <w:r>
        <w:rPr>
          <w:rFonts w:eastAsiaTheme="minorEastAsia"/>
          <w:sz w:val="21"/>
          <w:szCs w:val="21"/>
          <w:lang w:eastAsia="zh-CN"/>
        </w:rPr>
        <w:t>.</w:t>
      </w:r>
      <w:r>
        <w:rPr>
          <w:rFonts w:eastAsiaTheme="minorEastAsia" w:hint="eastAsia"/>
          <w:sz w:val="21"/>
          <w:szCs w:val="21"/>
          <w:lang w:eastAsia="zh-CN"/>
        </w:rPr>
        <w:t xml:space="preserve"> T</w:t>
      </w:r>
      <w:r>
        <w:rPr>
          <w:rFonts w:eastAsiaTheme="minorEastAsia"/>
          <w:sz w:val="21"/>
          <w:szCs w:val="21"/>
          <w:lang w:eastAsia="zh-CN"/>
        </w:rPr>
        <w:t>he orange line</w:t>
      </w:r>
      <w:r>
        <w:rPr>
          <w:rFonts w:eastAsiaTheme="minorEastAsia" w:hint="eastAsia"/>
          <w:sz w:val="21"/>
          <w:szCs w:val="21"/>
          <w:lang w:eastAsia="zh-CN"/>
        </w:rPr>
        <w:t>s</w:t>
      </w:r>
      <w:r>
        <w:rPr>
          <w:rFonts w:eastAsiaTheme="minorEastAsia"/>
          <w:sz w:val="21"/>
          <w:szCs w:val="21"/>
          <w:lang w:eastAsia="zh-CN"/>
        </w:rPr>
        <w:t xml:space="preserve">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_Ref173405924 \h</w:instrText>
      </w:r>
      <w:r>
        <w:rPr>
          <w:rFonts w:eastAsiaTheme="minorEastAsia"/>
          <w:sz w:val="21"/>
          <w:szCs w:val="21"/>
          <w:lang w:eastAsia="zh-CN"/>
        </w:rPr>
        <w:instrText xml:space="preserve">  \* MERGEFORMAT </w:instrText>
      </w:r>
      <w:r>
        <w:rPr>
          <w:rFonts w:eastAsiaTheme="minorEastAsia"/>
          <w:sz w:val="21"/>
          <w:szCs w:val="21"/>
          <w:lang w:eastAsia="zh-CN"/>
        </w:rPr>
      </w:r>
      <w:r>
        <w:rPr>
          <w:rFonts w:eastAsiaTheme="minorEastAsia"/>
          <w:sz w:val="21"/>
          <w:szCs w:val="21"/>
          <w:lang w:eastAsia="zh-CN"/>
        </w:rPr>
        <w:fldChar w:fldCharType="separate"/>
      </w:r>
      <w:r w:rsidR="00A231B6">
        <w:rPr>
          <w:sz w:val="21"/>
          <w:szCs w:val="21"/>
        </w:rPr>
        <w:t xml:space="preserve">Fig. </w:t>
      </w:r>
      <w:r w:rsidR="00A231B6">
        <w:rPr>
          <w:sz w:val="21"/>
          <w:szCs w:val="21"/>
        </w:rPr>
        <w:t>53</w:t>
      </w:r>
      <w:r>
        <w:rPr>
          <w:rFonts w:eastAsiaTheme="minorEastAsia"/>
          <w:sz w:val="21"/>
          <w:szCs w:val="21"/>
          <w:lang w:eastAsia="zh-CN"/>
        </w:rPr>
        <w:fldChar w:fldCharType="end"/>
      </w:r>
      <w:r>
        <w:rPr>
          <w:rFonts w:eastAsiaTheme="minorEastAsia" w:hint="eastAsia"/>
          <w:sz w:val="21"/>
          <w:szCs w:val="21"/>
          <w:lang w:eastAsia="zh-CN"/>
        </w:rPr>
        <w:t xml:space="preserve">(b) </w:t>
      </w:r>
      <w:r>
        <w:rPr>
          <w:rFonts w:eastAsiaTheme="minorEastAsia"/>
          <w:sz w:val="21"/>
          <w:szCs w:val="21"/>
          <w:lang w:eastAsia="zh-CN"/>
        </w:rPr>
        <w:t xml:space="preserve">indicate the propagation </w:t>
      </w:r>
      <w:r>
        <w:rPr>
          <w:rFonts w:eastAsiaTheme="minorEastAsia" w:hint="eastAsia"/>
          <w:sz w:val="21"/>
          <w:szCs w:val="21"/>
          <w:lang w:eastAsia="zh-CN"/>
        </w:rPr>
        <w:t>routes.</w:t>
      </w:r>
      <w:r>
        <w:rPr>
          <w:rFonts w:eastAsiaTheme="minorEastAsia"/>
          <w:sz w:val="21"/>
          <w:szCs w:val="21"/>
          <w:lang w:eastAsia="zh-CN"/>
        </w:rPr>
        <w:t xml:space="preserve"> </w:t>
      </w:r>
      <w:r>
        <w:rPr>
          <w:rFonts w:eastAsiaTheme="minorEastAsia" w:hint="eastAsia"/>
          <w:sz w:val="21"/>
          <w:szCs w:val="21"/>
          <w:lang w:eastAsia="zh-CN"/>
        </w:rPr>
        <w:t xml:space="preserve">As listed in </w:t>
      </w:r>
      <w:r>
        <w:rPr>
          <w:rFonts w:eastAsiaTheme="minorEastAsia"/>
          <w:sz w:val="21"/>
          <w:szCs w:val="21"/>
          <w:lang w:eastAsia="zh-CN"/>
        </w:rPr>
        <w:fldChar w:fldCharType="begin"/>
      </w:r>
      <w:r>
        <w:rPr>
          <w:rFonts w:eastAsiaTheme="minorEastAsia"/>
          <w:sz w:val="21"/>
          <w:szCs w:val="21"/>
          <w:lang w:eastAsia="zh-CN"/>
        </w:rPr>
        <w:instrText xml:space="preserve"> REF _Ref173927700 \h  \* MERGEFORMAT </w:instrText>
      </w:r>
      <w:r>
        <w:rPr>
          <w:rFonts w:eastAsiaTheme="minorEastAsia"/>
          <w:sz w:val="21"/>
          <w:szCs w:val="21"/>
          <w:lang w:eastAsia="zh-CN"/>
        </w:rPr>
      </w:r>
      <w:r>
        <w:rPr>
          <w:rFonts w:eastAsiaTheme="minorEastAsia"/>
          <w:sz w:val="21"/>
          <w:szCs w:val="21"/>
          <w:lang w:eastAsia="zh-CN"/>
        </w:rPr>
        <w:fldChar w:fldCharType="separate"/>
      </w:r>
      <w:r w:rsidR="00A231B6">
        <w:rPr>
          <w:sz w:val="21"/>
          <w:szCs w:val="21"/>
        </w:rPr>
        <w:t xml:space="preserve">Table. </w:t>
      </w:r>
      <w:r w:rsidR="00A231B6">
        <w:rPr>
          <w:sz w:val="21"/>
          <w:szCs w:val="21"/>
        </w:rPr>
        <w:t>20</w:t>
      </w:r>
      <w:r>
        <w:rPr>
          <w:rFonts w:eastAsiaTheme="minorEastAsia"/>
          <w:sz w:val="21"/>
          <w:szCs w:val="21"/>
          <w:lang w:eastAsia="zh-CN"/>
        </w:rPr>
        <w:fldChar w:fldCharType="end"/>
      </w:r>
      <w:r>
        <w:rPr>
          <w:rFonts w:eastAsiaTheme="minorEastAsia" w:hint="eastAsia"/>
          <w:sz w:val="21"/>
          <w:szCs w:val="21"/>
          <w:lang w:eastAsia="zh-CN"/>
        </w:rPr>
        <w:t xml:space="preserve">, the direct paths </w:t>
      </w:r>
      <w:r>
        <w:rPr>
          <w:rFonts w:eastAsiaTheme="minorEastAsia"/>
          <w:sz w:val="21"/>
          <w:szCs w:val="21"/>
          <w:lang w:eastAsia="zh-CN"/>
        </w:rPr>
        <w:t>contribute 34</w:t>
      </w:r>
      <w:r>
        <w:rPr>
          <w:rFonts w:eastAsiaTheme="minorEastAsia" w:hint="eastAsia"/>
          <w:sz w:val="21"/>
          <w:szCs w:val="21"/>
          <w:lang w:eastAsia="zh-CN"/>
        </w:rPr>
        <w:t>.10</w:t>
      </w:r>
      <w:r>
        <w:rPr>
          <w:rFonts w:eastAsiaTheme="minorEastAsia"/>
          <w:sz w:val="21"/>
          <w:szCs w:val="21"/>
          <w:lang w:eastAsia="zh-CN"/>
        </w:rPr>
        <w:t>% of the power in the</w:t>
      </w:r>
      <w:r>
        <w:rPr>
          <w:rFonts w:eastAsiaTheme="minorEastAsia" w:hint="eastAsia"/>
          <w:sz w:val="21"/>
          <w:szCs w:val="21"/>
          <w:lang w:eastAsia="zh-CN"/>
        </w:rPr>
        <w:t xml:space="preserve"> whole</w:t>
      </w:r>
      <w:r>
        <w:rPr>
          <w:rFonts w:eastAsiaTheme="minorEastAsia"/>
          <w:sz w:val="21"/>
          <w:szCs w:val="21"/>
          <w:lang w:eastAsia="zh-CN"/>
        </w:rPr>
        <w:t xml:space="preserve"> channel</w:t>
      </w:r>
      <w:r>
        <w:rPr>
          <w:rFonts w:eastAsiaTheme="minorEastAsia" w:hint="eastAsia"/>
          <w:sz w:val="21"/>
          <w:szCs w:val="21"/>
          <w:lang w:eastAsia="zh-CN"/>
        </w:rPr>
        <w:t xml:space="preserve"> and 91.23% in the target channel, while the indirect paths </w:t>
      </w:r>
      <w:r>
        <w:rPr>
          <w:rFonts w:eastAsiaTheme="minorEastAsia"/>
          <w:sz w:val="21"/>
          <w:szCs w:val="21"/>
          <w:lang w:eastAsia="zh-CN"/>
        </w:rPr>
        <w:t>contribute 3.</w:t>
      </w:r>
      <w:r>
        <w:rPr>
          <w:rFonts w:eastAsiaTheme="minorEastAsia" w:hint="eastAsia"/>
          <w:sz w:val="21"/>
          <w:szCs w:val="21"/>
          <w:lang w:eastAsia="zh-CN"/>
        </w:rPr>
        <w:t>28</w:t>
      </w:r>
      <w:r>
        <w:rPr>
          <w:rFonts w:eastAsiaTheme="minorEastAsia"/>
          <w:sz w:val="21"/>
          <w:szCs w:val="21"/>
          <w:lang w:eastAsia="zh-CN"/>
        </w:rPr>
        <w:t>%</w:t>
      </w:r>
      <w:r>
        <w:rPr>
          <w:rFonts w:eastAsiaTheme="minorEastAsia" w:hint="eastAsia"/>
          <w:sz w:val="21"/>
          <w:szCs w:val="21"/>
          <w:lang w:eastAsia="zh-CN"/>
        </w:rPr>
        <w:t xml:space="preserve"> </w:t>
      </w:r>
      <w:r>
        <w:rPr>
          <w:rFonts w:eastAsiaTheme="minorEastAsia"/>
          <w:sz w:val="21"/>
          <w:szCs w:val="21"/>
          <w:lang w:eastAsia="zh-CN"/>
        </w:rPr>
        <w:t>of the power in the</w:t>
      </w:r>
      <w:r>
        <w:rPr>
          <w:rFonts w:eastAsiaTheme="minorEastAsia" w:hint="eastAsia"/>
          <w:sz w:val="21"/>
          <w:szCs w:val="21"/>
          <w:lang w:eastAsia="zh-CN"/>
        </w:rPr>
        <w:t xml:space="preserve"> whole</w:t>
      </w:r>
      <w:r>
        <w:rPr>
          <w:rFonts w:eastAsiaTheme="minorEastAsia"/>
          <w:sz w:val="21"/>
          <w:szCs w:val="21"/>
          <w:lang w:eastAsia="zh-CN"/>
        </w:rPr>
        <w:t xml:space="preserve"> channel.</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7"/>
        <w:gridCol w:w="7000"/>
      </w:tblGrid>
      <w:tr w:rsidR="007E3775" w14:paraId="33E8536F" w14:textId="77777777" w:rsidTr="007A7070">
        <w:tc>
          <w:tcPr>
            <w:tcW w:w="2853" w:type="dxa"/>
          </w:tcPr>
          <w:p w14:paraId="29C049A3" w14:textId="77777777" w:rsidR="007E3775" w:rsidRDefault="007E3775" w:rsidP="007A7070">
            <w:pPr>
              <w:tabs>
                <w:tab w:val="left" w:pos="0"/>
              </w:tabs>
              <w:suppressAutoHyphens/>
              <w:spacing w:after="0"/>
              <w:rPr>
                <w:rFonts w:eastAsiaTheme="minorEastAsia"/>
                <w:sz w:val="21"/>
                <w:szCs w:val="21"/>
                <w:lang w:eastAsia="zh-CN"/>
              </w:rPr>
            </w:pPr>
            <w:r>
              <w:rPr>
                <w:rFonts w:eastAsiaTheme="minorEastAsia"/>
                <w:noProof/>
                <w:sz w:val="21"/>
                <w:szCs w:val="21"/>
                <w:lang w:eastAsia="zh-CN"/>
              </w:rPr>
              <w:drawing>
                <wp:inline distT="0" distB="0" distL="0" distR="0" wp14:anchorId="76F4FF5B" wp14:editId="2FF52AEA">
                  <wp:extent cx="1688465" cy="2458085"/>
                  <wp:effectExtent l="0" t="0" r="3175" b="10795"/>
                  <wp:docPr id="16748123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812373" name="图片 2"/>
                          <pic:cNvPicPr>
                            <a:picLocks noChangeAspect="1" noChangeArrowheads="1"/>
                          </pic:cNvPicPr>
                        </pic:nvPicPr>
                        <pic:blipFill>
                          <a:blip r:embed="rId123">
                            <a:extLst>
                              <a:ext uri="{96DAC541-7B7A-43D3-8B79-37D633B846F1}">
                                <asvg:svgBlip xmlns:asvg="http://schemas.microsoft.com/office/drawing/2016/SVG/main" r:embed="rId124"/>
                              </a:ext>
                            </a:extLst>
                          </a:blip>
                          <a:stretch>
                            <a:fillRect/>
                          </a:stretch>
                        </pic:blipFill>
                        <pic:spPr>
                          <a:xfrm>
                            <a:off x="0" y="0"/>
                            <a:ext cx="1688501" cy="2458414"/>
                          </a:xfrm>
                          <a:prstGeom prst="rect">
                            <a:avLst/>
                          </a:prstGeom>
                        </pic:spPr>
                      </pic:pic>
                    </a:graphicData>
                  </a:graphic>
                </wp:inline>
              </w:drawing>
            </w:r>
          </w:p>
        </w:tc>
        <w:tc>
          <w:tcPr>
            <w:tcW w:w="7004" w:type="dxa"/>
          </w:tcPr>
          <w:p w14:paraId="50D5C4B6" w14:textId="77777777" w:rsidR="007E3775" w:rsidRDefault="007E3775" w:rsidP="007A7070">
            <w:pPr>
              <w:tabs>
                <w:tab w:val="left" w:pos="0"/>
              </w:tabs>
              <w:suppressAutoHyphens/>
              <w:spacing w:after="0"/>
              <w:rPr>
                <w:rFonts w:eastAsiaTheme="minorEastAsia"/>
                <w:sz w:val="21"/>
                <w:szCs w:val="21"/>
                <w:lang w:eastAsia="zh-CN"/>
              </w:rPr>
            </w:pPr>
            <w:r>
              <w:rPr>
                <w:rFonts w:eastAsiaTheme="minorEastAsia"/>
                <w:noProof/>
                <w:sz w:val="21"/>
                <w:szCs w:val="21"/>
                <w:lang w:eastAsia="zh-CN"/>
              </w:rPr>
              <w:drawing>
                <wp:inline distT="0" distB="0" distL="0" distR="0" wp14:anchorId="6B7C195D" wp14:editId="12E5F422">
                  <wp:extent cx="4345305" cy="2519680"/>
                  <wp:effectExtent l="0" t="0" r="0" b="0"/>
                  <wp:docPr id="9542003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200378" name="图片 2"/>
                          <pic:cNvPicPr>
                            <a:picLocks noChangeAspect="1"/>
                          </pic:cNvPicPr>
                        </pic:nvPicPr>
                        <pic:blipFill>
                          <a:blip r:embed="rId125">
                            <a:extLst>
                              <a:ext uri="{96DAC541-7B7A-43D3-8B79-37D633B846F1}">
                                <asvg:svgBlip xmlns:asvg="http://schemas.microsoft.com/office/drawing/2016/SVG/main" r:embed="rId126"/>
                              </a:ext>
                            </a:extLst>
                          </a:blip>
                          <a:stretch>
                            <a:fillRect/>
                          </a:stretch>
                        </pic:blipFill>
                        <pic:spPr>
                          <a:xfrm>
                            <a:off x="0" y="0"/>
                            <a:ext cx="4345600" cy="2520000"/>
                          </a:xfrm>
                          <a:prstGeom prst="rect">
                            <a:avLst/>
                          </a:prstGeom>
                        </pic:spPr>
                      </pic:pic>
                    </a:graphicData>
                  </a:graphic>
                </wp:inline>
              </w:drawing>
            </w:r>
          </w:p>
        </w:tc>
      </w:tr>
      <w:tr w:rsidR="007E3775" w14:paraId="7327161D" w14:textId="77777777" w:rsidTr="007A7070">
        <w:tc>
          <w:tcPr>
            <w:tcW w:w="2853" w:type="dxa"/>
          </w:tcPr>
          <w:p w14:paraId="72D59094" w14:textId="77777777" w:rsidR="007E3775" w:rsidRDefault="007E3775" w:rsidP="007A7070">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4" w:type="dxa"/>
          </w:tcPr>
          <w:p w14:paraId="06187402" w14:textId="77777777" w:rsidR="007E3775" w:rsidRDefault="007E3775" w:rsidP="007A7070">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3D8848E0" w14:textId="5C919366" w:rsidR="007E3775" w:rsidRDefault="007E3775" w:rsidP="007E3775">
      <w:pPr>
        <w:pStyle w:val="a3"/>
        <w:jc w:val="center"/>
        <w:rPr>
          <w:rFonts w:eastAsiaTheme="minorEastAsia"/>
          <w:sz w:val="21"/>
          <w:szCs w:val="21"/>
          <w:lang w:eastAsia="zh-CN"/>
        </w:rPr>
      </w:pPr>
      <w:bookmarkStart w:id="98" w:name="_Ref173405924"/>
      <w:r>
        <w:rPr>
          <w:sz w:val="21"/>
          <w:szCs w:val="21"/>
        </w:rPr>
        <w:lastRenderedPageBreak/>
        <w:t xml:space="preserve">Fig. </w:t>
      </w:r>
      <w:r>
        <w:rPr>
          <w:sz w:val="21"/>
          <w:szCs w:val="21"/>
        </w:rPr>
        <w:fldChar w:fldCharType="begin"/>
      </w:r>
      <w:r>
        <w:rPr>
          <w:sz w:val="21"/>
          <w:szCs w:val="21"/>
        </w:rPr>
        <w:instrText xml:space="preserve"> SEQ Fig. \* ARABIC </w:instrText>
      </w:r>
      <w:r>
        <w:rPr>
          <w:sz w:val="21"/>
          <w:szCs w:val="21"/>
        </w:rPr>
        <w:fldChar w:fldCharType="separate"/>
      </w:r>
      <w:r w:rsidR="00A231B6">
        <w:rPr>
          <w:noProof/>
          <w:sz w:val="21"/>
          <w:szCs w:val="21"/>
        </w:rPr>
        <w:t>53</w:t>
      </w:r>
      <w:r>
        <w:rPr>
          <w:sz w:val="21"/>
          <w:szCs w:val="21"/>
        </w:rPr>
        <w:fldChar w:fldCharType="end"/>
      </w:r>
      <w:bookmarkEnd w:id="98"/>
      <w:r>
        <w:rPr>
          <w:rFonts w:eastAsiaTheme="minorEastAsia" w:hint="eastAsia"/>
          <w:sz w:val="21"/>
          <w:szCs w:val="21"/>
          <w:lang w:eastAsia="zh-CN"/>
        </w:rPr>
        <w:t xml:space="preserve"> The measured results at measurement </w:t>
      </w:r>
      <w:r>
        <w:rPr>
          <w:rFonts w:eastAsiaTheme="minorEastAsia" w:hint="eastAsia"/>
          <w:i/>
          <w:iCs/>
          <w:sz w:val="21"/>
          <w:szCs w:val="21"/>
          <w:lang w:eastAsia="zh-CN"/>
        </w:rPr>
        <w:t>point 2</w:t>
      </w:r>
      <w:r>
        <w:rPr>
          <w:rFonts w:eastAsiaTheme="minorEastAsia" w:hint="eastAsia"/>
          <w:sz w:val="21"/>
          <w:szCs w:val="21"/>
          <w:lang w:eastAsia="zh-CN"/>
        </w:rPr>
        <w:t xml:space="preserve">, (a) PADP and (b) propagation route </w:t>
      </w:r>
      <w:r>
        <w:rPr>
          <w:rFonts w:eastAsiaTheme="minorEastAsia"/>
          <w:sz w:val="21"/>
          <w:szCs w:val="21"/>
          <w:lang w:eastAsia="zh-CN"/>
        </w:rPr>
        <w:t>illustration</w:t>
      </w:r>
      <w:r>
        <w:rPr>
          <w:rFonts w:eastAsiaTheme="minorEastAsia" w:hint="eastAsia"/>
          <w:sz w:val="21"/>
          <w:szCs w:val="21"/>
          <w:lang w:eastAsia="zh-CN"/>
        </w:rPr>
        <w:t>.</w:t>
      </w:r>
    </w:p>
    <w:p w14:paraId="30609A69" w14:textId="6FFC195A" w:rsidR="007E3775" w:rsidRDefault="007E3775" w:rsidP="007E3775">
      <w:pPr>
        <w:pStyle w:val="a3"/>
        <w:keepNext/>
        <w:spacing w:after="0"/>
        <w:jc w:val="center"/>
        <w:rPr>
          <w:rFonts w:eastAsiaTheme="minorEastAsia"/>
          <w:sz w:val="21"/>
          <w:szCs w:val="21"/>
          <w:lang w:eastAsia="zh-CN"/>
        </w:rPr>
      </w:pPr>
      <w:bookmarkStart w:id="99" w:name="_Ref173927700"/>
      <w:bookmarkStart w:id="100" w:name="_Ref173927697"/>
      <w:r>
        <w:rPr>
          <w:sz w:val="21"/>
          <w:szCs w:val="21"/>
        </w:rPr>
        <w:t xml:space="preserve">Table. </w:t>
      </w:r>
      <w:r>
        <w:rPr>
          <w:sz w:val="21"/>
          <w:szCs w:val="21"/>
        </w:rPr>
        <w:fldChar w:fldCharType="begin"/>
      </w:r>
      <w:r>
        <w:rPr>
          <w:sz w:val="21"/>
          <w:szCs w:val="21"/>
        </w:rPr>
        <w:instrText xml:space="preserve"> SEQ Table. \* ARABIC </w:instrText>
      </w:r>
      <w:r>
        <w:rPr>
          <w:sz w:val="21"/>
          <w:szCs w:val="21"/>
        </w:rPr>
        <w:fldChar w:fldCharType="separate"/>
      </w:r>
      <w:r w:rsidR="00A231B6">
        <w:rPr>
          <w:noProof/>
          <w:sz w:val="21"/>
          <w:szCs w:val="21"/>
        </w:rPr>
        <w:t>20</w:t>
      </w:r>
      <w:r>
        <w:rPr>
          <w:sz w:val="21"/>
          <w:szCs w:val="21"/>
        </w:rPr>
        <w:fldChar w:fldCharType="end"/>
      </w:r>
      <w:bookmarkEnd w:id="99"/>
      <w:r>
        <w:rPr>
          <w:rFonts w:eastAsiaTheme="minorEastAsia" w:hint="eastAsia"/>
          <w:sz w:val="21"/>
          <w:szCs w:val="21"/>
          <w:lang w:eastAsia="zh-CN"/>
        </w:rPr>
        <w:t xml:space="preserve"> </w:t>
      </w:r>
      <w:r w:rsidR="00295E40">
        <w:rPr>
          <w:rFonts w:eastAsiaTheme="minorEastAsia"/>
          <w:sz w:val="21"/>
          <w:szCs w:val="21"/>
          <w:lang w:eastAsia="zh-CN"/>
        </w:rPr>
        <w:t xml:space="preserve">Power proportion of </w:t>
      </w:r>
      <w:r w:rsidR="00295E40">
        <w:rPr>
          <w:rFonts w:eastAsiaTheme="minorEastAsia" w:hint="eastAsia"/>
          <w:sz w:val="21"/>
          <w:szCs w:val="21"/>
          <w:lang w:eastAsia="zh-CN"/>
        </w:rPr>
        <w:t>different path</w:t>
      </w:r>
      <w:r w:rsidR="00295E40">
        <w:rPr>
          <w:rFonts w:eastAsiaTheme="minorEastAsia" w:hint="eastAsia"/>
          <w:sz w:val="21"/>
          <w:szCs w:val="21"/>
          <w:lang w:val="en-US" w:eastAsia="zh-CN"/>
        </w:rPr>
        <w:t>s</w:t>
      </w:r>
      <w:r>
        <w:rPr>
          <w:rFonts w:eastAsiaTheme="minorEastAsia" w:hint="eastAsia"/>
          <w:sz w:val="21"/>
          <w:szCs w:val="21"/>
          <w:lang w:eastAsia="zh-CN"/>
        </w:rPr>
        <w:t xml:space="preserve"> at measurement </w:t>
      </w:r>
      <w:r>
        <w:rPr>
          <w:rFonts w:eastAsiaTheme="minorEastAsia" w:hint="eastAsia"/>
          <w:i/>
          <w:iCs/>
          <w:sz w:val="21"/>
          <w:szCs w:val="21"/>
          <w:lang w:eastAsia="zh-CN"/>
        </w:rPr>
        <w:t>point 2</w:t>
      </w:r>
      <w:bookmarkEnd w:id="100"/>
    </w:p>
    <w:tbl>
      <w:tblPr>
        <w:tblW w:w="9782" w:type="dxa"/>
        <w:tblCellMar>
          <w:left w:w="0" w:type="dxa"/>
          <w:right w:w="0" w:type="dxa"/>
        </w:tblCellMar>
        <w:tblLook w:val="04A0" w:firstRow="1" w:lastRow="0" w:firstColumn="1" w:lastColumn="0" w:noHBand="0" w:noVBand="1"/>
      </w:tblPr>
      <w:tblGrid>
        <w:gridCol w:w="1896"/>
        <w:gridCol w:w="2209"/>
        <w:gridCol w:w="1390"/>
        <w:gridCol w:w="2126"/>
        <w:gridCol w:w="2161"/>
      </w:tblGrid>
      <w:tr w:rsidR="007E3775" w14:paraId="54392772" w14:textId="77777777" w:rsidTr="00F14D73">
        <w:trPr>
          <w:trHeight w:val="352"/>
        </w:trPr>
        <w:tc>
          <w:tcPr>
            <w:tcW w:w="1896" w:type="dxa"/>
            <w:tcBorders>
              <w:top w:val="single" w:sz="4" w:space="0" w:color="000008"/>
              <w:left w:val="single" w:sz="4" w:space="0" w:color="000008"/>
              <w:bottom w:val="single" w:sz="8" w:space="0" w:color="000008"/>
              <w:right w:val="single" w:sz="8" w:space="0" w:color="000008"/>
            </w:tcBorders>
            <w:shd w:val="clear" w:color="auto" w:fill="C9C9C9" w:themeFill="accent3" w:themeFillTint="99"/>
            <w:tcMar>
              <w:top w:w="15" w:type="dxa"/>
              <w:left w:w="108" w:type="dxa"/>
              <w:bottom w:w="0" w:type="dxa"/>
              <w:right w:w="108" w:type="dxa"/>
            </w:tcMar>
            <w:vAlign w:val="center"/>
          </w:tcPr>
          <w:p w14:paraId="05106A3E" w14:textId="77777777" w:rsidR="007E3775" w:rsidRDefault="007E3775" w:rsidP="007A7070">
            <w:pPr>
              <w:spacing w:after="0" w:line="288" w:lineRule="auto"/>
              <w:jc w:val="center"/>
              <w:rPr>
                <w:rFonts w:eastAsia="宋体"/>
                <w:b/>
                <w:bCs/>
                <w:sz w:val="21"/>
                <w:szCs w:val="21"/>
                <w:lang w:val="en-US" w:eastAsia="zh-CN"/>
              </w:rPr>
            </w:pPr>
            <w:r>
              <w:rPr>
                <w:rFonts w:eastAsiaTheme="minorEastAsia" w:hint="eastAsia"/>
                <w:b/>
                <w:bCs/>
                <w:sz w:val="21"/>
                <w:szCs w:val="21"/>
                <w:lang w:val="en-US" w:eastAsia="zh-CN"/>
              </w:rPr>
              <w:t>Path</w:t>
            </w:r>
          </w:p>
        </w:tc>
        <w:tc>
          <w:tcPr>
            <w:tcW w:w="2209" w:type="dxa"/>
            <w:tcBorders>
              <w:top w:val="single" w:sz="4" w:space="0" w:color="000008"/>
              <w:left w:val="single" w:sz="8" w:space="0" w:color="000008"/>
              <w:bottom w:val="single" w:sz="8" w:space="0" w:color="000008"/>
              <w:right w:val="single" w:sz="8" w:space="0" w:color="000008"/>
            </w:tcBorders>
            <w:shd w:val="clear" w:color="auto" w:fill="C9C9C9" w:themeFill="accent3" w:themeFillTint="99"/>
            <w:tcMar>
              <w:top w:w="15" w:type="dxa"/>
              <w:left w:w="108" w:type="dxa"/>
              <w:bottom w:w="0" w:type="dxa"/>
              <w:right w:w="108" w:type="dxa"/>
            </w:tcMar>
            <w:vAlign w:val="center"/>
          </w:tcPr>
          <w:p w14:paraId="61C8738F" w14:textId="77777777" w:rsidR="007E3775" w:rsidRDefault="007E3775" w:rsidP="007A7070">
            <w:pPr>
              <w:spacing w:after="0" w:line="288" w:lineRule="auto"/>
              <w:jc w:val="center"/>
              <w:rPr>
                <w:rFonts w:eastAsia="宋体"/>
                <w:b/>
                <w:bCs/>
                <w:sz w:val="21"/>
                <w:szCs w:val="21"/>
                <w:lang w:val="en-US" w:eastAsia="zh-CN"/>
              </w:rPr>
            </w:pPr>
            <w:r>
              <w:rPr>
                <w:rFonts w:eastAsiaTheme="minorEastAsia" w:hint="eastAsia"/>
                <w:b/>
                <w:bCs/>
                <w:sz w:val="21"/>
                <w:szCs w:val="21"/>
                <w:lang w:val="en-US" w:eastAsia="zh-CN"/>
              </w:rPr>
              <w:t>Propagation</w:t>
            </w:r>
          </w:p>
        </w:tc>
        <w:tc>
          <w:tcPr>
            <w:tcW w:w="1390" w:type="dxa"/>
            <w:tcBorders>
              <w:top w:val="single" w:sz="4" w:space="0" w:color="000008"/>
              <w:left w:val="single" w:sz="8" w:space="0" w:color="000008"/>
              <w:bottom w:val="single" w:sz="8" w:space="0" w:color="000008"/>
              <w:right w:val="single" w:sz="8" w:space="0" w:color="000008"/>
            </w:tcBorders>
            <w:shd w:val="clear" w:color="auto" w:fill="C9C9C9" w:themeFill="accent3" w:themeFillTint="99"/>
            <w:tcMar>
              <w:top w:w="15" w:type="dxa"/>
              <w:left w:w="108" w:type="dxa"/>
              <w:bottom w:w="0" w:type="dxa"/>
              <w:right w:w="108" w:type="dxa"/>
            </w:tcMar>
            <w:vAlign w:val="center"/>
          </w:tcPr>
          <w:p w14:paraId="62062723" w14:textId="77777777" w:rsidR="007E3775" w:rsidRDefault="007E3775" w:rsidP="007A7070">
            <w:pPr>
              <w:spacing w:after="0" w:line="288" w:lineRule="auto"/>
              <w:jc w:val="center"/>
              <w:rPr>
                <w:rFonts w:eastAsia="宋体"/>
                <w:b/>
                <w:bCs/>
                <w:sz w:val="21"/>
                <w:szCs w:val="21"/>
                <w:lang w:val="en-US" w:eastAsia="zh-CN"/>
              </w:rPr>
            </w:pPr>
            <w:r>
              <w:rPr>
                <w:rFonts w:eastAsiaTheme="minorEastAsia"/>
                <w:b/>
                <w:bCs/>
                <w:sz w:val="21"/>
                <w:szCs w:val="21"/>
                <w:lang w:val="en-US" w:eastAsia="zh-CN"/>
              </w:rPr>
              <w:t>Power</w:t>
            </w:r>
          </w:p>
        </w:tc>
        <w:tc>
          <w:tcPr>
            <w:tcW w:w="2126" w:type="dxa"/>
            <w:tcBorders>
              <w:top w:val="single" w:sz="4" w:space="0" w:color="000008"/>
              <w:left w:val="single" w:sz="8" w:space="0" w:color="000008"/>
              <w:bottom w:val="single" w:sz="8" w:space="0" w:color="000008"/>
              <w:right w:val="single" w:sz="8" w:space="0" w:color="000008"/>
            </w:tcBorders>
            <w:shd w:val="clear" w:color="auto" w:fill="C9C9C9" w:themeFill="accent3" w:themeFillTint="99"/>
            <w:tcMar>
              <w:top w:w="15" w:type="dxa"/>
              <w:left w:w="108" w:type="dxa"/>
              <w:bottom w:w="0" w:type="dxa"/>
              <w:right w:w="108" w:type="dxa"/>
            </w:tcMar>
            <w:vAlign w:val="center"/>
          </w:tcPr>
          <w:p w14:paraId="21186307" w14:textId="77777777" w:rsidR="007E3775" w:rsidRDefault="007E3775" w:rsidP="007A7070">
            <w:pPr>
              <w:spacing w:after="0" w:line="288" w:lineRule="auto"/>
              <w:jc w:val="center"/>
              <w:rPr>
                <w:rFonts w:eastAsia="宋体"/>
                <w:b/>
                <w:bCs/>
                <w:sz w:val="21"/>
                <w:szCs w:val="21"/>
                <w:lang w:val="en-US" w:eastAsia="zh-CN"/>
              </w:rPr>
            </w:pPr>
            <w:r>
              <w:rPr>
                <w:rFonts w:eastAsiaTheme="minorEastAsia"/>
                <w:b/>
                <w:bCs/>
                <w:sz w:val="21"/>
                <w:szCs w:val="21"/>
                <w:lang w:val="en-US" w:eastAsia="zh-CN"/>
              </w:rPr>
              <w:t>Power proportion in respective channels</w:t>
            </w:r>
          </w:p>
        </w:tc>
        <w:tc>
          <w:tcPr>
            <w:tcW w:w="2161" w:type="dxa"/>
            <w:tcBorders>
              <w:top w:val="single" w:sz="4" w:space="0" w:color="000008"/>
              <w:left w:val="single" w:sz="8" w:space="0" w:color="000008"/>
              <w:bottom w:val="single" w:sz="8" w:space="0" w:color="000008"/>
              <w:right w:val="single" w:sz="8" w:space="0" w:color="000008"/>
            </w:tcBorders>
            <w:shd w:val="clear" w:color="auto" w:fill="C9C9C9" w:themeFill="accent3" w:themeFillTint="99"/>
            <w:tcMar>
              <w:top w:w="15" w:type="dxa"/>
              <w:left w:w="108" w:type="dxa"/>
              <w:bottom w:w="0" w:type="dxa"/>
              <w:right w:w="108" w:type="dxa"/>
            </w:tcMar>
            <w:vAlign w:val="center"/>
          </w:tcPr>
          <w:p w14:paraId="3F9BB9F1" w14:textId="77777777" w:rsidR="007E3775" w:rsidRDefault="007E3775" w:rsidP="007A7070">
            <w:pPr>
              <w:spacing w:after="0" w:line="288" w:lineRule="auto"/>
              <w:jc w:val="center"/>
              <w:rPr>
                <w:rFonts w:eastAsia="宋体"/>
                <w:b/>
                <w:bCs/>
                <w:sz w:val="21"/>
                <w:szCs w:val="21"/>
                <w:lang w:val="en-US" w:eastAsia="zh-CN"/>
              </w:rPr>
            </w:pPr>
            <w:r>
              <w:rPr>
                <w:rFonts w:eastAsiaTheme="minorEastAsia"/>
                <w:b/>
                <w:bCs/>
                <w:sz w:val="21"/>
                <w:szCs w:val="21"/>
                <w:lang w:val="en-US" w:eastAsia="zh-CN"/>
              </w:rPr>
              <w:t>Power proportion in total ISAC channel</w:t>
            </w:r>
          </w:p>
        </w:tc>
      </w:tr>
      <w:tr w:rsidR="007E3775" w14:paraId="5E1413D1" w14:textId="77777777" w:rsidTr="00F14D73">
        <w:trPr>
          <w:trHeight w:val="282"/>
        </w:trPr>
        <w:tc>
          <w:tcPr>
            <w:tcW w:w="1896" w:type="dxa"/>
            <w:tcBorders>
              <w:top w:val="single" w:sz="8" w:space="0" w:color="000008"/>
              <w:left w:val="single" w:sz="4"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2FAB1289" w14:textId="77777777" w:rsidR="007E3775" w:rsidRDefault="007E3775" w:rsidP="007A7070">
            <w:pPr>
              <w:spacing w:after="0" w:line="288" w:lineRule="auto"/>
              <w:jc w:val="center"/>
              <w:rPr>
                <w:rFonts w:eastAsia="宋体"/>
                <w:sz w:val="21"/>
                <w:szCs w:val="21"/>
                <w:lang w:val="en-US" w:eastAsia="zh-CN"/>
              </w:rPr>
            </w:pPr>
            <w:r>
              <w:rPr>
                <w:rFonts w:eastAsia="宋体" w:hint="eastAsia"/>
                <w:color w:val="000000" w:themeColor="text1"/>
                <w:kern w:val="24"/>
                <w:sz w:val="21"/>
                <w:szCs w:val="21"/>
                <w:lang w:val="en-US" w:eastAsia="zh-CN"/>
              </w:rPr>
              <w:t>Target channel: Direct</w:t>
            </w:r>
          </w:p>
        </w:tc>
        <w:tc>
          <w:tcPr>
            <w:tcW w:w="2209"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50F2EE9B" w14:textId="77777777" w:rsidR="007E3775" w:rsidRDefault="007E3775" w:rsidP="007A7070">
            <w:pPr>
              <w:spacing w:after="0" w:line="288" w:lineRule="auto"/>
              <w:jc w:val="center"/>
              <w:rPr>
                <w:rFonts w:eastAsia="宋体"/>
                <w:sz w:val="21"/>
                <w:szCs w:val="21"/>
                <w:lang w:val="en-US" w:eastAsia="zh-CN"/>
              </w:rPr>
            </w:pPr>
            <w:r>
              <w:rPr>
                <w:rFonts w:eastAsia="宋体"/>
                <w:color w:val="000000" w:themeColor="text1"/>
                <w:kern w:val="24"/>
                <w:sz w:val="21"/>
                <w:szCs w:val="21"/>
                <w:lang w:val="en-US" w:eastAsia="zh-CN"/>
              </w:rPr>
              <w:t>T</w:t>
            </w:r>
            <w:r>
              <w:rPr>
                <w:rFonts w:eastAsia="宋体" w:hint="eastAsia"/>
                <w:color w:val="000000" w:themeColor="text1"/>
                <w:kern w:val="24"/>
                <w:sz w:val="21"/>
                <w:szCs w:val="21"/>
                <w:lang w:val="en-US" w:eastAsia="zh-CN"/>
              </w:rPr>
              <w:t>x</w:t>
            </w:r>
            <w:r>
              <w:rPr>
                <w:rFonts w:eastAsia="宋体"/>
                <w:color w:val="000000" w:themeColor="text1"/>
                <w:kern w:val="24"/>
                <w:sz w:val="21"/>
                <w:szCs w:val="21"/>
                <w:lang w:val="en-US" w:eastAsia="zh-CN"/>
              </w:rPr>
              <w:t>-</w:t>
            </w:r>
            <w:r>
              <w:rPr>
                <w:rFonts w:eastAsia="宋体" w:hint="eastAsia"/>
                <w:color w:val="000000" w:themeColor="text1"/>
                <w:kern w:val="24"/>
                <w:sz w:val="21"/>
                <w:szCs w:val="21"/>
                <w:lang w:val="en-US" w:eastAsia="zh-CN"/>
              </w:rPr>
              <w:t>TAR-</w:t>
            </w:r>
            <w:r>
              <w:rPr>
                <w:rFonts w:eastAsia="宋体"/>
                <w:color w:val="000000" w:themeColor="text1"/>
                <w:kern w:val="24"/>
                <w:sz w:val="21"/>
                <w:szCs w:val="21"/>
                <w:lang w:val="en-US" w:eastAsia="zh-CN"/>
              </w:rPr>
              <w:t>R</w:t>
            </w:r>
            <w:r>
              <w:rPr>
                <w:rFonts w:eastAsia="宋体" w:hint="eastAsia"/>
                <w:color w:val="000000" w:themeColor="text1"/>
                <w:kern w:val="24"/>
                <w:sz w:val="21"/>
                <w:szCs w:val="21"/>
                <w:lang w:val="en-US" w:eastAsia="zh-CN"/>
              </w:rPr>
              <w:t>x</w:t>
            </w:r>
          </w:p>
        </w:tc>
        <w:tc>
          <w:tcPr>
            <w:tcW w:w="1390"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12B88C2C" w14:textId="77777777" w:rsidR="007E3775" w:rsidRDefault="007E3775" w:rsidP="007A7070">
            <w:pPr>
              <w:spacing w:after="0" w:line="288" w:lineRule="auto"/>
              <w:jc w:val="center"/>
              <w:textAlignment w:val="center"/>
              <w:rPr>
                <w:rFonts w:eastAsia="宋体"/>
                <w:sz w:val="21"/>
                <w:szCs w:val="21"/>
                <w:lang w:val="en-US" w:eastAsia="zh-CN"/>
              </w:rPr>
            </w:pPr>
            <w:r>
              <w:rPr>
                <w:rFonts w:eastAsia="宋体" w:hint="eastAsia"/>
                <w:color w:val="000000"/>
                <w:kern w:val="24"/>
                <w:sz w:val="21"/>
                <w:szCs w:val="21"/>
                <w:lang w:val="en-US" w:eastAsia="zh-CN"/>
              </w:rPr>
              <w:t>4</w:t>
            </w:r>
            <w:r>
              <w:rPr>
                <w:rFonts w:eastAsia="宋体"/>
                <w:color w:val="000000"/>
                <w:kern w:val="24"/>
                <w:sz w:val="21"/>
                <w:szCs w:val="21"/>
                <w:lang w:val="en-US" w:eastAsia="zh-CN"/>
              </w:rPr>
              <w:t>.</w:t>
            </w:r>
            <w:r>
              <w:rPr>
                <w:rFonts w:eastAsia="宋体" w:hint="eastAsia"/>
                <w:color w:val="000000"/>
                <w:kern w:val="24"/>
                <w:sz w:val="21"/>
                <w:szCs w:val="21"/>
                <w:lang w:val="en-US" w:eastAsia="zh-CN"/>
              </w:rPr>
              <w:t>17</w:t>
            </w:r>
            <w:r>
              <w:rPr>
                <w:rFonts w:eastAsia="宋体"/>
                <w:color w:val="000000"/>
                <w:kern w:val="24"/>
                <w:sz w:val="21"/>
                <w:szCs w:val="21"/>
                <w:lang w:val="en-US" w:eastAsia="zh-CN"/>
              </w:rPr>
              <w:t>e-10</w:t>
            </w:r>
          </w:p>
        </w:tc>
        <w:tc>
          <w:tcPr>
            <w:tcW w:w="2126"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4CE641FC" w14:textId="77777777" w:rsidR="007E3775" w:rsidRDefault="007E3775" w:rsidP="007A7070">
            <w:pPr>
              <w:spacing w:after="0" w:line="288" w:lineRule="auto"/>
              <w:jc w:val="center"/>
              <w:textAlignment w:val="center"/>
              <w:rPr>
                <w:rFonts w:eastAsia="宋体"/>
                <w:sz w:val="21"/>
                <w:szCs w:val="21"/>
                <w:lang w:val="en-US" w:eastAsia="zh-CN"/>
              </w:rPr>
            </w:pPr>
            <w:r>
              <w:rPr>
                <w:rFonts w:eastAsia="宋体" w:hint="eastAsia"/>
                <w:color w:val="000000"/>
                <w:kern w:val="24"/>
                <w:sz w:val="21"/>
                <w:szCs w:val="21"/>
                <w:lang w:val="en-US" w:eastAsia="zh-CN"/>
              </w:rPr>
              <w:t>91.23%</w:t>
            </w:r>
          </w:p>
        </w:tc>
        <w:tc>
          <w:tcPr>
            <w:tcW w:w="2161"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387E3DC2" w14:textId="77777777" w:rsidR="007E3775" w:rsidRDefault="007E3775" w:rsidP="007A7070">
            <w:pPr>
              <w:spacing w:after="0" w:line="288" w:lineRule="auto"/>
              <w:jc w:val="center"/>
              <w:textAlignment w:val="center"/>
              <w:rPr>
                <w:rFonts w:eastAsia="宋体"/>
                <w:sz w:val="21"/>
                <w:szCs w:val="21"/>
                <w:lang w:val="en-US" w:eastAsia="zh-CN"/>
              </w:rPr>
            </w:pPr>
            <w:r>
              <w:rPr>
                <w:rFonts w:eastAsia="宋体"/>
                <w:color w:val="000000"/>
                <w:kern w:val="24"/>
                <w:sz w:val="21"/>
                <w:szCs w:val="21"/>
                <w:lang w:val="en-US" w:eastAsia="zh-CN"/>
              </w:rPr>
              <w:t>3</w:t>
            </w:r>
            <w:r>
              <w:rPr>
                <w:rFonts w:eastAsia="宋体" w:hint="eastAsia"/>
                <w:color w:val="000000"/>
                <w:kern w:val="24"/>
                <w:sz w:val="21"/>
                <w:szCs w:val="21"/>
                <w:lang w:val="en-US" w:eastAsia="zh-CN"/>
              </w:rPr>
              <w:t>4.10%</w:t>
            </w:r>
          </w:p>
        </w:tc>
      </w:tr>
      <w:tr w:rsidR="007E3775" w14:paraId="2E93C9F0" w14:textId="77777777" w:rsidTr="00F14D73">
        <w:trPr>
          <w:trHeight w:val="282"/>
        </w:trPr>
        <w:tc>
          <w:tcPr>
            <w:tcW w:w="1896" w:type="dxa"/>
            <w:tcBorders>
              <w:top w:val="single" w:sz="8" w:space="0" w:color="000008"/>
              <w:left w:val="single" w:sz="4"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434918AF" w14:textId="77777777" w:rsidR="007E3775" w:rsidRDefault="007E3775" w:rsidP="007A7070">
            <w:pPr>
              <w:spacing w:after="0" w:line="288" w:lineRule="auto"/>
              <w:jc w:val="center"/>
              <w:rPr>
                <w:rFonts w:eastAsia="宋体"/>
                <w:color w:val="000000" w:themeColor="text1"/>
                <w:kern w:val="24"/>
                <w:sz w:val="21"/>
                <w:szCs w:val="21"/>
                <w:lang w:val="en-US" w:eastAsia="zh-CN"/>
              </w:rPr>
            </w:pPr>
            <w:r>
              <w:rPr>
                <w:rFonts w:eastAsia="宋体"/>
                <w:color w:val="000000" w:themeColor="text1"/>
                <w:kern w:val="24"/>
                <w:sz w:val="21"/>
                <w:szCs w:val="21"/>
                <w:lang w:val="en-US" w:eastAsia="zh-CN"/>
              </w:rPr>
              <w:t>Target channel</w:t>
            </w:r>
            <w:r>
              <w:rPr>
                <w:rFonts w:eastAsia="宋体" w:hint="eastAsia"/>
                <w:color w:val="000000" w:themeColor="text1"/>
                <w:kern w:val="24"/>
                <w:sz w:val="21"/>
                <w:szCs w:val="21"/>
                <w:lang w:val="en-US" w:eastAsia="zh-CN"/>
              </w:rPr>
              <w:t>: I</w:t>
            </w:r>
            <w:r>
              <w:rPr>
                <w:rFonts w:eastAsia="宋体"/>
                <w:color w:val="000000" w:themeColor="text1"/>
                <w:kern w:val="24"/>
                <w:sz w:val="21"/>
                <w:szCs w:val="21"/>
                <w:lang w:val="en-US" w:eastAsia="zh-CN"/>
              </w:rPr>
              <w:t>ndirect</w:t>
            </w:r>
          </w:p>
        </w:tc>
        <w:tc>
          <w:tcPr>
            <w:tcW w:w="2209"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6644D0A8" w14:textId="77777777" w:rsidR="007E3775" w:rsidRDefault="007E3775" w:rsidP="007A7070">
            <w:pPr>
              <w:spacing w:after="0" w:line="288" w:lineRule="auto"/>
              <w:jc w:val="center"/>
              <w:rPr>
                <w:rFonts w:eastAsia="宋体"/>
                <w:color w:val="000000" w:themeColor="text1"/>
                <w:kern w:val="24"/>
                <w:sz w:val="21"/>
                <w:szCs w:val="21"/>
                <w:lang w:val="en-US" w:eastAsia="zh-CN"/>
              </w:rPr>
            </w:pPr>
            <w:r>
              <w:rPr>
                <w:rFonts w:eastAsia="宋体"/>
                <w:color w:val="000000" w:themeColor="text1"/>
                <w:kern w:val="24"/>
                <w:sz w:val="21"/>
                <w:szCs w:val="21"/>
                <w:lang w:val="en-US" w:eastAsia="zh-CN"/>
              </w:rPr>
              <w:t>T</w:t>
            </w:r>
            <w:r>
              <w:rPr>
                <w:rFonts w:eastAsia="宋体" w:hint="eastAsia"/>
                <w:color w:val="000000" w:themeColor="text1"/>
                <w:kern w:val="24"/>
                <w:sz w:val="21"/>
                <w:szCs w:val="21"/>
                <w:lang w:val="en-US" w:eastAsia="zh-CN"/>
              </w:rPr>
              <w:t>x</w:t>
            </w:r>
            <w:r>
              <w:rPr>
                <w:rFonts w:eastAsia="宋体"/>
                <w:color w:val="000000" w:themeColor="text1"/>
                <w:kern w:val="24"/>
                <w:sz w:val="21"/>
                <w:szCs w:val="21"/>
                <w:lang w:val="en-US" w:eastAsia="zh-CN"/>
              </w:rPr>
              <w:t>-target-west wall-R</w:t>
            </w:r>
            <w:r>
              <w:rPr>
                <w:rFonts w:eastAsia="宋体" w:hint="eastAsia"/>
                <w:color w:val="000000" w:themeColor="text1"/>
                <w:kern w:val="24"/>
                <w:sz w:val="21"/>
                <w:szCs w:val="21"/>
                <w:lang w:val="en-US" w:eastAsia="zh-CN"/>
              </w:rPr>
              <w:t>x</w:t>
            </w:r>
          </w:p>
        </w:tc>
        <w:tc>
          <w:tcPr>
            <w:tcW w:w="1390"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7905AA20" w14:textId="77777777" w:rsidR="007E3775" w:rsidRDefault="007E3775" w:rsidP="007A7070">
            <w:pPr>
              <w:spacing w:after="0" w:line="288" w:lineRule="auto"/>
              <w:jc w:val="center"/>
              <w:textAlignment w:val="center"/>
              <w:rPr>
                <w:rFonts w:eastAsia="宋体"/>
                <w:color w:val="000000"/>
                <w:kern w:val="24"/>
                <w:sz w:val="21"/>
                <w:szCs w:val="21"/>
                <w:lang w:val="en-US" w:eastAsia="zh-CN"/>
              </w:rPr>
            </w:pPr>
            <w:r>
              <w:rPr>
                <w:rFonts w:eastAsia="宋体" w:hint="eastAsia"/>
                <w:color w:val="000000"/>
                <w:kern w:val="24"/>
                <w:sz w:val="21"/>
                <w:szCs w:val="21"/>
                <w:lang w:val="en-US" w:eastAsia="zh-CN"/>
              </w:rPr>
              <w:t>4</w:t>
            </w:r>
            <w:r>
              <w:rPr>
                <w:rFonts w:eastAsia="宋体"/>
                <w:color w:val="000000"/>
                <w:kern w:val="24"/>
                <w:sz w:val="21"/>
                <w:szCs w:val="21"/>
                <w:lang w:val="en-US" w:eastAsia="zh-CN"/>
              </w:rPr>
              <w:t>.</w:t>
            </w:r>
            <w:r>
              <w:rPr>
                <w:rFonts w:eastAsia="宋体" w:hint="eastAsia"/>
                <w:color w:val="000000"/>
                <w:kern w:val="24"/>
                <w:sz w:val="21"/>
                <w:szCs w:val="21"/>
                <w:lang w:val="en-US" w:eastAsia="zh-CN"/>
              </w:rPr>
              <w:t>01</w:t>
            </w:r>
            <w:r>
              <w:rPr>
                <w:rFonts w:eastAsia="宋体"/>
                <w:color w:val="000000"/>
                <w:kern w:val="24"/>
                <w:sz w:val="21"/>
                <w:szCs w:val="21"/>
                <w:lang w:val="en-US" w:eastAsia="zh-CN"/>
              </w:rPr>
              <w:t>e-11</w:t>
            </w:r>
          </w:p>
        </w:tc>
        <w:tc>
          <w:tcPr>
            <w:tcW w:w="2126"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695C7972" w14:textId="77777777" w:rsidR="007E3775" w:rsidRDefault="007E3775" w:rsidP="007A7070">
            <w:pPr>
              <w:spacing w:after="0" w:line="288" w:lineRule="auto"/>
              <w:jc w:val="center"/>
              <w:textAlignment w:val="center"/>
              <w:rPr>
                <w:rFonts w:eastAsia="宋体"/>
                <w:color w:val="000000"/>
                <w:kern w:val="24"/>
                <w:sz w:val="21"/>
                <w:szCs w:val="21"/>
                <w:lang w:val="en-US" w:eastAsia="zh-CN"/>
              </w:rPr>
            </w:pPr>
            <w:r>
              <w:rPr>
                <w:rFonts w:eastAsia="宋体" w:hint="eastAsia"/>
                <w:color w:val="000000"/>
                <w:kern w:val="24"/>
                <w:sz w:val="21"/>
                <w:szCs w:val="21"/>
                <w:lang w:val="en-US" w:eastAsia="zh-CN"/>
              </w:rPr>
              <w:t>8.77%</w:t>
            </w:r>
          </w:p>
        </w:tc>
        <w:tc>
          <w:tcPr>
            <w:tcW w:w="2161"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1BABF2F1" w14:textId="77777777" w:rsidR="007E3775" w:rsidRDefault="007E3775" w:rsidP="007A7070">
            <w:pPr>
              <w:spacing w:after="0" w:line="288" w:lineRule="auto"/>
              <w:jc w:val="center"/>
              <w:textAlignment w:val="center"/>
              <w:rPr>
                <w:rFonts w:eastAsia="宋体"/>
                <w:color w:val="000000"/>
                <w:kern w:val="24"/>
                <w:sz w:val="21"/>
                <w:szCs w:val="21"/>
                <w:lang w:val="en-US" w:eastAsia="zh-CN"/>
              </w:rPr>
            </w:pPr>
            <w:r>
              <w:rPr>
                <w:rFonts w:eastAsia="宋体"/>
                <w:color w:val="000000"/>
                <w:kern w:val="24"/>
                <w:sz w:val="21"/>
                <w:szCs w:val="21"/>
                <w:lang w:val="en-US" w:eastAsia="zh-CN"/>
              </w:rPr>
              <w:t>3</w:t>
            </w:r>
            <w:r>
              <w:rPr>
                <w:rFonts w:eastAsia="宋体" w:hint="eastAsia"/>
                <w:color w:val="000000"/>
                <w:kern w:val="24"/>
                <w:sz w:val="21"/>
                <w:szCs w:val="21"/>
                <w:lang w:val="en-US" w:eastAsia="zh-CN"/>
              </w:rPr>
              <w:t>.28%</w:t>
            </w:r>
          </w:p>
        </w:tc>
      </w:tr>
      <w:tr w:rsidR="007E3775" w14:paraId="2BFA5AAB" w14:textId="77777777" w:rsidTr="00F14D73">
        <w:trPr>
          <w:trHeight w:val="297"/>
        </w:trPr>
        <w:tc>
          <w:tcPr>
            <w:tcW w:w="1896" w:type="dxa"/>
            <w:tcBorders>
              <w:top w:val="single" w:sz="8" w:space="0" w:color="000008"/>
              <w:left w:val="single" w:sz="4"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76B6D37A" w14:textId="77777777" w:rsidR="007E3775" w:rsidRDefault="007E3775" w:rsidP="007A7070">
            <w:pPr>
              <w:spacing w:after="0" w:line="288" w:lineRule="auto"/>
              <w:jc w:val="center"/>
              <w:rPr>
                <w:rFonts w:eastAsia="宋体"/>
                <w:sz w:val="21"/>
                <w:szCs w:val="21"/>
                <w:lang w:val="en-US" w:eastAsia="zh-CN"/>
              </w:rPr>
            </w:pPr>
            <w:r>
              <w:rPr>
                <w:rFonts w:eastAsia="宋体"/>
                <w:color w:val="000000" w:themeColor="text1"/>
                <w:kern w:val="24"/>
                <w:sz w:val="21"/>
                <w:szCs w:val="21"/>
                <w:lang w:val="en-US" w:eastAsia="zh-CN"/>
              </w:rPr>
              <w:t>Background channel</w:t>
            </w:r>
            <w:r>
              <w:rPr>
                <w:rFonts w:eastAsia="宋体" w:hint="eastAsia"/>
                <w:color w:val="000000" w:themeColor="text1"/>
                <w:kern w:val="24"/>
                <w:sz w:val="21"/>
                <w:szCs w:val="21"/>
                <w:lang w:val="en-US" w:eastAsia="zh-CN"/>
              </w:rPr>
              <w:t xml:space="preserve">: </w:t>
            </w:r>
            <w:r>
              <w:rPr>
                <w:rFonts w:eastAsia="宋体"/>
                <w:color w:val="000000" w:themeColor="text1"/>
                <w:kern w:val="24"/>
                <w:sz w:val="21"/>
                <w:szCs w:val="21"/>
                <w:lang w:val="en-US" w:eastAsia="zh-CN"/>
              </w:rPr>
              <w:t>NL</w:t>
            </w:r>
            <w:r>
              <w:rPr>
                <w:rFonts w:eastAsia="宋体" w:hint="eastAsia"/>
                <w:color w:val="000000" w:themeColor="text1"/>
                <w:kern w:val="24"/>
                <w:sz w:val="21"/>
                <w:szCs w:val="21"/>
                <w:lang w:val="en-US" w:eastAsia="zh-CN"/>
              </w:rPr>
              <w:t>O</w:t>
            </w:r>
            <w:r>
              <w:rPr>
                <w:rFonts w:eastAsia="宋体"/>
                <w:color w:val="000000" w:themeColor="text1"/>
                <w:kern w:val="24"/>
                <w:sz w:val="21"/>
                <w:szCs w:val="21"/>
                <w:lang w:val="en-US" w:eastAsia="zh-CN"/>
              </w:rPr>
              <w:t>S</w:t>
            </w:r>
          </w:p>
        </w:tc>
        <w:tc>
          <w:tcPr>
            <w:tcW w:w="2209"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5EDBE09C" w14:textId="77777777" w:rsidR="007E3775" w:rsidRDefault="007E3775" w:rsidP="007A7070">
            <w:pPr>
              <w:spacing w:after="0" w:line="288" w:lineRule="auto"/>
              <w:jc w:val="center"/>
              <w:rPr>
                <w:rFonts w:eastAsia="宋体"/>
                <w:sz w:val="21"/>
                <w:szCs w:val="21"/>
                <w:lang w:val="en-US" w:eastAsia="zh-CN"/>
              </w:rPr>
            </w:pPr>
            <w:r>
              <w:rPr>
                <w:rFonts w:eastAsia="宋体"/>
                <w:color w:val="000000" w:themeColor="text1"/>
                <w:kern w:val="24"/>
                <w:sz w:val="21"/>
                <w:szCs w:val="21"/>
                <w:lang w:val="en-US" w:eastAsia="zh-CN"/>
              </w:rPr>
              <w:t>T</w:t>
            </w:r>
            <w:r>
              <w:rPr>
                <w:rFonts w:eastAsia="宋体" w:hint="eastAsia"/>
                <w:color w:val="000000" w:themeColor="text1"/>
                <w:kern w:val="24"/>
                <w:sz w:val="21"/>
                <w:szCs w:val="21"/>
                <w:lang w:val="en-US" w:eastAsia="zh-CN"/>
              </w:rPr>
              <w:t>x</w:t>
            </w:r>
            <w:r>
              <w:rPr>
                <w:rFonts w:eastAsia="宋体"/>
                <w:color w:val="000000" w:themeColor="text1"/>
                <w:kern w:val="24"/>
                <w:sz w:val="21"/>
                <w:szCs w:val="21"/>
                <w:lang w:val="en-US" w:eastAsia="zh-CN"/>
              </w:rPr>
              <w:t>-wing/wall/metal-R</w:t>
            </w:r>
            <w:r>
              <w:rPr>
                <w:rFonts w:eastAsia="宋体" w:hint="eastAsia"/>
                <w:color w:val="000000" w:themeColor="text1"/>
                <w:kern w:val="24"/>
                <w:sz w:val="21"/>
                <w:szCs w:val="21"/>
                <w:lang w:val="en-US" w:eastAsia="zh-CN"/>
              </w:rPr>
              <w:t>x</w:t>
            </w:r>
          </w:p>
        </w:tc>
        <w:tc>
          <w:tcPr>
            <w:tcW w:w="1390"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3444B317" w14:textId="77777777" w:rsidR="007E3775" w:rsidRDefault="007E3775" w:rsidP="007A7070">
            <w:pPr>
              <w:spacing w:after="0" w:line="288" w:lineRule="auto"/>
              <w:jc w:val="center"/>
              <w:textAlignment w:val="center"/>
              <w:rPr>
                <w:rFonts w:eastAsia="宋体"/>
                <w:sz w:val="21"/>
                <w:szCs w:val="21"/>
                <w:lang w:val="en-US" w:eastAsia="zh-CN"/>
              </w:rPr>
            </w:pPr>
            <w:r>
              <w:rPr>
                <w:rFonts w:eastAsia="宋体" w:hint="eastAsia"/>
                <w:color w:val="000000"/>
                <w:kern w:val="24"/>
                <w:sz w:val="21"/>
                <w:szCs w:val="21"/>
                <w:lang w:val="en-US" w:eastAsia="zh-CN"/>
              </w:rPr>
              <w:t>7</w:t>
            </w:r>
            <w:r>
              <w:rPr>
                <w:rFonts w:eastAsia="宋体"/>
                <w:color w:val="000000"/>
                <w:kern w:val="24"/>
                <w:sz w:val="21"/>
                <w:szCs w:val="21"/>
                <w:lang w:val="en-US" w:eastAsia="zh-CN"/>
              </w:rPr>
              <w:t>.6</w:t>
            </w:r>
            <w:r>
              <w:rPr>
                <w:rFonts w:eastAsia="宋体" w:hint="eastAsia"/>
                <w:color w:val="000000"/>
                <w:kern w:val="24"/>
                <w:sz w:val="21"/>
                <w:szCs w:val="21"/>
                <w:lang w:val="en-US" w:eastAsia="zh-CN"/>
              </w:rPr>
              <w:t>6</w:t>
            </w:r>
            <w:r>
              <w:rPr>
                <w:rFonts w:eastAsia="宋体"/>
                <w:color w:val="000000"/>
                <w:kern w:val="24"/>
                <w:sz w:val="21"/>
                <w:szCs w:val="21"/>
                <w:lang w:val="en-US" w:eastAsia="zh-CN"/>
              </w:rPr>
              <w:t>e-</w:t>
            </w:r>
            <w:r>
              <w:rPr>
                <w:rFonts w:eastAsia="宋体" w:hint="eastAsia"/>
                <w:color w:val="000000"/>
                <w:kern w:val="24"/>
                <w:sz w:val="21"/>
                <w:szCs w:val="21"/>
                <w:lang w:val="en-US" w:eastAsia="zh-CN"/>
              </w:rPr>
              <w:t>10</w:t>
            </w:r>
          </w:p>
        </w:tc>
        <w:tc>
          <w:tcPr>
            <w:tcW w:w="2126"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4A973AD8" w14:textId="77777777" w:rsidR="007E3775" w:rsidRDefault="007E3775" w:rsidP="007A7070">
            <w:pPr>
              <w:spacing w:after="0" w:line="288" w:lineRule="auto"/>
              <w:jc w:val="center"/>
              <w:textAlignment w:val="center"/>
              <w:rPr>
                <w:rFonts w:eastAsia="宋体"/>
                <w:sz w:val="21"/>
                <w:szCs w:val="21"/>
                <w:lang w:val="en-US" w:eastAsia="zh-CN"/>
              </w:rPr>
            </w:pPr>
            <w:r>
              <w:rPr>
                <w:rFonts w:eastAsia="宋体" w:hint="eastAsia"/>
                <w:color w:val="000000"/>
                <w:kern w:val="24"/>
                <w:sz w:val="21"/>
                <w:szCs w:val="21"/>
                <w:lang w:val="en-US" w:eastAsia="zh-CN"/>
              </w:rPr>
              <w:t>100%</w:t>
            </w:r>
          </w:p>
        </w:tc>
        <w:tc>
          <w:tcPr>
            <w:tcW w:w="2161"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26B940DE" w14:textId="77777777" w:rsidR="007E3775" w:rsidRDefault="007E3775" w:rsidP="007A7070">
            <w:pPr>
              <w:spacing w:after="0" w:line="288" w:lineRule="auto"/>
              <w:jc w:val="center"/>
              <w:textAlignment w:val="center"/>
              <w:rPr>
                <w:rFonts w:eastAsia="宋体"/>
                <w:sz w:val="21"/>
                <w:szCs w:val="21"/>
                <w:lang w:val="en-US" w:eastAsia="zh-CN"/>
              </w:rPr>
            </w:pPr>
            <w:r>
              <w:rPr>
                <w:rFonts w:eastAsia="宋体"/>
                <w:color w:val="000000"/>
                <w:kern w:val="24"/>
                <w:sz w:val="21"/>
                <w:szCs w:val="21"/>
                <w:lang w:val="en-US" w:eastAsia="zh-CN"/>
              </w:rPr>
              <w:t>6</w:t>
            </w:r>
            <w:r>
              <w:rPr>
                <w:rFonts w:eastAsia="宋体" w:hint="eastAsia"/>
                <w:color w:val="000000"/>
                <w:kern w:val="24"/>
                <w:sz w:val="21"/>
                <w:szCs w:val="21"/>
                <w:lang w:val="en-US" w:eastAsia="zh-CN"/>
              </w:rPr>
              <w:t>2.62%</w:t>
            </w:r>
          </w:p>
        </w:tc>
      </w:tr>
    </w:tbl>
    <w:p w14:paraId="3E7519AE" w14:textId="77777777" w:rsidR="007E3775" w:rsidRDefault="007E3775" w:rsidP="007E3775">
      <w:pPr>
        <w:pStyle w:val="af5"/>
        <w:ind w:left="0"/>
        <w:contextualSpacing w:val="0"/>
        <w:jc w:val="both"/>
        <w:rPr>
          <w:rFonts w:eastAsiaTheme="minorEastAsia"/>
          <w:b/>
          <w:bCs/>
          <w:sz w:val="21"/>
          <w:szCs w:val="21"/>
          <w:lang w:eastAsia="zh-CN"/>
        </w:rPr>
      </w:pPr>
    </w:p>
    <w:p w14:paraId="2D66ED99" w14:textId="12236F39" w:rsidR="007E3775" w:rsidRDefault="007E3775" w:rsidP="007E3775">
      <w:pPr>
        <w:pStyle w:val="a3"/>
        <w:jc w:val="both"/>
        <w:rPr>
          <w:rFonts w:eastAsiaTheme="minorEastAsia"/>
          <w:sz w:val="21"/>
          <w:szCs w:val="21"/>
          <w:lang w:eastAsia="zh-CN"/>
        </w:rPr>
      </w:pPr>
      <w:r>
        <w:t xml:space="preserve">Observation </w:t>
      </w:r>
      <w:r>
        <w:fldChar w:fldCharType="begin"/>
      </w:r>
      <w:r>
        <w:instrText xml:space="preserve"> SEQ Observation \* ARABIC </w:instrText>
      </w:r>
      <w:r>
        <w:fldChar w:fldCharType="separate"/>
      </w:r>
      <w:r w:rsidR="00A231B6">
        <w:rPr>
          <w:noProof/>
        </w:rPr>
        <w:t>12</w:t>
      </w:r>
      <w:r>
        <w:fldChar w:fldCharType="end"/>
      </w:r>
      <w:r>
        <w:rPr>
          <w:rFonts w:eastAsiaTheme="minorEastAsia" w:hint="eastAsia"/>
          <w:sz w:val="21"/>
          <w:szCs w:val="21"/>
          <w:lang w:eastAsia="zh-CN"/>
        </w:rPr>
        <w:t xml:space="preserve">: </w:t>
      </w:r>
      <w:bookmarkStart w:id="101" w:name="OLE_LINK5"/>
      <w:r>
        <w:rPr>
          <w:rFonts w:eastAsiaTheme="minorEastAsia" w:hint="eastAsia"/>
          <w:sz w:val="21"/>
          <w:szCs w:val="21"/>
          <w:lang w:eastAsia="zh-CN"/>
        </w:rPr>
        <w:t xml:space="preserve">Based on the </w:t>
      </w:r>
      <w:proofErr w:type="spellStart"/>
      <w:r>
        <w:rPr>
          <w:rFonts w:eastAsiaTheme="minorEastAsia" w:hint="eastAsia"/>
          <w:sz w:val="21"/>
          <w:szCs w:val="21"/>
          <w:lang w:eastAsia="zh-CN"/>
        </w:rPr>
        <w:t>InF</w:t>
      </w:r>
      <w:proofErr w:type="spellEnd"/>
      <w:r>
        <w:rPr>
          <w:rFonts w:eastAsiaTheme="minorEastAsia" w:hint="eastAsia"/>
          <w:sz w:val="21"/>
          <w:szCs w:val="21"/>
          <w:lang w:eastAsia="zh-CN"/>
        </w:rPr>
        <w:t xml:space="preserve"> ISAC channel measurement with an AGV target</w:t>
      </w:r>
      <w:bookmarkEnd w:id="101"/>
      <w:r>
        <w:rPr>
          <w:rFonts w:eastAsiaTheme="minorEastAsia" w:hint="eastAsia"/>
          <w:sz w:val="21"/>
          <w:szCs w:val="21"/>
          <w:lang w:eastAsia="zh-CN"/>
        </w:rPr>
        <w:t xml:space="preserve">, the direct and indirect paths can be observed obviously. </w:t>
      </w:r>
      <w:r>
        <w:rPr>
          <w:rFonts w:eastAsiaTheme="minorEastAsia"/>
          <w:sz w:val="21"/>
          <w:szCs w:val="21"/>
          <w:lang w:eastAsia="zh-CN"/>
        </w:rPr>
        <w:t>If direct path</w:t>
      </w:r>
      <w:r>
        <w:rPr>
          <w:rFonts w:eastAsiaTheme="minorEastAsia" w:hint="eastAsia"/>
          <w:sz w:val="21"/>
          <w:szCs w:val="21"/>
          <w:lang w:eastAsia="zh-CN"/>
        </w:rPr>
        <w:t>s</w:t>
      </w:r>
      <w:r>
        <w:rPr>
          <w:rFonts w:eastAsiaTheme="minorEastAsia"/>
          <w:sz w:val="21"/>
          <w:szCs w:val="21"/>
          <w:lang w:eastAsia="zh-CN"/>
        </w:rPr>
        <w:t xml:space="preserve"> </w:t>
      </w:r>
      <w:r>
        <w:rPr>
          <w:rFonts w:eastAsiaTheme="minorEastAsia" w:hint="eastAsia"/>
          <w:sz w:val="21"/>
          <w:szCs w:val="21"/>
          <w:lang w:eastAsia="zh-CN"/>
        </w:rPr>
        <w:t>are</w:t>
      </w:r>
      <w:r>
        <w:rPr>
          <w:rFonts w:eastAsiaTheme="minorEastAsia"/>
          <w:sz w:val="21"/>
          <w:szCs w:val="21"/>
          <w:lang w:eastAsia="zh-CN"/>
        </w:rPr>
        <w:t xml:space="preserve"> present, </w:t>
      </w:r>
      <w:r>
        <w:rPr>
          <w:rFonts w:eastAsiaTheme="minorEastAsia" w:hint="eastAsia"/>
          <w:sz w:val="21"/>
          <w:szCs w:val="21"/>
          <w:lang w:eastAsia="zh-CN"/>
        </w:rPr>
        <w:t>they</w:t>
      </w:r>
      <w:r>
        <w:rPr>
          <w:rFonts w:eastAsiaTheme="minorEastAsia"/>
          <w:sz w:val="21"/>
          <w:szCs w:val="21"/>
          <w:lang w:eastAsia="zh-CN"/>
        </w:rPr>
        <w:t xml:space="preserve"> typically dominate the power in the target channel.</w:t>
      </w:r>
    </w:p>
    <w:p w14:paraId="60B5C1B3" w14:textId="653C6155" w:rsidR="007E3775" w:rsidRDefault="007E3775" w:rsidP="007E3775">
      <w:pPr>
        <w:pStyle w:val="a3"/>
        <w:spacing w:before="180"/>
        <w:jc w:val="both"/>
        <w:rPr>
          <w:rFonts w:eastAsiaTheme="minorEastAsia"/>
          <w:sz w:val="21"/>
          <w:szCs w:val="21"/>
          <w:lang w:eastAsia="zh-CN"/>
        </w:rPr>
      </w:pPr>
      <w:r>
        <w:t xml:space="preserve">Observation </w:t>
      </w:r>
      <w:r>
        <w:fldChar w:fldCharType="begin"/>
      </w:r>
      <w:r>
        <w:instrText xml:space="preserve"> SEQ Observation \* ARABIC </w:instrText>
      </w:r>
      <w:r>
        <w:fldChar w:fldCharType="separate"/>
      </w:r>
      <w:r w:rsidR="00A231B6">
        <w:rPr>
          <w:noProof/>
        </w:rPr>
        <w:t>13</w:t>
      </w:r>
      <w:r>
        <w:fldChar w:fldCharType="end"/>
      </w:r>
      <w:r>
        <w:rPr>
          <w:rFonts w:eastAsiaTheme="minorEastAsia" w:hint="eastAsia"/>
          <w:sz w:val="21"/>
          <w:szCs w:val="21"/>
          <w:lang w:eastAsia="zh-CN"/>
        </w:rPr>
        <w:t xml:space="preserve">: In the </w:t>
      </w:r>
      <w:proofErr w:type="spellStart"/>
      <w:r>
        <w:rPr>
          <w:rFonts w:eastAsiaTheme="minorEastAsia" w:hint="eastAsia"/>
          <w:sz w:val="21"/>
          <w:szCs w:val="21"/>
          <w:lang w:eastAsia="zh-CN"/>
        </w:rPr>
        <w:t>InF</w:t>
      </w:r>
      <w:proofErr w:type="spellEnd"/>
      <w:r>
        <w:rPr>
          <w:rFonts w:eastAsiaTheme="minorEastAsia" w:hint="eastAsia"/>
          <w:sz w:val="21"/>
          <w:szCs w:val="21"/>
          <w:lang w:eastAsia="zh-CN"/>
        </w:rPr>
        <w:t xml:space="preserve"> ISAC scenario, </w:t>
      </w:r>
      <w:r>
        <w:rPr>
          <w:rFonts w:eastAsiaTheme="minorEastAsia"/>
          <w:sz w:val="21"/>
          <w:szCs w:val="21"/>
          <w:lang w:eastAsia="zh-CN"/>
        </w:rPr>
        <w:t xml:space="preserve">the target channel may </w:t>
      </w:r>
      <w:r>
        <w:rPr>
          <w:rFonts w:eastAsiaTheme="minorEastAsia" w:hint="eastAsia"/>
          <w:sz w:val="21"/>
          <w:szCs w:val="21"/>
          <w:lang w:eastAsia="zh-CN"/>
        </w:rPr>
        <w:t>include</w:t>
      </w:r>
      <w:r>
        <w:rPr>
          <w:rFonts w:eastAsiaTheme="minorEastAsia"/>
          <w:sz w:val="21"/>
          <w:szCs w:val="21"/>
          <w:lang w:eastAsia="zh-CN"/>
        </w:rPr>
        <w:t xml:space="preserve"> </w:t>
      </w:r>
      <w:r>
        <w:rPr>
          <w:rFonts w:eastAsiaTheme="minorEastAsia" w:hint="eastAsia"/>
          <w:sz w:val="21"/>
          <w:szCs w:val="21"/>
          <w:lang w:eastAsia="zh-CN"/>
        </w:rPr>
        <w:t xml:space="preserve">direct </w:t>
      </w:r>
      <w:r>
        <w:rPr>
          <w:rFonts w:eastAsiaTheme="minorEastAsia"/>
          <w:sz w:val="21"/>
          <w:szCs w:val="21"/>
          <w:lang w:eastAsia="zh-CN"/>
        </w:rPr>
        <w:t>path</w:t>
      </w:r>
      <w:r>
        <w:rPr>
          <w:rFonts w:eastAsiaTheme="minorEastAsia" w:hint="eastAsia"/>
          <w:sz w:val="21"/>
          <w:szCs w:val="21"/>
          <w:lang w:eastAsia="zh-CN"/>
        </w:rPr>
        <w:t>s</w:t>
      </w:r>
      <w:r>
        <w:rPr>
          <w:rFonts w:eastAsiaTheme="minorEastAsia"/>
          <w:sz w:val="21"/>
          <w:szCs w:val="21"/>
          <w:lang w:eastAsia="zh-CN"/>
        </w:rPr>
        <w:t xml:space="preserve"> due to edge diffraction and indirect paths due to backward reflection</w:t>
      </w:r>
      <w:r>
        <w:rPr>
          <w:rFonts w:eastAsiaTheme="minorEastAsia" w:hint="eastAsia"/>
          <w:sz w:val="21"/>
          <w:szCs w:val="21"/>
          <w:lang w:eastAsia="zh-CN"/>
        </w:rPr>
        <w:t xml:space="preserve">, </w:t>
      </w:r>
      <w:r>
        <w:rPr>
          <w:rFonts w:eastAsiaTheme="minorEastAsia"/>
          <w:sz w:val="21"/>
          <w:szCs w:val="21"/>
          <w:lang w:eastAsia="zh-CN"/>
        </w:rPr>
        <w:t>with the target positioned in the forward</w:t>
      </w:r>
      <w:r>
        <w:rPr>
          <w:rFonts w:eastAsiaTheme="minorEastAsia" w:hint="eastAsia"/>
          <w:sz w:val="21"/>
          <w:szCs w:val="21"/>
          <w:lang w:eastAsia="zh-CN"/>
        </w:rPr>
        <w:t>-</w:t>
      </w:r>
      <w:r>
        <w:rPr>
          <w:rFonts w:eastAsiaTheme="minorEastAsia"/>
          <w:sz w:val="21"/>
          <w:szCs w:val="21"/>
          <w:lang w:eastAsia="zh-CN"/>
        </w:rPr>
        <w:t xml:space="preserve">scattering </w:t>
      </w:r>
      <w:r>
        <w:rPr>
          <w:rFonts w:eastAsiaTheme="minorEastAsia" w:hint="eastAsia"/>
          <w:sz w:val="21"/>
          <w:szCs w:val="21"/>
          <w:lang w:eastAsia="zh-CN"/>
        </w:rPr>
        <w:t>region</w:t>
      </w:r>
      <w:r>
        <w:rPr>
          <w:rFonts w:eastAsiaTheme="minorEastAsia"/>
          <w:sz w:val="21"/>
          <w:szCs w:val="21"/>
          <w:lang w:eastAsia="zh-CN"/>
        </w:rPr>
        <w:t>.</w:t>
      </w:r>
    </w:p>
    <w:p w14:paraId="37D4D5EE" w14:textId="3CBE5920" w:rsidR="007E3775" w:rsidRDefault="007E3775" w:rsidP="007E3775">
      <w:pPr>
        <w:spacing w:before="180"/>
        <w:jc w:val="both"/>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t the measurement</w:t>
      </w:r>
      <w:r>
        <w:rPr>
          <w:rFonts w:eastAsiaTheme="minorEastAsia" w:hint="eastAsia"/>
          <w:sz w:val="21"/>
          <w:szCs w:val="21"/>
          <w:lang w:eastAsia="zh-CN"/>
        </w:rPr>
        <w:t xml:space="preserve"> </w:t>
      </w:r>
      <w:r>
        <w:rPr>
          <w:rFonts w:eastAsiaTheme="minorEastAsia" w:hint="eastAsia"/>
          <w:i/>
          <w:iCs/>
          <w:sz w:val="21"/>
          <w:szCs w:val="21"/>
          <w:lang w:eastAsia="zh-CN"/>
        </w:rPr>
        <w:t>point 6</w:t>
      </w:r>
      <w:r>
        <w:rPr>
          <w:rFonts w:eastAsiaTheme="minorEastAsia"/>
          <w:sz w:val="21"/>
          <w:szCs w:val="21"/>
          <w:lang w:eastAsia="zh-CN"/>
        </w:rPr>
        <w:t xml:space="preserve">, </w:t>
      </w:r>
      <w:r>
        <w:rPr>
          <w:rFonts w:eastAsiaTheme="minorEastAsia" w:hint="eastAsia"/>
          <w:sz w:val="21"/>
          <w:szCs w:val="21"/>
          <w:lang w:eastAsia="zh-CN"/>
        </w:rPr>
        <w:t xml:space="preserve">the </w:t>
      </w:r>
      <w:r>
        <w:rPr>
          <w:rFonts w:eastAsiaTheme="minorEastAsia"/>
          <w:sz w:val="21"/>
          <w:szCs w:val="21"/>
          <w:lang w:eastAsia="zh-CN"/>
        </w:rPr>
        <w:t>target is located</w:t>
      </w:r>
      <w:r>
        <w:rPr>
          <w:rFonts w:eastAsiaTheme="minorEastAsia" w:hint="eastAsia"/>
          <w:sz w:val="21"/>
          <w:szCs w:val="21"/>
          <w:lang w:eastAsia="zh-CN"/>
        </w:rPr>
        <w:t xml:space="preserve"> </w:t>
      </w:r>
      <w:r>
        <w:rPr>
          <w:rFonts w:eastAsiaTheme="minorEastAsia"/>
          <w:sz w:val="21"/>
          <w:szCs w:val="21"/>
          <w:lang w:eastAsia="zh-CN"/>
        </w:rPr>
        <w:t>outside the forward-scattering region between the T</w:t>
      </w:r>
      <w:r>
        <w:rPr>
          <w:rFonts w:eastAsiaTheme="minorEastAsia" w:hint="eastAsia"/>
          <w:sz w:val="21"/>
          <w:szCs w:val="21"/>
          <w:lang w:eastAsia="zh-CN"/>
        </w:rPr>
        <w:t>x</w:t>
      </w:r>
      <w:r>
        <w:rPr>
          <w:rFonts w:eastAsiaTheme="minorEastAsia"/>
          <w:sz w:val="21"/>
          <w:szCs w:val="21"/>
          <w:lang w:eastAsia="zh-CN"/>
        </w:rPr>
        <w:t xml:space="preserve"> and R</w:t>
      </w:r>
      <w:r>
        <w:rPr>
          <w:rFonts w:eastAsiaTheme="minorEastAsia" w:hint="eastAsia"/>
          <w:sz w:val="21"/>
          <w:szCs w:val="21"/>
          <w:lang w:eastAsia="zh-CN"/>
        </w:rPr>
        <w:t>x</w:t>
      </w:r>
      <w:r>
        <w:rPr>
          <w:rFonts w:eastAsiaTheme="minorEastAsia"/>
          <w:sz w:val="21"/>
          <w:szCs w:val="21"/>
          <w:lang w:eastAsia="zh-CN"/>
        </w:rPr>
        <w:t>, at an angle of approximately 1</w:t>
      </w:r>
      <w:r>
        <w:rPr>
          <w:rFonts w:eastAsiaTheme="minorEastAsia" w:hint="eastAsia"/>
          <w:sz w:val="21"/>
          <w:szCs w:val="21"/>
          <w:lang w:eastAsia="zh-CN"/>
        </w:rPr>
        <w:t>30</w:t>
      </w:r>
      <w:r>
        <w:rPr>
          <w:rFonts w:eastAsiaTheme="minorEastAsia" w:hint="eastAsia"/>
          <w:sz w:val="21"/>
          <w:szCs w:val="21"/>
          <w:lang w:eastAsia="zh-CN"/>
        </w:rPr>
        <w:t>°</w:t>
      </w:r>
      <w:r>
        <w:rPr>
          <w:rFonts w:eastAsiaTheme="minorEastAsia"/>
          <w:sz w:val="21"/>
          <w:szCs w:val="21"/>
          <w:lang w:eastAsia="zh-CN"/>
        </w:rPr>
        <w:t xml:space="preserve"> from the Tx.</w:t>
      </w:r>
      <w:r>
        <w:rPr>
          <w:rFonts w:eastAsiaTheme="minorEastAsia" w:hint="eastAsia"/>
          <w:sz w:val="21"/>
          <w:szCs w:val="21"/>
          <w:lang w:eastAsia="zh-CN"/>
        </w:rPr>
        <w:t xml:space="preserve"> Some </w:t>
      </w:r>
      <w:r>
        <w:rPr>
          <w:rFonts w:eastAsiaTheme="minorEastAsia"/>
          <w:sz w:val="21"/>
          <w:szCs w:val="21"/>
          <w:lang w:eastAsia="zh-CN"/>
        </w:rPr>
        <w:t xml:space="preserve">new </w:t>
      </w:r>
      <w:r>
        <w:rPr>
          <w:rFonts w:eastAsiaTheme="minorEastAsia" w:hint="eastAsia"/>
          <w:sz w:val="21"/>
          <w:szCs w:val="21"/>
          <w:lang w:eastAsia="zh-CN"/>
        </w:rPr>
        <w:t>path</w:t>
      </w:r>
      <w:r>
        <w:rPr>
          <w:rFonts w:eastAsiaTheme="minorEastAsia"/>
          <w:sz w:val="21"/>
          <w:szCs w:val="21"/>
          <w:lang w:eastAsia="zh-CN"/>
        </w:rPr>
        <w:t>s appear around 1</w:t>
      </w:r>
      <w:r>
        <w:rPr>
          <w:rFonts w:eastAsiaTheme="minorEastAsia" w:hint="eastAsia"/>
          <w:sz w:val="21"/>
          <w:szCs w:val="21"/>
          <w:lang w:eastAsia="zh-CN"/>
        </w:rPr>
        <w:t>30</w:t>
      </w:r>
      <w:r>
        <w:rPr>
          <w:rFonts w:eastAsiaTheme="minorEastAsia" w:hint="eastAsia"/>
          <w:sz w:val="21"/>
          <w:szCs w:val="21"/>
          <w:lang w:eastAsia="zh-CN"/>
        </w:rPr>
        <w:t>°</w:t>
      </w:r>
      <w:r>
        <w:rPr>
          <w:rFonts w:eastAsiaTheme="minorEastAsia"/>
          <w:sz w:val="21"/>
          <w:szCs w:val="21"/>
          <w:lang w:eastAsia="zh-CN"/>
        </w:rPr>
        <w:t xml:space="preserve"> and 160</w:t>
      </w:r>
      <w:r>
        <w:rPr>
          <w:rFonts w:eastAsiaTheme="minorEastAsia" w:hint="eastAsia"/>
          <w:sz w:val="21"/>
          <w:szCs w:val="21"/>
          <w:lang w:eastAsia="zh-CN"/>
        </w:rPr>
        <w:t>°</w:t>
      </w:r>
      <w:r>
        <w:rPr>
          <w:rFonts w:eastAsiaTheme="minorEastAsia"/>
          <w:sz w:val="21"/>
          <w:szCs w:val="21"/>
          <w:lang w:eastAsia="zh-CN"/>
        </w:rPr>
        <w:t xml:space="preserve"> in the ISAC channel, marked by solid circles in the PADP of </w:t>
      </w:r>
      <w:r>
        <w:rPr>
          <w:rFonts w:eastAsiaTheme="minorEastAsia"/>
          <w:sz w:val="21"/>
          <w:szCs w:val="21"/>
          <w:lang w:eastAsia="zh-CN"/>
        </w:rPr>
        <w:fldChar w:fldCharType="begin"/>
      </w:r>
      <w:r>
        <w:rPr>
          <w:rFonts w:eastAsiaTheme="minorEastAsia"/>
          <w:sz w:val="21"/>
          <w:szCs w:val="21"/>
          <w:lang w:eastAsia="zh-CN"/>
        </w:rPr>
        <w:instrText xml:space="preserve"> REF _Ref173417910 \h  \* MERGEFORMAT </w:instrText>
      </w:r>
      <w:r>
        <w:rPr>
          <w:rFonts w:eastAsiaTheme="minorEastAsia"/>
          <w:sz w:val="21"/>
          <w:szCs w:val="21"/>
          <w:lang w:eastAsia="zh-CN"/>
        </w:rPr>
      </w:r>
      <w:r>
        <w:rPr>
          <w:rFonts w:eastAsiaTheme="minorEastAsia"/>
          <w:sz w:val="21"/>
          <w:szCs w:val="21"/>
          <w:lang w:eastAsia="zh-CN"/>
        </w:rPr>
        <w:fldChar w:fldCharType="separate"/>
      </w:r>
      <w:r w:rsidR="00A231B6">
        <w:rPr>
          <w:sz w:val="21"/>
          <w:szCs w:val="21"/>
        </w:rPr>
        <w:t xml:space="preserve">Fig. </w:t>
      </w:r>
      <w:r w:rsidR="00A231B6">
        <w:rPr>
          <w:sz w:val="21"/>
          <w:szCs w:val="21"/>
        </w:rPr>
        <w:t>54</w:t>
      </w:r>
      <w:r>
        <w:rPr>
          <w:rFonts w:eastAsiaTheme="minorEastAsia"/>
          <w:sz w:val="21"/>
          <w:szCs w:val="21"/>
          <w:lang w:eastAsia="zh-CN"/>
        </w:rPr>
        <w:fldChar w:fldCharType="end"/>
      </w:r>
      <w:r>
        <w:rPr>
          <w:rFonts w:eastAsiaTheme="minorEastAsia"/>
          <w:sz w:val="21"/>
          <w:szCs w:val="21"/>
          <w:lang w:eastAsia="zh-CN"/>
        </w:rPr>
        <w:t>(a). These newborn</w:t>
      </w:r>
      <w:r>
        <w:rPr>
          <w:rFonts w:eastAsiaTheme="minorEastAsia" w:hint="eastAsia"/>
          <w:sz w:val="21"/>
          <w:szCs w:val="21"/>
          <w:lang w:val="en-US" w:eastAsia="zh-CN"/>
        </w:rPr>
        <w:t xml:space="preserve"> multipath</w:t>
      </w:r>
      <w:r>
        <w:rPr>
          <w:rFonts w:eastAsiaTheme="minorEastAsia"/>
          <w:sz w:val="21"/>
          <w:szCs w:val="21"/>
          <w:lang w:eastAsia="zh-CN"/>
        </w:rPr>
        <w:t xml:space="preserve"> belong to the target channel. Based on the scen</w:t>
      </w:r>
      <w:r>
        <w:rPr>
          <w:rFonts w:eastAsiaTheme="minorEastAsia" w:hint="eastAsia"/>
          <w:sz w:val="21"/>
          <w:szCs w:val="21"/>
          <w:lang w:eastAsia="zh-CN"/>
        </w:rPr>
        <w:t>ario</w:t>
      </w:r>
      <w:r>
        <w:rPr>
          <w:rFonts w:eastAsiaTheme="minorEastAsia"/>
          <w:sz w:val="21"/>
          <w:szCs w:val="21"/>
          <w:lang w:eastAsia="zh-CN"/>
        </w:rPr>
        <w:t xml:space="preserve"> layout analysis,</w:t>
      </w:r>
      <w:r>
        <w:rPr>
          <w:rFonts w:eastAsiaTheme="minorEastAsia" w:hint="eastAsia"/>
          <w:sz w:val="21"/>
          <w:szCs w:val="21"/>
          <w:lang w:eastAsia="zh-CN"/>
        </w:rPr>
        <w:t xml:space="preserve"> </w:t>
      </w:r>
      <w:r>
        <w:rPr>
          <w:rFonts w:eastAsiaTheme="minorEastAsia"/>
          <w:sz w:val="21"/>
          <w:szCs w:val="21"/>
          <w:lang w:eastAsia="zh-CN"/>
        </w:rPr>
        <w:t xml:space="preserve">it </w:t>
      </w:r>
      <w:r>
        <w:rPr>
          <w:rFonts w:eastAsiaTheme="minorEastAsia" w:hint="eastAsia"/>
          <w:sz w:val="21"/>
          <w:szCs w:val="21"/>
          <w:lang w:eastAsia="zh-CN"/>
        </w:rPr>
        <w:t xml:space="preserve">can be </w:t>
      </w:r>
      <w:r>
        <w:rPr>
          <w:rFonts w:eastAsiaTheme="minorEastAsia"/>
          <w:sz w:val="21"/>
          <w:szCs w:val="21"/>
          <w:lang w:eastAsia="zh-CN"/>
        </w:rPr>
        <w:t xml:space="preserve">concluded that </w:t>
      </w:r>
      <w:r>
        <w:rPr>
          <w:rFonts w:eastAsiaTheme="minorEastAsia" w:hint="eastAsia"/>
          <w:sz w:val="21"/>
          <w:szCs w:val="21"/>
          <w:lang w:eastAsia="zh-CN"/>
        </w:rPr>
        <w:t xml:space="preserve">the paths </w:t>
      </w:r>
      <w:r>
        <w:rPr>
          <w:rFonts w:eastAsiaTheme="minorEastAsia"/>
          <w:sz w:val="21"/>
          <w:szCs w:val="21"/>
          <w:lang w:eastAsia="zh-CN"/>
        </w:rPr>
        <w:t>labelled</w:t>
      </w:r>
      <w:r>
        <w:rPr>
          <w:rFonts w:eastAsiaTheme="minorEastAsia" w:hint="eastAsia"/>
          <w:sz w:val="21"/>
          <w:szCs w:val="21"/>
          <w:lang w:eastAsia="zh-CN"/>
        </w:rPr>
        <w:t xml:space="preserve"> 1 (around </w:t>
      </w:r>
      <w:r>
        <w:rPr>
          <w:rFonts w:eastAsiaTheme="minorEastAsia"/>
          <w:sz w:val="21"/>
          <w:szCs w:val="21"/>
          <w:lang w:eastAsia="zh-CN"/>
        </w:rPr>
        <w:t>1</w:t>
      </w:r>
      <w:r>
        <w:rPr>
          <w:rFonts w:eastAsiaTheme="minorEastAsia" w:hint="eastAsia"/>
          <w:sz w:val="21"/>
          <w:szCs w:val="21"/>
          <w:lang w:eastAsia="zh-CN"/>
        </w:rPr>
        <w:t>30</w:t>
      </w:r>
      <w:r>
        <w:rPr>
          <w:rFonts w:eastAsiaTheme="minorEastAsia" w:hint="eastAsia"/>
          <w:sz w:val="21"/>
          <w:szCs w:val="21"/>
          <w:lang w:eastAsia="zh-CN"/>
        </w:rPr>
        <w:t>°</w:t>
      </w:r>
      <w:r>
        <w:rPr>
          <w:rFonts w:eastAsiaTheme="minorEastAsia" w:hint="eastAsia"/>
          <w:sz w:val="21"/>
          <w:szCs w:val="21"/>
          <w:lang w:eastAsia="zh-CN"/>
        </w:rPr>
        <w:t xml:space="preserve">) </w:t>
      </w:r>
      <w:r>
        <w:rPr>
          <w:rFonts w:eastAsiaTheme="minorEastAsia"/>
          <w:sz w:val="21"/>
          <w:szCs w:val="21"/>
          <w:lang w:eastAsia="zh-CN"/>
        </w:rPr>
        <w:t>undergo reflection</w:t>
      </w:r>
      <w:r>
        <w:rPr>
          <w:rFonts w:eastAsiaTheme="minorEastAsia" w:hint="eastAsia"/>
          <w:sz w:val="21"/>
          <w:szCs w:val="21"/>
          <w:lang w:eastAsia="zh-CN"/>
        </w:rPr>
        <w:t>/</w:t>
      </w:r>
      <w:r>
        <w:rPr>
          <w:rFonts w:eastAsiaTheme="minorEastAsia"/>
          <w:sz w:val="21"/>
          <w:szCs w:val="21"/>
          <w:lang w:eastAsia="zh-CN"/>
        </w:rPr>
        <w:t>scattering along the T</w:t>
      </w:r>
      <w:r>
        <w:rPr>
          <w:rFonts w:eastAsiaTheme="minorEastAsia" w:hint="eastAsia"/>
          <w:sz w:val="21"/>
          <w:szCs w:val="21"/>
          <w:lang w:eastAsia="zh-CN"/>
        </w:rPr>
        <w:t>x</w:t>
      </w:r>
      <w:r>
        <w:rPr>
          <w:rFonts w:eastAsiaTheme="minorEastAsia"/>
          <w:sz w:val="21"/>
          <w:szCs w:val="21"/>
          <w:lang w:eastAsia="zh-CN"/>
        </w:rPr>
        <w:t>-</w:t>
      </w:r>
      <w:r>
        <w:rPr>
          <w:rFonts w:eastAsiaTheme="minorEastAsia" w:hint="eastAsia"/>
          <w:sz w:val="21"/>
          <w:szCs w:val="21"/>
          <w:lang w:eastAsia="zh-CN"/>
        </w:rPr>
        <w:t>TAR-</w:t>
      </w:r>
      <w:r>
        <w:rPr>
          <w:rFonts w:eastAsiaTheme="minorEastAsia"/>
          <w:sz w:val="21"/>
          <w:szCs w:val="21"/>
          <w:lang w:eastAsia="zh-CN"/>
        </w:rPr>
        <w:t>wing</w:t>
      </w:r>
      <w:r>
        <w:rPr>
          <w:rFonts w:eastAsiaTheme="minorEastAsia" w:hint="eastAsia"/>
          <w:sz w:val="21"/>
          <w:szCs w:val="21"/>
          <w:lang w:eastAsia="zh-CN"/>
        </w:rPr>
        <w:t xml:space="preserve"> edge2</w:t>
      </w:r>
      <w:r>
        <w:rPr>
          <w:rFonts w:eastAsiaTheme="minorEastAsia"/>
          <w:sz w:val="21"/>
          <w:szCs w:val="21"/>
          <w:lang w:eastAsia="zh-CN"/>
        </w:rPr>
        <w:t>-R</w:t>
      </w:r>
      <w:r>
        <w:rPr>
          <w:rFonts w:eastAsiaTheme="minorEastAsia" w:hint="eastAsia"/>
          <w:sz w:val="21"/>
          <w:szCs w:val="21"/>
          <w:lang w:eastAsia="zh-CN"/>
        </w:rPr>
        <w:t>x</w:t>
      </w:r>
      <w:r>
        <w:rPr>
          <w:rFonts w:eastAsiaTheme="minorEastAsia"/>
          <w:sz w:val="21"/>
          <w:szCs w:val="21"/>
          <w:lang w:eastAsia="zh-CN"/>
        </w:rPr>
        <w:t xml:space="preserve"> </w:t>
      </w:r>
      <w:r>
        <w:rPr>
          <w:rFonts w:eastAsiaTheme="minorEastAsia" w:hint="eastAsia"/>
          <w:sz w:val="21"/>
          <w:szCs w:val="21"/>
          <w:lang w:eastAsia="zh-CN"/>
        </w:rPr>
        <w:t>route</w:t>
      </w:r>
      <w:r>
        <w:rPr>
          <w:rFonts w:eastAsiaTheme="minorEastAsia"/>
          <w:sz w:val="21"/>
          <w:szCs w:val="21"/>
          <w:lang w:eastAsia="zh-CN"/>
        </w:rPr>
        <w:t>, constituting indirect paths</w:t>
      </w:r>
      <w:r>
        <w:rPr>
          <w:rFonts w:eastAsiaTheme="minorEastAsia" w:hint="eastAsia"/>
          <w:sz w:val="21"/>
          <w:szCs w:val="21"/>
          <w:lang w:eastAsia="zh-CN"/>
        </w:rPr>
        <w:t xml:space="preserve">. The paths </w:t>
      </w:r>
      <w:r>
        <w:rPr>
          <w:rFonts w:eastAsiaTheme="minorEastAsia"/>
          <w:sz w:val="21"/>
          <w:szCs w:val="21"/>
          <w:lang w:eastAsia="zh-CN"/>
        </w:rPr>
        <w:t>labelled</w:t>
      </w:r>
      <w:r>
        <w:rPr>
          <w:rFonts w:eastAsiaTheme="minorEastAsia" w:hint="eastAsia"/>
          <w:sz w:val="21"/>
          <w:szCs w:val="21"/>
          <w:lang w:eastAsia="zh-CN"/>
        </w:rPr>
        <w:t xml:space="preserve"> 2 (around </w:t>
      </w:r>
      <w:r>
        <w:rPr>
          <w:rFonts w:eastAsiaTheme="minorEastAsia"/>
          <w:sz w:val="21"/>
          <w:szCs w:val="21"/>
          <w:lang w:eastAsia="zh-CN"/>
        </w:rPr>
        <w:t>1</w:t>
      </w:r>
      <w:r>
        <w:rPr>
          <w:rFonts w:eastAsiaTheme="minorEastAsia" w:hint="eastAsia"/>
          <w:sz w:val="21"/>
          <w:szCs w:val="21"/>
          <w:lang w:eastAsia="zh-CN"/>
        </w:rPr>
        <w:t>60</w:t>
      </w:r>
      <w:r>
        <w:rPr>
          <w:rFonts w:eastAsiaTheme="minorEastAsia" w:hint="eastAsia"/>
          <w:sz w:val="21"/>
          <w:szCs w:val="21"/>
          <w:lang w:eastAsia="zh-CN"/>
        </w:rPr>
        <w:t>°</w:t>
      </w:r>
      <w:r>
        <w:rPr>
          <w:rFonts w:eastAsiaTheme="minorEastAsia" w:hint="eastAsia"/>
          <w:sz w:val="21"/>
          <w:szCs w:val="21"/>
          <w:lang w:eastAsia="zh-CN"/>
        </w:rPr>
        <w:t xml:space="preserve">) </w:t>
      </w:r>
      <w:r>
        <w:rPr>
          <w:rFonts w:eastAsiaTheme="minorEastAsia"/>
          <w:sz w:val="21"/>
          <w:szCs w:val="21"/>
          <w:lang w:eastAsia="zh-CN"/>
        </w:rPr>
        <w:t>undergo reflection</w:t>
      </w:r>
      <w:r>
        <w:rPr>
          <w:rFonts w:eastAsiaTheme="minorEastAsia" w:hint="eastAsia"/>
          <w:sz w:val="21"/>
          <w:szCs w:val="21"/>
          <w:lang w:eastAsia="zh-CN"/>
        </w:rPr>
        <w:t>/</w:t>
      </w:r>
      <w:r>
        <w:rPr>
          <w:rFonts w:eastAsiaTheme="minorEastAsia"/>
          <w:sz w:val="21"/>
          <w:szCs w:val="21"/>
          <w:lang w:eastAsia="zh-CN"/>
        </w:rPr>
        <w:t>scattering along the T</w:t>
      </w:r>
      <w:r>
        <w:rPr>
          <w:rFonts w:eastAsiaTheme="minorEastAsia" w:hint="eastAsia"/>
          <w:sz w:val="21"/>
          <w:szCs w:val="21"/>
          <w:lang w:eastAsia="zh-CN"/>
        </w:rPr>
        <w:t>x</w:t>
      </w:r>
      <w:r>
        <w:rPr>
          <w:rFonts w:eastAsiaTheme="minorEastAsia"/>
          <w:sz w:val="21"/>
          <w:szCs w:val="21"/>
          <w:lang w:eastAsia="zh-CN"/>
        </w:rPr>
        <w:t>-wing</w:t>
      </w:r>
      <w:r>
        <w:rPr>
          <w:rFonts w:eastAsiaTheme="minorEastAsia" w:hint="eastAsia"/>
          <w:sz w:val="21"/>
          <w:szCs w:val="21"/>
          <w:lang w:eastAsia="zh-CN"/>
        </w:rPr>
        <w:t xml:space="preserve"> edge3-TAR</w:t>
      </w:r>
      <w:r>
        <w:rPr>
          <w:rFonts w:eastAsiaTheme="minorEastAsia"/>
          <w:sz w:val="21"/>
          <w:szCs w:val="21"/>
          <w:lang w:eastAsia="zh-CN"/>
        </w:rPr>
        <w:t>-R</w:t>
      </w:r>
      <w:r>
        <w:rPr>
          <w:rFonts w:eastAsiaTheme="minorEastAsia" w:hint="eastAsia"/>
          <w:sz w:val="21"/>
          <w:szCs w:val="21"/>
          <w:lang w:eastAsia="zh-CN"/>
        </w:rPr>
        <w:t>x</w:t>
      </w:r>
      <w:r>
        <w:rPr>
          <w:rFonts w:eastAsiaTheme="minorEastAsia"/>
          <w:sz w:val="21"/>
          <w:szCs w:val="21"/>
          <w:lang w:eastAsia="zh-CN"/>
        </w:rPr>
        <w:t xml:space="preserve"> </w:t>
      </w:r>
      <w:r>
        <w:rPr>
          <w:rFonts w:eastAsiaTheme="minorEastAsia" w:hint="eastAsia"/>
          <w:sz w:val="21"/>
          <w:szCs w:val="21"/>
          <w:lang w:eastAsia="zh-CN"/>
        </w:rPr>
        <w:t>route</w:t>
      </w:r>
      <w:r>
        <w:rPr>
          <w:rFonts w:eastAsiaTheme="minorEastAsia"/>
          <w:sz w:val="21"/>
          <w:szCs w:val="21"/>
          <w:lang w:eastAsia="zh-CN"/>
        </w:rPr>
        <w:t>, constituting indirect paths</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 xml:space="preserve">These </w:t>
      </w:r>
      <w:r>
        <w:rPr>
          <w:rFonts w:eastAsiaTheme="minorEastAsia"/>
          <w:sz w:val="21"/>
          <w:szCs w:val="21"/>
          <w:lang w:eastAsia="zh-CN"/>
        </w:rPr>
        <w:t>propagation</w:t>
      </w:r>
      <w:r>
        <w:rPr>
          <w:rFonts w:eastAsiaTheme="minorEastAsia" w:hint="eastAsia"/>
          <w:sz w:val="21"/>
          <w:szCs w:val="21"/>
          <w:lang w:eastAsia="zh-CN"/>
        </w:rPr>
        <w:t xml:space="preserve"> routes are</w:t>
      </w:r>
      <w:r>
        <w:rPr>
          <w:rFonts w:eastAsiaTheme="minorEastAsia"/>
          <w:sz w:val="21"/>
          <w:szCs w:val="21"/>
          <w:lang w:eastAsia="zh-CN"/>
        </w:rPr>
        <w:t xml:space="preserve"> shown by the orange line</w:t>
      </w:r>
      <w:r>
        <w:rPr>
          <w:rFonts w:eastAsiaTheme="minorEastAsia" w:hint="eastAsia"/>
          <w:sz w:val="21"/>
          <w:szCs w:val="21"/>
          <w:lang w:eastAsia="zh-CN"/>
        </w:rPr>
        <w:t xml:space="preserve">s </w:t>
      </w:r>
      <w:r>
        <w:rPr>
          <w:rFonts w:eastAsiaTheme="minorEastAsia"/>
          <w:sz w:val="21"/>
          <w:szCs w:val="21"/>
          <w:lang w:eastAsia="zh-CN"/>
        </w:rPr>
        <w:t xml:space="preserve">in </w:t>
      </w:r>
      <w:r>
        <w:rPr>
          <w:rFonts w:eastAsiaTheme="minorEastAsia"/>
          <w:sz w:val="21"/>
          <w:szCs w:val="21"/>
          <w:lang w:eastAsia="zh-CN"/>
        </w:rPr>
        <w:fldChar w:fldCharType="begin"/>
      </w:r>
      <w:r>
        <w:rPr>
          <w:rFonts w:eastAsiaTheme="minorEastAsia"/>
          <w:sz w:val="21"/>
          <w:szCs w:val="21"/>
          <w:lang w:eastAsia="zh-CN"/>
        </w:rPr>
        <w:instrText xml:space="preserve"> REF _Ref173417910 \h  \* MERGEFORMAT </w:instrText>
      </w:r>
      <w:r>
        <w:rPr>
          <w:rFonts w:eastAsiaTheme="minorEastAsia"/>
          <w:sz w:val="21"/>
          <w:szCs w:val="21"/>
          <w:lang w:eastAsia="zh-CN"/>
        </w:rPr>
      </w:r>
      <w:r>
        <w:rPr>
          <w:rFonts w:eastAsiaTheme="minorEastAsia"/>
          <w:sz w:val="21"/>
          <w:szCs w:val="21"/>
          <w:lang w:eastAsia="zh-CN"/>
        </w:rPr>
        <w:fldChar w:fldCharType="separate"/>
      </w:r>
      <w:r w:rsidR="00A231B6">
        <w:rPr>
          <w:sz w:val="21"/>
          <w:szCs w:val="21"/>
        </w:rPr>
        <w:t xml:space="preserve">Fig. </w:t>
      </w:r>
      <w:r w:rsidR="00A231B6">
        <w:rPr>
          <w:sz w:val="21"/>
          <w:szCs w:val="21"/>
        </w:rPr>
        <w:t>54</w:t>
      </w:r>
      <w:r>
        <w:rPr>
          <w:rFonts w:eastAsiaTheme="minorEastAsia"/>
          <w:sz w:val="21"/>
          <w:szCs w:val="21"/>
          <w:lang w:eastAsia="zh-CN"/>
        </w:rPr>
        <w:fldChar w:fldCharType="end"/>
      </w:r>
      <w:r>
        <w:rPr>
          <w:rFonts w:eastAsiaTheme="minorEastAsia"/>
          <w:sz w:val="21"/>
          <w:szCs w:val="21"/>
          <w:lang w:eastAsia="zh-CN"/>
        </w:rPr>
        <w:t>(b)</w:t>
      </w:r>
      <w:r>
        <w:rPr>
          <w:rFonts w:eastAsiaTheme="minorEastAsia" w:hint="eastAsia"/>
          <w:sz w:val="21"/>
          <w:szCs w:val="21"/>
          <w:lang w:eastAsia="zh-CN"/>
        </w:rPr>
        <w:t>, and there is no direct path of target channel in this measurement point</w:t>
      </w:r>
      <w:r>
        <w:rPr>
          <w:rFonts w:eastAsiaTheme="minor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REF _Ref173418349 \h  \* MERGEFORMAT </w:instrText>
      </w:r>
      <w:r>
        <w:rPr>
          <w:rFonts w:eastAsiaTheme="minorEastAsia"/>
          <w:sz w:val="21"/>
          <w:szCs w:val="21"/>
          <w:lang w:eastAsia="zh-CN"/>
        </w:rPr>
      </w:r>
      <w:r>
        <w:rPr>
          <w:rFonts w:eastAsiaTheme="minorEastAsia"/>
          <w:sz w:val="21"/>
          <w:szCs w:val="21"/>
          <w:lang w:eastAsia="zh-CN"/>
        </w:rPr>
        <w:fldChar w:fldCharType="separate"/>
      </w:r>
      <w:r w:rsidR="00A231B6">
        <w:rPr>
          <w:sz w:val="21"/>
          <w:szCs w:val="21"/>
        </w:rPr>
        <w:t xml:space="preserve">Table. </w:t>
      </w:r>
      <w:r w:rsidR="00A231B6">
        <w:rPr>
          <w:sz w:val="21"/>
          <w:szCs w:val="21"/>
        </w:rPr>
        <w:t>21</w:t>
      </w:r>
      <w:r>
        <w:rPr>
          <w:rFonts w:eastAsiaTheme="minorEastAsia"/>
          <w:sz w:val="21"/>
          <w:szCs w:val="21"/>
          <w:lang w:eastAsia="zh-CN"/>
        </w:rPr>
        <w:fldChar w:fldCharType="end"/>
      </w:r>
      <w:r>
        <w:rPr>
          <w:rFonts w:eastAsiaTheme="minorEastAsia" w:hint="eastAsia"/>
          <w:sz w:val="21"/>
          <w:szCs w:val="21"/>
          <w:lang w:eastAsia="zh-CN"/>
        </w:rPr>
        <w:t xml:space="preserve"> </w:t>
      </w:r>
      <w:r>
        <w:rPr>
          <w:rFonts w:eastAsiaTheme="minorEastAsia"/>
          <w:sz w:val="21"/>
          <w:szCs w:val="21"/>
          <w:lang w:eastAsia="zh-CN"/>
        </w:rPr>
        <w:t>lists the power for different groups of</w:t>
      </w:r>
      <w:r>
        <w:rPr>
          <w:rFonts w:eastAsiaTheme="minorEastAsia" w:hint="eastAsia"/>
          <w:sz w:val="21"/>
          <w:szCs w:val="21"/>
          <w:lang w:eastAsia="zh-CN"/>
        </w:rPr>
        <w:t xml:space="preserve"> path</w:t>
      </w:r>
      <w:r>
        <w:rPr>
          <w:rFonts w:eastAsiaTheme="minorEastAsia"/>
          <w:sz w:val="21"/>
          <w:szCs w:val="21"/>
          <w:lang w:eastAsia="zh-CN"/>
        </w:rPr>
        <w:t>s, with two groups of indirect paths contributing 5.6</w:t>
      </w:r>
      <w:r>
        <w:rPr>
          <w:rFonts w:eastAsiaTheme="minorEastAsia" w:hint="eastAsia"/>
          <w:sz w:val="21"/>
          <w:szCs w:val="21"/>
          <w:lang w:eastAsia="zh-CN"/>
        </w:rPr>
        <w:t>0</w:t>
      </w:r>
      <w:r>
        <w:rPr>
          <w:rFonts w:eastAsiaTheme="minorEastAsia"/>
          <w:sz w:val="21"/>
          <w:szCs w:val="21"/>
          <w:lang w:eastAsia="zh-CN"/>
        </w:rPr>
        <w:t xml:space="preserve">% and </w:t>
      </w:r>
      <w:r>
        <w:rPr>
          <w:rFonts w:eastAsiaTheme="minorEastAsia" w:hint="eastAsia"/>
          <w:sz w:val="21"/>
          <w:szCs w:val="21"/>
          <w:lang w:eastAsia="zh-CN"/>
        </w:rPr>
        <w:t>1</w:t>
      </w:r>
      <w:r>
        <w:rPr>
          <w:rFonts w:eastAsiaTheme="minorEastAsia"/>
          <w:sz w:val="21"/>
          <w:szCs w:val="21"/>
          <w:lang w:eastAsia="zh-CN"/>
        </w:rPr>
        <w:t>.6</w:t>
      </w:r>
      <w:r>
        <w:rPr>
          <w:rFonts w:eastAsiaTheme="minorEastAsia" w:hint="eastAsia"/>
          <w:sz w:val="21"/>
          <w:szCs w:val="21"/>
          <w:lang w:eastAsia="zh-CN"/>
        </w:rPr>
        <w:t>6</w:t>
      </w:r>
      <w:r>
        <w:rPr>
          <w:rFonts w:eastAsiaTheme="minorEastAsia"/>
          <w:sz w:val="21"/>
          <w:szCs w:val="21"/>
          <w:lang w:eastAsia="zh-CN"/>
        </w:rPr>
        <w:t>% of the power in the entire ISAC channel, respectively, comparable to the power of all NL</w:t>
      </w:r>
      <w:r>
        <w:rPr>
          <w:rFonts w:eastAsiaTheme="minorEastAsia" w:hint="eastAsia"/>
          <w:sz w:val="21"/>
          <w:szCs w:val="21"/>
          <w:lang w:val="en-US" w:eastAsia="zh-CN"/>
        </w:rPr>
        <w:t>O</w:t>
      </w:r>
      <w:r>
        <w:rPr>
          <w:rFonts w:eastAsiaTheme="minorEastAsia"/>
          <w:sz w:val="21"/>
          <w:szCs w:val="21"/>
          <w:lang w:eastAsia="zh-CN"/>
        </w:rPr>
        <w:t>S paths in the background channel.</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7"/>
        <w:gridCol w:w="7000"/>
      </w:tblGrid>
      <w:tr w:rsidR="007E3775" w14:paraId="08030DBC" w14:textId="77777777" w:rsidTr="007A7070">
        <w:tc>
          <w:tcPr>
            <w:tcW w:w="2853" w:type="dxa"/>
          </w:tcPr>
          <w:p w14:paraId="7B1FE67F" w14:textId="77777777" w:rsidR="007E3775" w:rsidRDefault="007E3775" w:rsidP="007A7070">
            <w:pPr>
              <w:tabs>
                <w:tab w:val="left" w:pos="0"/>
              </w:tabs>
              <w:suppressAutoHyphens/>
              <w:spacing w:after="0"/>
              <w:rPr>
                <w:rFonts w:eastAsiaTheme="minorEastAsia"/>
                <w:sz w:val="21"/>
                <w:szCs w:val="21"/>
                <w:lang w:eastAsia="zh-CN"/>
              </w:rPr>
            </w:pPr>
            <w:r>
              <w:rPr>
                <w:rFonts w:eastAsiaTheme="minorEastAsia"/>
                <w:noProof/>
                <w:sz w:val="21"/>
                <w:szCs w:val="21"/>
                <w:lang w:eastAsia="zh-CN"/>
              </w:rPr>
              <w:drawing>
                <wp:inline distT="0" distB="0" distL="0" distR="0" wp14:anchorId="1AD36CD5" wp14:editId="3C02EEDC">
                  <wp:extent cx="1688465" cy="2458085"/>
                  <wp:effectExtent l="0" t="0" r="3175" b="10795"/>
                  <wp:docPr id="4754251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425154" name="图片 2"/>
                          <pic:cNvPicPr>
                            <a:picLocks noChangeAspect="1" noChangeArrowheads="1"/>
                          </pic:cNvPicPr>
                        </pic:nvPicPr>
                        <pic:blipFill>
                          <a:blip r:embed="rId127">
                            <a:extLst>
                              <a:ext uri="{96DAC541-7B7A-43D3-8B79-37D633B846F1}">
                                <asvg:svgBlip xmlns:asvg="http://schemas.microsoft.com/office/drawing/2016/SVG/main" r:embed="rId128"/>
                              </a:ext>
                            </a:extLst>
                          </a:blip>
                          <a:stretch>
                            <a:fillRect/>
                          </a:stretch>
                        </pic:blipFill>
                        <pic:spPr>
                          <a:xfrm>
                            <a:off x="0" y="0"/>
                            <a:ext cx="1688500" cy="2458414"/>
                          </a:xfrm>
                          <a:prstGeom prst="rect">
                            <a:avLst/>
                          </a:prstGeom>
                        </pic:spPr>
                      </pic:pic>
                    </a:graphicData>
                  </a:graphic>
                </wp:inline>
              </w:drawing>
            </w:r>
          </w:p>
        </w:tc>
        <w:tc>
          <w:tcPr>
            <w:tcW w:w="7004" w:type="dxa"/>
          </w:tcPr>
          <w:p w14:paraId="11DA8A94" w14:textId="77777777" w:rsidR="007E3775" w:rsidRDefault="007E3775" w:rsidP="007A7070">
            <w:pPr>
              <w:tabs>
                <w:tab w:val="left" w:pos="0"/>
              </w:tabs>
              <w:suppressAutoHyphens/>
              <w:spacing w:after="0"/>
              <w:rPr>
                <w:rFonts w:eastAsiaTheme="minorEastAsia"/>
                <w:sz w:val="21"/>
                <w:szCs w:val="21"/>
                <w:lang w:eastAsia="zh-CN"/>
              </w:rPr>
            </w:pPr>
            <w:r>
              <w:rPr>
                <w:rFonts w:eastAsiaTheme="minorEastAsia"/>
                <w:noProof/>
                <w:sz w:val="21"/>
                <w:szCs w:val="21"/>
                <w:lang w:eastAsia="zh-CN"/>
              </w:rPr>
              <w:drawing>
                <wp:inline distT="0" distB="0" distL="0" distR="0" wp14:anchorId="579252B3" wp14:editId="237B82A2">
                  <wp:extent cx="4345305" cy="2519680"/>
                  <wp:effectExtent l="0" t="0" r="0" b="0"/>
                  <wp:docPr id="9599169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16937" name="图片 2"/>
                          <pic:cNvPicPr>
                            <a:picLocks noChangeAspect="1"/>
                          </pic:cNvPicPr>
                        </pic:nvPicPr>
                        <pic:blipFill>
                          <a:blip r:embed="rId129">
                            <a:extLst>
                              <a:ext uri="{96DAC541-7B7A-43D3-8B79-37D633B846F1}">
                                <asvg:svgBlip xmlns:asvg="http://schemas.microsoft.com/office/drawing/2016/SVG/main" r:embed="rId130"/>
                              </a:ext>
                            </a:extLst>
                          </a:blip>
                          <a:stretch>
                            <a:fillRect/>
                          </a:stretch>
                        </pic:blipFill>
                        <pic:spPr>
                          <a:xfrm>
                            <a:off x="0" y="0"/>
                            <a:ext cx="4345600" cy="2520000"/>
                          </a:xfrm>
                          <a:prstGeom prst="rect">
                            <a:avLst/>
                          </a:prstGeom>
                        </pic:spPr>
                      </pic:pic>
                    </a:graphicData>
                  </a:graphic>
                </wp:inline>
              </w:drawing>
            </w:r>
          </w:p>
        </w:tc>
      </w:tr>
      <w:tr w:rsidR="007E3775" w14:paraId="3A9A9846" w14:textId="77777777" w:rsidTr="007A7070">
        <w:tc>
          <w:tcPr>
            <w:tcW w:w="2853" w:type="dxa"/>
          </w:tcPr>
          <w:p w14:paraId="7832A116" w14:textId="77777777" w:rsidR="007E3775" w:rsidRDefault="007E3775" w:rsidP="007A7070">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4" w:type="dxa"/>
          </w:tcPr>
          <w:p w14:paraId="495AC73F" w14:textId="77777777" w:rsidR="007E3775" w:rsidRDefault="007E3775" w:rsidP="007A7070">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57D08DD8" w14:textId="365E8C6D" w:rsidR="007E3775" w:rsidRDefault="007E3775" w:rsidP="007E3775">
      <w:pPr>
        <w:pStyle w:val="a3"/>
        <w:jc w:val="center"/>
        <w:rPr>
          <w:rFonts w:eastAsiaTheme="minorEastAsia"/>
          <w:sz w:val="21"/>
          <w:szCs w:val="21"/>
          <w:lang w:eastAsia="zh-CN"/>
        </w:rPr>
      </w:pPr>
      <w:bookmarkStart w:id="102" w:name="_Ref173417910"/>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A231B6">
        <w:rPr>
          <w:noProof/>
          <w:sz w:val="21"/>
          <w:szCs w:val="21"/>
        </w:rPr>
        <w:t>54</w:t>
      </w:r>
      <w:r>
        <w:rPr>
          <w:sz w:val="21"/>
          <w:szCs w:val="21"/>
        </w:rPr>
        <w:fldChar w:fldCharType="end"/>
      </w:r>
      <w:bookmarkEnd w:id="102"/>
      <w:r>
        <w:rPr>
          <w:rFonts w:eastAsiaTheme="minorEastAsia" w:hint="eastAsia"/>
          <w:sz w:val="21"/>
          <w:szCs w:val="21"/>
          <w:lang w:eastAsia="zh-CN"/>
        </w:rPr>
        <w:t xml:space="preserve"> The measured results at measurement </w:t>
      </w:r>
      <w:r>
        <w:rPr>
          <w:rFonts w:eastAsiaTheme="minorEastAsia" w:hint="eastAsia"/>
          <w:i/>
          <w:iCs/>
          <w:sz w:val="21"/>
          <w:szCs w:val="21"/>
          <w:lang w:eastAsia="zh-CN"/>
        </w:rPr>
        <w:t>point 6</w:t>
      </w:r>
      <w:r>
        <w:rPr>
          <w:rFonts w:eastAsiaTheme="minorEastAsia" w:hint="eastAsia"/>
          <w:sz w:val="21"/>
          <w:szCs w:val="21"/>
          <w:lang w:eastAsia="zh-CN"/>
        </w:rPr>
        <w:t xml:space="preserve">, (a) PADP and (b) propagation route </w:t>
      </w:r>
      <w:r>
        <w:rPr>
          <w:rFonts w:eastAsiaTheme="minorEastAsia"/>
          <w:sz w:val="21"/>
          <w:szCs w:val="21"/>
          <w:lang w:eastAsia="zh-CN"/>
        </w:rPr>
        <w:t>illustration</w:t>
      </w:r>
      <w:r>
        <w:rPr>
          <w:rFonts w:eastAsiaTheme="minorEastAsia" w:hint="eastAsia"/>
          <w:sz w:val="21"/>
          <w:szCs w:val="21"/>
          <w:lang w:eastAsia="zh-CN"/>
        </w:rPr>
        <w:t>.</w:t>
      </w:r>
    </w:p>
    <w:p w14:paraId="76DE7E31" w14:textId="332EA359" w:rsidR="007E3775" w:rsidRDefault="007E3775" w:rsidP="007E3775">
      <w:pPr>
        <w:pStyle w:val="a3"/>
        <w:keepNext/>
        <w:spacing w:after="0"/>
        <w:jc w:val="center"/>
        <w:rPr>
          <w:rFonts w:eastAsiaTheme="minorEastAsia"/>
          <w:sz w:val="21"/>
          <w:szCs w:val="21"/>
          <w:lang w:eastAsia="zh-CN"/>
        </w:rPr>
      </w:pPr>
      <w:bookmarkStart w:id="103" w:name="_Ref173418349"/>
      <w:r>
        <w:rPr>
          <w:sz w:val="21"/>
          <w:szCs w:val="21"/>
        </w:rPr>
        <w:t xml:space="preserve">Table. </w:t>
      </w:r>
      <w:r>
        <w:rPr>
          <w:sz w:val="21"/>
          <w:szCs w:val="21"/>
        </w:rPr>
        <w:fldChar w:fldCharType="begin"/>
      </w:r>
      <w:r>
        <w:rPr>
          <w:sz w:val="21"/>
          <w:szCs w:val="21"/>
        </w:rPr>
        <w:instrText xml:space="preserve"> SEQ Table. \* ARABIC </w:instrText>
      </w:r>
      <w:r>
        <w:rPr>
          <w:sz w:val="21"/>
          <w:szCs w:val="21"/>
        </w:rPr>
        <w:fldChar w:fldCharType="separate"/>
      </w:r>
      <w:r w:rsidR="00A231B6">
        <w:rPr>
          <w:noProof/>
          <w:sz w:val="21"/>
          <w:szCs w:val="21"/>
        </w:rPr>
        <w:t>21</w:t>
      </w:r>
      <w:r>
        <w:rPr>
          <w:sz w:val="21"/>
          <w:szCs w:val="21"/>
        </w:rPr>
        <w:fldChar w:fldCharType="end"/>
      </w:r>
      <w:bookmarkEnd w:id="103"/>
      <w:r>
        <w:rPr>
          <w:rFonts w:eastAsiaTheme="minorEastAsia" w:hint="eastAsia"/>
          <w:sz w:val="21"/>
          <w:szCs w:val="21"/>
          <w:lang w:eastAsia="zh-CN"/>
        </w:rPr>
        <w:t xml:space="preserve"> </w:t>
      </w:r>
      <w:r w:rsidR="00295E40">
        <w:rPr>
          <w:rFonts w:eastAsiaTheme="minorEastAsia"/>
          <w:sz w:val="21"/>
          <w:szCs w:val="21"/>
          <w:lang w:eastAsia="zh-CN"/>
        </w:rPr>
        <w:t xml:space="preserve">Power proportion of </w:t>
      </w:r>
      <w:r w:rsidR="00295E40">
        <w:rPr>
          <w:rFonts w:eastAsiaTheme="minorEastAsia" w:hint="eastAsia"/>
          <w:sz w:val="21"/>
          <w:szCs w:val="21"/>
          <w:lang w:eastAsia="zh-CN"/>
        </w:rPr>
        <w:t>different path</w:t>
      </w:r>
      <w:r w:rsidR="00295E40">
        <w:rPr>
          <w:rFonts w:eastAsiaTheme="minorEastAsia" w:hint="eastAsia"/>
          <w:sz w:val="21"/>
          <w:szCs w:val="21"/>
          <w:lang w:val="en-US" w:eastAsia="zh-CN"/>
        </w:rPr>
        <w:t>s</w:t>
      </w:r>
      <w:r>
        <w:rPr>
          <w:rFonts w:eastAsiaTheme="minorEastAsia" w:hint="eastAsia"/>
          <w:sz w:val="21"/>
          <w:szCs w:val="21"/>
          <w:lang w:eastAsia="zh-CN"/>
        </w:rPr>
        <w:t xml:space="preserve"> at measurement </w:t>
      </w:r>
      <w:r>
        <w:rPr>
          <w:rFonts w:eastAsiaTheme="minorEastAsia" w:hint="eastAsia"/>
          <w:i/>
          <w:iCs/>
          <w:sz w:val="21"/>
          <w:szCs w:val="21"/>
          <w:lang w:eastAsia="zh-CN"/>
        </w:rPr>
        <w:t>point 6</w:t>
      </w:r>
    </w:p>
    <w:tbl>
      <w:tblPr>
        <w:tblW w:w="9747" w:type="dxa"/>
        <w:tblCellMar>
          <w:left w:w="0" w:type="dxa"/>
          <w:right w:w="0" w:type="dxa"/>
        </w:tblCellMar>
        <w:tblLook w:val="04A0" w:firstRow="1" w:lastRow="0" w:firstColumn="1" w:lastColumn="0" w:noHBand="0" w:noVBand="1"/>
      </w:tblPr>
      <w:tblGrid>
        <w:gridCol w:w="1809"/>
        <w:gridCol w:w="2471"/>
        <w:gridCol w:w="1215"/>
        <w:gridCol w:w="2126"/>
        <w:gridCol w:w="2126"/>
      </w:tblGrid>
      <w:tr w:rsidR="007E3775" w14:paraId="14DA1245" w14:textId="77777777" w:rsidTr="007A7070">
        <w:trPr>
          <w:trHeight w:val="349"/>
        </w:trPr>
        <w:tc>
          <w:tcPr>
            <w:tcW w:w="1809" w:type="dxa"/>
            <w:tcBorders>
              <w:top w:val="single" w:sz="4" w:space="0" w:color="000008"/>
              <w:left w:val="single" w:sz="4" w:space="0" w:color="000008"/>
              <w:bottom w:val="single" w:sz="8" w:space="0" w:color="000008"/>
              <w:right w:val="single" w:sz="8" w:space="0" w:color="000008"/>
            </w:tcBorders>
            <w:shd w:val="clear" w:color="auto" w:fill="C9C9C9" w:themeFill="accent3" w:themeFillTint="99"/>
            <w:tcMar>
              <w:top w:w="15" w:type="dxa"/>
              <w:left w:w="108" w:type="dxa"/>
              <w:bottom w:w="0" w:type="dxa"/>
              <w:right w:w="108" w:type="dxa"/>
            </w:tcMar>
            <w:vAlign w:val="center"/>
          </w:tcPr>
          <w:p w14:paraId="509C1F20" w14:textId="77777777" w:rsidR="007E3775" w:rsidRDefault="007E3775" w:rsidP="007A7070">
            <w:pPr>
              <w:spacing w:after="0" w:line="288" w:lineRule="auto"/>
              <w:jc w:val="center"/>
              <w:rPr>
                <w:rFonts w:ascii="Arial" w:eastAsia="宋体" w:hAnsi="Arial" w:cs="Arial"/>
                <w:b/>
                <w:bCs/>
                <w:sz w:val="21"/>
                <w:szCs w:val="21"/>
                <w:lang w:val="en-US" w:eastAsia="zh-CN"/>
              </w:rPr>
            </w:pPr>
            <w:r>
              <w:rPr>
                <w:rFonts w:eastAsiaTheme="minorEastAsia" w:hint="eastAsia"/>
                <w:b/>
                <w:bCs/>
                <w:sz w:val="21"/>
                <w:szCs w:val="21"/>
                <w:lang w:val="en-US" w:eastAsia="zh-CN"/>
              </w:rPr>
              <w:t>Path</w:t>
            </w:r>
          </w:p>
        </w:tc>
        <w:tc>
          <w:tcPr>
            <w:tcW w:w="2471" w:type="dxa"/>
            <w:tcBorders>
              <w:top w:val="single" w:sz="4" w:space="0" w:color="000008"/>
              <w:left w:val="single" w:sz="8" w:space="0" w:color="000008"/>
              <w:bottom w:val="single" w:sz="8" w:space="0" w:color="000008"/>
              <w:right w:val="single" w:sz="8" w:space="0" w:color="000008"/>
            </w:tcBorders>
            <w:shd w:val="clear" w:color="auto" w:fill="C9C9C9" w:themeFill="accent3" w:themeFillTint="99"/>
            <w:tcMar>
              <w:top w:w="15" w:type="dxa"/>
              <w:left w:w="108" w:type="dxa"/>
              <w:bottom w:w="0" w:type="dxa"/>
              <w:right w:w="108" w:type="dxa"/>
            </w:tcMar>
            <w:vAlign w:val="center"/>
          </w:tcPr>
          <w:p w14:paraId="1062FC40" w14:textId="77777777" w:rsidR="007E3775" w:rsidRDefault="007E3775" w:rsidP="007A7070">
            <w:pPr>
              <w:spacing w:after="0" w:line="288" w:lineRule="auto"/>
              <w:jc w:val="center"/>
              <w:rPr>
                <w:rFonts w:ascii="Arial" w:eastAsia="宋体" w:hAnsi="Arial" w:cs="Arial"/>
                <w:b/>
                <w:bCs/>
                <w:sz w:val="21"/>
                <w:szCs w:val="21"/>
                <w:lang w:val="en-US" w:eastAsia="zh-CN"/>
              </w:rPr>
            </w:pPr>
            <w:r>
              <w:rPr>
                <w:rFonts w:eastAsiaTheme="minorEastAsia" w:hint="eastAsia"/>
                <w:b/>
                <w:bCs/>
                <w:sz w:val="21"/>
                <w:szCs w:val="21"/>
                <w:lang w:val="en-US" w:eastAsia="zh-CN"/>
              </w:rPr>
              <w:t>Propagation</w:t>
            </w:r>
          </w:p>
        </w:tc>
        <w:tc>
          <w:tcPr>
            <w:tcW w:w="1215" w:type="dxa"/>
            <w:tcBorders>
              <w:top w:val="single" w:sz="4" w:space="0" w:color="000008"/>
              <w:left w:val="single" w:sz="8" w:space="0" w:color="000008"/>
              <w:bottom w:val="single" w:sz="8" w:space="0" w:color="000008"/>
              <w:right w:val="single" w:sz="8" w:space="0" w:color="000008"/>
            </w:tcBorders>
            <w:shd w:val="clear" w:color="auto" w:fill="C9C9C9" w:themeFill="accent3" w:themeFillTint="99"/>
            <w:tcMar>
              <w:top w:w="15" w:type="dxa"/>
              <w:left w:w="108" w:type="dxa"/>
              <w:bottom w:w="0" w:type="dxa"/>
              <w:right w:w="108" w:type="dxa"/>
            </w:tcMar>
            <w:vAlign w:val="center"/>
          </w:tcPr>
          <w:p w14:paraId="4073CCC3" w14:textId="77777777" w:rsidR="007E3775" w:rsidRDefault="007E3775" w:rsidP="007A7070">
            <w:pPr>
              <w:spacing w:after="0" w:line="288" w:lineRule="auto"/>
              <w:jc w:val="center"/>
              <w:rPr>
                <w:rFonts w:ascii="Arial" w:eastAsia="宋体" w:hAnsi="Arial" w:cs="Arial"/>
                <w:b/>
                <w:bCs/>
                <w:sz w:val="21"/>
                <w:szCs w:val="21"/>
                <w:lang w:val="en-US" w:eastAsia="zh-CN"/>
              </w:rPr>
            </w:pPr>
            <w:r>
              <w:rPr>
                <w:rFonts w:eastAsiaTheme="minorEastAsia"/>
                <w:b/>
                <w:bCs/>
                <w:sz w:val="21"/>
                <w:szCs w:val="21"/>
                <w:lang w:val="en-US" w:eastAsia="zh-CN"/>
              </w:rPr>
              <w:t>Power</w:t>
            </w:r>
          </w:p>
        </w:tc>
        <w:tc>
          <w:tcPr>
            <w:tcW w:w="2126" w:type="dxa"/>
            <w:tcBorders>
              <w:top w:val="single" w:sz="4" w:space="0" w:color="000008"/>
              <w:left w:val="single" w:sz="8" w:space="0" w:color="000008"/>
              <w:bottom w:val="single" w:sz="8" w:space="0" w:color="000008"/>
              <w:right w:val="single" w:sz="8" w:space="0" w:color="000008"/>
            </w:tcBorders>
            <w:shd w:val="clear" w:color="auto" w:fill="C9C9C9" w:themeFill="accent3" w:themeFillTint="99"/>
            <w:tcMar>
              <w:top w:w="15" w:type="dxa"/>
              <w:left w:w="108" w:type="dxa"/>
              <w:bottom w:w="0" w:type="dxa"/>
              <w:right w:w="108" w:type="dxa"/>
            </w:tcMar>
            <w:vAlign w:val="center"/>
          </w:tcPr>
          <w:p w14:paraId="35832072" w14:textId="77777777" w:rsidR="007E3775" w:rsidRDefault="007E3775" w:rsidP="007A7070">
            <w:pPr>
              <w:spacing w:after="0" w:line="288" w:lineRule="auto"/>
              <w:jc w:val="center"/>
              <w:rPr>
                <w:rFonts w:ascii="Arial" w:eastAsia="宋体" w:hAnsi="Arial" w:cs="Arial"/>
                <w:b/>
                <w:bCs/>
                <w:sz w:val="21"/>
                <w:szCs w:val="21"/>
                <w:lang w:val="en-US" w:eastAsia="zh-CN"/>
              </w:rPr>
            </w:pPr>
            <w:r>
              <w:rPr>
                <w:rFonts w:eastAsiaTheme="minorEastAsia"/>
                <w:b/>
                <w:bCs/>
                <w:sz w:val="21"/>
                <w:szCs w:val="21"/>
                <w:lang w:val="en-US" w:eastAsia="zh-CN"/>
              </w:rPr>
              <w:t>Power proportion in respective channels</w:t>
            </w:r>
          </w:p>
        </w:tc>
        <w:tc>
          <w:tcPr>
            <w:tcW w:w="2126" w:type="dxa"/>
            <w:tcBorders>
              <w:top w:val="single" w:sz="4" w:space="0" w:color="000008"/>
              <w:left w:val="single" w:sz="8" w:space="0" w:color="000008"/>
              <w:bottom w:val="single" w:sz="8" w:space="0" w:color="000008"/>
              <w:right w:val="single" w:sz="8" w:space="0" w:color="000008"/>
            </w:tcBorders>
            <w:shd w:val="clear" w:color="auto" w:fill="C9C9C9" w:themeFill="accent3" w:themeFillTint="99"/>
            <w:tcMar>
              <w:top w:w="15" w:type="dxa"/>
              <w:left w:w="108" w:type="dxa"/>
              <w:bottom w:w="0" w:type="dxa"/>
              <w:right w:w="108" w:type="dxa"/>
            </w:tcMar>
            <w:vAlign w:val="center"/>
          </w:tcPr>
          <w:p w14:paraId="02807375" w14:textId="77777777" w:rsidR="007E3775" w:rsidRDefault="007E3775" w:rsidP="007A7070">
            <w:pPr>
              <w:spacing w:after="0" w:line="288" w:lineRule="auto"/>
              <w:jc w:val="center"/>
              <w:rPr>
                <w:rFonts w:ascii="Arial" w:eastAsia="宋体" w:hAnsi="Arial" w:cs="Arial"/>
                <w:b/>
                <w:bCs/>
                <w:sz w:val="21"/>
                <w:szCs w:val="21"/>
                <w:lang w:val="en-US" w:eastAsia="zh-CN"/>
              </w:rPr>
            </w:pPr>
            <w:r>
              <w:rPr>
                <w:rFonts w:eastAsiaTheme="minorEastAsia"/>
                <w:b/>
                <w:bCs/>
                <w:sz w:val="21"/>
                <w:szCs w:val="21"/>
                <w:lang w:val="en-US" w:eastAsia="zh-CN"/>
              </w:rPr>
              <w:t>Power proportion in total ISAC channel</w:t>
            </w:r>
          </w:p>
        </w:tc>
      </w:tr>
      <w:tr w:rsidR="007E3775" w14:paraId="6F616849" w14:textId="77777777" w:rsidTr="007A7070">
        <w:trPr>
          <w:trHeight w:val="279"/>
        </w:trPr>
        <w:tc>
          <w:tcPr>
            <w:tcW w:w="1809" w:type="dxa"/>
            <w:tcBorders>
              <w:top w:val="single" w:sz="8" w:space="0" w:color="000008"/>
              <w:left w:val="single" w:sz="4"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0CFB8E7B" w14:textId="74D352D0" w:rsidR="007E3775" w:rsidRDefault="007E3775" w:rsidP="007A7070">
            <w:pPr>
              <w:spacing w:after="0" w:line="288" w:lineRule="auto"/>
              <w:jc w:val="center"/>
              <w:rPr>
                <w:rFonts w:eastAsia="宋体"/>
                <w:color w:val="000000" w:themeColor="text1"/>
                <w:kern w:val="24"/>
                <w:sz w:val="21"/>
                <w:szCs w:val="21"/>
                <w:lang w:val="en-US" w:eastAsia="zh-CN"/>
              </w:rPr>
            </w:pPr>
            <w:r>
              <w:rPr>
                <w:rFonts w:eastAsia="宋体"/>
                <w:color w:val="000000" w:themeColor="text1"/>
                <w:kern w:val="24"/>
                <w:sz w:val="21"/>
                <w:szCs w:val="21"/>
                <w:lang w:val="en-US" w:eastAsia="zh-CN"/>
              </w:rPr>
              <w:t>Target channel</w:t>
            </w:r>
            <w:r w:rsidR="00295E40">
              <w:rPr>
                <w:rFonts w:eastAsia="宋体" w:hint="eastAsia"/>
                <w:color w:val="000000"/>
                <w:kern w:val="24"/>
                <w:sz w:val="21"/>
                <w:szCs w:val="21"/>
                <w:lang w:val="en-US" w:eastAsia="zh-CN"/>
              </w:rPr>
              <w:t xml:space="preserve">: </w:t>
            </w:r>
            <w:r>
              <w:rPr>
                <w:rFonts w:eastAsia="宋体"/>
                <w:color w:val="000000"/>
                <w:kern w:val="24"/>
                <w:sz w:val="21"/>
                <w:szCs w:val="21"/>
                <w:lang w:val="en-US" w:eastAsia="zh-CN"/>
              </w:rPr>
              <w:t>indirect1</w:t>
            </w:r>
          </w:p>
        </w:tc>
        <w:tc>
          <w:tcPr>
            <w:tcW w:w="2471"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2995ABA6" w14:textId="77777777" w:rsidR="007E3775" w:rsidRDefault="007E3775" w:rsidP="007A7070">
            <w:pPr>
              <w:spacing w:after="0" w:line="288" w:lineRule="auto"/>
              <w:jc w:val="center"/>
              <w:rPr>
                <w:rFonts w:eastAsia="宋体"/>
                <w:color w:val="000000"/>
                <w:kern w:val="24"/>
                <w:sz w:val="21"/>
                <w:szCs w:val="21"/>
                <w:lang w:val="en-US" w:eastAsia="zh-CN"/>
              </w:rPr>
            </w:pPr>
            <w:r>
              <w:rPr>
                <w:rFonts w:eastAsia="宋体"/>
                <w:color w:val="000000"/>
                <w:kern w:val="24"/>
                <w:sz w:val="21"/>
                <w:szCs w:val="21"/>
                <w:lang w:val="en-US" w:eastAsia="zh-CN"/>
              </w:rPr>
              <w:t>T</w:t>
            </w:r>
            <w:r>
              <w:rPr>
                <w:rFonts w:eastAsia="宋体" w:hint="eastAsia"/>
                <w:color w:val="000000"/>
                <w:kern w:val="24"/>
                <w:sz w:val="21"/>
                <w:szCs w:val="21"/>
                <w:lang w:val="en-US" w:eastAsia="zh-CN"/>
              </w:rPr>
              <w:t>x</w:t>
            </w:r>
            <w:r>
              <w:rPr>
                <w:rFonts w:eastAsia="宋体"/>
                <w:color w:val="000000"/>
                <w:kern w:val="24"/>
                <w:sz w:val="21"/>
                <w:szCs w:val="21"/>
                <w:lang w:val="en-US" w:eastAsia="zh-CN"/>
              </w:rPr>
              <w:t>-wing edge2-target-R</w:t>
            </w:r>
            <w:r>
              <w:rPr>
                <w:rFonts w:eastAsia="宋体" w:hint="eastAsia"/>
                <w:color w:val="000000"/>
                <w:kern w:val="24"/>
                <w:sz w:val="21"/>
                <w:szCs w:val="21"/>
                <w:lang w:val="en-US" w:eastAsia="zh-CN"/>
              </w:rPr>
              <w:t>x</w:t>
            </w:r>
          </w:p>
        </w:tc>
        <w:tc>
          <w:tcPr>
            <w:tcW w:w="1215"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6DE6C429" w14:textId="77777777" w:rsidR="007E3775" w:rsidRDefault="007E3775" w:rsidP="007A7070">
            <w:pPr>
              <w:spacing w:after="0" w:line="288" w:lineRule="auto"/>
              <w:jc w:val="center"/>
              <w:textAlignment w:val="center"/>
              <w:rPr>
                <w:rFonts w:eastAsia="宋体"/>
                <w:color w:val="000000"/>
                <w:kern w:val="24"/>
                <w:sz w:val="21"/>
                <w:szCs w:val="21"/>
                <w:highlight w:val="green"/>
                <w:lang w:val="en-US" w:eastAsia="zh-CN"/>
              </w:rPr>
            </w:pPr>
            <w:r>
              <w:rPr>
                <w:rFonts w:eastAsia="宋体" w:hint="eastAsia"/>
                <w:color w:val="000000"/>
                <w:kern w:val="24"/>
                <w:sz w:val="21"/>
                <w:szCs w:val="21"/>
                <w:lang w:val="en-US" w:eastAsia="zh-CN"/>
              </w:rPr>
              <w:t>5</w:t>
            </w:r>
            <w:r>
              <w:rPr>
                <w:rFonts w:eastAsia="宋体"/>
                <w:color w:val="000000"/>
                <w:kern w:val="24"/>
                <w:sz w:val="21"/>
                <w:szCs w:val="21"/>
                <w:lang w:val="en-US" w:eastAsia="zh-CN"/>
              </w:rPr>
              <w:t>.</w:t>
            </w:r>
            <w:r>
              <w:rPr>
                <w:rFonts w:eastAsia="宋体" w:hint="eastAsia"/>
                <w:color w:val="000000"/>
                <w:kern w:val="24"/>
                <w:sz w:val="21"/>
                <w:szCs w:val="21"/>
                <w:lang w:val="en-US" w:eastAsia="zh-CN"/>
              </w:rPr>
              <w:t>97</w:t>
            </w:r>
            <w:r>
              <w:rPr>
                <w:rFonts w:eastAsia="宋体"/>
                <w:color w:val="000000"/>
                <w:kern w:val="24"/>
                <w:sz w:val="21"/>
                <w:szCs w:val="21"/>
                <w:lang w:val="en-US" w:eastAsia="zh-CN"/>
              </w:rPr>
              <w:t>e-</w:t>
            </w:r>
            <w:r>
              <w:rPr>
                <w:rFonts w:eastAsia="宋体" w:hint="eastAsia"/>
                <w:color w:val="000000"/>
                <w:kern w:val="24"/>
                <w:sz w:val="21"/>
                <w:szCs w:val="21"/>
                <w:lang w:val="en-US" w:eastAsia="zh-CN"/>
              </w:rPr>
              <w:t>10</w:t>
            </w:r>
          </w:p>
        </w:tc>
        <w:tc>
          <w:tcPr>
            <w:tcW w:w="2126"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49005653" w14:textId="77777777" w:rsidR="007E3775" w:rsidRDefault="007E3775" w:rsidP="007A7070">
            <w:pPr>
              <w:spacing w:after="0" w:line="288" w:lineRule="auto"/>
              <w:jc w:val="center"/>
              <w:textAlignment w:val="center"/>
              <w:rPr>
                <w:rFonts w:eastAsia="宋体"/>
                <w:color w:val="000000"/>
                <w:kern w:val="24"/>
                <w:sz w:val="21"/>
                <w:szCs w:val="21"/>
                <w:lang w:val="en-US" w:eastAsia="zh-CN"/>
              </w:rPr>
            </w:pPr>
            <w:r>
              <w:rPr>
                <w:rFonts w:eastAsia="宋体" w:hint="eastAsia"/>
                <w:color w:val="000000"/>
                <w:kern w:val="24"/>
                <w:sz w:val="21"/>
                <w:szCs w:val="21"/>
                <w:lang w:val="en-US" w:eastAsia="zh-CN"/>
              </w:rPr>
              <w:t>77.13%</w:t>
            </w:r>
          </w:p>
        </w:tc>
        <w:tc>
          <w:tcPr>
            <w:tcW w:w="2126"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2CFC8AB1" w14:textId="77777777" w:rsidR="007E3775" w:rsidRDefault="007E3775" w:rsidP="007A7070">
            <w:pPr>
              <w:spacing w:after="0" w:line="288" w:lineRule="auto"/>
              <w:jc w:val="center"/>
              <w:textAlignment w:val="center"/>
              <w:rPr>
                <w:rFonts w:eastAsia="宋体"/>
                <w:color w:val="000000"/>
                <w:kern w:val="24"/>
                <w:sz w:val="21"/>
                <w:szCs w:val="21"/>
                <w:lang w:val="en-US" w:eastAsia="zh-CN"/>
              </w:rPr>
            </w:pPr>
            <w:r>
              <w:rPr>
                <w:rFonts w:eastAsia="宋体"/>
                <w:color w:val="000000"/>
                <w:kern w:val="24"/>
                <w:sz w:val="21"/>
                <w:szCs w:val="21"/>
                <w:lang w:val="en-US" w:eastAsia="zh-CN"/>
              </w:rPr>
              <w:t>5</w:t>
            </w:r>
            <w:r>
              <w:rPr>
                <w:rFonts w:eastAsia="宋体" w:hint="eastAsia"/>
                <w:color w:val="000000"/>
                <w:kern w:val="24"/>
                <w:sz w:val="21"/>
                <w:szCs w:val="21"/>
                <w:lang w:val="en-US" w:eastAsia="zh-CN"/>
              </w:rPr>
              <w:t>.</w:t>
            </w:r>
            <w:r>
              <w:rPr>
                <w:rFonts w:eastAsia="宋体"/>
                <w:color w:val="000000"/>
                <w:kern w:val="24"/>
                <w:sz w:val="21"/>
                <w:szCs w:val="21"/>
                <w:lang w:val="en-US" w:eastAsia="zh-CN"/>
              </w:rPr>
              <w:t>6</w:t>
            </w:r>
            <w:r>
              <w:rPr>
                <w:rFonts w:eastAsia="宋体" w:hint="eastAsia"/>
                <w:color w:val="000000"/>
                <w:kern w:val="24"/>
                <w:sz w:val="21"/>
                <w:szCs w:val="21"/>
                <w:lang w:val="en-US" w:eastAsia="zh-CN"/>
              </w:rPr>
              <w:t>0%</w:t>
            </w:r>
          </w:p>
        </w:tc>
      </w:tr>
      <w:tr w:rsidR="007E3775" w14:paraId="3A73DFD8" w14:textId="77777777" w:rsidTr="007A7070">
        <w:trPr>
          <w:trHeight w:val="279"/>
        </w:trPr>
        <w:tc>
          <w:tcPr>
            <w:tcW w:w="1809" w:type="dxa"/>
            <w:tcBorders>
              <w:top w:val="single" w:sz="8" w:space="0" w:color="000008"/>
              <w:left w:val="single" w:sz="4"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06EABD5F" w14:textId="6A1CF0BE" w:rsidR="007E3775" w:rsidRDefault="007E3775" w:rsidP="007A7070">
            <w:pPr>
              <w:spacing w:after="0" w:line="288" w:lineRule="auto"/>
              <w:jc w:val="center"/>
              <w:rPr>
                <w:rFonts w:eastAsia="宋体"/>
                <w:color w:val="000000" w:themeColor="text1"/>
                <w:kern w:val="24"/>
                <w:sz w:val="21"/>
                <w:szCs w:val="21"/>
                <w:lang w:val="en-US" w:eastAsia="zh-CN"/>
              </w:rPr>
            </w:pPr>
            <w:r>
              <w:rPr>
                <w:rFonts w:eastAsia="宋体"/>
                <w:color w:val="000000" w:themeColor="text1"/>
                <w:kern w:val="24"/>
                <w:sz w:val="21"/>
                <w:szCs w:val="21"/>
                <w:lang w:val="en-US" w:eastAsia="zh-CN"/>
              </w:rPr>
              <w:lastRenderedPageBreak/>
              <w:t>Target channel</w:t>
            </w:r>
            <w:r w:rsidR="00295E40">
              <w:rPr>
                <w:rFonts w:eastAsia="宋体" w:hint="eastAsia"/>
                <w:color w:val="000000"/>
                <w:kern w:val="24"/>
                <w:sz w:val="21"/>
                <w:szCs w:val="21"/>
                <w:lang w:val="en-US" w:eastAsia="zh-CN"/>
              </w:rPr>
              <w:t xml:space="preserve">: </w:t>
            </w:r>
            <w:r>
              <w:rPr>
                <w:rFonts w:eastAsia="宋体"/>
                <w:color w:val="000000"/>
                <w:kern w:val="24"/>
                <w:sz w:val="21"/>
                <w:szCs w:val="21"/>
                <w:lang w:val="en-US" w:eastAsia="zh-CN"/>
              </w:rPr>
              <w:t>indirect2</w:t>
            </w:r>
          </w:p>
        </w:tc>
        <w:tc>
          <w:tcPr>
            <w:tcW w:w="2471"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766F9AEF" w14:textId="77777777" w:rsidR="007E3775" w:rsidRDefault="007E3775" w:rsidP="007A7070">
            <w:pPr>
              <w:spacing w:after="0" w:line="288" w:lineRule="auto"/>
              <w:jc w:val="center"/>
              <w:rPr>
                <w:rFonts w:eastAsia="宋体"/>
                <w:color w:val="000000"/>
                <w:kern w:val="24"/>
                <w:sz w:val="21"/>
                <w:szCs w:val="21"/>
                <w:lang w:val="en-US" w:eastAsia="zh-CN"/>
              </w:rPr>
            </w:pPr>
            <w:r>
              <w:rPr>
                <w:rFonts w:eastAsia="宋体"/>
                <w:color w:val="000000"/>
                <w:kern w:val="24"/>
                <w:sz w:val="21"/>
                <w:szCs w:val="21"/>
                <w:lang w:val="en-US" w:eastAsia="zh-CN"/>
              </w:rPr>
              <w:t>T</w:t>
            </w:r>
            <w:r>
              <w:rPr>
                <w:rFonts w:eastAsia="宋体" w:hint="eastAsia"/>
                <w:color w:val="000000"/>
                <w:kern w:val="24"/>
                <w:sz w:val="21"/>
                <w:szCs w:val="21"/>
                <w:lang w:val="en-US" w:eastAsia="zh-CN"/>
              </w:rPr>
              <w:t>x</w:t>
            </w:r>
            <w:r>
              <w:rPr>
                <w:rFonts w:eastAsia="宋体"/>
                <w:color w:val="000000"/>
                <w:kern w:val="24"/>
                <w:sz w:val="21"/>
                <w:szCs w:val="21"/>
                <w:lang w:val="en-US" w:eastAsia="zh-CN"/>
              </w:rPr>
              <w:t>-wing edge3-target-R</w:t>
            </w:r>
            <w:r>
              <w:rPr>
                <w:rFonts w:eastAsia="宋体" w:hint="eastAsia"/>
                <w:color w:val="000000"/>
                <w:kern w:val="24"/>
                <w:sz w:val="21"/>
                <w:szCs w:val="21"/>
                <w:lang w:val="en-US" w:eastAsia="zh-CN"/>
              </w:rPr>
              <w:t>x</w:t>
            </w:r>
          </w:p>
        </w:tc>
        <w:tc>
          <w:tcPr>
            <w:tcW w:w="1215"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3297B038" w14:textId="77777777" w:rsidR="007E3775" w:rsidRDefault="007E3775" w:rsidP="007A7070">
            <w:pPr>
              <w:spacing w:after="0" w:line="288" w:lineRule="auto"/>
              <w:jc w:val="center"/>
              <w:textAlignment w:val="center"/>
              <w:rPr>
                <w:rFonts w:eastAsia="宋体"/>
                <w:color w:val="000000"/>
                <w:kern w:val="24"/>
                <w:sz w:val="21"/>
                <w:szCs w:val="21"/>
                <w:highlight w:val="green"/>
                <w:lang w:val="en-US" w:eastAsia="zh-CN"/>
              </w:rPr>
            </w:pPr>
            <w:r>
              <w:rPr>
                <w:rFonts w:eastAsia="宋体" w:hint="eastAsia"/>
                <w:color w:val="000000"/>
                <w:kern w:val="24"/>
                <w:sz w:val="21"/>
                <w:szCs w:val="21"/>
                <w:lang w:val="en-US" w:eastAsia="zh-CN"/>
              </w:rPr>
              <w:t>1</w:t>
            </w:r>
            <w:r>
              <w:rPr>
                <w:rFonts w:eastAsia="宋体"/>
                <w:color w:val="000000"/>
                <w:kern w:val="24"/>
                <w:sz w:val="21"/>
                <w:szCs w:val="21"/>
                <w:lang w:val="en-US" w:eastAsia="zh-CN"/>
              </w:rPr>
              <w:t>.</w:t>
            </w:r>
            <w:r>
              <w:rPr>
                <w:rFonts w:eastAsia="宋体" w:hint="eastAsia"/>
                <w:color w:val="000000"/>
                <w:kern w:val="24"/>
                <w:sz w:val="21"/>
                <w:szCs w:val="21"/>
                <w:lang w:val="en-US" w:eastAsia="zh-CN"/>
              </w:rPr>
              <w:t>77</w:t>
            </w:r>
            <w:r>
              <w:rPr>
                <w:rFonts w:eastAsia="宋体"/>
                <w:color w:val="000000"/>
                <w:kern w:val="24"/>
                <w:sz w:val="21"/>
                <w:szCs w:val="21"/>
                <w:lang w:val="en-US" w:eastAsia="zh-CN"/>
              </w:rPr>
              <w:t>e-10</w:t>
            </w:r>
          </w:p>
        </w:tc>
        <w:tc>
          <w:tcPr>
            <w:tcW w:w="2126"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005035AE" w14:textId="77777777" w:rsidR="007E3775" w:rsidRDefault="007E3775" w:rsidP="007A7070">
            <w:pPr>
              <w:spacing w:after="0" w:line="288" w:lineRule="auto"/>
              <w:jc w:val="center"/>
              <w:textAlignment w:val="center"/>
              <w:rPr>
                <w:rFonts w:eastAsia="宋体"/>
                <w:color w:val="000000"/>
                <w:kern w:val="24"/>
                <w:sz w:val="21"/>
                <w:szCs w:val="21"/>
                <w:lang w:val="en-US" w:eastAsia="zh-CN"/>
              </w:rPr>
            </w:pPr>
            <w:r>
              <w:rPr>
                <w:rFonts w:eastAsia="宋体" w:hint="eastAsia"/>
                <w:color w:val="000000"/>
                <w:kern w:val="24"/>
                <w:sz w:val="21"/>
                <w:szCs w:val="21"/>
                <w:lang w:val="en-US" w:eastAsia="zh-CN"/>
              </w:rPr>
              <w:t>22.87%</w:t>
            </w:r>
          </w:p>
        </w:tc>
        <w:tc>
          <w:tcPr>
            <w:tcW w:w="2126"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202805D1" w14:textId="77777777" w:rsidR="007E3775" w:rsidRDefault="007E3775" w:rsidP="007A7070">
            <w:pPr>
              <w:spacing w:after="0" w:line="288" w:lineRule="auto"/>
              <w:jc w:val="center"/>
              <w:textAlignment w:val="center"/>
              <w:rPr>
                <w:rFonts w:eastAsia="宋体"/>
                <w:color w:val="000000"/>
                <w:kern w:val="24"/>
                <w:sz w:val="21"/>
                <w:szCs w:val="21"/>
                <w:lang w:val="en-US" w:eastAsia="zh-CN"/>
              </w:rPr>
            </w:pPr>
            <w:r>
              <w:rPr>
                <w:rFonts w:eastAsia="宋体" w:hint="eastAsia"/>
                <w:color w:val="000000"/>
                <w:kern w:val="24"/>
                <w:sz w:val="21"/>
                <w:szCs w:val="21"/>
                <w:lang w:val="en-US" w:eastAsia="zh-CN"/>
              </w:rPr>
              <w:t>1.</w:t>
            </w:r>
            <w:r>
              <w:rPr>
                <w:rFonts w:eastAsia="宋体"/>
                <w:color w:val="000000"/>
                <w:kern w:val="24"/>
                <w:sz w:val="21"/>
                <w:szCs w:val="21"/>
                <w:lang w:val="en-US" w:eastAsia="zh-CN"/>
              </w:rPr>
              <w:t>6</w:t>
            </w:r>
            <w:r>
              <w:rPr>
                <w:rFonts w:eastAsia="宋体" w:hint="eastAsia"/>
                <w:color w:val="000000"/>
                <w:kern w:val="24"/>
                <w:sz w:val="21"/>
                <w:szCs w:val="21"/>
                <w:lang w:val="en-US" w:eastAsia="zh-CN"/>
              </w:rPr>
              <w:t>6%</w:t>
            </w:r>
          </w:p>
        </w:tc>
      </w:tr>
      <w:tr w:rsidR="007E3775" w14:paraId="5B34E219" w14:textId="77777777" w:rsidTr="007A7070">
        <w:trPr>
          <w:trHeight w:val="279"/>
        </w:trPr>
        <w:tc>
          <w:tcPr>
            <w:tcW w:w="1809" w:type="dxa"/>
            <w:tcBorders>
              <w:top w:val="single" w:sz="8" w:space="0" w:color="000008"/>
              <w:left w:val="single" w:sz="4"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0A5F3D2F" w14:textId="734C9A89" w:rsidR="007E3775" w:rsidRDefault="007E3775" w:rsidP="007A7070">
            <w:pPr>
              <w:spacing w:after="0" w:line="288" w:lineRule="auto"/>
              <w:jc w:val="center"/>
              <w:rPr>
                <w:rFonts w:eastAsia="宋体"/>
                <w:sz w:val="21"/>
                <w:szCs w:val="21"/>
                <w:lang w:val="en-US" w:eastAsia="zh-CN"/>
              </w:rPr>
            </w:pPr>
            <w:r>
              <w:rPr>
                <w:rFonts w:eastAsia="宋体"/>
                <w:color w:val="000000" w:themeColor="text1"/>
                <w:kern w:val="24"/>
                <w:sz w:val="21"/>
                <w:szCs w:val="21"/>
                <w:lang w:val="en-US" w:eastAsia="zh-CN"/>
              </w:rPr>
              <w:t>Background channel</w:t>
            </w:r>
            <w:r w:rsidR="00295E40">
              <w:rPr>
                <w:rFonts w:eastAsia="宋体" w:hint="eastAsia"/>
                <w:color w:val="000000"/>
                <w:kern w:val="24"/>
                <w:sz w:val="21"/>
                <w:szCs w:val="21"/>
                <w:lang w:val="en-US" w:eastAsia="zh-CN"/>
              </w:rPr>
              <w:t xml:space="preserve">: </w:t>
            </w:r>
            <w:r>
              <w:rPr>
                <w:rFonts w:eastAsia="宋体"/>
                <w:color w:val="000000"/>
                <w:kern w:val="24"/>
                <w:sz w:val="21"/>
                <w:szCs w:val="21"/>
                <w:lang w:val="en-US" w:eastAsia="zh-CN"/>
              </w:rPr>
              <w:t>L</w:t>
            </w:r>
            <w:r>
              <w:rPr>
                <w:rFonts w:eastAsia="宋体" w:hint="eastAsia"/>
                <w:color w:val="000000"/>
                <w:kern w:val="24"/>
                <w:sz w:val="21"/>
                <w:szCs w:val="21"/>
                <w:lang w:val="en-US" w:eastAsia="zh-CN"/>
              </w:rPr>
              <w:t>O</w:t>
            </w:r>
            <w:r>
              <w:rPr>
                <w:rFonts w:eastAsia="宋体"/>
                <w:color w:val="000000"/>
                <w:kern w:val="24"/>
                <w:sz w:val="21"/>
                <w:szCs w:val="21"/>
                <w:lang w:val="en-US" w:eastAsia="zh-CN"/>
              </w:rPr>
              <w:t>S</w:t>
            </w:r>
          </w:p>
        </w:tc>
        <w:tc>
          <w:tcPr>
            <w:tcW w:w="2471"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02BAF424" w14:textId="77777777" w:rsidR="007E3775" w:rsidRDefault="007E3775" w:rsidP="007A7070">
            <w:pPr>
              <w:spacing w:after="0" w:line="288" w:lineRule="auto"/>
              <w:jc w:val="center"/>
              <w:rPr>
                <w:rFonts w:eastAsia="宋体"/>
                <w:sz w:val="21"/>
                <w:szCs w:val="21"/>
                <w:lang w:val="en-US" w:eastAsia="zh-CN"/>
              </w:rPr>
            </w:pPr>
            <w:r>
              <w:rPr>
                <w:rFonts w:eastAsia="宋体"/>
                <w:color w:val="000000"/>
                <w:kern w:val="24"/>
                <w:sz w:val="21"/>
                <w:szCs w:val="21"/>
                <w:lang w:val="en-US" w:eastAsia="zh-CN"/>
              </w:rPr>
              <w:t>T</w:t>
            </w:r>
            <w:r>
              <w:rPr>
                <w:rFonts w:eastAsia="宋体" w:hint="eastAsia"/>
                <w:color w:val="000000"/>
                <w:kern w:val="24"/>
                <w:sz w:val="21"/>
                <w:szCs w:val="21"/>
                <w:lang w:val="en-US" w:eastAsia="zh-CN"/>
              </w:rPr>
              <w:t>x</w:t>
            </w:r>
            <w:r>
              <w:rPr>
                <w:rFonts w:eastAsia="宋体"/>
                <w:color w:val="000000"/>
                <w:kern w:val="24"/>
                <w:sz w:val="21"/>
                <w:szCs w:val="21"/>
                <w:lang w:val="en-US" w:eastAsia="zh-CN"/>
              </w:rPr>
              <w:t>-R</w:t>
            </w:r>
            <w:r>
              <w:rPr>
                <w:rFonts w:eastAsia="宋体" w:hint="eastAsia"/>
                <w:color w:val="000000"/>
                <w:kern w:val="24"/>
                <w:sz w:val="21"/>
                <w:szCs w:val="21"/>
                <w:lang w:val="en-US" w:eastAsia="zh-CN"/>
              </w:rPr>
              <w:t>x</w:t>
            </w:r>
          </w:p>
        </w:tc>
        <w:tc>
          <w:tcPr>
            <w:tcW w:w="1215"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5934C82B" w14:textId="77777777" w:rsidR="007E3775" w:rsidRDefault="007E3775" w:rsidP="007A7070">
            <w:pPr>
              <w:spacing w:after="0" w:line="288" w:lineRule="auto"/>
              <w:jc w:val="center"/>
              <w:textAlignment w:val="center"/>
              <w:rPr>
                <w:rFonts w:eastAsia="宋体"/>
                <w:sz w:val="21"/>
                <w:szCs w:val="21"/>
                <w:lang w:val="en-US" w:eastAsia="zh-CN"/>
              </w:rPr>
            </w:pPr>
            <w:r>
              <w:rPr>
                <w:rFonts w:eastAsia="宋体" w:hint="eastAsia"/>
                <w:color w:val="000000"/>
                <w:kern w:val="24"/>
                <w:sz w:val="21"/>
                <w:szCs w:val="21"/>
                <w:lang w:val="en-US" w:eastAsia="zh-CN"/>
              </w:rPr>
              <w:t>9</w:t>
            </w:r>
            <w:r>
              <w:rPr>
                <w:rFonts w:eastAsia="宋体"/>
                <w:color w:val="000000"/>
                <w:kern w:val="24"/>
                <w:sz w:val="21"/>
                <w:szCs w:val="21"/>
                <w:lang w:val="en-US" w:eastAsia="zh-CN"/>
              </w:rPr>
              <w:t>.</w:t>
            </w:r>
            <w:r>
              <w:rPr>
                <w:rFonts w:eastAsia="宋体" w:hint="eastAsia"/>
                <w:color w:val="000000"/>
                <w:kern w:val="24"/>
                <w:sz w:val="21"/>
                <w:szCs w:val="21"/>
                <w:lang w:val="en-US" w:eastAsia="zh-CN"/>
              </w:rPr>
              <w:t>39</w:t>
            </w:r>
            <w:r>
              <w:rPr>
                <w:rFonts w:eastAsia="宋体"/>
                <w:color w:val="000000"/>
                <w:kern w:val="24"/>
                <w:sz w:val="21"/>
                <w:szCs w:val="21"/>
                <w:lang w:val="en-US" w:eastAsia="zh-CN"/>
              </w:rPr>
              <w:t>e-0</w:t>
            </w:r>
            <w:r>
              <w:rPr>
                <w:rFonts w:eastAsia="宋体" w:hint="eastAsia"/>
                <w:color w:val="000000"/>
                <w:kern w:val="24"/>
                <w:sz w:val="21"/>
                <w:szCs w:val="21"/>
                <w:lang w:val="en-US" w:eastAsia="zh-CN"/>
              </w:rPr>
              <w:t>9</w:t>
            </w:r>
          </w:p>
        </w:tc>
        <w:tc>
          <w:tcPr>
            <w:tcW w:w="2126"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58EFF137" w14:textId="77777777" w:rsidR="007E3775" w:rsidRDefault="007E3775" w:rsidP="007A7070">
            <w:pPr>
              <w:spacing w:after="0" w:line="288" w:lineRule="auto"/>
              <w:jc w:val="center"/>
              <w:textAlignment w:val="center"/>
              <w:rPr>
                <w:rFonts w:eastAsia="宋体"/>
                <w:sz w:val="21"/>
                <w:szCs w:val="21"/>
                <w:lang w:val="en-US" w:eastAsia="zh-CN"/>
              </w:rPr>
            </w:pPr>
            <w:r>
              <w:rPr>
                <w:rFonts w:eastAsia="宋体"/>
                <w:color w:val="000000"/>
                <w:kern w:val="24"/>
                <w:sz w:val="21"/>
                <w:szCs w:val="21"/>
                <w:lang w:val="en-US" w:eastAsia="zh-CN"/>
              </w:rPr>
              <w:t>94</w:t>
            </w:r>
            <w:r>
              <w:rPr>
                <w:rFonts w:eastAsia="宋体" w:hint="eastAsia"/>
                <w:color w:val="000000"/>
                <w:kern w:val="24"/>
                <w:sz w:val="21"/>
                <w:szCs w:val="21"/>
                <w:lang w:val="en-US" w:eastAsia="zh-CN"/>
              </w:rPr>
              <w:t>.91%</w:t>
            </w:r>
          </w:p>
        </w:tc>
        <w:tc>
          <w:tcPr>
            <w:tcW w:w="2126"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0805A26D" w14:textId="77777777" w:rsidR="007E3775" w:rsidRDefault="007E3775" w:rsidP="007A7070">
            <w:pPr>
              <w:spacing w:after="0" w:line="288" w:lineRule="auto"/>
              <w:jc w:val="center"/>
              <w:textAlignment w:val="center"/>
              <w:rPr>
                <w:rFonts w:eastAsia="宋体"/>
                <w:sz w:val="21"/>
                <w:szCs w:val="21"/>
                <w:lang w:val="en-US" w:eastAsia="zh-CN"/>
              </w:rPr>
            </w:pPr>
            <w:r>
              <w:rPr>
                <w:rFonts w:eastAsia="宋体"/>
                <w:color w:val="000000"/>
                <w:kern w:val="24"/>
                <w:sz w:val="21"/>
                <w:szCs w:val="21"/>
                <w:lang w:val="en-US" w:eastAsia="zh-CN"/>
              </w:rPr>
              <w:t>8</w:t>
            </w:r>
            <w:r>
              <w:rPr>
                <w:rFonts w:eastAsia="宋体" w:hint="eastAsia"/>
                <w:color w:val="000000"/>
                <w:kern w:val="24"/>
                <w:sz w:val="21"/>
                <w:szCs w:val="21"/>
                <w:lang w:val="en-US" w:eastAsia="zh-CN"/>
              </w:rPr>
              <w:t>8.02%</w:t>
            </w:r>
          </w:p>
        </w:tc>
      </w:tr>
      <w:tr w:rsidR="007E3775" w14:paraId="694DE317" w14:textId="77777777" w:rsidTr="007A7070">
        <w:trPr>
          <w:trHeight w:val="292"/>
        </w:trPr>
        <w:tc>
          <w:tcPr>
            <w:tcW w:w="1809" w:type="dxa"/>
            <w:tcBorders>
              <w:top w:val="single" w:sz="8" w:space="0" w:color="000008"/>
              <w:left w:val="single" w:sz="4"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16D2C342" w14:textId="5CD18117" w:rsidR="007E3775" w:rsidRDefault="007E3775" w:rsidP="007A7070">
            <w:pPr>
              <w:spacing w:after="0" w:line="288" w:lineRule="auto"/>
              <w:jc w:val="center"/>
              <w:rPr>
                <w:rFonts w:eastAsia="宋体"/>
                <w:sz w:val="21"/>
                <w:szCs w:val="21"/>
                <w:lang w:val="en-US" w:eastAsia="zh-CN"/>
              </w:rPr>
            </w:pPr>
            <w:r>
              <w:rPr>
                <w:rFonts w:eastAsia="宋体"/>
                <w:color w:val="000000" w:themeColor="text1"/>
                <w:kern w:val="24"/>
                <w:sz w:val="21"/>
                <w:szCs w:val="21"/>
                <w:lang w:val="en-US" w:eastAsia="zh-CN"/>
              </w:rPr>
              <w:t>Background channel</w:t>
            </w:r>
            <w:r w:rsidR="00295E40">
              <w:rPr>
                <w:rFonts w:eastAsia="宋体" w:hint="eastAsia"/>
                <w:color w:val="000000"/>
                <w:kern w:val="24"/>
                <w:sz w:val="21"/>
                <w:szCs w:val="21"/>
                <w:lang w:val="en-US" w:eastAsia="zh-CN"/>
              </w:rPr>
              <w:t xml:space="preserve">: </w:t>
            </w:r>
            <w:r>
              <w:rPr>
                <w:rFonts w:eastAsia="宋体"/>
                <w:color w:val="000000"/>
                <w:kern w:val="24"/>
                <w:sz w:val="21"/>
                <w:szCs w:val="21"/>
                <w:lang w:val="en-US" w:eastAsia="zh-CN"/>
              </w:rPr>
              <w:t>NL</w:t>
            </w:r>
            <w:r>
              <w:rPr>
                <w:rFonts w:eastAsia="宋体" w:hint="eastAsia"/>
                <w:color w:val="000000"/>
                <w:kern w:val="24"/>
                <w:sz w:val="21"/>
                <w:szCs w:val="21"/>
                <w:lang w:val="en-US" w:eastAsia="zh-CN"/>
              </w:rPr>
              <w:t>O</w:t>
            </w:r>
            <w:r>
              <w:rPr>
                <w:rFonts w:eastAsia="宋体"/>
                <w:color w:val="000000"/>
                <w:kern w:val="24"/>
                <w:sz w:val="21"/>
                <w:szCs w:val="21"/>
                <w:lang w:val="en-US" w:eastAsia="zh-CN"/>
              </w:rPr>
              <w:t>S</w:t>
            </w:r>
          </w:p>
        </w:tc>
        <w:tc>
          <w:tcPr>
            <w:tcW w:w="2471"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2E997D37" w14:textId="77777777" w:rsidR="007E3775" w:rsidRDefault="007E3775" w:rsidP="007A7070">
            <w:pPr>
              <w:spacing w:after="0" w:line="288" w:lineRule="auto"/>
              <w:jc w:val="center"/>
              <w:rPr>
                <w:rFonts w:eastAsia="宋体"/>
                <w:sz w:val="21"/>
                <w:szCs w:val="21"/>
                <w:lang w:val="en-US" w:eastAsia="zh-CN"/>
              </w:rPr>
            </w:pPr>
            <w:r>
              <w:rPr>
                <w:rFonts w:eastAsia="宋体"/>
                <w:color w:val="000000"/>
                <w:kern w:val="24"/>
                <w:sz w:val="21"/>
                <w:szCs w:val="21"/>
                <w:lang w:val="en-US" w:eastAsia="zh-CN"/>
              </w:rPr>
              <w:t>T</w:t>
            </w:r>
            <w:r>
              <w:rPr>
                <w:rFonts w:eastAsia="宋体" w:hint="eastAsia"/>
                <w:color w:val="000000"/>
                <w:kern w:val="24"/>
                <w:sz w:val="21"/>
                <w:szCs w:val="21"/>
                <w:lang w:val="en-US" w:eastAsia="zh-CN"/>
              </w:rPr>
              <w:t>x</w:t>
            </w:r>
            <w:r>
              <w:rPr>
                <w:rFonts w:eastAsia="宋体"/>
                <w:color w:val="000000"/>
                <w:kern w:val="24"/>
                <w:sz w:val="21"/>
                <w:szCs w:val="21"/>
                <w:lang w:val="en-US" w:eastAsia="zh-CN"/>
              </w:rPr>
              <w:t>-wing/wall/metal-R</w:t>
            </w:r>
            <w:r>
              <w:rPr>
                <w:rFonts w:eastAsia="宋体" w:hint="eastAsia"/>
                <w:color w:val="000000"/>
                <w:kern w:val="24"/>
                <w:sz w:val="21"/>
                <w:szCs w:val="21"/>
                <w:lang w:val="en-US" w:eastAsia="zh-CN"/>
              </w:rPr>
              <w:t>x</w:t>
            </w:r>
          </w:p>
        </w:tc>
        <w:tc>
          <w:tcPr>
            <w:tcW w:w="1215"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51657056" w14:textId="77777777" w:rsidR="007E3775" w:rsidRDefault="007E3775" w:rsidP="007A7070">
            <w:pPr>
              <w:spacing w:after="0" w:line="288" w:lineRule="auto"/>
              <w:jc w:val="center"/>
              <w:textAlignment w:val="center"/>
              <w:rPr>
                <w:rFonts w:eastAsia="宋体"/>
                <w:sz w:val="21"/>
                <w:szCs w:val="21"/>
                <w:lang w:val="en-US" w:eastAsia="zh-CN"/>
              </w:rPr>
            </w:pPr>
            <w:r>
              <w:rPr>
                <w:rFonts w:eastAsia="宋体" w:hint="eastAsia"/>
                <w:color w:val="000000"/>
                <w:kern w:val="24"/>
                <w:sz w:val="21"/>
                <w:szCs w:val="21"/>
                <w:lang w:val="en-US" w:eastAsia="zh-CN"/>
              </w:rPr>
              <w:t>5</w:t>
            </w:r>
            <w:r>
              <w:rPr>
                <w:rFonts w:eastAsia="宋体"/>
                <w:color w:val="000000"/>
                <w:kern w:val="24"/>
                <w:sz w:val="21"/>
                <w:szCs w:val="21"/>
                <w:lang w:val="en-US" w:eastAsia="zh-CN"/>
              </w:rPr>
              <w:t>.</w:t>
            </w:r>
            <w:r>
              <w:rPr>
                <w:rFonts w:eastAsia="宋体" w:hint="eastAsia"/>
                <w:color w:val="000000"/>
                <w:kern w:val="24"/>
                <w:sz w:val="21"/>
                <w:szCs w:val="21"/>
                <w:lang w:val="en-US" w:eastAsia="zh-CN"/>
              </w:rPr>
              <w:t>03</w:t>
            </w:r>
            <w:r>
              <w:rPr>
                <w:rFonts w:eastAsia="宋体"/>
                <w:color w:val="000000"/>
                <w:kern w:val="24"/>
                <w:sz w:val="21"/>
                <w:szCs w:val="21"/>
                <w:lang w:val="en-US" w:eastAsia="zh-CN"/>
              </w:rPr>
              <w:t>e-10</w:t>
            </w:r>
          </w:p>
        </w:tc>
        <w:tc>
          <w:tcPr>
            <w:tcW w:w="2126"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3B93666A" w14:textId="77777777" w:rsidR="007E3775" w:rsidRDefault="007E3775" w:rsidP="007A7070">
            <w:pPr>
              <w:spacing w:after="0" w:line="288" w:lineRule="auto"/>
              <w:jc w:val="center"/>
              <w:textAlignment w:val="center"/>
              <w:rPr>
                <w:rFonts w:eastAsia="宋体"/>
                <w:sz w:val="21"/>
                <w:szCs w:val="21"/>
                <w:lang w:val="en-US" w:eastAsia="zh-CN"/>
              </w:rPr>
            </w:pPr>
            <w:r>
              <w:rPr>
                <w:rFonts w:eastAsia="宋体"/>
                <w:color w:val="000000"/>
                <w:kern w:val="24"/>
                <w:sz w:val="21"/>
                <w:szCs w:val="21"/>
                <w:lang w:val="en-US" w:eastAsia="zh-CN"/>
              </w:rPr>
              <w:t>5</w:t>
            </w:r>
            <w:r>
              <w:rPr>
                <w:rFonts w:eastAsia="宋体" w:hint="eastAsia"/>
                <w:color w:val="000000"/>
                <w:kern w:val="24"/>
                <w:sz w:val="21"/>
                <w:szCs w:val="21"/>
                <w:lang w:val="en-US" w:eastAsia="zh-CN"/>
              </w:rPr>
              <w:t>.09%</w:t>
            </w:r>
          </w:p>
        </w:tc>
        <w:tc>
          <w:tcPr>
            <w:tcW w:w="2126" w:type="dxa"/>
            <w:tcBorders>
              <w:top w:val="single" w:sz="8" w:space="0" w:color="000008"/>
              <w:left w:val="single" w:sz="8" w:space="0" w:color="000008"/>
              <w:bottom w:val="single" w:sz="8" w:space="0" w:color="000008"/>
              <w:right w:val="single" w:sz="8" w:space="0" w:color="000008"/>
            </w:tcBorders>
            <w:shd w:val="clear" w:color="auto" w:fill="auto"/>
            <w:tcMar>
              <w:top w:w="15" w:type="dxa"/>
              <w:left w:w="108" w:type="dxa"/>
              <w:bottom w:w="0" w:type="dxa"/>
              <w:right w:w="108" w:type="dxa"/>
            </w:tcMar>
            <w:vAlign w:val="center"/>
          </w:tcPr>
          <w:p w14:paraId="20CCBBD0" w14:textId="77777777" w:rsidR="007E3775" w:rsidRDefault="007E3775" w:rsidP="007A7070">
            <w:pPr>
              <w:spacing w:after="0" w:line="288" w:lineRule="auto"/>
              <w:jc w:val="center"/>
              <w:textAlignment w:val="center"/>
              <w:rPr>
                <w:rFonts w:eastAsia="宋体"/>
                <w:sz w:val="21"/>
                <w:szCs w:val="21"/>
                <w:lang w:val="en-US" w:eastAsia="zh-CN"/>
              </w:rPr>
            </w:pPr>
            <w:r>
              <w:rPr>
                <w:rFonts w:eastAsia="宋体"/>
                <w:color w:val="000000"/>
                <w:kern w:val="24"/>
                <w:sz w:val="21"/>
                <w:szCs w:val="21"/>
                <w:lang w:val="en-US" w:eastAsia="zh-CN"/>
              </w:rPr>
              <w:t>4</w:t>
            </w:r>
            <w:r>
              <w:rPr>
                <w:rFonts w:eastAsia="宋体" w:hint="eastAsia"/>
                <w:color w:val="000000"/>
                <w:kern w:val="24"/>
                <w:sz w:val="21"/>
                <w:szCs w:val="21"/>
                <w:lang w:val="en-US" w:eastAsia="zh-CN"/>
              </w:rPr>
              <w:t>.7</w:t>
            </w:r>
            <w:r>
              <w:rPr>
                <w:rFonts w:eastAsia="宋体"/>
                <w:color w:val="000000"/>
                <w:kern w:val="24"/>
                <w:sz w:val="21"/>
                <w:szCs w:val="21"/>
                <w:lang w:val="en-US" w:eastAsia="zh-CN"/>
              </w:rPr>
              <w:t>2</w:t>
            </w:r>
            <w:r>
              <w:rPr>
                <w:rFonts w:eastAsia="宋体" w:hint="eastAsia"/>
                <w:color w:val="000000"/>
                <w:kern w:val="24"/>
                <w:sz w:val="21"/>
                <w:szCs w:val="21"/>
                <w:lang w:val="en-US" w:eastAsia="zh-CN"/>
              </w:rPr>
              <w:t>%</w:t>
            </w:r>
          </w:p>
        </w:tc>
      </w:tr>
    </w:tbl>
    <w:p w14:paraId="6C0DE2F6" w14:textId="024B5A88" w:rsidR="007E3775" w:rsidRDefault="007E3775" w:rsidP="007E3775">
      <w:pPr>
        <w:pStyle w:val="a3"/>
        <w:spacing w:before="180"/>
        <w:jc w:val="both"/>
        <w:rPr>
          <w:rFonts w:eastAsiaTheme="minorEastAsia"/>
          <w:sz w:val="21"/>
          <w:szCs w:val="21"/>
          <w:lang w:eastAsia="zh-CN"/>
        </w:rPr>
      </w:pPr>
      <w:r>
        <w:t xml:space="preserve">Observation </w:t>
      </w:r>
      <w:r>
        <w:fldChar w:fldCharType="begin"/>
      </w:r>
      <w:r>
        <w:instrText xml:space="preserve"> SEQ Observation \* ARABIC </w:instrText>
      </w:r>
      <w:r>
        <w:fldChar w:fldCharType="separate"/>
      </w:r>
      <w:r w:rsidR="00A231B6">
        <w:rPr>
          <w:noProof/>
        </w:rPr>
        <w:t>14</w:t>
      </w:r>
      <w:r>
        <w:fldChar w:fldCharType="end"/>
      </w:r>
      <w:r>
        <w:rPr>
          <w:rFonts w:eastAsiaTheme="minorEastAsia" w:hint="eastAsia"/>
          <w:sz w:val="21"/>
          <w:szCs w:val="21"/>
          <w:lang w:eastAsia="zh-CN"/>
        </w:rPr>
        <w:t xml:space="preserve">: In the </w:t>
      </w:r>
      <w:proofErr w:type="spellStart"/>
      <w:r>
        <w:rPr>
          <w:rFonts w:eastAsiaTheme="minorEastAsia" w:hint="eastAsia"/>
          <w:sz w:val="21"/>
          <w:szCs w:val="21"/>
          <w:lang w:eastAsia="zh-CN"/>
        </w:rPr>
        <w:t>InF</w:t>
      </w:r>
      <w:proofErr w:type="spellEnd"/>
      <w:r>
        <w:rPr>
          <w:rFonts w:eastAsiaTheme="minorEastAsia" w:hint="eastAsia"/>
          <w:sz w:val="21"/>
          <w:szCs w:val="21"/>
          <w:lang w:eastAsia="zh-CN"/>
        </w:rPr>
        <w:t xml:space="preserve"> ISAC scenario, </w:t>
      </w:r>
      <w:r>
        <w:rPr>
          <w:rFonts w:eastAsiaTheme="minorEastAsia"/>
          <w:sz w:val="21"/>
          <w:szCs w:val="21"/>
          <w:lang w:eastAsia="zh-CN"/>
        </w:rPr>
        <w:t>the target channel may include indirect paths reflected/scattered by scatterers near the target</w:t>
      </w:r>
      <w:r>
        <w:rPr>
          <w:rFonts w:eastAsiaTheme="minorEastAsia" w:hint="eastAsia"/>
          <w:sz w:val="21"/>
          <w:szCs w:val="21"/>
          <w:lang w:eastAsia="zh-CN"/>
        </w:rPr>
        <w:t xml:space="preserve">, with the </w:t>
      </w:r>
      <w:r>
        <w:rPr>
          <w:rFonts w:eastAsiaTheme="minorEastAsia"/>
          <w:sz w:val="21"/>
          <w:szCs w:val="21"/>
          <w:lang w:eastAsia="zh-CN"/>
        </w:rPr>
        <w:t xml:space="preserve">target positioned </w:t>
      </w:r>
      <w:r>
        <w:rPr>
          <w:rFonts w:eastAsiaTheme="minorEastAsia" w:hint="eastAsia"/>
          <w:sz w:val="21"/>
          <w:szCs w:val="21"/>
          <w:lang w:eastAsia="zh-CN"/>
        </w:rPr>
        <w:t>outside</w:t>
      </w:r>
      <w:r>
        <w:rPr>
          <w:rFonts w:eastAsiaTheme="minorEastAsia"/>
          <w:sz w:val="21"/>
          <w:szCs w:val="21"/>
          <w:lang w:eastAsia="zh-CN"/>
        </w:rPr>
        <w:t xml:space="preserve"> the forward</w:t>
      </w:r>
      <w:r>
        <w:rPr>
          <w:rFonts w:eastAsiaTheme="minorEastAsia" w:hint="eastAsia"/>
          <w:sz w:val="21"/>
          <w:szCs w:val="21"/>
          <w:lang w:eastAsia="zh-CN"/>
        </w:rPr>
        <w:t>-</w:t>
      </w:r>
      <w:r>
        <w:rPr>
          <w:rFonts w:eastAsiaTheme="minorEastAsia"/>
          <w:sz w:val="21"/>
          <w:szCs w:val="21"/>
          <w:lang w:eastAsia="zh-CN"/>
        </w:rPr>
        <w:t xml:space="preserve">scattering </w:t>
      </w:r>
      <w:r>
        <w:rPr>
          <w:rFonts w:eastAsiaTheme="minorEastAsia" w:hint="eastAsia"/>
          <w:sz w:val="21"/>
          <w:szCs w:val="21"/>
          <w:lang w:eastAsia="zh-CN"/>
        </w:rPr>
        <w:t>region</w:t>
      </w:r>
      <w:r>
        <w:rPr>
          <w:rFonts w:eastAsiaTheme="minorEastAsia"/>
          <w:sz w:val="21"/>
          <w:szCs w:val="21"/>
          <w:lang w:eastAsia="zh-CN"/>
        </w:rPr>
        <w:t xml:space="preserve">. </w:t>
      </w:r>
    </w:p>
    <w:p w14:paraId="4EAD23E5" w14:textId="5C27C460" w:rsidR="007E3775" w:rsidRDefault="00045034" w:rsidP="007E3775">
      <w:pPr>
        <w:pStyle w:val="a3"/>
        <w:jc w:val="both"/>
        <w:rPr>
          <w:rFonts w:eastAsiaTheme="minorEastAsia"/>
          <w:sz w:val="21"/>
          <w:szCs w:val="21"/>
          <w:lang w:eastAsia="zh-CN"/>
        </w:rPr>
      </w:pPr>
      <w:r>
        <w:t xml:space="preserve">Proposal </w:t>
      </w:r>
      <w:r>
        <w:fldChar w:fldCharType="begin"/>
      </w:r>
      <w:r>
        <w:instrText xml:space="preserve"> SEQ Proposal \* ARABIC </w:instrText>
      </w:r>
      <w:r>
        <w:fldChar w:fldCharType="separate"/>
      </w:r>
      <w:r w:rsidR="00A231B6">
        <w:rPr>
          <w:noProof/>
        </w:rPr>
        <w:t>12</w:t>
      </w:r>
      <w:r>
        <w:fldChar w:fldCharType="end"/>
      </w:r>
      <w:r>
        <w:rPr>
          <w:rFonts w:eastAsia="宋体" w:hint="eastAsia"/>
          <w:lang w:val="en-US" w:eastAsia="zh-CN"/>
        </w:rPr>
        <w:t>:</w:t>
      </w:r>
      <w:r w:rsidR="007E3775">
        <w:rPr>
          <w:rFonts w:eastAsia="等线" w:hint="eastAsia"/>
          <w:sz w:val="21"/>
          <w:szCs w:val="21"/>
          <w:lang w:eastAsia="zh-CN"/>
        </w:rPr>
        <w:t xml:space="preserve"> </w:t>
      </w:r>
      <w:r w:rsidR="00C71CC9">
        <w:rPr>
          <w:rFonts w:eastAsiaTheme="minorEastAsia" w:hint="eastAsia"/>
          <w:sz w:val="21"/>
          <w:szCs w:val="21"/>
          <w:lang w:val="en-US" w:eastAsia="zh-CN"/>
        </w:rPr>
        <w:t>The direct and indirect paths</w:t>
      </w:r>
      <w:r w:rsidR="00C71CC9">
        <w:rPr>
          <w:rFonts w:eastAsia="宋体" w:hint="eastAsia"/>
          <w:lang w:val="en-US" w:eastAsia="zh-CN"/>
        </w:rPr>
        <w:t xml:space="preserve"> </w:t>
      </w:r>
      <w:r w:rsidR="00C71CC9">
        <w:rPr>
          <w:rFonts w:eastAsia="等线" w:hint="eastAsia"/>
          <w:sz w:val="21"/>
          <w:szCs w:val="21"/>
          <w:lang w:eastAsia="zh-CN"/>
        </w:rPr>
        <w:t>should be</w:t>
      </w:r>
      <w:r w:rsidR="00C71CC9">
        <w:rPr>
          <w:rFonts w:eastAsia="等线"/>
          <w:sz w:val="21"/>
          <w:szCs w:val="21"/>
          <w:lang w:eastAsia="zh-CN"/>
        </w:rPr>
        <w:t xml:space="preserve"> modelled</w:t>
      </w:r>
      <w:r w:rsidR="00C71CC9">
        <w:rPr>
          <w:rFonts w:eastAsia="等线" w:hint="eastAsia"/>
          <w:sz w:val="21"/>
          <w:szCs w:val="21"/>
          <w:lang w:eastAsia="zh-CN"/>
        </w:rPr>
        <w:t xml:space="preserve"> with a </w:t>
      </w:r>
      <w:r w:rsidR="00C71CC9">
        <w:rPr>
          <w:rFonts w:eastAsia="等线"/>
          <w:sz w:val="21"/>
          <w:szCs w:val="21"/>
          <w:lang w:eastAsia="zh-CN"/>
        </w:rPr>
        <w:t>higher priority</w:t>
      </w:r>
      <w:r w:rsidR="00C71CC9">
        <w:rPr>
          <w:rFonts w:eastAsiaTheme="minorEastAsia" w:hint="eastAsia"/>
          <w:sz w:val="21"/>
          <w:szCs w:val="21"/>
          <w:lang w:eastAsia="zh-CN"/>
        </w:rPr>
        <w:t xml:space="preserve"> in the </w:t>
      </w:r>
      <w:proofErr w:type="spellStart"/>
      <w:r w:rsidR="00C71CC9">
        <w:rPr>
          <w:rFonts w:eastAsiaTheme="minorEastAsia" w:hint="eastAsia"/>
          <w:sz w:val="21"/>
          <w:szCs w:val="21"/>
          <w:lang w:eastAsia="zh-CN"/>
        </w:rPr>
        <w:t>InF</w:t>
      </w:r>
      <w:proofErr w:type="spellEnd"/>
      <w:r w:rsidR="00C71CC9">
        <w:rPr>
          <w:rFonts w:eastAsiaTheme="minorEastAsia" w:hint="eastAsia"/>
          <w:sz w:val="21"/>
          <w:szCs w:val="21"/>
          <w:lang w:eastAsia="zh-CN"/>
        </w:rPr>
        <w:t xml:space="preserve"> AGV scenario, and the possible </w:t>
      </w:r>
      <w:r w:rsidR="00C71CC9">
        <w:rPr>
          <w:rFonts w:eastAsiaTheme="minorEastAsia"/>
          <w:sz w:val="21"/>
          <w:szCs w:val="21"/>
          <w:lang w:eastAsia="zh-CN"/>
        </w:rPr>
        <w:t>reflection, diffraction, and scattering</w:t>
      </w:r>
      <w:r w:rsidR="00C71CC9">
        <w:rPr>
          <w:rFonts w:eastAsiaTheme="minorEastAsia" w:hint="eastAsia"/>
          <w:sz w:val="21"/>
          <w:szCs w:val="21"/>
          <w:lang w:eastAsia="zh-CN"/>
        </w:rPr>
        <w:t xml:space="preserve"> </w:t>
      </w:r>
      <w:r w:rsidR="00C71CC9">
        <w:rPr>
          <w:rFonts w:eastAsiaTheme="minorEastAsia"/>
          <w:sz w:val="21"/>
          <w:szCs w:val="21"/>
          <w:lang w:eastAsia="zh-CN"/>
        </w:rPr>
        <w:t>propagation</w:t>
      </w:r>
      <w:r w:rsidR="00C71CC9">
        <w:rPr>
          <w:rFonts w:eastAsiaTheme="minorEastAsia" w:hint="eastAsia"/>
          <w:sz w:val="21"/>
          <w:szCs w:val="21"/>
          <w:lang w:eastAsia="zh-CN"/>
        </w:rPr>
        <w:t xml:space="preserve"> needs to be considered</w:t>
      </w:r>
      <w:r w:rsidR="00C71CC9">
        <w:rPr>
          <w:rFonts w:eastAsiaTheme="minorEastAsia"/>
          <w:sz w:val="21"/>
          <w:szCs w:val="21"/>
          <w:lang w:eastAsia="zh-CN"/>
        </w:rPr>
        <w:t xml:space="preserve">. </w:t>
      </w:r>
      <w:r w:rsidR="007E3775">
        <w:rPr>
          <w:rFonts w:eastAsiaTheme="minorEastAsia"/>
          <w:sz w:val="21"/>
          <w:szCs w:val="21"/>
          <w:lang w:eastAsia="zh-CN"/>
        </w:rPr>
        <w:t xml:space="preserve"> </w:t>
      </w:r>
    </w:p>
    <w:p w14:paraId="36FBD476" w14:textId="77777777" w:rsidR="00F623F8" w:rsidRDefault="00F623F8" w:rsidP="00F623F8">
      <w:pPr>
        <w:pStyle w:val="2"/>
        <w:ind w:left="360" w:firstLine="0"/>
        <w:rPr>
          <w:rFonts w:eastAsiaTheme="minorEastAsia"/>
          <w:lang w:eastAsia="zh-CN"/>
        </w:rPr>
      </w:pPr>
      <w:r w:rsidRPr="005C49F6">
        <w:rPr>
          <w:rFonts w:eastAsiaTheme="minorEastAsia" w:hint="eastAsia"/>
          <w:lang w:eastAsia="zh-CN"/>
        </w:rPr>
        <w:t>5.2</w:t>
      </w:r>
      <w:r w:rsidRPr="008B708E">
        <w:t xml:space="preserve"> </w:t>
      </w:r>
      <w:r w:rsidRPr="008B708E">
        <w:rPr>
          <w:rFonts w:eastAsiaTheme="minorEastAsia"/>
          <w:lang w:eastAsia="zh-CN"/>
        </w:rPr>
        <w:t>Concatenation</w:t>
      </w:r>
    </w:p>
    <w:p w14:paraId="761286DC" w14:textId="16F64026" w:rsidR="00F623F8" w:rsidRPr="00F14D73" w:rsidRDefault="00F623F8" w:rsidP="00F14D73">
      <w:pPr>
        <w:pStyle w:val="3"/>
        <w:jc w:val="both"/>
        <w:rPr>
          <w:rFonts w:eastAsiaTheme="minorEastAsia"/>
          <w:lang w:eastAsia="zh-CN"/>
        </w:rPr>
      </w:pPr>
      <w:r w:rsidRPr="00F14D73">
        <w:rPr>
          <w:rFonts w:eastAsiaTheme="minorEastAsia"/>
          <w:lang w:eastAsia="zh-CN"/>
        </w:rPr>
        <w:t xml:space="preserve">5.2.1 </w:t>
      </w:r>
      <w:r w:rsidRPr="00997ED6">
        <w:rPr>
          <w:rFonts w:eastAsiaTheme="minorEastAsia"/>
          <w:lang w:eastAsia="zh-CN"/>
        </w:rPr>
        <w:t>Concatenation of path loss</w:t>
      </w:r>
    </w:p>
    <w:p w14:paraId="3FCC9783" w14:textId="2F881C5A" w:rsidR="00F623F8" w:rsidRPr="008B708E" w:rsidRDefault="00F623F8" w:rsidP="00F623F8">
      <w:pPr>
        <w:jc w:val="both"/>
        <w:rPr>
          <w:rFonts w:eastAsiaTheme="minorEastAsia"/>
          <w:sz w:val="21"/>
          <w:szCs w:val="21"/>
          <w:lang w:val="en-US" w:eastAsia="zh-CN"/>
        </w:rPr>
      </w:pPr>
      <w:r w:rsidRPr="008B708E">
        <w:rPr>
          <w:rFonts w:eastAsiaTheme="minorEastAsia"/>
          <w:sz w:val="21"/>
          <w:szCs w:val="21"/>
          <w:lang w:val="en-US" w:eastAsia="zh-CN"/>
        </w:rPr>
        <w:t>The sensing target channel consists of two segments: the link from sensing Tx to sensing target (Tx</w:t>
      </w:r>
      <w:r w:rsidRPr="008B708E">
        <w:rPr>
          <w:rFonts w:eastAsiaTheme="minorEastAsia" w:hint="eastAsia"/>
          <w:sz w:val="21"/>
          <w:szCs w:val="21"/>
          <w:lang w:val="en-US" w:eastAsia="zh-CN"/>
        </w:rPr>
        <w:t>-</w:t>
      </w:r>
      <w:r w:rsidRPr="008B708E">
        <w:rPr>
          <w:rFonts w:eastAsiaTheme="minorEastAsia"/>
          <w:sz w:val="21"/>
          <w:szCs w:val="21"/>
          <w:lang w:val="en-US" w:eastAsia="zh-CN"/>
        </w:rPr>
        <w:t xml:space="preserve">TAR) and the link from sensing target to sensing Rx (TAR-Rx). According to the radar equation, if the path loss of the </w:t>
      </w:r>
      <w:r w:rsidRPr="008B708E">
        <w:rPr>
          <w:rFonts w:eastAsiaTheme="minorEastAsia" w:hint="eastAsia"/>
          <w:sz w:val="21"/>
          <w:szCs w:val="21"/>
          <w:lang w:val="en-US" w:eastAsia="zh-CN"/>
        </w:rPr>
        <w:t xml:space="preserve">sensing </w:t>
      </w:r>
      <w:r w:rsidRPr="008B708E">
        <w:rPr>
          <w:rFonts w:eastAsiaTheme="minorEastAsia"/>
          <w:sz w:val="21"/>
          <w:szCs w:val="21"/>
          <w:lang w:val="en-US" w:eastAsia="zh-CN"/>
        </w:rPr>
        <w:t>target channel is modeled by adding the path loss of the Tx</w:t>
      </w:r>
      <w:r w:rsidRPr="008B708E">
        <w:rPr>
          <w:rFonts w:eastAsiaTheme="minorEastAsia" w:hint="eastAsia"/>
          <w:sz w:val="21"/>
          <w:szCs w:val="21"/>
          <w:lang w:val="en-US" w:eastAsia="zh-CN"/>
        </w:rPr>
        <w:t>-</w:t>
      </w:r>
      <w:r w:rsidRPr="008B708E">
        <w:rPr>
          <w:rFonts w:eastAsiaTheme="minorEastAsia"/>
          <w:sz w:val="21"/>
          <w:szCs w:val="21"/>
          <w:lang w:val="en-US" w:eastAsia="zh-CN"/>
        </w:rPr>
        <w:t>TAR link and the TAR-Rx link</w:t>
      </w:r>
      <w:r>
        <w:rPr>
          <w:rFonts w:eastAsiaTheme="minorEastAsia" w:hint="eastAsia"/>
          <w:sz w:val="21"/>
          <w:szCs w:val="21"/>
          <w:lang w:val="en-US" w:eastAsia="zh-CN"/>
        </w:rPr>
        <w:t xml:space="preserve"> in dB</w:t>
      </w:r>
      <w:r w:rsidRPr="008B708E">
        <w:rPr>
          <w:rFonts w:eastAsiaTheme="minorEastAsia"/>
          <w:sz w:val="21"/>
          <w:szCs w:val="21"/>
          <w:lang w:val="en-US" w:eastAsia="zh-CN"/>
        </w:rPr>
        <w:t xml:space="preserve">, </w:t>
      </w:r>
      <w:r w:rsidRPr="008B708E">
        <w:rPr>
          <w:rFonts w:eastAsiaTheme="minorEastAsia"/>
          <w:sz w:val="21"/>
          <w:szCs w:val="21"/>
          <w:lang w:eastAsia="zh-CN"/>
        </w:rPr>
        <w:t>the antenna aperture</w:t>
      </w:r>
      <w:r>
        <w:rPr>
          <w:rFonts w:eastAsiaTheme="minorEastAsia" w:hint="eastAsia"/>
          <w:sz w:val="21"/>
          <w:szCs w:val="21"/>
          <w:lang w:eastAsia="zh-CN"/>
        </w:rPr>
        <w:t xml:space="preserve"> effect</w:t>
      </w:r>
      <w:r w:rsidRPr="008B708E">
        <w:rPr>
          <w:rFonts w:eastAsiaTheme="minorEastAsia"/>
          <w:sz w:val="21"/>
          <w:szCs w:val="21"/>
          <w:lang w:eastAsia="zh-CN"/>
        </w:rPr>
        <w:t xml:space="preserve"> is considered twice</w:t>
      </w:r>
      <w:r>
        <w:rPr>
          <w:rFonts w:eastAsiaTheme="minorEastAsia" w:hint="eastAsia"/>
          <w:sz w:val="21"/>
          <w:szCs w:val="21"/>
          <w:lang w:eastAsia="zh-CN"/>
        </w:rPr>
        <w:t>,</w:t>
      </w:r>
      <w:r w:rsidRPr="008B708E">
        <w:rPr>
          <w:rFonts w:eastAsiaTheme="minorEastAsia"/>
          <w:sz w:val="21"/>
          <w:szCs w:val="21"/>
          <w:lang w:eastAsia="zh-CN"/>
        </w:rPr>
        <w:t xml:space="preserve"> </w:t>
      </w:r>
      <w:r>
        <w:rPr>
          <w:rFonts w:eastAsiaTheme="minorEastAsia" w:hint="eastAsia"/>
          <w:sz w:val="21"/>
          <w:szCs w:val="21"/>
          <w:lang w:eastAsia="zh-CN"/>
        </w:rPr>
        <w:t>while</w:t>
      </w:r>
      <w:r w:rsidRPr="008B708E">
        <w:rPr>
          <w:rFonts w:eastAsiaTheme="minorEastAsia"/>
          <w:sz w:val="21"/>
          <w:szCs w:val="21"/>
          <w:lang w:eastAsia="zh-CN"/>
        </w:rPr>
        <w:t xml:space="preserve"> missing the impact of RCS of</w:t>
      </w:r>
      <w:r w:rsidRPr="008B708E">
        <w:rPr>
          <w:rFonts w:eastAsiaTheme="minorEastAsia" w:hint="eastAsia"/>
          <w:sz w:val="21"/>
          <w:szCs w:val="21"/>
          <w:lang w:eastAsia="zh-CN"/>
        </w:rPr>
        <w:t xml:space="preserve"> the</w:t>
      </w:r>
      <w:r w:rsidRPr="008B708E">
        <w:rPr>
          <w:rFonts w:eastAsiaTheme="minorEastAsia"/>
          <w:sz w:val="21"/>
          <w:szCs w:val="21"/>
          <w:lang w:eastAsia="zh-CN"/>
        </w:rPr>
        <w:t xml:space="preserve"> target</w:t>
      </w:r>
      <w:r w:rsidRPr="008B708E">
        <w:rPr>
          <w:rFonts w:eastAsiaTheme="minorEastAsia"/>
          <w:sz w:val="21"/>
          <w:szCs w:val="21"/>
          <w:lang w:val="en-US" w:eastAsia="zh-CN"/>
        </w:rPr>
        <w:t>. Consequently, the path loss of the sensing target channel can be modeled as</w:t>
      </w:r>
      <w:r w:rsidRPr="008B708E">
        <w:rPr>
          <w:rFonts w:eastAsiaTheme="minorEastAsia" w:hint="eastAsia"/>
          <w:sz w:val="21"/>
          <w:szCs w:val="21"/>
          <w:lang w:val="en-US" w:eastAsia="zh-CN"/>
        </w:rPr>
        <w:t>：</w:t>
      </w:r>
    </w:p>
    <w:p w14:paraId="26DD6484" w14:textId="77777777" w:rsidR="00F623F8" w:rsidRPr="008B708E" w:rsidRDefault="00000000" w:rsidP="00F623F8">
      <w:pPr>
        <w:jc w:val="center"/>
        <w:rPr>
          <w:rFonts w:eastAsiaTheme="minorEastAsia"/>
          <w:sz w:val="21"/>
          <w:szCs w:val="21"/>
          <w:lang w:val="en-US" w:eastAsia="zh-CN"/>
        </w:rPr>
      </w:pP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PL</m:t>
            </m:r>
          </m:e>
          <m:sub>
            <m:r>
              <w:rPr>
                <w:rFonts w:ascii="Cambria Math" w:eastAsiaTheme="minorEastAsia" w:hAnsi="Cambria Math"/>
                <w:sz w:val="21"/>
                <w:szCs w:val="21"/>
                <w:lang w:val="en-US" w:eastAsia="zh-CN"/>
              </w:rPr>
              <m:t>dB</m:t>
            </m:r>
          </m:sub>
        </m:sSub>
        <m:d>
          <m:dPr>
            <m:ctrlPr>
              <w:rPr>
                <w:rFonts w:ascii="Cambria Math" w:eastAsiaTheme="minorEastAsia" w:hAnsi="Cambria Math"/>
                <w:i/>
                <w:sz w:val="21"/>
                <w:szCs w:val="21"/>
                <w:lang w:val="en-US" w:eastAsia="zh-CN"/>
              </w:rPr>
            </m:ctrlPr>
          </m:d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2</m:t>
                </m:r>
              </m:sub>
            </m:sSub>
          </m:e>
        </m:d>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PL</m:t>
            </m:r>
          </m:e>
          <m:sub>
            <m:r>
              <w:rPr>
                <w:rFonts w:ascii="Cambria Math" w:eastAsiaTheme="minorEastAsia" w:hAnsi="Cambria Math"/>
                <w:sz w:val="21"/>
                <w:szCs w:val="21"/>
                <w:lang w:val="en-US" w:eastAsia="zh-CN"/>
              </w:rPr>
              <m:t>dB</m:t>
            </m:r>
          </m:sub>
        </m:sSub>
        <m:d>
          <m:dPr>
            <m:ctrlPr>
              <w:rPr>
                <w:rFonts w:ascii="Cambria Math" w:eastAsiaTheme="minorEastAsia" w:hAnsi="Cambria Math"/>
                <w:i/>
                <w:sz w:val="21"/>
                <w:szCs w:val="21"/>
                <w:lang w:val="en-US" w:eastAsia="zh-CN"/>
              </w:rPr>
            </m:ctrlPr>
          </m:d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1</m:t>
                </m:r>
              </m:sub>
            </m:sSub>
          </m:e>
        </m:d>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PL</m:t>
            </m:r>
          </m:e>
          <m:sub>
            <m:r>
              <w:rPr>
                <w:rFonts w:ascii="Cambria Math" w:eastAsiaTheme="minorEastAsia" w:hAnsi="Cambria Math"/>
                <w:sz w:val="21"/>
                <w:szCs w:val="21"/>
                <w:lang w:val="en-US" w:eastAsia="zh-CN"/>
              </w:rPr>
              <m:t>dB</m:t>
            </m:r>
          </m:sub>
        </m:sSub>
        <m:d>
          <m:dPr>
            <m:ctrlPr>
              <w:rPr>
                <w:rFonts w:ascii="Cambria Math" w:eastAsiaTheme="minorEastAsia" w:hAnsi="Cambria Math"/>
                <w:i/>
                <w:sz w:val="21"/>
                <w:szCs w:val="21"/>
                <w:lang w:val="en-US" w:eastAsia="zh-CN"/>
              </w:rPr>
            </m:ctrlPr>
          </m:d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2</m:t>
                </m:r>
              </m:sub>
            </m:sSub>
          </m:e>
        </m:d>
        <m:r>
          <w:rPr>
            <w:rFonts w:ascii="Cambria Math" w:eastAsiaTheme="minorEastAsia" w:hAnsi="Cambria Math"/>
            <w:sz w:val="21"/>
            <w:szCs w:val="21"/>
            <w:lang w:val="en-US" w:eastAsia="zh-CN"/>
          </w:rPr>
          <m:t>+10</m:t>
        </m:r>
        <m:func>
          <m:funcPr>
            <m:ctrlPr>
              <w:rPr>
                <w:rFonts w:ascii="Cambria Math" w:eastAsiaTheme="minorEastAsia" w:hAnsi="Cambria Math"/>
                <w:i/>
                <w:sz w:val="21"/>
                <w:szCs w:val="21"/>
                <w:lang w:val="en-US" w:eastAsia="zh-CN"/>
              </w:rPr>
            </m:ctrlPr>
          </m:funcPr>
          <m:fName>
            <m:sSub>
              <m:sSubPr>
                <m:ctrlPr>
                  <w:rPr>
                    <w:rFonts w:ascii="Cambria Math" w:eastAsiaTheme="minorEastAsia" w:hAnsi="Cambria Math"/>
                    <w:i/>
                    <w:sz w:val="21"/>
                    <w:szCs w:val="21"/>
                    <w:lang w:val="en-US" w:eastAsia="zh-CN"/>
                  </w:rPr>
                </m:ctrlPr>
              </m:sSubPr>
              <m:e>
                <m:r>
                  <m:rPr>
                    <m:sty m:val="p"/>
                  </m:rPr>
                  <w:rPr>
                    <w:rFonts w:ascii="Cambria Math" w:eastAsiaTheme="minorEastAsia" w:hAnsi="Cambria Math"/>
                    <w:sz w:val="21"/>
                    <w:szCs w:val="21"/>
                    <w:lang w:val="en-US" w:eastAsia="zh-CN"/>
                  </w:rPr>
                  <m:t>log</m:t>
                </m:r>
              </m:e>
              <m:sub>
                <m:r>
                  <w:rPr>
                    <w:rFonts w:ascii="Cambria Math" w:eastAsiaTheme="minorEastAsia" w:hAnsi="Cambria Math"/>
                    <w:sz w:val="21"/>
                    <w:szCs w:val="21"/>
                    <w:lang w:val="en-US" w:eastAsia="zh-CN"/>
                  </w:rPr>
                  <m:t>10</m:t>
                </m:r>
              </m:sub>
            </m:sSub>
          </m:fName>
          <m:e>
            <m:d>
              <m:dPr>
                <m:ctrlPr>
                  <w:rPr>
                    <w:rFonts w:ascii="Cambria Math" w:eastAsiaTheme="minorEastAsia" w:hAnsi="Cambria Math"/>
                    <w:i/>
                    <w:sz w:val="21"/>
                    <w:szCs w:val="21"/>
                    <w:lang w:val="en-US" w:eastAsia="zh-CN"/>
                  </w:rPr>
                </m:ctrlPr>
              </m:dPr>
              <m:e>
                <m:f>
                  <m:fPr>
                    <m:ctrlPr>
                      <w:rPr>
                        <w:rFonts w:ascii="Cambria Math" w:eastAsiaTheme="minorEastAsia" w:hAnsi="Cambria Math"/>
                        <w:i/>
                        <w:sz w:val="21"/>
                        <w:szCs w:val="21"/>
                        <w:lang w:val="en-US" w:eastAsia="zh-CN"/>
                      </w:rPr>
                    </m:ctrlPr>
                  </m:fPr>
                  <m:num>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λ</m:t>
                        </m:r>
                      </m:e>
                      <m:sup>
                        <m:r>
                          <w:rPr>
                            <w:rFonts w:ascii="Cambria Math" w:eastAsiaTheme="minorEastAsia" w:hAnsi="Cambria Math"/>
                            <w:sz w:val="21"/>
                            <w:szCs w:val="21"/>
                            <w:lang w:val="en-US" w:eastAsia="zh-CN"/>
                          </w:rPr>
                          <m:t>2</m:t>
                        </m:r>
                      </m:sup>
                    </m:sSup>
                  </m:num>
                  <m:den>
                    <m:r>
                      <w:rPr>
                        <w:rFonts w:ascii="Cambria Math" w:eastAsiaTheme="minorEastAsia" w:hAnsi="Cambria Math"/>
                        <w:sz w:val="21"/>
                        <w:szCs w:val="21"/>
                        <w:lang w:val="en-US" w:eastAsia="zh-CN"/>
                      </w:rPr>
                      <m:t>4π</m:t>
                    </m:r>
                  </m:den>
                </m:f>
              </m:e>
            </m:d>
          </m:e>
        </m:func>
        <m:r>
          <w:rPr>
            <w:rFonts w:ascii="Cambria Math" w:eastAsiaTheme="minorEastAsia" w:hAnsi="Cambria Math"/>
            <w:sz w:val="21"/>
            <w:szCs w:val="21"/>
            <w:lang w:val="en-US" w:eastAsia="zh-CN"/>
          </w:rPr>
          <m:t>-10</m:t>
        </m:r>
        <m:func>
          <m:funcPr>
            <m:ctrlPr>
              <w:rPr>
                <w:rFonts w:ascii="Cambria Math" w:eastAsiaTheme="minorEastAsia" w:hAnsi="Cambria Math"/>
                <w:i/>
                <w:sz w:val="21"/>
                <w:szCs w:val="21"/>
                <w:lang w:val="en-US" w:eastAsia="zh-CN"/>
              </w:rPr>
            </m:ctrlPr>
          </m:funcPr>
          <m:fName>
            <m:sSub>
              <m:sSubPr>
                <m:ctrlPr>
                  <w:rPr>
                    <w:rFonts w:ascii="Cambria Math" w:eastAsiaTheme="minorEastAsia" w:hAnsi="Cambria Math"/>
                    <w:i/>
                    <w:sz w:val="21"/>
                    <w:szCs w:val="21"/>
                    <w:lang w:val="en-US" w:eastAsia="zh-CN"/>
                  </w:rPr>
                </m:ctrlPr>
              </m:sSubPr>
              <m:e>
                <m:r>
                  <m:rPr>
                    <m:sty m:val="p"/>
                  </m:rPr>
                  <w:rPr>
                    <w:rFonts w:ascii="Cambria Math" w:eastAsiaTheme="minorEastAsia" w:hAnsi="Cambria Math"/>
                    <w:sz w:val="21"/>
                    <w:szCs w:val="21"/>
                    <w:lang w:val="en-US" w:eastAsia="zh-CN"/>
                  </w:rPr>
                  <m:t>log</m:t>
                </m:r>
              </m:e>
              <m:sub>
                <m:r>
                  <w:rPr>
                    <w:rFonts w:ascii="Cambria Math" w:eastAsiaTheme="minorEastAsia" w:hAnsi="Cambria Math"/>
                    <w:sz w:val="21"/>
                    <w:szCs w:val="21"/>
                    <w:lang w:val="en-US" w:eastAsia="zh-CN"/>
                  </w:rPr>
                  <m:t>10</m:t>
                </m:r>
              </m:sub>
            </m:sSub>
          </m:fName>
          <m:e>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σ</m:t>
                </m:r>
              </m:e>
              <m:sub>
                <m:r>
                  <w:rPr>
                    <w:rFonts w:ascii="Cambria Math" w:eastAsiaTheme="minorEastAsia" w:hAnsi="Cambria Math"/>
                    <w:sz w:val="21"/>
                    <w:szCs w:val="21"/>
                    <w:lang w:val="en-US" w:eastAsia="zh-CN"/>
                  </w:rPr>
                  <m:t>RCS</m:t>
                </m:r>
              </m:sub>
            </m:sSub>
            <m:r>
              <w:rPr>
                <w:rFonts w:ascii="Cambria Math" w:eastAsiaTheme="minorEastAsia" w:hAnsi="Cambria Math"/>
                <w:sz w:val="21"/>
                <w:szCs w:val="21"/>
                <w:lang w:val="en-US" w:eastAsia="zh-CN"/>
              </w:rPr>
              <m:t>)</m:t>
            </m:r>
          </m:e>
        </m:func>
      </m:oMath>
      <w:r w:rsidR="00F623F8" w:rsidRPr="008B708E">
        <w:rPr>
          <w:rFonts w:eastAsiaTheme="minorEastAsia" w:hint="eastAsia"/>
          <w:sz w:val="21"/>
          <w:szCs w:val="21"/>
          <w:lang w:val="en-US" w:eastAsia="zh-CN"/>
        </w:rPr>
        <w:t>,</w:t>
      </w:r>
    </w:p>
    <w:p w14:paraId="1665F353" w14:textId="74C4ACEA" w:rsidR="00F623F8" w:rsidRPr="008B708E" w:rsidRDefault="00F623F8" w:rsidP="00F623F8">
      <w:pPr>
        <w:jc w:val="both"/>
        <w:rPr>
          <w:rFonts w:eastAsiaTheme="minorEastAsia"/>
          <w:sz w:val="21"/>
          <w:szCs w:val="21"/>
          <w:lang w:val="en-US" w:eastAsia="zh-CN"/>
        </w:rPr>
      </w:pPr>
      <w:bookmarkStart w:id="104" w:name="_Hlk159945318"/>
      <w:r w:rsidRPr="008B708E">
        <w:rPr>
          <w:rFonts w:eastAsiaTheme="minorEastAsia"/>
          <w:sz w:val="21"/>
          <w:szCs w:val="21"/>
          <w:lang w:val="en-US" w:eastAsia="zh-CN"/>
        </w:rPr>
        <w:t xml:space="preserve">where </w:t>
      </w:r>
      <m:oMath>
        <m:sSub>
          <m:sSubPr>
            <m:ctrlPr>
              <w:rPr>
                <w:rFonts w:ascii="Cambria Math" w:eastAsiaTheme="minorEastAsia" w:hAnsi="Cambria Math"/>
                <w:sz w:val="21"/>
                <w:szCs w:val="21"/>
                <w:lang w:val="en-US" w:eastAsia="zh-CN"/>
              </w:rPr>
            </m:ctrlPr>
          </m:sSubPr>
          <m:e>
            <m:r>
              <w:rPr>
                <w:rFonts w:ascii="Cambria Math" w:eastAsiaTheme="minorEastAsia" w:hAnsi="Cambria Math"/>
                <w:sz w:val="21"/>
                <w:szCs w:val="21"/>
                <w:lang w:val="en-US" w:eastAsia="zh-CN"/>
              </w:rPr>
              <m:t>d</m:t>
            </m:r>
          </m:e>
          <m:sub>
            <m:r>
              <m:rPr>
                <m:sty m:val="p"/>
              </m:rPr>
              <w:rPr>
                <w:rFonts w:ascii="Cambria Math" w:eastAsiaTheme="minorEastAsia" w:hAnsi="Cambria Math"/>
                <w:sz w:val="21"/>
                <w:szCs w:val="21"/>
                <w:lang w:val="en-US" w:eastAsia="zh-CN"/>
              </w:rPr>
              <m:t>1</m:t>
            </m:r>
          </m:sub>
        </m:sSub>
      </m:oMath>
      <w:r w:rsidRPr="008B708E">
        <w:rPr>
          <w:rFonts w:eastAsiaTheme="minorEastAsia"/>
          <w:sz w:val="21"/>
          <w:szCs w:val="21"/>
          <w:lang w:val="en-US" w:eastAsia="zh-CN"/>
        </w:rPr>
        <w:t xml:space="preserve"> denotes the distance between sensing Tx and target, </w:t>
      </w:r>
      <m:oMath>
        <m:sSub>
          <m:sSubPr>
            <m:ctrlPr>
              <w:rPr>
                <w:rFonts w:ascii="Cambria Math" w:eastAsiaTheme="minorEastAsia" w:hAnsi="Cambria Math"/>
                <w:sz w:val="21"/>
                <w:szCs w:val="21"/>
                <w:lang w:val="en-US" w:eastAsia="zh-CN"/>
              </w:rPr>
            </m:ctrlPr>
          </m:sSubPr>
          <m:e>
            <m:r>
              <w:rPr>
                <w:rFonts w:ascii="Cambria Math" w:eastAsiaTheme="minorEastAsia" w:hAnsi="Cambria Math"/>
                <w:sz w:val="21"/>
                <w:szCs w:val="21"/>
                <w:lang w:val="en-US" w:eastAsia="zh-CN"/>
              </w:rPr>
              <m:t>d</m:t>
            </m:r>
          </m:e>
          <m:sub>
            <m:r>
              <m:rPr>
                <m:sty m:val="p"/>
              </m:rPr>
              <w:rPr>
                <w:rFonts w:ascii="Cambria Math" w:eastAsiaTheme="minorEastAsia" w:hAnsi="Cambria Math"/>
                <w:sz w:val="21"/>
                <w:szCs w:val="21"/>
                <w:lang w:val="en-US" w:eastAsia="zh-CN"/>
              </w:rPr>
              <m:t>2</m:t>
            </m:r>
          </m:sub>
        </m:sSub>
      </m:oMath>
      <w:r w:rsidRPr="008B708E">
        <w:rPr>
          <w:rFonts w:eastAsiaTheme="minorEastAsia"/>
          <w:sz w:val="21"/>
          <w:szCs w:val="21"/>
          <w:lang w:val="en-US" w:eastAsia="zh-CN"/>
        </w:rPr>
        <w:t xml:space="preserve"> denotes the distance between target and sensing Rx, </w:t>
      </w:r>
      <m:oMath>
        <m:sSub>
          <m:sSubPr>
            <m:ctrlPr>
              <w:rPr>
                <w:rFonts w:ascii="Cambria Math" w:eastAsiaTheme="minorEastAsia" w:hAnsi="Cambria Math"/>
                <w:sz w:val="21"/>
                <w:szCs w:val="21"/>
                <w:lang w:val="en-US" w:eastAsia="zh-CN"/>
              </w:rPr>
            </m:ctrlPr>
          </m:sSubPr>
          <m:e>
            <m:r>
              <w:rPr>
                <w:rFonts w:ascii="Cambria Math" w:eastAsiaTheme="minorEastAsia" w:hAnsi="Cambria Math"/>
                <w:sz w:val="21"/>
                <w:szCs w:val="21"/>
                <w:lang w:val="en-US" w:eastAsia="zh-CN"/>
              </w:rPr>
              <m:t>PL</m:t>
            </m:r>
          </m:e>
          <m:sub>
            <m:r>
              <w:rPr>
                <w:rFonts w:ascii="Cambria Math" w:eastAsiaTheme="minorEastAsia" w:hAnsi="Cambria Math"/>
                <w:sz w:val="21"/>
                <w:szCs w:val="21"/>
                <w:lang w:val="en-US" w:eastAsia="zh-CN"/>
              </w:rPr>
              <m:t>dB</m:t>
            </m:r>
          </m:sub>
        </m:sSub>
        <m:d>
          <m:dPr>
            <m:ctrlPr>
              <w:rPr>
                <w:rFonts w:ascii="Cambria Math" w:eastAsiaTheme="minorEastAsia" w:hAnsi="Cambria Math"/>
                <w:sz w:val="21"/>
                <w:szCs w:val="21"/>
                <w:lang w:val="en-US" w:eastAsia="zh-CN"/>
              </w:rPr>
            </m:ctrlPr>
          </m:dPr>
          <m:e>
            <m:sSub>
              <m:sSubPr>
                <m:ctrlPr>
                  <w:rPr>
                    <w:rFonts w:ascii="Cambria Math" w:eastAsiaTheme="minorEastAsia" w:hAnsi="Cambria Math"/>
                    <w:sz w:val="21"/>
                    <w:szCs w:val="21"/>
                    <w:lang w:val="en-US" w:eastAsia="zh-CN"/>
                  </w:rPr>
                </m:ctrlPr>
              </m:sSubPr>
              <m:e>
                <m:r>
                  <w:rPr>
                    <w:rFonts w:ascii="Cambria Math" w:eastAsiaTheme="minorEastAsia" w:hAnsi="Cambria Math"/>
                    <w:sz w:val="21"/>
                    <w:szCs w:val="21"/>
                    <w:lang w:val="en-US" w:eastAsia="zh-CN"/>
                  </w:rPr>
                  <m:t>d</m:t>
                </m:r>
              </m:e>
              <m:sub>
                <m:r>
                  <m:rPr>
                    <m:sty m:val="p"/>
                  </m:rPr>
                  <w:rPr>
                    <w:rFonts w:ascii="Cambria Math" w:eastAsiaTheme="minorEastAsia" w:hAnsi="Cambria Math"/>
                    <w:sz w:val="21"/>
                    <w:szCs w:val="21"/>
                    <w:lang w:val="en-US" w:eastAsia="zh-CN"/>
                  </w:rPr>
                  <m:t>1</m:t>
                </m:r>
              </m:sub>
            </m:sSub>
          </m:e>
        </m:d>
      </m:oMath>
      <w:r w:rsidRPr="008B708E">
        <w:rPr>
          <w:rFonts w:eastAsiaTheme="minorEastAsia"/>
          <w:sz w:val="21"/>
          <w:szCs w:val="21"/>
          <w:lang w:val="en-US" w:eastAsia="zh-CN"/>
        </w:rPr>
        <w:t xml:space="preserve"> and </w:t>
      </w:r>
      <m:oMath>
        <m:sSub>
          <m:sSubPr>
            <m:ctrlPr>
              <w:rPr>
                <w:rFonts w:ascii="Cambria Math" w:eastAsiaTheme="minorEastAsia" w:hAnsi="Cambria Math"/>
                <w:sz w:val="21"/>
                <w:szCs w:val="21"/>
                <w:lang w:val="en-US" w:eastAsia="zh-CN"/>
              </w:rPr>
            </m:ctrlPr>
          </m:sSubPr>
          <m:e>
            <m:r>
              <w:rPr>
                <w:rFonts w:ascii="Cambria Math" w:eastAsiaTheme="minorEastAsia" w:hAnsi="Cambria Math"/>
                <w:sz w:val="21"/>
                <w:szCs w:val="21"/>
                <w:lang w:val="en-US" w:eastAsia="zh-CN"/>
              </w:rPr>
              <m:t>PL</m:t>
            </m:r>
          </m:e>
          <m:sub>
            <m:r>
              <w:rPr>
                <w:rFonts w:ascii="Cambria Math" w:eastAsiaTheme="minorEastAsia" w:hAnsi="Cambria Math"/>
                <w:sz w:val="21"/>
                <w:szCs w:val="21"/>
                <w:lang w:val="en-US" w:eastAsia="zh-CN"/>
              </w:rPr>
              <m:t>dB</m:t>
            </m:r>
          </m:sub>
        </m:sSub>
        <m:d>
          <m:dPr>
            <m:ctrlPr>
              <w:rPr>
                <w:rFonts w:ascii="Cambria Math" w:eastAsiaTheme="minorEastAsia" w:hAnsi="Cambria Math"/>
                <w:sz w:val="21"/>
                <w:szCs w:val="21"/>
                <w:lang w:val="en-US" w:eastAsia="zh-CN"/>
              </w:rPr>
            </m:ctrlPr>
          </m:dPr>
          <m:e>
            <m:sSub>
              <m:sSubPr>
                <m:ctrlPr>
                  <w:rPr>
                    <w:rFonts w:ascii="Cambria Math" w:eastAsiaTheme="minorEastAsia" w:hAnsi="Cambria Math"/>
                    <w:sz w:val="21"/>
                    <w:szCs w:val="21"/>
                    <w:lang w:val="en-US" w:eastAsia="zh-CN"/>
                  </w:rPr>
                </m:ctrlPr>
              </m:sSubPr>
              <m:e>
                <m:r>
                  <w:rPr>
                    <w:rFonts w:ascii="Cambria Math" w:eastAsiaTheme="minorEastAsia" w:hAnsi="Cambria Math"/>
                    <w:sz w:val="21"/>
                    <w:szCs w:val="21"/>
                    <w:lang w:val="en-US" w:eastAsia="zh-CN"/>
                  </w:rPr>
                  <m:t>d</m:t>
                </m:r>
              </m:e>
              <m:sub>
                <m:r>
                  <m:rPr>
                    <m:sty m:val="p"/>
                  </m:rPr>
                  <w:rPr>
                    <w:rFonts w:ascii="Cambria Math" w:eastAsiaTheme="minorEastAsia" w:hAnsi="Cambria Math"/>
                    <w:sz w:val="21"/>
                    <w:szCs w:val="21"/>
                    <w:lang w:val="en-US" w:eastAsia="zh-CN"/>
                  </w:rPr>
                  <m:t>2</m:t>
                </m:r>
              </m:sub>
            </m:sSub>
          </m:e>
        </m:d>
      </m:oMath>
      <w:r w:rsidRPr="008B708E">
        <w:rPr>
          <w:rFonts w:eastAsiaTheme="minorEastAsia"/>
          <w:sz w:val="21"/>
          <w:szCs w:val="21"/>
          <w:lang w:val="en-US" w:eastAsia="zh-CN"/>
        </w:rPr>
        <w:t xml:space="preserve"> represent the path</w:t>
      </w:r>
      <w:r w:rsidRPr="008B708E">
        <w:rPr>
          <w:rFonts w:eastAsiaTheme="minorEastAsia" w:hint="eastAsia"/>
          <w:sz w:val="21"/>
          <w:szCs w:val="21"/>
          <w:lang w:val="en-US" w:eastAsia="zh-CN"/>
        </w:rPr>
        <w:t xml:space="preserve"> </w:t>
      </w:r>
      <w:r w:rsidRPr="008B708E">
        <w:rPr>
          <w:rFonts w:eastAsiaTheme="minorEastAsia"/>
          <w:sz w:val="21"/>
          <w:szCs w:val="21"/>
          <w:lang w:val="en-US" w:eastAsia="zh-CN"/>
        </w:rPr>
        <w:t>loss of Tx-target link and target-Rx link, respectively</w:t>
      </w:r>
      <w:r w:rsidRPr="008B708E">
        <w:rPr>
          <w:rFonts w:eastAsiaTheme="minorEastAsia" w:hint="eastAsia"/>
          <w:sz w:val="21"/>
          <w:szCs w:val="21"/>
          <w:lang w:val="en-US" w:eastAsia="zh-CN"/>
        </w:rPr>
        <w:t>.</w:t>
      </w:r>
      <w:r w:rsidRPr="008B708E">
        <w:rPr>
          <w:rFonts w:eastAsiaTheme="minorEastAsia"/>
          <w:sz w:val="21"/>
          <w:szCs w:val="21"/>
          <w:lang w:val="en-US" w:eastAsia="zh-CN"/>
        </w:rPr>
        <w:t xml:space="preserve"> In the channel simulation,</w:t>
      </w:r>
      <w:r w:rsidRPr="008B708E">
        <w:rPr>
          <w:rFonts w:eastAsiaTheme="minorEastAsia" w:hint="eastAsia"/>
          <w:sz w:val="21"/>
          <w:szCs w:val="21"/>
          <w:lang w:val="en-US" w:eastAsia="zh-CN"/>
        </w:rPr>
        <w:t xml:space="preserve"> </w:t>
      </w:r>
      <m:oMath>
        <m:sSub>
          <m:sSubPr>
            <m:ctrlPr>
              <w:rPr>
                <w:rFonts w:ascii="Cambria Math" w:eastAsiaTheme="minorEastAsia" w:hAnsi="Cambria Math"/>
                <w:sz w:val="21"/>
                <w:szCs w:val="21"/>
                <w:lang w:val="en-US" w:eastAsia="zh-CN"/>
              </w:rPr>
            </m:ctrlPr>
          </m:sSubPr>
          <m:e>
            <m:r>
              <w:rPr>
                <w:rFonts w:ascii="Cambria Math" w:eastAsiaTheme="minorEastAsia" w:hAnsi="Cambria Math"/>
                <w:sz w:val="21"/>
                <w:szCs w:val="21"/>
                <w:lang w:val="en-US" w:eastAsia="zh-CN"/>
              </w:rPr>
              <m:t>PL</m:t>
            </m:r>
          </m:e>
          <m:sub>
            <m:r>
              <w:rPr>
                <w:rFonts w:ascii="Cambria Math" w:eastAsiaTheme="minorEastAsia" w:hAnsi="Cambria Math"/>
                <w:sz w:val="21"/>
                <w:szCs w:val="21"/>
                <w:lang w:val="en-US" w:eastAsia="zh-CN"/>
              </w:rPr>
              <m:t>dB</m:t>
            </m:r>
          </m:sub>
        </m:sSub>
        <m:d>
          <m:dPr>
            <m:ctrlPr>
              <w:rPr>
                <w:rFonts w:ascii="Cambria Math" w:eastAsiaTheme="minorEastAsia" w:hAnsi="Cambria Math"/>
                <w:sz w:val="21"/>
                <w:szCs w:val="21"/>
                <w:lang w:val="en-US" w:eastAsia="zh-CN"/>
              </w:rPr>
            </m:ctrlPr>
          </m:dPr>
          <m:e>
            <m:sSub>
              <m:sSubPr>
                <m:ctrlPr>
                  <w:rPr>
                    <w:rFonts w:ascii="Cambria Math" w:eastAsiaTheme="minorEastAsia" w:hAnsi="Cambria Math"/>
                    <w:sz w:val="21"/>
                    <w:szCs w:val="21"/>
                    <w:lang w:val="en-US" w:eastAsia="zh-CN"/>
                  </w:rPr>
                </m:ctrlPr>
              </m:sSubPr>
              <m:e>
                <m:r>
                  <w:rPr>
                    <w:rFonts w:ascii="Cambria Math" w:eastAsiaTheme="minorEastAsia" w:hAnsi="Cambria Math"/>
                    <w:sz w:val="21"/>
                    <w:szCs w:val="21"/>
                    <w:lang w:val="en-US" w:eastAsia="zh-CN"/>
                  </w:rPr>
                  <m:t>d</m:t>
                </m:r>
              </m:e>
              <m:sub>
                <m:r>
                  <m:rPr>
                    <m:sty m:val="p"/>
                  </m:rPr>
                  <w:rPr>
                    <w:rFonts w:ascii="Cambria Math" w:eastAsiaTheme="minorEastAsia" w:hAnsi="Cambria Math"/>
                    <w:sz w:val="21"/>
                    <w:szCs w:val="21"/>
                    <w:lang w:val="en-US" w:eastAsia="zh-CN"/>
                  </w:rPr>
                  <m:t>1</m:t>
                </m:r>
              </m:sub>
            </m:sSub>
          </m:e>
        </m:d>
      </m:oMath>
      <w:r w:rsidRPr="008B708E">
        <w:rPr>
          <w:rFonts w:eastAsiaTheme="minorEastAsia"/>
          <w:sz w:val="21"/>
          <w:szCs w:val="21"/>
          <w:lang w:val="en-US" w:eastAsia="zh-CN"/>
        </w:rPr>
        <w:t xml:space="preserve"> and </w:t>
      </w:r>
      <m:oMath>
        <m:sSub>
          <m:sSubPr>
            <m:ctrlPr>
              <w:rPr>
                <w:rFonts w:ascii="Cambria Math" w:eastAsiaTheme="minorEastAsia" w:hAnsi="Cambria Math"/>
                <w:sz w:val="21"/>
                <w:szCs w:val="21"/>
                <w:lang w:val="en-US" w:eastAsia="zh-CN"/>
              </w:rPr>
            </m:ctrlPr>
          </m:sSubPr>
          <m:e>
            <m:r>
              <w:rPr>
                <w:rFonts w:ascii="Cambria Math" w:eastAsiaTheme="minorEastAsia" w:hAnsi="Cambria Math"/>
                <w:sz w:val="21"/>
                <w:szCs w:val="21"/>
                <w:lang w:val="en-US" w:eastAsia="zh-CN"/>
              </w:rPr>
              <m:t>PL</m:t>
            </m:r>
          </m:e>
          <m:sub>
            <m:r>
              <w:rPr>
                <w:rFonts w:ascii="Cambria Math" w:eastAsiaTheme="minorEastAsia" w:hAnsi="Cambria Math"/>
                <w:sz w:val="21"/>
                <w:szCs w:val="21"/>
                <w:lang w:val="en-US" w:eastAsia="zh-CN"/>
              </w:rPr>
              <m:t>dB</m:t>
            </m:r>
          </m:sub>
        </m:sSub>
        <m:d>
          <m:dPr>
            <m:ctrlPr>
              <w:rPr>
                <w:rFonts w:ascii="Cambria Math" w:eastAsiaTheme="minorEastAsia" w:hAnsi="Cambria Math"/>
                <w:sz w:val="21"/>
                <w:szCs w:val="21"/>
                <w:lang w:val="en-US" w:eastAsia="zh-CN"/>
              </w:rPr>
            </m:ctrlPr>
          </m:dPr>
          <m:e>
            <m:sSub>
              <m:sSubPr>
                <m:ctrlPr>
                  <w:rPr>
                    <w:rFonts w:ascii="Cambria Math" w:eastAsiaTheme="minorEastAsia" w:hAnsi="Cambria Math"/>
                    <w:sz w:val="21"/>
                    <w:szCs w:val="21"/>
                    <w:lang w:val="en-US" w:eastAsia="zh-CN"/>
                  </w:rPr>
                </m:ctrlPr>
              </m:sSubPr>
              <m:e>
                <m:r>
                  <w:rPr>
                    <w:rFonts w:ascii="Cambria Math" w:eastAsiaTheme="minorEastAsia" w:hAnsi="Cambria Math"/>
                    <w:sz w:val="21"/>
                    <w:szCs w:val="21"/>
                    <w:lang w:val="en-US" w:eastAsia="zh-CN"/>
                  </w:rPr>
                  <m:t>d</m:t>
                </m:r>
              </m:e>
              <m:sub>
                <m:r>
                  <m:rPr>
                    <m:sty m:val="p"/>
                  </m:rPr>
                  <w:rPr>
                    <w:rFonts w:ascii="Cambria Math" w:eastAsiaTheme="minorEastAsia" w:hAnsi="Cambria Math"/>
                    <w:sz w:val="21"/>
                    <w:szCs w:val="21"/>
                    <w:lang w:val="en-US" w:eastAsia="zh-CN"/>
                  </w:rPr>
                  <m:t>2</m:t>
                </m:r>
              </m:sub>
            </m:sSub>
          </m:e>
        </m:d>
      </m:oMath>
      <w:r w:rsidRPr="008B708E">
        <w:rPr>
          <w:rFonts w:eastAsiaTheme="minorEastAsia"/>
          <w:sz w:val="21"/>
          <w:szCs w:val="21"/>
          <w:lang w:val="en-US" w:eastAsia="zh-CN"/>
        </w:rPr>
        <w:t xml:space="preserve"> can reuse </w:t>
      </w:r>
      <w:r w:rsidRPr="008B708E">
        <w:rPr>
          <w:rFonts w:eastAsiaTheme="minorEastAsia" w:hint="eastAsia"/>
          <w:sz w:val="21"/>
          <w:szCs w:val="21"/>
          <w:lang w:val="en-US" w:eastAsia="zh-CN"/>
        </w:rPr>
        <w:t xml:space="preserve">the model and parameters </w:t>
      </w:r>
      <w:r w:rsidRPr="008B708E">
        <w:rPr>
          <w:rFonts w:eastAsiaTheme="minorEastAsia"/>
          <w:sz w:val="21"/>
          <w:szCs w:val="21"/>
          <w:lang w:val="en-US" w:eastAsia="zh-CN"/>
        </w:rPr>
        <w:t>given in TR 38.901/36.777/37.885 considering different scenarios.</w:t>
      </w:r>
      <w:r w:rsidRPr="008B708E">
        <w:rPr>
          <w:rFonts w:eastAsiaTheme="minorEastAsia" w:hint="eastAsia"/>
          <w:sz w:val="21"/>
          <w:szCs w:val="21"/>
          <w:lang w:val="en-US" w:eastAsia="zh-CN"/>
        </w:rPr>
        <w:t xml:space="preserve"> Moreover,</w:t>
      </w:r>
      <w:r w:rsidRPr="008B708E">
        <w:rPr>
          <w:rFonts w:eastAsiaTheme="minorEastAsia"/>
          <w:sz w:val="21"/>
          <w:szCs w:val="21"/>
          <w:lang w:val="en-US" w:eastAsia="zh-CN"/>
        </w:rPr>
        <w:t xml:space="preserve"> </w:t>
      </w:r>
      <m:oMath>
        <m:r>
          <w:rPr>
            <w:rFonts w:ascii="Cambria Math" w:eastAsiaTheme="minorEastAsia" w:hAnsi="Cambria Math"/>
            <w:sz w:val="21"/>
            <w:szCs w:val="21"/>
            <w:lang w:val="en-US" w:eastAsia="zh-CN"/>
          </w:rPr>
          <m:t>λ</m:t>
        </m:r>
      </m:oMath>
      <w:r w:rsidRPr="008B708E">
        <w:rPr>
          <w:rFonts w:eastAsiaTheme="minorEastAsia"/>
          <w:sz w:val="21"/>
          <w:szCs w:val="21"/>
          <w:lang w:val="en-US" w:eastAsia="zh-CN"/>
        </w:rPr>
        <w:t xml:space="preserve"> represents the wavelength, and </w:t>
      </w:r>
      <m:oMath>
        <m:sSub>
          <m:sSubPr>
            <m:ctrlPr>
              <w:rPr>
                <w:rFonts w:ascii="Cambria Math" w:eastAsiaTheme="minorEastAsia" w:hAnsi="Cambria Math"/>
                <w:sz w:val="21"/>
                <w:szCs w:val="21"/>
                <w:lang w:val="en-US" w:eastAsia="zh-CN"/>
              </w:rPr>
            </m:ctrlPr>
          </m:sSubPr>
          <m:e>
            <m:r>
              <w:rPr>
                <w:rFonts w:ascii="Cambria Math" w:eastAsiaTheme="minorEastAsia" w:hAnsi="Cambria Math"/>
                <w:sz w:val="21"/>
                <w:szCs w:val="21"/>
                <w:lang w:val="en-US" w:eastAsia="zh-CN"/>
              </w:rPr>
              <m:t>σ</m:t>
            </m:r>
          </m:e>
          <m:sub>
            <m:r>
              <w:rPr>
                <w:rFonts w:ascii="Cambria Math" w:eastAsiaTheme="minorEastAsia" w:hAnsi="Cambria Math"/>
                <w:sz w:val="21"/>
                <w:szCs w:val="21"/>
                <w:lang w:val="en-US" w:eastAsia="zh-CN"/>
              </w:rPr>
              <m:t>RCS</m:t>
            </m:r>
          </m:sub>
        </m:sSub>
      </m:oMath>
      <w:r w:rsidRPr="008B708E">
        <w:rPr>
          <w:rFonts w:eastAsiaTheme="minorEastAsia"/>
          <w:sz w:val="21"/>
          <w:szCs w:val="21"/>
          <w:lang w:val="en-US" w:eastAsia="zh-CN"/>
        </w:rPr>
        <w:t xml:space="preserve"> denotes the </w:t>
      </w:r>
      <w:r w:rsidRPr="008B708E">
        <w:rPr>
          <w:rFonts w:eastAsiaTheme="minorEastAsia" w:hint="eastAsia"/>
          <w:sz w:val="21"/>
          <w:szCs w:val="21"/>
          <w:lang w:val="en-US" w:eastAsia="zh-CN"/>
        </w:rPr>
        <w:t xml:space="preserve">large-scale </w:t>
      </w:r>
      <w:r w:rsidRPr="008B708E">
        <w:rPr>
          <w:rFonts w:eastAsiaTheme="minorEastAsia"/>
          <w:sz w:val="21"/>
          <w:szCs w:val="21"/>
          <w:lang w:val="en-US" w:eastAsia="zh-CN"/>
        </w:rPr>
        <w:t>RCS of the sensing target</w:t>
      </w:r>
      <w:r w:rsidRPr="008B708E">
        <w:rPr>
          <w:rFonts w:eastAsiaTheme="minorEastAsia" w:hint="eastAsia"/>
          <w:sz w:val="21"/>
          <w:szCs w:val="21"/>
          <w:lang w:val="en-US" w:eastAsia="zh-CN"/>
        </w:rPr>
        <w:t>.</w:t>
      </w:r>
      <w:r w:rsidRPr="008B708E">
        <w:rPr>
          <w:rFonts w:eastAsiaTheme="minorEastAsia"/>
          <w:sz w:val="21"/>
          <w:szCs w:val="21"/>
          <w:lang w:val="en-US" w:eastAsia="zh-CN"/>
        </w:rPr>
        <w:t xml:space="preserve"> </w:t>
      </w:r>
      <w:r w:rsidRPr="008B708E">
        <w:rPr>
          <w:rFonts w:eastAsiaTheme="minorEastAsia" w:hint="eastAsia"/>
          <w:sz w:val="21"/>
          <w:szCs w:val="21"/>
          <w:lang w:val="en-US" w:eastAsia="zh-CN"/>
        </w:rPr>
        <w:t>T</w:t>
      </w:r>
      <w:r w:rsidRPr="008B708E">
        <w:rPr>
          <w:rFonts w:eastAsiaTheme="minorEastAsia"/>
          <w:sz w:val="21"/>
          <w:szCs w:val="21"/>
          <w:lang w:val="en-US" w:eastAsia="zh-CN"/>
        </w:rPr>
        <w:t>h</w:t>
      </w:r>
      <w:r w:rsidRPr="008B708E">
        <w:rPr>
          <w:rFonts w:eastAsiaTheme="minorEastAsia" w:hint="eastAsia"/>
          <w:sz w:val="21"/>
          <w:szCs w:val="21"/>
          <w:lang w:val="en-US" w:eastAsia="zh-CN"/>
        </w:rPr>
        <w:t>is</w:t>
      </w:r>
      <w:r w:rsidRPr="008B708E">
        <w:rPr>
          <w:rFonts w:eastAsiaTheme="minorEastAsia"/>
          <w:sz w:val="21"/>
          <w:szCs w:val="21"/>
          <w:lang w:val="en-US" w:eastAsia="zh-CN"/>
        </w:rPr>
        <w:t xml:space="preserve"> additive relation between path</w:t>
      </w:r>
      <w:r w:rsidRPr="008B708E">
        <w:rPr>
          <w:rFonts w:eastAsiaTheme="minorEastAsia" w:hint="eastAsia"/>
          <w:sz w:val="21"/>
          <w:szCs w:val="21"/>
          <w:lang w:val="en-US" w:eastAsia="zh-CN"/>
        </w:rPr>
        <w:t xml:space="preserve"> </w:t>
      </w:r>
      <w:r w:rsidRPr="008B708E">
        <w:rPr>
          <w:rFonts w:eastAsiaTheme="minorEastAsia"/>
          <w:sz w:val="21"/>
          <w:szCs w:val="21"/>
          <w:lang w:val="en-US" w:eastAsia="zh-CN"/>
        </w:rPr>
        <w:t>loss of Tx</w:t>
      </w:r>
      <w:r w:rsidRPr="008B708E">
        <w:rPr>
          <w:rFonts w:eastAsiaTheme="minorEastAsia" w:hint="eastAsia"/>
          <w:sz w:val="21"/>
          <w:szCs w:val="21"/>
          <w:lang w:val="en-US" w:eastAsia="zh-CN"/>
        </w:rPr>
        <w:t>-</w:t>
      </w:r>
      <w:r w:rsidRPr="008B708E">
        <w:rPr>
          <w:rFonts w:eastAsiaTheme="minorEastAsia"/>
          <w:sz w:val="21"/>
          <w:szCs w:val="21"/>
          <w:lang w:val="en-US" w:eastAsia="zh-CN"/>
        </w:rPr>
        <w:t>TAR link and TAR-Rx link</w:t>
      </w:r>
      <w:r w:rsidRPr="008B708E">
        <w:rPr>
          <w:rFonts w:eastAsiaTheme="minorEastAsia" w:hint="eastAsia"/>
          <w:sz w:val="21"/>
          <w:szCs w:val="21"/>
          <w:lang w:val="en-US" w:eastAsia="zh-CN"/>
        </w:rPr>
        <w:t xml:space="preserve"> has been validated by measurements in</w:t>
      </w:r>
      <w:r w:rsidR="00DA3246">
        <w:rPr>
          <w:rFonts w:eastAsiaTheme="minorEastAsia" w:hint="eastAsia"/>
          <w:sz w:val="21"/>
          <w:szCs w:val="21"/>
          <w:lang w:val="en-US" w:eastAsia="zh-CN"/>
        </w:rPr>
        <w:t xml:space="preserve"> </w:t>
      </w:r>
      <w:r w:rsidR="00DA3246">
        <w:rPr>
          <w:rFonts w:eastAsiaTheme="minorEastAsia"/>
          <w:sz w:val="21"/>
          <w:szCs w:val="21"/>
          <w:lang w:val="en-US" w:eastAsia="zh-CN"/>
        </w:rPr>
        <w:fldChar w:fldCharType="begin"/>
      </w:r>
      <w:r w:rsidR="00DA3246">
        <w:rPr>
          <w:rFonts w:eastAsiaTheme="minorEastAsia"/>
          <w:sz w:val="21"/>
          <w:szCs w:val="21"/>
          <w:lang w:val="en-US" w:eastAsia="zh-CN"/>
        </w:rPr>
        <w:instrText xml:space="preserve"> </w:instrText>
      </w:r>
      <w:r w:rsidR="00DA3246">
        <w:rPr>
          <w:rFonts w:eastAsiaTheme="minorEastAsia" w:hint="eastAsia"/>
          <w:sz w:val="21"/>
          <w:szCs w:val="21"/>
          <w:lang w:val="en-US" w:eastAsia="zh-CN"/>
        </w:rPr>
        <w:instrText>REF _Ref174144437 \r \h</w:instrText>
      </w:r>
      <w:r w:rsidR="00DA3246">
        <w:rPr>
          <w:rFonts w:eastAsiaTheme="minorEastAsia"/>
          <w:sz w:val="21"/>
          <w:szCs w:val="21"/>
          <w:lang w:val="en-US" w:eastAsia="zh-CN"/>
        </w:rPr>
        <w:instrText xml:space="preserve"> </w:instrText>
      </w:r>
      <w:r w:rsidR="00DA3246">
        <w:rPr>
          <w:rFonts w:eastAsiaTheme="minorEastAsia"/>
          <w:sz w:val="21"/>
          <w:szCs w:val="21"/>
          <w:lang w:val="en-US" w:eastAsia="zh-CN"/>
        </w:rPr>
      </w:r>
      <w:r w:rsidR="00DA3246">
        <w:rPr>
          <w:rFonts w:eastAsiaTheme="minorEastAsia"/>
          <w:sz w:val="21"/>
          <w:szCs w:val="21"/>
          <w:lang w:val="en-US" w:eastAsia="zh-CN"/>
        </w:rPr>
        <w:fldChar w:fldCharType="separate"/>
      </w:r>
      <w:r w:rsidR="00A231B6">
        <w:rPr>
          <w:rFonts w:eastAsiaTheme="minorEastAsia"/>
          <w:sz w:val="21"/>
          <w:szCs w:val="21"/>
          <w:lang w:val="en-US" w:eastAsia="zh-CN"/>
        </w:rPr>
        <w:t>[13]</w:t>
      </w:r>
      <w:r w:rsidR="00DA3246">
        <w:rPr>
          <w:rFonts w:eastAsiaTheme="minorEastAsia"/>
          <w:sz w:val="21"/>
          <w:szCs w:val="21"/>
          <w:lang w:val="en-US" w:eastAsia="zh-CN"/>
        </w:rPr>
        <w:fldChar w:fldCharType="end"/>
      </w:r>
      <w:r w:rsidRPr="008B708E">
        <w:rPr>
          <w:rFonts w:eastAsiaTheme="minorEastAsia" w:hint="eastAsia"/>
          <w:sz w:val="21"/>
          <w:szCs w:val="21"/>
          <w:lang w:val="en-US" w:eastAsia="zh-CN"/>
        </w:rPr>
        <w:t>.</w:t>
      </w:r>
    </w:p>
    <w:bookmarkEnd w:id="104"/>
    <w:p w14:paraId="603462AF" w14:textId="77777777" w:rsidR="00F623F8" w:rsidRPr="008B708E" w:rsidRDefault="00F623F8" w:rsidP="00F623F8">
      <w:pPr>
        <w:jc w:val="both"/>
        <w:rPr>
          <w:rFonts w:eastAsiaTheme="minorEastAsia"/>
          <w:sz w:val="21"/>
          <w:szCs w:val="21"/>
          <w:lang w:val="en-US" w:eastAsia="zh-CN"/>
        </w:rPr>
      </w:pPr>
      <w:r w:rsidRPr="008B708E">
        <w:rPr>
          <w:rFonts w:eastAsiaTheme="minorEastAsia"/>
          <w:sz w:val="21"/>
          <w:szCs w:val="21"/>
          <w:lang w:val="en-US" w:eastAsia="zh-CN"/>
        </w:rPr>
        <w:t xml:space="preserve">RCS is a variable that depends on the </w:t>
      </w:r>
      <w:r w:rsidRPr="008B708E">
        <w:rPr>
          <w:rFonts w:eastAsiaTheme="minorEastAsia" w:hint="eastAsia"/>
          <w:sz w:val="21"/>
          <w:szCs w:val="21"/>
          <w:lang w:val="en-US" w:eastAsia="zh-CN"/>
        </w:rPr>
        <w:t>path angle</w:t>
      </w:r>
      <w:r w:rsidRPr="008B708E">
        <w:rPr>
          <w:rFonts w:eastAsiaTheme="minorEastAsia"/>
          <w:sz w:val="21"/>
          <w:szCs w:val="21"/>
          <w:lang w:val="en-US" w:eastAsia="zh-CN"/>
        </w:rPr>
        <w:t>, frequency, and polarization</w:t>
      </w:r>
      <w:r w:rsidRPr="008B708E">
        <w:rPr>
          <w:rFonts w:eastAsiaTheme="minorEastAsia" w:hint="eastAsia"/>
          <w:sz w:val="21"/>
          <w:szCs w:val="21"/>
          <w:lang w:val="en-US" w:eastAsia="zh-CN"/>
        </w:rPr>
        <w:t xml:space="preserve"> method</w:t>
      </w:r>
      <w:r w:rsidRPr="008B708E">
        <w:rPr>
          <w:rFonts w:eastAsiaTheme="minorEastAsia"/>
          <w:sz w:val="21"/>
          <w:szCs w:val="21"/>
          <w:lang w:val="en-US" w:eastAsia="zh-CN"/>
        </w:rPr>
        <w:t xml:space="preserve">. Even for simple targets, RCS will undergo changes due to various factors. The path loss model reflects the average signal fading situation of the </w:t>
      </w:r>
      <w:r w:rsidRPr="008B708E">
        <w:rPr>
          <w:rFonts w:eastAsiaTheme="minorEastAsia" w:hint="eastAsia"/>
          <w:sz w:val="21"/>
          <w:szCs w:val="21"/>
          <w:lang w:val="en-US" w:eastAsia="zh-CN"/>
        </w:rPr>
        <w:t>target</w:t>
      </w:r>
      <w:r w:rsidRPr="008B708E">
        <w:rPr>
          <w:rFonts w:eastAsiaTheme="minorEastAsia"/>
          <w:sz w:val="21"/>
          <w:szCs w:val="21"/>
          <w:lang w:val="en-US" w:eastAsia="zh-CN"/>
        </w:rPr>
        <w:t>, and we suggest that RCS modeling should balance accuracy and complexity. The simplest option is to model the RCS as a fixed value based on the target type</w:t>
      </w:r>
      <w:r w:rsidRPr="008B708E">
        <w:rPr>
          <w:rFonts w:eastAsiaTheme="minorEastAsia" w:hint="eastAsia"/>
          <w:sz w:val="21"/>
          <w:szCs w:val="21"/>
          <w:lang w:val="en-US" w:eastAsia="zh-CN"/>
        </w:rPr>
        <w:t xml:space="preserve">, </w:t>
      </w:r>
      <w:r w:rsidRPr="008B708E">
        <w:rPr>
          <w:rFonts w:eastAsiaTheme="minorEastAsia"/>
          <w:sz w:val="21"/>
          <w:szCs w:val="21"/>
          <w:lang w:val="en-US" w:eastAsia="zh-CN"/>
        </w:rPr>
        <w:t>which can be determined from the average or empirical values obtained from measurement data. Another approach is to model RCS as a random variable that follows a specific probability density function. Modeling different types of sensing targets as random variables with different distributions, such as Gaussian distribution, Log-normal distribution,</w:t>
      </w:r>
      <w:r w:rsidRPr="008B708E">
        <w:rPr>
          <w:rFonts w:eastAsiaTheme="minorEastAsia" w:hint="eastAsia"/>
          <w:sz w:val="21"/>
          <w:szCs w:val="21"/>
          <w:lang w:val="en-US" w:eastAsia="zh-CN"/>
        </w:rPr>
        <w:t xml:space="preserve"> </w:t>
      </w:r>
      <w:r w:rsidRPr="008B708E">
        <w:rPr>
          <w:rFonts w:eastAsiaTheme="minorEastAsia"/>
          <w:sz w:val="21"/>
          <w:szCs w:val="21"/>
          <w:lang w:val="en-US" w:eastAsia="zh-CN"/>
        </w:rPr>
        <w:t>whose mean or standard deviation depends on the shape and material of the target.</w:t>
      </w:r>
    </w:p>
    <w:p w14:paraId="54BAC1DE" w14:textId="7A8DC49D" w:rsidR="00F623F8" w:rsidRPr="008B708E" w:rsidRDefault="00CF3511" w:rsidP="00CF3511">
      <w:pPr>
        <w:jc w:val="both"/>
        <w:rPr>
          <w:rFonts w:eastAsiaTheme="minorEastAsia"/>
          <w:b/>
          <w:bCs/>
          <w:sz w:val="21"/>
          <w:szCs w:val="21"/>
          <w:lang w:val="en-US" w:eastAsia="zh-CN"/>
        </w:rPr>
      </w:pPr>
      <w:r w:rsidRPr="00CF3511">
        <w:rPr>
          <w:b/>
          <w:bCs/>
        </w:rPr>
        <w:t xml:space="preserve">Proposal </w:t>
      </w:r>
      <w:r w:rsidRPr="00CF3511">
        <w:rPr>
          <w:b/>
          <w:bCs/>
        </w:rPr>
        <w:fldChar w:fldCharType="begin"/>
      </w:r>
      <w:r w:rsidRPr="00CF3511">
        <w:rPr>
          <w:b/>
          <w:bCs/>
        </w:rPr>
        <w:instrText xml:space="preserve"> SEQ Proposal \* ARABIC </w:instrText>
      </w:r>
      <w:r w:rsidRPr="00CF3511">
        <w:rPr>
          <w:b/>
          <w:bCs/>
        </w:rPr>
        <w:fldChar w:fldCharType="separate"/>
      </w:r>
      <w:r w:rsidR="00A231B6">
        <w:rPr>
          <w:b/>
          <w:bCs/>
          <w:noProof/>
        </w:rPr>
        <w:t>13</w:t>
      </w:r>
      <w:r w:rsidRPr="00CF3511">
        <w:rPr>
          <w:b/>
          <w:bCs/>
        </w:rPr>
        <w:fldChar w:fldCharType="end"/>
      </w:r>
      <w:r w:rsidRPr="00CF3511">
        <w:rPr>
          <w:rFonts w:eastAsia="宋体" w:hint="eastAsia"/>
          <w:b/>
          <w:bCs/>
          <w:lang w:val="en-US" w:eastAsia="zh-CN"/>
        </w:rPr>
        <w:t xml:space="preserve">: </w:t>
      </w:r>
      <w:r w:rsidR="00F623F8" w:rsidRPr="008B708E">
        <w:rPr>
          <w:rFonts w:eastAsiaTheme="minorEastAsia"/>
          <w:b/>
          <w:bCs/>
          <w:sz w:val="21"/>
          <w:szCs w:val="21"/>
          <w:lang w:val="en-US" w:eastAsia="zh-CN"/>
        </w:rPr>
        <w:t xml:space="preserve">The path loss of sensing target channel can be represented as </w:t>
      </w:r>
      <w:r w:rsidR="00F623F8" w:rsidRPr="00F14D73">
        <w:rPr>
          <w:rFonts w:eastAsiaTheme="minorEastAsia"/>
          <w:b/>
          <w:bCs/>
          <w:sz w:val="21"/>
          <w:szCs w:val="21"/>
          <w:lang w:val="en-US" w:eastAsia="zh-CN"/>
        </w:rPr>
        <w:t xml:space="preserve">a </w:t>
      </w:r>
      <w:r w:rsidR="00F623F8" w:rsidRPr="00F14D73">
        <w:rPr>
          <w:rFonts w:eastAsiaTheme="minorEastAsia" w:hint="eastAsia"/>
          <w:b/>
          <w:bCs/>
          <w:sz w:val="21"/>
          <w:szCs w:val="21"/>
          <w:lang w:val="en-US" w:eastAsia="zh-CN"/>
        </w:rPr>
        <w:t>c</w:t>
      </w:r>
      <w:proofErr w:type="spellStart"/>
      <w:r w:rsidR="00F623F8" w:rsidRPr="00F14D73">
        <w:rPr>
          <w:rFonts w:eastAsiaTheme="minorEastAsia" w:hint="eastAsia"/>
          <w:b/>
          <w:bCs/>
          <w:sz w:val="21"/>
          <w:szCs w:val="21"/>
          <w:lang w:eastAsia="zh-CN"/>
        </w:rPr>
        <w:t>oncatenation</w:t>
      </w:r>
      <w:proofErr w:type="spellEnd"/>
      <w:r w:rsidR="00F623F8" w:rsidRPr="00F14D73">
        <w:rPr>
          <w:rFonts w:eastAsiaTheme="minorEastAsia" w:hint="eastAsia"/>
          <w:b/>
          <w:bCs/>
          <w:sz w:val="21"/>
          <w:szCs w:val="21"/>
          <w:lang w:eastAsia="zh-CN"/>
        </w:rPr>
        <w:t xml:space="preserve"> </w:t>
      </w:r>
      <w:r w:rsidR="00F623F8" w:rsidRPr="00F14D73">
        <w:rPr>
          <w:rFonts w:eastAsiaTheme="minorEastAsia"/>
          <w:b/>
          <w:bCs/>
          <w:sz w:val="21"/>
          <w:szCs w:val="21"/>
          <w:lang w:val="en-US" w:eastAsia="zh-CN"/>
        </w:rPr>
        <w:t>of</w:t>
      </w:r>
      <w:r w:rsidR="00F623F8" w:rsidRPr="008B708E">
        <w:rPr>
          <w:rFonts w:eastAsiaTheme="minorEastAsia" w:hint="eastAsia"/>
          <w:b/>
          <w:bCs/>
          <w:sz w:val="21"/>
          <w:szCs w:val="21"/>
          <w:lang w:val="en-US" w:eastAsia="zh-CN"/>
        </w:rPr>
        <w:t xml:space="preserve"> </w:t>
      </w:r>
      <w:r w:rsidR="00F623F8" w:rsidRPr="008B708E">
        <w:rPr>
          <w:rFonts w:eastAsiaTheme="minorEastAsia"/>
          <w:b/>
          <w:bCs/>
          <w:sz w:val="21"/>
          <w:szCs w:val="21"/>
          <w:lang w:val="en-US" w:eastAsia="zh-CN"/>
        </w:rPr>
        <w:t>Tx-TAR link, TAR-Rx link, and the target's RCS</w:t>
      </w:r>
      <w:r w:rsidR="00F623F8" w:rsidRPr="008B708E">
        <w:rPr>
          <w:rFonts w:eastAsiaTheme="minorEastAsia" w:hint="eastAsia"/>
          <w:b/>
          <w:bCs/>
          <w:sz w:val="21"/>
          <w:szCs w:val="21"/>
          <w:lang w:val="en-US" w:eastAsia="zh-CN"/>
        </w:rPr>
        <w:t xml:space="preserve">, expressed as </w:t>
      </w:r>
    </w:p>
    <w:p w14:paraId="1BAC49E0" w14:textId="77777777" w:rsidR="00F623F8" w:rsidRPr="008B708E" w:rsidRDefault="00000000" w:rsidP="00F623F8">
      <w:pPr>
        <w:jc w:val="center"/>
        <w:rPr>
          <w:rFonts w:eastAsiaTheme="minorEastAsia"/>
          <w:b/>
          <w:bCs/>
          <w:sz w:val="21"/>
          <w:szCs w:val="21"/>
          <w:lang w:val="en-US" w:eastAsia="zh-CN"/>
        </w:rPr>
      </w:pP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PL</m:t>
            </m:r>
          </m:e>
          <m:sub>
            <m:r>
              <w:rPr>
                <w:rFonts w:ascii="Cambria Math" w:eastAsiaTheme="minorEastAsia" w:hAnsi="Cambria Math"/>
                <w:sz w:val="21"/>
                <w:szCs w:val="21"/>
                <w:lang w:val="en-US" w:eastAsia="zh-CN"/>
              </w:rPr>
              <m:t>dB</m:t>
            </m:r>
          </m:sub>
        </m:sSub>
        <m:d>
          <m:dPr>
            <m:ctrlPr>
              <w:rPr>
                <w:rFonts w:ascii="Cambria Math" w:eastAsiaTheme="minorEastAsia" w:hAnsi="Cambria Math"/>
                <w:i/>
                <w:sz w:val="21"/>
                <w:szCs w:val="21"/>
                <w:lang w:val="en-US" w:eastAsia="zh-CN"/>
              </w:rPr>
            </m:ctrlPr>
          </m:d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2</m:t>
                </m:r>
              </m:sub>
            </m:sSub>
          </m:e>
        </m:d>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PL</m:t>
            </m:r>
          </m:e>
          <m:sub>
            <m:r>
              <w:rPr>
                <w:rFonts w:ascii="Cambria Math" w:eastAsiaTheme="minorEastAsia" w:hAnsi="Cambria Math"/>
                <w:sz w:val="21"/>
                <w:szCs w:val="21"/>
                <w:lang w:val="en-US" w:eastAsia="zh-CN"/>
              </w:rPr>
              <m:t>dB</m:t>
            </m:r>
          </m:sub>
        </m:sSub>
        <m:d>
          <m:dPr>
            <m:ctrlPr>
              <w:rPr>
                <w:rFonts w:ascii="Cambria Math" w:eastAsiaTheme="minorEastAsia" w:hAnsi="Cambria Math"/>
                <w:i/>
                <w:sz w:val="21"/>
                <w:szCs w:val="21"/>
                <w:lang w:val="en-US" w:eastAsia="zh-CN"/>
              </w:rPr>
            </m:ctrlPr>
          </m:d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1</m:t>
                </m:r>
              </m:sub>
            </m:sSub>
          </m:e>
        </m:d>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PL</m:t>
            </m:r>
          </m:e>
          <m:sub>
            <m:r>
              <w:rPr>
                <w:rFonts w:ascii="Cambria Math" w:eastAsiaTheme="minorEastAsia" w:hAnsi="Cambria Math"/>
                <w:sz w:val="21"/>
                <w:szCs w:val="21"/>
                <w:lang w:val="en-US" w:eastAsia="zh-CN"/>
              </w:rPr>
              <m:t>dB</m:t>
            </m:r>
          </m:sub>
        </m:sSub>
        <m:d>
          <m:dPr>
            <m:ctrlPr>
              <w:rPr>
                <w:rFonts w:ascii="Cambria Math" w:eastAsiaTheme="minorEastAsia" w:hAnsi="Cambria Math"/>
                <w:i/>
                <w:sz w:val="21"/>
                <w:szCs w:val="21"/>
                <w:lang w:val="en-US" w:eastAsia="zh-CN"/>
              </w:rPr>
            </m:ctrlPr>
          </m:d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2</m:t>
                </m:r>
              </m:sub>
            </m:sSub>
          </m:e>
        </m:d>
        <m:r>
          <w:rPr>
            <w:rFonts w:ascii="Cambria Math" w:eastAsiaTheme="minorEastAsia" w:hAnsi="Cambria Math"/>
            <w:sz w:val="21"/>
            <w:szCs w:val="21"/>
            <w:lang w:val="en-US" w:eastAsia="zh-CN"/>
          </w:rPr>
          <m:t>+10</m:t>
        </m:r>
        <m:func>
          <m:funcPr>
            <m:ctrlPr>
              <w:rPr>
                <w:rFonts w:ascii="Cambria Math" w:eastAsiaTheme="minorEastAsia" w:hAnsi="Cambria Math"/>
                <w:i/>
                <w:sz w:val="21"/>
                <w:szCs w:val="21"/>
                <w:lang w:val="en-US" w:eastAsia="zh-CN"/>
              </w:rPr>
            </m:ctrlPr>
          </m:funcPr>
          <m:fName>
            <m:sSub>
              <m:sSubPr>
                <m:ctrlPr>
                  <w:rPr>
                    <w:rFonts w:ascii="Cambria Math" w:eastAsiaTheme="minorEastAsia" w:hAnsi="Cambria Math"/>
                    <w:i/>
                    <w:sz w:val="21"/>
                    <w:szCs w:val="21"/>
                    <w:lang w:val="en-US" w:eastAsia="zh-CN"/>
                  </w:rPr>
                </m:ctrlPr>
              </m:sSubPr>
              <m:e>
                <m:r>
                  <m:rPr>
                    <m:sty m:val="p"/>
                  </m:rPr>
                  <w:rPr>
                    <w:rFonts w:ascii="Cambria Math" w:eastAsiaTheme="minorEastAsia" w:hAnsi="Cambria Math"/>
                    <w:sz w:val="21"/>
                    <w:szCs w:val="21"/>
                    <w:lang w:val="en-US" w:eastAsia="zh-CN"/>
                  </w:rPr>
                  <m:t>log</m:t>
                </m:r>
              </m:e>
              <m:sub>
                <m:r>
                  <w:rPr>
                    <w:rFonts w:ascii="Cambria Math" w:eastAsiaTheme="minorEastAsia" w:hAnsi="Cambria Math"/>
                    <w:sz w:val="21"/>
                    <w:szCs w:val="21"/>
                    <w:lang w:val="en-US" w:eastAsia="zh-CN"/>
                  </w:rPr>
                  <m:t>10</m:t>
                </m:r>
              </m:sub>
            </m:sSub>
          </m:fName>
          <m:e>
            <m:d>
              <m:dPr>
                <m:ctrlPr>
                  <w:rPr>
                    <w:rFonts w:ascii="Cambria Math" w:eastAsiaTheme="minorEastAsia" w:hAnsi="Cambria Math"/>
                    <w:i/>
                    <w:sz w:val="21"/>
                    <w:szCs w:val="21"/>
                    <w:lang w:val="en-US" w:eastAsia="zh-CN"/>
                  </w:rPr>
                </m:ctrlPr>
              </m:dPr>
              <m:e>
                <m:f>
                  <m:fPr>
                    <m:ctrlPr>
                      <w:rPr>
                        <w:rFonts w:ascii="Cambria Math" w:eastAsiaTheme="minorEastAsia" w:hAnsi="Cambria Math"/>
                        <w:i/>
                        <w:sz w:val="21"/>
                        <w:szCs w:val="21"/>
                        <w:lang w:val="en-US" w:eastAsia="zh-CN"/>
                      </w:rPr>
                    </m:ctrlPr>
                  </m:fPr>
                  <m:num>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λ</m:t>
                        </m:r>
                      </m:e>
                      <m:sup>
                        <m:r>
                          <w:rPr>
                            <w:rFonts w:ascii="Cambria Math" w:eastAsiaTheme="minorEastAsia" w:hAnsi="Cambria Math"/>
                            <w:sz w:val="21"/>
                            <w:szCs w:val="21"/>
                            <w:lang w:val="en-US" w:eastAsia="zh-CN"/>
                          </w:rPr>
                          <m:t>2</m:t>
                        </m:r>
                      </m:sup>
                    </m:sSup>
                  </m:num>
                  <m:den>
                    <m:r>
                      <w:rPr>
                        <w:rFonts w:ascii="Cambria Math" w:eastAsiaTheme="minorEastAsia" w:hAnsi="Cambria Math"/>
                        <w:sz w:val="21"/>
                        <w:szCs w:val="21"/>
                        <w:lang w:val="en-US" w:eastAsia="zh-CN"/>
                      </w:rPr>
                      <m:t>4π</m:t>
                    </m:r>
                  </m:den>
                </m:f>
              </m:e>
            </m:d>
          </m:e>
        </m:func>
        <m:r>
          <w:rPr>
            <w:rFonts w:ascii="Cambria Math" w:eastAsiaTheme="minorEastAsia" w:hAnsi="Cambria Math"/>
            <w:sz w:val="21"/>
            <w:szCs w:val="21"/>
            <w:lang w:val="en-US" w:eastAsia="zh-CN"/>
          </w:rPr>
          <m:t>-10</m:t>
        </m:r>
        <m:func>
          <m:funcPr>
            <m:ctrlPr>
              <w:rPr>
                <w:rFonts w:ascii="Cambria Math" w:eastAsiaTheme="minorEastAsia" w:hAnsi="Cambria Math"/>
                <w:i/>
                <w:sz w:val="21"/>
                <w:szCs w:val="21"/>
                <w:lang w:val="en-US" w:eastAsia="zh-CN"/>
              </w:rPr>
            </m:ctrlPr>
          </m:funcPr>
          <m:fName>
            <m:sSub>
              <m:sSubPr>
                <m:ctrlPr>
                  <w:rPr>
                    <w:rFonts w:ascii="Cambria Math" w:eastAsiaTheme="minorEastAsia" w:hAnsi="Cambria Math"/>
                    <w:i/>
                    <w:sz w:val="21"/>
                    <w:szCs w:val="21"/>
                    <w:lang w:val="en-US" w:eastAsia="zh-CN"/>
                  </w:rPr>
                </m:ctrlPr>
              </m:sSubPr>
              <m:e>
                <m:r>
                  <m:rPr>
                    <m:sty m:val="p"/>
                  </m:rPr>
                  <w:rPr>
                    <w:rFonts w:ascii="Cambria Math" w:eastAsiaTheme="minorEastAsia" w:hAnsi="Cambria Math"/>
                    <w:sz w:val="21"/>
                    <w:szCs w:val="21"/>
                    <w:lang w:val="en-US" w:eastAsia="zh-CN"/>
                  </w:rPr>
                  <m:t>log</m:t>
                </m:r>
              </m:e>
              <m:sub>
                <m:r>
                  <w:rPr>
                    <w:rFonts w:ascii="Cambria Math" w:eastAsiaTheme="minorEastAsia" w:hAnsi="Cambria Math"/>
                    <w:sz w:val="21"/>
                    <w:szCs w:val="21"/>
                    <w:lang w:val="en-US" w:eastAsia="zh-CN"/>
                  </w:rPr>
                  <m:t>10</m:t>
                </m:r>
              </m:sub>
            </m:sSub>
          </m:fName>
          <m:e>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σ</m:t>
                </m:r>
              </m:e>
              <m:sub>
                <m:r>
                  <w:rPr>
                    <w:rFonts w:ascii="Cambria Math" w:eastAsiaTheme="minorEastAsia" w:hAnsi="Cambria Math"/>
                    <w:sz w:val="21"/>
                    <w:szCs w:val="21"/>
                    <w:lang w:val="en-US" w:eastAsia="zh-CN"/>
                  </w:rPr>
                  <m:t>RCS</m:t>
                </m:r>
              </m:sub>
            </m:sSub>
            <m:r>
              <w:rPr>
                <w:rFonts w:ascii="Cambria Math" w:eastAsiaTheme="minorEastAsia" w:hAnsi="Cambria Math"/>
                <w:sz w:val="21"/>
                <w:szCs w:val="21"/>
                <w:lang w:val="en-US" w:eastAsia="zh-CN"/>
              </w:rPr>
              <m:t>)</m:t>
            </m:r>
          </m:e>
        </m:func>
      </m:oMath>
      <w:r w:rsidR="00F623F8" w:rsidRPr="008B708E">
        <w:rPr>
          <w:rFonts w:eastAsiaTheme="minorEastAsia" w:hint="eastAsia"/>
          <w:sz w:val="21"/>
          <w:szCs w:val="21"/>
          <w:lang w:val="en-US" w:eastAsia="zh-CN"/>
        </w:rPr>
        <w:t>.</w:t>
      </w:r>
    </w:p>
    <w:p w14:paraId="3B9AE341" w14:textId="77777777" w:rsidR="00F623F8" w:rsidRPr="008B708E" w:rsidRDefault="00F623F8" w:rsidP="00F623F8">
      <w:pPr>
        <w:jc w:val="both"/>
        <w:rPr>
          <w:rFonts w:eastAsiaTheme="minorEastAsia"/>
          <w:b/>
          <w:bCs/>
          <w:sz w:val="21"/>
          <w:szCs w:val="21"/>
          <w:lang w:val="en-US" w:eastAsia="zh-CN"/>
        </w:rPr>
      </w:pPr>
      <w:r w:rsidRPr="008B708E">
        <w:rPr>
          <w:rFonts w:eastAsiaTheme="minorEastAsia" w:hint="eastAsia"/>
          <w:b/>
          <w:bCs/>
          <w:sz w:val="21"/>
          <w:szCs w:val="21"/>
          <w:lang w:val="en-US" w:eastAsia="zh-CN"/>
        </w:rPr>
        <w:t>where t</w:t>
      </w:r>
      <w:r w:rsidRPr="008B708E">
        <w:rPr>
          <w:rFonts w:eastAsiaTheme="minorEastAsia"/>
          <w:b/>
          <w:bCs/>
          <w:sz w:val="21"/>
          <w:szCs w:val="21"/>
          <w:lang w:val="en-US" w:eastAsia="zh-CN"/>
        </w:rPr>
        <w:t xml:space="preserve">he path loss model and parameters defined in TR 38.901/36.777/37.885 can be reused for  </w:t>
      </w: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val="en-US" w:eastAsia="zh-CN"/>
              </w:rPr>
              <m:t>PL</m:t>
            </m:r>
          </m:e>
          <m:sub>
            <m:r>
              <m:rPr>
                <m:sty m:val="bi"/>
              </m:rPr>
              <w:rPr>
                <w:rFonts w:ascii="Cambria Math" w:eastAsiaTheme="minorEastAsia" w:hAnsi="Cambria Math"/>
                <w:sz w:val="21"/>
                <w:szCs w:val="21"/>
                <w:lang w:val="en-US" w:eastAsia="zh-CN"/>
              </w:rPr>
              <m:t>dB</m:t>
            </m:r>
          </m:sub>
        </m:sSub>
        <m:d>
          <m:dPr>
            <m:ctrlPr>
              <w:rPr>
                <w:rFonts w:ascii="Cambria Math" w:eastAsiaTheme="minorEastAsia" w:hAnsi="Cambria Math"/>
                <w:b/>
                <w:bCs/>
                <w:i/>
                <w:iCs/>
                <w:sz w:val="21"/>
                <w:szCs w:val="21"/>
                <w:lang w:val="en-US" w:eastAsia="zh-CN"/>
              </w:rPr>
            </m:ctrlPr>
          </m:dPr>
          <m:e>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val="en-US" w:eastAsia="zh-CN"/>
                  </w:rPr>
                  <m:t>d</m:t>
                </m:r>
              </m:e>
              <m:sub>
                <m:r>
                  <m:rPr>
                    <m:sty m:val="bi"/>
                  </m:rPr>
                  <w:rPr>
                    <w:rFonts w:ascii="Cambria Math" w:eastAsiaTheme="minorEastAsia" w:hAnsi="Cambria Math"/>
                    <w:sz w:val="21"/>
                    <w:szCs w:val="21"/>
                    <w:lang w:val="en-US" w:eastAsia="zh-CN"/>
                  </w:rPr>
                  <m:t>1</m:t>
                </m:r>
              </m:sub>
            </m:sSub>
          </m:e>
        </m:d>
      </m:oMath>
      <w:r w:rsidRPr="008B708E">
        <w:rPr>
          <w:rFonts w:eastAsiaTheme="minorEastAsia"/>
          <w:b/>
          <w:bCs/>
          <w:sz w:val="21"/>
          <w:szCs w:val="21"/>
          <w:lang w:val="en-US" w:eastAsia="zh-CN"/>
        </w:rPr>
        <w:t xml:space="preserve"> and </w:t>
      </w: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val="en-US" w:eastAsia="zh-CN"/>
              </w:rPr>
              <m:t>PL</m:t>
            </m:r>
          </m:e>
          <m:sub>
            <m:r>
              <m:rPr>
                <m:sty m:val="bi"/>
              </m:rPr>
              <w:rPr>
                <w:rFonts w:ascii="Cambria Math" w:eastAsiaTheme="minorEastAsia" w:hAnsi="Cambria Math"/>
                <w:sz w:val="21"/>
                <w:szCs w:val="21"/>
                <w:lang w:val="en-US" w:eastAsia="zh-CN"/>
              </w:rPr>
              <m:t>dB</m:t>
            </m:r>
          </m:sub>
        </m:sSub>
        <m:d>
          <m:dPr>
            <m:ctrlPr>
              <w:rPr>
                <w:rFonts w:ascii="Cambria Math" w:eastAsiaTheme="minorEastAsia" w:hAnsi="Cambria Math"/>
                <w:b/>
                <w:bCs/>
                <w:i/>
                <w:iCs/>
                <w:sz w:val="21"/>
                <w:szCs w:val="21"/>
                <w:lang w:val="en-US" w:eastAsia="zh-CN"/>
              </w:rPr>
            </m:ctrlPr>
          </m:dPr>
          <m:e>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val="en-US" w:eastAsia="zh-CN"/>
                  </w:rPr>
                  <m:t>d</m:t>
                </m:r>
              </m:e>
              <m:sub>
                <m:r>
                  <m:rPr>
                    <m:sty m:val="bi"/>
                  </m:rPr>
                  <w:rPr>
                    <w:rFonts w:ascii="Cambria Math" w:eastAsiaTheme="minorEastAsia" w:hAnsi="Cambria Math"/>
                    <w:sz w:val="21"/>
                    <w:szCs w:val="21"/>
                    <w:lang w:val="en-US" w:eastAsia="zh-CN"/>
                  </w:rPr>
                  <m:t>2</m:t>
                </m:r>
              </m:sub>
            </m:sSub>
          </m:e>
        </m:d>
      </m:oMath>
      <w:r w:rsidRPr="008B708E">
        <w:rPr>
          <w:rFonts w:eastAsiaTheme="minorEastAsia"/>
          <w:b/>
          <w:bCs/>
          <w:iCs/>
          <w:sz w:val="21"/>
          <w:szCs w:val="21"/>
          <w:lang w:val="en-US" w:eastAsia="zh-CN"/>
        </w:rPr>
        <w:t>.</w:t>
      </w:r>
      <w:r w:rsidRPr="008B708E">
        <w:rPr>
          <w:rFonts w:eastAsiaTheme="minorEastAsia"/>
          <w:b/>
          <w:bCs/>
          <w:sz w:val="21"/>
          <w:szCs w:val="21"/>
          <w:lang w:val="en-US" w:eastAsia="zh-CN"/>
        </w:rPr>
        <w:t xml:space="preserve"> </w:t>
      </w:r>
    </w:p>
    <w:p w14:paraId="62A1B198" w14:textId="77777777" w:rsidR="00F623F8" w:rsidRPr="00F14D73" w:rsidRDefault="00F623F8" w:rsidP="00F14D73">
      <w:pPr>
        <w:pStyle w:val="3"/>
        <w:jc w:val="both"/>
        <w:rPr>
          <w:rFonts w:eastAsiaTheme="minorEastAsia"/>
          <w:lang w:eastAsia="zh-CN"/>
        </w:rPr>
      </w:pPr>
      <w:r w:rsidRPr="00F14D73">
        <w:rPr>
          <w:rFonts w:eastAsiaTheme="minorEastAsia"/>
          <w:lang w:eastAsia="zh-CN"/>
        </w:rPr>
        <w:t>5.2.2 Convolution of multipath fast fading</w:t>
      </w:r>
    </w:p>
    <w:p w14:paraId="702701C3" w14:textId="0222E804" w:rsidR="00F623F8" w:rsidRPr="008B708E" w:rsidRDefault="00F623F8" w:rsidP="00F623F8">
      <w:pPr>
        <w:jc w:val="both"/>
        <w:rPr>
          <w:rFonts w:eastAsiaTheme="minorEastAsia"/>
          <w:sz w:val="21"/>
          <w:szCs w:val="21"/>
          <w:lang w:eastAsia="zh-CN"/>
        </w:rPr>
      </w:pPr>
      <w:r w:rsidRPr="008B708E">
        <w:rPr>
          <w:rFonts w:eastAsiaTheme="minorEastAsia" w:hint="eastAsia"/>
          <w:sz w:val="21"/>
          <w:szCs w:val="21"/>
          <w:lang w:eastAsia="zh-CN"/>
        </w:rPr>
        <w:t>According to the definition of fast</w:t>
      </w:r>
      <w:r>
        <w:rPr>
          <w:rFonts w:eastAsiaTheme="minorEastAsia" w:hint="eastAsia"/>
          <w:sz w:val="21"/>
          <w:szCs w:val="21"/>
          <w:lang w:eastAsia="zh-CN"/>
        </w:rPr>
        <w:t xml:space="preserve"> </w:t>
      </w:r>
      <w:r w:rsidRPr="008B708E">
        <w:rPr>
          <w:rFonts w:eastAsiaTheme="minorEastAsia" w:hint="eastAsia"/>
          <w:sz w:val="21"/>
          <w:szCs w:val="21"/>
          <w:lang w:eastAsia="zh-CN"/>
        </w:rPr>
        <w:t xml:space="preserve">fading model defined in Section 7.5 of </w:t>
      </w:r>
      <w:r>
        <w:rPr>
          <w:rFonts w:eastAsiaTheme="minorEastAsia" w:hint="eastAsia"/>
          <w:sz w:val="21"/>
          <w:szCs w:val="21"/>
          <w:lang w:eastAsia="zh-CN"/>
        </w:rPr>
        <w:t xml:space="preserve">3GPP </w:t>
      </w:r>
      <w:r w:rsidRPr="008B708E">
        <w:rPr>
          <w:rFonts w:eastAsiaTheme="minorEastAsia" w:hint="eastAsia"/>
          <w:sz w:val="21"/>
          <w:szCs w:val="21"/>
          <w:lang w:eastAsia="zh-CN"/>
        </w:rPr>
        <w:t>TR</w:t>
      </w:r>
      <w:r>
        <w:rPr>
          <w:rFonts w:eastAsiaTheme="minorEastAsia" w:hint="eastAsia"/>
          <w:sz w:val="21"/>
          <w:szCs w:val="21"/>
          <w:lang w:eastAsia="zh-CN"/>
        </w:rPr>
        <w:t xml:space="preserve"> </w:t>
      </w:r>
      <w:r w:rsidRPr="008B708E">
        <w:rPr>
          <w:rFonts w:eastAsiaTheme="minorEastAsia" w:hint="eastAsia"/>
          <w:sz w:val="21"/>
          <w:szCs w:val="21"/>
          <w:lang w:eastAsia="zh-CN"/>
        </w:rPr>
        <w:t xml:space="preserve">38.901 </w:t>
      </w:r>
      <w:r w:rsidRPr="008B708E">
        <w:rPr>
          <w:rFonts w:eastAsiaTheme="minorEastAsia"/>
          <w:sz w:val="21"/>
          <w:szCs w:val="21"/>
          <w:lang w:eastAsia="zh-CN"/>
        </w:rPr>
        <w:fldChar w:fldCharType="begin"/>
      </w:r>
      <w:r w:rsidRPr="008B708E">
        <w:rPr>
          <w:rFonts w:eastAsiaTheme="minorEastAsia"/>
          <w:sz w:val="21"/>
          <w:szCs w:val="21"/>
          <w:lang w:eastAsia="zh-CN"/>
        </w:rPr>
        <w:instrText xml:space="preserve"> </w:instrText>
      </w:r>
      <w:r w:rsidRPr="008B708E">
        <w:rPr>
          <w:rFonts w:eastAsiaTheme="minorEastAsia" w:hint="eastAsia"/>
          <w:sz w:val="21"/>
          <w:szCs w:val="21"/>
          <w:lang w:eastAsia="zh-CN"/>
        </w:rPr>
        <w:instrText>REF _Ref163032280 \r \h</w:instrText>
      </w:r>
      <w:r w:rsidRPr="008B708E">
        <w:rPr>
          <w:rFonts w:eastAsiaTheme="minorEastAsia"/>
          <w:sz w:val="21"/>
          <w:szCs w:val="21"/>
          <w:lang w:eastAsia="zh-CN"/>
        </w:rPr>
        <w:instrText xml:space="preserve"> </w:instrText>
      </w:r>
      <w:r>
        <w:rPr>
          <w:rFonts w:eastAsiaTheme="minorEastAsia"/>
          <w:sz w:val="21"/>
          <w:szCs w:val="21"/>
          <w:lang w:eastAsia="zh-CN"/>
        </w:rPr>
        <w:instrText xml:space="preserve"> \* MERGEFORMAT </w:instrText>
      </w:r>
      <w:r w:rsidRPr="008B708E">
        <w:rPr>
          <w:rFonts w:eastAsiaTheme="minorEastAsia"/>
          <w:sz w:val="21"/>
          <w:szCs w:val="21"/>
          <w:lang w:eastAsia="zh-CN"/>
        </w:rPr>
      </w:r>
      <w:r w:rsidRPr="008B708E">
        <w:rPr>
          <w:rFonts w:eastAsiaTheme="minorEastAsia"/>
          <w:sz w:val="21"/>
          <w:szCs w:val="21"/>
          <w:lang w:eastAsia="zh-CN"/>
        </w:rPr>
        <w:fldChar w:fldCharType="separate"/>
      </w:r>
      <w:r w:rsidR="00A231B6">
        <w:rPr>
          <w:rFonts w:eastAsiaTheme="minorEastAsia"/>
          <w:sz w:val="21"/>
          <w:szCs w:val="21"/>
          <w:lang w:eastAsia="zh-CN"/>
        </w:rPr>
        <w:t>[7]</w:t>
      </w:r>
      <w:r w:rsidRPr="008B708E">
        <w:rPr>
          <w:rFonts w:eastAsiaTheme="minorEastAsia"/>
          <w:sz w:val="21"/>
          <w:szCs w:val="21"/>
          <w:lang w:eastAsia="zh-CN"/>
        </w:rPr>
        <w:fldChar w:fldCharType="end"/>
      </w:r>
      <w:r w:rsidRPr="008B708E">
        <w:rPr>
          <w:rFonts w:eastAsiaTheme="minorEastAsia" w:hint="eastAsia"/>
          <w:sz w:val="21"/>
          <w:szCs w:val="21"/>
          <w:lang w:eastAsia="zh-CN"/>
        </w:rPr>
        <w:t xml:space="preserve">, </w:t>
      </w:r>
      <w:proofErr w:type="spellStart"/>
      <w:r w:rsidRPr="008B708E">
        <w:rPr>
          <w:rFonts w:eastAsiaTheme="minorEastAsia" w:hint="eastAsia"/>
          <w:sz w:val="21"/>
          <w:szCs w:val="21"/>
          <w:lang w:eastAsia="zh-CN"/>
        </w:rPr>
        <w:t>the</w:t>
      </w:r>
      <w:r>
        <w:rPr>
          <w:rFonts w:eastAsiaTheme="minorEastAsia" w:hint="eastAsia"/>
          <w:sz w:val="21"/>
          <w:szCs w:val="21"/>
          <w:lang w:eastAsia="zh-CN"/>
        </w:rPr>
        <w:t>CIR</w:t>
      </w:r>
      <w:proofErr w:type="spellEnd"/>
      <w:r w:rsidRPr="008B708E">
        <w:rPr>
          <w:rFonts w:eastAsiaTheme="minorEastAsia" w:hint="eastAsia"/>
          <w:sz w:val="21"/>
          <w:szCs w:val="21"/>
          <w:lang w:eastAsia="zh-CN"/>
        </w:rPr>
        <w:t xml:space="preserve"> </w:t>
      </w:r>
      <w:r w:rsidRPr="008B708E">
        <w:rPr>
          <w:rFonts w:eastAsiaTheme="minorEastAsia"/>
          <w:sz w:val="21"/>
          <w:szCs w:val="21"/>
          <w:lang w:eastAsia="zh-CN"/>
        </w:rPr>
        <w:t xml:space="preserve">for the </w:t>
      </w:r>
      <m:oMath>
        <m:r>
          <w:rPr>
            <w:rFonts w:ascii="Cambria Math" w:eastAsiaTheme="minorEastAsia" w:hAnsi="Cambria Math"/>
            <w:sz w:val="21"/>
            <w:szCs w:val="21"/>
            <w:lang w:eastAsia="zh-CN"/>
          </w:rPr>
          <m:t>u</m:t>
        </m:r>
      </m:oMath>
      <w:r w:rsidRPr="008B708E">
        <w:rPr>
          <w:rFonts w:eastAsiaTheme="minorEastAsia"/>
          <w:sz w:val="21"/>
          <w:szCs w:val="21"/>
          <w:lang w:eastAsia="zh-CN"/>
        </w:rPr>
        <w:t xml:space="preserve">-th receiver and the </w:t>
      </w:r>
      <m:oMath>
        <m:r>
          <w:rPr>
            <w:rFonts w:ascii="Cambria Math" w:eastAsiaTheme="minorEastAsia" w:hAnsi="Cambria Math"/>
            <w:sz w:val="21"/>
            <w:szCs w:val="21"/>
            <w:lang w:eastAsia="zh-CN"/>
          </w:rPr>
          <m:t>s</m:t>
        </m:r>
      </m:oMath>
      <w:r w:rsidRPr="008B708E">
        <w:rPr>
          <w:rFonts w:eastAsiaTheme="minorEastAsia"/>
          <w:sz w:val="21"/>
          <w:szCs w:val="21"/>
          <w:lang w:eastAsia="zh-CN"/>
        </w:rPr>
        <w:t xml:space="preserve">-th transmitter </w:t>
      </w:r>
      <w:r>
        <w:rPr>
          <w:rFonts w:eastAsiaTheme="minorEastAsia" w:hint="eastAsia"/>
          <w:sz w:val="21"/>
          <w:szCs w:val="21"/>
          <w:lang w:eastAsia="zh-CN"/>
        </w:rPr>
        <w:t xml:space="preserve">antenna </w:t>
      </w:r>
      <w:r w:rsidRPr="008B708E">
        <w:rPr>
          <w:rFonts w:eastAsiaTheme="minorEastAsia"/>
          <w:sz w:val="21"/>
          <w:szCs w:val="21"/>
          <w:lang w:eastAsia="zh-CN"/>
        </w:rPr>
        <w:t>element pair</w:t>
      </w:r>
      <w:r w:rsidRPr="008B708E">
        <w:rPr>
          <w:rFonts w:eastAsiaTheme="minorEastAsia" w:hint="eastAsia"/>
          <w:sz w:val="21"/>
          <w:szCs w:val="21"/>
          <w:lang w:eastAsia="zh-CN"/>
        </w:rPr>
        <w:t xml:space="preserve"> </w:t>
      </w:r>
      <m:oMath>
        <m:d>
          <m:dPr>
            <m:ctrlPr>
              <w:rPr>
                <w:rFonts w:ascii="Cambria Math" w:eastAsiaTheme="minorEastAsia" w:hAnsi="Cambria Math"/>
                <w:i/>
                <w:sz w:val="21"/>
                <w:szCs w:val="21"/>
                <w:lang w:eastAsia="zh-CN"/>
              </w:rPr>
            </m:ctrlPr>
          </m:dPr>
          <m:e>
            <m:r>
              <w:rPr>
                <w:rFonts w:ascii="Cambria Math" w:eastAsiaTheme="minorEastAsia" w:hAnsi="Cambria Math"/>
                <w:sz w:val="21"/>
                <w:szCs w:val="21"/>
                <w:lang w:eastAsia="zh-CN"/>
              </w:rPr>
              <m:t>u, s</m:t>
            </m:r>
          </m:e>
        </m:d>
      </m:oMath>
      <w:r w:rsidRPr="008B708E">
        <w:rPr>
          <w:rFonts w:eastAsiaTheme="minorEastAsia"/>
          <w:sz w:val="21"/>
          <w:szCs w:val="21"/>
          <w:lang w:eastAsia="zh-CN"/>
        </w:rPr>
        <w:t xml:space="preserve"> </w:t>
      </w:r>
      <w:r w:rsidRPr="008B708E">
        <w:rPr>
          <w:rFonts w:eastAsiaTheme="minorEastAsia" w:hint="eastAsia"/>
          <w:sz w:val="21"/>
          <w:szCs w:val="21"/>
          <w:lang w:eastAsia="zh-CN"/>
        </w:rPr>
        <w:t>are generated by the formula, represented as</w:t>
      </w:r>
    </w:p>
    <w:p w14:paraId="237B851C" w14:textId="77777777" w:rsidR="00F623F8" w:rsidRPr="008B708E" w:rsidRDefault="00000000" w:rsidP="00F623F8">
      <w:pPr>
        <w:jc w:val="both"/>
        <w:rPr>
          <w:rFonts w:eastAsiaTheme="minorEastAsia"/>
          <w:i/>
          <w:sz w:val="21"/>
          <w:szCs w:val="21"/>
          <w:lang w:val="en-US" w:eastAsia="zh-CN"/>
        </w:rPr>
      </w:pPr>
      <m:oMathPara>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val="en-US" w:eastAsia="zh-CN"/>
                </w:rPr>
                <m:t>h</m:t>
              </m:r>
              <m:ctrlPr>
                <w:rPr>
                  <w:rFonts w:ascii="Cambria Math" w:eastAsiaTheme="minorEastAsia" w:hAnsi="Cambria Math"/>
                  <w:i/>
                  <w:iCs/>
                  <w:sz w:val="21"/>
                  <w:szCs w:val="21"/>
                  <w:lang w:eastAsia="zh-CN"/>
                </w:rPr>
              </m:ctrlPr>
            </m:e>
            <m:sub>
              <m:r>
                <w:rPr>
                  <w:rFonts w:ascii="Cambria Math" w:eastAsiaTheme="minorEastAsia" w:hAnsi="Cambria Math"/>
                  <w:sz w:val="21"/>
                  <w:szCs w:val="21"/>
                  <w:lang w:val="en-US" w:eastAsia="zh-CN"/>
                </w:rPr>
                <m:t>u,s,n,m</m:t>
              </m:r>
              <m:ctrlPr>
                <w:rPr>
                  <w:rFonts w:ascii="Cambria Math" w:eastAsiaTheme="minorEastAsia" w:hAnsi="Cambria Math"/>
                  <w:i/>
                  <w:iCs/>
                  <w:sz w:val="21"/>
                  <w:szCs w:val="21"/>
                  <w:lang w:eastAsia="zh-CN"/>
                </w:rPr>
              </m:ctrlPr>
            </m:sub>
          </m:sSub>
          <m:d>
            <m:dPr>
              <m:ctrlPr>
                <w:rPr>
                  <w:rFonts w:ascii="Cambria Math" w:eastAsiaTheme="minorEastAsia" w:hAnsi="Cambria Math"/>
                  <w:i/>
                  <w:iCs/>
                  <w:sz w:val="21"/>
                  <w:szCs w:val="21"/>
                  <w:lang w:val="en-US" w:eastAsia="zh-CN"/>
                </w:rPr>
              </m:ctrlPr>
            </m:dPr>
            <m:e>
              <m:r>
                <w:rPr>
                  <w:rFonts w:ascii="Cambria Math" w:eastAsiaTheme="minorEastAsia" w:hAnsi="Cambria Math"/>
                  <w:sz w:val="21"/>
                  <w:szCs w:val="21"/>
                  <w:lang w:val="en-US" w:eastAsia="zh-CN"/>
                </w:rPr>
                <m:t>τ,t</m:t>
              </m:r>
            </m:e>
          </m:d>
          <m:r>
            <w:rPr>
              <w:rFonts w:ascii="Cambria Math" w:eastAsiaTheme="minorEastAsia" w:hAnsi="Cambria Math"/>
              <w:sz w:val="21"/>
              <w:szCs w:val="21"/>
              <w:lang w:val="en-US" w:eastAsia="zh-CN"/>
            </w:rPr>
            <m:t>=</m:t>
          </m:r>
          <m:nary>
            <m:naryPr>
              <m:chr m:val="∑"/>
              <m:limLoc m:val="undOvr"/>
              <m:ctrlPr>
                <w:rPr>
                  <w:rFonts w:ascii="Cambria Math" w:eastAsiaTheme="minorEastAsia" w:hAnsi="Cambria Math"/>
                  <w:i/>
                  <w:sz w:val="21"/>
                  <w:szCs w:val="21"/>
                  <w:lang w:val="en-US" w:eastAsia="zh-CN"/>
                </w:rPr>
              </m:ctrlPr>
            </m:naryPr>
            <m:sub>
              <m:r>
                <w:rPr>
                  <w:rFonts w:ascii="Cambria Math" w:eastAsiaTheme="minorEastAsia" w:hAnsi="Cambria Math"/>
                  <w:sz w:val="21"/>
                  <w:szCs w:val="21"/>
                  <w:lang w:val="en-US" w:eastAsia="zh-CN"/>
                </w:rPr>
                <m:t>n,m</m:t>
              </m:r>
            </m:sub>
            <m:sup>
              <m:r>
                <w:rPr>
                  <w:rFonts w:ascii="Cambria Math" w:eastAsiaTheme="minorEastAsia" w:hAnsi="Cambria Math"/>
                  <w:sz w:val="21"/>
                  <w:szCs w:val="21"/>
                  <w:lang w:val="en-US" w:eastAsia="zh-CN"/>
                </w:rPr>
                <m:t>N,M</m:t>
              </m:r>
            </m:sup>
            <m:e>
              <m:sSup>
                <m:sSupPr>
                  <m:ctrlPr>
                    <w:rPr>
                      <w:rFonts w:ascii="Cambria Math" w:eastAsiaTheme="minorEastAsia" w:hAnsi="Cambria Math"/>
                      <w:i/>
                      <w:iCs/>
                      <w:sz w:val="21"/>
                      <w:szCs w:val="21"/>
                      <w:lang w:val="en-US" w:eastAsia="zh-CN"/>
                    </w:rPr>
                  </m:ctrlPr>
                </m:sSupPr>
                <m:e>
                  <m:rad>
                    <m:radPr>
                      <m:degHide m:val="1"/>
                      <m:ctrlPr>
                        <w:rPr>
                          <w:rFonts w:ascii="Cambria Math" w:eastAsiaTheme="minorEastAsia" w:hAnsi="Cambria Math"/>
                          <w:i/>
                          <w:iCs/>
                          <w:sz w:val="21"/>
                          <w:szCs w:val="21"/>
                          <w:lang w:val="en-US" w:eastAsia="zh-CN"/>
                        </w:rPr>
                      </m:ctrlPr>
                    </m:radPr>
                    <m:deg/>
                    <m:e>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P</m:t>
                          </m:r>
                        </m:e>
                        <m:sub>
                          <m:r>
                            <w:rPr>
                              <w:rFonts w:ascii="Cambria Math" w:eastAsiaTheme="minorEastAsia" w:hAnsi="Cambria Math"/>
                              <w:sz w:val="21"/>
                              <w:szCs w:val="21"/>
                              <w:lang w:val="en-US" w:eastAsia="zh-CN"/>
                            </w:rPr>
                            <m:t>n,m</m:t>
                          </m:r>
                        </m:sub>
                      </m:sSub>
                    </m:e>
                  </m:rad>
                  <m:d>
                    <m:dPr>
                      <m:begChr m:val="["/>
                      <m:endChr m:val="]"/>
                      <m:ctrlPr>
                        <w:rPr>
                          <w:rFonts w:ascii="Cambria Math" w:eastAsiaTheme="minorEastAsia" w:hAnsi="Cambria Math"/>
                          <w:i/>
                          <w:iCs/>
                          <w:sz w:val="21"/>
                          <w:szCs w:val="21"/>
                          <w:lang w:val="en-US" w:eastAsia="zh-CN"/>
                        </w:rPr>
                      </m:ctrlPr>
                    </m:dPr>
                    <m:e>
                      <m:m>
                        <m:mPr>
                          <m:mcs>
                            <m:mc>
                              <m:mcPr>
                                <m:count m:val="1"/>
                                <m:mcJc m:val="center"/>
                              </m:mcPr>
                            </m:mc>
                          </m:mcs>
                          <m:ctrlPr>
                            <w:rPr>
                              <w:rFonts w:ascii="Cambria Math" w:eastAsiaTheme="minorEastAsia" w:hAnsi="Cambria Math"/>
                              <w:i/>
                              <w:iCs/>
                              <w:sz w:val="21"/>
                              <w:szCs w:val="21"/>
                              <w:lang w:val="en-US" w:eastAsia="zh-CN"/>
                            </w:rPr>
                          </m:ctrlPr>
                        </m:mPr>
                        <m:mr>
                          <m:e>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F</m:t>
                                </m:r>
                              </m:e>
                              <m:sub>
                                <m:r>
                                  <m:rPr>
                                    <m:sty m:val="p"/>
                                  </m:rPr>
                                  <w:rPr>
                                    <w:rFonts w:ascii="Cambria Math" w:eastAsiaTheme="minorEastAsia" w:hAnsi="Cambria Math"/>
                                    <w:sz w:val="21"/>
                                    <w:szCs w:val="21"/>
                                    <w:lang w:val="en-US" w:eastAsia="zh-CN"/>
                                  </w:rPr>
                                  <m:t>rx</m:t>
                                </m:r>
                                <m:r>
                                  <w:rPr>
                                    <w:rFonts w:ascii="Cambria Math" w:eastAsiaTheme="minorEastAsia" w:hAnsi="Cambria Math"/>
                                    <w:sz w:val="21"/>
                                    <w:szCs w:val="21"/>
                                    <w:lang w:val="en-US" w:eastAsia="zh-CN"/>
                                  </w:rPr>
                                  <m:t>,u,θ</m:t>
                                </m:r>
                              </m:sub>
                            </m:sSub>
                            <m:d>
                              <m:dPr>
                                <m:ctrlPr>
                                  <w:rPr>
                                    <w:rFonts w:ascii="Cambria Math" w:eastAsiaTheme="minorEastAsia" w:hAnsi="Cambria Math"/>
                                    <w:i/>
                                    <w:iCs/>
                                    <w:sz w:val="21"/>
                                    <w:szCs w:val="21"/>
                                    <w:lang w:val="en-US" w:eastAsia="zh-CN"/>
                                  </w:rPr>
                                </m:ctrlPr>
                              </m:dPr>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val="en-US" w:eastAsia="zh-CN"/>
                                      </w:rPr>
                                      <m:t>θ</m:t>
                                    </m:r>
                                  </m:e>
                                  <m:sub>
                                    <m:r>
                                      <w:rPr>
                                        <w:rFonts w:ascii="Cambria Math" w:eastAsiaTheme="minorEastAsia" w:hAnsi="Cambria Math"/>
                                        <w:sz w:val="21"/>
                                        <w:szCs w:val="21"/>
                                        <w:lang w:val="en-US" w:eastAsia="zh-CN"/>
                                      </w:rPr>
                                      <m:t>n,m,ZOA</m:t>
                                    </m:r>
                                  </m:sub>
                                </m:sSub>
                                <m:r>
                                  <w:rPr>
                                    <w:rFonts w:ascii="Cambria Math" w:eastAsiaTheme="minorEastAsia" w:hAnsi="Cambria Math"/>
                                    <w:sz w:val="21"/>
                                    <w:szCs w:val="21"/>
                                    <w:lang w:val="en-US" w:eastAsia="zh-CN"/>
                                  </w:rPr>
                                  <m:t>,</m:t>
                                </m:r>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val="en-US" w:eastAsia="zh-CN"/>
                                      </w:rPr>
                                      <m:t>ϕ</m:t>
                                    </m:r>
                                  </m:e>
                                  <m:sub>
                                    <m:r>
                                      <w:rPr>
                                        <w:rFonts w:ascii="Cambria Math" w:eastAsiaTheme="minorEastAsia" w:hAnsi="Cambria Math"/>
                                        <w:sz w:val="21"/>
                                        <w:szCs w:val="21"/>
                                        <w:lang w:val="en-US" w:eastAsia="zh-CN"/>
                                      </w:rPr>
                                      <m:t>n,m,AOA</m:t>
                                    </m:r>
                                  </m:sub>
                                </m:sSub>
                              </m:e>
                            </m:d>
                          </m:e>
                        </m:mr>
                        <m:mr>
                          <m:e>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F</m:t>
                                </m:r>
                              </m:e>
                              <m:sub>
                                <m:r>
                                  <m:rPr>
                                    <m:sty m:val="p"/>
                                  </m:rPr>
                                  <w:rPr>
                                    <w:rFonts w:ascii="Cambria Math" w:eastAsiaTheme="minorEastAsia" w:hAnsi="Cambria Math"/>
                                    <w:sz w:val="21"/>
                                    <w:szCs w:val="21"/>
                                    <w:lang w:val="en-US" w:eastAsia="zh-CN"/>
                                  </w:rPr>
                                  <m:t>rx</m:t>
                                </m:r>
                                <m:r>
                                  <w:rPr>
                                    <w:rFonts w:ascii="Cambria Math" w:eastAsiaTheme="minorEastAsia" w:hAnsi="Cambria Math"/>
                                    <w:sz w:val="21"/>
                                    <w:szCs w:val="21"/>
                                    <w:lang w:val="en-US" w:eastAsia="zh-CN"/>
                                  </w:rPr>
                                  <m:t>,u,ϕ</m:t>
                                </m:r>
                              </m:sub>
                            </m:sSub>
                            <m:d>
                              <m:dPr>
                                <m:ctrlPr>
                                  <w:rPr>
                                    <w:rFonts w:ascii="Cambria Math" w:eastAsiaTheme="minorEastAsia" w:hAnsi="Cambria Math"/>
                                    <w:i/>
                                    <w:iCs/>
                                    <w:sz w:val="21"/>
                                    <w:szCs w:val="21"/>
                                    <w:lang w:val="en-US" w:eastAsia="zh-CN"/>
                                  </w:rPr>
                                </m:ctrlPr>
                              </m:dPr>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val="en-US" w:eastAsia="zh-CN"/>
                                      </w:rPr>
                                      <m:t>θ</m:t>
                                    </m:r>
                                  </m:e>
                                  <m:sub>
                                    <m:r>
                                      <w:rPr>
                                        <w:rFonts w:ascii="Cambria Math" w:eastAsiaTheme="minorEastAsia" w:hAnsi="Cambria Math"/>
                                        <w:sz w:val="21"/>
                                        <w:szCs w:val="21"/>
                                        <w:lang w:val="en-US" w:eastAsia="zh-CN"/>
                                      </w:rPr>
                                      <m:t>n,m,ZOA</m:t>
                                    </m:r>
                                  </m:sub>
                                </m:sSub>
                                <m:r>
                                  <w:rPr>
                                    <w:rFonts w:ascii="Cambria Math" w:eastAsiaTheme="minorEastAsia" w:hAnsi="Cambria Math"/>
                                    <w:sz w:val="21"/>
                                    <w:szCs w:val="21"/>
                                    <w:lang w:val="en-US" w:eastAsia="zh-CN"/>
                                  </w:rPr>
                                  <m:t>,</m:t>
                                </m:r>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val="en-US" w:eastAsia="zh-CN"/>
                                      </w:rPr>
                                      <m:t>ϕ</m:t>
                                    </m:r>
                                  </m:e>
                                  <m:sub>
                                    <m:r>
                                      <w:rPr>
                                        <w:rFonts w:ascii="Cambria Math" w:eastAsiaTheme="minorEastAsia" w:hAnsi="Cambria Math"/>
                                        <w:sz w:val="21"/>
                                        <w:szCs w:val="21"/>
                                        <w:lang w:val="en-US" w:eastAsia="zh-CN"/>
                                      </w:rPr>
                                      <m:t>n,m,AOA</m:t>
                                    </m:r>
                                  </m:sub>
                                </m:sSub>
                              </m:e>
                            </m:d>
                          </m:e>
                        </m:mr>
                      </m:m>
                    </m:e>
                  </m:d>
                </m:e>
                <m:sup>
                  <m:r>
                    <w:rPr>
                      <w:rFonts w:ascii="Cambria Math" w:eastAsiaTheme="minorEastAsia" w:hAnsi="Cambria Math"/>
                      <w:sz w:val="21"/>
                      <w:szCs w:val="21"/>
                      <w:lang w:val="en-US" w:eastAsia="zh-CN"/>
                    </w:rPr>
                    <m:t>T</m:t>
                  </m:r>
                </m:sup>
              </m:sSup>
              <m:d>
                <m:dPr>
                  <m:begChr m:val="["/>
                  <m:endChr m:val="]"/>
                  <m:ctrlPr>
                    <w:rPr>
                      <w:rFonts w:ascii="Cambria Math" w:eastAsiaTheme="minorEastAsia" w:hAnsi="Cambria Math"/>
                      <w:i/>
                      <w:iCs/>
                      <w:sz w:val="21"/>
                      <w:szCs w:val="21"/>
                      <w:lang w:val="en-US" w:eastAsia="zh-CN"/>
                    </w:rPr>
                  </m:ctrlPr>
                </m:dPr>
                <m:e>
                  <m:m>
                    <m:mPr>
                      <m:mcs>
                        <m:mc>
                          <m:mcPr>
                            <m:count m:val="2"/>
                            <m:mcJc m:val="center"/>
                          </m:mcPr>
                        </m:mc>
                      </m:mcs>
                      <m:ctrlPr>
                        <w:rPr>
                          <w:rFonts w:ascii="Cambria Math" w:eastAsiaTheme="minorEastAsia" w:hAnsi="Cambria Math"/>
                          <w:i/>
                          <w:iCs/>
                          <w:sz w:val="21"/>
                          <w:szCs w:val="21"/>
                          <w:lang w:val="en-US" w:eastAsia="zh-CN"/>
                        </w:rPr>
                      </m:ctrlPr>
                    </m:mPr>
                    <m:mr>
                      <m:e>
                        <m:r>
                          <m:rPr>
                            <m:sty m:val="p"/>
                          </m:rPr>
                          <w:rPr>
                            <w:rFonts w:ascii="Cambria Math" w:eastAsiaTheme="minorEastAsia" w:hAnsi="Cambria Math"/>
                            <w:sz w:val="21"/>
                            <w:szCs w:val="21"/>
                            <w:lang w:val="en-US" w:eastAsia="zh-CN"/>
                          </w:rPr>
                          <m:t>exp</m:t>
                        </m:r>
                        <m:d>
                          <m:dPr>
                            <m:ctrlPr>
                              <w:rPr>
                                <w:rFonts w:ascii="Cambria Math" w:eastAsiaTheme="minorEastAsia" w:hAnsi="Cambria Math"/>
                                <w:i/>
                                <w:iCs/>
                                <w:sz w:val="21"/>
                                <w:szCs w:val="21"/>
                                <w:lang w:val="en-US" w:eastAsia="zh-CN"/>
                              </w:rPr>
                            </m:ctrlPr>
                          </m:dPr>
                          <m:e>
                            <m:r>
                              <w:rPr>
                                <w:rFonts w:ascii="Cambria Math" w:eastAsiaTheme="minorEastAsia" w:hAnsi="Cambria Math"/>
                                <w:sz w:val="21"/>
                                <w:szCs w:val="21"/>
                                <w:lang w:val="en-US" w:eastAsia="zh-CN"/>
                              </w:rPr>
                              <m:t>j</m:t>
                            </m:r>
                            <m:sSubSup>
                              <m:sSubSupPr>
                                <m:ctrlPr>
                                  <w:rPr>
                                    <w:rFonts w:ascii="Cambria Math" w:eastAsiaTheme="minorEastAsia" w:hAnsi="Cambria Math"/>
                                    <w:i/>
                                    <w:iCs/>
                                    <w:sz w:val="21"/>
                                    <w:szCs w:val="21"/>
                                    <w:lang w:val="en-US" w:eastAsia="zh-CN"/>
                                  </w:rPr>
                                </m:ctrlPr>
                              </m:sSubSupPr>
                              <m:e>
                                <m:r>
                                  <m:rPr>
                                    <m:sty m:val="p"/>
                                  </m:rPr>
                                  <w:rPr>
                                    <w:rFonts w:ascii="Cambria Math" w:eastAsiaTheme="minorEastAsia" w:hAnsi="Cambria Math"/>
                                    <w:sz w:val="21"/>
                                    <w:szCs w:val="21"/>
                                    <w:lang w:val="en-US" w:eastAsia="zh-CN"/>
                                  </w:rPr>
                                  <m:t>Φ</m:t>
                                </m:r>
                              </m:e>
                              <m:sub>
                                <m:r>
                                  <w:rPr>
                                    <w:rFonts w:ascii="Cambria Math" w:eastAsiaTheme="minorEastAsia" w:hAnsi="Cambria Math"/>
                                    <w:sz w:val="21"/>
                                    <w:szCs w:val="21"/>
                                    <w:lang w:val="en-US" w:eastAsia="zh-CN"/>
                                  </w:rPr>
                                  <m:t>n,m</m:t>
                                </m:r>
                              </m:sub>
                              <m:sup>
                                <m:r>
                                  <w:rPr>
                                    <w:rFonts w:ascii="Cambria Math" w:eastAsiaTheme="minorEastAsia" w:hAnsi="Cambria Math"/>
                                    <w:sz w:val="21"/>
                                    <w:szCs w:val="21"/>
                                    <w:lang w:val="en-US" w:eastAsia="zh-CN"/>
                                  </w:rPr>
                                  <m:t>θθ</m:t>
                                </m:r>
                              </m:sup>
                            </m:sSubSup>
                          </m:e>
                        </m:d>
                      </m:e>
                      <m:e>
                        <m:rad>
                          <m:radPr>
                            <m:degHide m:val="1"/>
                            <m:ctrlPr>
                              <w:rPr>
                                <w:rFonts w:ascii="Cambria Math" w:eastAsiaTheme="minorEastAsia" w:hAnsi="Cambria Math"/>
                                <w:i/>
                                <w:iCs/>
                                <w:sz w:val="21"/>
                                <w:szCs w:val="21"/>
                                <w:lang w:val="en-US" w:eastAsia="zh-CN"/>
                              </w:rPr>
                            </m:ctrlPr>
                          </m:radPr>
                          <m:deg/>
                          <m:e>
                            <m:sSubSup>
                              <m:sSubSupPr>
                                <m:ctrlPr>
                                  <w:rPr>
                                    <w:rFonts w:ascii="Cambria Math" w:eastAsiaTheme="minorEastAsia" w:hAnsi="Cambria Math"/>
                                    <w:i/>
                                    <w:iCs/>
                                    <w:sz w:val="21"/>
                                    <w:szCs w:val="21"/>
                                    <w:lang w:val="en-US" w:eastAsia="zh-CN"/>
                                  </w:rPr>
                                </m:ctrlPr>
                              </m:sSubSupPr>
                              <m:e>
                                <m:r>
                                  <w:rPr>
                                    <w:rFonts w:ascii="Cambria Math" w:eastAsiaTheme="minorEastAsia" w:hAnsi="Cambria Math"/>
                                    <w:sz w:val="21"/>
                                    <w:szCs w:val="21"/>
                                    <w:lang w:val="en-US" w:eastAsia="zh-CN"/>
                                  </w:rPr>
                                  <m:t>κ</m:t>
                                </m:r>
                              </m:e>
                              <m:sub>
                                <m:r>
                                  <w:rPr>
                                    <w:rFonts w:ascii="Cambria Math" w:eastAsiaTheme="minorEastAsia" w:hAnsi="Cambria Math"/>
                                    <w:sz w:val="21"/>
                                    <w:szCs w:val="21"/>
                                    <w:lang w:val="en-US" w:eastAsia="zh-CN"/>
                                  </w:rPr>
                                  <m:t>n,m</m:t>
                                </m:r>
                              </m:sub>
                              <m:sup>
                                <m:r>
                                  <m:rPr>
                                    <m:sty m:val="p"/>
                                  </m:rPr>
                                  <w:rPr>
                                    <w:rFonts w:ascii="Cambria Math" w:eastAsiaTheme="minorEastAsia" w:hAnsi="Cambria Math"/>
                                    <w:sz w:val="21"/>
                                    <w:szCs w:val="21"/>
                                    <w:lang w:val="en-US" w:eastAsia="zh-CN"/>
                                  </w:rPr>
                                  <m:t>-1</m:t>
                                </m:r>
                              </m:sup>
                            </m:sSubSup>
                          </m:e>
                        </m:rad>
                        <m:r>
                          <m:rPr>
                            <m:sty m:val="p"/>
                          </m:rPr>
                          <w:rPr>
                            <w:rFonts w:ascii="Cambria Math" w:eastAsiaTheme="minorEastAsia" w:hAnsi="Cambria Math"/>
                            <w:sz w:val="21"/>
                            <w:szCs w:val="21"/>
                            <w:lang w:val="en-US" w:eastAsia="zh-CN"/>
                          </w:rPr>
                          <m:t>exp</m:t>
                        </m:r>
                        <m:d>
                          <m:dPr>
                            <m:ctrlPr>
                              <w:rPr>
                                <w:rFonts w:ascii="Cambria Math" w:eastAsiaTheme="minorEastAsia" w:hAnsi="Cambria Math"/>
                                <w:i/>
                                <w:iCs/>
                                <w:sz w:val="21"/>
                                <w:szCs w:val="21"/>
                                <w:lang w:val="en-US" w:eastAsia="zh-CN"/>
                              </w:rPr>
                            </m:ctrlPr>
                          </m:dPr>
                          <m:e>
                            <m:r>
                              <w:rPr>
                                <w:rFonts w:ascii="Cambria Math" w:eastAsiaTheme="minorEastAsia" w:hAnsi="Cambria Math"/>
                                <w:sz w:val="21"/>
                                <w:szCs w:val="21"/>
                                <w:lang w:val="en-US" w:eastAsia="zh-CN"/>
                              </w:rPr>
                              <m:t>j</m:t>
                            </m:r>
                            <m:sSubSup>
                              <m:sSubSupPr>
                                <m:ctrlPr>
                                  <w:rPr>
                                    <w:rFonts w:ascii="Cambria Math" w:eastAsiaTheme="minorEastAsia" w:hAnsi="Cambria Math"/>
                                    <w:i/>
                                    <w:iCs/>
                                    <w:sz w:val="21"/>
                                    <w:szCs w:val="21"/>
                                    <w:lang w:val="en-US" w:eastAsia="zh-CN"/>
                                  </w:rPr>
                                </m:ctrlPr>
                              </m:sSubSupPr>
                              <m:e>
                                <m:r>
                                  <m:rPr>
                                    <m:sty m:val="p"/>
                                  </m:rPr>
                                  <w:rPr>
                                    <w:rFonts w:ascii="Cambria Math" w:eastAsiaTheme="minorEastAsia" w:hAnsi="Cambria Math"/>
                                    <w:sz w:val="21"/>
                                    <w:szCs w:val="21"/>
                                    <w:lang w:val="en-US" w:eastAsia="zh-CN"/>
                                  </w:rPr>
                                  <m:t>Φ</m:t>
                                </m:r>
                              </m:e>
                              <m:sub>
                                <m:r>
                                  <w:rPr>
                                    <w:rFonts w:ascii="Cambria Math" w:eastAsiaTheme="minorEastAsia" w:hAnsi="Cambria Math"/>
                                    <w:sz w:val="21"/>
                                    <w:szCs w:val="21"/>
                                    <w:lang w:val="en-US" w:eastAsia="zh-CN"/>
                                  </w:rPr>
                                  <m:t>n,m</m:t>
                                </m:r>
                              </m:sub>
                              <m:sup>
                                <m:r>
                                  <w:rPr>
                                    <w:rFonts w:ascii="Cambria Math" w:eastAsiaTheme="minorEastAsia" w:hAnsi="Cambria Math"/>
                                    <w:sz w:val="21"/>
                                    <w:szCs w:val="21"/>
                                    <w:lang w:val="en-US" w:eastAsia="zh-CN"/>
                                  </w:rPr>
                                  <m:t>θϕ</m:t>
                                </m:r>
                              </m:sup>
                            </m:sSubSup>
                          </m:e>
                        </m:d>
                      </m:e>
                    </m:mr>
                    <m:mr>
                      <m:e>
                        <m:rad>
                          <m:radPr>
                            <m:degHide m:val="1"/>
                            <m:ctrlPr>
                              <w:rPr>
                                <w:rFonts w:ascii="Cambria Math" w:eastAsiaTheme="minorEastAsia" w:hAnsi="Cambria Math"/>
                                <w:i/>
                                <w:iCs/>
                                <w:sz w:val="21"/>
                                <w:szCs w:val="21"/>
                                <w:lang w:val="en-US" w:eastAsia="zh-CN"/>
                              </w:rPr>
                            </m:ctrlPr>
                          </m:radPr>
                          <m:deg/>
                          <m:e>
                            <m:sSubSup>
                              <m:sSubSupPr>
                                <m:ctrlPr>
                                  <w:rPr>
                                    <w:rFonts w:ascii="Cambria Math" w:eastAsiaTheme="minorEastAsia" w:hAnsi="Cambria Math"/>
                                    <w:i/>
                                    <w:iCs/>
                                    <w:sz w:val="21"/>
                                    <w:szCs w:val="21"/>
                                    <w:lang w:val="en-US" w:eastAsia="zh-CN"/>
                                  </w:rPr>
                                </m:ctrlPr>
                              </m:sSubSupPr>
                              <m:e>
                                <m:r>
                                  <w:rPr>
                                    <w:rFonts w:ascii="Cambria Math" w:eastAsiaTheme="minorEastAsia" w:hAnsi="Cambria Math"/>
                                    <w:sz w:val="21"/>
                                    <w:szCs w:val="21"/>
                                    <w:lang w:val="en-US" w:eastAsia="zh-CN"/>
                                  </w:rPr>
                                  <m:t>κ</m:t>
                                </m:r>
                              </m:e>
                              <m:sub>
                                <m:r>
                                  <w:rPr>
                                    <w:rFonts w:ascii="Cambria Math" w:eastAsiaTheme="minorEastAsia" w:hAnsi="Cambria Math"/>
                                    <w:sz w:val="21"/>
                                    <w:szCs w:val="21"/>
                                    <w:lang w:val="en-US" w:eastAsia="zh-CN"/>
                                  </w:rPr>
                                  <m:t>n,m</m:t>
                                </m:r>
                              </m:sub>
                              <m:sup>
                                <m:r>
                                  <m:rPr>
                                    <m:sty m:val="p"/>
                                  </m:rPr>
                                  <w:rPr>
                                    <w:rFonts w:ascii="Cambria Math" w:eastAsiaTheme="minorEastAsia" w:hAnsi="Cambria Math"/>
                                    <w:sz w:val="21"/>
                                    <w:szCs w:val="21"/>
                                    <w:lang w:val="en-US" w:eastAsia="zh-CN"/>
                                  </w:rPr>
                                  <m:t>-1</m:t>
                                </m:r>
                              </m:sup>
                            </m:sSubSup>
                          </m:e>
                        </m:rad>
                        <m:r>
                          <m:rPr>
                            <m:sty m:val="p"/>
                          </m:rPr>
                          <w:rPr>
                            <w:rFonts w:ascii="Cambria Math" w:eastAsiaTheme="minorEastAsia" w:hAnsi="Cambria Math"/>
                            <w:sz w:val="21"/>
                            <w:szCs w:val="21"/>
                            <w:lang w:val="en-US" w:eastAsia="zh-CN"/>
                          </w:rPr>
                          <m:t>exp</m:t>
                        </m:r>
                        <m:d>
                          <m:dPr>
                            <m:ctrlPr>
                              <w:rPr>
                                <w:rFonts w:ascii="Cambria Math" w:eastAsiaTheme="minorEastAsia" w:hAnsi="Cambria Math"/>
                                <w:i/>
                                <w:iCs/>
                                <w:sz w:val="21"/>
                                <w:szCs w:val="21"/>
                                <w:lang w:val="en-US" w:eastAsia="zh-CN"/>
                              </w:rPr>
                            </m:ctrlPr>
                          </m:dPr>
                          <m:e>
                            <m:r>
                              <w:rPr>
                                <w:rFonts w:ascii="Cambria Math" w:eastAsiaTheme="minorEastAsia" w:hAnsi="Cambria Math"/>
                                <w:sz w:val="21"/>
                                <w:szCs w:val="21"/>
                                <w:lang w:val="en-US" w:eastAsia="zh-CN"/>
                              </w:rPr>
                              <m:t>j</m:t>
                            </m:r>
                            <m:sSubSup>
                              <m:sSubSupPr>
                                <m:ctrlPr>
                                  <w:rPr>
                                    <w:rFonts w:ascii="Cambria Math" w:eastAsiaTheme="minorEastAsia" w:hAnsi="Cambria Math"/>
                                    <w:i/>
                                    <w:iCs/>
                                    <w:sz w:val="21"/>
                                    <w:szCs w:val="21"/>
                                    <w:lang w:val="en-US" w:eastAsia="zh-CN"/>
                                  </w:rPr>
                                </m:ctrlPr>
                              </m:sSubSupPr>
                              <m:e>
                                <m:r>
                                  <m:rPr>
                                    <m:sty m:val="p"/>
                                  </m:rPr>
                                  <w:rPr>
                                    <w:rFonts w:ascii="Cambria Math" w:eastAsiaTheme="minorEastAsia" w:hAnsi="Cambria Math"/>
                                    <w:sz w:val="21"/>
                                    <w:szCs w:val="21"/>
                                    <w:lang w:val="en-US" w:eastAsia="zh-CN"/>
                                  </w:rPr>
                                  <m:t>Φ</m:t>
                                </m:r>
                              </m:e>
                              <m:sub>
                                <m:r>
                                  <w:rPr>
                                    <w:rFonts w:ascii="Cambria Math" w:eastAsiaTheme="minorEastAsia" w:hAnsi="Cambria Math"/>
                                    <w:sz w:val="21"/>
                                    <w:szCs w:val="21"/>
                                    <w:lang w:val="en-US" w:eastAsia="zh-CN"/>
                                  </w:rPr>
                                  <m:t>n,m</m:t>
                                </m:r>
                              </m:sub>
                              <m:sup>
                                <m:r>
                                  <w:rPr>
                                    <w:rFonts w:ascii="Cambria Math" w:eastAsiaTheme="minorEastAsia" w:hAnsi="Cambria Math"/>
                                    <w:sz w:val="21"/>
                                    <w:szCs w:val="21"/>
                                    <w:lang w:val="en-US" w:eastAsia="zh-CN"/>
                                  </w:rPr>
                                  <m:t>ϕθ</m:t>
                                </m:r>
                              </m:sup>
                            </m:sSubSup>
                          </m:e>
                        </m:d>
                      </m:e>
                      <m:e>
                        <m:r>
                          <m:rPr>
                            <m:sty m:val="p"/>
                          </m:rPr>
                          <w:rPr>
                            <w:rFonts w:ascii="Cambria Math" w:eastAsiaTheme="minorEastAsia" w:hAnsi="Cambria Math"/>
                            <w:sz w:val="21"/>
                            <w:szCs w:val="21"/>
                            <w:lang w:val="en-US" w:eastAsia="zh-CN"/>
                          </w:rPr>
                          <m:t>exp</m:t>
                        </m:r>
                        <m:d>
                          <m:dPr>
                            <m:ctrlPr>
                              <w:rPr>
                                <w:rFonts w:ascii="Cambria Math" w:eastAsiaTheme="minorEastAsia" w:hAnsi="Cambria Math"/>
                                <w:i/>
                                <w:iCs/>
                                <w:sz w:val="21"/>
                                <w:szCs w:val="21"/>
                                <w:lang w:val="en-US" w:eastAsia="zh-CN"/>
                              </w:rPr>
                            </m:ctrlPr>
                          </m:dPr>
                          <m:e>
                            <m:r>
                              <w:rPr>
                                <w:rFonts w:ascii="Cambria Math" w:eastAsiaTheme="minorEastAsia" w:hAnsi="Cambria Math"/>
                                <w:sz w:val="21"/>
                                <w:szCs w:val="21"/>
                                <w:lang w:val="en-US" w:eastAsia="zh-CN"/>
                              </w:rPr>
                              <m:t>j</m:t>
                            </m:r>
                            <m:sSubSup>
                              <m:sSubSupPr>
                                <m:ctrlPr>
                                  <w:rPr>
                                    <w:rFonts w:ascii="Cambria Math" w:eastAsiaTheme="minorEastAsia" w:hAnsi="Cambria Math"/>
                                    <w:i/>
                                    <w:iCs/>
                                    <w:sz w:val="21"/>
                                    <w:szCs w:val="21"/>
                                    <w:lang w:val="en-US" w:eastAsia="zh-CN"/>
                                  </w:rPr>
                                </m:ctrlPr>
                              </m:sSubSupPr>
                              <m:e>
                                <m:r>
                                  <m:rPr>
                                    <m:sty m:val="p"/>
                                  </m:rPr>
                                  <w:rPr>
                                    <w:rFonts w:ascii="Cambria Math" w:eastAsiaTheme="minorEastAsia" w:hAnsi="Cambria Math"/>
                                    <w:sz w:val="21"/>
                                    <w:szCs w:val="21"/>
                                    <w:lang w:val="en-US" w:eastAsia="zh-CN"/>
                                  </w:rPr>
                                  <m:t>Φ</m:t>
                                </m:r>
                              </m:e>
                              <m:sub>
                                <m:r>
                                  <w:rPr>
                                    <w:rFonts w:ascii="Cambria Math" w:eastAsiaTheme="minorEastAsia" w:hAnsi="Cambria Math"/>
                                    <w:sz w:val="21"/>
                                    <w:szCs w:val="21"/>
                                    <w:lang w:val="en-US" w:eastAsia="zh-CN"/>
                                  </w:rPr>
                                  <m:t>n,m</m:t>
                                </m:r>
                              </m:sub>
                              <m:sup>
                                <m:r>
                                  <w:rPr>
                                    <w:rFonts w:ascii="Cambria Math" w:eastAsiaTheme="minorEastAsia" w:hAnsi="Cambria Math"/>
                                    <w:sz w:val="21"/>
                                    <w:szCs w:val="21"/>
                                    <w:lang w:val="en-US" w:eastAsia="zh-CN"/>
                                  </w:rPr>
                                  <m:t>ϕϕ</m:t>
                                </m:r>
                              </m:sup>
                            </m:sSubSup>
                          </m:e>
                        </m:d>
                      </m:e>
                    </m:mr>
                  </m:m>
                </m:e>
              </m:d>
              <m:r>
                <w:rPr>
                  <w:rFonts w:ascii="Cambria Math" w:eastAsiaTheme="minorEastAsia" w:hAnsi="Cambria Math"/>
                  <w:sz w:val="21"/>
                  <w:szCs w:val="21"/>
                  <w:lang w:val="en-US" w:eastAsia="zh-CN"/>
                </w:rPr>
                <m:t>⋅</m:t>
              </m:r>
              <m:d>
                <m:dPr>
                  <m:begChr m:val="["/>
                  <m:endChr m:val="]"/>
                  <m:ctrlPr>
                    <w:rPr>
                      <w:rFonts w:ascii="Cambria Math" w:eastAsiaTheme="minorEastAsia" w:hAnsi="Cambria Math"/>
                      <w:i/>
                      <w:iCs/>
                      <w:sz w:val="21"/>
                      <w:szCs w:val="21"/>
                      <w:lang w:val="en-US" w:eastAsia="zh-CN"/>
                    </w:rPr>
                  </m:ctrlPr>
                </m:dPr>
                <m:e>
                  <m:m>
                    <m:mPr>
                      <m:mcs>
                        <m:mc>
                          <m:mcPr>
                            <m:count m:val="1"/>
                            <m:mcJc m:val="center"/>
                          </m:mcPr>
                        </m:mc>
                      </m:mcs>
                      <m:ctrlPr>
                        <w:rPr>
                          <w:rFonts w:ascii="Cambria Math" w:eastAsiaTheme="minorEastAsia" w:hAnsi="Cambria Math"/>
                          <w:i/>
                          <w:iCs/>
                          <w:sz w:val="21"/>
                          <w:szCs w:val="21"/>
                          <w:lang w:val="en-US" w:eastAsia="zh-CN"/>
                        </w:rPr>
                      </m:ctrlPr>
                    </m:mPr>
                    <m:mr>
                      <m:e>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F</m:t>
                            </m:r>
                          </m:e>
                          <m:sub>
                            <m:r>
                              <w:rPr>
                                <w:rFonts w:ascii="Cambria Math" w:eastAsiaTheme="minorEastAsia" w:hAnsi="Cambria Math"/>
                                <w:sz w:val="21"/>
                                <w:szCs w:val="21"/>
                                <w:lang w:val="en-US" w:eastAsia="zh-CN"/>
                              </w:rPr>
                              <m:t>tx,s,θ</m:t>
                            </m:r>
                          </m:sub>
                        </m:sSub>
                        <m:d>
                          <m:dPr>
                            <m:ctrlPr>
                              <w:rPr>
                                <w:rFonts w:ascii="Cambria Math" w:eastAsiaTheme="minorEastAsia" w:hAnsi="Cambria Math"/>
                                <w:i/>
                                <w:iCs/>
                                <w:sz w:val="21"/>
                                <w:szCs w:val="21"/>
                                <w:lang w:val="en-US" w:eastAsia="zh-CN"/>
                              </w:rPr>
                            </m:ctrlPr>
                          </m:dPr>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val="en-US" w:eastAsia="zh-CN"/>
                                  </w:rPr>
                                  <m:t>θ</m:t>
                                </m:r>
                              </m:e>
                              <m:sub>
                                <m:r>
                                  <w:rPr>
                                    <w:rFonts w:ascii="Cambria Math" w:eastAsiaTheme="minorEastAsia" w:hAnsi="Cambria Math"/>
                                    <w:sz w:val="21"/>
                                    <w:szCs w:val="21"/>
                                    <w:lang w:val="en-US" w:eastAsia="zh-CN"/>
                                  </w:rPr>
                                  <m:t>n,m,ZOD</m:t>
                                </m:r>
                              </m:sub>
                            </m:sSub>
                            <m:r>
                              <w:rPr>
                                <w:rFonts w:ascii="Cambria Math" w:eastAsiaTheme="minorEastAsia" w:hAnsi="Cambria Math"/>
                                <w:sz w:val="21"/>
                                <w:szCs w:val="21"/>
                                <w:lang w:val="en-US" w:eastAsia="zh-CN"/>
                              </w:rPr>
                              <m:t>,</m:t>
                            </m:r>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val="en-US" w:eastAsia="zh-CN"/>
                                  </w:rPr>
                                  <m:t>ϕ</m:t>
                                </m:r>
                              </m:e>
                              <m:sub>
                                <m:r>
                                  <w:rPr>
                                    <w:rFonts w:ascii="Cambria Math" w:eastAsiaTheme="minorEastAsia" w:hAnsi="Cambria Math"/>
                                    <w:sz w:val="21"/>
                                    <w:szCs w:val="21"/>
                                    <w:lang w:val="en-US" w:eastAsia="zh-CN"/>
                                  </w:rPr>
                                  <m:t>n,m,AOD</m:t>
                                </m:r>
                              </m:sub>
                            </m:sSub>
                          </m:e>
                        </m:d>
                      </m:e>
                    </m:mr>
                    <m:mr>
                      <m:e>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F</m:t>
                            </m:r>
                          </m:e>
                          <m:sub>
                            <m:r>
                              <w:rPr>
                                <w:rFonts w:ascii="Cambria Math" w:eastAsiaTheme="minorEastAsia" w:hAnsi="Cambria Math"/>
                                <w:sz w:val="21"/>
                                <w:szCs w:val="21"/>
                                <w:lang w:val="en-US" w:eastAsia="zh-CN"/>
                              </w:rPr>
                              <m:t>tx,s,ϕ</m:t>
                            </m:r>
                          </m:sub>
                        </m:sSub>
                        <m:d>
                          <m:dPr>
                            <m:ctrlPr>
                              <w:rPr>
                                <w:rFonts w:ascii="Cambria Math" w:eastAsiaTheme="minorEastAsia" w:hAnsi="Cambria Math"/>
                                <w:i/>
                                <w:iCs/>
                                <w:sz w:val="21"/>
                                <w:szCs w:val="21"/>
                                <w:lang w:val="en-US" w:eastAsia="zh-CN"/>
                              </w:rPr>
                            </m:ctrlPr>
                          </m:dPr>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val="en-US" w:eastAsia="zh-CN"/>
                                  </w:rPr>
                                  <m:t>θ</m:t>
                                </m:r>
                              </m:e>
                              <m:sub>
                                <m:r>
                                  <w:rPr>
                                    <w:rFonts w:ascii="Cambria Math" w:eastAsiaTheme="minorEastAsia" w:hAnsi="Cambria Math"/>
                                    <w:sz w:val="21"/>
                                    <w:szCs w:val="21"/>
                                    <w:lang w:val="en-US" w:eastAsia="zh-CN"/>
                                  </w:rPr>
                                  <m:t>n,m,ZOD</m:t>
                                </m:r>
                              </m:sub>
                            </m:sSub>
                            <m:r>
                              <w:rPr>
                                <w:rFonts w:ascii="Cambria Math" w:eastAsiaTheme="minorEastAsia" w:hAnsi="Cambria Math"/>
                                <w:sz w:val="21"/>
                                <w:szCs w:val="21"/>
                                <w:lang w:val="en-US" w:eastAsia="zh-CN"/>
                              </w:rPr>
                              <m:t>,</m:t>
                            </m:r>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val="en-US" w:eastAsia="zh-CN"/>
                                  </w:rPr>
                                  <m:t>ϕ</m:t>
                                </m:r>
                              </m:e>
                              <m:sub>
                                <m:r>
                                  <w:rPr>
                                    <w:rFonts w:ascii="Cambria Math" w:eastAsiaTheme="minorEastAsia" w:hAnsi="Cambria Math"/>
                                    <w:sz w:val="21"/>
                                    <w:szCs w:val="21"/>
                                    <w:lang w:val="en-US" w:eastAsia="zh-CN"/>
                                  </w:rPr>
                                  <m:t>n,m,AOD</m:t>
                                </m:r>
                              </m:sub>
                            </m:sSub>
                          </m:e>
                        </m:d>
                      </m:e>
                    </m:mr>
                  </m:m>
                </m:e>
              </m:d>
              <m:r>
                <m:rPr>
                  <m:sty m:val="p"/>
                </m:rPr>
                <w:rPr>
                  <w:rFonts w:ascii="Cambria Math" w:eastAsiaTheme="minorEastAsia" w:hAnsi="Cambria Math"/>
                  <w:sz w:val="21"/>
                  <w:szCs w:val="21"/>
                  <w:lang w:val="en-US" w:eastAsia="zh-CN"/>
                </w:rPr>
                <m:t>exp</m:t>
              </m:r>
              <m:d>
                <m:dPr>
                  <m:ctrlPr>
                    <w:rPr>
                      <w:rFonts w:ascii="Cambria Math" w:eastAsiaTheme="minorEastAsia" w:hAnsi="Cambria Math"/>
                      <w:i/>
                      <w:iCs/>
                      <w:sz w:val="21"/>
                      <w:szCs w:val="21"/>
                      <w:lang w:val="en-US" w:eastAsia="zh-CN"/>
                    </w:rPr>
                  </m:ctrlPr>
                </m:dPr>
                <m:e>
                  <m:r>
                    <w:rPr>
                      <w:rFonts w:ascii="Cambria Math" w:eastAsiaTheme="minorEastAsia" w:hAnsi="Cambria Math"/>
                      <w:sz w:val="21"/>
                      <w:szCs w:val="21"/>
                      <w:lang w:val="en-US" w:eastAsia="zh-CN"/>
                    </w:rPr>
                    <m:t>j2π</m:t>
                  </m:r>
                  <m:f>
                    <m:fPr>
                      <m:ctrlPr>
                        <w:rPr>
                          <w:rFonts w:ascii="Cambria Math" w:eastAsiaTheme="minorEastAsia" w:hAnsi="Cambria Math"/>
                          <w:i/>
                          <w:iCs/>
                          <w:sz w:val="21"/>
                          <w:szCs w:val="21"/>
                          <w:lang w:val="en-US" w:eastAsia="zh-CN"/>
                        </w:rPr>
                      </m:ctrlPr>
                    </m:fPr>
                    <m:num>
                      <m:sSubSup>
                        <m:sSubSupPr>
                          <m:ctrlPr>
                            <w:rPr>
                              <w:rFonts w:ascii="Cambria Math" w:eastAsiaTheme="minorEastAsia" w:hAnsi="Cambria Math"/>
                              <w:i/>
                              <w:iCs/>
                              <w:sz w:val="21"/>
                              <w:szCs w:val="21"/>
                              <w:lang w:val="en-US" w:eastAsia="zh-CN"/>
                            </w:rPr>
                          </m:ctrlPr>
                        </m:sSubSupPr>
                        <m:e>
                          <m:acc>
                            <m:accPr>
                              <m:ctrlPr>
                                <w:rPr>
                                  <w:rFonts w:ascii="Cambria Math" w:eastAsiaTheme="minorEastAsia" w:hAnsi="Cambria Math"/>
                                  <w:i/>
                                  <w:iCs/>
                                  <w:sz w:val="21"/>
                                  <w:szCs w:val="21"/>
                                  <w:lang w:val="en-US" w:eastAsia="zh-CN"/>
                                </w:rPr>
                              </m:ctrlPr>
                            </m:accPr>
                            <m:e>
                              <m:r>
                                <w:rPr>
                                  <w:rFonts w:ascii="Cambria Math" w:eastAsiaTheme="minorEastAsia" w:hAnsi="Cambria Math"/>
                                  <w:sz w:val="21"/>
                                  <w:szCs w:val="21"/>
                                  <w:lang w:val="en-US" w:eastAsia="zh-CN"/>
                                </w:rPr>
                                <m:t>r</m:t>
                              </m:r>
                            </m:e>
                          </m:acc>
                        </m:e>
                        <m:sub>
                          <m:r>
                            <w:rPr>
                              <w:rFonts w:ascii="Cambria Math" w:eastAsiaTheme="minorEastAsia" w:hAnsi="Cambria Math"/>
                              <w:sz w:val="21"/>
                              <w:szCs w:val="21"/>
                              <w:lang w:val="en-US" w:eastAsia="zh-CN"/>
                            </w:rPr>
                            <m:t>rx,n,m</m:t>
                          </m:r>
                        </m:sub>
                        <m:sup>
                          <m:r>
                            <w:rPr>
                              <w:rFonts w:ascii="Cambria Math" w:eastAsiaTheme="minorEastAsia" w:hAnsi="Cambria Math"/>
                              <w:sz w:val="21"/>
                              <w:szCs w:val="21"/>
                              <w:lang w:val="en-US" w:eastAsia="zh-CN"/>
                            </w:rPr>
                            <m:t>T</m:t>
                          </m:r>
                        </m:sup>
                      </m:sSubSup>
                      <m:r>
                        <w:rPr>
                          <w:rFonts w:ascii="Cambria Math" w:eastAsiaTheme="minorEastAsia" w:hAnsi="Cambria Math"/>
                          <w:sz w:val="21"/>
                          <w:szCs w:val="21"/>
                          <w:lang w:val="en-US" w:eastAsia="zh-CN"/>
                        </w:rPr>
                        <m:t>∙</m:t>
                      </m:r>
                      <m:sSub>
                        <m:sSubPr>
                          <m:ctrlPr>
                            <w:rPr>
                              <w:rFonts w:ascii="Cambria Math" w:eastAsiaTheme="minorEastAsia" w:hAnsi="Cambria Math"/>
                              <w:i/>
                              <w:iCs/>
                              <w:sz w:val="21"/>
                              <w:szCs w:val="21"/>
                              <w:lang w:val="en-US" w:eastAsia="zh-CN"/>
                            </w:rPr>
                          </m:ctrlPr>
                        </m:sSubPr>
                        <m:e>
                          <m:acc>
                            <m:accPr>
                              <m:chr m:val="̅"/>
                              <m:ctrlPr>
                                <w:rPr>
                                  <w:rFonts w:ascii="Cambria Math" w:eastAsiaTheme="minorEastAsia" w:hAnsi="Cambria Math"/>
                                  <w:i/>
                                  <w:iCs/>
                                  <w:sz w:val="21"/>
                                  <w:szCs w:val="21"/>
                                  <w:lang w:val="en-US" w:eastAsia="zh-CN"/>
                                </w:rPr>
                              </m:ctrlPr>
                            </m:accPr>
                            <m:e>
                              <m:r>
                                <w:rPr>
                                  <w:rFonts w:ascii="Cambria Math" w:eastAsiaTheme="minorEastAsia" w:hAnsi="Cambria Math"/>
                                  <w:sz w:val="21"/>
                                  <w:szCs w:val="21"/>
                                  <w:lang w:val="en-US" w:eastAsia="zh-CN"/>
                                </w:rPr>
                                <m:t>d</m:t>
                              </m:r>
                            </m:e>
                          </m:acc>
                        </m:e>
                        <m:sub>
                          <m:r>
                            <w:rPr>
                              <w:rFonts w:ascii="Cambria Math" w:eastAsiaTheme="minorEastAsia" w:hAnsi="Cambria Math"/>
                              <w:sz w:val="21"/>
                              <w:szCs w:val="21"/>
                              <w:lang w:val="en-US" w:eastAsia="zh-CN"/>
                            </w:rPr>
                            <m:t>rx,u</m:t>
                          </m:r>
                        </m:sub>
                      </m:sSub>
                      <m:r>
                        <w:rPr>
                          <w:rFonts w:ascii="Cambria Math" w:eastAsiaTheme="minorEastAsia" w:hAnsi="Cambria Math"/>
                          <w:sz w:val="21"/>
                          <w:szCs w:val="21"/>
                          <w:lang w:val="en-US" w:eastAsia="zh-CN"/>
                        </w:rPr>
                        <m:t>+</m:t>
                      </m:r>
                      <m:sSubSup>
                        <m:sSubSupPr>
                          <m:ctrlPr>
                            <w:rPr>
                              <w:rFonts w:ascii="Cambria Math" w:eastAsiaTheme="minorEastAsia" w:hAnsi="Cambria Math"/>
                              <w:i/>
                              <w:iCs/>
                              <w:sz w:val="21"/>
                              <w:szCs w:val="21"/>
                              <w:lang w:val="en-US" w:eastAsia="zh-CN"/>
                            </w:rPr>
                          </m:ctrlPr>
                        </m:sSubSupPr>
                        <m:e>
                          <m:acc>
                            <m:accPr>
                              <m:ctrlPr>
                                <w:rPr>
                                  <w:rFonts w:ascii="Cambria Math" w:eastAsiaTheme="minorEastAsia" w:hAnsi="Cambria Math"/>
                                  <w:i/>
                                  <w:iCs/>
                                  <w:sz w:val="21"/>
                                  <w:szCs w:val="21"/>
                                  <w:lang w:val="en-US" w:eastAsia="zh-CN"/>
                                </w:rPr>
                              </m:ctrlPr>
                            </m:accPr>
                            <m:e>
                              <m:r>
                                <w:rPr>
                                  <w:rFonts w:ascii="Cambria Math" w:eastAsiaTheme="minorEastAsia" w:hAnsi="Cambria Math"/>
                                  <w:sz w:val="21"/>
                                  <w:szCs w:val="21"/>
                                  <w:lang w:val="en-US" w:eastAsia="zh-CN"/>
                                </w:rPr>
                                <m:t>r</m:t>
                              </m:r>
                            </m:e>
                          </m:acc>
                        </m:e>
                        <m:sub>
                          <m:r>
                            <w:rPr>
                              <w:rFonts w:ascii="Cambria Math" w:eastAsiaTheme="minorEastAsia" w:hAnsi="Cambria Math"/>
                              <w:sz w:val="21"/>
                              <w:szCs w:val="21"/>
                              <w:lang w:val="en-US" w:eastAsia="zh-CN"/>
                            </w:rPr>
                            <m:t>tx,n,m</m:t>
                          </m:r>
                        </m:sub>
                        <m:sup>
                          <m:r>
                            <w:rPr>
                              <w:rFonts w:ascii="Cambria Math" w:eastAsiaTheme="minorEastAsia" w:hAnsi="Cambria Math"/>
                              <w:sz w:val="21"/>
                              <w:szCs w:val="21"/>
                              <w:lang w:val="en-US" w:eastAsia="zh-CN"/>
                            </w:rPr>
                            <m:t>T</m:t>
                          </m:r>
                        </m:sup>
                      </m:sSubSup>
                      <m:r>
                        <w:rPr>
                          <w:rFonts w:ascii="Cambria Math" w:eastAsiaTheme="minorEastAsia" w:hAnsi="Cambria Math"/>
                          <w:sz w:val="21"/>
                          <w:szCs w:val="21"/>
                          <w:lang w:val="en-US" w:eastAsia="zh-CN"/>
                        </w:rPr>
                        <m:t>∙</m:t>
                      </m:r>
                      <m:sSub>
                        <m:sSubPr>
                          <m:ctrlPr>
                            <w:rPr>
                              <w:rFonts w:ascii="Cambria Math" w:eastAsiaTheme="minorEastAsia" w:hAnsi="Cambria Math"/>
                              <w:i/>
                              <w:iCs/>
                              <w:sz w:val="21"/>
                              <w:szCs w:val="21"/>
                              <w:lang w:val="en-US" w:eastAsia="zh-CN"/>
                            </w:rPr>
                          </m:ctrlPr>
                        </m:sSubPr>
                        <m:e>
                          <m:acc>
                            <m:accPr>
                              <m:chr m:val="̅"/>
                              <m:ctrlPr>
                                <w:rPr>
                                  <w:rFonts w:ascii="Cambria Math" w:eastAsiaTheme="minorEastAsia" w:hAnsi="Cambria Math"/>
                                  <w:i/>
                                  <w:iCs/>
                                  <w:sz w:val="21"/>
                                  <w:szCs w:val="21"/>
                                  <w:lang w:val="en-US" w:eastAsia="zh-CN"/>
                                </w:rPr>
                              </m:ctrlPr>
                            </m:accPr>
                            <m:e>
                              <m:r>
                                <w:rPr>
                                  <w:rFonts w:ascii="Cambria Math" w:eastAsiaTheme="minorEastAsia" w:hAnsi="Cambria Math"/>
                                  <w:sz w:val="21"/>
                                  <w:szCs w:val="21"/>
                                  <w:lang w:val="en-US" w:eastAsia="zh-CN"/>
                                </w:rPr>
                                <m:t>d</m:t>
                              </m:r>
                            </m:e>
                          </m:acc>
                        </m:e>
                        <m:sub>
                          <m:r>
                            <w:rPr>
                              <w:rFonts w:ascii="Cambria Math" w:eastAsiaTheme="minorEastAsia" w:hAnsi="Cambria Math"/>
                              <w:sz w:val="21"/>
                              <w:szCs w:val="21"/>
                              <w:lang w:val="en-US" w:eastAsia="zh-CN"/>
                            </w:rPr>
                            <m:t>tx,s</m:t>
                          </m:r>
                        </m:sub>
                      </m:sSub>
                    </m:num>
                    <m:den>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λ</m:t>
                          </m:r>
                        </m:e>
                        <m:sub>
                          <m:r>
                            <w:rPr>
                              <w:rFonts w:ascii="Cambria Math" w:eastAsiaTheme="minorEastAsia" w:hAnsi="Cambria Math"/>
                              <w:sz w:val="21"/>
                              <w:szCs w:val="21"/>
                              <w:lang w:val="en-US" w:eastAsia="zh-CN"/>
                            </w:rPr>
                            <m:t>0</m:t>
                          </m:r>
                        </m:sub>
                      </m:sSub>
                    </m:den>
                  </m:f>
                </m:e>
              </m:d>
              <m:r>
                <w:rPr>
                  <w:rFonts w:ascii="Cambria Math" w:eastAsiaTheme="minorEastAsia" w:hAnsi="Cambria Math"/>
                  <w:sz w:val="21"/>
                  <w:szCs w:val="21"/>
                  <w:lang w:val="en-US" w:eastAsia="zh-CN"/>
                </w:rPr>
                <m:t>⋅δ(τ-</m:t>
              </m:r>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τ</m:t>
                  </m:r>
                </m:e>
                <m:sub>
                  <m:r>
                    <w:rPr>
                      <w:rFonts w:ascii="Cambria Math" w:eastAsiaTheme="minorEastAsia" w:hAnsi="Cambria Math"/>
                      <w:sz w:val="21"/>
                      <w:szCs w:val="21"/>
                      <w:lang w:val="en-US" w:eastAsia="zh-CN"/>
                    </w:rPr>
                    <m:t>n,m</m:t>
                  </m:r>
                </m:sub>
              </m:sSub>
              <m:r>
                <w:rPr>
                  <w:rFonts w:ascii="Cambria Math" w:eastAsiaTheme="minorEastAsia" w:hAnsi="Cambria Math"/>
                  <w:sz w:val="21"/>
                  <w:szCs w:val="21"/>
                  <w:lang w:val="en-US" w:eastAsia="zh-CN"/>
                </w:rPr>
                <m:t>)</m:t>
              </m:r>
              <m:r>
                <m:rPr>
                  <m:sty m:val="p"/>
                </m:rPr>
                <w:rPr>
                  <w:rFonts w:ascii="Cambria Math" w:eastAsiaTheme="minorEastAsia" w:hAnsi="Cambria Math"/>
                  <w:sz w:val="21"/>
                  <w:szCs w:val="21"/>
                  <w:lang w:val="en-US" w:eastAsia="zh-CN"/>
                </w:rPr>
                <m:t>exp</m:t>
              </m:r>
              <m:d>
                <m:dPr>
                  <m:ctrlPr>
                    <w:rPr>
                      <w:rFonts w:ascii="Cambria Math" w:eastAsiaTheme="minorEastAsia" w:hAnsi="Cambria Math"/>
                      <w:i/>
                      <w:iCs/>
                      <w:sz w:val="21"/>
                      <w:szCs w:val="21"/>
                      <w:lang w:val="en-US" w:eastAsia="zh-CN"/>
                    </w:rPr>
                  </m:ctrlPr>
                </m:dPr>
                <m:e>
                  <m:r>
                    <w:rPr>
                      <w:rFonts w:ascii="Cambria Math" w:eastAsiaTheme="minorEastAsia" w:hAnsi="Cambria Math"/>
                      <w:sz w:val="21"/>
                      <w:szCs w:val="21"/>
                      <w:lang w:val="en-US" w:eastAsia="zh-CN"/>
                    </w:rPr>
                    <m:t>j2π</m:t>
                  </m:r>
                  <m:f>
                    <m:fPr>
                      <m:ctrlPr>
                        <w:rPr>
                          <w:rFonts w:ascii="Cambria Math" w:eastAsiaTheme="minorEastAsia" w:hAnsi="Cambria Math"/>
                          <w:i/>
                          <w:iCs/>
                          <w:sz w:val="21"/>
                          <w:szCs w:val="21"/>
                          <w:lang w:val="en-US" w:eastAsia="zh-CN"/>
                        </w:rPr>
                      </m:ctrlPr>
                    </m:fPr>
                    <m:num>
                      <m:sSubSup>
                        <m:sSubSupPr>
                          <m:ctrlPr>
                            <w:rPr>
                              <w:rFonts w:ascii="Cambria Math" w:eastAsiaTheme="minorEastAsia" w:hAnsi="Cambria Math"/>
                              <w:i/>
                              <w:iCs/>
                              <w:sz w:val="21"/>
                              <w:szCs w:val="21"/>
                              <w:lang w:val="en-US" w:eastAsia="zh-CN"/>
                            </w:rPr>
                          </m:ctrlPr>
                        </m:sSubSupPr>
                        <m:e>
                          <m:acc>
                            <m:accPr>
                              <m:ctrlPr>
                                <w:rPr>
                                  <w:rFonts w:ascii="Cambria Math" w:eastAsiaTheme="minorEastAsia" w:hAnsi="Cambria Math"/>
                                  <w:i/>
                                  <w:iCs/>
                                  <w:sz w:val="21"/>
                                  <w:szCs w:val="21"/>
                                  <w:lang w:val="en-US" w:eastAsia="zh-CN"/>
                                </w:rPr>
                              </m:ctrlPr>
                            </m:accPr>
                            <m:e>
                              <m:r>
                                <w:rPr>
                                  <w:rFonts w:ascii="Cambria Math" w:eastAsiaTheme="minorEastAsia" w:hAnsi="Cambria Math"/>
                                  <w:sz w:val="21"/>
                                  <w:szCs w:val="21"/>
                                  <w:lang w:val="en-US" w:eastAsia="zh-CN"/>
                                </w:rPr>
                                <m:t>r</m:t>
                              </m:r>
                            </m:e>
                          </m:acc>
                        </m:e>
                        <m:sub>
                          <m:r>
                            <w:rPr>
                              <w:rFonts w:ascii="Cambria Math" w:eastAsiaTheme="minorEastAsia" w:hAnsi="Cambria Math"/>
                              <w:sz w:val="21"/>
                              <w:szCs w:val="21"/>
                              <w:lang w:val="en-US" w:eastAsia="zh-CN"/>
                            </w:rPr>
                            <m:t>rx,n,m</m:t>
                          </m:r>
                        </m:sub>
                        <m:sup>
                          <m:r>
                            <w:rPr>
                              <w:rFonts w:ascii="Cambria Math" w:eastAsiaTheme="minorEastAsia" w:hAnsi="Cambria Math"/>
                              <w:sz w:val="21"/>
                              <w:szCs w:val="21"/>
                              <w:lang w:val="en-US" w:eastAsia="zh-CN"/>
                            </w:rPr>
                            <m:t>T</m:t>
                          </m:r>
                        </m:sup>
                      </m:sSubSup>
                      <m:r>
                        <w:rPr>
                          <w:rFonts w:ascii="Cambria Math" w:eastAsiaTheme="minorEastAsia" w:hAnsi="Cambria Math"/>
                          <w:sz w:val="21"/>
                          <w:szCs w:val="21"/>
                          <w:lang w:val="en-US" w:eastAsia="zh-CN"/>
                        </w:rPr>
                        <m:t>∙</m:t>
                      </m:r>
                      <m:acc>
                        <m:accPr>
                          <m:chr m:val="̅"/>
                          <m:ctrlPr>
                            <w:rPr>
                              <w:rFonts w:ascii="Cambria Math" w:eastAsiaTheme="minorEastAsia" w:hAnsi="Cambria Math"/>
                              <w:i/>
                              <w:iCs/>
                              <w:sz w:val="21"/>
                              <w:szCs w:val="21"/>
                              <w:lang w:val="en-US" w:eastAsia="zh-CN"/>
                            </w:rPr>
                          </m:ctrlPr>
                        </m:accPr>
                        <m:e>
                          <m:r>
                            <w:rPr>
                              <w:rFonts w:ascii="Cambria Math" w:eastAsiaTheme="minorEastAsia" w:hAnsi="Cambria Math"/>
                              <w:sz w:val="21"/>
                              <w:szCs w:val="21"/>
                              <w:lang w:val="en-US" w:eastAsia="zh-CN"/>
                            </w:rPr>
                            <m:t>v</m:t>
                          </m:r>
                        </m:e>
                      </m:acc>
                    </m:num>
                    <m:den>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λ</m:t>
                          </m:r>
                        </m:e>
                        <m:sub>
                          <m:r>
                            <w:rPr>
                              <w:rFonts w:ascii="Cambria Math" w:eastAsiaTheme="minorEastAsia" w:hAnsi="Cambria Math"/>
                              <w:sz w:val="21"/>
                              <w:szCs w:val="21"/>
                              <w:lang w:val="en-US" w:eastAsia="zh-CN"/>
                            </w:rPr>
                            <m:t>0</m:t>
                          </m:r>
                        </m:sub>
                      </m:sSub>
                    </m:den>
                  </m:f>
                  <m:r>
                    <w:rPr>
                      <w:rFonts w:ascii="Cambria Math" w:eastAsiaTheme="minorEastAsia" w:hAnsi="Cambria Math"/>
                      <w:sz w:val="21"/>
                      <w:szCs w:val="21"/>
                      <w:lang w:val="en-US" w:eastAsia="zh-CN"/>
                    </w:rPr>
                    <m:t>t</m:t>
                  </m:r>
                </m:e>
              </m:d>
            </m:e>
          </m:nary>
          <m:r>
            <w:rPr>
              <w:rFonts w:ascii="Cambria Math" w:eastAsiaTheme="minorEastAsia" w:hAnsi="Cambria Math"/>
              <w:sz w:val="21"/>
              <w:szCs w:val="21"/>
              <w:lang w:val="en-US" w:eastAsia="zh-CN"/>
            </w:rPr>
            <m:t xml:space="preserve">                                                                                   (1)</m:t>
          </m:r>
        </m:oMath>
      </m:oMathPara>
    </w:p>
    <w:p w14:paraId="54AE52F8" w14:textId="77777777" w:rsidR="00F623F8" w:rsidRPr="008B708E" w:rsidRDefault="00F623F8" w:rsidP="00F623F8">
      <w:pPr>
        <w:jc w:val="both"/>
        <w:rPr>
          <w:rFonts w:eastAsiaTheme="minorEastAsia"/>
          <w:sz w:val="21"/>
          <w:szCs w:val="21"/>
          <w:lang w:eastAsia="zh-CN"/>
        </w:rPr>
      </w:pPr>
      <w:r w:rsidRPr="008B708E">
        <w:rPr>
          <w:rFonts w:eastAsiaTheme="minorEastAsia"/>
          <w:sz w:val="21"/>
          <w:szCs w:val="21"/>
          <w:lang w:eastAsia="zh-CN"/>
        </w:rPr>
        <w:t xml:space="preserve">To simplify the target channel model for research purposes, we define the impulse responses of the Tx-TAR and TAR-Rx </w:t>
      </w:r>
      <w:r>
        <w:rPr>
          <w:rFonts w:eastAsiaTheme="minorEastAsia"/>
          <w:sz w:val="21"/>
          <w:szCs w:val="21"/>
          <w:lang w:eastAsia="zh-CN"/>
        </w:rPr>
        <w:t>link</w:t>
      </w:r>
      <w:r w:rsidRPr="008B708E">
        <w:rPr>
          <w:rFonts w:eastAsiaTheme="minorEastAsia"/>
          <w:sz w:val="21"/>
          <w:szCs w:val="21"/>
          <w:lang w:eastAsia="zh-CN"/>
        </w:rPr>
        <w:t xml:space="preserve">s in the form of equation (1), temporarily disregarding polarization, vertical angles, and </w:t>
      </w:r>
      <w:r w:rsidRPr="008B708E">
        <w:rPr>
          <w:rFonts w:eastAsiaTheme="minorEastAsia" w:hint="eastAsia"/>
          <w:sz w:val="21"/>
          <w:szCs w:val="21"/>
          <w:lang w:eastAsia="zh-CN"/>
        </w:rPr>
        <w:t>d</w:t>
      </w:r>
      <w:r w:rsidRPr="008B708E">
        <w:rPr>
          <w:rFonts w:eastAsiaTheme="minorEastAsia"/>
          <w:sz w:val="21"/>
          <w:szCs w:val="21"/>
          <w:lang w:eastAsia="zh-CN"/>
        </w:rPr>
        <w:t>oppler</w:t>
      </w:r>
      <w:r w:rsidRPr="008B708E">
        <w:rPr>
          <w:rFonts w:eastAsiaTheme="minorEastAsia" w:hint="eastAsia"/>
          <w:sz w:val="21"/>
          <w:szCs w:val="21"/>
          <w:lang w:eastAsia="zh-CN"/>
        </w:rPr>
        <w:t xml:space="preserve"> </w:t>
      </w:r>
      <w:r w:rsidRPr="008B708E">
        <w:rPr>
          <w:rFonts w:eastAsiaTheme="minorEastAsia"/>
          <w:sz w:val="21"/>
          <w:szCs w:val="21"/>
          <w:lang w:eastAsia="zh-CN"/>
        </w:rPr>
        <w:t>effects.</w:t>
      </w:r>
    </w:p>
    <w:p w14:paraId="3EB1DF17" w14:textId="77777777" w:rsidR="00F623F8" w:rsidRPr="008B708E" w:rsidRDefault="00000000" w:rsidP="00F623F8">
      <w:pPr>
        <w:rPr>
          <w:rFonts w:eastAsiaTheme="minorEastAsia"/>
          <w:sz w:val="21"/>
          <w:szCs w:val="21"/>
          <w:lang w:val="en-US" w:eastAsia="zh-CN"/>
        </w:rPr>
      </w:pPr>
      <m:oMathPara>
        <m:oMathParaPr>
          <m:jc m:val="right"/>
        </m:oMathParaPr>
        <m:oMath>
          <m:eqArr>
            <m:eqArrPr>
              <m:maxDist m:val="1"/>
              <m:ctrlPr>
                <w:rPr>
                  <w:rFonts w:ascii="Cambria Math" w:eastAsiaTheme="minorEastAsia" w:hAnsi="Cambria Math"/>
                  <w:i/>
                  <w:sz w:val="21"/>
                  <w:szCs w:val="21"/>
                  <w:lang w:val="en-US" w:eastAsia="zh-CN"/>
                </w:rPr>
              </m:ctrlPr>
            </m:eqArrPr>
            <m:e>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h</m:t>
                  </m:r>
                </m:e>
                <m:sub>
                  <m:r>
                    <w:rPr>
                      <w:rFonts w:ascii="Cambria Math" w:eastAsiaTheme="minorEastAsia" w:hAnsi="Cambria Math"/>
                      <w:sz w:val="21"/>
                      <w:szCs w:val="21"/>
                      <w:lang w:val="en-US" w:eastAsia="zh-CN"/>
                    </w:rPr>
                    <m:t>Tx-TAR</m:t>
                  </m:r>
                </m:sub>
                <m:sup>
                  <m:r>
                    <w:rPr>
                      <w:rFonts w:ascii="Cambria Math" w:eastAsiaTheme="minorEastAsia" w:hAnsi="Cambria Math"/>
                      <w:sz w:val="21"/>
                      <w:szCs w:val="21"/>
                      <w:lang w:val="en-US" w:eastAsia="zh-CN"/>
                    </w:rPr>
                    <m:t>s</m:t>
                  </m:r>
                </m:sup>
              </m:sSubSup>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in</m:t>
                      </m:r>
                    </m:sup>
                  </m:sSup>
                  <m:r>
                    <w:rPr>
                      <w:rFonts w:ascii="Cambria Math" w:eastAsiaTheme="minorEastAsia" w:hAnsi="Cambria Math"/>
                      <w:sz w:val="21"/>
                      <w:szCs w:val="21"/>
                      <w:lang w:val="en-US" w:eastAsia="zh-CN"/>
                    </w:rPr>
                    <m:t>,τ</m:t>
                  </m:r>
                </m:e>
              </m:d>
              <m:r>
                <w:rPr>
                  <w:rFonts w:ascii="Cambria Math" w:eastAsiaTheme="minorEastAsia" w:hAnsi="Cambria Math"/>
                  <w:sz w:val="21"/>
                  <w:szCs w:val="21"/>
                  <w:lang w:val="en-US" w:eastAsia="zh-CN"/>
                </w:rPr>
                <m:t>=</m:t>
              </m:r>
              <m:nary>
                <m:naryPr>
                  <m:ctrlPr>
                    <w:rPr>
                      <w:rFonts w:ascii="Cambria Math" w:eastAsiaTheme="minorEastAsia" w:hAnsi="Cambria Math"/>
                      <w:i/>
                      <w:sz w:val="21"/>
                      <w:szCs w:val="21"/>
                      <w:lang w:val="en-US" w:eastAsia="zh-CN"/>
                    </w:rPr>
                  </m:ctrlPr>
                </m:naryPr>
                <m:sub>
                  <m:r>
                    <w:rPr>
                      <w:rFonts w:ascii="Cambria Math" w:eastAsiaTheme="minorEastAsia" w:hAnsi="Cambria Math"/>
                      <w:sz w:val="21"/>
                      <w:szCs w:val="21"/>
                      <w:lang w:val="en-US" w:eastAsia="zh-CN"/>
                    </w:rPr>
                    <m:t>-∞</m:t>
                  </m:r>
                </m:sub>
                <m:sup>
                  <m:r>
                    <w:rPr>
                      <w:rFonts w:ascii="Cambria Math" w:eastAsiaTheme="minorEastAsia" w:hAnsi="Cambria Math"/>
                      <w:sz w:val="21"/>
                      <w:szCs w:val="21"/>
                      <w:lang w:val="en-US" w:eastAsia="zh-CN"/>
                    </w:rPr>
                    <m:t>+∞</m:t>
                  </m:r>
                </m:sup>
                <m:e>
                  <m:nary>
                    <m:naryPr>
                      <m:chr m:val="∑"/>
                      <m:ctrlPr>
                        <w:rPr>
                          <w:rFonts w:ascii="Cambria Math" w:eastAsiaTheme="minorEastAsia" w:hAnsi="Cambria Math"/>
                          <w:i/>
                          <w:sz w:val="21"/>
                          <w:szCs w:val="21"/>
                          <w:lang w:val="en-US" w:eastAsia="zh-CN"/>
                        </w:rPr>
                      </m:ctrlPr>
                    </m:naryPr>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b>
                    <m:sup>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p>
                    <m:e>
                      <m:sSub>
                        <m:sSubPr>
                          <m:ctrlPr>
                            <w:rPr>
                              <w:rFonts w:ascii="Cambria Math" w:eastAsiaTheme="minorEastAsia" w:hAnsi="Cambria Math"/>
                              <w:i/>
                              <w:sz w:val="21"/>
                              <w:szCs w:val="21"/>
                              <w:lang w:val="en-US" w:eastAsia="zh-CN"/>
                            </w:rPr>
                          </m:ctrlPr>
                        </m:sSubPr>
                        <m:e>
                          <m:rad>
                            <m:radPr>
                              <m:degHide m:val="1"/>
                              <m:ctrlPr>
                                <w:rPr>
                                  <w:rFonts w:ascii="Cambria Math" w:eastAsiaTheme="minorEastAsia" w:hAnsi="Cambria Math"/>
                                  <w:i/>
                                  <w:sz w:val="21"/>
                                  <w:szCs w:val="21"/>
                                  <w:lang w:val="en-US" w:eastAsia="zh-CN"/>
                                </w:rPr>
                              </m:ctrlPr>
                            </m:radPr>
                            <m:deg/>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P</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b>
                              </m:sSub>
                            </m:e>
                          </m:rad>
                          <m:r>
                            <w:rPr>
                              <w:rFonts w:ascii="Cambria Math" w:eastAsiaTheme="minorEastAsia" w:hAnsi="Cambria Math"/>
                              <w:sz w:val="21"/>
                              <w:szCs w:val="21"/>
                              <w:lang w:val="en-US" w:eastAsia="zh-CN"/>
                            </w:rPr>
                            <m:t>F</m:t>
                          </m:r>
                        </m:e>
                        <m:sub>
                          <m:r>
                            <w:rPr>
                              <w:rFonts w:ascii="Cambria Math" w:eastAsiaTheme="minorEastAsia" w:hAnsi="Cambria Math"/>
                              <w:sz w:val="21"/>
                              <w:szCs w:val="21"/>
                              <w:lang w:val="en-US" w:eastAsia="zh-CN"/>
                            </w:rPr>
                            <m:t>Tx,s</m:t>
                          </m:r>
                        </m:sub>
                      </m:sSub>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Tx</m:t>
                              </m:r>
                            </m:sup>
                          </m:sSup>
                        </m:e>
                      </m:d>
                      <m:r>
                        <w:rPr>
                          <w:rFonts w:ascii="Cambria Math" w:eastAsiaTheme="minorEastAsia" w:hAnsi="Cambria Math"/>
                          <w:sz w:val="21"/>
                          <w:szCs w:val="21"/>
                          <w:lang w:val="en-US" w:eastAsia="zh-CN"/>
                        </w:rPr>
                        <m:t>δ</m:t>
                      </m:r>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Tx</m:t>
                              </m:r>
                            </m:sup>
                          </m:sSup>
                          <m:r>
                            <w:rPr>
                              <w:rFonts w:ascii="Cambria Math" w:eastAsiaTheme="minorEastAsia" w:hAnsi="Cambria Math"/>
                              <w:sz w:val="21"/>
                              <w:szCs w:val="21"/>
                              <w:lang w:val="en-US" w:eastAsia="zh-CN"/>
                            </w:rPr>
                            <m:t>-</m:t>
                          </m:r>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θ</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b>
                            <m:sup>
                              <m:r>
                                <w:rPr>
                                  <w:rFonts w:ascii="Cambria Math" w:eastAsiaTheme="minorEastAsia" w:hAnsi="Cambria Math"/>
                                  <w:sz w:val="21"/>
                                  <w:szCs w:val="21"/>
                                  <w:lang w:val="en-US" w:eastAsia="zh-CN"/>
                                </w:rPr>
                                <m:t>Tx</m:t>
                              </m:r>
                            </m:sup>
                          </m:sSubSup>
                        </m:e>
                      </m:d>
                      <m:r>
                        <w:rPr>
                          <w:rFonts w:ascii="Cambria Math" w:eastAsiaTheme="minorEastAsia" w:hAnsi="Cambria Math"/>
                          <w:sz w:val="21"/>
                          <w:szCs w:val="21"/>
                          <w:lang w:val="en-US" w:eastAsia="zh-CN"/>
                        </w:rPr>
                        <m:t>δ</m:t>
                      </m:r>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in</m:t>
                              </m:r>
                            </m:sup>
                          </m:sSup>
                          <m:r>
                            <w:rPr>
                              <w:rFonts w:ascii="Cambria Math" w:eastAsiaTheme="minorEastAsia" w:hAnsi="Cambria Math"/>
                              <w:sz w:val="21"/>
                              <w:szCs w:val="21"/>
                              <w:lang w:val="en-US" w:eastAsia="zh-CN"/>
                            </w:rPr>
                            <m:t>-</m:t>
                          </m:r>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θ</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b>
                            <m:sup>
                              <m:r>
                                <w:rPr>
                                  <w:rFonts w:ascii="Cambria Math" w:eastAsiaTheme="minorEastAsia" w:hAnsi="Cambria Math"/>
                                  <w:sz w:val="21"/>
                                  <w:szCs w:val="21"/>
                                  <w:lang w:val="en-US" w:eastAsia="zh-CN"/>
                                </w:rPr>
                                <m:t>in</m:t>
                              </m:r>
                            </m:sup>
                          </m:sSubSup>
                        </m:e>
                      </m:d>
                      <m:r>
                        <w:rPr>
                          <w:rFonts w:ascii="Cambria Math" w:eastAsiaTheme="minorEastAsia" w:hAnsi="Cambria Math"/>
                          <w:sz w:val="21"/>
                          <w:szCs w:val="21"/>
                          <w:lang w:val="en-US" w:eastAsia="zh-CN"/>
                        </w:rPr>
                        <m:t>δ</m:t>
                      </m:r>
                      <m:d>
                        <m:dPr>
                          <m:ctrlPr>
                            <w:rPr>
                              <w:rFonts w:ascii="Cambria Math" w:eastAsiaTheme="minorEastAsia" w:hAnsi="Cambria Math"/>
                              <w:i/>
                              <w:sz w:val="21"/>
                              <w:szCs w:val="21"/>
                              <w:lang w:val="en-US" w:eastAsia="zh-CN"/>
                            </w:rPr>
                          </m:ctrlPr>
                        </m:dPr>
                        <m:e>
                          <m:r>
                            <w:rPr>
                              <w:rFonts w:ascii="Cambria Math" w:eastAsiaTheme="minorEastAsia" w:hAnsi="Cambria Math"/>
                              <w:sz w:val="21"/>
                              <w:szCs w:val="21"/>
                              <w:lang w:val="en-US" w:eastAsia="zh-CN"/>
                            </w:rPr>
                            <m:t>τ-</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τ</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b>
                          </m:sSub>
                        </m:e>
                      </m:d>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e</m:t>
                          </m:r>
                        </m:e>
                        <m:sup>
                          <m:r>
                            <w:rPr>
                              <w:rFonts w:ascii="Cambria Math" w:eastAsiaTheme="minorEastAsia" w:hAnsi="Cambria Math"/>
                              <w:sz w:val="21"/>
                              <w:szCs w:val="21"/>
                              <w:lang w:val="en-US" w:eastAsia="zh-CN"/>
                            </w:rPr>
                            <m:t>j</m:t>
                          </m:r>
                          <m:f>
                            <m:fPr>
                              <m:ctrlPr>
                                <w:rPr>
                                  <w:rFonts w:ascii="Cambria Math" w:eastAsiaTheme="minorEastAsia" w:hAnsi="Cambria Math"/>
                                  <w:i/>
                                  <w:sz w:val="21"/>
                                  <w:szCs w:val="21"/>
                                  <w:lang w:val="en-US" w:eastAsia="zh-CN"/>
                                </w:rPr>
                              </m:ctrlPr>
                            </m:fPr>
                            <m:num>
                              <m:r>
                                <w:rPr>
                                  <w:rFonts w:ascii="Cambria Math" w:eastAsiaTheme="minorEastAsia" w:hAnsi="Cambria Math"/>
                                  <w:sz w:val="21"/>
                                  <w:szCs w:val="21"/>
                                  <w:lang w:val="en-US" w:eastAsia="zh-CN"/>
                                </w:rPr>
                                <m:t>2π</m:t>
                              </m:r>
                            </m:num>
                            <m:den>
                              <m:r>
                                <w:rPr>
                                  <w:rFonts w:ascii="Cambria Math" w:eastAsiaTheme="minorEastAsia" w:hAnsi="Cambria Math"/>
                                  <w:sz w:val="21"/>
                                  <w:szCs w:val="21"/>
                                  <w:lang w:val="en-US" w:eastAsia="zh-CN"/>
                                </w:rPr>
                                <m:t>λ</m:t>
                              </m:r>
                            </m:den>
                          </m:f>
                          <m:r>
                            <w:rPr>
                              <w:rFonts w:ascii="Cambria Math" w:eastAsiaTheme="minorEastAsia" w:hAnsi="Cambria Math"/>
                              <w:sz w:val="21"/>
                              <w:szCs w:val="21"/>
                              <w:lang w:val="en-US" w:eastAsia="zh-CN"/>
                            </w:rPr>
                            <m:t>|</m:t>
                          </m:r>
                          <m:sSubSup>
                            <m:sSubSupPr>
                              <m:ctrlPr>
                                <w:rPr>
                                  <w:rFonts w:ascii="Cambria Math" w:eastAsiaTheme="minorEastAsia" w:hAnsi="Cambria Math"/>
                                  <w:i/>
                                  <w:sz w:val="21"/>
                                  <w:szCs w:val="21"/>
                                  <w:lang w:val="en-US" w:eastAsia="zh-CN"/>
                                </w:rPr>
                              </m:ctrlPr>
                            </m:sSubSupPr>
                            <m:e>
                              <m:r>
                                <m:rPr>
                                  <m:sty m:val="b"/>
                                </m:rP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u</m:t>
                              </m:r>
                            </m:sub>
                            <m:sup>
                              <m:r>
                                <w:rPr>
                                  <w:rFonts w:ascii="Cambria Math" w:eastAsiaTheme="minorEastAsia" w:hAnsi="Cambria Math"/>
                                  <w:sz w:val="21"/>
                                  <w:szCs w:val="21"/>
                                  <w:lang w:val="en-US" w:eastAsia="zh-CN"/>
                                </w:rPr>
                                <m:t>Tx</m:t>
                              </m:r>
                            </m:sup>
                          </m:sSubSup>
                          <m:r>
                            <w:rPr>
                              <w:rFonts w:ascii="Cambria Math" w:eastAsiaTheme="minorEastAsia" w:hAnsi="Cambria Math"/>
                              <w:sz w:val="21"/>
                              <w:szCs w:val="21"/>
                              <w:lang w:val="en-US" w:eastAsia="zh-CN"/>
                            </w:rPr>
                            <m:t>|cos</m:t>
                          </m:r>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Tx</m:t>
                              </m:r>
                            </m:sup>
                          </m:sSup>
                        </m:sup>
                      </m:sSup>
                      <m:r>
                        <w:rPr>
                          <w:rFonts w:ascii="Cambria Math" w:eastAsiaTheme="minorEastAsia" w:hAnsi="Cambria Math"/>
                          <w:sz w:val="21"/>
                          <w:szCs w:val="21"/>
                          <w:lang w:val="en-US" w:eastAsia="zh-CN"/>
                        </w:rPr>
                        <m:t>d</m:t>
                      </m:r>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Tx</m:t>
                          </m:r>
                        </m:sup>
                      </m:sSup>
                    </m:e>
                  </m:nary>
                </m:e>
              </m:nary>
              <m:r>
                <w:rPr>
                  <w:rFonts w:ascii="Cambria Math" w:eastAsiaTheme="minorEastAsia" w:hAnsi="Cambria Math"/>
                  <w:sz w:val="21"/>
                  <w:szCs w:val="21"/>
                  <w:lang w:val="en-US" w:eastAsia="zh-CN"/>
                </w:rPr>
                <m:t xml:space="preserve">   (2)</m:t>
              </m:r>
            </m:e>
          </m:eqArr>
        </m:oMath>
      </m:oMathPara>
    </w:p>
    <w:p w14:paraId="48C85DE1" w14:textId="77777777" w:rsidR="00F623F8" w:rsidRPr="008B708E" w:rsidRDefault="00000000" w:rsidP="00F623F8">
      <w:pPr>
        <w:rPr>
          <w:rFonts w:eastAsiaTheme="minorEastAsia"/>
          <w:sz w:val="21"/>
          <w:szCs w:val="21"/>
          <w:lang w:eastAsia="zh-CN"/>
        </w:rPr>
      </w:pPr>
      <m:oMathPara>
        <m:oMathParaPr>
          <m:jc m:val="right"/>
        </m:oMathParaPr>
        <m:oMath>
          <m:eqArr>
            <m:eqArrPr>
              <m:maxDist m:val="1"/>
              <m:ctrlPr>
                <w:rPr>
                  <w:rFonts w:ascii="Cambria Math" w:eastAsiaTheme="minorEastAsia" w:hAnsi="Cambria Math"/>
                  <w:i/>
                  <w:sz w:val="21"/>
                  <w:szCs w:val="21"/>
                  <w:lang w:val="en-US" w:eastAsia="zh-CN"/>
                </w:rPr>
              </m:ctrlPr>
            </m:eqArrPr>
            <m:e>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h</m:t>
                  </m:r>
                </m:e>
                <m:sub>
                  <m:r>
                    <w:rPr>
                      <w:rFonts w:ascii="Cambria Math" w:eastAsiaTheme="minorEastAsia" w:hAnsi="Cambria Math"/>
                      <w:sz w:val="21"/>
                      <w:szCs w:val="21"/>
                      <w:lang w:val="en-US" w:eastAsia="zh-CN"/>
                    </w:rPr>
                    <m:t>TAR-Rx</m:t>
                  </m:r>
                </m:sub>
                <m:sup>
                  <m:r>
                    <w:rPr>
                      <w:rFonts w:ascii="Cambria Math" w:eastAsiaTheme="minorEastAsia" w:hAnsi="Cambria Math"/>
                      <w:sz w:val="21"/>
                      <w:szCs w:val="21"/>
                      <w:lang w:val="en-US" w:eastAsia="zh-CN"/>
                    </w:rPr>
                    <m:t>u</m:t>
                  </m:r>
                </m:sup>
              </m:sSubSup>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out</m:t>
                      </m:r>
                    </m:sup>
                  </m:sSup>
                  <m:r>
                    <w:rPr>
                      <w:rFonts w:ascii="Cambria Math" w:eastAsiaTheme="minorEastAsia" w:hAnsi="Cambria Math"/>
                      <w:sz w:val="21"/>
                      <w:szCs w:val="21"/>
                      <w:lang w:val="en-US" w:eastAsia="zh-CN"/>
                    </w:rPr>
                    <m:t>,τ</m:t>
                  </m:r>
                </m:e>
              </m:d>
              <m:r>
                <w:rPr>
                  <w:rFonts w:ascii="Cambria Math" w:eastAsiaTheme="minorEastAsia" w:hAnsi="Cambria Math"/>
                  <w:sz w:val="21"/>
                  <w:szCs w:val="21"/>
                  <w:lang w:val="en-US" w:eastAsia="zh-CN"/>
                </w:rPr>
                <m:t>=</m:t>
              </m:r>
              <m:nary>
                <m:naryPr>
                  <m:limLoc m:val="subSup"/>
                  <m:ctrlPr>
                    <w:rPr>
                      <w:rFonts w:ascii="Cambria Math" w:eastAsiaTheme="minorEastAsia" w:hAnsi="Cambria Math"/>
                      <w:i/>
                      <w:sz w:val="21"/>
                      <w:szCs w:val="21"/>
                      <w:lang w:val="en-US" w:eastAsia="zh-CN"/>
                    </w:rPr>
                  </m:ctrlPr>
                </m:naryPr>
                <m:sub>
                  <m:r>
                    <w:rPr>
                      <w:rFonts w:ascii="Cambria Math" w:eastAsiaTheme="minorEastAsia" w:hAnsi="Cambria Math"/>
                      <w:sz w:val="21"/>
                      <w:szCs w:val="21"/>
                      <w:lang w:val="en-US" w:eastAsia="zh-CN"/>
                    </w:rPr>
                    <m:t>-∞</m:t>
                  </m:r>
                </m:sub>
                <m:sup>
                  <m:r>
                    <w:rPr>
                      <w:rFonts w:ascii="Cambria Math" w:eastAsiaTheme="minorEastAsia" w:hAnsi="Cambria Math"/>
                      <w:sz w:val="21"/>
                      <w:szCs w:val="21"/>
                      <w:lang w:val="en-US" w:eastAsia="zh-CN"/>
                    </w:rPr>
                    <m:t>+∞</m:t>
                  </m:r>
                </m:sup>
                <m:e>
                  <m:nary>
                    <m:naryPr>
                      <m:chr m:val="∑"/>
                      <m:ctrlPr>
                        <w:rPr>
                          <w:rFonts w:ascii="Cambria Math" w:eastAsiaTheme="minorEastAsia" w:hAnsi="Cambria Math"/>
                          <w:i/>
                          <w:sz w:val="21"/>
                          <w:szCs w:val="21"/>
                          <w:lang w:val="en-US" w:eastAsia="zh-CN"/>
                        </w:rPr>
                      </m:ctrlPr>
                    </m:naryPr>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sub>
                    <m:sup>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sup>
                    <m:e>
                      <m:rad>
                        <m:radPr>
                          <m:degHide m:val="1"/>
                          <m:ctrlPr>
                            <w:rPr>
                              <w:rFonts w:ascii="Cambria Math" w:eastAsiaTheme="minorEastAsia" w:hAnsi="Cambria Math"/>
                              <w:i/>
                              <w:sz w:val="21"/>
                              <w:szCs w:val="21"/>
                              <w:lang w:val="en-US" w:eastAsia="zh-CN"/>
                            </w:rPr>
                          </m:ctrlPr>
                        </m:radPr>
                        <m:deg/>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P</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sub>
                          </m:sSub>
                        </m:e>
                      </m:rad>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F</m:t>
                          </m:r>
                        </m:e>
                        <m:sub>
                          <m:r>
                            <w:rPr>
                              <w:rFonts w:ascii="Cambria Math" w:eastAsiaTheme="minorEastAsia" w:hAnsi="Cambria Math"/>
                              <w:sz w:val="21"/>
                              <w:szCs w:val="21"/>
                              <w:lang w:val="en-US" w:eastAsia="zh-CN"/>
                            </w:rPr>
                            <m:t>Rx,u</m:t>
                          </m:r>
                        </m:sub>
                      </m:sSub>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Rx</m:t>
                              </m:r>
                            </m:sup>
                          </m:sSup>
                        </m:e>
                      </m:d>
                      <m:r>
                        <w:rPr>
                          <w:rFonts w:ascii="Cambria Math" w:eastAsiaTheme="minorEastAsia" w:hAnsi="Cambria Math"/>
                          <w:sz w:val="21"/>
                          <w:szCs w:val="21"/>
                          <w:lang w:val="en-US" w:eastAsia="zh-CN"/>
                        </w:rPr>
                        <m:t>δ</m:t>
                      </m:r>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Rx</m:t>
                              </m:r>
                            </m:sup>
                          </m:sSup>
                          <m:r>
                            <w:rPr>
                              <w:rFonts w:ascii="Cambria Math" w:eastAsiaTheme="minorEastAsia" w:hAnsi="Cambria Math"/>
                              <w:sz w:val="21"/>
                              <w:szCs w:val="21"/>
                              <w:lang w:val="en-US" w:eastAsia="zh-CN"/>
                            </w:rPr>
                            <m:t>-</m:t>
                          </m:r>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θ</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b>
                            <m:sup>
                              <m:r>
                                <w:rPr>
                                  <w:rFonts w:ascii="Cambria Math" w:eastAsiaTheme="minorEastAsia" w:hAnsi="Cambria Math"/>
                                  <w:sz w:val="21"/>
                                  <w:szCs w:val="21"/>
                                  <w:lang w:val="en-US" w:eastAsia="zh-CN"/>
                                </w:rPr>
                                <m:t>Rx</m:t>
                              </m:r>
                            </m:sup>
                          </m:sSubSup>
                        </m:e>
                      </m:d>
                      <m:r>
                        <w:rPr>
                          <w:rFonts w:ascii="Cambria Math" w:eastAsiaTheme="minorEastAsia" w:hAnsi="Cambria Math"/>
                          <w:sz w:val="21"/>
                          <w:szCs w:val="21"/>
                          <w:lang w:val="en-US" w:eastAsia="zh-CN"/>
                        </w:rPr>
                        <m:t>δ</m:t>
                      </m:r>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out</m:t>
                              </m:r>
                            </m:sup>
                          </m:sSup>
                          <m:r>
                            <w:rPr>
                              <w:rFonts w:ascii="Cambria Math" w:eastAsiaTheme="minorEastAsia" w:hAnsi="Cambria Math"/>
                              <w:sz w:val="21"/>
                              <w:szCs w:val="21"/>
                              <w:lang w:val="en-US" w:eastAsia="zh-CN"/>
                            </w:rPr>
                            <m:t>-</m:t>
                          </m:r>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θ</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sub>
                            <m:sup>
                              <m:r>
                                <w:rPr>
                                  <w:rFonts w:ascii="Cambria Math" w:eastAsiaTheme="minorEastAsia" w:hAnsi="Cambria Math"/>
                                  <w:sz w:val="21"/>
                                  <w:szCs w:val="21"/>
                                  <w:lang w:val="en-US" w:eastAsia="zh-CN"/>
                                </w:rPr>
                                <m:t>out</m:t>
                              </m:r>
                            </m:sup>
                          </m:sSubSup>
                        </m:e>
                      </m:d>
                      <m:r>
                        <w:rPr>
                          <w:rFonts w:ascii="Cambria Math" w:eastAsiaTheme="minorEastAsia" w:hAnsi="Cambria Math"/>
                          <w:sz w:val="21"/>
                          <w:szCs w:val="21"/>
                          <w:lang w:val="en-US" w:eastAsia="zh-CN"/>
                        </w:rPr>
                        <m:t>δ</m:t>
                      </m:r>
                      <m:d>
                        <m:dPr>
                          <m:ctrlPr>
                            <w:rPr>
                              <w:rFonts w:ascii="Cambria Math" w:eastAsiaTheme="minorEastAsia" w:hAnsi="Cambria Math"/>
                              <w:i/>
                              <w:sz w:val="21"/>
                              <w:szCs w:val="21"/>
                              <w:lang w:val="en-US" w:eastAsia="zh-CN"/>
                            </w:rPr>
                          </m:ctrlPr>
                        </m:dPr>
                        <m:e>
                          <m:r>
                            <w:rPr>
                              <w:rFonts w:ascii="Cambria Math" w:eastAsiaTheme="minorEastAsia" w:hAnsi="Cambria Math"/>
                              <w:sz w:val="21"/>
                              <w:szCs w:val="21"/>
                              <w:lang w:val="en-US" w:eastAsia="zh-CN"/>
                            </w:rPr>
                            <m:t>τ-</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τ</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sub>
                          </m:sSub>
                        </m:e>
                      </m:d>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e</m:t>
                          </m:r>
                        </m:e>
                        <m:sup>
                          <m:r>
                            <w:rPr>
                              <w:rFonts w:ascii="Cambria Math" w:eastAsiaTheme="minorEastAsia" w:hAnsi="Cambria Math"/>
                              <w:sz w:val="21"/>
                              <w:szCs w:val="21"/>
                              <w:lang w:val="en-US" w:eastAsia="zh-CN"/>
                            </w:rPr>
                            <m:t>j</m:t>
                          </m:r>
                          <m:f>
                            <m:fPr>
                              <m:ctrlPr>
                                <w:rPr>
                                  <w:rFonts w:ascii="Cambria Math" w:eastAsiaTheme="minorEastAsia" w:hAnsi="Cambria Math"/>
                                  <w:i/>
                                  <w:sz w:val="21"/>
                                  <w:szCs w:val="21"/>
                                  <w:lang w:val="en-US" w:eastAsia="zh-CN"/>
                                </w:rPr>
                              </m:ctrlPr>
                            </m:fPr>
                            <m:num>
                              <m:r>
                                <w:rPr>
                                  <w:rFonts w:ascii="Cambria Math" w:eastAsiaTheme="minorEastAsia" w:hAnsi="Cambria Math"/>
                                  <w:sz w:val="21"/>
                                  <w:szCs w:val="21"/>
                                  <w:lang w:val="en-US" w:eastAsia="zh-CN"/>
                                </w:rPr>
                                <m:t>2π</m:t>
                              </m:r>
                            </m:num>
                            <m:den>
                              <m:r>
                                <w:rPr>
                                  <w:rFonts w:ascii="Cambria Math" w:eastAsiaTheme="minorEastAsia" w:hAnsi="Cambria Math"/>
                                  <w:sz w:val="21"/>
                                  <w:szCs w:val="21"/>
                                  <w:lang w:val="en-US" w:eastAsia="zh-CN"/>
                                </w:rPr>
                                <m:t>λ</m:t>
                              </m:r>
                            </m:den>
                          </m:f>
                          <m:r>
                            <w:rPr>
                              <w:rFonts w:ascii="Cambria Math" w:eastAsiaTheme="minorEastAsia" w:hAnsi="Cambria Math"/>
                              <w:sz w:val="21"/>
                              <w:szCs w:val="21"/>
                              <w:lang w:val="en-US" w:eastAsia="zh-CN"/>
                            </w:rPr>
                            <m:t>|</m:t>
                          </m:r>
                          <m:sSubSup>
                            <m:sSubSupPr>
                              <m:ctrlPr>
                                <w:rPr>
                                  <w:rFonts w:ascii="Cambria Math" w:eastAsiaTheme="minorEastAsia" w:hAnsi="Cambria Math"/>
                                  <w:i/>
                                  <w:sz w:val="21"/>
                                  <w:szCs w:val="21"/>
                                  <w:lang w:val="en-US" w:eastAsia="zh-CN"/>
                                </w:rPr>
                              </m:ctrlPr>
                            </m:sSubSupPr>
                            <m:e>
                              <m:r>
                                <m:rPr>
                                  <m:sty m:val="b"/>
                                </m:rP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s</m:t>
                              </m:r>
                            </m:sub>
                            <m:sup>
                              <m:r>
                                <w:rPr>
                                  <w:rFonts w:ascii="Cambria Math" w:eastAsiaTheme="minorEastAsia" w:hAnsi="Cambria Math"/>
                                  <w:sz w:val="21"/>
                                  <w:szCs w:val="21"/>
                                  <w:lang w:val="en-US" w:eastAsia="zh-CN"/>
                                </w:rPr>
                                <m:t>Rx</m:t>
                              </m:r>
                            </m:sup>
                          </m:sSubSup>
                          <m:r>
                            <w:rPr>
                              <w:rFonts w:ascii="Cambria Math" w:eastAsiaTheme="minorEastAsia" w:hAnsi="Cambria Math"/>
                              <w:sz w:val="21"/>
                              <w:szCs w:val="21"/>
                              <w:lang w:val="en-US" w:eastAsia="zh-CN"/>
                            </w:rPr>
                            <m:t>|cos</m:t>
                          </m:r>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Rx</m:t>
                              </m:r>
                            </m:sup>
                          </m:sSup>
                        </m:sup>
                      </m:sSup>
                      <m:r>
                        <w:rPr>
                          <w:rFonts w:ascii="Cambria Math" w:eastAsiaTheme="minorEastAsia" w:hAnsi="Cambria Math"/>
                          <w:sz w:val="21"/>
                          <w:szCs w:val="21"/>
                          <w:lang w:val="en-US" w:eastAsia="zh-CN"/>
                        </w:rPr>
                        <m:t>d</m:t>
                      </m:r>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Rx</m:t>
                          </m:r>
                        </m:sup>
                      </m:sSup>
                    </m:e>
                  </m:nary>
                </m:e>
              </m:nary>
              <m:r>
                <w:rPr>
                  <w:rFonts w:ascii="Cambria Math" w:eastAsiaTheme="minorEastAsia" w:hAnsi="Cambria Math"/>
                  <w:sz w:val="21"/>
                  <w:szCs w:val="21"/>
                  <w:lang w:val="en-US" w:eastAsia="zh-CN"/>
                </w:rPr>
                <m:t>#</m:t>
              </m:r>
              <m:d>
                <m:dPr>
                  <m:ctrlPr>
                    <w:rPr>
                      <w:rFonts w:ascii="Cambria Math" w:eastAsiaTheme="minorEastAsia" w:hAnsi="Cambria Math"/>
                      <w:i/>
                      <w:sz w:val="21"/>
                      <w:szCs w:val="21"/>
                      <w:lang w:val="en-US" w:eastAsia="zh-CN"/>
                    </w:rPr>
                  </m:ctrlPr>
                </m:dPr>
                <m:e>
                  <m:r>
                    <w:rPr>
                      <w:rFonts w:ascii="Cambria Math" w:eastAsiaTheme="minorEastAsia" w:hAnsi="Cambria Math"/>
                      <w:sz w:val="21"/>
                      <w:szCs w:val="21"/>
                      <w:lang w:val="en-US" w:eastAsia="zh-CN"/>
                    </w:rPr>
                    <m:t>3</m:t>
                  </m:r>
                </m:e>
              </m:d>
            </m:e>
          </m:eqArr>
        </m:oMath>
      </m:oMathPara>
    </w:p>
    <w:p w14:paraId="49C6697D" w14:textId="77777777" w:rsidR="00F623F8" w:rsidRPr="008B708E" w:rsidRDefault="00F623F8" w:rsidP="00F623F8">
      <w:pPr>
        <w:jc w:val="both"/>
        <w:rPr>
          <w:rFonts w:eastAsiaTheme="minorEastAsia"/>
          <w:sz w:val="21"/>
          <w:szCs w:val="21"/>
          <w:lang w:eastAsia="zh-CN"/>
        </w:rPr>
      </w:pPr>
      <w:proofErr w:type="gramStart"/>
      <w:r w:rsidRPr="008B708E">
        <w:rPr>
          <w:rFonts w:eastAsiaTheme="minorEastAsia"/>
          <w:sz w:val="21"/>
          <w:szCs w:val="21"/>
          <w:lang w:eastAsia="zh-CN"/>
        </w:rPr>
        <w:t>W</w:t>
      </w:r>
      <w:r w:rsidRPr="008B708E">
        <w:rPr>
          <w:rFonts w:eastAsiaTheme="minorEastAsia" w:hint="eastAsia"/>
          <w:sz w:val="21"/>
          <w:szCs w:val="21"/>
          <w:lang w:eastAsia="zh-CN"/>
        </w:rPr>
        <w:t>here</w:t>
      </w:r>
      <w:proofErr w:type="gramEnd"/>
      <w:r w:rsidRPr="008B708E">
        <w:rPr>
          <w:rFonts w:eastAsiaTheme="minorEastAsia" w:hint="eastAsia"/>
          <w:sz w:val="21"/>
          <w:szCs w:val="21"/>
          <w:lang w:eastAsia="zh-CN"/>
        </w:rPr>
        <w:t>,</w:t>
      </w:r>
    </w:p>
    <w:p w14:paraId="5BC9B7B3" w14:textId="77777777" w:rsidR="00F623F8" w:rsidRPr="00C11E90" w:rsidRDefault="00000000" w:rsidP="00F623F8">
      <w:pPr>
        <w:pStyle w:val="af5"/>
        <w:numPr>
          <w:ilvl w:val="0"/>
          <w:numId w:val="63"/>
        </w:numPr>
        <w:tabs>
          <w:tab w:val="left" w:pos="0"/>
        </w:tabs>
        <w:suppressAutoHyphens/>
        <w:spacing w:after="0"/>
        <w:jc w:val="both"/>
        <w:rPr>
          <w:rFonts w:eastAsiaTheme="minorEastAsia"/>
          <w:sz w:val="21"/>
          <w:szCs w:val="21"/>
          <w:lang w:val="en-US" w:eastAsia="zh-CN"/>
        </w:rPr>
      </w:pP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oMath>
      <w:r w:rsidR="00F623F8" w:rsidRPr="00C11E90">
        <w:rPr>
          <w:rFonts w:eastAsiaTheme="minorEastAsia"/>
          <w:sz w:val="21"/>
          <w:szCs w:val="21"/>
          <w:lang w:val="en-US" w:eastAsia="zh-CN"/>
        </w:rPr>
        <w:t xml:space="preserve">, </w:t>
      </w: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oMath>
      <w:r w:rsidR="00F623F8" w:rsidRPr="00C11E90">
        <w:rPr>
          <w:rFonts w:eastAsiaTheme="minorEastAsia"/>
          <w:sz w:val="21"/>
          <w:szCs w:val="21"/>
          <w:lang w:val="en-US" w:eastAsia="zh-CN"/>
        </w:rPr>
        <w:t xml:space="preserve">, and </w:t>
      </w: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oMath>
      <w:r w:rsidR="00F623F8" w:rsidRPr="00C11E90">
        <w:rPr>
          <w:rFonts w:eastAsiaTheme="minorEastAsia"/>
          <w:sz w:val="21"/>
          <w:szCs w:val="21"/>
          <w:lang w:val="en-US" w:eastAsia="zh-CN"/>
        </w:rPr>
        <w:t xml:space="preserve">, </w:t>
      </w: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oMath>
      <w:r w:rsidR="00F623F8" w:rsidRPr="00C11E90">
        <w:rPr>
          <w:rFonts w:eastAsiaTheme="minorEastAsia"/>
          <w:sz w:val="21"/>
          <w:szCs w:val="21"/>
          <w:lang w:val="en-US" w:eastAsia="zh-CN"/>
        </w:rPr>
        <w:t xml:space="preserve"> represent the indexes and total numbers of clusters in Tx-</w:t>
      </w:r>
      <w:r w:rsidR="00F623F8">
        <w:rPr>
          <w:rFonts w:eastAsiaTheme="minorEastAsia" w:hint="eastAsia"/>
          <w:sz w:val="21"/>
          <w:szCs w:val="21"/>
          <w:lang w:val="en-US" w:eastAsia="zh-CN"/>
        </w:rPr>
        <w:t>TAR</w:t>
      </w:r>
      <w:r w:rsidR="00F623F8" w:rsidRPr="00C11E90">
        <w:rPr>
          <w:rFonts w:eastAsiaTheme="minorEastAsia"/>
          <w:sz w:val="21"/>
          <w:szCs w:val="21"/>
          <w:lang w:val="en-US" w:eastAsia="zh-CN"/>
        </w:rPr>
        <w:t xml:space="preserve"> </w:t>
      </w:r>
      <w:r w:rsidR="00F623F8">
        <w:rPr>
          <w:rFonts w:eastAsiaTheme="minorEastAsia"/>
          <w:sz w:val="21"/>
          <w:szCs w:val="21"/>
          <w:lang w:val="en-US" w:eastAsia="zh-CN"/>
        </w:rPr>
        <w:t>link</w:t>
      </w:r>
      <w:r w:rsidR="00F623F8" w:rsidRPr="00C11E90">
        <w:rPr>
          <w:rFonts w:eastAsiaTheme="minorEastAsia"/>
          <w:sz w:val="21"/>
          <w:szCs w:val="21"/>
          <w:lang w:val="en-US" w:eastAsia="zh-CN"/>
        </w:rPr>
        <w:t xml:space="preserve"> and </w:t>
      </w:r>
      <w:r w:rsidR="00F623F8">
        <w:rPr>
          <w:rFonts w:eastAsiaTheme="minorEastAsia" w:hint="eastAsia"/>
          <w:sz w:val="21"/>
          <w:szCs w:val="21"/>
          <w:lang w:val="en-US" w:eastAsia="zh-CN"/>
        </w:rPr>
        <w:t>TAR</w:t>
      </w:r>
      <w:r w:rsidR="00F623F8" w:rsidRPr="00C11E90">
        <w:rPr>
          <w:rFonts w:eastAsiaTheme="minorEastAsia"/>
          <w:sz w:val="21"/>
          <w:szCs w:val="21"/>
          <w:lang w:val="en-US" w:eastAsia="zh-CN"/>
        </w:rPr>
        <w:t xml:space="preserve">-Rx </w:t>
      </w:r>
      <w:r w:rsidR="00F623F8">
        <w:rPr>
          <w:rFonts w:eastAsiaTheme="minorEastAsia"/>
          <w:sz w:val="21"/>
          <w:szCs w:val="21"/>
          <w:lang w:val="en-US" w:eastAsia="zh-CN"/>
        </w:rPr>
        <w:t>link</w:t>
      </w:r>
      <w:r w:rsidR="00F623F8" w:rsidRPr="00C11E90">
        <w:rPr>
          <w:rFonts w:eastAsiaTheme="minorEastAsia"/>
          <w:sz w:val="21"/>
          <w:szCs w:val="21"/>
          <w:lang w:val="en-US" w:eastAsia="zh-CN"/>
        </w:rPr>
        <w:t>, respectively.</w:t>
      </w:r>
    </w:p>
    <w:p w14:paraId="64993F51" w14:textId="77777777" w:rsidR="00F623F8" w:rsidRPr="002C65D8" w:rsidRDefault="00000000" w:rsidP="00F623F8">
      <w:pPr>
        <w:pStyle w:val="af5"/>
        <w:numPr>
          <w:ilvl w:val="0"/>
          <w:numId w:val="63"/>
        </w:numPr>
        <w:tabs>
          <w:tab w:val="left" w:pos="0"/>
        </w:tabs>
        <w:suppressAutoHyphens/>
        <w:spacing w:after="0"/>
        <w:jc w:val="both"/>
        <w:rPr>
          <w:rFonts w:eastAsiaTheme="minorEastAsia"/>
          <w:sz w:val="21"/>
          <w:szCs w:val="21"/>
          <w:lang w:val="en-US" w:eastAsia="zh-CN"/>
        </w:rPr>
      </w:pP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oMath>
      <w:r w:rsidR="00F623F8" w:rsidRPr="00C11E90">
        <w:rPr>
          <w:rFonts w:eastAsiaTheme="minorEastAsia"/>
          <w:sz w:val="21"/>
          <w:szCs w:val="21"/>
          <w:lang w:val="en-US" w:eastAsia="zh-CN"/>
        </w:rPr>
        <w:t xml:space="preserve">, </w:t>
      </w: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oMath>
      <w:r w:rsidR="00F623F8" w:rsidRPr="00C11E90">
        <w:rPr>
          <w:rFonts w:eastAsiaTheme="minorEastAsia"/>
          <w:sz w:val="21"/>
          <w:szCs w:val="21"/>
          <w:lang w:val="en-US" w:eastAsia="zh-CN"/>
        </w:rPr>
        <w:t xml:space="preserve">, and </w:t>
      </w: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oMath>
      <w:r w:rsidR="00F623F8" w:rsidRPr="00C11E90">
        <w:rPr>
          <w:rFonts w:eastAsiaTheme="minorEastAsia"/>
          <w:sz w:val="21"/>
          <w:szCs w:val="21"/>
          <w:lang w:val="en-US" w:eastAsia="zh-CN"/>
        </w:rPr>
        <w:t xml:space="preserve">, </w:t>
      </w: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oMath>
      <w:r w:rsidR="00F623F8" w:rsidRPr="002C65D8">
        <w:rPr>
          <w:rFonts w:eastAsiaTheme="minorEastAsia"/>
          <w:sz w:val="21"/>
          <w:szCs w:val="21"/>
          <w:lang w:val="en-US" w:eastAsia="zh-CN"/>
        </w:rPr>
        <w:t xml:space="preserve"> denote the indexes and total numbers of the paths within the corresponding clusters.</w:t>
      </w:r>
    </w:p>
    <w:p w14:paraId="661EF8D7" w14:textId="77777777" w:rsidR="00F623F8" w:rsidRPr="002C65D8" w:rsidRDefault="00F623F8" w:rsidP="00F623F8">
      <w:pPr>
        <w:pStyle w:val="af5"/>
        <w:numPr>
          <w:ilvl w:val="0"/>
          <w:numId w:val="63"/>
        </w:numPr>
        <w:tabs>
          <w:tab w:val="left" w:pos="0"/>
        </w:tabs>
        <w:suppressAutoHyphens/>
        <w:spacing w:after="0"/>
        <w:jc w:val="both"/>
        <w:rPr>
          <w:rFonts w:eastAsiaTheme="minorEastAsia"/>
          <w:sz w:val="21"/>
          <w:szCs w:val="21"/>
          <w:lang w:val="en-US" w:eastAsia="zh-CN"/>
        </w:rPr>
      </w:pPr>
      <m:oMath>
        <m:r>
          <w:rPr>
            <w:rFonts w:ascii="Cambria Math" w:eastAsiaTheme="minorEastAsia" w:hAnsi="Cambria Math"/>
            <w:sz w:val="21"/>
            <w:szCs w:val="21"/>
            <w:lang w:val="en-US" w:eastAsia="zh-CN"/>
          </w:rPr>
          <m:t>δ(⋅)</m:t>
        </m:r>
      </m:oMath>
      <w:r>
        <w:rPr>
          <w:rFonts w:eastAsiaTheme="minorEastAsia" w:hint="eastAsia"/>
          <w:sz w:val="21"/>
          <w:szCs w:val="21"/>
          <w:lang w:val="en-US" w:eastAsia="zh-CN"/>
        </w:rPr>
        <w:t xml:space="preserve"> </w:t>
      </w:r>
      <w:r w:rsidRPr="002C65D8">
        <w:rPr>
          <w:rFonts w:eastAsiaTheme="minorEastAsia"/>
          <w:sz w:val="21"/>
          <w:szCs w:val="21"/>
          <w:lang w:val="en-US" w:eastAsia="zh-CN"/>
        </w:rPr>
        <w:t>denotes the Dirac Delta function.</w:t>
      </w:r>
    </w:p>
    <w:p w14:paraId="4D3D37F5" w14:textId="77777777" w:rsidR="00F623F8" w:rsidRPr="00B758D3" w:rsidRDefault="00000000" w:rsidP="00F623F8">
      <w:pPr>
        <w:pStyle w:val="af5"/>
        <w:numPr>
          <w:ilvl w:val="0"/>
          <w:numId w:val="63"/>
        </w:numPr>
        <w:tabs>
          <w:tab w:val="left" w:pos="0"/>
        </w:tabs>
        <w:suppressAutoHyphens/>
        <w:spacing w:after="0"/>
        <w:jc w:val="both"/>
        <w:rPr>
          <w:rFonts w:eastAsiaTheme="minorEastAsia"/>
          <w:sz w:val="21"/>
          <w:szCs w:val="21"/>
          <w:lang w:val="en-US" w:eastAsia="zh-CN"/>
        </w:rPr>
      </w:pP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P</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b>
        </m:sSub>
      </m:oMath>
      <w:r w:rsidR="00F623F8" w:rsidRPr="002C65D8">
        <w:rPr>
          <w:rFonts w:eastAsiaTheme="minorEastAsia"/>
          <w:sz w:val="21"/>
          <w:szCs w:val="21"/>
          <w:lang w:val="en-US" w:eastAsia="zh-CN"/>
        </w:rPr>
        <w:t xml:space="preserve">and </w:t>
      </w: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P</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sub>
        </m:sSub>
      </m:oMath>
      <w:r w:rsidR="00F623F8">
        <w:rPr>
          <w:rFonts w:eastAsiaTheme="minorEastAsia" w:hint="eastAsia"/>
          <w:sz w:val="21"/>
          <w:szCs w:val="21"/>
          <w:lang w:val="en-US" w:eastAsia="zh-CN"/>
        </w:rPr>
        <w:t xml:space="preserve"> </w:t>
      </w:r>
      <w:r w:rsidR="00F623F8" w:rsidRPr="002C65D8">
        <w:rPr>
          <w:rFonts w:eastAsiaTheme="minorEastAsia"/>
          <w:sz w:val="21"/>
          <w:szCs w:val="21"/>
          <w:lang w:val="en-US" w:eastAsia="zh-CN"/>
        </w:rPr>
        <w:t>represent the power of the corresponding path</w:t>
      </w:r>
      <w:r w:rsidR="00F623F8">
        <w:rPr>
          <w:rFonts w:eastAsiaTheme="minorEastAsia" w:hint="eastAsia"/>
          <w:sz w:val="21"/>
          <w:szCs w:val="21"/>
          <w:lang w:val="en-US" w:eastAsia="zh-CN"/>
        </w:rPr>
        <w:t>s</w:t>
      </w:r>
      <w:r w:rsidR="00F623F8" w:rsidRPr="002C65D8">
        <w:rPr>
          <w:rFonts w:eastAsiaTheme="minorEastAsia"/>
          <w:sz w:val="21"/>
          <w:szCs w:val="21"/>
          <w:lang w:val="en-US" w:eastAsia="zh-CN"/>
        </w:rPr>
        <w:t>.</w:t>
      </w:r>
    </w:p>
    <w:p w14:paraId="40988267" w14:textId="77777777" w:rsidR="00F623F8" w:rsidRDefault="00000000" w:rsidP="00F623F8">
      <w:pPr>
        <w:pStyle w:val="af5"/>
        <w:numPr>
          <w:ilvl w:val="0"/>
          <w:numId w:val="63"/>
        </w:numPr>
        <w:tabs>
          <w:tab w:val="left" w:pos="0"/>
        </w:tabs>
        <w:suppressAutoHyphens/>
        <w:spacing w:after="0"/>
        <w:jc w:val="both"/>
        <w:rPr>
          <w:rFonts w:eastAsiaTheme="minorEastAsia"/>
          <w:sz w:val="21"/>
          <w:szCs w:val="21"/>
          <w:lang w:val="en-US" w:eastAsia="zh-CN"/>
        </w:rPr>
      </w:pP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F</m:t>
            </m:r>
          </m:e>
          <m:sub>
            <m:r>
              <w:rPr>
                <w:rFonts w:ascii="Cambria Math" w:eastAsiaTheme="minorEastAsia" w:hAnsi="Cambria Math"/>
                <w:sz w:val="21"/>
                <w:szCs w:val="21"/>
                <w:lang w:val="en-US" w:eastAsia="zh-CN"/>
              </w:rPr>
              <m:t>s</m:t>
            </m:r>
          </m:sub>
        </m:sSub>
      </m:oMath>
      <w:r w:rsidR="00F623F8" w:rsidRPr="00AF4160">
        <w:rPr>
          <w:rFonts w:eastAsiaTheme="minorEastAsia"/>
          <w:sz w:val="21"/>
          <w:szCs w:val="21"/>
          <w:lang w:val="en-US" w:eastAsia="zh-CN"/>
        </w:rPr>
        <w:t xml:space="preserve">, </w:t>
      </w: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F</m:t>
            </m:r>
          </m:e>
          <m:sub>
            <m:r>
              <w:rPr>
                <w:rFonts w:ascii="Cambria Math" w:eastAsiaTheme="minorEastAsia" w:hAnsi="Cambria Math"/>
                <w:sz w:val="21"/>
                <w:szCs w:val="21"/>
                <w:lang w:val="en-US" w:eastAsia="zh-CN"/>
              </w:rPr>
              <m:t>u</m:t>
            </m:r>
          </m:sub>
        </m:sSub>
      </m:oMath>
      <w:r w:rsidR="00F623F8" w:rsidRPr="00AF4160">
        <w:rPr>
          <w:rFonts w:eastAsiaTheme="minorEastAsia" w:hint="eastAsia"/>
          <w:sz w:val="21"/>
          <w:szCs w:val="21"/>
          <w:lang w:val="en-US" w:eastAsia="zh-CN"/>
        </w:rPr>
        <w:t xml:space="preserve"> </w:t>
      </w:r>
      <w:r w:rsidR="00F623F8" w:rsidRPr="00AF4160">
        <w:rPr>
          <w:rFonts w:eastAsiaTheme="minorEastAsia"/>
          <w:sz w:val="21"/>
          <w:szCs w:val="21"/>
          <w:lang w:val="en-US" w:eastAsia="zh-CN"/>
        </w:rPr>
        <w:t xml:space="preserve">indicate the radiation pattern of antenna s at Tx, antenna u at Rx </w:t>
      </w:r>
    </w:p>
    <w:p w14:paraId="35CF7F70" w14:textId="77777777" w:rsidR="00F623F8" w:rsidRDefault="00000000" w:rsidP="00F623F8">
      <w:pPr>
        <w:pStyle w:val="af5"/>
        <w:numPr>
          <w:ilvl w:val="0"/>
          <w:numId w:val="63"/>
        </w:numPr>
        <w:tabs>
          <w:tab w:val="left" w:pos="0"/>
        </w:tabs>
        <w:suppressAutoHyphens/>
        <w:spacing w:after="0"/>
        <w:jc w:val="both"/>
        <w:rPr>
          <w:rFonts w:eastAsiaTheme="minorEastAsia"/>
          <w:sz w:val="21"/>
          <w:szCs w:val="21"/>
          <w:lang w:val="en-US" w:eastAsia="zh-CN"/>
        </w:rPr>
      </w:pPr>
      <m:oMath>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θ</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b>
          <m:sup>
            <m:r>
              <w:rPr>
                <w:rFonts w:ascii="Cambria Math" w:eastAsiaTheme="minorEastAsia" w:hAnsi="Cambria Math"/>
                <w:sz w:val="21"/>
                <w:szCs w:val="21"/>
                <w:lang w:val="en-US" w:eastAsia="zh-CN"/>
              </w:rPr>
              <m:t>in</m:t>
            </m:r>
          </m:sup>
        </m:sSubSup>
      </m:oMath>
      <w:r w:rsidR="00F623F8">
        <w:rPr>
          <w:rFonts w:eastAsiaTheme="minorEastAsia" w:hint="eastAsia"/>
          <w:sz w:val="21"/>
          <w:szCs w:val="21"/>
          <w:lang w:val="en-US" w:eastAsia="zh-CN"/>
        </w:rPr>
        <w:t xml:space="preserve"> and </w:t>
      </w:r>
      <m:oMath>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θ</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b>
          <m:sup>
            <m:r>
              <w:rPr>
                <w:rFonts w:ascii="Cambria Math" w:eastAsiaTheme="minorEastAsia" w:hAnsi="Cambria Math"/>
                <w:sz w:val="21"/>
                <w:szCs w:val="21"/>
                <w:lang w:val="en-US" w:eastAsia="zh-CN"/>
              </w:rPr>
              <m:t>Tx</m:t>
            </m:r>
          </m:sup>
        </m:sSubSup>
      </m:oMath>
      <w:r w:rsidR="00F623F8">
        <w:rPr>
          <w:rFonts w:eastAsiaTheme="minorEastAsia" w:hint="eastAsia"/>
          <w:sz w:val="21"/>
          <w:szCs w:val="21"/>
          <w:lang w:val="en-US" w:eastAsia="zh-CN"/>
        </w:rPr>
        <w:t xml:space="preserve"> </w:t>
      </w:r>
      <w:r w:rsidR="00F623F8" w:rsidRPr="00BC7843">
        <w:rPr>
          <w:rFonts w:eastAsiaTheme="minorEastAsia"/>
          <w:sz w:val="21"/>
          <w:szCs w:val="21"/>
          <w:lang w:val="en-US" w:eastAsia="zh-CN"/>
        </w:rPr>
        <w:t xml:space="preserve">denote the angle of the </w:t>
      </w:r>
      <m:oMath>
        <m:sSup>
          <m:sSupPr>
            <m:ctrlPr>
              <w:rPr>
                <w:rFonts w:ascii="Cambria Math" w:eastAsiaTheme="minorEastAsia" w:hAnsi="Cambria Math"/>
                <w:i/>
                <w:sz w:val="21"/>
                <w:szCs w:val="21"/>
                <w:lang w:val="en-US" w:eastAsia="zh-CN"/>
              </w:rPr>
            </m:ctrlPr>
          </m:sSupPr>
          <m:e>
            <m:d>
              <m:dPr>
                <m:ctrlPr>
                  <w:rPr>
                    <w:rFonts w:ascii="Cambria Math" w:eastAsiaTheme="minorEastAsia" w:hAnsi="Cambria Math"/>
                    <w:i/>
                    <w:sz w:val="21"/>
                    <w:szCs w:val="21"/>
                    <w:lang w:val="en-US" w:eastAsia="zh-CN"/>
                  </w:rPr>
                </m:ctrlPr>
              </m:d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e>
            </m:d>
          </m:e>
          <m:sup>
            <m:r>
              <w:rPr>
                <w:rFonts w:ascii="Cambria Math" w:eastAsiaTheme="minorEastAsia" w:hAnsi="Cambria Math"/>
                <w:sz w:val="21"/>
                <w:szCs w:val="21"/>
                <w:lang w:val="en-US" w:eastAsia="zh-CN"/>
              </w:rPr>
              <m:t>th</m:t>
            </m:r>
          </m:sup>
        </m:sSup>
      </m:oMath>
      <w:r w:rsidR="00F623F8">
        <w:rPr>
          <w:rFonts w:eastAsiaTheme="minorEastAsia" w:hint="eastAsia"/>
          <w:sz w:val="21"/>
          <w:szCs w:val="21"/>
          <w:lang w:val="en-US" w:eastAsia="zh-CN"/>
        </w:rPr>
        <w:t xml:space="preserve"> </w:t>
      </w:r>
      <w:r w:rsidR="00F623F8" w:rsidRPr="00BC7843">
        <w:rPr>
          <w:rFonts w:eastAsiaTheme="minorEastAsia"/>
          <w:sz w:val="21"/>
          <w:szCs w:val="21"/>
          <w:lang w:val="en-US" w:eastAsia="zh-CN"/>
        </w:rPr>
        <w:t>path in Tx-</w:t>
      </w:r>
      <w:r w:rsidR="00F623F8">
        <w:rPr>
          <w:rFonts w:eastAsiaTheme="minorEastAsia" w:hint="eastAsia"/>
          <w:sz w:val="21"/>
          <w:szCs w:val="21"/>
          <w:lang w:val="en-US" w:eastAsia="zh-CN"/>
        </w:rPr>
        <w:t>TAR</w:t>
      </w:r>
      <w:r w:rsidR="00F623F8" w:rsidRPr="00BC7843">
        <w:rPr>
          <w:rFonts w:eastAsiaTheme="minorEastAsia"/>
          <w:sz w:val="21"/>
          <w:szCs w:val="21"/>
          <w:lang w:val="en-US" w:eastAsia="zh-CN"/>
        </w:rPr>
        <w:t xml:space="preserve"> </w:t>
      </w:r>
      <w:r w:rsidR="00F623F8">
        <w:rPr>
          <w:rFonts w:eastAsiaTheme="minorEastAsia"/>
          <w:sz w:val="21"/>
          <w:szCs w:val="21"/>
          <w:lang w:val="en-US" w:eastAsia="zh-CN"/>
        </w:rPr>
        <w:t>link</w:t>
      </w:r>
      <w:r w:rsidR="00F623F8" w:rsidRPr="00BC7843">
        <w:rPr>
          <w:rFonts w:eastAsiaTheme="minorEastAsia"/>
          <w:sz w:val="21"/>
          <w:szCs w:val="21"/>
          <w:lang w:val="en-US" w:eastAsia="zh-CN"/>
        </w:rPr>
        <w:t>, which are the azimuth angle of arrival (</w:t>
      </w:r>
      <w:proofErr w:type="spellStart"/>
      <w:r w:rsidR="00F623F8" w:rsidRPr="00BC7843">
        <w:rPr>
          <w:rFonts w:eastAsiaTheme="minorEastAsia"/>
          <w:sz w:val="21"/>
          <w:szCs w:val="21"/>
          <w:lang w:val="en-US" w:eastAsia="zh-CN"/>
        </w:rPr>
        <w:t>AoA</w:t>
      </w:r>
      <w:proofErr w:type="spellEnd"/>
      <w:r w:rsidR="00F623F8" w:rsidRPr="00BC7843">
        <w:rPr>
          <w:rFonts w:eastAsiaTheme="minorEastAsia"/>
          <w:sz w:val="21"/>
          <w:szCs w:val="21"/>
          <w:lang w:val="en-US" w:eastAsia="zh-CN"/>
        </w:rPr>
        <w:t>) and the azimuth angle of departure (</w:t>
      </w:r>
      <w:proofErr w:type="spellStart"/>
      <w:r w:rsidR="00F623F8" w:rsidRPr="00BC7843">
        <w:rPr>
          <w:rFonts w:eastAsiaTheme="minorEastAsia"/>
          <w:sz w:val="21"/>
          <w:szCs w:val="21"/>
          <w:lang w:val="en-US" w:eastAsia="zh-CN"/>
        </w:rPr>
        <w:t>AoD</w:t>
      </w:r>
      <w:proofErr w:type="spellEnd"/>
      <w:r w:rsidR="00F623F8" w:rsidRPr="00BC7843">
        <w:rPr>
          <w:rFonts w:eastAsiaTheme="minorEastAsia"/>
          <w:sz w:val="21"/>
          <w:szCs w:val="21"/>
          <w:lang w:val="en-US" w:eastAsia="zh-CN"/>
        </w:rPr>
        <w:t xml:space="preserve">) respectively. Similarly, </w:t>
      </w:r>
      <m:oMath>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θ</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sub>
          <m:sup>
            <m:r>
              <w:rPr>
                <w:rFonts w:ascii="Cambria Math" w:eastAsiaTheme="minorEastAsia" w:hAnsi="Cambria Math"/>
                <w:sz w:val="21"/>
                <w:szCs w:val="21"/>
                <w:lang w:val="en-US" w:eastAsia="zh-CN"/>
              </w:rPr>
              <m:t>Rx</m:t>
            </m:r>
          </m:sup>
        </m:sSubSup>
      </m:oMath>
      <w:r w:rsidR="00F623F8">
        <w:rPr>
          <w:rFonts w:eastAsiaTheme="minorEastAsia" w:hint="eastAsia"/>
          <w:sz w:val="21"/>
          <w:szCs w:val="21"/>
          <w:lang w:val="en-US" w:eastAsia="zh-CN"/>
        </w:rPr>
        <w:t xml:space="preserve"> and </w:t>
      </w:r>
      <m:oMath>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θ</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sub>
          <m:sup>
            <m:r>
              <w:rPr>
                <w:rFonts w:ascii="Cambria Math" w:eastAsiaTheme="minorEastAsia" w:hAnsi="Cambria Math"/>
                <w:sz w:val="21"/>
                <w:szCs w:val="21"/>
                <w:lang w:val="en-US" w:eastAsia="zh-CN"/>
              </w:rPr>
              <m:t>out</m:t>
            </m:r>
          </m:sup>
        </m:sSubSup>
      </m:oMath>
      <w:r w:rsidR="00F623F8" w:rsidRPr="00BC7843">
        <w:rPr>
          <w:rFonts w:eastAsiaTheme="minorEastAsia"/>
          <w:sz w:val="21"/>
          <w:szCs w:val="21"/>
          <w:lang w:val="en-US" w:eastAsia="zh-CN"/>
        </w:rPr>
        <w:t xml:space="preserve"> are the AoA, AoD of the </w:t>
      </w:r>
      <m:oMath>
        <m:sSup>
          <m:sSupPr>
            <m:ctrlPr>
              <w:rPr>
                <w:rFonts w:ascii="Cambria Math" w:eastAsiaTheme="minorEastAsia" w:hAnsi="Cambria Math"/>
                <w:i/>
                <w:sz w:val="21"/>
                <w:szCs w:val="21"/>
                <w:lang w:val="en-US" w:eastAsia="zh-CN"/>
              </w:rPr>
            </m:ctrlPr>
          </m:sSupPr>
          <m:e>
            <m:d>
              <m:dPr>
                <m:ctrlPr>
                  <w:rPr>
                    <w:rFonts w:ascii="Cambria Math" w:eastAsiaTheme="minorEastAsia" w:hAnsi="Cambria Math"/>
                    <w:i/>
                    <w:sz w:val="21"/>
                    <w:szCs w:val="21"/>
                    <w:lang w:val="en-US" w:eastAsia="zh-CN"/>
                  </w:rPr>
                </m:ctrlPr>
              </m:d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e>
            </m:d>
          </m:e>
          <m:sup>
            <m:r>
              <w:rPr>
                <w:rFonts w:ascii="Cambria Math" w:eastAsiaTheme="minorEastAsia" w:hAnsi="Cambria Math"/>
                <w:sz w:val="21"/>
                <w:szCs w:val="21"/>
                <w:lang w:val="en-US" w:eastAsia="zh-CN"/>
              </w:rPr>
              <m:t>th</m:t>
            </m:r>
          </m:sup>
        </m:sSup>
      </m:oMath>
      <w:r w:rsidR="00F623F8">
        <w:rPr>
          <w:rFonts w:eastAsiaTheme="minorEastAsia" w:hint="eastAsia"/>
          <w:sz w:val="21"/>
          <w:szCs w:val="21"/>
          <w:lang w:val="en-US" w:eastAsia="zh-CN"/>
        </w:rPr>
        <w:t xml:space="preserve"> </w:t>
      </w:r>
      <w:r w:rsidR="00F623F8" w:rsidRPr="00BC7843">
        <w:rPr>
          <w:rFonts w:eastAsiaTheme="minorEastAsia"/>
          <w:sz w:val="21"/>
          <w:szCs w:val="21"/>
          <w:lang w:val="en-US" w:eastAsia="zh-CN"/>
        </w:rPr>
        <w:t xml:space="preserve">path in </w:t>
      </w:r>
      <w:r w:rsidR="00F623F8">
        <w:rPr>
          <w:rFonts w:eastAsiaTheme="minorEastAsia" w:hint="eastAsia"/>
          <w:sz w:val="21"/>
          <w:szCs w:val="21"/>
          <w:lang w:val="en-US" w:eastAsia="zh-CN"/>
        </w:rPr>
        <w:t>TAR</w:t>
      </w:r>
      <w:r w:rsidR="00F623F8" w:rsidRPr="00BC7843">
        <w:rPr>
          <w:rFonts w:eastAsiaTheme="minorEastAsia"/>
          <w:sz w:val="21"/>
          <w:szCs w:val="21"/>
          <w:lang w:val="en-US" w:eastAsia="zh-CN"/>
        </w:rPr>
        <w:t xml:space="preserve">-Rx </w:t>
      </w:r>
      <w:r w:rsidR="00F623F8">
        <w:rPr>
          <w:rFonts w:eastAsiaTheme="minorEastAsia"/>
          <w:sz w:val="21"/>
          <w:szCs w:val="21"/>
          <w:lang w:val="en-US" w:eastAsia="zh-CN"/>
        </w:rPr>
        <w:t>link</w:t>
      </w:r>
      <w:r w:rsidR="00F623F8" w:rsidRPr="00BC7843">
        <w:rPr>
          <w:rFonts w:eastAsiaTheme="minorEastAsia"/>
          <w:sz w:val="21"/>
          <w:szCs w:val="21"/>
          <w:lang w:val="en-US" w:eastAsia="zh-CN"/>
        </w:rPr>
        <w:t>.</w:t>
      </w:r>
    </w:p>
    <w:p w14:paraId="7458B33E" w14:textId="77777777" w:rsidR="00F623F8" w:rsidRPr="00BC7843" w:rsidRDefault="00000000" w:rsidP="00F623F8">
      <w:pPr>
        <w:pStyle w:val="af5"/>
        <w:numPr>
          <w:ilvl w:val="0"/>
          <w:numId w:val="63"/>
        </w:numPr>
        <w:tabs>
          <w:tab w:val="left" w:pos="0"/>
        </w:tabs>
        <w:suppressAutoHyphens/>
        <w:spacing w:after="0"/>
        <w:jc w:val="both"/>
        <w:rPr>
          <w:rFonts w:eastAsiaTheme="minorEastAsia"/>
          <w:sz w:val="21"/>
          <w:szCs w:val="21"/>
          <w:lang w:val="en-US" w:eastAsia="zh-CN"/>
        </w:rPr>
      </w:pPr>
      <m:oMath>
        <m:sSubSup>
          <m:sSubSupPr>
            <m:ctrlPr>
              <w:rPr>
                <w:rFonts w:ascii="Cambria Math" w:eastAsiaTheme="minorEastAsia" w:hAnsi="Cambria Math"/>
                <w:i/>
                <w:sz w:val="21"/>
                <w:szCs w:val="21"/>
                <w:lang w:val="en-US" w:eastAsia="zh-CN"/>
              </w:rPr>
            </m:ctrlPr>
          </m:sSubSupPr>
          <m:e>
            <m:r>
              <m:rPr>
                <m:sty m:val="b"/>
              </m:rP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u</m:t>
            </m:r>
          </m:sub>
          <m:sup>
            <m:r>
              <w:rPr>
                <w:rFonts w:ascii="Cambria Math" w:eastAsiaTheme="minorEastAsia" w:hAnsi="Cambria Math"/>
                <w:sz w:val="21"/>
                <w:szCs w:val="21"/>
                <w:lang w:val="en-US" w:eastAsia="zh-CN"/>
              </w:rPr>
              <m:t>Tx</m:t>
            </m:r>
          </m:sup>
        </m:sSubSup>
      </m:oMath>
      <w:r w:rsidR="00F623F8">
        <w:rPr>
          <w:rFonts w:eastAsiaTheme="minorEastAsia" w:hint="eastAsia"/>
          <w:sz w:val="21"/>
          <w:szCs w:val="21"/>
          <w:lang w:val="en-US" w:eastAsia="zh-CN"/>
        </w:rPr>
        <w:t xml:space="preserve"> and </w:t>
      </w:r>
      <m:oMath>
        <m:sSubSup>
          <m:sSubSupPr>
            <m:ctrlPr>
              <w:rPr>
                <w:rFonts w:ascii="Cambria Math" w:eastAsiaTheme="minorEastAsia" w:hAnsi="Cambria Math"/>
                <w:i/>
                <w:sz w:val="21"/>
                <w:szCs w:val="21"/>
                <w:lang w:val="en-US" w:eastAsia="zh-CN"/>
              </w:rPr>
            </m:ctrlPr>
          </m:sSubSupPr>
          <m:e>
            <m:r>
              <m:rPr>
                <m:sty m:val="b"/>
              </m:rP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s</m:t>
            </m:r>
          </m:sub>
          <m:sup>
            <m:r>
              <w:rPr>
                <w:rFonts w:ascii="Cambria Math" w:eastAsiaTheme="minorEastAsia" w:hAnsi="Cambria Math"/>
                <w:sz w:val="21"/>
                <w:szCs w:val="21"/>
                <w:lang w:val="en-US" w:eastAsia="zh-CN"/>
              </w:rPr>
              <m:t>Rx</m:t>
            </m:r>
          </m:sup>
        </m:sSubSup>
      </m:oMath>
      <w:r w:rsidR="00F623F8">
        <w:rPr>
          <w:rFonts w:eastAsiaTheme="minorEastAsia" w:hint="eastAsia"/>
          <w:sz w:val="21"/>
          <w:szCs w:val="21"/>
          <w:lang w:val="en-US" w:eastAsia="zh-CN"/>
        </w:rPr>
        <w:t xml:space="preserve"> </w:t>
      </w:r>
      <w:r w:rsidR="00F623F8" w:rsidRPr="00B4736A">
        <w:rPr>
          <w:rFonts w:eastAsiaTheme="minorEastAsia"/>
          <w:sz w:val="21"/>
          <w:szCs w:val="21"/>
          <w:lang w:val="en-US" w:eastAsia="zh-CN"/>
        </w:rPr>
        <w:t>indicate the location vectors of antenna u and s.</w:t>
      </w:r>
    </w:p>
    <w:p w14:paraId="09E13D46" w14:textId="77777777" w:rsidR="00F623F8" w:rsidRPr="00BC7843" w:rsidRDefault="00000000" w:rsidP="00F623F8">
      <w:pPr>
        <w:pStyle w:val="af5"/>
        <w:numPr>
          <w:ilvl w:val="0"/>
          <w:numId w:val="63"/>
        </w:numPr>
        <w:tabs>
          <w:tab w:val="left" w:pos="0"/>
        </w:tabs>
        <w:suppressAutoHyphens/>
        <w:spacing w:after="0"/>
        <w:jc w:val="both"/>
        <w:rPr>
          <w:rFonts w:eastAsiaTheme="minorEastAsia"/>
          <w:sz w:val="21"/>
          <w:szCs w:val="21"/>
          <w:lang w:val="en-US" w:eastAsia="zh-CN"/>
        </w:rPr>
      </w:pP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ϕ</m:t>
            </m:r>
          </m:e>
          <m:sub>
            <m:r>
              <w:rPr>
                <w:rFonts w:ascii="Cambria Math" w:eastAsiaTheme="minorEastAsia" w:hAnsi="Cambria Math"/>
                <w:sz w:val="21"/>
                <w:szCs w:val="21"/>
                <w:lang w:val="en-US" w:eastAsia="zh-CN"/>
              </w:rPr>
              <m:t>RCS</m:t>
            </m:r>
          </m:sub>
        </m:sSub>
        <m:r>
          <w:rPr>
            <w:rFonts w:ascii="Cambria Math" w:eastAsiaTheme="minorEastAsia" w:hAnsi="Cambria Math"/>
            <w:sz w:val="21"/>
            <w:szCs w:val="21"/>
            <w:lang w:val="en-US" w:eastAsia="zh-CN"/>
          </w:rPr>
          <m:t>(</m:t>
        </m:r>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out</m:t>
            </m:r>
          </m:sup>
        </m:sSup>
        <m:r>
          <w:rPr>
            <w:rFonts w:ascii="Cambria Math" w:eastAsiaTheme="minorEastAsia" w:hAnsi="Cambria Math"/>
            <w:sz w:val="21"/>
            <w:szCs w:val="21"/>
            <w:lang w:val="en-US" w:eastAsia="zh-CN"/>
          </w:rPr>
          <m:t>,</m:t>
        </m:r>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in</m:t>
            </m:r>
          </m:sup>
        </m:sSup>
        <m:r>
          <w:rPr>
            <w:rFonts w:ascii="Cambria Math" w:eastAsiaTheme="minorEastAsia" w:hAnsi="Cambria Math"/>
            <w:sz w:val="21"/>
            <w:szCs w:val="21"/>
            <w:lang w:val="en-US" w:eastAsia="zh-CN"/>
          </w:rPr>
          <m:t>)</m:t>
        </m:r>
      </m:oMath>
      <w:r w:rsidR="00F623F8">
        <w:rPr>
          <w:rFonts w:eastAsiaTheme="minorEastAsia" w:hint="eastAsia"/>
          <w:sz w:val="21"/>
          <w:szCs w:val="21"/>
          <w:lang w:val="en-US" w:eastAsia="zh-CN"/>
        </w:rPr>
        <w:t xml:space="preserve"> </w:t>
      </w:r>
      <w:r w:rsidR="00F623F8" w:rsidRPr="00F151E6">
        <w:rPr>
          <w:rFonts w:eastAsiaTheme="minorEastAsia"/>
          <w:sz w:val="21"/>
          <w:szCs w:val="21"/>
          <w:lang w:val="en-US" w:eastAsia="zh-CN"/>
        </w:rPr>
        <w:t>represents the RCS of the sensing target, which is a function related to the angles of incidence and reflection.</w:t>
      </w:r>
    </w:p>
    <w:p w14:paraId="20F861B3" w14:textId="77777777" w:rsidR="00F623F8" w:rsidRDefault="00000000" w:rsidP="00F623F8">
      <w:pPr>
        <w:pStyle w:val="af5"/>
        <w:numPr>
          <w:ilvl w:val="0"/>
          <w:numId w:val="63"/>
        </w:numPr>
        <w:tabs>
          <w:tab w:val="left" w:pos="0"/>
        </w:tabs>
        <w:suppressAutoHyphens/>
        <w:spacing w:after="0"/>
        <w:jc w:val="both"/>
        <w:rPr>
          <w:rFonts w:eastAsiaTheme="minorEastAsia"/>
          <w:sz w:val="21"/>
          <w:szCs w:val="21"/>
          <w:lang w:val="en-US" w:eastAsia="zh-CN"/>
        </w:rPr>
      </w:pP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τ</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b>
        </m:sSub>
      </m:oMath>
      <w:r w:rsidR="00F623F8">
        <w:rPr>
          <w:rFonts w:eastAsiaTheme="minorEastAsia" w:hint="eastAsia"/>
          <w:sz w:val="21"/>
          <w:szCs w:val="21"/>
          <w:lang w:val="en-US" w:eastAsia="zh-CN"/>
        </w:rPr>
        <w:t xml:space="preserve"> </w:t>
      </w:r>
      <w:r w:rsidR="00F623F8" w:rsidRPr="00BC7843">
        <w:rPr>
          <w:rFonts w:eastAsiaTheme="minorEastAsia"/>
          <w:sz w:val="21"/>
          <w:szCs w:val="21"/>
          <w:lang w:val="en-US" w:eastAsia="zh-CN"/>
        </w:rPr>
        <w:t xml:space="preserve">and </w:t>
      </w: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τ</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sub>
        </m:sSub>
      </m:oMath>
      <w:r w:rsidR="00F623F8">
        <w:rPr>
          <w:rFonts w:eastAsiaTheme="minorEastAsia" w:hint="eastAsia"/>
          <w:sz w:val="21"/>
          <w:szCs w:val="21"/>
          <w:lang w:val="en-US" w:eastAsia="zh-CN"/>
        </w:rPr>
        <w:t xml:space="preserve"> </w:t>
      </w:r>
      <w:r w:rsidR="00F623F8" w:rsidRPr="00BC7843">
        <w:rPr>
          <w:rFonts w:eastAsiaTheme="minorEastAsia"/>
          <w:sz w:val="21"/>
          <w:szCs w:val="21"/>
          <w:lang w:val="en-US" w:eastAsia="zh-CN"/>
        </w:rPr>
        <w:t>represent the delay of the corresponding path</w:t>
      </w:r>
      <w:r w:rsidR="00F623F8">
        <w:rPr>
          <w:rFonts w:eastAsiaTheme="minorEastAsia" w:hint="eastAsia"/>
          <w:sz w:val="21"/>
          <w:szCs w:val="21"/>
          <w:lang w:val="en-US" w:eastAsia="zh-CN"/>
        </w:rPr>
        <w:t>s</w:t>
      </w:r>
      <w:r w:rsidR="00F623F8" w:rsidRPr="00BC7843">
        <w:rPr>
          <w:rFonts w:eastAsiaTheme="minorEastAsia"/>
          <w:sz w:val="21"/>
          <w:szCs w:val="21"/>
          <w:lang w:val="en-US" w:eastAsia="zh-CN"/>
        </w:rPr>
        <w:t>.</w:t>
      </w:r>
    </w:p>
    <w:p w14:paraId="73C8DD80" w14:textId="77777777" w:rsidR="00F623F8" w:rsidRPr="005826B2" w:rsidRDefault="00F623F8" w:rsidP="00F623F8">
      <w:pPr>
        <w:pStyle w:val="af5"/>
        <w:tabs>
          <w:tab w:val="left" w:pos="0"/>
        </w:tabs>
        <w:suppressAutoHyphens/>
        <w:spacing w:after="0"/>
        <w:ind w:left="440"/>
        <w:jc w:val="both"/>
        <w:rPr>
          <w:rFonts w:eastAsiaTheme="minorEastAsia"/>
          <w:sz w:val="21"/>
          <w:szCs w:val="21"/>
          <w:lang w:val="en-US" w:eastAsia="zh-CN"/>
        </w:rPr>
      </w:pPr>
    </w:p>
    <w:p w14:paraId="7BE670A8" w14:textId="77777777" w:rsidR="00F623F8" w:rsidRPr="008B708E" w:rsidRDefault="00F623F8" w:rsidP="00F623F8">
      <w:pPr>
        <w:jc w:val="both"/>
        <w:rPr>
          <w:rFonts w:eastAsiaTheme="minorEastAsia"/>
          <w:sz w:val="21"/>
          <w:szCs w:val="21"/>
          <w:lang w:val="en-US" w:eastAsia="zh-CN"/>
        </w:rPr>
      </w:pPr>
      <w:r w:rsidRPr="008B708E">
        <w:rPr>
          <w:rFonts w:eastAsiaTheme="minorEastAsia"/>
          <w:sz w:val="21"/>
          <w:szCs w:val="21"/>
          <w:lang w:val="en-US" w:eastAsia="zh-CN"/>
        </w:rPr>
        <w:t>Compared to equation (1), equations (2) and (3) introduce delta functions for</w:t>
      </w:r>
      <w:r w:rsidRPr="008B708E">
        <w:rPr>
          <w:rFonts w:eastAsiaTheme="minorEastAsia" w:hint="eastAsia"/>
          <w:sz w:val="21"/>
          <w:szCs w:val="21"/>
          <w:lang w:val="en-US" w:eastAsia="zh-CN"/>
        </w:rPr>
        <w:t xml:space="preserve"> AOA</w:t>
      </w:r>
      <w:r w:rsidRPr="008B708E">
        <w:rPr>
          <w:rFonts w:eastAsiaTheme="minorEastAsia"/>
          <w:sz w:val="21"/>
          <w:szCs w:val="21"/>
          <w:lang w:val="en-US" w:eastAsia="zh-CN"/>
        </w:rPr>
        <w:t xml:space="preserve"> and </w:t>
      </w:r>
      <w:r w:rsidRPr="008B708E">
        <w:rPr>
          <w:rFonts w:eastAsiaTheme="minorEastAsia" w:hint="eastAsia"/>
          <w:sz w:val="21"/>
          <w:szCs w:val="21"/>
          <w:lang w:val="en-US" w:eastAsia="zh-CN"/>
        </w:rPr>
        <w:t>AOD</w:t>
      </w:r>
      <w:r w:rsidRPr="008B708E">
        <w:rPr>
          <w:rFonts w:eastAsiaTheme="minorEastAsia"/>
          <w:sz w:val="21"/>
          <w:szCs w:val="21"/>
          <w:lang w:val="en-US" w:eastAsia="zh-CN"/>
        </w:rPr>
        <w:t xml:space="preserve">. This is to reflect the characteristic of target RCS being angle-dependent. With the </w:t>
      </w:r>
      <w:r>
        <w:rPr>
          <w:rFonts w:eastAsiaTheme="minorEastAsia"/>
          <w:sz w:val="21"/>
          <w:szCs w:val="21"/>
          <w:lang w:val="en-US" w:eastAsia="zh-CN"/>
        </w:rPr>
        <w:t>link</w:t>
      </w:r>
      <w:r w:rsidRPr="008B708E">
        <w:rPr>
          <w:rFonts w:eastAsiaTheme="minorEastAsia"/>
          <w:sz w:val="21"/>
          <w:szCs w:val="21"/>
          <w:lang w:val="en-US" w:eastAsia="zh-CN"/>
        </w:rPr>
        <w:t xml:space="preserve">s defined in this way, the target channel can be expressed as the convolution of the Tx-TAR </w:t>
      </w:r>
      <w:r>
        <w:rPr>
          <w:rFonts w:eastAsiaTheme="minorEastAsia"/>
          <w:sz w:val="21"/>
          <w:szCs w:val="21"/>
          <w:lang w:val="en-US" w:eastAsia="zh-CN"/>
        </w:rPr>
        <w:t>link</w:t>
      </w:r>
      <w:r w:rsidRPr="008B708E">
        <w:rPr>
          <w:rFonts w:eastAsiaTheme="minorEastAsia"/>
          <w:sz w:val="21"/>
          <w:szCs w:val="21"/>
          <w:lang w:val="en-US" w:eastAsia="zh-CN"/>
        </w:rPr>
        <w:t xml:space="preserve">, the target RCS, and the TAR-Rx </w:t>
      </w:r>
      <w:r>
        <w:rPr>
          <w:rFonts w:eastAsiaTheme="minorEastAsia"/>
          <w:sz w:val="21"/>
          <w:szCs w:val="21"/>
          <w:lang w:val="en-US" w:eastAsia="zh-CN"/>
        </w:rPr>
        <w:t>link</w:t>
      </w:r>
      <w:r w:rsidRPr="008B708E">
        <w:rPr>
          <w:rFonts w:eastAsiaTheme="minorEastAsia"/>
          <w:sz w:val="21"/>
          <w:szCs w:val="21"/>
          <w:lang w:val="en-US" w:eastAsia="zh-CN"/>
        </w:rPr>
        <w:t>.</w:t>
      </w:r>
    </w:p>
    <w:p w14:paraId="527CD24B" w14:textId="77777777" w:rsidR="00F623F8" w:rsidRPr="008B708E" w:rsidRDefault="00000000" w:rsidP="00F623F8">
      <w:pPr>
        <w:jc w:val="both"/>
        <w:rPr>
          <w:rFonts w:eastAsiaTheme="minorEastAsia"/>
          <w:sz w:val="21"/>
          <w:szCs w:val="21"/>
          <w:lang w:val="en-US" w:eastAsia="zh-CN"/>
        </w:rPr>
      </w:pPr>
      <m:oMathPara>
        <m:oMathParaPr>
          <m:jc m:val="right"/>
        </m:oMathParaPr>
        <m:oMath>
          <m:eqArr>
            <m:eqArrPr>
              <m:maxDist m:val="1"/>
              <m:ctrlPr>
                <w:rPr>
                  <w:rFonts w:ascii="Cambria Math" w:eastAsiaTheme="minorEastAsia" w:hAnsi="Cambria Math"/>
                  <w:i/>
                  <w:sz w:val="21"/>
                  <w:szCs w:val="21"/>
                  <w:lang w:val="en-US" w:eastAsia="zh-CN"/>
                </w:rPr>
              </m:ctrlPr>
            </m:eqArr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h</m:t>
                  </m:r>
                </m:e>
                <m:sub>
                  <m:r>
                    <w:rPr>
                      <w:rFonts w:ascii="Cambria Math" w:eastAsiaTheme="minorEastAsia" w:hAnsi="Cambria Math"/>
                      <w:sz w:val="21"/>
                      <w:szCs w:val="21"/>
                      <w:lang w:val="en-US" w:eastAsia="zh-CN"/>
                    </w:rPr>
                    <m:t>target</m:t>
                  </m:r>
                </m:sub>
              </m:sSub>
              <m:d>
                <m:dPr>
                  <m:ctrlPr>
                    <w:rPr>
                      <w:rFonts w:ascii="Cambria Math" w:eastAsiaTheme="minorEastAsia" w:hAnsi="Cambria Math"/>
                      <w:i/>
                      <w:sz w:val="21"/>
                      <w:szCs w:val="21"/>
                      <w:lang w:val="en-US" w:eastAsia="zh-CN"/>
                    </w:rPr>
                  </m:ctrlPr>
                </m:dPr>
                <m:e>
                  <m:r>
                    <w:rPr>
                      <w:rFonts w:ascii="Cambria Math" w:eastAsiaTheme="minorEastAsia" w:hAnsi="Cambria Math"/>
                      <w:sz w:val="21"/>
                      <w:szCs w:val="21"/>
                      <w:lang w:val="en-US" w:eastAsia="zh-CN"/>
                    </w:rPr>
                    <m:t>τ</m:t>
                  </m:r>
                </m:e>
              </m:d>
              <m:r>
                <w:rPr>
                  <w:rFonts w:ascii="Cambria Math" w:eastAsiaTheme="minorEastAsia" w:hAnsi="Cambria Math"/>
                  <w:sz w:val="21"/>
                  <w:szCs w:val="21"/>
                  <w:lang w:val="en-US" w:eastAsia="zh-CN"/>
                </w:rPr>
                <m:t>=</m:t>
              </m:r>
              <m:nary>
                <m:naryPr>
                  <m:chr m:val="∬"/>
                  <m:limLoc m:val="subSup"/>
                  <m:ctrlPr>
                    <w:rPr>
                      <w:rFonts w:ascii="Cambria Math" w:eastAsiaTheme="minorEastAsia" w:hAnsi="Cambria Math"/>
                      <w:i/>
                      <w:sz w:val="21"/>
                      <w:szCs w:val="21"/>
                      <w:lang w:val="en-US" w:eastAsia="zh-CN"/>
                    </w:rPr>
                  </m:ctrlPr>
                </m:naryPr>
                <m:sub>
                  <m:r>
                    <w:rPr>
                      <w:rFonts w:ascii="Cambria Math" w:eastAsiaTheme="minorEastAsia" w:hAnsi="Cambria Math"/>
                      <w:sz w:val="21"/>
                      <w:szCs w:val="21"/>
                      <w:lang w:val="en-US" w:eastAsia="zh-CN"/>
                    </w:rPr>
                    <m:t>-∞</m:t>
                  </m:r>
                </m:sub>
                <m:sup>
                  <m:r>
                    <w:rPr>
                      <w:rFonts w:ascii="Cambria Math" w:eastAsiaTheme="minorEastAsia" w:hAnsi="Cambria Math"/>
                      <w:sz w:val="21"/>
                      <w:szCs w:val="21"/>
                      <w:lang w:val="en-US" w:eastAsia="zh-CN"/>
                    </w:rPr>
                    <m:t>+∞</m:t>
                  </m:r>
                </m:sup>
                <m:e>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h</m:t>
                      </m:r>
                    </m:e>
                    <m:sub>
                      <m:r>
                        <w:rPr>
                          <w:rFonts w:ascii="Cambria Math" w:eastAsiaTheme="minorEastAsia" w:hAnsi="Cambria Math"/>
                          <w:sz w:val="21"/>
                          <w:szCs w:val="21"/>
                          <w:lang w:val="en-US" w:eastAsia="zh-CN"/>
                        </w:rPr>
                        <m:t>TAR-Rx</m:t>
                      </m:r>
                    </m:sub>
                    <m:sup>
                      <m:r>
                        <w:rPr>
                          <w:rFonts w:ascii="Cambria Math" w:eastAsiaTheme="minorEastAsia" w:hAnsi="Cambria Math"/>
                          <w:sz w:val="21"/>
                          <w:szCs w:val="21"/>
                          <w:lang w:val="en-US" w:eastAsia="zh-CN"/>
                        </w:rPr>
                        <m:t>u</m:t>
                      </m:r>
                    </m:sup>
                  </m:sSubSup>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out</m:t>
                          </m:r>
                        </m:sup>
                      </m:sSup>
                      <m:r>
                        <w:rPr>
                          <w:rFonts w:ascii="Cambria Math" w:eastAsiaTheme="minorEastAsia" w:hAnsi="Cambria Math"/>
                          <w:sz w:val="21"/>
                          <w:szCs w:val="21"/>
                          <w:lang w:val="en-US" w:eastAsia="zh-CN"/>
                        </w:rPr>
                        <m:t>,τ</m:t>
                      </m:r>
                    </m:e>
                  </m:d>
                  <m:r>
                    <w:rPr>
                      <w:rFonts w:ascii="Cambria Math" w:eastAsiaTheme="minorEastAsia" w:hAnsi="Cambria Math"/>
                      <w:sz w:val="21"/>
                      <w:szCs w:val="21"/>
                      <w:lang w:val="en-US" w:eastAsia="zh-CN"/>
                    </w:rPr>
                    <m:t>*</m:t>
                  </m:r>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h</m:t>
                      </m:r>
                    </m:e>
                    <m:sub>
                      <m:r>
                        <w:rPr>
                          <w:rFonts w:ascii="Cambria Math" w:eastAsiaTheme="minorEastAsia" w:hAnsi="Cambria Math"/>
                          <w:sz w:val="21"/>
                          <w:szCs w:val="21"/>
                          <w:lang w:val="en-US" w:eastAsia="zh-CN"/>
                        </w:rPr>
                        <m:t>Tx-TAR</m:t>
                      </m:r>
                    </m:sub>
                    <m:sup>
                      <m:r>
                        <w:rPr>
                          <w:rFonts w:ascii="Cambria Math" w:eastAsiaTheme="minorEastAsia" w:hAnsi="Cambria Math"/>
                          <w:sz w:val="21"/>
                          <w:szCs w:val="21"/>
                          <w:lang w:val="en-US" w:eastAsia="zh-CN"/>
                        </w:rPr>
                        <m:t>s</m:t>
                      </m:r>
                    </m:sup>
                  </m:sSubSup>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in</m:t>
                          </m:r>
                        </m:sup>
                      </m:sSup>
                      <m:r>
                        <w:rPr>
                          <w:rFonts w:ascii="Cambria Math" w:eastAsiaTheme="minorEastAsia" w:hAnsi="Cambria Math"/>
                          <w:sz w:val="21"/>
                          <w:szCs w:val="21"/>
                          <w:lang w:val="en-US" w:eastAsia="zh-CN"/>
                        </w:rPr>
                        <m:t>,τ</m:t>
                      </m:r>
                    </m:e>
                  </m:d>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ϕ</m:t>
                      </m:r>
                    </m:e>
                    <m:sub>
                      <m:r>
                        <w:rPr>
                          <w:rFonts w:ascii="Cambria Math" w:eastAsiaTheme="minorEastAsia" w:hAnsi="Cambria Math"/>
                          <w:sz w:val="21"/>
                          <w:szCs w:val="21"/>
                          <w:lang w:val="en-US" w:eastAsia="zh-CN"/>
                        </w:rPr>
                        <m:t>RCS</m:t>
                      </m:r>
                    </m:sub>
                  </m:sSub>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out</m:t>
                          </m:r>
                        </m:sup>
                      </m:sSup>
                      <m:r>
                        <w:rPr>
                          <w:rFonts w:ascii="Cambria Math" w:eastAsiaTheme="minorEastAsia" w:hAnsi="Cambria Math"/>
                          <w:sz w:val="21"/>
                          <w:szCs w:val="21"/>
                          <w:lang w:val="en-US" w:eastAsia="zh-CN"/>
                        </w:rPr>
                        <m:t>,</m:t>
                      </m:r>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in</m:t>
                          </m:r>
                        </m:sup>
                      </m:sSup>
                    </m:e>
                  </m:d>
                </m:e>
              </m:nary>
              <m:r>
                <w:rPr>
                  <w:rFonts w:ascii="Cambria Math" w:eastAsiaTheme="minorEastAsia" w:hAnsi="Cambria Math"/>
                  <w:sz w:val="21"/>
                  <w:szCs w:val="21"/>
                  <w:lang w:val="en-US" w:eastAsia="zh-CN"/>
                </w:rPr>
                <m:t>d</m:t>
              </m:r>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out</m:t>
                  </m:r>
                </m:sup>
              </m:sSup>
              <m:r>
                <w:rPr>
                  <w:rFonts w:ascii="Cambria Math" w:eastAsiaTheme="minorEastAsia" w:hAnsi="Cambria Math"/>
                  <w:sz w:val="21"/>
                  <w:szCs w:val="21"/>
                  <w:lang w:val="en-US" w:eastAsia="zh-CN"/>
                </w:rPr>
                <m:t>d</m:t>
              </m:r>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in</m:t>
                  </m:r>
                </m:sup>
              </m:sSup>
              <m:r>
                <w:rPr>
                  <w:rFonts w:ascii="Cambria Math" w:eastAsiaTheme="minorEastAsia" w:hAnsi="Cambria Math"/>
                  <w:sz w:val="21"/>
                  <w:szCs w:val="21"/>
                  <w:lang w:val="en-US" w:eastAsia="zh-CN"/>
                </w:rPr>
                <m:t>#(4)#</m:t>
              </m:r>
            </m:e>
          </m:eqArr>
        </m:oMath>
      </m:oMathPara>
    </w:p>
    <w:p w14:paraId="199C6B6E" w14:textId="77777777" w:rsidR="00F623F8" w:rsidRPr="008B708E" w:rsidRDefault="00F623F8" w:rsidP="00F623F8">
      <w:pPr>
        <w:jc w:val="both"/>
        <w:rPr>
          <w:rFonts w:eastAsiaTheme="minorEastAsia"/>
          <w:sz w:val="21"/>
          <w:szCs w:val="21"/>
          <w:lang w:val="en-US" w:eastAsia="zh-CN"/>
        </w:rPr>
      </w:pPr>
      <w:r w:rsidRPr="008B708E">
        <w:rPr>
          <w:rFonts w:eastAsiaTheme="minorEastAsia"/>
          <w:sz w:val="21"/>
          <w:szCs w:val="21"/>
          <w:lang w:val="en-US" w:eastAsia="zh-CN"/>
        </w:rPr>
        <w:t>Substituting equations (2) and (3) into equation (4) yields the expanded expression for the impulse response of the target channel.</w:t>
      </w:r>
    </w:p>
    <w:p w14:paraId="20D208D2" w14:textId="77777777" w:rsidR="00F623F8" w:rsidRPr="008B708E" w:rsidRDefault="00000000" w:rsidP="00F623F8">
      <w:pPr>
        <w:jc w:val="both"/>
        <w:rPr>
          <w:rFonts w:eastAsiaTheme="minorEastAsia"/>
          <w:sz w:val="21"/>
          <w:szCs w:val="21"/>
          <w:lang w:val="en-US" w:eastAsia="zh-CN"/>
        </w:rPr>
      </w:pPr>
      <m:oMathPara>
        <m:oMathParaPr>
          <m:jc m:val="right"/>
        </m:oMathParaP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h</m:t>
              </m:r>
            </m:e>
            <m:sub>
              <m:r>
                <w:rPr>
                  <w:rFonts w:ascii="Cambria Math" w:eastAsiaTheme="minorEastAsia" w:hAnsi="Cambria Math"/>
                  <w:sz w:val="21"/>
                  <w:szCs w:val="21"/>
                  <w:lang w:val="en-US" w:eastAsia="zh-CN"/>
                </w:rPr>
                <m:t>target</m:t>
              </m:r>
            </m:sub>
          </m:sSub>
          <m:d>
            <m:dPr>
              <m:ctrlPr>
                <w:rPr>
                  <w:rFonts w:ascii="Cambria Math" w:eastAsiaTheme="minorEastAsia" w:hAnsi="Cambria Math"/>
                  <w:i/>
                  <w:sz w:val="21"/>
                  <w:szCs w:val="21"/>
                  <w:lang w:val="en-US" w:eastAsia="zh-CN"/>
                </w:rPr>
              </m:ctrlPr>
            </m:dPr>
            <m:e>
              <m:r>
                <w:rPr>
                  <w:rFonts w:ascii="Cambria Math" w:eastAsiaTheme="minorEastAsia" w:hAnsi="Cambria Math"/>
                  <w:sz w:val="21"/>
                  <w:szCs w:val="21"/>
                  <w:lang w:val="en-US" w:eastAsia="zh-CN"/>
                </w:rPr>
                <m:t>τ</m:t>
              </m:r>
            </m:e>
          </m:d>
          <m:r>
            <w:rPr>
              <w:rFonts w:ascii="Cambria Math" w:eastAsiaTheme="minorEastAsia" w:hAnsi="Cambria Math"/>
              <w:sz w:val="21"/>
              <w:szCs w:val="21"/>
              <w:lang w:val="en-US" w:eastAsia="zh-CN"/>
            </w:rPr>
            <m:t>=</m:t>
          </m:r>
          <m:nary>
            <m:naryPr>
              <m:chr m:val="∬"/>
              <m:limLoc m:val="subSup"/>
              <m:ctrlPr>
                <w:rPr>
                  <w:rFonts w:ascii="Cambria Math" w:eastAsiaTheme="minorEastAsia" w:hAnsi="Cambria Math"/>
                  <w:i/>
                  <w:sz w:val="21"/>
                  <w:szCs w:val="21"/>
                  <w:lang w:val="en-US" w:eastAsia="zh-CN"/>
                </w:rPr>
              </m:ctrlPr>
            </m:naryPr>
            <m:sub>
              <m:r>
                <w:rPr>
                  <w:rFonts w:ascii="Cambria Math" w:eastAsiaTheme="minorEastAsia" w:hAnsi="Cambria Math"/>
                  <w:sz w:val="21"/>
                  <w:szCs w:val="21"/>
                  <w:lang w:val="en-US" w:eastAsia="zh-CN"/>
                </w:rPr>
                <m:t>-∞</m:t>
              </m:r>
            </m:sub>
            <m:sup>
              <m:r>
                <w:rPr>
                  <w:rFonts w:ascii="Cambria Math" w:eastAsiaTheme="minorEastAsia" w:hAnsi="Cambria Math"/>
                  <w:sz w:val="21"/>
                  <w:szCs w:val="21"/>
                  <w:lang w:val="en-US" w:eastAsia="zh-CN"/>
                </w:rPr>
                <m:t>+∞</m:t>
              </m:r>
            </m:sup>
            <m:e>
              <m:nary>
                <m:naryPr>
                  <m:chr m:val="∑"/>
                  <m:ctrlPr>
                    <w:rPr>
                      <w:rFonts w:ascii="Cambria Math" w:eastAsiaTheme="minorEastAsia" w:hAnsi="Cambria Math"/>
                      <w:i/>
                      <w:sz w:val="21"/>
                      <w:szCs w:val="21"/>
                      <w:lang w:val="en-US" w:eastAsia="zh-CN"/>
                    </w:rPr>
                  </m:ctrlPr>
                </m:naryPr>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b>
                <m:sup>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p>
                <m:e>
                  <m:nary>
                    <m:naryPr>
                      <m:chr m:val="∑"/>
                      <m:ctrlPr>
                        <w:rPr>
                          <w:rFonts w:ascii="Cambria Math" w:eastAsiaTheme="minorEastAsia" w:hAnsi="Cambria Math"/>
                          <w:i/>
                          <w:sz w:val="21"/>
                          <w:szCs w:val="21"/>
                          <w:lang w:val="en-US" w:eastAsia="zh-CN"/>
                        </w:rPr>
                      </m:ctrlPr>
                    </m:naryPr>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sub>
                    <m:sup>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sup>
                    <m:e>
                      <m:nary>
                        <m:naryPr>
                          <m:limLoc m:val="subSup"/>
                          <m:ctrlPr>
                            <w:rPr>
                              <w:rFonts w:ascii="Cambria Math" w:eastAsiaTheme="minorEastAsia" w:hAnsi="Cambria Math"/>
                              <w:i/>
                              <w:sz w:val="21"/>
                              <w:szCs w:val="21"/>
                              <w:lang w:val="en-US" w:eastAsia="zh-CN"/>
                            </w:rPr>
                          </m:ctrlPr>
                        </m:naryPr>
                        <m:sub>
                          <m:r>
                            <w:rPr>
                              <w:rFonts w:ascii="Cambria Math" w:eastAsiaTheme="minorEastAsia" w:hAnsi="Cambria Math"/>
                              <w:sz w:val="21"/>
                              <w:szCs w:val="21"/>
                              <w:lang w:val="en-US" w:eastAsia="zh-CN"/>
                            </w:rPr>
                            <m:t>-∞</m:t>
                          </m:r>
                        </m:sub>
                        <m:sup>
                          <m:r>
                            <w:rPr>
                              <w:rFonts w:ascii="Cambria Math" w:eastAsiaTheme="minorEastAsia" w:hAnsi="Cambria Math"/>
                              <w:sz w:val="21"/>
                              <w:szCs w:val="21"/>
                              <w:lang w:val="en-US" w:eastAsia="zh-CN"/>
                            </w:rPr>
                            <m:t>+∞</m:t>
                          </m:r>
                        </m:sup>
                        <m:e>
                          <m:rad>
                            <m:radPr>
                              <m:degHide m:val="1"/>
                              <m:ctrlPr>
                                <w:rPr>
                                  <w:rFonts w:ascii="Cambria Math" w:eastAsiaTheme="minorEastAsia" w:hAnsi="Cambria Math"/>
                                  <w:i/>
                                  <w:sz w:val="21"/>
                                  <w:szCs w:val="21"/>
                                  <w:lang w:val="en-US" w:eastAsia="zh-CN"/>
                                </w:rPr>
                              </m:ctrlPr>
                            </m:radPr>
                            <m:deg/>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P</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sub>
                              </m:sSub>
                            </m:e>
                          </m:rad>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F</m:t>
                              </m:r>
                            </m:e>
                            <m:sub>
                              <m:r>
                                <w:rPr>
                                  <w:rFonts w:ascii="Cambria Math" w:eastAsiaTheme="minorEastAsia" w:hAnsi="Cambria Math"/>
                                  <w:sz w:val="21"/>
                                  <w:szCs w:val="21"/>
                                  <w:lang w:val="en-US" w:eastAsia="zh-CN"/>
                                </w:rPr>
                                <m:t>Rx,u</m:t>
                              </m:r>
                            </m:sub>
                          </m:sSub>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Rx</m:t>
                                  </m:r>
                                </m:sup>
                              </m:sSup>
                            </m:e>
                          </m:d>
                          <m:r>
                            <w:rPr>
                              <w:rFonts w:ascii="Cambria Math" w:eastAsiaTheme="minorEastAsia" w:hAnsi="Cambria Math"/>
                              <w:sz w:val="21"/>
                              <w:szCs w:val="21"/>
                              <w:lang w:val="en-US" w:eastAsia="zh-CN"/>
                            </w:rPr>
                            <m:t>δ</m:t>
                          </m:r>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Rx</m:t>
                                  </m:r>
                                </m:sup>
                              </m:sSup>
                              <m:r>
                                <w:rPr>
                                  <w:rFonts w:ascii="Cambria Math" w:eastAsiaTheme="minorEastAsia" w:hAnsi="Cambria Math"/>
                                  <w:sz w:val="21"/>
                                  <w:szCs w:val="21"/>
                                  <w:lang w:val="en-US" w:eastAsia="zh-CN"/>
                                </w:rPr>
                                <m:t>-</m:t>
                              </m:r>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θ</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sub>
                                <m:sup>
                                  <m:r>
                                    <w:rPr>
                                      <w:rFonts w:ascii="Cambria Math" w:eastAsiaTheme="minorEastAsia" w:hAnsi="Cambria Math"/>
                                      <w:sz w:val="21"/>
                                      <w:szCs w:val="21"/>
                                      <w:lang w:val="en-US" w:eastAsia="zh-CN"/>
                                    </w:rPr>
                                    <m:t>Rx</m:t>
                                  </m:r>
                                </m:sup>
                              </m:sSubSup>
                            </m:e>
                          </m:d>
                          <m:r>
                            <w:rPr>
                              <w:rFonts w:ascii="Cambria Math" w:eastAsiaTheme="minorEastAsia" w:hAnsi="Cambria Math"/>
                              <w:sz w:val="21"/>
                              <w:szCs w:val="21"/>
                              <w:lang w:val="en-US" w:eastAsia="zh-CN"/>
                            </w:rPr>
                            <m:t>δ</m:t>
                          </m:r>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out</m:t>
                                  </m:r>
                                </m:sup>
                              </m:sSup>
                              <m:r>
                                <w:rPr>
                                  <w:rFonts w:ascii="Cambria Math" w:eastAsiaTheme="minorEastAsia" w:hAnsi="Cambria Math"/>
                                  <w:sz w:val="21"/>
                                  <w:szCs w:val="21"/>
                                  <w:lang w:val="en-US" w:eastAsia="zh-CN"/>
                                </w:rPr>
                                <m:t>-</m:t>
                              </m:r>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θ</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sub>
                                <m:sup>
                                  <m:r>
                                    <w:rPr>
                                      <w:rFonts w:ascii="Cambria Math" w:eastAsiaTheme="minorEastAsia" w:hAnsi="Cambria Math"/>
                                      <w:sz w:val="21"/>
                                      <w:szCs w:val="21"/>
                                      <w:lang w:val="en-US" w:eastAsia="zh-CN"/>
                                    </w:rPr>
                                    <m:t>out</m:t>
                                  </m:r>
                                </m:sup>
                              </m:sSubSup>
                            </m:e>
                          </m:d>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e</m:t>
                              </m:r>
                            </m:e>
                            <m:sup>
                              <m:r>
                                <w:rPr>
                                  <w:rFonts w:ascii="Cambria Math" w:eastAsiaTheme="minorEastAsia" w:hAnsi="Cambria Math"/>
                                  <w:sz w:val="21"/>
                                  <w:szCs w:val="21"/>
                                  <w:lang w:val="en-US" w:eastAsia="zh-CN"/>
                                </w:rPr>
                                <m:t>j</m:t>
                              </m:r>
                              <m:f>
                                <m:fPr>
                                  <m:ctrlPr>
                                    <w:rPr>
                                      <w:rFonts w:ascii="Cambria Math" w:eastAsiaTheme="minorEastAsia" w:hAnsi="Cambria Math"/>
                                      <w:i/>
                                      <w:sz w:val="21"/>
                                      <w:szCs w:val="21"/>
                                      <w:lang w:val="en-US" w:eastAsia="zh-CN"/>
                                    </w:rPr>
                                  </m:ctrlPr>
                                </m:fPr>
                                <m:num>
                                  <m:r>
                                    <w:rPr>
                                      <w:rFonts w:ascii="Cambria Math" w:eastAsiaTheme="minorEastAsia" w:hAnsi="Cambria Math"/>
                                      <w:sz w:val="21"/>
                                      <w:szCs w:val="21"/>
                                      <w:lang w:val="en-US" w:eastAsia="zh-CN"/>
                                    </w:rPr>
                                    <m:t>2π</m:t>
                                  </m:r>
                                </m:num>
                                <m:den>
                                  <m:r>
                                    <w:rPr>
                                      <w:rFonts w:ascii="Cambria Math" w:eastAsiaTheme="minorEastAsia" w:hAnsi="Cambria Math"/>
                                      <w:sz w:val="21"/>
                                      <w:szCs w:val="21"/>
                                      <w:lang w:val="en-US" w:eastAsia="zh-CN"/>
                                    </w:rPr>
                                    <m:t>λ</m:t>
                                  </m:r>
                                </m:den>
                              </m:f>
                              <m:d>
                                <m:dPr>
                                  <m:begChr m:val="|"/>
                                  <m:endChr m:val="|"/>
                                  <m:ctrlPr>
                                    <w:rPr>
                                      <w:rFonts w:ascii="Cambria Math" w:eastAsiaTheme="minorEastAsia" w:hAnsi="Cambria Math"/>
                                      <w:i/>
                                      <w:sz w:val="21"/>
                                      <w:szCs w:val="21"/>
                                      <w:lang w:val="en-US" w:eastAsia="zh-CN"/>
                                    </w:rPr>
                                  </m:ctrlPr>
                                </m:dPr>
                                <m:e>
                                  <m:sSubSup>
                                    <m:sSubSupPr>
                                      <m:ctrlPr>
                                        <w:rPr>
                                          <w:rFonts w:ascii="Cambria Math" w:eastAsiaTheme="minorEastAsia" w:hAnsi="Cambria Math"/>
                                          <w:i/>
                                          <w:sz w:val="21"/>
                                          <w:szCs w:val="21"/>
                                          <w:lang w:val="en-US" w:eastAsia="zh-CN"/>
                                        </w:rPr>
                                      </m:ctrlPr>
                                    </m:sSubSupPr>
                                    <m:e>
                                      <m:r>
                                        <m:rPr>
                                          <m:sty m:val="b"/>
                                        </m:rP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s</m:t>
                                      </m:r>
                                    </m:sub>
                                    <m:sup>
                                      <m:r>
                                        <w:rPr>
                                          <w:rFonts w:ascii="Cambria Math" w:eastAsiaTheme="minorEastAsia" w:hAnsi="Cambria Math"/>
                                          <w:sz w:val="21"/>
                                          <w:szCs w:val="21"/>
                                          <w:lang w:val="en-US" w:eastAsia="zh-CN"/>
                                        </w:rPr>
                                        <m:t>Rx</m:t>
                                      </m:r>
                                    </m:sup>
                                  </m:sSubSup>
                                </m:e>
                              </m:d>
                              <m:r>
                                <m:rPr>
                                  <m:sty m:val="p"/>
                                </m:rPr>
                                <w:rPr>
                                  <w:rFonts w:ascii="Cambria Math" w:eastAsiaTheme="minorEastAsia" w:hAnsi="Cambria Math"/>
                                  <w:sz w:val="21"/>
                                  <w:szCs w:val="21"/>
                                  <w:lang w:val="en-US" w:eastAsia="zh-CN"/>
                                </w:rPr>
                                <m:t>cos</m:t>
                              </m:r>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Rx</m:t>
                                  </m:r>
                                </m:sup>
                              </m:sSup>
                            </m:sup>
                          </m:sSup>
                          <m:r>
                            <w:rPr>
                              <w:rFonts w:ascii="Cambria Math" w:eastAsiaTheme="minorEastAsia" w:hAnsi="Cambria Math"/>
                              <w:sz w:val="21"/>
                              <w:szCs w:val="21"/>
                              <w:lang w:val="en-US" w:eastAsia="zh-CN"/>
                            </w:rPr>
                            <m:t>d</m:t>
                          </m:r>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Rx</m:t>
                              </m:r>
                            </m:sup>
                          </m:sSup>
                        </m:e>
                      </m:nary>
                    </m:e>
                  </m:nary>
                </m:e>
              </m:nary>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ϕ</m:t>
                  </m:r>
                </m:e>
                <m:sub>
                  <m:r>
                    <w:rPr>
                      <w:rFonts w:ascii="Cambria Math" w:eastAsiaTheme="minorEastAsia" w:hAnsi="Cambria Math"/>
                      <w:sz w:val="21"/>
                      <w:szCs w:val="21"/>
                      <w:lang w:val="en-US" w:eastAsia="zh-CN"/>
                    </w:rPr>
                    <m:t>RCS</m:t>
                  </m:r>
                </m:sub>
              </m:sSub>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out</m:t>
                      </m:r>
                    </m:sup>
                  </m:sSup>
                  <m:r>
                    <w:rPr>
                      <w:rFonts w:ascii="Cambria Math" w:eastAsiaTheme="minorEastAsia" w:hAnsi="Cambria Math"/>
                      <w:sz w:val="21"/>
                      <w:szCs w:val="21"/>
                      <w:lang w:val="en-US" w:eastAsia="zh-CN"/>
                    </w:rPr>
                    <m:t>,</m:t>
                  </m:r>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in</m:t>
                      </m:r>
                    </m:sup>
                  </m:sSup>
                </m:e>
              </m:d>
              <m:r>
                <w:rPr>
                  <w:rFonts w:ascii="Cambria Math" w:eastAsiaTheme="minorEastAsia" w:hAnsi="Cambria Math"/>
                  <w:sz w:val="21"/>
                  <w:szCs w:val="21"/>
                  <w:lang w:val="en-US" w:eastAsia="zh-CN"/>
                </w:rPr>
                <m:t>⋅</m:t>
              </m:r>
              <m:nary>
                <m:naryPr>
                  <m:limLoc m:val="subSup"/>
                  <m:ctrlPr>
                    <w:rPr>
                      <w:rFonts w:ascii="Cambria Math" w:eastAsiaTheme="minorEastAsia" w:hAnsi="Cambria Math"/>
                      <w:i/>
                      <w:sz w:val="21"/>
                      <w:szCs w:val="21"/>
                      <w:lang w:val="en-US" w:eastAsia="zh-CN"/>
                    </w:rPr>
                  </m:ctrlPr>
                </m:naryPr>
                <m:sub>
                  <m:r>
                    <w:rPr>
                      <w:rFonts w:ascii="Cambria Math" w:eastAsiaTheme="minorEastAsia" w:hAnsi="Cambria Math"/>
                      <w:sz w:val="21"/>
                      <w:szCs w:val="21"/>
                      <w:lang w:val="en-US" w:eastAsia="zh-CN"/>
                    </w:rPr>
                    <m:t>-∞</m:t>
                  </m:r>
                </m:sub>
                <m:sup>
                  <m:r>
                    <w:rPr>
                      <w:rFonts w:ascii="Cambria Math" w:eastAsiaTheme="minorEastAsia" w:hAnsi="Cambria Math"/>
                      <w:sz w:val="21"/>
                      <w:szCs w:val="21"/>
                      <w:lang w:val="en-US" w:eastAsia="zh-CN"/>
                    </w:rPr>
                    <m:t>+∞</m:t>
                  </m:r>
                </m:sup>
                <m:e>
                  <m:rad>
                    <m:radPr>
                      <m:degHide m:val="1"/>
                      <m:ctrlPr>
                        <w:rPr>
                          <w:rFonts w:ascii="Cambria Math" w:eastAsiaTheme="minorEastAsia" w:hAnsi="Cambria Math"/>
                          <w:i/>
                          <w:sz w:val="21"/>
                          <w:szCs w:val="21"/>
                          <w:lang w:val="en-US" w:eastAsia="zh-CN"/>
                        </w:rPr>
                      </m:ctrlPr>
                    </m:radPr>
                    <m:deg/>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P</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b>
                      </m:sSub>
                    </m:e>
                  </m:rad>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F</m:t>
                      </m:r>
                    </m:e>
                    <m:sub>
                      <m:r>
                        <w:rPr>
                          <w:rFonts w:ascii="Cambria Math" w:eastAsiaTheme="minorEastAsia" w:hAnsi="Cambria Math"/>
                          <w:sz w:val="21"/>
                          <w:szCs w:val="21"/>
                          <w:lang w:val="en-US" w:eastAsia="zh-CN"/>
                        </w:rPr>
                        <m:t>Tx,s</m:t>
                      </m:r>
                    </m:sub>
                  </m:sSub>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Tx</m:t>
                          </m:r>
                        </m:sup>
                      </m:sSup>
                    </m:e>
                  </m:d>
                  <m:r>
                    <w:rPr>
                      <w:rFonts w:ascii="Cambria Math" w:eastAsiaTheme="minorEastAsia" w:hAnsi="Cambria Math"/>
                      <w:sz w:val="21"/>
                      <w:szCs w:val="21"/>
                      <w:lang w:val="en-US" w:eastAsia="zh-CN"/>
                    </w:rPr>
                    <m:t>δ</m:t>
                  </m:r>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Tx</m:t>
                          </m:r>
                        </m:sup>
                      </m:sSup>
                      <m:r>
                        <w:rPr>
                          <w:rFonts w:ascii="Cambria Math" w:eastAsiaTheme="minorEastAsia" w:hAnsi="Cambria Math"/>
                          <w:sz w:val="21"/>
                          <w:szCs w:val="21"/>
                          <w:lang w:val="en-US" w:eastAsia="zh-CN"/>
                        </w:rPr>
                        <m:t>-</m:t>
                      </m:r>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θ</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b>
                        <m:sup>
                          <m:r>
                            <w:rPr>
                              <w:rFonts w:ascii="Cambria Math" w:eastAsiaTheme="minorEastAsia" w:hAnsi="Cambria Math"/>
                              <w:sz w:val="21"/>
                              <w:szCs w:val="21"/>
                              <w:lang w:val="en-US" w:eastAsia="zh-CN"/>
                            </w:rPr>
                            <m:t>Tx</m:t>
                          </m:r>
                        </m:sup>
                      </m:sSubSup>
                    </m:e>
                  </m:d>
                  <m:r>
                    <w:rPr>
                      <w:rFonts w:ascii="Cambria Math" w:eastAsiaTheme="minorEastAsia" w:hAnsi="Cambria Math"/>
                      <w:sz w:val="21"/>
                      <w:szCs w:val="21"/>
                      <w:lang w:val="en-US" w:eastAsia="zh-CN"/>
                    </w:rPr>
                    <m:t>δ</m:t>
                  </m:r>
                  <m:d>
                    <m:dPr>
                      <m:ctrlPr>
                        <w:rPr>
                          <w:rFonts w:ascii="Cambria Math" w:eastAsiaTheme="minorEastAsia" w:hAnsi="Cambria Math"/>
                          <w:i/>
                          <w:sz w:val="21"/>
                          <w:szCs w:val="21"/>
                          <w:lang w:val="en-US" w:eastAsia="zh-CN"/>
                        </w:rPr>
                      </m:ctrlPr>
                    </m:dPr>
                    <m:e>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in</m:t>
                          </m:r>
                        </m:sup>
                      </m:sSup>
                      <m:r>
                        <w:rPr>
                          <w:rFonts w:ascii="Cambria Math" w:eastAsiaTheme="minorEastAsia" w:hAnsi="Cambria Math"/>
                          <w:sz w:val="21"/>
                          <w:szCs w:val="21"/>
                          <w:lang w:val="en-US" w:eastAsia="zh-CN"/>
                        </w:rPr>
                        <m:t>-</m:t>
                      </m:r>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θ</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b>
                        <m:sup>
                          <m:r>
                            <w:rPr>
                              <w:rFonts w:ascii="Cambria Math" w:eastAsiaTheme="minorEastAsia" w:hAnsi="Cambria Math"/>
                              <w:sz w:val="21"/>
                              <w:szCs w:val="21"/>
                              <w:lang w:val="en-US" w:eastAsia="zh-CN"/>
                            </w:rPr>
                            <m:t>in</m:t>
                          </m:r>
                        </m:sup>
                      </m:sSubSup>
                    </m:e>
                  </m:d>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e</m:t>
                      </m:r>
                    </m:e>
                    <m:sup>
                      <m:r>
                        <w:rPr>
                          <w:rFonts w:ascii="Cambria Math" w:eastAsiaTheme="minorEastAsia" w:hAnsi="Cambria Math"/>
                          <w:sz w:val="21"/>
                          <w:szCs w:val="21"/>
                          <w:lang w:val="en-US" w:eastAsia="zh-CN"/>
                        </w:rPr>
                        <m:t>j</m:t>
                      </m:r>
                      <m:f>
                        <m:fPr>
                          <m:ctrlPr>
                            <w:rPr>
                              <w:rFonts w:ascii="Cambria Math" w:eastAsiaTheme="minorEastAsia" w:hAnsi="Cambria Math"/>
                              <w:i/>
                              <w:sz w:val="21"/>
                              <w:szCs w:val="21"/>
                              <w:lang w:val="en-US" w:eastAsia="zh-CN"/>
                            </w:rPr>
                          </m:ctrlPr>
                        </m:fPr>
                        <m:num>
                          <m:r>
                            <w:rPr>
                              <w:rFonts w:ascii="Cambria Math" w:eastAsiaTheme="minorEastAsia" w:hAnsi="Cambria Math"/>
                              <w:sz w:val="21"/>
                              <w:szCs w:val="21"/>
                              <w:lang w:val="en-US" w:eastAsia="zh-CN"/>
                            </w:rPr>
                            <m:t>2π</m:t>
                          </m:r>
                        </m:num>
                        <m:den>
                          <m:r>
                            <w:rPr>
                              <w:rFonts w:ascii="Cambria Math" w:eastAsiaTheme="minorEastAsia" w:hAnsi="Cambria Math"/>
                              <w:sz w:val="21"/>
                              <w:szCs w:val="21"/>
                              <w:lang w:val="en-US" w:eastAsia="zh-CN"/>
                            </w:rPr>
                            <m:t>λ</m:t>
                          </m:r>
                        </m:den>
                      </m:f>
                      <m:d>
                        <m:dPr>
                          <m:begChr m:val="|"/>
                          <m:endChr m:val="|"/>
                          <m:ctrlPr>
                            <w:rPr>
                              <w:rFonts w:ascii="Cambria Math" w:eastAsiaTheme="minorEastAsia" w:hAnsi="Cambria Math"/>
                              <w:i/>
                              <w:sz w:val="21"/>
                              <w:szCs w:val="21"/>
                              <w:lang w:val="en-US" w:eastAsia="zh-CN"/>
                            </w:rPr>
                          </m:ctrlPr>
                        </m:dPr>
                        <m:e>
                          <m:sSubSup>
                            <m:sSubSupPr>
                              <m:ctrlPr>
                                <w:rPr>
                                  <w:rFonts w:ascii="Cambria Math" w:eastAsiaTheme="minorEastAsia" w:hAnsi="Cambria Math"/>
                                  <w:i/>
                                  <w:sz w:val="21"/>
                                  <w:szCs w:val="21"/>
                                  <w:lang w:val="en-US" w:eastAsia="zh-CN"/>
                                </w:rPr>
                              </m:ctrlPr>
                            </m:sSubSupPr>
                            <m:e>
                              <m:r>
                                <m:rPr>
                                  <m:sty m:val="b"/>
                                </m:rP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u</m:t>
                              </m:r>
                            </m:sub>
                            <m:sup>
                              <m:r>
                                <w:rPr>
                                  <w:rFonts w:ascii="Cambria Math" w:eastAsiaTheme="minorEastAsia" w:hAnsi="Cambria Math"/>
                                  <w:sz w:val="21"/>
                                  <w:szCs w:val="21"/>
                                  <w:lang w:val="en-US" w:eastAsia="zh-CN"/>
                                </w:rPr>
                                <m:t>Tx</m:t>
                              </m:r>
                            </m:sup>
                          </m:sSubSup>
                        </m:e>
                      </m:d>
                      <m:r>
                        <m:rPr>
                          <m:sty m:val="p"/>
                        </m:rPr>
                        <w:rPr>
                          <w:rFonts w:ascii="Cambria Math" w:eastAsiaTheme="minorEastAsia" w:hAnsi="Cambria Math"/>
                          <w:sz w:val="21"/>
                          <w:szCs w:val="21"/>
                          <w:lang w:val="en-US" w:eastAsia="zh-CN"/>
                        </w:rPr>
                        <m:t>cos</m:t>
                      </m:r>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Tx</m:t>
                          </m:r>
                        </m:sup>
                      </m:sSup>
                    </m:sup>
                  </m:sSup>
                  <m:r>
                    <w:rPr>
                      <w:rFonts w:ascii="Cambria Math" w:eastAsiaTheme="minorEastAsia" w:hAnsi="Cambria Math"/>
                      <w:sz w:val="21"/>
                      <w:szCs w:val="21"/>
                      <w:lang w:val="en-US" w:eastAsia="zh-CN"/>
                    </w:rPr>
                    <m:t>d</m:t>
                  </m:r>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Tx</m:t>
                      </m:r>
                    </m:sup>
                  </m:sSup>
                </m:e>
              </m:nary>
              <m:r>
                <w:rPr>
                  <w:rFonts w:ascii="Cambria Math" w:eastAsiaTheme="minorEastAsia" w:hAnsi="Cambria Math"/>
                  <w:sz w:val="21"/>
                  <w:szCs w:val="21"/>
                  <w:lang w:val="en-US" w:eastAsia="zh-CN"/>
                </w:rPr>
                <m:t>⋅δ</m:t>
              </m:r>
              <m:d>
                <m:dPr>
                  <m:ctrlPr>
                    <w:rPr>
                      <w:rFonts w:ascii="Cambria Math" w:eastAsiaTheme="minorEastAsia" w:hAnsi="Cambria Math"/>
                      <w:i/>
                      <w:sz w:val="21"/>
                      <w:szCs w:val="21"/>
                      <w:lang w:val="en-US" w:eastAsia="zh-CN"/>
                    </w:rPr>
                  </m:ctrlPr>
                </m:dPr>
                <m:e>
                  <m:r>
                    <w:rPr>
                      <w:rFonts w:ascii="Cambria Math" w:eastAsiaTheme="minorEastAsia" w:hAnsi="Cambria Math"/>
                      <w:sz w:val="21"/>
                      <w:szCs w:val="21"/>
                      <w:lang w:val="en-US" w:eastAsia="zh-CN"/>
                    </w:rPr>
                    <m:t>τ-</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τ</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2</m:t>
                          </m:r>
                        </m:sub>
                      </m:sSub>
                    </m:sub>
                  </m:sSub>
                </m:e>
              </m:d>
              <m:r>
                <w:rPr>
                  <w:rFonts w:ascii="Cambria Math" w:eastAsiaTheme="minorEastAsia" w:hAnsi="Cambria Math"/>
                  <w:sz w:val="21"/>
                  <w:szCs w:val="21"/>
                  <w:lang w:val="en-US" w:eastAsia="zh-CN"/>
                </w:rPr>
                <m:t>*δ</m:t>
              </m:r>
              <m:d>
                <m:dPr>
                  <m:ctrlPr>
                    <w:rPr>
                      <w:rFonts w:ascii="Cambria Math" w:eastAsiaTheme="minorEastAsia" w:hAnsi="Cambria Math"/>
                      <w:i/>
                      <w:sz w:val="21"/>
                      <w:szCs w:val="21"/>
                      <w:lang w:val="en-US" w:eastAsia="zh-CN"/>
                    </w:rPr>
                  </m:ctrlPr>
                </m:dPr>
                <m:e>
                  <m:r>
                    <w:rPr>
                      <w:rFonts w:ascii="Cambria Math" w:eastAsiaTheme="minorEastAsia" w:hAnsi="Cambria Math"/>
                      <w:sz w:val="21"/>
                      <w:szCs w:val="21"/>
                      <w:lang w:val="en-US" w:eastAsia="zh-CN"/>
                    </w:rPr>
                    <m:t>τ-</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τ</m:t>
                      </m:r>
                    </m:e>
                    <m: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sub>
                  </m:sSub>
                </m:e>
              </m:d>
              <m:r>
                <w:rPr>
                  <w:rFonts w:ascii="Cambria Math" w:eastAsiaTheme="minorEastAsia" w:hAnsi="Cambria Math"/>
                  <w:sz w:val="21"/>
                  <w:szCs w:val="21"/>
                  <w:lang w:val="en-US" w:eastAsia="zh-CN"/>
                </w:rPr>
                <m:t>d</m:t>
              </m:r>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in</m:t>
                  </m:r>
                </m:sup>
              </m:sSup>
              <m:r>
                <w:rPr>
                  <w:rFonts w:ascii="Cambria Math" w:eastAsiaTheme="minorEastAsia" w:hAnsi="Cambria Math"/>
                  <w:sz w:val="21"/>
                  <w:szCs w:val="21"/>
                  <w:lang w:val="en-US" w:eastAsia="zh-CN"/>
                </w:rPr>
                <m:t>d</m:t>
              </m:r>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θ</m:t>
                  </m:r>
                </m:e>
                <m:sup>
                  <m:r>
                    <w:rPr>
                      <w:rFonts w:ascii="Cambria Math" w:eastAsiaTheme="minorEastAsia" w:hAnsi="Cambria Math"/>
                      <w:sz w:val="21"/>
                      <w:szCs w:val="21"/>
                      <w:lang w:val="en-US" w:eastAsia="zh-CN"/>
                    </w:rPr>
                    <m:t>out</m:t>
                  </m:r>
                </m:sup>
              </m:sSup>
            </m:e>
          </m:nary>
          <m:r>
            <w:rPr>
              <w:rFonts w:ascii="Cambria Math" w:eastAsiaTheme="minorEastAsia" w:hAnsi="Cambria Math"/>
              <w:sz w:val="21"/>
              <w:szCs w:val="21"/>
              <w:lang w:val="en-US" w:eastAsia="zh-CN"/>
            </w:rPr>
            <m:t xml:space="preserve">                                                                          (5)</m:t>
          </m:r>
        </m:oMath>
      </m:oMathPara>
    </w:p>
    <w:p w14:paraId="34A91A0F" w14:textId="77777777" w:rsidR="00F623F8" w:rsidRPr="008B708E" w:rsidRDefault="00F623F8" w:rsidP="00F623F8">
      <w:pPr>
        <w:jc w:val="both"/>
        <w:rPr>
          <w:rFonts w:eastAsiaTheme="minorEastAsia"/>
          <w:sz w:val="21"/>
          <w:szCs w:val="21"/>
          <w:lang w:eastAsia="zh-CN"/>
        </w:rPr>
      </w:pPr>
      <w:r w:rsidRPr="008B708E">
        <w:rPr>
          <w:rFonts w:eastAsiaTheme="minorEastAsia"/>
          <w:sz w:val="21"/>
          <w:szCs w:val="21"/>
          <w:lang w:eastAsia="zh-CN"/>
        </w:rPr>
        <w:t xml:space="preserve"> It is important to note that the convolution in </w:t>
      </w:r>
      <w:r w:rsidRPr="008B708E">
        <w:rPr>
          <w:rFonts w:eastAsiaTheme="minorEastAsia" w:hint="eastAsia"/>
          <w:sz w:val="21"/>
          <w:szCs w:val="21"/>
          <w:lang w:eastAsia="zh-CN"/>
        </w:rPr>
        <w:t>e</w:t>
      </w:r>
      <w:r w:rsidRPr="008B708E">
        <w:rPr>
          <w:rFonts w:eastAsiaTheme="minorEastAsia"/>
          <w:sz w:val="21"/>
          <w:szCs w:val="21"/>
          <w:lang w:eastAsia="zh-CN"/>
        </w:rPr>
        <w:t>quation (</w:t>
      </w:r>
      <w:r w:rsidRPr="008B708E">
        <w:rPr>
          <w:rFonts w:eastAsiaTheme="minorEastAsia" w:hint="eastAsia"/>
          <w:sz w:val="21"/>
          <w:szCs w:val="21"/>
          <w:lang w:eastAsia="zh-CN"/>
        </w:rPr>
        <w:t>4</w:t>
      </w:r>
      <w:r w:rsidRPr="008B708E">
        <w:rPr>
          <w:rFonts w:eastAsiaTheme="minorEastAsia"/>
          <w:sz w:val="21"/>
          <w:szCs w:val="21"/>
          <w:lang w:eastAsia="zh-CN"/>
        </w:rPr>
        <w:t>) occurs only in the time delay domain. For the other four angular domains, the convolution simplifies to multiplication, where the delta function acts as a sampler</w:t>
      </w:r>
      <w:r w:rsidRPr="008B708E">
        <w:rPr>
          <w:rFonts w:eastAsiaTheme="minorEastAsia" w:hint="eastAsia"/>
          <w:sz w:val="21"/>
          <w:szCs w:val="21"/>
          <w:lang w:eastAsia="zh-CN"/>
        </w:rPr>
        <w:t>.</w:t>
      </w:r>
    </w:p>
    <w:p w14:paraId="56598D03" w14:textId="77777777" w:rsidR="00F623F8" w:rsidRPr="008B708E" w:rsidRDefault="00F623F8" w:rsidP="00F623F8">
      <w:pPr>
        <w:jc w:val="both"/>
        <w:rPr>
          <w:rFonts w:eastAsiaTheme="minorEastAsia"/>
          <w:sz w:val="21"/>
          <w:szCs w:val="21"/>
          <w:lang w:val="en-US" w:eastAsia="zh-CN"/>
        </w:rPr>
      </w:pPr>
      <w:r w:rsidRPr="008B708E">
        <w:rPr>
          <w:rFonts w:eastAsiaTheme="minorEastAsia"/>
          <w:sz w:val="21"/>
          <w:szCs w:val="21"/>
          <w:lang w:val="en-US" w:eastAsia="zh-CN"/>
        </w:rPr>
        <w:lastRenderedPageBreak/>
        <w:t xml:space="preserve">To assess whether the </w:t>
      </w:r>
      <w:r w:rsidRPr="008B708E">
        <w:rPr>
          <w:rFonts w:eastAsiaTheme="minorEastAsia" w:hint="eastAsia"/>
          <w:sz w:val="21"/>
          <w:szCs w:val="21"/>
          <w:lang w:val="en-US" w:eastAsia="zh-CN"/>
        </w:rPr>
        <w:t xml:space="preserve">concatenation </w:t>
      </w:r>
      <w:r w:rsidRPr="008B708E">
        <w:rPr>
          <w:rFonts w:eastAsiaTheme="minorEastAsia"/>
          <w:sz w:val="21"/>
          <w:szCs w:val="21"/>
          <w:lang w:val="en-US" w:eastAsia="zh-CN"/>
        </w:rPr>
        <w:t xml:space="preserve">channel model can effectively describe reality in scenarios involving multi-hop, </w:t>
      </w:r>
      <w:r w:rsidRPr="008B708E">
        <w:rPr>
          <w:rFonts w:eastAsiaTheme="minorEastAsia"/>
          <w:sz w:val="21"/>
          <w:szCs w:val="21"/>
          <w:lang w:eastAsia="zh-CN"/>
        </w:rPr>
        <w:t>we conduct a channel measurement campaign in a factory scenario with the target of a RIS in order to change the target RCS.</w:t>
      </w:r>
      <w:r w:rsidRPr="008B708E">
        <w:rPr>
          <w:rFonts w:eastAsiaTheme="minorEastAsia"/>
          <w:sz w:val="21"/>
          <w:szCs w:val="21"/>
          <w:lang w:val="en-US" w:eastAsia="zh-CN"/>
        </w:rPr>
        <w:t xml:space="preserve"> The setup of the target channel measurement system and details of the scenario are </w:t>
      </w:r>
      <w:r w:rsidRPr="008B708E">
        <w:rPr>
          <w:rFonts w:eastAsiaTheme="minorEastAsia" w:hint="eastAsia"/>
          <w:sz w:val="21"/>
          <w:szCs w:val="21"/>
          <w:lang w:val="en-US" w:eastAsia="zh-CN"/>
        </w:rPr>
        <w:t xml:space="preserve">as </w:t>
      </w:r>
      <w:r w:rsidRPr="008B708E">
        <w:rPr>
          <w:rFonts w:eastAsiaTheme="minorEastAsia"/>
          <w:sz w:val="21"/>
          <w:szCs w:val="21"/>
          <w:lang w:val="en-US" w:eastAsia="zh-CN"/>
        </w:rPr>
        <w:t xml:space="preserve">described in </w:t>
      </w:r>
      <w:r w:rsidRPr="008B708E">
        <w:rPr>
          <w:rFonts w:eastAsiaTheme="minorEastAsia" w:hint="eastAsia"/>
          <w:sz w:val="21"/>
          <w:szCs w:val="21"/>
          <w:lang w:val="en-US" w:eastAsia="zh-CN"/>
        </w:rPr>
        <w:t>Section 4.4</w:t>
      </w:r>
      <w:r w:rsidRPr="008B708E">
        <w:rPr>
          <w:rFonts w:eastAsiaTheme="minorEastAsia"/>
          <w:sz w:val="21"/>
          <w:szCs w:val="21"/>
          <w:lang w:val="en-US" w:eastAsia="zh-CN"/>
        </w:rPr>
        <w:t>.</w:t>
      </w:r>
      <w:r w:rsidRPr="008B708E">
        <w:rPr>
          <w:rFonts w:eastAsiaTheme="minorEastAsia"/>
          <w:sz w:val="21"/>
          <w:szCs w:val="21"/>
          <w:lang w:eastAsia="zh-CN"/>
        </w:rPr>
        <w:t xml:space="preserve"> </w:t>
      </w:r>
      <w:r w:rsidRPr="008B708E">
        <w:rPr>
          <w:rFonts w:eastAsiaTheme="minorEastAsia"/>
          <w:sz w:val="21"/>
          <w:szCs w:val="21"/>
          <w:lang w:val="en-US" w:eastAsia="zh-CN"/>
        </w:rPr>
        <w:t xml:space="preserve">Since the analysis is performed at the path level, the path subscript can be simplified from </w:t>
      </w:r>
      <m:oMath>
        <m:sSup>
          <m:sSupPr>
            <m:ctrlPr>
              <w:rPr>
                <w:rFonts w:ascii="Cambria Math" w:eastAsiaTheme="minorEastAsia" w:hAnsi="Cambria Math"/>
                <w:i/>
                <w:sz w:val="21"/>
                <w:szCs w:val="21"/>
                <w:lang w:val="en-US" w:eastAsia="zh-CN"/>
              </w:rPr>
            </m:ctrlPr>
          </m:sSupPr>
          <m:e>
            <m:d>
              <m:dPr>
                <m:ctrlPr>
                  <w:rPr>
                    <w:rFonts w:ascii="Cambria Math" w:eastAsiaTheme="minorEastAsia" w:hAnsi="Cambria Math"/>
                    <w:i/>
                    <w:sz w:val="21"/>
                    <w:szCs w:val="21"/>
                    <w:lang w:val="en-US" w:eastAsia="zh-CN"/>
                  </w:rPr>
                </m:ctrlPr>
              </m:d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1</m:t>
                    </m:r>
                  </m:sub>
                </m:sSub>
              </m:e>
            </m:d>
          </m:e>
          <m:sup>
            <m:r>
              <w:rPr>
                <w:rFonts w:ascii="Cambria Math" w:eastAsiaTheme="minorEastAsia" w:hAnsi="Cambria Math"/>
                <w:sz w:val="21"/>
                <w:szCs w:val="21"/>
                <w:lang w:val="en-US" w:eastAsia="zh-CN"/>
              </w:rPr>
              <m:t>th</m:t>
            </m:r>
          </m:sup>
        </m:sSup>
        <m:r>
          <w:rPr>
            <w:rFonts w:ascii="Cambria Math" w:eastAsiaTheme="minorEastAsia" w:hAnsi="Cambria Math"/>
            <w:sz w:val="21"/>
            <w:szCs w:val="21"/>
            <w:lang w:val="en-US" w:eastAsia="zh-CN"/>
          </w:rPr>
          <m:t xml:space="preserve"> </m:t>
        </m:r>
      </m:oMath>
      <w:r w:rsidRPr="008B708E">
        <w:rPr>
          <w:rFonts w:eastAsiaTheme="minorEastAsia"/>
          <w:sz w:val="21"/>
          <w:szCs w:val="21"/>
          <w:lang w:val="en-US" w:eastAsia="zh-CN"/>
        </w:rPr>
        <w:t xml:space="preserve">to </w:t>
      </w:r>
      <m:oMath>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up>
            <m:r>
              <w:rPr>
                <w:rFonts w:ascii="Cambria Math" w:eastAsiaTheme="minorEastAsia" w:hAnsi="Cambria Math"/>
                <w:sz w:val="21"/>
                <w:szCs w:val="21"/>
                <w:lang w:val="en-US" w:eastAsia="zh-CN"/>
              </w:rPr>
              <m:t>th</m:t>
            </m:r>
          </m:sup>
        </m:sSubSup>
      </m:oMath>
      <w:r w:rsidRPr="008B708E">
        <w:rPr>
          <w:rFonts w:eastAsiaTheme="minorEastAsia" w:hint="eastAsia"/>
          <w:sz w:val="21"/>
          <w:szCs w:val="21"/>
          <w:lang w:val="en-US" w:eastAsia="zh-CN"/>
        </w:rPr>
        <w:t xml:space="preserve"> The measurement analysis is as follows.</w:t>
      </w:r>
    </w:p>
    <w:p w14:paraId="44838495" w14:textId="10FD7307" w:rsidR="00F623F8" w:rsidRPr="008B708E" w:rsidRDefault="00BC69DA" w:rsidP="00F623F8">
      <w:pPr>
        <w:jc w:val="both"/>
        <w:rPr>
          <w:rFonts w:eastAsiaTheme="minorEastAsia"/>
          <w:sz w:val="21"/>
          <w:szCs w:val="21"/>
          <w:lang w:eastAsia="zh-CN"/>
        </w:rPr>
      </w:pPr>
      <w:r>
        <w:rPr>
          <w:rFonts w:eastAsiaTheme="minorEastAsia" w:hint="eastAsia"/>
          <w:sz w:val="21"/>
          <w:szCs w:val="21"/>
          <w:lang w:eastAsia="zh-CN"/>
        </w:rPr>
        <w:t>①</w:t>
      </w:r>
      <w:r w:rsidR="00F623F8" w:rsidRPr="008B708E">
        <w:rPr>
          <w:rFonts w:eastAsiaTheme="minorEastAsia" w:hint="eastAsia"/>
          <w:sz w:val="21"/>
          <w:szCs w:val="21"/>
          <w:lang w:eastAsia="zh-CN"/>
        </w:rPr>
        <w:t xml:space="preserve">Tx-TAR </w:t>
      </w:r>
      <w:r w:rsidR="00F623F8">
        <w:rPr>
          <w:rFonts w:eastAsiaTheme="minorEastAsia" w:hint="eastAsia"/>
          <w:sz w:val="21"/>
          <w:szCs w:val="21"/>
          <w:lang w:eastAsia="zh-CN"/>
        </w:rPr>
        <w:t>link</w:t>
      </w:r>
    </w:p>
    <w:p w14:paraId="0C97F8B6" w14:textId="20F7C856" w:rsidR="00F623F8" w:rsidRPr="00BC69DA" w:rsidRDefault="00F623F8" w:rsidP="00B860B9">
      <w:pPr>
        <w:jc w:val="both"/>
        <w:rPr>
          <w:rFonts w:eastAsiaTheme="minorEastAsia"/>
          <w:sz w:val="21"/>
          <w:szCs w:val="21"/>
          <w:lang w:eastAsia="zh-CN"/>
        </w:rPr>
      </w:pPr>
      <w:r w:rsidRPr="008B708E">
        <w:rPr>
          <w:rFonts w:eastAsiaTheme="minorEastAsia" w:hint="eastAsia"/>
          <w:sz w:val="21"/>
          <w:szCs w:val="21"/>
          <w:lang w:eastAsia="zh-CN"/>
        </w:rPr>
        <w:t xml:space="preserve">The analysis results of Tx-TAR </w:t>
      </w:r>
      <w:r>
        <w:rPr>
          <w:rFonts w:eastAsiaTheme="minorEastAsia" w:hint="eastAsia"/>
          <w:sz w:val="21"/>
          <w:szCs w:val="21"/>
          <w:lang w:eastAsia="zh-CN"/>
        </w:rPr>
        <w:t>link</w:t>
      </w:r>
      <w:r w:rsidRPr="008B708E">
        <w:rPr>
          <w:rFonts w:eastAsiaTheme="minorEastAsia" w:hint="eastAsia"/>
          <w:b/>
          <w:bCs/>
          <w:sz w:val="21"/>
          <w:szCs w:val="21"/>
          <w:lang w:eastAsia="zh-CN"/>
        </w:rPr>
        <w:t xml:space="preserve"> </w:t>
      </w:r>
      <w:proofErr w:type="gramStart"/>
      <w:r w:rsidRPr="008B708E">
        <w:rPr>
          <w:rFonts w:eastAsiaTheme="minorEastAsia" w:hint="eastAsia"/>
          <w:sz w:val="21"/>
          <w:szCs w:val="21"/>
          <w:lang w:eastAsia="zh-CN"/>
        </w:rPr>
        <w:t>is</w:t>
      </w:r>
      <w:proofErr w:type="gramEnd"/>
      <w:r w:rsidRPr="008B708E">
        <w:rPr>
          <w:rFonts w:eastAsiaTheme="minorEastAsia" w:hint="eastAsia"/>
          <w:sz w:val="21"/>
          <w:szCs w:val="21"/>
          <w:lang w:eastAsia="zh-CN"/>
        </w:rPr>
        <w:t xml:space="preserve"> shown in </w:t>
      </w:r>
      <w:r w:rsidRPr="008B708E">
        <w:rPr>
          <w:rFonts w:eastAsiaTheme="minorEastAsia"/>
          <w:sz w:val="21"/>
          <w:szCs w:val="21"/>
          <w:lang w:eastAsia="zh-CN"/>
        </w:rPr>
        <w:fldChar w:fldCharType="begin"/>
      </w:r>
      <w:r w:rsidRPr="008B708E">
        <w:rPr>
          <w:rFonts w:eastAsiaTheme="minorEastAsia"/>
          <w:sz w:val="21"/>
          <w:szCs w:val="21"/>
          <w:lang w:eastAsia="zh-CN"/>
        </w:rPr>
        <w:instrText xml:space="preserve"> </w:instrText>
      </w:r>
      <w:r w:rsidRPr="008B708E">
        <w:rPr>
          <w:rFonts w:eastAsiaTheme="minorEastAsia" w:hint="eastAsia"/>
          <w:sz w:val="21"/>
          <w:szCs w:val="21"/>
          <w:lang w:eastAsia="zh-CN"/>
        </w:rPr>
        <w:instrText>REF _Ref166065913 \h</w:instrText>
      </w:r>
      <w:r w:rsidRPr="008B708E">
        <w:rPr>
          <w:rFonts w:eastAsiaTheme="minorEastAsia"/>
          <w:sz w:val="21"/>
          <w:szCs w:val="21"/>
          <w:lang w:eastAsia="zh-CN"/>
        </w:rPr>
        <w:instrText xml:space="preserve">  \* MERGEFORMAT </w:instrText>
      </w:r>
      <w:r w:rsidRPr="008B708E">
        <w:rPr>
          <w:rFonts w:eastAsiaTheme="minorEastAsia"/>
          <w:sz w:val="21"/>
          <w:szCs w:val="21"/>
          <w:lang w:eastAsia="zh-CN"/>
        </w:rPr>
      </w:r>
      <w:r w:rsidRPr="008B708E">
        <w:rPr>
          <w:rFonts w:eastAsiaTheme="minorEastAsia"/>
          <w:sz w:val="21"/>
          <w:szCs w:val="21"/>
          <w:lang w:eastAsia="zh-CN"/>
        </w:rPr>
        <w:fldChar w:fldCharType="separate"/>
      </w:r>
      <w:r w:rsidR="00A231B6" w:rsidRPr="00A231B6">
        <w:rPr>
          <w:rFonts w:eastAsiaTheme="minorEastAsia"/>
          <w:sz w:val="21"/>
          <w:szCs w:val="21"/>
          <w:lang w:eastAsia="zh-CN"/>
        </w:rPr>
        <w:t xml:space="preserve">Fig. </w:t>
      </w:r>
      <w:r w:rsidR="00A231B6" w:rsidRPr="00A231B6">
        <w:rPr>
          <w:rFonts w:eastAsiaTheme="minorEastAsia"/>
          <w:sz w:val="21"/>
          <w:szCs w:val="21"/>
          <w:lang w:eastAsia="zh-CN"/>
        </w:rPr>
        <w:t>55</w:t>
      </w:r>
      <w:r w:rsidRPr="008B708E">
        <w:rPr>
          <w:rFonts w:eastAsiaTheme="minorEastAsia"/>
          <w:sz w:val="21"/>
          <w:szCs w:val="21"/>
          <w:lang w:eastAsia="zh-CN"/>
        </w:rPr>
        <w:fldChar w:fldCharType="end"/>
      </w:r>
      <w:r w:rsidRPr="008B708E">
        <w:rPr>
          <w:rFonts w:eastAsiaTheme="minorEastAsia" w:hint="eastAsia"/>
          <w:sz w:val="21"/>
          <w:szCs w:val="21"/>
          <w:lang w:eastAsia="zh-CN"/>
        </w:rPr>
        <w:t xml:space="preserve">. </w:t>
      </w:r>
      <w:r w:rsidRPr="008B708E">
        <w:rPr>
          <w:rFonts w:eastAsiaTheme="minorEastAsia"/>
          <w:sz w:val="21"/>
          <w:szCs w:val="21"/>
          <w:lang w:eastAsia="zh-CN"/>
        </w:rPr>
        <w:t>Due to the beam focusing of the high gain horn antenna</w:t>
      </w:r>
      <w:r w:rsidRPr="008B708E">
        <w:rPr>
          <w:rFonts w:eastAsiaTheme="minorEastAsia" w:hint="eastAsia"/>
          <w:sz w:val="21"/>
          <w:szCs w:val="21"/>
          <w:lang w:eastAsia="zh-CN"/>
        </w:rPr>
        <w:t xml:space="preserve">, the Tx-TAR </w:t>
      </w:r>
      <w:r>
        <w:rPr>
          <w:rFonts w:eastAsiaTheme="minorEastAsia" w:hint="eastAsia"/>
          <w:sz w:val="21"/>
          <w:szCs w:val="21"/>
          <w:lang w:eastAsia="zh-CN"/>
        </w:rPr>
        <w:t>link</w:t>
      </w:r>
      <w:r w:rsidRPr="008B708E">
        <w:rPr>
          <w:rFonts w:eastAsiaTheme="minorEastAsia" w:hint="eastAsia"/>
          <w:sz w:val="21"/>
          <w:szCs w:val="21"/>
          <w:lang w:eastAsia="zh-CN"/>
        </w:rPr>
        <w:t xml:space="preserve"> can be regarded as the </w:t>
      </w:r>
      <w:proofErr w:type="spellStart"/>
      <w:r w:rsidRPr="008B708E">
        <w:rPr>
          <w:rFonts w:eastAsiaTheme="minorEastAsia" w:hint="eastAsia"/>
          <w:sz w:val="21"/>
          <w:szCs w:val="21"/>
          <w:lang w:eastAsia="zh-CN"/>
        </w:rPr>
        <w:t>LoS</w:t>
      </w:r>
      <w:proofErr w:type="spellEnd"/>
      <w:r w:rsidRPr="008B708E">
        <w:rPr>
          <w:rFonts w:eastAsiaTheme="minorEastAsia" w:hint="eastAsia"/>
          <w:sz w:val="21"/>
          <w:szCs w:val="21"/>
          <w:lang w:eastAsia="zh-CN"/>
        </w:rPr>
        <w:t xml:space="preserve"> path.</w:t>
      </w:r>
      <w:r w:rsidRPr="008B708E">
        <w:rPr>
          <w:rFonts w:eastAsiaTheme="minorEastAsia"/>
          <w:sz w:val="21"/>
          <w:szCs w:val="21"/>
          <w:lang w:eastAsia="zh-CN"/>
        </w:rPr>
        <w:t xml:space="preserve"> The</w:t>
      </w:r>
      <w:r w:rsidRPr="008B708E">
        <w:rPr>
          <w:rFonts w:eastAsiaTheme="minorEastAsia" w:hint="eastAsia"/>
          <w:sz w:val="21"/>
          <w:szCs w:val="21"/>
          <w:lang w:eastAsia="zh-CN"/>
        </w:rPr>
        <w:t xml:space="preserve"> power</w:t>
      </w:r>
      <w:r w:rsidRPr="008B708E">
        <w:rPr>
          <w:rFonts w:eastAsiaTheme="minorEastAsia"/>
          <w:sz w:val="21"/>
          <w:szCs w:val="21"/>
          <w:lang w:eastAsia="zh-CN"/>
        </w:rPr>
        <w:t xml:space="preserve">, delay, and </w:t>
      </w:r>
      <w:r w:rsidRPr="008B708E">
        <w:rPr>
          <w:rFonts w:eastAsiaTheme="minorEastAsia" w:hint="eastAsia"/>
          <w:sz w:val="21"/>
          <w:szCs w:val="21"/>
          <w:lang w:eastAsia="zh-CN"/>
        </w:rPr>
        <w:t>TAR</w:t>
      </w:r>
      <w:r w:rsidRPr="008B708E">
        <w:rPr>
          <w:rFonts w:eastAsiaTheme="minorEastAsia"/>
          <w:sz w:val="21"/>
          <w:szCs w:val="21"/>
          <w:lang w:eastAsia="zh-CN"/>
        </w:rPr>
        <w:t xml:space="preserve"> arrival angle information for </w:t>
      </w:r>
      <w:r w:rsidRPr="008B708E">
        <w:rPr>
          <w:rFonts w:eastAsiaTheme="minorEastAsia" w:hint="eastAsia"/>
          <w:sz w:val="21"/>
          <w:szCs w:val="21"/>
          <w:lang w:eastAsia="zh-CN"/>
        </w:rPr>
        <w:t>P</w:t>
      </w:r>
      <w:r w:rsidRPr="008B708E">
        <w:rPr>
          <w:rFonts w:eastAsiaTheme="minorEastAsia"/>
          <w:sz w:val="21"/>
          <w:szCs w:val="21"/>
          <w:lang w:eastAsia="zh-CN"/>
        </w:rPr>
        <w:t xml:space="preserve">ath 1 and </w:t>
      </w:r>
      <w:r w:rsidRPr="008B708E">
        <w:rPr>
          <w:rFonts w:eastAsiaTheme="minorEastAsia" w:hint="eastAsia"/>
          <w:sz w:val="21"/>
          <w:szCs w:val="21"/>
          <w:lang w:eastAsia="zh-CN"/>
        </w:rPr>
        <w:t>P</w:t>
      </w:r>
      <w:r w:rsidRPr="008B708E">
        <w:rPr>
          <w:rFonts w:eastAsiaTheme="minorEastAsia"/>
          <w:sz w:val="21"/>
          <w:szCs w:val="21"/>
          <w:lang w:eastAsia="zh-CN"/>
        </w:rPr>
        <w:t>ath 2 are shown in</w:t>
      </w:r>
      <w:r w:rsidRPr="008B708E">
        <w:rPr>
          <w:rFonts w:eastAsiaTheme="minorEastAsia" w:hint="eastAsia"/>
          <w:sz w:val="21"/>
          <w:szCs w:val="21"/>
          <w:lang w:eastAsia="zh-CN"/>
        </w:rPr>
        <w:t xml:space="preserve"> </w:t>
      </w:r>
      <w:r w:rsidR="00B860B9" w:rsidRPr="00B860B9">
        <w:rPr>
          <w:rFonts w:eastAsiaTheme="minorEastAsia"/>
          <w:sz w:val="21"/>
          <w:szCs w:val="21"/>
          <w:lang w:eastAsia="zh-CN"/>
        </w:rPr>
        <w:fldChar w:fldCharType="begin"/>
      </w:r>
      <w:r w:rsidR="00B860B9" w:rsidRPr="00B860B9">
        <w:rPr>
          <w:rFonts w:eastAsiaTheme="minorEastAsia"/>
          <w:sz w:val="21"/>
          <w:szCs w:val="21"/>
          <w:lang w:eastAsia="zh-CN"/>
        </w:rPr>
        <w:instrText xml:space="preserve"> </w:instrText>
      </w:r>
      <w:r w:rsidR="00B860B9" w:rsidRPr="00B860B9">
        <w:rPr>
          <w:rFonts w:eastAsiaTheme="minorEastAsia" w:hint="eastAsia"/>
          <w:sz w:val="21"/>
          <w:szCs w:val="21"/>
          <w:lang w:eastAsia="zh-CN"/>
        </w:rPr>
        <w:instrText>REF _Ref174129763 \h</w:instrText>
      </w:r>
      <w:r w:rsidR="00B860B9" w:rsidRPr="00B860B9">
        <w:rPr>
          <w:rFonts w:eastAsiaTheme="minorEastAsia"/>
          <w:sz w:val="21"/>
          <w:szCs w:val="21"/>
          <w:lang w:eastAsia="zh-CN"/>
        </w:rPr>
        <w:instrText xml:space="preserve">  \* MERGEFORMAT </w:instrText>
      </w:r>
      <w:r w:rsidR="00B860B9" w:rsidRPr="00B860B9">
        <w:rPr>
          <w:rFonts w:eastAsiaTheme="minorEastAsia"/>
          <w:sz w:val="21"/>
          <w:szCs w:val="21"/>
          <w:lang w:eastAsia="zh-CN"/>
        </w:rPr>
      </w:r>
      <w:r w:rsidR="00B860B9" w:rsidRPr="00B860B9">
        <w:rPr>
          <w:rFonts w:eastAsiaTheme="minorEastAsia"/>
          <w:sz w:val="21"/>
          <w:szCs w:val="21"/>
          <w:lang w:eastAsia="zh-CN"/>
        </w:rPr>
        <w:fldChar w:fldCharType="separate"/>
      </w:r>
      <w:r w:rsidR="00A231B6" w:rsidRPr="00A231B6">
        <w:rPr>
          <w:rFonts w:eastAsiaTheme="minorEastAsia"/>
          <w:sz w:val="21"/>
          <w:szCs w:val="21"/>
          <w:lang w:eastAsia="zh-CN"/>
        </w:rPr>
        <w:t xml:space="preserve">Table. </w:t>
      </w:r>
      <w:r w:rsidR="00A231B6" w:rsidRPr="00A231B6">
        <w:rPr>
          <w:rFonts w:eastAsiaTheme="minorEastAsia"/>
          <w:noProof/>
          <w:sz w:val="21"/>
          <w:szCs w:val="21"/>
          <w:lang w:eastAsia="zh-CN"/>
        </w:rPr>
        <w:t>22</w:t>
      </w:r>
      <w:r w:rsidR="00B860B9" w:rsidRPr="00B860B9">
        <w:rPr>
          <w:rFonts w:eastAsiaTheme="minorEastAsia"/>
          <w:sz w:val="21"/>
          <w:szCs w:val="21"/>
          <w:lang w:eastAsia="zh-CN"/>
        </w:rPr>
        <w:fldChar w:fldCharType="end"/>
      </w:r>
      <w:r w:rsidR="00B860B9" w:rsidRPr="00B860B9">
        <w:rPr>
          <w:rFonts w:eastAsiaTheme="minorEastAsia" w:hint="eastAsia"/>
          <w:sz w:val="21"/>
          <w:szCs w:val="21"/>
          <w:lang w:eastAsia="zh-CN"/>
        </w:rPr>
        <w:t>.</w:t>
      </w:r>
    </w:p>
    <w:p w14:paraId="3D2D2599" w14:textId="77777777" w:rsidR="00F623F8" w:rsidRPr="008B708E" w:rsidRDefault="00F623F8" w:rsidP="00F623F8">
      <w:pPr>
        <w:jc w:val="center"/>
        <w:rPr>
          <w:rFonts w:eastAsiaTheme="minorEastAsia"/>
          <w:sz w:val="21"/>
          <w:szCs w:val="21"/>
          <w:lang w:val="en-US" w:eastAsia="zh-CN"/>
        </w:rPr>
      </w:pPr>
      <w:r w:rsidRPr="008B708E">
        <w:rPr>
          <w:rFonts w:eastAsiaTheme="minorEastAsia"/>
          <w:noProof/>
          <w:sz w:val="21"/>
          <w:szCs w:val="21"/>
          <w:lang w:eastAsia="zh-CN"/>
        </w:rPr>
        <w:drawing>
          <wp:inline distT="0" distB="0" distL="0" distR="0" wp14:anchorId="575E611F" wp14:editId="5AC0D952">
            <wp:extent cx="4079859" cy="3060000"/>
            <wp:effectExtent l="0" t="0" r="0" b="0"/>
            <wp:docPr id="1840686774"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686774" name="图片 1" descr="图形用户界面&#10;&#10;描述已自动生成"/>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079859" cy="3060000"/>
                    </a:xfrm>
                    <a:prstGeom prst="rect">
                      <a:avLst/>
                    </a:prstGeom>
                    <a:noFill/>
                    <a:ln>
                      <a:noFill/>
                    </a:ln>
                  </pic:spPr>
                </pic:pic>
              </a:graphicData>
            </a:graphic>
          </wp:inline>
        </w:drawing>
      </w:r>
    </w:p>
    <w:p w14:paraId="0808435D" w14:textId="75892276" w:rsidR="00F623F8" w:rsidRPr="008B708E" w:rsidRDefault="00F623F8" w:rsidP="00F623F8">
      <w:pPr>
        <w:jc w:val="center"/>
        <w:rPr>
          <w:rFonts w:eastAsiaTheme="minorEastAsia"/>
          <w:b/>
          <w:bCs/>
          <w:sz w:val="21"/>
          <w:szCs w:val="21"/>
          <w:lang w:val="en-US" w:eastAsia="zh-CN"/>
        </w:rPr>
      </w:pPr>
      <w:bookmarkStart w:id="105" w:name="_Ref166065913"/>
      <w:r w:rsidRPr="008B708E">
        <w:rPr>
          <w:rFonts w:eastAsiaTheme="minorEastAsia"/>
          <w:b/>
          <w:bCs/>
          <w:sz w:val="21"/>
          <w:szCs w:val="21"/>
          <w:lang w:eastAsia="zh-CN"/>
        </w:rPr>
        <w:t xml:space="preserve">Fig. </w:t>
      </w:r>
      <w:r w:rsidRPr="008B708E">
        <w:rPr>
          <w:rFonts w:eastAsiaTheme="minorEastAsia"/>
          <w:sz w:val="21"/>
          <w:szCs w:val="21"/>
          <w:lang w:eastAsia="zh-CN"/>
        </w:rPr>
        <w:fldChar w:fldCharType="begin"/>
      </w:r>
      <w:r w:rsidRPr="008B708E">
        <w:rPr>
          <w:rFonts w:eastAsiaTheme="minorEastAsia"/>
          <w:b/>
          <w:bCs/>
          <w:sz w:val="21"/>
          <w:szCs w:val="21"/>
          <w:lang w:eastAsia="zh-CN"/>
        </w:rPr>
        <w:instrText xml:space="preserve"> SEQ Fig. \* ARABIC </w:instrText>
      </w:r>
      <w:r w:rsidRPr="008B708E">
        <w:rPr>
          <w:rFonts w:eastAsiaTheme="minorEastAsia"/>
          <w:sz w:val="21"/>
          <w:szCs w:val="21"/>
          <w:lang w:eastAsia="zh-CN"/>
        </w:rPr>
        <w:fldChar w:fldCharType="separate"/>
      </w:r>
      <w:r w:rsidR="00A231B6">
        <w:rPr>
          <w:rFonts w:eastAsiaTheme="minorEastAsia"/>
          <w:b/>
          <w:bCs/>
          <w:noProof/>
          <w:sz w:val="21"/>
          <w:szCs w:val="21"/>
          <w:lang w:eastAsia="zh-CN"/>
        </w:rPr>
        <w:t>55</w:t>
      </w:r>
      <w:r w:rsidRPr="008B708E">
        <w:rPr>
          <w:rFonts w:eastAsiaTheme="minorEastAsia"/>
          <w:sz w:val="21"/>
          <w:szCs w:val="21"/>
          <w:lang w:eastAsia="zh-CN"/>
        </w:rPr>
        <w:fldChar w:fldCharType="end"/>
      </w:r>
      <w:bookmarkEnd w:id="105"/>
      <w:r w:rsidRPr="008B708E">
        <w:rPr>
          <w:rFonts w:eastAsiaTheme="minorEastAsia" w:hint="eastAsia"/>
          <w:b/>
          <w:bCs/>
          <w:sz w:val="21"/>
          <w:szCs w:val="21"/>
          <w:lang w:eastAsia="zh-CN"/>
        </w:rPr>
        <w:t xml:space="preserve"> </w:t>
      </w:r>
      <w:r w:rsidRPr="008B708E">
        <w:rPr>
          <w:rFonts w:eastAsiaTheme="minorEastAsia"/>
          <w:b/>
          <w:bCs/>
          <w:sz w:val="21"/>
          <w:szCs w:val="21"/>
          <w:lang w:val="en-US" w:eastAsia="zh-CN"/>
        </w:rPr>
        <w:t>The PDP for the Tx-</w:t>
      </w:r>
      <w:r w:rsidRPr="008B708E">
        <w:rPr>
          <w:rFonts w:eastAsiaTheme="minorEastAsia" w:hint="eastAsia"/>
          <w:b/>
          <w:bCs/>
          <w:sz w:val="21"/>
          <w:szCs w:val="21"/>
          <w:lang w:val="en-US" w:eastAsia="zh-CN"/>
        </w:rPr>
        <w:t>TAR</w:t>
      </w:r>
      <w:r w:rsidRPr="008B708E">
        <w:rPr>
          <w:rFonts w:eastAsiaTheme="minorEastAsia"/>
          <w:b/>
          <w:bCs/>
          <w:sz w:val="21"/>
          <w:szCs w:val="21"/>
          <w:lang w:val="en-US" w:eastAsia="zh-CN"/>
        </w:rPr>
        <w:t xml:space="preserve"> </w:t>
      </w:r>
      <w:r>
        <w:rPr>
          <w:rFonts w:eastAsiaTheme="minorEastAsia"/>
          <w:b/>
          <w:bCs/>
          <w:sz w:val="21"/>
          <w:szCs w:val="21"/>
          <w:lang w:val="en-US" w:eastAsia="zh-CN"/>
        </w:rPr>
        <w:t>link</w:t>
      </w:r>
      <w:r w:rsidRPr="008B708E">
        <w:rPr>
          <w:rFonts w:eastAsiaTheme="minorEastAsia"/>
          <w:b/>
          <w:bCs/>
          <w:sz w:val="21"/>
          <w:szCs w:val="21"/>
          <w:lang w:val="en-US" w:eastAsia="zh-CN"/>
        </w:rPr>
        <w:t xml:space="preserve"> is depicted, with the blue line indicating the transmitter antenna positioned at an 80° incidence angle to the </w:t>
      </w:r>
      <w:r w:rsidRPr="008B708E">
        <w:rPr>
          <w:rFonts w:eastAsiaTheme="minorEastAsia" w:hint="eastAsia"/>
          <w:b/>
          <w:bCs/>
          <w:sz w:val="21"/>
          <w:szCs w:val="21"/>
          <w:lang w:val="en-US" w:eastAsia="zh-CN"/>
        </w:rPr>
        <w:t>TAR</w:t>
      </w:r>
      <w:r w:rsidRPr="008B708E">
        <w:rPr>
          <w:rFonts w:eastAsiaTheme="minorEastAsia"/>
          <w:b/>
          <w:bCs/>
          <w:sz w:val="21"/>
          <w:szCs w:val="21"/>
          <w:lang w:val="en-US" w:eastAsia="zh-CN"/>
        </w:rPr>
        <w:t>, and the orange line at a 60° incidence angle.</w:t>
      </w:r>
      <w:bookmarkStart w:id="106" w:name="_Ref165969463"/>
    </w:p>
    <w:p w14:paraId="400D0606" w14:textId="24F0B122" w:rsidR="00F623F8" w:rsidRPr="008B708E" w:rsidRDefault="00F623F8" w:rsidP="00F623F8">
      <w:pPr>
        <w:jc w:val="center"/>
        <w:rPr>
          <w:rFonts w:eastAsiaTheme="minorEastAsia"/>
          <w:b/>
          <w:bCs/>
          <w:sz w:val="21"/>
          <w:szCs w:val="21"/>
          <w:lang w:eastAsia="zh-CN"/>
        </w:rPr>
      </w:pPr>
      <w:bookmarkStart w:id="107" w:name="_Ref174129763"/>
      <w:r w:rsidRPr="008B708E">
        <w:rPr>
          <w:rFonts w:eastAsiaTheme="minorEastAsia"/>
          <w:b/>
          <w:bCs/>
          <w:sz w:val="21"/>
          <w:szCs w:val="21"/>
          <w:lang w:eastAsia="zh-CN"/>
        </w:rPr>
        <w:t xml:space="preserve">Table. </w:t>
      </w:r>
      <w:r>
        <w:rPr>
          <w:rFonts w:eastAsiaTheme="minorEastAsia"/>
          <w:b/>
          <w:bCs/>
          <w:sz w:val="21"/>
          <w:szCs w:val="21"/>
          <w:lang w:eastAsia="zh-CN"/>
        </w:rPr>
        <w:fldChar w:fldCharType="begin"/>
      </w:r>
      <w:r>
        <w:rPr>
          <w:rFonts w:eastAsiaTheme="minorEastAsia"/>
          <w:b/>
          <w:bCs/>
          <w:sz w:val="21"/>
          <w:szCs w:val="21"/>
          <w:lang w:eastAsia="zh-CN"/>
        </w:rPr>
        <w:instrText xml:space="preserve"> SEQ Table. \* ARABIC </w:instrText>
      </w:r>
      <w:r>
        <w:rPr>
          <w:rFonts w:eastAsiaTheme="minorEastAsia"/>
          <w:b/>
          <w:bCs/>
          <w:sz w:val="21"/>
          <w:szCs w:val="21"/>
          <w:lang w:eastAsia="zh-CN"/>
        </w:rPr>
        <w:fldChar w:fldCharType="separate"/>
      </w:r>
      <w:r w:rsidR="00A231B6">
        <w:rPr>
          <w:rFonts w:eastAsiaTheme="minorEastAsia"/>
          <w:b/>
          <w:bCs/>
          <w:noProof/>
          <w:sz w:val="21"/>
          <w:szCs w:val="21"/>
          <w:lang w:eastAsia="zh-CN"/>
        </w:rPr>
        <w:t>22</w:t>
      </w:r>
      <w:r>
        <w:rPr>
          <w:rFonts w:eastAsiaTheme="minorEastAsia"/>
          <w:b/>
          <w:bCs/>
          <w:sz w:val="21"/>
          <w:szCs w:val="21"/>
          <w:lang w:eastAsia="zh-CN"/>
        </w:rPr>
        <w:fldChar w:fldCharType="end"/>
      </w:r>
      <w:bookmarkEnd w:id="106"/>
      <w:bookmarkEnd w:id="107"/>
      <w:r w:rsidRPr="008B708E">
        <w:rPr>
          <w:rFonts w:eastAsiaTheme="minorEastAsia" w:hint="eastAsia"/>
          <w:b/>
          <w:bCs/>
          <w:sz w:val="21"/>
          <w:szCs w:val="21"/>
          <w:lang w:eastAsia="zh-CN"/>
        </w:rPr>
        <w:t xml:space="preserve"> Path parameters of Tx-TAR </w:t>
      </w:r>
      <w:r>
        <w:rPr>
          <w:rFonts w:eastAsiaTheme="minorEastAsia" w:hint="eastAsia"/>
          <w:b/>
          <w:bCs/>
          <w:sz w:val="21"/>
          <w:szCs w:val="21"/>
          <w:lang w:eastAsia="zh-CN"/>
        </w:rPr>
        <w:t>link</w:t>
      </w:r>
    </w:p>
    <w:tbl>
      <w:tblPr>
        <w:tblStyle w:val="af1"/>
        <w:tblW w:w="0" w:type="auto"/>
        <w:jc w:val="center"/>
        <w:tblLook w:val="04A0" w:firstRow="1" w:lastRow="0" w:firstColumn="1" w:lastColumn="0" w:noHBand="0" w:noVBand="1"/>
      </w:tblPr>
      <w:tblGrid>
        <w:gridCol w:w="2910"/>
        <w:gridCol w:w="1676"/>
        <w:gridCol w:w="1646"/>
        <w:gridCol w:w="2070"/>
      </w:tblGrid>
      <w:tr w:rsidR="00F623F8" w:rsidRPr="008B708E" w14:paraId="5CF6C109" w14:textId="77777777" w:rsidTr="007A7070">
        <w:trPr>
          <w:trHeight w:val="685"/>
          <w:jc w:val="center"/>
        </w:trPr>
        <w:tc>
          <w:tcPr>
            <w:tcW w:w="2910" w:type="dxa"/>
            <w:tcBorders>
              <w:tl2br w:val="single" w:sz="4" w:space="0" w:color="auto"/>
            </w:tcBorders>
            <w:shd w:val="clear" w:color="auto" w:fill="BFBFBF" w:themeFill="background1" w:themeFillShade="BF"/>
            <w:vAlign w:val="center"/>
          </w:tcPr>
          <w:p w14:paraId="4EACF9B5" w14:textId="77777777" w:rsidR="00F623F8" w:rsidRPr="008B708E" w:rsidRDefault="00F623F8" w:rsidP="007A7070">
            <w:pPr>
              <w:jc w:val="center"/>
              <w:rPr>
                <w:rFonts w:ascii="Times New Roman" w:eastAsiaTheme="minorEastAsia" w:hAnsi="Times New Roman" w:cs="Times New Roman"/>
                <w:b/>
                <w:bCs/>
                <w:sz w:val="21"/>
                <w:szCs w:val="21"/>
                <w:lang w:eastAsia="zh-CN"/>
              </w:rPr>
            </w:pPr>
            <w:r w:rsidRPr="008B708E">
              <w:rPr>
                <w:rFonts w:ascii="Times New Roman" w:eastAsiaTheme="minorEastAsia" w:hAnsi="Times New Roman" w:cs="Times New Roman"/>
                <w:b/>
                <w:bCs/>
                <w:sz w:val="21"/>
                <w:szCs w:val="21"/>
                <w:lang w:eastAsia="zh-CN"/>
              </w:rPr>
              <w:t>Parameters</w:t>
            </w:r>
          </w:p>
          <w:p w14:paraId="5CF47350" w14:textId="77777777" w:rsidR="00F623F8" w:rsidRPr="008B708E" w:rsidRDefault="00F623F8" w:rsidP="007A7070">
            <w:pPr>
              <w:rPr>
                <w:rFonts w:ascii="Times New Roman" w:eastAsiaTheme="minorEastAsia" w:hAnsi="Times New Roman" w:cs="Times New Roman"/>
                <w:b/>
                <w:bCs/>
                <w:sz w:val="21"/>
                <w:szCs w:val="21"/>
                <w:lang w:eastAsia="zh-CN"/>
              </w:rPr>
            </w:pPr>
            <w:r w:rsidRPr="008B708E">
              <w:rPr>
                <w:rFonts w:ascii="Times New Roman" w:eastAsiaTheme="minorEastAsia" w:hAnsi="Times New Roman" w:cs="Times New Roman" w:hint="eastAsia"/>
                <w:b/>
                <w:bCs/>
                <w:sz w:val="21"/>
                <w:szCs w:val="21"/>
                <w:lang w:eastAsia="zh-CN"/>
              </w:rPr>
              <w:t>P</w:t>
            </w:r>
            <w:r w:rsidRPr="008B708E">
              <w:rPr>
                <w:rFonts w:ascii="Times New Roman" w:eastAsiaTheme="minorEastAsia" w:hAnsi="Times New Roman" w:cs="Times New Roman"/>
                <w:b/>
                <w:bCs/>
                <w:sz w:val="21"/>
                <w:szCs w:val="21"/>
                <w:lang w:eastAsia="zh-CN"/>
              </w:rPr>
              <w:t>ath</w:t>
            </w:r>
          </w:p>
        </w:tc>
        <w:tc>
          <w:tcPr>
            <w:tcW w:w="1676" w:type="dxa"/>
            <w:shd w:val="clear" w:color="auto" w:fill="BFBFBF" w:themeFill="background1" w:themeFillShade="BF"/>
            <w:vAlign w:val="center"/>
          </w:tcPr>
          <w:p w14:paraId="28F8A6BF" w14:textId="77777777" w:rsidR="00F623F8" w:rsidRPr="008B708E" w:rsidRDefault="00F623F8" w:rsidP="007A7070">
            <w:pPr>
              <w:jc w:val="center"/>
              <w:rPr>
                <w:rFonts w:ascii="Times New Roman" w:eastAsiaTheme="minorEastAsia" w:hAnsi="Times New Roman" w:cs="Times New Roman"/>
                <w:b/>
                <w:bCs/>
                <w:sz w:val="21"/>
                <w:szCs w:val="21"/>
                <w:lang w:eastAsia="zh-CN"/>
              </w:rPr>
            </w:pPr>
            <w:r w:rsidRPr="008B708E">
              <w:rPr>
                <w:rFonts w:ascii="Times New Roman" w:eastAsiaTheme="minorEastAsia" w:hAnsi="Times New Roman" w:cs="Times New Roman" w:hint="eastAsia"/>
                <w:b/>
                <w:bCs/>
                <w:sz w:val="21"/>
                <w:szCs w:val="21"/>
                <w:lang w:eastAsia="zh-CN"/>
              </w:rPr>
              <w:t xml:space="preserve">Power </w:t>
            </w:r>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hint="eastAsia"/>
                      <w:sz w:val="21"/>
                      <w:szCs w:val="21"/>
                      <w:lang w:eastAsia="zh-CN"/>
                    </w:rPr>
                    <m:t>P</m:t>
                  </m:r>
                </m:e>
                <m:sub>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n</m:t>
                      </m:r>
                    </m:e>
                    <m:sub>
                      <m:r>
                        <m:rPr>
                          <m:sty m:val="bi"/>
                        </m:rPr>
                        <w:rPr>
                          <w:rFonts w:ascii="Cambria Math" w:eastAsiaTheme="minorEastAsia" w:hAnsi="Cambria Math"/>
                          <w:sz w:val="21"/>
                          <w:szCs w:val="21"/>
                          <w:lang w:eastAsia="zh-CN"/>
                        </w:rPr>
                        <m:t>1</m:t>
                      </m:r>
                    </m:sub>
                  </m:sSub>
                </m:sub>
              </m:sSub>
            </m:oMath>
            <w:r w:rsidRPr="008B708E">
              <w:rPr>
                <w:rFonts w:ascii="Times New Roman" w:eastAsiaTheme="minorEastAsia" w:hAnsi="Times New Roman" w:cs="Times New Roman" w:hint="eastAsia"/>
                <w:b/>
                <w:bCs/>
                <w:sz w:val="21"/>
                <w:szCs w:val="21"/>
                <w:lang w:eastAsia="zh-CN"/>
              </w:rPr>
              <w:t xml:space="preserve"> </w:t>
            </w:r>
            <w:r w:rsidRPr="008B708E">
              <w:rPr>
                <w:rFonts w:ascii="Times New Roman" w:eastAsiaTheme="minorEastAsia" w:hAnsi="Times New Roman" w:cs="Times New Roman"/>
                <w:b/>
                <w:bCs/>
                <w:sz w:val="21"/>
                <w:szCs w:val="21"/>
                <w:lang w:eastAsia="zh-CN"/>
              </w:rPr>
              <w:t>(dB</w:t>
            </w:r>
            <w:r w:rsidRPr="008B708E">
              <w:rPr>
                <w:rFonts w:ascii="Times New Roman" w:eastAsiaTheme="minorEastAsia" w:hAnsi="Times New Roman" w:cs="Times New Roman" w:hint="eastAsia"/>
                <w:b/>
                <w:bCs/>
                <w:sz w:val="21"/>
                <w:szCs w:val="21"/>
                <w:lang w:eastAsia="zh-CN"/>
              </w:rPr>
              <w:t>m</w:t>
            </w:r>
            <w:r w:rsidRPr="008B708E">
              <w:rPr>
                <w:rFonts w:ascii="Times New Roman" w:eastAsiaTheme="minorEastAsia" w:hAnsi="Times New Roman" w:cs="Times New Roman"/>
                <w:b/>
                <w:bCs/>
                <w:sz w:val="21"/>
                <w:szCs w:val="21"/>
                <w:lang w:eastAsia="zh-CN"/>
              </w:rPr>
              <w:t>)</w:t>
            </w:r>
          </w:p>
        </w:tc>
        <w:tc>
          <w:tcPr>
            <w:tcW w:w="1646" w:type="dxa"/>
            <w:shd w:val="clear" w:color="auto" w:fill="BFBFBF" w:themeFill="background1" w:themeFillShade="BF"/>
            <w:vAlign w:val="center"/>
          </w:tcPr>
          <w:p w14:paraId="6621A954" w14:textId="77777777" w:rsidR="00F623F8" w:rsidRPr="008B708E" w:rsidRDefault="00F623F8" w:rsidP="007A7070">
            <w:pPr>
              <w:jc w:val="center"/>
              <w:rPr>
                <w:rFonts w:ascii="Times New Roman" w:eastAsiaTheme="minorEastAsia" w:hAnsi="Times New Roman" w:cs="Times New Roman"/>
                <w:b/>
                <w:bCs/>
                <w:sz w:val="21"/>
                <w:szCs w:val="21"/>
                <w:lang w:eastAsia="zh-CN"/>
              </w:rPr>
            </w:pPr>
            <w:r w:rsidRPr="008B708E">
              <w:rPr>
                <w:rFonts w:ascii="Times New Roman" w:eastAsiaTheme="minorEastAsia" w:hAnsi="Times New Roman" w:cs="Times New Roman"/>
                <w:b/>
                <w:bCs/>
                <w:sz w:val="21"/>
                <w:szCs w:val="21"/>
                <w:lang w:eastAsia="zh-CN"/>
              </w:rPr>
              <w:t xml:space="preserve">Delay </w:t>
            </w:r>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τ</m:t>
                  </m:r>
                </m:e>
                <m:sub>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n</m:t>
                      </m:r>
                    </m:e>
                    <m:sub>
                      <m:r>
                        <m:rPr>
                          <m:sty m:val="bi"/>
                        </m:rPr>
                        <w:rPr>
                          <w:rFonts w:ascii="Cambria Math" w:eastAsiaTheme="minorEastAsia" w:hAnsi="Cambria Math"/>
                          <w:sz w:val="21"/>
                          <w:szCs w:val="21"/>
                          <w:lang w:eastAsia="zh-CN"/>
                        </w:rPr>
                        <m:t>1</m:t>
                      </m:r>
                    </m:sub>
                  </m:sSub>
                </m:sub>
              </m:sSub>
            </m:oMath>
            <w:r w:rsidRPr="008B708E">
              <w:rPr>
                <w:rFonts w:ascii="Times New Roman" w:eastAsiaTheme="minorEastAsia" w:hAnsi="Times New Roman" w:cs="Times New Roman"/>
                <w:b/>
                <w:bCs/>
                <w:sz w:val="21"/>
                <w:szCs w:val="21"/>
                <w:lang w:eastAsia="zh-CN"/>
              </w:rPr>
              <w:t>(ns)</w:t>
            </w:r>
          </w:p>
        </w:tc>
        <w:tc>
          <w:tcPr>
            <w:tcW w:w="2070" w:type="dxa"/>
            <w:shd w:val="clear" w:color="auto" w:fill="BFBFBF" w:themeFill="background1" w:themeFillShade="BF"/>
            <w:vAlign w:val="center"/>
          </w:tcPr>
          <w:p w14:paraId="3469E158" w14:textId="77777777" w:rsidR="00F623F8" w:rsidRPr="008B708E" w:rsidRDefault="00F623F8" w:rsidP="007A7070">
            <w:pPr>
              <w:jc w:val="center"/>
              <w:rPr>
                <w:rFonts w:ascii="Times New Roman" w:eastAsiaTheme="minorEastAsia" w:hAnsi="Times New Roman" w:cs="Times New Roman"/>
                <w:b/>
                <w:bCs/>
                <w:sz w:val="21"/>
                <w:szCs w:val="21"/>
                <w:lang w:eastAsia="zh-CN"/>
              </w:rPr>
            </w:pPr>
            <w:r w:rsidRPr="008B708E">
              <w:rPr>
                <w:rFonts w:ascii="Times New Roman" w:eastAsiaTheme="minorEastAsia" w:hAnsi="Times New Roman" w:cs="Times New Roman" w:hint="eastAsia"/>
                <w:b/>
                <w:bCs/>
                <w:sz w:val="21"/>
                <w:szCs w:val="21"/>
                <w:lang w:eastAsia="zh-CN"/>
              </w:rPr>
              <w:t>TAR a</w:t>
            </w:r>
            <w:r w:rsidRPr="008B708E">
              <w:rPr>
                <w:rFonts w:ascii="Times New Roman" w:eastAsiaTheme="minorEastAsia" w:hAnsi="Times New Roman" w:cs="Times New Roman"/>
                <w:b/>
                <w:bCs/>
                <w:sz w:val="21"/>
                <w:szCs w:val="21"/>
                <w:lang w:eastAsia="zh-CN"/>
              </w:rPr>
              <w:t xml:space="preserve">rrival angle </w:t>
            </w:r>
            <m:oMath>
              <m:sSubSup>
                <m:sSubSupPr>
                  <m:ctrlPr>
                    <w:rPr>
                      <w:rFonts w:ascii="Cambria Math" w:eastAsiaTheme="minorEastAsia" w:hAnsi="Cambria Math" w:cs="Times New Roman"/>
                      <w:b/>
                      <w:i/>
                      <w:sz w:val="21"/>
                      <w:szCs w:val="21"/>
                      <w:lang w:eastAsia="zh-CN"/>
                    </w:rPr>
                  </m:ctrlPr>
                </m:sSubSupPr>
                <m:e>
                  <m:r>
                    <m:rPr>
                      <m:sty m:val="bi"/>
                    </m:rPr>
                    <w:rPr>
                      <w:rFonts w:ascii="Cambria Math" w:eastAsiaTheme="minorEastAsia" w:hAnsi="Cambria Math"/>
                      <w:sz w:val="21"/>
                      <w:szCs w:val="21"/>
                      <w:lang w:eastAsia="zh-CN"/>
                    </w:rPr>
                    <m:t>θ</m:t>
                  </m:r>
                </m:e>
                <m:sub>
                  <m:sSub>
                    <m:sSubPr>
                      <m:ctrlPr>
                        <w:rPr>
                          <w:rFonts w:ascii="Cambria Math" w:eastAsiaTheme="minorEastAsia" w:hAnsi="Cambria Math" w:cs="Times New Roman"/>
                          <w:b/>
                          <w:i/>
                          <w:sz w:val="21"/>
                          <w:szCs w:val="21"/>
                          <w:lang w:eastAsia="zh-CN"/>
                        </w:rPr>
                      </m:ctrlPr>
                    </m:sSubPr>
                    <m:e>
                      <m:r>
                        <m:rPr>
                          <m:sty m:val="bi"/>
                        </m:rPr>
                        <w:rPr>
                          <w:rFonts w:ascii="Cambria Math" w:eastAsiaTheme="minorEastAsia" w:hAnsi="Cambria Math"/>
                          <w:sz w:val="21"/>
                          <w:szCs w:val="21"/>
                          <w:lang w:eastAsia="zh-CN"/>
                        </w:rPr>
                        <m:t>n</m:t>
                      </m:r>
                    </m:e>
                    <m:sub>
                      <m:r>
                        <m:rPr>
                          <m:sty m:val="bi"/>
                        </m:rPr>
                        <w:rPr>
                          <w:rFonts w:ascii="Cambria Math" w:eastAsiaTheme="minorEastAsia" w:hAnsi="Cambria Math"/>
                          <w:sz w:val="21"/>
                          <w:szCs w:val="21"/>
                          <w:lang w:eastAsia="zh-CN"/>
                        </w:rPr>
                        <m:t>1</m:t>
                      </m:r>
                    </m:sub>
                  </m:sSub>
                </m:sub>
                <m:sup>
                  <m:r>
                    <m:rPr>
                      <m:sty m:val="bi"/>
                    </m:rPr>
                    <w:rPr>
                      <w:rFonts w:ascii="Cambria Math" w:eastAsiaTheme="minorEastAsia" w:hAnsi="Cambria Math"/>
                      <w:sz w:val="21"/>
                      <w:szCs w:val="21"/>
                      <w:lang w:eastAsia="zh-CN"/>
                    </w:rPr>
                    <m:t>in</m:t>
                  </m:r>
                </m:sup>
              </m:sSubSup>
            </m:oMath>
            <w:r w:rsidRPr="008B708E">
              <w:rPr>
                <w:rFonts w:ascii="Times New Roman" w:eastAsiaTheme="minorEastAsia" w:hAnsi="Times New Roman" w:cs="Times New Roman"/>
                <w:b/>
                <w:bCs/>
                <w:sz w:val="21"/>
                <w:szCs w:val="21"/>
                <w:lang w:eastAsia="zh-CN"/>
              </w:rPr>
              <w:t>(deg)</w:t>
            </w:r>
          </w:p>
        </w:tc>
      </w:tr>
      <w:tr w:rsidR="00F623F8" w:rsidRPr="008B708E" w14:paraId="1279B310" w14:textId="77777777" w:rsidTr="007A7070">
        <w:trPr>
          <w:trHeight w:val="382"/>
          <w:jc w:val="center"/>
        </w:trPr>
        <w:tc>
          <w:tcPr>
            <w:tcW w:w="2910" w:type="dxa"/>
            <w:shd w:val="clear" w:color="auto" w:fill="FFFFFF" w:themeFill="background1"/>
            <w:vAlign w:val="center"/>
          </w:tcPr>
          <w:p w14:paraId="01586ED5"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w:t>
            </w:r>
            <w:r w:rsidRPr="008B708E">
              <w:rPr>
                <w:rFonts w:ascii="Times New Roman" w:eastAsiaTheme="minorEastAsia" w:hAnsi="Times New Roman" w:cs="Times New Roman" w:hint="eastAsia"/>
                <w:sz w:val="21"/>
                <w:szCs w:val="21"/>
                <w:lang w:eastAsia="zh-CN"/>
              </w:rPr>
              <w:t>80</w:t>
            </w:r>
            <w:r w:rsidRPr="008B708E">
              <w:rPr>
                <w:rFonts w:ascii="Times New Roman" w:eastAsiaTheme="minorEastAsia" w:hAnsi="Times New Roman" w:cs="Times New Roman" w:hint="eastAsia"/>
                <w:sz w:val="21"/>
                <w:szCs w:val="21"/>
                <w:lang w:eastAsia="zh-CN"/>
              </w:rPr>
              <w:t>°</w:t>
            </w:r>
            <w:r w:rsidRPr="008B708E">
              <w:rPr>
                <w:rFonts w:ascii="Times New Roman" w:eastAsiaTheme="minorEastAsia" w:hAnsi="Times New Roman" w:cs="Times New Roman"/>
                <w:sz w:val="21"/>
                <w:szCs w:val="21"/>
                <w:lang w:eastAsia="zh-CN"/>
              </w:rPr>
              <w:t>incident)</w:t>
            </w:r>
          </w:p>
        </w:tc>
        <w:tc>
          <w:tcPr>
            <w:tcW w:w="1676" w:type="dxa"/>
            <w:vAlign w:val="center"/>
          </w:tcPr>
          <w:p w14:paraId="38A09ED2"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-74.64</w:t>
            </w:r>
          </w:p>
        </w:tc>
        <w:tc>
          <w:tcPr>
            <w:tcW w:w="1646" w:type="dxa"/>
            <w:vAlign w:val="center"/>
          </w:tcPr>
          <w:p w14:paraId="04F9B609"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17.5</w:t>
            </w:r>
          </w:p>
        </w:tc>
        <w:tc>
          <w:tcPr>
            <w:tcW w:w="2070" w:type="dxa"/>
            <w:vAlign w:val="center"/>
          </w:tcPr>
          <w:p w14:paraId="7AC92ABE"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80</w:t>
            </w:r>
          </w:p>
        </w:tc>
      </w:tr>
      <w:tr w:rsidR="00F623F8" w:rsidRPr="008B708E" w14:paraId="12B013A4" w14:textId="77777777" w:rsidTr="007A7070">
        <w:trPr>
          <w:trHeight w:val="382"/>
          <w:jc w:val="center"/>
        </w:trPr>
        <w:tc>
          <w:tcPr>
            <w:tcW w:w="2910" w:type="dxa"/>
            <w:shd w:val="clear" w:color="auto" w:fill="FFFFFF" w:themeFill="background1"/>
            <w:vAlign w:val="center"/>
          </w:tcPr>
          <w:p w14:paraId="61D71FFD"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2(60</w:t>
            </w:r>
            <w:r w:rsidRPr="008B708E">
              <w:rPr>
                <w:rFonts w:ascii="Times New Roman" w:eastAsiaTheme="minorEastAsia" w:hAnsi="Times New Roman" w:cs="Times New Roman" w:hint="eastAsia"/>
                <w:sz w:val="21"/>
                <w:szCs w:val="21"/>
                <w:lang w:eastAsia="zh-CN"/>
              </w:rPr>
              <w:t>°</w:t>
            </w:r>
            <w:r w:rsidRPr="008B708E">
              <w:rPr>
                <w:rFonts w:ascii="Times New Roman" w:eastAsiaTheme="minorEastAsia" w:hAnsi="Times New Roman" w:cs="Times New Roman"/>
                <w:sz w:val="21"/>
                <w:szCs w:val="21"/>
                <w:lang w:eastAsia="zh-CN"/>
              </w:rPr>
              <w:t>incident)</w:t>
            </w:r>
          </w:p>
        </w:tc>
        <w:tc>
          <w:tcPr>
            <w:tcW w:w="1676" w:type="dxa"/>
            <w:vAlign w:val="center"/>
          </w:tcPr>
          <w:p w14:paraId="14F30913"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-70.21</w:t>
            </w:r>
          </w:p>
        </w:tc>
        <w:tc>
          <w:tcPr>
            <w:tcW w:w="1646" w:type="dxa"/>
            <w:vAlign w:val="center"/>
          </w:tcPr>
          <w:p w14:paraId="4AAFE16A"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10</w:t>
            </w:r>
          </w:p>
        </w:tc>
        <w:tc>
          <w:tcPr>
            <w:tcW w:w="2070" w:type="dxa"/>
            <w:vAlign w:val="center"/>
          </w:tcPr>
          <w:p w14:paraId="58676C3C"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60</w:t>
            </w:r>
          </w:p>
        </w:tc>
      </w:tr>
    </w:tbl>
    <w:p w14:paraId="07EE25E4" w14:textId="77777777" w:rsidR="00F623F8" w:rsidRPr="008B708E" w:rsidRDefault="00F623F8" w:rsidP="00F623F8">
      <w:pPr>
        <w:jc w:val="both"/>
        <w:rPr>
          <w:rFonts w:eastAsiaTheme="minorEastAsia"/>
          <w:sz w:val="21"/>
          <w:szCs w:val="21"/>
          <w:lang w:val="en-US" w:eastAsia="zh-CN"/>
        </w:rPr>
      </w:pPr>
      <w:r w:rsidRPr="008B708E">
        <w:rPr>
          <w:rFonts w:eastAsiaTheme="minorEastAsia" w:hint="eastAsia"/>
          <w:sz w:val="21"/>
          <w:szCs w:val="21"/>
          <w:lang w:val="en-US" w:eastAsia="zh-CN"/>
        </w:rPr>
        <w:t>②</w:t>
      </w:r>
      <w:r w:rsidRPr="008B708E">
        <w:rPr>
          <w:rFonts w:eastAsiaTheme="minorEastAsia" w:hint="eastAsia"/>
          <w:sz w:val="21"/>
          <w:szCs w:val="21"/>
          <w:lang w:val="en-US" w:eastAsia="zh-CN"/>
        </w:rPr>
        <w:t xml:space="preserve">TAR-Rx </w:t>
      </w:r>
      <w:r>
        <w:rPr>
          <w:rFonts w:eastAsiaTheme="minorEastAsia" w:hint="eastAsia"/>
          <w:sz w:val="21"/>
          <w:szCs w:val="21"/>
          <w:lang w:val="en-US" w:eastAsia="zh-CN"/>
        </w:rPr>
        <w:t>link</w:t>
      </w:r>
    </w:p>
    <w:p w14:paraId="56304EDA" w14:textId="08A4BC25" w:rsidR="00F623F8" w:rsidRPr="008B708E" w:rsidRDefault="00F623F8" w:rsidP="00F623F8">
      <w:pPr>
        <w:jc w:val="both"/>
        <w:rPr>
          <w:rFonts w:eastAsiaTheme="minorEastAsia"/>
          <w:sz w:val="21"/>
          <w:szCs w:val="21"/>
          <w:lang w:val="en-US" w:eastAsia="zh-CN"/>
        </w:rPr>
      </w:pPr>
      <w:r w:rsidRPr="008B708E">
        <w:rPr>
          <w:rFonts w:eastAsiaTheme="minorEastAsia"/>
          <w:sz w:val="21"/>
          <w:szCs w:val="21"/>
          <w:lang w:val="en-US" w:eastAsia="zh-CN"/>
        </w:rPr>
        <w:t xml:space="preserve">The PADP at the Rx location is </w:t>
      </w:r>
      <w:r w:rsidRPr="008B708E">
        <w:rPr>
          <w:rFonts w:eastAsiaTheme="minorEastAsia" w:hint="eastAsia"/>
          <w:sz w:val="21"/>
          <w:szCs w:val="21"/>
          <w:lang w:val="en-US" w:eastAsia="zh-CN"/>
        </w:rPr>
        <w:t>shown</w:t>
      </w:r>
      <w:r w:rsidRPr="008B708E">
        <w:rPr>
          <w:rFonts w:eastAsiaTheme="minorEastAsia"/>
          <w:sz w:val="21"/>
          <w:szCs w:val="21"/>
          <w:lang w:val="en-US" w:eastAsia="zh-CN"/>
        </w:rPr>
        <w:t xml:space="preserve"> in </w:t>
      </w:r>
      <w:r w:rsidRPr="008B708E">
        <w:rPr>
          <w:rFonts w:eastAsiaTheme="minorEastAsia"/>
          <w:sz w:val="21"/>
          <w:szCs w:val="21"/>
          <w:lang w:val="en-US" w:eastAsia="zh-CN"/>
        </w:rPr>
        <w:fldChar w:fldCharType="begin"/>
      </w:r>
      <w:r w:rsidRPr="008B708E">
        <w:rPr>
          <w:rFonts w:eastAsiaTheme="minorEastAsia"/>
          <w:sz w:val="21"/>
          <w:szCs w:val="21"/>
          <w:lang w:val="en-US" w:eastAsia="zh-CN"/>
        </w:rPr>
        <w:instrText xml:space="preserve"> REF _Ref166071644 \h </w:instrText>
      </w:r>
      <w:r>
        <w:rPr>
          <w:rFonts w:eastAsiaTheme="minorEastAsia"/>
          <w:sz w:val="21"/>
          <w:szCs w:val="21"/>
          <w:lang w:val="en-US" w:eastAsia="zh-CN"/>
        </w:rPr>
        <w:instrText xml:space="preserve"> \* MERGEFORMAT </w:instrText>
      </w:r>
      <w:r w:rsidRPr="008B708E">
        <w:rPr>
          <w:rFonts w:eastAsiaTheme="minorEastAsia"/>
          <w:sz w:val="21"/>
          <w:szCs w:val="21"/>
          <w:lang w:val="en-US" w:eastAsia="zh-CN"/>
        </w:rPr>
      </w:r>
      <w:r w:rsidRPr="008B708E">
        <w:rPr>
          <w:rFonts w:eastAsiaTheme="minorEastAsia"/>
          <w:sz w:val="21"/>
          <w:szCs w:val="21"/>
          <w:lang w:val="en-US" w:eastAsia="zh-CN"/>
        </w:rPr>
        <w:fldChar w:fldCharType="separate"/>
      </w:r>
      <w:r w:rsidR="00A231B6" w:rsidRPr="00A231B6">
        <w:rPr>
          <w:rFonts w:eastAsiaTheme="minorEastAsia"/>
          <w:sz w:val="21"/>
          <w:szCs w:val="21"/>
          <w:lang w:eastAsia="zh-CN"/>
        </w:rPr>
        <w:t xml:space="preserve">Fig. </w:t>
      </w:r>
      <w:r w:rsidR="00A231B6" w:rsidRPr="00A231B6">
        <w:rPr>
          <w:rFonts w:eastAsiaTheme="minorEastAsia"/>
          <w:sz w:val="21"/>
          <w:szCs w:val="21"/>
          <w:lang w:eastAsia="zh-CN"/>
        </w:rPr>
        <w:t>56</w:t>
      </w:r>
      <w:r w:rsidRPr="008B708E">
        <w:rPr>
          <w:rFonts w:eastAsiaTheme="minorEastAsia"/>
          <w:sz w:val="21"/>
          <w:szCs w:val="21"/>
          <w:lang w:eastAsia="zh-CN"/>
        </w:rPr>
        <w:fldChar w:fldCharType="end"/>
      </w:r>
      <w:r w:rsidRPr="008B708E">
        <w:rPr>
          <w:rFonts w:eastAsiaTheme="minorEastAsia"/>
          <w:sz w:val="21"/>
          <w:szCs w:val="21"/>
          <w:lang w:val="en-US" w:eastAsia="zh-CN"/>
        </w:rPr>
        <w:t xml:space="preserve">(a), from which four distinct paths, denoted as path A, B, C, and D, can be observed. Combining </w:t>
      </w:r>
      <w:r w:rsidRPr="008B708E">
        <w:rPr>
          <w:rFonts w:eastAsiaTheme="minorEastAsia" w:hint="eastAsia"/>
          <w:sz w:val="21"/>
          <w:szCs w:val="21"/>
          <w:lang w:val="en-US" w:eastAsia="zh-CN"/>
        </w:rPr>
        <w:t xml:space="preserve">with </w:t>
      </w:r>
      <w:r w:rsidRPr="008B708E">
        <w:rPr>
          <w:rFonts w:eastAsiaTheme="minorEastAsia"/>
          <w:sz w:val="21"/>
          <w:szCs w:val="21"/>
          <w:lang w:val="en-US" w:eastAsia="zh-CN"/>
        </w:rPr>
        <w:t xml:space="preserve">the PADP at the </w:t>
      </w:r>
      <w:r w:rsidRPr="008B708E">
        <w:rPr>
          <w:rFonts w:eastAsiaTheme="minorEastAsia" w:hint="eastAsia"/>
          <w:sz w:val="21"/>
          <w:szCs w:val="21"/>
          <w:lang w:val="en-US" w:eastAsia="zh-CN"/>
        </w:rPr>
        <w:t>TAR</w:t>
      </w:r>
      <w:r w:rsidRPr="008B708E">
        <w:rPr>
          <w:rFonts w:eastAsiaTheme="minorEastAsia"/>
          <w:sz w:val="21"/>
          <w:szCs w:val="21"/>
          <w:lang w:val="en-US" w:eastAsia="zh-CN"/>
        </w:rPr>
        <w:t xml:space="preserve"> location,</w:t>
      </w:r>
      <w:r w:rsidRPr="008B708E">
        <w:rPr>
          <w:rFonts w:eastAsiaTheme="minorEastAsia" w:hint="eastAsia"/>
          <w:sz w:val="21"/>
          <w:szCs w:val="21"/>
          <w:lang w:val="en-US" w:eastAsia="zh-CN"/>
        </w:rPr>
        <w:t xml:space="preserve"> the </w:t>
      </w:r>
      <w:r w:rsidRPr="008B708E">
        <w:rPr>
          <w:rFonts w:eastAsiaTheme="minorEastAsia"/>
          <w:sz w:val="21"/>
          <w:szCs w:val="21"/>
          <w:lang w:val="en-US" w:eastAsia="zh-CN"/>
        </w:rPr>
        <w:t>departure</w:t>
      </w:r>
      <w:r w:rsidRPr="008B708E">
        <w:rPr>
          <w:rFonts w:eastAsiaTheme="minorEastAsia" w:hint="eastAsia"/>
          <w:sz w:val="21"/>
          <w:szCs w:val="21"/>
          <w:lang w:val="en-US" w:eastAsia="zh-CN"/>
        </w:rPr>
        <w:t xml:space="preserve"> angles from TAR and the arrival angles to Rx of these four paths can be obtained.</w:t>
      </w:r>
      <w:r w:rsidRPr="008B708E">
        <w:rPr>
          <w:rFonts w:eastAsiaTheme="minorEastAsia"/>
          <w:sz w:val="21"/>
          <w:szCs w:val="21"/>
          <w:lang w:eastAsia="zh-CN"/>
        </w:rPr>
        <w:t xml:space="preserve"> By comparing with the path delays and the scene diagram</w:t>
      </w:r>
      <w:r w:rsidRPr="008B708E">
        <w:rPr>
          <w:rFonts w:eastAsiaTheme="minorEastAsia" w:hint="eastAsia"/>
          <w:sz w:val="21"/>
          <w:szCs w:val="21"/>
          <w:lang w:eastAsia="zh-CN"/>
        </w:rPr>
        <w:t>,</w:t>
      </w:r>
      <w:r w:rsidRPr="008B708E">
        <w:rPr>
          <w:rFonts w:eastAsiaTheme="minorEastAsia"/>
          <w:sz w:val="21"/>
          <w:szCs w:val="21"/>
          <w:lang w:val="en-US" w:eastAsia="zh-CN"/>
        </w:rPr>
        <w:t xml:space="preserve"> the likely paths of these four paths can be inferred as shown in </w:t>
      </w:r>
      <w:r w:rsidRPr="008B708E">
        <w:rPr>
          <w:rFonts w:eastAsiaTheme="minorEastAsia"/>
          <w:sz w:val="21"/>
          <w:szCs w:val="21"/>
          <w:lang w:val="en-US" w:eastAsia="zh-CN"/>
        </w:rPr>
        <w:fldChar w:fldCharType="begin"/>
      </w:r>
      <w:r w:rsidRPr="008B708E">
        <w:rPr>
          <w:rFonts w:eastAsiaTheme="minorEastAsia"/>
          <w:sz w:val="21"/>
          <w:szCs w:val="21"/>
          <w:lang w:val="en-US" w:eastAsia="zh-CN"/>
        </w:rPr>
        <w:instrText xml:space="preserve"> REF _Ref166071644 \h </w:instrText>
      </w:r>
      <w:r>
        <w:rPr>
          <w:rFonts w:eastAsiaTheme="minorEastAsia"/>
          <w:sz w:val="21"/>
          <w:szCs w:val="21"/>
          <w:lang w:val="en-US" w:eastAsia="zh-CN"/>
        </w:rPr>
        <w:instrText xml:space="preserve"> \* MERGEFORMAT </w:instrText>
      </w:r>
      <w:r w:rsidRPr="008B708E">
        <w:rPr>
          <w:rFonts w:eastAsiaTheme="minorEastAsia"/>
          <w:sz w:val="21"/>
          <w:szCs w:val="21"/>
          <w:lang w:val="en-US" w:eastAsia="zh-CN"/>
        </w:rPr>
      </w:r>
      <w:r w:rsidRPr="008B708E">
        <w:rPr>
          <w:rFonts w:eastAsiaTheme="minorEastAsia"/>
          <w:sz w:val="21"/>
          <w:szCs w:val="21"/>
          <w:lang w:val="en-US" w:eastAsia="zh-CN"/>
        </w:rPr>
        <w:fldChar w:fldCharType="separate"/>
      </w:r>
      <w:r w:rsidR="00A231B6" w:rsidRPr="00A231B6">
        <w:rPr>
          <w:rFonts w:eastAsiaTheme="minorEastAsia"/>
          <w:sz w:val="21"/>
          <w:szCs w:val="21"/>
          <w:lang w:eastAsia="zh-CN"/>
        </w:rPr>
        <w:t xml:space="preserve">Fig. </w:t>
      </w:r>
      <w:r w:rsidR="00A231B6" w:rsidRPr="00A231B6">
        <w:rPr>
          <w:rFonts w:eastAsiaTheme="minorEastAsia"/>
          <w:sz w:val="21"/>
          <w:szCs w:val="21"/>
          <w:lang w:eastAsia="zh-CN"/>
        </w:rPr>
        <w:t>56</w:t>
      </w:r>
      <w:r w:rsidRPr="008B708E">
        <w:rPr>
          <w:rFonts w:eastAsiaTheme="minorEastAsia"/>
          <w:sz w:val="21"/>
          <w:szCs w:val="21"/>
          <w:lang w:eastAsia="zh-CN"/>
        </w:rPr>
        <w:fldChar w:fldCharType="end"/>
      </w:r>
      <w:r w:rsidRPr="008B708E">
        <w:rPr>
          <w:rFonts w:eastAsiaTheme="minorEastAsia"/>
          <w:sz w:val="21"/>
          <w:szCs w:val="21"/>
          <w:lang w:val="en-US" w:eastAsia="zh-CN"/>
        </w:rPr>
        <w:t xml:space="preserve">(b). The specific parameters of these four paths are detailed in </w:t>
      </w:r>
      <w:r w:rsidRPr="008B708E">
        <w:rPr>
          <w:rFonts w:eastAsiaTheme="minorEastAsia"/>
          <w:sz w:val="21"/>
          <w:szCs w:val="21"/>
          <w:lang w:val="en-US" w:eastAsia="zh-CN"/>
        </w:rPr>
        <w:fldChar w:fldCharType="begin"/>
      </w:r>
      <w:r w:rsidRPr="008B708E">
        <w:rPr>
          <w:rFonts w:eastAsiaTheme="minorEastAsia"/>
          <w:sz w:val="21"/>
          <w:szCs w:val="21"/>
          <w:lang w:val="en-US" w:eastAsia="zh-CN"/>
        </w:rPr>
        <w:instrText xml:space="preserve"> REF _Ref165969786 \h </w:instrText>
      </w:r>
      <w:r>
        <w:rPr>
          <w:rFonts w:eastAsiaTheme="minorEastAsia"/>
          <w:sz w:val="21"/>
          <w:szCs w:val="21"/>
          <w:lang w:val="en-US" w:eastAsia="zh-CN"/>
        </w:rPr>
        <w:instrText xml:space="preserve"> \* MERGEFORMAT </w:instrText>
      </w:r>
      <w:r w:rsidRPr="008B708E">
        <w:rPr>
          <w:rFonts w:eastAsiaTheme="minorEastAsia"/>
          <w:sz w:val="21"/>
          <w:szCs w:val="21"/>
          <w:lang w:val="en-US" w:eastAsia="zh-CN"/>
        </w:rPr>
      </w:r>
      <w:r w:rsidRPr="008B708E">
        <w:rPr>
          <w:rFonts w:eastAsiaTheme="minorEastAsia"/>
          <w:sz w:val="21"/>
          <w:szCs w:val="21"/>
          <w:lang w:val="en-US" w:eastAsia="zh-CN"/>
        </w:rPr>
        <w:fldChar w:fldCharType="separate"/>
      </w:r>
      <w:r w:rsidR="00A231B6" w:rsidRPr="00A231B6">
        <w:rPr>
          <w:rFonts w:eastAsiaTheme="minorEastAsia"/>
          <w:sz w:val="21"/>
          <w:szCs w:val="21"/>
          <w:lang w:eastAsia="zh-CN"/>
        </w:rPr>
        <w:t xml:space="preserve">Table. </w:t>
      </w:r>
      <w:r w:rsidR="00A231B6" w:rsidRPr="00A231B6">
        <w:rPr>
          <w:rFonts w:eastAsiaTheme="minorEastAsia"/>
          <w:sz w:val="21"/>
          <w:szCs w:val="21"/>
          <w:lang w:eastAsia="zh-CN"/>
        </w:rPr>
        <w:t>23</w:t>
      </w:r>
      <w:r w:rsidRPr="008B708E">
        <w:rPr>
          <w:rFonts w:eastAsiaTheme="minorEastAsia"/>
          <w:sz w:val="21"/>
          <w:szCs w:val="21"/>
          <w:lang w:eastAsia="zh-CN"/>
        </w:rPr>
        <w:fldChar w:fldCharType="end"/>
      </w:r>
      <w:r w:rsidRPr="008B708E">
        <w:rPr>
          <w:rFonts w:eastAsiaTheme="minorEastAsia"/>
          <w:sz w:val="21"/>
          <w:szCs w:val="21"/>
          <w:lang w:val="en-US" w:eastAsia="zh-CN"/>
        </w:rPr>
        <w:t>.</w:t>
      </w:r>
    </w:p>
    <w:tbl>
      <w:tblPr>
        <w:tblStyle w:val="af1"/>
        <w:tblW w:w="9872" w:type="dxa"/>
        <w:jc w:val="center"/>
        <w:tblLayout w:type="fixed"/>
        <w:tblLook w:val="04A0" w:firstRow="1" w:lastRow="0" w:firstColumn="1" w:lastColumn="0" w:noHBand="0" w:noVBand="1"/>
      </w:tblPr>
      <w:tblGrid>
        <w:gridCol w:w="3696"/>
        <w:gridCol w:w="3650"/>
        <w:gridCol w:w="2290"/>
        <w:gridCol w:w="236"/>
      </w:tblGrid>
      <w:tr w:rsidR="00F623F8" w:rsidRPr="008B708E" w14:paraId="24F116C7" w14:textId="77777777" w:rsidTr="007A7070">
        <w:trPr>
          <w:jc w:val="center"/>
        </w:trPr>
        <w:tc>
          <w:tcPr>
            <w:tcW w:w="3696" w:type="dxa"/>
            <w:tcBorders>
              <w:top w:val="nil"/>
              <w:left w:val="nil"/>
              <w:bottom w:val="nil"/>
              <w:right w:val="nil"/>
            </w:tcBorders>
          </w:tcPr>
          <w:p w14:paraId="164DF5C9" w14:textId="77777777" w:rsidR="00F623F8" w:rsidRPr="008B708E" w:rsidRDefault="00F623F8" w:rsidP="007A7070">
            <w:pPr>
              <w:jc w:val="both"/>
              <w:rPr>
                <w:rFonts w:ascii="Times New Roman" w:eastAsiaTheme="minorEastAsia" w:hAnsi="Times New Roman" w:cs="Times New Roman"/>
                <w:sz w:val="21"/>
                <w:szCs w:val="21"/>
                <w:lang w:val="en-NZ" w:eastAsia="zh-CN"/>
              </w:rPr>
            </w:pPr>
            <w:r w:rsidRPr="008B708E">
              <w:rPr>
                <w:rFonts w:eastAsiaTheme="minorEastAsia"/>
                <w:noProof/>
                <w:sz w:val="21"/>
                <w:szCs w:val="21"/>
                <w:lang w:eastAsia="zh-CN"/>
              </w:rPr>
              <w:lastRenderedPageBreak/>
              <w:drawing>
                <wp:inline distT="0" distB="0" distL="0" distR="0" wp14:anchorId="335E10AE" wp14:editId="3AB2C0A6">
                  <wp:extent cx="2180952" cy="1800000"/>
                  <wp:effectExtent l="0" t="0" r="0" b="0"/>
                  <wp:docPr id="184994399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80952" cy="1800000"/>
                          </a:xfrm>
                          <a:prstGeom prst="rect">
                            <a:avLst/>
                          </a:prstGeom>
                          <a:noFill/>
                          <a:ln>
                            <a:noFill/>
                          </a:ln>
                        </pic:spPr>
                      </pic:pic>
                    </a:graphicData>
                  </a:graphic>
                </wp:inline>
              </w:drawing>
            </w:r>
          </w:p>
        </w:tc>
        <w:tc>
          <w:tcPr>
            <w:tcW w:w="3650" w:type="dxa"/>
            <w:tcBorders>
              <w:top w:val="nil"/>
              <w:left w:val="nil"/>
              <w:bottom w:val="nil"/>
              <w:right w:val="nil"/>
            </w:tcBorders>
          </w:tcPr>
          <w:p w14:paraId="47DAEBC6" w14:textId="77777777" w:rsidR="00F623F8" w:rsidRPr="008B708E" w:rsidRDefault="00F623F8" w:rsidP="007A7070">
            <w:pPr>
              <w:jc w:val="both"/>
              <w:rPr>
                <w:rFonts w:ascii="Times New Roman" w:eastAsiaTheme="minorEastAsia" w:hAnsi="Times New Roman" w:cs="Times New Roman"/>
                <w:sz w:val="21"/>
                <w:szCs w:val="21"/>
                <w:lang w:val="en-NZ" w:eastAsia="zh-CN"/>
              </w:rPr>
            </w:pPr>
            <w:r w:rsidRPr="008B708E">
              <w:rPr>
                <w:rFonts w:eastAsiaTheme="minorEastAsia"/>
                <w:noProof/>
                <w:sz w:val="21"/>
                <w:szCs w:val="21"/>
                <w:lang w:eastAsia="zh-CN"/>
              </w:rPr>
              <w:drawing>
                <wp:inline distT="0" distB="0" distL="0" distR="0" wp14:anchorId="7695672F" wp14:editId="5CA46FD5">
                  <wp:extent cx="2207692" cy="1800000"/>
                  <wp:effectExtent l="0" t="0" r="0" b="0"/>
                  <wp:docPr id="185802436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207692" cy="1800000"/>
                          </a:xfrm>
                          <a:prstGeom prst="rect">
                            <a:avLst/>
                          </a:prstGeom>
                          <a:noFill/>
                          <a:ln>
                            <a:noFill/>
                          </a:ln>
                        </pic:spPr>
                      </pic:pic>
                    </a:graphicData>
                  </a:graphic>
                </wp:inline>
              </w:drawing>
            </w:r>
          </w:p>
        </w:tc>
        <w:tc>
          <w:tcPr>
            <w:tcW w:w="2290" w:type="dxa"/>
            <w:tcBorders>
              <w:top w:val="nil"/>
              <w:left w:val="nil"/>
              <w:bottom w:val="nil"/>
              <w:right w:val="nil"/>
            </w:tcBorders>
          </w:tcPr>
          <w:p w14:paraId="3493D6E8" w14:textId="77777777" w:rsidR="00F623F8" w:rsidRPr="008B708E" w:rsidRDefault="00F623F8" w:rsidP="007A7070">
            <w:pPr>
              <w:jc w:val="both"/>
              <w:rPr>
                <w:rFonts w:ascii="Times New Roman" w:eastAsiaTheme="minorEastAsia" w:hAnsi="Times New Roman" w:cs="Times New Roman"/>
                <w:sz w:val="21"/>
                <w:szCs w:val="21"/>
                <w:lang w:eastAsia="zh-CN"/>
              </w:rPr>
            </w:pPr>
            <w:r w:rsidRPr="008B708E">
              <w:rPr>
                <w:rFonts w:eastAsiaTheme="minorEastAsia"/>
                <w:noProof/>
                <w:sz w:val="21"/>
                <w:szCs w:val="21"/>
                <w:lang w:eastAsia="zh-CN"/>
              </w:rPr>
              <w:drawing>
                <wp:inline distT="0" distB="0" distL="0" distR="0" wp14:anchorId="2B631EAA" wp14:editId="149C22E6">
                  <wp:extent cx="1320635" cy="1800000"/>
                  <wp:effectExtent l="0" t="0" r="0" b="0"/>
                  <wp:docPr id="82316357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20635" cy="1800000"/>
                          </a:xfrm>
                          <a:prstGeom prst="rect">
                            <a:avLst/>
                          </a:prstGeom>
                          <a:noFill/>
                          <a:ln>
                            <a:noFill/>
                          </a:ln>
                        </pic:spPr>
                      </pic:pic>
                    </a:graphicData>
                  </a:graphic>
                </wp:inline>
              </w:drawing>
            </w:r>
          </w:p>
        </w:tc>
        <w:tc>
          <w:tcPr>
            <w:tcW w:w="236" w:type="dxa"/>
            <w:tcBorders>
              <w:top w:val="nil"/>
              <w:left w:val="nil"/>
              <w:bottom w:val="nil"/>
              <w:right w:val="nil"/>
            </w:tcBorders>
          </w:tcPr>
          <w:p w14:paraId="26A8632A" w14:textId="77777777" w:rsidR="00F623F8" w:rsidRPr="008B708E" w:rsidRDefault="00F623F8" w:rsidP="007A7070">
            <w:pPr>
              <w:jc w:val="both"/>
              <w:rPr>
                <w:rFonts w:ascii="Times New Roman" w:eastAsiaTheme="minorEastAsia" w:hAnsi="Times New Roman" w:cs="Times New Roman"/>
                <w:sz w:val="21"/>
                <w:szCs w:val="21"/>
                <w:lang w:eastAsia="zh-CN"/>
              </w:rPr>
            </w:pPr>
          </w:p>
        </w:tc>
      </w:tr>
      <w:tr w:rsidR="00F623F8" w:rsidRPr="008B708E" w14:paraId="7ED6C5CA" w14:textId="77777777" w:rsidTr="007A7070">
        <w:trPr>
          <w:jc w:val="center"/>
        </w:trPr>
        <w:tc>
          <w:tcPr>
            <w:tcW w:w="3696" w:type="dxa"/>
            <w:tcBorders>
              <w:top w:val="nil"/>
              <w:left w:val="nil"/>
              <w:bottom w:val="nil"/>
              <w:right w:val="nil"/>
            </w:tcBorders>
          </w:tcPr>
          <w:p w14:paraId="5003A5EF"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(a)</w:t>
            </w:r>
          </w:p>
        </w:tc>
        <w:tc>
          <w:tcPr>
            <w:tcW w:w="3650" w:type="dxa"/>
            <w:tcBorders>
              <w:top w:val="nil"/>
              <w:left w:val="nil"/>
              <w:bottom w:val="nil"/>
              <w:right w:val="nil"/>
            </w:tcBorders>
          </w:tcPr>
          <w:p w14:paraId="3701B344"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hint="eastAsia"/>
                <w:sz w:val="21"/>
                <w:szCs w:val="21"/>
                <w:lang w:eastAsia="zh-CN"/>
              </w:rPr>
              <w:t>(b)</w:t>
            </w:r>
          </w:p>
        </w:tc>
        <w:tc>
          <w:tcPr>
            <w:tcW w:w="2290" w:type="dxa"/>
            <w:tcBorders>
              <w:top w:val="nil"/>
              <w:left w:val="nil"/>
              <w:bottom w:val="nil"/>
              <w:right w:val="nil"/>
            </w:tcBorders>
          </w:tcPr>
          <w:p w14:paraId="574711B1"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hint="eastAsia"/>
                <w:sz w:val="21"/>
                <w:szCs w:val="21"/>
                <w:lang w:eastAsia="zh-CN"/>
              </w:rPr>
              <w:t>(c)</w:t>
            </w:r>
          </w:p>
        </w:tc>
        <w:tc>
          <w:tcPr>
            <w:tcW w:w="236" w:type="dxa"/>
            <w:tcBorders>
              <w:top w:val="nil"/>
              <w:left w:val="nil"/>
              <w:bottom w:val="nil"/>
              <w:right w:val="nil"/>
            </w:tcBorders>
          </w:tcPr>
          <w:p w14:paraId="5C7E92E8" w14:textId="77777777" w:rsidR="00F623F8" w:rsidRPr="008B708E" w:rsidRDefault="00F623F8" w:rsidP="007A7070">
            <w:pPr>
              <w:jc w:val="both"/>
              <w:rPr>
                <w:rFonts w:ascii="Times New Roman" w:eastAsiaTheme="minorEastAsia" w:hAnsi="Times New Roman" w:cs="Times New Roman"/>
                <w:sz w:val="21"/>
                <w:szCs w:val="21"/>
                <w:lang w:eastAsia="zh-CN"/>
              </w:rPr>
            </w:pPr>
          </w:p>
        </w:tc>
      </w:tr>
    </w:tbl>
    <w:p w14:paraId="106ECBB9" w14:textId="60271596" w:rsidR="00F623F8" w:rsidRPr="008B708E" w:rsidRDefault="00F623F8" w:rsidP="00F623F8">
      <w:pPr>
        <w:jc w:val="both"/>
        <w:rPr>
          <w:rFonts w:eastAsiaTheme="minorEastAsia"/>
          <w:b/>
          <w:bCs/>
          <w:sz w:val="21"/>
          <w:szCs w:val="21"/>
          <w:lang w:eastAsia="zh-CN"/>
        </w:rPr>
      </w:pPr>
      <w:bookmarkStart w:id="108" w:name="_Ref166071644"/>
      <w:r w:rsidRPr="008B708E">
        <w:rPr>
          <w:rFonts w:eastAsiaTheme="minorEastAsia"/>
          <w:b/>
          <w:bCs/>
          <w:sz w:val="21"/>
          <w:szCs w:val="21"/>
          <w:lang w:eastAsia="zh-CN"/>
        </w:rPr>
        <w:t xml:space="preserve">Fig. </w:t>
      </w:r>
      <w:r w:rsidRPr="008B708E">
        <w:rPr>
          <w:rFonts w:eastAsiaTheme="minorEastAsia"/>
          <w:b/>
          <w:bCs/>
          <w:sz w:val="21"/>
          <w:szCs w:val="21"/>
          <w:lang w:eastAsia="zh-CN"/>
        </w:rPr>
        <w:fldChar w:fldCharType="begin"/>
      </w:r>
      <w:r w:rsidRPr="008B708E">
        <w:rPr>
          <w:rFonts w:eastAsiaTheme="minorEastAsia"/>
          <w:b/>
          <w:bCs/>
          <w:sz w:val="21"/>
          <w:szCs w:val="21"/>
          <w:lang w:eastAsia="zh-CN"/>
        </w:rPr>
        <w:instrText xml:space="preserve"> SEQ Fig. \* ARABIC </w:instrText>
      </w:r>
      <w:r w:rsidRPr="008B708E">
        <w:rPr>
          <w:rFonts w:eastAsiaTheme="minorEastAsia"/>
          <w:b/>
          <w:bCs/>
          <w:sz w:val="21"/>
          <w:szCs w:val="21"/>
          <w:lang w:eastAsia="zh-CN"/>
        </w:rPr>
        <w:fldChar w:fldCharType="separate"/>
      </w:r>
      <w:r w:rsidR="00A231B6">
        <w:rPr>
          <w:rFonts w:eastAsiaTheme="minorEastAsia"/>
          <w:b/>
          <w:bCs/>
          <w:noProof/>
          <w:sz w:val="21"/>
          <w:szCs w:val="21"/>
          <w:lang w:eastAsia="zh-CN"/>
        </w:rPr>
        <w:t>56</w:t>
      </w:r>
      <w:r w:rsidRPr="008B708E">
        <w:rPr>
          <w:rFonts w:eastAsiaTheme="minorEastAsia"/>
          <w:sz w:val="21"/>
          <w:szCs w:val="21"/>
          <w:lang w:eastAsia="zh-CN"/>
        </w:rPr>
        <w:fldChar w:fldCharType="end"/>
      </w:r>
      <w:bookmarkEnd w:id="108"/>
      <w:r w:rsidRPr="008B708E">
        <w:rPr>
          <w:rFonts w:eastAsiaTheme="minorEastAsia" w:hint="eastAsia"/>
          <w:b/>
          <w:bCs/>
          <w:sz w:val="21"/>
          <w:szCs w:val="21"/>
          <w:lang w:eastAsia="zh-CN"/>
        </w:rPr>
        <w:t xml:space="preserve"> </w:t>
      </w:r>
      <w:r w:rsidRPr="008B708E">
        <w:rPr>
          <w:rFonts w:eastAsiaTheme="minorEastAsia"/>
          <w:b/>
          <w:bCs/>
          <w:sz w:val="21"/>
          <w:szCs w:val="21"/>
          <w:lang w:eastAsia="zh-CN"/>
        </w:rPr>
        <w:t xml:space="preserve">The measurement results for the </w:t>
      </w:r>
      <w:r w:rsidRPr="008B708E">
        <w:rPr>
          <w:rFonts w:eastAsiaTheme="minorEastAsia" w:hint="eastAsia"/>
          <w:b/>
          <w:bCs/>
          <w:sz w:val="21"/>
          <w:szCs w:val="21"/>
          <w:lang w:eastAsia="zh-CN"/>
        </w:rPr>
        <w:t>TAR</w:t>
      </w:r>
      <w:r w:rsidRPr="008B708E">
        <w:rPr>
          <w:rFonts w:eastAsiaTheme="minorEastAsia"/>
          <w:b/>
          <w:bCs/>
          <w:sz w:val="21"/>
          <w:szCs w:val="21"/>
          <w:lang w:eastAsia="zh-CN"/>
        </w:rPr>
        <w:t xml:space="preserve">-Rx </w:t>
      </w:r>
      <w:r w:rsidRPr="008B708E">
        <w:rPr>
          <w:rFonts w:eastAsiaTheme="minorEastAsia" w:hint="eastAsia"/>
          <w:b/>
          <w:bCs/>
          <w:sz w:val="21"/>
          <w:szCs w:val="21"/>
          <w:lang w:eastAsia="zh-CN"/>
        </w:rPr>
        <w:t>link</w:t>
      </w:r>
      <w:r w:rsidRPr="008B708E">
        <w:rPr>
          <w:rFonts w:eastAsiaTheme="minorEastAsia"/>
          <w:b/>
          <w:bCs/>
          <w:sz w:val="21"/>
          <w:szCs w:val="21"/>
          <w:lang w:eastAsia="zh-CN"/>
        </w:rPr>
        <w:t xml:space="preserve"> are as follows: (a) The PADP at the Rx, where four distinct paths are observed. (b) The possible paths for </w:t>
      </w:r>
      <w:r w:rsidRPr="008B708E">
        <w:rPr>
          <w:rFonts w:eastAsiaTheme="minorEastAsia" w:hint="eastAsia"/>
          <w:b/>
          <w:bCs/>
          <w:sz w:val="21"/>
          <w:szCs w:val="21"/>
          <w:lang w:eastAsia="zh-CN"/>
        </w:rPr>
        <w:t>P</w:t>
      </w:r>
      <w:r w:rsidRPr="008B708E">
        <w:rPr>
          <w:rFonts w:eastAsiaTheme="minorEastAsia"/>
          <w:b/>
          <w:bCs/>
          <w:sz w:val="21"/>
          <w:szCs w:val="21"/>
          <w:lang w:eastAsia="zh-CN"/>
        </w:rPr>
        <w:t>aths A</w:t>
      </w:r>
      <w:r w:rsidRPr="008B708E">
        <w:rPr>
          <w:rFonts w:eastAsiaTheme="minorEastAsia" w:hint="eastAsia"/>
          <w:b/>
          <w:bCs/>
          <w:sz w:val="21"/>
          <w:szCs w:val="21"/>
          <w:lang w:eastAsia="zh-CN"/>
        </w:rPr>
        <w:t>-</w:t>
      </w:r>
      <w:r w:rsidRPr="008B708E">
        <w:rPr>
          <w:rFonts w:eastAsiaTheme="minorEastAsia"/>
          <w:b/>
          <w:bCs/>
          <w:sz w:val="21"/>
          <w:szCs w:val="21"/>
          <w:lang w:eastAsia="zh-CN"/>
        </w:rPr>
        <w:t xml:space="preserve">D. (c) The PADP at the </w:t>
      </w:r>
      <w:r w:rsidRPr="008B708E">
        <w:rPr>
          <w:rFonts w:eastAsiaTheme="minorEastAsia" w:hint="eastAsia"/>
          <w:b/>
          <w:bCs/>
          <w:sz w:val="21"/>
          <w:szCs w:val="21"/>
          <w:lang w:eastAsia="zh-CN"/>
        </w:rPr>
        <w:t>TAR</w:t>
      </w:r>
      <w:r w:rsidRPr="008B708E">
        <w:rPr>
          <w:rFonts w:eastAsiaTheme="minorEastAsia"/>
          <w:b/>
          <w:bCs/>
          <w:sz w:val="21"/>
          <w:szCs w:val="21"/>
          <w:lang w:eastAsia="zh-CN"/>
        </w:rPr>
        <w:t xml:space="preserve">, where the power, delay, and scene images allow for an intuitive deduction of the corresponding departure angles from the </w:t>
      </w:r>
      <w:r w:rsidRPr="008B708E">
        <w:rPr>
          <w:rFonts w:eastAsiaTheme="minorEastAsia" w:hint="eastAsia"/>
          <w:b/>
          <w:bCs/>
          <w:sz w:val="21"/>
          <w:szCs w:val="21"/>
          <w:lang w:eastAsia="zh-CN"/>
        </w:rPr>
        <w:t>TAR</w:t>
      </w:r>
      <w:r w:rsidRPr="008B708E">
        <w:rPr>
          <w:rFonts w:eastAsiaTheme="minorEastAsia"/>
          <w:b/>
          <w:bCs/>
          <w:sz w:val="21"/>
          <w:szCs w:val="21"/>
          <w:lang w:eastAsia="zh-CN"/>
        </w:rPr>
        <w:t>.</w:t>
      </w:r>
    </w:p>
    <w:p w14:paraId="058A3D12" w14:textId="15CFB14D" w:rsidR="00F623F8" w:rsidRPr="008B708E" w:rsidRDefault="00F623F8" w:rsidP="00F623F8">
      <w:pPr>
        <w:jc w:val="center"/>
        <w:rPr>
          <w:rFonts w:eastAsiaTheme="minorEastAsia"/>
          <w:b/>
          <w:bCs/>
          <w:sz w:val="21"/>
          <w:szCs w:val="21"/>
          <w:lang w:eastAsia="zh-CN"/>
        </w:rPr>
      </w:pPr>
      <w:bookmarkStart w:id="109" w:name="_Ref165969786"/>
      <w:r w:rsidRPr="008B708E">
        <w:rPr>
          <w:rFonts w:eastAsiaTheme="minorEastAsia"/>
          <w:b/>
          <w:bCs/>
          <w:sz w:val="21"/>
          <w:szCs w:val="21"/>
          <w:lang w:eastAsia="zh-CN"/>
        </w:rPr>
        <w:t xml:space="preserve">Table. </w:t>
      </w:r>
      <w:r>
        <w:rPr>
          <w:rFonts w:eastAsiaTheme="minorEastAsia"/>
          <w:b/>
          <w:bCs/>
          <w:sz w:val="21"/>
          <w:szCs w:val="21"/>
          <w:lang w:eastAsia="zh-CN"/>
        </w:rPr>
        <w:fldChar w:fldCharType="begin"/>
      </w:r>
      <w:r>
        <w:rPr>
          <w:rFonts w:eastAsiaTheme="minorEastAsia"/>
          <w:b/>
          <w:bCs/>
          <w:sz w:val="21"/>
          <w:szCs w:val="21"/>
          <w:lang w:eastAsia="zh-CN"/>
        </w:rPr>
        <w:instrText xml:space="preserve"> SEQ Table. \* ARABIC </w:instrText>
      </w:r>
      <w:r>
        <w:rPr>
          <w:rFonts w:eastAsiaTheme="minorEastAsia"/>
          <w:b/>
          <w:bCs/>
          <w:sz w:val="21"/>
          <w:szCs w:val="21"/>
          <w:lang w:eastAsia="zh-CN"/>
        </w:rPr>
        <w:fldChar w:fldCharType="separate"/>
      </w:r>
      <w:r w:rsidR="00A231B6">
        <w:rPr>
          <w:rFonts w:eastAsiaTheme="minorEastAsia"/>
          <w:b/>
          <w:bCs/>
          <w:noProof/>
          <w:sz w:val="21"/>
          <w:szCs w:val="21"/>
          <w:lang w:eastAsia="zh-CN"/>
        </w:rPr>
        <w:t>23</w:t>
      </w:r>
      <w:r>
        <w:rPr>
          <w:rFonts w:eastAsiaTheme="minorEastAsia"/>
          <w:b/>
          <w:bCs/>
          <w:sz w:val="21"/>
          <w:szCs w:val="21"/>
          <w:lang w:eastAsia="zh-CN"/>
        </w:rPr>
        <w:fldChar w:fldCharType="end"/>
      </w:r>
      <w:bookmarkEnd w:id="109"/>
      <w:r w:rsidRPr="008B708E">
        <w:rPr>
          <w:rFonts w:eastAsiaTheme="minorEastAsia" w:hint="eastAsia"/>
          <w:b/>
          <w:bCs/>
          <w:sz w:val="21"/>
          <w:szCs w:val="21"/>
          <w:lang w:eastAsia="zh-CN"/>
        </w:rPr>
        <w:t xml:space="preserve"> Path parameters of TAR-Rx </w:t>
      </w:r>
      <w:r>
        <w:rPr>
          <w:rFonts w:eastAsiaTheme="minorEastAsia" w:hint="eastAsia"/>
          <w:b/>
          <w:bCs/>
          <w:sz w:val="21"/>
          <w:szCs w:val="21"/>
          <w:lang w:eastAsia="zh-CN"/>
        </w:rPr>
        <w:t>link</w:t>
      </w:r>
    </w:p>
    <w:tbl>
      <w:tblPr>
        <w:tblStyle w:val="af1"/>
        <w:tblW w:w="0" w:type="auto"/>
        <w:jc w:val="center"/>
        <w:tblLook w:val="04A0" w:firstRow="1" w:lastRow="0" w:firstColumn="1" w:lastColumn="0" w:noHBand="0" w:noVBand="1"/>
      </w:tblPr>
      <w:tblGrid>
        <w:gridCol w:w="2689"/>
        <w:gridCol w:w="1775"/>
        <w:gridCol w:w="1488"/>
        <w:gridCol w:w="1936"/>
        <w:gridCol w:w="1743"/>
      </w:tblGrid>
      <w:tr w:rsidR="00F623F8" w:rsidRPr="008B708E" w14:paraId="567B39A9" w14:textId="77777777" w:rsidTr="007A7070">
        <w:trPr>
          <w:trHeight w:val="685"/>
          <w:jc w:val="center"/>
        </w:trPr>
        <w:tc>
          <w:tcPr>
            <w:tcW w:w="2689" w:type="dxa"/>
            <w:tcBorders>
              <w:tl2br w:val="single" w:sz="4" w:space="0" w:color="auto"/>
            </w:tcBorders>
            <w:shd w:val="clear" w:color="auto" w:fill="BFBFBF" w:themeFill="background1" w:themeFillShade="BF"/>
            <w:vAlign w:val="center"/>
          </w:tcPr>
          <w:p w14:paraId="23558C3F" w14:textId="77777777" w:rsidR="00F623F8" w:rsidRPr="008B708E" w:rsidRDefault="00F623F8" w:rsidP="007A7070">
            <w:pPr>
              <w:jc w:val="center"/>
              <w:rPr>
                <w:rFonts w:ascii="Times New Roman" w:eastAsiaTheme="minorEastAsia" w:hAnsi="Times New Roman" w:cs="Times New Roman"/>
                <w:b/>
                <w:bCs/>
                <w:sz w:val="21"/>
                <w:szCs w:val="21"/>
                <w:lang w:eastAsia="zh-CN"/>
              </w:rPr>
            </w:pPr>
            <w:r w:rsidRPr="008B708E">
              <w:rPr>
                <w:rFonts w:ascii="Times New Roman" w:eastAsiaTheme="minorEastAsia" w:hAnsi="Times New Roman" w:cs="Times New Roman"/>
                <w:b/>
                <w:bCs/>
                <w:sz w:val="21"/>
                <w:szCs w:val="21"/>
                <w:lang w:eastAsia="zh-CN"/>
              </w:rPr>
              <w:t>Parameters</w:t>
            </w:r>
          </w:p>
          <w:p w14:paraId="23F202E9" w14:textId="77777777" w:rsidR="00F623F8" w:rsidRPr="008B708E" w:rsidRDefault="00F623F8" w:rsidP="007A7070">
            <w:pPr>
              <w:rPr>
                <w:rFonts w:ascii="Times New Roman" w:eastAsiaTheme="minorEastAsia" w:hAnsi="Times New Roman" w:cs="Times New Roman"/>
                <w:b/>
                <w:bCs/>
                <w:sz w:val="21"/>
                <w:szCs w:val="21"/>
                <w:lang w:eastAsia="zh-CN"/>
              </w:rPr>
            </w:pPr>
            <w:r w:rsidRPr="008B708E">
              <w:rPr>
                <w:rFonts w:ascii="Times New Roman" w:eastAsiaTheme="minorEastAsia" w:hAnsi="Times New Roman" w:cs="Times New Roman" w:hint="eastAsia"/>
                <w:b/>
                <w:bCs/>
                <w:sz w:val="21"/>
                <w:szCs w:val="21"/>
                <w:lang w:eastAsia="zh-CN"/>
              </w:rPr>
              <w:t>P</w:t>
            </w:r>
            <w:r w:rsidRPr="008B708E">
              <w:rPr>
                <w:rFonts w:ascii="Times New Roman" w:eastAsiaTheme="minorEastAsia" w:hAnsi="Times New Roman" w:cs="Times New Roman"/>
                <w:b/>
                <w:bCs/>
                <w:sz w:val="21"/>
                <w:szCs w:val="21"/>
                <w:lang w:eastAsia="zh-CN"/>
              </w:rPr>
              <w:t>ath</w:t>
            </w:r>
          </w:p>
        </w:tc>
        <w:tc>
          <w:tcPr>
            <w:tcW w:w="1775" w:type="dxa"/>
            <w:shd w:val="clear" w:color="auto" w:fill="BFBFBF" w:themeFill="background1" w:themeFillShade="BF"/>
            <w:vAlign w:val="center"/>
          </w:tcPr>
          <w:p w14:paraId="16667D10" w14:textId="77777777" w:rsidR="00F623F8" w:rsidRPr="008B708E" w:rsidRDefault="00F623F8" w:rsidP="007A7070">
            <w:pPr>
              <w:jc w:val="center"/>
              <w:rPr>
                <w:rFonts w:ascii="Times New Roman" w:eastAsiaTheme="minorEastAsia" w:hAnsi="Times New Roman" w:cs="Times New Roman"/>
                <w:b/>
                <w:bCs/>
                <w:sz w:val="21"/>
                <w:szCs w:val="21"/>
                <w:lang w:eastAsia="zh-CN"/>
              </w:rPr>
            </w:pPr>
            <w:r w:rsidRPr="008B708E">
              <w:rPr>
                <w:rFonts w:ascii="Times New Roman" w:eastAsiaTheme="minorEastAsia" w:hAnsi="Times New Roman" w:cs="Times New Roman" w:hint="eastAsia"/>
                <w:b/>
                <w:bCs/>
                <w:sz w:val="21"/>
                <w:szCs w:val="21"/>
                <w:lang w:eastAsia="zh-CN"/>
              </w:rPr>
              <w:t xml:space="preserve">Power </w:t>
            </w:r>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P</m:t>
                  </m:r>
                </m:e>
                <m:sub>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n</m:t>
                      </m:r>
                    </m:e>
                    <m:sub>
                      <m:r>
                        <m:rPr>
                          <m:sty m:val="bi"/>
                        </m:rPr>
                        <w:rPr>
                          <w:rFonts w:ascii="Cambria Math" w:eastAsiaTheme="minorEastAsia" w:hAnsi="Cambria Math"/>
                          <w:sz w:val="21"/>
                          <w:szCs w:val="21"/>
                          <w:lang w:eastAsia="zh-CN"/>
                        </w:rPr>
                        <m:t>2</m:t>
                      </m:r>
                    </m:sub>
                  </m:sSub>
                </m:sub>
              </m:sSub>
            </m:oMath>
            <w:r w:rsidRPr="008B708E">
              <w:rPr>
                <w:rFonts w:ascii="Times New Roman" w:eastAsiaTheme="minorEastAsia" w:hAnsi="Times New Roman" w:cs="Times New Roman"/>
                <w:b/>
                <w:bCs/>
                <w:sz w:val="21"/>
                <w:szCs w:val="21"/>
                <w:lang w:eastAsia="zh-CN"/>
              </w:rPr>
              <w:t xml:space="preserve"> (dB</w:t>
            </w:r>
            <w:r w:rsidRPr="008B708E">
              <w:rPr>
                <w:rFonts w:ascii="Times New Roman" w:eastAsiaTheme="minorEastAsia" w:hAnsi="Times New Roman" w:cs="Times New Roman" w:hint="eastAsia"/>
                <w:b/>
                <w:bCs/>
                <w:sz w:val="21"/>
                <w:szCs w:val="21"/>
                <w:lang w:eastAsia="zh-CN"/>
              </w:rPr>
              <w:t>m</w:t>
            </w:r>
            <w:r w:rsidRPr="008B708E">
              <w:rPr>
                <w:rFonts w:ascii="Times New Roman" w:eastAsiaTheme="minorEastAsia" w:hAnsi="Times New Roman" w:cs="Times New Roman"/>
                <w:b/>
                <w:bCs/>
                <w:sz w:val="21"/>
                <w:szCs w:val="21"/>
                <w:lang w:eastAsia="zh-CN"/>
              </w:rPr>
              <w:t>)</w:t>
            </w:r>
          </w:p>
        </w:tc>
        <w:tc>
          <w:tcPr>
            <w:tcW w:w="1488" w:type="dxa"/>
            <w:shd w:val="clear" w:color="auto" w:fill="BFBFBF" w:themeFill="background1" w:themeFillShade="BF"/>
            <w:vAlign w:val="center"/>
          </w:tcPr>
          <w:p w14:paraId="74D88F2C" w14:textId="77777777" w:rsidR="00F623F8" w:rsidRPr="008B708E" w:rsidRDefault="00F623F8" w:rsidP="007A7070">
            <w:pPr>
              <w:jc w:val="center"/>
              <w:rPr>
                <w:rFonts w:ascii="Times New Roman" w:eastAsiaTheme="minorEastAsia" w:hAnsi="Times New Roman" w:cs="Times New Roman"/>
                <w:b/>
                <w:bCs/>
                <w:sz w:val="21"/>
                <w:szCs w:val="21"/>
                <w:lang w:eastAsia="zh-CN"/>
              </w:rPr>
            </w:pPr>
            <w:r w:rsidRPr="008B708E">
              <w:rPr>
                <w:rFonts w:ascii="Times New Roman" w:eastAsiaTheme="minorEastAsia" w:hAnsi="Times New Roman" w:cs="Times New Roman"/>
                <w:b/>
                <w:bCs/>
                <w:sz w:val="21"/>
                <w:szCs w:val="21"/>
                <w:lang w:eastAsia="zh-CN"/>
              </w:rPr>
              <w:t>Delay</w:t>
            </w:r>
            <w:r w:rsidRPr="008B708E">
              <w:rPr>
                <w:rFonts w:ascii="Times New Roman" w:eastAsiaTheme="minorEastAsia" w:hAnsi="Times New Roman" w:cs="Times New Roman" w:hint="eastAsia"/>
                <w:b/>
                <w:bCs/>
                <w:sz w:val="21"/>
                <w:szCs w:val="21"/>
                <w:lang w:eastAsia="zh-CN"/>
              </w:rPr>
              <w:t xml:space="preserve"> </w:t>
            </w:r>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τ</m:t>
                  </m:r>
                </m:e>
                <m:sub>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n</m:t>
                      </m:r>
                    </m:e>
                    <m:sub>
                      <m:r>
                        <m:rPr>
                          <m:sty m:val="bi"/>
                        </m:rPr>
                        <w:rPr>
                          <w:rFonts w:ascii="Cambria Math" w:eastAsiaTheme="minorEastAsia" w:hAnsi="Cambria Math"/>
                          <w:sz w:val="21"/>
                          <w:szCs w:val="21"/>
                          <w:lang w:eastAsia="zh-CN"/>
                        </w:rPr>
                        <m:t>2</m:t>
                      </m:r>
                    </m:sub>
                  </m:sSub>
                </m:sub>
              </m:sSub>
            </m:oMath>
            <w:r w:rsidRPr="008B708E">
              <w:rPr>
                <w:rFonts w:ascii="Times New Roman" w:eastAsiaTheme="minorEastAsia" w:hAnsi="Times New Roman" w:cs="Times New Roman"/>
                <w:b/>
                <w:bCs/>
                <w:sz w:val="21"/>
                <w:szCs w:val="21"/>
                <w:lang w:eastAsia="zh-CN"/>
              </w:rPr>
              <w:t xml:space="preserve"> (ns)</w:t>
            </w:r>
          </w:p>
        </w:tc>
        <w:tc>
          <w:tcPr>
            <w:tcW w:w="1936" w:type="dxa"/>
            <w:shd w:val="clear" w:color="auto" w:fill="BFBFBF" w:themeFill="background1" w:themeFillShade="BF"/>
            <w:vAlign w:val="center"/>
          </w:tcPr>
          <w:p w14:paraId="32F98C50" w14:textId="77777777" w:rsidR="00F623F8" w:rsidRPr="008B708E" w:rsidRDefault="00F623F8" w:rsidP="007A7070">
            <w:pPr>
              <w:jc w:val="center"/>
              <w:rPr>
                <w:rFonts w:ascii="Times New Roman" w:eastAsiaTheme="minorEastAsia" w:hAnsi="Times New Roman" w:cs="Times New Roman"/>
                <w:b/>
                <w:bCs/>
                <w:sz w:val="21"/>
                <w:szCs w:val="21"/>
                <w:lang w:eastAsia="zh-CN"/>
              </w:rPr>
            </w:pPr>
            <w:r w:rsidRPr="008B708E">
              <w:rPr>
                <w:rFonts w:ascii="Times New Roman" w:eastAsiaTheme="minorEastAsia" w:hAnsi="Times New Roman" w:cs="Times New Roman" w:hint="eastAsia"/>
                <w:b/>
                <w:bCs/>
                <w:sz w:val="21"/>
                <w:szCs w:val="21"/>
                <w:lang w:eastAsia="zh-CN"/>
              </w:rPr>
              <w:t>TAR d</w:t>
            </w:r>
            <w:r w:rsidRPr="008B708E">
              <w:rPr>
                <w:rFonts w:ascii="Times New Roman" w:eastAsiaTheme="minorEastAsia" w:hAnsi="Times New Roman" w:cs="Times New Roman"/>
                <w:b/>
                <w:bCs/>
                <w:sz w:val="21"/>
                <w:szCs w:val="21"/>
                <w:lang w:eastAsia="zh-CN"/>
              </w:rPr>
              <w:t xml:space="preserve">eparture angle </w:t>
            </w:r>
            <m:oMath>
              <m:sSubSup>
                <m:sSubSupPr>
                  <m:ctrlPr>
                    <w:rPr>
                      <w:rFonts w:ascii="Cambria Math" w:eastAsiaTheme="minorEastAsia" w:hAnsi="Cambria Math" w:cs="Times New Roman"/>
                      <w:b/>
                      <w:i/>
                      <w:sz w:val="21"/>
                      <w:szCs w:val="21"/>
                      <w:lang w:eastAsia="zh-CN"/>
                    </w:rPr>
                  </m:ctrlPr>
                </m:sSubSupPr>
                <m:e>
                  <m:r>
                    <m:rPr>
                      <m:sty m:val="bi"/>
                    </m:rPr>
                    <w:rPr>
                      <w:rFonts w:ascii="Cambria Math" w:eastAsiaTheme="minorEastAsia" w:hAnsi="Cambria Math"/>
                      <w:sz w:val="21"/>
                      <w:szCs w:val="21"/>
                      <w:lang w:eastAsia="zh-CN"/>
                    </w:rPr>
                    <m:t>θ</m:t>
                  </m:r>
                </m:e>
                <m:sub>
                  <m:sSub>
                    <m:sSubPr>
                      <m:ctrlPr>
                        <w:rPr>
                          <w:rFonts w:ascii="Cambria Math" w:eastAsiaTheme="minorEastAsia" w:hAnsi="Cambria Math" w:cs="Times New Roman"/>
                          <w:b/>
                          <w:i/>
                          <w:sz w:val="21"/>
                          <w:szCs w:val="21"/>
                          <w:lang w:eastAsia="zh-CN"/>
                        </w:rPr>
                      </m:ctrlPr>
                    </m:sSubPr>
                    <m:e>
                      <m:r>
                        <m:rPr>
                          <m:sty m:val="bi"/>
                        </m:rPr>
                        <w:rPr>
                          <w:rFonts w:ascii="Cambria Math" w:eastAsiaTheme="minorEastAsia" w:hAnsi="Cambria Math"/>
                          <w:sz w:val="21"/>
                          <w:szCs w:val="21"/>
                          <w:lang w:eastAsia="zh-CN"/>
                        </w:rPr>
                        <m:t>n</m:t>
                      </m:r>
                    </m:e>
                    <m:sub>
                      <m:r>
                        <m:rPr>
                          <m:sty m:val="bi"/>
                        </m:rPr>
                        <w:rPr>
                          <w:rFonts w:ascii="Cambria Math" w:eastAsiaTheme="minorEastAsia" w:hAnsi="Cambria Math"/>
                          <w:sz w:val="21"/>
                          <w:szCs w:val="21"/>
                          <w:lang w:eastAsia="zh-CN"/>
                        </w:rPr>
                        <m:t>2</m:t>
                      </m:r>
                    </m:sub>
                  </m:sSub>
                </m:sub>
                <m:sup>
                  <m:r>
                    <m:rPr>
                      <m:sty m:val="bi"/>
                    </m:rPr>
                    <w:rPr>
                      <w:rFonts w:ascii="Cambria Math" w:eastAsiaTheme="minorEastAsia" w:hAnsi="Cambria Math"/>
                      <w:sz w:val="21"/>
                      <w:szCs w:val="21"/>
                      <w:lang w:eastAsia="zh-CN"/>
                    </w:rPr>
                    <m:t>out</m:t>
                  </m:r>
                </m:sup>
              </m:sSubSup>
            </m:oMath>
            <w:r w:rsidRPr="008B708E">
              <w:rPr>
                <w:rFonts w:ascii="Times New Roman" w:eastAsiaTheme="minorEastAsia" w:hAnsi="Times New Roman" w:cs="Times New Roman" w:hint="eastAsia"/>
                <w:b/>
                <w:bCs/>
                <w:sz w:val="21"/>
                <w:szCs w:val="21"/>
                <w:lang w:eastAsia="zh-CN"/>
              </w:rPr>
              <w:t xml:space="preserve"> </w:t>
            </w:r>
            <w:r w:rsidRPr="008B708E">
              <w:rPr>
                <w:rFonts w:ascii="Times New Roman" w:eastAsiaTheme="minorEastAsia" w:hAnsi="Times New Roman" w:cs="Times New Roman"/>
                <w:b/>
                <w:bCs/>
                <w:sz w:val="21"/>
                <w:szCs w:val="21"/>
                <w:lang w:eastAsia="zh-CN"/>
              </w:rPr>
              <w:t>(</w:t>
            </w:r>
            <w:proofErr w:type="spellStart"/>
            <w:r w:rsidRPr="008B708E">
              <w:rPr>
                <w:rFonts w:ascii="Times New Roman" w:eastAsiaTheme="minorEastAsia" w:hAnsi="Times New Roman" w:cs="Times New Roman"/>
                <w:b/>
                <w:bCs/>
                <w:sz w:val="21"/>
                <w:szCs w:val="21"/>
                <w:lang w:eastAsia="zh-CN"/>
              </w:rPr>
              <w:t>deg</w:t>
            </w:r>
            <w:proofErr w:type="spellEnd"/>
            <w:r w:rsidRPr="008B708E">
              <w:rPr>
                <w:rFonts w:ascii="Times New Roman" w:eastAsiaTheme="minorEastAsia" w:hAnsi="Times New Roman" w:cs="Times New Roman"/>
                <w:b/>
                <w:bCs/>
                <w:sz w:val="21"/>
                <w:szCs w:val="21"/>
                <w:lang w:eastAsia="zh-CN"/>
              </w:rPr>
              <w:t>)</w:t>
            </w:r>
          </w:p>
        </w:tc>
        <w:tc>
          <w:tcPr>
            <w:tcW w:w="1743" w:type="dxa"/>
            <w:shd w:val="clear" w:color="auto" w:fill="BFBFBF" w:themeFill="background1" w:themeFillShade="BF"/>
            <w:vAlign w:val="center"/>
          </w:tcPr>
          <w:p w14:paraId="2A88A052" w14:textId="77777777" w:rsidR="00F623F8" w:rsidRPr="008B708E" w:rsidRDefault="00F623F8" w:rsidP="007A7070">
            <w:pPr>
              <w:jc w:val="center"/>
              <w:rPr>
                <w:rFonts w:ascii="Times New Roman" w:eastAsiaTheme="minorEastAsia" w:hAnsi="Times New Roman" w:cs="Times New Roman"/>
                <w:b/>
                <w:bCs/>
                <w:sz w:val="21"/>
                <w:szCs w:val="21"/>
                <w:lang w:eastAsia="zh-CN"/>
              </w:rPr>
            </w:pPr>
            <w:r w:rsidRPr="008B708E">
              <w:rPr>
                <w:rFonts w:ascii="Times New Roman" w:eastAsiaTheme="minorEastAsia" w:hAnsi="Times New Roman" w:cs="Times New Roman"/>
                <w:b/>
                <w:bCs/>
                <w:sz w:val="21"/>
                <w:szCs w:val="21"/>
                <w:lang w:eastAsia="zh-CN"/>
              </w:rPr>
              <w:t>Rx arr</w:t>
            </w:r>
            <w:r w:rsidRPr="008B708E">
              <w:rPr>
                <w:rFonts w:ascii="Times New Roman" w:eastAsiaTheme="minorEastAsia" w:hAnsi="Times New Roman" w:cs="Times New Roman" w:hint="eastAsia"/>
                <w:b/>
                <w:bCs/>
                <w:sz w:val="21"/>
                <w:szCs w:val="21"/>
                <w:lang w:eastAsia="zh-CN"/>
              </w:rPr>
              <w:t xml:space="preserve">ival angle </w:t>
            </w:r>
            <m:oMath>
              <m:sSubSup>
                <m:sSubSupPr>
                  <m:ctrlPr>
                    <w:rPr>
                      <w:rFonts w:ascii="Cambria Math" w:eastAsiaTheme="minorEastAsia" w:hAnsi="Cambria Math" w:cs="Times New Roman"/>
                      <w:b/>
                      <w:bCs/>
                      <w:i/>
                      <w:sz w:val="21"/>
                      <w:szCs w:val="21"/>
                      <w:lang w:eastAsia="zh-CN"/>
                    </w:rPr>
                  </m:ctrlPr>
                </m:sSubSupPr>
                <m:e>
                  <m:r>
                    <m:rPr>
                      <m:sty m:val="bi"/>
                    </m:rPr>
                    <w:rPr>
                      <w:rFonts w:ascii="Cambria Math" w:eastAsiaTheme="minorEastAsia" w:hAnsi="Cambria Math"/>
                      <w:sz w:val="21"/>
                      <w:szCs w:val="21"/>
                      <w:lang w:eastAsia="zh-CN"/>
                    </w:rPr>
                    <m:t>θ</m:t>
                  </m:r>
                </m:e>
                <m:sub>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n</m:t>
                      </m:r>
                    </m:e>
                    <m:sub>
                      <m:r>
                        <m:rPr>
                          <m:sty m:val="bi"/>
                        </m:rPr>
                        <w:rPr>
                          <w:rFonts w:ascii="Cambria Math" w:eastAsiaTheme="minorEastAsia" w:hAnsi="Cambria Math"/>
                          <w:sz w:val="21"/>
                          <w:szCs w:val="21"/>
                          <w:lang w:eastAsia="zh-CN"/>
                        </w:rPr>
                        <m:t>2</m:t>
                      </m:r>
                    </m:sub>
                  </m:sSub>
                </m:sub>
                <m:sup>
                  <m:r>
                    <m:rPr>
                      <m:sty m:val="bi"/>
                    </m:rPr>
                    <w:rPr>
                      <w:rFonts w:ascii="Cambria Math" w:eastAsiaTheme="minorEastAsia" w:hAnsi="Cambria Math"/>
                      <w:sz w:val="21"/>
                      <w:szCs w:val="21"/>
                      <w:lang w:eastAsia="zh-CN"/>
                    </w:rPr>
                    <m:t>Rx</m:t>
                  </m:r>
                </m:sup>
              </m:sSubSup>
            </m:oMath>
            <w:r w:rsidRPr="008B708E">
              <w:rPr>
                <w:rFonts w:ascii="Times New Roman" w:eastAsiaTheme="minorEastAsia" w:hAnsi="Times New Roman" w:cs="Times New Roman" w:hint="eastAsia"/>
                <w:b/>
                <w:bCs/>
                <w:sz w:val="21"/>
                <w:szCs w:val="21"/>
                <w:lang w:eastAsia="zh-CN"/>
              </w:rPr>
              <w:t>(deg)</w:t>
            </w:r>
          </w:p>
        </w:tc>
      </w:tr>
      <w:tr w:rsidR="00F623F8" w:rsidRPr="008B708E" w14:paraId="41AC9E6D" w14:textId="77777777" w:rsidTr="007A7070">
        <w:trPr>
          <w:trHeight w:val="382"/>
          <w:jc w:val="center"/>
        </w:trPr>
        <w:tc>
          <w:tcPr>
            <w:tcW w:w="2689" w:type="dxa"/>
            <w:shd w:val="clear" w:color="auto" w:fill="FFFFFF" w:themeFill="background1"/>
            <w:vAlign w:val="center"/>
          </w:tcPr>
          <w:p w14:paraId="505FFA5C"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A</w:t>
            </w:r>
          </w:p>
        </w:tc>
        <w:tc>
          <w:tcPr>
            <w:tcW w:w="1775" w:type="dxa"/>
            <w:vAlign w:val="center"/>
          </w:tcPr>
          <w:p w14:paraId="0D147FD4"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-78.46</w:t>
            </w:r>
          </w:p>
        </w:tc>
        <w:tc>
          <w:tcPr>
            <w:tcW w:w="1488" w:type="dxa"/>
            <w:vAlign w:val="center"/>
          </w:tcPr>
          <w:p w14:paraId="6678AAC6"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32.5</w:t>
            </w:r>
          </w:p>
        </w:tc>
        <w:tc>
          <w:tcPr>
            <w:tcW w:w="1936" w:type="dxa"/>
            <w:vAlign w:val="center"/>
          </w:tcPr>
          <w:p w14:paraId="3E3C6810"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90</w:t>
            </w:r>
          </w:p>
        </w:tc>
        <w:tc>
          <w:tcPr>
            <w:tcW w:w="1743" w:type="dxa"/>
            <w:vAlign w:val="center"/>
          </w:tcPr>
          <w:p w14:paraId="2E710A80"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90</w:t>
            </w:r>
          </w:p>
        </w:tc>
      </w:tr>
      <w:tr w:rsidR="00F623F8" w:rsidRPr="008B708E" w14:paraId="4166022F" w14:textId="77777777" w:rsidTr="007A7070">
        <w:trPr>
          <w:trHeight w:val="382"/>
          <w:jc w:val="center"/>
        </w:trPr>
        <w:tc>
          <w:tcPr>
            <w:tcW w:w="2689" w:type="dxa"/>
            <w:shd w:val="clear" w:color="auto" w:fill="FFFFFF" w:themeFill="background1"/>
            <w:vAlign w:val="center"/>
          </w:tcPr>
          <w:p w14:paraId="164691D8"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B</w:t>
            </w:r>
          </w:p>
        </w:tc>
        <w:tc>
          <w:tcPr>
            <w:tcW w:w="1775" w:type="dxa"/>
            <w:vAlign w:val="center"/>
          </w:tcPr>
          <w:p w14:paraId="2C55C192"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-83.36</w:t>
            </w:r>
          </w:p>
        </w:tc>
        <w:tc>
          <w:tcPr>
            <w:tcW w:w="1488" w:type="dxa"/>
            <w:vAlign w:val="center"/>
          </w:tcPr>
          <w:p w14:paraId="70EFB70F"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37.5</w:t>
            </w:r>
          </w:p>
        </w:tc>
        <w:tc>
          <w:tcPr>
            <w:tcW w:w="1936" w:type="dxa"/>
            <w:vAlign w:val="center"/>
          </w:tcPr>
          <w:p w14:paraId="374E9D0E"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125</w:t>
            </w:r>
          </w:p>
        </w:tc>
        <w:tc>
          <w:tcPr>
            <w:tcW w:w="1743" w:type="dxa"/>
            <w:vAlign w:val="center"/>
          </w:tcPr>
          <w:p w14:paraId="5DEBFD6C"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125</w:t>
            </w:r>
          </w:p>
        </w:tc>
      </w:tr>
      <w:tr w:rsidR="00F623F8" w:rsidRPr="008B708E" w14:paraId="48FD6B76" w14:textId="77777777" w:rsidTr="007A7070">
        <w:trPr>
          <w:trHeight w:val="382"/>
          <w:jc w:val="center"/>
        </w:trPr>
        <w:tc>
          <w:tcPr>
            <w:tcW w:w="2689" w:type="dxa"/>
            <w:shd w:val="clear" w:color="auto" w:fill="FFFFFF" w:themeFill="background1"/>
            <w:vAlign w:val="center"/>
          </w:tcPr>
          <w:p w14:paraId="016E98C6"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C</w:t>
            </w:r>
          </w:p>
        </w:tc>
        <w:tc>
          <w:tcPr>
            <w:tcW w:w="1775" w:type="dxa"/>
            <w:vAlign w:val="center"/>
          </w:tcPr>
          <w:p w14:paraId="0AE7934A"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-95.59</w:t>
            </w:r>
          </w:p>
        </w:tc>
        <w:tc>
          <w:tcPr>
            <w:tcW w:w="1488" w:type="dxa"/>
            <w:vAlign w:val="center"/>
          </w:tcPr>
          <w:p w14:paraId="710A2991"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120</w:t>
            </w:r>
          </w:p>
        </w:tc>
        <w:tc>
          <w:tcPr>
            <w:tcW w:w="1936" w:type="dxa"/>
            <w:vAlign w:val="center"/>
          </w:tcPr>
          <w:p w14:paraId="2DE9810C"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15</w:t>
            </w:r>
          </w:p>
        </w:tc>
        <w:tc>
          <w:tcPr>
            <w:tcW w:w="1743" w:type="dxa"/>
            <w:vAlign w:val="center"/>
          </w:tcPr>
          <w:p w14:paraId="720871AA"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20</w:t>
            </w:r>
          </w:p>
        </w:tc>
      </w:tr>
      <w:tr w:rsidR="00F623F8" w:rsidRPr="008B708E" w14:paraId="7D4B9D94" w14:textId="77777777" w:rsidTr="007A7070">
        <w:trPr>
          <w:trHeight w:val="382"/>
          <w:jc w:val="center"/>
        </w:trPr>
        <w:tc>
          <w:tcPr>
            <w:tcW w:w="2689" w:type="dxa"/>
            <w:shd w:val="clear" w:color="auto" w:fill="FFFFFF" w:themeFill="background1"/>
            <w:vAlign w:val="center"/>
          </w:tcPr>
          <w:p w14:paraId="3D106C81"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D</w:t>
            </w:r>
          </w:p>
        </w:tc>
        <w:tc>
          <w:tcPr>
            <w:tcW w:w="1775" w:type="dxa"/>
            <w:vAlign w:val="center"/>
          </w:tcPr>
          <w:p w14:paraId="3A1F5426"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-93.28</w:t>
            </w:r>
          </w:p>
        </w:tc>
        <w:tc>
          <w:tcPr>
            <w:tcW w:w="1488" w:type="dxa"/>
            <w:vAlign w:val="center"/>
          </w:tcPr>
          <w:p w14:paraId="5EEC13FD"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87.5</w:t>
            </w:r>
          </w:p>
        </w:tc>
        <w:tc>
          <w:tcPr>
            <w:tcW w:w="1936" w:type="dxa"/>
            <w:vAlign w:val="center"/>
          </w:tcPr>
          <w:p w14:paraId="21C7B71D"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165</w:t>
            </w:r>
          </w:p>
        </w:tc>
        <w:tc>
          <w:tcPr>
            <w:tcW w:w="1743" w:type="dxa"/>
            <w:vAlign w:val="center"/>
          </w:tcPr>
          <w:p w14:paraId="05C8A416"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150</w:t>
            </w:r>
          </w:p>
        </w:tc>
      </w:tr>
    </w:tbl>
    <w:p w14:paraId="58E942CE" w14:textId="77777777" w:rsidR="00F623F8" w:rsidRPr="008B708E" w:rsidRDefault="00F623F8" w:rsidP="00F623F8">
      <w:pPr>
        <w:jc w:val="both"/>
        <w:rPr>
          <w:rFonts w:eastAsiaTheme="minorEastAsia"/>
          <w:sz w:val="21"/>
          <w:szCs w:val="21"/>
          <w:lang w:val="en-US" w:eastAsia="zh-CN"/>
        </w:rPr>
      </w:pPr>
      <w:r w:rsidRPr="008B708E">
        <w:rPr>
          <w:rFonts w:eastAsiaTheme="minorEastAsia" w:hint="eastAsia"/>
          <w:sz w:val="21"/>
          <w:szCs w:val="21"/>
          <w:lang w:val="en-US" w:eastAsia="zh-CN"/>
        </w:rPr>
        <w:t>③</w:t>
      </w:r>
      <w:r w:rsidRPr="008B708E">
        <w:rPr>
          <w:rFonts w:eastAsiaTheme="minorEastAsia" w:hint="eastAsia"/>
          <w:sz w:val="21"/>
          <w:szCs w:val="21"/>
          <w:lang w:val="en-US" w:eastAsia="zh-CN"/>
        </w:rPr>
        <w:t>Tx-TAR-Rx</w:t>
      </w:r>
    </w:p>
    <w:p w14:paraId="07B4C569" w14:textId="5F24B18A" w:rsidR="00F623F8" w:rsidRPr="008B708E" w:rsidRDefault="00F623F8" w:rsidP="00F623F8">
      <w:pPr>
        <w:jc w:val="both"/>
        <w:rPr>
          <w:rFonts w:eastAsiaTheme="minorEastAsia"/>
          <w:sz w:val="21"/>
          <w:szCs w:val="21"/>
          <w:lang w:val="en-US" w:eastAsia="zh-CN"/>
        </w:rPr>
      </w:pPr>
      <w:r w:rsidRPr="008B708E">
        <w:rPr>
          <w:rFonts w:eastAsiaTheme="minorEastAsia" w:hint="eastAsia"/>
          <w:sz w:val="21"/>
          <w:szCs w:val="21"/>
          <w:lang w:val="en-US" w:eastAsia="zh-CN"/>
        </w:rPr>
        <w:t xml:space="preserve">The PADPs of Tx-TAR-Rx link are shown in </w:t>
      </w:r>
      <w:r w:rsidRPr="008B708E">
        <w:rPr>
          <w:rFonts w:eastAsiaTheme="minorEastAsia"/>
          <w:sz w:val="21"/>
          <w:szCs w:val="21"/>
          <w:lang w:val="en-US" w:eastAsia="zh-CN"/>
        </w:rPr>
        <w:fldChar w:fldCharType="begin"/>
      </w:r>
      <w:r w:rsidRPr="008B708E">
        <w:rPr>
          <w:rFonts w:eastAsiaTheme="minorEastAsia"/>
          <w:sz w:val="21"/>
          <w:szCs w:val="21"/>
          <w:lang w:val="en-US" w:eastAsia="zh-CN"/>
        </w:rPr>
        <w:instrText xml:space="preserve"> </w:instrText>
      </w:r>
      <w:r w:rsidRPr="008B708E">
        <w:rPr>
          <w:rFonts w:eastAsiaTheme="minorEastAsia" w:hint="eastAsia"/>
          <w:sz w:val="21"/>
          <w:szCs w:val="21"/>
          <w:lang w:val="en-US" w:eastAsia="zh-CN"/>
        </w:rPr>
        <w:instrText>REF _Ref166075988 \h</w:instrText>
      </w:r>
      <w:r w:rsidRPr="008B708E">
        <w:rPr>
          <w:rFonts w:eastAsiaTheme="minorEastAsia"/>
          <w:sz w:val="21"/>
          <w:szCs w:val="21"/>
          <w:lang w:val="en-US" w:eastAsia="zh-CN"/>
        </w:rPr>
        <w:instrText xml:space="preserve"> </w:instrText>
      </w:r>
      <w:r>
        <w:rPr>
          <w:rFonts w:eastAsiaTheme="minorEastAsia"/>
          <w:sz w:val="21"/>
          <w:szCs w:val="21"/>
          <w:lang w:val="en-US" w:eastAsia="zh-CN"/>
        </w:rPr>
        <w:instrText xml:space="preserve"> \* MERGEFORMAT </w:instrText>
      </w:r>
      <w:r w:rsidRPr="008B708E">
        <w:rPr>
          <w:rFonts w:eastAsiaTheme="minorEastAsia"/>
          <w:sz w:val="21"/>
          <w:szCs w:val="21"/>
          <w:lang w:val="en-US" w:eastAsia="zh-CN"/>
        </w:rPr>
      </w:r>
      <w:r w:rsidRPr="008B708E">
        <w:rPr>
          <w:rFonts w:eastAsiaTheme="minorEastAsia"/>
          <w:sz w:val="21"/>
          <w:szCs w:val="21"/>
          <w:lang w:val="en-US" w:eastAsia="zh-CN"/>
        </w:rPr>
        <w:fldChar w:fldCharType="separate"/>
      </w:r>
      <w:r w:rsidR="00A231B6" w:rsidRPr="00A231B6">
        <w:rPr>
          <w:rFonts w:eastAsiaTheme="minorEastAsia"/>
          <w:sz w:val="21"/>
          <w:szCs w:val="21"/>
          <w:lang w:eastAsia="zh-CN"/>
        </w:rPr>
        <w:t xml:space="preserve">Fig. </w:t>
      </w:r>
      <w:r w:rsidR="00A231B6" w:rsidRPr="00A231B6">
        <w:rPr>
          <w:rFonts w:eastAsiaTheme="minorEastAsia"/>
          <w:sz w:val="21"/>
          <w:szCs w:val="21"/>
          <w:lang w:eastAsia="zh-CN"/>
        </w:rPr>
        <w:t>57</w:t>
      </w:r>
      <w:r w:rsidRPr="008B708E">
        <w:rPr>
          <w:rFonts w:eastAsiaTheme="minorEastAsia"/>
          <w:sz w:val="21"/>
          <w:szCs w:val="21"/>
          <w:lang w:eastAsia="zh-CN"/>
        </w:rPr>
        <w:fldChar w:fldCharType="end"/>
      </w:r>
      <w:r w:rsidRPr="008B708E">
        <w:rPr>
          <w:rFonts w:eastAsiaTheme="minorEastAsia" w:hint="eastAsia"/>
          <w:sz w:val="21"/>
          <w:szCs w:val="21"/>
          <w:lang w:val="en-US" w:eastAsia="zh-CN"/>
        </w:rPr>
        <w:t>.</w:t>
      </w:r>
      <w:r w:rsidRPr="008B708E">
        <w:rPr>
          <w:rFonts w:eastAsiaTheme="minorEastAsia"/>
          <w:sz w:val="21"/>
          <w:szCs w:val="21"/>
          <w:lang w:val="en-US" w:eastAsia="zh-CN"/>
        </w:rPr>
        <w:t xml:space="preserve">The positions of the Tx-TAR-Rx </w:t>
      </w:r>
      <w:r w:rsidRPr="008B708E">
        <w:rPr>
          <w:rFonts w:eastAsiaTheme="minorEastAsia" w:hint="eastAsia"/>
          <w:sz w:val="21"/>
          <w:szCs w:val="21"/>
          <w:lang w:val="en-US" w:eastAsia="zh-CN"/>
        </w:rPr>
        <w:t xml:space="preserve">paths </w:t>
      </w:r>
      <w:r w:rsidRPr="008B708E">
        <w:rPr>
          <w:rFonts w:eastAsiaTheme="minorEastAsia"/>
          <w:sz w:val="21"/>
          <w:szCs w:val="21"/>
          <w:lang w:val="en-US" w:eastAsia="zh-CN"/>
        </w:rPr>
        <w:t xml:space="preserve">are marked in the figure. Taking </w:t>
      </w:r>
      <w:r w:rsidRPr="008B708E">
        <w:rPr>
          <w:rFonts w:eastAsiaTheme="minorEastAsia" w:hint="eastAsia"/>
          <w:sz w:val="21"/>
          <w:szCs w:val="21"/>
          <w:lang w:val="en-US" w:eastAsia="zh-CN"/>
        </w:rPr>
        <w:t>the marking P</w:t>
      </w:r>
      <w:r w:rsidRPr="008B708E">
        <w:rPr>
          <w:rFonts w:eastAsiaTheme="minorEastAsia"/>
          <w:sz w:val="21"/>
          <w:szCs w:val="21"/>
          <w:lang w:val="en-US" w:eastAsia="zh-CN"/>
        </w:rPr>
        <w:t xml:space="preserve">ath 1A as an example, it represents the path resulting from the concatenation of </w:t>
      </w:r>
      <w:r w:rsidRPr="008B708E">
        <w:rPr>
          <w:rFonts w:eastAsiaTheme="minorEastAsia" w:hint="eastAsia"/>
          <w:sz w:val="21"/>
          <w:szCs w:val="21"/>
          <w:lang w:val="en-US" w:eastAsia="zh-CN"/>
        </w:rPr>
        <w:t>P</w:t>
      </w:r>
      <w:r w:rsidRPr="008B708E">
        <w:rPr>
          <w:rFonts w:eastAsiaTheme="minorEastAsia"/>
          <w:sz w:val="21"/>
          <w:szCs w:val="21"/>
          <w:lang w:val="en-US" w:eastAsia="zh-CN"/>
        </w:rPr>
        <w:t xml:space="preserve">ath 1 and </w:t>
      </w:r>
      <w:r w:rsidRPr="008B708E">
        <w:rPr>
          <w:rFonts w:eastAsiaTheme="minorEastAsia" w:hint="eastAsia"/>
          <w:sz w:val="21"/>
          <w:szCs w:val="21"/>
          <w:lang w:val="en-US" w:eastAsia="zh-CN"/>
        </w:rPr>
        <w:t>P</w:t>
      </w:r>
      <w:r w:rsidRPr="008B708E">
        <w:rPr>
          <w:rFonts w:eastAsiaTheme="minorEastAsia"/>
          <w:sz w:val="21"/>
          <w:szCs w:val="21"/>
          <w:lang w:val="en-US" w:eastAsia="zh-CN"/>
        </w:rPr>
        <w:t>ath A. It should arrive at Rx at an angle of 90°</w:t>
      </w:r>
      <w:r w:rsidRPr="008B708E">
        <w:rPr>
          <w:rFonts w:eastAsiaTheme="minorEastAsia" w:hint="eastAsia"/>
          <w:sz w:val="21"/>
          <w:szCs w:val="21"/>
          <w:lang w:val="en-US" w:eastAsia="zh-CN"/>
        </w:rPr>
        <w:t>, which is same as Path A,</w:t>
      </w:r>
      <w:r w:rsidRPr="008B708E">
        <w:rPr>
          <w:rFonts w:eastAsiaTheme="minorEastAsia"/>
          <w:sz w:val="21"/>
          <w:szCs w:val="21"/>
          <w:lang w:val="en-US" w:eastAsia="zh-CN"/>
        </w:rPr>
        <w:t xml:space="preserve"> with a delay of 50.</w:t>
      </w:r>
      <w:r w:rsidRPr="008B708E">
        <w:rPr>
          <w:rFonts w:eastAsiaTheme="minorEastAsia" w:hint="eastAsia"/>
          <w:sz w:val="21"/>
          <w:szCs w:val="21"/>
          <w:lang w:val="en-US" w:eastAsia="zh-CN"/>
        </w:rPr>
        <w:t>0</w:t>
      </w:r>
      <w:r w:rsidRPr="008B708E">
        <w:rPr>
          <w:rFonts w:eastAsiaTheme="minorEastAsia"/>
          <w:sz w:val="21"/>
          <w:szCs w:val="21"/>
          <w:lang w:val="en-US" w:eastAsia="zh-CN"/>
        </w:rPr>
        <w:t xml:space="preserve"> ns</w:t>
      </w:r>
      <w:r w:rsidRPr="008B708E">
        <w:rPr>
          <w:rFonts w:eastAsiaTheme="minorEastAsia" w:hint="eastAsia"/>
          <w:sz w:val="21"/>
          <w:szCs w:val="21"/>
          <w:lang w:val="en-US" w:eastAsia="zh-CN"/>
        </w:rPr>
        <w:t>, which is the sum of the delays of Path 1 and Path A.</w:t>
      </w:r>
      <w:r w:rsidRPr="008B708E">
        <w:rPr>
          <w:rFonts w:eastAsiaTheme="minorEastAsia"/>
          <w:sz w:val="21"/>
          <w:szCs w:val="21"/>
          <w:lang w:val="en-US" w:eastAsia="zh-CN"/>
        </w:rPr>
        <w:t xml:space="preserve"> The received power can be obtained from the corresponding coordinates of </w:t>
      </w:r>
      <w:r w:rsidRPr="008B708E">
        <w:rPr>
          <w:rFonts w:eastAsiaTheme="minorEastAsia" w:hint="eastAsia"/>
          <w:sz w:val="21"/>
          <w:szCs w:val="21"/>
          <w:lang w:val="en-US" w:eastAsia="zh-CN"/>
        </w:rPr>
        <w:t xml:space="preserve">Tx-TAR-Rx link </w:t>
      </w:r>
      <w:r w:rsidRPr="008B708E">
        <w:rPr>
          <w:rFonts w:eastAsiaTheme="minorEastAsia"/>
          <w:sz w:val="21"/>
          <w:szCs w:val="21"/>
          <w:lang w:val="en-US" w:eastAsia="zh-CN"/>
        </w:rPr>
        <w:t xml:space="preserve">PADP, </w:t>
      </w:r>
      <w:r w:rsidRPr="008B708E">
        <w:rPr>
          <w:rFonts w:eastAsiaTheme="minorEastAsia" w:hint="eastAsia"/>
          <w:sz w:val="21"/>
          <w:szCs w:val="21"/>
          <w:lang w:val="en-US" w:eastAsia="zh-CN"/>
        </w:rPr>
        <w:t>from which</w:t>
      </w:r>
      <w:r w:rsidRPr="008B708E">
        <w:rPr>
          <w:rFonts w:eastAsiaTheme="minorEastAsia"/>
          <w:sz w:val="21"/>
          <w:szCs w:val="21"/>
          <w:lang w:val="en-US" w:eastAsia="zh-CN"/>
        </w:rPr>
        <w:t xml:space="preserve"> the </w:t>
      </w:r>
      <w:r w:rsidRPr="008B708E">
        <w:rPr>
          <w:rFonts w:eastAsiaTheme="minorEastAsia" w:hint="eastAsia"/>
          <w:sz w:val="21"/>
          <w:szCs w:val="21"/>
          <w:lang w:val="en-US" w:eastAsia="zh-CN"/>
        </w:rPr>
        <w:t>actual path</w:t>
      </w:r>
      <w:r w:rsidRPr="008B708E">
        <w:rPr>
          <w:rFonts w:eastAsiaTheme="minorEastAsia"/>
          <w:sz w:val="21"/>
          <w:szCs w:val="21"/>
          <w:lang w:val="en-US" w:eastAsia="zh-CN"/>
        </w:rPr>
        <w:t xml:space="preserve"> loss value can be calculated.</w:t>
      </w:r>
    </w:p>
    <w:tbl>
      <w:tblPr>
        <w:tblStyle w:val="af1"/>
        <w:tblW w:w="0" w:type="auto"/>
        <w:jc w:val="center"/>
        <w:tblLook w:val="04A0" w:firstRow="1" w:lastRow="0" w:firstColumn="1" w:lastColumn="0" w:noHBand="0" w:noVBand="1"/>
      </w:tblPr>
      <w:tblGrid>
        <w:gridCol w:w="4151"/>
        <w:gridCol w:w="4151"/>
      </w:tblGrid>
      <w:tr w:rsidR="00F623F8" w:rsidRPr="008B708E" w14:paraId="416933AC" w14:textId="77777777" w:rsidTr="007A7070">
        <w:trPr>
          <w:jc w:val="center"/>
        </w:trPr>
        <w:tc>
          <w:tcPr>
            <w:tcW w:w="4151" w:type="dxa"/>
            <w:tcBorders>
              <w:top w:val="nil"/>
              <w:left w:val="nil"/>
              <w:bottom w:val="nil"/>
              <w:right w:val="nil"/>
            </w:tcBorders>
          </w:tcPr>
          <w:p w14:paraId="3D060830" w14:textId="77777777" w:rsidR="00F623F8" w:rsidRPr="008B708E" w:rsidRDefault="00F623F8" w:rsidP="007A7070">
            <w:pPr>
              <w:jc w:val="center"/>
              <w:rPr>
                <w:rFonts w:ascii="Times New Roman" w:eastAsiaTheme="minorEastAsia" w:hAnsi="Times New Roman" w:cs="Times New Roman"/>
                <w:sz w:val="21"/>
                <w:szCs w:val="21"/>
                <w:lang w:val="en-NZ" w:eastAsia="zh-CN"/>
              </w:rPr>
            </w:pPr>
            <w:r w:rsidRPr="008B708E">
              <w:rPr>
                <w:rFonts w:eastAsiaTheme="minorEastAsia"/>
                <w:noProof/>
                <w:sz w:val="21"/>
                <w:szCs w:val="21"/>
                <w:lang w:eastAsia="zh-CN"/>
              </w:rPr>
              <w:drawing>
                <wp:inline distT="0" distB="0" distL="0" distR="0" wp14:anchorId="44F37B71" wp14:editId="4BD36622">
                  <wp:extent cx="2152381" cy="1800000"/>
                  <wp:effectExtent l="0" t="0" r="0" b="0"/>
                  <wp:docPr id="126199655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152381" cy="1800000"/>
                          </a:xfrm>
                          <a:prstGeom prst="rect">
                            <a:avLst/>
                          </a:prstGeom>
                          <a:noFill/>
                          <a:ln>
                            <a:noFill/>
                          </a:ln>
                        </pic:spPr>
                      </pic:pic>
                    </a:graphicData>
                  </a:graphic>
                </wp:inline>
              </w:drawing>
            </w:r>
          </w:p>
        </w:tc>
        <w:tc>
          <w:tcPr>
            <w:tcW w:w="4151" w:type="dxa"/>
            <w:tcBorders>
              <w:top w:val="nil"/>
              <w:left w:val="nil"/>
              <w:bottom w:val="nil"/>
              <w:right w:val="nil"/>
            </w:tcBorders>
          </w:tcPr>
          <w:p w14:paraId="2B74F860" w14:textId="77777777" w:rsidR="00F623F8" w:rsidRPr="008B708E" w:rsidRDefault="00F623F8" w:rsidP="007A7070">
            <w:pPr>
              <w:jc w:val="center"/>
              <w:rPr>
                <w:rFonts w:ascii="Times New Roman" w:eastAsiaTheme="minorEastAsia" w:hAnsi="Times New Roman" w:cs="Times New Roman"/>
                <w:sz w:val="21"/>
                <w:szCs w:val="21"/>
                <w:lang w:val="en-NZ" w:eastAsia="zh-CN"/>
              </w:rPr>
            </w:pPr>
            <w:r w:rsidRPr="008B708E">
              <w:rPr>
                <w:rFonts w:eastAsiaTheme="minorEastAsia"/>
                <w:noProof/>
                <w:sz w:val="21"/>
                <w:szCs w:val="21"/>
                <w:lang w:eastAsia="zh-CN"/>
              </w:rPr>
              <w:drawing>
                <wp:inline distT="0" distB="0" distL="0" distR="0" wp14:anchorId="0801F627" wp14:editId="4E4CFACD">
                  <wp:extent cx="2196825" cy="1800000"/>
                  <wp:effectExtent l="0" t="0" r="0" b="0"/>
                  <wp:docPr id="210761529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6825" cy="1800000"/>
                          </a:xfrm>
                          <a:prstGeom prst="rect">
                            <a:avLst/>
                          </a:prstGeom>
                          <a:noFill/>
                          <a:ln>
                            <a:noFill/>
                          </a:ln>
                        </pic:spPr>
                      </pic:pic>
                    </a:graphicData>
                  </a:graphic>
                </wp:inline>
              </w:drawing>
            </w:r>
          </w:p>
        </w:tc>
      </w:tr>
      <w:tr w:rsidR="00F623F8" w:rsidRPr="008B708E" w14:paraId="1FC9B1C2" w14:textId="77777777" w:rsidTr="007A7070">
        <w:trPr>
          <w:jc w:val="center"/>
        </w:trPr>
        <w:tc>
          <w:tcPr>
            <w:tcW w:w="4151" w:type="dxa"/>
            <w:tcBorders>
              <w:top w:val="nil"/>
              <w:left w:val="nil"/>
              <w:bottom w:val="nil"/>
              <w:right w:val="nil"/>
            </w:tcBorders>
          </w:tcPr>
          <w:p w14:paraId="7BF01B2F"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(a)</w:t>
            </w:r>
          </w:p>
        </w:tc>
        <w:tc>
          <w:tcPr>
            <w:tcW w:w="4151" w:type="dxa"/>
            <w:tcBorders>
              <w:top w:val="nil"/>
              <w:left w:val="nil"/>
              <w:bottom w:val="nil"/>
              <w:right w:val="nil"/>
            </w:tcBorders>
          </w:tcPr>
          <w:p w14:paraId="454FC1C6"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hint="eastAsia"/>
                <w:sz w:val="21"/>
                <w:szCs w:val="21"/>
                <w:lang w:eastAsia="zh-CN"/>
              </w:rPr>
              <w:t>(b)</w:t>
            </w:r>
          </w:p>
        </w:tc>
      </w:tr>
    </w:tbl>
    <w:p w14:paraId="17B51760" w14:textId="643027C1" w:rsidR="00F623F8" w:rsidRPr="008B708E" w:rsidRDefault="00F623F8" w:rsidP="00F623F8">
      <w:pPr>
        <w:jc w:val="both"/>
        <w:rPr>
          <w:rFonts w:eastAsiaTheme="minorEastAsia"/>
          <w:b/>
          <w:bCs/>
          <w:sz w:val="21"/>
          <w:szCs w:val="21"/>
          <w:lang w:eastAsia="zh-CN"/>
        </w:rPr>
      </w:pPr>
      <w:bookmarkStart w:id="110" w:name="_Ref166075988"/>
      <w:r w:rsidRPr="008B708E">
        <w:rPr>
          <w:rFonts w:eastAsiaTheme="minorEastAsia"/>
          <w:b/>
          <w:bCs/>
          <w:sz w:val="21"/>
          <w:szCs w:val="21"/>
          <w:lang w:eastAsia="zh-CN"/>
        </w:rPr>
        <w:t xml:space="preserve">Fig. </w:t>
      </w:r>
      <w:r w:rsidRPr="008B708E">
        <w:rPr>
          <w:rFonts w:eastAsiaTheme="minorEastAsia"/>
          <w:b/>
          <w:bCs/>
          <w:sz w:val="21"/>
          <w:szCs w:val="21"/>
          <w:lang w:eastAsia="zh-CN"/>
        </w:rPr>
        <w:fldChar w:fldCharType="begin"/>
      </w:r>
      <w:r w:rsidRPr="008B708E">
        <w:rPr>
          <w:rFonts w:eastAsiaTheme="minorEastAsia"/>
          <w:b/>
          <w:bCs/>
          <w:sz w:val="21"/>
          <w:szCs w:val="21"/>
          <w:lang w:eastAsia="zh-CN"/>
        </w:rPr>
        <w:instrText xml:space="preserve"> SEQ Fig. \* ARABIC </w:instrText>
      </w:r>
      <w:r w:rsidRPr="008B708E">
        <w:rPr>
          <w:rFonts w:eastAsiaTheme="minorEastAsia"/>
          <w:b/>
          <w:bCs/>
          <w:sz w:val="21"/>
          <w:szCs w:val="21"/>
          <w:lang w:eastAsia="zh-CN"/>
        </w:rPr>
        <w:fldChar w:fldCharType="separate"/>
      </w:r>
      <w:r w:rsidR="00A231B6">
        <w:rPr>
          <w:rFonts w:eastAsiaTheme="minorEastAsia"/>
          <w:b/>
          <w:bCs/>
          <w:noProof/>
          <w:sz w:val="21"/>
          <w:szCs w:val="21"/>
          <w:lang w:eastAsia="zh-CN"/>
        </w:rPr>
        <w:t>57</w:t>
      </w:r>
      <w:r w:rsidRPr="008B708E">
        <w:rPr>
          <w:rFonts w:eastAsiaTheme="minorEastAsia"/>
          <w:sz w:val="21"/>
          <w:szCs w:val="21"/>
          <w:lang w:eastAsia="zh-CN"/>
        </w:rPr>
        <w:fldChar w:fldCharType="end"/>
      </w:r>
      <w:bookmarkEnd w:id="110"/>
      <w:r w:rsidRPr="008B708E">
        <w:rPr>
          <w:rFonts w:eastAsiaTheme="minorEastAsia" w:hint="eastAsia"/>
          <w:b/>
          <w:bCs/>
          <w:sz w:val="21"/>
          <w:szCs w:val="21"/>
          <w:lang w:eastAsia="zh-CN"/>
        </w:rPr>
        <w:t xml:space="preserve"> PADP of Tx-</w:t>
      </w:r>
      <w:r w:rsidRPr="008B708E">
        <w:rPr>
          <w:rFonts w:eastAsiaTheme="minorEastAsia" w:hint="eastAsia"/>
          <w:b/>
          <w:bCs/>
          <w:sz w:val="21"/>
          <w:szCs w:val="21"/>
          <w:lang w:val="en-US" w:eastAsia="zh-CN"/>
        </w:rPr>
        <w:t>TAR-Rx</w:t>
      </w:r>
      <w:r w:rsidRPr="008B708E">
        <w:rPr>
          <w:rFonts w:eastAsiaTheme="minorEastAsia"/>
          <w:b/>
          <w:sz w:val="21"/>
          <w:szCs w:val="21"/>
          <w:lang w:val="en-US" w:eastAsia="zh-CN"/>
        </w:rPr>
        <w:t xml:space="preserve"> </w:t>
      </w:r>
      <w:r w:rsidRPr="008B708E">
        <w:rPr>
          <w:rFonts w:eastAsiaTheme="minorEastAsia" w:hint="eastAsia"/>
          <w:b/>
          <w:sz w:val="21"/>
          <w:szCs w:val="21"/>
          <w:lang w:val="en-US" w:eastAsia="zh-CN"/>
        </w:rPr>
        <w:t>link</w:t>
      </w:r>
      <w:r w:rsidRPr="008B708E">
        <w:rPr>
          <w:rFonts w:eastAsiaTheme="minorEastAsia"/>
          <w:b/>
          <w:sz w:val="21"/>
          <w:szCs w:val="21"/>
          <w:lang w:val="en-US" w:eastAsia="zh-CN"/>
        </w:rPr>
        <w:t xml:space="preserve"> measurement</w:t>
      </w:r>
      <w:r w:rsidRPr="008B708E">
        <w:rPr>
          <w:rFonts w:eastAsiaTheme="minorEastAsia" w:hint="eastAsia"/>
          <w:b/>
          <w:sz w:val="21"/>
          <w:szCs w:val="21"/>
          <w:lang w:val="en-US" w:eastAsia="zh-CN"/>
        </w:rPr>
        <w:t>, with Tx being placed at</w:t>
      </w:r>
      <w:r>
        <w:rPr>
          <w:rFonts w:eastAsiaTheme="minorEastAsia" w:hint="eastAsia"/>
          <w:b/>
          <w:sz w:val="21"/>
          <w:szCs w:val="21"/>
          <w:lang w:val="en-US" w:eastAsia="zh-CN"/>
        </w:rPr>
        <w:t xml:space="preserve"> </w:t>
      </w:r>
      <w:r w:rsidRPr="008B708E">
        <w:rPr>
          <w:rFonts w:eastAsiaTheme="minorEastAsia" w:hint="eastAsia"/>
          <w:b/>
          <w:sz w:val="21"/>
          <w:szCs w:val="21"/>
          <w:lang w:val="en-US" w:eastAsia="zh-CN"/>
        </w:rPr>
        <w:t>(a)</w:t>
      </w:r>
      <w:r>
        <w:rPr>
          <w:rFonts w:eastAsiaTheme="minorEastAsia" w:hint="eastAsia"/>
          <w:b/>
          <w:sz w:val="21"/>
          <w:szCs w:val="21"/>
          <w:lang w:val="en-US" w:eastAsia="zh-CN"/>
        </w:rPr>
        <w:t xml:space="preserve"> </w:t>
      </w:r>
      <w:r w:rsidRPr="008B708E">
        <w:rPr>
          <w:rFonts w:eastAsiaTheme="minorEastAsia" w:hint="eastAsia"/>
          <w:b/>
          <w:sz w:val="21"/>
          <w:szCs w:val="21"/>
          <w:lang w:val="en-US" w:eastAsia="zh-CN"/>
        </w:rPr>
        <w:t>80</w:t>
      </w:r>
      <w:r w:rsidRPr="008B708E">
        <w:rPr>
          <w:rFonts w:eastAsiaTheme="minorEastAsia" w:hint="eastAsia"/>
          <w:b/>
          <w:sz w:val="21"/>
          <w:szCs w:val="21"/>
          <w:lang w:val="en-US" w:eastAsia="zh-CN"/>
        </w:rPr>
        <w:t>°</w:t>
      </w:r>
      <w:r w:rsidRPr="008B708E">
        <w:rPr>
          <w:rFonts w:eastAsiaTheme="minorEastAsia" w:hint="eastAsia"/>
          <w:b/>
          <w:sz w:val="21"/>
          <w:szCs w:val="21"/>
          <w:lang w:val="en-US" w:eastAsia="zh-CN"/>
        </w:rPr>
        <w:t>of TAR, (b)</w:t>
      </w:r>
      <w:r>
        <w:rPr>
          <w:rFonts w:eastAsiaTheme="minorEastAsia" w:hint="eastAsia"/>
          <w:b/>
          <w:sz w:val="21"/>
          <w:szCs w:val="21"/>
          <w:lang w:val="en-US" w:eastAsia="zh-CN"/>
        </w:rPr>
        <w:t xml:space="preserve"> </w:t>
      </w:r>
      <w:r w:rsidRPr="008B708E">
        <w:rPr>
          <w:rFonts w:eastAsiaTheme="minorEastAsia" w:hint="eastAsia"/>
          <w:b/>
          <w:sz w:val="21"/>
          <w:szCs w:val="21"/>
          <w:lang w:val="en-US" w:eastAsia="zh-CN"/>
        </w:rPr>
        <w:t>60</w:t>
      </w:r>
      <w:r w:rsidRPr="008B708E">
        <w:rPr>
          <w:rFonts w:eastAsiaTheme="minorEastAsia" w:hint="eastAsia"/>
          <w:b/>
          <w:sz w:val="21"/>
          <w:szCs w:val="21"/>
          <w:lang w:val="en-US" w:eastAsia="zh-CN"/>
        </w:rPr>
        <w:t>°</w:t>
      </w:r>
      <w:r w:rsidRPr="008B708E">
        <w:rPr>
          <w:rFonts w:eastAsiaTheme="minorEastAsia" w:hint="eastAsia"/>
          <w:b/>
          <w:sz w:val="21"/>
          <w:szCs w:val="21"/>
          <w:lang w:val="en-US" w:eastAsia="zh-CN"/>
        </w:rPr>
        <w:t>of TAR.</w:t>
      </w:r>
    </w:p>
    <w:p w14:paraId="194E84AF" w14:textId="7AD74B8E" w:rsidR="00F623F8" w:rsidRPr="008B708E" w:rsidRDefault="00F623F8" w:rsidP="00F623F8">
      <w:pPr>
        <w:jc w:val="both"/>
        <w:rPr>
          <w:rFonts w:eastAsiaTheme="minorEastAsia"/>
          <w:sz w:val="21"/>
          <w:szCs w:val="21"/>
          <w:lang w:val="en-US" w:eastAsia="zh-CN"/>
        </w:rPr>
      </w:pPr>
      <w:r w:rsidRPr="008B708E">
        <w:rPr>
          <w:rFonts w:eastAsiaTheme="minorEastAsia"/>
          <w:sz w:val="21"/>
          <w:szCs w:val="21"/>
          <w:lang w:val="en-US" w:eastAsia="zh-CN"/>
        </w:rPr>
        <w:t xml:space="preserve">Taking the results under </w:t>
      </w:r>
      <w:r>
        <w:rPr>
          <w:rFonts w:eastAsiaTheme="minorEastAsia" w:hint="eastAsia"/>
          <w:sz w:val="21"/>
          <w:szCs w:val="21"/>
          <w:lang w:val="en-US" w:eastAsia="zh-CN"/>
        </w:rPr>
        <w:t>one RCS case</w:t>
      </w:r>
      <w:r w:rsidRPr="008B708E">
        <w:rPr>
          <w:rFonts w:eastAsiaTheme="minorEastAsia"/>
          <w:sz w:val="21"/>
          <w:szCs w:val="21"/>
          <w:lang w:val="en-US" w:eastAsia="zh-CN"/>
        </w:rPr>
        <w:t xml:space="preserve"> as an example, the comparison between the theoretical calculated values of </w:t>
      </w:r>
      <w:r w:rsidRPr="008B708E">
        <w:rPr>
          <w:rFonts w:eastAsiaTheme="minorEastAsia" w:hint="eastAsia"/>
          <w:sz w:val="21"/>
          <w:szCs w:val="21"/>
          <w:lang w:val="en-US" w:eastAsia="zh-CN"/>
        </w:rPr>
        <w:t xml:space="preserve">path loss </w:t>
      </w:r>
      <w:r w:rsidRPr="008B708E">
        <w:rPr>
          <w:rFonts w:eastAsiaTheme="minorEastAsia"/>
          <w:sz w:val="21"/>
          <w:szCs w:val="21"/>
          <w:lang w:val="en-US" w:eastAsia="zh-CN"/>
        </w:rPr>
        <w:t xml:space="preserve">for each path and the </w:t>
      </w:r>
      <w:r w:rsidRPr="008B708E">
        <w:rPr>
          <w:rFonts w:eastAsiaTheme="minorEastAsia" w:hint="eastAsia"/>
          <w:sz w:val="21"/>
          <w:szCs w:val="21"/>
          <w:lang w:val="en-US" w:eastAsia="zh-CN"/>
        </w:rPr>
        <w:t xml:space="preserve">actual path loss </w:t>
      </w:r>
      <w:r w:rsidRPr="008B708E">
        <w:rPr>
          <w:rFonts w:eastAsiaTheme="minorEastAsia"/>
          <w:sz w:val="21"/>
          <w:szCs w:val="21"/>
          <w:lang w:val="en-US" w:eastAsia="zh-CN"/>
        </w:rPr>
        <w:t>is shown in</w:t>
      </w:r>
      <w:r w:rsidRPr="008B708E">
        <w:rPr>
          <w:rFonts w:eastAsiaTheme="minorEastAsia" w:hint="eastAsia"/>
          <w:sz w:val="21"/>
          <w:szCs w:val="21"/>
          <w:lang w:val="en-US" w:eastAsia="zh-CN"/>
        </w:rPr>
        <w:t xml:space="preserve"> </w:t>
      </w:r>
      <w:r w:rsidRPr="008B708E">
        <w:rPr>
          <w:rFonts w:eastAsiaTheme="minorEastAsia"/>
          <w:sz w:val="21"/>
          <w:szCs w:val="21"/>
          <w:lang w:val="en-US" w:eastAsia="zh-CN"/>
        </w:rPr>
        <w:fldChar w:fldCharType="begin"/>
      </w:r>
      <w:r w:rsidRPr="008B708E">
        <w:rPr>
          <w:rFonts w:eastAsiaTheme="minorEastAsia"/>
          <w:sz w:val="21"/>
          <w:szCs w:val="21"/>
          <w:lang w:val="en-US" w:eastAsia="zh-CN"/>
        </w:rPr>
        <w:instrText xml:space="preserve"> REF _Ref165984350 \h  \* MERGEFORMAT </w:instrText>
      </w:r>
      <w:r w:rsidRPr="008B708E">
        <w:rPr>
          <w:rFonts w:eastAsiaTheme="minorEastAsia"/>
          <w:sz w:val="21"/>
          <w:szCs w:val="21"/>
          <w:lang w:val="en-US" w:eastAsia="zh-CN"/>
        </w:rPr>
      </w:r>
      <w:r w:rsidRPr="008B708E">
        <w:rPr>
          <w:rFonts w:eastAsiaTheme="minorEastAsia"/>
          <w:sz w:val="21"/>
          <w:szCs w:val="21"/>
          <w:lang w:val="en-US" w:eastAsia="zh-CN"/>
        </w:rPr>
        <w:fldChar w:fldCharType="separate"/>
      </w:r>
      <w:r w:rsidR="00A231B6" w:rsidRPr="00A231B6">
        <w:rPr>
          <w:rFonts w:eastAsiaTheme="minorEastAsia"/>
          <w:sz w:val="21"/>
          <w:szCs w:val="21"/>
          <w:lang w:eastAsia="zh-CN"/>
        </w:rPr>
        <w:t xml:space="preserve">Table. </w:t>
      </w:r>
      <w:r w:rsidR="00A231B6" w:rsidRPr="00A231B6">
        <w:rPr>
          <w:rFonts w:eastAsiaTheme="minorEastAsia"/>
          <w:sz w:val="21"/>
          <w:szCs w:val="21"/>
          <w:lang w:eastAsia="zh-CN"/>
        </w:rPr>
        <w:t>24</w:t>
      </w:r>
      <w:r w:rsidRPr="008B708E">
        <w:rPr>
          <w:rFonts w:eastAsiaTheme="minorEastAsia"/>
          <w:sz w:val="21"/>
          <w:szCs w:val="21"/>
          <w:lang w:eastAsia="zh-CN"/>
        </w:rPr>
        <w:fldChar w:fldCharType="end"/>
      </w:r>
      <w:r w:rsidRPr="008B708E">
        <w:rPr>
          <w:rFonts w:eastAsiaTheme="minorEastAsia" w:hint="eastAsia"/>
          <w:sz w:val="21"/>
          <w:szCs w:val="21"/>
          <w:lang w:val="en-US" w:eastAsia="zh-CN"/>
        </w:rPr>
        <w:t>, in which the concatenated power is calculated by</w:t>
      </w:r>
    </w:p>
    <w:p w14:paraId="7444FA00" w14:textId="5B534EE1" w:rsidR="00F623F8" w:rsidRPr="008B708E" w:rsidRDefault="00000000" w:rsidP="00F623F8">
      <w:pPr>
        <w:jc w:val="both"/>
        <w:rPr>
          <w:rFonts w:eastAsiaTheme="minorEastAsia"/>
          <w:i/>
          <w:sz w:val="21"/>
          <w:szCs w:val="21"/>
          <w:lang w:val="en-US" w:eastAsia="zh-CN"/>
        </w:rPr>
      </w:pPr>
      <m:oMathPara>
        <m:oMathParaPr>
          <m:jc m:val="center"/>
        </m:oMathParaPr>
        <m:oMath>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P</m:t>
              </m:r>
            </m:e>
            <m:sub>
              <m:r>
                <w:rPr>
                  <w:rFonts w:ascii="Cambria Math" w:eastAsiaTheme="minorEastAsia" w:hAnsi="Cambria Math"/>
                  <w:sz w:val="21"/>
                  <w:szCs w:val="21"/>
                  <w:lang w:eastAsia="zh-CN"/>
                </w:rPr>
                <m:t>conv</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m:t>
              </m:r>
            </m:e>
            <m:sub>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1</m:t>
                  </m:r>
                </m:sub>
              </m:sSub>
            </m:sub>
          </m:sSub>
          <m:r>
            <w:rPr>
              <w:rFonts w:ascii="Cambria Math" w:eastAsiaTheme="minorEastAsia" w:hAnsi="Cambria Math"/>
              <w:sz w:val="21"/>
              <w:szCs w:val="21"/>
              <w:lang w:val="en-US" w:eastAsia="zh-CN"/>
            </w:rPr>
            <m:t>+</m:t>
          </m:r>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P</m:t>
              </m:r>
            </m:e>
            <m:sub>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2</m:t>
                  </m:r>
                </m:sub>
              </m:sSub>
            </m:sub>
          </m:sSub>
          <m:r>
            <w:rPr>
              <w:rFonts w:ascii="Cambria Math" w:eastAsiaTheme="minorEastAsia" w:hAnsi="Cambria Math" w:cs="Cambria Math"/>
              <w:sz w:val="21"/>
              <w:szCs w:val="21"/>
              <w:lang w:val="en-US" w:eastAsia="zh-CN"/>
            </w:rPr>
            <m:t>-</m:t>
          </m:r>
          <m:r>
            <w:rPr>
              <w:rFonts w:ascii="Cambria Math" w:eastAsiaTheme="minorEastAsia" w:hAnsi="Cambria Math"/>
              <w:sz w:val="21"/>
              <w:szCs w:val="21"/>
              <w:lang w:val="en-US" w:eastAsia="zh-CN"/>
            </w:rPr>
            <m:t>10</m:t>
          </m:r>
          <m:func>
            <m:funcPr>
              <m:ctrlPr>
                <w:rPr>
                  <w:rFonts w:ascii="Cambria Math" w:eastAsiaTheme="minorEastAsia" w:hAnsi="Cambria Math"/>
                  <w:i/>
                  <w:sz w:val="21"/>
                  <w:szCs w:val="21"/>
                  <w:lang w:val="en-US" w:eastAsia="zh-CN"/>
                </w:rPr>
              </m:ctrlPr>
            </m:funcPr>
            <m:fName>
              <m:sSub>
                <m:sSubPr>
                  <m:ctrlPr>
                    <w:rPr>
                      <w:rFonts w:ascii="Cambria Math" w:eastAsiaTheme="minorEastAsia" w:hAnsi="Cambria Math"/>
                      <w:i/>
                      <w:sz w:val="21"/>
                      <w:szCs w:val="21"/>
                      <w:lang w:val="en-US" w:eastAsia="zh-CN"/>
                    </w:rPr>
                  </m:ctrlPr>
                </m:sSubPr>
                <m:e>
                  <m:r>
                    <m:rPr>
                      <m:sty m:val="p"/>
                    </m:rPr>
                    <w:rPr>
                      <w:rFonts w:ascii="Cambria Math" w:eastAsiaTheme="minorEastAsia" w:hAnsi="Cambria Math"/>
                      <w:sz w:val="21"/>
                      <w:szCs w:val="21"/>
                      <w:lang w:val="en-US" w:eastAsia="zh-CN"/>
                    </w:rPr>
                    <m:t>log</m:t>
                  </m:r>
                </m:e>
                <m:sub>
                  <m:r>
                    <w:rPr>
                      <w:rFonts w:ascii="Cambria Math" w:eastAsiaTheme="minorEastAsia" w:hAnsi="Cambria Math"/>
                      <w:sz w:val="21"/>
                      <w:szCs w:val="21"/>
                      <w:lang w:val="en-US" w:eastAsia="zh-CN"/>
                    </w:rPr>
                    <m:t>10</m:t>
                  </m:r>
                </m:sub>
              </m:sSub>
            </m:fName>
            <m:e>
              <m:d>
                <m:dPr>
                  <m:ctrlPr>
                    <w:rPr>
                      <w:rFonts w:ascii="Cambria Math" w:eastAsiaTheme="minorEastAsia" w:hAnsi="Cambria Math"/>
                      <w:i/>
                      <w:sz w:val="21"/>
                      <w:szCs w:val="21"/>
                      <w:lang w:val="en-US" w:eastAsia="zh-CN"/>
                    </w:rPr>
                  </m:ctrlPr>
                </m:dPr>
                <m:e>
                  <m:f>
                    <m:fPr>
                      <m:ctrlPr>
                        <w:rPr>
                          <w:rFonts w:ascii="Cambria Math" w:eastAsiaTheme="minorEastAsia" w:hAnsi="Cambria Math"/>
                          <w:i/>
                          <w:sz w:val="21"/>
                          <w:szCs w:val="21"/>
                          <w:lang w:val="en-US" w:eastAsia="zh-CN"/>
                        </w:rPr>
                      </m:ctrlPr>
                    </m:fPr>
                    <m:num>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λ</m:t>
                          </m:r>
                        </m:e>
                        <m:sup>
                          <m:r>
                            <w:rPr>
                              <w:rFonts w:ascii="Cambria Math" w:eastAsiaTheme="minorEastAsia" w:hAnsi="Cambria Math"/>
                              <w:sz w:val="21"/>
                              <w:szCs w:val="21"/>
                              <w:lang w:val="en-US" w:eastAsia="zh-CN"/>
                            </w:rPr>
                            <m:t>2</m:t>
                          </m:r>
                        </m:sup>
                      </m:sSup>
                    </m:num>
                    <m:den>
                      <m:r>
                        <w:rPr>
                          <w:rFonts w:ascii="Cambria Math" w:eastAsiaTheme="minorEastAsia" w:hAnsi="Cambria Math"/>
                          <w:sz w:val="21"/>
                          <w:szCs w:val="21"/>
                          <w:lang w:val="en-US" w:eastAsia="zh-CN"/>
                        </w:rPr>
                        <m:t>4π</m:t>
                      </m:r>
                    </m:den>
                  </m:f>
                </m:e>
              </m:d>
            </m:e>
          </m:func>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ϕ</m:t>
              </m:r>
            </m:e>
            <m:sub>
              <m:r>
                <w:rPr>
                  <w:rFonts w:ascii="Cambria Math" w:eastAsiaTheme="minorEastAsia" w:hAnsi="Cambria Math"/>
                  <w:sz w:val="21"/>
                  <w:szCs w:val="21"/>
                  <w:lang w:eastAsia="zh-CN"/>
                </w:rPr>
                <m:t>RCS</m:t>
              </m:r>
            </m:sub>
          </m:sSub>
          <m:d>
            <m:dPr>
              <m:ctrlPr>
                <w:rPr>
                  <w:rFonts w:ascii="Cambria Math" w:eastAsiaTheme="minorEastAsia" w:hAnsi="Cambria Math"/>
                  <w:i/>
                  <w:sz w:val="21"/>
                  <w:szCs w:val="21"/>
                  <w:lang w:eastAsia="zh-CN"/>
                </w:rPr>
              </m:ctrlPr>
            </m:dPr>
            <m:e>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θ</m:t>
                  </m:r>
                </m:e>
                <m:sub>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1</m:t>
                      </m:r>
                    </m:sub>
                  </m:sSub>
                </m:sub>
                <m:sup>
                  <m:r>
                    <w:rPr>
                      <w:rFonts w:ascii="Cambria Math" w:eastAsiaTheme="minorEastAsia" w:hAnsi="Cambria Math"/>
                      <w:sz w:val="21"/>
                      <w:szCs w:val="21"/>
                      <w:lang w:eastAsia="zh-CN"/>
                    </w:rPr>
                    <m:t>in</m:t>
                  </m:r>
                </m:sup>
              </m:sSubSup>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θ</m:t>
                  </m:r>
                </m:e>
                <m:sub>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2</m:t>
                      </m:r>
                    </m:sub>
                  </m:sSub>
                </m:sub>
                <m:sup>
                  <m:r>
                    <w:rPr>
                      <w:rFonts w:ascii="Cambria Math" w:eastAsiaTheme="minorEastAsia" w:hAnsi="Cambria Math"/>
                      <w:sz w:val="21"/>
                      <w:szCs w:val="21"/>
                      <w:lang w:eastAsia="zh-CN"/>
                    </w:rPr>
                    <m:t>out</m:t>
                  </m:r>
                </m:sup>
              </m:sSubSup>
            </m:e>
          </m:d>
          <m:r>
            <m:rPr>
              <m:sty m:val="bi"/>
            </m:rPr>
            <w:rPr>
              <w:rFonts w:ascii="Cambria Math" w:eastAsiaTheme="minorEastAsia" w:hAnsi="Cambria Math"/>
              <w:sz w:val="21"/>
              <w:szCs w:val="21"/>
              <w:lang w:val="en-US" w:eastAsia="zh-CN"/>
            </w:rPr>
            <m:t>,</m:t>
          </m:r>
        </m:oMath>
      </m:oMathPara>
    </w:p>
    <w:p w14:paraId="1537B655" w14:textId="66F0CC5F" w:rsidR="00F623F8" w:rsidRPr="008B708E" w:rsidRDefault="00F623F8" w:rsidP="00F623F8">
      <w:pPr>
        <w:jc w:val="both"/>
        <w:rPr>
          <w:rFonts w:eastAsiaTheme="minorEastAsia"/>
          <w:sz w:val="21"/>
          <w:szCs w:val="21"/>
          <w:lang w:val="en-US" w:eastAsia="zh-CN"/>
        </w:rPr>
      </w:pPr>
      <w:r w:rsidRPr="008B708E">
        <w:rPr>
          <w:rFonts w:eastAsiaTheme="minorEastAsia" w:hint="eastAsia"/>
          <w:sz w:val="21"/>
          <w:szCs w:val="21"/>
          <w:lang w:val="en-US" w:eastAsia="zh-CN"/>
        </w:rPr>
        <w:t>wher</w:t>
      </w:r>
      <w:r w:rsidRPr="00BC69DA">
        <w:rPr>
          <w:rFonts w:eastAsiaTheme="minorEastAsia" w:hint="eastAsia"/>
          <w:sz w:val="21"/>
          <w:szCs w:val="21"/>
          <w:lang w:val="en-US" w:eastAsia="zh-CN"/>
        </w:rPr>
        <w:t xml:space="preserve">e, </w:t>
      </w:r>
      <m:oMath>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P</m:t>
            </m:r>
          </m:e>
          <m:sub>
            <m:r>
              <w:rPr>
                <w:rFonts w:ascii="Cambria Math" w:eastAsiaTheme="minorEastAsia" w:hAnsi="Cambria Math"/>
                <w:sz w:val="21"/>
                <w:szCs w:val="21"/>
                <w:lang w:eastAsia="zh-CN"/>
              </w:rPr>
              <m:t>conv</m:t>
            </m:r>
          </m:sub>
        </m:sSub>
      </m:oMath>
      <w:r w:rsidRPr="00BC69DA">
        <w:rPr>
          <w:rFonts w:eastAsiaTheme="minorEastAsia" w:hint="eastAsia"/>
          <w:sz w:val="21"/>
          <w:szCs w:val="21"/>
          <w:lang w:val="en-US" w:eastAsia="zh-CN"/>
        </w:rPr>
        <w:t xml:space="preserve"> stands for the power calculated by the model. </w:t>
      </w:r>
      <w:r w:rsidRPr="00BC69DA">
        <w:rPr>
          <w:rFonts w:eastAsiaTheme="minorEastAsia"/>
          <w:sz w:val="21"/>
          <w:szCs w:val="21"/>
          <w:lang w:val="en-US" w:eastAsia="zh-CN"/>
        </w:rPr>
        <w:t xml:space="preserve">As a target that can conveniently alter and acquire RCS, the RCS of the </w:t>
      </w:r>
      <w:r w:rsidRPr="00BC69DA">
        <w:rPr>
          <w:rFonts w:eastAsiaTheme="minorEastAsia" w:hint="eastAsia"/>
          <w:sz w:val="21"/>
          <w:szCs w:val="21"/>
          <w:lang w:val="en-US" w:eastAsia="zh-CN"/>
        </w:rPr>
        <w:t>RIS</w:t>
      </w:r>
      <w:r w:rsidRPr="00BC69DA">
        <w:rPr>
          <w:rFonts w:eastAsiaTheme="minorEastAsia"/>
          <w:sz w:val="21"/>
          <w:szCs w:val="21"/>
          <w:lang w:val="en-US" w:eastAsia="zh-CN"/>
        </w:rPr>
        <w:t>, denoted as</w:t>
      </w:r>
      <w:r w:rsidRPr="00BC69DA">
        <w:rPr>
          <w:rFonts w:eastAsiaTheme="minorEastAsia" w:hint="eastAsia"/>
          <w:sz w:val="21"/>
          <w:szCs w:val="21"/>
          <w:lang w:val="en-US" w:eastAsia="zh-CN"/>
        </w:rPr>
        <w:t xml:space="preserv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ϕ</m:t>
            </m:r>
          </m:e>
          <m:sub>
            <m:r>
              <w:rPr>
                <w:rFonts w:ascii="Cambria Math" w:eastAsiaTheme="minorEastAsia" w:hAnsi="Cambria Math"/>
                <w:sz w:val="21"/>
                <w:szCs w:val="21"/>
                <w:lang w:eastAsia="zh-CN"/>
              </w:rPr>
              <m:t>RCS</m:t>
            </m:r>
          </m:sub>
        </m:sSub>
        <m:d>
          <m:dPr>
            <m:ctrlPr>
              <w:rPr>
                <w:rFonts w:ascii="Cambria Math" w:eastAsiaTheme="minorEastAsia" w:hAnsi="Cambria Math"/>
                <w:i/>
                <w:sz w:val="21"/>
                <w:szCs w:val="21"/>
                <w:lang w:eastAsia="zh-CN"/>
              </w:rPr>
            </m:ctrlPr>
          </m:dPr>
          <m:e>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θ</m:t>
                </m:r>
              </m:e>
              <m:sub>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1</m:t>
                    </m:r>
                  </m:sub>
                </m:sSub>
              </m:sub>
              <m:sup>
                <m:r>
                  <w:rPr>
                    <w:rFonts w:ascii="Cambria Math" w:eastAsiaTheme="minorEastAsia" w:hAnsi="Cambria Math"/>
                    <w:sz w:val="21"/>
                    <w:szCs w:val="21"/>
                    <w:lang w:eastAsia="zh-CN"/>
                  </w:rPr>
                  <m:t>in</m:t>
                </m:r>
              </m:sup>
            </m:sSubSup>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θ</m:t>
                </m:r>
              </m:e>
              <m:sub>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2</m:t>
                    </m:r>
                  </m:sub>
                </m:sSub>
              </m:sub>
              <m:sup>
                <m:r>
                  <w:rPr>
                    <w:rFonts w:ascii="Cambria Math" w:eastAsiaTheme="minorEastAsia" w:hAnsi="Cambria Math"/>
                    <w:sz w:val="21"/>
                    <w:szCs w:val="21"/>
                    <w:lang w:eastAsia="zh-CN"/>
                  </w:rPr>
                  <m:t>out</m:t>
                </m:r>
              </m:sup>
            </m:sSubSup>
          </m:e>
        </m:d>
      </m:oMath>
      <w:r w:rsidRPr="00BC69DA">
        <w:rPr>
          <w:rFonts w:eastAsiaTheme="minorEastAsia"/>
          <w:sz w:val="21"/>
          <w:szCs w:val="21"/>
          <w:lang w:val="en-US" w:eastAsia="zh-CN"/>
        </w:rPr>
        <w:t xml:space="preserve">, can be </w:t>
      </w:r>
      <w:r w:rsidRPr="00BC69DA">
        <w:rPr>
          <w:rFonts w:eastAsiaTheme="minorEastAsia" w:hint="eastAsia"/>
          <w:sz w:val="21"/>
          <w:szCs w:val="21"/>
          <w:lang w:val="en-US" w:eastAsia="zh-CN"/>
        </w:rPr>
        <w:t>calculated</w:t>
      </w:r>
      <w:r w:rsidRPr="00BC69DA">
        <w:rPr>
          <w:rFonts w:eastAsiaTheme="minorEastAsia"/>
          <w:sz w:val="21"/>
          <w:szCs w:val="21"/>
          <w:lang w:val="en-US" w:eastAsia="zh-CN"/>
        </w:rPr>
        <w:t xml:space="preserve"> using the physical optics method</w:t>
      </w:r>
      <w:r w:rsidRPr="00BC69DA">
        <w:rPr>
          <w:rFonts w:eastAsiaTheme="minorEastAsia" w:hint="eastAsia"/>
          <w:sz w:val="21"/>
          <w:szCs w:val="21"/>
          <w:lang w:val="en-US" w:eastAsia="zh-CN"/>
        </w:rPr>
        <w:t xml:space="preserve"> </w:t>
      </w:r>
      <w:r w:rsidRPr="00BC69DA">
        <w:rPr>
          <w:rFonts w:eastAsiaTheme="minorEastAsia"/>
          <w:sz w:val="21"/>
          <w:szCs w:val="21"/>
          <w:lang w:val="en-US" w:eastAsia="zh-CN"/>
        </w:rPr>
        <w:fldChar w:fldCharType="begin"/>
      </w:r>
      <w:r w:rsidRPr="00BC69DA">
        <w:rPr>
          <w:rFonts w:eastAsiaTheme="minorEastAsia"/>
          <w:sz w:val="21"/>
          <w:szCs w:val="21"/>
          <w:lang w:val="en-US" w:eastAsia="zh-CN"/>
        </w:rPr>
        <w:instrText xml:space="preserve"> REF _Ref165990310 \r \h  \* MERGEFORMAT </w:instrText>
      </w:r>
      <w:r w:rsidRPr="00BC69DA">
        <w:rPr>
          <w:rFonts w:eastAsiaTheme="minorEastAsia"/>
          <w:sz w:val="21"/>
          <w:szCs w:val="21"/>
          <w:lang w:val="en-US" w:eastAsia="zh-CN"/>
        </w:rPr>
      </w:r>
      <w:r w:rsidRPr="00BC69DA">
        <w:rPr>
          <w:rFonts w:eastAsiaTheme="minorEastAsia"/>
          <w:sz w:val="21"/>
          <w:szCs w:val="21"/>
          <w:lang w:val="en-US" w:eastAsia="zh-CN"/>
        </w:rPr>
        <w:fldChar w:fldCharType="separate"/>
      </w:r>
      <w:r w:rsidR="00A231B6">
        <w:rPr>
          <w:rFonts w:eastAsiaTheme="minorEastAsia"/>
          <w:sz w:val="21"/>
          <w:szCs w:val="21"/>
          <w:lang w:val="en-US" w:eastAsia="zh-CN"/>
        </w:rPr>
        <w:t>[8]</w:t>
      </w:r>
      <w:r w:rsidRPr="00BC69DA">
        <w:rPr>
          <w:rFonts w:eastAsiaTheme="minorEastAsia"/>
          <w:sz w:val="21"/>
          <w:szCs w:val="21"/>
          <w:lang w:eastAsia="zh-CN"/>
        </w:rPr>
        <w:fldChar w:fldCharType="end"/>
      </w:r>
      <w:r w:rsidRPr="00BC69DA">
        <w:rPr>
          <w:rFonts w:eastAsiaTheme="minorEastAsia"/>
          <w:sz w:val="21"/>
          <w:szCs w:val="21"/>
          <w:lang w:val="en-US" w:eastAsia="zh-CN"/>
        </w:rPr>
        <w:t>. By comparing the calculated cascaded power with the actual m</w:t>
      </w:r>
      <w:r w:rsidRPr="008B708E">
        <w:rPr>
          <w:rFonts w:eastAsiaTheme="minorEastAsia"/>
          <w:sz w:val="21"/>
          <w:szCs w:val="21"/>
          <w:lang w:val="en-US" w:eastAsia="zh-CN"/>
        </w:rPr>
        <w:t>easured power, it is observed that the error does not exceed 7</w:t>
      </w:r>
      <w:r>
        <w:rPr>
          <w:rFonts w:eastAsiaTheme="minorEastAsia" w:hint="eastAsia"/>
          <w:sz w:val="21"/>
          <w:szCs w:val="21"/>
          <w:lang w:val="en-US" w:eastAsia="zh-CN"/>
        </w:rPr>
        <w:t xml:space="preserve"> </w:t>
      </w:r>
      <w:r w:rsidRPr="008B708E">
        <w:rPr>
          <w:rFonts w:eastAsiaTheme="minorEastAsia"/>
          <w:sz w:val="21"/>
          <w:szCs w:val="21"/>
          <w:lang w:val="en-US" w:eastAsia="zh-CN"/>
        </w:rPr>
        <w:t>dB, with the smallest being only 0.11</w:t>
      </w:r>
      <w:r>
        <w:rPr>
          <w:rFonts w:eastAsiaTheme="minorEastAsia" w:hint="eastAsia"/>
          <w:sz w:val="21"/>
          <w:szCs w:val="21"/>
          <w:lang w:val="en-US" w:eastAsia="zh-CN"/>
        </w:rPr>
        <w:t xml:space="preserve"> </w:t>
      </w:r>
      <w:r w:rsidRPr="008B708E">
        <w:rPr>
          <w:rFonts w:eastAsiaTheme="minorEastAsia"/>
          <w:sz w:val="21"/>
          <w:szCs w:val="21"/>
          <w:lang w:val="en-US" w:eastAsia="zh-CN"/>
        </w:rPr>
        <w:t>dB and the mean error being 3.87</w:t>
      </w:r>
      <w:r>
        <w:rPr>
          <w:rFonts w:eastAsiaTheme="minorEastAsia" w:hint="eastAsia"/>
          <w:sz w:val="21"/>
          <w:szCs w:val="21"/>
          <w:lang w:val="en-US" w:eastAsia="zh-CN"/>
        </w:rPr>
        <w:t xml:space="preserve"> </w:t>
      </w:r>
      <w:proofErr w:type="spellStart"/>
      <w:r w:rsidRPr="008B708E">
        <w:rPr>
          <w:rFonts w:eastAsiaTheme="minorEastAsia"/>
          <w:sz w:val="21"/>
          <w:szCs w:val="21"/>
          <w:lang w:val="en-US" w:eastAsia="zh-CN"/>
        </w:rPr>
        <w:t>dB.</w:t>
      </w:r>
      <w:proofErr w:type="spellEnd"/>
      <w:r w:rsidRPr="008B708E">
        <w:rPr>
          <w:rFonts w:eastAsiaTheme="minorEastAsia"/>
          <w:sz w:val="21"/>
          <w:szCs w:val="21"/>
          <w:lang w:val="en-US" w:eastAsia="zh-CN"/>
        </w:rPr>
        <w:t xml:space="preserve"> </w:t>
      </w:r>
    </w:p>
    <w:p w14:paraId="155A96C0" w14:textId="559764E0" w:rsidR="00F623F8" w:rsidRPr="008B708E" w:rsidRDefault="00F623F8" w:rsidP="00B860B9">
      <w:pPr>
        <w:spacing w:after="0"/>
        <w:jc w:val="both"/>
        <w:rPr>
          <w:rFonts w:eastAsiaTheme="minorEastAsia"/>
          <w:b/>
          <w:bCs/>
          <w:sz w:val="21"/>
          <w:szCs w:val="21"/>
          <w:lang w:eastAsia="zh-CN"/>
        </w:rPr>
      </w:pPr>
      <w:bookmarkStart w:id="111" w:name="_Ref165984350"/>
      <w:r w:rsidRPr="008B708E">
        <w:rPr>
          <w:rFonts w:eastAsiaTheme="minorEastAsia"/>
          <w:b/>
          <w:bCs/>
          <w:sz w:val="21"/>
          <w:szCs w:val="21"/>
          <w:lang w:eastAsia="zh-CN"/>
        </w:rPr>
        <w:t xml:space="preserve">Table. </w:t>
      </w:r>
      <w:r>
        <w:rPr>
          <w:rFonts w:eastAsiaTheme="minorEastAsia"/>
          <w:b/>
          <w:bCs/>
          <w:sz w:val="21"/>
          <w:szCs w:val="21"/>
          <w:lang w:eastAsia="zh-CN"/>
        </w:rPr>
        <w:fldChar w:fldCharType="begin"/>
      </w:r>
      <w:r>
        <w:rPr>
          <w:rFonts w:eastAsiaTheme="minorEastAsia"/>
          <w:b/>
          <w:bCs/>
          <w:sz w:val="21"/>
          <w:szCs w:val="21"/>
          <w:lang w:eastAsia="zh-CN"/>
        </w:rPr>
        <w:instrText xml:space="preserve"> SEQ Table. \* ARABIC </w:instrText>
      </w:r>
      <w:r>
        <w:rPr>
          <w:rFonts w:eastAsiaTheme="minorEastAsia"/>
          <w:b/>
          <w:bCs/>
          <w:sz w:val="21"/>
          <w:szCs w:val="21"/>
          <w:lang w:eastAsia="zh-CN"/>
        </w:rPr>
        <w:fldChar w:fldCharType="separate"/>
      </w:r>
      <w:r w:rsidR="00A231B6">
        <w:rPr>
          <w:rFonts w:eastAsiaTheme="minorEastAsia"/>
          <w:b/>
          <w:bCs/>
          <w:noProof/>
          <w:sz w:val="21"/>
          <w:szCs w:val="21"/>
          <w:lang w:eastAsia="zh-CN"/>
        </w:rPr>
        <w:t>24</w:t>
      </w:r>
      <w:r>
        <w:rPr>
          <w:rFonts w:eastAsiaTheme="minorEastAsia"/>
          <w:b/>
          <w:bCs/>
          <w:sz w:val="21"/>
          <w:szCs w:val="21"/>
          <w:lang w:eastAsia="zh-CN"/>
        </w:rPr>
        <w:fldChar w:fldCharType="end"/>
      </w:r>
      <w:bookmarkEnd w:id="111"/>
      <w:r w:rsidRPr="008B708E">
        <w:rPr>
          <w:rFonts w:eastAsiaTheme="minorEastAsia" w:hint="eastAsia"/>
          <w:b/>
          <w:bCs/>
          <w:sz w:val="21"/>
          <w:szCs w:val="21"/>
          <w:lang w:eastAsia="zh-CN"/>
        </w:rPr>
        <w:t xml:space="preserve"> </w:t>
      </w:r>
      <w:r w:rsidRPr="008B708E">
        <w:rPr>
          <w:rFonts w:eastAsiaTheme="minorEastAsia"/>
          <w:b/>
          <w:bCs/>
          <w:sz w:val="21"/>
          <w:szCs w:val="21"/>
          <w:lang w:eastAsia="zh-CN"/>
        </w:rPr>
        <w:t>Comparison of the power values</w:t>
      </w:r>
      <w:r w:rsidRPr="008B708E">
        <w:rPr>
          <w:rFonts w:eastAsiaTheme="minorEastAsia" w:hint="eastAsia"/>
          <w:b/>
          <w:bCs/>
          <w:sz w:val="21"/>
          <w:szCs w:val="21"/>
          <w:lang w:eastAsia="zh-CN"/>
        </w:rPr>
        <w:t xml:space="preserve"> calculated</w:t>
      </w:r>
      <w:r w:rsidRPr="008B708E">
        <w:rPr>
          <w:rFonts w:eastAsiaTheme="minorEastAsia"/>
          <w:b/>
          <w:bCs/>
          <w:sz w:val="21"/>
          <w:szCs w:val="21"/>
          <w:lang w:eastAsia="zh-CN"/>
        </w:rPr>
        <w:t xml:space="preserve"> by the </w:t>
      </w:r>
      <w:r w:rsidRPr="008B708E">
        <w:rPr>
          <w:rFonts w:eastAsiaTheme="minorEastAsia" w:hint="eastAsia"/>
          <w:b/>
          <w:bCs/>
          <w:sz w:val="21"/>
          <w:szCs w:val="21"/>
          <w:lang w:eastAsia="zh-CN"/>
        </w:rPr>
        <w:t xml:space="preserve">concatenated </w:t>
      </w:r>
      <w:r w:rsidRPr="008B708E">
        <w:rPr>
          <w:rFonts w:eastAsiaTheme="minorEastAsia"/>
          <w:b/>
          <w:bCs/>
          <w:sz w:val="21"/>
          <w:szCs w:val="21"/>
          <w:lang w:eastAsia="zh-CN"/>
        </w:rPr>
        <w:t>target channel model with the measured values.</w:t>
      </w:r>
    </w:p>
    <w:tbl>
      <w:tblPr>
        <w:tblStyle w:val="af1"/>
        <w:tblW w:w="9857" w:type="dxa"/>
        <w:tblLayout w:type="fixed"/>
        <w:tblLook w:val="04A0" w:firstRow="1" w:lastRow="0" w:firstColumn="1" w:lastColumn="0" w:noHBand="0" w:noVBand="1"/>
      </w:tblPr>
      <w:tblGrid>
        <w:gridCol w:w="817"/>
        <w:gridCol w:w="1305"/>
        <w:gridCol w:w="1417"/>
        <w:gridCol w:w="1985"/>
        <w:gridCol w:w="1701"/>
        <w:gridCol w:w="1475"/>
        <w:gridCol w:w="1157"/>
      </w:tblGrid>
      <w:tr w:rsidR="00F623F8" w:rsidRPr="008B708E" w14:paraId="6F629D02" w14:textId="77777777" w:rsidTr="007A7070">
        <w:trPr>
          <w:trHeight w:val="685"/>
        </w:trPr>
        <w:tc>
          <w:tcPr>
            <w:tcW w:w="817" w:type="dxa"/>
            <w:tcBorders>
              <w:tl2br w:val="nil"/>
            </w:tcBorders>
            <w:shd w:val="clear" w:color="auto" w:fill="BFBFBF" w:themeFill="background1" w:themeFillShade="BF"/>
            <w:vAlign w:val="center"/>
          </w:tcPr>
          <w:p w14:paraId="4F55FC3F" w14:textId="77777777" w:rsidR="00F623F8" w:rsidRPr="008B708E" w:rsidRDefault="00F623F8" w:rsidP="007A7070">
            <w:pPr>
              <w:jc w:val="center"/>
              <w:rPr>
                <w:rFonts w:ascii="Times New Roman" w:eastAsiaTheme="minorEastAsia" w:hAnsi="Times New Roman" w:cs="Times New Roman"/>
                <w:b/>
                <w:bCs/>
                <w:sz w:val="21"/>
                <w:szCs w:val="21"/>
                <w:lang w:eastAsia="zh-CN"/>
              </w:rPr>
            </w:pPr>
            <w:r w:rsidRPr="008B708E">
              <w:rPr>
                <w:rFonts w:ascii="Times New Roman" w:eastAsiaTheme="minorEastAsia" w:hAnsi="Times New Roman" w:cs="Times New Roman" w:hint="eastAsia"/>
                <w:b/>
                <w:bCs/>
                <w:sz w:val="21"/>
                <w:szCs w:val="21"/>
                <w:lang w:eastAsia="zh-CN"/>
              </w:rPr>
              <w:t>Path</w:t>
            </w:r>
          </w:p>
        </w:tc>
        <w:tc>
          <w:tcPr>
            <w:tcW w:w="1305" w:type="dxa"/>
            <w:shd w:val="clear" w:color="auto" w:fill="BFBFBF" w:themeFill="background1" w:themeFillShade="BF"/>
            <w:vAlign w:val="center"/>
          </w:tcPr>
          <w:p w14:paraId="30BAD514" w14:textId="77777777" w:rsidR="00F623F8" w:rsidRPr="008B708E" w:rsidRDefault="00000000" w:rsidP="007A7070">
            <w:pPr>
              <w:jc w:val="center"/>
              <w:rPr>
                <w:rFonts w:ascii="Times New Roman" w:eastAsiaTheme="minorEastAsia" w:hAnsi="Times New Roman" w:cs="Times New Roman"/>
                <w:b/>
                <w:bCs/>
                <w:sz w:val="21"/>
                <w:szCs w:val="21"/>
                <w:lang w:eastAsia="zh-CN"/>
              </w:rPr>
            </w:pPr>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P</m:t>
                  </m:r>
                </m:e>
                <m:sub>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n</m:t>
                      </m:r>
                    </m:e>
                    <m:sub>
                      <m:r>
                        <m:rPr>
                          <m:sty m:val="bi"/>
                        </m:rPr>
                        <w:rPr>
                          <w:rFonts w:ascii="Cambria Math" w:eastAsiaTheme="minorEastAsia" w:hAnsi="Cambria Math"/>
                          <w:sz w:val="21"/>
                          <w:szCs w:val="21"/>
                          <w:lang w:eastAsia="zh-CN"/>
                        </w:rPr>
                        <m:t>1</m:t>
                      </m:r>
                    </m:sub>
                  </m:sSub>
                </m:sub>
              </m:sSub>
            </m:oMath>
            <w:r w:rsidR="00F623F8">
              <w:rPr>
                <w:rFonts w:ascii="Times New Roman" w:eastAsiaTheme="minorEastAsia" w:hAnsi="Times New Roman" w:cs="Times New Roman" w:hint="eastAsia"/>
                <w:b/>
                <w:bCs/>
                <w:sz w:val="21"/>
                <w:szCs w:val="21"/>
                <w:lang w:eastAsia="zh-CN"/>
              </w:rPr>
              <w:t xml:space="preserve"> </w:t>
            </w:r>
            <w:r w:rsidR="00F623F8" w:rsidRPr="008B708E">
              <w:rPr>
                <w:rFonts w:ascii="Times New Roman" w:eastAsiaTheme="minorEastAsia" w:hAnsi="Times New Roman" w:cs="Times New Roman" w:hint="eastAsia"/>
                <w:b/>
                <w:bCs/>
                <w:sz w:val="21"/>
                <w:szCs w:val="21"/>
                <w:lang w:eastAsia="zh-CN"/>
              </w:rPr>
              <w:t>(dBm)</w:t>
            </w:r>
          </w:p>
        </w:tc>
        <w:tc>
          <w:tcPr>
            <w:tcW w:w="1417" w:type="dxa"/>
            <w:shd w:val="clear" w:color="auto" w:fill="BFBFBF" w:themeFill="background1" w:themeFillShade="BF"/>
            <w:vAlign w:val="center"/>
          </w:tcPr>
          <w:p w14:paraId="0A8D3217" w14:textId="77777777" w:rsidR="00F623F8" w:rsidRPr="008B708E" w:rsidRDefault="00000000" w:rsidP="007A7070">
            <w:pPr>
              <w:jc w:val="center"/>
              <w:rPr>
                <w:rFonts w:ascii="Times New Roman" w:eastAsiaTheme="minorEastAsia" w:hAnsi="Times New Roman" w:cs="Times New Roman"/>
                <w:b/>
                <w:bCs/>
                <w:sz w:val="21"/>
                <w:szCs w:val="21"/>
                <w:lang w:eastAsia="zh-CN"/>
              </w:rPr>
            </w:pPr>
            <m:oMath>
              <m:sSub>
                <m:sSubPr>
                  <m:ctrlPr>
                    <w:rPr>
                      <w:rFonts w:ascii="Cambria Math" w:eastAsiaTheme="minorEastAsia" w:hAnsi="Cambria Math" w:cs="Times New Roman"/>
                      <w:b/>
                      <w:bCs/>
                      <w:sz w:val="21"/>
                      <w:szCs w:val="21"/>
                      <w:lang w:eastAsia="zh-CN"/>
                    </w:rPr>
                  </m:ctrlPr>
                </m:sSubPr>
                <m:e>
                  <m:r>
                    <m:rPr>
                      <m:sty m:val="bi"/>
                    </m:rPr>
                    <w:rPr>
                      <w:rFonts w:ascii="Cambria Math" w:eastAsiaTheme="minorEastAsia" w:hAnsi="Cambria Math"/>
                      <w:sz w:val="21"/>
                      <w:szCs w:val="21"/>
                      <w:lang w:eastAsia="zh-CN"/>
                    </w:rPr>
                    <m:t>P</m:t>
                  </m:r>
                </m:e>
                <m:sub>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n</m:t>
                      </m:r>
                    </m:e>
                    <m:sub>
                      <m:r>
                        <m:rPr>
                          <m:sty m:val="bi"/>
                        </m:rPr>
                        <w:rPr>
                          <w:rFonts w:ascii="Cambria Math" w:eastAsiaTheme="minorEastAsia" w:hAnsi="Cambria Math"/>
                          <w:sz w:val="21"/>
                          <w:szCs w:val="21"/>
                          <w:lang w:eastAsia="zh-CN"/>
                        </w:rPr>
                        <m:t>2</m:t>
                      </m:r>
                    </m:sub>
                  </m:sSub>
                </m:sub>
              </m:sSub>
            </m:oMath>
            <w:r w:rsidR="00F623F8" w:rsidRPr="008B708E">
              <w:rPr>
                <w:rFonts w:ascii="Times New Roman" w:eastAsiaTheme="minorEastAsia" w:hAnsi="Times New Roman" w:cs="Times New Roman" w:hint="eastAsia"/>
                <w:b/>
                <w:bCs/>
                <w:sz w:val="21"/>
                <w:szCs w:val="21"/>
                <w:lang w:eastAsia="zh-CN"/>
              </w:rPr>
              <w:t xml:space="preserve"> (dBm)</w:t>
            </w:r>
          </w:p>
        </w:tc>
        <w:tc>
          <w:tcPr>
            <w:tcW w:w="1985" w:type="dxa"/>
            <w:shd w:val="clear" w:color="auto" w:fill="BFBFBF" w:themeFill="background1" w:themeFillShade="BF"/>
            <w:vAlign w:val="center"/>
          </w:tcPr>
          <w:p w14:paraId="65C75D51" w14:textId="77777777" w:rsidR="00F623F8" w:rsidRPr="008B708E" w:rsidRDefault="00000000" w:rsidP="007A7070">
            <w:pPr>
              <w:jc w:val="center"/>
              <w:rPr>
                <w:rFonts w:ascii="Times New Roman" w:eastAsiaTheme="minorEastAsia" w:hAnsi="Times New Roman" w:cs="Times New Roman"/>
                <w:b/>
                <w:bCs/>
                <w:sz w:val="21"/>
                <w:szCs w:val="21"/>
                <w:lang w:eastAsia="zh-CN"/>
              </w:rPr>
            </w:pPr>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ϕ</m:t>
                  </m:r>
                </m:e>
                <m:sub>
                  <m:r>
                    <m:rPr>
                      <m:sty m:val="bi"/>
                    </m:rPr>
                    <w:rPr>
                      <w:rFonts w:ascii="Cambria Math" w:eastAsiaTheme="minorEastAsia" w:hAnsi="Cambria Math"/>
                      <w:sz w:val="21"/>
                      <w:szCs w:val="21"/>
                      <w:lang w:eastAsia="zh-CN"/>
                    </w:rPr>
                    <m:t>RCS</m:t>
                  </m:r>
                </m:sub>
              </m:sSub>
              <m:d>
                <m:dPr>
                  <m:ctrlPr>
                    <w:rPr>
                      <w:rFonts w:ascii="Cambria Math" w:eastAsiaTheme="minorEastAsia" w:hAnsi="Cambria Math" w:cs="Times New Roman"/>
                      <w:b/>
                      <w:bCs/>
                      <w:i/>
                      <w:sz w:val="21"/>
                      <w:szCs w:val="21"/>
                      <w:lang w:eastAsia="zh-CN"/>
                    </w:rPr>
                  </m:ctrlPr>
                </m:dPr>
                <m:e>
                  <m:sSubSup>
                    <m:sSubSupPr>
                      <m:ctrlPr>
                        <w:rPr>
                          <w:rFonts w:ascii="Cambria Math" w:eastAsiaTheme="minorEastAsia" w:hAnsi="Cambria Math" w:cs="Times New Roman"/>
                          <w:b/>
                          <w:bCs/>
                          <w:i/>
                          <w:sz w:val="21"/>
                          <w:szCs w:val="21"/>
                          <w:lang w:eastAsia="zh-CN"/>
                        </w:rPr>
                      </m:ctrlPr>
                    </m:sSubSupPr>
                    <m:e>
                      <m:r>
                        <m:rPr>
                          <m:sty m:val="bi"/>
                        </m:rPr>
                        <w:rPr>
                          <w:rFonts w:ascii="Cambria Math" w:eastAsiaTheme="minorEastAsia" w:hAnsi="Cambria Math"/>
                          <w:sz w:val="21"/>
                          <w:szCs w:val="21"/>
                          <w:lang w:eastAsia="zh-CN"/>
                        </w:rPr>
                        <m:t>θ</m:t>
                      </m:r>
                      <m:ctrlPr>
                        <w:rPr>
                          <w:rFonts w:ascii="Cambria Math" w:eastAsiaTheme="minorEastAsia" w:hAnsi="Cambria Math" w:cs="Times New Roman"/>
                          <w:b/>
                          <w:i/>
                          <w:sz w:val="21"/>
                          <w:szCs w:val="21"/>
                          <w:lang w:eastAsia="zh-CN"/>
                        </w:rPr>
                      </m:ctrlPr>
                    </m:e>
                    <m:sub>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n</m:t>
                          </m:r>
                        </m:e>
                        <m:sub>
                          <m:r>
                            <m:rPr>
                              <m:sty m:val="bi"/>
                            </m:rPr>
                            <w:rPr>
                              <w:rFonts w:ascii="Cambria Math" w:eastAsiaTheme="minorEastAsia" w:hAnsi="Cambria Math"/>
                              <w:sz w:val="21"/>
                              <w:szCs w:val="21"/>
                              <w:lang w:eastAsia="zh-CN"/>
                            </w:rPr>
                            <m:t>1</m:t>
                          </m:r>
                        </m:sub>
                      </m:sSub>
                    </m:sub>
                    <m:sup>
                      <m:r>
                        <m:rPr>
                          <m:sty m:val="bi"/>
                        </m:rPr>
                        <w:rPr>
                          <w:rFonts w:ascii="Cambria Math" w:eastAsiaTheme="minorEastAsia" w:hAnsi="Cambria Math"/>
                          <w:sz w:val="21"/>
                          <w:szCs w:val="21"/>
                          <w:lang w:eastAsia="zh-CN"/>
                        </w:rPr>
                        <m:t>in</m:t>
                      </m:r>
                    </m:sup>
                  </m:sSubSup>
                  <m:r>
                    <m:rPr>
                      <m:sty m:val="bi"/>
                    </m:rPr>
                    <w:rPr>
                      <w:rFonts w:ascii="Cambria Math" w:eastAsiaTheme="minorEastAsia" w:hAnsi="Cambria Math"/>
                      <w:sz w:val="21"/>
                      <w:szCs w:val="21"/>
                      <w:lang w:eastAsia="zh-CN"/>
                    </w:rPr>
                    <m:t>,</m:t>
                  </m:r>
                  <m:sSubSup>
                    <m:sSubSupPr>
                      <m:ctrlPr>
                        <w:rPr>
                          <w:rFonts w:ascii="Cambria Math" w:eastAsiaTheme="minorEastAsia" w:hAnsi="Cambria Math" w:cs="Times New Roman"/>
                          <w:b/>
                          <w:bCs/>
                          <w:i/>
                          <w:sz w:val="21"/>
                          <w:szCs w:val="21"/>
                          <w:lang w:eastAsia="zh-CN"/>
                        </w:rPr>
                      </m:ctrlPr>
                    </m:sSubSupPr>
                    <m:e>
                      <m:r>
                        <m:rPr>
                          <m:sty m:val="bi"/>
                        </m:rPr>
                        <w:rPr>
                          <w:rFonts w:ascii="Cambria Math" w:eastAsiaTheme="minorEastAsia" w:hAnsi="Cambria Math"/>
                          <w:sz w:val="21"/>
                          <w:szCs w:val="21"/>
                          <w:lang w:eastAsia="zh-CN"/>
                        </w:rPr>
                        <m:t>θ</m:t>
                      </m:r>
                      <m:ctrlPr>
                        <w:rPr>
                          <w:rFonts w:ascii="Cambria Math" w:eastAsiaTheme="minorEastAsia" w:hAnsi="Cambria Math" w:cs="Times New Roman"/>
                          <w:b/>
                          <w:i/>
                          <w:sz w:val="21"/>
                          <w:szCs w:val="21"/>
                          <w:lang w:eastAsia="zh-CN"/>
                        </w:rPr>
                      </m:ctrlPr>
                    </m:e>
                    <m:sub>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n</m:t>
                          </m:r>
                        </m:e>
                        <m:sub>
                          <m:r>
                            <m:rPr>
                              <m:sty m:val="bi"/>
                            </m:rPr>
                            <w:rPr>
                              <w:rFonts w:ascii="Cambria Math" w:eastAsiaTheme="minorEastAsia" w:hAnsi="Cambria Math"/>
                              <w:sz w:val="21"/>
                              <w:szCs w:val="21"/>
                              <w:lang w:eastAsia="zh-CN"/>
                            </w:rPr>
                            <m:t>2</m:t>
                          </m:r>
                        </m:sub>
                      </m:sSub>
                    </m:sub>
                    <m:sup>
                      <m:r>
                        <m:rPr>
                          <m:sty m:val="bi"/>
                        </m:rPr>
                        <w:rPr>
                          <w:rFonts w:ascii="Cambria Math" w:eastAsiaTheme="minorEastAsia" w:hAnsi="Cambria Math"/>
                          <w:sz w:val="21"/>
                          <w:szCs w:val="21"/>
                          <w:lang w:eastAsia="zh-CN"/>
                        </w:rPr>
                        <m:t>out</m:t>
                      </m:r>
                    </m:sup>
                  </m:sSubSup>
                </m:e>
              </m:d>
            </m:oMath>
            <w:r w:rsidR="00F623F8" w:rsidRPr="008B708E">
              <w:rPr>
                <w:rFonts w:ascii="Times New Roman" w:eastAsiaTheme="minorEastAsia" w:hAnsi="Times New Roman" w:cs="Times New Roman" w:hint="eastAsia"/>
                <w:b/>
                <w:bCs/>
                <w:sz w:val="21"/>
                <w:szCs w:val="21"/>
                <w:lang w:eastAsia="zh-CN"/>
              </w:rPr>
              <w:t xml:space="preserve"> (dBsm)</w:t>
            </w:r>
          </w:p>
        </w:tc>
        <w:tc>
          <w:tcPr>
            <w:tcW w:w="1701" w:type="dxa"/>
            <w:shd w:val="clear" w:color="auto" w:fill="BFBFBF" w:themeFill="background1" w:themeFillShade="BF"/>
            <w:vAlign w:val="center"/>
          </w:tcPr>
          <w:p w14:paraId="2C53D8C6" w14:textId="77777777" w:rsidR="00F623F8" w:rsidRPr="008B708E" w:rsidRDefault="00F623F8" w:rsidP="007A7070">
            <w:pPr>
              <w:jc w:val="center"/>
              <w:rPr>
                <w:rFonts w:ascii="Times New Roman" w:eastAsiaTheme="minorEastAsia" w:hAnsi="Times New Roman" w:cs="Times New Roman"/>
                <w:b/>
                <w:bCs/>
                <w:sz w:val="21"/>
                <w:szCs w:val="21"/>
                <w:lang w:eastAsia="zh-CN"/>
              </w:rPr>
            </w:pPr>
            <w:r w:rsidRPr="008B708E">
              <w:rPr>
                <w:rFonts w:ascii="Times New Roman" w:eastAsiaTheme="minorEastAsia" w:hAnsi="Times New Roman" w:cs="Times New Roman" w:hint="eastAsia"/>
                <w:b/>
                <w:bCs/>
                <w:sz w:val="21"/>
                <w:szCs w:val="21"/>
                <w:lang w:eastAsia="zh-CN"/>
              </w:rPr>
              <w:t xml:space="preserve">Concatenated power </w:t>
            </w:r>
            <m:oMath>
              <m:sSub>
                <m:sSubPr>
                  <m:ctrlPr>
                    <w:rPr>
                      <w:rFonts w:ascii="Cambria Math" w:eastAsiaTheme="minorEastAsia" w:hAnsi="Cambria Math" w:cs="Times New Roman"/>
                      <w:b/>
                      <w:bCs/>
                      <w:sz w:val="21"/>
                      <w:szCs w:val="21"/>
                      <w:lang w:eastAsia="zh-CN"/>
                    </w:rPr>
                  </m:ctrlPr>
                </m:sSubPr>
                <m:e>
                  <m:r>
                    <m:rPr>
                      <m:sty m:val="bi"/>
                    </m:rPr>
                    <w:rPr>
                      <w:rFonts w:ascii="Cambria Math" w:eastAsiaTheme="minorEastAsia" w:hAnsi="Cambria Math"/>
                      <w:sz w:val="21"/>
                      <w:szCs w:val="21"/>
                      <w:lang w:eastAsia="zh-CN"/>
                    </w:rPr>
                    <m:t>P</m:t>
                  </m:r>
                </m:e>
                <m:sub>
                  <m:r>
                    <m:rPr>
                      <m:sty m:val="bi"/>
                    </m:rPr>
                    <w:rPr>
                      <w:rFonts w:ascii="Cambria Math" w:eastAsiaTheme="minorEastAsia" w:hAnsi="Cambria Math"/>
                      <w:sz w:val="21"/>
                      <w:szCs w:val="21"/>
                      <w:lang w:eastAsia="zh-CN"/>
                    </w:rPr>
                    <m:t>conv</m:t>
                  </m:r>
                </m:sub>
              </m:sSub>
            </m:oMath>
            <w:r w:rsidRPr="008B708E">
              <w:rPr>
                <w:rFonts w:ascii="Times New Roman" w:eastAsiaTheme="minorEastAsia" w:hAnsi="Times New Roman" w:cs="Times New Roman"/>
                <w:b/>
                <w:bCs/>
                <w:sz w:val="21"/>
                <w:szCs w:val="21"/>
                <w:lang w:eastAsia="zh-CN"/>
              </w:rPr>
              <w:t xml:space="preserve"> (dB</w:t>
            </w:r>
            <w:r w:rsidRPr="008B708E">
              <w:rPr>
                <w:rFonts w:ascii="Times New Roman" w:eastAsiaTheme="minorEastAsia" w:hAnsi="Times New Roman" w:cs="Times New Roman" w:hint="eastAsia"/>
                <w:b/>
                <w:bCs/>
                <w:sz w:val="21"/>
                <w:szCs w:val="21"/>
                <w:lang w:eastAsia="zh-CN"/>
              </w:rPr>
              <w:t>m</w:t>
            </w:r>
            <w:r w:rsidRPr="008B708E">
              <w:rPr>
                <w:rFonts w:ascii="Times New Roman" w:eastAsiaTheme="minorEastAsia" w:hAnsi="Times New Roman" w:cs="Times New Roman"/>
                <w:b/>
                <w:bCs/>
                <w:sz w:val="21"/>
                <w:szCs w:val="21"/>
                <w:lang w:eastAsia="zh-CN"/>
              </w:rPr>
              <w:t>)</w:t>
            </w:r>
          </w:p>
        </w:tc>
        <w:tc>
          <w:tcPr>
            <w:tcW w:w="1475" w:type="dxa"/>
            <w:shd w:val="clear" w:color="auto" w:fill="BFBFBF" w:themeFill="background1" w:themeFillShade="BF"/>
            <w:vAlign w:val="center"/>
          </w:tcPr>
          <w:p w14:paraId="27AFF06F" w14:textId="77777777" w:rsidR="00F623F8" w:rsidRPr="008B708E" w:rsidRDefault="00F623F8" w:rsidP="007A7070">
            <w:pPr>
              <w:jc w:val="center"/>
              <w:rPr>
                <w:rFonts w:ascii="Times New Roman" w:eastAsiaTheme="minorEastAsia" w:hAnsi="Times New Roman" w:cs="Times New Roman"/>
                <w:b/>
                <w:bCs/>
                <w:sz w:val="21"/>
                <w:szCs w:val="21"/>
                <w:lang w:eastAsia="zh-CN"/>
              </w:rPr>
            </w:pPr>
            <w:r w:rsidRPr="008B708E">
              <w:rPr>
                <w:rFonts w:ascii="Times New Roman" w:eastAsiaTheme="minorEastAsia" w:hAnsi="Times New Roman" w:cs="Times New Roman"/>
                <w:b/>
                <w:bCs/>
                <w:sz w:val="21"/>
                <w:szCs w:val="21"/>
                <w:lang w:eastAsia="zh-CN"/>
              </w:rPr>
              <w:t xml:space="preserve">Actual </w:t>
            </w:r>
            <w:r w:rsidRPr="008B708E">
              <w:rPr>
                <w:rFonts w:ascii="Times New Roman" w:eastAsiaTheme="minorEastAsia" w:hAnsi="Times New Roman" w:cs="Times New Roman" w:hint="eastAsia"/>
                <w:b/>
                <w:bCs/>
                <w:sz w:val="21"/>
                <w:szCs w:val="21"/>
                <w:lang w:eastAsia="zh-CN"/>
              </w:rPr>
              <w:t>power</w:t>
            </w:r>
            <w:r>
              <w:rPr>
                <w:rFonts w:ascii="Times New Roman" w:eastAsiaTheme="minorEastAsia" w:hAnsi="Times New Roman" w:cs="Times New Roman" w:hint="eastAsia"/>
                <w:b/>
                <w:bCs/>
                <w:sz w:val="21"/>
                <w:szCs w:val="21"/>
                <w:lang w:eastAsia="zh-CN"/>
              </w:rPr>
              <w:t xml:space="preserve"> </w:t>
            </w:r>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P</m:t>
                  </m:r>
                </m:e>
                <m:sub>
                  <m:r>
                    <m:rPr>
                      <m:sty m:val="bi"/>
                    </m:rPr>
                    <w:rPr>
                      <w:rFonts w:ascii="Cambria Math" w:eastAsiaTheme="minorEastAsia" w:hAnsi="Cambria Math"/>
                      <w:sz w:val="21"/>
                      <w:szCs w:val="21"/>
                      <w:lang w:eastAsia="zh-CN"/>
                    </w:rPr>
                    <m:t>target</m:t>
                  </m:r>
                </m:sub>
              </m:sSub>
            </m:oMath>
            <w:r>
              <w:rPr>
                <w:rFonts w:ascii="Times New Roman" w:eastAsiaTheme="minorEastAsia" w:hAnsi="Times New Roman" w:cs="Times New Roman" w:hint="eastAsia"/>
                <w:b/>
                <w:bCs/>
                <w:sz w:val="21"/>
                <w:szCs w:val="21"/>
                <w:lang w:eastAsia="zh-CN"/>
              </w:rPr>
              <w:t xml:space="preserve"> </w:t>
            </w:r>
            <w:r w:rsidRPr="008B708E">
              <w:rPr>
                <w:rFonts w:ascii="Times New Roman" w:eastAsiaTheme="minorEastAsia" w:hAnsi="Times New Roman" w:cs="Times New Roman"/>
                <w:b/>
                <w:bCs/>
                <w:sz w:val="21"/>
                <w:szCs w:val="21"/>
                <w:lang w:eastAsia="zh-CN"/>
              </w:rPr>
              <w:t>(dB</w:t>
            </w:r>
            <w:r w:rsidRPr="008B708E">
              <w:rPr>
                <w:rFonts w:ascii="Times New Roman" w:eastAsiaTheme="minorEastAsia" w:hAnsi="Times New Roman" w:cs="Times New Roman" w:hint="eastAsia"/>
                <w:b/>
                <w:bCs/>
                <w:sz w:val="21"/>
                <w:szCs w:val="21"/>
                <w:lang w:eastAsia="zh-CN"/>
              </w:rPr>
              <w:t>m</w:t>
            </w:r>
            <w:r w:rsidRPr="008B708E">
              <w:rPr>
                <w:rFonts w:ascii="Times New Roman" w:eastAsiaTheme="minorEastAsia" w:hAnsi="Times New Roman" w:cs="Times New Roman"/>
                <w:b/>
                <w:bCs/>
                <w:sz w:val="21"/>
                <w:szCs w:val="21"/>
                <w:lang w:eastAsia="zh-CN"/>
              </w:rPr>
              <w:t>)</w:t>
            </w:r>
          </w:p>
        </w:tc>
        <w:tc>
          <w:tcPr>
            <w:tcW w:w="1157" w:type="dxa"/>
            <w:shd w:val="clear" w:color="auto" w:fill="BFBFBF" w:themeFill="background1" w:themeFillShade="BF"/>
            <w:vAlign w:val="center"/>
          </w:tcPr>
          <w:p w14:paraId="23A79743" w14:textId="77777777" w:rsidR="00F623F8" w:rsidRPr="008B708E" w:rsidRDefault="00F623F8" w:rsidP="007A7070">
            <w:pPr>
              <w:jc w:val="center"/>
              <w:rPr>
                <w:rFonts w:ascii="Times New Roman" w:eastAsiaTheme="minorEastAsia" w:hAnsi="Times New Roman" w:cs="Times New Roman"/>
                <w:b/>
                <w:bCs/>
                <w:sz w:val="21"/>
                <w:szCs w:val="21"/>
                <w:lang w:eastAsia="zh-CN"/>
              </w:rPr>
            </w:pPr>
            <w:r w:rsidRPr="008B708E">
              <w:rPr>
                <w:rFonts w:ascii="Times New Roman" w:eastAsiaTheme="minorEastAsia" w:hAnsi="Times New Roman" w:cs="Times New Roman"/>
                <w:b/>
                <w:bCs/>
                <w:sz w:val="21"/>
                <w:szCs w:val="21"/>
                <w:lang w:eastAsia="zh-CN"/>
              </w:rPr>
              <w:t>Difference (dB)</w:t>
            </w:r>
          </w:p>
        </w:tc>
      </w:tr>
      <w:tr w:rsidR="00F623F8" w:rsidRPr="008B708E" w14:paraId="6621FCDA" w14:textId="77777777" w:rsidTr="007A7070">
        <w:trPr>
          <w:trHeight w:val="382"/>
        </w:trPr>
        <w:tc>
          <w:tcPr>
            <w:tcW w:w="817" w:type="dxa"/>
            <w:shd w:val="clear" w:color="auto" w:fill="FFFFFF" w:themeFill="background1"/>
            <w:vAlign w:val="center"/>
          </w:tcPr>
          <w:p w14:paraId="352E545B"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w:t>
            </w:r>
            <w:r w:rsidRPr="008B708E">
              <w:rPr>
                <w:rFonts w:ascii="Times New Roman" w:eastAsiaTheme="minorEastAsia" w:hAnsi="Times New Roman" w:cs="Times New Roman" w:hint="eastAsia"/>
                <w:sz w:val="21"/>
                <w:szCs w:val="21"/>
                <w:lang w:eastAsia="zh-CN"/>
              </w:rPr>
              <w:t>-</w:t>
            </w:r>
            <w:r w:rsidRPr="008B708E">
              <w:rPr>
                <w:rFonts w:ascii="Times New Roman" w:eastAsiaTheme="minorEastAsia" w:hAnsi="Times New Roman" w:cs="Times New Roman"/>
                <w:sz w:val="21"/>
                <w:szCs w:val="21"/>
                <w:lang w:eastAsia="zh-CN"/>
              </w:rPr>
              <w:t>A</w:t>
            </w:r>
          </w:p>
        </w:tc>
        <w:tc>
          <w:tcPr>
            <w:tcW w:w="1305" w:type="dxa"/>
            <w:vAlign w:val="center"/>
          </w:tcPr>
          <w:p w14:paraId="4D66FFFF"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-74.64</w:t>
            </w:r>
          </w:p>
        </w:tc>
        <w:tc>
          <w:tcPr>
            <w:tcW w:w="1417" w:type="dxa"/>
            <w:vAlign w:val="center"/>
          </w:tcPr>
          <w:p w14:paraId="0377CAC8"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-78.46</w:t>
            </w:r>
          </w:p>
        </w:tc>
        <w:tc>
          <w:tcPr>
            <w:tcW w:w="1985" w:type="dxa"/>
            <w:vAlign w:val="center"/>
          </w:tcPr>
          <w:p w14:paraId="25AB18C6"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8.48</w:t>
            </w:r>
          </w:p>
        </w:tc>
        <w:tc>
          <w:tcPr>
            <w:tcW w:w="1701" w:type="dxa"/>
            <w:vAlign w:val="center"/>
          </w:tcPr>
          <w:p w14:paraId="2FE22DA9"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-106.39</w:t>
            </w:r>
          </w:p>
        </w:tc>
        <w:tc>
          <w:tcPr>
            <w:tcW w:w="1475" w:type="dxa"/>
            <w:vAlign w:val="center"/>
          </w:tcPr>
          <w:p w14:paraId="12FE7C0C"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-107.54</w:t>
            </w:r>
          </w:p>
        </w:tc>
        <w:tc>
          <w:tcPr>
            <w:tcW w:w="1157" w:type="dxa"/>
            <w:vAlign w:val="center"/>
          </w:tcPr>
          <w:p w14:paraId="47E98F0F"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1.15</w:t>
            </w:r>
          </w:p>
        </w:tc>
      </w:tr>
      <w:tr w:rsidR="00F623F8" w:rsidRPr="008B708E" w14:paraId="04CC049D" w14:textId="77777777" w:rsidTr="007A7070">
        <w:trPr>
          <w:trHeight w:val="382"/>
        </w:trPr>
        <w:tc>
          <w:tcPr>
            <w:tcW w:w="817" w:type="dxa"/>
            <w:shd w:val="clear" w:color="auto" w:fill="FFFFFF" w:themeFill="background1"/>
            <w:vAlign w:val="center"/>
          </w:tcPr>
          <w:p w14:paraId="40EE1F32"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2</w:t>
            </w:r>
            <w:r w:rsidRPr="008B708E">
              <w:rPr>
                <w:rFonts w:ascii="Times New Roman" w:eastAsiaTheme="minorEastAsia" w:hAnsi="Times New Roman" w:cs="Times New Roman" w:hint="eastAsia"/>
                <w:sz w:val="21"/>
                <w:szCs w:val="21"/>
                <w:lang w:eastAsia="zh-CN"/>
              </w:rPr>
              <w:t>-</w:t>
            </w:r>
            <w:r w:rsidRPr="008B708E">
              <w:rPr>
                <w:rFonts w:ascii="Times New Roman" w:eastAsiaTheme="minorEastAsia" w:hAnsi="Times New Roman" w:cs="Times New Roman"/>
                <w:sz w:val="21"/>
                <w:szCs w:val="21"/>
                <w:lang w:eastAsia="zh-CN"/>
              </w:rPr>
              <w:t>A</w:t>
            </w:r>
          </w:p>
        </w:tc>
        <w:tc>
          <w:tcPr>
            <w:tcW w:w="1305" w:type="dxa"/>
            <w:vAlign w:val="center"/>
          </w:tcPr>
          <w:p w14:paraId="0A2F9F81"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-70.21</w:t>
            </w:r>
          </w:p>
        </w:tc>
        <w:tc>
          <w:tcPr>
            <w:tcW w:w="1417" w:type="dxa"/>
            <w:vAlign w:val="center"/>
          </w:tcPr>
          <w:p w14:paraId="6006BF46"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-78.46</w:t>
            </w:r>
          </w:p>
        </w:tc>
        <w:tc>
          <w:tcPr>
            <w:tcW w:w="1985" w:type="dxa"/>
            <w:vAlign w:val="center"/>
          </w:tcPr>
          <w:p w14:paraId="7DE4CF18"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9.04</w:t>
            </w:r>
          </w:p>
        </w:tc>
        <w:tc>
          <w:tcPr>
            <w:tcW w:w="1701" w:type="dxa"/>
            <w:vAlign w:val="center"/>
          </w:tcPr>
          <w:p w14:paraId="4DE9D6C9"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-101.40</w:t>
            </w:r>
          </w:p>
        </w:tc>
        <w:tc>
          <w:tcPr>
            <w:tcW w:w="1475" w:type="dxa"/>
            <w:vAlign w:val="center"/>
          </w:tcPr>
          <w:p w14:paraId="1EE1BBA8"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-106.14</w:t>
            </w:r>
          </w:p>
        </w:tc>
        <w:tc>
          <w:tcPr>
            <w:tcW w:w="1157" w:type="dxa"/>
            <w:vAlign w:val="center"/>
          </w:tcPr>
          <w:p w14:paraId="54E8DF51"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4.74</w:t>
            </w:r>
          </w:p>
        </w:tc>
      </w:tr>
      <w:tr w:rsidR="00F623F8" w:rsidRPr="008B708E" w14:paraId="6E8CAFAA" w14:textId="77777777" w:rsidTr="007A7070">
        <w:trPr>
          <w:trHeight w:val="382"/>
        </w:trPr>
        <w:tc>
          <w:tcPr>
            <w:tcW w:w="817" w:type="dxa"/>
            <w:shd w:val="clear" w:color="auto" w:fill="FFFFFF" w:themeFill="background1"/>
            <w:vAlign w:val="center"/>
          </w:tcPr>
          <w:p w14:paraId="21D9BAE0"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w:t>
            </w:r>
            <w:r w:rsidRPr="008B708E">
              <w:rPr>
                <w:rFonts w:ascii="Times New Roman" w:eastAsiaTheme="minorEastAsia" w:hAnsi="Times New Roman" w:cs="Times New Roman" w:hint="eastAsia"/>
                <w:sz w:val="21"/>
                <w:szCs w:val="21"/>
                <w:lang w:eastAsia="zh-CN"/>
              </w:rPr>
              <w:t>-</w:t>
            </w:r>
            <w:r w:rsidRPr="008B708E">
              <w:rPr>
                <w:rFonts w:ascii="Times New Roman" w:eastAsiaTheme="minorEastAsia" w:hAnsi="Times New Roman" w:cs="Times New Roman"/>
                <w:sz w:val="21"/>
                <w:szCs w:val="21"/>
                <w:lang w:eastAsia="zh-CN"/>
              </w:rPr>
              <w:t>B</w:t>
            </w:r>
          </w:p>
        </w:tc>
        <w:tc>
          <w:tcPr>
            <w:tcW w:w="1305" w:type="dxa"/>
            <w:vAlign w:val="center"/>
          </w:tcPr>
          <w:p w14:paraId="38E2F3EC"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-74.64</w:t>
            </w:r>
          </w:p>
        </w:tc>
        <w:tc>
          <w:tcPr>
            <w:tcW w:w="1417" w:type="dxa"/>
            <w:vAlign w:val="center"/>
          </w:tcPr>
          <w:p w14:paraId="75B488B0"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-83.36</w:t>
            </w:r>
          </w:p>
        </w:tc>
        <w:tc>
          <w:tcPr>
            <w:tcW w:w="1985" w:type="dxa"/>
            <w:vAlign w:val="center"/>
          </w:tcPr>
          <w:p w14:paraId="29ECAD9E"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14.19</w:t>
            </w:r>
          </w:p>
        </w:tc>
        <w:tc>
          <w:tcPr>
            <w:tcW w:w="1701" w:type="dxa"/>
            <w:vAlign w:val="center"/>
          </w:tcPr>
          <w:p w14:paraId="77CD4C9A"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-105.58</w:t>
            </w:r>
          </w:p>
        </w:tc>
        <w:tc>
          <w:tcPr>
            <w:tcW w:w="1475" w:type="dxa"/>
            <w:vAlign w:val="center"/>
          </w:tcPr>
          <w:p w14:paraId="1A00B7B8"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-112.18</w:t>
            </w:r>
          </w:p>
        </w:tc>
        <w:tc>
          <w:tcPr>
            <w:tcW w:w="1157" w:type="dxa"/>
            <w:vAlign w:val="center"/>
          </w:tcPr>
          <w:p w14:paraId="2894C66B"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6.60</w:t>
            </w:r>
          </w:p>
        </w:tc>
      </w:tr>
      <w:tr w:rsidR="00F623F8" w:rsidRPr="008B708E" w14:paraId="61095A11" w14:textId="77777777" w:rsidTr="007A7070">
        <w:trPr>
          <w:trHeight w:val="382"/>
        </w:trPr>
        <w:tc>
          <w:tcPr>
            <w:tcW w:w="817" w:type="dxa"/>
            <w:shd w:val="clear" w:color="auto" w:fill="FFFFFF" w:themeFill="background1"/>
            <w:vAlign w:val="center"/>
          </w:tcPr>
          <w:p w14:paraId="263C00D3"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2</w:t>
            </w:r>
            <w:r w:rsidRPr="008B708E">
              <w:rPr>
                <w:rFonts w:ascii="Times New Roman" w:eastAsiaTheme="minorEastAsia" w:hAnsi="Times New Roman" w:cs="Times New Roman" w:hint="eastAsia"/>
                <w:sz w:val="21"/>
                <w:szCs w:val="21"/>
                <w:lang w:eastAsia="zh-CN"/>
              </w:rPr>
              <w:t>-</w:t>
            </w:r>
            <w:r w:rsidRPr="008B708E">
              <w:rPr>
                <w:rFonts w:ascii="Times New Roman" w:eastAsiaTheme="minorEastAsia" w:hAnsi="Times New Roman" w:cs="Times New Roman"/>
                <w:sz w:val="21"/>
                <w:szCs w:val="21"/>
                <w:lang w:eastAsia="zh-CN"/>
              </w:rPr>
              <w:t>B</w:t>
            </w:r>
          </w:p>
        </w:tc>
        <w:tc>
          <w:tcPr>
            <w:tcW w:w="1305" w:type="dxa"/>
            <w:vAlign w:val="center"/>
          </w:tcPr>
          <w:p w14:paraId="66F86010"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-70.21</w:t>
            </w:r>
          </w:p>
        </w:tc>
        <w:tc>
          <w:tcPr>
            <w:tcW w:w="1417" w:type="dxa"/>
            <w:vAlign w:val="center"/>
          </w:tcPr>
          <w:p w14:paraId="618A359B"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-83.36</w:t>
            </w:r>
          </w:p>
        </w:tc>
        <w:tc>
          <w:tcPr>
            <w:tcW w:w="1985" w:type="dxa"/>
            <w:vAlign w:val="center"/>
          </w:tcPr>
          <w:p w14:paraId="0E375573"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4.46</w:t>
            </w:r>
          </w:p>
        </w:tc>
        <w:tc>
          <w:tcPr>
            <w:tcW w:w="1701" w:type="dxa"/>
            <w:vAlign w:val="center"/>
          </w:tcPr>
          <w:p w14:paraId="7BD5E3F5"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-110.88</w:t>
            </w:r>
          </w:p>
        </w:tc>
        <w:tc>
          <w:tcPr>
            <w:tcW w:w="1475" w:type="dxa"/>
            <w:vAlign w:val="center"/>
          </w:tcPr>
          <w:p w14:paraId="57971D45"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-105.81</w:t>
            </w:r>
          </w:p>
        </w:tc>
        <w:tc>
          <w:tcPr>
            <w:tcW w:w="1157" w:type="dxa"/>
            <w:vAlign w:val="center"/>
          </w:tcPr>
          <w:p w14:paraId="5B4AD63A"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-5.07</w:t>
            </w:r>
          </w:p>
        </w:tc>
      </w:tr>
      <w:tr w:rsidR="00F623F8" w:rsidRPr="008B708E" w14:paraId="1DB737FF" w14:textId="77777777" w:rsidTr="007A7070">
        <w:trPr>
          <w:trHeight w:val="382"/>
        </w:trPr>
        <w:tc>
          <w:tcPr>
            <w:tcW w:w="817" w:type="dxa"/>
            <w:shd w:val="clear" w:color="auto" w:fill="FFFFFF" w:themeFill="background1"/>
            <w:vAlign w:val="center"/>
          </w:tcPr>
          <w:p w14:paraId="3ED126B3"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hint="eastAsia"/>
                <w:sz w:val="21"/>
                <w:szCs w:val="21"/>
                <w:lang w:eastAsia="zh-CN"/>
              </w:rPr>
              <w:t>1-C</w:t>
            </w:r>
          </w:p>
        </w:tc>
        <w:tc>
          <w:tcPr>
            <w:tcW w:w="1305" w:type="dxa"/>
            <w:vAlign w:val="center"/>
          </w:tcPr>
          <w:p w14:paraId="78C689C6"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-74.64</w:t>
            </w:r>
          </w:p>
        </w:tc>
        <w:tc>
          <w:tcPr>
            <w:tcW w:w="1417" w:type="dxa"/>
            <w:vAlign w:val="center"/>
          </w:tcPr>
          <w:p w14:paraId="73A06E95"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-95.59</w:t>
            </w:r>
          </w:p>
        </w:tc>
        <w:tc>
          <w:tcPr>
            <w:tcW w:w="1985" w:type="dxa"/>
            <w:vAlign w:val="center"/>
          </w:tcPr>
          <w:p w14:paraId="6CBF3B7E"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0.46</w:t>
            </w:r>
          </w:p>
        </w:tc>
        <w:tc>
          <w:tcPr>
            <w:tcW w:w="1701" w:type="dxa"/>
            <w:vAlign w:val="center"/>
          </w:tcPr>
          <w:p w14:paraId="7F5A4A3B"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-131.54</w:t>
            </w:r>
          </w:p>
        </w:tc>
        <w:tc>
          <w:tcPr>
            <w:tcW w:w="1475" w:type="dxa"/>
            <w:vAlign w:val="center"/>
          </w:tcPr>
          <w:p w14:paraId="45DEA435"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-132.19</w:t>
            </w:r>
          </w:p>
        </w:tc>
        <w:tc>
          <w:tcPr>
            <w:tcW w:w="1157" w:type="dxa"/>
            <w:vAlign w:val="center"/>
          </w:tcPr>
          <w:p w14:paraId="094E58F4"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0.65</w:t>
            </w:r>
          </w:p>
        </w:tc>
      </w:tr>
      <w:tr w:rsidR="00F623F8" w:rsidRPr="008B708E" w14:paraId="0579846A" w14:textId="77777777" w:rsidTr="007A7070">
        <w:trPr>
          <w:trHeight w:val="382"/>
        </w:trPr>
        <w:tc>
          <w:tcPr>
            <w:tcW w:w="817" w:type="dxa"/>
            <w:shd w:val="clear" w:color="auto" w:fill="FFFFFF" w:themeFill="background1"/>
            <w:vAlign w:val="center"/>
          </w:tcPr>
          <w:p w14:paraId="18EC03B0"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hint="eastAsia"/>
                <w:sz w:val="21"/>
                <w:szCs w:val="21"/>
                <w:lang w:eastAsia="zh-CN"/>
              </w:rPr>
              <w:t>2-C</w:t>
            </w:r>
          </w:p>
        </w:tc>
        <w:tc>
          <w:tcPr>
            <w:tcW w:w="1305" w:type="dxa"/>
            <w:vAlign w:val="center"/>
          </w:tcPr>
          <w:p w14:paraId="31562671"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-70.21</w:t>
            </w:r>
          </w:p>
        </w:tc>
        <w:tc>
          <w:tcPr>
            <w:tcW w:w="1417" w:type="dxa"/>
            <w:vAlign w:val="center"/>
          </w:tcPr>
          <w:p w14:paraId="510D9D09"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-95.59</w:t>
            </w:r>
          </w:p>
        </w:tc>
        <w:tc>
          <w:tcPr>
            <w:tcW w:w="1985" w:type="dxa"/>
            <w:vAlign w:val="center"/>
          </w:tcPr>
          <w:p w14:paraId="124E2FE6"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-6.33</w:t>
            </w:r>
          </w:p>
        </w:tc>
        <w:tc>
          <w:tcPr>
            <w:tcW w:w="1701" w:type="dxa"/>
            <w:vAlign w:val="center"/>
          </w:tcPr>
          <w:p w14:paraId="5C9044EC"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-133.90</w:t>
            </w:r>
          </w:p>
        </w:tc>
        <w:tc>
          <w:tcPr>
            <w:tcW w:w="1475" w:type="dxa"/>
            <w:vAlign w:val="center"/>
          </w:tcPr>
          <w:p w14:paraId="25B0FEAF"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-134.53</w:t>
            </w:r>
          </w:p>
        </w:tc>
        <w:tc>
          <w:tcPr>
            <w:tcW w:w="1157" w:type="dxa"/>
            <w:vAlign w:val="center"/>
          </w:tcPr>
          <w:p w14:paraId="12273719"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0.63</w:t>
            </w:r>
          </w:p>
        </w:tc>
      </w:tr>
      <w:tr w:rsidR="00F623F8" w:rsidRPr="008B708E" w14:paraId="423E1BB2" w14:textId="77777777" w:rsidTr="007A7070">
        <w:trPr>
          <w:trHeight w:val="382"/>
        </w:trPr>
        <w:tc>
          <w:tcPr>
            <w:tcW w:w="817" w:type="dxa"/>
            <w:shd w:val="clear" w:color="auto" w:fill="FFFFFF" w:themeFill="background1"/>
            <w:vAlign w:val="center"/>
          </w:tcPr>
          <w:p w14:paraId="21D9912E"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hint="eastAsia"/>
                <w:sz w:val="21"/>
                <w:szCs w:val="21"/>
                <w:lang w:eastAsia="zh-CN"/>
              </w:rPr>
              <w:t>1-D</w:t>
            </w:r>
          </w:p>
        </w:tc>
        <w:tc>
          <w:tcPr>
            <w:tcW w:w="1305" w:type="dxa"/>
            <w:vAlign w:val="center"/>
          </w:tcPr>
          <w:p w14:paraId="32A34DCE"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-74.64</w:t>
            </w:r>
          </w:p>
        </w:tc>
        <w:tc>
          <w:tcPr>
            <w:tcW w:w="1417" w:type="dxa"/>
            <w:vAlign w:val="center"/>
          </w:tcPr>
          <w:p w14:paraId="3DECA53D"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-93.28</w:t>
            </w:r>
          </w:p>
        </w:tc>
        <w:tc>
          <w:tcPr>
            <w:tcW w:w="1985" w:type="dxa"/>
            <w:vAlign w:val="center"/>
          </w:tcPr>
          <w:p w14:paraId="3A8BE0FD"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0.75</w:t>
            </w:r>
          </w:p>
        </w:tc>
        <w:tc>
          <w:tcPr>
            <w:tcW w:w="1701" w:type="dxa"/>
            <w:vAlign w:val="center"/>
          </w:tcPr>
          <w:p w14:paraId="23431CDC"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-128.94</w:t>
            </w:r>
          </w:p>
        </w:tc>
        <w:tc>
          <w:tcPr>
            <w:tcW w:w="1475" w:type="dxa"/>
            <w:vAlign w:val="center"/>
          </w:tcPr>
          <w:p w14:paraId="60B6DA51"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-128.83</w:t>
            </w:r>
          </w:p>
        </w:tc>
        <w:tc>
          <w:tcPr>
            <w:tcW w:w="1157" w:type="dxa"/>
            <w:vAlign w:val="center"/>
          </w:tcPr>
          <w:p w14:paraId="61E250AE"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-0.11</w:t>
            </w:r>
          </w:p>
        </w:tc>
      </w:tr>
      <w:tr w:rsidR="00F623F8" w:rsidRPr="008B708E" w14:paraId="1BEB0159" w14:textId="77777777" w:rsidTr="007A7070">
        <w:trPr>
          <w:trHeight w:val="382"/>
        </w:trPr>
        <w:tc>
          <w:tcPr>
            <w:tcW w:w="817" w:type="dxa"/>
            <w:shd w:val="clear" w:color="auto" w:fill="FFFFFF" w:themeFill="background1"/>
            <w:vAlign w:val="center"/>
          </w:tcPr>
          <w:p w14:paraId="63B95880"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hint="eastAsia"/>
                <w:sz w:val="21"/>
                <w:szCs w:val="21"/>
                <w:lang w:eastAsia="zh-CN"/>
              </w:rPr>
              <w:t>2-D</w:t>
            </w:r>
          </w:p>
        </w:tc>
        <w:tc>
          <w:tcPr>
            <w:tcW w:w="1305" w:type="dxa"/>
            <w:vAlign w:val="center"/>
          </w:tcPr>
          <w:p w14:paraId="5885025C"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-70.21</w:t>
            </w:r>
          </w:p>
        </w:tc>
        <w:tc>
          <w:tcPr>
            <w:tcW w:w="1417" w:type="dxa"/>
            <w:vAlign w:val="center"/>
          </w:tcPr>
          <w:p w14:paraId="01B877CA"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-93.28</w:t>
            </w:r>
          </w:p>
        </w:tc>
        <w:tc>
          <w:tcPr>
            <w:tcW w:w="1985" w:type="dxa"/>
            <w:vAlign w:val="center"/>
          </w:tcPr>
          <w:p w14:paraId="1CD8373C"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6.70</w:t>
            </w:r>
          </w:p>
        </w:tc>
        <w:tc>
          <w:tcPr>
            <w:tcW w:w="1701" w:type="dxa"/>
            <w:vAlign w:val="center"/>
          </w:tcPr>
          <w:p w14:paraId="2DCBAAC7"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-118.56</w:t>
            </w:r>
          </w:p>
        </w:tc>
        <w:tc>
          <w:tcPr>
            <w:tcW w:w="1475" w:type="dxa"/>
            <w:vAlign w:val="center"/>
          </w:tcPr>
          <w:p w14:paraId="796364B0"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-113.47</w:t>
            </w:r>
          </w:p>
        </w:tc>
        <w:tc>
          <w:tcPr>
            <w:tcW w:w="1157" w:type="dxa"/>
            <w:vAlign w:val="center"/>
          </w:tcPr>
          <w:p w14:paraId="751AB051" w14:textId="77777777" w:rsidR="00F623F8" w:rsidRPr="008B708E" w:rsidRDefault="00F623F8" w:rsidP="007A7070">
            <w:pPr>
              <w:jc w:val="center"/>
              <w:rPr>
                <w:rFonts w:ascii="Times New Roman" w:eastAsiaTheme="minorEastAsia" w:hAnsi="Times New Roman" w:cs="Times New Roman"/>
                <w:sz w:val="21"/>
                <w:szCs w:val="21"/>
                <w:lang w:eastAsia="zh-CN"/>
              </w:rPr>
            </w:pPr>
            <w:r w:rsidRPr="008B708E">
              <w:rPr>
                <w:rFonts w:ascii="Times New Roman" w:eastAsiaTheme="minorEastAsia" w:hAnsi="Times New Roman" w:cs="Times New Roman"/>
                <w:sz w:val="21"/>
                <w:szCs w:val="21"/>
                <w:lang w:eastAsia="zh-CN"/>
              </w:rPr>
              <w:t>-5.09</w:t>
            </w:r>
          </w:p>
        </w:tc>
      </w:tr>
    </w:tbl>
    <w:p w14:paraId="7DE9C5D4" w14:textId="3670407C" w:rsidR="00F623F8" w:rsidRPr="00BC69DA" w:rsidRDefault="00337039" w:rsidP="00337039">
      <w:pPr>
        <w:spacing w:before="180"/>
        <w:jc w:val="both"/>
        <w:rPr>
          <w:rFonts w:eastAsiaTheme="minorEastAsia"/>
          <w:b/>
          <w:bCs/>
          <w:sz w:val="21"/>
          <w:szCs w:val="21"/>
          <w:lang w:eastAsia="zh-CN"/>
        </w:rPr>
      </w:pPr>
      <w:r w:rsidRPr="00337039">
        <w:rPr>
          <w:b/>
          <w:bCs/>
        </w:rPr>
        <w:t xml:space="preserve">Observation </w:t>
      </w:r>
      <w:r w:rsidRPr="00337039">
        <w:rPr>
          <w:b/>
          <w:bCs/>
        </w:rPr>
        <w:fldChar w:fldCharType="begin"/>
      </w:r>
      <w:r w:rsidRPr="00337039">
        <w:rPr>
          <w:b/>
          <w:bCs/>
        </w:rPr>
        <w:instrText xml:space="preserve"> SEQ Observation \* ARABIC </w:instrText>
      </w:r>
      <w:r w:rsidRPr="00337039">
        <w:rPr>
          <w:b/>
          <w:bCs/>
        </w:rPr>
        <w:fldChar w:fldCharType="separate"/>
      </w:r>
      <w:r w:rsidR="00A231B6">
        <w:rPr>
          <w:b/>
          <w:bCs/>
          <w:noProof/>
        </w:rPr>
        <w:t>15</w:t>
      </w:r>
      <w:r w:rsidRPr="00337039">
        <w:rPr>
          <w:b/>
          <w:bCs/>
        </w:rPr>
        <w:fldChar w:fldCharType="end"/>
      </w:r>
      <w:r w:rsidRPr="00337039">
        <w:rPr>
          <w:rFonts w:eastAsia="宋体" w:hint="eastAsia"/>
          <w:b/>
          <w:bCs/>
          <w:lang w:val="en-US" w:eastAsia="zh-CN"/>
        </w:rPr>
        <w:t xml:space="preserve">: </w:t>
      </w:r>
      <w:r w:rsidR="00F623F8" w:rsidRPr="00337039">
        <w:rPr>
          <w:rFonts w:eastAsiaTheme="minorEastAsia"/>
          <w:b/>
          <w:bCs/>
          <w:sz w:val="21"/>
          <w:szCs w:val="21"/>
          <w:lang w:eastAsia="zh-CN"/>
        </w:rPr>
        <w:t>Th</w:t>
      </w:r>
      <w:r w:rsidR="00F623F8" w:rsidRPr="008B708E">
        <w:rPr>
          <w:rFonts w:eastAsiaTheme="minorEastAsia"/>
          <w:b/>
          <w:bCs/>
          <w:sz w:val="21"/>
          <w:szCs w:val="21"/>
          <w:lang w:eastAsia="zh-CN"/>
        </w:rPr>
        <w:t xml:space="preserve">e empirical results show that the </w:t>
      </w:r>
      <w:r w:rsidR="00F623F8" w:rsidRPr="008B708E">
        <w:rPr>
          <w:rFonts w:eastAsiaTheme="minorEastAsia" w:hint="eastAsia"/>
          <w:b/>
          <w:bCs/>
          <w:sz w:val="21"/>
          <w:szCs w:val="21"/>
          <w:lang w:eastAsia="zh-CN"/>
        </w:rPr>
        <w:t>concatenation</w:t>
      </w:r>
      <w:r w:rsidR="00F623F8" w:rsidRPr="008B708E">
        <w:rPr>
          <w:rFonts w:eastAsiaTheme="minorEastAsia"/>
          <w:b/>
          <w:bCs/>
          <w:sz w:val="21"/>
          <w:szCs w:val="21"/>
          <w:lang w:eastAsia="zh-CN"/>
        </w:rPr>
        <w:t xml:space="preserve"> channel model in convolutional form describes the target channel well at the path level. Specifically, the delay, angle, and power of the target channel path can be deduced from the </w:t>
      </w:r>
      <w:r w:rsidR="00F623F8" w:rsidRPr="008B708E">
        <w:rPr>
          <w:rFonts w:eastAsiaTheme="minorEastAsia" w:hint="eastAsia"/>
          <w:b/>
          <w:bCs/>
          <w:sz w:val="21"/>
          <w:szCs w:val="21"/>
          <w:lang w:eastAsia="zh-CN"/>
        </w:rPr>
        <w:t>concatenation</w:t>
      </w:r>
      <w:r w:rsidR="00F623F8" w:rsidRPr="008B708E">
        <w:rPr>
          <w:rFonts w:eastAsiaTheme="minorEastAsia"/>
          <w:b/>
          <w:bCs/>
          <w:sz w:val="21"/>
          <w:szCs w:val="21"/>
          <w:lang w:eastAsia="zh-CN"/>
        </w:rPr>
        <w:t xml:space="preserve"> channel model. </w:t>
      </w:r>
    </w:p>
    <w:p w14:paraId="0EC42663" w14:textId="01D71581" w:rsidR="00F623F8" w:rsidRPr="00337039" w:rsidRDefault="00337039" w:rsidP="00337039">
      <w:pPr>
        <w:pStyle w:val="a3"/>
        <w:rPr>
          <w:rFonts w:eastAsiaTheme="minorEastAsia"/>
          <w:sz w:val="21"/>
          <w:szCs w:val="21"/>
          <w:lang w:eastAsia="zh-CN"/>
        </w:rPr>
      </w:pPr>
      <w:r w:rsidRPr="00337039">
        <w:rPr>
          <w:sz w:val="21"/>
          <w:szCs w:val="21"/>
        </w:rPr>
        <w:t xml:space="preserve">Proposal </w:t>
      </w:r>
      <w:r w:rsidRPr="00337039">
        <w:rPr>
          <w:sz w:val="21"/>
          <w:szCs w:val="21"/>
        </w:rPr>
        <w:fldChar w:fldCharType="begin"/>
      </w:r>
      <w:r w:rsidRPr="00337039">
        <w:rPr>
          <w:sz w:val="21"/>
          <w:szCs w:val="21"/>
        </w:rPr>
        <w:instrText xml:space="preserve"> SEQ Proposal \* ARABIC </w:instrText>
      </w:r>
      <w:r w:rsidRPr="00337039">
        <w:rPr>
          <w:sz w:val="21"/>
          <w:szCs w:val="21"/>
        </w:rPr>
        <w:fldChar w:fldCharType="separate"/>
      </w:r>
      <w:r w:rsidR="00A231B6">
        <w:rPr>
          <w:noProof/>
          <w:sz w:val="21"/>
          <w:szCs w:val="21"/>
        </w:rPr>
        <w:t>14</w:t>
      </w:r>
      <w:r w:rsidRPr="00337039">
        <w:rPr>
          <w:sz w:val="21"/>
          <w:szCs w:val="21"/>
        </w:rPr>
        <w:fldChar w:fldCharType="end"/>
      </w:r>
      <w:r w:rsidRPr="00337039">
        <w:rPr>
          <w:rFonts w:eastAsiaTheme="minorEastAsia" w:hint="eastAsia"/>
          <w:sz w:val="21"/>
          <w:szCs w:val="21"/>
          <w:lang w:eastAsia="zh-CN"/>
        </w:rPr>
        <w:t>:</w:t>
      </w:r>
      <w:r>
        <w:rPr>
          <w:rFonts w:eastAsiaTheme="minorEastAsia" w:hint="eastAsia"/>
          <w:sz w:val="21"/>
          <w:szCs w:val="21"/>
          <w:lang w:eastAsia="zh-CN"/>
        </w:rPr>
        <w:t xml:space="preserve"> </w:t>
      </w:r>
      <w:r w:rsidR="00C71CC9" w:rsidRPr="00337039">
        <w:rPr>
          <w:rFonts w:eastAsiaTheme="minorEastAsia"/>
          <w:sz w:val="21"/>
          <w:szCs w:val="21"/>
          <w:lang w:eastAsia="zh-CN"/>
        </w:rPr>
        <w:t xml:space="preserve">The target channel can be expressed a convolution of </w:t>
      </w:r>
      <w:r w:rsidR="00C71CC9" w:rsidRPr="00337039">
        <w:rPr>
          <w:rFonts w:eastAsiaTheme="minorEastAsia"/>
          <w:sz w:val="21"/>
          <w:szCs w:val="21"/>
          <w:lang w:val="en-US" w:eastAsia="zh-CN"/>
        </w:rPr>
        <w:t>of the Tx-TAR link, the target RCS, and the TAR-Rx link.</w:t>
      </w:r>
    </w:p>
    <w:p w14:paraId="16014F20" w14:textId="77777777" w:rsidR="00F623F8" w:rsidRPr="008B708E" w:rsidRDefault="00F623F8" w:rsidP="00F623F8">
      <w:pPr>
        <w:jc w:val="both"/>
        <w:rPr>
          <w:rFonts w:eastAsiaTheme="minorEastAsia"/>
          <w:sz w:val="21"/>
          <w:szCs w:val="21"/>
          <w:lang w:eastAsia="zh-CN"/>
        </w:rPr>
      </w:pPr>
      <w:r w:rsidRPr="008B708E">
        <w:rPr>
          <w:rFonts w:eastAsiaTheme="minorEastAsia" w:hint="eastAsia"/>
          <w:sz w:val="21"/>
          <w:szCs w:val="21"/>
          <w:lang w:val="en-US" w:eastAsia="zh-CN"/>
        </w:rPr>
        <w:t>The</w:t>
      </w:r>
      <w:r w:rsidRPr="008B708E">
        <w:rPr>
          <w:rFonts w:eastAsiaTheme="minorEastAsia"/>
          <w:sz w:val="21"/>
          <w:szCs w:val="21"/>
          <w:lang w:val="en-US" w:eastAsia="zh-CN"/>
        </w:rPr>
        <w:t xml:space="preserve"> approach</w:t>
      </w:r>
      <w:r w:rsidRPr="008B708E">
        <w:rPr>
          <w:rFonts w:eastAsiaTheme="minorEastAsia" w:hint="eastAsia"/>
          <w:sz w:val="21"/>
          <w:szCs w:val="21"/>
          <w:lang w:val="en-US" w:eastAsia="zh-CN"/>
        </w:rPr>
        <w:t xml:space="preserve"> base on multipath convolution</w:t>
      </w:r>
      <w:r w:rsidRPr="008B708E">
        <w:rPr>
          <w:rFonts w:eastAsiaTheme="minorEastAsia"/>
          <w:sz w:val="21"/>
          <w:szCs w:val="21"/>
          <w:lang w:val="en-US" w:eastAsia="zh-CN"/>
        </w:rPr>
        <w:t xml:space="preserve"> results in high computational complexity when synthesizing the </w:t>
      </w:r>
      <w:r w:rsidRPr="008B708E">
        <w:rPr>
          <w:rFonts w:eastAsiaTheme="minorEastAsia" w:hint="eastAsia"/>
          <w:sz w:val="21"/>
          <w:szCs w:val="21"/>
          <w:lang w:val="en-US" w:eastAsia="zh-CN"/>
        </w:rPr>
        <w:t>t</w:t>
      </w:r>
      <w:r w:rsidRPr="008B708E">
        <w:rPr>
          <w:rFonts w:eastAsiaTheme="minorEastAsia"/>
          <w:sz w:val="21"/>
          <w:szCs w:val="21"/>
          <w:lang w:val="en-US" w:eastAsia="zh-CN"/>
        </w:rPr>
        <w:t xml:space="preserve">arget channel CIR. If the Tx-TAR link has </w:t>
      </w: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oMath>
      <w:r w:rsidRPr="008B708E">
        <w:rPr>
          <w:rFonts w:eastAsiaTheme="minorEastAsia"/>
          <w:sz w:val="21"/>
          <w:szCs w:val="21"/>
          <w:lang w:val="en-US" w:eastAsia="zh-CN"/>
        </w:rPr>
        <w:t xml:space="preserve"> angle-resolvable paths and the TAR-Rx link has </w:t>
      </w: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oMath>
      <w:r w:rsidRPr="008B708E">
        <w:rPr>
          <w:rFonts w:eastAsiaTheme="minorEastAsia"/>
          <w:sz w:val="21"/>
          <w:szCs w:val="21"/>
          <w:lang w:val="en-US" w:eastAsia="zh-CN"/>
        </w:rPr>
        <w:t xml:space="preserve">, the final convolution computation would require </w:t>
      </w: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2</m:t>
            </m:r>
          </m:sub>
        </m:sSub>
      </m:oMath>
      <w:r w:rsidRPr="008B708E">
        <w:rPr>
          <w:rFonts w:eastAsiaTheme="minorEastAsia"/>
          <w:sz w:val="21"/>
          <w:szCs w:val="21"/>
          <w:lang w:val="en-US" w:eastAsia="zh-CN"/>
        </w:rPr>
        <w:t xml:space="preserve"> operations, significantly reducing the speed of </w:t>
      </w:r>
      <w:r w:rsidRPr="008B708E">
        <w:rPr>
          <w:rFonts w:eastAsiaTheme="minorEastAsia" w:hint="eastAsia"/>
          <w:sz w:val="21"/>
          <w:szCs w:val="21"/>
          <w:lang w:val="en-US" w:eastAsia="zh-CN"/>
        </w:rPr>
        <w:t>t</w:t>
      </w:r>
      <w:r w:rsidRPr="008B708E">
        <w:rPr>
          <w:rFonts w:eastAsiaTheme="minorEastAsia"/>
          <w:sz w:val="21"/>
          <w:szCs w:val="21"/>
          <w:lang w:val="en-US" w:eastAsia="zh-CN"/>
        </w:rPr>
        <w:t>arget channel generation in link-level simulations.</w:t>
      </w:r>
    </w:p>
    <w:p w14:paraId="4B454A14" w14:textId="77777777" w:rsidR="00F623F8" w:rsidRPr="008B708E" w:rsidRDefault="00F623F8" w:rsidP="00F623F8">
      <w:pPr>
        <w:jc w:val="both"/>
        <w:rPr>
          <w:rFonts w:eastAsiaTheme="minorEastAsia"/>
          <w:sz w:val="21"/>
          <w:szCs w:val="21"/>
          <w:lang w:val="en-US" w:eastAsia="zh-CN"/>
        </w:rPr>
      </w:pPr>
      <w:r w:rsidRPr="008B708E">
        <w:rPr>
          <w:rFonts w:eastAsiaTheme="minorEastAsia"/>
          <w:sz w:val="21"/>
          <w:szCs w:val="21"/>
          <w:lang w:val="en-US" w:eastAsia="zh-CN"/>
        </w:rPr>
        <w:t xml:space="preserve">We propose a multipath convolution simplification method based on cluster reduction to lower the computational complexity of the final </w:t>
      </w:r>
      <w:r w:rsidRPr="008B708E">
        <w:rPr>
          <w:rFonts w:eastAsiaTheme="minorEastAsia" w:hint="eastAsia"/>
          <w:sz w:val="21"/>
          <w:szCs w:val="21"/>
          <w:lang w:val="en-US" w:eastAsia="zh-CN"/>
        </w:rPr>
        <w:t>t</w:t>
      </w:r>
      <w:r w:rsidRPr="008B708E">
        <w:rPr>
          <w:rFonts w:eastAsiaTheme="minorEastAsia"/>
          <w:sz w:val="21"/>
          <w:szCs w:val="21"/>
          <w:lang w:val="en-US" w:eastAsia="zh-CN"/>
        </w:rPr>
        <w:t>arget channel model. The process is as follows: First, arrange all the generated clusters of the Tx-TAR</w:t>
      </w:r>
      <w:r w:rsidRPr="008B708E">
        <w:rPr>
          <w:rFonts w:eastAsiaTheme="minorEastAsia" w:hint="eastAsia"/>
          <w:sz w:val="21"/>
          <w:szCs w:val="21"/>
          <w:lang w:val="en-US" w:eastAsia="zh-CN"/>
        </w:rPr>
        <w:t xml:space="preserve"> or </w:t>
      </w:r>
      <w:r w:rsidRPr="008B708E">
        <w:rPr>
          <w:rFonts w:eastAsiaTheme="minorEastAsia"/>
          <w:sz w:val="21"/>
          <w:szCs w:val="21"/>
          <w:lang w:val="en-US" w:eastAsia="zh-CN"/>
        </w:rPr>
        <w:t>TAR-Rx links in descending order of power:</w:t>
      </w:r>
    </w:p>
    <w:p w14:paraId="3C37B7BC" w14:textId="77777777" w:rsidR="00F623F8" w:rsidRPr="008B708E" w:rsidRDefault="00000000" w:rsidP="00F623F8">
      <w:pPr>
        <w:jc w:val="both"/>
        <w:rPr>
          <w:rFonts w:eastAsiaTheme="minorEastAsia"/>
          <w:sz w:val="21"/>
          <w:szCs w:val="21"/>
          <w:lang w:eastAsia="zh-CN"/>
        </w:rPr>
      </w:pPr>
      <m:oMathPara>
        <m:oMathParaPr>
          <m:jc m:val="center"/>
        </m:oMathParaPr>
        <m:oMath>
          <m:d>
            <m:dPr>
              <m:begChr m:val="["/>
              <m:endChr m:val="]"/>
              <m:ctrlPr>
                <w:rPr>
                  <w:rFonts w:ascii="Cambria Math" w:eastAsiaTheme="minorEastAsia" w:hAnsi="Cambria Math"/>
                  <w:sz w:val="21"/>
                  <w:szCs w:val="21"/>
                  <w:lang w:eastAsia="zh-CN"/>
                </w:rPr>
              </m:ctrlPr>
            </m:dPr>
            <m:e>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P</m:t>
                  </m:r>
                </m:e>
                <m:sub>
                  <m:r>
                    <m:rPr>
                      <m:sty m:val="p"/>
                    </m:rPr>
                    <w:rPr>
                      <w:rFonts w:ascii="Cambria Math" w:eastAsiaTheme="minorEastAsia" w:hAnsi="Cambria Math"/>
                      <w:sz w:val="21"/>
                      <w:szCs w:val="21"/>
                      <w:lang w:eastAsia="zh-CN"/>
                    </w:rPr>
                    <m:t>1</m:t>
                  </m:r>
                </m:sub>
              </m:sSub>
              <m:r>
                <m:rPr>
                  <m:sty m:val="p"/>
                </m:rPr>
                <w:rPr>
                  <w:rFonts w:ascii="Cambria Math" w:eastAsiaTheme="minorEastAsia" w:hAnsi="Cambria Math"/>
                  <w:sz w:val="21"/>
                  <w:szCs w:val="21"/>
                  <w:lang w:eastAsia="zh-CN"/>
                </w:rPr>
                <m:t>,</m:t>
              </m:r>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P</m:t>
                  </m:r>
                </m:e>
                <m:sub>
                  <m:r>
                    <m:rPr>
                      <m:sty m:val="p"/>
                    </m:rPr>
                    <w:rPr>
                      <w:rFonts w:ascii="Cambria Math" w:eastAsiaTheme="minorEastAsia" w:hAnsi="Cambria Math"/>
                      <w:sz w:val="21"/>
                      <w:szCs w:val="21"/>
                      <w:lang w:eastAsia="zh-CN"/>
                    </w:rPr>
                    <m:t>2</m:t>
                  </m:r>
                </m:sub>
              </m:sSub>
              <m:r>
                <m:rPr>
                  <m:sty m:val="p"/>
                </m:rPr>
                <w:rPr>
                  <w:rFonts w:ascii="Cambria Math" w:eastAsiaTheme="minorEastAsia" w:hAnsi="Cambria Math"/>
                  <w:sz w:val="21"/>
                  <w:szCs w:val="21"/>
                  <w:lang w:eastAsia="zh-CN"/>
                </w:rPr>
                <m:t>,…,</m:t>
              </m:r>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P</m:t>
                  </m:r>
                </m:e>
                <m:sub>
                  <m:r>
                    <w:rPr>
                      <w:rFonts w:ascii="Cambria Math" w:eastAsiaTheme="minorEastAsia" w:hAnsi="Cambria Math"/>
                      <w:sz w:val="21"/>
                      <w:szCs w:val="21"/>
                      <w:lang w:eastAsia="zh-CN"/>
                    </w:rPr>
                    <m:t>N</m:t>
                  </m:r>
                </m:sub>
              </m:sSub>
            </m:e>
          </m:d>
          <m:r>
            <m:rPr>
              <m:sty m:val="p"/>
            </m:rPr>
            <w:rPr>
              <w:rFonts w:ascii="Cambria Math" w:eastAsiaTheme="minorEastAsia" w:hAnsi="Cambria Math"/>
              <w:sz w:val="21"/>
              <w:szCs w:val="21"/>
              <w:lang w:eastAsia="zh-CN"/>
            </w:rPr>
            <m:t>=</m:t>
          </m:r>
          <m:r>
            <w:rPr>
              <w:rFonts w:ascii="Cambria Math" w:eastAsiaTheme="minorEastAsia" w:hAnsi="Cambria Math"/>
              <w:sz w:val="21"/>
              <w:szCs w:val="21"/>
              <w:lang w:eastAsia="zh-CN"/>
            </w:rPr>
            <m:t>sort</m:t>
          </m:r>
          <m:d>
            <m:dPr>
              <m:ctrlPr>
                <w:rPr>
                  <w:rFonts w:ascii="Cambria Math" w:eastAsiaTheme="minorEastAsia" w:hAnsi="Cambria Math"/>
                  <w:sz w:val="21"/>
                  <w:szCs w:val="21"/>
                  <w:lang w:eastAsia="zh-CN"/>
                </w:rPr>
              </m:ctrlPr>
            </m:dPr>
            <m:e>
              <m:r>
                <m:rPr>
                  <m:sty m:val="bi"/>
                </m:rPr>
                <w:rPr>
                  <w:rFonts w:ascii="Cambria Math" w:eastAsiaTheme="minorEastAsia" w:hAnsi="Cambria Math"/>
                  <w:sz w:val="21"/>
                  <w:szCs w:val="21"/>
                  <w:lang w:eastAsia="zh-CN"/>
                </w:rPr>
                <m:t>P</m:t>
              </m:r>
            </m:e>
          </m:d>
          <m:r>
            <w:rPr>
              <w:rFonts w:ascii="Cambria Math" w:eastAsiaTheme="minorEastAsia" w:hAnsi="Cambria Math"/>
              <w:sz w:val="21"/>
              <w:szCs w:val="21"/>
              <w:lang w:eastAsia="zh-CN"/>
            </w:rPr>
            <m:t>, N∈</m:t>
          </m:r>
          <m:d>
            <m:dPr>
              <m:ctrlPr>
                <w:rPr>
                  <w:rFonts w:ascii="Cambria Math" w:eastAsiaTheme="minorEastAsia" w:hAnsi="Cambria Math"/>
                  <w:i/>
                  <w:sz w:val="21"/>
                  <w:szCs w:val="21"/>
                  <w:lang w:eastAsia="zh-CN"/>
                </w:rPr>
              </m:ctrlPr>
            </m:dPr>
            <m:e>
              <m:sSub>
                <m:sSubPr>
                  <m:ctrlPr>
                    <w:rPr>
                      <w:rFonts w:ascii="Cambria Math" w:eastAsiaTheme="minorEastAsia" w:hAnsi="Cambria Math"/>
                      <w:i/>
                      <w:sz w:val="21"/>
                      <w:szCs w:val="21"/>
                      <w:lang w:val="en-US" w:eastAsia="zh-CN"/>
                    </w:rPr>
                  </m:ctrlPr>
                </m:sSub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2</m:t>
                  </m:r>
                </m:sub>
              </m:sSub>
            </m:e>
          </m:d>
          <m:r>
            <w:rPr>
              <w:rFonts w:ascii="Cambria Math" w:eastAsiaTheme="minorEastAsia" w:hAnsi="Cambria Math"/>
              <w:sz w:val="21"/>
              <w:szCs w:val="21"/>
              <w:lang w:eastAsia="zh-CN"/>
            </w:rPr>
            <m:t>.</m:t>
          </m:r>
        </m:oMath>
      </m:oMathPara>
    </w:p>
    <w:p w14:paraId="4090724D" w14:textId="77777777" w:rsidR="00F623F8" w:rsidRPr="008B708E" w:rsidRDefault="00F623F8" w:rsidP="00F623F8">
      <w:pPr>
        <w:jc w:val="both"/>
        <w:rPr>
          <w:rFonts w:eastAsiaTheme="minorEastAsia"/>
          <w:sz w:val="21"/>
          <w:szCs w:val="21"/>
          <w:lang w:val="en-US" w:eastAsia="zh-CN"/>
        </w:rPr>
      </w:pPr>
      <w:r w:rsidRPr="008B708E">
        <w:rPr>
          <w:rFonts w:eastAsiaTheme="minorEastAsia"/>
          <w:sz w:val="21"/>
          <w:szCs w:val="21"/>
          <w:lang w:val="en-US" w:eastAsia="zh-CN"/>
        </w:rPr>
        <w:t xml:space="preserve">Next, retain only the top clusters that together contribute to </w:t>
      </w:r>
      <m:oMath>
        <m:r>
          <w:rPr>
            <w:rFonts w:ascii="Cambria Math" w:eastAsiaTheme="minorEastAsia" w:hAnsi="Cambria Math"/>
            <w:sz w:val="21"/>
            <w:szCs w:val="21"/>
            <w:lang w:val="en-US" w:eastAsia="zh-CN"/>
          </w:rPr>
          <m:t>c</m:t>
        </m:r>
        <m:r>
          <m:rPr>
            <m:sty m:val="p"/>
          </m:rPr>
          <w:rPr>
            <w:rFonts w:ascii="Cambria Math" w:eastAsiaTheme="minorEastAsia" w:hAnsi="Cambria Math"/>
            <w:sz w:val="21"/>
            <w:szCs w:val="21"/>
            <w:lang w:val="en-US" w:eastAsia="zh-CN"/>
          </w:rPr>
          <m:t>%</m:t>
        </m:r>
      </m:oMath>
      <w:r w:rsidRPr="008B708E">
        <w:rPr>
          <w:rFonts w:eastAsiaTheme="minorEastAsia"/>
          <w:sz w:val="21"/>
          <w:szCs w:val="21"/>
          <w:lang w:val="en-US" w:eastAsia="zh-CN"/>
        </w:rPr>
        <w:t xml:space="preserve"> of the total power, where</w:t>
      </w:r>
      <w:r w:rsidRPr="008B708E">
        <w:rPr>
          <w:rFonts w:eastAsiaTheme="minorEastAsia"/>
          <w:i/>
          <w:sz w:val="21"/>
          <w:szCs w:val="21"/>
          <w:lang w:val="en-US" w:eastAsia="zh-CN"/>
        </w:rPr>
        <w:t xml:space="preserve"> </w:t>
      </w:r>
      <m:oMath>
        <m:r>
          <w:rPr>
            <w:rFonts w:ascii="Cambria Math" w:eastAsiaTheme="minorEastAsia" w:hAnsi="Cambria Math"/>
            <w:sz w:val="21"/>
            <w:szCs w:val="21"/>
            <w:lang w:val="en-US" w:eastAsia="zh-CN"/>
          </w:rPr>
          <m:t>c</m:t>
        </m:r>
        <m:r>
          <m:rPr>
            <m:sty m:val="p"/>
          </m:rPr>
          <w:rPr>
            <w:rFonts w:ascii="Cambria Math" w:eastAsiaTheme="minorEastAsia" w:hAnsi="Cambria Math"/>
            <w:sz w:val="21"/>
            <w:szCs w:val="21"/>
            <w:lang w:val="en-US" w:eastAsia="zh-CN"/>
          </w:rPr>
          <m:t>%</m:t>
        </m:r>
      </m:oMath>
      <w:r w:rsidRPr="008B708E">
        <w:rPr>
          <w:rFonts w:eastAsiaTheme="minorEastAsia"/>
          <w:sz w:val="21"/>
          <w:szCs w:val="21"/>
          <w:lang w:val="en-US" w:eastAsia="zh-CN"/>
        </w:rPr>
        <w:t xml:space="preserve"> is a user-defined power threshold. The number of clusters retained after reduction</w:t>
      </w:r>
      <w:r w:rsidRPr="008B708E">
        <w:rPr>
          <w:rFonts w:eastAsiaTheme="minorEastAsia" w:hint="eastAsia"/>
          <w:sz w:val="21"/>
          <w:szCs w:val="21"/>
          <w:lang w:val="en-US" w:eastAsia="zh-CN"/>
        </w:rPr>
        <w:t xml:space="preserve"> </w:t>
      </w:r>
      <m:oMath>
        <m:sSub>
          <m:sSubPr>
            <m:ctrlPr>
              <w:rPr>
                <w:rFonts w:ascii="Cambria Math" w:eastAsiaTheme="minorEastAsia" w:hAnsi="Cambria Math"/>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clipped</m:t>
            </m:r>
          </m:sub>
        </m:sSub>
      </m:oMath>
      <w:r w:rsidRPr="008B708E">
        <w:rPr>
          <w:rFonts w:eastAsiaTheme="minorEastAsia"/>
          <w:sz w:val="21"/>
          <w:szCs w:val="21"/>
          <w:lang w:val="en-US" w:eastAsia="zh-CN"/>
        </w:rPr>
        <w:t xml:space="preserve"> is as follows:</w:t>
      </w:r>
    </w:p>
    <w:p w14:paraId="007DC6FF" w14:textId="77777777" w:rsidR="00F623F8" w:rsidRPr="008B708E" w:rsidRDefault="00000000" w:rsidP="00F623F8">
      <w:pPr>
        <w:jc w:val="center"/>
        <w:rPr>
          <w:rFonts w:eastAsiaTheme="minorEastAsia"/>
          <w:sz w:val="21"/>
          <w:szCs w:val="21"/>
          <w:lang w:eastAsia="zh-CN"/>
        </w:rPr>
      </w:pPr>
      <m:oMath>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clipped</m:t>
            </m:r>
          </m:sub>
        </m:sSub>
        <m:r>
          <m:rPr>
            <m:sty m:val="p"/>
          </m:rPr>
          <w:rPr>
            <w:rFonts w:ascii="Cambria Math" w:eastAsiaTheme="minorEastAsia" w:hAnsi="Cambria Math"/>
            <w:sz w:val="21"/>
            <w:szCs w:val="21"/>
            <w:lang w:eastAsia="zh-CN"/>
          </w:rPr>
          <m:t>=</m:t>
        </m:r>
        <m:func>
          <m:funcPr>
            <m:ctrlPr>
              <w:rPr>
                <w:rFonts w:ascii="Cambria Math" w:eastAsiaTheme="minorEastAsia" w:hAnsi="Cambria Math"/>
                <w:sz w:val="21"/>
                <w:szCs w:val="21"/>
                <w:lang w:eastAsia="zh-CN"/>
              </w:rPr>
            </m:ctrlPr>
          </m:funcPr>
          <m:fName>
            <m:r>
              <w:rPr>
                <w:rFonts w:ascii="Cambria Math" w:eastAsiaTheme="minorEastAsia" w:hAnsi="Cambria Math"/>
                <w:sz w:val="21"/>
                <w:szCs w:val="21"/>
                <w:lang w:eastAsia="zh-CN"/>
              </w:rPr>
              <m:t>min</m:t>
            </m:r>
          </m:fName>
          <m:e>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c</m:t>
                </m:r>
              </m:sub>
            </m:sSub>
          </m:e>
        </m:func>
        <m:r>
          <m:rPr>
            <m:sty m:val="p"/>
          </m:rPr>
          <w:rPr>
            <w:rFonts w:ascii="Cambria Math" w:eastAsiaTheme="minorEastAsia" w:hAnsi="Cambria Math"/>
            <w:sz w:val="21"/>
            <w:szCs w:val="21"/>
            <w:lang w:eastAsia="zh-CN"/>
          </w:rPr>
          <m:t xml:space="preserve">,  </m:t>
        </m:r>
        <m:r>
          <w:rPr>
            <w:rFonts w:ascii="Cambria Math" w:eastAsiaTheme="minorEastAsia" w:hAnsi="Cambria Math"/>
            <w:sz w:val="21"/>
            <w:szCs w:val="21"/>
            <w:lang w:eastAsia="zh-CN"/>
          </w:rPr>
          <m:t>st</m:t>
        </m:r>
        <m:r>
          <m:rPr>
            <m:sty m:val="p"/>
          </m:rPr>
          <w:rPr>
            <w:rFonts w:ascii="Cambria Math" w:eastAsiaTheme="minorEastAsia" w:hAnsi="Cambria Math"/>
            <w:sz w:val="21"/>
            <w:szCs w:val="21"/>
            <w:lang w:eastAsia="zh-CN"/>
          </w:rPr>
          <m:t>.</m:t>
        </m:r>
        <m:f>
          <m:fPr>
            <m:ctrlPr>
              <w:rPr>
                <w:rFonts w:ascii="Cambria Math" w:eastAsiaTheme="minorEastAsia" w:hAnsi="Cambria Math"/>
                <w:sz w:val="21"/>
                <w:szCs w:val="21"/>
                <w:lang w:eastAsia="zh-CN"/>
              </w:rPr>
            </m:ctrlPr>
          </m:fPr>
          <m:num>
            <m:nary>
              <m:naryPr>
                <m:chr m:val="∑"/>
                <m:ctrlPr>
                  <w:rPr>
                    <w:rFonts w:ascii="Cambria Math" w:eastAsiaTheme="minorEastAsia" w:hAnsi="Cambria Math"/>
                    <w:sz w:val="21"/>
                    <w:szCs w:val="21"/>
                    <w:lang w:eastAsia="zh-CN"/>
                  </w:rPr>
                </m:ctrlPr>
              </m:naryPr>
              <m:sub>
                <m:r>
                  <w:rPr>
                    <w:rFonts w:ascii="Cambria Math" w:eastAsiaTheme="minorEastAsia" w:hAnsi="Cambria Math"/>
                    <w:sz w:val="21"/>
                    <w:szCs w:val="21"/>
                    <w:lang w:eastAsia="zh-CN"/>
                  </w:rPr>
                  <m:t>i</m:t>
                </m:r>
              </m:sub>
              <m:sup>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c</m:t>
                    </m:r>
                  </m:sub>
                </m:sSub>
              </m:sup>
              <m:e>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P</m:t>
                    </m:r>
                  </m:e>
                  <m:sub>
                    <m:r>
                      <w:rPr>
                        <w:rFonts w:ascii="Cambria Math" w:eastAsiaTheme="minorEastAsia" w:hAnsi="Cambria Math"/>
                        <w:sz w:val="21"/>
                        <w:szCs w:val="21"/>
                        <w:lang w:eastAsia="zh-CN"/>
                      </w:rPr>
                      <m:t>i</m:t>
                    </m:r>
                  </m:sub>
                </m:sSub>
              </m:e>
            </m:nary>
          </m:num>
          <m:den>
            <m:nary>
              <m:naryPr>
                <m:chr m:val="∑"/>
                <m:ctrlPr>
                  <w:rPr>
                    <w:rFonts w:ascii="Cambria Math" w:eastAsiaTheme="minorEastAsia" w:hAnsi="Cambria Math"/>
                    <w:sz w:val="21"/>
                    <w:szCs w:val="21"/>
                    <w:lang w:eastAsia="zh-CN"/>
                  </w:rPr>
                </m:ctrlPr>
              </m:naryPr>
              <m:sub>
                <m:r>
                  <w:rPr>
                    <w:rFonts w:ascii="Cambria Math" w:eastAsiaTheme="minorEastAsia" w:hAnsi="Cambria Math"/>
                    <w:sz w:val="21"/>
                    <w:szCs w:val="21"/>
                    <w:lang w:eastAsia="zh-CN"/>
                  </w:rPr>
                  <m:t>i</m:t>
                </m:r>
              </m:sub>
              <m:sup>
                <m:r>
                  <w:rPr>
                    <w:rFonts w:ascii="Cambria Math" w:eastAsiaTheme="minorEastAsia" w:hAnsi="Cambria Math"/>
                    <w:sz w:val="21"/>
                    <w:szCs w:val="21"/>
                    <w:lang w:eastAsia="zh-CN"/>
                  </w:rPr>
                  <m:t>N</m:t>
                </m:r>
              </m:sup>
              <m:e>
                <m:sSub>
                  <m:sSubPr>
                    <m:ctrlPr>
                      <w:rPr>
                        <w:rFonts w:ascii="Cambria Math" w:eastAsiaTheme="minorEastAsia" w:hAnsi="Cambria Math"/>
                        <w:sz w:val="21"/>
                        <w:szCs w:val="21"/>
                        <w:lang w:eastAsia="zh-CN"/>
                      </w:rPr>
                    </m:ctrlPr>
                  </m:sSubPr>
                  <m:e>
                    <m:r>
                      <w:rPr>
                        <w:rFonts w:ascii="Cambria Math" w:eastAsiaTheme="minorEastAsia" w:hAnsi="Cambria Math"/>
                        <w:sz w:val="21"/>
                        <w:szCs w:val="21"/>
                        <w:lang w:eastAsia="zh-CN"/>
                      </w:rPr>
                      <m:t>P</m:t>
                    </m:r>
                  </m:e>
                  <m:sub>
                    <m:r>
                      <w:rPr>
                        <w:rFonts w:ascii="Cambria Math" w:eastAsiaTheme="minorEastAsia" w:hAnsi="Cambria Math"/>
                        <w:sz w:val="21"/>
                        <w:szCs w:val="21"/>
                        <w:lang w:eastAsia="zh-CN"/>
                      </w:rPr>
                      <m:t>i</m:t>
                    </m:r>
                  </m:sub>
                </m:sSub>
              </m:e>
            </m:nary>
          </m:den>
        </m:f>
        <m:r>
          <m:rPr>
            <m:sty m:val="p"/>
          </m:rPr>
          <w:rPr>
            <w:rFonts w:ascii="Cambria Math" w:eastAsiaTheme="minorEastAsia" w:hAnsi="Cambria Math"/>
            <w:sz w:val="21"/>
            <w:szCs w:val="21"/>
            <w:lang w:eastAsia="zh-CN"/>
          </w:rPr>
          <m:t>≥</m:t>
        </m:r>
        <m:r>
          <w:rPr>
            <w:rFonts w:ascii="Cambria Math" w:eastAsiaTheme="minorEastAsia" w:hAnsi="Cambria Math"/>
            <w:sz w:val="21"/>
            <w:szCs w:val="21"/>
            <w:lang w:eastAsia="zh-CN"/>
          </w:rPr>
          <m:t>c</m:t>
        </m:r>
        <m:r>
          <m:rPr>
            <m:sty m:val="p"/>
          </m:rPr>
          <w:rPr>
            <w:rFonts w:ascii="Cambria Math" w:eastAsiaTheme="minorEastAsia" w:hAnsi="Cambria Math"/>
            <w:sz w:val="21"/>
            <w:szCs w:val="21"/>
            <w:lang w:eastAsia="zh-CN"/>
          </w:rPr>
          <m:t>%</m:t>
        </m:r>
      </m:oMath>
      <w:r w:rsidR="00F623F8" w:rsidRPr="008B708E">
        <w:rPr>
          <w:rFonts w:eastAsiaTheme="minorEastAsia" w:hint="eastAsia"/>
          <w:sz w:val="21"/>
          <w:szCs w:val="21"/>
          <w:lang w:eastAsia="zh-CN"/>
        </w:rPr>
        <w:t>.</w:t>
      </w:r>
    </w:p>
    <w:p w14:paraId="7447E200" w14:textId="1CCEF17C" w:rsidR="00F623F8" w:rsidRPr="008B708E" w:rsidRDefault="00F623F8" w:rsidP="00F623F8">
      <w:pPr>
        <w:jc w:val="both"/>
        <w:rPr>
          <w:rFonts w:eastAsiaTheme="minorEastAsia"/>
          <w:sz w:val="21"/>
          <w:szCs w:val="21"/>
          <w:lang w:eastAsia="zh-CN"/>
        </w:rPr>
      </w:pPr>
      <w:r w:rsidRPr="008B708E">
        <w:rPr>
          <w:rFonts w:eastAsiaTheme="minorEastAsia"/>
          <w:sz w:val="21"/>
          <w:szCs w:val="21"/>
          <w:lang w:eastAsia="zh-CN"/>
        </w:rPr>
        <w:t xml:space="preserve">Using the </w:t>
      </w:r>
      <w:proofErr w:type="gramStart"/>
      <w:r w:rsidRPr="008B708E">
        <w:rPr>
          <w:rFonts w:eastAsiaTheme="minorEastAsia"/>
          <w:sz w:val="21"/>
          <w:szCs w:val="21"/>
          <w:lang w:eastAsia="zh-CN"/>
        </w:rPr>
        <w:t>fast fading</w:t>
      </w:r>
      <w:proofErr w:type="gramEnd"/>
      <w:r w:rsidRPr="008B708E">
        <w:rPr>
          <w:rFonts w:eastAsiaTheme="minorEastAsia"/>
          <w:sz w:val="21"/>
          <w:szCs w:val="21"/>
          <w:lang w:eastAsia="zh-CN"/>
        </w:rPr>
        <w:t xml:space="preserve"> model from Section 7.5 of 3GPP TR 38.901</w:t>
      </w:r>
      <w:r w:rsidRPr="008B708E">
        <w:rPr>
          <w:rFonts w:eastAsiaTheme="minorEastAsia"/>
          <w:sz w:val="21"/>
          <w:szCs w:val="21"/>
          <w:lang w:eastAsia="zh-CN"/>
        </w:rPr>
        <w:fldChar w:fldCharType="begin"/>
      </w:r>
      <w:r w:rsidRPr="008B708E">
        <w:rPr>
          <w:rFonts w:eastAsiaTheme="minorEastAsia"/>
          <w:sz w:val="21"/>
          <w:szCs w:val="21"/>
          <w:lang w:eastAsia="zh-CN"/>
        </w:rPr>
        <w:instrText xml:space="preserve"> REF _Ref163032280 \r \h  \* MERGEFORMAT </w:instrText>
      </w:r>
      <w:r w:rsidRPr="008B708E">
        <w:rPr>
          <w:rFonts w:eastAsiaTheme="minorEastAsia"/>
          <w:sz w:val="21"/>
          <w:szCs w:val="21"/>
          <w:lang w:eastAsia="zh-CN"/>
        </w:rPr>
      </w:r>
      <w:r w:rsidRPr="008B708E">
        <w:rPr>
          <w:rFonts w:eastAsiaTheme="minorEastAsia"/>
          <w:sz w:val="21"/>
          <w:szCs w:val="21"/>
          <w:lang w:eastAsia="zh-CN"/>
        </w:rPr>
        <w:fldChar w:fldCharType="separate"/>
      </w:r>
      <w:r w:rsidR="00A231B6">
        <w:rPr>
          <w:rFonts w:eastAsiaTheme="minorEastAsia"/>
          <w:sz w:val="21"/>
          <w:szCs w:val="21"/>
          <w:lang w:eastAsia="zh-CN"/>
        </w:rPr>
        <w:t>[7]</w:t>
      </w:r>
      <w:r w:rsidRPr="008B708E">
        <w:rPr>
          <w:rFonts w:eastAsiaTheme="minorEastAsia"/>
          <w:sz w:val="21"/>
          <w:szCs w:val="21"/>
          <w:lang w:eastAsia="zh-CN"/>
        </w:rPr>
        <w:fldChar w:fldCharType="end"/>
      </w:r>
      <w:r w:rsidRPr="008B708E">
        <w:rPr>
          <w:rFonts w:eastAsiaTheme="minorEastAsia"/>
          <w:sz w:val="21"/>
          <w:szCs w:val="21"/>
          <w:lang w:eastAsia="zh-CN"/>
        </w:rPr>
        <w:t xml:space="preserve"> as a baseline, we provide a normalized PDP simulation for a single Tx-TAR in an </w:t>
      </w:r>
      <w:proofErr w:type="spellStart"/>
      <w:r w:rsidRPr="008B708E">
        <w:rPr>
          <w:rFonts w:eastAsiaTheme="minorEastAsia"/>
          <w:sz w:val="21"/>
          <w:szCs w:val="21"/>
          <w:lang w:eastAsia="zh-CN"/>
        </w:rPr>
        <w:t>UMa</w:t>
      </w:r>
      <w:proofErr w:type="spellEnd"/>
      <w:r w:rsidRPr="008B708E">
        <w:rPr>
          <w:rFonts w:eastAsiaTheme="minorEastAsia"/>
          <w:sz w:val="21"/>
          <w:szCs w:val="21"/>
          <w:lang w:eastAsia="zh-CN"/>
        </w:rPr>
        <w:t xml:space="preserve"> LOS scenario, with the power threshold for cluster reduction </w:t>
      </w:r>
      <m:oMath>
        <m:r>
          <w:rPr>
            <w:rFonts w:ascii="Cambria Math" w:eastAsiaTheme="minorEastAsia" w:hAnsi="Cambria Math"/>
            <w:sz w:val="21"/>
            <w:szCs w:val="21"/>
            <w:lang w:eastAsia="zh-CN"/>
          </w:rPr>
          <m:t>c</m:t>
        </m:r>
        <m:r>
          <m:rPr>
            <m:sty m:val="p"/>
          </m:rPr>
          <w:rPr>
            <w:rFonts w:ascii="Cambria Math" w:eastAsiaTheme="minorEastAsia" w:hAnsi="Cambria Math"/>
            <w:sz w:val="21"/>
            <w:szCs w:val="21"/>
            <w:lang w:eastAsia="zh-CN"/>
          </w:rPr>
          <m:t>%</m:t>
        </m:r>
      </m:oMath>
      <w:r w:rsidRPr="008B708E">
        <w:rPr>
          <w:rFonts w:eastAsiaTheme="minorEastAsia" w:hint="eastAsia"/>
          <w:sz w:val="21"/>
          <w:szCs w:val="21"/>
          <w:lang w:eastAsia="zh-CN"/>
        </w:rPr>
        <w:t xml:space="preserve"> </w:t>
      </w:r>
      <w:r w:rsidRPr="008B708E">
        <w:rPr>
          <w:rFonts w:eastAsiaTheme="minorEastAsia"/>
          <w:sz w:val="21"/>
          <w:szCs w:val="21"/>
          <w:lang w:eastAsia="zh-CN"/>
        </w:rPr>
        <w:t>set to 98%.</w:t>
      </w:r>
    </w:p>
    <w:p w14:paraId="04B61124" w14:textId="77777777" w:rsidR="00F623F8" w:rsidRPr="008B708E" w:rsidRDefault="00F623F8" w:rsidP="00F623F8">
      <w:pPr>
        <w:jc w:val="center"/>
        <w:rPr>
          <w:rFonts w:eastAsiaTheme="minorEastAsia"/>
          <w:sz w:val="21"/>
          <w:szCs w:val="21"/>
          <w:lang w:eastAsia="zh-CN"/>
        </w:rPr>
      </w:pPr>
      <w:r w:rsidRPr="008B708E">
        <w:rPr>
          <w:rFonts w:eastAsiaTheme="minorEastAsia" w:hint="eastAsia"/>
          <w:noProof/>
          <w:sz w:val="21"/>
          <w:szCs w:val="21"/>
          <w:lang w:eastAsia="zh-CN"/>
        </w:rPr>
        <w:lastRenderedPageBreak/>
        <w:drawing>
          <wp:inline distT="0" distB="0" distL="0" distR="0" wp14:anchorId="7A3E72FF" wp14:editId="48CE8963">
            <wp:extent cx="3617088" cy="2710854"/>
            <wp:effectExtent l="0" t="0" r="2540" b="0"/>
            <wp:docPr id="549657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622616" cy="2714997"/>
                    </a:xfrm>
                    <a:prstGeom prst="rect">
                      <a:avLst/>
                    </a:prstGeom>
                    <a:noFill/>
                    <a:ln>
                      <a:noFill/>
                    </a:ln>
                  </pic:spPr>
                </pic:pic>
              </a:graphicData>
            </a:graphic>
          </wp:inline>
        </w:drawing>
      </w:r>
    </w:p>
    <w:p w14:paraId="57BC49C0" w14:textId="71BA0A3D" w:rsidR="00F623F8" w:rsidRPr="008B708E" w:rsidRDefault="00F623F8" w:rsidP="00F623F8">
      <w:pPr>
        <w:jc w:val="center"/>
        <w:rPr>
          <w:rFonts w:eastAsiaTheme="minorEastAsia"/>
          <w:b/>
          <w:bCs/>
          <w:sz w:val="21"/>
          <w:szCs w:val="21"/>
          <w:lang w:eastAsia="zh-CN"/>
        </w:rPr>
      </w:pPr>
      <w:r w:rsidRPr="008B708E">
        <w:rPr>
          <w:rFonts w:eastAsiaTheme="minorEastAsia"/>
          <w:b/>
          <w:bCs/>
          <w:sz w:val="21"/>
          <w:szCs w:val="21"/>
          <w:lang w:eastAsia="zh-CN"/>
        </w:rPr>
        <w:t xml:space="preserve">Fig. </w:t>
      </w:r>
      <w:r w:rsidRPr="008B708E">
        <w:rPr>
          <w:rFonts w:eastAsiaTheme="minorEastAsia"/>
          <w:b/>
          <w:bCs/>
          <w:sz w:val="21"/>
          <w:szCs w:val="21"/>
          <w:lang w:eastAsia="zh-CN"/>
        </w:rPr>
        <w:fldChar w:fldCharType="begin"/>
      </w:r>
      <w:r w:rsidRPr="008B708E">
        <w:rPr>
          <w:rFonts w:eastAsiaTheme="minorEastAsia"/>
          <w:b/>
          <w:bCs/>
          <w:sz w:val="21"/>
          <w:szCs w:val="21"/>
          <w:lang w:eastAsia="zh-CN"/>
        </w:rPr>
        <w:instrText xml:space="preserve"> SEQ Fig. \* ARABIC </w:instrText>
      </w:r>
      <w:r w:rsidRPr="008B708E">
        <w:rPr>
          <w:rFonts w:eastAsiaTheme="minorEastAsia"/>
          <w:b/>
          <w:bCs/>
          <w:sz w:val="21"/>
          <w:szCs w:val="21"/>
          <w:lang w:eastAsia="zh-CN"/>
        </w:rPr>
        <w:fldChar w:fldCharType="separate"/>
      </w:r>
      <w:r w:rsidR="00A231B6">
        <w:rPr>
          <w:rFonts w:eastAsiaTheme="minorEastAsia"/>
          <w:b/>
          <w:bCs/>
          <w:noProof/>
          <w:sz w:val="21"/>
          <w:szCs w:val="21"/>
          <w:lang w:eastAsia="zh-CN"/>
        </w:rPr>
        <w:t>58</w:t>
      </w:r>
      <w:r w:rsidRPr="008B708E">
        <w:rPr>
          <w:rFonts w:eastAsiaTheme="minorEastAsia"/>
          <w:sz w:val="21"/>
          <w:szCs w:val="21"/>
          <w:lang w:eastAsia="zh-CN"/>
        </w:rPr>
        <w:fldChar w:fldCharType="end"/>
      </w:r>
      <w:r w:rsidRPr="008B708E">
        <w:rPr>
          <w:rFonts w:eastAsiaTheme="minorEastAsia" w:hint="eastAsia"/>
          <w:b/>
          <w:bCs/>
          <w:sz w:val="21"/>
          <w:szCs w:val="21"/>
          <w:lang w:eastAsia="zh-CN"/>
        </w:rPr>
        <w:t xml:space="preserve"> </w:t>
      </w:r>
      <w:r w:rsidRPr="008B708E">
        <w:rPr>
          <w:rFonts w:eastAsiaTheme="minorEastAsia"/>
          <w:b/>
          <w:bCs/>
          <w:sz w:val="21"/>
          <w:szCs w:val="21"/>
          <w:lang w:eastAsia="zh-CN"/>
        </w:rPr>
        <w:t xml:space="preserve">Normalized PDP simulation for Tx-TAR link in </w:t>
      </w:r>
      <w:proofErr w:type="spellStart"/>
      <w:r w:rsidRPr="008B708E">
        <w:rPr>
          <w:rFonts w:eastAsiaTheme="minorEastAsia"/>
          <w:b/>
          <w:bCs/>
          <w:sz w:val="21"/>
          <w:szCs w:val="21"/>
          <w:lang w:eastAsia="zh-CN"/>
        </w:rPr>
        <w:t>UMa</w:t>
      </w:r>
      <w:proofErr w:type="spellEnd"/>
      <w:r w:rsidRPr="008B708E">
        <w:rPr>
          <w:rFonts w:eastAsiaTheme="minorEastAsia"/>
          <w:b/>
          <w:bCs/>
          <w:sz w:val="21"/>
          <w:szCs w:val="21"/>
          <w:lang w:eastAsia="zh-CN"/>
        </w:rPr>
        <w:t xml:space="preserve"> LOS scenario</w:t>
      </w:r>
    </w:p>
    <w:p w14:paraId="6D662303" w14:textId="77777777" w:rsidR="00F623F8" w:rsidRPr="008B708E" w:rsidRDefault="00F623F8" w:rsidP="00F623F8">
      <w:pPr>
        <w:jc w:val="both"/>
        <w:rPr>
          <w:rFonts w:eastAsiaTheme="minorEastAsia"/>
          <w:sz w:val="21"/>
          <w:szCs w:val="21"/>
          <w:lang w:val="en-US" w:eastAsia="zh-CN"/>
        </w:rPr>
      </w:pPr>
      <w:r w:rsidRPr="008B708E">
        <w:rPr>
          <w:rFonts w:eastAsiaTheme="minorEastAsia"/>
          <w:sz w:val="21"/>
          <w:szCs w:val="21"/>
          <w:lang w:val="en-US" w:eastAsia="zh-CN"/>
        </w:rPr>
        <w:t>The red line represents the retained high-power clusters, while the blue line indicates the low-power clusters that were removed. As shown, by retaining clusters that account for more than 98% of the total power, the number of clusters is reduced from 12 to 3. Consider applying the simplification method simultaneously to both the Tx-TAR and TAR-Rx channels, the theoretical CIR calculation time will be reduced by</w:t>
      </w:r>
    </w:p>
    <w:p w14:paraId="025A293F" w14:textId="77777777" w:rsidR="00F623F8" w:rsidRPr="008B708E" w:rsidRDefault="00F623F8" w:rsidP="00F623F8">
      <w:pPr>
        <w:jc w:val="center"/>
        <w:rPr>
          <w:rFonts w:eastAsiaTheme="minorEastAsia"/>
          <w:sz w:val="21"/>
          <w:szCs w:val="21"/>
          <w:lang w:eastAsia="zh-CN"/>
        </w:rPr>
      </w:pPr>
      <m:oMath>
        <m:r>
          <w:rPr>
            <w:rFonts w:ascii="Cambria Math" w:eastAsiaTheme="minorEastAsia" w:hAnsi="Cambria Math"/>
            <w:sz w:val="21"/>
            <w:szCs w:val="21"/>
            <w:lang w:eastAsia="zh-CN"/>
          </w:rPr>
          <m:t>R=</m:t>
        </m:r>
        <m:f>
          <m:fPr>
            <m:ctrlPr>
              <w:rPr>
                <w:rFonts w:ascii="Cambria Math" w:eastAsiaTheme="minorEastAsia" w:hAnsi="Cambria Math"/>
                <w:i/>
                <w:sz w:val="21"/>
                <w:szCs w:val="21"/>
                <w:lang w:eastAsia="zh-CN"/>
              </w:rPr>
            </m:ctrlPr>
          </m:fPr>
          <m:num>
            <m:d>
              <m:dPr>
                <m:ctrlPr>
                  <w:rPr>
                    <w:rFonts w:ascii="Cambria Math" w:eastAsiaTheme="minorEastAsia" w:hAnsi="Cambria Math"/>
                    <w:i/>
                    <w:sz w:val="21"/>
                    <w:szCs w:val="21"/>
                    <w:lang w:eastAsia="zh-CN"/>
                  </w:rPr>
                </m:ctrlPr>
              </m:d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 xml:space="preserve"> -</m:t>
                </m:r>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clipped</m:t>
                    </m:r>
                  </m:sub>
                  <m:sup>
                    <m:r>
                      <w:rPr>
                        <w:rFonts w:ascii="Cambria Math" w:eastAsiaTheme="minorEastAsia" w:hAnsi="Cambria Math"/>
                        <w:sz w:val="21"/>
                        <w:szCs w:val="21"/>
                        <w:lang w:eastAsia="zh-CN"/>
                      </w:rPr>
                      <m:t>Tx-Tar</m:t>
                    </m:r>
                  </m:sup>
                </m:sSubSup>
              </m:e>
            </m:d>
            <m:d>
              <m:dPr>
                <m:ctrlPr>
                  <w:rPr>
                    <w:rFonts w:ascii="Cambria Math" w:eastAsiaTheme="minorEastAsia" w:hAnsi="Cambria Math"/>
                    <w:i/>
                    <w:sz w:val="21"/>
                    <w:szCs w:val="21"/>
                    <w:lang w:eastAsia="zh-CN"/>
                  </w:rPr>
                </m:ctrlPr>
              </m:d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2</m:t>
                    </m:r>
                  </m:sub>
                </m:sSub>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val="en-US"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clipped</m:t>
                    </m:r>
                  </m:sub>
                  <m:sup>
                    <m:r>
                      <w:rPr>
                        <w:rFonts w:ascii="Cambria Math" w:eastAsiaTheme="minorEastAsia" w:hAnsi="Cambria Math"/>
                        <w:sz w:val="21"/>
                        <w:szCs w:val="21"/>
                        <w:lang w:eastAsia="zh-CN"/>
                      </w:rPr>
                      <m:t>Tar-Rx</m:t>
                    </m:r>
                  </m:sup>
                </m:sSubSup>
              </m:e>
            </m:d>
          </m:num>
          <m:den>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1</m:t>
                </m:r>
              </m:sub>
            </m:sSub>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2</m:t>
                </m:r>
              </m:sub>
            </m:sSub>
          </m:den>
        </m:f>
        <m:r>
          <w:rPr>
            <w:rFonts w:ascii="Cambria Math" w:eastAsiaTheme="minorEastAsia" w:hAnsi="Cambria Math"/>
            <w:sz w:val="21"/>
            <w:szCs w:val="21"/>
            <w:lang w:eastAsia="zh-CN"/>
          </w:rPr>
          <m:t>×100%</m:t>
        </m:r>
      </m:oMath>
      <w:r w:rsidRPr="008B708E">
        <w:rPr>
          <w:rFonts w:eastAsiaTheme="minorEastAsia"/>
          <w:sz w:val="21"/>
          <w:szCs w:val="21"/>
          <w:lang w:eastAsia="zh-CN"/>
        </w:rPr>
        <w:t>.</w:t>
      </w:r>
    </w:p>
    <w:p w14:paraId="57ED12CD" w14:textId="77777777" w:rsidR="00F623F8" w:rsidRPr="008B708E" w:rsidRDefault="00F623F8" w:rsidP="00F623F8">
      <w:pPr>
        <w:jc w:val="both"/>
        <w:rPr>
          <w:rFonts w:eastAsiaTheme="minorEastAsia"/>
          <w:sz w:val="21"/>
          <w:szCs w:val="21"/>
          <w:lang w:eastAsia="zh-CN"/>
        </w:rPr>
      </w:pPr>
      <w:r w:rsidRPr="008B708E">
        <w:rPr>
          <w:rFonts w:eastAsiaTheme="minorEastAsia"/>
          <w:sz w:val="21"/>
          <w:szCs w:val="21"/>
          <w:lang w:eastAsia="zh-CN"/>
        </w:rPr>
        <w:t xml:space="preserve"> The following simulation results demonstrate the model simplification based on different cluster reduction power thresholds and scenarios.</w:t>
      </w:r>
    </w:p>
    <w:p w14:paraId="3CF7362A" w14:textId="485F74C8" w:rsidR="00F623F8" w:rsidRPr="008B708E" w:rsidRDefault="00B860B9" w:rsidP="00F623F8">
      <w:pPr>
        <w:jc w:val="both"/>
        <w:rPr>
          <w:rFonts w:eastAsiaTheme="minorEastAsia"/>
          <w:sz w:val="21"/>
          <w:szCs w:val="21"/>
          <w:lang w:eastAsia="zh-CN"/>
        </w:rPr>
      </w:pPr>
      <w:r w:rsidRPr="00B860B9">
        <w:rPr>
          <w:rFonts w:eastAsiaTheme="minorEastAsia"/>
          <w:sz w:val="21"/>
          <w:szCs w:val="21"/>
          <w:lang w:eastAsia="zh-CN"/>
        </w:rPr>
        <w:fldChar w:fldCharType="begin"/>
      </w:r>
      <w:r w:rsidRPr="00B860B9">
        <w:rPr>
          <w:rFonts w:eastAsiaTheme="minorEastAsia"/>
          <w:sz w:val="21"/>
          <w:szCs w:val="21"/>
          <w:lang w:eastAsia="zh-CN"/>
        </w:rPr>
        <w:instrText xml:space="preserve"> REF _Ref174129884 \h </w:instrText>
      </w:r>
      <w:r>
        <w:rPr>
          <w:rFonts w:eastAsiaTheme="minorEastAsia"/>
          <w:sz w:val="21"/>
          <w:szCs w:val="21"/>
          <w:lang w:eastAsia="zh-CN"/>
        </w:rPr>
        <w:instrText xml:space="preserve"> \* MERGEFORMAT </w:instrText>
      </w:r>
      <w:r w:rsidRPr="00B860B9">
        <w:rPr>
          <w:rFonts w:eastAsiaTheme="minorEastAsia"/>
          <w:sz w:val="21"/>
          <w:szCs w:val="21"/>
          <w:lang w:eastAsia="zh-CN"/>
        </w:rPr>
      </w:r>
      <w:r w:rsidRPr="00B860B9">
        <w:rPr>
          <w:rFonts w:eastAsiaTheme="minorEastAsia"/>
          <w:sz w:val="21"/>
          <w:szCs w:val="21"/>
          <w:lang w:eastAsia="zh-CN"/>
        </w:rPr>
        <w:fldChar w:fldCharType="separate"/>
      </w:r>
      <w:r w:rsidR="00A231B6" w:rsidRPr="00A231B6">
        <w:rPr>
          <w:rFonts w:eastAsiaTheme="minorEastAsia"/>
          <w:sz w:val="21"/>
          <w:szCs w:val="21"/>
          <w:lang w:eastAsia="zh-CN"/>
        </w:rPr>
        <w:t xml:space="preserve">Fig. </w:t>
      </w:r>
      <w:r w:rsidR="00A231B6" w:rsidRPr="00A231B6">
        <w:rPr>
          <w:rFonts w:eastAsiaTheme="minorEastAsia"/>
          <w:noProof/>
          <w:sz w:val="21"/>
          <w:szCs w:val="21"/>
          <w:lang w:eastAsia="zh-CN"/>
        </w:rPr>
        <w:t>59</w:t>
      </w:r>
      <w:r w:rsidRPr="00B860B9">
        <w:rPr>
          <w:rFonts w:eastAsiaTheme="minorEastAsia"/>
          <w:sz w:val="21"/>
          <w:szCs w:val="21"/>
          <w:lang w:eastAsia="zh-CN"/>
        </w:rPr>
        <w:fldChar w:fldCharType="end"/>
      </w:r>
      <w:r w:rsidRPr="00B860B9">
        <w:rPr>
          <w:rFonts w:eastAsiaTheme="minorEastAsia" w:hint="eastAsia"/>
          <w:sz w:val="21"/>
          <w:szCs w:val="21"/>
          <w:lang w:eastAsia="zh-CN"/>
        </w:rPr>
        <w:t xml:space="preserve"> </w:t>
      </w:r>
      <w:r w:rsidR="00F623F8" w:rsidRPr="008B708E">
        <w:rPr>
          <w:rFonts w:eastAsiaTheme="minorEastAsia"/>
          <w:sz w:val="21"/>
          <w:szCs w:val="21"/>
          <w:lang w:eastAsia="zh-CN"/>
        </w:rPr>
        <w:t>illustrates the relationship between model simplification effectiveness and the cluster reduction power threshold under LOS</w:t>
      </w:r>
      <w:r w:rsidR="00F623F8" w:rsidRPr="008B708E">
        <w:rPr>
          <w:rFonts w:eastAsiaTheme="minorEastAsia" w:hint="eastAsia"/>
          <w:sz w:val="21"/>
          <w:szCs w:val="21"/>
          <w:lang w:eastAsia="zh-CN"/>
        </w:rPr>
        <w:t xml:space="preserve"> and </w:t>
      </w:r>
      <w:r w:rsidR="00F623F8" w:rsidRPr="008B708E">
        <w:rPr>
          <w:rFonts w:eastAsiaTheme="minorEastAsia"/>
          <w:sz w:val="21"/>
          <w:szCs w:val="21"/>
          <w:lang w:eastAsia="zh-CN"/>
        </w:rPr>
        <w:t xml:space="preserve">NLOS conditions in the </w:t>
      </w:r>
      <w:proofErr w:type="spellStart"/>
      <w:r w:rsidR="00F623F8" w:rsidRPr="008B708E">
        <w:rPr>
          <w:rFonts w:eastAsiaTheme="minorEastAsia"/>
          <w:sz w:val="21"/>
          <w:szCs w:val="21"/>
          <w:lang w:eastAsia="zh-CN"/>
        </w:rPr>
        <w:t>UMa</w:t>
      </w:r>
      <w:proofErr w:type="spellEnd"/>
      <w:r w:rsidR="00F623F8" w:rsidRPr="008B708E">
        <w:rPr>
          <w:rFonts w:eastAsiaTheme="minorEastAsia"/>
          <w:sz w:val="21"/>
          <w:szCs w:val="21"/>
          <w:lang w:eastAsia="zh-CN"/>
        </w:rPr>
        <w:t xml:space="preserve"> scenario.</w:t>
      </w:r>
    </w:p>
    <w:p w14:paraId="72E5C51E" w14:textId="77777777" w:rsidR="00F623F8" w:rsidRPr="008B708E" w:rsidRDefault="00F623F8" w:rsidP="00F623F8">
      <w:pPr>
        <w:jc w:val="center"/>
        <w:rPr>
          <w:rFonts w:eastAsiaTheme="minorEastAsia"/>
          <w:sz w:val="21"/>
          <w:szCs w:val="21"/>
          <w:lang w:eastAsia="zh-CN"/>
        </w:rPr>
      </w:pPr>
      <w:r w:rsidRPr="008B708E">
        <w:rPr>
          <w:rFonts w:eastAsiaTheme="minorEastAsia" w:hint="eastAsia"/>
          <w:noProof/>
          <w:sz w:val="21"/>
          <w:szCs w:val="21"/>
          <w:lang w:eastAsia="zh-CN"/>
        </w:rPr>
        <w:drawing>
          <wp:inline distT="0" distB="0" distL="0" distR="0" wp14:anchorId="36797268" wp14:editId="6C26D8A5">
            <wp:extent cx="2400000" cy="1800000"/>
            <wp:effectExtent l="0" t="0" r="635" b="0"/>
            <wp:docPr id="91069106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691065" name="图片 8"/>
                    <pic:cNvPicPr>
                      <a:picLocks noChangeAspect="1" noChangeArrowheads="1"/>
                    </pic:cNvPicPr>
                  </pic:nvPicPr>
                  <pic:blipFill>
                    <a:blip r:embed="rId138" cstate="print">
                      <a:extLst>
                        <a:ext uri="{28A0092B-C50C-407E-A947-70E740481C1C}">
                          <a14:useLocalDpi xmlns:a14="http://schemas.microsoft.com/office/drawing/2010/main" val="0"/>
                        </a:ext>
                      </a:extLst>
                    </a:blip>
                    <a:stretch>
                      <a:fillRect/>
                    </a:stretch>
                  </pic:blipFill>
                  <pic:spPr bwMode="auto">
                    <a:xfrm>
                      <a:off x="0" y="0"/>
                      <a:ext cx="2400000" cy="1800000"/>
                    </a:xfrm>
                    <a:prstGeom prst="rect">
                      <a:avLst/>
                    </a:prstGeom>
                    <a:noFill/>
                    <a:ln>
                      <a:noFill/>
                    </a:ln>
                  </pic:spPr>
                </pic:pic>
              </a:graphicData>
            </a:graphic>
          </wp:inline>
        </w:drawing>
      </w:r>
      <w:r w:rsidRPr="008B708E">
        <w:rPr>
          <w:rFonts w:eastAsiaTheme="minorEastAsia" w:hint="eastAsia"/>
          <w:noProof/>
          <w:sz w:val="21"/>
          <w:szCs w:val="21"/>
          <w:lang w:eastAsia="zh-CN"/>
        </w:rPr>
        <w:drawing>
          <wp:inline distT="0" distB="0" distL="0" distR="0" wp14:anchorId="29521C1E" wp14:editId="4E0D6D36">
            <wp:extent cx="2400000" cy="1800000"/>
            <wp:effectExtent l="0" t="0" r="635" b="0"/>
            <wp:docPr id="26843988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439883" name="图片 9"/>
                    <pic:cNvPicPr>
                      <a:picLocks noChangeAspect="1" noChangeArrowheads="1"/>
                    </pic:cNvPicPr>
                  </pic:nvPicPr>
                  <pic:blipFill>
                    <a:blip r:embed="rId139" cstate="print">
                      <a:extLst>
                        <a:ext uri="{28A0092B-C50C-407E-A947-70E740481C1C}">
                          <a14:useLocalDpi xmlns:a14="http://schemas.microsoft.com/office/drawing/2010/main" val="0"/>
                        </a:ext>
                      </a:extLst>
                    </a:blip>
                    <a:stretch>
                      <a:fillRect/>
                    </a:stretch>
                  </pic:blipFill>
                  <pic:spPr bwMode="auto">
                    <a:xfrm>
                      <a:off x="0" y="0"/>
                      <a:ext cx="2400000" cy="1800000"/>
                    </a:xfrm>
                    <a:prstGeom prst="rect">
                      <a:avLst/>
                    </a:prstGeom>
                    <a:noFill/>
                    <a:ln>
                      <a:noFill/>
                    </a:ln>
                  </pic:spPr>
                </pic:pic>
              </a:graphicData>
            </a:graphic>
          </wp:inline>
        </w:drawing>
      </w:r>
    </w:p>
    <w:p w14:paraId="73C80442" w14:textId="77777777" w:rsidR="00F623F8" w:rsidRPr="008B708E" w:rsidRDefault="00F623F8" w:rsidP="00F623F8">
      <w:pPr>
        <w:numPr>
          <w:ilvl w:val="0"/>
          <w:numId w:val="64"/>
        </w:numPr>
        <w:jc w:val="center"/>
        <w:rPr>
          <w:rFonts w:eastAsiaTheme="minorEastAsia"/>
          <w:sz w:val="21"/>
          <w:szCs w:val="21"/>
          <w:lang w:eastAsia="zh-CN"/>
        </w:rPr>
      </w:pPr>
      <w:r>
        <w:rPr>
          <w:rFonts w:eastAsiaTheme="minorEastAsia" w:hint="eastAsia"/>
          <w:sz w:val="21"/>
          <w:szCs w:val="21"/>
          <w:lang w:eastAsia="zh-CN"/>
        </w:rPr>
        <w:t xml:space="preserve">                                                                    </w:t>
      </w:r>
      <w:r w:rsidRPr="008B708E">
        <w:rPr>
          <w:rFonts w:eastAsiaTheme="minorEastAsia" w:hint="eastAsia"/>
          <w:sz w:val="21"/>
          <w:szCs w:val="21"/>
          <w:lang w:eastAsia="zh-CN"/>
        </w:rPr>
        <w:t>(b)</w:t>
      </w:r>
    </w:p>
    <w:p w14:paraId="5B585BA0" w14:textId="20BB3A36" w:rsidR="00F623F8" w:rsidRPr="008B708E" w:rsidRDefault="00F623F8" w:rsidP="00F623F8">
      <w:pPr>
        <w:jc w:val="center"/>
        <w:rPr>
          <w:rFonts w:eastAsiaTheme="minorEastAsia"/>
          <w:b/>
          <w:bCs/>
          <w:sz w:val="21"/>
          <w:szCs w:val="21"/>
          <w:lang w:eastAsia="zh-CN"/>
        </w:rPr>
      </w:pPr>
      <w:bookmarkStart w:id="112" w:name="_Ref174129884"/>
      <w:bookmarkStart w:id="113" w:name="_Ref173925699"/>
      <w:r w:rsidRPr="008B708E">
        <w:rPr>
          <w:rFonts w:eastAsiaTheme="minorEastAsia"/>
          <w:b/>
          <w:bCs/>
          <w:sz w:val="21"/>
          <w:szCs w:val="21"/>
          <w:lang w:eastAsia="zh-CN"/>
        </w:rPr>
        <w:t xml:space="preserve">Fig. </w:t>
      </w:r>
      <w:r w:rsidRPr="008B708E">
        <w:rPr>
          <w:rFonts w:eastAsiaTheme="minorEastAsia"/>
          <w:b/>
          <w:bCs/>
          <w:sz w:val="21"/>
          <w:szCs w:val="21"/>
          <w:lang w:eastAsia="zh-CN"/>
        </w:rPr>
        <w:fldChar w:fldCharType="begin"/>
      </w:r>
      <w:r w:rsidRPr="008B708E">
        <w:rPr>
          <w:rFonts w:eastAsiaTheme="minorEastAsia"/>
          <w:b/>
          <w:bCs/>
          <w:sz w:val="21"/>
          <w:szCs w:val="21"/>
          <w:lang w:eastAsia="zh-CN"/>
        </w:rPr>
        <w:instrText xml:space="preserve"> SEQ Fig. \* ARABIC </w:instrText>
      </w:r>
      <w:r w:rsidRPr="008B708E">
        <w:rPr>
          <w:rFonts w:eastAsiaTheme="minorEastAsia"/>
          <w:b/>
          <w:bCs/>
          <w:sz w:val="21"/>
          <w:szCs w:val="21"/>
          <w:lang w:eastAsia="zh-CN"/>
        </w:rPr>
        <w:fldChar w:fldCharType="separate"/>
      </w:r>
      <w:r w:rsidR="00A231B6">
        <w:rPr>
          <w:rFonts w:eastAsiaTheme="minorEastAsia"/>
          <w:b/>
          <w:bCs/>
          <w:noProof/>
          <w:sz w:val="21"/>
          <w:szCs w:val="21"/>
          <w:lang w:eastAsia="zh-CN"/>
        </w:rPr>
        <w:t>59</w:t>
      </w:r>
      <w:r w:rsidRPr="008B708E">
        <w:rPr>
          <w:rFonts w:eastAsiaTheme="minorEastAsia"/>
          <w:sz w:val="21"/>
          <w:szCs w:val="21"/>
          <w:lang w:eastAsia="zh-CN"/>
        </w:rPr>
        <w:fldChar w:fldCharType="end"/>
      </w:r>
      <w:bookmarkEnd w:id="112"/>
      <w:r w:rsidRPr="008B708E">
        <w:rPr>
          <w:rFonts w:eastAsiaTheme="minorEastAsia" w:hint="eastAsia"/>
          <w:b/>
          <w:bCs/>
          <w:sz w:val="21"/>
          <w:szCs w:val="21"/>
          <w:lang w:eastAsia="zh-CN"/>
        </w:rPr>
        <w:t xml:space="preserve"> </w:t>
      </w:r>
      <w:r w:rsidRPr="008B708E">
        <w:rPr>
          <w:rFonts w:eastAsiaTheme="minorEastAsia"/>
          <w:b/>
          <w:bCs/>
          <w:sz w:val="21"/>
          <w:szCs w:val="21"/>
          <w:lang w:eastAsia="zh-CN"/>
        </w:rPr>
        <w:t xml:space="preserve">Relationship between model simplification effectiveness and cluster reduction power threshold in the </w:t>
      </w:r>
      <w:proofErr w:type="spellStart"/>
      <w:r w:rsidRPr="008B708E">
        <w:rPr>
          <w:rFonts w:eastAsiaTheme="minorEastAsia"/>
          <w:b/>
          <w:bCs/>
          <w:sz w:val="21"/>
          <w:szCs w:val="21"/>
          <w:lang w:eastAsia="zh-CN"/>
        </w:rPr>
        <w:t>UMa</w:t>
      </w:r>
      <w:proofErr w:type="spellEnd"/>
      <w:r w:rsidRPr="008B708E">
        <w:rPr>
          <w:rFonts w:eastAsiaTheme="minorEastAsia"/>
          <w:b/>
          <w:bCs/>
          <w:sz w:val="21"/>
          <w:szCs w:val="21"/>
          <w:lang w:eastAsia="zh-CN"/>
        </w:rPr>
        <w:t xml:space="preserve"> scenario under </w:t>
      </w:r>
      <w:r w:rsidR="00B860B9">
        <w:rPr>
          <w:rFonts w:eastAsiaTheme="minorEastAsia" w:hint="eastAsia"/>
          <w:b/>
          <w:bCs/>
          <w:sz w:val="21"/>
          <w:szCs w:val="21"/>
          <w:lang w:eastAsia="zh-CN"/>
        </w:rPr>
        <w:t>(</w:t>
      </w:r>
      <w:r w:rsidRPr="008B708E">
        <w:rPr>
          <w:rFonts w:eastAsiaTheme="minorEastAsia"/>
          <w:b/>
          <w:bCs/>
          <w:sz w:val="21"/>
          <w:szCs w:val="21"/>
          <w:lang w:eastAsia="zh-CN"/>
        </w:rPr>
        <w:t xml:space="preserve">a) LOS conditions and </w:t>
      </w:r>
      <w:r w:rsidR="00B860B9">
        <w:rPr>
          <w:rFonts w:eastAsiaTheme="minorEastAsia" w:hint="eastAsia"/>
          <w:b/>
          <w:bCs/>
          <w:sz w:val="21"/>
          <w:szCs w:val="21"/>
          <w:lang w:eastAsia="zh-CN"/>
        </w:rPr>
        <w:t>(</w:t>
      </w:r>
      <w:r w:rsidRPr="008B708E">
        <w:rPr>
          <w:rFonts w:eastAsiaTheme="minorEastAsia"/>
          <w:b/>
          <w:bCs/>
          <w:sz w:val="21"/>
          <w:szCs w:val="21"/>
          <w:lang w:eastAsia="zh-CN"/>
        </w:rPr>
        <w:t>b) NLOS conditions.</w:t>
      </w:r>
      <w:bookmarkEnd w:id="113"/>
    </w:p>
    <w:p w14:paraId="67BFE882" w14:textId="77777777" w:rsidR="00F623F8" w:rsidRPr="008B708E" w:rsidRDefault="00F623F8" w:rsidP="00F623F8">
      <w:pPr>
        <w:jc w:val="both"/>
        <w:rPr>
          <w:rFonts w:eastAsiaTheme="minorEastAsia"/>
          <w:sz w:val="21"/>
          <w:szCs w:val="21"/>
          <w:lang w:eastAsia="zh-CN"/>
        </w:rPr>
      </w:pPr>
      <w:r w:rsidRPr="008B708E">
        <w:rPr>
          <w:rFonts w:eastAsiaTheme="minorEastAsia"/>
          <w:sz w:val="21"/>
          <w:szCs w:val="21"/>
          <w:lang w:eastAsia="zh-CN"/>
        </w:rPr>
        <w:t>We randomly placed 1000 targets within the same cell. As observed, compared to the NLOS scenario, this method can retain a higher cluster reduction power threshold in the LOS scenario while significantly reducing simulation time.</w:t>
      </w:r>
    </w:p>
    <w:p w14:paraId="4847A5D5" w14:textId="3795778D" w:rsidR="00F623F8" w:rsidRPr="008B708E" w:rsidRDefault="00F623F8" w:rsidP="00F623F8">
      <w:pPr>
        <w:jc w:val="both"/>
        <w:rPr>
          <w:rFonts w:eastAsiaTheme="minorEastAsia"/>
          <w:sz w:val="21"/>
          <w:szCs w:val="21"/>
          <w:lang w:eastAsia="zh-CN"/>
        </w:rPr>
      </w:pPr>
      <w:r w:rsidRPr="008B708E">
        <w:rPr>
          <w:rFonts w:eastAsiaTheme="minorEastAsia"/>
          <w:sz w:val="21"/>
          <w:szCs w:val="21"/>
          <w:lang w:eastAsia="zh-CN"/>
        </w:rPr>
        <w:fldChar w:fldCharType="begin"/>
      </w:r>
      <w:r w:rsidRPr="008B708E">
        <w:rPr>
          <w:rFonts w:eastAsiaTheme="minorEastAsia"/>
          <w:sz w:val="21"/>
          <w:szCs w:val="21"/>
          <w:lang w:eastAsia="zh-CN"/>
        </w:rPr>
        <w:instrText xml:space="preserve"> REF _Ref174027963 \h </w:instrText>
      </w:r>
      <w:r>
        <w:rPr>
          <w:rFonts w:eastAsiaTheme="minorEastAsia"/>
          <w:sz w:val="21"/>
          <w:szCs w:val="21"/>
          <w:lang w:eastAsia="zh-CN"/>
        </w:rPr>
        <w:instrText xml:space="preserve"> \* MERGEFORMAT </w:instrText>
      </w:r>
      <w:r w:rsidRPr="008B708E">
        <w:rPr>
          <w:rFonts w:eastAsiaTheme="minorEastAsia"/>
          <w:sz w:val="21"/>
          <w:szCs w:val="21"/>
          <w:lang w:eastAsia="zh-CN"/>
        </w:rPr>
      </w:r>
      <w:r w:rsidRPr="008B708E">
        <w:rPr>
          <w:rFonts w:eastAsiaTheme="minorEastAsia"/>
          <w:sz w:val="21"/>
          <w:szCs w:val="21"/>
          <w:lang w:eastAsia="zh-CN"/>
        </w:rPr>
        <w:fldChar w:fldCharType="separate"/>
      </w:r>
      <w:r w:rsidR="00A231B6" w:rsidRPr="00A231B6">
        <w:rPr>
          <w:rFonts w:eastAsiaTheme="minorEastAsia"/>
          <w:sz w:val="21"/>
          <w:szCs w:val="21"/>
          <w:lang w:eastAsia="zh-CN"/>
        </w:rPr>
        <w:t xml:space="preserve">Fig. </w:t>
      </w:r>
      <w:r w:rsidR="00A231B6" w:rsidRPr="00A231B6">
        <w:rPr>
          <w:rFonts w:eastAsiaTheme="minorEastAsia"/>
          <w:sz w:val="21"/>
          <w:szCs w:val="21"/>
          <w:lang w:eastAsia="zh-CN"/>
        </w:rPr>
        <w:t>60</w:t>
      </w:r>
      <w:r w:rsidRPr="008B708E">
        <w:rPr>
          <w:rFonts w:eastAsiaTheme="minorEastAsia"/>
          <w:sz w:val="21"/>
          <w:szCs w:val="21"/>
          <w:lang w:eastAsia="zh-CN"/>
        </w:rPr>
        <w:fldChar w:fldCharType="end"/>
      </w:r>
      <w:r w:rsidRPr="008B708E">
        <w:rPr>
          <w:rFonts w:eastAsiaTheme="minorEastAsia"/>
          <w:sz w:val="21"/>
          <w:szCs w:val="21"/>
          <w:lang w:eastAsia="zh-CN"/>
        </w:rPr>
        <w:t xml:space="preserve"> </w:t>
      </w:r>
      <w:r w:rsidRPr="008B708E">
        <w:rPr>
          <w:rFonts w:eastAsiaTheme="minorEastAsia"/>
          <w:sz w:val="21"/>
          <w:szCs w:val="21"/>
          <w:lang w:val="en-US" w:eastAsia="zh-CN"/>
        </w:rPr>
        <w:t xml:space="preserve">illustrates the </w:t>
      </w:r>
      <w:r w:rsidRPr="008B708E">
        <w:rPr>
          <w:rFonts w:eastAsiaTheme="minorEastAsia" w:hint="eastAsia"/>
          <w:sz w:val="21"/>
          <w:szCs w:val="21"/>
          <w:lang w:val="en-US" w:eastAsia="zh-CN"/>
        </w:rPr>
        <w:t>target channel</w:t>
      </w:r>
      <w:r w:rsidRPr="008B708E">
        <w:rPr>
          <w:rFonts w:eastAsiaTheme="minorEastAsia"/>
          <w:sz w:val="21"/>
          <w:szCs w:val="21"/>
          <w:lang w:val="en-US" w:eastAsia="zh-CN"/>
        </w:rPr>
        <w:t xml:space="preserve"> simplification effectiveness across four different scenarios after setting the cluster reduction power threshold</w:t>
      </w:r>
      <w:r w:rsidRPr="008B708E">
        <w:rPr>
          <w:rFonts w:eastAsiaTheme="minorEastAsia"/>
          <w:sz w:val="21"/>
          <w:szCs w:val="21"/>
          <w:lang w:eastAsia="zh-CN"/>
        </w:rPr>
        <w:t>:</w:t>
      </w:r>
    </w:p>
    <w:p w14:paraId="7FB1B7B7" w14:textId="77777777" w:rsidR="00F623F8" w:rsidRPr="008B708E" w:rsidRDefault="00F623F8" w:rsidP="00F623F8">
      <w:pPr>
        <w:jc w:val="center"/>
        <w:rPr>
          <w:rFonts w:eastAsiaTheme="minorEastAsia"/>
          <w:sz w:val="21"/>
          <w:szCs w:val="21"/>
          <w:lang w:eastAsia="zh-CN"/>
        </w:rPr>
      </w:pPr>
      <w:r w:rsidRPr="008B708E">
        <w:rPr>
          <w:rFonts w:eastAsiaTheme="minorEastAsia"/>
          <w:noProof/>
          <w:sz w:val="21"/>
          <w:szCs w:val="21"/>
          <w:lang w:eastAsia="zh-CN"/>
        </w:rPr>
        <w:lastRenderedPageBreak/>
        <w:drawing>
          <wp:inline distT="0" distB="0" distL="0" distR="0" wp14:anchorId="742380F0" wp14:editId="11166C9A">
            <wp:extent cx="2400000" cy="1800000"/>
            <wp:effectExtent l="0" t="0" r="635" b="0"/>
            <wp:docPr id="19319002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00214" name="图片 6"/>
                    <pic:cNvPicPr>
                      <a:picLocks noChangeAspect="1" noChangeArrowheads="1"/>
                    </pic:cNvPicPr>
                  </pic:nvPicPr>
                  <pic:blipFill>
                    <a:blip r:embed="rId140" cstate="print">
                      <a:extLst>
                        <a:ext uri="{28A0092B-C50C-407E-A947-70E740481C1C}">
                          <a14:useLocalDpi xmlns:a14="http://schemas.microsoft.com/office/drawing/2010/main" val="0"/>
                        </a:ext>
                      </a:extLst>
                    </a:blip>
                    <a:stretch>
                      <a:fillRect/>
                    </a:stretch>
                  </pic:blipFill>
                  <pic:spPr bwMode="auto">
                    <a:xfrm>
                      <a:off x="0" y="0"/>
                      <a:ext cx="2400000" cy="1800000"/>
                    </a:xfrm>
                    <a:prstGeom prst="rect">
                      <a:avLst/>
                    </a:prstGeom>
                    <a:noFill/>
                    <a:ln>
                      <a:noFill/>
                    </a:ln>
                  </pic:spPr>
                </pic:pic>
              </a:graphicData>
            </a:graphic>
          </wp:inline>
        </w:drawing>
      </w:r>
      <w:r w:rsidRPr="008B708E">
        <w:rPr>
          <w:rFonts w:eastAsiaTheme="minorEastAsia"/>
          <w:noProof/>
          <w:sz w:val="21"/>
          <w:szCs w:val="21"/>
          <w:lang w:eastAsia="zh-CN"/>
        </w:rPr>
        <w:drawing>
          <wp:inline distT="0" distB="0" distL="0" distR="0" wp14:anchorId="24511BB3" wp14:editId="56A06E01">
            <wp:extent cx="2400000" cy="1800000"/>
            <wp:effectExtent l="0" t="0" r="635" b="0"/>
            <wp:docPr id="78627270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272707"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tretch>
                      <a:fillRect/>
                    </a:stretch>
                  </pic:blipFill>
                  <pic:spPr bwMode="auto">
                    <a:xfrm>
                      <a:off x="0" y="0"/>
                      <a:ext cx="2400000" cy="1800000"/>
                    </a:xfrm>
                    <a:prstGeom prst="rect">
                      <a:avLst/>
                    </a:prstGeom>
                    <a:noFill/>
                    <a:ln>
                      <a:noFill/>
                    </a:ln>
                  </pic:spPr>
                </pic:pic>
              </a:graphicData>
            </a:graphic>
          </wp:inline>
        </w:drawing>
      </w:r>
    </w:p>
    <w:p w14:paraId="5FE1D16D" w14:textId="77777777" w:rsidR="00F623F8" w:rsidRPr="008B708E" w:rsidRDefault="00F623F8" w:rsidP="00F623F8">
      <w:pPr>
        <w:numPr>
          <w:ilvl w:val="0"/>
          <w:numId w:val="65"/>
        </w:numPr>
        <w:jc w:val="center"/>
        <w:rPr>
          <w:rFonts w:eastAsiaTheme="minorEastAsia"/>
          <w:sz w:val="21"/>
          <w:szCs w:val="21"/>
          <w:lang w:eastAsia="zh-CN"/>
        </w:rPr>
      </w:pPr>
      <w:r>
        <w:rPr>
          <w:rFonts w:eastAsiaTheme="minorEastAsia" w:hint="eastAsia"/>
          <w:sz w:val="21"/>
          <w:szCs w:val="21"/>
          <w:lang w:eastAsia="zh-CN"/>
        </w:rPr>
        <w:t xml:space="preserve">                                                              </w:t>
      </w:r>
      <w:r w:rsidRPr="008B708E">
        <w:rPr>
          <w:rFonts w:eastAsiaTheme="minorEastAsia" w:hint="eastAsia"/>
          <w:sz w:val="21"/>
          <w:szCs w:val="21"/>
          <w:lang w:eastAsia="zh-CN"/>
        </w:rPr>
        <w:t>(b)</w:t>
      </w:r>
    </w:p>
    <w:p w14:paraId="752C3CCE" w14:textId="052F33E3" w:rsidR="00F623F8" w:rsidRPr="008B708E" w:rsidRDefault="00F623F8" w:rsidP="00F623F8">
      <w:pPr>
        <w:jc w:val="center"/>
        <w:rPr>
          <w:rFonts w:eastAsiaTheme="minorEastAsia"/>
          <w:sz w:val="21"/>
          <w:szCs w:val="21"/>
          <w:lang w:eastAsia="zh-CN"/>
        </w:rPr>
      </w:pPr>
      <w:bookmarkStart w:id="114" w:name="_Ref174027963"/>
      <w:r w:rsidRPr="008B708E">
        <w:rPr>
          <w:rFonts w:eastAsiaTheme="minorEastAsia"/>
          <w:b/>
          <w:bCs/>
          <w:sz w:val="21"/>
          <w:szCs w:val="21"/>
          <w:lang w:eastAsia="zh-CN"/>
        </w:rPr>
        <w:t xml:space="preserve">Fig. </w:t>
      </w:r>
      <w:r w:rsidRPr="008B708E">
        <w:rPr>
          <w:rFonts w:eastAsiaTheme="minorEastAsia"/>
          <w:b/>
          <w:bCs/>
          <w:sz w:val="21"/>
          <w:szCs w:val="21"/>
          <w:lang w:eastAsia="zh-CN"/>
        </w:rPr>
        <w:fldChar w:fldCharType="begin"/>
      </w:r>
      <w:r w:rsidRPr="008B708E">
        <w:rPr>
          <w:rFonts w:eastAsiaTheme="minorEastAsia"/>
          <w:b/>
          <w:bCs/>
          <w:sz w:val="21"/>
          <w:szCs w:val="21"/>
          <w:lang w:eastAsia="zh-CN"/>
        </w:rPr>
        <w:instrText xml:space="preserve"> SEQ Fig. \* ARABIC </w:instrText>
      </w:r>
      <w:r w:rsidRPr="008B708E">
        <w:rPr>
          <w:rFonts w:eastAsiaTheme="minorEastAsia"/>
          <w:b/>
          <w:bCs/>
          <w:sz w:val="21"/>
          <w:szCs w:val="21"/>
          <w:lang w:eastAsia="zh-CN"/>
        </w:rPr>
        <w:fldChar w:fldCharType="separate"/>
      </w:r>
      <w:r w:rsidR="00A231B6">
        <w:rPr>
          <w:rFonts w:eastAsiaTheme="minorEastAsia"/>
          <w:b/>
          <w:bCs/>
          <w:noProof/>
          <w:sz w:val="21"/>
          <w:szCs w:val="21"/>
          <w:lang w:eastAsia="zh-CN"/>
        </w:rPr>
        <w:t>60</w:t>
      </w:r>
      <w:r w:rsidRPr="008B708E">
        <w:rPr>
          <w:rFonts w:eastAsiaTheme="minorEastAsia"/>
          <w:sz w:val="21"/>
          <w:szCs w:val="21"/>
          <w:lang w:eastAsia="zh-CN"/>
        </w:rPr>
        <w:fldChar w:fldCharType="end"/>
      </w:r>
      <w:bookmarkEnd w:id="114"/>
      <w:r w:rsidRPr="008B708E">
        <w:rPr>
          <w:rFonts w:eastAsiaTheme="minorEastAsia" w:hint="eastAsia"/>
          <w:b/>
          <w:bCs/>
          <w:sz w:val="21"/>
          <w:szCs w:val="21"/>
          <w:lang w:eastAsia="zh-CN"/>
        </w:rPr>
        <w:t xml:space="preserve"> </w:t>
      </w:r>
      <w:r w:rsidRPr="008B708E">
        <w:rPr>
          <w:rFonts w:eastAsiaTheme="minorEastAsia"/>
          <w:b/>
          <w:bCs/>
          <w:sz w:val="21"/>
          <w:szCs w:val="21"/>
          <w:lang w:eastAsia="zh-CN"/>
        </w:rPr>
        <w:t>Simulation simplification effectiveness under the same cluster reduction power threshold in different scenarios</w:t>
      </w:r>
      <w:r w:rsidR="00B860B9">
        <w:rPr>
          <w:rFonts w:eastAsiaTheme="minorEastAsia" w:hint="eastAsia"/>
          <w:b/>
          <w:bCs/>
          <w:sz w:val="21"/>
          <w:szCs w:val="21"/>
          <w:lang w:eastAsia="zh-CN"/>
        </w:rPr>
        <w:t>,</w:t>
      </w:r>
      <w:r w:rsidRPr="008B708E">
        <w:rPr>
          <w:rFonts w:eastAsiaTheme="minorEastAsia"/>
          <w:b/>
          <w:bCs/>
          <w:sz w:val="21"/>
          <w:szCs w:val="21"/>
          <w:lang w:eastAsia="zh-CN"/>
        </w:rPr>
        <w:t xml:space="preserve"> </w:t>
      </w:r>
      <w:r w:rsidR="00B860B9">
        <w:rPr>
          <w:rFonts w:eastAsiaTheme="minorEastAsia" w:hint="eastAsia"/>
          <w:b/>
          <w:bCs/>
          <w:sz w:val="21"/>
          <w:szCs w:val="21"/>
          <w:lang w:eastAsia="zh-CN"/>
        </w:rPr>
        <w:t>(</w:t>
      </w:r>
      <w:r w:rsidRPr="008B708E">
        <w:rPr>
          <w:rFonts w:eastAsiaTheme="minorEastAsia"/>
          <w:b/>
          <w:bCs/>
          <w:sz w:val="21"/>
          <w:szCs w:val="21"/>
          <w:lang w:eastAsia="zh-CN"/>
        </w:rPr>
        <w:t xml:space="preserve">a) LOS conditions, </w:t>
      </w:r>
      <w:r w:rsidR="00B860B9">
        <w:rPr>
          <w:rFonts w:eastAsiaTheme="minorEastAsia" w:hint="eastAsia"/>
          <w:b/>
          <w:bCs/>
          <w:sz w:val="21"/>
          <w:szCs w:val="21"/>
          <w:lang w:eastAsia="zh-CN"/>
        </w:rPr>
        <w:t>(</w:t>
      </w:r>
      <w:r w:rsidRPr="008B708E">
        <w:rPr>
          <w:rFonts w:eastAsiaTheme="minorEastAsia"/>
          <w:b/>
          <w:bCs/>
          <w:sz w:val="21"/>
          <w:szCs w:val="21"/>
          <w:lang w:eastAsia="zh-CN"/>
        </w:rPr>
        <w:t>b) NLOS conditions</w:t>
      </w:r>
    </w:p>
    <w:p w14:paraId="3D2289BD" w14:textId="0E1BAC8C" w:rsidR="00F623F8" w:rsidRPr="00BC69DA" w:rsidRDefault="00337039" w:rsidP="00337039">
      <w:pPr>
        <w:pStyle w:val="a3"/>
        <w:jc w:val="both"/>
        <w:rPr>
          <w:rFonts w:eastAsiaTheme="minorEastAsia"/>
          <w:sz w:val="21"/>
          <w:szCs w:val="21"/>
          <w:lang w:eastAsia="zh-CN"/>
        </w:rPr>
      </w:pPr>
      <w:r w:rsidRPr="00337039">
        <w:rPr>
          <w:sz w:val="21"/>
          <w:szCs w:val="21"/>
        </w:rPr>
        <w:t xml:space="preserve">Proposal </w:t>
      </w:r>
      <w:r w:rsidRPr="00337039">
        <w:rPr>
          <w:sz w:val="21"/>
          <w:szCs w:val="21"/>
        </w:rPr>
        <w:fldChar w:fldCharType="begin"/>
      </w:r>
      <w:r w:rsidRPr="00337039">
        <w:rPr>
          <w:sz w:val="21"/>
          <w:szCs w:val="21"/>
        </w:rPr>
        <w:instrText xml:space="preserve"> SEQ Proposal \* ARABIC </w:instrText>
      </w:r>
      <w:r w:rsidRPr="00337039">
        <w:rPr>
          <w:sz w:val="21"/>
          <w:szCs w:val="21"/>
        </w:rPr>
        <w:fldChar w:fldCharType="separate"/>
      </w:r>
      <w:r w:rsidR="00A231B6">
        <w:rPr>
          <w:noProof/>
          <w:sz w:val="21"/>
          <w:szCs w:val="21"/>
        </w:rPr>
        <w:t>15</w:t>
      </w:r>
      <w:r w:rsidRPr="00337039">
        <w:rPr>
          <w:sz w:val="21"/>
          <w:szCs w:val="21"/>
        </w:rPr>
        <w:fldChar w:fldCharType="end"/>
      </w:r>
      <w:r w:rsidRPr="00337039">
        <w:rPr>
          <w:rFonts w:eastAsiaTheme="minorEastAsia" w:hint="eastAsia"/>
          <w:sz w:val="21"/>
          <w:szCs w:val="21"/>
          <w:lang w:eastAsia="zh-CN"/>
        </w:rPr>
        <w:t xml:space="preserve">: </w:t>
      </w:r>
      <w:r w:rsidR="00F623F8" w:rsidRPr="00337039">
        <w:rPr>
          <w:rFonts w:eastAsiaTheme="minorEastAsia"/>
          <w:sz w:val="21"/>
          <w:szCs w:val="21"/>
          <w:lang w:val="en-US" w:eastAsia="zh-CN"/>
        </w:rPr>
        <w:t>The</w:t>
      </w:r>
      <w:r w:rsidR="00F623F8" w:rsidRPr="008B708E">
        <w:rPr>
          <w:rFonts w:eastAsiaTheme="minorEastAsia"/>
          <w:sz w:val="21"/>
          <w:szCs w:val="21"/>
          <w:lang w:val="en-US" w:eastAsia="zh-CN"/>
        </w:rPr>
        <w:t xml:space="preserve"> cluster reduction method can be utilized to </w:t>
      </w:r>
      <w:r w:rsidR="00F623F8" w:rsidRPr="008B708E">
        <w:rPr>
          <w:rFonts w:eastAsiaTheme="minorEastAsia" w:hint="eastAsia"/>
          <w:sz w:val="21"/>
          <w:szCs w:val="21"/>
          <w:lang w:val="en-US" w:eastAsia="zh-CN"/>
        </w:rPr>
        <w:t>simplify</w:t>
      </w:r>
      <w:r w:rsidR="00F623F8" w:rsidRPr="008B708E">
        <w:rPr>
          <w:rFonts w:eastAsiaTheme="minorEastAsia"/>
          <w:sz w:val="21"/>
          <w:szCs w:val="21"/>
          <w:lang w:val="en-US" w:eastAsia="zh-CN"/>
        </w:rPr>
        <w:t xml:space="preserve"> the complexity of </w:t>
      </w:r>
      <w:r w:rsidR="00F623F8" w:rsidRPr="008B708E">
        <w:rPr>
          <w:rFonts w:eastAsiaTheme="minorEastAsia" w:hint="eastAsia"/>
          <w:sz w:val="21"/>
          <w:szCs w:val="21"/>
          <w:lang w:val="en-US" w:eastAsia="zh-CN"/>
        </w:rPr>
        <w:t>multipath</w:t>
      </w:r>
      <w:r w:rsidR="00F623F8" w:rsidRPr="008B708E">
        <w:rPr>
          <w:rFonts w:eastAsiaTheme="minorEastAsia"/>
          <w:sz w:val="21"/>
          <w:szCs w:val="21"/>
          <w:lang w:val="en-US" w:eastAsia="zh-CN"/>
        </w:rPr>
        <w:t xml:space="preserve"> </w:t>
      </w:r>
      <w:r w:rsidR="00F623F8" w:rsidRPr="008B708E">
        <w:rPr>
          <w:rFonts w:eastAsiaTheme="minorEastAsia" w:hint="eastAsia"/>
          <w:sz w:val="21"/>
          <w:szCs w:val="21"/>
          <w:lang w:val="en-US" w:eastAsia="zh-CN"/>
        </w:rPr>
        <w:t xml:space="preserve">convolution </w:t>
      </w:r>
      <w:r w:rsidR="00F623F8" w:rsidRPr="008B708E">
        <w:rPr>
          <w:rFonts w:eastAsiaTheme="minorEastAsia"/>
          <w:sz w:val="21"/>
          <w:szCs w:val="21"/>
          <w:lang w:val="en-US" w:eastAsia="zh-CN"/>
        </w:rPr>
        <w:t>for the sensing target channel</w:t>
      </w:r>
      <w:r w:rsidR="00F623F8" w:rsidRPr="008B708E">
        <w:rPr>
          <w:rFonts w:eastAsiaTheme="minorEastAsia"/>
          <w:sz w:val="21"/>
          <w:szCs w:val="21"/>
          <w:lang w:eastAsia="zh-CN"/>
        </w:rPr>
        <w:t>.</w:t>
      </w:r>
    </w:p>
    <w:p w14:paraId="29AB3708" w14:textId="348A399B" w:rsidR="00A419A1" w:rsidRPr="00FC72E7" w:rsidRDefault="002E5D61" w:rsidP="00A419A1">
      <w:pPr>
        <w:pStyle w:val="2"/>
        <w:ind w:left="360" w:firstLine="0"/>
      </w:pPr>
      <w:r w:rsidRPr="00EE4559">
        <w:rPr>
          <w:rFonts w:eastAsiaTheme="minorEastAsia" w:hint="eastAsia"/>
          <w:lang w:eastAsia="zh-CN"/>
        </w:rPr>
        <w:t>5</w:t>
      </w:r>
      <w:r w:rsidR="00A419A1" w:rsidRPr="00EE4559">
        <w:rPr>
          <w:rFonts w:eastAsiaTheme="minorEastAsia" w:hint="eastAsia"/>
          <w:lang w:eastAsia="zh-CN"/>
        </w:rPr>
        <w:t>.</w:t>
      </w:r>
      <w:r w:rsidR="008F77F6" w:rsidRPr="00EE4559">
        <w:rPr>
          <w:rFonts w:eastAsiaTheme="minorEastAsia" w:hint="eastAsia"/>
          <w:lang w:eastAsia="zh-CN"/>
        </w:rPr>
        <w:t>3</w:t>
      </w:r>
      <w:r w:rsidR="00A419A1" w:rsidRPr="00EE4559">
        <w:rPr>
          <w:rFonts w:eastAsiaTheme="minorEastAsia" w:hint="eastAsia"/>
          <w:lang w:eastAsia="zh-CN"/>
        </w:rPr>
        <w:t xml:space="preserve"> Sharing feature between multiple ISAC links</w:t>
      </w:r>
    </w:p>
    <w:p w14:paraId="0EA14680" w14:textId="4E860B4A" w:rsidR="009D4B2F" w:rsidRPr="00B860B9" w:rsidRDefault="009D4B2F" w:rsidP="00AB343C">
      <w:pPr>
        <w:pStyle w:val="a3"/>
        <w:jc w:val="both"/>
        <w:rPr>
          <w:b w:val="0"/>
          <w:bCs w:val="0"/>
          <w:sz w:val="21"/>
          <w:szCs w:val="21"/>
        </w:rPr>
      </w:pPr>
      <w:r w:rsidRPr="00AB343C">
        <w:rPr>
          <w:rFonts w:eastAsiaTheme="minorEastAsia" w:hint="eastAsia"/>
          <w:b w:val="0"/>
          <w:bCs w:val="0"/>
          <w:sz w:val="21"/>
          <w:szCs w:val="21"/>
          <w:lang w:eastAsia="zh-CN"/>
        </w:rPr>
        <w:t>W</w:t>
      </w:r>
      <w:r w:rsidRPr="00AB343C">
        <w:rPr>
          <w:rFonts w:eastAsiaTheme="minorEastAsia"/>
          <w:b w:val="0"/>
          <w:bCs w:val="0"/>
          <w:sz w:val="21"/>
          <w:szCs w:val="21"/>
          <w:lang w:eastAsia="zh-CN"/>
        </w:rPr>
        <w:t xml:space="preserve">hen </w:t>
      </w:r>
      <w:r w:rsidRPr="00AB343C">
        <w:rPr>
          <w:rFonts w:eastAsiaTheme="minorEastAsia" w:hint="eastAsia"/>
          <w:b w:val="0"/>
          <w:bCs w:val="0"/>
          <w:sz w:val="21"/>
          <w:szCs w:val="21"/>
          <w:lang w:eastAsia="zh-CN"/>
        </w:rPr>
        <w:t>a</w:t>
      </w:r>
      <w:r w:rsidRPr="00AB343C">
        <w:rPr>
          <w:rFonts w:eastAsiaTheme="minorEastAsia"/>
          <w:b w:val="0"/>
          <w:bCs w:val="0"/>
          <w:sz w:val="21"/>
          <w:szCs w:val="21"/>
          <w:lang w:eastAsia="zh-CN"/>
        </w:rPr>
        <w:t xml:space="preserve"> target/T</w:t>
      </w:r>
      <w:r w:rsidRPr="00AB343C">
        <w:rPr>
          <w:rFonts w:eastAsiaTheme="minorEastAsia" w:hint="eastAsia"/>
          <w:b w:val="0"/>
          <w:bCs w:val="0"/>
          <w:sz w:val="21"/>
          <w:szCs w:val="21"/>
          <w:lang w:eastAsia="zh-CN"/>
        </w:rPr>
        <w:t>x</w:t>
      </w:r>
      <w:r w:rsidRPr="00AB343C">
        <w:rPr>
          <w:rFonts w:eastAsiaTheme="minorEastAsia"/>
          <w:b w:val="0"/>
          <w:bCs w:val="0"/>
          <w:sz w:val="21"/>
          <w:szCs w:val="21"/>
          <w:lang w:eastAsia="zh-CN"/>
        </w:rPr>
        <w:t>/R</w:t>
      </w:r>
      <w:r w:rsidRPr="00AB343C">
        <w:rPr>
          <w:rFonts w:eastAsiaTheme="minorEastAsia" w:hint="eastAsia"/>
          <w:b w:val="0"/>
          <w:bCs w:val="0"/>
          <w:sz w:val="21"/>
          <w:szCs w:val="21"/>
          <w:lang w:eastAsia="zh-CN"/>
        </w:rPr>
        <w:t>x</w:t>
      </w:r>
      <w:r w:rsidRPr="00AB343C">
        <w:rPr>
          <w:rFonts w:eastAsiaTheme="minorEastAsia"/>
          <w:b w:val="0"/>
          <w:bCs w:val="0"/>
          <w:sz w:val="21"/>
          <w:szCs w:val="21"/>
          <w:lang w:eastAsia="zh-CN"/>
        </w:rPr>
        <w:t xml:space="preserve"> moves or when different target</w:t>
      </w:r>
      <w:r w:rsidRPr="00AB343C">
        <w:rPr>
          <w:rFonts w:eastAsiaTheme="minorEastAsia" w:hint="eastAsia"/>
          <w:b w:val="0"/>
          <w:bCs w:val="0"/>
          <w:sz w:val="21"/>
          <w:szCs w:val="21"/>
          <w:lang w:eastAsia="zh-CN"/>
        </w:rPr>
        <w:t>s</w:t>
      </w:r>
      <w:r w:rsidRPr="00AB343C">
        <w:rPr>
          <w:rFonts w:eastAsiaTheme="minorEastAsia"/>
          <w:b w:val="0"/>
          <w:bCs w:val="0"/>
          <w:sz w:val="21"/>
          <w:szCs w:val="21"/>
          <w:lang w:eastAsia="zh-CN"/>
        </w:rPr>
        <w:t>/</w:t>
      </w:r>
      <w:proofErr w:type="spellStart"/>
      <w:r w:rsidRPr="00AB343C">
        <w:rPr>
          <w:rFonts w:eastAsiaTheme="minorEastAsia"/>
          <w:b w:val="0"/>
          <w:bCs w:val="0"/>
          <w:sz w:val="21"/>
          <w:szCs w:val="21"/>
          <w:lang w:eastAsia="zh-CN"/>
        </w:rPr>
        <w:t>T</w:t>
      </w:r>
      <w:r w:rsidRPr="00AB343C">
        <w:rPr>
          <w:rFonts w:eastAsiaTheme="minorEastAsia" w:hint="eastAsia"/>
          <w:b w:val="0"/>
          <w:bCs w:val="0"/>
          <w:sz w:val="21"/>
          <w:szCs w:val="21"/>
          <w:lang w:eastAsia="zh-CN"/>
        </w:rPr>
        <w:t>xs</w:t>
      </w:r>
      <w:proofErr w:type="spellEnd"/>
      <w:r w:rsidRPr="00AB343C">
        <w:rPr>
          <w:rFonts w:eastAsiaTheme="minorEastAsia"/>
          <w:b w:val="0"/>
          <w:bCs w:val="0"/>
          <w:sz w:val="21"/>
          <w:szCs w:val="21"/>
          <w:lang w:eastAsia="zh-CN"/>
        </w:rPr>
        <w:t>/</w:t>
      </w:r>
      <w:proofErr w:type="spellStart"/>
      <w:r w:rsidRPr="00AB343C">
        <w:rPr>
          <w:rFonts w:eastAsiaTheme="minorEastAsia"/>
          <w:b w:val="0"/>
          <w:bCs w:val="0"/>
          <w:sz w:val="21"/>
          <w:szCs w:val="21"/>
          <w:lang w:eastAsia="zh-CN"/>
        </w:rPr>
        <w:t>R</w:t>
      </w:r>
      <w:r w:rsidRPr="00AB343C">
        <w:rPr>
          <w:rFonts w:eastAsiaTheme="minorEastAsia" w:hint="eastAsia"/>
          <w:b w:val="0"/>
          <w:bCs w:val="0"/>
          <w:sz w:val="21"/>
          <w:szCs w:val="21"/>
          <w:lang w:eastAsia="zh-CN"/>
        </w:rPr>
        <w:t>xs</w:t>
      </w:r>
      <w:proofErr w:type="spellEnd"/>
      <w:r w:rsidRPr="00AB343C">
        <w:rPr>
          <w:rFonts w:eastAsiaTheme="minorEastAsia"/>
          <w:b w:val="0"/>
          <w:bCs w:val="0"/>
          <w:sz w:val="21"/>
          <w:szCs w:val="21"/>
          <w:lang w:eastAsia="zh-CN"/>
        </w:rPr>
        <w:t xml:space="preserve"> </w:t>
      </w:r>
      <w:r w:rsidRPr="00AB343C">
        <w:rPr>
          <w:rFonts w:eastAsiaTheme="minorEastAsia" w:hint="eastAsia"/>
          <w:b w:val="0"/>
          <w:bCs w:val="0"/>
          <w:sz w:val="21"/>
          <w:szCs w:val="21"/>
          <w:lang w:eastAsia="zh-CN"/>
        </w:rPr>
        <w:t xml:space="preserve">are </w:t>
      </w:r>
      <w:r w:rsidRPr="00AB343C">
        <w:rPr>
          <w:rFonts w:eastAsiaTheme="minorEastAsia"/>
          <w:b w:val="0"/>
          <w:bCs w:val="0"/>
          <w:sz w:val="21"/>
          <w:szCs w:val="21"/>
          <w:lang w:eastAsia="zh-CN"/>
        </w:rPr>
        <w:t>within the relevant distance, multiple links in the same propagation environment will exhibit shared clusters, as shown in</w:t>
      </w:r>
      <w:r w:rsidR="00AB343C" w:rsidRPr="00B860B9">
        <w:rPr>
          <w:rFonts w:eastAsiaTheme="minorEastAsia" w:hint="eastAsia"/>
          <w:sz w:val="21"/>
          <w:szCs w:val="21"/>
          <w:lang w:eastAsia="zh-CN"/>
        </w:rPr>
        <w:t xml:space="preserve"> </w:t>
      </w:r>
      <w:r w:rsidR="00B860B9" w:rsidRPr="00B860B9">
        <w:rPr>
          <w:rFonts w:eastAsiaTheme="minorEastAsia"/>
          <w:b w:val="0"/>
          <w:bCs w:val="0"/>
          <w:sz w:val="21"/>
          <w:szCs w:val="21"/>
          <w:lang w:eastAsia="zh-CN"/>
        </w:rPr>
        <w:fldChar w:fldCharType="begin"/>
      </w:r>
      <w:r w:rsidR="00B860B9" w:rsidRPr="00B860B9">
        <w:rPr>
          <w:rFonts w:eastAsiaTheme="minorEastAsia"/>
          <w:b w:val="0"/>
          <w:bCs w:val="0"/>
          <w:sz w:val="21"/>
          <w:szCs w:val="21"/>
          <w:lang w:eastAsia="zh-CN"/>
        </w:rPr>
        <w:instrText xml:space="preserve"> </w:instrText>
      </w:r>
      <w:r w:rsidR="00B860B9" w:rsidRPr="00B860B9">
        <w:rPr>
          <w:rFonts w:eastAsiaTheme="minorEastAsia" w:hint="eastAsia"/>
          <w:b w:val="0"/>
          <w:bCs w:val="0"/>
          <w:sz w:val="21"/>
          <w:szCs w:val="21"/>
          <w:lang w:eastAsia="zh-CN"/>
        </w:rPr>
        <w:instrText>REF _Ref174129704 \h</w:instrText>
      </w:r>
      <w:r w:rsidR="00B860B9" w:rsidRPr="00B860B9">
        <w:rPr>
          <w:rFonts w:eastAsiaTheme="minorEastAsia"/>
          <w:b w:val="0"/>
          <w:bCs w:val="0"/>
          <w:sz w:val="21"/>
          <w:szCs w:val="21"/>
          <w:lang w:eastAsia="zh-CN"/>
        </w:rPr>
        <w:instrText xml:space="preserve"> </w:instrText>
      </w:r>
      <w:r w:rsidR="00B860B9">
        <w:rPr>
          <w:rFonts w:eastAsiaTheme="minorEastAsia"/>
          <w:b w:val="0"/>
          <w:bCs w:val="0"/>
          <w:sz w:val="21"/>
          <w:szCs w:val="21"/>
          <w:lang w:eastAsia="zh-CN"/>
        </w:rPr>
        <w:instrText xml:space="preserve"> \* MERGEFORMAT </w:instrText>
      </w:r>
      <w:r w:rsidR="00B860B9" w:rsidRPr="00B860B9">
        <w:rPr>
          <w:rFonts w:eastAsiaTheme="minorEastAsia"/>
          <w:b w:val="0"/>
          <w:bCs w:val="0"/>
          <w:sz w:val="21"/>
          <w:szCs w:val="21"/>
          <w:lang w:eastAsia="zh-CN"/>
        </w:rPr>
      </w:r>
      <w:r w:rsidR="00B860B9" w:rsidRPr="00B860B9">
        <w:rPr>
          <w:rFonts w:eastAsiaTheme="minorEastAsia"/>
          <w:b w:val="0"/>
          <w:bCs w:val="0"/>
          <w:sz w:val="21"/>
          <w:szCs w:val="21"/>
          <w:lang w:eastAsia="zh-CN"/>
        </w:rPr>
        <w:fldChar w:fldCharType="separate"/>
      </w:r>
      <w:r w:rsidR="00A231B6" w:rsidRPr="00A231B6">
        <w:rPr>
          <w:b w:val="0"/>
          <w:bCs w:val="0"/>
        </w:rPr>
        <w:t xml:space="preserve">Fig. </w:t>
      </w:r>
      <w:r w:rsidR="00A231B6" w:rsidRPr="00A231B6">
        <w:rPr>
          <w:b w:val="0"/>
          <w:bCs w:val="0"/>
          <w:noProof/>
        </w:rPr>
        <w:t>61</w:t>
      </w:r>
      <w:r w:rsidR="00B860B9" w:rsidRPr="00B860B9">
        <w:rPr>
          <w:rFonts w:eastAsiaTheme="minorEastAsia"/>
          <w:b w:val="0"/>
          <w:bCs w:val="0"/>
          <w:sz w:val="21"/>
          <w:szCs w:val="21"/>
          <w:lang w:eastAsia="zh-CN"/>
        </w:rPr>
        <w:fldChar w:fldCharType="end"/>
      </w:r>
      <w:r w:rsidRPr="00B860B9">
        <w:rPr>
          <w:rFonts w:eastAsiaTheme="minorEastAsia"/>
          <w:sz w:val="21"/>
          <w:szCs w:val="21"/>
          <w:lang w:eastAsia="zh-CN"/>
        </w:rPr>
        <w:t xml:space="preserve"> </w:t>
      </w:r>
      <w:r w:rsidRPr="00B860B9">
        <w:rPr>
          <w:rFonts w:eastAsiaTheme="minorEastAsia"/>
          <w:b w:val="0"/>
          <w:bCs w:val="0"/>
          <w:sz w:val="21"/>
          <w:szCs w:val="21"/>
          <w:lang w:eastAsia="zh-CN"/>
        </w:rPr>
        <w:t xml:space="preserve">the </w:t>
      </w:r>
      <w:r w:rsidR="00AB343C" w:rsidRPr="00B860B9">
        <w:rPr>
          <w:rFonts w:eastAsiaTheme="minorEastAsia"/>
          <w:b w:val="0"/>
          <w:bCs w:val="0"/>
          <w:sz w:val="21"/>
          <w:szCs w:val="21"/>
          <w:lang w:eastAsia="zh-CN"/>
        </w:rPr>
        <w:t>below</w:t>
      </w:r>
      <w:r w:rsidR="00AB343C" w:rsidRPr="00B860B9">
        <w:rPr>
          <w:rFonts w:eastAsiaTheme="minorEastAsia" w:hint="eastAsia"/>
          <w:b w:val="0"/>
          <w:bCs w:val="0"/>
          <w:sz w:val="21"/>
          <w:szCs w:val="21"/>
          <w:lang w:eastAsia="zh-CN"/>
        </w:rPr>
        <w:t xml:space="preserve">, which has been validated by measurements described in Section </w:t>
      </w:r>
      <w:r w:rsidR="00AB343C" w:rsidRPr="00B860B9">
        <w:rPr>
          <w:rFonts w:eastAsiaTheme="minorEastAsia"/>
          <w:b w:val="0"/>
          <w:bCs w:val="0"/>
          <w:sz w:val="21"/>
          <w:szCs w:val="21"/>
          <w:lang w:eastAsia="zh-CN"/>
        </w:rPr>
        <w:t>4.5.3</w:t>
      </w:r>
      <w:r w:rsidR="00AB343C" w:rsidRPr="00B860B9">
        <w:rPr>
          <w:rFonts w:eastAsiaTheme="minorEastAsia" w:hint="eastAsia"/>
          <w:b w:val="0"/>
          <w:bCs w:val="0"/>
          <w:sz w:val="21"/>
          <w:szCs w:val="21"/>
          <w:lang w:eastAsia="zh-CN"/>
        </w:rPr>
        <w:t xml:space="preserve"> </w:t>
      </w:r>
      <w:r w:rsidR="00AB343C" w:rsidRPr="00B860B9">
        <w:rPr>
          <w:rFonts w:eastAsiaTheme="minorEastAsia"/>
          <w:b w:val="0"/>
          <w:bCs w:val="0"/>
          <w:sz w:val="21"/>
          <w:szCs w:val="21"/>
          <w:lang w:eastAsia="zh-CN"/>
        </w:rPr>
        <w:fldChar w:fldCharType="begin"/>
      </w:r>
      <w:r w:rsidR="00AB343C" w:rsidRPr="00B860B9">
        <w:rPr>
          <w:rFonts w:eastAsiaTheme="minorEastAsia"/>
          <w:b w:val="0"/>
          <w:bCs w:val="0"/>
          <w:sz w:val="21"/>
          <w:szCs w:val="21"/>
          <w:lang w:eastAsia="zh-CN"/>
        </w:rPr>
        <w:instrText xml:space="preserve"> </w:instrText>
      </w:r>
      <w:r w:rsidR="00AB343C" w:rsidRPr="00B860B9">
        <w:rPr>
          <w:rFonts w:eastAsiaTheme="minorEastAsia" w:hint="eastAsia"/>
          <w:b w:val="0"/>
          <w:bCs w:val="0"/>
          <w:sz w:val="21"/>
          <w:szCs w:val="21"/>
          <w:lang w:eastAsia="zh-CN"/>
        </w:rPr>
        <w:instrText>REF _Ref163169031 \r \h</w:instrText>
      </w:r>
      <w:r w:rsidR="00AB343C" w:rsidRPr="00B860B9">
        <w:rPr>
          <w:rFonts w:eastAsiaTheme="minorEastAsia"/>
          <w:b w:val="0"/>
          <w:bCs w:val="0"/>
          <w:sz w:val="21"/>
          <w:szCs w:val="21"/>
          <w:lang w:eastAsia="zh-CN"/>
        </w:rPr>
        <w:instrText xml:space="preserve">  \* MERGEFORMAT </w:instrText>
      </w:r>
      <w:r w:rsidR="00AB343C" w:rsidRPr="00B860B9">
        <w:rPr>
          <w:rFonts w:eastAsiaTheme="minorEastAsia"/>
          <w:b w:val="0"/>
          <w:bCs w:val="0"/>
          <w:sz w:val="21"/>
          <w:szCs w:val="21"/>
          <w:lang w:eastAsia="zh-CN"/>
        </w:rPr>
      </w:r>
      <w:r w:rsidR="00AB343C" w:rsidRPr="00B860B9">
        <w:rPr>
          <w:rFonts w:eastAsiaTheme="minorEastAsia"/>
          <w:b w:val="0"/>
          <w:bCs w:val="0"/>
          <w:sz w:val="21"/>
          <w:szCs w:val="21"/>
          <w:lang w:eastAsia="zh-CN"/>
        </w:rPr>
        <w:fldChar w:fldCharType="separate"/>
      </w:r>
      <w:r w:rsidR="00A231B6">
        <w:rPr>
          <w:rFonts w:eastAsiaTheme="minorEastAsia"/>
          <w:b w:val="0"/>
          <w:bCs w:val="0"/>
          <w:sz w:val="21"/>
          <w:szCs w:val="21"/>
          <w:lang w:eastAsia="zh-CN"/>
        </w:rPr>
        <w:t>[15]</w:t>
      </w:r>
      <w:r w:rsidR="00AB343C" w:rsidRPr="00B860B9">
        <w:rPr>
          <w:rFonts w:eastAsiaTheme="minorEastAsia"/>
          <w:b w:val="0"/>
          <w:bCs w:val="0"/>
          <w:sz w:val="21"/>
          <w:szCs w:val="21"/>
          <w:lang w:eastAsia="zh-CN"/>
        </w:rPr>
        <w:fldChar w:fldCharType="end"/>
      </w:r>
      <w:r w:rsidR="00AB343C" w:rsidRPr="00B860B9">
        <w:rPr>
          <w:rFonts w:eastAsiaTheme="minorEastAsia" w:hint="eastAsia"/>
          <w:b w:val="0"/>
          <w:bCs w:val="0"/>
          <w:sz w:val="21"/>
          <w:szCs w:val="21"/>
          <w:lang w:eastAsia="zh-CN"/>
        </w:rPr>
        <w:t xml:space="preserve">. </w:t>
      </w:r>
    </w:p>
    <w:p w14:paraId="0C720BBE" w14:textId="27E317ED" w:rsidR="00981FC3" w:rsidRDefault="00981FC3" w:rsidP="00AB343C">
      <w:pPr>
        <w:pStyle w:val="a3"/>
        <w:jc w:val="center"/>
        <w:rPr>
          <w:rFonts w:eastAsiaTheme="minorEastAsia"/>
          <w:lang w:eastAsia="zh-CN"/>
        </w:rPr>
      </w:pPr>
      <w:bookmarkStart w:id="115" w:name="_Ref163170025"/>
      <w:bookmarkStart w:id="116" w:name="_Ref163170014"/>
      <w:r w:rsidRPr="001E46B2">
        <w:rPr>
          <w:rFonts w:eastAsia="宋体"/>
          <w:noProof/>
          <w:kern w:val="2"/>
          <w:sz w:val="21"/>
          <w:szCs w:val="22"/>
          <w:lang w:val="en-US" w:eastAsia="zh-CN"/>
        </w:rPr>
        <w:drawing>
          <wp:inline distT="0" distB="0" distL="0" distR="0" wp14:anchorId="4E1999D7" wp14:editId="472FB688">
            <wp:extent cx="5973289" cy="3615184"/>
            <wp:effectExtent l="0" t="0" r="8890" b="4445"/>
            <wp:docPr id="13423937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393713" name=""/>
                    <pic:cNvPicPr/>
                  </pic:nvPicPr>
                  <pic:blipFill>
                    <a:blip r:embed="rId142"/>
                    <a:stretch>
                      <a:fillRect/>
                    </a:stretch>
                  </pic:blipFill>
                  <pic:spPr>
                    <a:xfrm>
                      <a:off x="0" y="0"/>
                      <a:ext cx="6003562" cy="3633506"/>
                    </a:xfrm>
                    <a:prstGeom prst="rect">
                      <a:avLst/>
                    </a:prstGeom>
                  </pic:spPr>
                </pic:pic>
              </a:graphicData>
            </a:graphic>
          </wp:inline>
        </w:drawing>
      </w:r>
    </w:p>
    <w:p w14:paraId="27F95A81" w14:textId="06F26637" w:rsidR="009D4B2F" w:rsidRDefault="009D4B2F" w:rsidP="00AB343C">
      <w:pPr>
        <w:pStyle w:val="a3"/>
        <w:jc w:val="center"/>
        <w:rPr>
          <w:rFonts w:eastAsiaTheme="minorEastAsia"/>
          <w:sz w:val="21"/>
          <w:szCs w:val="21"/>
          <w:lang w:eastAsia="zh-CN"/>
        </w:rPr>
      </w:pPr>
      <w:bookmarkStart w:id="117" w:name="_Ref174129704"/>
      <w:r>
        <w:t xml:space="preserve">Fig. </w:t>
      </w:r>
      <w:r>
        <w:fldChar w:fldCharType="begin"/>
      </w:r>
      <w:r>
        <w:instrText xml:space="preserve"> SEQ Fig. \* ARABIC </w:instrText>
      </w:r>
      <w:r>
        <w:fldChar w:fldCharType="separate"/>
      </w:r>
      <w:r w:rsidR="00A231B6">
        <w:rPr>
          <w:noProof/>
        </w:rPr>
        <w:t>61</w:t>
      </w:r>
      <w:r>
        <w:fldChar w:fldCharType="end"/>
      </w:r>
      <w:bookmarkEnd w:id="115"/>
      <w:bookmarkEnd w:id="117"/>
      <w:r>
        <w:rPr>
          <w:rFonts w:eastAsiaTheme="minorEastAsia" w:hint="eastAsia"/>
          <w:lang w:eastAsia="zh-CN"/>
        </w:rPr>
        <w:t xml:space="preserve"> </w:t>
      </w:r>
      <w:bookmarkEnd w:id="116"/>
      <w:r w:rsidR="00AB343C" w:rsidRPr="00AB343C">
        <w:rPr>
          <w:rFonts w:eastAsiaTheme="minorEastAsia"/>
          <w:lang w:eastAsia="zh-CN"/>
        </w:rPr>
        <w:t>(a) Schematic of shared scatterers. Measured PADPs in (b) the</w:t>
      </w:r>
      <w:r w:rsidR="00AB343C">
        <w:rPr>
          <w:rFonts w:eastAsiaTheme="minorEastAsia" w:hint="eastAsia"/>
          <w:lang w:eastAsia="zh-CN"/>
        </w:rPr>
        <w:t xml:space="preserve"> mono-static sensing</w:t>
      </w:r>
      <w:r w:rsidR="00AB343C" w:rsidRPr="00AB343C">
        <w:rPr>
          <w:rFonts w:eastAsiaTheme="minorEastAsia"/>
          <w:lang w:eastAsia="zh-CN"/>
        </w:rPr>
        <w:t xml:space="preserve"> link1, and (c)-(e) the </w:t>
      </w:r>
      <w:r w:rsidR="00AB343C">
        <w:rPr>
          <w:rFonts w:eastAsiaTheme="minorEastAsia" w:hint="eastAsia"/>
          <w:lang w:eastAsia="zh-CN"/>
        </w:rPr>
        <w:t xml:space="preserve">bi-static sensing/communication </w:t>
      </w:r>
      <w:r w:rsidR="00AB343C" w:rsidRPr="00AB343C">
        <w:rPr>
          <w:rFonts w:eastAsiaTheme="minorEastAsia"/>
          <w:lang w:eastAsia="zh-CN"/>
        </w:rPr>
        <w:t xml:space="preserve">links2-4 scenarios. Link2 and link3 are at the </w:t>
      </w:r>
      <w:proofErr w:type="spellStart"/>
      <w:r w:rsidR="00AB343C" w:rsidRPr="00AB343C">
        <w:rPr>
          <w:rFonts w:eastAsiaTheme="minorEastAsia"/>
          <w:lang w:eastAsia="zh-CN"/>
        </w:rPr>
        <w:t>LoS</w:t>
      </w:r>
      <w:proofErr w:type="spellEnd"/>
      <w:r w:rsidR="00AB343C" w:rsidRPr="00AB343C">
        <w:rPr>
          <w:rFonts w:eastAsiaTheme="minorEastAsia"/>
          <w:lang w:eastAsia="zh-CN"/>
        </w:rPr>
        <w:t xml:space="preserve"> condition. Link4 is at the </w:t>
      </w:r>
      <w:proofErr w:type="spellStart"/>
      <w:r w:rsidR="00AB343C" w:rsidRPr="00AB343C">
        <w:rPr>
          <w:rFonts w:eastAsiaTheme="minorEastAsia"/>
          <w:lang w:eastAsia="zh-CN"/>
        </w:rPr>
        <w:t>NLoS</w:t>
      </w:r>
      <w:proofErr w:type="spellEnd"/>
      <w:r w:rsidR="00AB343C" w:rsidRPr="00AB343C">
        <w:rPr>
          <w:rFonts w:eastAsiaTheme="minorEastAsia"/>
          <w:lang w:eastAsia="zh-CN"/>
        </w:rPr>
        <w:t xml:space="preserve"> condition. The shared scatterers are marked with red sequence labels [4].</w:t>
      </w:r>
    </w:p>
    <w:p w14:paraId="2411C97A" w14:textId="6D1FC0E7" w:rsidR="009D4B2F" w:rsidRPr="00620B94" w:rsidRDefault="009D4B2F" w:rsidP="009D4B2F">
      <w:pPr>
        <w:jc w:val="both"/>
        <w:rPr>
          <w:rFonts w:eastAsiaTheme="minorEastAsia"/>
          <w:lang w:eastAsia="zh-CN"/>
        </w:rPr>
      </w:pPr>
      <w:bookmarkStart w:id="118" w:name="_Hlk157115113"/>
      <w:r w:rsidRPr="00620B94">
        <w:rPr>
          <w:rFonts w:eastAsiaTheme="minorEastAsia"/>
          <w:lang w:eastAsia="zh-CN"/>
        </w:rPr>
        <w:t>In scenarios involving multiple target links or target motion, to ensure spatial consistency of the channels and facilitate accurate sensing of target location or tracking functionality, we consider that s</w:t>
      </w:r>
      <w:r w:rsidRPr="00981FC3">
        <w:rPr>
          <w:rFonts w:eastAsiaTheme="minorEastAsia"/>
          <w:lang w:eastAsia="zh-CN"/>
        </w:rPr>
        <w:t xml:space="preserve">ome </w:t>
      </w:r>
      <w:r w:rsidR="00921595" w:rsidRPr="00AB343C">
        <w:rPr>
          <w:rFonts w:eastAsiaTheme="minorEastAsia"/>
          <w:lang w:eastAsia="zh-CN"/>
        </w:rPr>
        <w:t>scatterer</w:t>
      </w:r>
      <w:r w:rsidRPr="00AB343C">
        <w:rPr>
          <w:rFonts w:eastAsiaTheme="minorEastAsia"/>
          <w:lang w:eastAsia="zh-CN"/>
        </w:rPr>
        <w:t>s</w:t>
      </w:r>
      <w:r w:rsidR="00921595" w:rsidRPr="00AB343C">
        <w:rPr>
          <w:rFonts w:eastAsiaTheme="minorEastAsia"/>
          <w:lang w:eastAsia="zh-CN"/>
        </w:rPr>
        <w:t xml:space="preserve"> or environment objects</w:t>
      </w:r>
      <w:r w:rsidRPr="00981FC3">
        <w:rPr>
          <w:rFonts w:eastAsiaTheme="minorEastAsia"/>
          <w:lang w:eastAsia="zh-CN"/>
        </w:rPr>
        <w:t xml:space="preserve"> in multiple target links are shared, as illustrated in </w:t>
      </w:r>
      <w:r w:rsidRPr="00981FC3">
        <w:rPr>
          <w:rFonts w:eastAsiaTheme="minorEastAsia"/>
          <w:lang w:eastAsia="zh-CN"/>
        </w:rPr>
        <w:fldChar w:fldCharType="begin"/>
      </w:r>
      <w:r w:rsidRPr="00981FC3">
        <w:rPr>
          <w:rFonts w:eastAsiaTheme="minorEastAsia"/>
          <w:lang w:eastAsia="zh-CN"/>
        </w:rPr>
        <w:instrText xml:space="preserve"> REF _Ref165841944 \h  \* MERGEFORMAT </w:instrText>
      </w:r>
      <w:r w:rsidRPr="00981FC3">
        <w:rPr>
          <w:rFonts w:eastAsiaTheme="minorEastAsia"/>
          <w:lang w:eastAsia="zh-CN"/>
        </w:rPr>
      </w:r>
      <w:r w:rsidRPr="00981FC3">
        <w:rPr>
          <w:rFonts w:eastAsiaTheme="minorEastAsia"/>
          <w:lang w:eastAsia="zh-CN"/>
        </w:rPr>
        <w:fldChar w:fldCharType="separate"/>
      </w:r>
      <w:r w:rsidR="00A231B6">
        <w:t xml:space="preserve">Fig. </w:t>
      </w:r>
      <w:r w:rsidR="00A231B6">
        <w:rPr>
          <w:noProof/>
        </w:rPr>
        <w:t>62</w:t>
      </w:r>
      <w:r w:rsidRPr="00981FC3">
        <w:rPr>
          <w:rFonts w:eastAsiaTheme="minorEastAsia"/>
          <w:lang w:eastAsia="zh-CN"/>
        </w:rPr>
        <w:fldChar w:fldCharType="end"/>
      </w:r>
      <w:r w:rsidRPr="00981FC3">
        <w:rPr>
          <w:rFonts w:eastAsiaTheme="minorEastAsia"/>
          <w:lang w:eastAsia="zh-CN"/>
        </w:rPr>
        <w:t>.</w:t>
      </w:r>
    </w:p>
    <w:p w14:paraId="596B1327" w14:textId="2A2F2E26" w:rsidR="009D4B2F" w:rsidRPr="00BE5DC7" w:rsidRDefault="009D4B2F" w:rsidP="009D4B2F">
      <w:pPr>
        <w:jc w:val="both"/>
        <w:rPr>
          <w:rFonts w:eastAsiaTheme="minorEastAsia"/>
          <w:lang w:eastAsia="zh-CN"/>
        </w:rPr>
      </w:pPr>
      <w:r w:rsidRPr="00620B94">
        <w:rPr>
          <w:rFonts w:eastAsiaTheme="minorEastAsia"/>
          <w:lang w:eastAsia="zh-CN"/>
        </w:rPr>
        <w:lastRenderedPageBreak/>
        <w:t>Similarly, within the same T</w:t>
      </w:r>
      <w:r>
        <w:rPr>
          <w:rFonts w:eastAsiaTheme="minorEastAsia" w:hint="eastAsia"/>
          <w:lang w:eastAsia="zh-CN"/>
        </w:rPr>
        <w:t>x</w:t>
      </w:r>
      <w:r w:rsidRPr="00620B94">
        <w:rPr>
          <w:rFonts w:eastAsiaTheme="minorEastAsia"/>
          <w:lang w:eastAsia="zh-CN"/>
        </w:rPr>
        <w:t>-R</w:t>
      </w:r>
      <w:r>
        <w:rPr>
          <w:rFonts w:eastAsiaTheme="minorEastAsia" w:hint="eastAsia"/>
          <w:lang w:eastAsia="zh-CN"/>
        </w:rPr>
        <w:t>x</w:t>
      </w:r>
      <w:r w:rsidRPr="00620B94">
        <w:rPr>
          <w:rFonts w:eastAsiaTheme="minorEastAsia"/>
          <w:lang w:eastAsia="zh-CN"/>
        </w:rPr>
        <w:t xml:space="preserve"> pair, some </w:t>
      </w:r>
      <w:r w:rsidR="00C26CD3">
        <w:rPr>
          <w:rFonts w:eastAsiaTheme="minorEastAsia" w:hint="eastAsia"/>
          <w:lang w:eastAsia="zh-CN"/>
        </w:rPr>
        <w:t>scatterer</w:t>
      </w:r>
      <w:r w:rsidRPr="00620B94">
        <w:rPr>
          <w:rFonts w:eastAsiaTheme="minorEastAsia"/>
          <w:lang w:eastAsia="zh-CN"/>
        </w:rPr>
        <w:t xml:space="preserve">s from the target channel also contribute to the background channel, as depicted in </w:t>
      </w:r>
      <w:r w:rsidRPr="00620B94">
        <w:rPr>
          <w:rFonts w:eastAsiaTheme="minorEastAsia"/>
          <w:lang w:eastAsia="zh-CN"/>
        </w:rPr>
        <w:fldChar w:fldCharType="begin"/>
      </w:r>
      <w:r w:rsidRPr="00620B94">
        <w:rPr>
          <w:rFonts w:eastAsiaTheme="minorEastAsia"/>
          <w:lang w:eastAsia="zh-CN"/>
        </w:rPr>
        <w:instrText xml:space="preserve"> REF _Ref165879455 \h  \* MERGEFORMAT </w:instrText>
      </w:r>
      <w:r w:rsidRPr="00620B94">
        <w:rPr>
          <w:rFonts w:eastAsiaTheme="minorEastAsia"/>
          <w:lang w:eastAsia="zh-CN"/>
        </w:rPr>
      </w:r>
      <w:r w:rsidRPr="00620B94">
        <w:rPr>
          <w:rFonts w:eastAsiaTheme="minorEastAsia"/>
          <w:lang w:eastAsia="zh-CN"/>
        </w:rPr>
        <w:fldChar w:fldCharType="separate"/>
      </w:r>
      <w:r w:rsidR="00A231B6">
        <w:t xml:space="preserve">Fig. </w:t>
      </w:r>
      <w:r w:rsidR="00A231B6">
        <w:rPr>
          <w:noProof/>
        </w:rPr>
        <w:t>63</w:t>
      </w:r>
      <w:r w:rsidRPr="00620B94">
        <w:rPr>
          <w:rFonts w:eastAsiaTheme="minorEastAsia"/>
          <w:lang w:eastAsia="zh-CN"/>
        </w:rPr>
        <w:fldChar w:fldCharType="end"/>
      </w:r>
      <w:r w:rsidRPr="00620B94">
        <w:rPr>
          <w:rFonts w:eastAsiaTheme="minorEastAsia"/>
          <w:lang w:eastAsia="zh-CN"/>
        </w:rPr>
        <w:t xml:space="preserve">. This shared </w:t>
      </w:r>
      <w:r w:rsidR="00C26CD3">
        <w:rPr>
          <w:rFonts w:eastAsiaTheme="minorEastAsia" w:hint="eastAsia"/>
          <w:lang w:eastAsia="zh-CN"/>
        </w:rPr>
        <w:t>propagation</w:t>
      </w:r>
      <w:r w:rsidRPr="00620B94">
        <w:rPr>
          <w:rFonts w:eastAsiaTheme="minorEastAsia"/>
          <w:lang w:eastAsia="zh-CN"/>
        </w:rPr>
        <w:t xml:space="preserve"> path</w:t>
      </w:r>
      <w:r w:rsidR="00C26CD3">
        <w:rPr>
          <w:rFonts w:eastAsiaTheme="minorEastAsia" w:hint="eastAsia"/>
          <w:lang w:eastAsia="zh-CN"/>
        </w:rPr>
        <w:t>s</w:t>
      </w:r>
      <w:r w:rsidRPr="00620B94">
        <w:rPr>
          <w:rFonts w:eastAsiaTheme="minorEastAsia"/>
          <w:lang w:eastAsia="zh-CN"/>
        </w:rPr>
        <w:t xml:space="preserve"> can calibrate parameters of the background channel, such as delay</w:t>
      </w:r>
      <w:r>
        <w:rPr>
          <w:rFonts w:eastAsiaTheme="minorEastAsia" w:hint="eastAsia"/>
          <w:lang w:eastAsia="zh-CN"/>
        </w:rPr>
        <w:t>. Moreover,</w:t>
      </w:r>
      <w:r w:rsidRPr="00620B94">
        <w:rPr>
          <w:rFonts w:eastAsiaTheme="minorEastAsia"/>
          <w:lang w:eastAsia="zh-CN"/>
        </w:rPr>
        <w:t xml:space="preserve"> when the background channel enables communication, the identification of these shared </w:t>
      </w:r>
      <w:r w:rsidR="00C26CD3">
        <w:rPr>
          <w:rFonts w:eastAsiaTheme="minorEastAsia" w:hint="eastAsia"/>
          <w:lang w:eastAsia="zh-CN"/>
        </w:rPr>
        <w:t>scatterer</w:t>
      </w:r>
      <w:r w:rsidRPr="00620B94">
        <w:rPr>
          <w:rFonts w:eastAsiaTheme="minorEastAsia"/>
          <w:lang w:eastAsia="zh-CN"/>
        </w:rPr>
        <w:t>s can also provide some reference for beamforming.</w:t>
      </w:r>
    </w:p>
    <w:p w14:paraId="7BCAA418" w14:textId="20502E16" w:rsidR="009D4B2F" w:rsidRDefault="00AB343C" w:rsidP="009D4B2F">
      <w:pPr>
        <w:keepNext/>
        <w:jc w:val="center"/>
      </w:pPr>
      <w:r w:rsidRPr="000522B8">
        <w:rPr>
          <w:rFonts w:eastAsiaTheme="minorEastAsia"/>
          <w:noProof/>
          <w:sz w:val="21"/>
          <w:szCs w:val="21"/>
          <w:lang w:eastAsia="zh-CN"/>
        </w:rPr>
        <w:drawing>
          <wp:inline distT="0" distB="0" distL="0" distR="0" wp14:anchorId="1EB27E2E" wp14:editId="409F6B39">
            <wp:extent cx="2524046" cy="1777709"/>
            <wp:effectExtent l="0" t="0" r="0" b="0"/>
            <wp:docPr id="313040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727670" name="图片 3"/>
                    <pic:cNvPicPr>
                      <a:picLocks noChangeAspect="1" noChangeArrowheads="1"/>
                    </pic:cNvPicPr>
                  </pic:nvPicPr>
                  <pic:blipFill>
                    <a:blip r:embed="rId143">
                      <a:extLst>
                        <a:ext uri="{96DAC541-7B7A-43D3-8B79-37D633B846F1}">
                          <asvg:svgBlip xmlns:asvg="http://schemas.microsoft.com/office/drawing/2016/SVG/main" r:embed="rId144"/>
                        </a:ext>
                      </a:extLst>
                    </a:blip>
                    <a:stretch>
                      <a:fillRect/>
                    </a:stretch>
                  </pic:blipFill>
                  <pic:spPr bwMode="auto">
                    <a:xfrm>
                      <a:off x="0" y="0"/>
                      <a:ext cx="2529855" cy="1781800"/>
                    </a:xfrm>
                    <a:prstGeom prst="rect">
                      <a:avLst/>
                    </a:prstGeom>
                  </pic:spPr>
                </pic:pic>
              </a:graphicData>
            </a:graphic>
          </wp:inline>
        </w:drawing>
      </w:r>
    </w:p>
    <w:p w14:paraId="28062043" w14:textId="155D06CA" w:rsidR="009D4B2F" w:rsidRPr="00E0247F" w:rsidRDefault="009D4B2F" w:rsidP="009D4B2F">
      <w:pPr>
        <w:pStyle w:val="a3"/>
        <w:jc w:val="center"/>
        <w:rPr>
          <w:rFonts w:eastAsiaTheme="minorEastAsia"/>
          <w:lang w:eastAsia="zh-CN"/>
        </w:rPr>
      </w:pPr>
      <w:bookmarkStart w:id="119" w:name="_Ref165841944"/>
      <w:r>
        <w:t xml:space="preserve">Fig. </w:t>
      </w:r>
      <w:r>
        <w:fldChar w:fldCharType="begin"/>
      </w:r>
      <w:r>
        <w:instrText xml:space="preserve"> SEQ Fig. \* ARABIC </w:instrText>
      </w:r>
      <w:r>
        <w:fldChar w:fldCharType="separate"/>
      </w:r>
      <w:r w:rsidR="00A231B6">
        <w:rPr>
          <w:noProof/>
        </w:rPr>
        <w:t>62</w:t>
      </w:r>
      <w:r>
        <w:fldChar w:fldCharType="end"/>
      </w:r>
      <w:bookmarkEnd w:id="119"/>
      <w:r>
        <w:rPr>
          <w:rFonts w:eastAsiaTheme="minorEastAsia" w:hint="eastAsia"/>
          <w:lang w:eastAsia="zh-CN"/>
        </w:rPr>
        <w:t xml:space="preserve"> The multiple </w:t>
      </w:r>
      <w:r w:rsidR="00981FC3">
        <w:rPr>
          <w:rFonts w:eastAsiaTheme="minorEastAsia" w:hint="eastAsia"/>
          <w:lang w:eastAsia="zh-CN"/>
        </w:rPr>
        <w:t xml:space="preserve">ISAC </w:t>
      </w:r>
      <w:r>
        <w:rPr>
          <w:rFonts w:eastAsiaTheme="minorEastAsia" w:hint="eastAsia"/>
          <w:lang w:eastAsia="zh-CN"/>
        </w:rPr>
        <w:t>links with the sharing feature.</w:t>
      </w:r>
    </w:p>
    <w:p w14:paraId="0E10616A" w14:textId="3F04CC52" w:rsidR="009D4B2F" w:rsidRDefault="00AB343C" w:rsidP="009D4B2F">
      <w:pPr>
        <w:pStyle w:val="a3"/>
        <w:keepNext/>
        <w:jc w:val="center"/>
      </w:pPr>
      <w:r>
        <w:rPr>
          <w:rFonts w:eastAsiaTheme="minorEastAsia"/>
          <w:noProof/>
          <w:lang w:eastAsia="zh-CN"/>
        </w:rPr>
        <w:drawing>
          <wp:inline distT="0" distB="0" distL="0" distR="0" wp14:anchorId="490B5DF5" wp14:editId="54205319">
            <wp:extent cx="2622287" cy="1858739"/>
            <wp:effectExtent l="0" t="0" r="0" b="0"/>
            <wp:docPr id="648925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523355" name="图片 4"/>
                    <pic:cNvPicPr>
                      <a:picLocks noChangeAspect="1" noChangeArrowheads="1"/>
                    </pic:cNvPicPr>
                  </pic:nvPicPr>
                  <pic:blipFill>
                    <a:blip r:embed="rId145">
                      <a:extLst>
                        <a:ext uri="{96DAC541-7B7A-43D3-8B79-37D633B846F1}">
                          <asvg:svgBlip xmlns:asvg="http://schemas.microsoft.com/office/drawing/2016/SVG/main" r:embed="rId146"/>
                        </a:ext>
                      </a:extLst>
                    </a:blip>
                    <a:stretch>
                      <a:fillRect/>
                    </a:stretch>
                  </pic:blipFill>
                  <pic:spPr bwMode="auto">
                    <a:xfrm>
                      <a:off x="0" y="0"/>
                      <a:ext cx="2630211" cy="1864356"/>
                    </a:xfrm>
                    <a:prstGeom prst="rect">
                      <a:avLst/>
                    </a:prstGeom>
                  </pic:spPr>
                </pic:pic>
              </a:graphicData>
            </a:graphic>
          </wp:inline>
        </w:drawing>
      </w:r>
    </w:p>
    <w:p w14:paraId="2575E664" w14:textId="5579A461" w:rsidR="009D4B2F" w:rsidRPr="00E0247F" w:rsidRDefault="009D4B2F" w:rsidP="009D4B2F">
      <w:pPr>
        <w:pStyle w:val="a3"/>
        <w:jc w:val="center"/>
        <w:rPr>
          <w:rFonts w:eastAsiaTheme="minorEastAsia"/>
          <w:lang w:eastAsia="zh-CN"/>
        </w:rPr>
      </w:pPr>
      <w:bookmarkStart w:id="120" w:name="_Ref165879455"/>
      <w:r>
        <w:t xml:space="preserve">Fig. </w:t>
      </w:r>
      <w:r>
        <w:fldChar w:fldCharType="begin"/>
      </w:r>
      <w:r>
        <w:instrText xml:space="preserve"> SEQ Fig. \* ARABIC </w:instrText>
      </w:r>
      <w:r>
        <w:fldChar w:fldCharType="separate"/>
      </w:r>
      <w:r w:rsidR="00A231B6">
        <w:rPr>
          <w:noProof/>
        </w:rPr>
        <w:t>63</w:t>
      </w:r>
      <w:r>
        <w:fldChar w:fldCharType="end"/>
      </w:r>
      <w:bookmarkEnd w:id="120"/>
      <w:r>
        <w:rPr>
          <w:rFonts w:eastAsiaTheme="minorEastAsia" w:hint="eastAsia"/>
          <w:lang w:eastAsia="zh-CN"/>
        </w:rPr>
        <w:t xml:space="preserve"> The single target and background channels with the sharing feature.</w:t>
      </w:r>
    </w:p>
    <w:p w14:paraId="37145DB9" w14:textId="3DFC79F2" w:rsidR="009D4B2F" w:rsidRPr="00CF3511" w:rsidRDefault="00FC5E63" w:rsidP="009D4B2F">
      <w:pPr>
        <w:widowControl w:val="0"/>
        <w:spacing w:after="0"/>
        <w:jc w:val="both"/>
        <w:rPr>
          <w:rFonts w:eastAsia="宋体"/>
          <w:b/>
          <w:bCs/>
          <w:kern w:val="2"/>
          <w:sz w:val="21"/>
          <w:szCs w:val="21"/>
          <w:lang w:val="en-US" w:eastAsia="zh-CN"/>
        </w:rPr>
      </w:pPr>
      <w:r w:rsidRPr="00CF3511">
        <w:rPr>
          <w:b/>
          <w:bCs/>
          <w:sz w:val="21"/>
          <w:szCs w:val="21"/>
        </w:rPr>
        <w:t xml:space="preserve">Observation </w:t>
      </w:r>
      <w:r w:rsidRPr="00CF3511">
        <w:rPr>
          <w:b/>
          <w:bCs/>
          <w:sz w:val="21"/>
          <w:szCs w:val="21"/>
        </w:rPr>
        <w:fldChar w:fldCharType="begin"/>
      </w:r>
      <w:r w:rsidRPr="00CF3511">
        <w:rPr>
          <w:b/>
          <w:bCs/>
          <w:sz w:val="21"/>
          <w:szCs w:val="21"/>
        </w:rPr>
        <w:instrText xml:space="preserve"> SEQ Observation \* ARABIC </w:instrText>
      </w:r>
      <w:r w:rsidRPr="00CF3511">
        <w:rPr>
          <w:b/>
          <w:bCs/>
          <w:sz w:val="21"/>
          <w:szCs w:val="21"/>
        </w:rPr>
        <w:fldChar w:fldCharType="separate"/>
      </w:r>
      <w:r w:rsidR="00A231B6">
        <w:rPr>
          <w:b/>
          <w:bCs/>
          <w:noProof/>
          <w:sz w:val="21"/>
          <w:szCs w:val="21"/>
        </w:rPr>
        <w:t>16</w:t>
      </w:r>
      <w:r w:rsidRPr="00CF3511">
        <w:rPr>
          <w:b/>
          <w:bCs/>
          <w:sz w:val="21"/>
          <w:szCs w:val="21"/>
        </w:rPr>
        <w:fldChar w:fldCharType="end"/>
      </w:r>
      <w:r w:rsidRPr="00CF3511">
        <w:rPr>
          <w:rFonts w:eastAsiaTheme="minorEastAsia" w:hint="eastAsia"/>
          <w:b/>
          <w:bCs/>
          <w:sz w:val="21"/>
          <w:szCs w:val="21"/>
          <w:lang w:eastAsia="zh-CN"/>
        </w:rPr>
        <w:t>:</w:t>
      </w:r>
      <w:r w:rsidR="009D4B2F" w:rsidRPr="00CF3511">
        <w:rPr>
          <w:rFonts w:eastAsia="宋体"/>
          <w:b/>
          <w:bCs/>
          <w:kern w:val="2"/>
          <w:sz w:val="21"/>
          <w:szCs w:val="21"/>
          <w:lang w:val="en-US" w:eastAsia="zh-CN"/>
        </w:rPr>
        <w:t xml:space="preserve"> ISAC field measurements indicate the presence of shared scatterers across multiple ISAC propagation links, contributing to shared clusters</w:t>
      </w:r>
      <w:r w:rsidR="009D4B2F" w:rsidRPr="00CF3511">
        <w:rPr>
          <w:rFonts w:eastAsia="宋体" w:hint="eastAsia"/>
          <w:b/>
          <w:bCs/>
          <w:kern w:val="2"/>
          <w:sz w:val="21"/>
          <w:szCs w:val="21"/>
          <w:lang w:val="en-US" w:eastAsia="zh-CN"/>
        </w:rPr>
        <w:t>/paths</w:t>
      </w:r>
      <w:r w:rsidR="009D4B2F" w:rsidRPr="00CF3511">
        <w:rPr>
          <w:rFonts w:eastAsia="宋体"/>
          <w:b/>
          <w:bCs/>
          <w:kern w:val="2"/>
          <w:sz w:val="21"/>
          <w:szCs w:val="21"/>
          <w:lang w:val="en-US" w:eastAsia="zh-CN"/>
        </w:rPr>
        <w:t xml:space="preserve">. </w:t>
      </w:r>
    </w:p>
    <w:p w14:paraId="235C626B" w14:textId="77777777" w:rsidR="009D4B2F" w:rsidRPr="00CF3511" w:rsidRDefault="009D4B2F" w:rsidP="009D4B2F">
      <w:pPr>
        <w:widowControl w:val="0"/>
        <w:spacing w:after="0"/>
        <w:ind w:left="105" w:hangingChars="50" w:hanging="105"/>
        <w:jc w:val="both"/>
        <w:rPr>
          <w:rFonts w:eastAsia="宋体"/>
          <w:b/>
          <w:bCs/>
          <w:kern w:val="2"/>
          <w:sz w:val="21"/>
          <w:szCs w:val="21"/>
          <w:lang w:val="en-US" w:eastAsia="zh-CN"/>
        </w:rPr>
      </w:pPr>
    </w:p>
    <w:p w14:paraId="351F0912" w14:textId="0B0380E9" w:rsidR="009D4B2F" w:rsidRPr="00CF3511" w:rsidRDefault="00045034" w:rsidP="00CB14EE">
      <w:pPr>
        <w:widowControl w:val="0"/>
        <w:jc w:val="both"/>
        <w:rPr>
          <w:rFonts w:eastAsia="宋体"/>
          <w:b/>
          <w:bCs/>
          <w:kern w:val="2"/>
          <w:sz w:val="21"/>
          <w:szCs w:val="21"/>
          <w:lang w:val="en-US" w:eastAsia="zh-CN"/>
        </w:rPr>
      </w:pPr>
      <w:r w:rsidRPr="00CF3511">
        <w:rPr>
          <w:b/>
          <w:bCs/>
          <w:sz w:val="21"/>
          <w:szCs w:val="21"/>
        </w:rPr>
        <w:t xml:space="preserve">Proposal </w:t>
      </w:r>
      <w:r w:rsidRPr="00CF3511">
        <w:rPr>
          <w:b/>
          <w:bCs/>
          <w:sz w:val="21"/>
          <w:szCs w:val="21"/>
        </w:rPr>
        <w:fldChar w:fldCharType="begin"/>
      </w:r>
      <w:r w:rsidRPr="00CF3511">
        <w:rPr>
          <w:b/>
          <w:bCs/>
          <w:sz w:val="21"/>
          <w:szCs w:val="21"/>
        </w:rPr>
        <w:instrText xml:space="preserve"> SEQ Proposal \* ARABIC </w:instrText>
      </w:r>
      <w:r w:rsidRPr="00CF3511">
        <w:rPr>
          <w:b/>
          <w:bCs/>
          <w:sz w:val="21"/>
          <w:szCs w:val="21"/>
        </w:rPr>
        <w:fldChar w:fldCharType="separate"/>
      </w:r>
      <w:r w:rsidR="00A231B6">
        <w:rPr>
          <w:b/>
          <w:bCs/>
          <w:noProof/>
          <w:sz w:val="21"/>
          <w:szCs w:val="21"/>
        </w:rPr>
        <w:t>16</w:t>
      </w:r>
      <w:r w:rsidRPr="00CF3511">
        <w:rPr>
          <w:b/>
          <w:bCs/>
          <w:sz w:val="21"/>
          <w:szCs w:val="21"/>
        </w:rPr>
        <w:fldChar w:fldCharType="end"/>
      </w:r>
      <w:r w:rsidRPr="00CF3511">
        <w:rPr>
          <w:rFonts w:eastAsia="宋体" w:hint="eastAsia"/>
          <w:b/>
          <w:bCs/>
          <w:sz w:val="21"/>
          <w:szCs w:val="21"/>
          <w:lang w:val="en-US" w:eastAsia="zh-CN"/>
        </w:rPr>
        <w:t>:</w:t>
      </w:r>
      <w:r w:rsidR="009D4B2F" w:rsidRPr="00CF3511">
        <w:rPr>
          <w:rFonts w:eastAsia="宋体"/>
          <w:b/>
          <w:bCs/>
          <w:kern w:val="2"/>
          <w:sz w:val="21"/>
          <w:szCs w:val="21"/>
          <w:lang w:val="en-US" w:eastAsia="zh-CN"/>
        </w:rPr>
        <w:t xml:space="preserve"> ISAC channel modeling </w:t>
      </w:r>
      <w:r w:rsidR="00A71C7C" w:rsidRPr="00CF3511">
        <w:rPr>
          <w:rFonts w:eastAsia="宋体" w:hint="eastAsia"/>
          <w:b/>
          <w:bCs/>
          <w:kern w:val="2"/>
          <w:sz w:val="21"/>
          <w:szCs w:val="21"/>
          <w:lang w:val="en-US" w:eastAsia="zh-CN"/>
        </w:rPr>
        <w:t>needs</w:t>
      </w:r>
      <w:r w:rsidR="009D4B2F" w:rsidRPr="00CF3511">
        <w:rPr>
          <w:rFonts w:eastAsia="宋体"/>
          <w:b/>
          <w:bCs/>
          <w:kern w:val="2"/>
          <w:sz w:val="21"/>
          <w:szCs w:val="21"/>
          <w:lang w:val="en-US" w:eastAsia="zh-CN"/>
        </w:rPr>
        <w:t xml:space="preserve"> take into account the practical </w:t>
      </w:r>
      <w:r w:rsidR="00A71C7C" w:rsidRPr="00CF3511">
        <w:rPr>
          <w:rFonts w:eastAsia="宋体" w:hint="eastAsia"/>
          <w:b/>
          <w:bCs/>
          <w:kern w:val="2"/>
          <w:sz w:val="21"/>
          <w:szCs w:val="21"/>
          <w:lang w:val="en-US" w:eastAsia="zh-CN"/>
        </w:rPr>
        <w:t>correlation/</w:t>
      </w:r>
      <w:r w:rsidR="009D4B2F" w:rsidRPr="00CF3511">
        <w:rPr>
          <w:rFonts w:eastAsia="宋体"/>
          <w:b/>
          <w:bCs/>
          <w:kern w:val="2"/>
          <w:sz w:val="21"/>
          <w:szCs w:val="21"/>
          <w:lang w:val="en-US" w:eastAsia="zh-CN"/>
        </w:rPr>
        <w:t xml:space="preserve">sharing </w:t>
      </w:r>
      <w:r w:rsidR="00A71C7C" w:rsidRPr="00CF3511">
        <w:rPr>
          <w:rFonts w:eastAsia="宋体" w:hint="eastAsia"/>
          <w:b/>
          <w:bCs/>
          <w:kern w:val="2"/>
          <w:sz w:val="21"/>
          <w:szCs w:val="21"/>
          <w:lang w:val="en-US" w:eastAsia="zh-CN"/>
        </w:rPr>
        <w:t>feature</w:t>
      </w:r>
      <w:r w:rsidR="009D4B2F" w:rsidRPr="00CF3511">
        <w:rPr>
          <w:rFonts w:eastAsia="宋体"/>
          <w:b/>
          <w:bCs/>
          <w:kern w:val="2"/>
          <w:sz w:val="21"/>
          <w:szCs w:val="21"/>
          <w:lang w:val="en-US" w:eastAsia="zh-CN"/>
        </w:rPr>
        <w:t xml:space="preserve"> across multiple propagation links</w:t>
      </w:r>
      <w:bookmarkEnd w:id="118"/>
      <w:r w:rsidR="00A71C7C" w:rsidRPr="00CF3511">
        <w:rPr>
          <w:rFonts w:eastAsia="宋体" w:hint="eastAsia"/>
          <w:b/>
          <w:bCs/>
          <w:kern w:val="2"/>
          <w:sz w:val="21"/>
          <w:szCs w:val="21"/>
          <w:lang w:val="en-US" w:eastAsia="zh-CN"/>
        </w:rPr>
        <w:t>, including both mono-static sensing and bi-static sensing/communication links.</w:t>
      </w:r>
      <w:r w:rsidR="00BB1E59" w:rsidRPr="00CF3511">
        <w:rPr>
          <w:rFonts w:eastAsia="宋体" w:hint="eastAsia"/>
          <w:b/>
          <w:bCs/>
          <w:kern w:val="2"/>
          <w:sz w:val="21"/>
          <w:szCs w:val="21"/>
          <w:lang w:val="en-US" w:eastAsia="zh-CN"/>
        </w:rPr>
        <w:t xml:space="preserve">  </w:t>
      </w:r>
    </w:p>
    <w:p w14:paraId="50519915" w14:textId="77777777" w:rsidR="00F623F8" w:rsidRPr="00C5646C" w:rsidRDefault="00F623F8" w:rsidP="00F623F8">
      <w:pPr>
        <w:pStyle w:val="1"/>
        <w:keepLines w:val="0"/>
        <w:numPr>
          <w:ilvl w:val="0"/>
          <w:numId w:val="2"/>
        </w:numPr>
        <w:pBdr>
          <w:top w:val="none" w:sz="0" w:space="0" w:color="auto"/>
        </w:pBdr>
        <w:spacing w:before="0" w:after="240"/>
        <w:ind w:right="284" w:hanging="720"/>
        <w:rPr>
          <w:rFonts w:eastAsiaTheme="minorEastAsia"/>
          <w:lang w:eastAsia="zh-CN"/>
        </w:rPr>
      </w:pPr>
      <w:r w:rsidRPr="00C5646C">
        <w:rPr>
          <w:rFonts w:eastAsiaTheme="minorEastAsia" w:hint="eastAsia"/>
          <w:lang w:eastAsia="zh-CN"/>
        </w:rPr>
        <w:t xml:space="preserve">Background channel </w:t>
      </w:r>
      <w:r>
        <w:rPr>
          <w:rFonts w:eastAsiaTheme="minorEastAsia"/>
          <w:lang w:eastAsia="zh-CN"/>
        </w:rPr>
        <w:t>modelling</w:t>
      </w:r>
      <w:r>
        <w:rPr>
          <w:rFonts w:eastAsiaTheme="minorEastAsia" w:hint="eastAsia"/>
          <w:lang w:eastAsia="zh-CN"/>
        </w:rPr>
        <w:t xml:space="preserve"> </w:t>
      </w:r>
    </w:p>
    <w:p w14:paraId="656AA999" w14:textId="77777777" w:rsidR="00F623F8" w:rsidRPr="00843370" w:rsidRDefault="00F623F8" w:rsidP="00F623F8">
      <w:pPr>
        <w:tabs>
          <w:tab w:val="left" w:pos="0"/>
        </w:tabs>
        <w:suppressAutoHyphens/>
        <w:jc w:val="both"/>
        <w:rPr>
          <w:rFonts w:eastAsiaTheme="minorEastAsia"/>
          <w:sz w:val="21"/>
          <w:szCs w:val="21"/>
          <w:lang w:eastAsia="zh-CN"/>
        </w:rPr>
      </w:pPr>
      <w:r w:rsidRPr="00843370">
        <w:rPr>
          <w:rFonts w:eastAsiaTheme="minorEastAsia" w:hint="eastAsia"/>
          <w:sz w:val="21"/>
          <w:szCs w:val="21"/>
          <w:lang w:eastAsia="zh-CN"/>
        </w:rPr>
        <w:t xml:space="preserve">The sensing background channel includes </w:t>
      </w:r>
      <w:r w:rsidRPr="00843370">
        <w:rPr>
          <w:rFonts w:eastAsiaTheme="minorEastAsia"/>
          <w:sz w:val="21"/>
          <w:szCs w:val="21"/>
          <w:lang w:eastAsia="zh-CN"/>
        </w:rPr>
        <w:t xml:space="preserve">all impacts </w:t>
      </w:r>
      <w:r>
        <w:rPr>
          <w:rFonts w:eastAsiaTheme="minorEastAsia" w:hint="eastAsia"/>
          <w:sz w:val="21"/>
          <w:szCs w:val="21"/>
          <w:lang w:eastAsia="zh-CN"/>
        </w:rPr>
        <w:t>from</w:t>
      </w:r>
      <w:r w:rsidRPr="00843370">
        <w:rPr>
          <w:rFonts w:eastAsiaTheme="minorEastAsia"/>
          <w:sz w:val="21"/>
          <w:szCs w:val="21"/>
          <w:lang w:eastAsia="zh-CN"/>
        </w:rPr>
        <w:t xml:space="preserve"> unintended objects, </w:t>
      </w:r>
      <w:r>
        <w:rPr>
          <w:rFonts w:eastAsiaTheme="minorEastAsia" w:hint="eastAsia"/>
          <w:sz w:val="21"/>
          <w:szCs w:val="21"/>
          <w:lang w:eastAsia="zh-CN"/>
        </w:rPr>
        <w:t>including</w:t>
      </w:r>
      <w:r w:rsidRPr="00843370">
        <w:rPr>
          <w:rFonts w:eastAsiaTheme="minorEastAsia"/>
          <w:sz w:val="21"/>
          <w:szCs w:val="21"/>
          <w:lang w:eastAsia="zh-CN"/>
        </w:rPr>
        <w:t xml:space="preserve"> </w:t>
      </w:r>
      <w:r w:rsidRPr="00F24EA7">
        <w:rPr>
          <w:rFonts w:eastAsiaTheme="minorEastAsia" w:hint="eastAsia"/>
          <w:sz w:val="21"/>
          <w:szCs w:val="21"/>
          <w:lang w:eastAsia="zh-CN"/>
        </w:rPr>
        <w:t>p</w:t>
      </w:r>
      <w:r w:rsidRPr="00F24EA7">
        <w:rPr>
          <w:rFonts w:eastAsiaTheme="minorEastAsia"/>
          <w:sz w:val="21"/>
          <w:szCs w:val="21"/>
          <w:lang w:eastAsia="zh-CN"/>
        </w:rPr>
        <w:t>ossible</w:t>
      </w:r>
      <w:r>
        <w:rPr>
          <w:rFonts w:eastAsiaTheme="minorEastAsia" w:hint="eastAsia"/>
          <w:sz w:val="21"/>
          <w:szCs w:val="21"/>
          <w:lang w:eastAsia="zh-CN"/>
        </w:rPr>
        <w:t xml:space="preserve"> </w:t>
      </w:r>
      <w:r w:rsidRPr="00843370">
        <w:rPr>
          <w:rFonts w:eastAsiaTheme="minorEastAsia"/>
          <w:sz w:val="21"/>
          <w:szCs w:val="21"/>
          <w:lang w:eastAsia="zh-CN"/>
        </w:rPr>
        <w:t>environment</w:t>
      </w:r>
      <w:r>
        <w:rPr>
          <w:rFonts w:eastAsiaTheme="minorEastAsia" w:hint="eastAsia"/>
          <w:sz w:val="21"/>
          <w:szCs w:val="21"/>
          <w:lang w:eastAsia="zh-CN"/>
        </w:rPr>
        <w:t>al</w:t>
      </w:r>
      <w:r w:rsidRPr="00843370">
        <w:rPr>
          <w:rFonts w:eastAsiaTheme="minorEastAsia"/>
          <w:sz w:val="21"/>
          <w:szCs w:val="21"/>
          <w:lang w:eastAsia="zh-CN"/>
        </w:rPr>
        <w:t xml:space="preserve"> </w:t>
      </w:r>
      <w:r w:rsidRPr="00843370">
        <w:rPr>
          <w:rFonts w:eastAsiaTheme="minorEastAsia" w:hint="eastAsia"/>
          <w:sz w:val="21"/>
          <w:szCs w:val="21"/>
          <w:lang w:eastAsia="zh-CN"/>
        </w:rPr>
        <w:t>object</w:t>
      </w:r>
      <w:r w:rsidRPr="00843370">
        <w:rPr>
          <w:rFonts w:eastAsiaTheme="minorEastAsia"/>
          <w:sz w:val="21"/>
          <w:szCs w:val="21"/>
          <w:lang w:eastAsia="zh-CN"/>
        </w:rPr>
        <w:t xml:space="preserve">s with </w:t>
      </w:r>
      <w:r w:rsidRPr="00843370">
        <w:rPr>
          <w:rFonts w:eastAsiaTheme="minorEastAsia" w:hint="eastAsia"/>
          <w:sz w:val="21"/>
          <w:szCs w:val="21"/>
          <w:lang w:eastAsia="zh-CN"/>
        </w:rPr>
        <w:t>known</w:t>
      </w:r>
      <w:r w:rsidRPr="00843370">
        <w:rPr>
          <w:rFonts w:eastAsiaTheme="minorEastAsia"/>
          <w:sz w:val="21"/>
          <w:szCs w:val="21"/>
          <w:lang w:eastAsia="zh-CN"/>
        </w:rPr>
        <w:t xml:space="preserve"> location</w:t>
      </w:r>
      <w:r>
        <w:rPr>
          <w:rFonts w:eastAsiaTheme="minorEastAsia" w:hint="eastAsia"/>
          <w:sz w:val="21"/>
          <w:szCs w:val="21"/>
          <w:lang w:eastAsia="zh-CN"/>
        </w:rPr>
        <w:t>s</w:t>
      </w:r>
      <w:r w:rsidRPr="00843370">
        <w:rPr>
          <w:rFonts w:eastAsiaTheme="minorEastAsia"/>
          <w:sz w:val="21"/>
          <w:szCs w:val="21"/>
          <w:lang w:eastAsia="zh-CN"/>
        </w:rPr>
        <w:t xml:space="preserve"> and clutters </w:t>
      </w:r>
      <w:r>
        <w:rPr>
          <w:rFonts w:eastAsiaTheme="minorEastAsia" w:hint="eastAsia"/>
          <w:sz w:val="21"/>
          <w:szCs w:val="21"/>
          <w:lang w:eastAsia="zh-CN"/>
        </w:rPr>
        <w:t>with stochastic parameters</w:t>
      </w:r>
      <w:r w:rsidRPr="00843370">
        <w:rPr>
          <w:rFonts w:eastAsiaTheme="minorEastAsia"/>
          <w:sz w:val="21"/>
          <w:szCs w:val="21"/>
          <w:lang w:eastAsia="zh-CN"/>
        </w:rPr>
        <w:t>.</w:t>
      </w:r>
      <w:r w:rsidRPr="00843370">
        <w:rPr>
          <w:rFonts w:eastAsiaTheme="minorEastAsia" w:hint="eastAsia"/>
          <w:sz w:val="21"/>
          <w:szCs w:val="21"/>
          <w:lang w:eastAsia="zh-CN"/>
        </w:rPr>
        <w:t xml:space="preserve"> </w:t>
      </w:r>
      <w:r w:rsidRPr="00843370">
        <w:rPr>
          <w:rFonts w:eastAsiaTheme="minorEastAsia"/>
          <w:sz w:val="21"/>
          <w:szCs w:val="21"/>
          <w:lang w:eastAsia="zh-CN"/>
        </w:rPr>
        <w:t>In the received</w:t>
      </w:r>
      <w:r w:rsidRPr="00843370">
        <w:rPr>
          <w:rFonts w:eastAsiaTheme="minorEastAsia" w:hint="eastAsia"/>
          <w:sz w:val="21"/>
          <w:szCs w:val="21"/>
          <w:lang w:eastAsia="zh-CN"/>
        </w:rPr>
        <w:t xml:space="preserve"> signal</w:t>
      </w:r>
      <w:r w:rsidRPr="00843370">
        <w:rPr>
          <w:rFonts w:eastAsiaTheme="minorEastAsia"/>
          <w:sz w:val="21"/>
          <w:szCs w:val="21"/>
          <w:lang w:eastAsia="zh-CN"/>
        </w:rPr>
        <w:t xml:space="preserve"> </w:t>
      </w:r>
      <w:r w:rsidRPr="00843370">
        <w:rPr>
          <w:rFonts w:eastAsiaTheme="minorEastAsia" w:hint="eastAsia"/>
          <w:sz w:val="21"/>
          <w:szCs w:val="21"/>
          <w:lang w:eastAsia="zh-CN"/>
        </w:rPr>
        <w:t>power</w:t>
      </w:r>
      <w:r w:rsidRPr="00843370">
        <w:rPr>
          <w:rFonts w:eastAsiaTheme="minorEastAsia"/>
          <w:sz w:val="21"/>
          <w:szCs w:val="21"/>
          <w:lang w:eastAsia="zh-CN"/>
        </w:rPr>
        <w:t xml:space="preserve"> </w:t>
      </w:r>
      <w:r>
        <w:rPr>
          <w:rFonts w:eastAsiaTheme="minorEastAsia" w:hint="eastAsia"/>
          <w:sz w:val="21"/>
          <w:szCs w:val="21"/>
          <w:lang w:eastAsia="zh-CN"/>
        </w:rPr>
        <w:t>at</w:t>
      </w:r>
      <w:r w:rsidRPr="00843370">
        <w:rPr>
          <w:rFonts w:eastAsiaTheme="minorEastAsia"/>
          <w:sz w:val="21"/>
          <w:szCs w:val="21"/>
          <w:lang w:eastAsia="zh-CN"/>
        </w:rPr>
        <w:t xml:space="preserve"> the R</w:t>
      </w:r>
      <w:r w:rsidRPr="00843370">
        <w:rPr>
          <w:rFonts w:eastAsiaTheme="minorEastAsia" w:hint="eastAsia"/>
          <w:sz w:val="21"/>
          <w:szCs w:val="21"/>
          <w:lang w:eastAsia="zh-CN"/>
        </w:rPr>
        <w:t>x</w:t>
      </w:r>
      <w:r w:rsidRPr="00843370">
        <w:rPr>
          <w:rFonts w:eastAsiaTheme="minorEastAsia"/>
          <w:sz w:val="21"/>
          <w:szCs w:val="21"/>
          <w:lang w:eastAsia="zh-CN"/>
        </w:rPr>
        <w:t>, besides the target comp</w:t>
      </w:r>
      <w:r w:rsidRPr="00CE3429">
        <w:rPr>
          <w:rFonts w:eastAsiaTheme="minorEastAsia"/>
          <w:sz w:val="21"/>
          <w:szCs w:val="21"/>
          <w:lang w:eastAsia="zh-CN"/>
        </w:rPr>
        <w:t>onent, there is also the influence of the</w:t>
      </w:r>
      <w:r w:rsidRPr="00CE3429">
        <w:rPr>
          <w:rFonts w:eastAsiaTheme="minorEastAsia" w:hint="eastAsia"/>
          <w:sz w:val="21"/>
          <w:szCs w:val="21"/>
          <w:lang w:eastAsia="zh-CN"/>
        </w:rPr>
        <w:t>se</w:t>
      </w:r>
      <w:r w:rsidRPr="00CE3429">
        <w:rPr>
          <w:rFonts w:eastAsiaTheme="minorEastAsia"/>
          <w:sz w:val="21"/>
          <w:szCs w:val="21"/>
          <w:lang w:eastAsia="zh-CN"/>
        </w:rPr>
        <w:t xml:space="preserve"> </w:t>
      </w:r>
      <w:r w:rsidRPr="00CE3429">
        <w:rPr>
          <w:rFonts w:eastAsiaTheme="minorEastAsia" w:hint="eastAsia"/>
          <w:sz w:val="21"/>
          <w:szCs w:val="21"/>
          <w:lang w:eastAsia="zh-CN"/>
        </w:rPr>
        <w:t>unintended objects</w:t>
      </w:r>
      <w:r w:rsidRPr="00CE3429">
        <w:rPr>
          <w:rFonts w:eastAsiaTheme="minorEastAsia"/>
          <w:sz w:val="21"/>
          <w:szCs w:val="21"/>
          <w:lang w:eastAsia="zh-CN"/>
        </w:rPr>
        <w:t xml:space="preserve">. Therefore, it is necessary to </w:t>
      </w:r>
      <w:r w:rsidRPr="00CE3429">
        <w:rPr>
          <w:rFonts w:eastAsiaTheme="minorEastAsia" w:hint="eastAsia"/>
          <w:sz w:val="21"/>
          <w:szCs w:val="21"/>
          <w:lang w:eastAsia="zh-CN"/>
        </w:rPr>
        <w:t xml:space="preserve">characterize </w:t>
      </w:r>
      <w:r w:rsidRPr="00CE3429">
        <w:rPr>
          <w:rFonts w:eastAsiaTheme="minorEastAsia"/>
          <w:sz w:val="21"/>
          <w:szCs w:val="21"/>
          <w:lang w:eastAsia="zh-CN"/>
        </w:rPr>
        <w:t xml:space="preserve">their impact </w:t>
      </w:r>
      <w:r>
        <w:rPr>
          <w:rFonts w:eastAsiaTheme="minorEastAsia" w:hint="eastAsia"/>
          <w:sz w:val="21"/>
          <w:szCs w:val="21"/>
          <w:lang w:eastAsia="zh-CN"/>
        </w:rPr>
        <w:t>o</w:t>
      </w:r>
      <w:r w:rsidRPr="00CE3429">
        <w:rPr>
          <w:rFonts w:eastAsiaTheme="minorEastAsia" w:hint="eastAsia"/>
          <w:sz w:val="21"/>
          <w:szCs w:val="21"/>
          <w:lang w:eastAsia="zh-CN"/>
        </w:rPr>
        <w:t>n</w:t>
      </w:r>
      <w:r w:rsidRPr="00CE3429">
        <w:rPr>
          <w:rFonts w:eastAsiaTheme="minorEastAsia"/>
          <w:sz w:val="21"/>
          <w:szCs w:val="21"/>
          <w:lang w:eastAsia="zh-CN"/>
        </w:rPr>
        <w:t xml:space="preserve"> large-scale path loss.</w:t>
      </w:r>
      <w:r w:rsidRPr="00CE3429">
        <w:rPr>
          <w:rFonts w:eastAsiaTheme="minorEastAsia" w:hint="eastAsia"/>
          <w:sz w:val="21"/>
          <w:szCs w:val="21"/>
          <w:lang w:eastAsia="zh-CN"/>
        </w:rPr>
        <w:t xml:space="preserve"> M</w:t>
      </w:r>
      <w:r w:rsidRPr="00843370">
        <w:rPr>
          <w:rFonts w:eastAsiaTheme="minorEastAsia" w:hint="eastAsia"/>
          <w:sz w:val="21"/>
          <w:szCs w:val="21"/>
          <w:lang w:eastAsia="zh-CN"/>
        </w:rPr>
        <w:t xml:space="preserve">oreover, </w:t>
      </w:r>
      <w:r>
        <w:rPr>
          <w:rFonts w:eastAsiaTheme="minorEastAsia" w:hint="eastAsia"/>
          <w:sz w:val="21"/>
          <w:szCs w:val="21"/>
          <w:lang w:eastAsia="zh-CN"/>
        </w:rPr>
        <w:t>while</w:t>
      </w:r>
      <w:r w:rsidRPr="00843370">
        <w:rPr>
          <w:rFonts w:eastAsiaTheme="minorEastAsia"/>
          <w:sz w:val="21"/>
          <w:szCs w:val="21"/>
          <w:lang w:eastAsia="zh-CN"/>
        </w:rPr>
        <w:t xml:space="preserve"> the </w:t>
      </w:r>
      <w:proofErr w:type="spellStart"/>
      <w:r w:rsidRPr="00843370">
        <w:rPr>
          <w:rFonts w:eastAsiaTheme="minorEastAsia"/>
          <w:sz w:val="21"/>
          <w:szCs w:val="21"/>
          <w:lang w:eastAsia="zh-CN"/>
        </w:rPr>
        <w:t>modeling</w:t>
      </w:r>
      <w:proofErr w:type="spellEnd"/>
      <w:r w:rsidRPr="00843370">
        <w:rPr>
          <w:rFonts w:eastAsiaTheme="minorEastAsia"/>
          <w:sz w:val="21"/>
          <w:szCs w:val="21"/>
          <w:lang w:eastAsia="zh-CN"/>
        </w:rPr>
        <w:t xml:space="preserve"> methods for environmental objects and clutter may vary, the </w:t>
      </w:r>
      <w:r>
        <w:rPr>
          <w:rFonts w:eastAsiaTheme="minorEastAsia" w:hint="eastAsia"/>
          <w:sz w:val="21"/>
          <w:szCs w:val="21"/>
          <w:lang w:eastAsia="zh-CN"/>
        </w:rPr>
        <w:t>background channel</w:t>
      </w:r>
      <w:r w:rsidRPr="00843370">
        <w:rPr>
          <w:rFonts w:eastAsiaTheme="minorEastAsia"/>
          <w:sz w:val="21"/>
          <w:szCs w:val="21"/>
          <w:lang w:eastAsia="zh-CN"/>
        </w:rPr>
        <w:t xml:space="preserve"> should follow consistent statistical characteristics.</w:t>
      </w:r>
    </w:p>
    <w:p w14:paraId="47F92CCC" w14:textId="77777777" w:rsidR="00F623F8" w:rsidRDefault="00F623F8" w:rsidP="00F623F8">
      <w:pPr>
        <w:tabs>
          <w:tab w:val="left" w:pos="0"/>
        </w:tabs>
        <w:suppressAutoHyphens/>
        <w:jc w:val="both"/>
        <w:rPr>
          <w:rFonts w:eastAsiaTheme="minorEastAsia"/>
          <w:sz w:val="21"/>
          <w:szCs w:val="21"/>
          <w:lang w:eastAsia="zh-CN"/>
        </w:rPr>
      </w:pPr>
      <w:r w:rsidRPr="00843370">
        <w:rPr>
          <w:rFonts w:eastAsiaTheme="minorEastAsia" w:hint="eastAsia"/>
          <w:sz w:val="21"/>
          <w:szCs w:val="21"/>
          <w:lang w:eastAsia="zh-CN"/>
        </w:rPr>
        <w:t>The path loss model and parameters defined in TR 38.901</w:t>
      </w:r>
      <w:r w:rsidRPr="00843370">
        <w:rPr>
          <w:rFonts w:eastAsia="等线"/>
          <w:color w:val="231F20"/>
          <w:kern w:val="2"/>
          <w:sz w:val="21"/>
          <w:szCs w:val="21"/>
          <w:lang w:val="en-US" w:eastAsia="zh-CN"/>
        </w:rPr>
        <w:t>/36.777/37.885</w:t>
      </w:r>
      <w:r w:rsidRPr="00843370">
        <w:rPr>
          <w:rFonts w:eastAsiaTheme="minorEastAsia" w:hint="eastAsia"/>
          <w:sz w:val="21"/>
          <w:szCs w:val="21"/>
          <w:lang w:eastAsia="zh-CN"/>
        </w:rPr>
        <w:t xml:space="preserve"> depend on </w:t>
      </w:r>
      <w:r w:rsidRPr="00CE3429">
        <w:rPr>
          <w:rFonts w:eastAsiaTheme="minorEastAsia"/>
          <w:sz w:val="21"/>
          <w:szCs w:val="21"/>
          <w:lang w:eastAsia="zh-CN"/>
        </w:rPr>
        <w:t>various factors such as</w:t>
      </w:r>
      <w:r>
        <w:rPr>
          <w:rFonts w:eastAsiaTheme="minorEastAsia" w:hint="eastAsia"/>
          <w:sz w:val="21"/>
          <w:szCs w:val="21"/>
          <w:lang w:eastAsia="zh-CN"/>
        </w:rPr>
        <w:t xml:space="preserve"> </w:t>
      </w:r>
      <w:r w:rsidRPr="00843370">
        <w:rPr>
          <w:rFonts w:eastAsiaTheme="minorEastAsia" w:hint="eastAsia"/>
          <w:sz w:val="21"/>
          <w:szCs w:val="21"/>
          <w:lang w:eastAsia="zh-CN"/>
        </w:rPr>
        <w:t>the scenarios (</w:t>
      </w:r>
      <w:proofErr w:type="spellStart"/>
      <w:r w:rsidRPr="00843370">
        <w:rPr>
          <w:rFonts w:eastAsiaTheme="minorEastAsia" w:hint="eastAsia"/>
          <w:sz w:val="21"/>
          <w:szCs w:val="21"/>
          <w:lang w:eastAsia="zh-CN"/>
        </w:rPr>
        <w:t>UMi</w:t>
      </w:r>
      <w:proofErr w:type="spellEnd"/>
      <w:r w:rsidRPr="00843370">
        <w:rPr>
          <w:rFonts w:eastAsiaTheme="minorEastAsia" w:hint="eastAsia"/>
          <w:sz w:val="21"/>
          <w:szCs w:val="21"/>
          <w:lang w:eastAsia="zh-CN"/>
        </w:rPr>
        <w:t xml:space="preserve">, </w:t>
      </w:r>
      <w:proofErr w:type="spellStart"/>
      <w:r w:rsidRPr="00843370">
        <w:rPr>
          <w:rFonts w:eastAsiaTheme="minorEastAsia" w:hint="eastAsia"/>
          <w:sz w:val="21"/>
          <w:szCs w:val="21"/>
          <w:lang w:eastAsia="zh-CN"/>
        </w:rPr>
        <w:t>UMa</w:t>
      </w:r>
      <w:proofErr w:type="spellEnd"/>
      <w:r w:rsidRPr="00843370">
        <w:rPr>
          <w:rFonts w:eastAsiaTheme="minorEastAsia" w:hint="eastAsia"/>
          <w:sz w:val="21"/>
          <w:szCs w:val="21"/>
          <w:lang w:eastAsia="zh-CN"/>
        </w:rPr>
        <w:t xml:space="preserve">, </w:t>
      </w:r>
      <w:proofErr w:type="spellStart"/>
      <w:r w:rsidRPr="00843370">
        <w:rPr>
          <w:rFonts w:eastAsiaTheme="minorEastAsia" w:hint="eastAsia"/>
          <w:sz w:val="21"/>
          <w:szCs w:val="21"/>
          <w:lang w:eastAsia="zh-CN"/>
        </w:rPr>
        <w:t>RMa</w:t>
      </w:r>
      <w:proofErr w:type="spellEnd"/>
      <w:r w:rsidRPr="00843370">
        <w:rPr>
          <w:rFonts w:eastAsiaTheme="minorEastAsia" w:hint="eastAsia"/>
          <w:sz w:val="21"/>
          <w:szCs w:val="21"/>
          <w:lang w:eastAsia="zh-CN"/>
        </w:rPr>
        <w:t xml:space="preserve">, InH), </w:t>
      </w:r>
      <w:r w:rsidRPr="00843370">
        <w:rPr>
          <w:rFonts w:eastAsiaTheme="minorEastAsia"/>
          <w:sz w:val="21"/>
          <w:szCs w:val="21"/>
          <w:lang w:eastAsia="zh-CN"/>
        </w:rPr>
        <w:t>centre</w:t>
      </w:r>
      <w:r w:rsidRPr="00843370">
        <w:rPr>
          <w:rFonts w:eastAsiaTheme="minorEastAsia" w:hint="eastAsia"/>
          <w:sz w:val="21"/>
          <w:szCs w:val="21"/>
          <w:lang w:eastAsia="zh-CN"/>
        </w:rPr>
        <w:t xml:space="preserve"> frequency, and the Tx-Rx distance</w:t>
      </w:r>
      <w:r>
        <w:rPr>
          <w:rFonts w:eastAsiaTheme="minorEastAsia" w:hint="eastAsia"/>
          <w:sz w:val="21"/>
          <w:szCs w:val="21"/>
          <w:lang w:eastAsia="zh-CN"/>
        </w:rPr>
        <w:t xml:space="preserve">. These </w:t>
      </w:r>
      <w:r w:rsidRPr="001B6106">
        <w:rPr>
          <w:rFonts w:eastAsiaTheme="minorEastAsia"/>
          <w:sz w:val="21"/>
          <w:szCs w:val="21"/>
          <w:lang w:eastAsia="zh-CN"/>
        </w:rPr>
        <w:t>parameters can be effectively reused for the background channel in bi-static sensing scenarios.</w:t>
      </w:r>
      <w:r w:rsidRPr="001B6106">
        <w:rPr>
          <w:rFonts w:eastAsiaTheme="minorEastAsia" w:hint="eastAsia"/>
          <w:sz w:val="21"/>
          <w:szCs w:val="21"/>
          <w:lang w:eastAsia="zh-CN"/>
        </w:rPr>
        <w:t xml:space="preserve"> </w:t>
      </w:r>
      <w:r w:rsidRPr="00843370">
        <w:rPr>
          <w:rFonts w:eastAsiaTheme="minorEastAsia" w:hint="eastAsia"/>
          <w:sz w:val="21"/>
          <w:szCs w:val="21"/>
          <w:lang w:eastAsia="zh-CN"/>
        </w:rPr>
        <w:t>However,</w:t>
      </w:r>
      <w:r>
        <w:rPr>
          <w:rFonts w:eastAsiaTheme="minorEastAsia" w:hint="eastAsia"/>
          <w:sz w:val="21"/>
          <w:szCs w:val="21"/>
          <w:lang w:eastAsia="zh-CN"/>
        </w:rPr>
        <w:t xml:space="preserve"> </w:t>
      </w:r>
      <w:r w:rsidRPr="001B6106">
        <w:rPr>
          <w:rFonts w:eastAsiaTheme="minorEastAsia"/>
          <w:sz w:val="21"/>
          <w:szCs w:val="21"/>
          <w:lang w:eastAsia="zh-CN"/>
        </w:rPr>
        <w:t>in the case of background channel for mono-static sensing, where</w:t>
      </w:r>
      <w:r>
        <w:rPr>
          <w:rFonts w:eastAsiaTheme="minorEastAsia" w:hint="eastAsia"/>
          <w:sz w:val="21"/>
          <w:szCs w:val="21"/>
          <w:lang w:eastAsia="zh-CN"/>
        </w:rPr>
        <w:t xml:space="preserve"> </w:t>
      </w:r>
      <w:r w:rsidRPr="00843370">
        <w:rPr>
          <w:rFonts w:eastAsiaTheme="minorEastAsia" w:hint="eastAsia"/>
          <w:sz w:val="21"/>
          <w:szCs w:val="21"/>
          <w:lang w:eastAsia="zh-CN"/>
        </w:rPr>
        <w:t xml:space="preserve">the Tx and Rx are co-located or even </w:t>
      </w:r>
      <w:r w:rsidRPr="001B6106">
        <w:rPr>
          <w:rFonts w:eastAsiaTheme="minorEastAsia"/>
          <w:sz w:val="21"/>
          <w:szCs w:val="21"/>
          <w:lang w:eastAsia="zh-CN"/>
        </w:rPr>
        <w:t>share the same antenna array</w:t>
      </w:r>
      <w:r w:rsidRPr="00843370">
        <w:rPr>
          <w:rFonts w:eastAsiaTheme="minorEastAsia" w:hint="eastAsia"/>
          <w:sz w:val="21"/>
          <w:szCs w:val="21"/>
          <w:lang w:eastAsia="zh-CN"/>
        </w:rPr>
        <w:t xml:space="preserve">, the Tx-Rx distance </w:t>
      </w:r>
      <w:r>
        <w:rPr>
          <w:rFonts w:eastAsiaTheme="minorEastAsia" w:hint="eastAsia"/>
          <w:sz w:val="21"/>
          <w:szCs w:val="21"/>
          <w:lang w:eastAsia="zh-CN"/>
        </w:rPr>
        <w:t>is</w:t>
      </w:r>
      <w:r w:rsidRPr="00843370">
        <w:rPr>
          <w:rFonts w:eastAsiaTheme="minorEastAsia" w:hint="eastAsia"/>
          <w:sz w:val="21"/>
          <w:szCs w:val="21"/>
          <w:lang w:eastAsia="zh-CN"/>
        </w:rPr>
        <w:t xml:space="preserve"> very small. This Tx-Rx distance cannot be compared to the propagation distance of electromagnetic waves. </w:t>
      </w:r>
      <w:r w:rsidRPr="001B6106">
        <w:rPr>
          <w:rFonts w:eastAsiaTheme="minorEastAsia"/>
          <w:sz w:val="21"/>
          <w:szCs w:val="21"/>
          <w:lang w:eastAsia="zh-CN"/>
        </w:rPr>
        <w:t xml:space="preserve">Consequently, </w:t>
      </w:r>
      <w:r w:rsidRPr="00843370">
        <w:rPr>
          <w:rFonts w:eastAsiaTheme="minorEastAsia" w:hint="eastAsia"/>
          <w:sz w:val="21"/>
          <w:szCs w:val="21"/>
          <w:lang w:eastAsia="zh-CN"/>
        </w:rPr>
        <w:t>the existing model and parameters of path loss</w:t>
      </w:r>
      <w:r>
        <w:rPr>
          <w:rFonts w:eastAsiaTheme="minorEastAsia" w:hint="eastAsia"/>
          <w:sz w:val="21"/>
          <w:szCs w:val="21"/>
          <w:lang w:eastAsia="zh-CN"/>
        </w:rPr>
        <w:t xml:space="preserve"> </w:t>
      </w:r>
      <w:r w:rsidRPr="00843370">
        <w:rPr>
          <w:rFonts w:eastAsiaTheme="minorEastAsia" w:hint="eastAsia"/>
          <w:sz w:val="21"/>
          <w:szCs w:val="21"/>
          <w:lang w:eastAsia="zh-CN"/>
        </w:rPr>
        <w:t>defined in TR 38.901</w:t>
      </w:r>
      <w:r w:rsidRPr="00843370">
        <w:rPr>
          <w:rFonts w:eastAsia="等线"/>
          <w:color w:val="231F20"/>
          <w:kern w:val="2"/>
          <w:sz w:val="21"/>
          <w:szCs w:val="21"/>
          <w:lang w:val="en-US" w:eastAsia="zh-CN"/>
        </w:rPr>
        <w:t>/36.777/37.885</w:t>
      </w:r>
      <w:r w:rsidRPr="00843370">
        <w:rPr>
          <w:rFonts w:eastAsiaTheme="minorEastAsia" w:hint="eastAsia"/>
          <w:sz w:val="21"/>
          <w:szCs w:val="21"/>
          <w:lang w:eastAsia="zh-CN"/>
        </w:rPr>
        <w:t xml:space="preserve"> are not </w:t>
      </w:r>
      <w:r w:rsidRPr="001B6106">
        <w:rPr>
          <w:rFonts w:eastAsiaTheme="minorEastAsia"/>
          <w:sz w:val="21"/>
          <w:szCs w:val="21"/>
          <w:lang w:eastAsia="zh-CN"/>
        </w:rPr>
        <w:t>directly</w:t>
      </w:r>
      <w:r>
        <w:rPr>
          <w:rFonts w:eastAsiaTheme="minorEastAsia" w:hint="eastAsia"/>
          <w:sz w:val="21"/>
          <w:szCs w:val="21"/>
          <w:lang w:eastAsia="zh-CN"/>
        </w:rPr>
        <w:t xml:space="preserve"> </w:t>
      </w:r>
      <w:r w:rsidRPr="00843370">
        <w:rPr>
          <w:rFonts w:eastAsiaTheme="minorEastAsia" w:hint="eastAsia"/>
          <w:sz w:val="21"/>
          <w:szCs w:val="21"/>
          <w:lang w:eastAsia="zh-CN"/>
        </w:rPr>
        <w:t xml:space="preserve">applicable. </w:t>
      </w:r>
      <w:r w:rsidRPr="001B6106">
        <w:rPr>
          <w:rFonts w:eastAsiaTheme="minorEastAsia"/>
          <w:sz w:val="21"/>
          <w:szCs w:val="21"/>
          <w:lang w:eastAsia="zh-CN"/>
        </w:rPr>
        <w:t xml:space="preserve">Field measurements become necessary, and the </w:t>
      </w:r>
      <w:bookmarkStart w:id="121" w:name="_Hlk162726816"/>
      <w:r w:rsidRPr="001B6106">
        <w:rPr>
          <w:rFonts w:eastAsiaTheme="minorEastAsia"/>
          <w:sz w:val="21"/>
          <w:szCs w:val="21"/>
          <w:lang w:eastAsia="zh-CN"/>
        </w:rPr>
        <w:t>large-scale fading</w:t>
      </w:r>
      <w:bookmarkEnd w:id="121"/>
      <w:r w:rsidRPr="001B6106">
        <w:rPr>
          <w:rFonts w:eastAsiaTheme="minorEastAsia"/>
          <w:sz w:val="21"/>
          <w:szCs w:val="21"/>
          <w:lang w:eastAsia="zh-CN"/>
        </w:rPr>
        <w:t xml:space="preserve"> of </w:t>
      </w:r>
      <w:r w:rsidRPr="000312DC">
        <w:rPr>
          <w:rFonts w:eastAsiaTheme="minorEastAsia"/>
          <w:sz w:val="21"/>
          <w:szCs w:val="21"/>
          <w:lang w:eastAsia="zh-CN"/>
        </w:rPr>
        <w:t>background channel</w:t>
      </w:r>
      <w:r>
        <w:rPr>
          <w:rFonts w:eastAsiaTheme="minorEastAsia" w:hint="eastAsia"/>
          <w:sz w:val="21"/>
          <w:szCs w:val="21"/>
          <w:lang w:eastAsia="zh-CN"/>
        </w:rPr>
        <w:t>s</w:t>
      </w:r>
      <w:r w:rsidRPr="000312DC">
        <w:rPr>
          <w:rFonts w:eastAsiaTheme="minorEastAsia"/>
          <w:sz w:val="21"/>
          <w:szCs w:val="21"/>
          <w:lang w:eastAsia="zh-CN"/>
        </w:rPr>
        <w:t xml:space="preserve"> in </w:t>
      </w:r>
      <w:r w:rsidRPr="001B6106">
        <w:rPr>
          <w:rFonts w:eastAsiaTheme="minorEastAsia"/>
          <w:sz w:val="21"/>
          <w:szCs w:val="21"/>
          <w:lang w:eastAsia="zh-CN"/>
        </w:rPr>
        <w:t>mono-sensing may vary depending on the scenario and frequency.</w:t>
      </w:r>
    </w:p>
    <w:p w14:paraId="3D385C43" w14:textId="1748216C" w:rsidR="00F623F8" w:rsidRPr="008965EF" w:rsidRDefault="00045034" w:rsidP="00F623F8">
      <w:pPr>
        <w:spacing w:after="0"/>
        <w:jc w:val="both"/>
        <w:rPr>
          <w:rFonts w:eastAsiaTheme="minorEastAsia"/>
          <w:b/>
          <w:bCs/>
          <w:sz w:val="21"/>
          <w:szCs w:val="21"/>
          <w:lang w:eastAsia="zh-CN"/>
        </w:rPr>
      </w:pPr>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A231B6">
        <w:rPr>
          <w:b/>
          <w:bCs/>
          <w:noProof/>
        </w:rPr>
        <w:t>17</w:t>
      </w:r>
      <w:r w:rsidRPr="00045034">
        <w:rPr>
          <w:b/>
          <w:bCs/>
        </w:rPr>
        <w:fldChar w:fldCharType="end"/>
      </w:r>
      <w:r w:rsidRPr="00045034">
        <w:rPr>
          <w:rFonts w:eastAsia="宋体" w:hint="eastAsia"/>
          <w:b/>
          <w:bCs/>
          <w:lang w:val="en-US" w:eastAsia="zh-CN"/>
        </w:rPr>
        <w:t>:</w:t>
      </w:r>
      <w:r>
        <w:rPr>
          <w:rFonts w:eastAsia="宋体" w:hint="eastAsia"/>
          <w:lang w:val="en-US" w:eastAsia="zh-CN"/>
        </w:rPr>
        <w:t xml:space="preserve"> </w:t>
      </w:r>
      <w:r w:rsidR="00F623F8">
        <w:rPr>
          <w:rFonts w:eastAsiaTheme="minorEastAsia" w:hint="eastAsia"/>
          <w:b/>
          <w:bCs/>
          <w:sz w:val="21"/>
          <w:szCs w:val="21"/>
          <w:lang w:eastAsia="zh-CN"/>
        </w:rPr>
        <w:t>T</w:t>
      </w:r>
      <w:r w:rsidR="00F623F8" w:rsidRPr="00843370">
        <w:rPr>
          <w:rFonts w:eastAsiaTheme="minorEastAsia"/>
          <w:b/>
          <w:bCs/>
          <w:sz w:val="21"/>
          <w:szCs w:val="21"/>
          <w:lang w:eastAsia="zh-CN"/>
        </w:rPr>
        <w:t xml:space="preserve">he large-scale </w:t>
      </w:r>
      <w:r w:rsidR="00F623F8">
        <w:rPr>
          <w:rFonts w:eastAsiaTheme="minorEastAsia" w:hint="eastAsia"/>
          <w:b/>
          <w:bCs/>
          <w:sz w:val="21"/>
          <w:szCs w:val="21"/>
          <w:lang w:eastAsia="zh-CN"/>
        </w:rPr>
        <w:t>fading</w:t>
      </w:r>
      <w:r w:rsidR="00F623F8" w:rsidRPr="00843370">
        <w:rPr>
          <w:rFonts w:eastAsiaTheme="minorEastAsia"/>
          <w:b/>
          <w:bCs/>
          <w:sz w:val="21"/>
          <w:szCs w:val="21"/>
          <w:lang w:eastAsia="zh-CN"/>
        </w:rPr>
        <w:t xml:space="preserve"> of the background channel</w:t>
      </w:r>
      <w:r w:rsidR="00F623F8" w:rsidRPr="00843370">
        <w:rPr>
          <w:rFonts w:eastAsiaTheme="minorEastAsia" w:hint="eastAsia"/>
          <w:b/>
          <w:bCs/>
          <w:sz w:val="21"/>
          <w:szCs w:val="21"/>
          <w:lang w:eastAsia="zh-CN"/>
        </w:rPr>
        <w:t xml:space="preserve"> </w:t>
      </w:r>
      <w:r w:rsidR="00F623F8">
        <w:rPr>
          <w:rFonts w:eastAsiaTheme="minorEastAsia" w:hint="eastAsia"/>
          <w:b/>
          <w:bCs/>
          <w:sz w:val="21"/>
          <w:szCs w:val="21"/>
          <w:lang w:eastAsia="zh-CN"/>
        </w:rPr>
        <w:t xml:space="preserve">needs to be </w:t>
      </w:r>
      <w:proofErr w:type="spellStart"/>
      <w:r w:rsidR="00F623F8">
        <w:rPr>
          <w:rFonts w:eastAsiaTheme="minorEastAsia" w:hint="eastAsia"/>
          <w:b/>
          <w:bCs/>
          <w:sz w:val="21"/>
          <w:szCs w:val="21"/>
          <w:lang w:eastAsia="zh-CN"/>
        </w:rPr>
        <w:t>modeled</w:t>
      </w:r>
      <w:proofErr w:type="spellEnd"/>
      <w:r w:rsidR="00F623F8">
        <w:rPr>
          <w:rFonts w:eastAsiaTheme="minorEastAsia" w:hint="eastAsia"/>
          <w:b/>
          <w:bCs/>
          <w:sz w:val="21"/>
          <w:szCs w:val="21"/>
          <w:lang w:eastAsia="zh-CN"/>
        </w:rPr>
        <w:t>.</w:t>
      </w:r>
    </w:p>
    <w:p w14:paraId="36383B20" w14:textId="77777777" w:rsidR="00F623F8" w:rsidRPr="00843370" w:rsidRDefault="00F623F8" w:rsidP="00F623F8">
      <w:pPr>
        <w:pStyle w:val="af5"/>
        <w:numPr>
          <w:ilvl w:val="0"/>
          <w:numId w:val="26"/>
        </w:numPr>
        <w:jc w:val="both"/>
        <w:rPr>
          <w:rFonts w:eastAsiaTheme="minorEastAsia"/>
          <w:b/>
          <w:bCs/>
          <w:sz w:val="21"/>
          <w:szCs w:val="21"/>
          <w:lang w:eastAsia="zh-CN"/>
        </w:rPr>
      </w:pPr>
      <w:r w:rsidRPr="00843370">
        <w:rPr>
          <w:rFonts w:eastAsiaTheme="minorEastAsia" w:hint="eastAsia"/>
          <w:b/>
          <w:bCs/>
          <w:sz w:val="21"/>
          <w:szCs w:val="21"/>
          <w:lang w:eastAsia="zh-CN"/>
        </w:rPr>
        <w:lastRenderedPageBreak/>
        <w:t>T</w:t>
      </w:r>
      <w:r w:rsidRPr="00843370">
        <w:rPr>
          <w:rFonts w:eastAsiaTheme="minorEastAsia"/>
          <w:b/>
          <w:bCs/>
          <w:sz w:val="21"/>
          <w:szCs w:val="21"/>
          <w:lang w:eastAsia="zh-CN"/>
        </w:rPr>
        <w:t>he path loss model and parameters</w:t>
      </w:r>
      <w:r w:rsidRPr="00843370">
        <w:rPr>
          <w:rFonts w:eastAsiaTheme="minorEastAsia" w:hint="eastAsia"/>
          <w:b/>
          <w:bCs/>
          <w:sz w:val="21"/>
          <w:szCs w:val="21"/>
          <w:lang w:eastAsia="zh-CN"/>
        </w:rPr>
        <w:t xml:space="preserve"> </w:t>
      </w:r>
      <w:r w:rsidRPr="00843370">
        <w:rPr>
          <w:rFonts w:eastAsiaTheme="minorEastAsia"/>
          <w:b/>
          <w:bCs/>
          <w:sz w:val="21"/>
          <w:szCs w:val="21"/>
          <w:lang w:eastAsia="zh-CN"/>
        </w:rPr>
        <w:t>defined in TR 38.901/36.777/37.885</w:t>
      </w:r>
      <w:r w:rsidRPr="00843370">
        <w:rPr>
          <w:rFonts w:eastAsiaTheme="minorEastAsia" w:hint="eastAsia"/>
          <w:b/>
          <w:bCs/>
          <w:sz w:val="21"/>
          <w:szCs w:val="21"/>
          <w:lang w:eastAsia="zh-CN"/>
        </w:rPr>
        <w:t xml:space="preserve"> can be reused for</w:t>
      </w:r>
      <w:r w:rsidRPr="00843370">
        <w:rPr>
          <w:rFonts w:eastAsiaTheme="minorEastAsia"/>
          <w:b/>
          <w:bCs/>
          <w:sz w:val="21"/>
          <w:szCs w:val="21"/>
          <w:lang w:eastAsia="zh-CN"/>
        </w:rPr>
        <w:t xml:space="preserve"> background channel</w:t>
      </w:r>
      <w:r>
        <w:rPr>
          <w:rFonts w:eastAsiaTheme="minorEastAsia" w:hint="eastAsia"/>
          <w:b/>
          <w:bCs/>
          <w:sz w:val="21"/>
          <w:szCs w:val="21"/>
          <w:lang w:eastAsia="zh-CN"/>
        </w:rPr>
        <w:t>s</w:t>
      </w:r>
      <w:r w:rsidRPr="00843370">
        <w:rPr>
          <w:rFonts w:eastAsiaTheme="minorEastAsia"/>
          <w:b/>
          <w:bCs/>
          <w:sz w:val="21"/>
          <w:szCs w:val="21"/>
          <w:lang w:eastAsia="zh-CN"/>
        </w:rPr>
        <w:t xml:space="preserve"> </w:t>
      </w:r>
      <w:r w:rsidRPr="00843370">
        <w:rPr>
          <w:rFonts w:eastAsiaTheme="minorEastAsia" w:hint="eastAsia"/>
          <w:b/>
          <w:bCs/>
          <w:sz w:val="21"/>
          <w:szCs w:val="21"/>
          <w:lang w:eastAsia="zh-CN"/>
        </w:rPr>
        <w:t>in</w:t>
      </w:r>
      <w:r w:rsidRPr="00843370">
        <w:rPr>
          <w:rFonts w:eastAsiaTheme="minorEastAsia"/>
          <w:b/>
          <w:bCs/>
          <w:sz w:val="21"/>
          <w:szCs w:val="21"/>
          <w:lang w:eastAsia="zh-CN"/>
        </w:rPr>
        <w:t xml:space="preserve"> bi-static sensing</w:t>
      </w:r>
      <w:r w:rsidRPr="00843370">
        <w:rPr>
          <w:rFonts w:eastAsiaTheme="minorEastAsia" w:hint="eastAsia"/>
          <w:b/>
          <w:bCs/>
          <w:sz w:val="21"/>
          <w:szCs w:val="21"/>
          <w:lang w:eastAsia="zh-CN"/>
        </w:rPr>
        <w:t xml:space="preserve"> but are not </w:t>
      </w:r>
      <w:r w:rsidRPr="00843370">
        <w:rPr>
          <w:rFonts w:eastAsiaTheme="minorEastAsia"/>
          <w:b/>
          <w:bCs/>
          <w:sz w:val="21"/>
          <w:szCs w:val="21"/>
          <w:lang w:eastAsia="zh-CN"/>
        </w:rPr>
        <w:t xml:space="preserve">suitable for mono-static sensing. </w:t>
      </w:r>
    </w:p>
    <w:p w14:paraId="26410ABA" w14:textId="77777777" w:rsidR="00F623F8" w:rsidRPr="00F71F26" w:rsidRDefault="00F623F8" w:rsidP="00F623F8">
      <w:pPr>
        <w:pStyle w:val="af5"/>
        <w:numPr>
          <w:ilvl w:val="0"/>
          <w:numId w:val="26"/>
        </w:numPr>
        <w:jc w:val="both"/>
        <w:rPr>
          <w:rFonts w:eastAsiaTheme="minorEastAsia"/>
          <w:b/>
          <w:bCs/>
          <w:sz w:val="21"/>
          <w:szCs w:val="21"/>
          <w:lang w:eastAsia="zh-CN"/>
        </w:rPr>
      </w:pPr>
      <w:r w:rsidRPr="00843370">
        <w:rPr>
          <w:rFonts w:eastAsiaTheme="minorEastAsia" w:hint="eastAsia"/>
          <w:b/>
          <w:bCs/>
          <w:sz w:val="21"/>
          <w:szCs w:val="21"/>
          <w:lang w:eastAsia="zh-CN"/>
        </w:rPr>
        <w:t>T</w:t>
      </w:r>
      <w:r w:rsidRPr="00843370">
        <w:rPr>
          <w:rFonts w:eastAsiaTheme="minorEastAsia"/>
          <w:b/>
          <w:bCs/>
          <w:sz w:val="21"/>
          <w:szCs w:val="21"/>
          <w:lang w:eastAsia="zh-CN"/>
        </w:rPr>
        <w:t>h</w:t>
      </w:r>
      <w:r w:rsidRPr="000312DC">
        <w:rPr>
          <w:rFonts w:eastAsiaTheme="minorEastAsia"/>
          <w:b/>
          <w:bCs/>
          <w:sz w:val="21"/>
          <w:szCs w:val="21"/>
          <w:lang w:eastAsia="zh-CN"/>
        </w:rPr>
        <w:t xml:space="preserve">e </w:t>
      </w:r>
      <w:r w:rsidRPr="00724E72">
        <w:rPr>
          <w:rFonts w:eastAsiaTheme="minorEastAsia"/>
          <w:b/>
          <w:bCs/>
          <w:sz w:val="21"/>
          <w:szCs w:val="21"/>
          <w:lang w:eastAsia="zh-CN"/>
        </w:rPr>
        <w:t>large-scale fading</w:t>
      </w:r>
      <w:r w:rsidRPr="00724E72">
        <w:rPr>
          <w:rFonts w:eastAsiaTheme="minorEastAsia" w:hint="eastAsia"/>
          <w:b/>
          <w:bCs/>
          <w:sz w:val="21"/>
          <w:szCs w:val="21"/>
          <w:lang w:eastAsia="zh-CN"/>
        </w:rPr>
        <w:t xml:space="preserve"> of</w:t>
      </w:r>
      <w:r w:rsidRPr="00724E72">
        <w:rPr>
          <w:rFonts w:eastAsiaTheme="minorEastAsia"/>
          <w:b/>
          <w:bCs/>
          <w:sz w:val="21"/>
          <w:szCs w:val="21"/>
          <w:lang w:eastAsia="zh-CN"/>
        </w:rPr>
        <w:t xml:space="preserve"> background channel</w:t>
      </w:r>
      <w:r w:rsidRPr="00724E72">
        <w:rPr>
          <w:rFonts w:eastAsiaTheme="minorEastAsia" w:hint="eastAsia"/>
          <w:b/>
          <w:bCs/>
          <w:sz w:val="21"/>
          <w:szCs w:val="21"/>
          <w:lang w:eastAsia="zh-CN"/>
        </w:rPr>
        <w:t>s</w:t>
      </w:r>
      <w:r w:rsidRPr="00724E72">
        <w:rPr>
          <w:rFonts w:eastAsiaTheme="minorEastAsia"/>
          <w:b/>
          <w:bCs/>
          <w:sz w:val="21"/>
          <w:szCs w:val="21"/>
          <w:lang w:eastAsia="zh-CN"/>
        </w:rPr>
        <w:t xml:space="preserve"> </w:t>
      </w:r>
      <w:r w:rsidRPr="00724E72">
        <w:rPr>
          <w:rFonts w:eastAsiaTheme="minorEastAsia" w:hint="eastAsia"/>
          <w:b/>
          <w:bCs/>
          <w:sz w:val="21"/>
          <w:szCs w:val="21"/>
          <w:lang w:eastAsia="zh-CN"/>
        </w:rPr>
        <w:t>in</w:t>
      </w:r>
      <w:r w:rsidRPr="00724E72">
        <w:rPr>
          <w:rFonts w:eastAsiaTheme="minorEastAsia"/>
          <w:b/>
          <w:bCs/>
          <w:sz w:val="21"/>
          <w:szCs w:val="21"/>
          <w:lang w:eastAsia="zh-CN"/>
        </w:rPr>
        <w:t xml:space="preserve"> </w:t>
      </w:r>
      <w:r w:rsidRPr="00724E72">
        <w:rPr>
          <w:rFonts w:eastAsiaTheme="minorEastAsia" w:hint="eastAsia"/>
          <w:b/>
          <w:bCs/>
          <w:sz w:val="21"/>
          <w:szCs w:val="21"/>
          <w:lang w:eastAsia="zh-CN"/>
        </w:rPr>
        <w:t>mono</w:t>
      </w:r>
      <w:r w:rsidRPr="00724E72">
        <w:rPr>
          <w:rFonts w:eastAsiaTheme="minorEastAsia"/>
          <w:b/>
          <w:bCs/>
          <w:sz w:val="21"/>
          <w:szCs w:val="21"/>
          <w:lang w:eastAsia="zh-CN"/>
        </w:rPr>
        <w:t>-static sensing may vary</w:t>
      </w:r>
      <w:r w:rsidRPr="00724E72">
        <w:rPr>
          <w:rFonts w:eastAsiaTheme="minorEastAsia" w:hint="eastAsia"/>
          <w:b/>
          <w:bCs/>
          <w:sz w:val="21"/>
          <w:szCs w:val="21"/>
          <w:lang w:eastAsia="zh-CN"/>
        </w:rPr>
        <w:t xml:space="preserve"> </w:t>
      </w:r>
      <w:r w:rsidRPr="00724E72">
        <w:rPr>
          <w:rFonts w:eastAsiaTheme="minorEastAsia"/>
          <w:b/>
          <w:bCs/>
          <w:sz w:val="21"/>
          <w:szCs w:val="21"/>
          <w:lang w:eastAsia="zh-CN"/>
        </w:rPr>
        <w:t>depend</w:t>
      </w:r>
      <w:r w:rsidRPr="00724E72">
        <w:rPr>
          <w:rFonts w:eastAsiaTheme="minorEastAsia" w:hint="eastAsia"/>
          <w:b/>
          <w:bCs/>
          <w:sz w:val="21"/>
          <w:szCs w:val="21"/>
          <w:lang w:eastAsia="zh-CN"/>
        </w:rPr>
        <w:t>ing</w:t>
      </w:r>
      <w:r w:rsidRPr="00724E72">
        <w:rPr>
          <w:rFonts w:eastAsiaTheme="minorEastAsia"/>
          <w:b/>
          <w:bCs/>
          <w:sz w:val="21"/>
          <w:szCs w:val="21"/>
          <w:lang w:eastAsia="zh-CN"/>
        </w:rPr>
        <w:t xml:space="preserve"> on the scenario and frequency</w:t>
      </w:r>
      <w:r w:rsidRPr="00724E72">
        <w:rPr>
          <w:rFonts w:eastAsiaTheme="minorEastAsia" w:hint="eastAsia"/>
          <w:b/>
          <w:bCs/>
          <w:sz w:val="21"/>
          <w:szCs w:val="21"/>
          <w:lang w:eastAsia="zh-CN"/>
        </w:rPr>
        <w:t xml:space="preserve">, </w:t>
      </w:r>
      <w:r w:rsidRPr="00724E72">
        <w:rPr>
          <w:rFonts w:eastAsiaTheme="minorEastAsia"/>
          <w:b/>
          <w:bCs/>
          <w:sz w:val="21"/>
          <w:szCs w:val="21"/>
          <w:lang w:eastAsia="zh-CN"/>
        </w:rPr>
        <w:t>req</w:t>
      </w:r>
      <w:r w:rsidRPr="00843370">
        <w:rPr>
          <w:rFonts w:eastAsiaTheme="minorEastAsia"/>
          <w:b/>
          <w:bCs/>
          <w:sz w:val="21"/>
          <w:szCs w:val="21"/>
          <w:lang w:eastAsia="zh-CN"/>
        </w:rPr>
        <w:t>uiring empirical validation and quantification</w:t>
      </w:r>
      <w:r w:rsidRPr="00843370">
        <w:rPr>
          <w:rFonts w:eastAsiaTheme="minorEastAsia" w:hint="eastAsia"/>
          <w:b/>
          <w:bCs/>
          <w:sz w:val="21"/>
          <w:szCs w:val="21"/>
          <w:lang w:eastAsia="zh-CN"/>
        </w:rPr>
        <w:t xml:space="preserve"> </w:t>
      </w:r>
      <w:r w:rsidRPr="00843370">
        <w:rPr>
          <w:rFonts w:eastAsiaTheme="minorEastAsia"/>
          <w:b/>
          <w:bCs/>
          <w:sz w:val="21"/>
          <w:szCs w:val="21"/>
          <w:lang w:eastAsia="zh-CN"/>
        </w:rPr>
        <w:t>through</w:t>
      </w:r>
      <w:r w:rsidRPr="00843370">
        <w:rPr>
          <w:rFonts w:eastAsiaTheme="minorEastAsia" w:hint="eastAsia"/>
          <w:b/>
          <w:bCs/>
          <w:sz w:val="21"/>
          <w:szCs w:val="21"/>
          <w:lang w:eastAsia="zh-CN"/>
        </w:rPr>
        <w:t xml:space="preserve"> f</w:t>
      </w:r>
      <w:r w:rsidRPr="00843370">
        <w:rPr>
          <w:rFonts w:eastAsiaTheme="minorEastAsia"/>
          <w:b/>
          <w:bCs/>
          <w:sz w:val="21"/>
          <w:szCs w:val="21"/>
          <w:lang w:eastAsia="zh-CN"/>
        </w:rPr>
        <w:t>ield measurements.</w:t>
      </w:r>
    </w:p>
    <w:p w14:paraId="28453BB7" w14:textId="77777777" w:rsidR="00F623F8" w:rsidRPr="00843370" w:rsidRDefault="00F623F8" w:rsidP="00F623F8">
      <w:pPr>
        <w:jc w:val="both"/>
        <w:rPr>
          <w:rFonts w:eastAsiaTheme="minorEastAsia"/>
          <w:sz w:val="21"/>
          <w:szCs w:val="21"/>
          <w:lang w:eastAsia="zh-CN"/>
        </w:rPr>
      </w:pPr>
      <w:r w:rsidRPr="00843370">
        <w:rPr>
          <w:rFonts w:eastAsiaTheme="minorEastAsia"/>
          <w:sz w:val="21"/>
          <w:szCs w:val="21"/>
          <w:lang w:eastAsia="zh-CN"/>
        </w:rPr>
        <w:t xml:space="preserve">The clutter in the sensing background channel reflects the statistical characteristics of the environment and does not </w:t>
      </w:r>
      <w:r w:rsidRPr="00605B83">
        <w:rPr>
          <w:rFonts w:eastAsiaTheme="minorEastAsia"/>
          <w:sz w:val="21"/>
          <w:szCs w:val="21"/>
          <w:lang w:eastAsia="zh-CN"/>
        </w:rPr>
        <w:t>require precise characterization of location or coupling with the target channel.</w:t>
      </w:r>
      <w:r w:rsidRPr="00843370">
        <w:rPr>
          <w:rFonts w:eastAsiaTheme="minorEastAsia" w:hint="eastAsia"/>
          <w:sz w:val="21"/>
          <w:szCs w:val="21"/>
          <w:lang w:eastAsia="zh-CN"/>
        </w:rPr>
        <w:t xml:space="preserve"> </w:t>
      </w:r>
      <w:r w:rsidRPr="003A6388">
        <w:rPr>
          <w:rFonts w:eastAsiaTheme="minorEastAsia"/>
          <w:sz w:val="21"/>
          <w:szCs w:val="21"/>
          <w:lang w:eastAsia="zh-CN"/>
        </w:rPr>
        <w:t>For bi-static sensing,</w:t>
      </w:r>
      <w:r>
        <w:rPr>
          <w:rFonts w:eastAsiaTheme="minorEastAsia" w:hint="eastAsia"/>
          <w:sz w:val="21"/>
          <w:szCs w:val="21"/>
          <w:lang w:eastAsia="zh-CN"/>
        </w:rPr>
        <w:t xml:space="preserve"> t</w:t>
      </w:r>
      <w:r w:rsidRPr="00843370">
        <w:rPr>
          <w:rFonts w:eastAsiaTheme="minorEastAsia" w:hint="eastAsia"/>
          <w:sz w:val="21"/>
          <w:szCs w:val="21"/>
          <w:lang w:eastAsia="zh-CN"/>
        </w:rPr>
        <w:t xml:space="preserve">he statistical small-scale parameters </w:t>
      </w:r>
      <w:r w:rsidRPr="00843370">
        <w:rPr>
          <w:rFonts w:eastAsiaTheme="minorEastAsia"/>
          <w:sz w:val="21"/>
          <w:szCs w:val="21"/>
          <w:lang w:eastAsia="zh-CN"/>
        </w:rPr>
        <w:t>defined in TR 38.901/36.777/37.885</w:t>
      </w:r>
      <w:r w:rsidRPr="00843370">
        <w:rPr>
          <w:rFonts w:eastAsiaTheme="minorEastAsia" w:hint="eastAsia"/>
          <w:sz w:val="21"/>
          <w:szCs w:val="21"/>
          <w:lang w:eastAsia="zh-CN"/>
        </w:rPr>
        <w:t xml:space="preserve"> can be reused for</w:t>
      </w:r>
      <w:r>
        <w:rPr>
          <w:rFonts w:eastAsiaTheme="minorEastAsia" w:hint="eastAsia"/>
          <w:sz w:val="21"/>
          <w:szCs w:val="21"/>
          <w:lang w:eastAsia="zh-CN"/>
        </w:rPr>
        <w:t xml:space="preserve"> </w:t>
      </w:r>
      <w:proofErr w:type="spellStart"/>
      <w:r w:rsidRPr="003A6388">
        <w:rPr>
          <w:rFonts w:eastAsiaTheme="minorEastAsia"/>
          <w:sz w:val="21"/>
          <w:szCs w:val="21"/>
          <w:lang w:eastAsia="zh-CN"/>
        </w:rPr>
        <w:t>modeling</w:t>
      </w:r>
      <w:proofErr w:type="spellEnd"/>
      <w:r w:rsidRPr="00843370">
        <w:rPr>
          <w:rFonts w:eastAsiaTheme="minorEastAsia"/>
          <w:sz w:val="21"/>
          <w:szCs w:val="21"/>
          <w:lang w:eastAsia="zh-CN"/>
        </w:rPr>
        <w:t xml:space="preserve"> </w:t>
      </w:r>
      <w:r>
        <w:rPr>
          <w:rFonts w:eastAsiaTheme="minorEastAsia" w:hint="eastAsia"/>
          <w:sz w:val="21"/>
          <w:szCs w:val="21"/>
          <w:lang w:eastAsia="zh-CN"/>
        </w:rPr>
        <w:t>t</w:t>
      </w:r>
      <w:r w:rsidRPr="00843370">
        <w:rPr>
          <w:rFonts w:eastAsiaTheme="minorEastAsia"/>
          <w:sz w:val="21"/>
          <w:szCs w:val="21"/>
          <w:lang w:eastAsia="zh-CN"/>
        </w:rPr>
        <w:t>he clutter in</w:t>
      </w:r>
      <w:r>
        <w:rPr>
          <w:rFonts w:eastAsiaTheme="minorEastAsia" w:hint="eastAsia"/>
          <w:sz w:val="21"/>
          <w:szCs w:val="21"/>
          <w:lang w:eastAsia="zh-CN"/>
        </w:rPr>
        <w:t xml:space="preserve"> sensing</w:t>
      </w:r>
      <w:r w:rsidRPr="00843370">
        <w:rPr>
          <w:rFonts w:eastAsiaTheme="minorEastAsia"/>
          <w:sz w:val="21"/>
          <w:szCs w:val="21"/>
          <w:lang w:eastAsia="zh-CN"/>
        </w:rPr>
        <w:t xml:space="preserve"> background channel</w:t>
      </w:r>
      <w:r w:rsidRPr="00843370">
        <w:rPr>
          <w:rFonts w:eastAsiaTheme="minorEastAsia" w:hint="eastAsia"/>
          <w:sz w:val="21"/>
          <w:szCs w:val="21"/>
          <w:lang w:eastAsia="zh-CN"/>
        </w:rPr>
        <w:t xml:space="preserve">, </w:t>
      </w:r>
      <w:r w:rsidRPr="003A6388">
        <w:rPr>
          <w:rFonts w:eastAsiaTheme="minorEastAsia"/>
          <w:sz w:val="21"/>
          <w:szCs w:val="21"/>
          <w:lang w:eastAsia="zh-CN"/>
        </w:rPr>
        <w:t>denoted as</w:t>
      </w:r>
      <w:r w:rsidRPr="00843370">
        <w:rPr>
          <w:rFonts w:eastAsiaTheme="minorEastAsia" w:hint="eastAsia"/>
          <w:sz w:val="21"/>
          <w:szCs w:val="21"/>
          <w:lang w:eastAsia="zh-CN"/>
        </w:rPr>
        <w:t xml:space="preserve"> </w:t>
      </w:r>
      <m:oMath>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bac</m:t>
            </m:r>
          </m:sub>
          <m:sup>
            <m:r>
              <w:rPr>
                <w:rFonts w:ascii="Cambria Math" w:eastAsiaTheme="minorEastAsia" w:hAnsi="Cambria Math"/>
                <w:sz w:val="21"/>
                <w:szCs w:val="21"/>
                <w:lang w:eastAsia="zh-CN"/>
              </w:rPr>
              <m:t>clu</m:t>
            </m:r>
          </m:sup>
        </m:sSubSup>
        <m:r>
          <w:rPr>
            <w:rFonts w:ascii="Cambria Math" w:eastAsiaTheme="minorEastAsia" w:hAnsi="Cambria Math"/>
            <w:sz w:val="21"/>
            <w:szCs w:val="21"/>
            <w:lang w:eastAsia="zh-CN"/>
          </w:rPr>
          <m:t>=</m:t>
        </m:r>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901</m:t>
            </m:r>
          </m:sup>
        </m:sSup>
      </m:oMath>
      <w:r>
        <w:rPr>
          <w:rFonts w:eastAsiaTheme="minorEastAsia" w:hint="eastAsia"/>
          <w:sz w:val="21"/>
          <w:szCs w:val="21"/>
          <w:lang w:eastAsia="zh-CN"/>
        </w:rPr>
        <w:t>.</w:t>
      </w:r>
      <w:r w:rsidRPr="00843370">
        <w:rPr>
          <w:rFonts w:eastAsiaTheme="minorEastAsia" w:hint="eastAsia"/>
          <w:sz w:val="21"/>
          <w:szCs w:val="21"/>
          <w:lang w:eastAsia="zh-CN"/>
        </w:rPr>
        <w:t xml:space="preserve"> </w:t>
      </w:r>
      <w:r w:rsidRPr="00EC3B47">
        <w:rPr>
          <w:rFonts w:eastAsiaTheme="minorEastAsia"/>
          <w:sz w:val="21"/>
          <w:szCs w:val="21"/>
          <w:lang w:eastAsia="zh-CN"/>
        </w:rPr>
        <w:t>However, for mono-static sensing,</w:t>
      </w:r>
      <w:r>
        <w:rPr>
          <w:rFonts w:eastAsiaTheme="minorEastAsia" w:hint="eastAsia"/>
          <w:sz w:val="21"/>
          <w:szCs w:val="21"/>
          <w:lang w:eastAsia="zh-CN"/>
        </w:rPr>
        <w:t xml:space="preserve"> </w:t>
      </w:r>
      <w:r w:rsidRPr="00843370">
        <w:rPr>
          <w:rFonts w:eastAsiaTheme="minorEastAsia" w:hint="eastAsia"/>
          <w:sz w:val="21"/>
          <w:szCs w:val="21"/>
          <w:lang w:eastAsia="zh-CN"/>
        </w:rPr>
        <w:t>further measured results are required</w:t>
      </w:r>
      <w:r w:rsidRPr="00843370">
        <w:rPr>
          <w:rFonts w:eastAsiaTheme="minorEastAsia"/>
          <w:sz w:val="21"/>
          <w:szCs w:val="21"/>
          <w:lang w:eastAsia="zh-CN"/>
        </w:rPr>
        <w:t>.</w:t>
      </w:r>
      <w:r w:rsidRPr="00843370">
        <w:rPr>
          <w:rFonts w:eastAsiaTheme="minorEastAsia" w:hint="eastAsia"/>
          <w:sz w:val="21"/>
          <w:szCs w:val="21"/>
          <w:lang w:eastAsia="zh-CN"/>
        </w:rPr>
        <w:t xml:space="preserve"> </w:t>
      </w:r>
    </w:p>
    <w:p w14:paraId="0310B386" w14:textId="24E7DCCB" w:rsidR="00F623F8" w:rsidRDefault="00045034" w:rsidP="00F623F8">
      <w:pPr>
        <w:spacing w:after="0"/>
        <w:jc w:val="both"/>
        <w:rPr>
          <w:rFonts w:eastAsiaTheme="minorEastAsia"/>
          <w:b/>
          <w:bCs/>
          <w:sz w:val="21"/>
          <w:szCs w:val="21"/>
          <w:lang w:eastAsia="zh-CN"/>
        </w:rPr>
      </w:pPr>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A231B6">
        <w:rPr>
          <w:b/>
          <w:bCs/>
          <w:noProof/>
        </w:rPr>
        <w:t>18</w:t>
      </w:r>
      <w:r w:rsidRPr="00045034">
        <w:rPr>
          <w:b/>
          <w:bCs/>
        </w:rPr>
        <w:fldChar w:fldCharType="end"/>
      </w:r>
      <w:r w:rsidRPr="00045034">
        <w:rPr>
          <w:rFonts w:eastAsia="宋体" w:hint="eastAsia"/>
          <w:b/>
          <w:bCs/>
          <w:lang w:val="en-US" w:eastAsia="zh-CN"/>
        </w:rPr>
        <w:t>:</w:t>
      </w:r>
      <w:r w:rsidR="00F623F8" w:rsidRPr="00045034">
        <w:rPr>
          <w:rFonts w:eastAsiaTheme="minorEastAsia" w:hint="eastAsia"/>
          <w:b/>
          <w:bCs/>
          <w:sz w:val="21"/>
          <w:szCs w:val="21"/>
          <w:lang w:eastAsia="zh-CN"/>
        </w:rPr>
        <w:t xml:space="preserve"> </w:t>
      </w:r>
      <w:r w:rsidR="00F623F8">
        <w:rPr>
          <w:rFonts w:eastAsiaTheme="minorEastAsia" w:hint="eastAsia"/>
          <w:b/>
          <w:bCs/>
          <w:sz w:val="21"/>
          <w:szCs w:val="21"/>
          <w:lang w:eastAsia="zh-CN"/>
        </w:rPr>
        <w:t>T</w:t>
      </w:r>
      <w:r w:rsidR="00F623F8" w:rsidRPr="00843370">
        <w:rPr>
          <w:rFonts w:eastAsiaTheme="minorEastAsia"/>
          <w:b/>
          <w:bCs/>
          <w:sz w:val="21"/>
          <w:szCs w:val="21"/>
          <w:lang w:eastAsia="zh-CN"/>
        </w:rPr>
        <w:t xml:space="preserve">he small-scale </w:t>
      </w:r>
      <w:r w:rsidR="00F623F8">
        <w:rPr>
          <w:rFonts w:eastAsiaTheme="minorEastAsia" w:hint="eastAsia"/>
          <w:b/>
          <w:bCs/>
          <w:sz w:val="21"/>
          <w:szCs w:val="21"/>
          <w:lang w:eastAsia="zh-CN"/>
        </w:rPr>
        <w:t>fading</w:t>
      </w:r>
      <w:r w:rsidR="00F623F8" w:rsidRPr="00843370">
        <w:rPr>
          <w:rFonts w:eastAsiaTheme="minorEastAsia"/>
          <w:b/>
          <w:bCs/>
          <w:sz w:val="21"/>
          <w:szCs w:val="21"/>
          <w:lang w:eastAsia="zh-CN"/>
        </w:rPr>
        <w:t xml:space="preserve"> of the background channel</w:t>
      </w:r>
      <w:r w:rsidR="00F623F8" w:rsidRPr="00843370">
        <w:rPr>
          <w:rFonts w:eastAsiaTheme="minorEastAsia" w:hint="eastAsia"/>
          <w:b/>
          <w:bCs/>
          <w:sz w:val="21"/>
          <w:szCs w:val="21"/>
          <w:lang w:eastAsia="zh-CN"/>
        </w:rPr>
        <w:t xml:space="preserve"> </w:t>
      </w:r>
      <w:r w:rsidR="00F623F8">
        <w:rPr>
          <w:rFonts w:eastAsiaTheme="minorEastAsia" w:hint="eastAsia"/>
          <w:b/>
          <w:bCs/>
          <w:sz w:val="21"/>
          <w:szCs w:val="21"/>
          <w:lang w:eastAsia="zh-CN"/>
        </w:rPr>
        <w:t xml:space="preserve">needs to be </w:t>
      </w:r>
      <w:proofErr w:type="spellStart"/>
      <w:r w:rsidR="00F623F8">
        <w:rPr>
          <w:rFonts w:eastAsiaTheme="minorEastAsia" w:hint="eastAsia"/>
          <w:b/>
          <w:bCs/>
          <w:sz w:val="21"/>
          <w:szCs w:val="21"/>
          <w:lang w:eastAsia="zh-CN"/>
        </w:rPr>
        <w:t>modeled</w:t>
      </w:r>
      <w:proofErr w:type="spellEnd"/>
      <w:r w:rsidR="00F623F8">
        <w:rPr>
          <w:rFonts w:eastAsiaTheme="minorEastAsia" w:hint="eastAsia"/>
          <w:b/>
          <w:bCs/>
          <w:sz w:val="21"/>
          <w:szCs w:val="21"/>
          <w:lang w:eastAsia="zh-CN"/>
        </w:rPr>
        <w:t>.</w:t>
      </w:r>
    </w:p>
    <w:p w14:paraId="32C3DF91" w14:textId="77777777" w:rsidR="00F623F8" w:rsidRDefault="00F623F8" w:rsidP="00F623F8">
      <w:pPr>
        <w:pStyle w:val="af5"/>
        <w:numPr>
          <w:ilvl w:val="0"/>
          <w:numId w:val="26"/>
        </w:numPr>
        <w:jc w:val="both"/>
        <w:rPr>
          <w:rFonts w:eastAsiaTheme="minorEastAsia"/>
          <w:b/>
          <w:bCs/>
          <w:sz w:val="21"/>
          <w:szCs w:val="21"/>
          <w:lang w:eastAsia="zh-CN"/>
        </w:rPr>
      </w:pPr>
      <w:r>
        <w:rPr>
          <w:rFonts w:eastAsiaTheme="minorEastAsia" w:hint="eastAsia"/>
          <w:b/>
          <w:bCs/>
          <w:sz w:val="21"/>
          <w:szCs w:val="21"/>
          <w:lang w:eastAsia="zh-CN"/>
        </w:rPr>
        <w:t>T</w:t>
      </w:r>
      <w:r w:rsidRPr="00843370">
        <w:rPr>
          <w:rFonts w:eastAsiaTheme="minorEastAsia"/>
          <w:b/>
          <w:bCs/>
          <w:sz w:val="21"/>
          <w:szCs w:val="21"/>
          <w:lang w:eastAsia="zh-CN"/>
        </w:rPr>
        <w:t>he statistical small-scale parameters defined in TR 38.901/36.777/37.885 can be reused for background channel</w:t>
      </w:r>
      <w:r>
        <w:rPr>
          <w:rFonts w:eastAsiaTheme="minorEastAsia" w:hint="eastAsia"/>
          <w:b/>
          <w:bCs/>
          <w:sz w:val="21"/>
          <w:szCs w:val="21"/>
          <w:lang w:eastAsia="zh-CN"/>
        </w:rPr>
        <w:t xml:space="preserve"> clutter</w:t>
      </w:r>
      <w:r w:rsidRPr="00843370">
        <w:rPr>
          <w:rFonts w:eastAsiaTheme="minorEastAsia"/>
          <w:b/>
          <w:bCs/>
          <w:sz w:val="21"/>
          <w:szCs w:val="21"/>
          <w:lang w:eastAsia="zh-CN"/>
        </w:rPr>
        <w:t xml:space="preserve"> in bi-static sensing</w:t>
      </w:r>
      <w:r>
        <w:rPr>
          <w:rFonts w:eastAsiaTheme="minorEastAsia" w:hint="eastAsia"/>
          <w:b/>
          <w:bCs/>
          <w:sz w:val="21"/>
          <w:szCs w:val="21"/>
          <w:lang w:eastAsia="zh-CN"/>
        </w:rPr>
        <w:t>,</w:t>
      </w:r>
      <w:r w:rsidRPr="00712C2E">
        <w:rPr>
          <w:rFonts w:eastAsiaTheme="minorEastAsia" w:hint="eastAsia"/>
          <w:b/>
          <w:bCs/>
          <w:sz w:val="21"/>
          <w:szCs w:val="21"/>
          <w:lang w:eastAsia="zh-CN"/>
        </w:rPr>
        <w:t xml:space="preserve"> </w:t>
      </w:r>
      <w:r w:rsidRPr="00843370">
        <w:rPr>
          <w:rFonts w:eastAsiaTheme="minorEastAsia" w:hint="eastAsia"/>
          <w:b/>
          <w:bCs/>
          <w:sz w:val="21"/>
          <w:szCs w:val="21"/>
          <w:lang w:eastAsia="zh-CN"/>
        </w:rPr>
        <w:t xml:space="preserve">but are not </w:t>
      </w:r>
      <w:r w:rsidRPr="00843370">
        <w:rPr>
          <w:rFonts w:eastAsiaTheme="minorEastAsia"/>
          <w:b/>
          <w:bCs/>
          <w:sz w:val="21"/>
          <w:szCs w:val="21"/>
          <w:lang w:eastAsia="zh-CN"/>
        </w:rPr>
        <w:t>suitable for mono-static sensing</w:t>
      </w:r>
      <w:r>
        <w:rPr>
          <w:rFonts w:eastAsiaTheme="minorEastAsia" w:hint="eastAsia"/>
          <w:b/>
          <w:bCs/>
          <w:sz w:val="21"/>
          <w:szCs w:val="21"/>
          <w:lang w:eastAsia="zh-CN"/>
        </w:rPr>
        <w:t>.</w:t>
      </w:r>
      <w:r w:rsidRPr="00843370">
        <w:rPr>
          <w:rFonts w:eastAsiaTheme="minorEastAsia" w:hint="eastAsia"/>
          <w:b/>
          <w:bCs/>
          <w:sz w:val="21"/>
          <w:szCs w:val="21"/>
          <w:lang w:eastAsia="zh-CN"/>
        </w:rPr>
        <w:t xml:space="preserve"> </w:t>
      </w:r>
    </w:p>
    <w:p w14:paraId="1F6486E3" w14:textId="77777777" w:rsidR="00F623F8" w:rsidRPr="00712C2E" w:rsidRDefault="00F623F8" w:rsidP="00F623F8">
      <w:pPr>
        <w:pStyle w:val="af5"/>
        <w:numPr>
          <w:ilvl w:val="0"/>
          <w:numId w:val="26"/>
        </w:numPr>
        <w:jc w:val="both"/>
        <w:rPr>
          <w:rFonts w:eastAsiaTheme="minorEastAsia"/>
          <w:b/>
          <w:bCs/>
          <w:sz w:val="21"/>
          <w:szCs w:val="21"/>
          <w:lang w:eastAsia="zh-CN"/>
        </w:rPr>
      </w:pPr>
      <w:r>
        <w:rPr>
          <w:rFonts w:eastAsiaTheme="minorEastAsia" w:hint="eastAsia"/>
          <w:b/>
          <w:bCs/>
          <w:sz w:val="21"/>
          <w:szCs w:val="21"/>
          <w:lang w:eastAsia="zh-CN"/>
        </w:rPr>
        <w:t>F</w:t>
      </w:r>
      <w:r w:rsidRPr="00843370">
        <w:rPr>
          <w:rFonts w:eastAsiaTheme="minorEastAsia"/>
          <w:b/>
          <w:bCs/>
          <w:sz w:val="21"/>
          <w:szCs w:val="21"/>
          <w:lang w:eastAsia="zh-CN"/>
        </w:rPr>
        <w:t xml:space="preserve">urther </w:t>
      </w:r>
      <w:r w:rsidRPr="00843370">
        <w:rPr>
          <w:rFonts w:eastAsiaTheme="minorEastAsia" w:hint="eastAsia"/>
          <w:b/>
          <w:bCs/>
          <w:sz w:val="21"/>
          <w:szCs w:val="21"/>
          <w:lang w:eastAsia="zh-CN"/>
        </w:rPr>
        <w:t>measured results</w:t>
      </w:r>
      <w:r w:rsidRPr="00843370">
        <w:rPr>
          <w:rFonts w:eastAsiaTheme="minorEastAsia"/>
          <w:b/>
          <w:bCs/>
          <w:sz w:val="21"/>
          <w:szCs w:val="21"/>
          <w:lang w:eastAsia="zh-CN"/>
        </w:rPr>
        <w:t xml:space="preserve"> are required for</w:t>
      </w:r>
      <w:r>
        <w:rPr>
          <w:rFonts w:eastAsiaTheme="minorEastAsia" w:hint="eastAsia"/>
          <w:b/>
          <w:bCs/>
          <w:sz w:val="21"/>
          <w:szCs w:val="21"/>
          <w:lang w:eastAsia="zh-CN"/>
        </w:rPr>
        <w:t xml:space="preserve"> </w:t>
      </w:r>
      <w:r w:rsidRPr="00843370">
        <w:rPr>
          <w:rFonts w:eastAsiaTheme="minorEastAsia"/>
          <w:b/>
          <w:bCs/>
          <w:sz w:val="21"/>
          <w:szCs w:val="21"/>
          <w:lang w:eastAsia="zh-CN"/>
        </w:rPr>
        <w:t>background channel</w:t>
      </w:r>
      <w:r>
        <w:rPr>
          <w:rFonts w:eastAsiaTheme="minorEastAsia" w:hint="eastAsia"/>
          <w:b/>
          <w:bCs/>
          <w:sz w:val="21"/>
          <w:szCs w:val="21"/>
          <w:lang w:eastAsia="zh-CN"/>
        </w:rPr>
        <w:t xml:space="preserve"> clutter</w:t>
      </w:r>
      <w:r w:rsidRPr="00843370">
        <w:rPr>
          <w:rFonts w:eastAsiaTheme="minorEastAsia"/>
          <w:b/>
          <w:bCs/>
          <w:sz w:val="21"/>
          <w:szCs w:val="21"/>
          <w:lang w:eastAsia="zh-CN"/>
        </w:rPr>
        <w:t xml:space="preserve"> in mono-static sensing.</w:t>
      </w:r>
    </w:p>
    <w:p w14:paraId="6E976856" w14:textId="77777777" w:rsidR="00F623F8" w:rsidRPr="00843370" w:rsidRDefault="00F623F8" w:rsidP="00F623F8">
      <w:pPr>
        <w:spacing w:after="0"/>
        <w:jc w:val="both"/>
        <w:rPr>
          <w:rFonts w:eastAsiaTheme="minorEastAsia"/>
          <w:sz w:val="21"/>
          <w:szCs w:val="21"/>
          <w:lang w:eastAsia="zh-CN"/>
        </w:rPr>
      </w:pPr>
      <w:r w:rsidRPr="00843370">
        <w:rPr>
          <w:rFonts w:eastAsiaTheme="minorEastAsia" w:hint="eastAsia"/>
          <w:sz w:val="21"/>
          <w:szCs w:val="21"/>
          <w:lang w:eastAsia="zh-CN"/>
        </w:rPr>
        <w:t xml:space="preserve">The </w:t>
      </w:r>
      <w:r>
        <w:rPr>
          <w:rFonts w:eastAsiaTheme="minorEastAsia" w:hint="eastAsia"/>
          <w:sz w:val="21"/>
          <w:szCs w:val="21"/>
          <w:lang w:eastAsia="zh-CN"/>
        </w:rPr>
        <w:t xml:space="preserve">sensing </w:t>
      </w:r>
      <w:r w:rsidRPr="00843370">
        <w:rPr>
          <w:rFonts w:eastAsiaTheme="minorEastAsia" w:hint="eastAsia"/>
          <w:sz w:val="21"/>
          <w:szCs w:val="21"/>
          <w:lang w:eastAsia="zh-CN"/>
        </w:rPr>
        <w:t>background</w:t>
      </w:r>
      <w:r w:rsidRPr="00843370">
        <w:rPr>
          <w:rFonts w:eastAsiaTheme="minorEastAsia"/>
          <w:sz w:val="21"/>
          <w:szCs w:val="21"/>
          <w:lang w:eastAsia="zh-CN"/>
        </w:rPr>
        <w:t xml:space="preserve"> channel</w:t>
      </w:r>
      <w:r>
        <w:rPr>
          <w:rFonts w:eastAsiaTheme="minorEastAsia" w:hint="eastAsia"/>
          <w:sz w:val="21"/>
          <w:szCs w:val="21"/>
          <w:lang w:eastAsia="zh-CN"/>
        </w:rPr>
        <w:t>,</w:t>
      </w:r>
      <w:r w:rsidRPr="00843370">
        <w:rPr>
          <w:rFonts w:eastAsiaTheme="minorEastAsia"/>
          <w:sz w:val="21"/>
          <w:szCs w:val="21"/>
          <w:lang w:eastAsia="zh-CN"/>
        </w:rPr>
        <w:t xml:space="preserve"> </w:t>
      </w:r>
      <w:r>
        <w:rPr>
          <w:rFonts w:eastAsiaTheme="minorEastAsia" w:hint="eastAsia"/>
          <w:sz w:val="21"/>
          <w:szCs w:val="21"/>
          <w:lang w:eastAsia="zh-CN"/>
        </w:rPr>
        <w:t xml:space="preserve">maybe also </w:t>
      </w:r>
      <w:r w:rsidRPr="007D6D62">
        <w:rPr>
          <w:rFonts w:eastAsiaTheme="minorEastAsia"/>
          <w:sz w:val="21"/>
          <w:szCs w:val="21"/>
          <w:lang w:eastAsia="zh-CN"/>
        </w:rPr>
        <w:t>including environmental objects</w:t>
      </w:r>
      <w:r>
        <w:rPr>
          <w:rFonts w:eastAsiaTheme="minorEastAsia" w:hint="eastAsia"/>
          <w:sz w:val="21"/>
          <w:szCs w:val="21"/>
          <w:lang w:eastAsia="zh-CN"/>
        </w:rPr>
        <w:t>,</w:t>
      </w:r>
      <w:r w:rsidRPr="007D6D62">
        <w:rPr>
          <w:rFonts w:eastAsiaTheme="minorEastAsia"/>
          <w:sz w:val="21"/>
          <w:szCs w:val="21"/>
          <w:lang w:eastAsia="zh-CN"/>
        </w:rPr>
        <w:t xml:space="preserve"> </w:t>
      </w:r>
      <w:r w:rsidRPr="00843370">
        <w:rPr>
          <w:rFonts w:eastAsiaTheme="minorEastAsia"/>
          <w:sz w:val="21"/>
          <w:szCs w:val="21"/>
          <w:lang w:eastAsia="zh-CN"/>
        </w:rPr>
        <w:t xml:space="preserve">should overall adhere to the statistical properties outlined in </w:t>
      </w:r>
      <w:r w:rsidRPr="00843370">
        <w:rPr>
          <w:rFonts w:eastAsiaTheme="minorEastAsia" w:hint="eastAsia"/>
          <w:sz w:val="21"/>
          <w:szCs w:val="21"/>
          <w:lang w:eastAsia="zh-CN"/>
        </w:rPr>
        <w:t>TR 38.901</w:t>
      </w:r>
      <w:r w:rsidRPr="00843370">
        <w:rPr>
          <w:rFonts w:eastAsiaTheme="minorEastAsia"/>
          <w:sz w:val="21"/>
          <w:szCs w:val="21"/>
          <w:lang w:eastAsia="zh-CN"/>
        </w:rPr>
        <w:t>.</w:t>
      </w:r>
      <w:r>
        <w:rPr>
          <w:rFonts w:eastAsiaTheme="minorEastAsia" w:hint="eastAsia"/>
          <w:sz w:val="21"/>
          <w:szCs w:val="21"/>
          <w:lang w:eastAsia="zh-CN"/>
        </w:rPr>
        <w:t xml:space="preserve"> </w:t>
      </w:r>
      <w:r w:rsidRPr="00843370">
        <w:rPr>
          <w:rFonts w:eastAsiaTheme="minorEastAsia" w:hint="eastAsia"/>
          <w:sz w:val="21"/>
          <w:szCs w:val="21"/>
          <w:lang w:eastAsia="zh-CN"/>
        </w:rPr>
        <w:t xml:space="preserve">The </w:t>
      </w:r>
      <w:r>
        <w:rPr>
          <w:rFonts w:eastAsiaTheme="minorEastAsia" w:hint="eastAsia"/>
          <w:sz w:val="21"/>
          <w:szCs w:val="21"/>
          <w:lang w:eastAsia="zh-CN"/>
        </w:rPr>
        <w:t>CIR</w:t>
      </w:r>
      <w:r w:rsidRPr="00843370">
        <w:rPr>
          <w:rFonts w:eastAsiaTheme="minorEastAsia" w:hint="eastAsia"/>
          <w:sz w:val="21"/>
          <w:szCs w:val="21"/>
          <w:lang w:eastAsia="zh-CN"/>
        </w:rPr>
        <w:t xml:space="preserve"> can be </w:t>
      </w:r>
      <w:proofErr w:type="spellStart"/>
      <w:r w:rsidRPr="00843370">
        <w:rPr>
          <w:rFonts w:eastAsiaTheme="minorEastAsia"/>
          <w:sz w:val="21"/>
          <w:szCs w:val="21"/>
          <w:lang w:eastAsia="zh-CN"/>
        </w:rPr>
        <w:t>modeled</w:t>
      </w:r>
      <w:proofErr w:type="spellEnd"/>
      <w:r w:rsidRPr="00843370">
        <w:rPr>
          <w:rFonts w:eastAsiaTheme="minorEastAsia" w:hint="eastAsia"/>
          <w:sz w:val="21"/>
          <w:szCs w:val="21"/>
          <w:lang w:eastAsia="zh-CN"/>
        </w:rPr>
        <w:t xml:space="preserve"> as</w:t>
      </w:r>
    </w:p>
    <w:p w14:paraId="418A9C16" w14:textId="77777777" w:rsidR="00F623F8" w:rsidRPr="00843370" w:rsidRDefault="00000000" w:rsidP="00F623F8">
      <w:pPr>
        <w:widowControl w:val="0"/>
        <w:spacing w:after="0"/>
        <w:jc w:val="center"/>
        <w:rPr>
          <w:rFonts w:eastAsiaTheme="minorEastAsia"/>
          <w:sz w:val="21"/>
          <w:szCs w:val="21"/>
          <w:lang w:eastAsia="zh-CN"/>
        </w:rPr>
      </w:pPr>
      <m:oMath>
        <m:sSub>
          <m:sSubPr>
            <m:ctrlPr>
              <w:rPr>
                <w:rFonts w:ascii="Cambria Math" w:hAnsi="Cambria Math" w:cs="Arial"/>
                <w:i/>
                <w:sz w:val="21"/>
                <w:szCs w:val="21"/>
              </w:rPr>
            </m:ctrlPr>
          </m:sSub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acground</m:t>
            </m:r>
          </m:sub>
        </m:sSub>
        <m:r>
          <w:rPr>
            <w:rFonts w:ascii="Cambria Math" w:hAnsi="Cambria Math" w:cs="Arial"/>
            <w:sz w:val="21"/>
            <w:szCs w:val="21"/>
          </w:rPr>
          <m:t>=</m:t>
        </m:r>
        <m:sSubSup>
          <m:sSubSupPr>
            <m:ctrlPr>
              <w:rPr>
                <w:rFonts w:ascii="Cambria Math" w:hAnsi="Cambria Math" w:cs="Arial"/>
                <w:i/>
                <w:sz w:val="21"/>
                <w:szCs w:val="21"/>
              </w:rPr>
            </m:ctrlPr>
          </m:sSubSup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m:t>
            </m:r>
          </m:sub>
          <m:sup>
            <m:r>
              <w:rPr>
                <w:rFonts w:ascii="Cambria Math" w:hAnsi="Cambria Math" w:cs="Arial"/>
                <w:sz w:val="21"/>
                <w:szCs w:val="21"/>
              </w:rPr>
              <m:t>c</m:t>
            </m:r>
            <m:r>
              <w:rPr>
                <w:rFonts w:ascii="Cambria Math" w:eastAsiaTheme="minorEastAsia" w:hAnsi="Cambria Math" w:cs="Arial"/>
                <w:sz w:val="21"/>
                <w:szCs w:val="21"/>
                <w:lang w:eastAsia="zh-CN"/>
              </w:rPr>
              <m:t>lu</m:t>
            </m:r>
          </m:sup>
        </m:sSubSup>
        <m:r>
          <w:rPr>
            <w:rFonts w:ascii="Cambria Math" w:hAnsi="Cambria Math" w:cs="Arial"/>
            <w:sz w:val="21"/>
            <w:szCs w:val="21"/>
          </w:rPr>
          <m:t>(+</m:t>
        </m:r>
        <m:sSubSup>
          <m:sSubSupPr>
            <m:ctrlPr>
              <w:rPr>
                <w:rFonts w:ascii="Cambria Math" w:hAnsi="Cambria Math" w:cs="Arial"/>
                <w:i/>
                <w:sz w:val="21"/>
                <w:szCs w:val="21"/>
              </w:rPr>
            </m:ctrlPr>
          </m:sSubSup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m:t>
            </m:r>
          </m:sub>
          <m:sup>
            <m:r>
              <w:rPr>
                <w:rFonts w:ascii="Cambria Math" w:hAnsi="Cambria Math" w:cs="Arial"/>
                <w:sz w:val="21"/>
                <w:szCs w:val="21"/>
              </w:rPr>
              <m:t>e</m:t>
            </m:r>
            <m:r>
              <w:rPr>
                <w:rFonts w:ascii="Cambria Math" w:eastAsiaTheme="minorEastAsia" w:hAnsi="Cambria Math" w:cs="Arial"/>
                <w:sz w:val="21"/>
                <w:szCs w:val="21"/>
                <w:lang w:eastAsia="zh-CN"/>
              </w:rPr>
              <m:t>o</m:t>
            </m:r>
          </m:sup>
        </m:sSubSup>
        <m:r>
          <w:rPr>
            <w:rFonts w:ascii="Cambria Math" w:hAnsi="Cambria Math" w:cs="Arial"/>
            <w:sz w:val="21"/>
            <w:szCs w:val="21"/>
          </w:rPr>
          <m:t>)</m:t>
        </m:r>
      </m:oMath>
      <w:r w:rsidR="00F623F8" w:rsidRPr="00843370">
        <w:rPr>
          <w:rFonts w:eastAsiaTheme="minorEastAsia" w:hint="eastAsia"/>
          <w:sz w:val="21"/>
          <w:szCs w:val="21"/>
          <w:lang w:eastAsia="zh-CN"/>
        </w:rPr>
        <w:t>,</w:t>
      </w:r>
    </w:p>
    <w:p w14:paraId="7D92C0BE" w14:textId="77777777" w:rsidR="00F623F8" w:rsidRPr="00843370" w:rsidRDefault="00F623F8" w:rsidP="00F623F8">
      <w:pPr>
        <w:widowControl w:val="0"/>
        <w:jc w:val="both"/>
        <w:rPr>
          <w:rFonts w:eastAsiaTheme="minorEastAsia"/>
          <w:sz w:val="21"/>
          <w:szCs w:val="21"/>
          <w:lang w:eastAsia="zh-CN"/>
        </w:rPr>
      </w:pPr>
      <w:r w:rsidRPr="00843370">
        <w:rPr>
          <w:rFonts w:eastAsiaTheme="minorEastAsia" w:hint="eastAsia"/>
          <w:sz w:val="21"/>
          <w:szCs w:val="21"/>
          <w:lang w:eastAsia="zh-CN"/>
        </w:rPr>
        <w:t xml:space="preserve">where </w:t>
      </w:r>
      <m:oMath>
        <m:sSubSup>
          <m:sSubSupPr>
            <m:ctrlPr>
              <w:rPr>
                <w:rFonts w:ascii="Cambria Math" w:hAnsi="Cambria Math" w:cs="Arial"/>
                <w:i/>
                <w:sz w:val="21"/>
                <w:szCs w:val="21"/>
              </w:rPr>
            </m:ctrlPr>
          </m:sSubSup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m:t>
            </m:r>
          </m:sub>
          <m:sup>
            <m:r>
              <w:rPr>
                <w:rFonts w:ascii="Cambria Math" w:hAnsi="Cambria Math" w:cs="Arial"/>
                <w:sz w:val="21"/>
                <w:szCs w:val="21"/>
              </w:rPr>
              <m:t>c</m:t>
            </m:r>
            <m:r>
              <w:rPr>
                <w:rFonts w:ascii="Cambria Math" w:eastAsiaTheme="minorEastAsia" w:hAnsi="Cambria Math" w:cs="Arial"/>
                <w:sz w:val="21"/>
                <w:szCs w:val="21"/>
                <w:lang w:eastAsia="zh-CN"/>
              </w:rPr>
              <m:t>lu</m:t>
            </m:r>
          </m:sup>
        </m:sSubSup>
      </m:oMath>
      <w:r w:rsidRPr="00843370">
        <w:rPr>
          <w:rFonts w:eastAsiaTheme="minorEastAsia" w:hint="eastAsia"/>
          <w:sz w:val="21"/>
          <w:szCs w:val="21"/>
          <w:lang w:eastAsia="zh-CN"/>
        </w:rPr>
        <w:t xml:space="preserve"> and </w:t>
      </w:r>
      <w:r>
        <w:rPr>
          <w:rFonts w:eastAsiaTheme="minorEastAsia" w:hint="eastAsia"/>
          <w:sz w:val="21"/>
          <w:szCs w:val="21"/>
          <w:lang w:eastAsia="zh-CN"/>
        </w:rPr>
        <w:t>p</w:t>
      </w:r>
      <w:r w:rsidRPr="007941F9">
        <w:rPr>
          <w:rFonts w:eastAsiaTheme="minorEastAsia"/>
          <w:sz w:val="21"/>
          <w:szCs w:val="21"/>
          <w:lang w:eastAsia="zh-CN"/>
        </w:rPr>
        <w:t>ossible</w:t>
      </w:r>
      <w:r>
        <w:rPr>
          <w:rFonts w:eastAsiaTheme="minorEastAsia" w:hint="eastAsia"/>
          <w:sz w:val="21"/>
          <w:szCs w:val="21"/>
          <w:lang w:eastAsia="zh-CN"/>
        </w:rPr>
        <w:t xml:space="preserve"> </w:t>
      </w:r>
      <m:oMath>
        <m:sSubSup>
          <m:sSubSupPr>
            <m:ctrlPr>
              <w:rPr>
                <w:rFonts w:ascii="Cambria Math" w:hAnsi="Cambria Math" w:cs="Arial"/>
                <w:i/>
                <w:sz w:val="21"/>
                <w:szCs w:val="21"/>
              </w:rPr>
            </m:ctrlPr>
          </m:sSubSup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m:t>
            </m:r>
          </m:sub>
          <m:sup>
            <m:r>
              <w:rPr>
                <w:rFonts w:ascii="Cambria Math" w:hAnsi="Cambria Math" w:cs="Arial"/>
                <w:sz w:val="21"/>
                <w:szCs w:val="21"/>
              </w:rPr>
              <m:t>e</m:t>
            </m:r>
            <m:r>
              <w:rPr>
                <w:rFonts w:ascii="Cambria Math" w:eastAsiaTheme="minorEastAsia" w:hAnsi="Cambria Math" w:cs="Arial"/>
                <w:sz w:val="21"/>
                <w:szCs w:val="21"/>
                <w:lang w:eastAsia="zh-CN"/>
              </w:rPr>
              <m:t>o</m:t>
            </m:r>
          </m:sup>
        </m:sSubSup>
      </m:oMath>
      <w:r w:rsidRPr="00843370">
        <w:rPr>
          <w:rFonts w:eastAsiaTheme="minorEastAsia" w:hint="eastAsia"/>
          <w:sz w:val="21"/>
          <w:szCs w:val="21"/>
          <w:lang w:eastAsia="zh-CN"/>
        </w:rPr>
        <w:t xml:space="preserve"> denote the </w:t>
      </w:r>
      <w:r>
        <w:rPr>
          <w:rFonts w:eastAsiaTheme="minorEastAsia" w:hint="eastAsia"/>
          <w:sz w:val="21"/>
          <w:szCs w:val="21"/>
          <w:lang w:eastAsia="zh-CN"/>
        </w:rPr>
        <w:t>clusters/paths contributed by clutters</w:t>
      </w:r>
      <w:r w:rsidRPr="00843370">
        <w:rPr>
          <w:rFonts w:eastAsiaTheme="minorEastAsia"/>
          <w:sz w:val="21"/>
          <w:szCs w:val="21"/>
          <w:lang w:eastAsia="zh-CN"/>
        </w:rPr>
        <w:t xml:space="preserve"> </w:t>
      </w:r>
      <w:r w:rsidRPr="00843370">
        <w:rPr>
          <w:rFonts w:eastAsiaTheme="minorEastAsia" w:hint="eastAsia"/>
          <w:sz w:val="21"/>
          <w:szCs w:val="21"/>
          <w:lang w:eastAsia="zh-CN"/>
        </w:rPr>
        <w:t xml:space="preserve">and </w:t>
      </w:r>
      <w:r w:rsidRPr="00F24EA7">
        <w:rPr>
          <w:rFonts w:eastAsiaTheme="minorEastAsia" w:hint="eastAsia"/>
          <w:sz w:val="21"/>
          <w:szCs w:val="21"/>
          <w:lang w:eastAsia="zh-CN"/>
        </w:rPr>
        <w:t>p</w:t>
      </w:r>
      <w:r w:rsidRPr="00F24EA7">
        <w:rPr>
          <w:rFonts w:eastAsiaTheme="minorEastAsia"/>
          <w:sz w:val="21"/>
          <w:szCs w:val="21"/>
          <w:lang w:eastAsia="zh-CN"/>
        </w:rPr>
        <w:t xml:space="preserve">ossible </w:t>
      </w:r>
      <w:r w:rsidRPr="007D6D62">
        <w:rPr>
          <w:rFonts w:eastAsiaTheme="minorEastAsia"/>
          <w:sz w:val="21"/>
          <w:szCs w:val="21"/>
          <w:lang w:eastAsia="zh-CN"/>
        </w:rPr>
        <w:t>environmental objects</w:t>
      </w:r>
      <w:r w:rsidRPr="00843370">
        <w:rPr>
          <w:rFonts w:eastAsiaTheme="minorEastAsia" w:hint="eastAsia"/>
          <w:sz w:val="21"/>
          <w:szCs w:val="21"/>
          <w:lang w:eastAsia="zh-CN"/>
        </w:rPr>
        <w:t>, respectively.</w:t>
      </w:r>
      <w:r>
        <w:rPr>
          <w:rFonts w:eastAsiaTheme="minorEastAsia" w:hint="eastAsia"/>
          <w:sz w:val="21"/>
          <w:szCs w:val="21"/>
          <w:lang w:eastAsia="zh-CN"/>
        </w:rPr>
        <w:t xml:space="preserve"> </w:t>
      </w:r>
      <w:r w:rsidRPr="00DE5E1E">
        <w:rPr>
          <w:rFonts w:eastAsiaTheme="minorEastAsia"/>
          <w:sz w:val="21"/>
          <w:szCs w:val="21"/>
          <w:lang w:eastAsia="zh-CN"/>
        </w:rPr>
        <w:t>In practice</w:t>
      </w:r>
      <w:r>
        <w:rPr>
          <w:rFonts w:eastAsiaTheme="minorEastAsia" w:hint="eastAsia"/>
          <w:sz w:val="21"/>
          <w:szCs w:val="21"/>
          <w:lang w:eastAsia="zh-CN"/>
        </w:rPr>
        <w:t>, d</w:t>
      </w:r>
      <w:r w:rsidRPr="00843370">
        <w:rPr>
          <w:rFonts w:eastAsiaTheme="minorEastAsia" w:hint="eastAsia"/>
          <w:sz w:val="21"/>
          <w:szCs w:val="21"/>
          <w:lang w:eastAsia="zh-CN"/>
        </w:rPr>
        <w:t xml:space="preserve">ue to </w:t>
      </w:r>
      <w:r w:rsidRPr="00843370">
        <w:rPr>
          <w:rFonts w:eastAsiaTheme="minorEastAsia"/>
          <w:sz w:val="21"/>
          <w:szCs w:val="21"/>
          <w:lang w:eastAsia="zh-CN"/>
        </w:rPr>
        <w:t>the multiplexing of hardware resources and the same</w:t>
      </w:r>
      <w:r w:rsidRPr="00843370">
        <w:rPr>
          <w:rFonts w:eastAsiaTheme="minorEastAsia" w:hint="eastAsia"/>
          <w:sz w:val="21"/>
          <w:szCs w:val="21"/>
          <w:lang w:eastAsia="zh-CN"/>
        </w:rPr>
        <w:t xml:space="preserve"> </w:t>
      </w:r>
      <w:r w:rsidRPr="00843370">
        <w:rPr>
          <w:rFonts w:eastAsiaTheme="minorEastAsia"/>
          <w:sz w:val="21"/>
          <w:szCs w:val="21"/>
          <w:lang w:eastAsia="zh-CN"/>
        </w:rPr>
        <w:t>propagation environment,</w:t>
      </w:r>
      <w:r w:rsidRPr="00843370">
        <w:rPr>
          <w:rFonts w:eastAsiaTheme="minorEastAsia" w:hint="eastAsia"/>
          <w:sz w:val="21"/>
          <w:szCs w:val="21"/>
          <w:lang w:eastAsia="zh-CN"/>
        </w:rPr>
        <w:t xml:space="preserve"> the</w:t>
      </w:r>
      <w:r w:rsidRPr="00843370">
        <w:rPr>
          <w:rFonts w:eastAsiaTheme="minorEastAsia"/>
          <w:sz w:val="21"/>
          <w:szCs w:val="21"/>
          <w:lang w:eastAsia="zh-CN"/>
        </w:rPr>
        <w:t xml:space="preserve"> target and the background channel</w:t>
      </w:r>
      <w:r w:rsidRPr="00843370">
        <w:rPr>
          <w:rFonts w:eastAsiaTheme="minorEastAsia" w:hint="eastAsia"/>
          <w:sz w:val="21"/>
          <w:szCs w:val="21"/>
          <w:lang w:eastAsia="zh-CN"/>
        </w:rPr>
        <w:t xml:space="preserve">s </w:t>
      </w:r>
      <w:r>
        <w:rPr>
          <w:rFonts w:eastAsiaTheme="minorEastAsia" w:hint="eastAsia"/>
          <w:sz w:val="21"/>
          <w:szCs w:val="21"/>
          <w:lang w:eastAsia="zh-CN"/>
        </w:rPr>
        <w:t xml:space="preserve">may </w:t>
      </w:r>
      <w:r w:rsidRPr="00843370">
        <w:rPr>
          <w:rFonts w:eastAsiaTheme="minorEastAsia" w:hint="eastAsia"/>
          <w:sz w:val="21"/>
          <w:szCs w:val="21"/>
          <w:lang w:eastAsia="zh-CN"/>
        </w:rPr>
        <w:t xml:space="preserve">exhibit </w:t>
      </w:r>
      <w:r>
        <w:rPr>
          <w:rFonts w:eastAsiaTheme="minorEastAsia" w:hint="eastAsia"/>
          <w:sz w:val="21"/>
          <w:szCs w:val="21"/>
          <w:lang w:eastAsia="zh-CN"/>
        </w:rPr>
        <w:t xml:space="preserve">the </w:t>
      </w:r>
      <w:r w:rsidRPr="00843370">
        <w:rPr>
          <w:rFonts w:eastAsiaTheme="minorEastAsia" w:hint="eastAsia"/>
          <w:sz w:val="21"/>
          <w:szCs w:val="21"/>
          <w:lang w:eastAsia="zh-CN"/>
        </w:rPr>
        <w:t xml:space="preserve">sharing/coupling feature. </w:t>
      </w:r>
    </w:p>
    <w:p w14:paraId="01F9478B" w14:textId="47485935" w:rsidR="00F623F8" w:rsidRDefault="00045034" w:rsidP="00F623F8">
      <w:pPr>
        <w:widowControl w:val="0"/>
        <w:jc w:val="both"/>
        <w:rPr>
          <w:rFonts w:eastAsiaTheme="minorEastAsia"/>
          <w:b/>
          <w:bCs/>
          <w:sz w:val="21"/>
          <w:szCs w:val="21"/>
          <w:lang w:eastAsia="zh-CN"/>
        </w:rPr>
      </w:pPr>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A231B6">
        <w:rPr>
          <w:b/>
          <w:bCs/>
          <w:noProof/>
        </w:rPr>
        <w:t>19</w:t>
      </w:r>
      <w:r w:rsidRPr="00045034">
        <w:rPr>
          <w:b/>
          <w:bCs/>
        </w:rPr>
        <w:fldChar w:fldCharType="end"/>
      </w:r>
      <w:r w:rsidRPr="00045034">
        <w:rPr>
          <w:rFonts w:eastAsia="宋体" w:hint="eastAsia"/>
          <w:b/>
          <w:bCs/>
          <w:lang w:val="en-US" w:eastAsia="zh-CN"/>
        </w:rPr>
        <w:t>:</w:t>
      </w:r>
      <w:r w:rsidR="00F623F8" w:rsidRPr="00843370">
        <w:rPr>
          <w:rFonts w:eastAsiaTheme="minorEastAsia" w:hint="eastAsia"/>
          <w:b/>
          <w:bCs/>
          <w:sz w:val="21"/>
          <w:szCs w:val="21"/>
          <w:lang w:eastAsia="zh-CN"/>
        </w:rPr>
        <w:t xml:space="preserve"> </w:t>
      </w:r>
      <w:r w:rsidR="00F623F8" w:rsidRPr="00604D9C">
        <w:rPr>
          <w:rFonts w:eastAsiaTheme="minorEastAsia"/>
          <w:b/>
          <w:bCs/>
          <w:sz w:val="21"/>
          <w:szCs w:val="21"/>
          <w:lang w:eastAsia="zh-CN"/>
        </w:rPr>
        <w:t>The stochastic model of TR 38.901 can be regarded as a start point to model the background channel. The deterministic components can be considered as a lower priority, but if included, the combined stochastic and deterministic parts should overall adhere to the properties outlined in TR 38.901.</w:t>
      </w:r>
    </w:p>
    <w:p w14:paraId="2D8AEECE" w14:textId="77777777" w:rsidR="00DB4EC0" w:rsidRDefault="00DB4EC0" w:rsidP="00DB4EC0">
      <w:pPr>
        <w:pStyle w:val="1"/>
        <w:keepLines w:val="0"/>
        <w:numPr>
          <w:ilvl w:val="0"/>
          <w:numId w:val="2"/>
        </w:numPr>
        <w:pBdr>
          <w:top w:val="none" w:sz="0" w:space="0" w:color="auto"/>
        </w:pBdr>
        <w:spacing w:before="0" w:after="240"/>
        <w:ind w:right="284" w:hanging="720"/>
        <w:rPr>
          <w:rFonts w:eastAsiaTheme="minorEastAsia"/>
          <w:lang w:eastAsia="zh-CN"/>
        </w:rPr>
      </w:pPr>
      <w:r>
        <w:rPr>
          <w:rFonts w:eastAsiaTheme="minorEastAsia" w:hint="eastAsia"/>
          <w:lang w:eastAsia="zh-CN"/>
        </w:rPr>
        <w:t xml:space="preserve">Combination of target and background channel </w:t>
      </w:r>
    </w:p>
    <w:p w14:paraId="45F815E0" w14:textId="4F8552ED" w:rsidR="00DB4EC0" w:rsidRDefault="00DB4EC0" w:rsidP="00DB4EC0">
      <w:pPr>
        <w:jc w:val="both"/>
        <w:rPr>
          <w:rFonts w:eastAsiaTheme="minorEastAsia"/>
          <w:sz w:val="21"/>
          <w:szCs w:val="21"/>
          <w:lang w:eastAsia="zh-CN"/>
        </w:rPr>
      </w:pPr>
      <w:r>
        <w:rPr>
          <w:rFonts w:eastAsiaTheme="minorEastAsia"/>
          <w:sz w:val="21"/>
          <w:szCs w:val="21"/>
          <w:lang w:eastAsia="zh-CN"/>
        </w:rPr>
        <w:t xml:space="preserve">In </w:t>
      </w:r>
      <w:r>
        <w:rPr>
          <w:rFonts w:eastAsiaTheme="minorEastAsia" w:hint="eastAsia"/>
          <w:sz w:val="21"/>
          <w:szCs w:val="21"/>
          <w:lang w:eastAsia="zh-CN"/>
        </w:rPr>
        <w:t xml:space="preserve">the </w:t>
      </w:r>
      <w:r>
        <w:rPr>
          <w:rFonts w:eastAsiaTheme="minorEastAsia"/>
          <w:sz w:val="21"/>
          <w:szCs w:val="21"/>
          <w:lang w:eastAsia="zh-CN"/>
        </w:rPr>
        <w:t xml:space="preserve">RAN 1#116 meeting </w:t>
      </w:r>
      <w:r>
        <w:rPr>
          <w:rFonts w:eastAsiaTheme="minorEastAsia"/>
          <w:sz w:val="21"/>
          <w:szCs w:val="21"/>
          <w:lang w:eastAsia="zh-CN"/>
        </w:rPr>
        <w:fldChar w:fldCharType="begin"/>
      </w:r>
      <w:r>
        <w:rPr>
          <w:rFonts w:eastAsiaTheme="minorEastAsia"/>
          <w:sz w:val="21"/>
          <w:szCs w:val="21"/>
          <w:lang w:eastAsia="zh-CN"/>
        </w:rPr>
        <w:instrText xml:space="preserve"> REF _Ref163163003 \r \h </w:instrText>
      </w:r>
      <w:r>
        <w:rPr>
          <w:rFonts w:eastAsiaTheme="minorEastAsia"/>
          <w:sz w:val="21"/>
          <w:szCs w:val="21"/>
          <w:lang w:eastAsia="zh-CN"/>
        </w:rPr>
      </w:r>
      <w:r>
        <w:rPr>
          <w:rFonts w:eastAsiaTheme="minorEastAsia"/>
          <w:sz w:val="21"/>
          <w:szCs w:val="21"/>
          <w:lang w:eastAsia="zh-CN"/>
        </w:rPr>
        <w:fldChar w:fldCharType="separate"/>
      </w:r>
      <w:r w:rsidR="00A231B6">
        <w:rPr>
          <w:rFonts w:eastAsiaTheme="minorEastAsia"/>
          <w:sz w:val="21"/>
          <w:szCs w:val="21"/>
          <w:lang w:eastAsia="zh-CN"/>
        </w:rPr>
        <w:t>[6]</w:t>
      </w:r>
      <w:r>
        <w:rPr>
          <w:rFonts w:eastAsiaTheme="minorEastAsia"/>
          <w:sz w:val="21"/>
          <w:szCs w:val="21"/>
          <w:lang w:eastAsia="zh-CN"/>
        </w:rPr>
        <w:fldChar w:fldCharType="end"/>
      </w:r>
      <w:r>
        <w:rPr>
          <w:rFonts w:eastAsiaTheme="minorEastAsia"/>
          <w:sz w:val="21"/>
          <w:szCs w:val="21"/>
          <w:lang w:eastAsia="zh-CN"/>
        </w:rPr>
        <w:t xml:space="preserve">, </w:t>
      </w:r>
      <w:r>
        <w:rPr>
          <w:rFonts w:eastAsiaTheme="minorEastAsia" w:hint="eastAsia"/>
          <w:sz w:val="21"/>
          <w:szCs w:val="21"/>
          <w:lang w:eastAsia="zh-CN"/>
        </w:rPr>
        <w:t xml:space="preserve">RAN 1 defined the ISAC channel is composed of </w:t>
      </w:r>
      <w:r>
        <w:rPr>
          <w:rFonts w:ascii="Times" w:eastAsia="Batang" w:hAnsi="Times"/>
          <w:sz w:val="21"/>
          <w:szCs w:val="21"/>
          <w:lang w:eastAsia="zh-CN"/>
        </w:rPr>
        <w:t>a component of</w:t>
      </w:r>
      <w:r>
        <w:rPr>
          <w:rFonts w:eastAsiaTheme="minorEastAsia" w:hint="eastAsia"/>
          <w:sz w:val="21"/>
          <w:szCs w:val="21"/>
          <w:lang w:eastAsia="zh-CN"/>
        </w:rPr>
        <w:t xml:space="preserve"> target channel and </w:t>
      </w:r>
      <w:r>
        <w:rPr>
          <w:rFonts w:ascii="Times" w:eastAsia="Batang" w:hAnsi="Times"/>
          <w:sz w:val="21"/>
          <w:szCs w:val="21"/>
          <w:lang w:eastAsia="zh-CN"/>
        </w:rPr>
        <w:t>a component of</w:t>
      </w:r>
      <w:r>
        <w:rPr>
          <w:rFonts w:eastAsiaTheme="minorEastAsia" w:hint="eastAsia"/>
          <w:sz w:val="21"/>
          <w:szCs w:val="21"/>
          <w:lang w:eastAsia="zh-CN"/>
        </w:rPr>
        <w:t xml:space="preserve"> background cha</w:t>
      </w:r>
      <w:r w:rsidRPr="00DB4EC0">
        <w:rPr>
          <w:rFonts w:eastAsiaTheme="minorEastAsia" w:hint="eastAsia"/>
          <w:sz w:val="21"/>
          <w:szCs w:val="21"/>
          <w:lang w:eastAsia="zh-CN"/>
        </w:rPr>
        <w:t xml:space="preserve">nnel, </w:t>
      </w:r>
      <w:r w:rsidRPr="00DB4EC0">
        <w:rPr>
          <w:rFonts w:eastAsiaTheme="minorEastAsia"/>
          <w:sz w:val="21"/>
          <w:szCs w:val="21"/>
          <w:lang w:eastAsia="zh-CN"/>
        </w:rPr>
        <w:t>but how to generate the combined ISAC channel are considered for further study.</w:t>
      </w:r>
      <w:r w:rsidRPr="00DB4EC0">
        <w:rPr>
          <w:rFonts w:eastAsiaTheme="minorEastAsia" w:hint="eastAsia"/>
          <w:sz w:val="21"/>
          <w:szCs w:val="21"/>
          <w:lang w:eastAsia="zh-CN"/>
        </w:rPr>
        <w:t xml:space="preserve"> The relationship between the </w:t>
      </w:r>
      <w:r w:rsidRPr="00DB4EC0">
        <w:rPr>
          <w:rFonts w:ascii="Times" w:eastAsia="Batang" w:hAnsi="Times"/>
          <w:sz w:val="21"/>
          <w:szCs w:val="21"/>
          <w:lang w:eastAsia="zh-CN"/>
        </w:rPr>
        <w:t>compo</w:t>
      </w:r>
      <w:r>
        <w:rPr>
          <w:rFonts w:ascii="Times" w:eastAsia="Batang" w:hAnsi="Times"/>
          <w:sz w:val="21"/>
          <w:szCs w:val="21"/>
          <w:lang w:eastAsia="zh-CN"/>
        </w:rPr>
        <w:t>nent of</w:t>
      </w:r>
      <w:r>
        <w:rPr>
          <w:rFonts w:eastAsiaTheme="minorEastAsia" w:hint="eastAsia"/>
          <w:sz w:val="21"/>
          <w:szCs w:val="21"/>
          <w:lang w:eastAsia="zh-CN"/>
        </w:rPr>
        <w:t xml:space="preserve"> background channel and the environment channel with no sensing target is still an open issue. Besides, the power/path loss normalization of ISAC channel should be also discussed in</w:t>
      </w:r>
      <w:r>
        <w:rPr>
          <w:rFonts w:eastAsiaTheme="minorEastAsia"/>
          <w:sz w:val="21"/>
          <w:szCs w:val="21"/>
          <w:lang w:eastAsia="zh-CN"/>
        </w:rPr>
        <w:t xml:space="preserve"> RAN 1#11</w:t>
      </w:r>
      <w:r>
        <w:rPr>
          <w:rFonts w:eastAsiaTheme="minorEastAsia" w:hint="eastAsia"/>
          <w:sz w:val="21"/>
          <w:szCs w:val="21"/>
          <w:lang w:eastAsia="zh-CN"/>
        </w:rPr>
        <w:t>8</w:t>
      </w:r>
      <w:r>
        <w:rPr>
          <w:rFonts w:eastAsiaTheme="minorEastAsia"/>
          <w:sz w:val="21"/>
          <w:szCs w:val="21"/>
          <w:lang w:eastAsia="zh-CN"/>
        </w:rPr>
        <w:t xml:space="preserve"> meeting</w:t>
      </w:r>
      <w:r>
        <w:rPr>
          <w:rFonts w:eastAsiaTheme="minorEastAsia" w:hint="eastAsia"/>
          <w:sz w:val="21"/>
          <w:szCs w:val="21"/>
          <w:lang w:eastAsia="zh-CN"/>
        </w:rPr>
        <w:t>.</w:t>
      </w:r>
    </w:p>
    <w:p w14:paraId="596BFF53" w14:textId="77777777" w:rsidR="00DB4EC0" w:rsidRPr="008D4061" w:rsidRDefault="00DB4EC0" w:rsidP="00DB4EC0">
      <w:pPr>
        <w:pStyle w:val="2"/>
        <w:ind w:left="360" w:firstLine="0"/>
        <w:rPr>
          <w:rFonts w:eastAsiaTheme="minorEastAsia"/>
          <w:lang w:eastAsia="zh-CN"/>
        </w:rPr>
      </w:pPr>
      <w:r w:rsidRPr="0084679A">
        <w:rPr>
          <w:rFonts w:eastAsiaTheme="minorEastAsia"/>
          <w:lang w:eastAsia="zh-CN"/>
        </w:rPr>
        <w:t xml:space="preserve">7.1 </w:t>
      </w:r>
      <w:bookmarkStart w:id="122" w:name="_Hlk174096414"/>
      <w:r w:rsidRPr="0084679A">
        <w:rPr>
          <w:rFonts w:eastAsiaTheme="minorEastAsia"/>
          <w:lang w:eastAsia="zh-CN"/>
        </w:rPr>
        <w:t>Path loss</w:t>
      </w:r>
      <w:r>
        <w:rPr>
          <w:rFonts w:eastAsiaTheme="minorEastAsia" w:hint="eastAsia"/>
          <w:lang w:eastAsia="zh-CN"/>
        </w:rPr>
        <w:t xml:space="preserve"> </w:t>
      </w:r>
      <w:bookmarkStart w:id="123" w:name="_Hlk174095162"/>
      <w:r>
        <w:rPr>
          <w:rFonts w:eastAsiaTheme="minorEastAsia" w:hint="eastAsia"/>
          <w:lang w:eastAsia="zh-CN"/>
        </w:rPr>
        <w:t>combination</w:t>
      </w:r>
      <w:bookmarkEnd w:id="122"/>
      <w:bookmarkEnd w:id="123"/>
      <w:r>
        <w:rPr>
          <w:rFonts w:eastAsiaTheme="minorEastAsia" w:hint="eastAsia"/>
          <w:lang w:eastAsia="zh-CN"/>
        </w:rPr>
        <w:t xml:space="preserve"> and normalization</w:t>
      </w:r>
    </w:p>
    <w:p w14:paraId="1F2F01E6" w14:textId="60754A46" w:rsidR="00DB4EC0" w:rsidRDefault="00DB4EC0" w:rsidP="00DB4EC0">
      <w:pPr>
        <w:spacing w:after="0"/>
        <w:jc w:val="both"/>
        <w:rPr>
          <w:rFonts w:eastAsiaTheme="minorEastAsia"/>
          <w:sz w:val="21"/>
          <w:szCs w:val="21"/>
          <w:lang w:val="en-US" w:eastAsia="zh-CN"/>
        </w:rPr>
      </w:pPr>
      <w:bookmarkStart w:id="124" w:name="_Hlk166112810"/>
      <w:r w:rsidRPr="00352401">
        <w:rPr>
          <w:rFonts w:eastAsiaTheme="minorEastAsia"/>
          <w:sz w:val="21"/>
          <w:szCs w:val="21"/>
          <w:lang w:val="en-US" w:eastAsia="zh-CN"/>
        </w:rPr>
        <w:t>To investigate</w:t>
      </w:r>
      <w:r w:rsidRPr="007811CB">
        <w:rPr>
          <w:rFonts w:eastAsiaTheme="minorEastAsia" w:hint="eastAsia"/>
          <w:sz w:val="21"/>
          <w:szCs w:val="21"/>
          <w:lang w:val="en-US" w:eastAsia="zh-CN"/>
        </w:rPr>
        <w:t xml:space="preserve"> </w:t>
      </w:r>
      <w:bookmarkStart w:id="125" w:name="_Hlk174033757"/>
      <w:bookmarkEnd w:id="124"/>
      <w:r>
        <w:rPr>
          <w:rFonts w:eastAsiaTheme="minorEastAsia" w:hint="eastAsia"/>
          <w:sz w:val="21"/>
          <w:szCs w:val="21"/>
          <w:lang w:val="en-US" w:eastAsia="zh-CN"/>
        </w:rPr>
        <w:t>t</w:t>
      </w:r>
      <w:r w:rsidRPr="00977BB0">
        <w:rPr>
          <w:rFonts w:eastAsiaTheme="minorEastAsia"/>
          <w:sz w:val="21"/>
          <w:szCs w:val="21"/>
          <w:lang w:val="en-US" w:eastAsia="zh-CN"/>
        </w:rPr>
        <w:t>he relationship between background channel and environment channel</w:t>
      </w:r>
      <w:r w:rsidRPr="00352401">
        <w:rPr>
          <w:rFonts w:eastAsiaTheme="minorEastAsia"/>
          <w:sz w:val="21"/>
          <w:szCs w:val="21"/>
          <w:lang w:val="en-US" w:eastAsia="zh-CN"/>
        </w:rPr>
        <w:t>,</w:t>
      </w:r>
      <w:r>
        <w:rPr>
          <w:rFonts w:eastAsiaTheme="minorEastAsia" w:hint="eastAsia"/>
          <w:sz w:val="21"/>
          <w:szCs w:val="21"/>
          <w:lang w:val="en-US" w:eastAsia="zh-CN"/>
        </w:rPr>
        <w:t xml:space="preserve"> we conduct</w:t>
      </w:r>
      <w:r w:rsidRPr="00352401">
        <w:rPr>
          <w:rFonts w:eastAsiaTheme="minorEastAsia"/>
          <w:sz w:val="21"/>
          <w:szCs w:val="21"/>
          <w:lang w:val="en-US" w:eastAsia="zh-CN"/>
        </w:rPr>
        <w:t xml:space="preserve"> an ISAC channel measurement campaign </w:t>
      </w:r>
      <w:r>
        <w:rPr>
          <w:rFonts w:eastAsiaTheme="minorEastAsia" w:hint="eastAsia"/>
          <w:sz w:val="21"/>
          <w:szCs w:val="21"/>
          <w:lang w:val="en-US" w:eastAsia="zh-CN"/>
        </w:rPr>
        <w:t>with and without human target i</w:t>
      </w:r>
      <w:r w:rsidRPr="00977BB0">
        <w:rPr>
          <w:rFonts w:eastAsiaTheme="minorEastAsia"/>
          <w:sz w:val="21"/>
          <w:szCs w:val="21"/>
          <w:lang w:val="en-US" w:eastAsia="zh-CN"/>
        </w:rPr>
        <w:t xml:space="preserve">n the same indoor </w:t>
      </w:r>
      <w:r>
        <w:rPr>
          <w:rFonts w:eastAsiaTheme="minorEastAsia" w:hint="eastAsia"/>
          <w:sz w:val="21"/>
          <w:szCs w:val="21"/>
          <w:lang w:val="en-US" w:eastAsia="zh-CN"/>
        </w:rPr>
        <w:t>scenario. The measurement layout is</w:t>
      </w:r>
      <w:r w:rsidRPr="00352401">
        <w:rPr>
          <w:rFonts w:eastAsiaTheme="minorEastAsia"/>
          <w:sz w:val="21"/>
          <w:szCs w:val="21"/>
          <w:lang w:val="en-US" w:eastAsia="zh-CN"/>
        </w:rPr>
        <w:t xml:space="preserve"> represented in </w:t>
      </w:r>
      <w:r>
        <w:rPr>
          <w:rFonts w:eastAsiaTheme="minorEastAsia"/>
          <w:sz w:val="21"/>
          <w:szCs w:val="21"/>
          <w:lang w:val="en-US" w:eastAsia="zh-CN"/>
        </w:rPr>
        <w:fldChar w:fldCharType="begin"/>
      </w:r>
      <w:r>
        <w:rPr>
          <w:rFonts w:eastAsiaTheme="minorEastAsia"/>
          <w:sz w:val="21"/>
          <w:szCs w:val="21"/>
          <w:lang w:val="en-US" w:eastAsia="zh-CN"/>
        </w:rPr>
        <w:instrText xml:space="preserve"> REF _Ref174103235 \h </w:instrText>
      </w:r>
      <w:r>
        <w:rPr>
          <w:rFonts w:eastAsiaTheme="minorEastAsia"/>
          <w:sz w:val="21"/>
          <w:szCs w:val="21"/>
          <w:lang w:val="en-US" w:eastAsia="zh-CN"/>
        </w:rPr>
      </w:r>
      <w:r>
        <w:rPr>
          <w:rFonts w:eastAsiaTheme="minorEastAsia"/>
          <w:sz w:val="21"/>
          <w:szCs w:val="21"/>
          <w:lang w:val="en-US" w:eastAsia="zh-CN"/>
        </w:rPr>
        <w:fldChar w:fldCharType="separate"/>
      </w:r>
      <w:r w:rsidR="00A231B6">
        <w:t xml:space="preserve">Fig. </w:t>
      </w:r>
      <w:r w:rsidR="00A231B6">
        <w:rPr>
          <w:noProof/>
        </w:rPr>
        <w:t>64</w:t>
      </w:r>
      <w:r>
        <w:rPr>
          <w:rFonts w:eastAsiaTheme="minorEastAsia"/>
          <w:sz w:val="21"/>
          <w:szCs w:val="21"/>
          <w:lang w:val="en-US" w:eastAsia="zh-CN"/>
        </w:rPr>
        <w:fldChar w:fldCharType="end"/>
      </w:r>
      <w:r w:rsidRPr="00352401">
        <w:rPr>
          <w:rFonts w:eastAsiaTheme="minorEastAsia"/>
          <w:sz w:val="21"/>
          <w:szCs w:val="21"/>
          <w:lang w:val="en-US" w:eastAsia="zh-CN"/>
        </w:rPr>
        <w:t>,</w:t>
      </w:r>
      <w:r>
        <w:rPr>
          <w:rFonts w:eastAsiaTheme="minorEastAsia" w:hint="eastAsia"/>
          <w:sz w:val="21"/>
          <w:szCs w:val="21"/>
          <w:lang w:val="en-US" w:eastAsia="zh-CN"/>
        </w:rPr>
        <w:t xml:space="preserve"> and detailed </w:t>
      </w:r>
      <w:r w:rsidRPr="00977BB0">
        <w:rPr>
          <w:rFonts w:eastAsiaTheme="minorEastAsia"/>
          <w:sz w:val="21"/>
          <w:szCs w:val="21"/>
          <w:lang w:val="en-US" w:eastAsia="zh-CN"/>
        </w:rPr>
        <w:t>configur</w:t>
      </w:r>
      <w:r>
        <w:rPr>
          <w:rFonts w:eastAsiaTheme="minorEastAsia" w:hint="eastAsia"/>
          <w:sz w:val="21"/>
          <w:szCs w:val="21"/>
          <w:lang w:val="en-US" w:eastAsia="zh-CN"/>
        </w:rPr>
        <w:t xml:space="preserve">ation refers to </w:t>
      </w:r>
      <w:r w:rsidRPr="00F14D73">
        <w:rPr>
          <w:rFonts w:eastAsiaTheme="minorEastAsia"/>
          <w:sz w:val="21"/>
          <w:szCs w:val="21"/>
          <w:lang w:val="en-US" w:eastAsia="zh-CN"/>
        </w:rPr>
        <w:t>section</w:t>
      </w:r>
      <w:r>
        <w:rPr>
          <w:rFonts w:eastAsiaTheme="minorEastAsia" w:hint="eastAsia"/>
          <w:sz w:val="21"/>
          <w:szCs w:val="21"/>
          <w:lang w:val="en-US" w:eastAsia="zh-CN"/>
        </w:rPr>
        <w:t xml:space="preserve"> 5.1.2. First without human target, we </w:t>
      </w:r>
      <w:r w:rsidRPr="00352401">
        <w:rPr>
          <w:rFonts w:eastAsiaTheme="minorEastAsia"/>
          <w:sz w:val="21"/>
          <w:szCs w:val="21"/>
          <w:lang w:val="en-US" w:eastAsia="zh-CN"/>
        </w:rPr>
        <w:t>rotate</w:t>
      </w:r>
      <w:r>
        <w:rPr>
          <w:rFonts w:eastAsiaTheme="minorEastAsia" w:hint="eastAsia"/>
          <w:sz w:val="21"/>
          <w:szCs w:val="21"/>
          <w:lang w:val="en-US" w:eastAsia="zh-CN"/>
        </w:rPr>
        <w:t xml:space="preserve"> the </w:t>
      </w:r>
      <w:r w:rsidRPr="00352401">
        <w:rPr>
          <w:rFonts w:eastAsiaTheme="minorEastAsia"/>
          <w:sz w:val="21"/>
          <w:szCs w:val="21"/>
          <w:lang w:val="en-US" w:eastAsia="zh-CN"/>
        </w:rPr>
        <w:t>Tx antenna</w:t>
      </w:r>
      <w:r>
        <w:rPr>
          <w:rFonts w:eastAsiaTheme="minorEastAsia" w:hint="eastAsia"/>
          <w:sz w:val="21"/>
          <w:szCs w:val="21"/>
          <w:lang w:val="en-US" w:eastAsia="zh-CN"/>
        </w:rPr>
        <w:t xml:space="preserve"> </w:t>
      </w:r>
      <w:r w:rsidRPr="00352401">
        <w:rPr>
          <w:rFonts w:eastAsiaTheme="minorEastAsia"/>
          <w:sz w:val="21"/>
          <w:szCs w:val="21"/>
          <w:lang w:val="en-US" w:eastAsia="zh-CN"/>
        </w:rPr>
        <w:t>from 0° to 180°</w:t>
      </w:r>
      <w:r>
        <w:rPr>
          <w:rFonts w:eastAsiaTheme="minorEastAsia" w:hint="eastAsia"/>
          <w:sz w:val="21"/>
          <w:szCs w:val="21"/>
          <w:lang w:val="en-US" w:eastAsia="zh-CN"/>
        </w:rPr>
        <w:t xml:space="preserve"> to obtain the </w:t>
      </w:r>
      <w:r>
        <w:rPr>
          <w:rFonts w:eastAsiaTheme="minorEastAsia" w:hint="eastAsia"/>
          <w:sz w:val="21"/>
          <w:szCs w:val="21"/>
          <w:lang w:eastAsia="zh-CN"/>
        </w:rPr>
        <w:t>environment channel data. Then, with the human target standing at those marked positions, we r</w:t>
      </w:r>
      <w:r w:rsidRPr="000522CB">
        <w:rPr>
          <w:rFonts w:eastAsiaTheme="minorEastAsia"/>
          <w:sz w:val="21"/>
          <w:szCs w:val="21"/>
          <w:lang w:eastAsia="zh-CN"/>
        </w:rPr>
        <w:t xml:space="preserve">epeat the same </w:t>
      </w:r>
      <w:r>
        <w:rPr>
          <w:rFonts w:eastAsiaTheme="minorEastAsia" w:hint="eastAsia"/>
          <w:sz w:val="21"/>
          <w:szCs w:val="21"/>
          <w:lang w:eastAsia="zh-CN"/>
        </w:rPr>
        <w:t>measurement</w:t>
      </w:r>
      <w:r w:rsidRPr="000522CB">
        <w:rPr>
          <w:rFonts w:eastAsiaTheme="minorEastAsia"/>
          <w:sz w:val="21"/>
          <w:szCs w:val="21"/>
          <w:lang w:eastAsia="zh-CN"/>
        </w:rPr>
        <w:t xml:space="preserve"> steps</w:t>
      </w:r>
      <w:r>
        <w:rPr>
          <w:rFonts w:eastAsiaTheme="minorEastAsia" w:hint="eastAsia"/>
          <w:sz w:val="21"/>
          <w:szCs w:val="21"/>
          <w:lang w:eastAsia="zh-CN"/>
        </w:rPr>
        <w:t xml:space="preserve"> to gain </w:t>
      </w:r>
      <w:r>
        <w:rPr>
          <w:rFonts w:eastAsiaTheme="minorEastAsia" w:hint="eastAsia"/>
          <w:sz w:val="21"/>
          <w:szCs w:val="21"/>
          <w:lang w:val="en-US" w:eastAsia="zh-CN"/>
        </w:rPr>
        <w:t xml:space="preserve">the </w:t>
      </w:r>
      <w:r>
        <w:rPr>
          <w:rFonts w:eastAsiaTheme="minorEastAsia" w:hint="eastAsia"/>
          <w:sz w:val="21"/>
          <w:szCs w:val="21"/>
          <w:lang w:eastAsia="zh-CN"/>
        </w:rPr>
        <w:t>ISAC channel information.</w:t>
      </w:r>
    </w:p>
    <w:p w14:paraId="696899DC" w14:textId="77777777" w:rsidR="00DB4EC0" w:rsidRDefault="00DB4EC0" w:rsidP="00F14D73">
      <w:pPr>
        <w:keepNext/>
        <w:spacing w:after="0"/>
        <w:jc w:val="center"/>
      </w:pPr>
      <w:r>
        <w:rPr>
          <w:rFonts w:eastAsiaTheme="minorEastAsia" w:hint="eastAsia"/>
          <w:noProof/>
          <w:sz w:val="21"/>
          <w:szCs w:val="21"/>
          <w:lang w:val="en-US" w:eastAsia="zh-CN"/>
        </w:rPr>
        <w:lastRenderedPageBreak/>
        <w:drawing>
          <wp:inline distT="0" distB="0" distL="0" distR="0" wp14:anchorId="12DDB479" wp14:editId="5E615169">
            <wp:extent cx="4911969" cy="2652392"/>
            <wp:effectExtent l="0" t="0" r="0" b="0"/>
            <wp:docPr id="12959122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912287" name="图片 1295912287"/>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4917157" cy="2655194"/>
                    </a:xfrm>
                    <a:prstGeom prst="rect">
                      <a:avLst/>
                    </a:prstGeom>
                  </pic:spPr>
                </pic:pic>
              </a:graphicData>
            </a:graphic>
          </wp:inline>
        </w:drawing>
      </w:r>
    </w:p>
    <w:p w14:paraId="6CE38DCC" w14:textId="28150B66" w:rsidR="00DB4EC0" w:rsidRPr="00F14D73" w:rsidRDefault="00DB4EC0" w:rsidP="00F14D73">
      <w:pPr>
        <w:pStyle w:val="a3"/>
        <w:jc w:val="center"/>
        <w:rPr>
          <w:rFonts w:eastAsiaTheme="minorEastAsia"/>
          <w:lang w:eastAsia="zh-CN"/>
        </w:rPr>
      </w:pPr>
      <w:bookmarkStart w:id="126" w:name="_Ref174103235"/>
      <w:r>
        <w:t xml:space="preserve">Fig. </w:t>
      </w:r>
      <w:r>
        <w:fldChar w:fldCharType="begin"/>
      </w:r>
      <w:r>
        <w:instrText xml:space="preserve"> SEQ Fig. \* ARABIC </w:instrText>
      </w:r>
      <w:r>
        <w:fldChar w:fldCharType="separate"/>
      </w:r>
      <w:r w:rsidR="00A231B6">
        <w:rPr>
          <w:noProof/>
        </w:rPr>
        <w:t>64</w:t>
      </w:r>
      <w:r>
        <w:fldChar w:fldCharType="end"/>
      </w:r>
      <w:bookmarkEnd w:id="126"/>
      <w:r>
        <w:rPr>
          <w:rFonts w:eastAsiaTheme="minorEastAsia" w:hint="eastAsia"/>
          <w:lang w:eastAsia="zh-CN"/>
        </w:rPr>
        <w:t xml:space="preserve"> Illustration of measurement layout</w:t>
      </w:r>
    </w:p>
    <w:bookmarkEnd w:id="125"/>
    <w:p w14:paraId="1F08B418" w14:textId="35B08AD3" w:rsidR="00DB4EC0" w:rsidRDefault="00DB4EC0" w:rsidP="00DB4EC0">
      <w:pPr>
        <w:tabs>
          <w:tab w:val="left" w:pos="0"/>
        </w:tabs>
        <w:suppressAutoHyphens/>
        <w:jc w:val="both"/>
        <w:rPr>
          <w:rFonts w:eastAsiaTheme="minorEastAsia"/>
          <w:sz w:val="21"/>
          <w:szCs w:val="21"/>
          <w:lang w:eastAsia="zh-CN"/>
        </w:rPr>
      </w:pPr>
      <w:r w:rsidRPr="00F85A4C">
        <w:rPr>
          <w:rFonts w:eastAsiaTheme="minorEastAsia"/>
          <w:sz w:val="21"/>
          <w:szCs w:val="21"/>
          <w:lang w:eastAsia="zh-CN"/>
        </w:rPr>
        <w:t xml:space="preserve">Without loss of generality, the PADPs of </w:t>
      </w:r>
      <w:r w:rsidRPr="00F85A4C">
        <w:rPr>
          <w:rFonts w:eastAsiaTheme="minorEastAsia" w:hint="eastAsia"/>
          <w:sz w:val="21"/>
          <w:szCs w:val="21"/>
          <w:lang w:eastAsia="zh-CN"/>
        </w:rPr>
        <w:t>human</w:t>
      </w:r>
      <w:r w:rsidRPr="00F85A4C">
        <w:rPr>
          <w:rFonts w:eastAsiaTheme="minorEastAsia"/>
          <w:sz w:val="21"/>
          <w:szCs w:val="21"/>
          <w:lang w:eastAsia="zh-CN"/>
        </w:rPr>
        <w:t xml:space="preserve"> target in position 1, 6 and 13 are shown in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A231B6">
        <w:t xml:space="preserve">Fig. </w:t>
      </w:r>
      <w:r w:rsidR="00A231B6">
        <w:rPr>
          <w:noProof/>
        </w:rPr>
        <w:t>65</w:t>
      </w:r>
      <w:r>
        <w:rPr>
          <w:rFonts w:eastAsiaTheme="minorEastAsia"/>
          <w:sz w:val="21"/>
          <w:szCs w:val="21"/>
          <w:lang w:eastAsia="zh-CN"/>
        </w:rPr>
        <w:fldChar w:fldCharType="end"/>
      </w:r>
      <w:r w:rsidRPr="00F85A4C">
        <w:rPr>
          <w:rFonts w:eastAsiaTheme="minorEastAsia"/>
          <w:sz w:val="21"/>
          <w:szCs w:val="21"/>
          <w:lang w:eastAsia="zh-CN"/>
        </w:rPr>
        <w:t>(b)-</w:t>
      </w:r>
      <w:r>
        <w:rPr>
          <w:rFonts w:eastAsiaTheme="minorEastAsia" w:hint="eastAsia"/>
          <w:sz w:val="21"/>
          <w:szCs w:val="21"/>
          <w:lang w:eastAsia="zh-CN"/>
        </w:rPr>
        <w:t>2</w:t>
      </w:r>
      <w:r w:rsidRPr="00F85A4C">
        <w:rPr>
          <w:rFonts w:eastAsiaTheme="minorEastAsia"/>
          <w:sz w:val="21"/>
          <w:szCs w:val="21"/>
          <w:lang w:eastAsia="zh-CN"/>
        </w:rPr>
        <w:t xml:space="preserve">(d). In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A231B6">
        <w:t xml:space="preserve">Fig. </w:t>
      </w:r>
      <w:r w:rsidR="00A231B6">
        <w:rPr>
          <w:noProof/>
        </w:rPr>
        <w:t>65</w:t>
      </w:r>
      <w:r>
        <w:rPr>
          <w:rFonts w:eastAsiaTheme="minorEastAsia"/>
          <w:sz w:val="21"/>
          <w:szCs w:val="21"/>
          <w:lang w:eastAsia="zh-CN"/>
        </w:rPr>
        <w:fldChar w:fldCharType="end"/>
      </w:r>
      <w:r w:rsidRPr="00F85A4C">
        <w:rPr>
          <w:rFonts w:eastAsiaTheme="minorEastAsia"/>
          <w:sz w:val="21"/>
          <w:szCs w:val="21"/>
          <w:lang w:eastAsia="zh-CN"/>
        </w:rPr>
        <w:t xml:space="preserve">(b), the </w:t>
      </w:r>
      <w:r>
        <w:rPr>
          <w:rFonts w:eastAsiaTheme="minorEastAsia" w:hint="eastAsia"/>
          <w:sz w:val="21"/>
          <w:szCs w:val="21"/>
          <w:lang w:eastAsia="zh-CN"/>
        </w:rPr>
        <w:t>multipath</w:t>
      </w:r>
      <w:r w:rsidRPr="00F85A4C">
        <w:rPr>
          <w:rFonts w:eastAsiaTheme="minorEastAsia"/>
          <w:sz w:val="21"/>
          <w:szCs w:val="21"/>
          <w:lang w:eastAsia="zh-CN"/>
        </w:rPr>
        <w:t xml:space="preserve"> in the red square box area are significantly reduced compared to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A231B6">
        <w:t xml:space="preserve">Fig. </w:t>
      </w:r>
      <w:r w:rsidR="00A231B6">
        <w:rPr>
          <w:noProof/>
        </w:rPr>
        <w:t>65</w:t>
      </w:r>
      <w:r>
        <w:rPr>
          <w:rFonts w:eastAsiaTheme="minorEastAsia"/>
          <w:sz w:val="21"/>
          <w:szCs w:val="21"/>
          <w:lang w:eastAsia="zh-CN"/>
        </w:rPr>
        <w:fldChar w:fldCharType="end"/>
      </w:r>
      <w:r w:rsidRPr="00F85A4C">
        <w:rPr>
          <w:rFonts w:eastAsiaTheme="minorEastAsia"/>
          <w:sz w:val="21"/>
          <w:szCs w:val="21"/>
          <w:lang w:eastAsia="zh-CN"/>
        </w:rPr>
        <w:t>(a).</w:t>
      </w:r>
      <w:r w:rsidRPr="00F85A4C">
        <w:rPr>
          <w:rFonts w:eastAsiaTheme="minorEastAsia" w:hint="eastAsia"/>
          <w:sz w:val="21"/>
          <w:szCs w:val="21"/>
          <w:lang w:eastAsia="zh-CN"/>
        </w:rPr>
        <w:t xml:space="preserve"> This</w:t>
      </w:r>
      <w:r w:rsidRPr="00F85A4C">
        <w:rPr>
          <w:rFonts w:eastAsiaTheme="minorEastAsia"/>
          <w:sz w:val="21"/>
          <w:szCs w:val="21"/>
          <w:lang w:eastAsia="zh-CN"/>
        </w:rPr>
        <w:t xml:space="preserve"> is mainly because the presence of sensing target attenuates the previous target-oriented signals from Tx to south wall and obscures the signals originally scattered from south wall. In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A231B6">
        <w:t xml:space="preserve">Fig. </w:t>
      </w:r>
      <w:r w:rsidR="00A231B6">
        <w:rPr>
          <w:noProof/>
        </w:rPr>
        <w:t>65</w:t>
      </w:r>
      <w:r>
        <w:rPr>
          <w:rFonts w:eastAsiaTheme="minorEastAsia"/>
          <w:sz w:val="21"/>
          <w:szCs w:val="21"/>
          <w:lang w:eastAsia="zh-CN"/>
        </w:rPr>
        <w:fldChar w:fldCharType="end"/>
      </w:r>
      <w:r w:rsidRPr="00F85A4C">
        <w:rPr>
          <w:rFonts w:eastAsiaTheme="minorEastAsia"/>
          <w:sz w:val="21"/>
          <w:szCs w:val="21"/>
          <w:lang w:eastAsia="zh-CN"/>
        </w:rPr>
        <w:t xml:space="preserve">(c), on the contrary, it appears that the </w:t>
      </w:r>
      <w:r>
        <w:rPr>
          <w:rFonts w:eastAsiaTheme="minorEastAsia" w:hint="eastAsia"/>
          <w:sz w:val="21"/>
          <w:szCs w:val="21"/>
          <w:lang w:eastAsia="zh-CN"/>
        </w:rPr>
        <w:t>multipath</w:t>
      </w:r>
      <w:r w:rsidRPr="00F85A4C">
        <w:rPr>
          <w:rFonts w:eastAsiaTheme="minorEastAsia"/>
          <w:sz w:val="21"/>
          <w:szCs w:val="21"/>
          <w:lang w:eastAsia="zh-CN"/>
        </w:rPr>
        <w:t xml:space="preserve"> in the marked area have increased</w:t>
      </w:r>
      <w:r w:rsidRPr="00F85A4C">
        <w:rPr>
          <w:rFonts w:eastAsiaTheme="minorEastAsia" w:hint="eastAsia"/>
          <w:sz w:val="21"/>
          <w:szCs w:val="21"/>
          <w:lang w:eastAsia="zh-CN"/>
        </w:rPr>
        <w:t xml:space="preserve"> </w:t>
      </w:r>
      <w:r w:rsidRPr="00F85A4C">
        <w:rPr>
          <w:rFonts w:eastAsiaTheme="minorEastAsia"/>
          <w:sz w:val="21"/>
          <w:szCs w:val="21"/>
          <w:lang w:eastAsia="zh-CN"/>
        </w:rPr>
        <w:t xml:space="preserve">relatively due to the contribution of human target. In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A231B6">
        <w:t xml:space="preserve">Fig. </w:t>
      </w:r>
      <w:r w:rsidR="00A231B6">
        <w:rPr>
          <w:noProof/>
        </w:rPr>
        <w:t>65</w:t>
      </w:r>
      <w:r>
        <w:rPr>
          <w:rFonts w:eastAsiaTheme="minorEastAsia"/>
          <w:sz w:val="21"/>
          <w:szCs w:val="21"/>
          <w:lang w:eastAsia="zh-CN"/>
        </w:rPr>
        <w:fldChar w:fldCharType="end"/>
      </w:r>
      <w:r w:rsidRPr="00F85A4C">
        <w:rPr>
          <w:rFonts w:eastAsiaTheme="minorEastAsia"/>
          <w:sz w:val="21"/>
          <w:szCs w:val="21"/>
          <w:lang w:eastAsia="zh-CN"/>
        </w:rPr>
        <w:t xml:space="preserve">(d), however, no difference is observed by comparing with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A231B6">
        <w:t xml:space="preserve">Fig. </w:t>
      </w:r>
      <w:r w:rsidR="00A231B6">
        <w:rPr>
          <w:noProof/>
        </w:rPr>
        <w:t>65</w:t>
      </w:r>
      <w:r>
        <w:rPr>
          <w:rFonts w:eastAsiaTheme="minorEastAsia"/>
          <w:sz w:val="21"/>
          <w:szCs w:val="21"/>
          <w:lang w:eastAsia="zh-CN"/>
        </w:rPr>
        <w:fldChar w:fldCharType="end"/>
      </w:r>
      <w:r w:rsidRPr="00F85A4C">
        <w:rPr>
          <w:rFonts w:eastAsiaTheme="minorEastAsia"/>
          <w:sz w:val="21"/>
          <w:szCs w:val="21"/>
          <w:lang w:eastAsia="zh-CN"/>
        </w:rPr>
        <w:t xml:space="preserve">(a), since the human target is in </w:t>
      </w:r>
      <w:proofErr w:type="spellStart"/>
      <w:r w:rsidRPr="00F85A4C">
        <w:rPr>
          <w:rFonts w:eastAsiaTheme="minorEastAsia"/>
          <w:sz w:val="21"/>
          <w:szCs w:val="21"/>
          <w:lang w:eastAsia="zh-CN"/>
        </w:rPr>
        <w:t>L</w:t>
      </w:r>
      <w:r>
        <w:rPr>
          <w:rFonts w:eastAsiaTheme="minorEastAsia" w:hint="eastAsia"/>
          <w:sz w:val="21"/>
          <w:szCs w:val="21"/>
          <w:lang w:eastAsia="zh-CN"/>
        </w:rPr>
        <w:t>o</w:t>
      </w:r>
      <w:r w:rsidRPr="00F85A4C">
        <w:rPr>
          <w:rFonts w:eastAsiaTheme="minorEastAsia"/>
          <w:sz w:val="21"/>
          <w:szCs w:val="21"/>
          <w:lang w:eastAsia="zh-CN"/>
        </w:rPr>
        <w:t>S+NL</w:t>
      </w:r>
      <w:r>
        <w:rPr>
          <w:rFonts w:eastAsiaTheme="minorEastAsia" w:hint="eastAsia"/>
          <w:sz w:val="21"/>
          <w:szCs w:val="21"/>
          <w:lang w:eastAsia="zh-CN"/>
        </w:rPr>
        <w:t>o</w:t>
      </w:r>
      <w:r w:rsidRPr="00F85A4C">
        <w:rPr>
          <w:rFonts w:eastAsiaTheme="minorEastAsia"/>
          <w:sz w:val="21"/>
          <w:szCs w:val="21"/>
          <w:lang w:eastAsia="zh-CN"/>
        </w:rPr>
        <w:t>S</w:t>
      </w:r>
      <w:proofErr w:type="spellEnd"/>
      <w:r w:rsidRPr="00F85A4C">
        <w:rPr>
          <w:rFonts w:eastAsiaTheme="minorEastAsia"/>
          <w:sz w:val="21"/>
          <w:szCs w:val="21"/>
          <w:lang w:eastAsia="zh-CN"/>
        </w:rPr>
        <w:t xml:space="preserve"> condition and far away from the transceiver, leading to a very low impact. When the sensing target is introduced or its position changes, the target-related </w:t>
      </w:r>
      <w:r>
        <w:rPr>
          <w:rFonts w:eastAsiaTheme="minorEastAsia" w:hint="eastAsia"/>
          <w:sz w:val="21"/>
          <w:szCs w:val="21"/>
          <w:lang w:eastAsia="zh-CN"/>
        </w:rPr>
        <w:t>multipath</w:t>
      </w:r>
      <w:r w:rsidRPr="00F85A4C">
        <w:rPr>
          <w:rFonts w:eastAsiaTheme="minorEastAsia"/>
          <w:sz w:val="21"/>
          <w:szCs w:val="21"/>
          <w:lang w:eastAsia="zh-CN"/>
        </w:rPr>
        <w:t xml:space="preserve"> will vary (corresponding to the marked area in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A231B6">
        <w:t xml:space="preserve">Fig. </w:t>
      </w:r>
      <w:r w:rsidR="00A231B6">
        <w:rPr>
          <w:noProof/>
        </w:rPr>
        <w:t>65</w:t>
      </w:r>
      <w:r>
        <w:rPr>
          <w:rFonts w:eastAsiaTheme="minorEastAsia"/>
          <w:sz w:val="21"/>
          <w:szCs w:val="21"/>
          <w:lang w:eastAsia="zh-CN"/>
        </w:rPr>
        <w:fldChar w:fldCharType="end"/>
      </w:r>
      <w:r>
        <w:rPr>
          <w:rFonts w:eastAsiaTheme="minorEastAsia" w:hint="eastAsia"/>
          <w:sz w:val="21"/>
          <w:szCs w:val="21"/>
          <w:lang w:eastAsia="zh-CN"/>
        </w:rPr>
        <w:t xml:space="preserve"> </w:t>
      </w:r>
      <w:r w:rsidRPr="00F85A4C">
        <w:rPr>
          <w:rFonts w:eastAsiaTheme="minorEastAsia"/>
          <w:sz w:val="21"/>
          <w:szCs w:val="21"/>
          <w:lang w:eastAsia="zh-CN"/>
        </w:rPr>
        <w:t xml:space="preserve">and the environment-related </w:t>
      </w:r>
      <w:r>
        <w:rPr>
          <w:rFonts w:eastAsiaTheme="minorEastAsia" w:hint="eastAsia"/>
          <w:sz w:val="21"/>
          <w:szCs w:val="21"/>
          <w:lang w:eastAsia="zh-CN"/>
        </w:rPr>
        <w:t>multipath</w:t>
      </w:r>
      <w:r w:rsidRPr="00F85A4C">
        <w:rPr>
          <w:rFonts w:eastAsiaTheme="minorEastAsia"/>
          <w:sz w:val="21"/>
          <w:szCs w:val="21"/>
          <w:lang w:eastAsia="zh-CN"/>
        </w:rPr>
        <w:t xml:space="preserve"> will change accordingly. In a word, any alteration in the target channel may invariably result in a corresponding change of the background channel</w:t>
      </w:r>
      <w:r>
        <w:rPr>
          <w:rFonts w:eastAsiaTheme="minorEastAsia" w:hint="eastAsia"/>
          <w:sz w:val="21"/>
          <w:szCs w:val="21"/>
          <w:lang w:eastAsia="zh-CN"/>
        </w:rPr>
        <w:t xml:space="preserve"> multipath</w:t>
      </w:r>
      <w:r w:rsidRPr="00F85A4C">
        <w:rPr>
          <w:rFonts w:eastAsiaTheme="minorEastAsia"/>
          <w:sz w:val="21"/>
          <w:szCs w:val="21"/>
          <w:lang w:eastAsia="zh-CN"/>
        </w:rPr>
        <w:t>. The relationship between the sensing target and the background environment is still a complex issue. Therefore, it may not be precise enough to model the ISAC channel as a simple independent superposition of target response and environmental response</w:t>
      </w:r>
      <w:r w:rsidRPr="00F85A4C">
        <w:rPr>
          <w:rFonts w:eastAsiaTheme="minorEastAsia" w:hint="eastAsia"/>
          <w:sz w:val="21"/>
          <w:szCs w:val="21"/>
          <w:lang w:eastAsia="zh-CN"/>
        </w:rPr>
        <w:t>.</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4"/>
        <w:gridCol w:w="4923"/>
      </w:tblGrid>
      <w:tr w:rsidR="00DB4EC0" w14:paraId="23BEAF7D" w14:textId="77777777" w:rsidTr="007A7070">
        <w:trPr>
          <w:jc w:val="center"/>
        </w:trPr>
        <w:tc>
          <w:tcPr>
            <w:tcW w:w="4928" w:type="dxa"/>
            <w:vAlign w:val="center"/>
          </w:tcPr>
          <w:p w14:paraId="2BF1AEFF" w14:textId="77777777" w:rsidR="00DB4EC0" w:rsidRDefault="00DB4EC0" w:rsidP="007A7070">
            <w:pPr>
              <w:overflowPunct w:val="0"/>
              <w:autoSpaceDE w:val="0"/>
              <w:autoSpaceDN w:val="0"/>
              <w:adjustRightInd w:val="0"/>
              <w:snapToGrid w:val="0"/>
              <w:spacing w:after="0"/>
              <w:jc w:val="center"/>
              <w:textAlignment w:val="baseline"/>
              <w:rPr>
                <w:rFonts w:eastAsia="等线"/>
                <w:szCs w:val="21"/>
                <w:lang w:val="en-US" w:eastAsia="zh-CN"/>
              </w:rPr>
            </w:pPr>
            <w:r>
              <w:rPr>
                <w:rFonts w:eastAsia="等线"/>
                <w:noProof/>
                <w:szCs w:val="21"/>
                <w:lang w:val="en-US" w:eastAsia="zh-CN"/>
              </w:rPr>
              <w:drawing>
                <wp:inline distT="0" distB="0" distL="0" distR="0" wp14:anchorId="567CFF9C" wp14:editId="1466F50B">
                  <wp:extent cx="2921000" cy="1396256"/>
                  <wp:effectExtent l="0" t="0" r="0" b="0"/>
                  <wp:docPr id="1836340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20178" name="图片 117820178"/>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2943277" cy="1406905"/>
                          </a:xfrm>
                          <a:prstGeom prst="rect">
                            <a:avLst/>
                          </a:prstGeom>
                        </pic:spPr>
                      </pic:pic>
                    </a:graphicData>
                  </a:graphic>
                </wp:inline>
              </w:drawing>
            </w:r>
          </w:p>
          <w:p w14:paraId="71D341E7" w14:textId="77777777" w:rsidR="00DB4EC0" w:rsidRPr="000E38C2" w:rsidRDefault="00DB4EC0" w:rsidP="007A7070">
            <w:pPr>
              <w:pStyle w:val="af5"/>
              <w:numPr>
                <w:ilvl w:val="0"/>
                <w:numId w:val="57"/>
              </w:numPr>
              <w:overflowPunct w:val="0"/>
              <w:autoSpaceDE w:val="0"/>
              <w:autoSpaceDN w:val="0"/>
              <w:adjustRightInd w:val="0"/>
              <w:snapToGrid w:val="0"/>
              <w:spacing w:after="0"/>
              <w:jc w:val="center"/>
              <w:textAlignment w:val="baseline"/>
              <w:rPr>
                <w:rFonts w:ascii="Times New Roman" w:eastAsia="等线" w:hAnsi="Times New Roman" w:cs="Times New Roman"/>
                <w:szCs w:val="21"/>
                <w:lang w:val="en-US" w:eastAsia="zh-CN"/>
              </w:rPr>
            </w:pPr>
            <w:r>
              <w:rPr>
                <w:rFonts w:ascii="Times New Roman" w:eastAsia="等线" w:hAnsi="Times New Roman" w:cs="Times New Roman"/>
                <w:szCs w:val="21"/>
                <w:lang w:val="en-US" w:eastAsia="zh-CN"/>
              </w:rPr>
              <w:t>B</w:t>
            </w:r>
            <w:r>
              <w:rPr>
                <w:rFonts w:ascii="Times New Roman" w:eastAsia="等线" w:hAnsi="Times New Roman" w:cs="Times New Roman" w:hint="eastAsia"/>
                <w:szCs w:val="21"/>
                <w:lang w:val="en-US" w:eastAsia="zh-CN"/>
              </w:rPr>
              <w:t xml:space="preserve">ackground </w:t>
            </w:r>
            <w:r w:rsidRPr="000E38C2">
              <w:rPr>
                <w:rFonts w:ascii="Times New Roman" w:eastAsia="等线" w:hAnsi="Times New Roman" w:cs="Times New Roman"/>
                <w:szCs w:val="21"/>
                <w:lang w:val="en-US" w:eastAsia="zh-CN"/>
              </w:rPr>
              <w:t>environment</w:t>
            </w:r>
          </w:p>
        </w:tc>
        <w:tc>
          <w:tcPr>
            <w:tcW w:w="4929" w:type="dxa"/>
            <w:vAlign w:val="center"/>
          </w:tcPr>
          <w:p w14:paraId="50942FE1" w14:textId="77777777" w:rsidR="00DB4EC0" w:rsidRDefault="00DB4EC0" w:rsidP="007A7070">
            <w:pPr>
              <w:keepNext/>
              <w:overflowPunct w:val="0"/>
              <w:autoSpaceDE w:val="0"/>
              <w:autoSpaceDN w:val="0"/>
              <w:adjustRightInd w:val="0"/>
              <w:snapToGrid w:val="0"/>
              <w:spacing w:after="0"/>
              <w:jc w:val="center"/>
              <w:textAlignment w:val="baseline"/>
              <w:rPr>
                <w:rFonts w:eastAsia="等线"/>
                <w:szCs w:val="21"/>
                <w:lang w:val="en-US" w:eastAsia="zh-CN"/>
              </w:rPr>
            </w:pPr>
            <w:r>
              <w:rPr>
                <w:rFonts w:eastAsia="等线"/>
                <w:noProof/>
                <w:szCs w:val="21"/>
                <w:lang w:val="en-US" w:eastAsia="zh-CN"/>
              </w:rPr>
              <w:drawing>
                <wp:inline distT="0" distB="0" distL="0" distR="0" wp14:anchorId="4CD353A7" wp14:editId="623D1165">
                  <wp:extent cx="3004138" cy="1407599"/>
                  <wp:effectExtent l="0" t="0" r="0" b="0"/>
                  <wp:docPr id="16063186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318622" name="图片 1606318622"/>
                          <pic:cNvPicPr/>
                        </pic:nvPicPr>
                        <pic:blipFill>
                          <a:blip r:embed="rId149">
                            <a:extLst>
                              <a:ext uri="{28A0092B-C50C-407E-A947-70E740481C1C}">
                                <a14:useLocalDpi xmlns:a14="http://schemas.microsoft.com/office/drawing/2010/main" val="0"/>
                              </a:ext>
                            </a:extLst>
                          </a:blip>
                          <a:stretch>
                            <a:fillRect/>
                          </a:stretch>
                        </pic:blipFill>
                        <pic:spPr>
                          <a:xfrm>
                            <a:off x="0" y="0"/>
                            <a:ext cx="3034491" cy="1421821"/>
                          </a:xfrm>
                          <a:prstGeom prst="rect">
                            <a:avLst/>
                          </a:prstGeom>
                        </pic:spPr>
                      </pic:pic>
                    </a:graphicData>
                  </a:graphic>
                </wp:inline>
              </w:drawing>
            </w:r>
          </w:p>
          <w:p w14:paraId="5FFDB968" w14:textId="77777777" w:rsidR="00DB4EC0" w:rsidRPr="000E38C2" w:rsidRDefault="00DB4EC0" w:rsidP="007A7070">
            <w:pPr>
              <w:pStyle w:val="af5"/>
              <w:keepNext/>
              <w:numPr>
                <w:ilvl w:val="0"/>
                <w:numId w:val="57"/>
              </w:numPr>
              <w:overflowPunct w:val="0"/>
              <w:autoSpaceDE w:val="0"/>
              <w:autoSpaceDN w:val="0"/>
              <w:adjustRightInd w:val="0"/>
              <w:snapToGrid w:val="0"/>
              <w:spacing w:after="0"/>
              <w:jc w:val="center"/>
              <w:textAlignment w:val="baseline"/>
              <w:rPr>
                <w:rFonts w:eastAsia="等线"/>
                <w:szCs w:val="21"/>
                <w:lang w:val="en-US" w:eastAsia="zh-CN"/>
              </w:rPr>
            </w:pPr>
            <w:r>
              <w:rPr>
                <w:rFonts w:ascii="Times New Roman" w:eastAsia="等线" w:hAnsi="Times New Roman" w:cs="Times New Roman" w:hint="eastAsia"/>
                <w:szCs w:val="21"/>
                <w:lang w:val="en-US" w:eastAsia="zh-CN"/>
              </w:rPr>
              <w:t>Human target in position 1</w:t>
            </w:r>
          </w:p>
        </w:tc>
      </w:tr>
      <w:tr w:rsidR="00DB4EC0" w14:paraId="3ABD05A3" w14:textId="77777777" w:rsidTr="007A7070">
        <w:trPr>
          <w:jc w:val="center"/>
        </w:trPr>
        <w:tc>
          <w:tcPr>
            <w:tcW w:w="4928" w:type="dxa"/>
            <w:vAlign w:val="center"/>
          </w:tcPr>
          <w:p w14:paraId="655F06AE" w14:textId="77777777" w:rsidR="00DB4EC0" w:rsidRDefault="00DB4EC0" w:rsidP="007A7070">
            <w:pPr>
              <w:overflowPunct w:val="0"/>
              <w:autoSpaceDE w:val="0"/>
              <w:autoSpaceDN w:val="0"/>
              <w:adjustRightInd w:val="0"/>
              <w:snapToGrid w:val="0"/>
              <w:spacing w:after="0"/>
              <w:jc w:val="center"/>
              <w:textAlignment w:val="baseline"/>
              <w:rPr>
                <w:rFonts w:eastAsia="等线"/>
                <w:noProof/>
                <w:szCs w:val="21"/>
                <w:lang w:val="en-US" w:eastAsia="zh-CN"/>
              </w:rPr>
            </w:pPr>
            <w:r>
              <w:rPr>
                <w:rFonts w:eastAsia="等线"/>
                <w:noProof/>
                <w:szCs w:val="21"/>
                <w:lang w:val="en-US" w:eastAsia="zh-CN"/>
              </w:rPr>
              <w:drawing>
                <wp:inline distT="0" distB="0" distL="0" distR="0" wp14:anchorId="5BD146D3" wp14:editId="06970584">
                  <wp:extent cx="3023191" cy="1407673"/>
                  <wp:effectExtent l="0" t="0" r="0" b="0"/>
                  <wp:docPr id="4443664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366429" name="图片 444366429"/>
                          <pic:cNvPicPr/>
                        </pic:nvPicPr>
                        <pic:blipFill>
                          <a:blip r:embed="rId150">
                            <a:extLst>
                              <a:ext uri="{28A0092B-C50C-407E-A947-70E740481C1C}">
                                <a14:useLocalDpi xmlns:a14="http://schemas.microsoft.com/office/drawing/2010/main" val="0"/>
                              </a:ext>
                            </a:extLst>
                          </a:blip>
                          <a:stretch>
                            <a:fillRect/>
                          </a:stretch>
                        </pic:blipFill>
                        <pic:spPr>
                          <a:xfrm>
                            <a:off x="0" y="0"/>
                            <a:ext cx="3036541" cy="1413889"/>
                          </a:xfrm>
                          <a:prstGeom prst="rect">
                            <a:avLst/>
                          </a:prstGeom>
                        </pic:spPr>
                      </pic:pic>
                    </a:graphicData>
                  </a:graphic>
                </wp:inline>
              </w:drawing>
            </w:r>
          </w:p>
          <w:p w14:paraId="09902ADD" w14:textId="77777777" w:rsidR="00DB4EC0" w:rsidRPr="000E38C2" w:rsidRDefault="00DB4EC0" w:rsidP="007A7070">
            <w:pPr>
              <w:pStyle w:val="af5"/>
              <w:numPr>
                <w:ilvl w:val="0"/>
                <w:numId w:val="57"/>
              </w:numPr>
              <w:overflowPunct w:val="0"/>
              <w:autoSpaceDE w:val="0"/>
              <w:autoSpaceDN w:val="0"/>
              <w:adjustRightInd w:val="0"/>
              <w:snapToGrid w:val="0"/>
              <w:spacing w:after="0"/>
              <w:jc w:val="center"/>
              <w:textAlignment w:val="baseline"/>
              <w:rPr>
                <w:rFonts w:eastAsia="等线"/>
                <w:noProof/>
                <w:szCs w:val="21"/>
                <w:lang w:val="en-US" w:eastAsia="zh-CN"/>
              </w:rPr>
            </w:pPr>
            <w:r>
              <w:rPr>
                <w:rFonts w:ascii="Times New Roman" w:eastAsia="等线" w:hAnsi="Times New Roman" w:cs="Times New Roman" w:hint="eastAsia"/>
                <w:szCs w:val="21"/>
                <w:lang w:val="en-US" w:eastAsia="zh-CN"/>
              </w:rPr>
              <w:t>Human target in position 6</w:t>
            </w:r>
          </w:p>
        </w:tc>
        <w:tc>
          <w:tcPr>
            <w:tcW w:w="4929" w:type="dxa"/>
            <w:vAlign w:val="center"/>
          </w:tcPr>
          <w:p w14:paraId="7AC9181A" w14:textId="77777777" w:rsidR="00DB4EC0" w:rsidRDefault="00DB4EC0" w:rsidP="007A7070">
            <w:pPr>
              <w:keepNext/>
              <w:overflowPunct w:val="0"/>
              <w:autoSpaceDE w:val="0"/>
              <w:autoSpaceDN w:val="0"/>
              <w:adjustRightInd w:val="0"/>
              <w:snapToGrid w:val="0"/>
              <w:spacing w:after="0"/>
              <w:jc w:val="center"/>
              <w:textAlignment w:val="baseline"/>
              <w:rPr>
                <w:rFonts w:eastAsia="等线"/>
                <w:noProof/>
                <w:szCs w:val="21"/>
                <w:lang w:val="en-US" w:eastAsia="zh-CN"/>
              </w:rPr>
            </w:pPr>
            <w:r>
              <w:rPr>
                <w:rFonts w:eastAsia="等线"/>
                <w:noProof/>
                <w:szCs w:val="21"/>
                <w:lang w:val="en-US" w:eastAsia="zh-CN"/>
              </w:rPr>
              <w:drawing>
                <wp:inline distT="0" distB="0" distL="0" distR="0" wp14:anchorId="6ABB4BE7" wp14:editId="2E5BCA8A">
                  <wp:extent cx="3016023" cy="1413168"/>
                  <wp:effectExtent l="0" t="0" r="0" b="0"/>
                  <wp:docPr id="183361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6129" name="图片 18336129"/>
                          <pic:cNvPicPr/>
                        </pic:nvPicPr>
                        <pic:blipFill>
                          <a:blip r:embed="rId151">
                            <a:extLst>
                              <a:ext uri="{28A0092B-C50C-407E-A947-70E740481C1C}">
                                <a14:useLocalDpi xmlns:a14="http://schemas.microsoft.com/office/drawing/2010/main" val="0"/>
                              </a:ext>
                            </a:extLst>
                          </a:blip>
                          <a:stretch>
                            <a:fillRect/>
                          </a:stretch>
                        </pic:blipFill>
                        <pic:spPr>
                          <a:xfrm>
                            <a:off x="0" y="0"/>
                            <a:ext cx="3034302" cy="1421733"/>
                          </a:xfrm>
                          <a:prstGeom prst="rect">
                            <a:avLst/>
                          </a:prstGeom>
                        </pic:spPr>
                      </pic:pic>
                    </a:graphicData>
                  </a:graphic>
                </wp:inline>
              </w:drawing>
            </w:r>
          </w:p>
          <w:p w14:paraId="0FAEAA04" w14:textId="77777777" w:rsidR="00DB4EC0" w:rsidRPr="000E38C2" w:rsidRDefault="00DB4EC0" w:rsidP="007A7070">
            <w:pPr>
              <w:pStyle w:val="af5"/>
              <w:keepNext/>
              <w:numPr>
                <w:ilvl w:val="0"/>
                <w:numId w:val="57"/>
              </w:numPr>
              <w:overflowPunct w:val="0"/>
              <w:autoSpaceDE w:val="0"/>
              <w:autoSpaceDN w:val="0"/>
              <w:adjustRightInd w:val="0"/>
              <w:snapToGrid w:val="0"/>
              <w:spacing w:after="0"/>
              <w:jc w:val="center"/>
              <w:textAlignment w:val="baseline"/>
              <w:rPr>
                <w:rFonts w:eastAsia="等线"/>
                <w:noProof/>
                <w:szCs w:val="21"/>
                <w:lang w:val="en-US" w:eastAsia="zh-CN"/>
              </w:rPr>
            </w:pPr>
            <w:r>
              <w:rPr>
                <w:rFonts w:ascii="Times New Roman" w:eastAsia="等线" w:hAnsi="Times New Roman" w:cs="Times New Roman" w:hint="eastAsia"/>
                <w:szCs w:val="21"/>
                <w:lang w:val="en-US" w:eastAsia="zh-CN"/>
              </w:rPr>
              <w:t>Human target in position 13</w:t>
            </w:r>
          </w:p>
        </w:tc>
      </w:tr>
    </w:tbl>
    <w:p w14:paraId="008E222C" w14:textId="07D7C279" w:rsidR="00DB4EC0" w:rsidRPr="00F14D73" w:rsidRDefault="00DB4EC0" w:rsidP="00F14D73">
      <w:pPr>
        <w:pStyle w:val="a3"/>
        <w:jc w:val="center"/>
        <w:rPr>
          <w:rFonts w:eastAsiaTheme="minorEastAsia"/>
          <w:lang w:eastAsia="zh-CN"/>
        </w:rPr>
      </w:pPr>
      <w:bookmarkStart w:id="127" w:name="_Ref174103748"/>
      <w:bookmarkStart w:id="128" w:name="_Ref174091633"/>
      <w:r>
        <w:t xml:space="preserve">Fig. </w:t>
      </w:r>
      <w:r>
        <w:fldChar w:fldCharType="begin"/>
      </w:r>
      <w:r>
        <w:instrText xml:space="preserve"> SEQ Fig. \* ARABIC </w:instrText>
      </w:r>
      <w:r>
        <w:fldChar w:fldCharType="separate"/>
      </w:r>
      <w:r w:rsidR="00A231B6">
        <w:rPr>
          <w:noProof/>
        </w:rPr>
        <w:t>65</w:t>
      </w:r>
      <w:r>
        <w:fldChar w:fldCharType="end"/>
      </w:r>
      <w:bookmarkEnd w:id="127"/>
      <w:r>
        <w:rPr>
          <w:rFonts w:eastAsiaTheme="minorEastAsia" w:hint="eastAsia"/>
          <w:lang w:eastAsia="zh-CN"/>
        </w:rPr>
        <w:t xml:space="preserve"> </w:t>
      </w:r>
      <w:r w:rsidRPr="00340336">
        <w:rPr>
          <w:rFonts w:eastAsiaTheme="minorEastAsia"/>
          <w:lang w:eastAsia="zh-CN"/>
        </w:rPr>
        <w:t>Illustration of PADPs under various channel conditions at 105 GHz</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_Ref173947690 \r \h </w:instrText>
      </w:r>
      <w:r>
        <w:rPr>
          <w:rFonts w:eastAsiaTheme="minorEastAsia"/>
          <w:lang w:eastAsia="zh-CN"/>
        </w:rPr>
      </w:r>
      <w:r>
        <w:rPr>
          <w:rFonts w:eastAsiaTheme="minorEastAsia"/>
          <w:lang w:eastAsia="zh-CN"/>
        </w:rPr>
        <w:fldChar w:fldCharType="separate"/>
      </w:r>
      <w:r w:rsidR="00A231B6">
        <w:rPr>
          <w:rFonts w:eastAsiaTheme="minorEastAsia"/>
          <w:lang w:eastAsia="zh-CN"/>
        </w:rPr>
        <w:t>[19]</w:t>
      </w:r>
      <w:r>
        <w:rPr>
          <w:rFonts w:eastAsiaTheme="minorEastAsia"/>
          <w:lang w:eastAsia="zh-CN"/>
        </w:rPr>
        <w:fldChar w:fldCharType="end"/>
      </w:r>
      <w:r w:rsidRPr="00340336">
        <w:rPr>
          <w:rFonts w:eastAsiaTheme="minorEastAsia"/>
          <w:lang w:eastAsia="zh-CN"/>
        </w:rPr>
        <w:t>.</w:t>
      </w:r>
    </w:p>
    <w:p w14:paraId="0CBB9D1C" w14:textId="7338665E" w:rsidR="00DB4EC0" w:rsidRPr="00F85A4C" w:rsidRDefault="00CF3511" w:rsidP="00CF3511">
      <w:pPr>
        <w:pStyle w:val="af5"/>
        <w:tabs>
          <w:tab w:val="left" w:pos="0"/>
        </w:tabs>
        <w:suppressAutoHyphens/>
        <w:ind w:left="0"/>
        <w:jc w:val="both"/>
        <w:rPr>
          <w:rFonts w:eastAsiaTheme="minorEastAsia"/>
          <w:b/>
          <w:bCs/>
          <w:sz w:val="21"/>
          <w:szCs w:val="21"/>
          <w:lang w:eastAsia="zh-CN"/>
        </w:rPr>
      </w:pPr>
      <w:bookmarkStart w:id="129" w:name="_Hlk174034804"/>
      <w:bookmarkEnd w:id="128"/>
      <w:r w:rsidRPr="00CF3511">
        <w:rPr>
          <w:b/>
          <w:bCs/>
          <w:sz w:val="21"/>
          <w:szCs w:val="21"/>
        </w:rPr>
        <w:t xml:space="preserve">Observation </w:t>
      </w:r>
      <w:r w:rsidRPr="00CF3511">
        <w:rPr>
          <w:b/>
          <w:bCs/>
          <w:sz w:val="21"/>
          <w:szCs w:val="21"/>
        </w:rPr>
        <w:fldChar w:fldCharType="begin"/>
      </w:r>
      <w:r w:rsidRPr="00CF3511">
        <w:rPr>
          <w:b/>
          <w:bCs/>
          <w:sz w:val="21"/>
          <w:szCs w:val="21"/>
        </w:rPr>
        <w:instrText xml:space="preserve"> SEQ Observation \* ARABIC </w:instrText>
      </w:r>
      <w:r w:rsidRPr="00CF3511">
        <w:rPr>
          <w:b/>
          <w:bCs/>
          <w:sz w:val="21"/>
          <w:szCs w:val="21"/>
        </w:rPr>
        <w:fldChar w:fldCharType="separate"/>
      </w:r>
      <w:r w:rsidR="00A231B6">
        <w:rPr>
          <w:b/>
          <w:bCs/>
          <w:noProof/>
          <w:sz w:val="21"/>
          <w:szCs w:val="21"/>
        </w:rPr>
        <w:t>17</w:t>
      </w:r>
      <w:r w:rsidRPr="00CF3511">
        <w:rPr>
          <w:b/>
          <w:bCs/>
          <w:sz w:val="21"/>
          <w:szCs w:val="21"/>
        </w:rPr>
        <w:fldChar w:fldCharType="end"/>
      </w:r>
      <w:r w:rsidRPr="00CF3511">
        <w:rPr>
          <w:rFonts w:eastAsiaTheme="minorEastAsia" w:hint="eastAsia"/>
          <w:b/>
          <w:bCs/>
          <w:sz w:val="21"/>
          <w:szCs w:val="21"/>
          <w:lang w:eastAsia="zh-CN"/>
        </w:rPr>
        <w:t xml:space="preserve">: </w:t>
      </w:r>
      <w:r w:rsidR="00DB4EC0" w:rsidRPr="00F85A4C">
        <w:rPr>
          <w:rFonts w:eastAsiaTheme="minorEastAsia"/>
          <w:b/>
          <w:bCs/>
          <w:sz w:val="21"/>
          <w:szCs w:val="21"/>
          <w:lang w:eastAsia="zh-CN"/>
        </w:rPr>
        <w:t>There is a coupling phenomenon between target and background channel</w:t>
      </w:r>
      <w:r w:rsidR="00DB4EC0">
        <w:rPr>
          <w:rFonts w:eastAsiaTheme="minorEastAsia" w:hint="eastAsia"/>
          <w:b/>
          <w:bCs/>
          <w:sz w:val="21"/>
          <w:szCs w:val="21"/>
          <w:lang w:eastAsia="zh-CN"/>
        </w:rPr>
        <w:t>s</w:t>
      </w:r>
      <w:r w:rsidR="00DB4EC0" w:rsidRPr="00F85A4C">
        <w:rPr>
          <w:sz w:val="21"/>
          <w:szCs w:val="21"/>
        </w:rPr>
        <w:t xml:space="preserve"> </w:t>
      </w:r>
      <w:r w:rsidR="00DB4EC0" w:rsidRPr="00F85A4C">
        <w:rPr>
          <w:rFonts w:eastAsiaTheme="minorEastAsia" w:hint="eastAsia"/>
          <w:b/>
          <w:bCs/>
          <w:sz w:val="21"/>
          <w:szCs w:val="21"/>
          <w:lang w:eastAsia="zh-CN"/>
        </w:rPr>
        <w:t>in</w:t>
      </w:r>
      <w:r w:rsidR="00DB4EC0">
        <w:rPr>
          <w:rFonts w:eastAsiaTheme="minorEastAsia" w:hint="eastAsia"/>
          <w:b/>
          <w:bCs/>
          <w:sz w:val="21"/>
          <w:szCs w:val="21"/>
          <w:lang w:eastAsia="zh-CN"/>
        </w:rPr>
        <w:t xml:space="preserve"> the Indoor </w:t>
      </w:r>
      <w:r w:rsidR="00DB4EC0" w:rsidRPr="00F85A4C">
        <w:rPr>
          <w:rFonts w:eastAsiaTheme="minorEastAsia"/>
          <w:b/>
          <w:bCs/>
          <w:sz w:val="21"/>
          <w:szCs w:val="21"/>
          <w:lang w:eastAsia="zh-CN"/>
        </w:rPr>
        <w:t>human scenario.</w:t>
      </w:r>
      <w:r w:rsidR="00DB4EC0" w:rsidRPr="00F85A4C">
        <w:rPr>
          <w:rFonts w:eastAsiaTheme="minorEastAsia" w:hint="eastAsia"/>
          <w:b/>
          <w:bCs/>
          <w:sz w:val="21"/>
          <w:szCs w:val="21"/>
          <w:lang w:eastAsia="zh-CN"/>
        </w:rPr>
        <w:t xml:space="preserve"> A</w:t>
      </w:r>
      <w:r w:rsidR="00DB4EC0" w:rsidRPr="00F85A4C">
        <w:rPr>
          <w:rFonts w:eastAsiaTheme="minorEastAsia"/>
          <w:b/>
          <w:bCs/>
          <w:sz w:val="21"/>
          <w:szCs w:val="21"/>
          <w:lang w:eastAsia="zh-CN"/>
        </w:rPr>
        <w:t>ny alteration in target channel</w:t>
      </w:r>
      <w:r w:rsidR="00DB4EC0" w:rsidRPr="00F85A4C">
        <w:rPr>
          <w:rFonts w:eastAsiaTheme="minorEastAsia" w:hint="eastAsia"/>
          <w:b/>
          <w:bCs/>
          <w:sz w:val="21"/>
          <w:szCs w:val="21"/>
          <w:lang w:eastAsia="zh-CN"/>
        </w:rPr>
        <w:t xml:space="preserve"> </w:t>
      </w:r>
      <w:r w:rsidR="00DB4EC0" w:rsidRPr="00F85A4C">
        <w:rPr>
          <w:rFonts w:eastAsiaTheme="minorEastAsia"/>
          <w:b/>
          <w:bCs/>
          <w:sz w:val="21"/>
          <w:szCs w:val="21"/>
          <w:lang w:eastAsia="zh-CN"/>
        </w:rPr>
        <w:t>may result in a corresponding change of background</w:t>
      </w:r>
      <w:r w:rsidR="00DB4EC0" w:rsidRPr="00F85A4C">
        <w:rPr>
          <w:rFonts w:eastAsiaTheme="minorEastAsia" w:hint="eastAsia"/>
          <w:b/>
          <w:bCs/>
          <w:sz w:val="21"/>
          <w:szCs w:val="21"/>
          <w:lang w:eastAsia="zh-CN"/>
        </w:rPr>
        <w:t xml:space="preserve"> </w:t>
      </w:r>
      <w:r w:rsidR="00DB4EC0" w:rsidRPr="00F85A4C">
        <w:rPr>
          <w:rFonts w:eastAsiaTheme="minorEastAsia"/>
          <w:b/>
          <w:bCs/>
          <w:sz w:val="21"/>
          <w:szCs w:val="21"/>
          <w:lang w:eastAsia="zh-CN"/>
        </w:rPr>
        <w:t>channel</w:t>
      </w:r>
      <w:r w:rsidR="00DB4EC0">
        <w:rPr>
          <w:rFonts w:eastAsiaTheme="minorEastAsia" w:hint="eastAsia"/>
          <w:b/>
          <w:bCs/>
          <w:sz w:val="21"/>
          <w:szCs w:val="21"/>
          <w:lang w:eastAsia="zh-CN"/>
        </w:rPr>
        <w:t xml:space="preserve"> </w:t>
      </w:r>
      <w:bookmarkStart w:id="130" w:name="_Hlk174092397"/>
      <w:r w:rsidR="00DB4EC0">
        <w:rPr>
          <w:rFonts w:eastAsiaTheme="minorEastAsia" w:hint="eastAsia"/>
          <w:b/>
          <w:bCs/>
          <w:sz w:val="21"/>
          <w:szCs w:val="21"/>
          <w:lang w:eastAsia="zh-CN"/>
        </w:rPr>
        <w:t>multipath</w:t>
      </w:r>
      <w:bookmarkEnd w:id="130"/>
      <w:r w:rsidR="00DB4EC0" w:rsidRPr="00F85A4C">
        <w:rPr>
          <w:rFonts w:eastAsiaTheme="minorEastAsia"/>
          <w:b/>
          <w:bCs/>
          <w:sz w:val="21"/>
          <w:szCs w:val="21"/>
          <w:lang w:eastAsia="zh-CN"/>
        </w:rPr>
        <w:t>.</w:t>
      </w:r>
      <w:bookmarkEnd w:id="129"/>
    </w:p>
    <w:p w14:paraId="1486FAB7" w14:textId="12EEE704" w:rsidR="00DB4EC0" w:rsidRDefault="00DB4EC0" w:rsidP="00DB4EC0">
      <w:pPr>
        <w:tabs>
          <w:tab w:val="left" w:pos="0"/>
        </w:tabs>
        <w:suppressAutoHyphens/>
        <w:jc w:val="both"/>
        <w:rPr>
          <w:rFonts w:eastAsiaTheme="minorEastAsia"/>
          <w:sz w:val="21"/>
          <w:szCs w:val="21"/>
          <w:lang w:eastAsia="zh-CN"/>
        </w:rPr>
      </w:pPr>
      <w:r w:rsidRPr="00A31C9A">
        <w:rPr>
          <w:rFonts w:eastAsiaTheme="minorEastAsia"/>
          <w:sz w:val="21"/>
          <w:szCs w:val="21"/>
          <w:lang w:eastAsia="zh-CN"/>
        </w:rPr>
        <w:lastRenderedPageBreak/>
        <w:t xml:space="preserve">On the basis of above observation, the introduction of human target leads to changes in the quantity and power of </w:t>
      </w:r>
      <w:r>
        <w:rPr>
          <w:rFonts w:eastAsiaTheme="minorEastAsia" w:hint="eastAsia"/>
          <w:sz w:val="21"/>
          <w:szCs w:val="21"/>
          <w:lang w:eastAsia="zh-CN"/>
        </w:rPr>
        <w:t xml:space="preserve">environment </w:t>
      </w:r>
      <w:r w:rsidRPr="00A31C9A">
        <w:rPr>
          <w:rFonts w:eastAsiaTheme="minorEastAsia"/>
          <w:sz w:val="21"/>
          <w:szCs w:val="21"/>
          <w:lang w:eastAsia="zh-CN"/>
        </w:rPr>
        <w:t xml:space="preserve">channel </w:t>
      </w:r>
      <w:r w:rsidRPr="00D9456B">
        <w:rPr>
          <w:rFonts w:eastAsiaTheme="minorEastAsia"/>
          <w:sz w:val="21"/>
          <w:szCs w:val="21"/>
          <w:lang w:eastAsia="zh-CN"/>
        </w:rPr>
        <w:t>multipath</w:t>
      </w:r>
      <w:r w:rsidRPr="00A31C9A">
        <w:rPr>
          <w:rFonts w:eastAsiaTheme="minorEastAsia"/>
          <w:sz w:val="21"/>
          <w:szCs w:val="21"/>
          <w:lang w:eastAsia="zh-CN"/>
        </w:rPr>
        <w:t>, which ultimately manifest in the large-scale path</w:t>
      </w:r>
      <w:r>
        <w:rPr>
          <w:rFonts w:eastAsiaTheme="minorEastAsia" w:hint="eastAsia"/>
          <w:sz w:val="21"/>
          <w:szCs w:val="21"/>
          <w:lang w:eastAsia="zh-CN"/>
        </w:rPr>
        <w:t xml:space="preserve"> </w:t>
      </w:r>
      <w:r w:rsidRPr="00A31C9A">
        <w:rPr>
          <w:rFonts w:eastAsiaTheme="minorEastAsia"/>
          <w:sz w:val="21"/>
          <w:szCs w:val="21"/>
          <w:lang w:eastAsia="zh-CN"/>
        </w:rPr>
        <w:t>loss.</w:t>
      </w:r>
      <w:r>
        <w:rPr>
          <w:rFonts w:eastAsiaTheme="minorEastAsia" w:hint="eastAsia"/>
          <w:sz w:val="21"/>
          <w:szCs w:val="21"/>
          <w:lang w:eastAsia="zh-CN"/>
        </w:rPr>
        <w:t xml:space="preserve"> Therefore, w</w:t>
      </w:r>
      <w:r w:rsidRPr="007811CB">
        <w:rPr>
          <w:rFonts w:eastAsiaTheme="minorEastAsia" w:hint="eastAsia"/>
          <w:sz w:val="21"/>
          <w:szCs w:val="21"/>
          <w:lang w:eastAsia="zh-CN"/>
        </w:rPr>
        <w:t xml:space="preserve">e </w:t>
      </w:r>
      <w:r>
        <w:rPr>
          <w:rFonts w:eastAsiaTheme="minorEastAsia" w:hint="eastAsia"/>
          <w:sz w:val="21"/>
          <w:szCs w:val="21"/>
          <w:lang w:eastAsia="zh-CN"/>
        </w:rPr>
        <w:t xml:space="preserve">propose a new parameter named coupling factor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Pr>
          <w:rFonts w:eastAsiaTheme="minorEastAsia" w:hint="eastAsia"/>
          <w:sz w:val="21"/>
          <w:szCs w:val="21"/>
          <w:lang w:eastAsia="zh-CN"/>
        </w:rPr>
        <w:t xml:space="preserve"> to combine the path loss of target and background channels, and</w:t>
      </w:r>
      <w:r w:rsidRPr="00C33EC4">
        <w:rPr>
          <w:rFonts w:eastAsiaTheme="minorEastAsia"/>
          <w:sz w:val="21"/>
          <w:szCs w:val="21"/>
          <w:lang w:eastAsia="zh-CN"/>
        </w:rPr>
        <w:t xml:space="preserve"> then</w:t>
      </w:r>
      <w:r>
        <w:rPr>
          <w:rFonts w:eastAsiaTheme="minorEastAsia" w:hint="eastAsia"/>
          <w:sz w:val="21"/>
          <w:szCs w:val="21"/>
          <w:lang w:eastAsia="zh-CN"/>
        </w:rPr>
        <w:t xml:space="preserve"> the </w:t>
      </w:r>
      <w:r w:rsidRPr="00C33EC4">
        <w:rPr>
          <w:rFonts w:eastAsiaTheme="minorEastAsia"/>
          <w:sz w:val="21"/>
          <w:szCs w:val="21"/>
          <w:lang w:eastAsia="zh-CN"/>
        </w:rPr>
        <w:t xml:space="preserve">path loss of </w:t>
      </w:r>
      <w:r>
        <w:rPr>
          <w:rFonts w:eastAsiaTheme="minorEastAsia" w:hint="eastAsia"/>
          <w:sz w:val="21"/>
          <w:szCs w:val="21"/>
          <w:lang w:eastAsia="zh-CN"/>
        </w:rPr>
        <w:t xml:space="preserve">the </w:t>
      </w:r>
      <w:r w:rsidRPr="00C33EC4">
        <w:rPr>
          <w:rFonts w:eastAsiaTheme="minorEastAsia"/>
          <w:sz w:val="21"/>
          <w:szCs w:val="21"/>
          <w:lang w:eastAsia="zh-CN"/>
        </w:rPr>
        <w:t>ISAC channel can be expressed as:</w:t>
      </w:r>
      <w:r w:rsidRPr="007811CB">
        <w:rPr>
          <w:rFonts w:eastAsiaTheme="minorEastAsia" w:hint="eastAsia"/>
          <w:sz w:val="21"/>
          <w:szCs w:val="21"/>
          <w:lang w:eastAsia="zh-CN"/>
        </w:rPr>
        <w:t xml:space="preserve"> </w:t>
      </w:r>
    </w:p>
    <w:bookmarkStart w:id="131" w:name="_Hlk174088722"/>
    <w:p w14:paraId="194CF328" w14:textId="77777777" w:rsidR="00DB4EC0" w:rsidRDefault="00000000" w:rsidP="00DB4EC0">
      <w:pPr>
        <w:tabs>
          <w:tab w:val="left" w:pos="0"/>
        </w:tabs>
        <w:suppressAutoHyphens/>
        <w:jc w:val="both"/>
        <w:rPr>
          <w:rFonts w:eastAsiaTheme="minorEastAsia"/>
          <w:sz w:val="21"/>
          <w:szCs w:val="21"/>
          <w:lang w:eastAsia="zh-CN"/>
        </w:rPr>
      </w:pPr>
      <m:oMathPara>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ISAC</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target</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background</m:t>
              </m:r>
            </m:sub>
            <m:sup>
              <m:r>
                <w:rPr>
                  <w:rFonts w:ascii="Cambria Math" w:eastAsiaTheme="minorEastAsia" w:hAnsi="Cambria Math"/>
                  <w:sz w:val="21"/>
                  <w:szCs w:val="21"/>
                  <w:lang w:eastAsia="zh-CN"/>
                </w:rPr>
                <m:t>38.901</m:t>
              </m:r>
            </m:sup>
          </m:sSubSup>
          <m:r>
            <w:rPr>
              <w:rFonts w:ascii="Cambria Math" w:eastAsiaTheme="minorEastAsia" w:hAnsi="Cambria Math"/>
              <w:sz w:val="21"/>
              <w:szCs w:val="21"/>
              <w:lang w:eastAsia="zh-CN"/>
            </w:rPr>
            <m:t>,</m:t>
          </m:r>
        </m:oMath>
      </m:oMathPara>
    </w:p>
    <w:p w14:paraId="3819139B" w14:textId="7E4EE8CB" w:rsidR="00DB4EC0" w:rsidRPr="007811CB" w:rsidRDefault="00DB4EC0" w:rsidP="00DB4EC0">
      <w:pPr>
        <w:tabs>
          <w:tab w:val="left" w:pos="0"/>
        </w:tabs>
        <w:suppressAutoHyphens/>
        <w:jc w:val="both"/>
        <w:rPr>
          <w:rFonts w:eastAsiaTheme="minorEastAsia"/>
          <w:sz w:val="21"/>
          <w:szCs w:val="21"/>
          <w:lang w:eastAsia="zh-CN"/>
        </w:rPr>
      </w:pPr>
      <w:bookmarkStart w:id="132" w:name="_Hlk174095901"/>
      <w:bookmarkEnd w:id="131"/>
      <w:r w:rsidRPr="007811CB">
        <w:rPr>
          <w:rFonts w:eastAsiaTheme="minorEastAsia" w:hint="eastAsia"/>
          <w:sz w:val="21"/>
          <w:szCs w:val="21"/>
          <w:lang w:eastAsia="zh-CN"/>
        </w:rPr>
        <w:t xml:space="preserve">where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ISAC</m:t>
            </m:r>
          </m:sub>
        </m:sSub>
      </m:oMath>
      <w:r>
        <w:rPr>
          <w:rFonts w:eastAsiaTheme="minorEastAsia" w:hint="eastAsia"/>
          <w:sz w:val="21"/>
          <w:szCs w:val="21"/>
          <w:lang w:eastAsia="zh-CN"/>
        </w:rPr>
        <w:t xml:space="preserve"> and</w:t>
      </w:r>
      <w:r w:rsidRPr="007811CB">
        <w:rPr>
          <w:rFonts w:eastAsiaTheme="minorEastAsia" w:hint="eastAsia"/>
          <w:sz w:val="21"/>
          <w:szCs w:val="21"/>
          <w:lang w:eastAsia="zh-CN"/>
        </w:rPr>
        <w:t xml:space="preserv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target</m:t>
            </m:r>
          </m:sub>
        </m:sSub>
      </m:oMath>
      <w:r>
        <w:rPr>
          <w:rFonts w:eastAsiaTheme="minorEastAsia" w:hint="eastAsia"/>
          <w:sz w:val="21"/>
          <w:szCs w:val="21"/>
          <w:lang w:eastAsia="zh-CN"/>
        </w:rPr>
        <w:t xml:space="preserve"> </w:t>
      </w:r>
      <w:r w:rsidRPr="007811CB">
        <w:rPr>
          <w:rFonts w:eastAsiaTheme="minorEastAsia" w:hint="eastAsia"/>
          <w:sz w:val="21"/>
          <w:szCs w:val="21"/>
          <w:lang w:eastAsia="zh-CN"/>
        </w:rPr>
        <w:t xml:space="preserve">represent the </w:t>
      </w:r>
      <w:r w:rsidRPr="007811CB">
        <w:rPr>
          <w:sz w:val="21"/>
          <w:szCs w:val="21"/>
          <w:lang w:val="en-US" w:eastAsia="zh-CN"/>
        </w:rPr>
        <w:t>linear</w:t>
      </w:r>
      <w:r w:rsidRPr="007811CB">
        <w:rPr>
          <w:rFonts w:eastAsiaTheme="minorEastAsia" w:hint="eastAsia"/>
          <w:sz w:val="21"/>
          <w:szCs w:val="21"/>
          <w:lang w:eastAsia="zh-CN"/>
        </w:rPr>
        <w:t xml:space="preserve"> path</w:t>
      </w:r>
      <w:r>
        <w:rPr>
          <w:rFonts w:eastAsiaTheme="minorEastAsia" w:hint="eastAsia"/>
          <w:sz w:val="21"/>
          <w:szCs w:val="21"/>
          <w:lang w:eastAsia="zh-CN"/>
        </w:rPr>
        <w:t xml:space="preserve"> </w:t>
      </w:r>
      <w:r w:rsidRPr="007811CB">
        <w:rPr>
          <w:rFonts w:eastAsiaTheme="minorEastAsia" w:hint="eastAsia"/>
          <w:sz w:val="21"/>
          <w:szCs w:val="21"/>
          <w:lang w:eastAsia="zh-CN"/>
        </w:rPr>
        <w:t>loss</w:t>
      </w:r>
      <w:r>
        <w:rPr>
          <w:rFonts w:eastAsiaTheme="minorEastAsia" w:hint="eastAsia"/>
          <w:sz w:val="21"/>
          <w:szCs w:val="21"/>
          <w:lang w:eastAsia="zh-CN"/>
        </w:rPr>
        <w:t xml:space="preserve"> values</w:t>
      </w:r>
      <w:r w:rsidRPr="007811CB">
        <w:rPr>
          <w:rFonts w:eastAsiaTheme="minorEastAsia" w:hint="eastAsia"/>
          <w:sz w:val="21"/>
          <w:szCs w:val="21"/>
          <w:lang w:eastAsia="zh-CN"/>
        </w:rPr>
        <w:t xml:space="preserve"> of the ISAC channel</w:t>
      </w:r>
      <w:r>
        <w:rPr>
          <w:rFonts w:eastAsiaTheme="minorEastAsia" w:hint="eastAsia"/>
          <w:sz w:val="21"/>
          <w:szCs w:val="21"/>
          <w:lang w:eastAsia="zh-CN"/>
        </w:rPr>
        <w:t xml:space="preserve"> and </w:t>
      </w:r>
      <w:r w:rsidRPr="007811CB">
        <w:rPr>
          <w:rFonts w:eastAsiaTheme="minorEastAsia" w:hint="eastAsia"/>
          <w:sz w:val="21"/>
          <w:szCs w:val="21"/>
          <w:lang w:eastAsia="zh-CN"/>
        </w:rPr>
        <w:t>target channel</w:t>
      </w:r>
      <w:r>
        <w:rPr>
          <w:rFonts w:eastAsiaTheme="minorEastAsia" w:hint="eastAsia"/>
          <w:sz w:val="21"/>
          <w:szCs w:val="21"/>
          <w:lang w:eastAsia="zh-CN"/>
        </w:rPr>
        <w:t>,</w:t>
      </w:r>
      <w:r w:rsidRPr="007811CB">
        <w:rPr>
          <w:rFonts w:eastAsiaTheme="minorEastAsia" w:hint="eastAsia"/>
          <w:sz w:val="21"/>
          <w:szCs w:val="21"/>
          <w:lang w:eastAsia="zh-CN"/>
        </w:rPr>
        <w:t xml:space="preserve"> respectively</w:t>
      </w:r>
      <w:r>
        <w:rPr>
          <w:rFonts w:eastAsiaTheme="minorEastAsia" w:hint="eastAsia"/>
          <w:sz w:val="21"/>
          <w:szCs w:val="21"/>
          <w:lang w:eastAsia="zh-CN"/>
        </w:rPr>
        <w:t>.</w:t>
      </w:r>
      <w:bookmarkEnd w:id="132"/>
      <w:r>
        <w:rPr>
          <w:rFonts w:eastAsiaTheme="minorEastAsia" w:hint="eastAsia"/>
          <w:sz w:val="21"/>
          <w:szCs w:val="21"/>
          <w:lang w:eastAsia="zh-CN"/>
        </w:rPr>
        <w:t xml:space="preserve"> The </w:t>
      </w:r>
      <m:oMath>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background</m:t>
            </m:r>
          </m:sub>
          <m:sup>
            <m:r>
              <w:rPr>
                <w:rFonts w:ascii="Cambria Math" w:eastAsiaTheme="minorEastAsia" w:hAnsi="Cambria Math"/>
                <w:sz w:val="21"/>
                <w:szCs w:val="21"/>
                <w:lang w:eastAsia="zh-CN"/>
              </w:rPr>
              <m:t>38.901</m:t>
            </m:r>
          </m:sup>
        </m:sSubSup>
      </m:oMath>
      <w:r w:rsidRPr="007811CB">
        <w:rPr>
          <w:rFonts w:eastAsiaTheme="minorEastAsia" w:hint="eastAsia"/>
          <w:sz w:val="21"/>
          <w:szCs w:val="21"/>
          <w:lang w:eastAsia="zh-CN"/>
        </w:rPr>
        <w:t xml:space="preserve"> represent</w:t>
      </w:r>
      <w:r>
        <w:rPr>
          <w:rFonts w:eastAsiaTheme="minorEastAsia" w:hint="eastAsia"/>
          <w:sz w:val="21"/>
          <w:szCs w:val="21"/>
          <w:lang w:eastAsia="zh-CN"/>
        </w:rPr>
        <w:t>s</w:t>
      </w:r>
      <w:r w:rsidRPr="007811CB">
        <w:rPr>
          <w:rFonts w:eastAsiaTheme="minorEastAsia" w:hint="eastAsia"/>
          <w:sz w:val="21"/>
          <w:szCs w:val="21"/>
          <w:lang w:eastAsia="zh-CN"/>
        </w:rPr>
        <w:t xml:space="preserve"> the environment channel</w:t>
      </w:r>
      <w:r>
        <w:rPr>
          <w:rFonts w:eastAsiaTheme="minorEastAsia" w:hint="eastAsia"/>
          <w:sz w:val="21"/>
          <w:szCs w:val="21"/>
          <w:lang w:eastAsia="zh-CN"/>
        </w:rPr>
        <w:t>,</w:t>
      </w:r>
      <w:r w:rsidRPr="007811CB">
        <w:rPr>
          <w:rFonts w:eastAsiaTheme="minorEastAsia" w:hint="eastAsia"/>
          <w:sz w:val="21"/>
          <w:szCs w:val="21"/>
          <w:lang w:eastAsia="zh-CN"/>
        </w:rPr>
        <w:t xml:space="preserve"> i.e., the initial background channel with</w:t>
      </w:r>
      <w:r>
        <w:rPr>
          <w:rFonts w:eastAsiaTheme="minorEastAsia" w:hint="eastAsia"/>
          <w:sz w:val="21"/>
          <w:szCs w:val="21"/>
          <w:lang w:eastAsia="zh-CN"/>
        </w:rPr>
        <w:t xml:space="preserve"> no</w:t>
      </w:r>
      <w:r w:rsidRPr="007811CB">
        <w:rPr>
          <w:rFonts w:eastAsiaTheme="minorEastAsia" w:hint="eastAsia"/>
          <w:sz w:val="21"/>
          <w:szCs w:val="21"/>
          <w:lang w:eastAsia="zh-CN"/>
        </w:rPr>
        <w:t xml:space="preserve"> </w:t>
      </w:r>
      <w:r>
        <w:rPr>
          <w:rFonts w:eastAsiaTheme="minorEastAsia" w:hint="eastAsia"/>
          <w:sz w:val="21"/>
          <w:szCs w:val="21"/>
          <w:lang w:eastAsia="zh-CN"/>
        </w:rPr>
        <w:t>sensing</w:t>
      </w:r>
      <w:r w:rsidRPr="007811CB">
        <w:rPr>
          <w:rFonts w:eastAsiaTheme="minorEastAsia" w:hint="eastAsia"/>
          <w:sz w:val="21"/>
          <w:szCs w:val="21"/>
          <w:lang w:eastAsia="zh-CN"/>
        </w:rPr>
        <w:t xml:space="preserve"> target</w:t>
      </w:r>
      <w:r>
        <w:rPr>
          <w:rFonts w:eastAsiaTheme="minorEastAsia" w:hint="eastAsia"/>
          <w:sz w:val="21"/>
          <w:szCs w:val="21"/>
          <w:lang w:eastAsia="zh-CN"/>
        </w:rPr>
        <w:t>, and i</w:t>
      </w:r>
      <w:r w:rsidRPr="00F21872">
        <w:rPr>
          <w:rFonts w:eastAsiaTheme="minorEastAsia"/>
          <w:sz w:val="21"/>
          <w:szCs w:val="21"/>
          <w:lang w:eastAsia="zh-CN"/>
        </w:rPr>
        <w:t xml:space="preserve">t is important to note that </w:t>
      </w:r>
      <m:oMath>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background</m:t>
            </m:r>
          </m:sub>
          <m:sup>
            <m:r>
              <w:rPr>
                <w:rFonts w:ascii="Cambria Math" w:eastAsiaTheme="minorEastAsia" w:hAnsi="Cambria Math"/>
                <w:sz w:val="21"/>
                <w:szCs w:val="21"/>
                <w:lang w:eastAsia="zh-CN"/>
              </w:rPr>
              <m:t>38.901</m:t>
            </m:r>
          </m:sup>
        </m:sSubSup>
      </m:oMath>
      <w:r w:rsidRPr="00F21872">
        <w:rPr>
          <w:rFonts w:eastAsiaTheme="minorEastAsia"/>
          <w:sz w:val="21"/>
          <w:szCs w:val="21"/>
          <w:lang w:eastAsia="zh-CN"/>
        </w:rPr>
        <w:t xml:space="preserve">​ is not the same as the defined </w:t>
      </w:r>
      <m:oMath>
        <m:sSub>
          <m:sSubPr>
            <m:ctrlPr>
              <w:rPr>
                <w:rFonts w:ascii="Cambria Math" w:hAnsi="Cambria Math"/>
                <w:i/>
                <w:sz w:val="21"/>
                <w:szCs w:val="21"/>
                <w:lang w:val="en-US" w:eastAsia="zh-CN"/>
              </w:rPr>
            </m:ctrlPr>
          </m:sSubPr>
          <m:e>
            <m:r>
              <w:rPr>
                <w:rFonts w:ascii="Cambria Math" w:hAnsi="Cambria Math"/>
                <w:sz w:val="21"/>
                <w:szCs w:val="21"/>
                <w:lang w:val="en-US" w:eastAsia="zh-CN"/>
              </w:rPr>
              <m:t>P</m:t>
            </m:r>
            <m:r>
              <w:rPr>
                <w:rFonts w:ascii="Cambria Math" w:eastAsiaTheme="minorEastAsia" w:hAnsi="Cambria Math"/>
                <w:sz w:val="21"/>
                <w:szCs w:val="21"/>
                <w:lang w:val="en-US" w:eastAsia="zh-CN"/>
              </w:rPr>
              <m:t>L</m:t>
            </m:r>
          </m:e>
          <m:sub>
            <m:r>
              <w:rPr>
                <w:rFonts w:ascii="Cambria Math" w:hAnsi="Cambria Math"/>
                <w:sz w:val="21"/>
                <w:szCs w:val="21"/>
                <w:lang w:val="en-US" w:eastAsia="zh-CN"/>
              </w:rPr>
              <m:t>background</m:t>
            </m:r>
          </m:sub>
        </m:sSub>
      </m:oMath>
      <w:r w:rsidRPr="00F21872">
        <w:rPr>
          <w:rFonts w:eastAsiaTheme="minorEastAsia"/>
          <w:sz w:val="21"/>
          <w:szCs w:val="21"/>
          <w:lang w:eastAsia="zh-CN"/>
        </w:rPr>
        <w:t>​. The latter represents the path loss of the channel components after removing the target channel components</w:t>
      </w:r>
      <w:r w:rsidRPr="007811CB">
        <w:rPr>
          <w:rFonts w:eastAsiaTheme="minorEastAsia" w:hint="eastAsia"/>
          <w:sz w:val="21"/>
          <w:szCs w:val="21"/>
          <w:lang w:eastAsia="zh-CN"/>
        </w:rPr>
        <w:t>.</w:t>
      </w:r>
      <w:r>
        <w:rPr>
          <w:rFonts w:eastAsiaTheme="minorEastAsia" w:hint="eastAsia"/>
          <w:sz w:val="21"/>
          <w:szCs w:val="21"/>
          <w:lang w:eastAsia="zh-CN"/>
        </w:rPr>
        <w:t xml:space="preserve"> Considering the similarity and </w:t>
      </w:r>
      <w:r w:rsidRPr="00842730">
        <w:rPr>
          <w:rFonts w:eastAsiaTheme="minorEastAsia"/>
          <w:sz w:val="21"/>
          <w:szCs w:val="21"/>
          <w:lang w:eastAsia="zh-CN"/>
        </w:rPr>
        <w:t>compatibility with the communication channel,</w:t>
      </w:r>
      <w:r>
        <w:rPr>
          <w:rFonts w:eastAsiaTheme="minorEastAsia" w:hint="eastAsia"/>
          <w:sz w:val="21"/>
          <w:szCs w:val="21"/>
          <w:lang w:eastAsia="zh-CN"/>
        </w:rPr>
        <w:t xml:space="preserve"> it </w:t>
      </w:r>
      <w:r w:rsidRPr="007811CB">
        <w:rPr>
          <w:rFonts w:eastAsiaTheme="minorEastAsia" w:hint="eastAsia"/>
          <w:sz w:val="21"/>
          <w:szCs w:val="21"/>
          <w:lang w:val="en-US" w:eastAsia="zh-CN"/>
        </w:rPr>
        <w:t>is suggested to reuse the TR 38.901 path loss</w:t>
      </w:r>
      <w:r>
        <w:rPr>
          <w:rFonts w:eastAsiaTheme="minorEastAsia" w:hint="eastAsia"/>
          <w:sz w:val="21"/>
          <w:szCs w:val="21"/>
          <w:lang w:val="en-US" w:eastAsia="zh-CN"/>
        </w:rPr>
        <w:t xml:space="preserve">. </w:t>
      </w:r>
      <w:r w:rsidRPr="007811CB">
        <w:rPr>
          <w:rFonts w:eastAsiaTheme="minorEastAsia" w:hint="eastAsia"/>
          <w:sz w:val="21"/>
          <w:szCs w:val="21"/>
          <w:lang w:eastAsia="zh-CN"/>
        </w:rPr>
        <w:t xml:space="preserve">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Pr>
          <w:rFonts w:eastAsiaTheme="minorEastAsia" w:hint="eastAsia"/>
          <w:sz w:val="21"/>
          <w:szCs w:val="21"/>
          <w:lang w:eastAsia="zh-CN"/>
        </w:rPr>
        <w:t xml:space="preserve">  denotes the coupling factor</w:t>
      </w:r>
      <w:r w:rsidRPr="00D9456B">
        <w:t xml:space="preserve"> </w:t>
      </w:r>
      <w:r w:rsidRPr="00D9456B">
        <w:rPr>
          <w:rFonts w:eastAsiaTheme="minorEastAsia"/>
          <w:sz w:val="21"/>
          <w:szCs w:val="21"/>
          <w:lang w:eastAsia="zh-CN"/>
        </w:rPr>
        <w:t>characteriz</w:t>
      </w:r>
      <w:r>
        <w:rPr>
          <w:rFonts w:eastAsiaTheme="minorEastAsia" w:hint="eastAsia"/>
          <w:sz w:val="21"/>
          <w:szCs w:val="21"/>
          <w:lang w:eastAsia="zh-CN"/>
        </w:rPr>
        <w:t xml:space="preserve">ing the impact of human target on the </w:t>
      </w:r>
      <w:r w:rsidRPr="007811CB">
        <w:rPr>
          <w:rFonts w:eastAsiaTheme="minorEastAsia" w:hint="eastAsia"/>
          <w:sz w:val="21"/>
          <w:szCs w:val="21"/>
          <w:lang w:eastAsia="zh-CN"/>
        </w:rPr>
        <w:t>environment channel</w:t>
      </w:r>
      <w:r>
        <w:rPr>
          <w:rFonts w:eastAsiaTheme="minorEastAsia" w:hint="eastAsia"/>
          <w:sz w:val="21"/>
          <w:szCs w:val="21"/>
          <w:lang w:eastAsia="zh-CN"/>
        </w:rPr>
        <w:t>, which</w:t>
      </w:r>
      <w:r w:rsidRPr="007811CB">
        <w:rPr>
          <w:rFonts w:eastAsiaTheme="minorEastAsia" w:hint="eastAsia"/>
          <w:sz w:val="21"/>
          <w:szCs w:val="21"/>
          <w:lang w:eastAsia="zh-CN"/>
        </w:rPr>
        <w:t xml:space="preserve"> </w:t>
      </w:r>
      <w:r>
        <w:rPr>
          <w:rFonts w:eastAsiaTheme="minorEastAsia" w:hint="eastAsia"/>
          <w:sz w:val="21"/>
          <w:szCs w:val="21"/>
          <w:lang w:eastAsia="zh-CN"/>
        </w:rPr>
        <w:t>can be</w:t>
      </w:r>
      <w:r w:rsidRPr="007811CB">
        <w:rPr>
          <w:rFonts w:eastAsiaTheme="minorEastAsia" w:hint="eastAsia"/>
          <w:sz w:val="21"/>
          <w:szCs w:val="21"/>
          <w:lang w:eastAsia="zh-CN"/>
        </w:rPr>
        <w:t xml:space="preserve"> calculated as</w:t>
      </w:r>
    </w:p>
    <w:bookmarkStart w:id="133" w:name="_Hlk173947254"/>
    <w:bookmarkStart w:id="134" w:name="_Hlk174045791"/>
    <w:p w14:paraId="3512057D" w14:textId="77777777" w:rsidR="00DB4EC0" w:rsidRPr="007811CB" w:rsidRDefault="00000000" w:rsidP="00DB4EC0">
      <w:pPr>
        <w:tabs>
          <w:tab w:val="left" w:pos="0"/>
        </w:tabs>
        <w:suppressAutoHyphens/>
        <w:jc w:val="both"/>
        <w:rPr>
          <w:rFonts w:eastAsiaTheme="minorEastAsia"/>
          <w:sz w:val="21"/>
          <w:szCs w:val="21"/>
          <w:lang w:eastAsia="zh-CN"/>
        </w:rPr>
      </w:pPr>
      <m:oMathPara>
        <m:oMath>
          <m:sSubSup>
            <m:sSubSupPr>
              <m:ctrlPr>
                <w:rPr>
                  <w:rFonts w:ascii="Cambria Math" w:hAnsi="Cambria Math"/>
                  <w:i/>
                  <w:sz w:val="21"/>
                  <w:szCs w:val="21"/>
                  <w:lang w:val="en-US" w:eastAsia="zh-CN"/>
                </w:rPr>
              </m:ctrlPr>
            </m:sSubSupPr>
            <m:e>
              <m:r>
                <w:rPr>
                  <w:rFonts w:ascii="Cambria Math" w:hAnsi="Cambria Math"/>
                  <w:sz w:val="21"/>
                  <w:szCs w:val="21"/>
                  <w:lang w:val="en-US" w:eastAsia="zh-CN"/>
                </w:rPr>
                <m:t>O</m:t>
              </m:r>
            </m:e>
            <m:sub>
              <m:r>
                <w:rPr>
                  <w:rFonts w:ascii="Cambria Math" w:hAnsi="Cambria Math"/>
                  <w:sz w:val="21"/>
                  <w:szCs w:val="21"/>
                  <w:lang w:val="en-US" w:eastAsia="zh-CN"/>
                </w:rPr>
                <m:t>i</m:t>
              </m:r>
              <m:r>
                <w:rPr>
                  <w:rFonts w:ascii="Cambria Math" w:eastAsiaTheme="minorEastAsia" w:hAnsi="Cambria Math"/>
                  <w:sz w:val="21"/>
                  <w:szCs w:val="21"/>
                  <w:lang w:val="en-US" w:eastAsia="zh-CN"/>
                </w:rPr>
                <m:t>sac</m:t>
              </m:r>
            </m:sub>
            <m:sup>
              <m:r>
                <w:rPr>
                  <w:rFonts w:ascii="Cambria Math" w:hAnsi="Cambria Math"/>
                  <w:sz w:val="21"/>
                  <w:szCs w:val="21"/>
                  <w:lang w:val="en-US" w:eastAsia="zh-CN"/>
                </w:rPr>
                <m:t xml:space="preserve"> </m:t>
              </m:r>
            </m:sup>
          </m:sSubSup>
          <w:bookmarkEnd w:id="133"/>
          <m:r>
            <w:rPr>
              <w:rFonts w:ascii="Cambria Math" w:hAnsi="Cambria Math"/>
              <w:sz w:val="21"/>
              <w:szCs w:val="21"/>
              <w:lang w:val="en-US" w:eastAsia="zh-CN"/>
            </w:rPr>
            <m:t>=</m:t>
          </m:r>
          <m:f>
            <m:fPr>
              <m:ctrlPr>
                <w:rPr>
                  <w:rFonts w:ascii="Cambria Math" w:hAnsi="Cambria Math"/>
                  <w:i/>
                  <w:sz w:val="21"/>
                  <w:szCs w:val="21"/>
                  <w:lang w:val="en-US" w:eastAsia="zh-CN"/>
                </w:rPr>
              </m:ctrlPr>
            </m:fPr>
            <m:num>
              <m:sSubSup>
                <m:sSubSupPr>
                  <m:ctrlPr>
                    <w:rPr>
                      <w:rFonts w:ascii="Cambria Math" w:hAnsi="Cambria Math"/>
                      <w:i/>
                      <w:sz w:val="21"/>
                      <w:szCs w:val="21"/>
                      <w:lang w:val="en-US" w:eastAsia="zh-CN"/>
                    </w:rPr>
                  </m:ctrlPr>
                </m:sSubSupPr>
                <m:e>
                  <m:r>
                    <w:rPr>
                      <w:rFonts w:ascii="Cambria Math" w:hAnsi="Cambria Math"/>
                      <w:sz w:val="21"/>
                      <w:szCs w:val="21"/>
                      <w:lang w:val="en-US" w:eastAsia="zh-CN"/>
                    </w:rPr>
                    <m:t>PL</m:t>
                  </m:r>
                </m:e>
                <m:sub>
                  <m:r>
                    <w:rPr>
                      <w:rFonts w:ascii="Cambria Math" w:eastAsiaTheme="minorEastAsia" w:hAnsi="Cambria Math" w:hint="eastAsia"/>
                      <w:sz w:val="21"/>
                      <w:szCs w:val="21"/>
                      <w:lang w:val="en-US" w:eastAsia="zh-CN"/>
                    </w:rPr>
                    <m:t>I</m:t>
                  </m:r>
                  <m:r>
                    <w:rPr>
                      <w:rFonts w:ascii="Cambria Math" w:eastAsiaTheme="minorEastAsia" w:hAnsi="Cambria Math"/>
                      <w:sz w:val="21"/>
                      <w:szCs w:val="21"/>
                      <w:lang w:val="en-US" w:eastAsia="zh-CN"/>
                    </w:rPr>
                    <m:t>SAC</m:t>
                  </m:r>
                </m:sub>
                <m:sup>
                  <m:r>
                    <w:rPr>
                      <w:rFonts w:ascii="Cambria Math" w:hAnsi="Cambria Math"/>
                      <w:sz w:val="21"/>
                      <w:szCs w:val="21"/>
                      <w:lang w:val="en-US" w:eastAsia="zh-CN"/>
                    </w:rPr>
                    <m:t xml:space="preserve"> </m:t>
                  </m:r>
                </m:sup>
              </m:sSubSup>
              <m:r>
                <w:rPr>
                  <w:rFonts w:ascii="Cambria Math" w:hAnsi="Cambria Math"/>
                  <w:sz w:val="21"/>
                  <w:szCs w:val="21"/>
                  <w:lang w:val="en-US" w:eastAsia="zh-CN"/>
                </w:rPr>
                <m:t>-</m:t>
              </m:r>
              <m:sSubSup>
                <m:sSubSupPr>
                  <m:ctrlPr>
                    <w:rPr>
                      <w:rFonts w:ascii="Cambria Math" w:hAnsi="Cambria Math"/>
                      <w:i/>
                      <w:sz w:val="21"/>
                      <w:szCs w:val="21"/>
                      <w:lang w:val="en-US" w:eastAsia="zh-CN"/>
                    </w:rPr>
                  </m:ctrlPr>
                </m:sSubSupPr>
                <m:e>
                  <m:r>
                    <w:rPr>
                      <w:rFonts w:ascii="Cambria Math" w:hAnsi="Cambria Math"/>
                      <w:sz w:val="21"/>
                      <w:szCs w:val="21"/>
                      <w:lang w:val="en-US" w:eastAsia="zh-CN"/>
                    </w:rPr>
                    <m:t>PL</m:t>
                  </m:r>
                </m:e>
                <m:sub>
                  <m:r>
                    <w:rPr>
                      <w:rFonts w:ascii="Cambria Math" w:hAnsi="Cambria Math"/>
                      <w:sz w:val="21"/>
                      <w:szCs w:val="21"/>
                      <w:lang w:val="en-US" w:eastAsia="zh-CN"/>
                    </w:rPr>
                    <m:t>t</m:t>
                  </m:r>
                  <m:r>
                    <w:rPr>
                      <w:rFonts w:ascii="Cambria Math" w:eastAsiaTheme="minorEastAsia" w:hAnsi="Cambria Math"/>
                      <w:sz w:val="21"/>
                      <w:szCs w:val="21"/>
                      <w:lang w:val="en-US" w:eastAsia="zh-CN"/>
                    </w:rPr>
                    <m:t>arget</m:t>
                  </m:r>
                </m:sub>
                <m:sup>
                  <m:r>
                    <w:rPr>
                      <w:rFonts w:ascii="Cambria Math" w:hAnsi="Cambria Math"/>
                      <w:sz w:val="21"/>
                      <w:szCs w:val="21"/>
                      <w:lang w:val="en-US" w:eastAsia="zh-CN"/>
                    </w:rPr>
                    <m:t xml:space="preserve"> </m:t>
                  </m:r>
                </m:sup>
              </m:sSubSup>
            </m:num>
            <m:den>
              <m:sSubSup>
                <m:sSubSupPr>
                  <m:ctrlPr>
                    <w:rPr>
                      <w:rFonts w:ascii="Cambria Math" w:hAnsi="Cambria Math"/>
                      <w:i/>
                      <w:sz w:val="21"/>
                      <w:szCs w:val="21"/>
                      <w:lang w:val="en-US" w:eastAsia="zh-CN"/>
                    </w:rPr>
                  </m:ctrlPr>
                </m:sSubSupPr>
                <m:e>
                  <m:r>
                    <w:rPr>
                      <w:rFonts w:ascii="Cambria Math" w:hAnsi="Cambria Math"/>
                      <w:sz w:val="21"/>
                      <w:szCs w:val="21"/>
                      <w:lang w:val="en-US" w:eastAsia="zh-CN"/>
                    </w:rPr>
                    <m:t>P</m:t>
                  </m:r>
                  <m:r>
                    <w:rPr>
                      <w:rFonts w:ascii="Cambria Math" w:eastAsiaTheme="minorEastAsia" w:hAnsi="Cambria Math"/>
                      <w:sz w:val="21"/>
                      <w:szCs w:val="21"/>
                      <w:lang w:val="en-US" w:eastAsia="zh-CN"/>
                    </w:rPr>
                    <m:t>L</m:t>
                  </m:r>
                </m:e>
                <m:sub>
                  <m:r>
                    <w:rPr>
                      <w:rFonts w:ascii="Cambria Math" w:hAnsi="Cambria Math"/>
                      <w:sz w:val="21"/>
                      <w:szCs w:val="21"/>
                      <w:lang w:val="en-US" w:eastAsia="zh-CN"/>
                    </w:rPr>
                    <m:t>background</m:t>
                  </m:r>
                </m:sub>
                <m:sup>
                  <m:r>
                    <w:rPr>
                      <w:rFonts w:ascii="Cambria Math" w:hAnsi="Cambria Math"/>
                      <w:sz w:val="21"/>
                      <w:szCs w:val="21"/>
                      <w:lang w:val="en-US" w:eastAsia="zh-CN"/>
                    </w:rPr>
                    <m:t>3</m:t>
                  </m:r>
                  <m:r>
                    <w:rPr>
                      <w:rFonts w:ascii="Cambria Math" w:eastAsiaTheme="minorEastAsia" w:hAnsi="Cambria Math"/>
                      <w:sz w:val="21"/>
                      <w:szCs w:val="21"/>
                      <w:lang w:val="en-US" w:eastAsia="zh-CN"/>
                    </w:rPr>
                    <m:t>8.</m:t>
                  </m:r>
                  <m:r>
                    <w:rPr>
                      <w:rFonts w:ascii="Cambria Math" w:hAnsi="Cambria Math"/>
                      <w:sz w:val="21"/>
                      <w:szCs w:val="21"/>
                      <w:lang w:val="en-US" w:eastAsia="zh-CN"/>
                    </w:rPr>
                    <m:t>9</m:t>
                  </m:r>
                  <m:r>
                    <w:rPr>
                      <w:rFonts w:ascii="Cambria Math" w:eastAsiaTheme="minorEastAsia" w:hAnsi="Cambria Math"/>
                      <w:sz w:val="21"/>
                      <w:szCs w:val="21"/>
                      <w:lang w:val="en-US" w:eastAsia="zh-CN"/>
                    </w:rPr>
                    <m:t>01</m:t>
                  </m:r>
                </m:sup>
              </m:sSubSup>
            </m:den>
          </m:f>
          <m:r>
            <w:rPr>
              <w:rFonts w:ascii="Cambria Math" w:eastAsiaTheme="minorEastAsia" w:hAnsi="Cambria Math"/>
              <w:sz w:val="21"/>
              <w:szCs w:val="21"/>
              <w:lang w:val="en-US" w:eastAsia="zh-CN"/>
            </w:rPr>
            <m:t>.</m:t>
          </m:r>
        </m:oMath>
      </m:oMathPara>
    </w:p>
    <w:bookmarkEnd w:id="134"/>
    <w:p w14:paraId="7B320F52" w14:textId="5B3CF13F" w:rsidR="00DB4EC0" w:rsidRPr="00337039" w:rsidRDefault="00DB4EC0" w:rsidP="00B860B9">
      <w:pPr>
        <w:tabs>
          <w:tab w:val="left" w:pos="0"/>
        </w:tabs>
        <w:suppressAutoHyphens/>
        <w:jc w:val="both"/>
        <w:rPr>
          <w:rFonts w:eastAsiaTheme="minorEastAsia"/>
          <w:b/>
          <w:bCs/>
          <w:sz w:val="21"/>
          <w:szCs w:val="21"/>
          <w:lang w:eastAsia="zh-CN"/>
        </w:rPr>
      </w:pPr>
      <w:r w:rsidRPr="00337039">
        <w:rPr>
          <w:rFonts w:eastAsiaTheme="minorEastAsia"/>
          <w:sz w:val="21"/>
          <w:szCs w:val="21"/>
          <w:lang w:eastAsia="zh-CN"/>
        </w:rPr>
        <w:t xml:space="preserve">Obviously,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ISAC</m:t>
            </m:r>
          </m:sub>
        </m:sSub>
      </m:oMath>
      <w:r w:rsidRPr="00337039">
        <w:rPr>
          <w:rFonts w:eastAsiaTheme="minorEastAsia"/>
          <w:sz w:val="21"/>
          <w:szCs w:val="21"/>
          <w:lang w:eastAsia="zh-CN"/>
        </w:rPr>
        <w:t xml:space="preserve"> and </w:t>
      </w:r>
      <m:oMath>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background</m:t>
            </m:r>
          </m:sub>
          <m:sup>
            <m:r>
              <w:rPr>
                <w:rFonts w:ascii="Cambria Math" w:eastAsiaTheme="minorEastAsia" w:hAnsi="Cambria Math"/>
                <w:sz w:val="21"/>
                <w:szCs w:val="21"/>
                <w:lang w:eastAsia="zh-CN"/>
              </w:rPr>
              <m:t>38.901</m:t>
            </m:r>
          </m:sup>
        </m:sSubSup>
      </m:oMath>
      <w:r w:rsidRPr="00337039">
        <w:rPr>
          <w:rFonts w:eastAsiaTheme="minorEastAsia" w:hint="eastAsia"/>
          <w:sz w:val="21"/>
          <w:szCs w:val="21"/>
          <w:lang w:eastAsia="zh-CN"/>
        </w:rPr>
        <w:t xml:space="preserve"> </w:t>
      </w:r>
      <w:r w:rsidRPr="00337039">
        <w:rPr>
          <w:rFonts w:eastAsiaTheme="minorEastAsia"/>
          <w:sz w:val="21"/>
          <w:szCs w:val="21"/>
          <w:lang w:eastAsia="zh-CN"/>
        </w:rPr>
        <w:t>correspond to the channel pathloss obtained from measurement with and with</w:t>
      </w:r>
      <w:r w:rsidRPr="00337039">
        <w:rPr>
          <w:rFonts w:eastAsiaTheme="minorEastAsia" w:hint="eastAsia"/>
          <w:sz w:val="21"/>
          <w:szCs w:val="21"/>
          <w:lang w:eastAsia="zh-CN"/>
        </w:rPr>
        <w:t>out the</w:t>
      </w:r>
      <w:r w:rsidRPr="00337039">
        <w:rPr>
          <w:rFonts w:eastAsiaTheme="minorEastAsia"/>
          <w:sz w:val="21"/>
          <w:szCs w:val="21"/>
          <w:lang w:eastAsia="zh-CN"/>
        </w:rPr>
        <w:t xml:space="preserve"> human target, respectively.</w:t>
      </w:r>
      <w:r w:rsidRPr="00337039">
        <w:rPr>
          <w:rFonts w:eastAsiaTheme="minorEastAsia" w:hint="eastAsia"/>
          <w:sz w:val="21"/>
          <w:szCs w:val="21"/>
          <w:lang w:eastAsia="zh-CN"/>
        </w:rPr>
        <w:t xml:space="preserve"> But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target</m:t>
            </m:r>
          </m:sub>
        </m:sSub>
      </m:oMath>
      <w:r w:rsidRPr="00337039">
        <w:rPr>
          <w:rFonts w:eastAsiaTheme="minorEastAsia" w:hint="eastAsia"/>
          <w:sz w:val="21"/>
          <w:szCs w:val="21"/>
          <w:lang w:eastAsia="zh-CN"/>
        </w:rPr>
        <w:t xml:space="preserve"> can</w:t>
      </w:r>
      <w:r w:rsidRPr="00337039">
        <w:rPr>
          <w:rFonts w:eastAsiaTheme="minorEastAsia"/>
          <w:sz w:val="21"/>
          <w:szCs w:val="21"/>
          <w:lang w:eastAsia="zh-CN"/>
        </w:rPr>
        <w:t>’</w:t>
      </w:r>
      <w:r w:rsidRPr="00337039">
        <w:rPr>
          <w:rFonts w:eastAsiaTheme="minorEastAsia" w:hint="eastAsia"/>
          <w:sz w:val="21"/>
          <w:szCs w:val="21"/>
          <w:lang w:eastAsia="zh-CN"/>
        </w:rPr>
        <w:t xml:space="preserve"> t be obtained directly since target </w:t>
      </w:r>
      <w:r w:rsidRPr="00337039">
        <w:rPr>
          <w:rFonts w:eastAsiaTheme="minorEastAsia"/>
          <w:sz w:val="21"/>
          <w:szCs w:val="21"/>
          <w:lang w:eastAsia="zh-CN"/>
        </w:rPr>
        <w:t>channel</w:t>
      </w:r>
      <w:r w:rsidRPr="00337039">
        <w:rPr>
          <w:rFonts w:eastAsiaTheme="minorEastAsia" w:hint="eastAsia"/>
          <w:sz w:val="21"/>
          <w:szCs w:val="21"/>
          <w:lang w:eastAsia="zh-CN"/>
        </w:rPr>
        <w:t xml:space="preserve"> is a part of the ISAC channel, which need to draw support from an extraction</w:t>
      </w:r>
      <w:r w:rsidRPr="00337039">
        <w:rPr>
          <w:rFonts w:eastAsiaTheme="minorEastAsia"/>
          <w:sz w:val="21"/>
          <w:szCs w:val="21"/>
          <w:lang w:eastAsia="zh-CN"/>
        </w:rPr>
        <w:t xml:space="preserve"> procedure proposed in </w:t>
      </w:r>
      <w:r w:rsidRPr="00337039">
        <w:rPr>
          <w:rFonts w:eastAsiaTheme="minorEastAsia"/>
          <w:sz w:val="21"/>
          <w:szCs w:val="21"/>
          <w:lang w:eastAsia="zh-CN"/>
        </w:rPr>
        <w:fldChar w:fldCharType="begin"/>
      </w:r>
      <w:r w:rsidRPr="00337039">
        <w:rPr>
          <w:rFonts w:eastAsiaTheme="minorEastAsia"/>
          <w:sz w:val="21"/>
          <w:szCs w:val="21"/>
          <w:lang w:eastAsia="zh-CN"/>
        </w:rPr>
        <w:instrText xml:space="preserve"> REF _Ref173947690 \r \h </w:instrText>
      </w:r>
      <w:r w:rsidR="00337039">
        <w:rPr>
          <w:rFonts w:eastAsiaTheme="minorEastAsia"/>
          <w:sz w:val="21"/>
          <w:szCs w:val="21"/>
          <w:lang w:eastAsia="zh-CN"/>
        </w:rPr>
        <w:instrText xml:space="preserve"> \* MERGEFORMAT </w:instrText>
      </w:r>
      <w:r w:rsidRPr="00337039">
        <w:rPr>
          <w:rFonts w:eastAsiaTheme="minorEastAsia"/>
          <w:sz w:val="21"/>
          <w:szCs w:val="21"/>
          <w:lang w:eastAsia="zh-CN"/>
        </w:rPr>
      </w:r>
      <w:r w:rsidRPr="00337039">
        <w:rPr>
          <w:rFonts w:eastAsiaTheme="minorEastAsia"/>
          <w:sz w:val="21"/>
          <w:szCs w:val="21"/>
          <w:lang w:eastAsia="zh-CN"/>
        </w:rPr>
        <w:fldChar w:fldCharType="separate"/>
      </w:r>
      <w:r w:rsidR="00A231B6">
        <w:rPr>
          <w:rFonts w:eastAsiaTheme="minorEastAsia"/>
          <w:sz w:val="21"/>
          <w:szCs w:val="21"/>
          <w:lang w:eastAsia="zh-CN"/>
        </w:rPr>
        <w:t>[19]</w:t>
      </w:r>
      <w:r w:rsidRPr="00337039">
        <w:rPr>
          <w:rFonts w:eastAsiaTheme="minorEastAsia"/>
          <w:sz w:val="21"/>
          <w:szCs w:val="21"/>
          <w:lang w:eastAsia="zh-CN"/>
        </w:rPr>
        <w:fldChar w:fldCharType="end"/>
      </w:r>
      <w:r w:rsidRPr="00337039">
        <w:rPr>
          <w:rFonts w:eastAsiaTheme="minorEastAsia" w:hint="eastAsia"/>
          <w:sz w:val="21"/>
          <w:szCs w:val="21"/>
          <w:lang w:eastAsia="zh-CN"/>
        </w:rPr>
        <w:t xml:space="preserve">. </w:t>
      </w:r>
      <w:r w:rsidRPr="00337039">
        <w:rPr>
          <w:rFonts w:eastAsiaTheme="minorEastAsia"/>
          <w:sz w:val="21"/>
          <w:szCs w:val="21"/>
          <w:lang w:eastAsia="zh-CN"/>
        </w:rPr>
        <w:t xml:space="preserve">By processing the measurement data in this way,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337039">
        <w:rPr>
          <w:rFonts w:eastAsiaTheme="minorEastAsia"/>
          <w:sz w:val="21"/>
          <w:szCs w:val="21"/>
          <w:lang w:eastAsia="zh-CN"/>
        </w:rPr>
        <w:t xml:space="preserve"> under 14 positions are summarised in</w:t>
      </w:r>
      <w:r w:rsidR="00E20E6D">
        <w:rPr>
          <w:rFonts w:eastAsiaTheme="minorEastAsia" w:hint="eastAsia"/>
          <w:sz w:val="21"/>
          <w:szCs w:val="21"/>
          <w:lang w:eastAsia="zh-CN"/>
        </w:rPr>
        <w:t xml:space="preserve"> </w:t>
      </w:r>
      <w:r w:rsidR="00E20E6D">
        <w:rPr>
          <w:rFonts w:eastAsiaTheme="minorEastAsia"/>
          <w:sz w:val="21"/>
          <w:szCs w:val="21"/>
          <w:lang w:eastAsia="zh-CN"/>
        </w:rPr>
        <w:fldChar w:fldCharType="begin"/>
      </w:r>
      <w:r w:rsidR="00E20E6D">
        <w:rPr>
          <w:rFonts w:eastAsiaTheme="minorEastAsia"/>
          <w:sz w:val="21"/>
          <w:szCs w:val="21"/>
          <w:lang w:eastAsia="zh-CN"/>
        </w:rPr>
        <w:instrText xml:space="preserve"> </w:instrText>
      </w:r>
      <w:r w:rsidR="00E20E6D">
        <w:rPr>
          <w:rFonts w:eastAsiaTheme="minorEastAsia" w:hint="eastAsia"/>
          <w:sz w:val="21"/>
          <w:szCs w:val="21"/>
          <w:lang w:eastAsia="zh-CN"/>
        </w:rPr>
        <w:instrText>REF _Ref174142746 \h</w:instrText>
      </w:r>
      <w:r w:rsidR="00E20E6D">
        <w:rPr>
          <w:rFonts w:eastAsiaTheme="minorEastAsia"/>
          <w:sz w:val="21"/>
          <w:szCs w:val="21"/>
          <w:lang w:eastAsia="zh-CN"/>
        </w:rPr>
        <w:instrText xml:space="preserve"> </w:instrText>
      </w:r>
      <w:r w:rsidR="00E20E6D">
        <w:rPr>
          <w:rFonts w:eastAsiaTheme="minorEastAsia"/>
          <w:sz w:val="21"/>
          <w:szCs w:val="21"/>
          <w:lang w:eastAsia="zh-CN"/>
        </w:rPr>
      </w:r>
      <w:r w:rsidR="00E20E6D">
        <w:rPr>
          <w:rFonts w:eastAsiaTheme="minorEastAsia"/>
          <w:sz w:val="21"/>
          <w:szCs w:val="21"/>
          <w:lang w:eastAsia="zh-CN"/>
        </w:rPr>
        <w:fldChar w:fldCharType="separate"/>
      </w:r>
      <w:r w:rsidR="00A231B6">
        <w:t xml:space="preserve">Table. </w:t>
      </w:r>
      <w:r w:rsidR="00A231B6">
        <w:rPr>
          <w:noProof/>
        </w:rPr>
        <w:t>25</w:t>
      </w:r>
      <w:r w:rsidR="00E20E6D">
        <w:rPr>
          <w:rFonts w:eastAsiaTheme="minorEastAsia"/>
          <w:sz w:val="21"/>
          <w:szCs w:val="21"/>
          <w:lang w:eastAsia="zh-CN"/>
        </w:rPr>
        <w:fldChar w:fldCharType="end"/>
      </w:r>
      <w:r w:rsidR="00337039" w:rsidRPr="00337039">
        <w:rPr>
          <w:rFonts w:eastAsiaTheme="minorEastAsia" w:hint="eastAsia"/>
          <w:sz w:val="21"/>
          <w:szCs w:val="21"/>
          <w:lang w:eastAsia="zh-CN"/>
        </w:rPr>
        <w:t>.</w:t>
      </w:r>
    </w:p>
    <w:p w14:paraId="72B623E7" w14:textId="278C951E" w:rsidR="00337039" w:rsidRPr="00337039" w:rsidRDefault="00337039" w:rsidP="00337039">
      <w:pPr>
        <w:pStyle w:val="a3"/>
        <w:keepNext/>
        <w:spacing w:after="0"/>
        <w:jc w:val="center"/>
        <w:rPr>
          <w:rFonts w:eastAsiaTheme="minorEastAsia"/>
          <w:lang w:eastAsia="zh-CN"/>
        </w:rPr>
      </w:pPr>
      <w:bookmarkStart w:id="135" w:name="_Ref174142746"/>
      <w:r>
        <w:t xml:space="preserve">Table. </w:t>
      </w:r>
      <w:r>
        <w:fldChar w:fldCharType="begin"/>
      </w:r>
      <w:r>
        <w:instrText xml:space="preserve"> SEQ Table. \* ARABIC </w:instrText>
      </w:r>
      <w:r>
        <w:fldChar w:fldCharType="separate"/>
      </w:r>
      <w:r w:rsidR="00A231B6">
        <w:rPr>
          <w:noProof/>
        </w:rPr>
        <w:t>25</w:t>
      </w:r>
      <w:r>
        <w:fldChar w:fldCharType="end"/>
      </w:r>
      <w:bookmarkEnd w:id="135"/>
      <w:r>
        <w:rPr>
          <w:rFonts w:eastAsiaTheme="minorEastAsia" w:hint="eastAsia"/>
          <w:lang w:eastAsia="zh-CN"/>
        </w:rPr>
        <w:t xml:space="preserve"> </w:t>
      </w:r>
      <w:r w:rsidRPr="00B86102">
        <w:rPr>
          <w:rFonts w:eastAsiaTheme="minorEastAsia"/>
          <w:lang w:eastAsia="zh-CN"/>
        </w:rPr>
        <w:t xml:space="preserve">The value of </w:t>
      </w:r>
      <m:oMath>
        <m:sSubSup>
          <m:sSubSupPr>
            <m:ctrlPr>
              <w:rPr>
                <w:rFonts w:ascii="Cambria Math" w:eastAsiaTheme="minorEastAsia" w:hAnsi="Cambria Math"/>
                <w:i/>
                <w:lang w:val="en-US" w:eastAsia="zh-CN"/>
              </w:rPr>
            </m:ctrlPr>
          </m:sSubSupPr>
          <m:e>
            <m:r>
              <m:rPr>
                <m:sty m:val="bi"/>
              </m:rPr>
              <w:rPr>
                <w:rFonts w:ascii="Cambria Math" w:eastAsiaTheme="minorEastAsia" w:hAnsi="Cambria Math"/>
                <w:lang w:val="en-US" w:eastAsia="zh-CN"/>
              </w:rPr>
              <m:t>O</m:t>
            </m:r>
          </m:e>
          <m:sub>
            <m:r>
              <m:rPr>
                <m:sty m:val="bi"/>
              </m:rPr>
              <w:rPr>
                <w:rFonts w:ascii="Cambria Math" w:eastAsiaTheme="minorEastAsia" w:hAnsi="Cambria Math"/>
                <w:lang w:val="en-US" w:eastAsia="zh-CN"/>
              </w:rPr>
              <m:t>isac</m:t>
            </m:r>
          </m:sub>
          <m:sup>
            <m:r>
              <m:rPr>
                <m:sty m:val="bi"/>
              </m:rPr>
              <w:rPr>
                <w:rFonts w:ascii="Cambria Math" w:eastAsiaTheme="minorEastAsia" w:hAnsi="Cambria Math"/>
                <w:lang w:val="en-US" w:eastAsia="zh-CN"/>
              </w:rPr>
              <m:t xml:space="preserve"> </m:t>
            </m:r>
          </m:sup>
        </m:sSubSup>
      </m:oMath>
      <w:r w:rsidRPr="00B86102">
        <w:rPr>
          <w:rFonts w:eastAsiaTheme="minorEastAsia"/>
          <w:lang w:eastAsia="zh-CN"/>
        </w:rPr>
        <w:t xml:space="preserve"> at each measurement position</w:t>
      </w:r>
      <w:r>
        <w:rPr>
          <w:rFonts w:eastAsiaTheme="minorEastAsia" w:hint="eastAsia"/>
          <w:lang w:eastAsia="zh-CN"/>
        </w:rPr>
        <w:t xml:space="preserve"> </w:t>
      </w:r>
      <w:r w:rsidRPr="007811CB">
        <w:rPr>
          <w:rFonts w:eastAsiaTheme="minor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REF _Ref173947690 \r \h </w:instrText>
      </w:r>
      <w:r>
        <w:rPr>
          <w:rFonts w:eastAsiaTheme="minorEastAsia"/>
          <w:sz w:val="21"/>
          <w:szCs w:val="21"/>
          <w:lang w:eastAsia="zh-CN"/>
        </w:rPr>
      </w:r>
      <w:r>
        <w:rPr>
          <w:rFonts w:eastAsiaTheme="minorEastAsia"/>
          <w:sz w:val="21"/>
          <w:szCs w:val="21"/>
          <w:lang w:eastAsia="zh-CN"/>
        </w:rPr>
        <w:fldChar w:fldCharType="separate"/>
      </w:r>
      <w:r w:rsidR="00A231B6">
        <w:rPr>
          <w:rFonts w:eastAsiaTheme="minorEastAsia"/>
          <w:sz w:val="21"/>
          <w:szCs w:val="21"/>
          <w:lang w:eastAsia="zh-CN"/>
        </w:rPr>
        <w:t>[19]</w:t>
      </w:r>
      <w:r>
        <w:rPr>
          <w:rFonts w:eastAsiaTheme="minorEastAsia"/>
          <w:sz w:val="21"/>
          <w:szCs w:val="21"/>
          <w:lang w:eastAsia="zh-CN"/>
        </w:rPr>
        <w:fldChar w:fldCharType="end"/>
      </w:r>
    </w:p>
    <w:tbl>
      <w:tblPr>
        <w:tblStyle w:val="af1"/>
        <w:tblW w:w="0" w:type="auto"/>
        <w:tblInd w:w="959" w:type="dxa"/>
        <w:tblLook w:val="04A0" w:firstRow="1" w:lastRow="0" w:firstColumn="1" w:lastColumn="0" w:noHBand="0" w:noVBand="1"/>
      </w:tblPr>
      <w:tblGrid>
        <w:gridCol w:w="1228"/>
        <w:gridCol w:w="1228"/>
        <w:gridCol w:w="1229"/>
        <w:gridCol w:w="284"/>
        <w:gridCol w:w="1346"/>
        <w:gridCol w:w="1280"/>
        <w:gridCol w:w="1205"/>
      </w:tblGrid>
      <w:tr w:rsidR="00DB4EC0" w14:paraId="2FF6A7C8" w14:textId="77777777" w:rsidTr="007A7070">
        <w:trPr>
          <w:trHeight w:val="411"/>
        </w:trPr>
        <w:tc>
          <w:tcPr>
            <w:tcW w:w="1228" w:type="dxa"/>
            <w:shd w:val="clear" w:color="auto" w:fill="D9D9D9" w:themeFill="background1" w:themeFillShade="D9"/>
            <w:vAlign w:val="center"/>
          </w:tcPr>
          <w:p w14:paraId="4A82BBA4" w14:textId="77777777" w:rsidR="00DB4EC0" w:rsidRPr="00FD78CB" w:rsidRDefault="00DB4EC0" w:rsidP="007A7070">
            <w:pPr>
              <w:spacing w:after="0"/>
              <w:jc w:val="center"/>
              <w:rPr>
                <w:rFonts w:ascii="Times New Roman" w:eastAsiaTheme="minorEastAsia" w:hAnsi="Times New Roman" w:cs="Times New Roman"/>
                <w:b/>
                <w:bCs/>
                <w:sz w:val="21"/>
                <w:szCs w:val="21"/>
                <w:lang w:eastAsia="zh-CN"/>
              </w:rPr>
            </w:pPr>
            <w:r w:rsidRPr="00FD78CB">
              <w:rPr>
                <w:rFonts w:ascii="Times New Roman" w:eastAsiaTheme="minorEastAsia" w:hAnsi="Times New Roman" w:cs="Times New Roman"/>
                <w:b/>
                <w:bCs/>
                <w:sz w:val="21"/>
                <w:szCs w:val="21"/>
                <w:lang w:eastAsia="zh-CN"/>
              </w:rPr>
              <w:t>Position</w:t>
            </w:r>
          </w:p>
        </w:tc>
        <w:tc>
          <w:tcPr>
            <w:tcW w:w="1228" w:type="dxa"/>
            <w:shd w:val="clear" w:color="auto" w:fill="D9D9D9" w:themeFill="background1" w:themeFillShade="D9"/>
            <w:vAlign w:val="center"/>
          </w:tcPr>
          <w:p w14:paraId="1465705A" w14:textId="77777777" w:rsidR="00DB4EC0" w:rsidRPr="00FD78CB" w:rsidRDefault="00DB4EC0" w:rsidP="007A7070">
            <w:pPr>
              <w:spacing w:after="0"/>
              <w:jc w:val="center"/>
              <w:rPr>
                <w:rFonts w:ascii="Times New Roman" w:eastAsiaTheme="minorEastAsia" w:hAnsi="Times New Roman" w:cs="Times New Roman"/>
                <w:b/>
                <w:bCs/>
                <w:sz w:val="21"/>
                <w:szCs w:val="21"/>
                <w:lang w:eastAsia="zh-CN"/>
              </w:rPr>
            </w:pPr>
            <w:r w:rsidRPr="00FD78CB">
              <w:rPr>
                <w:rFonts w:ascii="Times New Roman" w:eastAsiaTheme="minorEastAsia" w:hAnsi="Times New Roman" w:cs="Times New Roman" w:hint="eastAsia"/>
                <w:b/>
                <w:bCs/>
                <w:sz w:val="21"/>
                <w:szCs w:val="21"/>
                <w:lang w:eastAsia="zh-CN"/>
              </w:rPr>
              <w:t>Condition</w:t>
            </w:r>
          </w:p>
        </w:tc>
        <w:tc>
          <w:tcPr>
            <w:tcW w:w="1229" w:type="dxa"/>
            <w:shd w:val="clear" w:color="auto" w:fill="D9D9D9" w:themeFill="background1" w:themeFillShade="D9"/>
            <w:vAlign w:val="center"/>
          </w:tcPr>
          <w:p w14:paraId="1293E425" w14:textId="77777777" w:rsidR="00DB4EC0" w:rsidRPr="00FD78CB" w:rsidRDefault="00000000" w:rsidP="007A7070">
            <w:pPr>
              <w:spacing w:after="0"/>
              <w:jc w:val="center"/>
              <w:rPr>
                <w:rFonts w:ascii="Times New Roman" w:eastAsiaTheme="minorEastAsia" w:hAnsi="Times New Roman" w:cs="Times New Roman"/>
                <w:b/>
                <w:bCs/>
                <w:sz w:val="21"/>
                <w:szCs w:val="21"/>
                <w:lang w:eastAsia="zh-CN"/>
              </w:rPr>
            </w:pPr>
            <m:oMathPara>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oMath>
            </m:oMathPara>
          </w:p>
        </w:tc>
        <w:tc>
          <w:tcPr>
            <w:tcW w:w="284" w:type="dxa"/>
            <w:vMerge w:val="restart"/>
            <w:vAlign w:val="center"/>
          </w:tcPr>
          <w:p w14:paraId="4EA422CD"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
        </w:tc>
        <w:tc>
          <w:tcPr>
            <w:tcW w:w="1346" w:type="dxa"/>
            <w:shd w:val="clear" w:color="auto" w:fill="D9D9D9" w:themeFill="background1" w:themeFillShade="D9"/>
            <w:vAlign w:val="center"/>
          </w:tcPr>
          <w:p w14:paraId="09D7F7A1" w14:textId="77777777" w:rsidR="00DB4EC0" w:rsidRPr="00FD78CB" w:rsidRDefault="00DB4EC0" w:rsidP="007A7070">
            <w:pPr>
              <w:spacing w:after="0"/>
              <w:jc w:val="center"/>
              <w:rPr>
                <w:rFonts w:ascii="Times New Roman" w:eastAsiaTheme="minorEastAsia" w:hAnsi="Times New Roman" w:cs="Times New Roman"/>
                <w:b/>
                <w:bCs/>
                <w:sz w:val="21"/>
                <w:szCs w:val="21"/>
                <w:lang w:eastAsia="zh-CN"/>
              </w:rPr>
            </w:pPr>
            <w:r w:rsidRPr="00FD78CB">
              <w:rPr>
                <w:rFonts w:ascii="Times New Roman" w:eastAsiaTheme="minorEastAsia" w:hAnsi="Times New Roman" w:cs="Times New Roman"/>
                <w:b/>
                <w:bCs/>
                <w:sz w:val="21"/>
                <w:szCs w:val="21"/>
                <w:lang w:eastAsia="zh-CN"/>
              </w:rPr>
              <w:t>Position</w:t>
            </w:r>
          </w:p>
        </w:tc>
        <w:tc>
          <w:tcPr>
            <w:tcW w:w="1280" w:type="dxa"/>
            <w:shd w:val="clear" w:color="auto" w:fill="D9D9D9" w:themeFill="background1" w:themeFillShade="D9"/>
            <w:vAlign w:val="center"/>
          </w:tcPr>
          <w:p w14:paraId="3D439735" w14:textId="77777777" w:rsidR="00DB4EC0" w:rsidRPr="00FD78CB" w:rsidRDefault="00DB4EC0" w:rsidP="007A7070">
            <w:pPr>
              <w:spacing w:after="0"/>
              <w:jc w:val="center"/>
              <w:rPr>
                <w:rFonts w:ascii="Times New Roman" w:eastAsiaTheme="minorEastAsia" w:hAnsi="Times New Roman" w:cs="Times New Roman"/>
                <w:b/>
                <w:bCs/>
                <w:sz w:val="21"/>
                <w:szCs w:val="21"/>
                <w:lang w:eastAsia="zh-CN"/>
              </w:rPr>
            </w:pPr>
            <w:r w:rsidRPr="00FD78CB">
              <w:rPr>
                <w:rFonts w:ascii="Times New Roman" w:eastAsiaTheme="minorEastAsia" w:hAnsi="Times New Roman" w:cs="Times New Roman" w:hint="eastAsia"/>
                <w:b/>
                <w:bCs/>
                <w:sz w:val="21"/>
                <w:szCs w:val="21"/>
                <w:lang w:eastAsia="zh-CN"/>
              </w:rPr>
              <w:t>Condition</w:t>
            </w:r>
          </w:p>
        </w:tc>
        <w:tc>
          <w:tcPr>
            <w:tcW w:w="1205" w:type="dxa"/>
            <w:shd w:val="clear" w:color="auto" w:fill="D9D9D9" w:themeFill="background1" w:themeFillShade="D9"/>
            <w:vAlign w:val="center"/>
          </w:tcPr>
          <w:p w14:paraId="650C9D2D" w14:textId="77777777" w:rsidR="00DB4EC0" w:rsidRPr="00FD78CB" w:rsidRDefault="00000000" w:rsidP="007A7070">
            <w:pPr>
              <w:spacing w:after="0"/>
              <w:jc w:val="center"/>
              <w:rPr>
                <w:rFonts w:ascii="Times New Roman" w:eastAsiaTheme="minorEastAsia" w:hAnsi="Times New Roman" w:cs="Times New Roman"/>
                <w:b/>
                <w:bCs/>
                <w:sz w:val="21"/>
                <w:szCs w:val="21"/>
                <w:lang w:eastAsia="zh-CN"/>
              </w:rPr>
            </w:pPr>
            <m:oMathPara>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oMath>
            </m:oMathPara>
          </w:p>
        </w:tc>
      </w:tr>
      <w:tr w:rsidR="00DB4EC0" w14:paraId="69C5A1D2" w14:textId="77777777" w:rsidTr="007A7070">
        <w:tc>
          <w:tcPr>
            <w:tcW w:w="1228" w:type="dxa"/>
            <w:vAlign w:val="center"/>
          </w:tcPr>
          <w:p w14:paraId="248F74BB"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w:t>
            </w:r>
          </w:p>
        </w:tc>
        <w:tc>
          <w:tcPr>
            <w:tcW w:w="1228" w:type="dxa"/>
            <w:vAlign w:val="center"/>
          </w:tcPr>
          <w:p w14:paraId="2E7DF1F1"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roofErr w:type="spellStart"/>
            <w:r>
              <w:rPr>
                <w:rFonts w:ascii="Times New Roman" w:eastAsiaTheme="minorEastAsia" w:hAnsi="Times New Roman" w:cs="Times New Roman" w:hint="eastAsia"/>
                <w:sz w:val="21"/>
                <w:szCs w:val="21"/>
                <w:lang w:eastAsia="zh-CN"/>
              </w:rPr>
              <w:t>LoS+LoS</w:t>
            </w:r>
            <w:proofErr w:type="spellEnd"/>
          </w:p>
        </w:tc>
        <w:tc>
          <w:tcPr>
            <w:tcW w:w="1229" w:type="dxa"/>
            <w:vAlign w:val="center"/>
          </w:tcPr>
          <w:p w14:paraId="30B77362"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0.89</w:t>
            </w:r>
          </w:p>
        </w:tc>
        <w:tc>
          <w:tcPr>
            <w:tcW w:w="284" w:type="dxa"/>
            <w:vMerge/>
            <w:vAlign w:val="center"/>
          </w:tcPr>
          <w:p w14:paraId="08D23F5C"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
        </w:tc>
        <w:tc>
          <w:tcPr>
            <w:tcW w:w="1346" w:type="dxa"/>
            <w:vAlign w:val="center"/>
          </w:tcPr>
          <w:p w14:paraId="04D56E36"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8</w:t>
            </w:r>
          </w:p>
        </w:tc>
        <w:tc>
          <w:tcPr>
            <w:tcW w:w="1280" w:type="dxa"/>
            <w:vAlign w:val="center"/>
          </w:tcPr>
          <w:p w14:paraId="0AF1D387"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roofErr w:type="spellStart"/>
            <w:r>
              <w:rPr>
                <w:rFonts w:ascii="Times New Roman" w:eastAsiaTheme="minorEastAsia" w:hAnsi="Times New Roman" w:cs="Times New Roman" w:hint="eastAsia"/>
                <w:sz w:val="21"/>
                <w:szCs w:val="21"/>
                <w:lang w:eastAsia="zh-CN"/>
              </w:rPr>
              <w:t>LoS+LoS</w:t>
            </w:r>
            <w:proofErr w:type="spellEnd"/>
          </w:p>
        </w:tc>
        <w:tc>
          <w:tcPr>
            <w:tcW w:w="1205" w:type="dxa"/>
            <w:vAlign w:val="center"/>
          </w:tcPr>
          <w:p w14:paraId="7A4CA793"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0.78</w:t>
            </w:r>
          </w:p>
        </w:tc>
      </w:tr>
      <w:tr w:rsidR="00DB4EC0" w14:paraId="18BC7A1E" w14:textId="77777777" w:rsidTr="007A7070">
        <w:tc>
          <w:tcPr>
            <w:tcW w:w="1228" w:type="dxa"/>
            <w:vAlign w:val="center"/>
          </w:tcPr>
          <w:p w14:paraId="5DDDD306"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2</w:t>
            </w:r>
          </w:p>
        </w:tc>
        <w:tc>
          <w:tcPr>
            <w:tcW w:w="1228" w:type="dxa"/>
            <w:vAlign w:val="center"/>
          </w:tcPr>
          <w:p w14:paraId="21F56FF0"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roofErr w:type="spellStart"/>
            <w:r>
              <w:rPr>
                <w:rFonts w:ascii="Times New Roman" w:eastAsiaTheme="minorEastAsia" w:hAnsi="Times New Roman" w:cs="Times New Roman" w:hint="eastAsia"/>
                <w:sz w:val="21"/>
                <w:szCs w:val="21"/>
                <w:lang w:eastAsia="zh-CN"/>
              </w:rPr>
              <w:t>LoS+LoS</w:t>
            </w:r>
            <w:proofErr w:type="spellEnd"/>
          </w:p>
        </w:tc>
        <w:tc>
          <w:tcPr>
            <w:tcW w:w="1229" w:type="dxa"/>
            <w:vAlign w:val="center"/>
          </w:tcPr>
          <w:p w14:paraId="5FD40D19"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0.73</w:t>
            </w:r>
          </w:p>
        </w:tc>
        <w:tc>
          <w:tcPr>
            <w:tcW w:w="284" w:type="dxa"/>
            <w:vMerge/>
            <w:vAlign w:val="center"/>
          </w:tcPr>
          <w:p w14:paraId="650759C9"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
        </w:tc>
        <w:tc>
          <w:tcPr>
            <w:tcW w:w="1346" w:type="dxa"/>
            <w:vAlign w:val="center"/>
          </w:tcPr>
          <w:p w14:paraId="660C6ED3"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9</w:t>
            </w:r>
          </w:p>
        </w:tc>
        <w:tc>
          <w:tcPr>
            <w:tcW w:w="1280" w:type="dxa"/>
            <w:vAlign w:val="center"/>
          </w:tcPr>
          <w:p w14:paraId="060489B2"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roofErr w:type="spellStart"/>
            <w:r>
              <w:rPr>
                <w:rFonts w:ascii="Times New Roman" w:eastAsiaTheme="minorEastAsia" w:hAnsi="Times New Roman" w:cs="Times New Roman" w:hint="eastAsia"/>
                <w:sz w:val="21"/>
                <w:szCs w:val="21"/>
                <w:lang w:eastAsia="zh-CN"/>
              </w:rPr>
              <w:t>LoS+LoS</w:t>
            </w:r>
            <w:proofErr w:type="spellEnd"/>
          </w:p>
        </w:tc>
        <w:tc>
          <w:tcPr>
            <w:tcW w:w="1205" w:type="dxa"/>
            <w:vAlign w:val="center"/>
          </w:tcPr>
          <w:p w14:paraId="77231A7F"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0.91</w:t>
            </w:r>
          </w:p>
        </w:tc>
      </w:tr>
      <w:tr w:rsidR="00DB4EC0" w14:paraId="4BF56BBF" w14:textId="77777777" w:rsidTr="007A7070">
        <w:tc>
          <w:tcPr>
            <w:tcW w:w="1228" w:type="dxa"/>
            <w:vAlign w:val="center"/>
          </w:tcPr>
          <w:p w14:paraId="11A58DAB"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3</w:t>
            </w:r>
          </w:p>
        </w:tc>
        <w:tc>
          <w:tcPr>
            <w:tcW w:w="1228" w:type="dxa"/>
            <w:vAlign w:val="center"/>
          </w:tcPr>
          <w:p w14:paraId="17389883"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roofErr w:type="spellStart"/>
            <w:r>
              <w:rPr>
                <w:rFonts w:ascii="Times New Roman" w:eastAsiaTheme="minorEastAsia" w:hAnsi="Times New Roman" w:cs="Times New Roman" w:hint="eastAsia"/>
                <w:sz w:val="21"/>
                <w:szCs w:val="21"/>
                <w:lang w:eastAsia="zh-CN"/>
              </w:rPr>
              <w:t>LoS+LoS</w:t>
            </w:r>
            <w:proofErr w:type="spellEnd"/>
          </w:p>
        </w:tc>
        <w:tc>
          <w:tcPr>
            <w:tcW w:w="1229" w:type="dxa"/>
            <w:vAlign w:val="center"/>
          </w:tcPr>
          <w:p w14:paraId="713FA6B0"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0.67</w:t>
            </w:r>
          </w:p>
        </w:tc>
        <w:tc>
          <w:tcPr>
            <w:tcW w:w="284" w:type="dxa"/>
            <w:vMerge/>
            <w:vAlign w:val="center"/>
          </w:tcPr>
          <w:p w14:paraId="31EAAA9F"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
        </w:tc>
        <w:tc>
          <w:tcPr>
            <w:tcW w:w="1346" w:type="dxa"/>
            <w:vAlign w:val="center"/>
          </w:tcPr>
          <w:p w14:paraId="12A052D5"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10</w:t>
            </w:r>
          </w:p>
        </w:tc>
        <w:tc>
          <w:tcPr>
            <w:tcW w:w="1280" w:type="dxa"/>
            <w:vAlign w:val="center"/>
          </w:tcPr>
          <w:p w14:paraId="2B966A48"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roofErr w:type="spellStart"/>
            <w:r>
              <w:rPr>
                <w:rFonts w:ascii="Times New Roman" w:eastAsiaTheme="minorEastAsia" w:hAnsi="Times New Roman" w:cs="Times New Roman" w:hint="eastAsia"/>
                <w:sz w:val="21"/>
                <w:szCs w:val="21"/>
                <w:lang w:eastAsia="zh-CN"/>
              </w:rPr>
              <w:t>LoS+LoS</w:t>
            </w:r>
            <w:proofErr w:type="spellEnd"/>
          </w:p>
        </w:tc>
        <w:tc>
          <w:tcPr>
            <w:tcW w:w="1205" w:type="dxa"/>
            <w:vAlign w:val="center"/>
          </w:tcPr>
          <w:p w14:paraId="447808C6"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0.93</w:t>
            </w:r>
          </w:p>
        </w:tc>
      </w:tr>
      <w:tr w:rsidR="00DB4EC0" w14:paraId="3AB3C8C7" w14:textId="77777777" w:rsidTr="007A7070">
        <w:tc>
          <w:tcPr>
            <w:tcW w:w="1228" w:type="dxa"/>
            <w:vAlign w:val="center"/>
          </w:tcPr>
          <w:p w14:paraId="213353BB"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4</w:t>
            </w:r>
          </w:p>
        </w:tc>
        <w:tc>
          <w:tcPr>
            <w:tcW w:w="1228" w:type="dxa"/>
            <w:vAlign w:val="center"/>
          </w:tcPr>
          <w:p w14:paraId="49200280"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roofErr w:type="spellStart"/>
            <w:r>
              <w:rPr>
                <w:rFonts w:ascii="Times New Roman" w:eastAsiaTheme="minorEastAsia" w:hAnsi="Times New Roman" w:cs="Times New Roman" w:hint="eastAsia"/>
                <w:sz w:val="21"/>
                <w:szCs w:val="21"/>
                <w:lang w:eastAsia="zh-CN"/>
              </w:rPr>
              <w:t>LoS+LoS</w:t>
            </w:r>
            <w:proofErr w:type="spellEnd"/>
          </w:p>
        </w:tc>
        <w:tc>
          <w:tcPr>
            <w:tcW w:w="1229" w:type="dxa"/>
            <w:vAlign w:val="center"/>
          </w:tcPr>
          <w:p w14:paraId="6C0CD2F9"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0.75</w:t>
            </w:r>
          </w:p>
        </w:tc>
        <w:tc>
          <w:tcPr>
            <w:tcW w:w="284" w:type="dxa"/>
            <w:vMerge/>
            <w:vAlign w:val="center"/>
          </w:tcPr>
          <w:p w14:paraId="43067891"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
        </w:tc>
        <w:tc>
          <w:tcPr>
            <w:tcW w:w="1346" w:type="dxa"/>
            <w:vAlign w:val="center"/>
          </w:tcPr>
          <w:p w14:paraId="6A4C31E8"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11</w:t>
            </w:r>
          </w:p>
        </w:tc>
        <w:tc>
          <w:tcPr>
            <w:tcW w:w="1280" w:type="dxa"/>
            <w:vAlign w:val="center"/>
          </w:tcPr>
          <w:p w14:paraId="08238C51"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roofErr w:type="spellStart"/>
            <w:r>
              <w:rPr>
                <w:rFonts w:ascii="Times New Roman" w:eastAsiaTheme="minorEastAsia" w:hAnsi="Times New Roman" w:cs="Times New Roman" w:hint="eastAsia"/>
                <w:sz w:val="21"/>
                <w:szCs w:val="21"/>
                <w:lang w:eastAsia="zh-CN"/>
              </w:rPr>
              <w:t>LoS+NLoS</w:t>
            </w:r>
            <w:proofErr w:type="spellEnd"/>
          </w:p>
        </w:tc>
        <w:tc>
          <w:tcPr>
            <w:tcW w:w="1205" w:type="dxa"/>
            <w:vAlign w:val="center"/>
          </w:tcPr>
          <w:p w14:paraId="56CABCA4"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0.89</w:t>
            </w:r>
          </w:p>
        </w:tc>
      </w:tr>
      <w:tr w:rsidR="00DB4EC0" w14:paraId="6B1BAD45" w14:textId="77777777" w:rsidTr="007A7070">
        <w:tc>
          <w:tcPr>
            <w:tcW w:w="1228" w:type="dxa"/>
            <w:vAlign w:val="center"/>
          </w:tcPr>
          <w:p w14:paraId="1E2A5509"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5</w:t>
            </w:r>
          </w:p>
        </w:tc>
        <w:tc>
          <w:tcPr>
            <w:tcW w:w="1228" w:type="dxa"/>
            <w:vAlign w:val="center"/>
          </w:tcPr>
          <w:p w14:paraId="590CEC78"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roofErr w:type="spellStart"/>
            <w:r>
              <w:rPr>
                <w:rFonts w:ascii="Times New Roman" w:eastAsiaTheme="minorEastAsia" w:hAnsi="Times New Roman" w:cs="Times New Roman" w:hint="eastAsia"/>
                <w:sz w:val="21"/>
                <w:szCs w:val="21"/>
                <w:lang w:eastAsia="zh-CN"/>
              </w:rPr>
              <w:t>LoS+LoS</w:t>
            </w:r>
            <w:proofErr w:type="spellEnd"/>
          </w:p>
        </w:tc>
        <w:tc>
          <w:tcPr>
            <w:tcW w:w="1229" w:type="dxa"/>
            <w:vAlign w:val="center"/>
          </w:tcPr>
          <w:p w14:paraId="5FD8AC41"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0.84</w:t>
            </w:r>
          </w:p>
        </w:tc>
        <w:tc>
          <w:tcPr>
            <w:tcW w:w="284" w:type="dxa"/>
            <w:vMerge/>
            <w:vAlign w:val="center"/>
          </w:tcPr>
          <w:p w14:paraId="165532B3"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
        </w:tc>
        <w:tc>
          <w:tcPr>
            <w:tcW w:w="1346" w:type="dxa"/>
            <w:vAlign w:val="center"/>
          </w:tcPr>
          <w:p w14:paraId="5D86C4E2"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12</w:t>
            </w:r>
          </w:p>
        </w:tc>
        <w:tc>
          <w:tcPr>
            <w:tcW w:w="1280" w:type="dxa"/>
            <w:vAlign w:val="center"/>
          </w:tcPr>
          <w:p w14:paraId="163BF35D"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roofErr w:type="spellStart"/>
            <w:r>
              <w:rPr>
                <w:rFonts w:ascii="Times New Roman" w:eastAsiaTheme="minorEastAsia" w:hAnsi="Times New Roman" w:cs="Times New Roman" w:hint="eastAsia"/>
                <w:sz w:val="21"/>
                <w:szCs w:val="21"/>
                <w:lang w:eastAsia="zh-CN"/>
              </w:rPr>
              <w:t>LoS+NLoS</w:t>
            </w:r>
            <w:proofErr w:type="spellEnd"/>
          </w:p>
        </w:tc>
        <w:tc>
          <w:tcPr>
            <w:tcW w:w="1205" w:type="dxa"/>
            <w:vAlign w:val="center"/>
          </w:tcPr>
          <w:p w14:paraId="14F3E16C"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0.90</w:t>
            </w:r>
          </w:p>
        </w:tc>
      </w:tr>
      <w:tr w:rsidR="00DB4EC0" w14:paraId="55D734D4" w14:textId="77777777" w:rsidTr="007A7070">
        <w:tc>
          <w:tcPr>
            <w:tcW w:w="1228" w:type="dxa"/>
            <w:vAlign w:val="center"/>
          </w:tcPr>
          <w:p w14:paraId="1FD32362"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6</w:t>
            </w:r>
          </w:p>
        </w:tc>
        <w:tc>
          <w:tcPr>
            <w:tcW w:w="1228" w:type="dxa"/>
            <w:vAlign w:val="center"/>
          </w:tcPr>
          <w:p w14:paraId="02012F10"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roofErr w:type="spellStart"/>
            <w:r>
              <w:rPr>
                <w:rFonts w:ascii="Times New Roman" w:eastAsiaTheme="minorEastAsia" w:hAnsi="Times New Roman" w:cs="Times New Roman" w:hint="eastAsia"/>
                <w:sz w:val="21"/>
                <w:szCs w:val="21"/>
                <w:lang w:eastAsia="zh-CN"/>
              </w:rPr>
              <w:t>LoS+LoS</w:t>
            </w:r>
            <w:proofErr w:type="spellEnd"/>
          </w:p>
        </w:tc>
        <w:tc>
          <w:tcPr>
            <w:tcW w:w="1229" w:type="dxa"/>
            <w:vAlign w:val="center"/>
          </w:tcPr>
          <w:p w14:paraId="02771EBB"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0.81</w:t>
            </w:r>
          </w:p>
        </w:tc>
        <w:tc>
          <w:tcPr>
            <w:tcW w:w="284" w:type="dxa"/>
            <w:vMerge/>
            <w:vAlign w:val="center"/>
          </w:tcPr>
          <w:p w14:paraId="2EE29BF7"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
        </w:tc>
        <w:tc>
          <w:tcPr>
            <w:tcW w:w="1346" w:type="dxa"/>
            <w:vAlign w:val="center"/>
          </w:tcPr>
          <w:p w14:paraId="46862DC3"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13</w:t>
            </w:r>
          </w:p>
        </w:tc>
        <w:tc>
          <w:tcPr>
            <w:tcW w:w="1280" w:type="dxa"/>
            <w:vAlign w:val="center"/>
          </w:tcPr>
          <w:p w14:paraId="24967EA3"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roofErr w:type="spellStart"/>
            <w:r>
              <w:rPr>
                <w:rFonts w:ascii="Times New Roman" w:eastAsiaTheme="minorEastAsia" w:hAnsi="Times New Roman" w:cs="Times New Roman" w:hint="eastAsia"/>
                <w:sz w:val="21"/>
                <w:szCs w:val="21"/>
                <w:lang w:eastAsia="zh-CN"/>
              </w:rPr>
              <w:t>LoS+NLoS</w:t>
            </w:r>
            <w:proofErr w:type="spellEnd"/>
          </w:p>
        </w:tc>
        <w:tc>
          <w:tcPr>
            <w:tcW w:w="1205" w:type="dxa"/>
            <w:vAlign w:val="center"/>
          </w:tcPr>
          <w:p w14:paraId="3C85032A"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0.92</w:t>
            </w:r>
          </w:p>
        </w:tc>
      </w:tr>
      <w:tr w:rsidR="00DB4EC0" w14:paraId="359A95D5" w14:textId="77777777" w:rsidTr="007A7070">
        <w:tc>
          <w:tcPr>
            <w:tcW w:w="1228" w:type="dxa"/>
            <w:vAlign w:val="center"/>
          </w:tcPr>
          <w:p w14:paraId="3C12894D"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7</w:t>
            </w:r>
          </w:p>
        </w:tc>
        <w:tc>
          <w:tcPr>
            <w:tcW w:w="1228" w:type="dxa"/>
            <w:vAlign w:val="center"/>
          </w:tcPr>
          <w:p w14:paraId="2E2A121C"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roofErr w:type="spellStart"/>
            <w:r>
              <w:rPr>
                <w:rFonts w:ascii="Times New Roman" w:eastAsiaTheme="minorEastAsia" w:hAnsi="Times New Roman" w:cs="Times New Roman" w:hint="eastAsia"/>
                <w:sz w:val="21"/>
                <w:szCs w:val="21"/>
                <w:lang w:eastAsia="zh-CN"/>
              </w:rPr>
              <w:t>LoS+LoS</w:t>
            </w:r>
            <w:proofErr w:type="spellEnd"/>
          </w:p>
        </w:tc>
        <w:tc>
          <w:tcPr>
            <w:tcW w:w="1229" w:type="dxa"/>
            <w:vAlign w:val="center"/>
          </w:tcPr>
          <w:p w14:paraId="1F058C6C"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0.86</w:t>
            </w:r>
          </w:p>
        </w:tc>
        <w:tc>
          <w:tcPr>
            <w:tcW w:w="284" w:type="dxa"/>
            <w:vMerge/>
            <w:vAlign w:val="center"/>
          </w:tcPr>
          <w:p w14:paraId="32E8D351"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
        </w:tc>
        <w:tc>
          <w:tcPr>
            <w:tcW w:w="1346" w:type="dxa"/>
            <w:vAlign w:val="center"/>
          </w:tcPr>
          <w:p w14:paraId="28FF9A3A"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14</w:t>
            </w:r>
          </w:p>
        </w:tc>
        <w:tc>
          <w:tcPr>
            <w:tcW w:w="1280" w:type="dxa"/>
            <w:vAlign w:val="center"/>
          </w:tcPr>
          <w:p w14:paraId="70CC67B4"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proofErr w:type="spellStart"/>
            <w:r>
              <w:rPr>
                <w:rFonts w:ascii="Times New Roman" w:eastAsiaTheme="minorEastAsia" w:hAnsi="Times New Roman" w:cs="Times New Roman" w:hint="eastAsia"/>
                <w:sz w:val="21"/>
                <w:szCs w:val="21"/>
                <w:lang w:eastAsia="zh-CN"/>
              </w:rPr>
              <w:t>LoS+NLoS</w:t>
            </w:r>
            <w:proofErr w:type="spellEnd"/>
          </w:p>
        </w:tc>
        <w:tc>
          <w:tcPr>
            <w:tcW w:w="1205" w:type="dxa"/>
            <w:vAlign w:val="center"/>
          </w:tcPr>
          <w:p w14:paraId="6CB34CEA" w14:textId="77777777" w:rsidR="00DB4EC0" w:rsidRPr="00A32454" w:rsidRDefault="00DB4EC0" w:rsidP="007A707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0.95</w:t>
            </w:r>
          </w:p>
        </w:tc>
      </w:tr>
    </w:tbl>
    <w:p w14:paraId="0672EAB8" w14:textId="77777777" w:rsidR="00DB4EC0" w:rsidRDefault="00DB4EC0" w:rsidP="00DB4EC0">
      <w:pPr>
        <w:spacing w:after="0"/>
        <w:jc w:val="both"/>
        <w:rPr>
          <w:rFonts w:eastAsiaTheme="minorEastAsia"/>
          <w:sz w:val="21"/>
          <w:szCs w:val="21"/>
          <w:lang w:eastAsia="zh-CN"/>
        </w:rPr>
      </w:pPr>
    </w:p>
    <w:p w14:paraId="01A33C43" w14:textId="2BAA7F54" w:rsidR="00DB4EC0" w:rsidRPr="007811CB" w:rsidRDefault="00DB4EC0" w:rsidP="00DB4EC0">
      <w:pPr>
        <w:spacing w:line="300" w:lineRule="exact"/>
        <w:jc w:val="both"/>
        <w:rPr>
          <w:rFonts w:eastAsiaTheme="minorEastAsia"/>
          <w:sz w:val="21"/>
          <w:szCs w:val="21"/>
          <w:lang w:eastAsia="zh-CN"/>
        </w:rPr>
      </w:pPr>
      <w:r w:rsidRPr="007811CB">
        <w:rPr>
          <w:rFonts w:eastAsiaTheme="minorEastAsia"/>
          <w:sz w:val="21"/>
          <w:szCs w:val="21"/>
          <w:lang w:eastAsia="zh-CN"/>
        </w:rPr>
        <w:t>Observing the</w:t>
      </w:r>
      <w:r w:rsidR="00E20E6D">
        <w:rPr>
          <w:rFonts w:eastAsiaTheme="minorEastAsia" w:hint="eastAsia"/>
          <w:sz w:val="21"/>
          <w:szCs w:val="21"/>
          <w:lang w:eastAsia="zh-CN"/>
        </w:rPr>
        <w:t xml:space="preserve"> </w:t>
      </w:r>
      <w:r w:rsidR="00E20E6D">
        <w:rPr>
          <w:rFonts w:eastAsiaTheme="minorEastAsia"/>
          <w:sz w:val="21"/>
          <w:szCs w:val="21"/>
          <w:lang w:eastAsia="zh-CN"/>
        </w:rPr>
        <w:fldChar w:fldCharType="begin"/>
      </w:r>
      <w:r w:rsidR="00E20E6D">
        <w:rPr>
          <w:rFonts w:eastAsiaTheme="minorEastAsia"/>
          <w:sz w:val="21"/>
          <w:szCs w:val="21"/>
          <w:lang w:eastAsia="zh-CN"/>
        </w:rPr>
        <w:instrText xml:space="preserve"> </w:instrText>
      </w:r>
      <w:r w:rsidR="00E20E6D">
        <w:rPr>
          <w:rFonts w:eastAsiaTheme="minorEastAsia" w:hint="eastAsia"/>
          <w:sz w:val="21"/>
          <w:szCs w:val="21"/>
          <w:lang w:eastAsia="zh-CN"/>
        </w:rPr>
        <w:instrText>REF _Ref174142746 \h</w:instrText>
      </w:r>
      <w:r w:rsidR="00E20E6D">
        <w:rPr>
          <w:rFonts w:eastAsiaTheme="minorEastAsia"/>
          <w:sz w:val="21"/>
          <w:szCs w:val="21"/>
          <w:lang w:eastAsia="zh-CN"/>
        </w:rPr>
        <w:instrText xml:space="preserve"> </w:instrText>
      </w:r>
      <w:r w:rsidR="00E20E6D">
        <w:rPr>
          <w:rFonts w:eastAsiaTheme="minorEastAsia"/>
          <w:sz w:val="21"/>
          <w:szCs w:val="21"/>
          <w:lang w:eastAsia="zh-CN"/>
        </w:rPr>
      </w:r>
      <w:r w:rsidR="00E20E6D">
        <w:rPr>
          <w:rFonts w:eastAsiaTheme="minorEastAsia"/>
          <w:sz w:val="21"/>
          <w:szCs w:val="21"/>
          <w:lang w:eastAsia="zh-CN"/>
        </w:rPr>
        <w:fldChar w:fldCharType="separate"/>
      </w:r>
      <w:r w:rsidR="00A231B6">
        <w:t xml:space="preserve">Table. </w:t>
      </w:r>
      <w:r w:rsidR="00A231B6">
        <w:rPr>
          <w:noProof/>
        </w:rPr>
        <w:t>25</w:t>
      </w:r>
      <w:r w:rsidR="00E20E6D">
        <w:rPr>
          <w:rFonts w:eastAsiaTheme="minorEastAsia"/>
          <w:sz w:val="21"/>
          <w:szCs w:val="21"/>
          <w:lang w:eastAsia="zh-CN"/>
        </w:rPr>
        <w:fldChar w:fldCharType="end"/>
      </w:r>
      <w:r w:rsidRPr="007811CB">
        <w:rPr>
          <w:rFonts w:eastAsiaTheme="minorEastAsia"/>
          <w:sz w:val="21"/>
          <w:szCs w:val="21"/>
          <w:lang w:eastAsia="zh-CN"/>
        </w:rPr>
        <w:t xml:space="preserve">, there is an interesting phenomenon.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7811CB">
        <w:rPr>
          <w:rFonts w:eastAsiaTheme="minorEastAsia"/>
          <w:sz w:val="21"/>
          <w:szCs w:val="21"/>
          <w:lang w:eastAsia="zh-CN"/>
        </w:rPr>
        <w:t xml:space="preserve"> values are usually below 0.9 and even down to 0.6 when the human target is in L</w:t>
      </w:r>
      <w:proofErr w:type="spellStart"/>
      <w:r>
        <w:rPr>
          <w:rFonts w:eastAsiaTheme="minorEastAsia" w:hint="eastAsia"/>
          <w:sz w:val="21"/>
          <w:szCs w:val="21"/>
          <w:lang w:eastAsia="zh-CN"/>
        </w:rPr>
        <w:t>o</w:t>
      </w:r>
      <w:r w:rsidRPr="007811CB">
        <w:rPr>
          <w:rFonts w:eastAsiaTheme="minorEastAsia"/>
          <w:sz w:val="21"/>
          <w:szCs w:val="21"/>
          <w:lang w:eastAsia="zh-CN"/>
        </w:rPr>
        <w:t>S+L</w:t>
      </w:r>
      <w:r>
        <w:rPr>
          <w:rFonts w:eastAsiaTheme="minorEastAsia" w:hint="eastAsia"/>
          <w:sz w:val="21"/>
          <w:szCs w:val="21"/>
          <w:lang w:eastAsia="zh-CN"/>
        </w:rPr>
        <w:t>o</w:t>
      </w:r>
      <w:r w:rsidRPr="007811CB">
        <w:rPr>
          <w:rFonts w:eastAsiaTheme="minorEastAsia"/>
          <w:sz w:val="21"/>
          <w:szCs w:val="21"/>
          <w:lang w:eastAsia="zh-CN"/>
        </w:rPr>
        <w:t>S</w:t>
      </w:r>
      <w:proofErr w:type="spellEnd"/>
      <w:r w:rsidRPr="007811CB">
        <w:rPr>
          <w:rFonts w:eastAsiaTheme="minorEastAsia"/>
          <w:sz w:val="21"/>
          <w:szCs w:val="21"/>
          <w:lang w:eastAsia="zh-CN"/>
        </w:rPr>
        <w:t xml:space="preserve"> condition, but almost all above 0.9 when in </w:t>
      </w:r>
      <w:proofErr w:type="spellStart"/>
      <w:r w:rsidRPr="007811CB">
        <w:rPr>
          <w:rFonts w:eastAsiaTheme="minorEastAsia"/>
          <w:sz w:val="21"/>
          <w:szCs w:val="21"/>
          <w:lang w:eastAsia="zh-CN"/>
        </w:rPr>
        <w:t>L</w:t>
      </w:r>
      <w:r>
        <w:rPr>
          <w:rFonts w:eastAsiaTheme="minorEastAsia" w:hint="eastAsia"/>
          <w:sz w:val="21"/>
          <w:szCs w:val="21"/>
          <w:lang w:eastAsia="zh-CN"/>
        </w:rPr>
        <w:t>o</w:t>
      </w:r>
      <w:r w:rsidRPr="007811CB">
        <w:rPr>
          <w:rFonts w:eastAsiaTheme="minorEastAsia"/>
          <w:sz w:val="21"/>
          <w:szCs w:val="21"/>
          <w:lang w:eastAsia="zh-CN"/>
        </w:rPr>
        <w:t>S+NL</w:t>
      </w:r>
      <w:r>
        <w:rPr>
          <w:rFonts w:eastAsiaTheme="minorEastAsia" w:hint="eastAsia"/>
          <w:sz w:val="21"/>
          <w:szCs w:val="21"/>
          <w:lang w:eastAsia="zh-CN"/>
        </w:rPr>
        <w:t>o</w:t>
      </w:r>
      <w:r w:rsidRPr="007811CB">
        <w:rPr>
          <w:rFonts w:eastAsiaTheme="minorEastAsia"/>
          <w:sz w:val="21"/>
          <w:szCs w:val="21"/>
          <w:lang w:eastAsia="zh-CN"/>
        </w:rPr>
        <w:t>S</w:t>
      </w:r>
      <w:proofErr w:type="spellEnd"/>
      <w:r w:rsidRPr="007811CB">
        <w:rPr>
          <w:rFonts w:eastAsiaTheme="minorEastAsia"/>
          <w:sz w:val="21"/>
          <w:szCs w:val="21"/>
          <w:lang w:eastAsia="zh-CN"/>
        </w:rPr>
        <w:t xml:space="preserve"> condition. So, it is reasonable to classify them according to the condition of human target. The CDF of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7811CB">
        <w:rPr>
          <w:rFonts w:eastAsiaTheme="minorEastAsia"/>
          <w:sz w:val="21"/>
          <w:szCs w:val="21"/>
          <w:lang w:eastAsia="zh-CN"/>
        </w:rPr>
        <w:t xml:space="preserve"> values is displayed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REF _Ref174103873 \h </w:instrText>
      </w:r>
      <w:r>
        <w:rPr>
          <w:rFonts w:eastAsiaTheme="minorEastAsia"/>
          <w:sz w:val="21"/>
          <w:szCs w:val="21"/>
          <w:lang w:eastAsia="zh-CN"/>
        </w:rPr>
      </w:r>
      <w:r>
        <w:rPr>
          <w:rFonts w:eastAsiaTheme="minorEastAsia"/>
          <w:sz w:val="21"/>
          <w:szCs w:val="21"/>
          <w:lang w:eastAsia="zh-CN"/>
        </w:rPr>
        <w:fldChar w:fldCharType="separate"/>
      </w:r>
      <w:r w:rsidR="00A231B6">
        <w:t xml:space="preserve">Fig. </w:t>
      </w:r>
      <w:r w:rsidR="00A231B6">
        <w:rPr>
          <w:noProof/>
        </w:rPr>
        <w:t>66</w:t>
      </w:r>
      <w:r>
        <w:rPr>
          <w:rFonts w:eastAsiaTheme="minorEastAsia"/>
          <w:sz w:val="21"/>
          <w:szCs w:val="21"/>
          <w:lang w:eastAsia="zh-CN"/>
        </w:rPr>
        <w:fldChar w:fldCharType="end"/>
      </w:r>
      <w:r w:rsidRPr="007811CB">
        <w:rPr>
          <w:rFonts w:eastAsiaTheme="minorEastAsia"/>
          <w:sz w:val="21"/>
          <w:szCs w:val="21"/>
          <w:lang w:eastAsia="zh-CN"/>
        </w:rPr>
        <w:t xml:space="preserve">.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7811CB">
        <w:rPr>
          <w:rFonts w:eastAsiaTheme="minorEastAsia"/>
          <w:sz w:val="21"/>
          <w:szCs w:val="21"/>
          <w:lang w:eastAsia="zh-CN"/>
        </w:rPr>
        <w:t xml:space="preserve"> values in two conditions have a significant dividing line in numerical distribution. Further, the normal distribution model is used to fit well with them, and the fitted results are shown as the dashed lines in </w:t>
      </w:r>
      <w:r>
        <w:rPr>
          <w:rFonts w:eastAsiaTheme="minorEastAsia"/>
          <w:sz w:val="21"/>
          <w:szCs w:val="21"/>
          <w:lang w:eastAsia="zh-CN"/>
        </w:rPr>
        <w:fldChar w:fldCharType="begin"/>
      </w:r>
      <w:r>
        <w:rPr>
          <w:rFonts w:eastAsiaTheme="minorEastAsia"/>
          <w:sz w:val="21"/>
          <w:szCs w:val="21"/>
          <w:lang w:eastAsia="zh-CN"/>
        </w:rPr>
        <w:instrText xml:space="preserve"> REF _Ref174103873 \h </w:instrText>
      </w:r>
      <w:r>
        <w:rPr>
          <w:rFonts w:eastAsiaTheme="minorEastAsia"/>
          <w:sz w:val="21"/>
          <w:szCs w:val="21"/>
          <w:lang w:eastAsia="zh-CN"/>
        </w:rPr>
      </w:r>
      <w:r>
        <w:rPr>
          <w:rFonts w:eastAsiaTheme="minorEastAsia"/>
          <w:sz w:val="21"/>
          <w:szCs w:val="21"/>
          <w:lang w:eastAsia="zh-CN"/>
        </w:rPr>
        <w:fldChar w:fldCharType="separate"/>
      </w:r>
      <w:r w:rsidR="00A231B6">
        <w:t xml:space="preserve">Fig. </w:t>
      </w:r>
      <w:r w:rsidR="00A231B6">
        <w:rPr>
          <w:noProof/>
        </w:rPr>
        <w:t>66</w:t>
      </w:r>
      <w:r>
        <w:rPr>
          <w:rFonts w:eastAsiaTheme="minorEastAsia"/>
          <w:sz w:val="21"/>
          <w:szCs w:val="21"/>
          <w:lang w:eastAsia="zh-CN"/>
        </w:rPr>
        <w:fldChar w:fldCharType="end"/>
      </w:r>
      <w:r w:rsidRPr="007811CB">
        <w:rPr>
          <w:rFonts w:eastAsiaTheme="minorEastAsia"/>
          <w:sz w:val="21"/>
          <w:szCs w:val="21"/>
          <w:lang w:eastAsia="zh-CN"/>
        </w:rPr>
        <w:t xml:space="preserve">. In this measurement, the </w:t>
      </w:r>
      <w:bookmarkStart w:id="136" w:name="_Hlk174094394"/>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bookmarkEnd w:id="136"/>
      <w:r w:rsidRPr="007811CB">
        <w:rPr>
          <w:rFonts w:eastAsiaTheme="minorEastAsia"/>
          <w:sz w:val="21"/>
          <w:szCs w:val="21"/>
          <w:lang w:eastAsia="zh-CN"/>
        </w:rPr>
        <w:t xml:space="preserve"> in L</w:t>
      </w:r>
      <w:proofErr w:type="spellStart"/>
      <w:r>
        <w:rPr>
          <w:rFonts w:eastAsiaTheme="minorEastAsia" w:hint="eastAsia"/>
          <w:sz w:val="21"/>
          <w:szCs w:val="21"/>
          <w:lang w:eastAsia="zh-CN"/>
        </w:rPr>
        <w:t>o</w:t>
      </w:r>
      <w:r w:rsidRPr="007811CB">
        <w:rPr>
          <w:rFonts w:eastAsiaTheme="minorEastAsia"/>
          <w:sz w:val="21"/>
          <w:szCs w:val="21"/>
          <w:lang w:eastAsia="zh-CN"/>
        </w:rPr>
        <w:t>S+L</w:t>
      </w:r>
      <w:r>
        <w:rPr>
          <w:rFonts w:eastAsiaTheme="minorEastAsia" w:hint="eastAsia"/>
          <w:sz w:val="21"/>
          <w:szCs w:val="21"/>
          <w:lang w:eastAsia="zh-CN"/>
        </w:rPr>
        <w:t>o</w:t>
      </w:r>
      <w:r w:rsidRPr="007811CB">
        <w:rPr>
          <w:rFonts w:eastAsiaTheme="minorEastAsia"/>
          <w:sz w:val="21"/>
          <w:szCs w:val="21"/>
          <w:lang w:eastAsia="zh-CN"/>
        </w:rPr>
        <w:t>S</w:t>
      </w:r>
      <w:proofErr w:type="spellEnd"/>
      <w:r w:rsidRPr="007811CB">
        <w:rPr>
          <w:rFonts w:eastAsiaTheme="minorEastAsia"/>
          <w:sz w:val="21"/>
          <w:szCs w:val="21"/>
          <w:lang w:eastAsia="zh-CN"/>
        </w:rPr>
        <w:t xml:space="preserve"> condition obey the normal distribution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7811CB">
        <w:rPr>
          <w:rFonts w:eastAsiaTheme="minorEastAsia"/>
          <w:sz w:val="21"/>
          <w:szCs w:val="21"/>
          <w:lang w:eastAsia="zh-CN"/>
        </w:rPr>
        <w:t xml:space="preserve"> </w:t>
      </w:r>
      <w:r w:rsidRPr="007811CB">
        <w:rPr>
          <w:rFonts w:ascii="Cambria Math" w:eastAsiaTheme="minorEastAsia" w:hAnsi="Cambria Math" w:cs="Cambria Math"/>
          <w:sz w:val="21"/>
          <w:szCs w:val="21"/>
          <w:lang w:eastAsia="zh-CN"/>
        </w:rPr>
        <w:t>∼</w:t>
      </w:r>
      <w:r w:rsidRPr="007811CB">
        <w:rPr>
          <w:rFonts w:eastAsiaTheme="minorEastAsia"/>
          <w:sz w:val="21"/>
          <w:szCs w:val="21"/>
          <w:lang w:eastAsia="zh-CN"/>
        </w:rPr>
        <w:t xml:space="preserve"> N (0.817, 0.0852), while in </w:t>
      </w:r>
      <w:proofErr w:type="spellStart"/>
      <w:r w:rsidRPr="007811CB">
        <w:rPr>
          <w:rFonts w:eastAsiaTheme="minorEastAsia"/>
          <w:sz w:val="21"/>
          <w:szCs w:val="21"/>
          <w:lang w:eastAsia="zh-CN"/>
        </w:rPr>
        <w:t>L</w:t>
      </w:r>
      <w:r>
        <w:rPr>
          <w:rFonts w:eastAsiaTheme="minorEastAsia" w:hint="eastAsia"/>
          <w:sz w:val="21"/>
          <w:szCs w:val="21"/>
          <w:lang w:eastAsia="zh-CN"/>
        </w:rPr>
        <w:t>o</w:t>
      </w:r>
      <w:r w:rsidRPr="007811CB">
        <w:rPr>
          <w:rFonts w:eastAsiaTheme="minorEastAsia"/>
          <w:sz w:val="21"/>
          <w:szCs w:val="21"/>
          <w:lang w:eastAsia="zh-CN"/>
        </w:rPr>
        <w:t>S+NL</w:t>
      </w:r>
      <w:r>
        <w:rPr>
          <w:rFonts w:eastAsiaTheme="minorEastAsia" w:hint="eastAsia"/>
          <w:sz w:val="21"/>
          <w:szCs w:val="21"/>
          <w:lang w:eastAsia="zh-CN"/>
        </w:rPr>
        <w:t>o</w:t>
      </w:r>
      <w:r w:rsidRPr="007811CB">
        <w:rPr>
          <w:rFonts w:eastAsiaTheme="minorEastAsia"/>
          <w:sz w:val="21"/>
          <w:szCs w:val="21"/>
          <w:lang w:eastAsia="zh-CN"/>
        </w:rPr>
        <w:t>S</w:t>
      </w:r>
      <w:proofErr w:type="spellEnd"/>
      <w:r w:rsidRPr="007811CB">
        <w:rPr>
          <w:rFonts w:eastAsiaTheme="minorEastAsia"/>
          <w:sz w:val="21"/>
          <w:szCs w:val="21"/>
          <w:lang w:eastAsia="zh-CN"/>
        </w:rPr>
        <w:t xml:space="preserve"> condition it obeys the normal distribution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7811CB">
        <w:rPr>
          <w:rFonts w:eastAsiaTheme="minorEastAsia"/>
          <w:sz w:val="21"/>
          <w:szCs w:val="21"/>
          <w:lang w:eastAsia="zh-CN"/>
        </w:rPr>
        <w:t xml:space="preserve"> </w:t>
      </w:r>
      <w:r w:rsidRPr="007811CB">
        <w:rPr>
          <w:rFonts w:ascii="Cambria Math" w:eastAsiaTheme="minorEastAsia" w:hAnsi="Cambria Math" w:cs="Cambria Math"/>
          <w:sz w:val="21"/>
          <w:szCs w:val="21"/>
          <w:lang w:eastAsia="zh-CN"/>
        </w:rPr>
        <w:t>∼</w:t>
      </w:r>
      <w:r w:rsidRPr="007811CB">
        <w:rPr>
          <w:rFonts w:eastAsiaTheme="minorEastAsia"/>
          <w:sz w:val="21"/>
          <w:szCs w:val="21"/>
          <w:lang w:eastAsia="zh-CN"/>
        </w:rPr>
        <w:t xml:space="preserve"> N (0.915, 0.0262). That is to say, the human target in </w:t>
      </w:r>
      <w:proofErr w:type="spellStart"/>
      <w:r w:rsidRPr="007811CB">
        <w:rPr>
          <w:rFonts w:eastAsiaTheme="minorEastAsia"/>
          <w:sz w:val="21"/>
          <w:szCs w:val="21"/>
          <w:lang w:eastAsia="zh-CN"/>
        </w:rPr>
        <w:t>L</w:t>
      </w:r>
      <w:r>
        <w:rPr>
          <w:rFonts w:eastAsiaTheme="minorEastAsia" w:hint="eastAsia"/>
          <w:sz w:val="21"/>
          <w:szCs w:val="21"/>
          <w:lang w:eastAsia="zh-CN"/>
        </w:rPr>
        <w:t>o</w:t>
      </w:r>
      <w:r w:rsidRPr="007811CB">
        <w:rPr>
          <w:rFonts w:eastAsiaTheme="minorEastAsia"/>
          <w:sz w:val="21"/>
          <w:szCs w:val="21"/>
          <w:lang w:eastAsia="zh-CN"/>
        </w:rPr>
        <w:t>S+NL</w:t>
      </w:r>
      <w:r>
        <w:rPr>
          <w:rFonts w:eastAsiaTheme="minorEastAsia" w:hint="eastAsia"/>
          <w:sz w:val="21"/>
          <w:szCs w:val="21"/>
          <w:lang w:eastAsia="zh-CN"/>
        </w:rPr>
        <w:t>o</w:t>
      </w:r>
      <w:r w:rsidRPr="007811CB">
        <w:rPr>
          <w:rFonts w:eastAsiaTheme="minorEastAsia"/>
          <w:sz w:val="21"/>
          <w:szCs w:val="21"/>
          <w:lang w:eastAsia="zh-CN"/>
        </w:rPr>
        <w:t>S</w:t>
      </w:r>
      <w:proofErr w:type="spellEnd"/>
      <w:r w:rsidRPr="007811CB">
        <w:rPr>
          <w:rFonts w:eastAsiaTheme="minorEastAsia"/>
          <w:sz w:val="21"/>
          <w:szCs w:val="21"/>
          <w:lang w:eastAsia="zh-CN"/>
        </w:rPr>
        <w:t xml:space="preserve"> condition has less impact on the initial channel than in</w:t>
      </w:r>
      <w:r w:rsidRPr="007811CB">
        <w:rPr>
          <w:rFonts w:eastAsiaTheme="minorEastAsia" w:hint="eastAsia"/>
          <w:sz w:val="21"/>
          <w:szCs w:val="21"/>
          <w:lang w:eastAsia="zh-CN"/>
        </w:rPr>
        <w:t xml:space="preserve"> </w:t>
      </w:r>
      <w:proofErr w:type="spellStart"/>
      <w:r w:rsidRPr="007811CB">
        <w:rPr>
          <w:rFonts w:eastAsiaTheme="minorEastAsia"/>
          <w:sz w:val="21"/>
          <w:szCs w:val="21"/>
          <w:lang w:eastAsia="zh-CN"/>
        </w:rPr>
        <w:t>L</w:t>
      </w:r>
      <w:r>
        <w:rPr>
          <w:rFonts w:eastAsiaTheme="minorEastAsia" w:hint="eastAsia"/>
          <w:sz w:val="21"/>
          <w:szCs w:val="21"/>
          <w:lang w:eastAsia="zh-CN"/>
        </w:rPr>
        <w:t>o</w:t>
      </w:r>
      <w:r w:rsidRPr="007811CB">
        <w:rPr>
          <w:rFonts w:eastAsiaTheme="minorEastAsia"/>
          <w:sz w:val="21"/>
          <w:szCs w:val="21"/>
          <w:lang w:eastAsia="zh-CN"/>
        </w:rPr>
        <w:t>S+L</w:t>
      </w:r>
      <w:r>
        <w:rPr>
          <w:rFonts w:eastAsiaTheme="minorEastAsia" w:hint="eastAsia"/>
          <w:sz w:val="21"/>
          <w:szCs w:val="21"/>
          <w:lang w:eastAsia="zh-CN"/>
        </w:rPr>
        <w:t>o</w:t>
      </w:r>
      <w:r w:rsidRPr="007811CB">
        <w:rPr>
          <w:rFonts w:eastAsiaTheme="minorEastAsia"/>
          <w:sz w:val="21"/>
          <w:szCs w:val="21"/>
          <w:lang w:eastAsia="zh-CN"/>
        </w:rPr>
        <w:t>S</w:t>
      </w:r>
      <w:proofErr w:type="spellEnd"/>
      <w:r w:rsidRPr="007811CB">
        <w:rPr>
          <w:rFonts w:eastAsiaTheme="minorEastAsia"/>
          <w:sz w:val="21"/>
          <w:szCs w:val="21"/>
          <w:lang w:eastAsia="zh-CN"/>
        </w:rPr>
        <w:t xml:space="preserve"> condition, which means the former is less easily sensed by</w:t>
      </w:r>
      <w:r w:rsidRPr="007811CB">
        <w:rPr>
          <w:rFonts w:eastAsiaTheme="minorEastAsia" w:hint="eastAsia"/>
          <w:sz w:val="21"/>
          <w:szCs w:val="21"/>
          <w:lang w:eastAsia="zh-CN"/>
        </w:rPr>
        <w:t xml:space="preserve"> </w:t>
      </w:r>
      <w:r w:rsidRPr="007811CB">
        <w:rPr>
          <w:rFonts w:eastAsiaTheme="minorEastAsia"/>
          <w:sz w:val="21"/>
          <w:szCs w:val="21"/>
          <w:lang w:eastAsia="zh-CN"/>
        </w:rPr>
        <w:t>the sensing Rx.</w:t>
      </w:r>
    </w:p>
    <w:p w14:paraId="6E4B7848" w14:textId="77777777" w:rsidR="00DB4EC0" w:rsidRDefault="00DB4EC0" w:rsidP="00DB4EC0">
      <w:pPr>
        <w:keepNext/>
        <w:jc w:val="center"/>
      </w:pPr>
      <w:r>
        <w:rPr>
          <w:rFonts w:eastAsiaTheme="minorEastAsia"/>
          <w:b/>
          <w:bCs/>
          <w:noProof/>
          <w:sz w:val="21"/>
          <w:szCs w:val="21"/>
          <w:lang w:eastAsia="zh-CN"/>
        </w:rPr>
        <w:lastRenderedPageBreak/>
        <w:drawing>
          <wp:inline distT="0" distB="0" distL="0" distR="0" wp14:anchorId="1275E002" wp14:editId="4F1F7854">
            <wp:extent cx="3964791" cy="2973696"/>
            <wp:effectExtent l="0" t="0" r="0" b="0"/>
            <wp:docPr id="17813032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303200" name="图片 1781303200"/>
                    <pic:cNvPicPr/>
                  </pic:nvPicPr>
                  <pic:blipFill>
                    <a:blip r:embed="rId152">
                      <a:extLst>
                        <a:ext uri="{28A0092B-C50C-407E-A947-70E740481C1C}">
                          <a14:useLocalDpi xmlns:a14="http://schemas.microsoft.com/office/drawing/2010/main" val="0"/>
                        </a:ext>
                      </a:extLst>
                    </a:blip>
                    <a:stretch>
                      <a:fillRect/>
                    </a:stretch>
                  </pic:blipFill>
                  <pic:spPr>
                    <a:xfrm>
                      <a:off x="0" y="0"/>
                      <a:ext cx="3970303" cy="2977830"/>
                    </a:xfrm>
                    <a:prstGeom prst="rect">
                      <a:avLst/>
                    </a:prstGeom>
                  </pic:spPr>
                </pic:pic>
              </a:graphicData>
            </a:graphic>
          </wp:inline>
        </w:drawing>
      </w:r>
    </w:p>
    <w:p w14:paraId="605246DC" w14:textId="20EF9A62" w:rsidR="00DB4EC0" w:rsidRPr="00F14D73" w:rsidRDefault="00DB4EC0" w:rsidP="00F14D73">
      <w:pPr>
        <w:pStyle w:val="a3"/>
        <w:jc w:val="center"/>
        <w:rPr>
          <w:rFonts w:eastAsiaTheme="minorEastAsia"/>
          <w:lang w:eastAsia="zh-CN"/>
        </w:rPr>
      </w:pPr>
      <w:bookmarkStart w:id="137" w:name="_Ref174103873"/>
      <w:bookmarkStart w:id="138" w:name="_Ref174103855"/>
      <w:r>
        <w:t xml:space="preserve">Fig. </w:t>
      </w:r>
      <w:r>
        <w:fldChar w:fldCharType="begin"/>
      </w:r>
      <w:r>
        <w:instrText xml:space="preserve"> SEQ Fig. \* ARABIC </w:instrText>
      </w:r>
      <w:r>
        <w:fldChar w:fldCharType="separate"/>
      </w:r>
      <w:r w:rsidR="00A231B6">
        <w:rPr>
          <w:noProof/>
        </w:rPr>
        <w:t>66</w:t>
      </w:r>
      <w:r>
        <w:fldChar w:fldCharType="end"/>
      </w:r>
      <w:bookmarkEnd w:id="137"/>
      <w:r>
        <w:rPr>
          <w:rFonts w:eastAsiaTheme="minorEastAsia" w:hint="eastAsia"/>
          <w:lang w:eastAsia="zh-CN"/>
        </w:rPr>
        <w:t xml:space="preserve">  </w:t>
      </w:r>
      <w:r w:rsidRPr="00FD78CB">
        <w:rPr>
          <w:rFonts w:eastAsiaTheme="minorEastAsia"/>
          <w:lang w:eastAsia="zh-CN"/>
        </w:rPr>
        <w:t xml:space="preserve">CDF of the </w:t>
      </w:r>
      <m:oMath>
        <m:sSubSup>
          <m:sSubSupPr>
            <m:ctrlPr>
              <w:rPr>
                <w:rFonts w:ascii="Cambria Math" w:eastAsiaTheme="minorEastAsia" w:hAnsi="Cambria Math"/>
                <w:i/>
                <w:lang w:val="en-US" w:eastAsia="zh-CN"/>
              </w:rPr>
            </m:ctrlPr>
          </m:sSubSupPr>
          <m:e>
            <m:r>
              <m:rPr>
                <m:sty m:val="bi"/>
              </m:rPr>
              <w:rPr>
                <w:rFonts w:ascii="Cambria Math" w:eastAsiaTheme="minorEastAsia" w:hAnsi="Cambria Math"/>
                <w:lang w:val="en-US" w:eastAsia="zh-CN"/>
              </w:rPr>
              <m:t>O</m:t>
            </m:r>
          </m:e>
          <m:sub>
            <m:r>
              <m:rPr>
                <m:sty m:val="bi"/>
              </m:rPr>
              <w:rPr>
                <w:rFonts w:ascii="Cambria Math" w:eastAsiaTheme="minorEastAsia" w:hAnsi="Cambria Math"/>
                <w:lang w:val="en-US" w:eastAsia="zh-CN"/>
              </w:rPr>
              <m:t>isac</m:t>
            </m:r>
          </m:sub>
          <m:sup>
            <m:r>
              <m:rPr>
                <m:sty m:val="bi"/>
              </m:rPr>
              <w:rPr>
                <w:rFonts w:ascii="Cambria Math" w:eastAsiaTheme="minorEastAsia" w:hAnsi="Cambria Math"/>
                <w:lang w:val="en-US" w:eastAsia="zh-CN"/>
              </w:rPr>
              <m:t xml:space="preserve"> </m:t>
            </m:r>
          </m:sup>
        </m:sSubSup>
      </m:oMath>
      <w:r w:rsidRPr="00FD78CB">
        <w:rPr>
          <w:rFonts w:eastAsiaTheme="minorEastAsia"/>
          <w:lang w:eastAsia="zh-CN"/>
        </w:rPr>
        <w:t>. The blue and orange curves represent human</w:t>
      </w:r>
      <w:r>
        <w:rPr>
          <w:rFonts w:eastAsiaTheme="minorEastAsia" w:hint="eastAsia"/>
          <w:lang w:eastAsia="zh-CN"/>
        </w:rPr>
        <w:t xml:space="preserve"> </w:t>
      </w:r>
      <w:r w:rsidRPr="00FD78CB">
        <w:rPr>
          <w:rFonts w:eastAsiaTheme="minorEastAsia"/>
          <w:lang w:eastAsia="zh-CN"/>
        </w:rPr>
        <w:t xml:space="preserve">target being in </w:t>
      </w:r>
      <w:proofErr w:type="spellStart"/>
      <w:r w:rsidRPr="00FD78CB">
        <w:rPr>
          <w:rFonts w:eastAsiaTheme="minorEastAsia"/>
          <w:lang w:eastAsia="zh-CN"/>
        </w:rPr>
        <w:t>L</w:t>
      </w:r>
      <w:r>
        <w:rPr>
          <w:rFonts w:eastAsiaTheme="minorEastAsia" w:hint="eastAsia"/>
          <w:lang w:eastAsia="zh-CN"/>
        </w:rPr>
        <w:t>o</w:t>
      </w:r>
      <w:r w:rsidRPr="00FD78CB">
        <w:rPr>
          <w:rFonts w:eastAsiaTheme="minorEastAsia"/>
          <w:lang w:eastAsia="zh-CN"/>
        </w:rPr>
        <w:t>S+L</w:t>
      </w:r>
      <w:r>
        <w:rPr>
          <w:rFonts w:eastAsiaTheme="minorEastAsia" w:hint="eastAsia"/>
          <w:lang w:eastAsia="zh-CN"/>
        </w:rPr>
        <w:t>o</w:t>
      </w:r>
      <w:r w:rsidRPr="00FD78CB">
        <w:rPr>
          <w:rFonts w:eastAsiaTheme="minorEastAsia"/>
          <w:lang w:eastAsia="zh-CN"/>
        </w:rPr>
        <w:t>S</w:t>
      </w:r>
      <w:proofErr w:type="spellEnd"/>
      <w:r w:rsidRPr="00FD78CB">
        <w:rPr>
          <w:rFonts w:eastAsiaTheme="minorEastAsia"/>
          <w:lang w:eastAsia="zh-CN"/>
        </w:rPr>
        <w:t xml:space="preserve"> and </w:t>
      </w:r>
      <w:proofErr w:type="spellStart"/>
      <w:r w:rsidRPr="00FD78CB">
        <w:rPr>
          <w:rFonts w:eastAsiaTheme="minorEastAsia"/>
          <w:lang w:eastAsia="zh-CN"/>
        </w:rPr>
        <w:t>L</w:t>
      </w:r>
      <w:r>
        <w:rPr>
          <w:rFonts w:eastAsiaTheme="minorEastAsia" w:hint="eastAsia"/>
          <w:lang w:eastAsia="zh-CN"/>
        </w:rPr>
        <w:t>o</w:t>
      </w:r>
      <w:r w:rsidRPr="00FD78CB">
        <w:rPr>
          <w:rFonts w:eastAsiaTheme="minorEastAsia"/>
          <w:lang w:eastAsia="zh-CN"/>
        </w:rPr>
        <w:t>S+NL</w:t>
      </w:r>
      <w:r>
        <w:rPr>
          <w:rFonts w:eastAsiaTheme="minorEastAsia" w:hint="eastAsia"/>
          <w:lang w:eastAsia="zh-CN"/>
        </w:rPr>
        <w:t>o</w:t>
      </w:r>
      <w:r w:rsidRPr="00FD78CB">
        <w:rPr>
          <w:rFonts w:eastAsiaTheme="minorEastAsia"/>
          <w:lang w:eastAsia="zh-CN"/>
        </w:rPr>
        <w:t>S</w:t>
      </w:r>
      <w:proofErr w:type="spellEnd"/>
      <w:r w:rsidRPr="00FD78CB">
        <w:rPr>
          <w:rFonts w:eastAsiaTheme="minorEastAsia"/>
          <w:lang w:eastAsia="zh-CN"/>
        </w:rPr>
        <w:t xml:space="preserve"> conditions, respectively</w:t>
      </w:r>
      <w:r>
        <w:rPr>
          <w:rFonts w:eastAsiaTheme="minorEastAsia" w:hint="eastAsia"/>
          <w:lang w:eastAsia="zh-CN"/>
        </w:rPr>
        <w:t xml:space="preserve"> </w:t>
      </w:r>
      <w:r>
        <w:rPr>
          <w:rFonts w:eastAsiaTheme="minorEastAsia"/>
          <w:b w:val="0"/>
          <w:bCs w:val="0"/>
          <w:lang w:eastAsia="zh-CN"/>
        </w:rPr>
        <w:fldChar w:fldCharType="begin"/>
      </w:r>
      <w:r>
        <w:rPr>
          <w:rFonts w:eastAsiaTheme="minorEastAsia"/>
          <w:lang w:eastAsia="zh-CN"/>
        </w:rPr>
        <w:instrText xml:space="preserve"> </w:instrText>
      </w:r>
      <w:r>
        <w:rPr>
          <w:rFonts w:eastAsiaTheme="minorEastAsia" w:hint="eastAsia"/>
          <w:lang w:eastAsia="zh-CN"/>
        </w:rPr>
        <w:instrText>REF _Ref173947690 \r \h</w:instrText>
      </w:r>
      <w:r>
        <w:rPr>
          <w:rFonts w:eastAsiaTheme="minorEastAsia"/>
          <w:lang w:eastAsia="zh-CN"/>
        </w:rPr>
        <w:instrText xml:space="preserve"> </w:instrText>
      </w:r>
      <w:r>
        <w:rPr>
          <w:rFonts w:eastAsiaTheme="minorEastAsia"/>
          <w:b w:val="0"/>
          <w:bCs w:val="0"/>
          <w:lang w:eastAsia="zh-CN"/>
        </w:rPr>
      </w:r>
      <w:r>
        <w:rPr>
          <w:rFonts w:eastAsiaTheme="minorEastAsia"/>
          <w:b w:val="0"/>
          <w:bCs w:val="0"/>
          <w:lang w:eastAsia="zh-CN"/>
        </w:rPr>
        <w:fldChar w:fldCharType="separate"/>
      </w:r>
      <w:r w:rsidR="00A231B6">
        <w:rPr>
          <w:rFonts w:eastAsiaTheme="minorEastAsia"/>
          <w:lang w:eastAsia="zh-CN"/>
        </w:rPr>
        <w:t>[19]</w:t>
      </w:r>
      <w:r>
        <w:rPr>
          <w:rFonts w:eastAsiaTheme="minorEastAsia"/>
          <w:b w:val="0"/>
          <w:bCs w:val="0"/>
          <w:lang w:eastAsia="zh-CN"/>
        </w:rPr>
        <w:fldChar w:fldCharType="end"/>
      </w:r>
      <w:r w:rsidRPr="00FD78CB">
        <w:rPr>
          <w:rFonts w:eastAsiaTheme="minorEastAsia"/>
          <w:lang w:eastAsia="zh-CN"/>
        </w:rPr>
        <w:t>.</w:t>
      </w:r>
      <w:bookmarkEnd w:id="138"/>
    </w:p>
    <w:p w14:paraId="628E9151" w14:textId="54680370" w:rsidR="00DB4EC0" w:rsidRPr="00CF3511" w:rsidRDefault="00CF3511" w:rsidP="00CF3511">
      <w:pPr>
        <w:jc w:val="both"/>
        <w:rPr>
          <w:rFonts w:eastAsia="等线"/>
          <w:b/>
          <w:bCs/>
          <w:sz w:val="21"/>
          <w:szCs w:val="21"/>
          <w:lang w:eastAsia="zh-CN"/>
        </w:rPr>
      </w:pPr>
      <w:r w:rsidRPr="00CF3511">
        <w:rPr>
          <w:b/>
          <w:bCs/>
          <w:sz w:val="21"/>
          <w:szCs w:val="21"/>
        </w:rPr>
        <w:t xml:space="preserve">Observation </w:t>
      </w:r>
      <w:r w:rsidRPr="00CF3511">
        <w:rPr>
          <w:b/>
          <w:bCs/>
          <w:sz w:val="21"/>
          <w:szCs w:val="21"/>
        </w:rPr>
        <w:fldChar w:fldCharType="begin"/>
      </w:r>
      <w:r w:rsidRPr="00CF3511">
        <w:rPr>
          <w:b/>
          <w:bCs/>
          <w:sz w:val="21"/>
          <w:szCs w:val="21"/>
        </w:rPr>
        <w:instrText xml:space="preserve"> SEQ Observation \* ARABIC </w:instrText>
      </w:r>
      <w:r w:rsidRPr="00CF3511">
        <w:rPr>
          <w:b/>
          <w:bCs/>
          <w:sz w:val="21"/>
          <w:szCs w:val="21"/>
        </w:rPr>
        <w:fldChar w:fldCharType="separate"/>
      </w:r>
      <w:r w:rsidR="00A231B6">
        <w:rPr>
          <w:b/>
          <w:bCs/>
          <w:noProof/>
          <w:sz w:val="21"/>
          <w:szCs w:val="21"/>
        </w:rPr>
        <w:t>18</w:t>
      </w:r>
      <w:r w:rsidRPr="00CF3511">
        <w:rPr>
          <w:b/>
          <w:bCs/>
          <w:sz w:val="21"/>
          <w:szCs w:val="21"/>
        </w:rPr>
        <w:fldChar w:fldCharType="end"/>
      </w:r>
      <w:r w:rsidRPr="00CF3511">
        <w:rPr>
          <w:rFonts w:eastAsiaTheme="minorEastAsia" w:hint="eastAsia"/>
          <w:b/>
          <w:bCs/>
          <w:sz w:val="21"/>
          <w:szCs w:val="21"/>
          <w:lang w:eastAsia="zh-CN"/>
        </w:rPr>
        <w:t xml:space="preserve">: </w:t>
      </w:r>
      <w:r w:rsidR="00DB4EC0" w:rsidRPr="00CF3511">
        <w:rPr>
          <w:rFonts w:eastAsia="等线"/>
          <w:b/>
          <w:bCs/>
          <w:sz w:val="21"/>
          <w:szCs w:val="21"/>
          <w:lang w:eastAsia="zh-CN"/>
        </w:rPr>
        <w:t>The condition of human target plays a role to determine the</w:t>
      </w:r>
      <w:r w:rsidR="00DB4EC0" w:rsidRPr="00CF3511">
        <w:rPr>
          <w:rFonts w:eastAsia="等线" w:hint="eastAsia"/>
          <w:b/>
          <w:bCs/>
          <w:sz w:val="21"/>
          <w:szCs w:val="21"/>
          <w:lang w:eastAsia="zh-CN"/>
        </w:rPr>
        <w:t xml:space="preserve"> coupling factor</w:t>
      </w:r>
      <w:bookmarkStart w:id="139" w:name="_Hlk174096904"/>
      <w:r w:rsidR="00DB4EC0" w:rsidRPr="00CF3511">
        <w:rPr>
          <w:rFonts w:eastAsia="等线"/>
          <w:b/>
          <w:bCs/>
          <w:sz w:val="21"/>
          <w:szCs w:val="21"/>
          <w:lang w:eastAsia="zh-CN"/>
        </w:rPr>
        <w:t xml:space="preserve"> </w:t>
      </w:r>
      <m:oMath>
        <m:sSubSup>
          <m:sSubSupPr>
            <m:ctrlPr>
              <w:rPr>
                <w:rFonts w:ascii="Cambria Math" w:eastAsiaTheme="minorEastAsia" w:hAnsi="Cambria Math"/>
                <w:i/>
                <w:sz w:val="21"/>
                <w:szCs w:val="21"/>
                <w:lang w:val="en-US" w:eastAsia="zh-CN"/>
              </w:rPr>
            </m:ctrlPr>
          </m:sSubSupPr>
          <m:e>
            <m:r>
              <m:rPr>
                <m:sty m:val="bi"/>
              </m:rPr>
              <w:rPr>
                <w:rFonts w:ascii="Cambria Math" w:eastAsiaTheme="minorEastAsia" w:hAnsi="Cambria Math"/>
                <w:sz w:val="21"/>
                <w:szCs w:val="21"/>
                <w:lang w:val="en-US" w:eastAsia="zh-CN"/>
              </w:rPr>
              <m:t>O</m:t>
            </m:r>
          </m:e>
          <m:sub>
            <m:r>
              <m:rPr>
                <m:sty m:val="bi"/>
              </m:rPr>
              <w:rPr>
                <w:rFonts w:ascii="Cambria Math" w:eastAsiaTheme="minorEastAsia" w:hAnsi="Cambria Math"/>
                <w:sz w:val="21"/>
                <w:szCs w:val="21"/>
                <w:lang w:val="en-US" w:eastAsia="zh-CN"/>
              </w:rPr>
              <m:t>isac</m:t>
            </m:r>
          </m:sub>
          <m:sup>
            <m:r>
              <w:rPr>
                <w:rFonts w:ascii="Cambria Math" w:eastAsiaTheme="minorEastAsia" w:hAnsi="Cambria Math"/>
                <w:sz w:val="21"/>
                <w:szCs w:val="21"/>
                <w:lang w:val="en-US" w:eastAsia="zh-CN"/>
              </w:rPr>
              <m:t xml:space="preserve"> </m:t>
            </m:r>
          </m:sup>
        </m:sSubSup>
      </m:oMath>
      <w:bookmarkEnd w:id="139"/>
      <w:r w:rsidR="00DB4EC0" w:rsidRPr="00CF3511">
        <w:rPr>
          <w:rFonts w:eastAsia="等线"/>
          <w:b/>
          <w:bCs/>
          <w:sz w:val="21"/>
          <w:szCs w:val="21"/>
          <w:lang w:eastAsia="zh-CN"/>
        </w:rPr>
        <w:t>, and in L</w:t>
      </w:r>
      <w:proofErr w:type="spellStart"/>
      <w:r w:rsidR="00DB4EC0" w:rsidRPr="00CF3511">
        <w:rPr>
          <w:rFonts w:eastAsia="等线" w:hint="eastAsia"/>
          <w:b/>
          <w:bCs/>
          <w:sz w:val="21"/>
          <w:szCs w:val="21"/>
          <w:lang w:eastAsia="zh-CN"/>
        </w:rPr>
        <w:t>o</w:t>
      </w:r>
      <w:r w:rsidR="00DB4EC0" w:rsidRPr="00CF3511">
        <w:rPr>
          <w:rFonts w:eastAsia="等线"/>
          <w:b/>
          <w:bCs/>
          <w:sz w:val="21"/>
          <w:szCs w:val="21"/>
          <w:lang w:eastAsia="zh-CN"/>
        </w:rPr>
        <w:t>S+L</w:t>
      </w:r>
      <w:r w:rsidR="00DB4EC0" w:rsidRPr="00CF3511">
        <w:rPr>
          <w:rFonts w:eastAsia="等线" w:hint="eastAsia"/>
          <w:b/>
          <w:bCs/>
          <w:sz w:val="21"/>
          <w:szCs w:val="21"/>
          <w:lang w:eastAsia="zh-CN"/>
        </w:rPr>
        <w:t>o</w:t>
      </w:r>
      <w:r w:rsidR="00DB4EC0" w:rsidRPr="00CF3511">
        <w:rPr>
          <w:rFonts w:eastAsia="等线"/>
          <w:b/>
          <w:bCs/>
          <w:sz w:val="21"/>
          <w:szCs w:val="21"/>
          <w:lang w:eastAsia="zh-CN"/>
        </w:rPr>
        <w:t>S</w:t>
      </w:r>
      <w:proofErr w:type="spellEnd"/>
      <w:r w:rsidR="00DB4EC0" w:rsidRPr="00CF3511">
        <w:rPr>
          <w:rFonts w:eastAsia="等线"/>
          <w:b/>
          <w:bCs/>
          <w:sz w:val="21"/>
          <w:szCs w:val="21"/>
          <w:lang w:eastAsia="zh-CN"/>
        </w:rPr>
        <w:t xml:space="preserve"> conditions have greater impact than in </w:t>
      </w:r>
      <w:proofErr w:type="spellStart"/>
      <w:r w:rsidR="00DB4EC0" w:rsidRPr="00CF3511">
        <w:rPr>
          <w:rFonts w:eastAsia="等线"/>
          <w:b/>
          <w:bCs/>
          <w:sz w:val="21"/>
          <w:szCs w:val="21"/>
          <w:lang w:eastAsia="zh-CN"/>
        </w:rPr>
        <w:t>L</w:t>
      </w:r>
      <w:r w:rsidR="00DB4EC0" w:rsidRPr="00CF3511">
        <w:rPr>
          <w:rFonts w:eastAsia="等线" w:hint="eastAsia"/>
          <w:b/>
          <w:bCs/>
          <w:sz w:val="21"/>
          <w:szCs w:val="21"/>
          <w:lang w:eastAsia="zh-CN"/>
        </w:rPr>
        <w:t>o</w:t>
      </w:r>
      <w:r w:rsidR="00DB4EC0" w:rsidRPr="00CF3511">
        <w:rPr>
          <w:rFonts w:eastAsia="等线"/>
          <w:b/>
          <w:bCs/>
          <w:sz w:val="21"/>
          <w:szCs w:val="21"/>
          <w:lang w:eastAsia="zh-CN"/>
        </w:rPr>
        <w:t>S+NL</w:t>
      </w:r>
      <w:r w:rsidR="00DB4EC0" w:rsidRPr="00CF3511">
        <w:rPr>
          <w:rFonts w:eastAsia="等线" w:hint="eastAsia"/>
          <w:b/>
          <w:bCs/>
          <w:sz w:val="21"/>
          <w:szCs w:val="21"/>
          <w:lang w:eastAsia="zh-CN"/>
        </w:rPr>
        <w:t>o</w:t>
      </w:r>
      <w:r w:rsidR="00DB4EC0" w:rsidRPr="00CF3511">
        <w:rPr>
          <w:rFonts w:eastAsia="等线"/>
          <w:b/>
          <w:bCs/>
          <w:sz w:val="21"/>
          <w:szCs w:val="21"/>
          <w:lang w:eastAsia="zh-CN"/>
        </w:rPr>
        <w:t>S</w:t>
      </w:r>
      <w:proofErr w:type="spellEnd"/>
      <w:r w:rsidR="00DB4EC0" w:rsidRPr="00CF3511">
        <w:rPr>
          <w:rFonts w:eastAsia="等线"/>
          <w:b/>
          <w:bCs/>
          <w:sz w:val="21"/>
          <w:szCs w:val="21"/>
          <w:lang w:eastAsia="zh-CN"/>
        </w:rPr>
        <w:t xml:space="preserve"> conditions.</w:t>
      </w:r>
    </w:p>
    <w:p w14:paraId="1269C026" w14:textId="47EB58E5" w:rsidR="00DB4EC0" w:rsidRPr="00CF3511" w:rsidRDefault="00CF3511" w:rsidP="00CF3511">
      <w:pPr>
        <w:jc w:val="both"/>
        <w:rPr>
          <w:rFonts w:eastAsia="等线"/>
          <w:b/>
          <w:bCs/>
          <w:sz w:val="21"/>
          <w:szCs w:val="21"/>
          <w:lang w:eastAsia="zh-CN"/>
        </w:rPr>
      </w:pPr>
      <w:bookmarkStart w:id="140" w:name="_Hlk174034795"/>
      <w:r w:rsidRPr="00CF3511">
        <w:rPr>
          <w:b/>
          <w:bCs/>
          <w:sz w:val="21"/>
          <w:szCs w:val="21"/>
        </w:rPr>
        <w:t xml:space="preserve">Observation </w:t>
      </w:r>
      <w:r w:rsidRPr="00CF3511">
        <w:rPr>
          <w:b/>
          <w:bCs/>
          <w:sz w:val="21"/>
          <w:szCs w:val="21"/>
        </w:rPr>
        <w:fldChar w:fldCharType="begin"/>
      </w:r>
      <w:r w:rsidRPr="00CF3511">
        <w:rPr>
          <w:b/>
          <w:bCs/>
          <w:sz w:val="21"/>
          <w:szCs w:val="21"/>
        </w:rPr>
        <w:instrText xml:space="preserve"> SEQ Observation \* ARABIC </w:instrText>
      </w:r>
      <w:r w:rsidRPr="00CF3511">
        <w:rPr>
          <w:b/>
          <w:bCs/>
          <w:sz w:val="21"/>
          <w:szCs w:val="21"/>
        </w:rPr>
        <w:fldChar w:fldCharType="separate"/>
      </w:r>
      <w:r w:rsidR="00A231B6">
        <w:rPr>
          <w:b/>
          <w:bCs/>
          <w:noProof/>
          <w:sz w:val="21"/>
          <w:szCs w:val="21"/>
        </w:rPr>
        <w:t>19</w:t>
      </w:r>
      <w:r w:rsidRPr="00CF3511">
        <w:rPr>
          <w:b/>
          <w:bCs/>
          <w:sz w:val="21"/>
          <w:szCs w:val="21"/>
        </w:rPr>
        <w:fldChar w:fldCharType="end"/>
      </w:r>
      <w:r w:rsidRPr="00CF3511">
        <w:rPr>
          <w:rFonts w:eastAsiaTheme="minorEastAsia" w:hint="eastAsia"/>
          <w:b/>
          <w:bCs/>
          <w:sz w:val="21"/>
          <w:szCs w:val="21"/>
          <w:lang w:eastAsia="zh-CN"/>
        </w:rPr>
        <w:t xml:space="preserve">: </w:t>
      </w:r>
      <w:r w:rsidR="00DB4EC0" w:rsidRPr="00CF3511">
        <w:rPr>
          <w:rFonts w:eastAsia="等线" w:hint="eastAsia"/>
          <w:b/>
          <w:bCs/>
          <w:sz w:val="21"/>
          <w:szCs w:val="21"/>
          <w:lang w:eastAsia="zh-CN"/>
        </w:rPr>
        <w:t xml:space="preserve">The </w:t>
      </w:r>
      <w:r w:rsidR="00DB4EC0" w:rsidRPr="00CF3511">
        <w:rPr>
          <w:rFonts w:eastAsiaTheme="minorEastAsia"/>
          <w:b/>
          <w:bCs/>
          <w:sz w:val="21"/>
          <w:szCs w:val="21"/>
          <w:lang w:eastAsia="zh-CN"/>
        </w:rPr>
        <w:t>coupling</w:t>
      </w:r>
      <w:r w:rsidR="00DB4EC0" w:rsidRPr="00CF3511">
        <w:rPr>
          <w:rFonts w:eastAsiaTheme="minorEastAsia" w:hint="eastAsia"/>
          <w:b/>
          <w:bCs/>
          <w:sz w:val="21"/>
          <w:szCs w:val="21"/>
          <w:lang w:eastAsia="zh-CN"/>
        </w:rPr>
        <w:t xml:space="preserve"> factor</w:t>
      </w:r>
      <w:r w:rsidR="00DB4EC0" w:rsidRPr="00CF3511">
        <w:rPr>
          <w:rFonts w:eastAsia="等线" w:hint="eastAsia"/>
          <w:b/>
          <w:bCs/>
          <w:sz w:val="21"/>
          <w:szCs w:val="21"/>
          <w:lang w:eastAsia="zh-CN"/>
        </w:rPr>
        <w:t xml:space="preserve"> </w:t>
      </w:r>
      <m:oMath>
        <m:sSubSup>
          <m:sSubSupPr>
            <m:ctrlPr>
              <w:rPr>
                <w:rFonts w:ascii="Cambria Math" w:eastAsiaTheme="minorEastAsia" w:hAnsi="Cambria Math"/>
                <w:i/>
                <w:sz w:val="21"/>
                <w:szCs w:val="21"/>
                <w:lang w:val="en-US" w:eastAsia="zh-CN"/>
              </w:rPr>
            </m:ctrlPr>
          </m:sSubSupPr>
          <m:e>
            <m:r>
              <m:rPr>
                <m:sty m:val="bi"/>
              </m:rPr>
              <w:rPr>
                <w:rFonts w:ascii="Cambria Math" w:eastAsiaTheme="minorEastAsia" w:hAnsi="Cambria Math"/>
                <w:sz w:val="21"/>
                <w:szCs w:val="21"/>
                <w:lang w:val="en-US" w:eastAsia="zh-CN"/>
              </w:rPr>
              <m:t>O</m:t>
            </m:r>
          </m:e>
          <m:sub>
            <m:r>
              <m:rPr>
                <m:sty m:val="bi"/>
              </m:rPr>
              <w:rPr>
                <w:rFonts w:ascii="Cambria Math" w:eastAsiaTheme="minorEastAsia" w:hAnsi="Cambria Math"/>
                <w:sz w:val="21"/>
                <w:szCs w:val="21"/>
                <w:lang w:val="en-US" w:eastAsia="zh-CN"/>
              </w:rPr>
              <m:t>isac</m:t>
            </m:r>
          </m:sub>
          <m:sup>
            <m:r>
              <w:rPr>
                <w:rFonts w:ascii="Cambria Math" w:eastAsiaTheme="minorEastAsia" w:hAnsi="Cambria Math"/>
                <w:sz w:val="21"/>
                <w:szCs w:val="21"/>
                <w:lang w:val="en-US" w:eastAsia="zh-CN"/>
              </w:rPr>
              <m:t xml:space="preserve"> </m:t>
            </m:r>
          </m:sup>
        </m:sSubSup>
      </m:oMath>
      <w:r w:rsidR="00DB4EC0" w:rsidRPr="00CF3511">
        <w:rPr>
          <w:rFonts w:eastAsia="等线" w:hint="eastAsia"/>
          <w:sz w:val="21"/>
          <w:szCs w:val="21"/>
          <w:lang w:val="en-US" w:eastAsia="zh-CN"/>
        </w:rPr>
        <w:t xml:space="preserve"> </w:t>
      </w:r>
      <w:r w:rsidR="00DB4EC0" w:rsidRPr="00CF3511">
        <w:rPr>
          <w:rFonts w:eastAsia="等线" w:hint="eastAsia"/>
          <w:b/>
          <w:bCs/>
          <w:sz w:val="21"/>
          <w:szCs w:val="21"/>
          <w:lang w:val="en-US" w:eastAsia="zh-CN"/>
        </w:rPr>
        <w:t>obeys a normal distribution in (0,1) for Human indoors scenario.</w:t>
      </w:r>
    </w:p>
    <w:p w14:paraId="7DFD1E9C" w14:textId="0556627F" w:rsidR="00DB4EC0" w:rsidRPr="00FC733B" w:rsidRDefault="00DB4EC0" w:rsidP="00DB4EC0">
      <w:pPr>
        <w:jc w:val="both"/>
        <w:rPr>
          <w:rFonts w:eastAsia="等线"/>
          <w:sz w:val="21"/>
          <w:szCs w:val="21"/>
          <w:lang w:eastAsia="zh-CN"/>
        </w:rPr>
      </w:pPr>
      <w:r>
        <w:rPr>
          <w:rFonts w:eastAsia="等线" w:hint="eastAsia"/>
          <w:sz w:val="21"/>
          <w:szCs w:val="21"/>
          <w:lang w:eastAsia="zh-CN"/>
        </w:rPr>
        <w:t xml:space="preserve">In addition, according to the </w:t>
      </w:r>
      <w:r w:rsidRPr="00F14D73">
        <w:rPr>
          <w:rFonts w:eastAsia="等线"/>
          <w:sz w:val="21"/>
          <w:szCs w:val="21"/>
          <w:lang w:eastAsia="zh-CN"/>
        </w:rPr>
        <w:t>subsection 5.1.1</w:t>
      </w:r>
      <w:r>
        <w:rPr>
          <w:rFonts w:eastAsia="等线" w:hint="eastAsia"/>
          <w:sz w:val="21"/>
          <w:szCs w:val="21"/>
          <w:lang w:eastAsia="zh-CN"/>
        </w:rPr>
        <w:t>, the c</w:t>
      </w:r>
      <w:r w:rsidRPr="00FD7C1F">
        <w:rPr>
          <w:rFonts w:eastAsia="等线"/>
          <w:sz w:val="21"/>
          <w:szCs w:val="21"/>
          <w:lang w:eastAsia="zh-CN"/>
        </w:rPr>
        <w:t>oupling relation</w:t>
      </w:r>
      <w:r>
        <w:rPr>
          <w:rFonts w:eastAsia="等线" w:hint="eastAsia"/>
          <w:sz w:val="21"/>
          <w:szCs w:val="21"/>
          <w:lang w:eastAsia="zh-CN"/>
        </w:rPr>
        <w:t>ship between target and background channels seems to be weak even to none in the UAV-</w:t>
      </w:r>
      <w:proofErr w:type="spellStart"/>
      <w:r>
        <w:rPr>
          <w:rFonts w:eastAsia="等线" w:hint="eastAsia"/>
          <w:sz w:val="21"/>
          <w:szCs w:val="21"/>
          <w:lang w:eastAsia="zh-CN"/>
        </w:rPr>
        <w:t>UMi</w:t>
      </w:r>
      <w:proofErr w:type="spellEnd"/>
      <w:r>
        <w:rPr>
          <w:rFonts w:eastAsia="等线" w:hint="eastAsia"/>
          <w:sz w:val="21"/>
          <w:szCs w:val="21"/>
          <w:lang w:eastAsia="zh-CN"/>
        </w:rPr>
        <w:t xml:space="preserve"> scenario. That implies if </w:t>
      </w:r>
      <w:r>
        <w:rPr>
          <w:rFonts w:eastAsia="等线"/>
          <w:sz w:val="21"/>
          <w:szCs w:val="21"/>
          <w:lang w:eastAsia="zh-CN"/>
        </w:rPr>
        <w:t>the</w:t>
      </w:r>
      <w:r>
        <w:rPr>
          <w:rFonts w:eastAsia="等线" w:hint="eastAsia"/>
          <w:sz w:val="21"/>
          <w:szCs w:val="21"/>
          <w:lang w:eastAsia="zh-CN"/>
        </w:rPr>
        <w:t xml:space="preserve"> TR 36.777 is a starting point to model the background channel, it will be</w:t>
      </w:r>
      <w:r w:rsidRPr="007811CB">
        <w:rPr>
          <w:rFonts w:eastAsiaTheme="minorEastAsia"/>
          <w:sz w:val="21"/>
          <w:szCs w:val="21"/>
          <w:lang w:eastAsia="zh-CN"/>
        </w:rPr>
        <w:t xml:space="preserv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r>
          <w:rPr>
            <w:rFonts w:ascii="Cambria Math" w:eastAsiaTheme="minorEastAsia" w:hAnsi="Cambria Math"/>
            <w:sz w:val="21"/>
            <w:szCs w:val="21"/>
            <w:lang w:eastAsia="zh-CN"/>
          </w:rPr>
          <m:t>=1</m:t>
        </m:r>
      </m:oMath>
      <w:r>
        <w:rPr>
          <w:rFonts w:eastAsiaTheme="minorEastAsia" w:hint="eastAsia"/>
          <w:sz w:val="21"/>
          <w:szCs w:val="21"/>
          <w:lang w:eastAsia="zh-CN"/>
        </w:rPr>
        <w:t xml:space="preserve">, i.e., the </w:t>
      </w:r>
      <w:r w:rsidRPr="00FC733B">
        <w:rPr>
          <w:rFonts w:eastAsiaTheme="minorEastAsia"/>
          <w:sz w:val="21"/>
          <w:szCs w:val="21"/>
          <w:lang w:eastAsia="zh-CN"/>
        </w:rPr>
        <w:t>target background channel</w:t>
      </w:r>
      <w:r>
        <w:rPr>
          <w:rFonts w:eastAsiaTheme="minorEastAsia" w:hint="eastAsia"/>
          <w:sz w:val="21"/>
          <w:szCs w:val="21"/>
          <w:lang w:eastAsia="zh-CN"/>
        </w:rPr>
        <w:t>s</w:t>
      </w:r>
      <w:r w:rsidRPr="00FC733B">
        <w:rPr>
          <w:rFonts w:eastAsiaTheme="minorEastAsia"/>
          <w:sz w:val="21"/>
          <w:szCs w:val="21"/>
          <w:lang w:eastAsia="zh-CN"/>
        </w:rPr>
        <w:t xml:space="preserve"> are directly superimposed.</w:t>
      </w:r>
      <w:r>
        <w:rPr>
          <w:rFonts w:eastAsiaTheme="minorEastAsia" w:hint="eastAsia"/>
          <w:sz w:val="21"/>
          <w:szCs w:val="21"/>
          <w:lang w:eastAsia="zh-CN"/>
        </w:rPr>
        <w:t xml:space="preserve"> Instead, </w:t>
      </w:r>
      <w:r>
        <w:rPr>
          <w:rFonts w:eastAsia="等线" w:hint="eastAsia"/>
          <w:sz w:val="21"/>
          <w:szCs w:val="21"/>
          <w:lang w:eastAsia="zh-CN"/>
        </w:rPr>
        <w:t xml:space="preserve">judging from the </w:t>
      </w:r>
      <w:r w:rsidRPr="00F14D73">
        <w:rPr>
          <w:rFonts w:eastAsia="等线"/>
          <w:sz w:val="21"/>
          <w:szCs w:val="21"/>
          <w:lang w:eastAsia="zh-CN"/>
        </w:rPr>
        <w:t>subsection 5.1.</w:t>
      </w:r>
      <w:r>
        <w:rPr>
          <w:rFonts w:eastAsia="等线" w:hint="eastAsia"/>
          <w:sz w:val="21"/>
          <w:szCs w:val="21"/>
          <w:lang w:eastAsia="zh-CN"/>
        </w:rPr>
        <w:t>3,</w:t>
      </w:r>
      <w:r>
        <w:rPr>
          <w:rFonts w:eastAsiaTheme="minorEastAsia" w:hint="eastAsia"/>
          <w:sz w:val="21"/>
          <w:szCs w:val="21"/>
          <w:lang w:eastAsia="zh-CN"/>
        </w:rPr>
        <w:t xml:space="preserve"> </w:t>
      </w:r>
      <w:r>
        <w:rPr>
          <w:rFonts w:eastAsia="等线" w:hint="eastAsia"/>
          <w:sz w:val="21"/>
          <w:szCs w:val="21"/>
          <w:lang w:eastAsia="zh-CN"/>
        </w:rPr>
        <w:t>the c</w:t>
      </w:r>
      <w:r w:rsidRPr="00FD7C1F">
        <w:rPr>
          <w:rFonts w:eastAsia="等线"/>
          <w:sz w:val="21"/>
          <w:szCs w:val="21"/>
          <w:lang w:eastAsia="zh-CN"/>
        </w:rPr>
        <w:t xml:space="preserve">oupling </w:t>
      </w:r>
      <w:r>
        <w:rPr>
          <w:rFonts w:eastAsia="等线" w:hint="eastAsia"/>
          <w:sz w:val="21"/>
          <w:szCs w:val="21"/>
          <w:lang w:eastAsia="zh-CN"/>
        </w:rPr>
        <w:t xml:space="preserve">for </w:t>
      </w:r>
      <w:r w:rsidRPr="00FC733B">
        <w:rPr>
          <w:rFonts w:eastAsia="等线"/>
          <w:sz w:val="21"/>
          <w:szCs w:val="21"/>
          <w:lang w:eastAsia="zh-CN"/>
        </w:rPr>
        <w:t>Vehicle-Outdoor</w:t>
      </w:r>
      <w:r>
        <w:rPr>
          <w:rFonts w:eastAsia="等线" w:hint="eastAsia"/>
          <w:sz w:val="21"/>
          <w:szCs w:val="21"/>
          <w:lang w:eastAsia="zh-CN"/>
        </w:rPr>
        <w:t xml:space="preserve"> scenario is stronger, so there will be some similar conclusions to the Human-Indoor scenario. The path loss </w:t>
      </w:r>
      <w:r>
        <w:rPr>
          <w:rFonts w:eastAsia="等线"/>
          <w:sz w:val="21"/>
          <w:szCs w:val="21"/>
          <w:lang w:eastAsia="zh-CN"/>
        </w:rPr>
        <w:t>modelling</w:t>
      </w:r>
      <w:r>
        <w:rPr>
          <w:rFonts w:eastAsia="等线" w:hint="eastAsia"/>
          <w:sz w:val="21"/>
          <w:szCs w:val="21"/>
          <w:lang w:eastAsia="zh-CN"/>
        </w:rPr>
        <w:t xml:space="preserve"> of </w:t>
      </w:r>
      <w:r w:rsidRPr="00A34265">
        <w:rPr>
          <w:rFonts w:eastAsia="等线"/>
          <w:sz w:val="21"/>
          <w:szCs w:val="21"/>
          <w:lang w:eastAsia="zh-CN"/>
        </w:rPr>
        <w:t xml:space="preserve">background channel </w:t>
      </w:r>
      <w:r>
        <w:rPr>
          <w:rFonts w:eastAsia="等线" w:hint="eastAsia"/>
          <w:sz w:val="21"/>
          <w:szCs w:val="21"/>
          <w:lang w:eastAsia="zh-CN"/>
        </w:rPr>
        <w:t xml:space="preserve">can start </w:t>
      </w:r>
      <w:r w:rsidRPr="00A34265">
        <w:rPr>
          <w:rFonts w:eastAsia="等线"/>
          <w:sz w:val="21"/>
          <w:szCs w:val="21"/>
          <w:lang w:eastAsia="zh-CN"/>
        </w:rPr>
        <w:t>with the TR 3</w:t>
      </w:r>
      <w:r>
        <w:rPr>
          <w:rFonts w:eastAsia="等线" w:hint="eastAsia"/>
          <w:sz w:val="21"/>
          <w:szCs w:val="21"/>
          <w:lang w:eastAsia="zh-CN"/>
        </w:rPr>
        <w:t>7</w:t>
      </w:r>
      <w:r w:rsidRPr="00A34265">
        <w:rPr>
          <w:rFonts w:eastAsia="等线"/>
          <w:sz w:val="21"/>
          <w:szCs w:val="21"/>
          <w:lang w:eastAsia="zh-CN"/>
        </w:rPr>
        <w:t>.</w:t>
      </w:r>
      <w:r>
        <w:rPr>
          <w:rFonts w:eastAsia="等线" w:hint="eastAsia"/>
          <w:sz w:val="21"/>
          <w:szCs w:val="21"/>
          <w:lang w:eastAsia="zh-CN"/>
        </w:rPr>
        <w:t xml:space="preserve">885, and </w:t>
      </w:r>
      <w:r w:rsidRPr="00A34265">
        <w:rPr>
          <w:rFonts w:eastAsia="等线"/>
          <w:sz w:val="21"/>
          <w:szCs w:val="21"/>
          <w:lang w:eastAsia="zh-CN"/>
        </w:rPr>
        <w:t xml:space="preserv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Pr>
          <w:rFonts w:eastAsia="等线" w:hint="eastAsia"/>
          <w:sz w:val="21"/>
          <w:szCs w:val="21"/>
          <w:lang w:eastAsia="zh-CN"/>
        </w:rPr>
        <w:t xml:space="preserve"> values range from 0 to 1.</w:t>
      </w:r>
    </w:p>
    <w:p w14:paraId="728C3856" w14:textId="09D89B68" w:rsidR="00DB4EC0" w:rsidRDefault="00CF3511" w:rsidP="00CF3511">
      <w:pPr>
        <w:pStyle w:val="af5"/>
        <w:ind w:left="0"/>
        <w:contextualSpacing w:val="0"/>
        <w:jc w:val="both"/>
        <w:rPr>
          <w:rFonts w:eastAsia="等线"/>
          <w:b/>
          <w:bCs/>
          <w:sz w:val="21"/>
          <w:szCs w:val="21"/>
          <w:lang w:val="en-US" w:eastAsia="zh-CN"/>
        </w:rPr>
      </w:pPr>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A231B6">
        <w:rPr>
          <w:b/>
          <w:bCs/>
          <w:noProof/>
        </w:rPr>
        <w:t>20</w:t>
      </w:r>
      <w:r w:rsidRPr="00045034">
        <w:rPr>
          <w:b/>
          <w:bCs/>
        </w:rPr>
        <w:fldChar w:fldCharType="end"/>
      </w:r>
      <w:r w:rsidRPr="00045034">
        <w:rPr>
          <w:rFonts w:eastAsia="宋体" w:hint="eastAsia"/>
          <w:b/>
          <w:bCs/>
          <w:lang w:val="en-US" w:eastAsia="zh-CN"/>
        </w:rPr>
        <w:t>:</w:t>
      </w:r>
      <w:r>
        <w:rPr>
          <w:rFonts w:eastAsia="宋体" w:hint="eastAsia"/>
          <w:b/>
          <w:bCs/>
          <w:lang w:val="en-US" w:eastAsia="zh-CN"/>
        </w:rPr>
        <w:t xml:space="preserve"> </w:t>
      </w:r>
      <w:r w:rsidR="00DB4EC0">
        <w:rPr>
          <w:rFonts w:eastAsia="等线" w:hint="eastAsia"/>
          <w:b/>
          <w:bCs/>
          <w:sz w:val="21"/>
          <w:szCs w:val="21"/>
          <w:lang w:val="en-US" w:eastAsia="zh-CN"/>
        </w:rPr>
        <w:t xml:space="preserve">When modeling the </w:t>
      </w:r>
      <w:bookmarkStart w:id="141" w:name="_Hlk174094803"/>
      <w:r w:rsidR="00DB4EC0">
        <w:rPr>
          <w:rFonts w:eastAsia="等线" w:hint="eastAsia"/>
          <w:b/>
          <w:bCs/>
          <w:sz w:val="21"/>
          <w:szCs w:val="21"/>
          <w:lang w:val="en-US" w:eastAsia="zh-CN"/>
        </w:rPr>
        <w:t xml:space="preserve">path loss of background channel </w:t>
      </w:r>
      <w:r w:rsidR="00DB4EC0">
        <w:rPr>
          <w:rFonts w:eastAsia="等线"/>
          <w:b/>
          <w:bCs/>
          <w:sz w:val="21"/>
          <w:szCs w:val="21"/>
          <w:lang w:val="en-US" w:eastAsia="zh-CN"/>
        </w:rPr>
        <w:t>wit</w:t>
      </w:r>
      <w:r w:rsidR="00DB4EC0">
        <w:rPr>
          <w:rFonts w:eastAsia="等线" w:hint="eastAsia"/>
          <w:b/>
          <w:bCs/>
          <w:sz w:val="21"/>
          <w:szCs w:val="21"/>
          <w:lang w:val="en-US" w:eastAsia="zh-CN"/>
        </w:rPr>
        <w:t>h the TR 38.901/36.777/37.885 as a starting point</w:t>
      </w:r>
      <w:bookmarkEnd w:id="141"/>
      <w:r w:rsidR="00DB4EC0">
        <w:rPr>
          <w:rFonts w:eastAsia="等线" w:hint="eastAsia"/>
          <w:b/>
          <w:bCs/>
          <w:sz w:val="21"/>
          <w:szCs w:val="21"/>
          <w:lang w:val="en-US" w:eastAsia="zh-CN"/>
        </w:rPr>
        <w:t>, the combination of target and background channels can be considered to be modeled as</w:t>
      </w:r>
    </w:p>
    <w:p w14:paraId="085A2A37" w14:textId="77777777" w:rsidR="00DB4EC0" w:rsidRPr="00132432" w:rsidRDefault="00000000" w:rsidP="00DB4EC0">
      <w:pPr>
        <w:tabs>
          <w:tab w:val="left" w:pos="0"/>
        </w:tabs>
        <w:suppressAutoHyphens/>
        <w:jc w:val="both"/>
        <w:rPr>
          <w:rFonts w:eastAsiaTheme="minorEastAsia"/>
          <w:b/>
          <w:bCs/>
          <w:sz w:val="21"/>
          <w:szCs w:val="21"/>
          <w:lang w:eastAsia="zh-CN"/>
        </w:rPr>
      </w:pPr>
      <m:oMathPara>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ISAC</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target</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r>
            <m:rPr>
              <m:sty m:val="bi"/>
            </m:rPr>
            <w:rPr>
              <w:rFonts w:ascii="Cambria Math" w:eastAsiaTheme="minorEastAsia" w:hAnsi="Cambria Math"/>
              <w:sz w:val="21"/>
              <w:szCs w:val="21"/>
              <w:lang w:eastAsia="zh-CN"/>
            </w:rPr>
            <m:t>∙</m:t>
          </m:r>
          <m:sSubSup>
            <m:sSubSupPr>
              <m:ctrlPr>
                <w:rPr>
                  <w:rFonts w:ascii="Cambria Math" w:eastAsiaTheme="minorEastAsia" w:hAnsi="Cambria Math"/>
                  <w:b/>
                  <w:bCs/>
                  <w:i/>
                  <w:sz w:val="21"/>
                  <w:szCs w:val="21"/>
                  <w:lang w:eastAsia="zh-CN"/>
                </w:rPr>
              </m:ctrlPr>
            </m:sSubSup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background</m:t>
              </m:r>
            </m:sub>
            <m:sup>
              <m:f>
                <m:fPr>
                  <m:type m:val="lin"/>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38.901</m:t>
                  </m:r>
                </m:num>
                <m:den>
                  <m:f>
                    <m:fPr>
                      <m:type m:val="lin"/>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36.777</m:t>
                      </m:r>
                    </m:num>
                    <m:den>
                      <m:r>
                        <m:rPr>
                          <m:sty m:val="bi"/>
                        </m:rPr>
                        <w:rPr>
                          <w:rFonts w:ascii="Cambria Math" w:eastAsiaTheme="minorEastAsia" w:hAnsi="Cambria Math"/>
                          <w:sz w:val="21"/>
                          <w:szCs w:val="21"/>
                          <w:lang w:eastAsia="zh-CN"/>
                        </w:rPr>
                        <m:t>37.885</m:t>
                      </m:r>
                    </m:den>
                  </m:f>
                </m:den>
              </m:f>
            </m:sup>
          </m:sSubSup>
          <m:r>
            <m:rPr>
              <m:sty m:val="bi"/>
            </m:rPr>
            <w:rPr>
              <w:rFonts w:ascii="Cambria Math" w:eastAsiaTheme="minorEastAsia" w:hAnsi="Cambria Math"/>
              <w:sz w:val="21"/>
              <w:szCs w:val="21"/>
              <w:lang w:eastAsia="zh-CN"/>
            </w:rPr>
            <m:t>.</m:t>
          </m:r>
        </m:oMath>
      </m:oMathPara>
    </w:p>
    <w:bookmarkEnd w:id="140"/>
    <w:p w14:paraId="4D0DD015" w14:textId="73C5F6B1" w:rsidR="00DB4EC0" w:rsidRPr="003E5BEE" w:rsidRDefault="003E5BEE" w:rsidP="00DB4EC0">
      <w:pPr>
        <w:pStyle w:val="af5"/>
        <w:numPr>
          <w:ilvl w:val="0"/>
          <w:numId w:val="26"/>
        </w:numPr>
        <w:jc w:val="both"/>
        <w:rPr>
          <w:rFonts w:eastAsiaTheme="minorEastAsia"/>
          <w:b/>
          <w:bCs/>
          <w:sz w:val="21"/>
          <w:szCs w:val="21"/>
          <w:lang w:eastAsia="zh-CN"/>
        </w:rPr>
      </w:pPr>
      <w:r w:rsidRPr="003E5BEE">
        <w:rPr>
          <w:rFonts w:eastAsiaTheme="minorEastAsia" w:hint="eastAsia"/>
          <w:b/>
          <w:bCs/>
          <w:sz w:val="21"/>
          <w:szCs w:val="21"/>
          <w:lang w:eastAsia="zh-CN"/>
        </w:rPr>
        <w:t xml:space="preserve">The </w:t>
      </w:r>
      <w:r>
        <w:rPr>
          <w:rFonts w:eastAsia="等线" w:hint="eastAsia"/>
          <w:b/>
          <w:bCs/>
          <w:kern w:val="2"/>
          <w:sz w:val="21"/>
          <w:szCs w:val="21"/>
          <w:lang w:val="en-US" w:eastAsia="zh-CN"/>
        </w:rPr>
        <w:t>values</w:t>
      </w:r>
      <w:r w:rsidRPr="003E5BEE">
        <w:rPr>
          <w:rFonts w:eastAsiaTheme="minorEastAsia" w:hint="eastAsia"/>
          <w:b/>
          <w:bCs/>
          <w:sz w:val="21"/>
          <w:szCs w:val="21"/>
          <w:lang w:eastAsia="zh-CN"/>
        </w:rPr>
        <w:t xml:space="preserve"> of </w:t>
      </w:r>
      <w:r w:rsidRPr="003E5BEE">
        <w:rPr>
          <w:rFonts w:eastAsia="等线"/>
          <w:sz w:val="21"/>
          <w:szCs w:val="21"/>
          <w:lang w:eastAsia="zh-CN"/>
        </w:rPr>
        <w:t xml:space="preserv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oMath>
      <w:r w:rsidRPr="003E5BEE">
        <w:rPr>
          <w:rFonts w:eastAsia="等线" w:hint="eastAsia"/>
          <w:b/>
          <w:bCs/>
          <w:sz w:val="21"/>
          <w:szCs w:val="21"/>
          <w:lang w:eastAsia="zh-CN"/>
        </w:rPr>
        <w:t xml:space="preserve"> needs FFS with more measurement results.</w:t>
      </w:r>
    </w:p>
    <w:p w14:paraId="25F4861B" w14:textId="77777777" w:rsidR="00DB4EC0" w:rsidRPr="0084679A" w:rsidRDefault="00DB4EC0" w:rsidP="00DB4EC0">
      <w:pPr>
        <w:pStyle w:val="2"/>
        <w:ind w:left="360" w:firstLine="0"/>
        <w:rPr>
          <w:rFonts w:eastAsiaTheme="minorEastAsia"/>
          <w:lang w:eastAsia="zh-CN"/>
        </w:rPr>
      </w:pPr>
      <w:r w:rsidRPr="0084679A">
        <w:rPr>
          <w:rFonts w:eastAsiaTheme="minorEastAsia"/>
          <w:lang w:eastAsia="zh-CN"/>
        </w:rPr>
        <w:t>7.2 Blockage</w:t>
      </w:r>
    </w:p>
    <w:p w14:paraId="30C9706F" w14:textId="292F804A" w:rsidR="00DB4EC0" w:rsidRDefault="00DB4EC0" w:rsidP="00DB4EC0">
      <w:pPr>
        <w:widowControl w:val="0"/>
        <w:jc w:val="both"/>
        <w:rPr>
          <w:rFonts w:eastAsiaTheme="minorEastAsia"/>
          <w:sz w:val="21"/>
          <w:szCs w:val="21"/>
          <w:lang w:eastAsia="zh-CN"/>
        </w:rPr>
      </w:pPr>
      <w:r w:rsidRPr="003B4884">
        <w:rPr>
          <w:rFonts w:eastAsiaTheme="minorEastAsia" w:hint="eastAsia"/>
          <w:sz w:val="21"/>
          <w:szCs w:val="21"/>
          <w:lang w:eastAsia="zh-CN"/>
        </w:rPr>
        <w:t>On the other hand, t</w:t>
      </w:r>
      <w:r w:rsidRPr="003B4884">
        <w:rPr>
          <w:rFonts w:eastAsiaTheme="minorEastAsia"/>
          <w:sz w:val="21"/>
          <w:szCs w:val="21"/>
          <w:lang w:eastAsia="zh-CN"/>
        </w:rPr>
        <w:t xml:space="preserve">he introduction of a target will </w:t>
      </w:r>
      <w:r w:rsidRPr="003B4884">
        <w:rPr>
          <w:rFonts w:eastAsiaTheme="minorEastAsia" w:hint="eastAsia"/>
          <w:sz w:val="21"/>
          <w:szCs w:val="21"/>
          <w:lang w:eastAsia="zh-CN"/>
        </w:rPr>
        <w:t xml:space="preserve">bring blockage effect to </w:t>
      </w:r>
      <w:r w:rsidRPr="003B4884">
        <w:rPr>
          <w:rFonts w:eastAsiaTheme="minorEastAsia"/>
          <w:sz w:val="21"/>
          <w:szCs w:val="21"/>
          <w:lang w:eastAsia="zh-CN"/>
        </w:rPr>
        <w:t xml:space="preserve">the </w:t>
      </w:r>
      <w:r w:rsidRPr="003B4884">
        <w:rPr>
          <w:rFonts w:eastAsiaTheme="minorEastAsia" w:hint="eastAsia"/>
          <w:sz w:val="21"/>
          <w:szCs w:val="21"/>
          <w:lang w:eastAsia="zh-CN"/>
        </w:rPr>
        <w:t>background path</w:t>
      </w:r>
      <w:r w:rsidRPr="003B4884">
        <w:rPr>
          <w:rFonts w:eastAsiaTheme="minorEastAsia"/>
          <w:sz w:val="21"/>
          <w:szCs w:val="21"/>
          <w:lang w:eastAsia="zh-CN"/>
        </w:rPr>
        <w:t>s in the original environment.</w:t>
      </w:r>
      <w:r w:rsidRPr="003B4884">
        <w:rPr>
          <w:rFonts w:eastAsiaTheme="minorEastAsia" w:hint="eastAsia"/>
          <w:sz w:val="21"/>
          <w:szCs w:val="21"/>
          <w:lang w:eastAsia="zh-CN"/>
        </w:rPr>
        <w:t xml:space="preserve">  For example, compared</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_Ref173401298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A231B6">
        <w:rPr>
          <w:sz w:val="21"/>
          <w:szCs w:val="21"/>
        </w:rPr>
        <w:t xml:space="preserve">Fig. </w:t>
      </w:r>
      <w:r w:rsidR="00A231B6">
        <w:rPr>
          <w:noProof/>
          <w:sz w:val="21"/>
          <w:szCs w:val="21"/>
        </w:rPr>
        <w:t>52</w:t>
      </w:r>
      <w:r>
        <w:rPr>
          <w:rFonts w:eastAsiaTheme="minorEastAsia"/>
          <w:sz w:val="21"/>
          <w:szCs w:val="21"/>
          <w:lang w:eastAsia="zh-CN"/>
        </w:rPr>
        <w:fldChar w:fldCharType="end"/>
      </w:r>
      <w:r w:rsidRPr="003B4884">
        <w:rPr>
          <w:rFonts w:eastAsiaTheme="minorEastAsia" w:hint="eastAsia"/>
          <w:sz w:val="21"/>
          <w:szCs w:val="21"/>
          <w:lang w:eastAsia="zh-CN"/>
        </w:rPr>
        <w:t xml:space="preserve"> with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_Ref173405924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A231B6">
        <w:rPr>
          <w:sz w:val="21"/>
          <w:szCs w:val="21"/>
        </w:rPr>
        <w:t xml:space="preserve">Fig. </w:t>
      </w:r>
      <w:r w:rsidR="00A231B6">
        <w:rPr>
          <w:noProof/>
          <w:sz w:val="21"/>
          <w:szCs w:val="21"/>
        </w:rPr>
        <w:t>53</w:t>
      </w:r>
      <w:r>
        <w:rPr>
          <w:rFonts w:eastAsiaTheme="minorEastAsia"/>
          <w:sz w:val="21"/>
          <w:szCs w:val="21"/>
          <w:lang w:eastAsia="zh-CN"/>
        </w:rPr>
        <w:fldChar w:fldCharType="end"/>
      </w:r>
      <w:r w:rsidRPr="003B4884">
        <w:rPr>
          <w:rFonts w:eastAsiaTheme="minorEastAsia" w:hint="eastAsia"/>
          <w:sz w:val="21"/>
          <w:szCs w:val="21"/>
          <w:lang w:eastAsia="zh-CN"/>
        </w:rPr>
        <w:t xml:space="preserve"> presented in Section 5.1, it can be observed that when the AGV loaded </w:t>
      </w:r>
      <w:r w:rsidRPr="003B4884">
        <w:rPr>
          <w:rFonts w:eastAsiaTheme="minorEastAsia"/>
          <w:sz w:val="21"/>
          <w:szCs w:val="21"/>
          <w:lang w:eastAsia="zh-CN"/>
        </w:rPr>
        <w:t>boxes</w:t>
      </w:r>
      <w:r w:rsidRPr="003B4884">
        <w:rPr>
          <w:rFonts w:eastAsiaTheme="minorEastAsia" w:hint="eastAsia"/>
          <w:sz w:val="21"/>
          <w:szCs w:val="21"/>
          <w:lang w:eastAsia="zh-CN"/>
        </w:rPr>
        <w:t xml:space="preserve"> moves to </w:t>
      </w:r>
      <w:r w:rsidRPr="003B4884">
        <w:rPr>
          <w:rFonts w:eastAsiaTheme="minorEastAsia"/>
          <w:i/>
          <w:iCs/>
          <w:sz w:val="21"/>
          <w:szCs w:val="21"/>
          <w:lang w:eastAsia="zh-CN"/>
        </w:rPr>
        <w:t>point 2</w:t>
      </w:r>
      <w:r w:rsidRPr="003B4884">
        <w:rPr>
          <w:rFonts w:eastAsiaTheme="minorEastAsia" w:hint="eastAsia"/>
          <w:sz w:val="21"/>
          <w:szCs w:val="21"/>
          <w:lang w:eastAsia="zh-CN"/>
        </w:rPr>
        <w:t>, the Background channel-</w:t>
      </w:r>
      <w:proofErr w:type="spellStart"/>
      <w:r w:rsidRPr="003B4884">
        <w:rPr>
          <w:rFonts w:eastAsiaTheme="minorEastAsia" w:hint="eastAsia"/>
          <w:sz w:val="21"/>
          <w:szCs w:val="21"/>
          <w:lang w:eastAsia="zh-CN"/>
        </w:rPr>
        <w:t>LoS</w:t>
      </w:r>
      <w:proofErr w:type="spellEnd"/>
      <w:r w:rsidRPr="003B4884">
        <w:rPr>
          <w:rFonts w:eastAsiaTheme="minorEastAsia" w:hint="eastAsia"/>
          <w:sz w:val="21"/>
          <w:szCs w:val="21"/>
          <w:lang w:eastAsia="zh-CN"/>
        </w:rPr>
        <w:t xml:space="preserve"> </w:t>
      </w:r>
      <w:r>
        <w:rPr>
          <w:rFonts w:eastAsiaTheme="minorEastAsia" w:hint="eastAsia"/>
          <w:sz w:val="21"/>
          <w:szCs w:val="21"/>
          <w:lang w:eastAsia="zh-CN"/>
        </w:rPr>
        <w:t>path</w:t>
      </w:r>
      <w:r w:rsidRPr="003B4884">
        <w:rPr>
          <w:rFonts w:eastAsiaTheme="minorEastAsia" w:hint="eastAsia"/>
          <w:sz w:val="21"/>
          <w:szCs w:val="21"/>
          <w:lang w:eastAsia="zh-CN"/>
        </w:rPr>
        <w:t>s (T</w:t>
      </w:r>
      <w:r>
        <w:rPr>
          <w:rFonts w:eastAsiaTheme="minorEastAsia" w:hint="eastAsia"/>
          <w:sz w:val="21"/>
          <w:szCs w:val="21"/>
          <w:lang w:eastAsia="zh-CN"/>
        </w:rPr>
        <w:t>x</w:t>
      </w:r>
      <w:r w:rsidRPr="003B4884">
        <w:rPr>
          <w:rFonts w:eastAsiaTheme="minorEastAsia" w:hint="eastAsia"/>
          <w:sz w:val="21"/>
          <w:szCs w:val="21"/>
          <w:lang w:eastAsia="zh-CN"/>
        </w:rPr>
        <w:t>-R</w:t>
      </w:r>
      <w:r>
        <w:rPr>
          <w:rFonts w:eastAsiaTheme="minorEastAsia" w:hint="eastAsia"/>
          <w:sz w:val="21"/>
          <w:szCs w:val="21"/>
          <w:lang w:eastAsia="zh-CN"/>
        </w:rPr>
        <w:t>x</w:t>
      </w:r>
      <w:r w:rsidRPr="003B4884">
        <w:rPr>
          <w:rFonts w:eastAsiaTheme="minorEastAsia" w:hint="eastAsia"/>
          <w:sz w:val="21"/>
          <w:szCs w:val="21"/>
          <w:lang w:eastAsia="zh-CN"/>
        </w:rPr>
        <w:t xml:space="preserve">) are blocked, marked by dotted circle/line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_Ref173405924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A231B6">
        <w:rPr>
          <w:sz w:val="21"/>
          <w:szCs w:val="21"/>
        </w:rPr>
        <w:t xml:space="preserve">Fig. </w:t>
      </w:r>
      <w:r w:rsidR="00A231B6">
        <w:rPr>
          <w:noProof/>
          <w:sz w:val="21"/>
          <w:szCs w:val="21"/>
        </w:rPr>
        <w:t>53</w:t>
      </w:r>
      <w:r>
        <w:rPr>
          <w:rFonts w:eastAsiaTheme="minorEastAsia"/>
          <w:sz w:val="21"/>
          <w:szCs w:val="21"/>
          <w:lang w:eastAsia="zh-CN"/>
        </w:rPr>
        <w:fldChar w:fldCharType="end"/>
      </w:r>
      <w:r w:rsidRPr="003B4884">
        <w:rPr>
          <w:rFonts w:eastAsiaTheme="minorEastAsia" w:hint="eastAsia"/>
          <w:sz w:val="21"/>
          <w:szCs w:val="21"/>
          <w:lang w:eastAsia="zh-CN"/>
        </w:rPr>
        <w:t xml:space="preserve">. </w:t>
      </w:r>
      <w:r w:rsidRPr="00FE79CB">
        <w:rPr>
          <w:rFonts w:eastAsiaTheme="minorEastAsia"/>
          <w:sz w:val="21"/>
          <w:szCs w:val="21"/>
          <w:lang w:eastAsia="zh-CN"/>
        </w:rPr>
        <w:t>Although the target’s edge generates some diffracted paths (T</w:t>
      </w:r>
      <w:r>
        <w:rPr>
          <w:rFonts w:eastAsiaTheme="minorEastAsia" w:hint="eastAsia"/>
          <w:sz w:val="21"/>
          <w:szCs w:val="21"/>
          <w:lang w:eastAsia="zh-CN"/>
        </w:rPr>
        <w:t>x</w:t>
      </w:r>
      <w:r w:rsidRPr="00FE79CB">
        <w:rPr>
          <w:rFonts w:eastAsiaTheme="minorEastAsia"/>
          <w:sz w:val="21"/>
          <w:szCs w:val="21"/>
          <w:lang w:eastAsia="zh-CN"/>
        </w:rPr>
        <w:t>-TAR-R</w:t>
      </w:r>
      <w:r>
        <w:rPr>
          <w:rFonts w:eastAsiaTheme="minorEastAsia" w:hint="eastAsia"/>
          <w:sz w:val="21"/>
          <w:szCs w:val="21"/>
          <w:lang w:eastAsia="zh-CN"/>
        </w:rPr>
        <w:t>x</w:t>
      </w:r>
      <w:r w:rsidRPr="00FE79CB">
        <w:rPr>
          <w:rFonts w:eastAsiaTheme="minorEastAsia"/>
          <w:sz w:val="21"/>
          <w:szCs w:val="21"/>
          <w:lang w:eastAsia="zh-CN"/>
        </w:rPr>
        <w:t>), the linear power of the paths at the corresponding delays and angles for the R</w:t>
      </w:r>
      <w:r>
        <w:rPr>
          <w:rFonts w:eastAsiaTheme="minorEastAsia" w:hint="eastAsia"/>
          <w:sz w:val="21"/>
          <w:szCs w:val="21"/>
          <w:lang w:eastAsia="zh-CN"/>
        </w:rPr>
        <w:t>x</w:t>
      </w:r>
      <w:r w:rsidRPr="00FE79CB">
        <w:rPr>
          <w:rFonts w:eastAsiaTheme="minorEastAsia"/>
          <w:sz w:val="21"/>
          <w:szCs w:val="21"/>
          <w:lang w:eastAsia="zh-CN"/>
        </w:rPr>
        <w:t xml:space="preserve"> still decreases </w:t>
      </w:r>
      <w:r w:rsidRPr="00B54F8A">
        <w:rPr>
          <w:rFonts w:eastAsiaTheme="minorEastAsia"/>
          <w:sz w:val="21"/>
          <w:szCs w:val="21"/>
          <w:lang w:eastAsia="zh-CN"/>
        </w:rPr>
        <w:t xml:space="preserve">from </w:t>
      </w:r>
      <w:r w:rsidRPr="00B54F8A">
        <w:rPr>
          <w:rFonts w:eastAsiaTheme="minorEastAsia" w:hint="eastAsia"/>
          <w:sz w:val="21"/>
          <w:szCs w:val="21"/>
          <w:lang w:eastAsia="zh-CN"/>
        </w:rPr>
        <w:t>8</w:t>
      </w:r>
      <w:r w:rsidRPr="00B54F8A">
        <w:rPr>
          <w:rFonts w:eastAsiaTheme="minorEastAsia"/>
          <w:sz w:val="21"/>
          <w:szCs w:val="21"/>
          <w:lang w:eastAsia="zh-CN"/>
        </w:rPr>
        <w:t>.</w:t>
      </w:r>
      <w:r w:rsidRPr="00B54F8A">
        <w:rPr>
          <w:rFonts w:eastAsiaTheme="minorEastAsia" w:hint="eastAsia"/>
          <w:sz w:val="21"/>
          <w:szCs w:val="21"/>
          <w:lang w:eastAsia="zh-CN"/>
        </w:rPr>
        <w:t>19</w:t>
      </w:r>
      <w:r w:rsidRPr="00B54F8A">
        <w:rPr>
          <w:rFonts w:eastAsiaTheme="minorEastAsia"/>
          <w:sz w:val="21"/>
          <w:szCs w:val="21"/>
          <w:lang w:eastAsia="zh-CN"/>
        </w:rPr>
        <w:t xml:space="preserve">e-09 to </w:t>
      </w:r>
      <w:r w:rsidRPr="00B54F8A">
        <w:rPr>
          <w:rFonts w:eastAsiaTheme="minorEastAsia" w:hint="eastAsia"/>
          <w:sz w:val="21"/>
          <w:szCs w:val="21"/>
          <w:lang w:eastAsia="zh-CN"/>
        </w:rPr>
        <w:t>4</w:t>
      </w:r>
      <w:r w:rsidRPr="00B54F8A">
        <w:rPr>
          <w:rFonts w:eastAsiaTheme="minorEastAsia"/>
          <w:sz w:val="21"/>
          <w:szCs w:val="21"/>
          <w:lang w:eastAsia="zh-CN"/>
        </w:rPr>
        <w:t>.</w:t>
      </w:r>
      <w:r w:rsidRPr="00B54F8A">
        <w:rPr>
          <w:rFonts w:eastAsiaTheme="minorEastAsia" w:hint="eastAsia"/>
          <w:sz w:val="21"/>
          <w:szCs w:val="21"/>
          <w:lang w:eastAsia="zh-CN"/>
        </w:rPr>
        <w:t>1</w:t>
      </w:r>
      <w:r w:rsidRPr="00B54F8A">
        <w:rPr>
          <w:rFonts w:eastAsiaTheme="minorEastAsia"/>
          <w:sz w:val="21"/>
          <w:szCs w:val="21"/>
          <w:lang w:eastAsia="zh-CN"/>
        </w:rPr>
        <w:t>7e-10.</w:t>
      </w:r>
      <w:r w:rsidRPr="00833CE1">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_Ref173957716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A231B6">
        <w:t xml:space="preserve">Fig. </w:t>
      </w:r>
      <w:r w:rsidR="00A231B6">
        <w:rPr>
          <w:noProof/>
        </w:rPr>
        <w:t>67</w:t>
      </w:r>
      <w:r>
        <w:rPr>
          <w:rFonts w:eastAsiaTheme="minorEastAsia"/>
          <w:sz w:val="21"/>
          <w:szCs w:val="21"/>
          <w:lang w:eastAsia="zh-CN"/>
        </w:rPr>
        <w:fldChar w:fldCharType="end"/>
      </w:r>
      <w:r w:rsidRPr="00833CE1">
        <w:rPr>
          <w:rFonts w:eastAsiaTheme="minorEastAsia" w:hint="eastAsia"/>
          <w:sz w:val="21"/>
          <w:szCs w:val="21"/>
          <w:lang w:eastAsia="zh-CN"/>
        </w:rPr>
        <w:t xml:space="preserve"> shows </w:t>
      </w:r>
      <w:r>
        <w:rPr>
          <w:rFonts w:eastAsiaTheme="minorEastAsia" w:hint="eastAsia"/>
          <w:sz w:val="21"/>
          <w:szCs w:val="21"/>
          <w:lang w:eastAsia="zh-CN"/>
        </w:rPr>
        <w:t xml:space="preserve">the PADPs </w:t>
      </w:r>
      <w:r w:rsidRPr="009D5914">
        <w:rPr>
          <w:rFonts w:eastAsiaTheme="minorEastAsia"/>
          <w:sz w:val="21"/>
          <w:szCs w:val="21"/>
          <w:lang w:eastAsia="zh-CN"/>
        </w:rPr>
        <w:t xml:space="preserve">captured at </w:t>
      </w:r>
      <w:r w:rsidRPr="009D5914">
        <w:rPr>
          <w:rFonts w:eastAsiaTheme="minorEastAsia"/>
          <w:i/>
          <w:iCs/>
          <w:sz w:val="21"/>
          <w:szCs w:val="21"/>
          <w:lang w:eastAsia="zh-CN"/>
        </w:rPr>
        <w:t>point 0</w:t>
      </w:r>
      <w:r w:rsidRPr="009D5914">
        <w:rPr>
          <w:rFonts w:eastAsiaTheme="minorEastAsia"/>
          <w:sz w:val="21"/>
          <w:szCs w:val="21"/>
          <w:lang w:eastAsia="zh-CN"/>
        </w:rPr>
        <w:t xml:space="preserve"> and </w:t>
      </w:r>
      <w:r w:rsidRPr="009D5914">
        <w:rPr>
          <w:rFonts w:eastAsiaTheme="minorEastAsia" w:hint="eastAsia"/>
          <w:i/>
          <w:iCs/>
          <w:sz w:val="21"/>
          <w:szCs w:val="21"/>
          <w:lang w:eastAsia="zh-CN"/>
        </w:rPr>
        <w:t xml:space="preserve">point </w:t>
      </w:r>
      <w:r w:rsidRPr="009D5914">
        <w:rPr>
          <w:rFonts w:eastAsiaTheme="minorEastAsia"/>
          <w:i/>
          <w:iCs/>
          <w:sz w:val="21"/>
          <w:szCs w:val="21"/>
          <w:lang w:eastAsia="zh-CN"/>
        </w:rPr>
        <w:t>2</w:t>
      </w:r>
      <w:r w:rsidRPr="009D5914">
        <w:rPr>
          <w:rFonts w:eastAsiaTheme="minorEastAsia"/>
          <w:sz w:val="21"/>
          <w:szCs w:val="21"/>
          <w:lang w:eastAsia="zh-CN"/>
        </w:rPr>
        <w:t xml:space="preserve"> within the same delay and angle range</w:t>
      </w:r>
      <w:r>
        <w:rPr>
          <w:rFonts w:eastAsiaTheme="minorEastAsia" w:hint="eastAsia"/>
          <w:sz w:val="21"/>
          <w:szCs w:val="21"/>
          <w:lang w:eastAsia="zh-CN"/>
        </w:rPr>
        <w:t xml:space="preserve">, </w:t>
      </w:r>
      <w:r w:rsidRPr="009D5914">
        <w:rPr>
          <w:rFonts w:eastAsiaTheme="minorEastAsia"/>
          <w:sz w:val="21"/>
          <w:szCs w:val="21"/>
          <w:lang w:eastAsia="zh-CN"/>
        </w:rPr>
        <w:t xml:space="preserve">demonstrating the power </w:t>
      </w:r>
      <w:r>
        <w:rPr>
          <w:rFonts w:eastAsiaTheme="minorEastAsia" w:hint="eastAsia"/>
          <w:sz w:val="21"/>
          <w:szCs w:val="21"/>
          <w:lang w:eastAsia="zh-CN"/>
        </w:rPr>
        <w:t>blockage</w:t>
      </w:r>
      <w:r w:rsidRPr="009D5914">
        <w:rPr>
          <w:rFonts w:eastAsiaTheme="minorEastAsia"/>
          <w:sz w:val="21"/>
          <w:szCs w:val="21"/>
          <w:lang w:eastAsia="zh-CN"/>
        </w:rPr>
        <w:t xml:space="preserve"> of multipath after the introduction of the target.</w:t>
      </w:r>
      <w:r>
        <w:rPr>
          <w:rFonts w:eastAsiaTheme="minorEastAsia" w:hint="eastAsia"/>
          <w:sz w:val="21"/>
          <w:szCs w:val="21"/>
          <w:lang w:eastAsia="zh-CN"/>
        </w:rPr>
        <w:t xml:space="preserve"> </w:t>
      </w:r>
      <w:r w:rsidRPr="00833CE1">
        <w:rPr>
          <w:rFonts w:eastAsiaTheme="minorEastAsia"/>
          <w:sz w:val="21"/>
          <w:szCs w:val="21"/>
          <w:lang w:eastAsia="zh-CN"/>
        </w:rPr>
        <w:t>Similarly, compared</w:t>
      </w:r>
      <w:r w:rsidRPr="00833CE1">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_Ref173401298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A231B6">
        <w:rPr>
          <w:sz w:val="21"/>
          <w:szCs w:val="21"/>
        </w:rPr>
        <w:t xml:space="preserve">Fig. </w:t>
      </w:r>
      <w:r w:rsidR="00A231B6">
        <w:rPr>
          <w:noProof/>
          <w:sz w:val="21"/>
          <w:szCs w:val="21"/>
        </w:rPr>
        <w:t>52</w:t>
      </w:r>
      <w:r>
        <w:rPr>
          <w:rFonts w:eastAsiaTheme="minorEastAsia"/>
          <w:sz w:val="21"/>
          <w:szCs w:val="21"/>
          <w:lang w:eastAsia="zh-CN"/>
        </w:rPr>
        <w:fldChar w:fldCharType="end"/>
      </w:r>
      <w:r w:rsidRPr="00833CE1">
        <w:rPr>
          <w:rFonts w:eastAsiaTheme="minorEastAsia" w:hint="eastAsia"/>
          <w:sz w:val="21"/>
          <w:szCs w:val="21"/>
          <w:lang w:eastAsia="zh-CN"/>
        </w:rPr>
        <w:t xml:space="preserve"> with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_Ref173417910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A231B6">
        <w:rPr>
          <w:sz w:val="21"/>
          <w:szCs w:val="21"/>
        </w:rPr>
        <w:t xml:space="preserve">Fig. </w:t>
      </w:r>
      <w:r w:rsidR="00A231B6">
        <w:rPr>
          <w:noProof/>
          <w:sz w:val="21"/>
          <w:szCs w:val="21"/>
        </w:rPr>
        <w:t>54</w:t>
      </w:r>
      <w:r>
        <w:rPr>
          <w:rFonts w:eastAsiaTheme="minorEastAsia"/>
          <w:sz w:val="21"/>
          <w:szCs w:val="21"/>
          <w:lang w:eastAsia="zh-CN"/>
        </w:rPr>
        <w:fldChar w:fldCharType="end"/>
      </w:r>
      <w:r w:rsidRPr="00833CE1">
        <w:rPr>
          <w:rFonts w:eastAsiaTheme="minorEastAsia" w:hint="eastAsia"/>
          <w:sz w:val="21"/>
          <w:szCs w:val="21"/>
          <w:lang w:eastAsia="zh-CN"/>
        </w:rPr>
        <w:t xml:space="preserve">, </w:t>
      </w:r>
      <w:r w:rsidRPr="00833CE1">
        <w:rPr>
          <w:rFonts w:eastAsiaTheme="minorEastAsia"/>
          <w:sz w:val="21"/>
          <w:szCs w:val="21"/>
          <w:lang w:eastAsia="zh-CN"/>
        </w:rPr>
        <w:t>it can be seen that</w:t>
      </w:r>
      <w:r w:rsidRPr="00833CE1">
        <w:rPr>
          <w:rFonts w:eastAsiaTheme="minorEastAsia" w:hint="eastAsia"/>
          <w:sz w:val="21"/>
          <w:szCs w:val="21"/>
          <w:lang w:eastAsia="zh-CN"/>
        </w:rPr>
        <w:t xml:space="preserve"> when the AGV moves to </w:t>
      </w:r>
      <w:r w:rsidRPr="00833CE1">
        <w:rPr>
          <w:rFonts w:eastAsiaTheme="minorEastAsia" w:hint="eastAsia"/>
          <w:i/>
          <w:iCs/>
          <w:sz w:val="21"/>
          <w:szCs w:val="21"/>
          <w:lang w:eastAsia="zh-CN"/>
        </w:rPr>
        <w:t>point 6</w:t>
      </w:r>
      <w:r w:rsidRPr="00833CE1">
        <w:rPr>
          <w:rFonts w:eastAsiaTheme="minorEastAsia" w:hint="eastAsia"/>
          <w:sz w:val="21"/>
          <w:szCs w:val="21"/>
          <w:lang w:eastAsia="zh-CN"/>
        </w:rPr>
        <w:t>, the Background ch</w:t>
      </w:r>
      <w:r w:rsidRPr="003B4884">
        <w:rPr>
          <w:rFonts w:eastAsiaTheme="minorEastAsia" w:hint="eastAsia"/>
          <w:sz w:val="21"/>
          <w:szCs w:val="21"/>
          <w:lang w:eastAsia="zh-CN"/>
        </w:rPr>
        <w:t>annel-</w:t>
      </w:r>
      <w:proofErr w:type="spellStart"/>
      <w:r w:rsidRPr="003B4884">
        <w:rPr>
          <w:rFonts w:eastAsiaTheme="minorEastAsia" w:hint="eastAsia"/>
          <w:sz w:val="21"/>
          <w:szCs w:val="21"/>
          <w:lang w:eastAsia="zh-CN"/>
        </w:rPr>
        <w:t>NLoS</w:t>
      </w:r>
      <w:proofErr w:type="spellEnd"/>
      <w:r w:rsidRPr="003B4884">
        <w:rPr>
          <w:rFonts w:eastAsiaTheme="minorEastAsia" w:hint="eastAsia"/>
          <w:sz w:val="21"/>
          <w:szCs w:val="21"/>
          <w:lang w:eastAsia="zh-CN"/>
        </w:rPr>
        <w:t xml:space="preserve"> </w:t>
      </w:r>
      <w:r>
        <w:rPr>
          <w:rFonts w:eastAsiaTheme="minorEastAsia" w:hint="eastAsia"/>
          <w:sz w:val="21"/>
          <w:szCs w:val="21"/>
          <w:lang w:eastAsia="zh-CN"/>
        </w:rPr>
        <w:t>path</w:t>
      </w:r>
      <w:r w:rsidRPr="003B4884">
        <w:rPr>
          <w:rFonts w:eastAsiaTheme="minorEastAsia" w:hint="eastAsia"/>
          <w:sz w:val="21"/>
          <w:szCs w:val="21"/>
          <w:lang w:eastAsia="zh-CN"/>
        </w:rPr>
        <w:t>s (T</w:t>
      </w:r>
      <w:r>
        <w:rPr>
          <w:rFonts w:eastAsiaTheme="minorEastAsia" w:hint="eastAsia"/>
          <w:sz w:val="21"/>
          <w:szCs w:val="21"/>
          <w:lang w:eastAsia="zh-CN"/>
        </w:rPr>
        <w:t>x</w:t>
      </w:r>
      <w:r w:rsidRPr="003B4884">
        <w:rPr>
          <w:rFonts w:eastAsiaTheme="minorEastAsia" w:hint="eastAsia"/>
          <w:sz w:val="21"/>
          <w:szCs w:val="21"/>
          <w:lang w:eastAsia="zh-CN"/>
        </w:rPr>
        <w:t>-wing edge1-R</w:t>
      </w:r>
      <w:r>
        <w:rPr>
          <w:rFonts w:eastAsiaTheme="minorEastAsia" w:hint="eastAsia"/>
          <w:sz w:val="21"/>
          <w:szCs w:val="21"/>
          <w:lang w:eastAsia="zh-CN"/>
        </w:rPr>
        <w:t>x</w:t>
      </w:r>
      <w:r w:rsidRPr="003B4884">
        <w:rPr>
          <w:rFonts w:eastAsiaTheme="minorEastAsia" w:hint="eastAsia"/>
          <w:sz w:val="21"/>
          <w:szCs w:val="21"/>
          <w:lang w:eastAsia="zh-CN"/>
        </w:rPr>
        <w:t xml:space="preserve">) are </w:t>
      </w:r>
      <w:r>
        <w:rPr>
          <w:rFonts w:eastAsiaTheme="minorEastAsia" w:hint="eastAsia"/>
          <w:sz w:val="21"/>
          <w:szCs w:val="21"/>
          <w:lang w:eastAsia="zh-CN"/>
        </w:rPr>
        <w:t xml:space="preserve">also </w:t>
      </w:r>
      <w:r w:rsidRPr="003B4884">
        <w:rPr>
          <w:rFonts w:eastAsiaTheme="minorEastAsia" w:hint="eastAsia"/>
          <w:sz w:val="21"/>
          <w:szCs w:val="21"/>
          <w:lang w:eastAsia="zh-CN"/>
        </w:rPr>
        <w:t xml:space="preserve">partly blocked, marked by dotted circle/line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_Ref173417910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A231B6">
        <w:rPr>
          <w:sz w:val="21"/>
          <w:szCs w:val="21"/>
        </w:rPr>
        <w:t xml:space="preserve">Fig. </w:t>
      </w:r>
      <w:r w:rsidR="00A231B6">
        <w:rPr>
          <w:noProof/>
          <w:sz w:val="21"/>
          <w:szCs w:val="21"/>
        </w:rPr>
        <w:t>54</w:t>
      </w:r>
      <w:r>
        <w:rPr>
          <w:rFonts w:eastAsiaTheme="minorEastAsia"/>
          <w:sz w:val="21"/>
          <w:szCs w:val="21"/>
          <w:lang w:eastAsia="zh-CN"/>
        </w:rPr>
        <w:fldChar w:fldCharType="end"/>
      </w:r>
      <w:r w:rsidRPr="003B4884">
        <w:rPr>
          <w:rFonts w:eastAsiaTheme="minorEastAsia" w:hint="eastAsia"/>
          <w:sz w:val="21"/>
          <w:szCs w:val="21"/>
          <w:lang w:eastAsia="zh-CN"/>
        </w:rPr>
        <w:t>.</w:t>
      </w:r>
    </w:p>
    <w:tbl>
      <w:tblPr>
        <w:tblStyle w:val="af1"/>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3"/>
        <w:gridCol w:w="4324"/>
      </w:tblGrid>
      <w:tr w:rsidR="00DB4EC0" w14:paraId="312D8E8B" w14:textId="77777777" w:rsidTr="007A7070">
        <w:trPr>
          <w:trHeight w:val="2997"/>
        </w:trPr>
        <w:tc>
          <w:tcPr>
            <w:tcW w:w="4323" w:type="dxa"/>
          </w:tcPr>
          <w:p w14:paraId="3AEB15C3" w14:textId="77777777" w:rsidR="00DB4EC0" w:rsidRPr="00CE59C5" w:rsidRDefault="00DB4EC0" w:rsidP="007A7070">
            <w:pPr>
              <w:widowControl w:val="0"/>
              <w:spacing w:after="0"/>
              <w:jc w:val="center"/>
              <w:rPr>
                <w:rFonts w:ascii="Times New Roman" w:eastAsiaTheme="minorEastAsia" w:hAnsi="Times New Roman" w:cs="Times New Roman"/>
                <w:sz w:val="21"/>
                <w:szCs w:val="21"/>
                <w:lang w:eastAsia="zh-CN"/>
              </w:rPr>
            </w:pPr>
            <w:r w:rsidRPr="00CE59C5">
              <w:rPr>
                <w:rFonts w:eastAsiaTheme="minorEastAsia"/>
                <w:noProof/>
                <w:sz w:val="21"/>
                <w:szCs w:val="21"/>
                <w:lang w:eastAsia="zh-CN"/>
              </w:rPr>
              <w:lastRenderedPageBreak/>
              <w:drawing>
                <wp:inline distT="0" distB="0" distL="0" distR="0" wp14:anchorId="055812EC" wp14:editId="1E571791">
                  <wp:extent cx="2636838" cy="1973263"/>
                  <wp:effectExtent l="0" t="0" r="0" b="8255"/>
                  <wp:docPr id="8202" name="Picture 10">
                    <a:extLst xmlns:a="http://schemas.openxmlformats.org/drawingml/2006/main">
                      <a:ext uri="{FF2B5EF4-FFF2-40B4-BE49-F238E27FC236}">
                        <a16:creationId xmlns:a16="http://schemas.microsoft.com/office/drawing/2014/main" id="{4DA40B81-5EF7-4BE7-D263-AC733BE75D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2" name="Picture 10">
                            <a:extLst>
                              <a:ext uri="{FF2B5EF4-FFF2-40B4-BE49-F238E27FC236}">
                                <a16:creationId xmlns:a16="http://schemas.microsoft.com/office/drawing/2014/main" id="{4DA40B81-5EF7-4BE7-D263-AC733BE75D27}"/>
                              </a:ext>
                            </a:extLst>
                          </pic:cNvPr>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636838" cy="1973263"/>
                          </a:xfrm>
                          <a:prstGeom prst="rect">
                            <a:avLst/>
                          </a:prstGeom>
                          <a:noFill/>
                        </pic:spPr>
                      </pic:pic>
                    </a:graphicData>
                  </a:graphic>
                </wp:inline>
              </w:drawing>
            </w:r>
          </w:p>
        </w:tc>
        <w:tc>
          <w:tcPr>
            <w:tcW w:w="4324" w:type="dxa"/>
          </w:tcPr>
          <w:p w14:paraId="67AE9F99" w14:textId="77777777" w:rsidR="00DB4EC0" w:rsidRPr="00CE59C5" w:rsidRDefault="00DB4EC0" w:rsidP="007A7070">
            <w:pPr>
              <w:widowControl w:val="0"/>
              <w:spacing w:after="0"/>
              <w:jc w:val="center"/>
              <w:rPr>
                <w:rFonts w:ascii="Times New Roman" w:eastAsiaTheme="minorEastAsia" w:hAnsi="Times New Roman" w:cs="Times New Roman"/>
                <w:sz w:val="21"/>
                <w:szCs w:val="21"/>
                <w:lang w:eastAsia="zh-CN"/>
              </w:rPr>
            </w:pPr>
            <w:r w:rsidRPr="00CE59C5">
              <w:rPr>
                <w:rFonts w:eastAsiaTheme="minorEastAsia"/>
                <w:noProof/>
                <w:sz w:val="21"/>
                <w:szCs w:val="21"/>
                <w:lang w:eastAsia="zh-CN"/>
              </w:rPr>
              <w:drawing>
                <wp:inline distT="0" distB="0" distL="0" distR="0" wp14:anchorId="45CB9DE8" wp14:editId="2F75A9F8">
                  <wp:extent cx="2559532" cy="1883391"/>
                  <wp:effectExtent l="0" t="0" r="0" b="0"/>
                  <wp:docPr id="8200" name="Picture 8">
                    <a:extLst xmlns:a="http://schemas.openxmlformats.org/drawingml/2006/main">
                      <a:ext uri="{FF2B5EF4-FFF2-40B4-BE49-F238E27FC236}">
                        <a16:creationId xmlns:a16="http://schemas.microsoft.com/office/drawing/2014/main" id="{9B3C7B9E-BE3D-29A5-496F-9254C6D652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0" name="Picture 8">
                            <a:extLst>
                              <a:ext uri="{FF2B5EF4-FFF2-40B4-BE49-F238E27FC236}">
                                <a16:creationId xmlns:a16="http://schemas.microsoft.com/office/drawing/2014/main" id="{9B3C7B9E-BE3D-29A5-496F-9254C6D652BB}"/>
                              </a:ext>
                            </a:extLst>
                          </pic:cNvPr>
                          <pic:cNvPicPr>
                            <a:picLocks noChangeAspect="1" noChangeArrowheads="1"/>
                          </pic:cNvPicPr>
                        </pic:nvPicPr>
                        <pic:blipFill rotWithShape="1">
                          <a:blip r:embed="rId154">
                            <a:extLst>
                              <a:ext uri="{28A0092B-C50C-407E-A947-70E740481C1C}">
                                <a14:useLocalDpi xmlns:a14="http://schemas.microsoft.com/office/drawing/2010/main" val="0"/>
                              </a:ext>
                            </a:extLst>
                          </a:blip>
                          <a:srcRect t="9526" r="7503"/>
                          <a:stretch/>
                        </pic:blipFill>
                        <pic:spPr bwMode="auto">
                          <a:xfrm>
                            <a:off x="0" y="0"/>
                            <a:ext cx="2568775" cy="189019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B4EC0" w14:paraId="3C9E8ADD" w14:textId="77777777" w:rsidTr="007A7070">
        <w:trPr>
          <w:trHeight w:val="237"/>
        </w:trPr>
        <w:tc>
          <w:tcPr>
            <w:tcW w:w="4323" w:type="dxa"/>
          </w:tcPr>
          <w:p w14:paraId="3BC23BCB" w14:textId="77777777" w:rsidR="00DB4EC0" w:rsidRPr="00CE59C5" w:rsidRDefault="00DB4EC0" w:rsidP="007A7070">
            <w:pPr>
              <w:widowControl w:val="0"/>
              <w:spacing w:after="0"/>
              <w:jc w:val="center"/>
              <w:rPr>
                <w:rFonts w:ascii="Times New Roman" w:eastAsiaTheme="minorEastAsia" w:hAnsi="Times New Roman" w:cs="Times New Roman"/>
                <w:sz w:val="21"/>
                <w:szCs w:val="21"/>
                <w:lang w:eastAsia="zh-CN"/>
              </w:rPr>
            </w:pPr>
            <w:r w:rsidRPr="00CE59C5">
              <w:rPr>
                <w:rFonts w:ascii="Times New Roman" w:eastAsiaTheme="minorEastAsia" w:hAnsi="Times New Roman" w:cs="Times New Roman"/>
                <w:sz w:val="21"/>
                <w:szCs w:val="21"/>
                <w:lang w:eastAsia="zh-CN"/>
              </w:rPr>
              <w:t>(a)</w:t>
            </w:r>
          </w:p>
        </w:tc>
        <w:tc>
          <w:tcPr>
            <w:tcW w:w="4324" w:type="dxa"/>
          </w:tcPr>
          <w:p w14:paraId="257CB7A9" w14:textId="77777777" w:rsidR="00DB4EC0" w:rsidRPr="00CE59C5" w:rsidRDefault="00DB4EC0" w:rsidP="007A7070">
            <w:pPr>
              <w:keepNext/>
              <w:widowControl w:val="0"/>
              <w:spacing w:after="0"/>
              <w:jc w:val="center"/>
              <w:rPr>
                <w:rFonts w:ascii="Times New Roman" w:eastAsiaTheme="minorEastAsia" w:hAnsi="Times New Roman" w:cs="Times New Roman"/>
                <w:sz w:val="21"/>
                <w:szCs w:val="21"/>
                <w:lang w:eastAsia="zh-CN"/>
              </w:rPr>
            </w:pPr>
            <w:r w:rsidRPr="00CE59C5">
              <w:rPr>
                <w:rFonts w:ascii="Times New Roman" w:eastAsiaTheme="minorEastAsia" w:hAnsi="Times New Roman" w:cs="Times New Roman"/>
                <w:sz w:val="21"/>
                <w:szCs w:val="21"/>
                <w:lang w:eastAsia="zh-CN"/>
              </w:rPr>
              <w:t>(b)</w:t>
            </w:r>
          </w:p>
        </w:tc>
      </w:tr>
    </w:tbl>
    <w:p w14:paraId="29420A2B" w14:textId="4ACB654B" w:rsidR="00DB4EC0" w:rsidRPr="00CE59C5" w:rsidRDefault="00DB4EC0" w:rsidP="00DB4EC0">
      <w:pPr>
        <w:pStyle w:val="a3"/>
        <w:snapToGrid w:val="0"/>
        <w:jc w:val="center"/>
        <w:rPr>
          <w:rFonts w:eastAsiaTheme="minorEastAsia"/>
          <w:sz w:val="21"/>
          <w:szCs w:val="21"/>
          <w:lang w:eastAsia="zh-CN"/>
        </w:rPr>
      </w:pPr>
      <w:bookmarkStart w:id="142" w:name="_Ref173957716"/>
      <w:r>
        <w:t xml:space="preserve">Fig. </w:t>
      </w:r>
      <w:r>
        <w:fldChar w:fldCharType="begin"/>
      </w:r>
      <w:r>
        <w:instrText xml:space="preserve"> SEQ Fig. \* ARABIC </w:instrText>
      </w:r>
      <w:r>
        <w:fldChar w:fldCharType="separate"/>
      </w:r>
      <w:r w:rsidR="00A231B6">
        <w:rPr>
          <w:noProof/>
        </w:rPr>
        <w:t>67</w:t>
      </w:r>
      <w:r>
        <w:fldChar w:fldCharType="end"/>
      </w:r>
      <w:bookmarkEnd w:id="142"/>
      <w:r>
        <w:rPr>
          <w:rFonts w:eastAsiaTheme="minorEastAsia" w:hint="eastAsia"/>
          <w:lang w:eastAsia="zh-CN"/>
        </w:rPr>
        <w:t xml:space="preserve"> PADPs </w:t>
      </w:r>
      <w:r w:rsidRPr="00833CE1">
        <w:rPr>
          <w:rFonts w:eastAsiaTheme="minorEastAsia"/>
          <w:lang w:eastAsia="zh-CN"/>
        </w:rPr>
        <w:t xml:space="preserve">with </w:t>
      </w:r>
      <w:r>
        <w:rPr>
          <w:rFonts w:eastAsiaTheme="minorEastAsia" w:hint="eastAsia"/>
          <w:lang w:eastAsia="zh-CN"/>
        </w:rPr>
        <w:t>an</w:t>
      </w:r>
      <w:r w:rsidRPr="00833CE1">
        <w:rPr>
          <w:rFonts w:eastAsiaTheme="minorEastAsia"/>
          <w:lang w:eastAsia="zh-CN"/>
        </w:rPr>
        <w:t xml:space="preserve"> AOD range of 60-120</w:t>
      </w:r>
      <w:r>
        <w:rPr>
          <w:rFonts w:eastAsiaTheme="minorEastAsia" w:hint="eastAsia"/>
          <w:lang w:eastAsia="zh-CN"/>
        </w:rPr>
        <w:t>°</w:t>
      </w:r>
      <w:r w:rsidRPr="00833CE1">
        <w:rPr>
          <w:rFonts w:eastAsiaTheme="minorEastAsia"/>
          <w:lang w:eastAsia="zh-CN"/>
        </w:rPr>
        <w:t xml:space="preserve"> and a distance of 18-30 m</w:t>
      </w:r>
      <w:r>
        <w:rPr>
          <w:rFonts w:eastAsiaTheme="minorEastAsia" w:hint="eastAsia"/>
          <w:lang w:eastAsia="zh-CN"/>
        </w:rPr>
        <w:t xml:space="preserve"> in (a) measurement </w:t>
      </w:r>
      <w:r w:rsidRPr="00833CE1">
        <w:rPr>
          <w:rFonts w:eastAsiaTheme="minorEastAsia" w:hint="eastAsia"/>
          <w:i/>
          <w:iCs/>
          <w:lang w:eastAsia="zh-CN"/>
        </w:rPr>
        <w:t>point 0</w:t>
      </w:r>
      <w:r>
        <w:rPr>
          <w:rFonts w:eastAsiaTheme="minorEastAsia" w:hint="eastAsia"/>
          <w:lang w:eastAsia="zh-CN"/>
        </w:rPr>
        <w:t xml:space="preserve">, and (b) measurement </w:t>
      </w:r>
      <w:r w:rsidRPr="00833CE1">
        <w:rPr>
          <w:rFonts w:eastAsiaTheme="minorEastAsia" w:hint="eastAsia"/>
          <w:i/>
          <w:iCs/>
          <w:lang w:eastAsia="zh-CN"/>
        </w:rPr>
        <w:t>point 2</w:t>
      </w:r>
      <w:r>
        <w:rPr>
          <w:rFonts w:eastAsiaTheme="minorEastAsia" w:hint="eastAsia"/>
          <w:lang w:eastAsia="zh-CN"/>
        </w:rPr>
        <w:t>.</w:t>
      </w:r>
    </w:p>
    <w:p w14:paraId="658CCAD7" w14:textId="5FBDC07E" w:rsidR="00DB4EC0" w:rsidRPr="00FE79CB" w:rsidRDefault="00337039" w:rsidP="00D90141">
      <w:pPr>
        <w:pStyle w:val="a3"/>
        <w:jc w:val="both"/>
        <w:rPr>
          <w:rFonts w:eastAsiaTheme="minorEastAsia"/>
          <w:b w:val="0"/>
          <w:bCs w:val="0"/>
          <w:sz w:val="21"/>
          <w:szCs w:val="21"/>
          <w:lang w:eastAsia="zh-CN"/>
        </w:rPr>
      </w:pPr>
      <w:r w:rsidRPr="00337039">
        <w:rPr>
          <w:sz w:val="21"/>
          <w:szCs w:val="21"/>
        </w:rPr>
        <w:t xml:space="preserve">Observation </w:t>
      </w:r>
      <w:r w:rsidRPr="00337039">
        <w:rPr>
          <w:sz w:val="21"/>
          <w:szCs w:val="21"/>
        </w:rPr>
        <w:fldChar w:fldCharType="begin"/>
      </w:r>
      <w:r w:rsidRPr="00337039">
        <w:rPr>
          <w:sz w:val="21"/>
          <w:szCs w:val="21"/>
        </w:rPr>
        <w:instrText xml:space="preserve"> SEQ Observation \* ARABIC </w:instrText>
      </w:r>
      <w:r w:rsidRPr="00337039">
        <w:rPr>
          <w:sz w:val="21"/>
          <w:szCs w:val="21"/>
        </w:rPr>
        <w:fldChar w:fldCharType="separate"/>
      </w:r>
      <w:r w:rsidR="00A231B6">
        <w:rPr>
          <w:noProof/>
          <w:sz w:val="21"/>
          <w:szCs w:val="21"/>
        </w:rPr>
        <w:t>20</w:t>
      </w:r>
      <w:r w:rsidRPr="00337039">
        <w:rPr>
          <w:sz w:val="21"/>
          <w:szCs w:val="21"/>
        </w:rPr>
        <w:fldChar w:fldCharType="end"/>
      </w:r>
      <w:r w:rsidRPr="00337039">
        <w:rPr>
          <w:rFonts w:ascii="宋体" w:eastAsia="宋体" w:hAnsi="宋体" w:cs="宋体" w:hint="eastAsia"/>
          <w:sz w:val="21"/>
          <w:szCs w:val="21"/>
          <w:lang w:eastAsia="zh-CN"/>
        </w:rPr>
        <w:t>：</w:t>
      </w:r>
      <w:r w:rsidR="00DB4EC0" w:rsidRPr="00337039">
        <w:rPr>
          <w:rFonts w:eastAsiaTheme="minorEastAsia"/>
          <w:sz w:val="21"/>
          <w:szCs w:val="21"/>
          <w:lang w:eastAsia="zh-CN"/>
        </w:rPr>
        <w:t>T</w:t>
      </w:r>
      <w:r w:rsidR="00DB4EC0" w:rsidRPr="00FE79CB">
        <w:rPr>
          <w:rFonts w:eastAsiaTheme="minorEastAsia"/>
          <w:sz w:val="21"/>
          <w:szCs w:val="21"/>
          <w:lang w:eastAsia="zh-CN"/>
        </w:rPr>
        <w:t>he introduction of a target will bring blockage effect to the background paths in the original environment</w:t>
      </w:r>
      <w:r w:rsidR="00DB4EC0">
        <w:rPr>
          <w:rFonts w:eastAsiaTheme="minorEastAsia" w:hint="eastAsia"/>
          <w:sz w:val="21"/>
          <w:szCs w:val="21"/>
          <w:lang w:eastAsia="zh-CN"/>
        </w:rPr>
        <w:t xml:space="preserve">, </w:t>
      </w:r>
      <w:r w:rsidR="00DB4EC0" w:rsidRPr="001349BA">
        <w:rPr>
          <w:rFonts w:eastAsiaTheme="minorEastAsia"/>
          <w:sz w:val="21"/>
          <w:szCs w:val="21"/>
          <w:lang w:eastAsia="zh-CN"/>
        </w:rPr>
        <w:t>causing a decrease in the power of the background paths.</w:t>
      </w:r>
    </w:p>
    <w:p w14:paraId="654E9549" w14:textId="77777777" w:rsidR="00DB4EC0" w:rsidRPr="00843370" w:rsidRDefault="00DB4EC0" w:rsidP="00DB4EC0">
      <w:pPr>
        <w:widowControl w:val="0"/>
        <w:jc w:val="both"/>
        <w:rPr>
          <w:rFonts w:eastAsiaTheme="minorEastAsia"/>
          <w:sz w:val="21"/>
          <w:szCs w:val="21"/>
          <w:lang w:eastAsia="zh-CN"/>
        </w:rPr>
      </w:pPr>
      <w:r w:rsidRPr="00843370">
        <w:rPr>
          <w:rFonts w:eastAsiaTheme="minorEastAsia" w:hint="eastAsia"/>
          <w:sz w:val="21"/>
          <w:szCs w:val="21"/>
          <w:lang w:eastAsia="zh-CN"/>
        </w:rPr>
        <w:t xml:space="preserve">The Blockage model B in TR 38.901, which </w:t>
      </w:r>
      <w:r w:rsidRPr="00843370">
        <w:rPr>
          <w:rFonts w:eastAsiaTheme="minorEastAsia"/>
          <w:sz w:val="21"/>
          <w:szCs w:val="21"/>
          <w:lang w:eastAsia="zh-CN"/>
        </w:rPr>
        <w:t>adopts a geometric method for capturing e.g., human and vehicular blocking</w:t>
      </w:r>
      <w:r w:rsidRPr="00843370">
        <w:rPr>
          <w:rFonts w:eastAsiaTheme="minorEastAsia" w:hint="eastAsia"/>
          <w:sz w:val="21"/>
          <w:szCs w:val="21"/>
          <w:lang w:eastAsia="zh-CN"/>
        </w:rPr>
        <w:t>, can be viewed as a start</w:t>
      </w:r>
      <w:r>
        <w:rPr>
          <w:rFonts w:eastAsiaTheme="minorEastAsia" w:hint="eastAsia"/>
          <w:sz w:val="21"/>
          <w:szCs w:val="21"/>
          <w:lang w:eastAsia="zh-CN"/>
        </w:rPr>
        <w:t xml:space="preserve"> point</w:t>
      </w:r>
      <w:r w:rsidRPr="00843370">
        <w:rPr>
          <w:rFonts w:eastAsiaTheme="minorEastAsia" w:hint="eastAsia"/>
          <w:sz w:val="21"/>
          <w:szCs w:val="21"/>
          <w:lang w:eastAsia="zh-CN"/>
        </w:rPr>
        <w:t xml:space="preserve"> to model the sensing target blockage. Note that the blockage model should be extended to support mono-static sensing.</w:t>
      </w:r>
    </w:p>
    <w:p w14:paraId="12C2030A" w14:textId="68AE78AB" w:rsidR="00DB4EC0" w:rsidRDefault="00D90141" w:rsidP="00997ED6">
      <w:pPr>
        <w:pStyle w:val="a3"/>
        <w:spacing w:after="0"/>
        <w:jc w:val="both"/>
        <w:rPr>
          <w:rFonts w:eastAsiaTheme="minorEastAsia"/>
          <w:b w:val="0"/>
          <w:bCs w:val="0"/>
          <w:sz w:val="21"/>
          <w:szCs w:val="21"/>
          <w:lang w:eastAsia="zh-CN"/>
        </w:rPr>
      </w:pPr>
      <w:r w:rsidRPr="00D90141">
        <w:rPr>
          <w:sz w:val="21"/>
          <w:szCs w:val="21"/>
        </w:rPr>
        <w:t xml:space="preserve">Proposal </w:t>
      </w:r>
      <w:r w:rsidRPr="00D90141">
        <w:rPr>
          <w:sz w:val="21"/>
          <w:szCs w:val="21"/>
        </w:rPr>
        <w:fldChar w:fldCharType="begin"/>
      </w:r>
      <w:r w:rsidRPr="00D90141">
        <w:rPr>
          <w:sz w:val="21"/>
          <w:szCs w:val="21"/>
        </w:rPr>
        <w:instrText xml:space="preserve"> SEQ Proposal \* ARABIC </w:instrText>
      </w:r>
      <w:r w:rsidRPr="00D90141">
        <w:rPr>
          <w:sz w:val="21"/>
          <w:szCs w:val="21"/>
        </w:rPr>
        <w:fldChar w:fldCharType="separate"/>
      </w:r>
      <w:r w:rsidR="00A231B6">
        <w:rPr>
          <w:noProof/>
          <w:sz w:val="21"/>
          <w:szCs w:val="21"/>
        </w:rPr>
        <w:t>21</w:t>
      </w:r>
      <w:r w:rsidRPr="00D90141">
        <w:rPr>
          <w:sz w:val="21"/>
          <w:szCs w:val="21"/>
        </w:rPr>
        <w:fldChar w:fldCharType="end"/>
      </w:r>
      <w:r w:rsidRPr="00D90141">
        <w:rPr>
          <w:rFonts w:ascii="宋体" w:eastAsia="宋体" w:hAnsi="宋体" w:cs="宋体" w:hint="eastAsia"/>
          <w:sz w:val="21"/>
          <w:szCs w:val="21"/>
          <w:lang w:eastAsia="zh-CN"/>
        </w:rPr>
        <w:t>：</w:t>
      </w:r>
      <w:r w:rsidR="00DB4EC0" w:rsidRPr="00D90141">
        <w:rPr>
          <w:rFonts w:eastAsiaTheme="minorEastAsia" w:hint="eastAsia"/>
          <w:sz w:val="21"/>
          <w:szCs w:val="21"/>
          <w:lang w:eastAsia="zh-CN"/>
        </w:rPr>
        <w:t>R</w:t>
      </w:r>
      <w:r w:rsidR="00DB4EC0">
        <w:rPr>
          <w:rFonts w:eastAsiaTheme="minorEastAsia" w:hint="eastAsia"/>
          <w:sz w:val="21"/>
          <w:szCs w:val="21"/>
          <w:lang w:eastAsia="zh-CN"/>
        </w:rPr>
        <w:t xml:space="preserve">AN 1 should </w:t>
      </w:r>
      <w:r w:rsidR="00DB4EC0" w:rsidRPr="00FE79CB">
        <w:rPr>
          <w:rFonts w:eastAsiaTheme="minorEastAsia"/>
          <w:sz w:val="21"/>
          <w:szCs w:val="21"/>
          <w:lang w:eastAsia="zh-CN"/>
        </w:rPr>
        <w:t>consider</w:t>
      </w:r>
      <w:r w:rsidR="00DB4EC0">
        <w:rPr>
          <w:rFonts w:eastAsiaTheme="minorEastAsia" w:hint="eastAsia"/>
          <w:sz w:val="21"/>
          <w:szCs w:val="21"/>
          <w:lang w:eastAsia="zh-CN"/>
        </w:rPr>
        <w:t xml:space="preserve"> t</w:t>
      </w:r>
      <w:r w:rsidR="00DB4EC0" w:rsidRPr="00FE79CB">
        <w:rPr>
          <w:rFonts w:eastAsiaTheme="minorEastAsia"/>
          <w:sz w:val="21"/>
          <w:szCs w:val="21"/>
          <w:lang w:eastAsia="zh-CN"/>
        </w:rPr>
        <w:t xml:space="preserve">he </w:t>
      </w:r>
      <w:r w:rsidR="00DB4EC0" w:rsidRPr="00FE79CB">
        <w:rPr>
          <w:rFonts w:eastAsia="等线"/>
          <w:kern w:val="2"/>
          <w:sz w:val="21"/>
          <w:szCs w:val="21"/>
          <w:lang w:val="en-US" w:eastAsia="zh-CN"/>
        </w:rPr>
        <w:t>blockage</w:t>
      </w:r>
      <w:r w:rsidR="00DB4EC0" w:rsidRPr="00FE79CB">
        <w:rPr>
          <w:rFonts w:eastAsiaTheme="minorEastAsia"/>
          <w:sz w:val="21"/>
          <w:szCs w:val="21"/>
          <w:lang w:eastAsia="zh-CN"/>
        </w:rPr>
        <w:t xml:space="preserve"> effect on background channel caused by the introduction of </w:t>
      </w:r>
      <w:r w:rsidR="00DB4EC0">
        <w:rPr>
          <w:rFonts w:eastAsiaTheme="minorEastAsia" w:hint="eastAsia"/>
          <w:sz w:val="21"/>
          <w:szCs w:val="21"/>
          <w:lang w:eastAsia="zh-CN"/>
        </w:rPr>
        <w:t>sensing</w:t>
      </w:r>
      <w:r w:rsidR="00DB4EC0" w:rsidRPr="00FE79CB">
        <w:rPr>
          <w:rFonts w:eastAsiaTheme="minorEastAsia"/>
          <w:sz w:val="21"/>
          <w:szCs w:val="21"/>
          <w:lang w:eastAsia="zh-CN"/>
        </w:rPr>
        <w:t xml:space="preserve"> target.</w:t>
      </w:r>
    </w:p>
    <w:p w14:paraId="37FB513A" w14:textId="77777777" w:rsidR="00DB4EC0" w:rsidRDefault="00DB4EC0" w:rsidP="00DB4EC0">
      <w:pPr>
        <w:pStyle w:val="af5"/>
        <w:numPr>
          <w:ilvl w:val="0"/>
          <w:numId w:val="26"/>
        </w:numPr>
        <w:jc w:val="both"/>
        <w:rPr>
          <w:rFonts w:eastAsia="等线"/>
          <w:b/>
          <w:bCs/>
          <w:kern w:val="2"/>
          <w:sz w:val="21"/>
          <w:szCs w:val="21"/>
          <w:lang w:val="en-US" w:eastAsia="zh-CN"/>
        </w:rPr>
      </w:pPr>
      <w:r w:rsidRPr="00FE79CB">
        <w:rPr>
          <w:rFonts w:eastAsia="等线"/>
          <w:b/>
          <w:bCs/>
          <w:kern w:val="2"/>
          <w:sz w:val="21"/>
          <w:szCs w:val="21"/>
          <w:lang w:val="en-US" w:eastAsia="zh-CN"/>
        </w:rPr>
        <w:t xml:space="preserve">The </w:t>
      </w:r>
      <w:r>
        <w:rPr>
          <w:rFonts w:eastAsia="等线" w:hint="eastAsia"/>
          <w:b/>
          <w:bCs/>
          <w:kern w:val="2"/>
          <w:sz w:val="21"/>
          <w:szCs w:val="21"/>
          <w:lang w:val="en-US" w:eastAsia="zh-CN"/>
        </w:rPr>
        <w:t>b</w:t>
      </w:r>
      <w:r w:rsidRPr="00FE79CB">
        <w:rPr>
          <w:rFonts w:eastAsia="等线"/>
          <w:b/>
          <w:bCs/>
          <w:kern w:val="2"/>
          <w:sz w:val="21"/>
          <w:szCs w:val="21"/>
          <w:lang w:val="en-US" w:eastAsia="zh-CN"/>
        </w:rPr>
        <w:t xml:space="preserve">lockage model B in TR 38.901 can be viewed as a start </w:t>
      </w:r>
      <w:r>
        <w:rPr>
          <w:rFonts w:eastAsia="等线" w:hint="eastAsia"/>
          <w:b/>
          <w:bCs/>
          <w:kern w:val="2"/>
          <w:sz w:val="21"/>
          <w:szCs w:val="21"/>
          <w:lang w:val="en-US" w:eastAsia="zh-CN"/>
        </w:rPr>
        <w:t xml:space="preserve">point </w:t>
      </w:r>
      <w:r w:rsidRPr="00FE79CB">
        <w:rPr>
          <w:rFonts w:eastAsia="等线"/>
          <w:b/>
          <w:bCs/>
          <w:kern w:val="2"/>
          <w:sz w:val="21"/>
          <w:szCs w:val="21"/>
          <w:lang w:val="en-US" w:eastAsia="zh-CN"/>
        </w:rPr>
        <w:t>to model the blockage</w:t>
      </w:r>
      <w:r>
        <w:rPr>
          <w:rFonts w:eastAsia="等线" w:hint="eastAsia"/>
          <w:b/>
          <w:bCs/>
          <w:kern w:val="2"/>
          <w:sz w:val="21"/>
          <w:szCs w:val="21"/>
          <w:lang w:val="en-US" w:eastAsia="zh-CN"/>
        </w:rPr>
        <w:t xml:space="preserve"> effect</w:t>
      </w:r>
      <w:r w:rsidRPr="00FE79CB">
        <w:rPr>
          <w:rFonts w:eastAsia="等线"/>
          <w:b/>
          <w:bCs/>
          <w:kern w:val="2"/>
          <w:sz w:val="21"/>
          <w:szCs w:val="21"/>
          <w:lang w:val="en-US" w:eastAsia="zh-CN"/>
        </w:rPr>
        <w:t xml:space="preserve">. </w:t>
      </w:r>
    </w:p>
    <w:p w14:paraId="7F0875D8" w14:textId="52B609EE" w:rsidR="00DB4EC0" w:rsidRPr="00F14D73" w:rsidRDefault="00DB4EC0" w:rsidP="00F14D73">
      <w:pPr>
        <w:pStyle w:val="af5"/>
        <w:numPr>
          <w:ilvl w:val="0"/>
          <w:numId w:val="26"/>
        </w:numPr>
        <w:jc w:val="both"/>
        <w:rPr>
          <w:rFonts w:eastAsia="等线"/>
          <w:b/>
          <w:bCs/>
          <w:kern w:val="2"/>
          <w:sz w:val="21"/>
          <w:szCs w:val="21"/>
          <w:lang w:val="en-US" w:eastAsia="zh-CN"/>
        </w:rPr>
      </w:pPr>
      <w:r w:rsidRPr="00FE79CB">
        <w:rPr>
          <w:rFonts w:eastAsia="等线"/>
          <w:b/>
          <w:bCs/>
          <w:kern w:val="2"/>
          <w:sz w:val="21"/>
          <w:szCs w:val="21"/>
          <w:lang w:val="en-US" w:eastAsia="zh-CN"/>
        </w:rPr>
        <w:t>The blockage model should be extended to support mono-static sensing.</w:t>
      </w:r>
    </w:p>
    <w:p w14:paraId="4CFA6A76" w14:textId="00DC4981" w:rsidR="001E46B2" w:rsidRPr="00A231B6" w:rsidRDefault="001E46B2" w:rsidP="00314C79">
      <w:pPr>
        <w:pStyle w:val="1"/>
        <w:keepLines w:val="0"/>
        <w:numPr>
          <w:ilvl w:val="0"/>
          <w:numId w:val="2"/>
        </w:numPr>
        <w:pBdr>
          <w:top w:val="none" w:sz="0" w:space="0" w:color="auto"/>
        </w:pBdr>
        <w:spacing w:before="0" w:after="240"/>
        <w:ind w:right="284" w:hanging="720"/>
      </w:pPr>
      <w:bookmarkStart w:id="143" w:name="_Hlk150255566"/>
      <w:r w:rsidRPr="00A231B6">
        <w:t>Conclusion</w:t>
      </w:r>
      <w:r w:rsidR="00657343" w:rsidRPr="00A231B6">
        <w:rPr>
          <w:rFonts w:eastAsiaTheme="minorEastAsia" w:hint="eastAsia"/>
          <w:lang w:eastAsia="zh-CN"/>
        </w:rPr>
        <w:t xml:space="preserve"> </w:t>
      </w:r>
    </w:p>
    <w:p w14:paraId="79C10DB8" w14:textId="459E5B29" w:rsidR="007D6D62" w:rsidRDefault="0052727D" w:rsidP="007607AA">
      <w:pPr>
        <w:widowControl w:val="0"/>
        <w:spacing w:afterLines="50" w:after="120"/>
        <w:jc w:val="both"/>
        <w:rPr>
          <w:rFonts w:eastAsia="宋体"/>
          <w:kern w:val="2"/>
          <w:sz w:val="21"/>
          <w:szCs w:val="21"/>
          <w:lang w:val="en-US" w:eastAsia="zh-CN"/>
        </w:rPr>
      </w:pPr>
      <w:r w:rsidRPr="0052727D">
        <w:rPr>
          <w:rFonts w:eastAsia="宋体"/>
          <w:kern w:val="2"/>
          <w:sz w:val="21"/>
          <w:szCs w:val="21"/>
          <w:lang w:val="en-US" w:eastAsia="zh-CN"/>
        </w:rPr>
        <w:t xml:space="preserve">In this contribution, </w:t>
      </w:r>
      <w:r w:rsidR="00CF3511">
        <w:rPr>
          <w:rFonts w:eastAsiaTheme="minorEastAsia" w:hint="eastAsia"/>
          <w:sz w:val="21"/>
          <w:szCs w:val="21"/>
          <w:lang w:eastAsia="zh-CN"/>
        </w:rPr>
        <w:t>w</w:t>
      </w:r>
      <w:r w:rsidR="00CF3511" w:rsidRPr="007F3881">
        <w:rPr>
          <w:rFonts w:eastAsiaTheme="minorEastAsia"/>
          <w:sz w:val="21"/>
          <w:szCs w:val="21"/>
          <w:lang w:eastAsia="zh-CN"/>
        </w:rPr>
        <w:t>e conduct field</w:t>
      </w:r>
      <w:r w:rsidR="00CF3511">
        <w:rPr>
          <w:rFonts w:eastAsiaTheme="minorEastAsia" w:hint="eastAsia"/>
          <w:sz w:val="21"/>
          <w:szCs w:val="21"/>
          <w:lang w:eastAsia="zh-CN"/>
        </w:rPr>
        <w:t xml:space="preserve"> ISAC channel</w:t>
      </w:r>
      <w:r w:rsidR="00CF3511" w:rsidRPr="007F3881">
        <w:rPr>
          <w:rFonts w:eastAsiaTheme="minorEastAsia"/>
          <w:sz w:val="21"/>
          <w:szCs w:val="21"/>
          <w:lang w:eastAsia="zh-CN"/>
        </w:rPr>
        <w:t xml:space="preserve"> measurements and </w:t>
      </w:r>
      <w:r w:rsidR="00CF3511">
        <w:rPr>
          <w:rFonts w:eastAsiaTheme="minorEastAsia" w:hint="eastAsia"/>
          <w:sz w:val="21"/>
          <w:szCs w:val="21"/>
          <w:lang w:eastAsia="zh-CN"/>
        </w:rPr>
        <w:t xml:space="preserve">characteristic </w:t>
      </w:r>
      <w:r w:rsidR="00CF3511" w:rsidRPr="007F3881">
        <w:rPr>
          <w:rFonts w:eastAsiaTheme="minorEastAsia"/>
          <w:sz w:val="21"/>
          <w:szCs w:val="21"/>
          <w:lang w:eastAsia="zh-CN"/>
        </w:rPr>
        <w:t xml:space="preserve">analyses, leading to a number of observational conclusions and </w:t>
      </w:r>
      <w:proofErr w:type="spellStart"/>
      <w:r w:rsidR="00CF3511" w:rsidRPr="007F3881">
        <w:rPr>
          <w:rFonts w:eastAsiaTheme="minorEastAsia"/>
          <w:sz w:val="21"/>
          <w:szCs w:val="21"/>
          <w:lang w:eastAsia="zh-CN"/>
        </w:rPr>
        <w:t>modeling</w:t>
      </w:r>
      <w:proofErr w:type="spellEnd"/>
      <w:r w:rsidR="00CF3511" w:rsidRPr="007F3881">
        <w:rPr>
          <w:rFonts w:eastAsiaTheme="minorEastAsia"/>
          <w:sz w:val="21"/>
          <w:szCs w:val="21"/>
          <w:lang w:eastAsia="zh-CN"/>
        </w:rPr>
        <w:t xml:space="preserve"> insights.</w:t>
      </w:r>
      <w:r w:rsidR="00FE56AE">
        <w:rPr>
          <w:rFonts w:eastAsia="宋体" w:hint="eastAsia"/>
          <w:kern w:val="2"/>
          <w:sz w:val="21"/>
          <w:szCs w:val="21"/>
          <w:lang w:val="en-US" w:eastAsia="zh-CN"/>
        </w:rPr>
        <w:t xml:space="preserve"> </w:t>
      </w:r>
      <w:r w:rsidR="00FE56AE" w:rsidRPr="00843370">
        <w:rPr>
          <w:rFonts w:eastAsia="宋体"/>
          <w:kern w:val="2"/>
          <w:sz w:val="21"/>
          <w:szCs w:val="21"/>
          <w:lang w:eastAsia="zh-CN"/>
        </w:rPr>
        <w:t>The observations and proposals are as follows</w:t>
      </w:r>
      <w:r>
        <w:rPr>
          <w:rFonts w:eastAsia="宋体" w:hint="eastAsia"/>
          <w:kern w:val="2"/>
          <w:sz w:val="21"/>
          <w:szCs w:val="21"/>
          <w:lang w:val="en-US" w:eastAsia="zh-CN"/>
        </w:rPr>
        <w:t xml:space="preserve">: </w:t>
      </w:r>
    </w:p>
    <w:p w14:paraId="44BFFE4E" w14:textId="653DF0AE" w:rsidR="00D90141" w:rsidRDefault="00D90141" w:rsidP="00D90141">
      <w:pPr>
        <w:pStyle w:val="af5"/>
        <w:ind w:left="0"/>
        <w:jc w:val="both"/>
        <w:rPr>
          <w:rFonts w:eastAsiaTheme="minorEastAsia"/>
          <w:b/>
          <w:bCs/>
          <w:sz w:val="21"/>
          <w:szCs w:val="21"/>
          <w:lang w:eastAsia="zh-CN"/>
        </w:rPr>
      </w:pPr>
      <w:r w:rsidRPr="00045034">
        <w:rPr>
          <w:b/>
          <w:bCs/>
        </w:rPr>
        <w:t>Proposal</w:t>
      </w:r>
      <w:r w:rsidR="00C668A4">
        <w:rPr>
          <w:rFonts w:eastAsiaTheme="minorEastAsia" w:hint="eastAsia"/>
          <w:b/>
          <w:bCs/>
          <w:lang w:eastAsia="zh-CN"/>
        </w:rPr>
        <w:t xml:space="preserve"> 1</w:t>
      </w:r>
      <w:r w:rsidRPr="00045034">
        <w:rPr>
          <w:rFonts w:eastAsia="宋体" w:hint="eastAsia"/>
          <w:b/>
          <w:bCs/>
          <w:lang w:val="en-US" w:eastAsia="zh-CN"/>
        </w:rPr>
        <w:t xml:space="preserve">: </w:t>
      </w:r>
      <w:r w:rsidRPr="00FC5E63">
        <w:rPr>
          <w:rFonts w:eastAsiaTheme="minorEastAsia"/>
          <w:b/>
          <w:bCs/>
          <w:sz w:val="21"/>
          <w:szCs w:val="21"/>
          <w:lang w:eastAsia="zh-CN"/>
        </w:rPr>
        <w:t>Extend the Geometry-Based Stochastic channel Model</w:t>
      </w:r>
      <w:r w:rsidRPr="00FC5E63">
        <w:rPr>
          <w:rFonts w:eastAsiaTheme="minorEastAsia" w:hint="eastAsia"/>
          <w:b/>
          <w:bCs/>
          <w:sz w:val="21"/>
          <w:szCs w:val="21"/>
          <w:lang w:eastAsia="zh-CN"/>
        </w:rPr>
        <w:t xml:space="preserve"> (GBSM)</w:t>
      </w:r>
      <w:r w:rsidRPr="00FC5E63">
        <w:rPr>
          <w:rFonts w:eastAsiaTheme="minorEastAsia"/>
          <w:b/>
          <w:bCs/>
          <w:sz w:val="21"/>
          <w:szCs w:val="21"/>
          <w:lang w:eastAsia="zh-CN"/>
        </w:rPr>
        <w:t xml:space="preserve"> in 3GPP TR 38.901 for ISAC channel </w:t>
      </w:r>
      <w:proofErr w:type="spellStart"/>
      <w:r w:rsidRPr="00FC5E63">
        <w:rPr>
          <w:rFonts w:eastAsiaTheme="minorEastAsia"/>
          <w:b/>
          <w:bCs/>
          <w:sz w:val="21"/>
          <w:szCs w:val="21"/>
          <w:lang w:eastAsia="zh-CN"/>
        </w:rPr>
        <w:t>modeling</w:t>
      </w:r>
      <w:proofErr w:type="spellEnd"/>
      <w:r w:rsidRPr="00FC5E63">
        <w:rPr>
          <w:rFonts w:eastAsiaTheme="minorEastAsia"/>
          <w:b/>
          <w:bCs/>
          <w:sz w:val="21"/>
          <w:szCs w:val="21"/>
          <w:lang w:eastAsia="zh-CN"/>
        </w:rPr>
        <w:t>, focusing on characterizing the sensing channel while maintaining compatibility with the communication channel.</w:t>
      </w:r>
    </w:p>
    <w:p w14:paraId="3664DA2D" w14:textId="26FD41C2" w:rsidR="00DA3246" w:rsidRPr="007A7070" w:rsidRDefault="00DA3246" w:rsidP="00DA3246">
      <w:pPr>
        <w:pStyle w:val="a3"/>
        <w:jc w:val="both"/>
      </w:pPr>
      <w:r>
        <w:t>Observation</w:t>
      </w:r>
      <w:r w:rsidR="00C668A4">
        <w:rPr>
          <w:rFonts w:eastAsiaTheme="minorEastAsia" w:hint="eastAsia"/>
          <w:lang w:eastAsia="zh-CN"/>
        </w:rPr>
        <w:t xml:space="preserve"> 1</w:t>
      </w:r>
      <w:r>
        <w:rPr>
          <w:rFonts w:eastAsiaTheme="minorEastAsia" w:hint="eastAsia"/>
          <w:lang w:eastAsia="zh-CN"/>
        </w:rPr>
        <w:t xml:space="preserve">: </w:t>
      </w:r>
      <w:r w:rsidRPr="00A43B7F">
        <w:rPr>
          <w:rFonts w:eastAsiaTheme="minorEastAsia"/>
          <w:bCs w:val="0"/>
          <w:sz w:val="21"/>
          <w:szCs w:val="21"/>
          <w:lang w:eastAsia="zh-CN"/>
        </w:rPr>
        <w:t>The RCS of the UAV is angle-independent and exhibits similar properties to omnidirectional scattering.</w:t>
      </w:r>
      <w:r w:rsidRPr="00A43B7F">
        <w:rPr>
          <w:rFonts w:eastAsiaTheme="minorEastAsia" w:hint="eastAsia"/>
          <w:bCs w:val="0"/>
          <w:sz w:val="21"/>
          <w:szCs w:val="21"/>
          <w:lang w:eastAsia="zh-CN"/>
        </w:rPr>
        <w:t xml:space="preserve"> </w:t>
      </w:r>
      <w:r w:rsidRPr="00A43B7F">
        <w:rPr>
          <w:rFonts w:eastAsiaTheme="minorEastAsia"/>
          <w:bCs w:val="0"/>
          <w:sz w:val="21"/>
          <w:szCs w:val="21"/>
          <w:lang w:eastAsia="zh-CN"/>
        </w:rPr>
        <w:t>In addition, the measurement results from mono-static mode and bi-static mode are found to be closely approximated.</w:t>
      </w:r>
    </w:p>
    <w:p w14:paraId="5612B3DB" w14:textId="62E46AA8" w:rsidR="00DA3246" w:rsidRPr="004A1ADE" w:rsidRDefault="00DA3246" w:rsidP="00CF7F2E">
      <w:pPr>
        <w:pStyle w:val="a3"/>
        <w:spacing w:after="0"/>
        <w:jc w:val="both"/>
        <w:rPr>
          <w:rFonts w:eastAsiaTheme="minorEastAsia"/>
          <w:b w:val="0"/>
          <w:bCs w:val="0"/>
          <w:lang w:eastAsia="zh-CN"/>
        </w:rPr>
      </w:pPr>
      <w:r>
        <w:t>Proposal</w:t>
      </w:r>
      <w:r w:rsidR="00CF7F2E">
        <w:rPr>
          <w:rFonts w:eastAsiaTheme="minorEastAsia" w:hint="eastAsia"/>
          <w:lang w:eastAsia="zh-CN"/>
        </w:rPr>
        <w:t xml:space="preserve"> 2</w:t>
      </w:r>
      <w:r>
        <w:rPr>
          <w:rFonts w:eastAsiaTheme="minorEastAsia" w:hint="eastAsia"/>
          <w:lang w:eastAsia="zh-CN"/>
        </w:rPr>
        <w:t xml:space="preserve">: </w:t>
      </w:r>
      <w:r w:rsidRPr="004A1ADE">
        <w:rPr>
          <w:rFonts w:eastAsiaTheme="minorEastAsia"/>
          <w:lang w:eastAsia="zh-CN"/>
        </w:rPr>
        <w:t xml:space="preserve">The RCS model of the UAV is </w:t>
      </w:r>
      <w:proofErr w:type="spellStart"/>
      <w:r w:rsidRPr="004A1ADE">
        <w:rPr>
          <w:rFonts w:eastAsiaTheme="minorEastAsia"/>
          <w:lang w:eastAsia="zh-CN"/>
        </w:rPr>
        <w:t>modeled</w:t>
      </w:r>
      <w:proofErr w:type="spellEnd"/>
      <w:r w:rsidRPr="004A1ADE">
        <w:rPr>
          <w:rFonts w:eastAsiaTheme="minorEastAsia"/>
          <w:lang w:eastAsia="zh-CN"/>
        </w:rPr>
        <w:t xml:space="preserve"> as a normal distribution in both mono</w:t>
      </w:r>
      <w:r w:rsidR="00C668A4">
        <w:rPr>
          <w:rFonts w:eastAsiaTheme="minorEastAsia" w:hint="eastAsia"/>
          <w:lang w:eastAsia="zh-CN"/>
        </w:rPr>
        <w:t>-</w:t>
      </w:r>
      <w:r w:rsidRPr="004A1ADE">
        <w:rPr>
          <w:rFonts w:eastAsiaTheme="minorEastAsia"/>
          <w:lang w:eastAsia="zh-CN"/>
        </w:rPr>
        <w:t>static and bi</w:t>
      </w:r>
      <w:r w:rsidR="00C668A4">
        <w:rPr>
          <w:rFonts w:eastAsiaTheme="minorEastAsia" w:hint="eastAsia"/>
          <w:lang w:eastAsia="zh-CN"/>
        </w:rPr>
        <w:t>-</w:t>
      </w:r>
      <w:r w:rsidRPr="004A1ADE">
        <w:rPr>
          <w:rFonts w:eastAsiaTheme="minorEastAsia"/>
          <w:lang w:eastAsia="zh-CN"/>
        </w:rPr>
        <w:t>static sensing modes.</w:t>
      </w:r>
      <w:r w:rsidRPr="004A1ADE">
        <w:rPr>
          <w:rFonts w:eastAsiaTheme="minorEastAsia" w:hint="eastAsia"/>
          <w:lang w:eastAsia="zh-CN"/>
        </w:rPr>
        <w:t xml:space="preserve"> </w:t>
      </w:r>
      <w:r w:rsidRPr="004A1ADE">
        <w:rPr>
          <w:rFonts w:eastAsiaTheme="minorEastAsia"/>
          <w:lang w:eastAsia="zh-CN"/>
        </w:rPr>
        <w:t>The mean is used to determine the deterministic component and the variance is used to determine the</w:t>
      </w:r>
      <w:r w:rsidRPr="004A1ADE">
        <w:rPr>
          <w:rFonts w:eastAsia="等线"/>
          <w:lang w:eastAsia="zh-CN"/>
        </w:rPr>
        <w:t xml:space="preserve"> randomly generated component</w:t>
      </w:r>
      <w:r w:rsidRPr="004A1ADE">
        <w:rPr>
          <w:rFonts w:eastAsiaTheme="minorEastAsia" w:hint="eastAsia"/>
          <w:lang w:eastAsia="zh-CN"/>
        </w:rPr>
        <w:t>.</w:t>
      </w:r>
    </w:p>
    <w:p w14:paraId="268ACBA6" w14:textId="665B225F" w:rsidR="00DA3246" w:rsidRPr="007A7070" w:rsidRDefault="00DA3246" w:rsidP="00CF7F2E">
      <w:pPr>
        <w:pStyle w:val="af5"/>
        <w:numPr>
          <w:ilvl w:val="0"/>
          <w:numId w:val="26"/>
        </w:numPr>
        <w:ind w:left="442" w:hanging="442"/>
        <w:jc w:val="both"/>
        <w:rPr>
          <w:rFonts w:eastAsiaTheme="minorEastAsia"/>
          <w:b/>
          <w:bCs/>
          <w:sz w:val="21"/>
          <w:szCs w:val="21"/>
          <w:lang w:eastAsia="zh-CN"/>
        </w:rPr>
      </w:pPr>
      <w:r w:rsidRPr="007A7070">
        <w:rPr>
          <w:rFonts w:eastAsiaTheme="minorEastAsia"/>
          <w:b/>
          <w:bCs/>
          <w:sz w:val="21"/>
          <w:szCs w:val="21"/>
          <w:lang w:eastAsia="zh-CN"/>
        </w:rPr>
        <w:t>T</w:t>
      </w:r>
      <w:r w:rsidRPr="007A7070">
        <w:rPr>
          <w:rFonts w:eastAsiaTheme="minorEastAsia" w:hint="eastAsia"/>
          <w:b/>
          <w:bCs/>
          <w:sz w:val="21"/>
          <w:szCs w:val="21"/>
          <w:lang w:eastAsia="zh-CN"/>
        </w:rPr>
        <w:t xml:space="preserve">he RCS parameters for UAV in terms of </w:t>
      </w:r>
      <w:r w:rsidRPr="007A7070">
        <w:rPr>
          <w:rFonts w:eastAsiaTheme="minorEastAsia"/>
          <w:b/>
          <w:bCs/>
          <w:sz w:val="21"/>
          <w:szCs w:val="21"/>
          <w:lang w:eastAsia="zh-CN"/>
        </w:rPr>
        <w:t>the frequency</w:t>
      </w:r>
      <w:r w:rsidRPr="007A7070">
        <w:rPr>
          <w:rFonts w:eastAsiaTheme="minorEastAsia" w:hint="eastAsia"/>
          <w:b/>
          <w:bCs/>
          <w:sz w:val="21"/>
          <w:szCs w:val="21"/>
          <w:lang w:eastAsia="zh-CN"/>
        </w:rPr>
        <w:t xml:space="preserve">, the sensing mode, the distance, </w:t>
      </w:r>
      <w:r w:rsidRPr="007A7070">
        <w:rPr>
          <w:rFonts w:eastAsiaTheme="minorEastAsia"/>
          <w:b/>
          <w:bCs/>
          <w:sz w:val="21"/>
          <w:szCs w:val="21"/>
          <w:lang w:eastAsia="zh-CN"/>
        </w:rPr>
        <w:t xml:space="preserve">the mean </w:t>
      </w:r>
      <w:r w:rsidRPr="007A7070">
        <w:rPr>
          <w:rFonts w:eastAsiaTheme="minorEastAsia" w:hint="eastAsia"/>
          <w:b/>
          <w:bCs/>
          <w:sz w:val="21"/>
          <w:szCs w:val="21"/>
          <w:lang w:eastAsia="zh-CN"/>
        </w:rPr>
        <w:t>and standard deviation listed in</w:t>
      </w:r>
      <w:r w:rsidRPr="007A7070">
        <w:rPr>
          <w:rFonts w:eastAsiaTheme="minorEastAsia"/>
          <w:b/>
          <w:bCs/>
          <w:sz w:val="21"/>
          <w:szCs w:val="21"/>
          <w:lang w:eastAsia="zh-CN"/>
        </w:rPr>
        <w:t xml:space="preserve"> </w:t>
      </w:r>
      <w:r w:rsidRPr="007A7070">
        <w:rPr>
          <w:rFonts w:eastAsiaTheme="minorEastAsia"/>
          <w:b/>
          <w:bCs/>
          <w:sz w:val="21"/>
          <w:szCs w:val="21"/>
          <w:lang w:eastAsia="zh-CN"/>
        </w:rPr>
        <w:fldChar w:fldCharType="begin"/>
      </w:r>
      <w:r w:rsidRPr="007A7070">
        <w:rPr>
          <w:rFonts w:eastAsiaTheme="minorEastAsia"/>
          <w:b/>
          <w:bCs/>
          <w:sz w:val="21"/>
          <w:szCs w:val="21"/>
          <w:lang w:eastAsia="zh-CN"/>
        </w:rPr>
        <w:instrText xml:space="preserve"> REF _Ref174094125 \h  \* MERGEFORMAT </w:instrText>
      </w:r>
      <w:r w:rsidRPr="007A7070">
        <w:rPr>
          <w:rFonts w:eastAsiaTheme="minorEastAsia"/>
          <w:b/>
          <w:bCs/>
          <w:sz w:val="21"/>
          <w:szCs w:val="21"/>
          <w:lang w:eastAsia="zh-CN"/>
        </w:rPr>
      </w:r>
      <w:r w:rsidRPr="007A7070">
        <w:rPr>
          <w:rFonts w:eastAsiaTheme="minorEastAsia"/>
          <w:b/>
          <w:bCs/>
          <w:sz w:val="21"/>
          <w:szCs w:val="21"/>
          <w:lang w:eastAsia="zh-CN"/>
        </w:rPr>
        <w:fldChar w:fldCharType="separate"/>
      </w:r>
      <w:r w:rsidR="00A231B6" w:rsidRPr="00A231B6">
        <w:rPr>
          <w:rFonts w:eastAsiaTheme="minorEastAsia"/>
          <w:b/>
          <w:bCs/>
          <w:sz w:val="21"/>
          <w:szCs w:val="21"/>
          <w:lang w:eastAsia="zh-CN"/>
        </w:rPr>
        <w:t xml:space="preserve">Table. </w:t>
      </w:r>
      <w:r w:rsidR="00A231B6" w:rsidRPr="00A231B6">
        <w:rPr>
          <w:rFonts w:eastAsiaTheme="minorEastAsia"/>
          <w:b/>
          <w:bCs/>
          <w:sz w:val="21"/>
          <w:szCs w:val="21"/>
          <w:lang w:eastAsia="zh-CN"/>
        </w:rPr>
        <w:t>4</w:t>
      </w:r>
      <w:r w:rsidRPr="007A7070">
        <w:rPr>
          <w:rFonts w:eastAsiaTheme="minorEastAsia"/>
          <w:b/>
          <w:bCs/>
          <w:sz w:val="21"/>
          <w:szCs w:val="21"/>
          <w:lang w:eastAsia="zh-CN"/>
        </w:rPr>
        <w:fldChar w:fldCharType="end"/>
      </w:r>
      <w:r w:rsidRPr="007A7070">
        <w:rPr>
          <w:rFonts w:eastAsiaTheme="minorEastAsia" w:hint="eastAsia"/>
          <w:b/>
          <w:bCs/>
          <w:sz w:val="21"/>
          <w:szCs w:val="21"/>
          <w:lang w:eastAsia="zh-CN"/>
        </w:rPr>
        <w:t xml:space="preserve"> can be a starting point.</w:t>
      </w:r>
    </w:p>
    <w:p w14:paraId="35B37925" w14:textId="36DAAEBE" w:rsidR="00DA3246" w:rsidRPr="007A7070" w:rsidRDefault="00DA3246" w:rsidP="00DA3246">
      <w:pPr>
        <w:pStyle w:val="a3"/>
        <w:jc w:val="both"/>
        <w:rPr>
          <w:rFonts w:eastAsiaTheme="minorEastAsia"/>
          <w:b w:val="0"/>
          <w:sz w:val="21"/>
          <w:szCs w:val="21"/>
          <w:lang w:eastAsia="zh-CN"/>
        </w:rPr>
      </w:pPr>
      <w:r>
        <w:t>Observation</w:t>
      </w:r>
      <w:r w:rsidR="00CF7F2E">
        <w:rPr>
          <w:rFonts w:eastAsiaTheme="minorEastAsia" w:hint="eastAsia"/>
          <w:lang w:eastAsia="zh-CN"/>
        </w:rPr>
        <w:t xml:space="preserve"> 2</w:t>
      </w:r>
      <w:r>
        <w:rPr>
          <w:rFonts w:eastAsiaTheme="minorEastAsia" w:hint="eastAsia"/>
          <w:lang w:eastAsia="zh-CN"/>
        </w:rPr>
        <w:t xml:space="preserve">: </w:t>
      </w:r>
      <w:r w:rsidRPr="00A43B7F">
        <w:rPr>
          <w:rFonts w:eastAsiaTheme="minorEastAsia"/>
          <w:bCs w:val="0"/>
          <w:sz w:val="21"/>
          <w:szCs w:val="21"/>
          <w:lang w:eastAsia="zh-CN"/>
        </w:rPr>
        <w:t xml:space="preserve">The RCS of the </w:t>
      </w:r>
      <w:r w:rsidRPr="00A43B7F">
        <w:rPr>
          <w:rFonts w:eastAsiaTheme="minorEastAsia" w:hint="eastAsia"/>
          <w:bCs w:val="0"/>
          <w:sz w:val="21"/>
          <w:szCs w:val="21"/>
          <w:lang w:eastAsia="zh-CN"/>
        </w:rPr>
        <w:t>human</w:t>
      </w:r>
      <w:r w:rsidRPr="00A43B7F">
        <w:rPr>
          <w:rFonts w:eastAsiaTheme="minorEastAsia"/>
          <w:bCs w:val="0"/>
          <w:sz w:val="21"/>
          <w:szCs w:val="21"/>
          <w:lang w:eastAsia="zh-CN"/>
        </w:rPr>
        <w:t xml:space="preserve"> is angle-independent and exhibits similar properties to omnidirectional scattering.</w:t>
      </w:r>
      <w:r w:rsidRPr="00A43B7F">
        <w:rPr>
          <w:rFonts w:eastAsiaTheme="minorEastAsia" w:hint="eastAsia"/>
          <w:bCs w:val="0"/>
          <w:sz w:val="21"/>
          <w:szCs w:val="21"/>
          <w:lang w:eastAsia="zh-CN"/>
        </w:rPr>
        <w:t xml:space="preserve"> </w:t>
      </w:r>
      <w:r w:rsidRPr="00A43B7F">
        <w:rPr>
          <w:rFonts w:eastAsiaTheme="minorEastAsia"/>
          <w:bCs w:val="0"/>
          <w:sz w:val="21"/>
          <w:szCs w:val="21"/>
          <w:lang w:eastAsia="zh-CN"/>
        </w:rPr>
        <w:t>In addition, the measurement results from mono-static mode and bi-static mode are found to be closely approximated.</w:t>
      </w:r>
    </w:p>
    <w:p w14:paraId="413B521D" w14:textId="57417D17" w:rsidR="00DA3246" w:rsidRPr="004A1ADE" w:rsidRDefault="00DA3246" w:rsidP="00DA3246">
      <w:pPr>
        <w:pStyle w:val="a3"/>
        <w:spacing w:after="0"/>
        <w:jc w:val="both"/>
        <w:rPr>
          <w:rFonts w:eastAsiaTheme="minorEastAsia"/>
          <w:b w:val="0"/>
          <w:bCs w:val="0"/>
          <w:lang w:eastAsia="zh-CN"/>
        </w:rPr>
      </w:pPr>
      <w:r>
        <w:t>Proposal</w:t>
      </w:r>
      <w:r w:rsidR="00CF7F2E">
        <w:rPr>
          <w:rFonts w:eastAsiaTheme="minorEastAsia" w:hint="eastAsia"/>
          <w:lang w:eastAsia="zh-CN"/>
        </w:rPr>
        <w:t xml:space="preserve"> 3</w:t>
      </w:r>
      <w:r w:rsidRPr="004A1ADE">
        <w:rPr>
          <w:rFonts w:eastAsiaTheme="minorEastAsia"/>
          <w:lang w:eastAsia="zh-CN"/>
        </w:rPr>
        <w:t xml:space="preserve">: The RCS model of the </w:t>
      </w:r>
      <w:r w:rsidRPr="004A1ADE">
        <w:rPr>
          <w:rFonts w:eastAsiaTheme="minorEastAsia" w:hint="eastAsia"/>
          <w:lang w:eastAsia="zh-CN"/>
        </w:rPr>
        <w:t>human</w:t>
      </w:r>
      <w:r w:rsidRPr="004A1ADE">
        <w:rPr>
          <w:rFonts w:eastAsiaTheme="minorEastAsia"/>
          <w:lang w:eastAsia="zh-CN"/>
        </w:rPr>
        <w:t xml:space="preserve"> is </w:t>
      </w:r>
      <w:proofErr w:type="spellStart"/>
      <w:r w:rsidRPr="004A1ADE">
        <w:rPr>
          <w:rFonts w:eastAsiaTheme="minorEastAsia"/>
          <w:lang w:eastAsia="zh-CN"/>
        </w:rPr>
        <w:t>modeled</w:t>
      </w:r>
      <w:proofErr w:type="spellEnd"/>
      <w:r w:rsidRPr="004A1ADE">
        <w:rPr>
          <w:rFonts w:eastAsiaTheme="minorEastAsia"/>
          <w:lang w:eastAsia="zh-CN"/>
        </w:rPr>
        <w:t xml:space="preserve"> as a normal distribution in both mono</w:t>
      </w:r>
      <w:r w:rsidR="00CF7F2E">
        <w:rPr>
          <w:rFonts w:eastAsiaTheme="minorEastAsia" w:hint="eastAsia"/>
          <w:lang w:eastAsia="zh-CN"/>
        </w:rPr>
        <w:t>-</w:t>
      </w:r>
      <w:r w:rsidRPr="004A1ADE">
        <w:rPr>
          <w:rFonts w:eastAsiaTheme="minorEastAsia"/>
          <w:lang w:eastAsia="zh-CN"/>
        </w:rPr>
        <w:t>static and bi</w:t>
      </w:r>
      <w:r w:rsidR="00CF7F2E">
        <w:rPr>
          <w:rFonts w:eastAsiaTheme="minorEastAsia" w:hint="eastAsia"/>
          <w:lang w:eastAsia="zh-CN"/>
        </w:rPr>
        <w:t>-</w:t>
      </w:r>
      <w:r w:rsidRPr="004A1ADE">
        <w:rPr>
          <w:rFonts w:eastAsiaTheme="minorEastAsia"/>
          <w:lang w:eastAsia="zh-CN"/>
        </w:rPr>
        <w:t>static sensing modes.</w:t>
      </w:r>
      <w:r w:rsidRPr="004A1ADE">
        <w:rPr>
          <w:rFonts w:eastAsiaTheme="minorEastAsia" w:hint="eastAsia"/>
          <w:lang w:eastAsia="zh-CN"/>
        </w:rPr>
        <w:t xml:space="preserve"> </w:t>
      </w:r>
      <w:r w:rsidRPr="004A1ADE">
        <w:rPr>
          <w:rFonts w:eastAsiaTheme="minorEastAsia"/>
          <w:lang w:eastAsia="zh-CN"/>
        </w:rPr>
        <w:t xml:space="preserve">The mean is used to determine the deterministic component and the variance is used to determine the </w:t>
      </w:r>
      <w:r w:rsidRPr="004A1ADE">
        <w:rPr>
          <w:rFonts w:eastAsia="等线"/>
          <w:lang w:eastAsia="zh-CN"/>
        </w:rPr>
        <w:t>randomly generated component</w:t>
      </w:r>
      <w:r w:rsidRPr="004A1ADE">
        <w:rPr>
          <w:rFonts w:eastAsiaTheme="minorEastAsia" w:hint="eastAsia"/>
          <w:lang w:eastAsia="zh-CN"/>
        </w:rPr>
        <w:t>.</w:t>
      </w:r>
    </w:p>
    <w:p w14:paraId="2ED28153" w14:textId="078D5BCE" w:rsidR="00DA3246" w:rsidRPr="00997ED6" w:rsidRDefault="00DA3246" w:rsidP="00997ED6">
      <w:pPr>
        <w:pStyle w:val="af5"/>
        <w:numPr>
          <w:ilvl w:val="0"/>
          <w:numId w:val="26"/>
        </w:numPr>
        <w:ind w:left="442" w:hanging="442"/>
        <w:jc w:val="both"/>
        <w:rPr>
          <w:rFonts w:eastAsiaTheme="minorEastAsia"/>
          <w:b/>
          <w:bCs/>
          <w:sz w:val="21"/>
          <w:szCs w:val="21"/>
          <w:lang w:eastAsia="zh-CN"/>
        </w:rPr>
      </w:pPr>
      <w:r w:rsidRPr="007A7070">
        <w:rPr>
          <w:rFonts w:eastAsiaTheme="minorEastAsia"/>
          <w:b/>
          <w:bCs/>
          <w:sz w:val="21"/>
          <w:szCs w:val="21"/>
          <w:lang w:eastAsia="zh-CN"/>
        </w:rPr>
        <w:t>T</w:t>
      </w:r>
      <w:r w:rsidRPr="007A7070">
        <w:rPr>
          <w:rFonts w:eastAsiaTheme="minorEastAsia" w:hint="eastAsia"/>
          <w:b/>
          <w:bCs/>
          <w:sz w:val="21"/>
          <w:szCs w:val="21"/>
          <w:lang w:eastAsia="zh-CN"/>
        </w:rPr>
        <w:t xml:space="preserve">he RCS parameters for human in terms of </w:t>
      </w:r>
      <w:r w:rsidRPr="007A7070">
        <w:rPr>
          <w:rFonts w:eastAsiaTheme="minorEastAsia"/>
          <w:b/>
          <w:bCs/>
          <w:sz w:val="21"/>
          <w:szCs w:val="21"/>
          <w:lang w:eastAsia="zh-CN"/>
        </w:rPr>
        <w:t>the frequency</w:t>
      </w:r>
      <w:r w:rsidRPr="007A7070">
        <w:rPr>
          <w:rFonts w:eastAsiaTheme="minorEastAsia" w:hint="eastAsia"/>
          <w:b/>
          <w:bCs/>
          <w:sz w:val="21"/>
          <w:szCs w:val="21"/>
          <w:lang w:eastAsia="zh-CN"/>
        </w:rPr>
        <w:t xml:space="preserve">, the sensing mode, the distance, </w:t>
      </w:r>
      <w:r w:rsidRPr="007A7070">
        <w:rPr>
          <w:rFonts w:eastAsiaTheme="minorEastAsia"/>
          <w:b/>
          <w:bCs/>
          <w:sz w:val="21"/>
          <w:szCs w:val="21"/>
          <w:lang w:eastAsia="zh-CN"/>
        </w:rPr>
        <w:t xml:space="preserve">the mean </w:t>
      </w:r>
      <w:r w:rsidRPr="007A7070">
        <w:rPr>
          <w:rFonts w:eastAsiaTheme="minorEastAsia" w:hint="eastAsia"/>
          <w:b/>
          <w:bCs/>
          <w:sz w:val="21"/>
          <w:szCs w:val="21"/>
          <w:lang w:eastAsia="zh-CN"/>
        </w:rPr>
        <w:t>and standard deviation listed in</w:t>
      </w:r>
      <w:r w:rsidRPr="007A7070">
        <w:rPr>
          <w:rFonts w:eastAsiaTheme="minorEastAsia"/>
          <w:b/>
          <w:bCs/>
          <w:sz w:val="21"/>
          <w:szCs w:val="21"/>
          <w:lang w:eastAsia="zh-CN"/>
        </w:rPr>
        <w:t xml:space="preserve"> </w:t>
      </w:r>
      <w:r w:rsidRPr="007A7070">
        <w:rPr>
          <w:rFonts w:eastAsiaTheme="minorEastAsia"/>
          <w:b/>
          <w:bCs/>
          <w:sz w:val="21"/>
          <w:szCs w:val="21"/>
          <w:lang w:eastAsia="zh-CN"/>
        </w:rPr>
        <w:fldChar w:fldCharType="begin"/>
      </w:r>
      <w:r w:rsidRPr="007A7070">
        <w:rPr>
          <w:rFonts w:eastAsiaTheme="minorEastAsia"/>
          <w:b/>
          <w:bCs/>
          <w:sz w:val="21"/>
          <w:szCs w:val="21"/>
          <w:lang w:eastAsia="zh-CN"/>
        </w:rPr>
        <w:instrText xml:space="preserve"> REF _Ref174096036 \h  \* MERGEFORMAT </w:instrText>
      </w:r>
      <w:r w:rsidRPr="007A7070">
        <w:rPr>
          <w:rFonts w:eastAsiaTheme="minorEastAsia"/>
          <w:b/>
          <w:bCs/>
          <w:sz w:val="21"/>
          <w:szCs w:val="21"/>
          <w:lang w:eastAsia="zh-CN"/>
        </w:rPr>
      </w:r>
      <w:r w:rsidRPr="007A7070">
        <w:rPr>
          <w:rFonts w:eastAsiaTheme="minorEastAsia"/>
          <w:b/>
          <w:bCs/>
          <w:sz w:val="21"/>
          <w:szCs w:val="21"/>
          <w:lang w:eastAsia="zh-CN"/>
        </w:rPr>
        <w:fldChar w:fldCharType="separate"/>
      </w:r>
      <w:r w:rsidR="00A231B6" w:rsidRPr="00A231B6">
        <w:rPr>
          <w:rFonts w:eastAsiaTheme="minorEastAsia"/>
          <w:b/>
          <w:bCs/>
          <w:sz w:val="21"/>
          <w:szCs w:val="21"/>
          <w:lang w:eastAsia="zh-CN"/>
        </w:rPr>
        <w:t xml:space="preserve">Table. </w:t>
      </w:r>
      <w:r w:rsidR="00A231B6" w:rsidRPr="00A231B6">
        <w:rPr>
          <w:rFonts w:eastAsiaTheme="minorEastAsia"/>
          <w:b/>
          <w:bCs/>
          <w:sz w:val="21"/>
          <w:szCs w:val="21"/>
          <w:lang w:eastAsia="zh-CN"/>
        </w:rPr>
        <w:t>6</w:t>
      </w:r>
      <w:r w:rsidRPr="007A7070">
        <w:rPr>
          <w:rFonts w:eastAsiaTheme="minorEastAsia"/>
          <w:b/>
          <w:bCs/>
          <w:sz w:val="21"/>
          <w:szCs w:val="21"/>
          <w:lang w:eastAsia="zh-CN"/>
        </w:rPr>
        <w:fldChar w:fldCharType="end"/>
      </w:r>
      <w:r w:rsidRPr="007A7070">
        <w:rPr>
          <w:rFonts w:eastAsiaTheme="minorEastAsia" w:hint="eastAsia"/>
          <w:b/>
          <w:bCs/>
          <w:sz w:val="21"/>
          <w:szCs w:val="21"/>
          <w:lang w:eastAsia="zh-CN"/>
        </w:rPr>
        <w:t xml:space="preserve"> can be a starting point</w:t>
      </w:r>
      <w:r w:rsidRPr="00997ED6">
        <w:rPr>
          <w:rFonts w:eastAsiaTheme="minorEastAsia" w:hint="eastAsia"/>
          <w:b/>
          <w:bCs/>
          <w:sz w:val="21"/>
          <w:szCs w:val="21"/>
          <w:lang w:eastAsia="zh-CN"/>
        </w:rPr>
        <w:t>.</w:t>
      </w:r>
    </w:p>
    <w:p w14:paraId="5CB818E7" w14:textId="3B15111C" w:rsidR="00DA3246" w:rsidRPr="00BA5B93" w:rsidRDefault="00DA3246" w:rsidP="00DA3246">
      <w:pPr>
        <w:pStyle w:val="a3"/>
        <w:rPr>
          <w:rFonts w:eastAsiaTheme="minorEastAsia"/>
          <w:b w:val="0"/>
          <w:bCs w:val="0"/>
          <w:sz w:val="21"/>
          <w:szCs w:val="21"/>
          <w:lang w:eastAsia="zh-CN"/>
        </w:rPr>
      </w:pPr>
      <w:r>
        <w:t>Observation</w:t>
      </w:r>
      <w:r w:rsidR="00CF7F2E">
        <w:rPr>
          <w:rFonts w:eastAsiaTheme="minorEastAsia" w:hint="eastAsia"/>
          <w:lang w:eastAsia="zh-CN"/>
        </w:rPr>
        <w:t xml:space="preserve"> 3</w:t>
      </w:r>
      <w:r>
        <w:rPr>
          <w:rFonts w:eastAsiaTheme="minorEastAsia" w:hint="eastAsia"/>
          <w:lang w:eastAsia="zh-CN"/>
        </w:rPr>
        <w:t xml:space="preserve">: </w:t>
      </w:r>
      <w:r w:rsidRPr="00A43B7F">
        <w:rPr>
          <w:rFonts w:eastAsiaTheme="minorEastAsia"/>
          <w:sz w:val="21"/>
          <w:szCs w:val="21"/>
          <w:lang w:eastAsia="zh-CN"/>
        </w:rPr>
        <w:t>Different from human body and UAV, vehicle RCS have spiking characteristics and are not suitable for fitting with omnidirectional patterns.</w:t>
      </w:r>
    </w:p>
    <w:p w14:paraId="1DA04843" w14:textId="26218E31" w:rsidR="00DA3246" w:rsidRPr="00BA5B93" w:rsidRDefault="00DA3246" w:rsidP="00DA3246">
      <w:pPr>
        <w:pStyle w:val="a3"/>
        <w:jc w:val="both"/>
        <w:rPr>
          <w:rFonts w:eastAsiaTheme="minorEastAsia"/>
          <w:b w:val="0"/>
          <w:bCs w:val="0"/>
          <w:sz w:val="21"/>
          <w:szCs w:val="21"/>
          <w:lang w:eastAsia="zh-CN"/>
        </w:rPr>
      </w:pPr>
      <w:r>
        <w:lastRenderedPageBreak/>
        <w:t>Proposal</w:t>
      </w:r>
      <w:r w:rsidR="00CF7F2E">
        <w:rPr>
          <w:rFonts w:eastAsiaTheme="minorEastAsia" w:hint="eastAsia"/>
          <w:lang w:eastAsia="zh-CN"/>
        </w:rPr>
        <w:t xml:space="preserve"> 4</w:t>
      </w:r>
      <w:r>
        <w:rPr>
          <w:rFonts w:eastAsiaTheme="minorEastAsia" w:hint="eastAsia"/>
          <w:lang w:eastAsia="zh-CN"/>
        </w:rPr>
        <w:t xml:space="preserve">: </w:t>
      </w:r>
      <w:r w:rsidRPr="00A43B7F">
        <w:rPr>
          <w:rFonts w:eastAsiaTheme="minorEastAsia"/>
          <w:sz w:val="21"/>
          <w:szCs w:val="21"/>
          <w:lang w:eastAsia="zh-CN"/>
        </w:rPr>
        <w:t xml:space="preserve">Vehicle RCS need to model 4 peaks.  The determined component of the peak is angular dependent, and the randomly generated component can be </w:t>
      </w:r>
      <w:proofErr w:type="spellStart"/>
      <w:r w:rsidRPr="00A43B7F">
        <w:rPr>
          <w:rFonts w:eastAsiaTheme="minorEastAsia"/>
          <w:sz w:val="21"/>
          <w:szCs w:val="21"/>
          <w:lang w:eastAsia="zh-CN"/>
        </w:rPr>
        <w:t>modeled</w:t>
      </w:r>
      <w:proofErr w:type="spellEnd"/>
      <w:r w:rsidRPr="00A43B7F">
        <w:rPr>
          <w:rFonts w:eastAsiaTheme="minorEastAsia"/>
          <w:sz w:val="21"/>
          <w:szCs w:val="21"/>
          <w:lang w:eastAsia="zh-CN"/>
        </w:rPr>
        <w:t xml:space="preserve"> using a normal distribution with a mean 0 and standard deviation.</w:t>
      </w:r>
    </w:p>
    <w:p w14:paraId="2900ECDC" w14:textId="079D886C" w:rsidR="00DA3246" w:rsidRPr="00BA5B93" w:rsidRDefault="00DA3246" w:rsidP="00DA3246">
      <w:pPr>
        <w:pStyle w:val="a3"/>
        <w:spacing w:after="0"/>
        <w:rPr>
          <w:rFonts w:eastAsiaTheme="minorEastAsia"/>
          <w:b w:val="0"/>
          <w:bCs w:val="0"/>
          <w:sz w:val="21"/>
          <w:szCs w:val="21"/>
          <w:lang w:eastAsia="zh-CN"/>
        </w:rPr>
      </w:pPr>
      <w:r>
        <w:t>Proposal</w:t>
      </w:r>
      <w:r w:rsidR="00CF7F2E">
        <w:rPr>
          <w:rFonts w:eastAsiaTheme="minorEastAsia" w:hint="eastAsia"/>
          <w:lang w:eastAsia="zh-CN"/>
        </w:rPr>
        <w:t xml:space="preserve"> 5</w:t>
      </w:r>
      <w:r>
        <w:rPr>
          <w:rFonts w:eastAsiaTheme="minorEastAsia" w:hint="eastAsia"/>
          <w:lang w:eastAsia="zh-CN"/>
        </w:rPr>
        <w:t>:</w:t>
      </w:r>
      <w:r>
        <w:rPr>
          <w:rFonts w:eastAsiaTheme="minorEastAsia" w:hint="eastAsia"/>
          <w:b w:val="0"/>
          <w:bCs w:val="0"/>
          <w:sz w:val="21"/>
          <w:szCs w:val="21"/>
          <w:lang w:eastAsia="zh-CN"/>
        </w:rPr>
        <w:t xml:space="preserve"> </w:t>
      </w:r>
      <w:r w:rsidRPr="00A43B7F">
        <w:rPr>
          <w:rFonts w:eastAsiaTheme="minorEastAsia"/>
          <w:sz w:val="21"/>
          <w:szCs w:val="21"/>
          <w:lang w:eastAsia="zh-CN"/>
        </w:rPr>
        <w:t xml:space="preserve">We </w:t>
      </w:r>
      <w:r w:rsidRPr="00A43B7F">
        <w:rPr>
          <w:rFonts w:eastAsiaTheme="minorEastAsia" w:hint="eastAsia"/>
          <w:sz w:val="21"/>
          <w:szCs w:val="21"/>
          <w:lang w:eastAsia="zh-CN"/>
        </w:rPr>
        <w:t>suggest</w:t>
      </w:r>
      <w:r w:rsidRPr="00A43B7F">
        <w:rPr>
          <w:rFonts w:eastAsiaTheme="minorEastAsia"/>
          <w:sz w:val="21"/>
          <w:szCs w:val="21"/>
          <w:lang w:eastAsia="zh-CN"/>
        </w:rPr>
        <w:t xml:space="preserve"> </w:t>
      </w:r>
      <w:r w:rsidRPr="00A43B7F">
        <w:rPr>
          <w:rFonts w:eastAsiaTheme="minorEastAsia"/>
          <w:sz w:val="21"/>
          <w:szCs w:val="21"/>
          <w:lang w:eastAsia="zh-CN"/>
        </w:rPr>
        <w:t xml:space="preserve">two options for </w:t>
      </w:r>
      <w:proofErr w:type="spellStart"/>
      <w:r w:rsidRPr="00A43B7F">
        <w:rPr>
          <w:rFonts w:eastAsiaTheme="minorEastAsia" w:hint="eastAsia"/>
          <w:sz w:val="21"/>
          <w:szCs w:val="21"/>
          <w:lang w:eastAsia="zh-CN"/>
        </w:rPr>
        <w:t>modeling</w:t>
      </w:r>
      <w:proofErr w:type="spellEnd"/>
      <w:r w:rsidRPr="00A43B7F">
        <w:rPr>
          <w:rFonts w:eastAsiaTheme="minorEastAsia"/>
          <w:sz w:val="21"/>
          <w:szCs w:val="21"/>
          <w:lang w:eastAsia="zh-CN"/>
        </w:rPr>
        <w:t xml:space="preserve"> RCS in the</w:t>
      </w:r>
      <w:r w:rsidRPr="00A43B7F">
        <w:rPr>
          <w:rFonts w:eastAsiaTheme="minorEastAsia" w:hint="eastAsia"/>
          <w:sz w:val="21"/>
          <w:szCs w:val="21"/>
          <w:lang w:eastAsia="zh-CN"/>
        </w:rPr>
        <w:t xml:space="preserve"> ISAC</w:t>
      </w:r>
      <w:r w:rsidRPr="00A43B7F">
        <w:rPr>
          <w:rFonts w:eastAsiaTheme="minorEastAsia"/>
          <w:sz w:val="21"/>
          <w:szCs w:val="21"/>
          <w:lang w:eastAsia="zh-CN"/>
        </w:rPr>
        <w:t xml:space="preserve"> channel</w:t>
      </w:r>
      <w:r w:rsidRPr="00F50F9E">
        <w:rPr>
          <w:rFonts w:eastAsiaTheme="minorEastAsia"/>
          <w:sz w:val="21"/>
          <w:szCs w:val="21"/>
          <w:lang w:eastAsia="zh-CN"/>
        </w:rPr>
        <w:t xml:space="preserve">, </w:t>
      </w:r>
      <w:r w:rsidRPr="00870365">
        <w:rPr>
          <w:rFonts w:eastAsiaTheme="minorEastAsia"/>
          <w:sz w:val="21"/>
          <w:szCs w:val="21"/>
          <w:lang w:eastAsia="zh-CN"/>
        </w:rPr>
        <w:t>with the following descriptions applicable in the dB domain</w:t>
      </w:r>
      <w:r>
        <w:rPr>
          <w:rFonts w:eastAsiaTheme="minorEastAsia" w:hint="eastAsia"/>
          <w:b w:val="0"/>
          <w:bCs w:val="0"/>
          <w:sz w:val="21"/>
          <w:szCs w:val="21"/>
          <w:lang w:eastAsia="zh-CN"/>
        </w:rPr>
        <w:t>:</w:t>
      </w:r>
    </w:p>
    <w:p w14:paraId="238B8871" w14:textId="77777777" w:rsidR="00DA3246" w:rsidRPr="00BA5B93" w:rsidRDefault="00DA3246" w:rsidP="00DA3246">
      <w:pPr>
        <w:pStyle w:val="af5"/>
        <w:numPr>
          <w:ilvl w:val="0"/>
          <w:numId w:val="26"/>
        </w:numPr>
        <w:spacing w:after="0"/>
        <w:ind w:left="442" w:hanging="442"/>
        <w:jc w:val="both"/>
        <w:rPr>
          <w:rFonts w:eastAsiaTheme="minorEastAsia"/>
          <w:b/>
          <w:bCs/>
          <w:sz w:val="21"/>
          <w:szCs w:val="21"/>
          <w:lang w:eastAsia="zh-CN"/>
        </w:rPr>
      </w:pPr>
      <w:r w:rsidRPr="00BA5B93">
        <w:rPr>
          <w:rFonts w:eastAsiaTheme="minorEastAsia"/>
          <w:b/>
          <w:bCs/>
          <w:sz w:val="21"/>
          <w:szCs w:val="21"/>
          <w:lang w:eastAsia="zh-CN"/>
        </w:rPr>
        <w:t>Option 1</w:t>
      </w:r>
      <w:r w:rsidRPr="00BA5B93">
        <w:rPr>
          <w:rFonts w:eastAsiaTheme="minorEastAsia" w:hint="eastAsia"/>
          <w:b/>
          <w:bCs/>
          <w:sz w:val="21"/>
          <w:szCs w:val="21"/>
          <w:lang w:eastAsia="zh-CN"/>
        </w:rPr>
        <w:t>：</w:t>
      </w:r>
      <w:r w:rsidRPr="00BA5B93">
        <w:rPr>
          <w:rFonts w:eastAsiaTheme="minorEastAsia"/>
          <w:b/>
          <w:bCs/>
          <w:sz w:val="21"/>
          <w:szCs w:val="21"/>
          <w:lang w:eastAsia="zh-CN"/>
        </w:rPr>
        <w:t xml:space="preserve">RCS </w:t>
      </w:r>
      <w:proofErr w:type="spellStart"/>
      <w:r w:rsidRPr="00BA5B93">
        <w:rPr>
          <w:rFonts w:eastAsiaTheme="minorEastAsia"/>
          <w:b/>
          <w:bCs/>
          <w:sz w:val="21"/>
          <w:szCs w:val="21"/>
          <w:lang w:eastAsia="zh-CN"/>
        </w:rPr>
        <w:t>modeling</w:t>
      </w:r>
      <w:proofErr w:type="spellEnd"/>
      <w:r w:rsidRPr="00BA5B93">
        <w:rPr>
          <w:rFonts w:eastAsiaTheme="minorEastAsia"/>
          <w:b/>
          <w:bCs/>
          <w:sz w:val="21"/>
          <w:szCs w:val="21"/>
          <w:lang w:eastAsia="zh-CN"/>
        </w:rPr>
        <w:t xml:space="preserve"> </w:t>
      </w:r>
      <w:r w:rsidRPr="00F50F9E">
        <w:rPr>
          <w:rFonts w:eastAsiaTheme="minorEastAsia"/>
          <w:b/>
          <w:bCs/>
          <w:sz w:val="21"/>
          <w:szCs w:val="21"/>
          <w:lang w:eastAsia="zh-CN"/>
        </w:rPr>
        <w:t>for both large-scale and small-scale fading</w:t>
      </w:r>
      <w:r w:rsidRPr="00BA5B93">
        <w:rPr>
          <w:rFonts w:eastAsiaTheme="minorEastAsia"/>
          <w:b/>
          <w:bCs/>
          <w:sz w:val="21"/>
          <w:szCs w:val="21"/>
          <w:lang w:eastAsia="zh-CN"/>
        </w:rPr>
        <w:t xml:space="preserve">. </w:t>
      </w:r>
      <w:r>
        <w:rPr>
          <w:rFonts w:eastAsiaTheme="minorEastAsia" w:hint="eastAsia"/>
          <w:b/>
          <w:bCs/>
          <w:sz w:val="21"/>
          <w:szCs w:val="21"/>
          <w:lang w:eastAsia="zh-CN"/>
        </w:rPr>
        <w:t>F</w:t>
      </w:r>
      <w:r w:rsidRPr="00BA5B93">
        <w:rPr>
          <w:rFonts w:eastAsiaTheme="minorEastAsia"/>
          <w:b/>
          <w:bCs/>
          <w:sz w:val="21"/>
          <w:szCs w:val="21"/>
          <w:lang w:eastAsia="zh-CN"/>
        </w:rPr>
        <w:t xml:space="preserve">or large scale fading, RCS uses an absolute value as a deterministic component, which can be either the maximum or the mean value. For small scale fading, RCS should be </w:t>
      </w:r>
      <w:proofErr w:type="spellStart"/>
      <w:r w:rsidRPr="00BA5B93">
        <w:rPr>
          <w:rFonts w:eastAsiaTheme="minorEastAsia"/>
          <w:b/>
          <w:bCs/>
          <w:sz w:val="21"/>
          <w:szCs w:val="21"/>
          <w:lang w:eastAsia="zh-CN"/>
        </w:rPr>
        <w:t>modeled</w:t>
      </w:r>
      <w:proofErr w:type="spellEnd"/>
      <w:r w:rsidRPr="00BA5B93">
        <w:rPr>
          <w:rFonts w:eastAsiaTheme="minorEastAsia"/>
          <w:b/>
          <w:bCs/>
          <w:sz w:val="21"/>
          <w:szCs w:val="21"/>
          <w:lang w:eastAsia="zh-CN"/>
        </w:rPr>
        <w:t xml:space="preserve"> by normalized deterministic components and a randomly generated component.</w:t>
      </w:r>
    </w:p>
    <w:p w14:paraId="3AFE2CB2" w14:textId="77777777" w:rsidR="00DA3246" w:rsidRPr="00BA5B93" w:rsidRDefault="00DA3246" w:rsidP="00DA3246">
      <w:pPr>
        <w:pStyle w:val="af5"/>
        <w:numPr>
          <w:ilvl w:val="0"/>
          <w:numId w:val="26"/>
        </w:numPr>
        <w:jc w:val="both"/>
        <w:rPr>
          <w:rFonts w:eastAsiaTheme="minorEastAsia"/>
          <w:b/>
          <w:bCs/>
          <w:sz w:val="21"/>
          <w:szCs w:val="21"/>
          <w:lang w:eastAsia="zh-CN"/>
        </w:rPr>
      </w:pPr>
      <w:r w:rsidRPr="00BA5B93">
        <w:rPr>
          <w:rFonts w:eastAsiaTheme="minorEastAsia"/>
          <w:b/>
          <w:bCs/>
          <w:sz w:val="21"/>
          <w:szCs w:val="21"/>
          <w:lang w:eastAsia="zh-CN"/>
        </w:rPr>
        <w:t>Option 2</w:t>
      </w:r>
      <w:r w:rsidRPr="00BA5B93">
        <w:rPr>
          <w:rFonts w:eastAsiaTheme="minorEastAsia" w:hint="eastAsia"/>
          <w:b/>
          <w:bCs/>
          <w:sz w:val="21"/>
          <w:szCs w:val="21"/>
          <w:lang w:eastAsia="zh-CN"/>
        </w:rPr>
        <w:t>：</w:t>
      </w:r>
      <w:r w:rsidRPr="00BA5B93">
        <w:rPr>
          <w:rFonts w:eastAsiaTheme="minorEastAsia"/>
          <w:b/>
          <w:bCs/>
          <w:sz w:val="21"/>
          <w:szCs w:val="21"/>
          <w:lang w:eastAsia="zh-CN"/>
        </w:rPr>
        <w:t xml:space="preserve">RCS </w:t>
      </w:r>
      <w:proofErr w:type="spellStart"/>
      <w:r w:rsidRPr="00BA5B93">
        <w:rPr>
          <w:rFonts w:eastAsiaTheme="minorEastAsia"/>
          <w:b/>
          <w:bCs/>
          <w:sz w:val="21"/>
          <w:szCs w:val="21"/>
          <w:lang w:eastAsia="zh-CN"/>
        </w:rPr>
        <w:t>modeling</w:t>
      </w:r>
      <w:proofErr w:type="spellEnd"/>
      <w:r w:rsidRPr="00F50F9E">
        <w:rPr>
          <w:rFonts w:eastAsiaTheme="minorEastAsia"/>
          <w:b/>
          <w:bCs/>
          <w:sz w:val="21"/>
          <w:szCs w:val="21"/>
          <w:lang w:eastAsia="zh-CN"/>
        </w:rPr>
        <w:t xml:space="preserve"> </w:t>
      </w:r>
      <w:r w:rsidRPr="00BA5B93">
        <w:rPr>
          <w:rFonts w:eastAsiaTheme="minorEastAsia"/>
          <w:b/>
          <w:bCs/>
          <w:sz w:val="21"/>
          <w:szCs w:val="21"/>
          <w:lang w:eastAsia="zh-CN"/>
        </w:rPr>
        <w:t xml:space="preserve">only </w:t>
      </w:r>
      <w:r>
        <w:rPr>
          <w:rFonts w:eastAsiaTheme="minorEastAsia" w:hint="eastAsia"/>
          <w:b/>
          <w:bCs/>
          <w:sz w:val="21"/>
          <w:szCs w:val="21"/>
          <w:lang w:eastAsia="zh-CN"/>
        </w:rPr>
        <w:t>for</w:t>
      </w:r>
      <w:r w:rsidRPr="00BA5B93">
        <w:rPr>
          <w:rFonts w:eastAsiaTheme="minorEastAsia"/>
          <w:b/>
          <w:bCs/>
          <w:sz w:val="21"/>
          <w:szCs w:val="21"/>
          <w:lang w:eastAsia="zh-CN"/>
        </w:rPr>
        <w:t xml:space="preserve"> </w:t>
      </w:r>
      <w:r w:rsidRPr="00BA5B93">
        <w:rPr>
          <w:rFonts w:eastAsiaTheme="minorEastAsia"/>
          <w:b/>
          <w:bCs/>
          <w:sz w:val="21"/>
          <w:szCs w:val="21"/>
          <w:lang w:eastAsia="zh-CN"/>
        </w:rPr>
        <w:t>small</w:t>
      </w:r>
      <w:r>
        <w:rPr>
          <w:rFonts w:eastAsiaTheme="minorEastAsia" w:hint="eastAsia"/>
          <w:b/>
          <w:bCs/>
          <w:sz w:val="21"/>
          <w:szCs w:val="21"/>
          <w:lang w:eastAsia="zh-CN"/>
        </w:rPr>
        <w:t>-</w:t>
      </w:r>
      <w:r w:rsidRPr="00BA5B93">
        <w:rPr>
          <w:rFonts w:eastAsiaTheme="minorEastAsia"/>
          <w:b/>
          <w:bCs/>
          <w:sz w:val="21"/>
          <w:szCs w:val="21"/>
          <w:lang w:eastAsia="zh-CN"/>
        </w:rPr>
        <w:t xml:space="preserve">scale fading. </w:t>
      </w:r>
      <w:r w:rsidRPr="00F50F9E">
        <w:rPr>
          <w:rFonts w:eastAsiaTheme="minorEastAsia"/>
          <w:b/>
          <w:bCs/>
          <w:sz w:val="21"/>
          <w:szCs w:val="21"/>
          <w:lang w:eastAsia="zh-CN"/>
        </w:rPr>
        <w:t>In this approach,</w:t>
      </w:r>
      <w:r w:rsidRPr="00BA5B93">
        <w:rPr>
          <w:rFonts w:eastAsiaTheme="minorEastAsia"/>
          <w:b/>
          <w:bCs/>
          <w:sz w:val="21"/>
          <w:szCs w:val="21"/>
          <w:lang w:eastAsia="zh-CN"/>
        </w:rPr>
        <w:t xml:space="preserve"> RCS value is generated by combining a deterministic component and a randomly generated component. The deterministic components need to be determined according to different targets.</w:t>
      </w:r>
    </w:p>
    <w:p w14:paraId="440573BE" w14:textId="202D7766" w:rsidR="00DA3246" w:rsidRPr="004A1ADE" w:rsidRDefault="00DA3246" w:rsidP="00DA3246">
      <w:pPr>
        <w:pStyle w:val="a3"/>
        <w:jc w:val="both"/>
        <w:rPr>
          <w:rFonts w:eastAsiaTheme="minorEastAsia"/>
          <w:b w:val="0"/>
          <w:sz w:val="21"/>
          <w:szCs w:val="21"/>
          <w:lang w:eastAsia="zh-CN"/>
        </w:rPr>
      </w:pPr>
      <w:r>
        <w:t>Observation</w:t>
      </w:r>
      <w:r w:rsidR="00CF7F2E">
        <w:rPr>
          <w:rFonts w:eastAsiaTheme="minorEastAsia" w:hint="eastAsia"/>
          <w:lang w:eastAsia="zh-CN"/>
        </w:rPr>
        <w:t xml:space="preserve"> 4</w:t>
      </w:r>
      <w:r>
        <w:rPr>
          <w:rFonts w:eastAsiaTheme="minorEastAsia" w:hint="eastAsia"/>
          <w:lang w:eastAsia="zh-CN"/>
        </w:rPr>
        <w:t xml:space="preserve">: </w:t>
      </w:r>
      <w:r w:rsidRPr="004A1ADE">
        <w:rPr>
          <w:rFonts w:eastAsiaTheme="minorEastAsia"/>
          <w:sz w:val="21"/>
          <w:szCs w:val="21"/>
          <w:lang w:eastAsia="zh-CN"/>
        </w:rPr>
        <w:t xml:space="preserve">The value of bistatic RCS varies randomly within a certain range, independent of the </w:t>
      </w:r>
      <w:r w:rsidR="00CF7F2E">
        <w:rPr>
          <w:rFonts w:eastAsiaTheme="minorEastAsia" w:hint="eastAsia"/>
          <w:sz w:val="21"/>
          <w:szCs w:val="21"/>
          <w:lang w:eastAsia="zh-CN"/>
        </w:rPr>
        <w:t>b</w:t>
      </w:r>
      <w:r w:rsidRPr="004A1ADE">
        <w:rPr>
          <w:rFonts w:eastAsiaTheme="minorEastAsia"/>
          <w:sz w:val="21"/>
          <w:szCs w:val="21"/>
          <w:lang w:eastAsia="zh-CN"/>
        </w:rPr>
        <w:t xml:space="preserve">i-static </w:t>
      </w:r>
      <w:r w:rsidRPr="004A1ADE">
        <w:rPr>
          <w:rFonts w:eastAsiaTheme="minorEastAsia" w:hint="eastAsia"/>
          <w:sz w:val="21"/>
          <w:szCs w:val="21"/>
          <w:lang w:eastAsia="zh-CN"/>
        </w:rPr>
        <w:t>a</w:t>
      </w:r>
      <w:r w:rsidRPr="004A1ADE">
        <w:rPr>
          <w:rFonts w:eastAsiaTheme="minorEastAsia"/>
          <w:sz w:val="21"/>
          <w:szCs w:val="21"/>
          <w:lang w:eastAsia="zh-CN"/>
        </w:rPr>
        <w:t>ngle</w:t>
      </w:r>
      <w:r w:rsidRPr="004A1ADE">
        <w:rPr>
          <w:rFonts w:eastAsiaTheme="minorEastAsia" w:hint="eastAsia"/>
          <w:sz w:val="21"/>
          <w:szCs w:val="21"/>
          <w:lang w:eastAsia="zh-CN"/>
        </w:rPr>
        <w:t xml:space="preserve">. </w:t>
      </w:r>
    </w:p>
    <w:p w14:paraId="20361A04" w14:textId="5CEEA428" w:rsidR="00DA3246" w:rsidRPr="00CE4D7E" w:rsidRDefault="00DA3246" w:rsidP="00997ED6">
      <w:pPr>
        <w:pStyle w:val="a3"/>
        <w:jc w:val="both"/>
        <w:rPr>
          <w:sz w:val="21"/>
          <w:szCs w:val="21"/>
        </w:rPr>
      </w:pPr>
      <w:r>
        <w:t>Proposal</w:t>
      </w:r>
      <w:r w:rsidR="00CF7F2E">
        <w:rPr>
          <w:rFonts w:eastAsiaTheme="minorEastAsia" w:hint="eastAsia"/>
          <w:lang w:eastAsia="zh-CN"/>
        </w:rPr>
        <w:t xml:space="preserve"> 6</w:t>
      </w:r>
      <w:r>
        <w:rPr>
          <w:rFonts w:eastAsiaTheme="minorEastAsia" w:hint="eastAsia"/>
          <w:lang w:eastAsia="zh-CN"/>
        </w:rPr>
        <w:t xml:space="preserve">: </w:t>
      </w:r>
      <w:r w:rsidRPr="004A1ADE">
        <w:rPr>
          <w:rFonts w:eastAsiaTheme="minorEastAsia"/>
          <w:sz w:val="21"/>
          <w:szCs w:val="21"/>
          <w:lang w:eastAsia="zh-CN"/>
        </w:rPr>
        <w:t xml:space="preserve">At small bistatic angle, the formula based on MBET could work well, however, when the bistatic angle becomes large, it </w:t>
      </w:r>
      <w:r w:rsidR="00CF7F2E" w:rsidRPr="004A1ADE">
        <w:rPr>
          <w:rFonts w:eastAsiaTheme="minorEastAsia"/>
          <w:sz w:val="21"/>
          <w:szCs w:val="21"/>
          <w:lang w:eastAsia="zh-CN"/>
        </w:rPr>
        <w:t>begins to fail</w:t>
      </w:r>
      <w:r w:rsidR="00CF7F2E" w:rsidRPr="004A1ADE">
        <w:rPr>
          <w:sz w:val="21"/>
          <w:szCs w:val="21"/>
        </w:rPr>
        <w:t>.</w:t>
      </w:r>
    </w:p>
    <w:p w14:paraId="5690C4B3" w14:textId="3E9F421B" w:rsidR="00DA3246" w:rsidRPr="004A1ADE" w:rsidRDefault="00DA3246" w:rsidP="00DA3246">
      <w:pPr>
        <w:pStyle w:val="a3"/>
        <w:jc w:val="both"/>
        <w:rPr>
          <w:rFonts w:eastAsiaTheme="minorEastAsia"/>
          <w:b w:val="0"/>
          <w:sz w:val="21"/>
          <w:szCs w:val="21"/>
          <w:lang w:eastAsia="zh-CN"/>
        </w:rPr>
      </w:pPr>
      <w:r>
        <w:t>Observation</w:t>
      </w:r>
      <w:r w:rsidR="00CF7F2E">
        <w:rPr>
          <w:rFonts w:eastAsiaTheme="minorEastAsia" w:hint="eastAsia"/>
          <w:lang w:eastAsia="zh-CN"/>
        </w:rPr>
        <w:t xml:space="preserve"> 5</w:t>
      </w:r>
      <w:r>
        <w:rPr>
          <w:rFonts w:eastAsiaTheme="minorEastAsia" w:hint="eastAsia"/>
          <w:lang w:eastAsia="zh-CN"/>
        </w:rPr>
        <w:t xml:space="preserve">: </w:t>
      </w:r>
      <w:r w:rsidRPr="004A1ADE">
        <w:rPr>
          <w:rFonts w:eastAsiaTheme="minorEastAsia"/>
          <w:sz w:val="21"/>
          <w:szCs w:val="21"/>
          <w:lang w:val="en-US" w:eastAsia="zh-CN"/>
        </w:rPr>
        <w:t>As the distance between the target and Tx/Rx increases</w:t>
      </w:r>
      <w:r w:rsidRPr="004A1ADE">
        <w:rPr>
          <w:rFonts w:eastAsiaTheme="minorEastAsia" w:hint="eastAsia"/>
          <w:sz w:val="21"/>
          <w:szCs w:val="21"/>
          <w:lang w:val="en-US" w:eastAsia="zh-CN"/>
        </w:rPr>
        <w:t>,</w:t>
      </w:r>
      <w:r w:rsidRPr="004A1ADE">
        <w:rPr>
          <w:rFonts w:eastAsiaTheme="minorEastAsia"/>
          <w:sz w:val="21"/>
          <w:szCs w:val="21"/>
          <w:lang w:val="en-US" w:eastAsia="zh-CN"/>
        </w:rPr>
        <w:t xml:space="preserve"> the RCS tends to be stable and fluctuates randomly within a certain range</w:t>
      </w:r>
      <w:r w:rsidRPr="004A1ADE">
        <w:rPr>
          <w:rFonts w:eastAsiaTheme="minorEastAsia" w:hint="eastAsia"/>
          <w:sz w:val="21"/>
          <w:szCs w:val="21"/>
          <w:lang w:eastAsia="zh-CN"/>
        </w:rPr>
        <w:t>.</w:t>
      </w:r>
    </w:p>
    <w:p w14:paraId="0AD6D82E" w14:textId="1DED929B" w:rsidR="00DA3246" w:rsidRPr="00B877C8" w:rsidRDefault="00DA3246" w:rsidP="00DA3246">
      <w:pPr>
        <w:pStyle w:val="a3"/>
        <w:jc w:val="both"/>
        <w:rPr>
          <w:rFonts w:eastAsiaTheme="minorEastAsia"/>
          <w:b w:val="0"/>
          <w:bCs w:val="0"/>
          <w:sz w:val="21"/>
          <w:szCs w:val="21"/>
          <w:lang w:eastAsia="zh-CN"/>
        </w:rPr>
      </w:pPr>
      <w:r>
        <w:t>Proposal</w:t>
      </w:r>
      <w:r w:rsidR="00CF7F2E">
        <w:rPr>
          <w:rFonts w:eastAsiaTheme="minorEastAsia" w:hint="eastAsia"/>
          <w:lang w:eastAsia="zh-CN"/>
        </w:rPr>
        <w:t xml:space="preserve"> 7</w:t>
      </w:r>
      <w:r>
        <w:rPr>
          <w:rFonts w:eastAsiaTheme="minorEastAsia" w:hint="eastAsia"/>
          <w:lang w:eastAsia="zh-CN"/>
        </w:rPr>
        <w:t>:</w:t>
      </w:r>
      <w:r w:rsidRPr="004A1ADE">
        <w:rPr>
          <w:rFonts w:eastAsiaTheme="minorEastAsia"/>
          <w:sz w:val="21"/>
          <w:szCs w:val="21"/>
          <w:lang w:eastAsia="zh-CN"/>
        </w:rPr>
        <w:t xml:space="preserve"> RAN1 </w:t>
      </w:r>
      <w:r w:rsidRPr="004A1ADE">
        <w:rPr>
          <w:rFonts w:eastAsiaTheme="minorEastAsia" w:hint="eastAsia"/>
          <w:sz w:val="21"/>
          <w:szCs w:val="21"/>
          <w:lang w:eastAsia="zh-CN"/>
        </w:rPr>
        <w:t>need to</w:t>
      </w:r>
      <w:r w:rsidRPr="004A1ADE">
        <w:rPr>
          <w:rFonts w:eastAsiaTheme="minorEastAsia"/>
          <w:sz w:val="21"/>
          <w:szCs w:val="21"/>
          <w:lang w:eastAsia="zh-CN"/>
        </w:rPr>
        <w:t xml:space="preserve"> establish distance boundaries for various targets and scenarios. Once the distance boundary is exceeded, the target RCS becomes independent of </w:t>
      </w:r>
      <w:r w:rsidRPr="004A1ADE">
        <w:rPr>
          <w:rFonts w:eastAsiaTheme="minorEastAsia" w:hint="eastAsia"/>
          <w:sz w:val="21"/>
          <w:szCs w:val="21"/>
          <w:lang w:eastAsia="zh-CN"/>
        </w:rPr>
        <w:t>distance.</w:t>
      </w:r>
    </w:p>
    <w:p w14:paraId="6F300552" w14:textId="10C4F303" w:rsidR="00DA3246" w:rsidRPr="007A7070" w:rsidRDefault="00DA3246" w:rsidP="00DA3246">
      <w:pPr>
        <w:pStyle w:val="a3"/>
        <w:jc w:val="both"/>
        <w:rPr>
          <w:rFonts w:eastAsiaTheme="minorEastAsia"/>
          <w:b w:val="0"/>
          <w:sz w:val="21"/>
          <w:szCs w:val="21"/>
          <w:lang w:eastAsia="zh-CN"/>
        </w:rPr>
      </w:pPr>
      <w:r>
        <w:t>Observation</w:t>
      </w:r>
      <w:r w:rsidR="00CF7F2E">
        <w:rPr>
          <w:rFonts w:eastAsiaTheme="minorEastAsia" w:hint="eastAsia"/>
          <w:lang w:eastAsia="zh-CN"/>
        </w:rPr>
        <w:t xml:space="preserve"> 6</w:t>
      </w:r>
      <w:r>
        <w:rPr>
          <w:rFonts w:eastAsiaTheme="minorEastAsia" w:hint="eastAsia"/>
          <w:lang w:eastAsia="zh-CN"/>
        </w:rPr>
        <w:t xml:space="preserve">: </w:t>
      </w:r>
      <w:r w:rsidRPr="007A7070">
        <w:rPr>
          <w:rFonts w:eastAsiaTheme="minorEastAsia"/>
          <w:sz w:val="21"/>
          <w:szCs w:val="21"/>
          <w:lang w:eastAsia="zh-CN"/>
        </w:rPr>
        <w:t>The RCS of</w:t>
      </w:r>
      <w:r w:rsidRPr="007A7070">
        <w:rPr>
          <w:rFonts w:eastAsiaTheme="minorEastAsia" w:hint="eastAsia"/>
          <w:sz w:val="21"/>
          <w:szCs w:val="21"/>
          <w:lang w:eastAsia="zh-CN"/>
        </w:rPr>
        <w:t xml:space="preserve"> </w:t>
      </w:r>
      <w:r w:rsidRPr="007A7070">
        <w:rPr>
          <w:rFonts w:eastAsiaTheme="minorEastAsia"/>
          <w:sz w:val="21"/>
          <w:szCs w:val="21"/>
          <w:lang w:eastAsia="zh-CN"/>
        </w:rPr>
        <w:t>UAV increased with the increase of frequency, showing a positive correlation. However, the RCS of human decreased with the increase of frequency, showing a negative correlation</w:t>
      </w:r>
      <w:r w:rsidRPr="007A7070">
        <w:rPr>
          <w:rFonts w:eastAsiaTheme="minorEastAsia" w:hint="eastAsia"/>
          <w:sz w:val="21"/>
          <w:szCs w:val="21"/>
          <w:lang w:eastAsia="zh-CN"/>
        </w:rPr>
        <w:t>.</w:t>
      </w:r>
    </w:p>
    <w:p w14:paraId="204905DD" w14:textId="3C970152" w:rsidR="00DA3246" w:rsidRPr="007A7070" w:rsidRDefault="00DA3246" w:rsidP="00DA3246">
      <w:pPr>
        <w:pStyle w:val="a3"/>
        <w:jc w:val="both"/>
        <w:rPr>
          <w:rFonts w:eastAsiaTheme="minorEastAsia"/>
          <w:b w:val="0"/>
          <w:sz w:val="21"/>
          <w:szCs w:val="21"/>
          <w:lang w:eastAsia="zh-CN"/>
        </w:rPr>
      </w:pPr>
      <w:r>
        <w:t>Proposal</w:t>
      </w:r>
      <w:r w:rsidR="00CF7F2E">
        <w:rPr>
          <w:rFonts w:eastAsiaTheme="minorEastAsia" w:hint="eastAsia"/>
          <w:lang w:eastAsia="zh-CN"/>
        </w:rPr>
        <w:t xml:space="preserve"> 8</w:t>
      </w:r>
      <w:r>
        <w:rPr>
          <w:rFonts w:eastAsiaTheme="minorEastAsia" w:hint="eastAsia"/>
          <w:lang w:eastAsia="zh-CN"/>
        </w:rPr>
        <w:t xml:space="preserve">: </w:t>
      </w:r>
      <w:r w:rsidRPr="007A7070">
        <w:rPr>
          <w:rFonts w:eastAsiaTheme="minorEastAsia"/>
          <w:sz w:val="21"/>
          <w:szCs w:val="21"/>
          <w:lang w:eastAsia="zh-CN"/>
        </w:rPr>
        <w:t>There is no specific monotonic dependence between RCS and frequency</w:t>
      </w:r>
      <w:r w:rsidRPr="007A7070">
        <w:rPr>
          <w:rFonts w:eastAsiaTheme="minorEastAsia" w:hint="eastAsia"/>
          <w:sz w:val="21"/>
          <w:szCs w:val="21"/>
          <w:lang w:eastAsia="zh-CN"/>
        </w:rPr>
        <w:t xml:space="preserve">.  </w:t>
      </w:r>
      <w:r w:rsidRPr="007A7070">
        <w:rPr>
          <w:rFonts w:eastAsiaTheme="minorEastAsia"/>
          <w:sz w:val="21"/>
          <w:szCs w:val="21"/>
          <w:lang w:eastAsia="zh-CN"/>
        </w:rPr>
        <w:t>More measured data will be needed in the future to analy</w:t>
      </w:r>
      <w:r w:rsidRPr="007A7070">
        <w:rPr>
          <w:rFonts w:eastAsiaTheme="minorEastAsia" w:hint="eastAsia"/>
          <w:sz w:val="21"/>
          <w:szCs w:val="21"/>
          <w:lang w:eastAsia="zh-CN"/>
        </w:rPr>
        <w:t>s</w:t>
      </w:r>
      <w:r w:rsidRPr="007A7070">
        <w:rPr>
          <w:rFonts w:eastAsiaTheme="minorEastAsia"/>
          <w:sz w:val="21"/>
          <w:szCs w:val="21"/>
          <w:lang w:eastAsia="zh-CN"/>
        </w:rPr>
        <w:t>e the correlation between target RCS and frequency</w:t>
      </w:r>
      <w:r w:rsidRPr="007A7070">
        <w:rPr>
          <w:rFonts w:eastAsiaTheme="minorEastAsia" w:hint="eastAsia"/>
          <w:sz w:val="21"/>
          <w:szCs w:val="21"/>
          <w:lang w:eastAsia="zh-CN"/>
        </w:rPr>
        <w:t>.</w:t>
      </w:r>
    </w:p>
    <w:p w14:paraId="3E9D0011" w14:textId="687415A5" w:rsidR="00DA3246" w:rsidRPr="00D90141" w:rsidRDefault="00DA3246" w:rsidP="00DA3246">
      <w:pPr>
        <w:pStyle w:val="af5"/>
        <w:ind w:left="0"/>
        <w:jc w:val="both"/>
        <w:rPr>
          <w:rFonts w:eastAsiaTheme="minorEastAsia"/>
          <w:b/>
          <w:bCs/>
          <w:sz w:val="21"/>
          <w:szCs w:val="21"/>
          <w:lang w:eastAsia="zh-CN"/>
        </w:rPr>
      </w:pPr>
      <w:r w:rsidRPr="007A7070">
        <w:rPr>
          <w:b/>
          <w:bCs/>
        </w:rPr>
        <w:t>Observation</w:t>
      </w:r>
      <w:r w:rsidR="00CF7F2E">
        <w:rPr>
          <w:rFonts w:eastAsiaTheme="minorEastAsia" w:hint="eastAsia"/>
          <w:b/>
          <w:bCs/>
          <w:lang w:eastAsia="zh-CN"/>
        </w:rPr>
        <w:t xml:space="preserve"> 7</w:t>
      </w:r>
      <w:r w:rsidRPr="007A7070">
        <w:rPr>
          <w:rFonts w:eastAsiaTheme="minorEastAsia" w:hint="eastAsia"/>
          <w:b/>
          <w:bCs/>
          <w:lang w:eastAsia="zh-CN"/>
        </w:rPr>
        <w:t xml:space="preserve">: </w:t>
      </w:r>
      <w:r w:rsidRPr="007A7070">
        <w:rPr>
          <w:rFonts w:eastAsiaTheme="minorEastAsia"/>
          <w:b/>
          <w:bCs/>
          <w:sz w:val="21"/>
          <w:szCs w:val="21"/>
          <w:lang w:eastAsia="zh-CN"/>
        </w:rPr>
        <w:t xml:space="preserve">The </w:t>
      </w:r>
      <w:r w:rsidRPr="007A7070">
        <w:rPr>
          <w:rFonts w:eastAsiaTheme="minorEastAsia"/>
          <w:b/>
          <w:sz w:val="21"/>
          <w:szCs w:val="21"/>
          <w:lang w:eastAsia="zh-CN"/>
        </w:rPr>
        <w:t>RCS of the head is smaller than that of the abdomen. The overall RCS of the human body is the combined result of reflected/scattered signals from various parts, and individual parts may produce weaker reflected/scattered signals</w:t>
      </w:r>
      <w:r w:rsidRPr="007A7070">
        <w:rPr>
          <w:rFonts w:eastAsiaTheme="minorEastAsia" w:hint="eastAsia"/>
          <w:b/>
          <w:sz w:val="21"/>
          <w:szCs w:val="21"/>
          <w:lang w:eastAsia="zh-CN"/>
        </w:rPr>
        <w:t>.</w:t>
      </w:r>
    </w:p>
    <w:p w14:paraId="087934EA" w14:textId="7A57EBA9" w:rsidR="00CF3511" w:rsidRDefault="00CF3511" w:rsidP="00CF3511">
      <w:pPr>
        <w:pStyle w:val="a3"/>
        <w:jc w:val="both"/>
        <w:rPr>
          <w:rFonts w:eastAsia="等线"/>
          <w:sz w:val="21"/>
          <w:szCs w:val="21"/>
        </w:rPr>
      </w:pPr>
      <w:r>
        <w:t>Observation</w:t>
      </w:r>
      <w:r w:rsidR="00CF7F2E">
        <w:rPr>
          <w:rFonts w:eastAsiaTheme="minorEastAsia" w:hint="eastAsia"/>
          <w:lang w:eastAsia="zh-CN"/>
        </w:rPr>
        <w:t xml:space="preserve"> 8</w:t>
      </w:r>
      <w:r>
        <w:rPr>
          <w:rFonts w:eastAsia="宋体" w:hint="eastAsia"/>
          <w:lang w:val="en-US" w:eastAsia="zh-CN"/>
        </w:rPr>
        <w:t xml:space="preserve">: </w:t>
      </w:r>
      <w:r>
        <w:rPr>
          <w:rFonts w:eastAsia="等线"/>
          <w:sz w:val="21"/>
          <w:szCs w:val="21"/>
        </w:rPr>
        <w:t>Based on</w:t>
      </w:r>
      <w:r>
        <w:rPr>
          <w:rFonts w:eastAsia="等线" w:hint="eastAsia"/>
          <w:sz w:val="21"/>
          <w:szCs w:val="21"/>
          <w:lang w:eastAsia="zh-CN"/>
        </w:rPr>
        <w:t xml:space="preserve"> the outdoor</w:t>
      </w:r>
      <w:r>
        <w:rPr>
          <w:rFonts w:eastAsia="等线"/>
          <w:sz w:val="21"/>
          <w:szCs w:val="21"/>
        </w:rPr>
        <w:t xml:space="preserve"> </w:t>
      </w:r>
      <w:r>
        <w:rPr>
          <w:rFonts w:eastAsia="等线" w:hint="eastAsia"/>
          <w:sz w:val="21"/>
          <w:szCs w:val="21"/>
          <w:lang w:eastAsia="zh-CN"/>
        </w:rPr>
        <w:t xml:space="preserve">ISAC </w:t>
      </w:r>
      <w:r>
        <w:rPr>
          <w:rFonts w:eastAsia="等线"/>
          <w:sz w:val="21"/>
          <w:szCs w:val="21"/>
        </w:rPr>
        <w:t>channel measurement</w:t>
      </w:r>
      <w:r>
        <w:rPr>
          <w:rFonts w:eastAsia="等线" w:hint="eastAsia"/>
          <w:sz w:val="21"/>
          <w:szCs w:val="21"/>
          <w:lang w:eastAsia="zh-CN"/>
        </w:rPr>
        <w:t xml:space="preserve"> with a UAV target</w:t>
      </w:r>
      <w:r>
        <w:rPr>
          <w:rFonts w:eastAsia="等线"/>
          <w:sz w:val="21"/>
          <w:szCs w:val="21"/>
        </w:rPr>
        <w:t xml:space="preserve">, </w:t>
      </w:r>
      <w:r>
        <w:rPr>
          <w:rFonts w:eastAsia="等线" w:hint="eastAsia"/>
          <w:sz w:val="21"/>
          <w:szCs w:val="21"/>
          <w:lang w:eastAsia="zh-CN"/>
        </w:rPr>
        <w:t xml:space="preserve">the </w:t>
      </w:r>
      <w:r>
        <w:rPr>
          <w:rFonts w:eastAsia="等线"/>
          <w:sz w:val="21"/>
          <w:szCs w:val="21"/>
          <w:lang w:eastAsia="zh-CN"/>
        </w:rPr>
        <w:t>direct path</w:t>
      </w:r>
      <w:r w:rsidR="00D90141">
        <w:rPr>
          <w:rFonts w:eastAsia="等线" w:hint="eastAsia"/>
          <w:sz w:val="21"/>
          <w:szCs w:val="21"/>
          <w:lang w:eastAsia="zh-CN"/>
        </w:rPr>
        <w:t>s</w:t>
      </w:r>
      <w:r>
        <w:rPr>
          <w:rFonts w:eastAsia="等线" w:hint="eastAsia"/>
          <w:sz w:val="21"/>
          <w:szCs w:val="21"/>
          <w:lang w:eastAsia="zh-CN"/>
        </w:rPr>
        <w:t xml:space="preserve"> can be obviously observed in </w:t>
      </w:r>
      <w:r>
        <w:rPr>
          <w:rFonts w:eastAsia="等线"/>
          <w:sz w:val="21"/>
          <w:szCs w:val="21"/>
          <w:lang w:eastAsia="zh-CN"/>
        </w:rPr>
        <w:t xml:space="preserve">the </w:t>
      </w:r>
      <w:r>
        <w:rPr>
          <w:rFonts w:eastAsia="等线" w:hint="eastAsia"/>
          <w:sz w:val="21"/>
          <w:szCs w:val="21"/>
          <w:lang w:eastAsia="zh-CN"/>
        </w:rPr>
        <w:t>mono-static</w:t>
      </w:r>
      <w:r>
        <w:rPr>
          <w:rFonts w:eastAsia="等线"/>
          <w:sz w:val="21"/>
          <w:szCs w:val="21"/>
          <w:lang w:eastAsia="zh-CN"/>
        </w:rPr>
        <w:t xml:space="preserve"> and </w:t>
      </w:r>
      <w:r>
        <w:rPr>
          <w:rFonts w:eastAsia="等线" w:hint="eastAsia"/>
          <w:sz w:val="21"/>
          <w:szCs w:val="21"/>
          <w:lang w:eastAsia="zh-CN"/>
        </w:rPr>
        <w:t>bi-static sensing modes</w:t>
      </w:r>
      <w:r>
        <w:rPr>
          <w:rFonts w:eastAsia="等线"/>
          <w:sz w:val="21"/>
          <w:szCs w:val="21"/>
          <w:lang w:eastAsia="zh-CN"/>
        </w:rPr>
        <w:t xml:space="preserve">, but the </w:t>
      </w:r>
      <w:r>
        <w:rPr>
          <w:rFonts w:eastAsia="等线" w:hint="eastAsia"/>
          <w:sz w:val="21"/>
          <w:szCs w:val="21"/>
          <w:lang w:eastAsia="zh-CN"/>
        </w:rPr>
        <w:t>in</w:t>
      </w:r>
      <w:r>
        <w:rPr>
          <w:rFonts w:eastAsia="等线"/>
          <w:sz w:val="21"/>
          <w:szCs w:val="21"/>
          <w:lang w:eastAsia="zh-CN"/>
        </w:rPr>
        <w:t>direct path is not obvious</w:t>
      </w:r>
      <w:r>
        <w:rPr>
          <w:rFonts w:eastAsia="等线" w:hint="eastAsia"/>
          <w:sz w:val="21"/>
          <w:szCs w:val="21"/>
          <w:lang w:eastAsia="zh-CN"/>
        </w:rPr>
        <w:t xml:space="preserve">. </w:t>
      </w:r>
    </w:p>
    <w:p w14:paraId="2CEFAB7B" w14:textId="0D2AB579" w:rsidR="00CF3511" w:rsidRDefault="00CF3511" w:rsidP="00CF3511">
      <w:pPr>
        <w:pStyle w:val="a3"/>
        <w:jc w:val="both"/>
        <w:rPr>
          <w:rFonts w:eastAsia="等线"/>
          <w:sz w:val="21"/>
          <w:szCs w:val="21"/>
          <w:lang w:val="en-US" w:eastAsia="zh-CN"/>
        </w:rPr>
      </w:pPr>
      <w:r>
        <w:t>Proposal</w:t>
      </w:r>
      <w:r w:rsidR="00CF7F2E">
        <w:rPr>
          <w:rFonts w:eastAsiaTheme="minorEastAsia" w:hint="eastAsia"/>
          <w:lang w:eastAsia="zh-CN"/>
        </w:rPr>
        <w:t xml:space="preserve"> 9</w:t>
      </w:r>
      <w:r>
        <w:rPr>
          <w:rFonts w:eastAsia="宋体" w:hint="eastAsia"/>
          <w:lang w:val="en-US" w:eastAsia="zh-CN"/>
        </w:rPr>
        <w:t xml:space="preserve">: </w:t>
      </w:r>
      <w:r>
        <w:rPr>
          <w:rFonts w:eastAsia="等线" w:hint="eastAsia"/>
          <w:sz w:val="21"/>
          <w:szCs w:val="21"/>
          <w:lang w:eastAsia="zh-CN"/>
        </w:rPr>
        <w:t>The direct path</w:t>
      </w:r>
      <w:r w:rsidR="00D90141">
        <w:rPr>
          <w:rFonts w:eastAsia="等线" w:hint="eastAsia"/>
          <w:sz w:val="21"/>
          <w:szCs w:val="21"/>
          <w:lang w:eastAsia="zh-CN"/>
        </w:rPr>
        <w:t>s</w:t>
      </w:r>
      <w:r>
        <w:rPr>
          <w:rFonts w:eastAsia="等线" w:hint="eastAsia"/>
          <w:sz w:val="21"/>
          <w:szCs w:val="21"/>
          <w:lang w:eastAsia="zh-CN"/>
        </w:rPr>
        <w:t xml:space="preserve"> should be </w:t>
      </w:r>
      <w:proofErr w:type="spellStart"/>
      <w:r>
        <w:rPr>
          <w:rFonts w:eastAsia="等线"/>
          <w:sz w:val="21"/>
          <w:szCs w:val="21"/>
          <w:lang w:eastAsia="zh-CN"/>
        </w:rPr>
        <w:t>modeled</w:t>
      </w:r>
      <w:proofErr w:type="spellEnd"/>
      <w:r>
        <w:rPr>
          <w:rFonts w:eastAsia="等线" w:hint="eastAsia"/>
          <w:sz w:val="21"/>
          <w:szCs w:val="21"/>
          <w:lang w:eastAsia="zh-CN"/>
        </w:rPr>
        <w:t xml:space="preserve"> in the UAV scenario with a higher priority. The </w:t>
      </w:r>
      <w:proofErr w:type="spellStart"/>
      <w:r>
        <w:rPr>
          <w:rFonts w:eastAsia="等线"/>
          <w:sz w:val="21"/>
          <w:szCs w:val="21"/>
          <w:lang w:eastAsia="zh-CN"/>
        </w:rPr>
        <w:t>modeling</w:t>
      </w:r>
      <w:proofErr w:type="spellEnd"/>
      <w:r>
        <w:rPr>
          <w:rFonts w:eastAsia="等线" w:hint="eastAsia"/>
          <w:sz w:val="21"/>
          <w:szCs w:val="21"/>
          <w:lang w:eastAsia="zh-CN"/>
        </w:rPr>
        <w:t xml:space="preserve"> of indirect path in the UAV scenario needs</w:t>
      </w:r>
      <w:r>
        <w:rPr>
          <w:rFonts w:eastAsia="等线" w:hint="eastAsia"/>
          <w:lang w:eastAsia="zh-CN"/>
        </w:rPr>
        <w:t xml:space="preserve"> FFS with more measurement results. </w:t>
      </w:r>
    </w:p>
    <w:p w14:paraId="0192698D" w14:textId="082A3FF7" w:rsidR="00CF3511" w:rsidRDefault="00CF3511" w:rsidP="00CF3511">
      <w:pPr>
        <w:pStyle w:val="a3"/>
        <w:jc w:val="both"/>
        <w:rPr>
          <w:rFonts w:eastAsia="等线"/>
          <w:sz w:val="21"/>
          <w:szCs w:val="21"/>
          <w:lang w:eastAsia="zh-CN"/>
        </w:rPr>
      </w:pPr>
      <w:r>
        <w:t>Observation</w:t>
      </w:r>
      <w:r w:rsidR="00CF7F2E">
        <w:rPr>
          <w:rFonts w:eastAsiaTheme="minorEastAsia" w:hint="eastAsia"/>
          <w:lang w:eastAsia="zh-CN"/>
        </w:rPr>
        <w:t xml:space="preserve"> 9</w:t>
      </w:r>
      <w:r>
        <w:rPr>
          <w:rFonts w:eastAsia="宋体" w:hint="eastAsia"/>
          <w:lang w:val="en-US" w:eastAsia="zh-CN"/>
        </w:rPr>
        <w:t xml:space="preserve">: </w:t>
      </w:r>
      <w:r>
        <w:rPr>
          <w:rFonts w:eastAsia="等线"/>
          <w:szCs w:val="21"/>
        </w:rPr>
        <w:t>Based on</w:t>
      </w:r>
      <w:r>
        <w:rPr>
          <w:rFonts w:eastAsia="等线"/>
          <w:szCs w:val="21"/>
          <w:lang w:eastAsia="zh-CN"/>
        </w:rPr>
        <w:t xml:space="preserve"> the indoor</w:t>
      </w:r>
      <w:r>
        <w:rPr>
          <w:rFonts w:eastAsia="等线"/>
          <w:szCs w:val="21"/>
        </w:rPr>
        <w:t xml:space="preserve"> </w:t>
      </w:r>
      <w:r>
        <w:rPr>
          <w:rFonts w:eastAsia="等线"/>
          <w:szCs w:val="21"/>
          <w:lang w:eastAsia="zh-CN"/>
        </w:rPr>
        <w:t xml:space="preserve">ISAC </w:t>
      </w:r>
      <w:r>
        <w:rPr>
          <w:rFonts w:eastAsia="等线"/>
          <w:szCs w:val="21"/>
        </w:rPr>
        <w:t>channel measurement</w:t>
      </w:r>
      <w:r>
        <w:rPr>
          <w:rFonts w:eastAsia="等线"/>
          <w:szCs w:val="21"/>
          <w:lang w:eastAsia="zh-CN"/>
        </w:rPr>
        <w:t xml:space="preserve"> with a human target</w:t>
      </w:r>
      <w:r>
        <w:rPr>
          <w:rFonts w:eastAsia="等线"/>
          <w:szCs w:val="21"/>
        </w:rPr>
        <w:t xml:space="preserve">, the </w:t>
      </w:r>
      <w:r>
        <w:rPr>
          <w:rFonts w:eastAsia="等线"/>
          <w:szCs w:val="21"/>
          <w:lang w:eastAsia="zh-CN"/>
        </w:rPr>
        <w:t xml:space="preserve">indirect </w:t>
      </w:r>
      <w:r>
        <w:rPr>
          <w:rFonts w:eastAsia="等线"/>
          <w:szCs w:val="21"/>
        </w:rPr>
        <w:t xml:space="preserve">paths can be observed clearly, and the </w:t>
      </w:r>
      <w:r>
        <w:rPr>
          <w:rFonts w:eastAsia="等线"/>
          <w:szCs w:val="21"/>
          <w:lang w:eastAsia="zh-CN"/>
        </w:rPr>
        <w:t>propagation</w:t>
      </w:r>
      <w:r>
        <w:rPr>
          <w:rFonts w:eastAsia="等线"/>
          <w:szCs w:val="21"/>
        </w:rPr>
        <w:t xml:space="preserve"> power </w:t>
      </w:r>
      <w:r>
        <w:rPr>
          <w:rFonts w:eastAsia="等线"/>
          <w:szCs w:val="21"/>
          <w:lang w:eastAsia="zh-CN"/>
        </w:rPr>
        <w:t xml:space="preserve">in target channel </w:t>
      </w:r>
      <w:r>
        <w:rPr>
          <w:rFonts w:eastAsia="等线"/>
          <w:szCs w:val="21"/>
        </w:rPr>
        <w:t xml:space="preserve">is mainly concentrated on the </w:t>
      </w:r>
      <w:r>
        <w:rPr>
          <w:rFonts w:eastAsia="等线"/>
          <w:szCs w:val="21"/>
          <w:lang w:eastAsia="zh-CN"/>
        </w:rPr>
        <w:t xml:space="preserve">direct </w:t>
      </w:r>
      <w:r>
        <w:rPr>
          <w:rFonts w:eastAsia="等线"/>
          <w:szCs w:val="21"/>
        </w:rPr>
        <w:t xml:space="preserve">path and the single-hop </w:t>
      </w:r>
      <w:r>
        <w:rPr>
          <w:rFonts w:eastAsia="等线"/>
          <w:szCs w:val="21"/>
          <w:lang w:eastAsia="zh-CN"/>
        </w:rPr>
        <w:t>indirect</w:t>
      </w:r>
      <w:r>
        <w:rPr>
          <w:rFonts w:eastAsia="等线"/>
          <w:szCs w:val="21"/>
        </w:rPr>
        <w:t xml:space="preserve"> paths.</w:t>
      </w:r>
      <w:r>
        <w:rPr>
          <w:rFonts w:eastAsia="等线" w:hint="eastAsia"/>
          <w:sz w:val="21"/>
          <w:szCs w:val="21"/>
          <w:lang w:eastAsia="zh-CN"/>
        </w:rPr>
        <w:t xml:space="preserve"> </w:t>
      </w:r>
    </w:p>
    <w:p w14:paraId="68E7EDDC" w14:textId="677829EA" w:rsidR="00CF3511" w:rsidRDefault="00CF3511" w:rsidP="00CF3511">
      <w:pPr>
        <w:pStyle w:val="a3"/>
        <w:jc w:val="both"/>
        <w:rPr>
          <w:rFonts w:eastAsia="等线"/>
          <w:sz w:val="21"/>
          <w:szCs w:val="21"/>
          <w:lang w:eastAsia="zh-CN"/>
        </w:rPr>
      </w:pPr>
      <w:r>
        <w:t>Observation</w:t>
      </w:r>
      <w:r w:rsidR="00CF7F2E">
        <w:rPr>
          <w:rFonts w:eastAsiaTheme="minorEastAsia" w:hint="eastAsia"/>
          <w:lang w:eastAsia="zh-CN"/>
        </w:rPr>
        <w:t xml:space="preserve"> 10</w:t>
      </w:r>
      <w:r>
        <w:rPr>
          <w:rFonts w:eastAsia="宋体" w:hint="eastAsia"/>
          <w:lang w:val="en-US" w:eastAsia="zh-CN"/>
        </w:rPr>
        <w:t xml:space="preserve">: </w:t>
      </w:r>
      <w:r>
        <w:rPr>
          <w:rFonts w:eastAsia="等线"/>
          <w:szCs w:val="21"/>
          <w:lang w:eastAsia="zh-CN"/>
        </w:rPr>
        <w:t>Except for the reflection path</w:t>
      </w:r>
      <w:r>
        <w:rPr>
          <w:rFonts w:eastAsia="等线" w:hint="eastAsia"/>
          <w:szCs w:val="21"/>
          <w:lang w:eastAsia="zh-CN"/>
        </w:rPr>
        <w:t xml:space="preserve">s, the </w:t>
      </w:r>
      <w:r>
        <w:rPr>
          <w:rFonts w:eastAsia="等线"/>
          <w:szCs w:val="21"/>
          <w:lang w:eastAsia="zh-CN"/>
        </w:rPr>
        <w:t>diffraction</w:t>
      </w:r>
      <w:r>
        <w:rPr>
          <w:rFonts w:eastAsia="等线" w:hint="eastAsia"/>
          <w:szCs w:val="21"/>
          <w:lang w:eastAsia="zh-CN"/>
        </w:rPr>
        <w:t xml:space="preserve"> paths may </w:t>
      </w:r>
      <w:r>
        <w:rPr>
          <w:rFonts w:eastAsia="等线"/>
          <w:szCs w:val="21"/>
          <w:lang w:eastAsia="zh-CN"/>
        </w:rPr>
        <w:t xml:space="preserve">also contribute a significant portion </w:t>
      </w:r>
      <w:r>
        <w:rPr>
          <w:rFonts w:eastAsia="等线" w:hint="eastAsia"/>
          <w:szCs w:val="21"/>
          <w:lang w:eastAsia="zh-CN"/>
        </w:rPr>
        <w:t>of the indirect paths.</w:t>
      </w:r>
    </w:p>
    <w:p w14:paraId="249CEE23" w14:textId="16B61B0B" w:rsidR="00CF3511" w:rsidRDefault="00CF3511" w:rsidP="00CF3511">
      <w:pPr>
        <w:pStyle w:val="af5"/>
        <w:overflowPunct w:val="0"/>
        <w:autoSpaceDE w:val="0"/>
        <w:autoSpaceDN w:val="0"/>
        <w:adjustRightInd w:val="0"/>
        <w:snapToGrid w:val="0"/>
        <w:spacing w:after="120"/>
        <w:ind w:left="0"/>
        <w:contextualSpacing w:val="0"/>
        <w:jc w:val="both"/>
        <w:textAlignment w:val="baseline"/>
        <w:rPr>
          <w:rFonts w:eastAsia="等线"/>
          <w:b/>
          <w:bCs/>
          <w:sz w:val="21"/>
          <w:szCs w:val="21"/>
          <w:lang w:eastAsia="zh-CN"/>
        </w:rPr>
      </w:pPr>
      <w:r w:rsidRPr="00045034">
        <w:rPr>
          <w:b/>
          <w:bCs/>
        </w:rPr>
        <w:t>Proposal</w:t>
      </w:r>
      <w:r w:rsidR="00CF7F2E">
        <w:rPr>
          <w:rFonts w:eastAsiaTheme="minorEastAsia" w:hint="eastAsia"/>
          <w:b/>
          <w:bCs/>
          <w:lang w:eastAsia="zh-CN"/>
        </w:rPr>
        <w:t xml:space="preserve"> 10</w:t>
      </w:r>
      <w:r w:rsidRPr="00045034">
        <w:rPr>
          <w:rFonts w:eastAsia="宋体" w:hint="eastAsia"/>
          <w:b/>
          <w:bCs/>
          <w:lang w:val="en-US" w:eastAsia="zh-CN"/>
        </w:rPr>
        <w:t xml:space="preserve">: </w:t>
      </w:r>
      <w:r>
        <w:rPr>
          <w:rFonts w:eastAsia="等线" w:hint="eastAsia"/>
          <w:b/>
          <w:bCs/>
          <w:szCs w:val="21"/>
          <w:lang w:eastAsia="zh-CN"/>
        </w:rPr>
        <w:t xml:space="preserve">The direct and </w:t>
      </w:r>
      <w:r>
        <w:rPr>
          <w:rFonts w:eastAsia="等线" w:hint="eastAsia"/>
          <w:b/>
          <w:bCs/>
          <w:sz w:val="21"/>
          <w:szCs w:val="21"/>
          <w:lang w:eastAsia="zh-CN"/>
        </w:rPr>
        <w:t>single-</w:t>
      </w:r>
      <w:r>
        <w:rPr>
          <w:rFonts w:eastAsia="等线"/>
          <w:b/>
          <w:bCs/>
          <w:sz w:val="21"/>
          <w:szCs w:val="21"/>
          <w:lang w:eastAsia="zh-CN"/>
        </w:rPr>
        <w:t>hop</w:t>
      </w:r>
      <w:r>
        <w:rPr>
          <w:rFonts w:eastAsia="等线" w:hint="eastAsia"/>
          <w:b/>
          <w:bCs/>
          <w:szCs w:val="21"/>
          <w:lang w:eastAsia="zh-CN"/>
        </w:rPr>
        <w:t xml:space="preserve"> </w:t>
      </w:r>
      <w:r>
        <w:rPr>
          <w:rFonts w:eastAsia="等线"/>
          <w:b/>
          <w:bCs/>
          <w:sz w:val="21"/>
          <w:szCs w:val="21"/>
          <w:lang w:eastAsia="zh-CN"/>
        </w:rPr>
        <w:t>indirect path</w:t>
      </w:r>
      <w:r>
        <w:rPr>
          <w:rFonts w:eastAsia="等线" w:hint="eastAsia"/>
          <w:b/>
          <w:bCs/>
          <w:sz w:val="21"/>
          <w:szCs w:val="21"/>
          <w:lang w:eastAsia="zh-CN"/>
        </w:rPr>
        <w:t>s should be</w:t>
      </w:r>
      <w:r>
        <w:rPr>
          <w:rFonts w:eastAsia="等线"/>
          <w:b/>
          <w:bCs/>
          <w:sz w:val="21"/>
          <w:szCs w:val="21"/>
          <w:lang w:eastAsia="zh-CN"/>
        </w:rPr>
        <w:t xml:space="preserve"> modelled</w:t>
      </w:r>
      <w:r>
        <w:rPr>
          <w:rFonts w:eastAsia="等线" w:hint="eastAsia"/>
          <w:b/>
          <w:bCs/>
          <w:sz w:val="21"/>
          <w:szCs w:val="21"/>
          <w:lang w:eastAsia="zh-CN"/>
        </w:rPr>
        <w:t xml:space="preserve"> with a </w:t>
      </w:r>
      <w:r>
        <w:rPr>
          <w:rFonts w:eastAsia="等线"/>
          <w:b/>
          <w:bCs/>
          <w:sz w:val="21"/>
          <w:szCs w:val="21"/>
          <w:lang w:eastAsia="zh-CN"/>
        </w:rPr>
        <w:t>higher priority</w:t>
      </w:r>
      <w:r>
        <w:rPr>
          <w:rFonts w:eastAsia="等线" w:hint="eastAsia"/>
          <w:b/>
          <w:bCs/>
          <w:sz w:val="21"/>
          <w:szCs w:val="21"/>
          <w:lang w:eastAsia="zh-CN"/>
        </w:rPr>
        <w:t xml:space="preserve"> in the </w:t>
      </w:r>
      <w:proofErr w:type="spellStart"/>
      <w:r>
        <w:rPr>
          <w:rFonts w:eastAsia="等线" w:hint="eastAsia"/>
          <w:b/>
          <w:bCs/>
          <w:szCs w:val="21"/>
          <w:lang w:val="en-US" w:eastAsia="zh-CN"/>
        </w:rPr>
        <w:t>i</w:t>
      </w:r>
      <w:r>
        <w:rPr>
          <w:rFonts w:eastAsia="等线"/>
          <w:b/>
          <w:bCs/>
          <w:szCs w:val="21"/>
          <w:lang w:eastAsia="zh-CN"/>
        </w:rPr>
        <w:t>ndoor</w:t>
      </w:r>
      <w:proofErr w:type="spellEnd"/>
      <w:r>
        <w:rPr>
          <w:rFonts w:eastAsia="等线"/>
          <w:b/>
          <w:bCs/>
          <w:szCs w:val="21"/>
          <w:lang w:eastAsia="zh-CN"/>
        </w:rPr>
        <w:t xml:space="preserve"> human scenario</w:t>
      </w:r>
      <w:r>
        <w:rPr>
          <w:rFonts w:eastAsia="等线"/>
          <w:b/>
          <w:bCs/>
          <w:sz w:val="21"/>
          <w:szCs w:val="21"/>
          <w:lang w:eastAsia="zh-CN"/>
        </w:rPr>
        <w:t>, and the</w:t>
      </w:r>
      <w:r>
        <w:rPr>
          <w:rFonts w:eastAsia="等线" w:hint="eastAsia"/>
          <w:b/>
          <w:bCs/>
          <w:sz w:val="21"/>
          <w:szCs w:val="21"/>
          <w:lang w:eastAsia="zh-CN"/>
        </w:rPr>
        <w:t xml:space="preserve"> </w:t>
      </w:r>
      <w:r>
        <w:rPr>
          <w:rFonts w:eastAsia="等线"/>
          <w:b/>
          <w:bCs/>
          <w:sz w:val="21"/>
          <w:szCs w:val="21"/>
          <w:lang w:eastAsia="zh-CN"/>
        </w:rPr>
        <w:t>indirect paths with double hops and above can be ignored due to their low power.</w:t>
      </w:r>
      <w:r>
        <w:rPr>
          <w:rFonts w:eastAsia="等线" w:hint="eastAsia"/>
          <w:b/>
          <w:bCs/>
          <w:sz w:val="21"/>
          <w:szCs w:val="21"/>
          <w:lang w:eastAsia="zh-CN"/>
        </w:rPr>
        <w:t xml:space="preserve">  </w:t>
      </w:r>
    </w:p>
    <w:p w14:paraId="33687228" w14:textId="4DA406C2" w:rsidR="00CF3511" w:rsidRDefault="00CF3511" w:rsidP="00CF3511">
      <w:pPr>
        <w:pStyle w:val="a3"/>
        <w:jc w:val="both"/>
        <w:rPr>
          <w:rFonts w:eastAsia="等线"/>
          <w:lang w:val="en-US" w:eastAsia="zh-CN"/>
        </w:rPr>
      </w:pPr>
      <w:r>
        <w:t>Observation</w:t>
      </w:r>
      <w:r w:rsidR="00CF7F2E">
        <w:rPr>
          <w:rFonts w:eastAsiaTheme="minorEastAsia" w:hint="eastAsia"/>
          <w:lang w:eastAsia="zh-CN"/>
        </w:rPr>
        <w:t xml:space="preserve"> 11</w:t>
      </w:r>
      <w:r>
        <w:rPr>
          <w:rFonts w:eastAsia="宋体" w:hint="eastAsia"/>
          <w:lang w:val="en-US" w:eastAsia="zh-CN"/>
        </w:rPr>
        <w:t xml:space="preserve">: </w:t>
      </w:r>
      <w:r>
        <w:rPr>
          <w:rFonts w:eastAsia="等线"/>
          <w:szCs w:val="21"/>
        </w:rPr>
        <w:t>Based on</w:t>
      </w:r>
      <w:r>
        <w:rPr>
          <w:rFonts w:eastAsia="等线"/>
          <w:szCs w:val="21"/>
          <w:lang w:eastAsia="zh-CN"/>
        </w:rPr>
        <w:t xml:space="preserve"> the </w:t>
      </w:r>
      <w:r>
        <w:rPr>
          <w:rFonts w:eastAsia="等线" w:hint="eastAsia"/>
          <w:szCs w:val="21"/>
          <w:lang w:val="en-US" w:eastAsia="zh-CN"/>
        </w:rPr>
        <w:t>outdoor</w:t>
      </w:r>
      <w:r>
        <w:rPr>
          <w:rFonts w:eastAsia="等线"/>
          <w:szCs w:val="21"/>
        </w:rPr>
        <w:t xml:space="preserve"> </w:t>
      </w:r>
      <w:r>
        <w:rPr>
          <w:rFonts w:eastAsia="等线"/>
          <w:szCs w:val="21"/>
          <w:lang w:eastAsia="zh-CN"/>
        </w:rPr>
        <w:t xml:space="preserve">ISAC </w:t>
      </w:r>
      <w:r>
        <w:rPr>
          <w:rFonts w:eastAsia="等线"/>
          <w:szCs w:val="21"/>
        </w:rPr>
        <w:t>channel measurement</w:t>
      </w:r>
      <w:r>
        <w:rPr>
          <w:rFonts w:eastAsia="等线"/>
          <w:szCs w:val="21"/>
          <w:lang w:eastAsia="zh-CN"/>
        </w:rPr>
        <w:t xml:space="preserve"> with </w:t>
      </w:r>
      <w:r>
        <w:rPr>
          <w:rFonts w:eastAsia="等线" w:hint="eastAsia"/>
          <w:szCs w:val="21"/>
          <w:lang w:val="en-US" w:eastAsia="zh-CN"/>
        </w:rPr>
        <w:t>the vehicle</w:t>
      </w:r>
      <w:r>
        <w:rPr>
          <w:rFonts w:eastAsia="等线"/>
          <w:szCs w:val="21"/>
          <w:lang w:eastAsia="zh-CN"/>
        </w:rPr>
        <w:t xml:space="preserve"> target</w:t>
      </w:r>
      <w:r>
        <w:rPr>
          <w:rFonts w:eastAsia="等线"/>
          <w:szCs w:val="21"/>
        </w:rPr>
        <w:t xml:space="preserve">, the </w:t>
      </w:r>
      <w:r>
        <w:rPr>
          <w:rFonts w:eastAsia="等线"/>
          <w:szCs w:val="21"/>
          <w:lang w:eastAsia="zh-CN"/>
        </w:rPr>
        <w:t xml:space="preserve">indirect </w:t>
      </w:r>
      <w:r>
        <w:rPr>
          <w:rFonts w:eastAsia="等线"/>
          <w:szCs w:val="21"/>
        </w:rPr>
        <w:t xml:space="preserve">paths can be observed clearly, and the </w:t>
      </w:r>
      <w:r>
        <w:rPr>
          <w:rFonts w:eastAsia="等线"/>
          <w:szCs w:val="21"/>
          <w:lang w:eastAsia="zh-CN"/>
        </w:rPr>
        <w:t>propagation</w:t>
      </w:r>
      <w:r>
        <w:rPr>
          <w:rFonts w:eastAsia="等线"/>
          <w:szCs w:val="21"/>
        </w:rPr>
        <w:t xml:space="preserve"> power </w:t>
      </w:r>
      <w:r>
        <w:rPr>
          <w:rFonts w:eastAsia="等线"/>
          <w:szCs w:val="21"/>
          <w:lang w:eastAsia="zh-CN"/>
        </w:rPr>
        <w:t xml:space="preserve">in target channel </w:t>
      </w:r>
      <w:r>
        <w:rPr>
          <w:rFonts w:eastAsia="等线"/>
          <w:szCs w:val="21"/>
        </w:rPr>
        <w:t xml:space="preserve">is mainly concentrated on the </w:t>
      </w:r>
      <w:r>
        <w:rPr>
          <w:rFonts w:eastAsia="等线" w:hint="eastAsia"/>
          <w:szCs w:val="21"/>
          <w:lang w:val="en-US" w:eastAsia="zh-CN"/>
        </w:rPr>
        <w:t>large scatterers such as walls and fences.</w:t>
      </w:r>
    </w:p>
    <w:p w14:paraId="48F04046" w14:textId="2B2044C0" w:rsidR="00CF3511" w:rsidRDefault="00CF3511" w:rsidP="00CF3511">
      <w:pPr>
        <w:pStyle w:val="a3"/>
        <w:jc w:val="both"/>
        <w:rPr>
          <w:sz w:val="21"/>
          <w:szCs w:val="21"/>
          <w:lang w:val="en-US" w:eastAsia="zh-CN"/>
        </w:rPr>
      </w:pPr>
      <w:r>
        <w:t>Proposal</w:t>
      </w:r>
      <w:r w:rsidR="00CF7F2E">
        <w:rPr>
          <w:rFonts w:eastAsiaTheme="minorEastAsia" w:hint="eastAsia"/>
          <w:lang w:eastAsia="zh-CN"/>
        </w:rPr>
        <w:t xml:space="preserve"> 11</w:t>
      </w:r>
      <w:r>
        <w:rPr>
          <w:rFonts w:eastAsia="宋体" w:hint="eastAsia"/>
          <w:lang w:val="en-US" w:eastAsia="zh-CN"/>
        </w:rPr>
        <w:t xml:space="preserve">: </w:t>
      </w:r>
      <w:r w:rsidR="00D90141">
        <w:rPr>
          <w:rFonts w:eastAsiaTheme="minorEastAsia" w:hint="eastAsia"/>
          <w:sz w:val="21"/>
          <w:szCs w:val="21"/>
          <w:lang w:val="en-US" w:eastAsia="zh-CN"/>
        </w:rPr>
        <w:t>The direct and indirect paths</w:t>
      </w:r>
      <w:r w:rsidR="00D90141">
        <w:rPr>
          <w:rFonts w:eastAsia="宋体" w:hint="eastAsia"/>
          <w:lang w:val="en-US" w:eastAsia="zh-CN"/>
        </w:rPr>
        <w:t xml:space="preserve"> </w:t>
      </w:r>
      <w:r w:rsidR="00D90141">
        <w:rPr>
          <w:rFonts w:eastAsia="等线" w:hint="eastAsia"/>
          <w:sz w:val="21"/>
          <w:szCs w:val="21"/>
          <w:lang w:eastAsia="zh-CN"/>
        </w:rPr>
        <w:t>should be</w:t>
      </w:r>
      <w:r w:rsidR="00D90141">
        <w:rPr>
          <w:rFonts w:eastAsia="等线"/>
          <w:sz w:val="21"/>
          <w:szCs w:val="21"/>
          <w:lang w:eastAsia="zh-CN"/>
        </w:rPr>
        <w:t xml:space="preserve"> modelled</w:t>
      </w:r>
      <w:r w:rsidR="00D90141">
        <w:rPr>
          <w:rFonts w:eastAsia="等线" w:hint="eastAsia"/>
          <w:sz w:val="21"/>
          <w:szCs w:val="21"/>
          <w:lang w:eastAsia="zh-CN"/>
        </w:rPr>
        <w:t xml:space="preserve"> with a </w:t>
      </w:r>
      <w:r w:rsidR="00D90141">
        <w:rPr>
          <w:rFonts w:eastAsia="等线"/>
          <w:sz w:val="21"/>
          <w:szCs w:val="21"/>
          <w:lang w:eastAsia="zh-CN"/>
        </w:rPr>
        <w:t>higher priority</w:t>
      </w:r>
      <w:r w:rsidR="00D90141">
        <w:rPr>
          <w:rFonts w:eastAsia="宋体" w:hint="eastAsia"/>
          <w:lang w:val="en-US" w:eastAsia="zh-CN"/>
        </w:rPr>
        <w:t xml:space="preserve"> i</w:t>
      </w:r>
      <w:r>
        <w:rPr>
          <w:rFonts w:eastAsia="宋体" w:hint="eastAsia"/>
          <w:lang w:val="en-US" w:eastAsia="zh-CN"/>
        </w:rPr>
        <w:t xml:space="preserve">n the </w:t>
      </w:r>
      <w:r w:rsidR="00D90141">
        <w:rPr>
          <w:rFonts w:eastAsia="宋体" w:hint="eastAsia"/>
          <w:lang w:val="en-US" w:eastAsia="zh-CN"/>
        </w:rPr>
        <w:t xml:space="preserve">outdoor </w:t>
      </w:r>
      <w:r>
        <w:rPr>
          <w:rFonts w:eastAsia="宋体" w:hint="eastAsia"/>
          <w:lang w:val="en-US" w:eastAsia="zh-CN"/>
        </w:rPr>
        <w:t>vehicle scenario</w:t>
      </w:r>
      <w:r>
        <w:rPr>
          <w:rFonts w:hint="eastAsia"/>
          <w:sz w:val="21"/>
          <w:szCs w:val="21"/>
          <w:lang w:val="en-US" w:eastAsia="zh-CN"/>
        </w:rPr>
        <w:t xml:space="preserve">, </w:t>
      </w:r>
      <w:r>
        <w:rPr>
          <w:rFonts w:eastAsiaTheme="minorEastAsia" w:hint="eastAsia"/>
          <w:sz w:val="21"/>
          <w:szCs w:val="21"/>
          <w:lang w:val="en-US" w:eastAsia="zh-CN"/>
        </w:rPr>
        <w:t xml:space="preserve">and the scatterers such as walls and fences </w:t>
      </w:r>
      <w:r>
        <w:rPr>
          <w:rFonts w:eastAsiaTheme="minorEastAsia"/>
          <w:sz w:val="21"/>
          <w:szCs w:val="21"/>
          <w:lang w:val="en-US" w:eastAsia="zh-CN"/>
        </w:rPr>
        <w:t>in the</w:t>
      </w:r>
      <w:r>
        <w:rPr>
          <w:rFonts w:eastAsiaTheme="minorEastAsia" w:hint="eastAsia"/>
          <w:sz w:val="21"/>
          <w:szCs w:val="21"/>
          <w:lang w:val="en-US" w:eastAsia="zh-CN"/>
        </w:rPr>
        <w:t xml:space="preserve"> environment, might be modeled in the target channel.</w:t>
      </w:r>
    </w:p>
    <w:p w14:paraId="43DE8BCE" w14:textId="704939F8" w:rsidR="00CF3511" w:rsidRDefault="00CF3511" w:rsidP="00CF3511">
      <w:pPr>
        <w:pStyle w:val="a3"/>
        <w:jc w:val="both"/>
        <w:rPr>
          <w:rFonts w:eastAsiaTheme="minorEastAsia"/>
          <w:sz w:val="21"/>
          <w:szCs w:val="21"/>
          <w:lang w:eastAsia="zh-CN"/>
        </w:rPr>
      </w:pPr>
      <w:r>
        <w:t>Observation</w:t>
      </w:r>
      <w:r w:rsidR="00CF7F2E">
        <w:rPr>
          <w:rFonts w:eastAsiaTheme="minorEastAsia" w:hint="eastAsia"/>
          <w:lang w:eastAsia="zh-CN"/>
        </w:rPr>
        <w:t xml:space="preserve"> 12</w:t>
      </w:r>
      <w:r>
        <w:rPr>
          <w:rFonts w:eastAsiaTheme="minorEastAsia" w:hint="eastAsia"/>
          <w:sz w:val="21"/>
          <w:szCs w:val="21"/>
          <w:lang w:eastAsia="zh-CN"/>
        </w:rPr>
        <w:t xml:space="preserve">: Based on the </w:t>
      </w:r>
      <w:proofErr w:type="spellStart"/>
      <w:r>
        <w:rPr>
          <w:rFonts w:eastAsiaTheme="minorEastAsia" w:hint="eastAsia"/>
          <w:sz w:val="21"/>
          <w:szCs w:val="21"/>
          <w:lang w:eastAsia="zh-CN"/>
        </w:rPr>
        <w:t>InF</w:t>
      </w:r>
      <w:proofErr w:type="spellEnd"/>
      <w:r>
        <w:rPr>
          <w:rFonts w:eastAsiaTheme="minorEastAsia" w:hint="eastAsia"/>
          <w:sz w:val="21"/>
          <w:szCs w:val="21"/>
          <w:lang w:eastAsia="zh-CN"/>
        </w:rPr>
        <w:t xml:space="preserve"> ISAC channel measurement with an AGV target, the direct and indirect paths can be observed obviously. </w:t>
      </w:r>
      <w:r>
        <w:rPr>
          <w:rFonts w:eastAsiaTheme="minorEastAsia"/>
          <w:sz w:val="21"/>
          <w:szCs w:val="21"/>
          <w:lang w:eastAsia="zh-CN"/>
        </w:rPr>
        <w:t>If direct path</w:t>
      </w:r>
      <w:r>
        <w:rPr>
          <w:rFonts w:eastAsiaTheme="minorEastAsia" w:hint="eastAsia"/>
          <w:sz w:val="21"/>
          <w:szCs w:val="21"/>
          <w:lang w:eastAsia="zh-CN"/>
        </w:rPr>
        <w:t>s</w:t>
      </w:r>
      <w:r>
        <w:rPr>
          <w:rFonts w:eastAsiaTheme="minorEastAsia"/>
          <w:sz w:val="21"/>
          <w:szCs w:val="21"/>
          <w:lang w:eastAsia="zh-CN"/>
        </w:rPr>
        <w:t xml:space="preserve"> </w:t>
      </w:r>
      <w:r>
        <w:rPr>
          <w:rFonts w:eastAsiaTheme="minorEastAsia" w:hint="eastAsia"/>
          <w:sz w:val="21"/>
          <w:szCs w:val="21"/>
          <w:lang w:eastAsia="zh-CN"/>
        </w:rPr>
        <w:t>are</w:t>
      </w:r>
      <w:r>
        <w:rPr>
          <w:rFonts w:eastAsiaTheme="minorEastAsia"/>
          <w:sz w:val="21"/>
          <w:szCs w:val="21"/>
          <w:lang w:eastAsia="zh-CN"/>
        </w:rPr>
        <w:t xml:space="preserve"> present, </w:t>
      </w:r>
      <w:r>
        <w:rPr>
          <w:rFonts w:eastAsiaTheme="minorEastAsia" w:hint="eastAsia"/>
          <w:sz w:val="21"/>
          <w:szCs w:val="21"/>
          <w:lang w:eastAsia="zh-CN"/>
        </w:rPr>
        <w:t>they</w:t>
      </w:r>
      <w:r>
        <w:rPr>
          <w:rFonts w:eastAsiaTheme="minorEastAsia"/>
          <w:sz w:val="21"/>
          <w:szCs w:val="21"/>
          <w:lang w:eastAsia="zh-CN"/>
        </w:rPr>
        <w:t xml:space="preserve"> typically dominate the power in the target channel.</w:t>
      </w:r>
    </w:p>
    <w:p w14:paraId="4BA63786" w14:textId="71B72E23" w:rsidR="00CF3511" w:rsidRDefault="00CF3511" w:rsidP="00CF3511">
      <w:pPr>
        <w:pStyle w:val="a3"/>
        <w:spacing w:before="180"/>
        <w:jc w:val="both"/>
        <w:rPr>
          <w:rFonts w:eastAsiaTheme="minorEastAsia"/>
          <w:sz w:val="21"/>
          <w:szCs w:val="21"/>
          <w:lang w:eastAsia="zh-CN"/>
        </w:rPr>
      </w:pPr>
      <w:r>
        <w:lastRenderedPageBreak/>
        <w:t>Observation</w:t>
      </w:r>
      <w:r w:rsidR="00CF7F2E">
        <w:rPr>
          <w:rFonts w:eastAsiaTheme="minorEastAsia" w:hint="eastAsia"/>
          <w:lang w:eastAsia="zh-CN"/>
        </w:rPr>
        <w:t xml:space="preserve"> 13</w:t>
      </w:r>
      <w:r>
        <w:rPr>
          <w:rFonts w:eastAsiaTheme="minorEastAsia" w:hint="eastAsia"/>
          <w:sz w:val="21"/>
          <w:szCs w:val="21"/>
          <w:lang w:eastAsia="zh-CN"/>
        </w:rPr>
        <w:t xml:space="preserve">: In the </w:t>
      </w:r>
      <w:proofErr w:type="spellStart"/>
      <w:r>
        <w:rPr>
          <w:rFonts w:eastAsiaTheme="minorEastAsia" w:hint="eastAsia"/>
          <w:sz w:val="21"/>
          <w:szCs w:val="21"/>
          <w:lang w:eastAsia="zh-CN"/>
        </w:rPr>
        <w:t>InF</w:t>
      </w:r>
      <w:proofErr w:type="spellEnd"/>
      <w:r>
        <w:rPr>
          <w:rFonts w:eastAsiaTheme="minorEastAsia" w:hint="eastAsia"/>
          <w:sz w:val="21"/>
          <w:szCs w:val="21"/>
          <w:lang w:eastAsia="zh-CN"/>
        </w:rPr>
        <w:t xml:space="preserve"> ISAC scenario, </w:t>
      </w:r>
      <w:r>
        <w:rPr>
          <w:rFonts w:eastAsiaTheme="minorEastAsia"/>
          <w:sz w:val="21"/>
          <w:szCs w:val="21"/>
          <w:lang w:eastAsia="zh-CN"/>
        </w:rPr>
        <w:t xml:space="preserve">the target channel may </w:t>
      </w:r>
      <w:r>
        <w:rPr>
          <w:rFonts w:eastAsiaTheme="minorEastAsia" w:hint="eastAsia"/>
          <w:sz w:val="21"/>
          <w:szCs w:val="21"/>
          <w:lang w:eastAsia="zh-CN"/>
        </w:rPr>
        <w:t>include</w:t>
      </w:r>
      <w:r>
        <w:rPr>
          <w:rFonts w:eastAsiaTheme="minorEastAsia"/>
          <w:sz w:val="21"/>
          <w:szCs w:val="21"/>
          <w:lang w:eastAsia="zh-CN"/>
        </w:rPr>
        <w:t xml:space="preserve"> </w:t>
      </w:r>
      <w:r>
        <w:rPr>
          <w:rFonts w:eastAsiaTheme="minorEastAsia" w:hint="eastAsia"/>
          <w:sz w:val="21"/>
          <w:szCs w:val="21"/>
          <w:lang w:eastAsia="zh-CN"/>
        </w:rPr>
        <w:t xml:space="preserve">direct </w:t>
      </w:r>
      <w:r>
        <w:rPr>
          <w:rFonts w:eastAsiaTheme="minorEastAsia"/>
          <w:sz w:val="21"/>
          <w:szCs w:val="21"/>
          <w:lang w:eastAsia="zh-CN"/>
        </w:rPr>
        <w:t>path</w:t>
      </w:r>
      <w:r>
        <w:rPr>
          <w:rFonts w:eastAsiaTheme="minorEastAsia" w:hint="eastAsia"/>
          <w:sz w:val="21"/>
          <w:szCs w:val="21"/>
          <w:lang w:eastAsia="zh-CN"/>
        </w:rPr>
        <w:t>s</w:t>
      </w:r>
      <w:r>
        <w:rPr>
          <w:rFonts w:eastAsiaTheme="minorEastAsia"/>
          <w:sz w:val="21"/>
          <w:szCs w:val="21"/>
          <w:lang w:eastAsia="zh-CN"/>
        </w:rPr>
        <w:t xml:space="preserve"> due to edge diffraction and indirect paths due to backward reflection</w:t>
      </w:r>
      <w:r>
        <w:rPr>
          <w:rFonts w:eastAsiaTheme="minorEastAsia" w:hint="eastAsia"/>
          <w:sz w:val="21"/>
          <w:szCs w:val="21"/>
          <w:lang w:eastAsia="zh-CN"/>
        </w:rPr>
        <w:t xml:space="preserve">, </w:t>
      </w:r>
      <w:r>
        <w:rPr>
          <w:rFonts w:eastAsiaTheme="minorEastAsia"/>
          <w:sz w:val="21"/>
          <w:szCs w:val="21"/>
          <w:lang w:eastAsia="zh-CN"/>
        </w:rPr>
        <w:t>with the target positioned in the forward</w:t>
      </w:r>
      <w:r>
        <w:rPr>
          <w:rFonts w:eastAsiaTheme="minorEastAsia" w:hint="eastAsia"/>
          <w:sz w:val="21"/>
          <w:szCs w:val="21"/>
          <w:lang w:eastAsia="zh-CN"/>
        </w:rPr>
        <w:t>-</w:t>
      </w:r>
      <w:r>
        <w:rPr>
          <w:rFonts w:eastAsiaTheme="minorEastAsia"/>
          <w:sz w:val="21"/>
          <w:szCs w:val="21"/>
          <w:lang w:eastAsia="zh-CN"/>
        </w:rPr>
        <w:t xml:space="preserve">scattering </w:t>
      </w:r>
      <w:r>
        <w:rPr>
          <w:rFonts w:eastAsiaTheme="minorEastAsia" w:hint="eastAsia"/>
          <w:sz w:val="21"/>
          <w:szCs w:val="21"/>
          <w:lang w:eastAsia="zh-CN"/>
        </w:rPr>
        <w:t>region</w:t>
      </w:r>
      <w:r>
        <w:rPr>
          <w:rFonts w:eastAsiaTheme="minorEastAsia"/>
          <w:sz w:val="21"/>
          <w:szCs w:val="21"/>
          <w:lang w:eastAsia="zh-CN"/>
        </w:rPr>
        <w:t>.</w:t>
      </w:r>
    </w:p>
    <w:p w14:paraId="42ACF9C7" w14:textId="1D93F447" w:rsidR="00CF3511" w:rsidRDefault="00CF3511" w:rsidP="00CF3511">
      <w:pPr>
        <w:pStyle w:val="a3"/>
        <w:spacing w:before="180"/>
        <w:jc w:val="both"/>
        <w:rPr>
          <w:rFonts w:eastAsiaTheme="minorEastAsia"/>
          <w:sz w:val="21"/>
          <w:szCs w:val="21"/>
          <w:lang w:eastAsia="zh-CN"/>
        </w:rPr>
      </w:pPr>
      <w:r>
        <w:t>Observation</w:t>
      </w:r>
      <w:r w:rsidR="00CF7F2E">
        <w:rPr>
          <w:rFonts w:eastAsiaTheme="minorEastAsia" w:hint="eastAsia"/>
          <w:lang w:eastAsia="zh-CN"/>
        </w:rPr>
        <w:t xml:space="preserve"> 14</w:t>
      </w:r>
      <w:r>
        <w:rPr>
          <w:rFonts w:eastAsiaTheme="minorEastAsia" w:hint="eastAsia"/>
          <w:sz w:val="21"/>
          <w:szCs w:val="21"/>
          <w:lang w:eastAsia="zh-CN"/>
        </w:rPr>
        <w:t xml:space="preserve">: In the </w:t>
      </w:r>
      <w:proofErr w:type="spellStart"/>
      <w:r>
        <w:rPr>
          <w:rFonts w:eastAsiaTheme="minorEastAsia" w:hint="eastAsia"/>
          <w:sz w:val="21"/>
          <w:szCs w:val="21"/>
          <w:lang w:eastAsia="zh-CN"/>
        </w:rPr>
        <w:t>InF</w:t>
      </w:r>
      <w:proofErr w:type="spellEnd"/>
      <w:r>
        <w:rPr>
          <w:rFonts w:eastAsiaTheme="minorEastAsia" w:hint="eastAsia"/>
          <w:sz w:val="21"/>
          <w:szCs w:val="21"/>
          <w:lang w:eastAsia="zh-CN"/>
        </w:rPr>
        <w:t xml:space="preserve"> ISAC scenario, </w:t>
      </w:r>
      <w:r>
        <w:rPr>
          <w:rFonts w:eastAsiaTheme="minorEastAsia"/>
          <w:sz w:val="21"/>
          <w:szCs w:val="21"/>
          <w:lang w:eastAsia="zh-CN"/>
        </w:rPr>
        <w:t>the target channel may include indirect paths reflected/scattered by scatterers near the target</w:t>
      </w:r>
      <w:r>
        <w:rPr>
          <w:rFonts w:eastAsiaTheme="minorEastAsia" w:hint="eastAsia"/>
          <w:sz w:val="21"/>
          <w:szCs w:val="21"/>
          <w:lang w:eastAsia="zh-CN"/>
        </w:rPr>
        <w:t xml:space="preserve">, with the </w:t>
      </w:r>
      <w:r>
        <w:rPr>
          <w:rFonts w:eastAsiaTheme="minorEastAsia"/>
          <w:sz w:val="21"/>
          <w:szCs w:val="21"/>
          <w:lang w:eastAsia="zh-CN"/>
        </w:rPr>
        <w:t xml:space="preserve">target positioned </w:t>
      </w:r>
      <w:r>
        <w:rPr>
          <w:rFonts w:eastAsiaTheme="minorEastAsia" w:hint="eastAsia"/>
          <w:sz w:val="21"/>
          <w:szCs w:val="21"/>
          <w:lang w:eastAsia="zh-CN"/>
        </w:rPr>
        <w:t>outside</w:t>
      </w:r>
      <w:r>
        <w:rPr>
          <w:rFonts w:eastAsiaTheme="minorEastAsia"/>
          <w:sz w:val="21"/>
          <w:szCs w:val="21"/>
          <w:lang w:eastAsia="zh-CN"/>
        </w:rPr>
        <w:t xml:space="preserve"> the forward</w:t>
      </w:r>
      <w:r>
        <w:rPr>
          <w:rFonts w:eastAsiaTheme="minorEastAsia" w:hint="eastAsia"/>
          <w:sz w:val="21"/>
          <w:szCs w:val="21"/>
          <w:lang w:eastAsia="zh-CN"/>
        </w:rPr>
        <w:t>-</w:t>
      </w:r>
      <w:r>
        <w:rPr>
          <w:rFonts w:eastAsiaTheme="minorEastAsia"/>
          <w:sz w:val="21"/>
          <w:szCs w:val="21"/>
          <w:lang w:eastAsia="zh-CN"/>
        </w:rPr>
        <w:t xml:space="preserve">scattering </w:t>
      </w:r>
      <w:r>
        <w:rPr>
          <w:rFonts w:eastAsiaTheme="minorEastAsia" w:hint="eastAsia"/>
          <w:sz w:val="21"/>
          <w:szCs w:val="21"/>
          <w:lang w:eastAsia="zh-CN"/>
        </w:rPr>
        <w:t>region</w:t>
      </w:r>
      <w:r>
        <w:rPr>
          <w:rFonts w:eastAsiaTheme="minorEastAsia"/>
          <w:sz w:val="21"/>
          <w:szCs w:val="21"/>
          <w:lang w:eastAsia="zh-CN"/>
        </w:rPr>
        <w:t xml:space="preserve">. </w:t>
      </w:r>
    </w:p>
    <w:p w14:paraId="00F728EE" w14:textId="620822BB" w:rsidR="00CF3511" w:rsidRDefault="00CF3511" w:rsidP="00CF3511">
      <w:pPr>
        <w:pStyle w:val="a3"/>
        <w:jc w:val="both"/>
        <w:rPr>
          <w:rFonts w:eastAsiaTheme="minorEastAsia"/>
          <w:sz w:val="21"/>
          <w:szCs w:val="21"/>
          <w:lang w:eastAsia="zh-CN"/>
        </w:rPr>
      </w:pPr>
      <w:r>
        <w:t>Proposal</w:t>
      </w:r>
      <w:r w:rsidR="00CF7F2E">
        <w:rPr>
          <w:rFonts w:eastAsiaTheme="minorEastAsia" w:hint="eastAsia"/>
          <w:lang w:eastAsia="zh-CN"/>
        </w:rPr>
        <w:t xml:space="preserve"> 12</w:t>
      </w:r>
      <w:r>
        <w:rPr>
          <w:rFonts w:eastAsia="宋体" w:hint="eastAsia"/>
          <w:lang w:val="en-US" w:eastAsia="zh-CN"/>
        </w:rPr>
        <w:t>:</w:t>
      </w:r>
      <w:r>
        <w:rPr>
          <w:rFonts w:eastAsia="等线" w:hint="eastAsia"/>
          <w:sz w:val="21"/>
          <w:szCs w:val="21"/>
          <w:lang w:eastAsia="zh-CN"/>
        </w:rPr>
        <w:t xml:space="preserve"> </w:t>
      </w:r>
      <w:r w:rsidR="00C71CC9">
        <w:rPr>
          <w:rFonts w:eastAsiaTheme="minorEastAsia" w:hint="eastAsia"/>
          <w:sz w:val="21"/>
          <w:szCs w:val="21"/>
          <w:lang w:val="en-US" w:eastAsia="zh-CN"/>
        </w:rPr>
        <w:t>The direct and indirect paths</w:t>
      </w:r>
      <w:r w:rsidR="00C71CC9">
        <w:rPr>
          <w:rFonts w:eastAsia="宋体" w:hint="eastAsia"/>
          <w:lang w:val="en-US" w:eastAsia="zh-CN"/>
        </w:rPr>
        <w:t xml:space="preserve"> </w:t>
      </w:r>
      <w:r w:rsidR="00C71CC9">
        <w:rPr>
          <w:rFonts w:eastAsia="等线" w:hint="eastAsia"/>
          <w:sz w:val="21"/>
          <w:szCs w:val="21"/>
          <w:lang w:eastAsia="zh-CN"/>
        </w:rPr>
        <w:t>should be</w:t>
      </w:r>
      <w:r w:rsidR="00C71CC9">
        <w:rPr>
          <w:rFonts w:eastAsia="等线"/>
          <w:sz w:val="21"/>
          <w:szCs w:val="21"/>
          <w:lang w:eastAsia="zh-CN"/>
        </w:rPr>
        <w:t xml:space="preserve"> modelled</w:t>
      </w:r>
      <w:r w:rsidR="00C71CC9">
        <w:rPr>
          <w:rFonts w:eastAsia="等线" w:hint="eastAsia"/>
          <w:sz w:val="21"/>
          <w:szCs w:val="21"/>
          <w:lang w:eastAsia="zh-CN"/>
        </w:rPr>
        <w:t xml:space="preserve"> with a </w:t>
      </w:r>
      <w:r w:rsidR="00C71CC9">
        <w:rPr>
          <w:rFonts w:eastAsia="等线"/>
          <w:sz w:val="21"/>
          <w:szCs w:val="21"/>
          <w:lang w:eastAsia="zh-CN"/>
        </w:rPr>
        <w:t>higher priority</w:t>
      </w:r>
      <w:r w:rsidR="00C71CC9">
        <w:rPr>
          <w:rFonts w:eastAsiaTheme="minorEastAsia" w:hint="eastAsia"/>
          <w:sz w:val="21"/>
          <w:szCs w:val="21"/>
          <w:lang w:eastAsia="zh-CN"/>
        </w:rPr>
        <w:t xml:space="preserve"> i</w:t>
      </w:r>
      <w:r>
        <w:rPr>
          <w:rFonts w:eastAsiaTheme="minorEastAsia" w:hint="eastAsia"/>
          <w:sz w:val="21"/>
          <w:szCs w:val="21"/>
          <w:lang w:eastAsia="zh-CN"/>
        </w:rPr>
        <w:t xml:space="preserve">n the </w:t>
      </w:r>
      <w:proofErr w:type="spellStart"/>
      <w:r>
        <w:rPr>
          <w:rFonts w:eastAsiaTheme="minorEastAsia" w:hint="eastAsia"/>
          <w:sz w:val="21"/>
          <w:szCs w:val="21"/>
          <w:lang w:eastAsia="zh-CN"/>
        </w:rPr>
        <w:t>InF</w:t>
      </w:r>
      <w:proofErr w:type="spellEnd"/>
      <w:r>
        <w:rPr>
          <w:rFonts w:eastAsiaTheme="minorEastAsia" w:hint="eastAsia"/>
          <w:sz w:val="21"/>
          <w:szCs w:val="21"/>
          <w:lang w:eastAsia="zh-CN"/>
        </w:rPr>
        <w:t xml:space="preserve"> </w:t>
      </w:r>
      <w:r w:rsidR="00C71CC9">
        <w:rPr>
          <w:rFonts w:eastAsiaTheme="minorEastAsia" w:hint="eastAsia"/>
          <w:sz w:val="21"/>
          <w:szCs w:val="21"/>
          <w:lang w:eastAsia="zh-CN"/>
        </w:rPr>
        <w:t>AGV</w:t>
      </w:r>
      <w:r>
        <w:rPr>
          <w:rFonts w:eastAsiaTheme="minorEastAsia" w:hint="eastAsia"/>
          <w:sz w:val="21"/>
          <w:szCs w:val="21"/>
          <w:lang w:eastAsia="zh-CN"/>
        </w:rPr>
        <w:t xml:space="preserve"> scenario, </w:t>
      </w:r>
      <w:r w:rsidR="00C71CC9">
        <w:rPr>
          <w:rFonts w:eastAsiaTheme="minorEastAsia" w:hint="eastAsia"/>
          <w:sz w:val="21"/>
          <w:szCs w:val="21"/>
          <w:lang w:eastAsia="zh-CN"/>
        </w:rPr>
        <w:t xml:space="preserve">and the </w:t>
      </w:r>
      <w:r>
        <w:rPr>
          <w:rFonts w:eastAsiaTheme="minorEastAsia" w:hint="eastAsia"/>
          <w:sz w:val="21"/>
          <w:szCs w:val="21"/>
          <w:lang w:eastAsia="zh-CN"/>
        </w:rPr>
        <w:t xml:space="preserve">possible </w:t>
      </w:r>
      <w:r>
        <w:rPr>
          <w:rFonts w:eastAsiaTheme="minorEastAsia"/>
          <w:sz w:val="21"/>
          <w:szCs w:val="21"/>
          <w:lang w:eastAsia="zh-CN"/>
        </w:rPr>
        <w:t>reflection, diffraction, and scattering</w:t>
      </w:r>
      <w:r>
        <w:rPr>
          <w:rFonts w:eastAsiaTheme="minorEastAsia" w:hint="eastAsia"/>
          <w:sz w:val="21"/>
          <w:szCs w:val="21"/>
          <w:lang w:eastAsia="zh-CN"/>
        </w:rPr>
        <w:t xml:space="preserve"> </w:t>
      </w:r>
      <w:r>
        <w:rPr>
          <w:rFonts w:eastAsiaTheme="minorEastAsia"/>
          <w:sz w:val="21"/>
          <w:szCs w:val="21"/>
          <w:lang w:eastAsia="zh-CN"/>
        </w:rPr>
        <w:t>propagation</w:t>
      </w:r>
      <w:r w:rsidR="00C71CC9">
        <w:rPr>
          <w:rFonts w:eastAsiaTheme="minorEastAsia" w:hint="eastAsia"/>
          <w:sz w:val="21"/>
          <w:szCs w:val="21"/>
          <w:lang w:eastAsia="zh-CN"/>
        </w:rPr>
        <w:t xml:space="preserve"> needs to be considered</w:t>
      </w:r>
      <w:r>
        <w:rPr>
          <w:rFonts w:eastAsiaTheme="minorEastAsia"/>
          <w:sz w:val="21"/>
          <w:szCs w:val="21"/>
          <w:lang w:eastAsia="zh-CN"/>
        </w:rPr>
        <w:t xml:space="preserve">. </w:t>
      </w:r>
    </w:p>
    <w:p w14:paraId="24E9D993" w14:textId="17B473B2" w:rsidR="00CF3511" w:rsidRPr="008B708E" w:rsidRDefault="00CF3511" w:rsidP="00CF3511">
      <w:pPr>
        <w:jc w:val="both"/>
        <w:rPr>
          <w:rFonts w:eastAsiaTheme="minorEastAsia"/>
          <w:b/>
          <w:bCs/>
          <w:sz w:val="21"/>
          <w:szCs w:val="21"/>
          <w:lang w:val="en-US" w:eastAsia="zh-CN"/>
        </w:rPr>
      </w:pPr>
      <w:r w:rsidRPr="00CF3511">
        <w:rPr>
          <w:b/>
          <w:bCs/>
        </w:rPr>
        <w:t>Proposal</w:t>
      </w:r>
      <w:r w:rsidR="00CF7F2E">
        <w:rPr>
          <w:rFonts w:eastAsiaTheme="minorEastAsia" w:hint="eastAsia"/>
          <w:b/>
          <w:bCs/>
          <w:lang w:eastAsia="zh-CN"/>
        </w:rPr>
        <w:t xml:space="preserve"> 13</w:t>
      </w:r>
      <w:r w:rsidRPr="00CF3511">
        <w:rPr>
          <w:rFonts w:eastAsia="宋体" w:hint="eastAsia"/>
          <w:b/>
          <w:bCs/>
          <w:lang w:val="en-US" w:eastAsia="zh-CN"/>
        </w:rPr>
        <w:t xml:space="preserve">: </w:t>
      </w:r>
      <w:r w:rsidRPr="008B708E">
        <w:rPr>
          <w:rFonts w:eastAsiaTheme="minorEastAsia"/>
          <w:b/>
          <w:bCs/>
          <w:sz w:val="21"/>
          <w:szCs w:val="21"/>
          <w:lang w:val="en-US" w:eastAsia="zh-CN"/>
        </w:rPr>
        <w:t xml:space="preserve">The path loss of sensing target channel can be represented as </w:t>
      </w:r>
      <w:r w:rsidRPr="00F14D73">
        <w:rPr>
          <w:rFonts w:eastAsiaTheme="minorEastAsia"/>
          <w:b/>
          <w:bCs/>
          <w:sz w:val="21"/>
          <w:szCs w:val="21"/>
          <w:lang w:val="en-US" w:eastAsia="zh-CN"/>
        </w:rPr>
        <w:t xml:space="preserve">a </w:t>
      </w:r>
      <w:r w:rsidRPr="00F14D73">
        <w:rPr>
          <w:rFonts w:eastAsiaTheme="minorEastAsia" w:hint="eastAsia"/>
          <w:b/>
          <w:bCs/>
          <w:sz w:val="21"/>
          <w:szCs w:val="21"/>
          <w:lang w:val="en-US" w:eastAsia="zh-CN"/>
        </w:rPr>
        <w:t>c</w:t>
      </w:r>
      <w:proofErr w:type="spellStart"/>
      <w:r w:rsidRPr="00F14D73">
        <w:rPr>
          <w:rFonts w:eastAsiaTheme="minorEastAsia" w:hint="eastAsia"/>
          <w:b/>
          <w:bCs/>
          <w:sz w:val="21"/>
          <w:szCs w:val="21"/>
          <w:lang w:eastAsia="zh-CN"/>
        </w:rPr>
        <w:t>oncatenation</w:t>
      </w:r>
      <w:proofErr w:type="spellEnd"/>
      <w:r w:rsidRPr="00F14D73">
        <w:rPr>
          <w:rFonts w:eastAsiaTheme="minorEastAsia" w:hint="eastAsia"/>
          <w:b/>
          <w:bCs/>
          <w:sz w:val="21"/>
          <w:szCs w:val="21"/>
          <w:lang w:eastAsia="zh-CN"/>
        </w:rPr>
        <w:t xml:space="preserve"> </w:t>
      </w:r>
      <w:r w:rsidRPr="00F14D73">
        <w:rPr>
          <w:rFonts w:eastAsiaTheme="minorEastAsia"/>
          <w:b/>
          <w:bCs/>
          <w:sz w:val="21"/>
          <w:szCs w:val="21"/>
          <w:lang w:val="en-US" w:eastAsia="zh-CN"/>
        </w:rPr>
        <w:t>of</w:t>
      </w:r>
      <w:r w:rsidRPr="008B708E">
        <w:rPr>
          <w:rFonts w:eastAsiaTheme="minorEastAsia" w:hint="eastAsia"/>
          <w:b/>
          <w:bCs/>
          <w:sz w:val="21"/>
          <w:szCs w:val="21"/>
          <w:lang w:val="en-US" w:eastAsia="zh-CN"/>
        </w:rPr>
        <w:t xml:space="preserve"> </w:t>
      </w:r>
      <w:r w:rsidRPr="008B708E">
        <w:rPr>
          <w:rFonts w:eastAsiaTheme="minorEastAsia"/>
          <w:b/>
          <w:bCs/>
          <w:sz w:val="21"/>
          <w:szCs w:val="21"/>
          <w:lang w:val="en-US" w:eastAsia="zh-CN"/>
        </w:rPr>
        <w:t>Tx-TAR link, TAR-Rx link, and the target's RCS</w:t>
      </w:r>
      <w:r w:rsidRPr="008B708E">
        <w:rPr>
          <w:rFonts w:eastAsiaTheme="minorEastAsia" w:hint="eastAsia"/>
          <w:b/>
          <w:bCs/>
          <w:sz w:val="21"/>
          <w:szCs w:val="21"/>
          <w:lang w:val="en-US" w:eastAsia="zh-CN"/>
        </w:rPr>
        <w:t xml:space="preserve">, expressed as </w:t>
      </w:r>
    </w:p>
    <w:p w14:paraId="3A4CAF33" w14:textId="77777777" w:rsidR="00CF3511" w:rsidRPr="008B708E" w:rsidRDefault="00000000" w:rsidP="00CF3511">
      <w:pPr>
        <w:jc w:val="center"/>
        <w:rPr>
          <w:rFonts w:eastAsiaTheme="minorEastAsia"/>
          <w:b/>
          <w:bCs/>
          <w:sz w:val="21"/>
          <w:szCs w:val="21"/>
          <w:lang w:val="en-US" w:eastAsia="zh-CN"/>
        </w:rPr>
      </w:pPr>
      <m:oMath>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PL</m:t>
            </m:r>
          </m:e>
          <m:sub>
            <m:r>
              <w:rPr>
                <w:rFonts w:ascii="Cambria Math" w:eastAsiaTheme="minorEastAsia" w:hAnsi="Cambria Math"/>
                <w:sz w:val="21"/>
                <w:szCs w:val="21"/>
                <w:lang w:val="en-US" w:eastAsia="zh-CN"/>
              </w:rPr>
              <m:t>dB</m:t>
            </m:r>
          </m:sub>
        </m:sSub>
        <m:d>
          <m:dPr>
            <m:ctrlPr>
              <w:rPr>
                <w:rFonts w:ascii="Cambria Math" w:eastAsiaTheme="minorEastAsia" w:hAnsi="Cambria Math"/>
                <w:i/>
                <w:sz w:val="21"/>
                <w:szCs w:val="21"/>
                <w:lang w:val="en-US" w:eastAsia="zh-CN"/>
              </w:rPr>
            </m:ctrlPr>
          </m:d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1</m:t>
                </m:r>
              </m:sub>
            </m:sSub>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2</m:t>
                </m:r>
              </m:sub>
            </m:sSub>
          </m:e>
        </m:d>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PL</m:t>
            </m:r>
          </m:e>
          <m:sub>
            <m:r>
              <w:rPr>
                <w:rFonts w:ascii="Cambria Math" w:eastAsiaTheme="minorEastAsia" w:hAnsi="Cambria Math"/>
                <w:sz w:val="21"/>
                <w:szCs w:val="21"/>
                <w:lang w:val="en-US" w:eastAsia="zh-CN"/>
              </w:rPr>
              <m:t>dB</m:t>
            </m:r>
          </m:sub>
        </m:sSub>
        <m:d>
          <m:dPr>
            <m:ctrlPr>
              <w:rPr>
                <w:rFonts w:ascii="Cambria Math" w:eastAsiaTheme="minorEastAsia" w:hAnsi="Cambria Math"/>
                <w:i/>
                <w:sz w:val="21"/>
                <w:szCs w:val="21"/>
                <w:lang w:val="en-US" w:eastAsia="zh-CN"/>
              </w:rPr>
            </m:ctrlPr>
          </m:d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1</m:t>
                </m:r>
              </m:sub>
            </m:sSub>
          </m:e>
        </m:d>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PL</m:t>
            </m:r>
          </m:e>
          <m:sub>
            <m:r>
              <w:rPr>
                <w:rFonts w:ascii="Cambria Math" w:eastAsiaTheme="minorEastAsia" w:hAnsi="Cambria Math"/>
                <w:sz w:val="21"/>
                <w:szCs w:val="21"/>
                <w:lang w:val="en-US" w:eastAsia="zh-CN"/>
              </w:rPr>
              <m:t>dB</m:t>
            </m:r>
          </m:sub>
        </m:sSub>
        <m:d>
          <m:dPr>
            <m:ctrlPr>
              <w:rPr>
                <w:rFonts w:ascii="Cambria Math" w:eastAsiaTheme="minorEastAsia" w:hAnsi="Cambria Math"/>
                <w:i/>
                <w:sz w:val="21"/>
                <w:szCs w:val="21"/>
                <w:lang w:val="en-US" w:eastAsia="zh-CN"/>
              </w:rPr>
            </m:ctrlPr>
          </m:dPr>
          <m:e>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d</m:t>
                </m:r>
              </m:e>
              <m:sub>
                <m:r>
                  <w:rPr>
                    <w:rFonts w:ascii="Cambria Math" w:eastAsiaTheme="minorEastAsia" w:hAnsi="Cambria Math"/>
                    <w:sz w:val="21"/>
                    <w:szCs w:val="21"/>
                    <w:lang w:val="en-US" w:eastAsia="zh-CN"/>
                  </w:rPr>
                  <m:t>2</m:t>
                </m:r>
              </m:sub>
            </m:sSub>
          </m:e>
        </m:d>
        <m:r>
          <w:rPr>
            <w:rFonts w:ascii="Cambria Math" w:eastAsiaTheme="minorEastAsia" w:hAnsi="Cambria Math"/>
            <w:sz w:val="21"/>
            <w:szCs w:val="21"/>
            <w:lang w:val="en-US" w:eastAsia="zh-CN"/>
          </w:rPr>
          <m:t>+10</m:t>
        </m:r>
        <m:func>
          <m:funcPr>
            <m:ctrlPr>
              <w:rPr>
                <w:rFonts w:ascii="Cambria Math" w:eastAsiaTheme="minorEastAsia" w:hAnsi="Cambria Math"/>
                <w:i/>
                <w:sz w:val="21"/>
                <w:szCs w:val="21"/>
                <w:lang w:val="en-US" w:eastAsia="zh-CN"/>
              </w:rPr>
            </m:ctrlPr>
          </m:funcPr>
          <m:fName>
            <m:sSub>
              <m:sSubPr>
                <m:ctrlPr>
                  <w:rPr>
                    <w:rFonts w:ascii="Cambria Math" w:eastAsiaTheme="minorEastAsia" w:hAnsi="Cambria Math"/>
                    <w:i/>
                    <w:sz w:val="21"/>
                    <w:szCs w:val="21"/>
                    <w:lang w:val="en-US" w:eastAsia="zh-CN"/>
                  </w:rPr>
                </m:ctrlPr>
              </m:sSubPr>
              <m:e>
                <m:r>
                  <m:rPr>
                    <m:sty m:val="p"/>
                  </m:rPr>
                  <w:rPr>
                    <w:rFonts w:ascii="Cambria Math" w:eastAsiaTheme="minorEastAsia" w:hAnsi="Cambria Math"/>
                    <w:sz w:val="21"/>
                    <w:szCs w:val="21"/>
                    <w:lang w:val="en-US" w:eastAsia="zh-CN"/>
                  </w:rPr>
                  <m:t>log</m:t>
                </m:r>
              </m:e>
              <m:sub>
                <m:r>
                  <w:rPr>
                    <w:rFonts w:ascii="Cambria Math" w:eastAsiaTheme="minorEastAsia" w:hAnsi="Cambria Math"/>
                    <w:sz w:val="21"/>
                    <w:szCs w:val="21"/>
                    <w:lang w:val="en-US" w:eastAsia="zh-CN"/>
                  </w:rPr>
                  <m:t>10</m:t>
                </m:r>
              </m:sub>
            </m:sSub>
          </m:fName>
          <m:e>
            <m:d>
              <m:dPr>
                <m:ctrlPr>
                  <w:rPr>
                    <w:rFonts w:ascii="Cambria Math" w:eastAsiaTheme="minorEastAsia" w:hAnsi="Cambria Math"/>
                    <w:i/>
                    <w:sz w:val="21"/>
                    <w:szCs w:val="21"/>
                    <w:lang w:val="en-US" w:eastAsia="zh-CN"/>
                  </w:rPr>
                </m:ctrlPr>
              </m:dPr>
              <m:e>
                <m:f>
                  <m:fPr>
                    <m:ctrlPr>
                      <w:rPr>
                        <w:rFonts w:ascii="Cambria Math" w:eastAsiaTheme="minorEastAsia" w:hAnsi="Cambria Math"/>
                        <w:i/>
                        <w:sz w:val="21"/>
                        <w:szCs w:val="21"/>
                        <w:lang w:val="en-US" w:eastAsia="zh-CN"/>
                      </w:rPr>
                    </m:ctrlPr>
                  </m:fPr>
                  <m:num>
                    <m:sSup>
                      <m:sSupPr>
                        <m:ctrlPr>
                          <w:rPr>
                            <w:rFonts w:ascii="Cambria Math" w:eastAsiaTheme="minorEastAsia" w:hAnsi="Cambria Math"/>
                            <w:i/>
                            <w:sz w:val="21"/>
                            <w:szCs w:val="21"/>
                            <w:lang w:val="en-US" w:eastAsia="zh-CN"/>
                          </w:rPr>
                        </m:ctrlPr>
                      </m:sSupPr>
                      <m:e>
                        <m:r>
                          <w:rPr>
                            <w:rFonts w:ascii="Cambria Math" w:eastAsiaTheme="minorEastAsia" w:hAnsi="Cambria Math"/>
                            <w:sz w:val="21"/>
                            <w:szCs w:val="21"/>
                            <w:lang w:val="en-US" w:eastAsia="zh-CN"/>
                          </w:rPr>
                          <m:t>λ</m:t>
                        </m:r>
                      </m:e>
                      <m:sup>
                        <m:r>
                          <w:rPr>
                            <w:rFonts w:ascii="Cambria Math" w:eastAsiaTheme="minorEastAsia" w:hAnsi="Cambria Math"/>
                            <w:sz w:val="21"/>
                            <w:szCs w:val="21"/>
                            <w:lang w:val="en-US" w:eastAsia="zh-CN"/>
                          </w:rPr>
                          <m:t>2</m:t>
                        </m:r>
                      </m:sup>
                    </m:sSup>
                  </m:num>
                  <m:den>
                    <m:r>
                      <w:rPr>
                        <w:rFonts w:ascii="Cambria Math" w:eastAsiaTheme="minorEastAsia" w:hAnsi="Cambria Math"/>
                        <w:sz w:val="21"/>
                        <w:szCs w:val="21"/>
                        <w:lang w:val="en-US" w:eastAsia="zh-CN"/>
                      </w:rPr>
                      <m:t>4π</m:t>
                    </m:r>
                  </m:den>
                </m:f>
              </m:e>
            </m:d>
          </m:e>
        </m:func>
        <m:r>
          <w:rPr>
            <w:rFonts w:ascii="Cambria Math" w:eastAsiaTheme="minorEastAsia" w:hAnsi="Cambria Math"/>
            <w:sz w:val="21"/>
            <w:szCs w:val="21"/>
            <w:lang w:val="en-US" w:eastAsia="zh-CN"/>
          </w:rPr>
          <m:t>-10</m:t>
        </m:r>
        <m:func>
          <m:funcPr>
            <m:ctrlPr>
              <w:rPr>
                <w:rFonts w:ascii="Cambria Math" w:eastAsiaTheme="minorEastAsia" w:hAnsi="Cambria Math"/>
                <w:i/>
                <w:sz w:val="21"/>
                <w:szCs w:val="21"/>
                <w:lang w:val="en-US" w:eastAsia="zh-CN"/>
              </w:rPr>
            </m:ctrlPr>
          </m:funcPr>
          <m:fName>
            <m:sSub>
              <m:sSubPr>
                <m:ctrlPr>
                  <w:rPr>
                    <w:rFonts w:ascii="Cambria Math" w:eastAsiaTheme="minorEastAsia" w:hAnsi="Cambria Math"/>
                    <w:i/>
                    <w:sz w:val="21"/>
                    <w:szCs w:val="21"/>
                    <w:lang w:val="en-US" w:eastAsia="zh-CN"/>
                  </w:rPr>
                </m:ctrlPr>
              </m:sSubPr>
              <m:e>
                <m:r>
                  <m:rPr>
                    <m:sty m:val="p"/>
                  </m:rPr>
                  <w:rPr>
                    <w:rFonts w:ascii="Cambria Math" w:eastAsiaTheme="minorEastAsia" w:hAnsi="Cambria Math"/>
                    <w:sz w:val="21"/>
                    <w:szCs w:val="21"/>
                    <w:lang w:val="en-US" w:eastAsia="zh-CN"/>
                  </w:rPr>
                  <m:t>log</m:t>
                </m:r>
              </m:e>
              <m:sub>
                <m:r>
                  <w:rPr>
                    <w:rFonts w:ascii="Cambria Math" w:eastAsiaTheme="minorEastAsia" w:hAnsi="Cambria Math"/>
                    <w:sz w:val="21"/>
                    <w:szCs w:val="21"/>
                    <w:lang w:val="en-US" w:eastAsia="zh-CN"/>
                  </w:rPr>
                  <m:t>10</m:t>
                </m:r>
              </m:sub>
            </m:sSub>
          </m:fName>
          <m:e>
            <m:r>
              <w:rPr>
                <w:rFonts w:ascii="Cambria Math" w:eastAsiaTheme="minorEastAsia" w:hAnsi="Cambria Math"/>
                <w:sz w:val="21"/>
                <w:szCs w:val="21"/>
                <w:lang w:val="en-US" w:eastAsia="zh-CN"/>
              </w:rPr>
              <m:t>(</m:t>
            </m:r>
            <m:sSub>
              <m:sSubPr>
                <m:ctrlPr>
                  <w:rPr>
                    <w:rFonts w:ascii="Cambria Math" w:eastAsiaTheme="minorEastAsia" w:hAnsi="Cambria Math"/>
                    <w:i/>
                    <w:sz w:val="21"/>
                    <w:szCs w:val="21"/>
                    <w:lang w:val="en-US" w:eastAsia="zh-CN"/>
                  </w:rPr>
                </m:ctrlPr>
              </m:sSubPr>
              <m:e>
                <m:r>
                  <w:rPr>
                    <w:rFonts w:ascii="Cambria Math" w:eastAsiaTheme="minorEastAsia" w:hAnsi="Cambria Math"/>
                    <w:sz w:val="21"/>
                    <w:szCs w:val="21"/>
                    <w:lang w:val="en-US" w:eastAsia="zh-CN"/>
                  </w:rPr>
                  <m:t>σ</m:t>
                </m:r>
              </m:e>
              <m:sub>
                <m:r>
                  <w:rPr>
                    <w:rFonts w:ascii="Cambria Math" w:eastAsiaTheme="minorEastAsia" w:hAnsi="Cambria Math"/>
                    <w:sz w:val="21"/>
                    <w:szCs w:val="21"/>
                    <w:lang w:val="en-US" w:eastAsia="zh-CN"/>
                  </w:rPr>
                  <m:t>RCS</m:t>
                </m:r>
              </m:sub>
            </m:sSub>
            <m:r>
              <w:rPr>
                <w:rFonts w:ascii="Cambria Math" w:eastAsiaTheme="minorEastAsia" w:hAnsi="Cambria Math"/>
                <w:sz w:val="21"/>
                <w:szCs w:val="21"/>
                <w:lang w:val="en-US" w:eastAsia="zh-CN"/>
              </w:rPr>
              <m:t>)</m:t>
            </m:r>
          </m:e>
        </m:func>
      </m:oMath>
      <w:r w:rsidR="00CF3511" w:rsidRPr="008B708E">
        <w:rPr>
          <w:rFonts w:eastAsiaTheme="minorEastAsia" w:hint="eastAsia"/>
          <w:sz w:val="21"/>
          <w:szCs w:val="21"/>
          <w:lang w:val="en-US" w:eastAsia="zh-CN"/>
        </w:rPr>
        <w:t>.</w:t>
      </w:r>
    </w:p>
    <w:p w14:paraId="2AEA11DB" w14:textId="77777777" w:rsidR="00CF3511" w:rsidRDefault="00CF3511" w:rsidP="00CF3511">
      <w:pPr>
        <w:jc w:val="both"/>
        <w:rPr>
          <w:rFonts w:eastAsiaTheme="minorEastAsia"/>
          <w:b/>
          <w:bCs/>
          <w:sz w:val="21"/>
          <w:szCs w:val="21"/>
          <w:lang w:val="en-US" w:eastAsia="zh-CN"/>
        </w:rPr>
      </w:pPr>
      <w:r w:rsidRPr="008B708E">
        <w:rPr>
          <w:rFonts w:eastAsiaTheme="minorEastAsia" w:hint="eastAsia"/>
          <w:b/>
          <w:bCs/>
          <w:sz w:val="21"/>
          <w:szCs w:val="21"/>
          <w:lang w:val="en-US" w:eastAsia="zh-CN"/>
        </w:rPr>
        <w:t>where t</w:t>
      </w:r>
      <w:r w:rsidRPr="008B708E">
        <w:rPr>
          <w:rFonts w:eastAsiaTheme="minorEastAsia"/>
          <w:b/>
          <w:bCs/>
          <w:sz w:val="21"/>
          <w:szCs w:val="21"/>
          <w:lang w:val="en-US" w:eastAsia="zh-CN"/>
        </w:rPr>
        <w:t xml:space="preserve">he path loss model and parameters defined in TR 38.901/36.777/37.885 can be reused for  </w:t>
      </w: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val="en-US" w:eastAsia="zh-CN"/>
              </w:rPr>
              <m:t>PL</m:t>
            </m:r>
          </m:e>
          <m:sub>
            <m:r>
              <m:rPr>
                <m:sty m:val="bi"/>
              </m:rPr>
              <w:rPr>
                <w:rFonts w:ascii="Cambria Math" w:eastAsiaTheme="minorEastAsia" w:hAnsi="Cambria Math"/>
                <w:sz w:val="21"/>
                <w:szCs w:val="21"/>
                <w:lang w:val="en-US" w:eastAsia="zh-CN"/>
              </w:rPr>
              <m:t>dB</m:t>
            </m:r>
          </m:sub>
        </m:sSub>
        <m:d>
          <m:dPr>
            <m:ctrlPr>
              <w:rPr>
                <w:rFonts w:ascii="Cambria Math" w:eastAsiaTheme="minorEastAsia" w:hAnsi="Cambria Math"/>
                <w:b/>
                <w:bCs/>
                <w:i/>
                <w:iCs/>
                <w:sz w:val="21"/>
                <w:szCs w:val="21"/>
                <w:lang w:val="en-US" w:eastAsia="zh-CN"/>
              </w:rPr>
            </m:ctrlPr>
          </m:dPr>
          <m:e>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val="en-US" w:eastAsia="zh-CN"/>
                  </w:rPr>
                  <m:t>d</m:t>
                </m:r>
              </m:e>
              <m:sub>
                <m:r>
                  <m:rPr>
                    <m:sty m:val="bi"/>
                  </m:rPr>
                  <w:rPr>
                    <w:rFonts w:ascii="Cambria Math" w:eastAsiaTheme="minorEastAsia" w:hAnsi="Cambria Math"/>
                    <w:sz w:val="21"/>
                    <w:szCs w:val="21"/>
                    <w:lang w:val="en-US" w:eastAsia="zh-CN"/>
                  </w:rPr>
                  <m:t>1</m:t>
                </m:r>
              </m:sub>
            </m:sSub>
          </m:e>
        </m:d>
      </m:oMath>
      <w:r w:rsidRPr="008B708E">
        <w:rPr>
          <w:rFonts w:eastAsiaTheme="minorEastAsia"/>
          <w:b/>
          <w:bCs/>
          <w:sz w:val="21"/>
          <w:szCs w:val="21"/>
          <w:lang w:val="en-US" w:eastAsia="zh-CN"/>
        </w:rPr>
        <w:t xml:space="preserve"> and </w:t>
      </w:r>
      <m:oMath>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val="en-US" w:eastAsia="zh-CN"/>
              </w:rPr>
              <m:t>PL</m:t>
            </m:r>
          </m:e>
          <m:sub>
            <m:r>
              <m:rPr>
                <m:sty m:val="bi"/>
              </m:rPr>
              <w:rPr>
                <w:rFonts w:ascii="Cambria Math" w:eastAsiaTheme="minorEastAsia" w:hAnsi="Cambria Math"/>
                <w:sz w:val="21"/>
                <w:szCs w:val="21"/>
                <w:lang w:val="en-US" w:eastAsia="zh-CN"/>
              </w:rPr>
              <m:t>dB</m:t>
            </m:r>
          </m:sub>
        </m:sSub>
        <m:d>
          <m:dPr>
            <m:ctrlPr>
              <w:rPr>
                <w:rFonts w:ascii="Cambria Math" w:eastAsiaTheme="minorEastAsia" w:hAnsi="Cambria Math"/>
                <w:b/>
                <w:bCs/>
                <w:i/>
                <w:iCs/>
                <w:sz w:val="21"/>
                <w:szCs w:val="21"/>
                <w:lang w:val="en-US" w:eastAsia="zh-CN"/>
              </w:rPr>
            </m:ctrlPr>
          </m:dPr>
          <m:e>
            <m:sSub>
              <m:sSubPr>
                <m:ctrlPr>
                  <w:rPr>
                    <w:rFonts w:ascii="Cambria Math" w:eastAsiaTheme="minorEastAsia" w:hAnsi="Cambria Math"/>
                    <w:b/>
                    <w:bCs/>
                    <w:i/>
                    <w:iCs/>
                    <w:sz w:val="21"/>
                    <w:szCs w:val="21"/>
                    <w:lang w:val="en-US" w:eastAsia="zh-CN"/>
                  </w:rPr>
                </m:ctrlPr>
              </m:sSubPr>
              <m:e>
                <m:r>
                  <m:rPr>
                    <m:sty m:val="bi"/>
                  </m:rPr>
                  <w:rPr>
                    <w:rFonts w:ascii="Cambria Math" w:eastAsiaTheme="minorEastAsia" w:hAnsi="Cambria Math"/>
                    <w:sz w:val="21"/>
                    <w:szCs w:val="21"/>
                    <w:lang w:val="en-US" w:eastAsia="zh-CN"/>
                  </w:rPr>
                  <m:t>d</m:t>
                </m:r>
              </m:e>
              <m:sub>
                <m:r>
                  <m:rPr>
                    <m:sty m:val="bi"/>
                  </m:rPr>
                  <w:rPr>
                    <w:rFonts w:ascii="Cambria Math" w:eastAsiaTheme="minorEastAsia" w:hAnsi="Cambria Math"/>
                    <w:sz w:val="21"/>
                    <w:szCs w:val="21"/>
                    <w:lang w:val="en-US" w:eastAsia="zh-CN"/>
                  </w:rPr>
                  <m:t>2</m:t>
                </m:r>
              </m:sub>
            </m:sSub>
          </m:e>
        </m:d>
      </m:oMath>
      <w:r w:rsidRPr="008B708E">
        <w:rPr>
          <w:rFonts w:eastAsiaTheme="minorEastAsia"/>
          <w:b/>
          <w:bCs/>
          <w:iCs/>
          <w:sz w:val="21"/>
          <w:szCs w:val="21"/>
          <w:lang w:val="en-US" w:eastAsia="zh-CN"/>
        </w:rPr>
        <w:t>.</w:t>
      </w:r>
      <w:r w:rsidRPr="008B708E">
        <w:rPr>
          <w:rFonts w:eastAsiaTheme="minorEastAsia"/>
          <w:b/>
          <w:bCs/>
          <w:sz w:val="21"/>
          <w:szCs w:val="21"/>
          <w:lang w:val="en-US" w:eastAsia="zh-CN"/>
        </w:rPr>
        <w:t xml:space="preserve"> </w:t>
      </w:r>
    </w:p>
    <w:p w14:paraId="617E9723" w14:textId="7443BB2C" w:rsidR="00337039" w:rsidRPr="00BC69DA" w:rsidRDefault="00337039" w:rsidP="00337039">
      <w:pPr>
        <w:spacing w:before="180"/>
        <w:jc w:val="both"/>
        <w:rPr>
          <w:rFonts w:eastAsiaTheme="minorEastAsia"/>
          <w:b/>
          <w:bCs/>
          <w:sz w:val="21"/>
          <w:szCs w:val="21"/>
          <w:lang w:eastAsia="zh-CN"/>
        </w:rPr>
      </w:pPr>
      <w:r w:rsidRPr="00337039">
        <w:rPr>
          <w:b/>
          <w:bCs/>
        </w:rPr>
        <w:t>Observation</w:t>
      </w:r>
      <w:r w:rsidR="00CF7F2E">
        <w:rPr>
          <w:rFonts w:eastAsiaTheme="minorEastAsia" w:hint="eastAsia"/>
          <w:b/>
          <w:bCs/>
          <w:lang w:eastAsia="zh-CN"/>
        </w:rPr>
        <w:t xml:space="preserve"> 15</w:t>
      </w:r>
      <w:r w:rsidRPr="00337039">
        <w:rPr>
          <w:rFonts w:eastAsia="宋体" w:hint="eastAsia"/>
          <w:b/>
          <w:bCs/>
          <w:lang w:val="en-US" w:eastAsia="zh-CN"/>
        </w:rPr>
        <w:t xml:space="preserve">: </w:t>
      </w:r>
      <w:r w:rsidRPr="00337039">
        <w:rPr>
          <w:rFonts w:eastAsiaTheme="minorEastAsia"/>
          <w:b/>
          <w:bCs/>
          <w:sz w:val="21"/>
          <w:szCs w:val="21"/>
          <w:lang w:eastAsia="zh-CN"/>
        </w:rPr>
        <w:t>Th</w:t>
      </w:r>
      <w:r w:rsidRPr="008B708E">
        <w:rPr>
          <w:rFonts w:eastAsiaTheme="minorEastAsia"/>
          <w:b/>
          <w:bCs/>
          <w:sz w:val="21"/>
          <w:szCs w:val="21"/>
          <w:lang w:eastAsia="zh-CN"/>
        </w:rPr>
        <w:t xml:space="preserve">e empirical results show that the </w:t>
      </w:r>
      <w:r w:rsidRPr="008B708E">
        <w:rPr>
          <w:rFonts w:eastAsiaTheme="minorEastAsia" w:hint="eastAsia"/>
          <w:b/>
          <w:bCs/>
          <w:sz w:val="21"/>
          <w:szCs w:val="21"/>
          <w:lang w:eastAsia="zh-CN"/>
        </w:rPr>
        <w:t>concatenation</w:t>
      </w:r>
      <w:r w:rsidRPr="008B708E">
        <w:rPr>
          <w:rFonts w:eastAsiaTheme="minorEastAsia"/>
          <w:b/>
          <w:bCs/>
          <w:sz w:val="21"/>
          <w:szCs w:val="21"/>
          <w:lang w:eastAsia="zh-CN"/>
        </w:rPr>
        <w:t xml:space="preserve"> channel model in convolutional form describes the target channel well at the path level. Specifically, the delay, angle, and power of the target channel path can be deduced from the </w:t>
      </w:r>
      <w:r w:rsidRPr="008B708E">
        <w:rPr>
          <w:rFonts w:eastAsiaTheme="minorEastAsia" w:hint="eastAsia"/>
          <w:b/>
          <w:bCs/>
          <w:sz w:val="21"/>
          <w:szCs w:val="21"/>
          <w:lang w:eastAsia="zh-CN"/>
        </w:rPr>
        <w:t>concatenation</w:t>
      </w:r>
      <w:r w:rsidRPr="008B708E">
        <w:rPr>
          <w:rFonts w:eastAsiaTheme="minorEastAsia"/>
          <w:b/>
          <w:bCs/>
          <w:sz w:val="21"/>
          <w:szCs w:val="21"/>
          <w:lang w:eastAsia="zh-CN"/>
        </w:rPr>
        <w:t xml:space="preserve"> channel model. </w:t>
      </w:r>
    </w:p>
    <w:p w14:paraId="5079016B" w14:textId="014FA942" w:rsidR="00337039" w:rsidRPr="00337039" w:rsidRDefault="00337039" w:rsidP="00337039">
      <w:pPr>
        <w:pStyle w:val="a3"/>
        <w:rPr>
          <w:rFonts w:eastAsiaTheme="minorEastAsia"/>
          <w:sz w:val="21"/>
          <w:szCs w:val="21"/>
          <w:lang w:eastAsia="zh-CN"/>
        </w:rPr>
      </w:pPr>
      <w:r w:rsidRPr="00337039">
        <w:rPr>
          <w:sz w:val="21"/>
          <w:szCs w:val="21"/>
        </w:rPr>
        <w:t>Proposal</w:t>
      </w:r>
      <w:r w:rsidR="00CF7F2E">
        <w:rPr>
          <w:rFonts w:eastAsiaTheme="minorEastAsia" w:hint="eastAsia"/>
          <w:sz w:val="21"/>
          <w:szCs w:val="21"/>
          <w:lang w:eastAsia="zh-CN"/>
        </w:rPr>
        <w:t xml:space="preserve"> 14</w:t>
      </w:r>
      <w:r w:rsidRPr="00337039">
        <w:rPr>
          <w:rFonts w:eastAsiaTheme="minorEastAsia" w:hint="eastAsia"/>
          <w:sz w:val="21"/>
          <w:szCs w:val="21"/>
          <w:lang w:eastAsia="zh-CN"/>
        </w:rPr>
        <w:t>:</w:t>
      </w:r>
      <w:r>
        <w:rPr>
          <w:rFonts w:eastAsiaTheme="minorEastAsia" w:hint="eastAsia"/>
          <w:sz w:val="21"/>
          <w:szCs w:val="21"/>
          <w:lang w:eastAsia="zh-CN"/>
        </w:rPr>
        <w:t xml:space="preserve"> </w:t>
      </w:r>
      <w:r w:rsidRPr="00337039">
        <w:rPr>
          <w:rFonts w:eastAsiaTheme="minorEastAsia"/>
          <w:sz w:val="21"/>
          <w:szCs w:val="21"/>
          <w:lang w:eastAsia="zh-CN"/>
        </w:rPr>
        <w:t xml:space="preserve">The target channel can be expressed a convolution of </w:t>
      </w:r>
      <w:r w:rsidRPr="00337039">
        <w:rPr>
          <w:rFonts w:eastAsiaTheme="minorEastAsia"/>
          <w:sz w:val="21"/>
          <w:szCs w:val="21"/>
          <w:lang w:val="en-US" w:eastAsia="zh-CN"/>
        </w:rPr>
        <w:t>of the Tx-TAR link, the target RCS, and the TAR-Rx link.</w:t>
      </w:r>
    </w:p>
    <w:p w14:paraId="4D3833CC" w14:textId="32C49995" w:rsidR="00337039" w:rsidRPr="00BC69DA" w:rsidRDefault="00337039" w:rsidP="00337039">
      <w:pPr>
        <w:pStyle w:val="a3"/>
        <w:jc w:val="both"/>
        <w:rPr>
          <w:rFonts w:eastAsiaTheme="minorEastAsia"/>
          <w:sz w:val="21"/>
          <w:szCs w:val="21"/>
          <w:lang w:eastAsia="zh-CN"/>
        </w:rPr>
      </w:pPr>
      <w:r w:rsidRPr="00337039">
        <w:rPr>
          <w:sz w:val="21"/>
          <w:szCs w:val="21"/>
        </w:rPr>
        <w:t>Proposal</w:t>
      </w:r>
      <w:r w:rsidR="00CF7F2E">
        <w:rPr>
          <w:rFonts w:eastAsiaTheme="minorEastAsia" w:hint="eastAsia"/>
          <w:sz w:val="21"/>
          <w:szCs w:val="21"/>
          <w:lang w:eastAsia="zh-CN"/>
        </w:rPr>
        <w:t xml:space="preserve"> 15</w:t>
      </w:r>
      <w:r w:rsidRPr="00337039">
        <w:rPr>
          <w:rFonts w:eastAsiaTheme="minorEastAsia" w:hint="eastAsia"/>
          <w:sz w:val="21"/>
          <w:szCs w:val="21"/>
          <w:lang w:eastAsia="zh-CN"/>
        </w:rPr>
        <w:t xml:space="preserve">: </w:t>
      </w:r>
      <w:r w:rsidRPr="00337039">
        <w:rPr>
          <w:rFonts w:eastAsiaTheme="minorEastAsia"/>
          <w:sz w:val="21"/>
          <w:szCs w:val="21"/>
          <w:lang w:val="en-US" w:eastAsia="zh-CN"/>
        </w:rPr>
        <w:t>The</w:t>
      </w:r>
      <w:r w:rsidRPr="008B708E">
        <w:rPr>
          <w:rFonts w:eastAsiaTheme="minorEastAsia"/>
          <w:sz w:val="21"/>
          <w:szCs w:val="21"/>
          <w:lang w:val="en-US" w:eastAsia="zh-CN"/>
        </w:rPr>
        <w:t xml:space="preserve"> cluster reduction method can be utilized to </w:t>
      </w:r>
      <w:r w:rsidRPr="008B708E">
        <w:rPr>
          <w:rFonts w:eastAsiaTheme="minorEastAsia" w:hint="eastAsia"/>
          <w:sz w:val="21"/>
          <w:szCs w:val="21"/>
          <w:lang w:val="en-US" w:eastAsia="zh-CN"/>
        </w:rPr>
        <w:t>simplify</w:t>
      </w:r>
      <w:r w:rsidRPr="008B708E">
        <w:rPr>
          <w:rFonts w:eastAsiaTheme="minorEastAsia"/>
          <w:sz w:val="21"/>
          <w:szCs w:val="21"/>
          <w:lang w:val="en-US" w:eastAsia="zh-CN"/>
        </w:rPr>
        <w:t xml:space="preserve"> the complexity of </w:t>
      </w:r>
      <w:r w:rsidRPr="008B708E">
        <w:rPr>
          <w:rFonts w:eastAsiaTheme="minorEastAsia" w:hint="eastAsia"/>
          <w:sz w:val="21"/>
          <w:szCs w:val="21"/>
          <w:lang w:val="en-US" w:eastAsia="zh-CN"/>
        </w:rPr>
        <w:t>multipath</w:t>
      </w:r>
      <w:r w:rsidRPr="008B708E">
        <w:rPr>
          <w:rFonts w:eastAsiaTheme="minorEastAsia"/>
          <w:sz w:val="21"/>
          <w:szCs w:val="21"/>
          <w:lang w:val="en-US" w:eastAsia="zh-CN"/>
        </w:rPr>
        <w:t xml:space="preserve"> </w:t>
      </w:r>
      <w:r w:rsidRPr="008B708E">
        <w:rPr>
          <w:rFonts w:eastAsiaTheme="minorEastAsia" w:hint="eastAsia"/>
          <w:sz w:val="21"/>
          <w:szCs w:val="21"/>
          <w:lang w:val="en-US" w:eastAsia="zh-CN"/>
        </w:rPr>
        <w:t xml:space="preserve">convolution </w:t>
      </w:r>
      <w:r w:rsidRPr="008B708E">
        <w:rPr>
          <w:rFonts w:eastAsiaTheme="minorEastAsia"/>
          <w:sz w:val="21"/>
          <w:szCs w:val="21"/>
          <w:lang w:val="en-US" w:eastAsia="zh-CN"/>
        </w:rPr>
        <w:t>for the sensing target channel</w:t>
      </w:r>
      <w:r w:rsidRPr="008B708E">
        <w:rPr>
          <w:rFonts w:eastAsiaTheme="minorEastAsia"/>
          <w:sz w:val="21"/>
          <w:szCs w:val="21"/>
          <w:lang w:eastAsia="zh-CN"/>
        </w:rPr>
        <w:t>.</w:t>
      </w:r>
    </w:p>
    <w:p w14:paraId="0027EF5B" w14:textId="5557777E" w:rsidR="00337039" w:rsidRPr="00CF3511" w:rsidRDefault="00337039" w:rsidP="00337039">
      <w:pPr>
        <w:widowControl w:val="0"/>
        <w:spacing w:after="0"/>
        <w:jc w:val="both"/>
        <w:rPr>
          <w:rFonts w:eastAsia="宋体"/>
          <w:b/>
          <w:bCs/>
          <w:kern w:val="2"/>
          <w:sz w:val="21"/>
          <w:szCs w:val="21"/>
          <w:lang w:val="en-US" w:eastAsia="zh-CN"/>
        </w:rPr>
      </w:pPr>
      <w:r w:rsidRPr="00CF3511">
        <w:rPr>
          <w:b/>
          <w:bCs/>
          <w:sz w:val="21"/>
          <w:szCs w:val="21"/>
        </w:rPr>
        <w:t>Observation</w:t>
      </w:r>
      <w:r w:rsidR="00CF7F2E">
        <w:rPr>
          <w:rFonts w:eastAsiaTheme="minorEastAsia" w:hint="eastAsia"/>
          <w:b/>
          <w:bCs/>
          <w:sz w:val="21"/>
          <w:szCs w:val="21"/>
          <w:lang w:eastAsia="zh-CN"/>
        </w:rPr>
        <w:t xml:space="preserve"> 16</w:t>
      </w:r>
      <w:r w:rsidRPr="00CF3511">
        <w:rPr>
          <w:rFonts w:eastAsiaTheme="minorEastAsia" w:hint="eastAsia"/>
          <w:b/>
          <w:bCs/>
          <w:sz w:val="21"/>
          <w:szCs w:val="21"/>
          <w:lang w:eastAsia="zh-CN"/>
        </w:rPr>
        <w:t>:</w:t>
      </w:r>
      <w:r w:rsidRPr="00CF3511">
        <w:rPr>
          <w:rFonts w:eastAsia="宋体"/>
          <w:b/>
          <w:bCs/>
          <w:kern w:val="2"/>
          <w:sz w:val="21"/>
          <w:szCs w:val="21"/>
          <w:lang w:val="en-US" w:eastAsia="zh-CN"/>
        </w:rPr>
        <w:t xml:space="preserve"> ISAC field measurements indicate the presence of shared scatterers across multiple ISAC propagation links, contributing to shared clusters</w:t>
      </w:r>
      <w:r w:rsidRPr="00CF3511">
        <w:rPr>
          <w:rFonts w:eastAsia="宋体" w:hint="eastAsia"/>
          <w:b/>
          <w:bCs/>
          <w:kern w:val="2"/>
          <w:sz w:val="21"/>
          <w:szCs w:val="21"/>
          <w:lang w:val="en-US" w:eastAsia="zh-CN"/>
        </w:rPr>
        <w:t>/paths</w:t>
      </w:r>
      <w:r w:rsidRPr="00CF3511">
        <w:rPr>
          <w:rFonts w:eastAsia="宋体"/>
          <w:b/>
          <w:bCs/>
          <w:kern w:val="2"/>
          <w:sz w:val="21"/>
          <w:szCs w:val="21"/>
          <w:lang w:val="en-US" w:eastAsia="zh-CN"/>
        </w:rPr>
        <w:t xml:space="preserve">. </w:t>
      </w:r>
    </w:p>
    <w:p w14:paraId="17162C29" w14:textId="77777777" w:rsidR="00337039" w:rsidRPr="00CF3511" w:rsidRDefault="00337039" w:rsidP="00337039">
      <w:pPr>
        <w:widowControl w:val="0"/>
        <w:spacing w:after="0"/>
        <w:ind w:left="105" w:hangingChars="50" w:hanging="105"/>
        <w:jc w:val="both"/>
        <w:rPr>
          <w:rFonts w:eastAsia="宋体"/>
          <w:b/>
          <w:bCs/>
          <w:kern w:val="2"/>
          <w:sz w:val="21"/>
          <w:szCs w:val="21"/>
          <w:lang w:val="en-US" w:eastAsia="zh-CN"/>
        </w:rPr>
      </w:pPr>
    </w:p>
    <w:p w14:paraId="48A8D9EB" w14:textId="0EEEC74E" w:rsidR="00337039" w:rsidRPr="00CF3511" w:rsidRDefault="00337039" w:rsidP="00337039">
      <w:pPr>
        <w:widowControl w:val="0"/>
        <w:jc w:val="both"/>
        <w:rPr>
          <w:rFonts w:eastAsia="宋体"/>
          <w:b/>
          <w:bCs/>
          <w:kern w:val="2"/>
          <w:sz w:val="21"/>
          <w:szCs w:val="21"/>
          <w:lang w:val="en-US" w:eastAsia="zh-CN"/>
        </w:rPr>
      </w:pPr>
      <w:r w:rsidRPr="00CF3511">
        <w:rPr>
          <w:b/>
          <w:bCs/>
          <w:sz w:val="21"/>
          <w:szCs w:val="21"/>
        </w:rPr>
        <w:t>Proposal</w:t>
      </w:r>
      <w:r w:rsidR="00CF7F2E">
        <w:rPr>
          <w:rFonts w:eastAsiaTheme="minorEastAsia" w:hint="eastAsia"/>
          <w:b/>
          <w:bCs/>
          <w:sz w:val="21"/>
          <w:szCs w:val="21"/>
          <w:lang w:eastAsia="zh-CN"/>
        </w:rPr>
        <w:t xml:space="preserve"> 16</w:t>
      </w:r>
      <w:r w:rsidRPr="00CF3511">
        <w:rPr>
          <w:rFonts w:eastAsia="宋体" w:hint="eastAsia"/>
          <w:b/>
          <w:bCs/>
          <w:sz w:val="21"/>
          <w:szCs w:val="21"/>
          <w:lang w:val="en-US" w:eastAsia="zh-CN"/>
        </w:rPr>
        <w:t>:</w:t>
      </w:r>
      <w:r w:rsidRPr="00CF3511">
        <w:rPr>
          <w:rFonts w:eastAsia="宋体"/>
          <w:b/>
          <w:bCs/>
          <w:kern w:val="2"/>
          <w:sz w:val="21"/>
          <w:szCs w:val="21"/>
          <w:lang w:val="en-US" w:eastAsia="zh-CN"/>
        </w:rPr>
        <w:t xml:space="preserve"> ISAC channel modeling </w:t>
      </w:r>
      <w:r w:rsidRPr="00CF3511">
        <w:rPr>
          <w:rFonts w:eastAsia="宋体" w:hint="eastAsia"/>
          <w:b/>
          <w:bCs/>
          <w:kern w:val="2"/>
          <w:sz w:val="21"/>
          <w:szCs w:val="21"/>
          <w:lang w:val="en-US" w:eastAsia="zh-CN"/>
        </w:rPr>
        <w:t>needs</w:t>
      </w:r>
      <w:r w:rsidRPr="00CF3511">
        <w:rPr>
          <w:rFonts w:eastAsia="宋体"/>
          <w:b/>
          <w:bCs/>
          <w:kern w:val="2"/>
          <w:sz w:val="21"/>
          <w:szCs w:val="21"/>
          <w:lang w:val="en-US" w:eastAsia="zh-CN"/>
        </w:rPr>
        <w:t xml:space="preserve"> take into account the practical </w:t>
      </w:r>
      <w:r w:rsidRPr="00CF3511">
        <w:rPr>
          <w:rFonts w:eastAsia="宋体" w:hint="eastAsia"/>
          <w:b/>
          <w:bCs/>
          <w:kern w:val="2"/>
          <w:sz w:val="21"/>
          <w:szCs w:val="21"/>
          <w:lang w:val="en-US" w:eastAsia="zh-CN"/>
        </w:rPr>
        <w:t>correlation/</w:t>
      </w:r>
      <w:r w:rsidRPr="00CF3511">
        <w:rPr>
          <w:rFonts w:eastAsia="宋体"/>
          <w:b/>
          <w:bCs/>
          <w:kern w:val="2"/>
          <w:sz w:val="21"/>
          <w:szCs w:val="21"/>
          <w:lang w:val="en-US" w:eastAsia="zh-CN"/>
        </w:rPr>
        <w:t xml:space="preserve">sharing </w:t>
      </w:r>
      <w:r w:rsidRPr="00CF3511">
        <w:rPr>
          <w:rFonts w:eastAsia="宋体" w:hint="eastAsia"/>
          <w:b/>
          <w:bCs/>
          <w:kern w:val="2"/>
          <w:sz w:val="21"/>
          <w:szCs w:val="21"/>
          <w:lang w:val="en-US" w:eastAsia="zh-CN"/>
        </w:rPr>
        <w:t>feature</w:t>
      </w:r>
      <w:r w:rsidRPr="00CF3511">
        <w:rPr>
          <w:rFonts w:eastAsia="宋体"/>
          <w:b/>
          <w:bCs/>
          <w:kern w:val="2"/>
          <w:sz w:val="21"/>
          <w:szCs w:val="21"/>
          <w:lang w:val="en-US" w:eastAsia="zh-CN"/>
        </w:rPr>
        <w:t xml:space="preserve"> across multiple propagation links</w:t>
      </w:r>
      <w:r w:rsidRPr="00CF3511">
        <w:rPr>
          <w:rFonts w:eastAsia="宋体" w:hint="eastAsia"/>
          <w:b/>
          <w:bCs/>
          <w:kern w:val="2"/>
          <w:sz w:val="21"/>
          <w:szCs w:val="21"/>
          <w:lang w:val="en-US" w:eastAsia="zh-CN"/>
        </w:rPr>
        <w:t xml:space="preserve">, including both mono-static sensing and bi-static sensing/communication links. </w:t>
      </w:r>
    </w:p>
    <w:p w14:paraId="10BCD6FC" w14:textId="79288327" w:rsidR="00337039" w:rsidRPr="008965EF" w:rsidRDefault="00337039" w:rsidP="00337039">
      <w:pPr>
        <w:spacing w:after="0"/>
        <w:jc w:val="both"/>
        <w:rPr>
          <w:rFonts w:eastAsiaTheme="minorEastAsia"/>
          <w:b/>
          <w:bCs/>
          <w:sz w:val="21"/>
          <w:szCs w:val="21"/>
          <w:lang w:eastAsia="zh-CN"/>
        </w:rPr>
      </w:pPr>
      <w:r w:rsidRPr="00045034">
        <w:rPr>
          <w:b/>
          <w:bCs/>
        </w:rPr>
        <w:t>Proposal</w:t>
      </w:r>
      <w:r w:rsidR="00CF7F2E">
        <w:rPr>
          <w:rFonts w:eastAsiaTheme="minorEastAsia" w:hint="eastAsia"/>
          <w:b/>
          <w:bCs/>
          <w:lang w:eastAsia="zh-CN"/>
        </w:rPr>
        <w:t xml:space="preserve"> 17</w:t>
      </w:r>
      <w:r w:rsidRPr="00045034">
        <w:rPr>
          <w:rFonts w:eastAsia="宋体" w:hint="eastAsia"/>
          <w:b/>
          <w:bCs/>
          <w:lang w:val="en-US" w:eastAsia="zh-CN"/>
        </w:rPr>
        <w:t>:</w:t>
      </w:r>
      <w:r>
        <w:rPr>
          <w:rFonts w:eastAsia="宋体" w:hint="eastAsia"/>
          <w:lang w:val="en-US" w:eastAsia="zh-CN"/>
        </w:rPr>
        <w:t xml:space="preserve"> </w:t>
      </w:r>
      <w:r>
        <w:rPr>
          <w:rFonts w:eastAsiaTheme="minorEastAsia" w:hint="eastAsia"/>
          <w:b/>
          <w:bCs/>
          <w:sz w:val="21"/>
          <w:szCs w:val="21"/>
          <w:lang w:eastAsia="zh-CN"/>
        </w:rPr>
        <w:t>T</w:t>
      </w:r>
      <w:r w:rsidRPr="00843370">
        <w:rPr>
          <w:rFonts w:eastAsiaTheme="minorEastAsia"/>
          <w:b/>
          <w:bCs/>
          <w:sz w:val="21"/>
          <w:szCs w:val="21"/>
          <w:lang w:eastAsia="zh-CN"/>
        </w:rPr>
        <w:t xml:space="preserve">he large-scale </w:t>
      </w:r>
      <w:r>
        <w:rPr>
          <w:rFonts w:eastAsiaTheme="minorEastAsia" w:hint="eastAsia"/>
          <w:b/>
          <w:bCs/>
          <w:sz w:val="21"/>
          <w:szCs w:val="21"/>
          <w:lang w:eastAsia="zh-CN"/>
        </w:rPr>
        <w:t>fading</w:t>
      </w:r>
      <w:r w:rsidRPr="00843370">
        <w:rPr>
          <w:rFonts w:eastAsiaTheme="minorEastAsia"/>
          <w:b/>
          <w:bCs/>
          <w:sz w:val="21"/>
          <w:szCs w:val="21"/>
          <w:lang w:eastAsia="zh-CN"/>
        </w:rPr>
        <w:t xml:space="preserve"> of the background channel</w:t>
      </w:r>
      <w:r w:rsidRPr="00843370">
        <w:rPr>
          <w:rFonts w:eastAsiaTheme="minorEastAsia" w:hint="eastAsia"/>
          <w:b/>
          <w:bCs/>
          <w:sz w:val="21"/>
          <w:szCs w:val="21"/>
          <w:lang w:eastAsia="zh-CN"/>
        </w:rPr>
        <w:t xml:space="preserve"> </w:t>
      </w:r>
      <w:r>
        <w:rPr>
          <w:rFonts w:eastAsiaTheme="minorEastAsia" w:hint="eastAsia"/>
          <w:b/>
          <w:bCs/>
          <w:sz w:val="21"/>
          <w:szCs w:val="21"/>
          <w:lang w:eastAsia="zh-CN"/>
        </w:rPr>
        <w:t xml:space="preserve">needs to be </w:t>
      </w:r>
      <w:proofErr w:type="spellStart"/>
      <w:r>
        <w:rPr>
          <w:rFonts w:eastAsiaTheme="minorEastAsia" w:hint="eastAsia"/>
          <w:b/>
          <w:bCs/>
          <w:sz w:val="21"/>
          <w:szCs w:val="21"/>
          <w:lang w:eastAsia="zh-CN"/>
        </w:rPr>
        <w:t>modeled</w:t>
      </w:r>
      <w:proofErr w:type="spellEnd"/>
      <w:r>
        <w:rPr>
          <w:rFonts w:eastAsiaTheme="minorEastAsia" w:hint="eastAsia"/>
          <w:b/>
          <w:bCs/>
          <w:sz w:val="21"/>
          <w:szCs w:val="21"/>
          <w:lang w:eastAsia="zh-CN"/>
        </w:rPr>
        <w:t>.</w:t>
      </w:r>
    </w:p>
    <w:p w14:paraId="37903998" w14:textId="77777777" w:rsidR="00337039" w:rsidRPr="00843370" w:rsidRDefault="00337039" w:rsidP="00337039">
      <w:pPr>
        <w:pStyle w:val="af5"/>
        <w:numPr>
          <w:ilvl w:val="0"/>
          <w:numId w:val="26"/>
        </w:numPr>
        <w:jc w:val="both"/>
        <w:rPr>
          <w:rFonts w:eastAsiaTheme="minorEastAsia"/>
          <w:b/>
          <w:bCs/>
          <w:sz w:val="21"/>
          <w:szCs w:val="21"/>
          <w:lang w:eastAsia="zh-CN"/>
        </w:rPr>
      </w:pPr>
      <w:r w:rsidRPr="00843370">
        <w:rPr>
          <w:rFonts w:eastAsiaTheme="minorEastAsia" w:hint="eastAsia"/>
          <w:b/>
          <w:bCs/>
          <w:sz w:val="21"/>
          <w:szCs w:val="21"/>
          <w:lang w:eastAsia="zh-CN"/>
        </w:rPr>
        <w:t>T</w:t>
      </w:r>
      <w:r w:rsidRPr="00843370">
        <w:rPr>
          <w:rFonts w:eastAsiaTheme="minorEastAsia"/>
          <w:b/>
          <w:bCs/>
          <w:sz w:val="21"/>
          <w:szCs w:val="21"/>
          <w:lang w:eastAsia="zh-CN"/>
        </w:rPr>
        <w:t>he path loss model and parameters</w:t>
      </w:r>
      <w:r w:rsidRPr="00843370">
        <w:rPr>
          <w:rFonts w:eastAsiaTheme="minorEastAsia" w:hint="eastAsia"/>
          <w:b/>
          <w:bCs/>
          <w:sz w:val="21"/>
          <w:szCs w:val="21"/>
          <w:lang w:eastAsia="zh-CN"/>
        </w:rPr>
        <w:t xml:space="preserve"> </w:t>
      </w:r>
      <w:r w:rsidRPr="00843370">
        <w:rPr>
          <w:rFonts w:eastAsiaTheme="minorEastAsia"/>
          <w:b/>
          <w:bCs/>
          <w:sz w:val="21"/>
          <w:szCs w:val="21"/>
          <w:lang w:eastAsia="zh-CN"/>
        </w:rPr>
        <w:t>defined in TR 38.901/36.777/37.885</w:t>
      </w:r>
      <w:r w:rsidRPr="00843370">
        <w:rPr>
          <w:rFonts w:eastAsiaTheme="minorEastAsia" w:hint="eastAsia"/>
          <w:b/>
          <w:bCs/>
          <w:sz w:val="21"/>
          <w:szCs w:val="21"/>
          <w:lang w:eastAsia="zh-CN"/>
        </w:rPr>
        <w:t xml:space="preserve"> can be reused for</w:t>
      </w:r>
      <w:r w:rsidRPr="00843370">
        <w:rPr>
          <w:rFonts w:eastAsiaTheme="minorEastAsia"/>
          <w:b/>
          <w:bCs/>
          <w:sz w:val="21"/>
          <w:szCs w:val="21"/>
          <w:lang w:eastAsia="zh-CN"/>
        </w:rPr>
        <w:t xml:space="preserve"> background channel</w:t>
      </w:r>
      <w:r>
        <w:rPr>
          <w:rFonts w:eastAsiaTheme="minorEastAsia" w:hint="eastAsia"/>
          <w:b/>
          <w:bCs/>
          <w:sz w:val="21"/>
          <w:szCs w:val="21"/>
          <w:lang w:eastAsia="zh-CN"/>
        </w:rPr>
        <w:t>s</w:t>
      </w:r>
      <w:r w:rsidRPr="00843370">
        <w:rPr>
          <w:rFonts w:eastAsiaTheme="minorEastAsia"/>
          <w:b/>
          <w:bCs/>
          <w:sz w:val="21"/>
          <w:szCs w:val="21"/>
          <w:lang w:eastAsia="zh-CN"/>
        </w:rPr>
        <w:t xml:space="preserve"> </w:t>
      </w:r>
      <w:r w:rsidRPr="00843370">
        <w:rPr>
          <w:rFonts w:eastAsiaTheme="minorEastAsia" w:hint="eastAsia"/>
          <w:b/>
          <w:bCs/>
          <w:sz w:val="21"/>
          <w:szCs w:val="21"/>
          <w:lang w:eastAsia="zh-CN"/>
        </w:rPr>
        <w:t>in</w:t>
      </w:r>
      <w:r w:rsidRPr="00843370">
        <w:rPr>
          <w:rFonts w:eastAsiaTheme="minorEastAsia"/>
          <w:b/>
          <w:bCs/>
          <w:sz w:val="21"/>
          <w:szCs w:val="21"/>
          <w:lang w:eastAsia="zh-CN"/>
        </w:rPr>
        <w:t xml:space="preserve"> bi-static sensing</w:t>
      </w:r>
      <w:r w:rsidRPr="00843370">
        <w:rPr>
          <w:rFonts w:eastAsiaTheme="minorEastAsia" w:hint="eastAsia"/>
          <w:b/>
          <w:bCs/>
          <w:sz w:val="21"/>
          <w:szCs w:val="21"/>
          <w:lang w:eastAsia="zh-CN"/>
        </w:rPr>
        <w:t xml:space="preserve"> but are not </w:t>
      </w:r>
      <w:r w:rsidRPr="00843370">
        <w:rPr>
          <w:rFonts w:eastAsiaTheme="minorEastAsia"/>
          <w:b/>
          <w:bCs/>
          <w:sz w:val="21"/>
          <w:szCs w:val="21"/>
          <w:lang w:eastAsia="zh-CN"/>
        </w:rPr>
        <w:t xml:space="preserve">suitable for mono-static sensing. </w:t>
      </w:r>
    </w:p>
    <w:p w14:paraId="32FE50F7" w14:textId="77777777" w:rsidR="00337039" w:rsidRPr="00F71F26" w:rsidRDefault="00337039" w:rsidP="00337039">
      <w:pPr>
        <w:pStyle w:val="af5"/>
        <w:numPr>
          <w:ilvl w:val="0"/>
          <w:numId w:val="26"/>
        </w:numPr>
        <w:jc w:val="both"/>
        <w:rPr>
          <w:rFonts w:eastAsiaTheme="minorEastAsia"/>
          <w:b/>
          <w:bCs/>
          <w:sz w:val="21"/>
          <w:szCs w:val="21"/>
          <w:lang w:eastAsia="zh-CN"/>
        </w:rPr>
      </w:pPr>
      <w:r w:rsidRPr="00843370">
        <w:rPr>
          <w:rFonts w:eastAsiaTheme="minorEastAsia" w:hint="eastAsia"/>
          <w:b/>
          <w:bCs/>
          <w:sz w:val="21"/>
          <w:szCs w:val="21"/>
          <w:lang w:eastAsia="zh-CN"/>
        </w:rPr>
        <w:t>T</w:t>
      </w:r>
      <w:r w:rsidRPr="00843370">
        <w:rPr>
          <w:rFonts w:eastAsiaTheme="minorEastAsia"/>
          <w:b/>
          <w:bCs/>
          <w:sz w:val="21"/>
          <w:szCs w:val="21"/>
          <w:lang w:eastAsia="zh-CN"/>
        </w:rPr>
        <w:t>h</w:t>
      </w:r>
      <w:r w:rsidRPr="000312DC">
        <w:rPr>
          <w:rFonts w:eastAsiaTheme="minorEastAsia"/>
          <w:b/>
          <w:bCs/>
          <w:sz w:val="21"/>
          <w:szCs w:val="21"/>
          <w:lang w:eastAsia="zh-CN"/>
        </w:rPr>
        <w:t xml:space="preserve">e </w:t>
      </w:r>
      <w:r w:rsidRPr="00724E72">
        <w:rPr>
          <w:rFonts w:eastAsiaTheme="minorEastAsia"/>
          <w:b/>
          <w:bCs/>
          <w:sz w:val="21"/>
          <w:szCs w:val="21"/>
          <w:lang w:eastAsia="zh-CN"/>
        </w:rPr>
        <w:t>large-scale fading</w:t>
      </w:r>
      <w:r w:rsidRPr="00724E72">
        <w:rPr>
          <w:rFonts w:eastAsiaTheme="minorEastAsia" w:hint="eastAsia"/>
          <w:b/>
          <w:bCs/>
          <w:sz w:val="21"/>
          <w:szCs w:val="21"/>
          <w:lang w:eastAsia="zh-CN"/>
        </w:rPr>
        <w:t xml:space="preserve"> of</w:t>
      </w:r>
      <w:r w:rsidRPr="00724E72">
        <w:rPr>
          <w:rFonts w:eastAsiaTheme="minorEastAsia"/>
          <w:b/>
          <w:bCs/>
          <w:sz w:val="21"/>
          <w:szCs w:val="21"/>
          <w:lang w:eastAsia="zh-CN"/>
        </w:rPr>
        <w:t xml:space="preserve"> background channel</w:t>
      </w:r>
      <w:r w:rsidRPr="00724E72">
        <w:rPr>
          <w:rFonts w:eastAsiaTheme="minorEastAsia" w:hint="eastAsia"/>
          <w:b/>
          <w:bCs/>
          <w:sz w:val="21"/>
          <w:szCs w:val="21"/>
          <w:lang w:eastAsia="zh-CN"/>
        </w:rPr>
        <w:t>s</w:t>
      </w:r>
      <w:r w:rsidRPr="00724E72">
        <w:rPr>
          <w:rFonts w:eastAsiaTheme="minorEastAsia"/>
          <w:b/>
          <w:bCs/>
          <w:sz w:val="21"/>
          <w:szCs w:val="21"/>
          <w:lang w:eastAsia="zh-CN"/>
        </w:rPr>
        <w:t xml:space="preserve"> </w:t>
      </w:r>
      <w:r w:rsidRPr="00724E72">
        <w:rPr>
          <w:rFonts w:eastAsiaTheme="minorEastAsia" w:hint="eastAsia"/>
          <w:b/>
          <w:bCs/>
          <w:sz w:val="21"/>
          <w:szCs w:val="21"/>
          <w:lang w:eastAsia="zh-CN"/>
        </w:rPr>
        <w:t>in</w:t>
      </w:r>
      <w:r w:rsidRPr="00724E72">
        <w:rPr>
          <w:rFonts w:eastAsiaTheme="minorEastAsia"/>
          <w:b/>
          <w:bCs/>
          <w:sz w:val="21"/>
          <w:szCs w:val="21"/>
          <w:lang w:eastAsia="zh-CN"/>
        </w:rPr>
        <w:t xml:space="preserve"> </w:t>
      </w:r>
      <w:r w:rsidRPr="00724E72">
        <w:rPr>
          <w:rFonts w:eastAsiaTheme="minorEastAsia" w:hint="eastAsia"/>
          <w:b/>
          <w:bCs/>
          <w:sz w:val="21"/>
          <w:szCs w:val="21"/>
          <w:lang w:eastAsia="zh-CN"/>
        </w:rPr>
        <w:t>mono</w:t>
      </w:r>
      <w:r w:rsidRPr="00724E72">
        <w:rPr>
          <w:rFonts w:eastAsiaTheme="minorEastAsia"/>
          <w:b/>
          <w:bCs/>
          <w:sz w:val="21"/>
          <w:szCs w:val="21"/>
          <w:lang w:eastAsia="zh-CN"/>
        </w:rPr>
        <w:t>-static sensing may vary</w:t>
      </w:r>
      <w:r w:rsidRPr="00724E72">
        <w:rPr>
          <w:rFonts w:eastAsiaTheme="minorEastAsia" w:hint="eastAsia"/>
          <w:b/>
          <w:bCs/>
          <w:sz w:val="21"/>
          <w:szCs w:val="21"/>
          <w:lang w:eastAsia="zh-CN"/>
        </w:rPr>
        <w:t xml:space="preserve"> </w:t>
      </w:r>
      <w:r w:rsidRPr="00724E72">
        <w:rPr>
          <w:rFonts w:eastAsiaTheme="minorEastAsia"/>
          <w:b/>
          <w:bCs/>
          <w:sz w:val="21"/>
          <w:szCs w:val="21"/>
          <w:lang w:eastAsia="zh-CN"/>
        </w:rPr>
        <w:t>depend</w:t>
      </w:r>
      <w:r w:rsidRPr="00724E72">
        <w:rPr>
          <w:rFonts w:eastAsiaTheme="minorEastAsia" w:hint="eastAsia"/>
          <w:b/>
          <w:bCs/>
          <w:sz w:val="21"/>
          <w:szCs w:val="21"/>
          <w:lang w:eastAsia="zh-CN"/>
        </w:rPr>
        <w:t>ing</w:t>
      </w:r>
      <w:r w:rsidRPr="00724E72">
        <w:rPr>
          <w:rFonts w:eastAsiaTheme="minorEastAsia"/>
          <w:b/>
          <w:bCs/>
          <w:sz w:val="21"/>
          <w:szCs w:val="21"/>
          <w:lang w:eastAsia="zh-CN"/>
        </w:rPr>
        <w:t xml:space="preserve"> on the scenario and frequency</w:t>
      </w:r>
      <w:r w:rsidRPr="00724E72">
        <w:rPr>
          <w:rFonts w:eastAsiaTheme="minorEastAsia" w:hint="eastAsia"/>
          <w:b/>
          <w:bCs/>
          <w:sz w:val="21"/>
          <w:szCs w:val="21"/>
          <w:lang w:eastAsia="zh-CN"/>
        </w:rPr>
        <w:t xml:space="preserve">, </w:t>
      </w:r>
      <w:r w:rsidRPr="00724E72">
        <w:rPr>
          <w:rFonts w:eastAsiaTheme="minorEastAsia"/>
          <w:b/>
          <w:bCs/>
          <w:sz w:val="21"/>
          <w:szCs w:val="21"/>
          <w:lang w:eastAsia="zh-CN"/>
        </w:rPr>
        <w:t>req</w:t>
      </w:r>
      <w:r w:rsidRPr="00843370">
        <w:rPr>
          <w:rFonts w:eastAsiaTheme="minorEastAsia"/>
          <w:b/>
          <w:bCs/>
          <w:sz w:val="21"/>
          <w:szCs w:val="21"/>
          <w:lang w:eastAsia="zh-CN"/>
        </w:rPr>
        <w:t>uiring empirical validation and quantification</w:t>
      </w:r>
      <w:r w:rsidRPr="00843370">
        <w:rPr>
          <w:rFonts w:eastAsiaTheme="minorEastAsia" w:hint="eastAsia"/>
          <w:b/>
          <w:bCs/>
          <w:sz w:val="21"/>
          <w:szCs w:val="21"/>
          <w:lang w:eastAsia="zh-CN"/>
        </w:rPr>
        <w:t xml:space="preserve"> </w:t>
      </w:r>
      <w:r w:rsidRPr="00843370">
        <w:rPr>
          <w:rFonts w:eastAsiaTheme="minorEastAsia"/>
          <w:b/>
          <w:bCs/>
          <w:sz w:val="21"/>
          <w:szCs w:val="21"/>
          <w:lang w:eastAsia="zh-CN"/>
        </w:rPr>
        <w:t>through</w:t>
      </w:r>
      <w:r w:rsidRPr="00843370">
        <w:rPr>
          <w:rFonts w:eastAsiaTheme="minorEastAsia" w:hint="eastAsia"/>
          <w:b/>
          <w:bCs/>
          <w:sz w:val="21"/>
          <w:szCs w:val="21"/>
          <w:lang w:eastAsia="zh-CN"/>
        </w:rPr>
        <w:t xml:space="preserve"> f</w:t>
      </w:r>
      <w:r w:rsidRPr="00843370">
        <w:rPr>
          <w:rFonts w:eastAsiaTheme="minorEastAsia"/>
          <w:b/>
          <w:bCs/>
          <w:sz w:val="21"/>
          <w:szCs w:val="21"/>
          <w:lang w:eastAsia="zh-CN"/>
        </w:rPr>
        <w:t>ield measurements.</w:t>
      </w:r>
    </w:p>
    <w:p w14:paraId="6174D7EA" w14:textId="12DCFD60" w:rsidR="00337039" w:rsidRDefault="00337039" w:rsidP="00337039">
      <w:pPr>
        <w:spacing w:after="0"/>
        <w:jc w:val="both"/>
        <w:rPr>
          <w:rFonts w:eastAsiaTheme="minorEastAsia"/>
          <w:b/>
          <w:bCs/>
          <w:sz w:val="21"/>
          <w:szCs w:val="21"/>
          <w:lang w:eastAsia="zh-CN"/>
        </w:rPr>
      </w:pPr>
      <w:r w:rsidRPr="00045034">
        <w:rPr>
          <w:b/>
          <w:bCs/>
        </w:rPr>
        <w:t>Proposal</w:t>
      </w:r>
      <w:r w:rsidR="00CF7F2E">
        <w:rPr>
          <w:rFonts w:eastAsiaTheme="minorEastAsia" w:hint="eastAsia"/>
          <w:b/>
          <w:bCs/>
          <w:lang w:eastAsia="zh-CN"/>
        </w:rPr>
        <w:t xml:space="preserve"> 18</w:t>
      </w:r>
      <w:r w:rsidRPr="00045034">
        <w:rPr>
          <w:rFonts w:eastAsia="宋体" w:hint="eastAsia"/>
          <w:b/>
          <w:bCs/>
          <w:lang w:val="en-US" w:eastAsia="zh-CN"/>
        </w:rPr>
        <w:t>:</w:t>
      </w:r>
      <w:r w:rsidRPr="00045034">
        <w:rPr>
          <w:rFonts w:eastAsiaTheme="minorEastAsia" w:hint="eastAsia"/>
          <w:b/>
          <w:bCs/>
          <w:sz w:val="21"/>
          <w:szCs w:val="21"/>
          <w:lang w:eastAsia="zh-CN"/>
        </w:rPr>
        <w:t xml:space="preserve"> </w:t>
      </w:r>
      <w:r>
        <w:rPr>
          <w:rFonts w:eastAsiaTheme="minorEastAsia" w:hint="eastAsia"/>
          <w:b/>
          <w:bCs/>
          <w:sz w:val="21"/>
          <w:szCs w:val="21"/>
          <w:lang w:eastAsia="zh-CN"/>
        </w:rPr>
        <w:t>T</w:t>
      </w:r>
      <w:r w:rsidRPr="00843370">
        <w:rPr>
          <w:rFonts w:eastAsiaTheme="minorEastAsia"/>
          <w:b/>
          <w:bCs/>
          <w:sz w:val="21"/>
          <w:szCs w:val="21"/>
          <w:lang w:eastAsia="zh-CN"/>
        </w:rPr>
        <w:t xml:space="preserve">he small-scale </w:t>
      </w:r>
      <w:r>
        <w:rPr>
          <w:rFonts w:eastAsiaTheme="minorEastAsia" w:hint="eastAsia"/>
          <w:b/>
          <w:bCs/>
          <w:sz w:val="21"/>
          <w:szCs w:val="21"/>
          <w:lang w:eastAsia="zh-CN"/>
        </w:rPr>
        <w:t>fading</w:t>
      </w:r>
      <w:r w:rsidRPr="00843370">
        <w:rPr>
          <w:rFonts w:eastAsiaTheme="minorEastAsia"/>
          <w:b/>
          <w:bCs/>
          <w:sz w:val="21"/>
          <w:szCs w:val="21"/>
          <w:lang w:eastAsia="zh-CN"/>
        </w:rPr>
        <w:t xml:space="preserve"> of the background channel</w:t>
      </w:r>
      <w:r w:rsidRPr="00843370">
        <w:rPr>
          <w:rFonts w:eastAsiaTheme="minorEastAsia" w:hint="eastAsia"/>
          <w:b/>
          <w:bCs/>
          <w:sz w:val="21"/>
          <w:szCs w:val="21"/>
          <w:lang w:eastAsia="zh-CN"/>
        </w:rPr>
        <w:t xml:space="preserve"> </w:t>
      </w:r>
      <w:r>
        <w:rPr>
          <w:rFonts w:eastAsiaTheme="minorEastAsia" w:hint="eastAsia"/>
          <w:b/>
          <w:bCs/>
          <w:sz w:val="21"/>
          <w:szCs w:val="21"/>
          <w:lang w:eastAsia="zh-CN"/>
        </w:rPr>
        <w:t xml:space="preserve">needs to be </w:t>
      </w:r>
      <w:proofErr w:type="spellStart"/>
      <w:r>
        <w:rPr>
          <w:rFonts w:eastAsiaTheme="minorEastAsia" w:hint="eastAsia"/>
          <w:b/>
          <w:bCs/>
          <w:sz w:val="21"/>
          <w:szCs w:val="21"/>
          <w:lang w:eastAsia="zh-CN"/>
        </w:rPr>
        <w:t>modeled</w:t>
      </w:r>
      <w:proofErr w:type="spellEnd"/>
      <w:r>
        <w:rPr>
          <w:rFonts w:eastAsiaTheme="minorEastAsia" w:hint="eastAsia"/>
          <w:b/>
          <w:bCs/>
          <w:sz w:val="21"/>
          <w:szCs w:val="21"/>
          <w:lang w:eastAsia="zh-CN"/>
        </w:rPr>
        <w:t>.</w:t>
      </w:r>
    </w:p>
    <w:p w14:paraId="5A8C1116" w14:textId="77777777" w:rsidR="00337039" w:rsidRDefault="00337039" w:rsidP="00337039">
      <w:pPr>
        <w:pStyle w:val="af5"/>
        <w:numPr>
          <w:ilvl w:val="0"/>
          <w:numId w:val="26"/>
        </w:numPr>
        <w:jc w:val="both"/>
        <w:rPr>
          <w:rFonts w:eastAsiaTheme="minorEastAsia"/>
          <w:b/>
          <w:bCs/>
          <w:sz w:val="21"/>
          <w:szCs w:val="21"/>
          <w:lang w:eastAsia="zh-CN"/>
        </w:rPr>
      </w:pPr>
      <w:r>
        <w:rPr>
          <w:rFonts w:eastAsiaTheme="minorEastAsia" w:hint="eastAsia"/>
          <w:b/>
          <w:bCs/>
          <w:sz w:val="21"/>
          <w:szCs w:val="21"/>
          <w:lang w:eastAsia="zh-CN"/>
        </w:rPr>
        <w:t>T</w:t>
      </w:r>
      <w:r w:rsidRPr="00843370">
        <w:rPr>
          <w:rFonts w:eastAsiaTheme="minorEastAsia"/>
          <w:b/>
          <w:bCs/>
          <w:sz w:val="21"/>
          <w:szCs w:val="21"/>
          <w:lang w:eastAsia="zh-CN"/>
        </w:rPr>
        <w:t>he statistical small-scale parameters defined in TR 38.901/36.777/37.885 can be reused for background channel</w:t>
      </w:r>
      <w:r>
        <w:rPr>
          <w:rFonts w:eastAsiaTheme="minorEastAsia" w:hint="eastAsia"/>
          <w:b/>
          <w:bCs/>
          <w:sz w:val="21"/>
          <w:szCs w:val="21"/>
          <w:lang w:eastAsia="zh-CN"/>
        </w:rPr>
        <w:t xml:space="preserve"> clutter</w:t>
      </w:r>
      <w:r w:rsidRPr="00843370">
        <w:rPr>
          <w:rFonts w:eastAsiaTheme="minorEastAsia"/>
          <w:b/>
          <w:bCs/>
          <w:sz w:val="21"/>
          <w:szCs w:val="21"/>
          <w:lang w:eastAsia="zh-CN"/>
        </w:rPr>
        <w:t xml:space="preserve"> in bi-static sensing</w:t>
      </w:r>
      <w:r>
        <w:rPr>
          <w:rFonts w:eastAsiaTheme="minorEastAsia" w:hint="eastAsia"/>
          <w:b/>
          <w:bCs/>
          <w:sz w:val="21"/>
          <w:szCs w:val="21"/>
          <w:lang w:eastAsia="zh-CN"/>
        </w:rPr>
        <w:t>,</w:t>
      </w:r>
      <w:r w:rsidRPr="00712C2E">
        <w:rPr>
          <w:rFonts w:eastAsiaTheme="minorEastAsia" w:hint="eastAsia"/>
          <w:b/>
          <w:bCs/>
          <w:sz w:val="21"/>
          <w:szCs w:val="21"/>
          <w:lang w:eastAsia="zh-CN"/>
        </w:rPr>
        <w:t xml:space="preserve"> </w:t>
      </w:r>
      <w:r w:rsidRPr="00843370">
        <w:rPr>
          <w:rFonts w:eastAsiaTheme="minorEastAsia" w:hint="eastAsia"/>
          <w:b/>
          <w:bCs/>
          <w:sz w:val="21"/>
          <w:szCs w:val="21"/>
          <w:lang w:eastAsia="zh-CN"/>
        </w:rPr>
        <w:t xml:space="preserve">but are not </w:t>
      </w:r>
      <w:r w:rsidRPr="00843370">
        <w:rPr>
          <w:rFonts w:eastAsiaTheme="minorEastAsia"/>
          <w:b/>
          <w:bCs/>
          <w:sz w:val="21"/>
          <w:szCs w:val="21"/>
          <w:lang w:eastAsia="zh-CN"/>
        </w:rPr>
        <w:t>suitable for mono-static sensing</w:t>
      </w:r>
      <w:r>
        <w:rPr>
          <w:rFonts w:eastAsiaTheme="minorEastAsia" w:hint="eastAsia"/>
          <w:b/>
          <w:bCs/>
          <w:sz w:val="21"/>
          <w:szCs w:val="21"/>
          <w:lang w:eastAsia="zh-CN"/>
        </w:rPr>
        <w:t>.</w:t>
      </w:r>
      <w:r w:rsidRPr="00843370">
        <w:rPr>
          <w:rFonts w:eastAsiaTheme="minorEastAsia" w:hint="eastAsia"/>
          <w:b/>
          <w:bCs/>
          <w:sz w:val="21"/>
          <w:szCs w:val="21"/>
          <w:lang w:eastAsia="zh-CN"/>
        </w:rPr>
        <w:t xml:space="preserve"> </w:t>
      </w:r>
    </w:p>
    <w:p w14:paraId="4A78541B" w14:textId="77777777" w:rsidR="00337039" w:rsidRPr="00712C2E" w:rsidRDefault="00337039" w:rsidP="00337039">
      <w:pPr>
        <w:pStyle w:val="af5"/>
        <w:numPr>
          <w:ilvl w:val="0"/>
          <w:numId w:val="26"/>
        </w:numPr>
        <w:jc w:val="both"/>
        <w:rPr>
          <w:rFonts w:eastAsiaTheme="minorEastAsia"/>
          <w:b/>
          <w:bCs/>
          <w:sz w:val="21"/>
          <w:szCs w:val="21"/>
          <w:lang w:eastAsia="zh-CN"/>
        </w:rPr>
      </w:pPr>
      <w:r>
        <w:rPr>
          <w:rFonts w:eastAsiaTheme="minorEastAsia" w:hint="eastAsia"/>
          <w:b/>
          <w:bCs/>
          <w:sz w:val="21"/>
          <w:szCs w:val="21"/>
          <w:lang w:eastAsia="zh-CN"/>
        </w:rPr>
        <w:t>F</w:t>
      </w:r>
      <w:r w:rsidRPr="00843370">
        <w:rPr>
          <w:rFonts w:eastAsiaTheme="minorEastAsia"/>
          <w:b/>
          <w:bCs/>
          <w:sz w:val="21"/>
          <w:szCs w:val="21"/>
          <w:lang w:eastAsia="zh-CN"/>
        </w:rPr>
        <w:t xml:space="preserve">urther </w:t>
      </w:r>
      <w:r w:rsidRPr="00843370">
        <w:rPr>
          <w:rFonts w:eastAsiaTheme="minorEastAsia" w:hint="eastAsia"/>
          <w:b/>
          <w:bCs/>
          <w:sz w:val="21"/>
          <w:szCs w:val="21"/>
          <w:lang w:eastAsia="zh-CN"/>
        </w:rPr>
        <w:t>measured results</w:t>
      </w:r>
      <w:r w:rsidRPr="00843370">
        <w:rPr>
          <w:rFonts w:eastAsiaTheme="minorEastAsia"/>
          <w:b/>
          <w:bCs/>
          <w:sz w:val="21"/>
          <w:szCs w:val="21"/>
          <w:lang w:eastAsia="zh-CN"/>
        </w:rPr>
        <w:t xml:space="preserve"> are required for</w:t>
      </w:r>
      <w:r>
        <w:rPr>
          <w:rFonts w:eastAsiaTheme="minorEastAsia" w:hint="eastAsia"/>
          <w:b/>
          <w:bCs/>
          <w:sz w:val="21"/>
          <w:szCs w:val="21"/>
          <w:lang w:eastAsia="zh-CN"/>
        </w:rPr>
        <w:t xml:space="preserve"> </w:t>
      </w:r>
      <w:r w:rsidRPr="00843370">
        <w:rPr>
          <w:rFonts w:eastAsiaTheme="minorEastAsia"/>
          <w:b/>
          <w:bCs/>
          <w:sz w:val="21"/>
          <w:szCs w:val="21"/>
          <w:lang w:eastAsia="zh-CN"/>
        </w:rPr>
        <w:t>background channel</w:t>
      </w:r>
      <w:r>
        <w:rPr>
          <w:rFonts w:eastAsiaTheme="minorEastAsia" w:hint="eastAsia"/>
          <w:b/>
          <w:bCs/>
          <w:sz w:val="21"/>
          <w:szCs w:val="21"/>
          <w:lang w:eastAsia="zh-CN"/>
        </w:rPr>
        <w:t xml:space="preserve"> clutter</w:t>
      </w:r>
      <w:r w:rsidRPr="00843370">
        <w:rPr>
          <w:rFonts w:eastAsiaTheme="minorEastAsia"/>
          <w:b/>
          <w:bCs/>
          <w:sz w:val="21"/>
          <w:szCs w:val="21"/>
          <w:lang w:eastAsia="zh-CN"/>
        </w:rPr>
        <w:t xml:space="preserve"> in mono-static sensing.</w:t>
      </w:r>
    </w:p>
    <w:p w14:paraId="053F64DB" w14:textId="61715486" w:rsidR="00337039" w:rsidRDefault="00337039" w:rsidP="00337039">
      <w:pPr>
        <w:widowControl w:val="0"/>
        <w:jc w:val="both"/>
        <w:rPr>
          <w:rFonts w:eastAsiaTheme="minorEastAsia"/>
          <w:b/>
          <w:bCs/>
          <w:sz w:val="21"/>
          <w:szCs w:val="21"/>
          <w:lang w:eastAsia="zh-CN"/>
        </w:rPr>
      </w:pPr>
      <w:r w:rsidRPr="00045034">
        <w:rPr>
          <w:b/>
          <w:bCs/>
        </w:rPr>
        <w:t>Proposal</w:t>
      </w:r>
      <w:r w:rsidR="00CF7F2E">
        <w:rPr>
          <w:rFonts w:eastAsiaTheme="minorEastAsia" w:hint="eastAsia"/>
          <w:b/>
          <w:bCs/>
          <w:lang w:eastAsia="zh-CN"/>
        </w:rPr>
        <w:t xml:space="preserve"> 19</w:t>
      </w:r>
      <w:r w:rsidRPr="00045034">
        <w:rPr>
          <w:rFonts w:eastAsia="宋体" w:hint="eastAsia"/>
          <w:b/>
          <w:bCs/>
          <w:lang w:val="en-US" w:eastAsia="zh-CN"/>
        </w:rPr>
        <w:t>:</w:t>
      </w:r>
      <w:r w:rsidRPr="00843370">
        <w:rPr>
          <w:rFonts w:eastAsiaTheme="minorEastAsia" w:hint="eastAsia"/>
          <w:b/>
          <w:bCs/>
          <w:sz w:val="21"/>
          <w:szCs w:val="21"/>
          <w:lang w:eastAsia="zh-CN"/>
        </w:rPr>
        <w:t xml:space="preserve"> </w:t>
      </w:r>
      <w:r w:rsidRPr="00604D9C">
        <w:rPr>
          <w:rFonts w:eastAsiaTheme="minorEastAsia"/>
          <w:b/>
          <w:bCs/>
          <w:sz w:val="21"/>
          <w:szCs w:val="21"/>
          <w:lang w:eastAsia="zh-CN"/>
        </w:rPr>
        <w:t>The stochastic model of TR 38.901 can be regarded as a start point to model the background channel. The deterministic components can be considered as a lower priority, but if included, the combined stochastic and deterministic parts should overall adhere to the properties outlined in TR 38.901.</w:t>
      </w:r>
    </w:p>
    <w:p w14:paraId="6C0CDF40" w14:textId="652E6D2C" w:rsidR="00337039" w:rsidRPr="00F85A4C" w:rsidRDefault="00337039" w:rsidP="00337039">
      <w:pPr>
        <w:pStyle w:val="af5"/>
        <w:tabs>
          <w:tab w:val="left" w:pos="0"/>
        </w:tabs>
        <w:suppressAutoHyphens/>
        <w:ind w:left="0"/>
        <w:jc w:val="both"/>
        <w:rPr>
          <w:rFonts w:eastAsiaTheme="minorEastAsia"/>
          <w:b/>
          <w:bCs/>
          <w:sz w:val="21"/>
          <w:szCs w:val="21"/>
          <w:lang w:eastAsia="zh-CN"/>
        </w:rPr>
      </w:pPr>
      <w:r w:rsidRPr="00CF3511">
        <w:rPr>
          <w:b/>
          <w:bCs/>
          <w:sz w:val="21"/>
          <w:szCs w:val="21"/>
        </w:rPr>
        <w:t>Observation</w:t>
      </w:r>
      <w:r w:rsidR="00CF7F2E">
        <w:rPr>
          <w:rFonts w:eastAsiaTheme="minorEastAsia" w:hint="eastAsia"/>
          <w:b/>
          <w:bCs/>
          <w:sz w:val="21"/>
          <w:szCs w:val="21"/>
          <w:lang w:eastAsia="zh-CN"/>
        </w:rPr>
        <w:t xml:space="preserve"> 17</w:t>
      </w:r>
      <w:r w:rsidRPr="00CF3511">
        <w:rPr>
          <w:rFonts w:eastAsiaTheme="minorEastAsia" w:hint="eastAsia"/>
          <w:b/>
          <w:bCs/>
          <w:sz w:val="21"/>
          <w:szCs w:val="21"/>
          <w:lang w:eastAsia="zh-CN"/>
        </w:rPr>
        <w:t xml:space="preserve">: </w:t>
      </w:r>
      <w:r w:rsidRPr="00F85A4C">
        <w:rPr>
          <w:rFonts w:eastAsiaTheme="minorEastAsia"/>
          <w:b/>
          <w:bCs/>
          <w:sz w:val="21"/>
          <w:szCs w:val="21"/>
          <w:lang w:eastAsia="zh-CN"/>
        </w:rPr>
        <w:t>There is a coupling phenomenon between target and background channel</w:t>
      </w:r>
      <w:r>
        <w:rPr>
          <w:rFonts w:eastAsiaTheme="minorEastAsia" w:hint="eastAsia"/>
          <w:b/>
          <w:bCs/>
          <w:sz w:val="21"/>
          <w:szCs w:val="21"/>
          <w:lang w:eastAsia="zh-CN"/>
        </w:rPr>
        <w:t>s</w:t>
      </w:r>
      <w:r w:rsidRPr="00F85A4C">
        <w:rPr>
          <w:sz w:val="21"/>
          <w:szCs w:val="21"/>
        </w:rPr>
        <w:t xml:space="preserve"> </w:t>
      </w:r>
      <w:r w:rsidRPr="00F85A4C">
        <w:rPr>
          <w:rFonts w:eastAsiaTheme="minorEastAsia" w:hint="eastAsia"/>
          <w:b/>
          <w:bCs/>
          <w:sz w:val="21"/>
          <w:szCs w:val="21"/>
          <w:lang w:eastAsia="zh-CN"/>
        </w:rPr>
        <w:t>in</w:t>
      </w:r>
      <w:r>
        <w:rPr>
          <w:rFonts w:eastAsiaTheme="minorEastAsia" w:hint="eastAsia"/>
          <w:b/>
          <w:bCs/>
          <w:sz w:val="21"/>
          <w:szCs w:val="21"/>
          <w:lang w:eastAsia="zh-CN"/>
        </w:rPr>
        <w:t xml:space="preserve"> the </w:t>
      </w:r>
      <w:r w:rsidR="00C71CC9">
        <w:rPr>
          <w:rFonts w:eastAsiaTheme="minorEastAsia" w:hint="eastAsia"/>
          <w:b/>
          <w:bCs/>
          <w:sz w:val="21"/>
          <w:szCs w:val="21"/>
          <w:lang w:eastAsia="zh-CN"/>
        </w:rPr>
        <w:t>i</w:t>
      </w:r>
      <w:r>
        <w:rPr>
          <w:rFonts w:eastAsiaTheme="minorEastAsia" w:hint="eastAsia"/>
          <w:b/>
          <w:bCs/>
          <w:sz w:val="21"/>
          <w:szCs w:val="21"/>
          <w:lang w:eastAsia="zh-CN"/>
        </w:rPr>
        <w:t xml:space="preserve">ndoor </w:t>
      </w:r>
      <w:r w:rsidRPr="00F85A4C">
        <w:rPr>
          <w:rFonts w:eastAsiaTheme="minorEastAsia"/>
          <w:b/>
          <w:bCs/>
          <w:sz w:val="21"/>
          <w:szCs w:val="21"/>
          <w:lang w:eastAsia="zh-CN"/>
        </w:rPr>
        <w:t>human scenario.</w:t>
      </w:r>
      <w:r w:rsidRPr="00F85A4C">
        <w:rPr>
          <w:rFonts w:eastAsiaTheme="minorEastAsia" w:hint="eastAsia"/>
          <w:b/>
          <w:bCs/>
          <w:sz w:val="21"/>
          <w:szCs w:val="21"/>
          <w:lang w:eastAsia="zh-CN"/>
        </w:rPr>
        <w:t xml:space="preserve"> A</w:t>
      </w:r>
      <w:r w:rsidRPr="00F85A4C">
        <w:rPr>
          <w:rFonts w:eastAsiaTheme="minorEastAsia"/>
          <w:b/>
          <w:bCs/>
          <w:sz w:val="21"/>
          <w:szCs w:val="21"/>
          <w:lang w:eastAsia="zh-CN"/>
        </w:rPr>
        <w:t>ny alteration in target channel</w:t>
      </w:r>
      <w:r w:rsidRPr="00F85A4C">
        <w:rPr>
          <w:rFonts w:eastAsiaTheme="minorEastAsia" w:hint="eastAsia"/>
          <w:b/>
          <w:bCs/>
          <w:sz w:val="21"/>
          <w:szCs w:val="21"/>
          <w:lang w:eastAsia="zh-CN"/>
        </w:rPr>
        <w:t xml:space="preserve"> </w:t>
      </w:r>
      <w:r w:rsidRPr="00F85A4C">
        <w:rPr>
          <w:rFonts w:eastAsiaTheme="minorEastAsia"/>
          <w:b/>
          <w:bCs/>
          <w:sz w:val="21"/>
          <w:szCs w:val="21"/>
          <w:lang w:eastAsia="zh-CN"/>
        </w:rPr>
        <w:t>may result in a corresponding change of background</w:t>
      </w:r>
      <w:r w:rsidRPr="00F85A4C">
        <w:rPr>
          <w:rFonts w:eastAsiaTheme="minorEastAsia" w:hint="eastAsia"/>
          <w:b/>
          <w:bCs/>
          <w:sz w:val="21"/>
          <w:szCs w:val="21"/>
          <w:lang w:eastAsia="zh-CN"/>
        </w:rPr>
        <w:t xml:space="preserve"> </w:t>
      </w:r>
      <w:r w:rsidRPr="00F85A4C">
        <w:rPr>
          <w:rFonts w:eastAsiaTheme="minorEastAsia"/>
          <w:b/>
          <w:bCs/>
          <w:sz w:val="21"/>
          <w:szCs w:val="21"/>
          <w:lang w:eastAsia="zh-CN"/>
        </w:rPr>
        <w:t>channel</w:t>
      </w:r>
      <w:r>
        <w:rPr>
          <w:rFonts w:eastAsiaTheme="minorEastAsia" w:hint="eastAsia"/>
          <w:b/>
          <w:bCs/>
          <w:sz w:val="21"/>
          <w:szCs w:val="21"/>
          <w:lang w:eastAsia="zh-CN"/>
        </w:rPr>
        <w:t xml:space="preserve"> multipath</w:t>
      </w:r>
      <w:r w:rsidRPr="00F85A4C">
        <w:rPr>
          <w:rFonts w:eastAsiaTheme="minorEastAsia"/>
          <w:b/>
          <w:bCs/>
          <w:sz w:val="21"/>
          <w:szCs w:val="21"/>
          <w:lang w:eastAsia="zh-CN"/>
        </w:rPr>
        <w:t>.</w:t>
      </w:r>
    </w:p>
    <w:p w14:paraId="44DD9535" w14:textId="1C73560C" w:rsidR="00337039" w:rsidRPr="00CF3511" w:rsidRDefault="00337039" w:rsidP="00337039">
      <w:pPr>
        <w:jc w:val="both"/>
        <w:rPr>
          <w:rFonts w:eastAsia="等线"/>
          <w:b/>
          <w:bCs/>
          <w:sz w:val="21"/>
          <w:szCs w:val="21"/>
          <w:lang w:eastAsia="zh-CN"/>
        </w:rPr>
      </w:pPr>
      <w:r w:rsidRPr="00CF3511">
        <w:rPr>
          <w:b/>
          <w:bCs/>
          <w:sz w:val="21"/>
          <w:szCs w:val="21"/>
        </w:rPr>
        <w:t>Observation</w:t>
      </w:r>
      <w:r w:rsidR="00CF7F2E">
        <w:rPr>
          <w:rFonts w:eastAsiaTheme="minorEastAsia" w:hint="eastAsia"/>
          <w:b/>
          <w:bCs/>
          <w:sz w:val="21"/>
          <w:szCs w:val="21"/>
          <w:lang w:eastAsia="zh-CN"/>
        </w:rPr>
        <w:t xml:space="preserve"> 18</w:t>
      </w:r>
      <w:r w:rsidRPr="00CF3511">
        <w:rPr>
          <w:rFonts w:eastAsiaTheme="minorEastAsia" w:hint="eastAsia"/>
          <w:b/>
          <w:bCs/>
          <w:sz w:val="21"/>
          <w:szCs w:val="21"/>
          <w:lang w:eastAsia="zh-CN"/>
        </w:rPr>
        <w:t xml:space="preserve">: </w:t>
      </w:r>
      <w:r w:rsidRPr="00CF3511">
        <w:rPr>
          <w:rFonts w:eastAsia="等线"/>
          <w:b/>
          <w:bCs/>
          <w:sz w:val="21"/>
          <w:szCs w:val="21"/>
          <w:lang w:eastAsia="zh-CN"/>
        </w:rPr>
        <w:t>The condition of human target plays a role to determine the</w:t>
      </w:r>
      <w:r w:rsidRPr="00CF3511">
        <w:rPr>
          <w:rFonts w:eastAsia="等线" w:hint="eastAsia"/>
          <w:b/>
          <w:bCs/>
          <w:sz w:val="21"/>
          <w:szCs w:val="21"/>
          <w:lang w:eastAsia="zh-CN"/>
        </w:rPr>
        <w:t xml:space="preserve"> coupling factor</w:t>
      </w:r>
      <w:r w:rsidRPr="00CF3511">
        <w:rPr>
          <w:rFonts w:eastAsia="等线"/>
          <w:b/>
          <w:bCs/>
          <w:sz w:val="21"/>
          <w:szCs w:val="21"/>
          <w:lang w:eastAsia="zh-CN"/>
        </w:rPr>
        <w:t xml:space="preserve"> </w:t>
      </w:r>
      <m:oMath>
        <m:sSubSup>
          <m:sSubSupPr>
            <m:ctrlPr>
              <w:rPr>
                <w:rFonts w:ascii="Cambria Math" w:eastAsiaTheme="minorEastAsia" w:hAnsi="Cambria Math"/>
                <w:i/>
                <w:sz w:val="21"/>
                <w:szCs w:val="21"/>
                <w:lang w:val="en-US" w:eastAsia="zh-CN"/>
              </w:rPr>
            </m:ctrlPr>
          </m:sSubSupPr>
          <m:e>
            <m:r>
              <m:rPr>
                <m:sty m:val="bi"/>
              </m:rPr>
              <w:rPr>
                <w:rFonts w:ascii="Cambria Math" w:eastAsiaTheme="minorEastAsia" w:hAnsi="Cambria Math"/>
                <w:sz w:val="21"/>
                <w:szCs w:val="21"/>
                <w:lang w:val="en-US" w:eastAsia="zh-CN"/>
              </w:rPr>
              <m:t>O</m:t>
            </m:r>
          </m:e>
          <m:sub>
            <m:r>
              <m:rPr>
                <m:sty m:val="bi"/>
              </m:rPr>
              <w:rPr>
                <w:rFonts w:ascii="Cambria Math" w:eastAsiaTheme="minorEastAsia" w:hAnsi="Cambria Math"/>
                <w:sz w:val="21"/>
                <w:szCs w:val="21"/>
                <w:lang w:val="en-US" w:eastAsia="zh-CN"/>
              </w:rPr>
              <m:t>isac</m:t>
            </m:r>
          </m:sub>
          <m:sup>
            <m:r>
              <w:rPr>
                <w:rFonts w:ascii="Cambria Math" w:eastAsiaTheme="minorEastAsia" w:hAnsi="Cambria Math"/>
                <w:sz w:val="21"/>
                <w:szCs w:val="21"/>
                <w:lang w:val="en-US" w:eastAsia="zh-CN"/>
              </w:rPr>
              <m:t xml:space="preserve"> </m:t>
            </m:r>
          </m:sup>
        </m:sSubSup>
      </m:oMath>
      <w:r w:rsidRPr="00CF3511">
        <w:rPr>
          <w:rFonts w:eastAsia="等线"/>
          <w:b/>
          <w:bCs/>
          <w:sz w:val="21"/>
          <w:szCs w:val="21"/>
          <w:lang w:eastAsia="zh-CN"/>
        </w:rPr>
        <w:t>, and in L</w:t>
      </w:r>
      <w:proofErr w:type="spellStart"/>
      <w:r w:rsidRPr="00CF3511">
        <w:rPr>
          <w:rFonts w:eastAsia="等线" w:hint="eastAsia"/>
          <w:b/>
          <w:bCs/>
          <w:sz w:val="21"/>
          <w:szCs w:val="21"/>
          <w:lang w:eastAsia="zh-CN"/>
        </w:rPr>
        <w:t>o</w:t>
      </w:r>
      <w:r w:rsidRPr="00CF3511">
        <w:rPr>
          <w:rFonts w:eastAsia="等线"/>
          <w:b/>
          <w:bCs/>
          <w:sz w:val="21"/>
          <w:szCs w:val="21"/>
          <w:lang w:eastAsia="zh-CN"/>
        </w:rPr>
        <w:t>S+L</w:t>
      </w:r>
      <w:r w:rsidRPr="00CF3511">
        <w:rPr>
          <w:rFonts w:eastAsia="等线" w:hint="eastAsia"/>
          <w:b/>
          <w:bCs/>
          <w:sz w:val="21"/>
          <w:szCs w:val="21"/>
          <w:lang w:eastAsia="zh-CN"/>
        </w:rPr>
        <w:t>o</w:t>
      </w:r>
      <w:r w:rsidRPr="00CF3511">
        <w:rPr>
          <w:rFonts w:eastAsia="等线"/>
          <w:b/>
          <w:bCs/>
          <w:sz w:val="21"/>
          <w:szCs w:val="21"/>
          <w:lang w:eastAsia="zh-CN"/>
        </w:rPr>
        <w:t>S</w:t>
      </w:r>
      <w:proofErr w:type="spellEnd"/>
      <w:r w:rsidRPr="00CF3511">
        <w:rPr>
          <w:rFonts w:eastAsia="等线"/>
          <w:b/>
          <w:bCs/>
          <w:sz w:val="21"/>
          <w:szCs w:val="21"/>
          <w:lang w:eastAsia="zh-CN"/>
        </w:rPr>
        <w:t xml:space="preserve"> conditions have greater impact than in </w:t>
      </w:r>
      <w:proofErr w:type="spellStart"/>
      <w:r w:rsidRPr="00CF3511">
        <w:rPr>
          <w:rFonts w:eastAsia="等线"/>
          <w:b/>
          <w:bCs/>
          <w:sz w:val="21"/>
          <w:szCs w:val="21"/>
          <w:lang w:eastAsia="zh-CN"/>
        </w:rPr>
        <w:t>L</w:t>
      </w:r>
      <w:r w:rsidRPr="00CF3511">
        <w:rPr>
          <w:rFonts w:eastAsia="等线" w:hint="eastAsia"/>
          <w:b/>
          <w:bCs/>
          <w:sz w:val="21"/>
          <w:szCs w:val="21"/>
          <w:lang w:eastAsia="zh-CN"/>
        </w:rPr>
        <w:t>o</w:t>
      </w:r>
      <w:r w:rsidRPr="00CF3511">
        <w:rPr>
          <w:rFonts w:eastAsia="等线"/>
          <w:b/>
          <w:bCs/>
          <w:sz w:val="21"/>
          <w:szCs w:val="21"/>
          <w:lang w:eastAsia="zh-CN"/>
        </w:rPr>
        <w:t>S+NL</w:t>
      </w:r>
      <w:r w:rsidRPr="00CF3511">
        <w:rPr>
          <w:rFonts w:eastAsia="等线" w:hint="eastAsia"/>
          <w:b/>
          <w:bCs/>
          <w:sz w:val="21"/>
          <w:szCs w:val="21"/>
          <w:lang w:eastAsia="zh-CN"/>
        </w:rPr>
        <w:t>o</w:t>
      </w:r>
      <w:r w:rsidRPr="00CF3511">
        <w:rPr>
          <w:rFonts w:eastAsia="等线"/>
          <w:b/>
          <w:bCs/>
          <w:sz w:val="21"/>
          <w:szCs w:val="21"/>
          <w:lang w:eastAsia="zh-CN"/>
        </w:rPr>
        <w:t>S</w:t>
      </w:r>
      <w:proofErr w:type="spellEnd"/>
      <w:r w:rsidRPr="00CF3511">
        <w:rPr>
          <w:rFonts w:eastAsia="等线"/>
          <w:b/>
          <w:bCs/>
          <w:sz w:val="21"/>
          <w:szCs w:val="21"/>
          <w:lang w:eastAsia="zh-CN"/>
        </w:rPr>
        <w:t xml:space="preserve"> conditions.</w:t>
      </w:r>
    </w:p>
    <w:p w14:paraId="03B1EEF2" w14:textId="23533C4C" w:rsidR="00337039" w:rsidRPr="00CF3511" w:rsidRDefault="00337039" w:rsidP="00337039">
      <w:pPr>
        <w:jc w:val="both"/>
        <w:rPr>
          <w:rFonts w:eastAsia="等线"/>
          <w:b/>
          <w:bCs/>
          <w:sz w:val="21"/>
          <w:szCs w:val="21"/>
          <w:lang w:eastAsia="zh-CN"/>
        </w:rPr>
      </w:pPr>
      <w:r w:rsidRPr="00CF3511">
        <w:rPr>
          <w:b/>
          <w:bCs/>
          <w:sz w:val="21"/>
          <w:szCs w:val="21"/>
        </w:rPr>
        <w:t>Observation</w:t>
      </w:r>
      <w:r w:rsidR="00A231B6">
        <w:rPr>
          <w:rFonts w:eastAsiaTheme="minorEastAsia" w:hint="eastAsia"/>
          <w:b/>
          <w:bCs/>
          <w:sz w:val="21"/>
          <w:szCs w:val="21"/>
          <w:lang w:eastAsia="zh-CN"/>
        </w:rPr>
        <w:t xml:space="preserve"> 19</w:t>
      </w:r>
      <w:r w:rsidRPr="00CF3511">
        <w:rPr>
          <w:rFonts w:eastAsiaTheme="minorEastAsia" w:hint="eastAsia"/>
          <w:b/>
          <w:bCs/>
          <w:sz w:val="21"/>
          <w:szCs w:val="21"/>
          <w:lang w:eastAsia="zh-CN"/>
        </w:rPr>
        <w:t xml:space="preserve">: </w:t>
      </w:r>
      <w:r w:rsidRPr="00CF3511">
        <w:rPr>
          <w:rFonts w:eastAsia="等线" w:hint="eastAsia"/>
          <w:b/>
          <w:bCs/>
          <w:sz w:val="21"/>
          <w:szCs w:val="21"/>
          <w:lang w:eastAsia="zh-CN"/>
        </w:rPr>
        <w:t xml:space="preserve">The </w:t>
      </w:r>
      <w:r w:rsidRPr="00CF3511">
        <w:rPr>
          <w:rFonts w:eastAsiaTheme="minorEastAsia"/>
          <w:b/>
          <w:bCs/>
          <w:sz w:val="21"/>
          <w:szCs w:val="21"/>
          <w:lang w:eastAsia="zh-CN"/>
        </w:rPr>
        <w:t>coupling</w:t>
      </w:r>
      <w:r w:rsidRPr="00CF3511">
        <w:rPr>
          <w:rFonts w:eastAsiaTheme="minorEastAsia" w:hint="eastAsia"/>
          <w:b/>
          <w:bCs/>
          <w:sz w:val="21"/>
          <w:szCs w:val="21"/>
          <w:lang w:eastAsia="zh-CN"/>
        </w:rPr>
        <w:t xml:space="preserve"> factor</w:t>
      </w:r>
      <w:r w:rsidRPr="00CF3511">
        <w:rPr>
          <w:rFonts w:eastAsia="等线" w:hint="eastAsia"/>
          <w:b/>
          <w:bCs/>
          <w:sz w:val="21"/>
          <w:szCs w:val="21"/>
          <w:lang w:eastAsia="zh-CN"/>
        </w:rPr>
        <w:t xml:space="preserve"> </w:t>
      </w:r>
      <m:oMath>
        <m:sSubSup>
          <m:sSubSupPr>
            <m:ctrlPr>
              <w:rPr>
                <w:rFonts w:ascii="Cambria Math" w:eastAsiaTheme="minorEastAsia" w:hAnsi="Cambria Math"/>
                <w:i/>
                <w:sz w:val="21"/>
                <w:szCs w:val="21"/>
                <w:lang w:val="en-US" w:eastAsia="zh-CN"/>
              </w:rPr>
            </m:ctrlPr>
          </m:sSubSupPr>
          <m:e>
            <m:r>
              <m:rPr>
                <m:sty m:val="bi"/>
              </m:rPr>
              <w:rPr>
                <w:rFonts w:ascii="Cambria Math" w:eastAsiaTheme="minorEastAsia" w:hAnsi="Cambria Math"/>
                <w:sz w:val="21"/>
                <w:szCs w:val="21"/>
                <w:lang w:val="en-US" w:eastAsia="zh-CN"/>
              </w:rPr>
              <m:t>O</m:t>
            </m:r>
          </m:e>
          <m:sub>
            <m:r>
              <m:rPr>
                <m:sty m:val="bi"/>
              </m:rPr>
              <w:rPr>
                <w:rFonts w:ascii="Cambria Math" w:eastAsiaTheme="minorEastAsia" w:hAnsi="Cambria Math"/>
                <w:sz w:val="21"/>
                <w:szCs w:val="21"/>
                <w:lang w:val="en-US" w:eastAsia="zh-CN"/>
              </w:rPr>
              <m:t>isac</m:t>
            </m:r>
          </m:sub>
          <m:sup>
            <m:r>
              <w:rPr>
                <w:rFonts w:ascii="Cambria Math" w:eastAsiaTheme="minorEastAsia" w:hAnsi="Cambria Math"/>
                <w:sz w:val="21"/>
                <w:szCs w:val="21"/>
                <w:lang w:val="en-US" w:eastAsia="zh-CN"/>
              </w:rPr>
              <m:t xml:space="preserve"> </m:t>
            </m:r>
          </m:sup>
        </m:sSubSup>
      </m:oMath>
      <w:r w:rsidRPr="00CF3511">
        <w:rPr>
          <w:rFonts w:eastAsia="等线" w:hint="eastAsia"/>
          <w:sz w:val="21"/>
          <w:szCs w:val="21"/>
          <w:lang w:val="en-US" w:eastAsia="zh-CN"/>
        </w:rPr>
        <w:t xml:space="preserve"> </w:t>
      </w:r>
      <w:r w:rsidRPr="00CF3511">
        <w:rPr>
          <w:rFonts w:eastAsia="等线" w:hint="eastAsia"/>
          <w:b/>
          <w:bCs/>
          <w:sz w:val="21"/>
          <w:szCs w:val="21"/>
          <w:lang w:val="en-US" w:eastAsia="zh-CN"/>
        </w:rPr>
        <w:t>obeys a normal distribution in (0,1) for Human indoors scenario.</w:t>
      </w:r>
    </w:p>
    <w:p w14:paraId="5C28617A" w14:textId="06CCD173" w:rsidR="00337039" w:rsidRDefault="00337039" w:rsidP="00337039">
      <w:pPr>
        <w:pStyle w:val="af5"/>
        <w:ind w:left="0"/>
        <w:contextualSpacing w:val="0"/>
        <w:jc w:val="both"/>
        <w:rPr>
          <w:rFonts w:eastAsia="等线"/>
          <w:b/>
          <w:bCs/>
          <w:sz w:val="21"/>
          <w:szCs w:val="21"/>
          <w:lang w:val="en-US" w:eastAsia="zh-CN"/>
        </w:rPr>
      </w:pPr>
      <w:r w:rsidRPr="00045034">
        <w:rPr>
          <w:b/>
          <w:bCs/>
        </w:rPr>
        <w:t>Proposal</w:t>
      </w:r>
      <w:r w:rsidR="00A231B6">
        <w:rPr>
          <w:rFonts w:eastAsiaTheme="minorEastAsia" w:hint="eastAsia"/>
          <w:b/>
          <w:bCs/>
          <w:lang w:eastAsia="zh-CN"/>
        </w:rPr>
        <w:t xml:space="preserve"> 20</w:t>
      </w:r>
      <w:r w:rsidRPr="00045034">
        <w:rPr>
          <w:rFonts w:eastAsia="宋体" w:hint="eastAsia"/>
          <w:b/>
          <w:bCs/>
          <w:lang w:val="en-US" w:eastAsia="zh-CN"/>
        </w:rPr>
        <w:t>:</w:t>
      </w:r>
      <w:r>
        <w:rPr>
          <w:rFonts w:eastAsia="宋体" w:hint="eastAsia"/>
          <w:b/>
          <w:bCs/>
          <w:lang w:val="en-US" w:eastAsia="zh-CN"/>
        </w:rPr>
        <w:t xml:space="preserve"> </w:t>
      </w:r>
      <w:r>
        <w:rPr>
          <w:rFonts w:eastAsia="等线" w:hint="eastAsia"/>
          <w:b/>
          <w:bCs/>
          <w:sz w:val="21"/>
          <w:szCs w:val="21"/>
          <w:lang w:val="en-US" w:eastAsia="zh-CN"/>
        </w:rPr>
        <w:t xml:space="preserve">When modeling the path loss of background channel </w:t>
      </w:r>
      <w:r>
        <w:rPr>
          <w:rFonts w:eastAsia="等线"/>
          <w:b/>
          <w:bCs/>
          <w:sz w:val="21"/>
          <w:szCs w:val="21"/>
          <w:lang w:val="en-US" w:eastAsia="zh-CN"/>
        </w:rPr>
        <w:t>wit</w:t>
      </w:r>
      <w:r>
        <w:rPr>
          <w:rFonts w:eastAsia="等线" w:hint="eastAsia"/>
          <w:b/>
          <w:bCs/>
          <w:sz w:val="21"/>
          <w:szCs w:val="21"/>
          <w:lang w:val="en-US" w:eastAsia="zh-CN"/>
        </w:rPr>
        <w:t>h the TR 38.901/36.777/37.885 as a starting point, the combination of target and background channels can be considered to be modeled as</w:t>
      </w:r>
    </w:p>
    <w:p w14:paraId="14305B91" w14:textId="77777777" w:rsidR="00337039" w:rsidRPr="00132432" w:rsidRDefault="00000000" w:rsidP="00A231B6">
      <w:pPr>
        <w:tabs>
          <w:tab w:val="left" w:pos="0"/>
        </w:tabs>
        <w:suppressAutoHyphens/>
        <w:spacing w:after="0"/>
        <w:jc w:val="both"/>
        <w:rPr>
          <w:rFonts w:eastAsiaTheme="minorEastAsia"/>
          <w:b/>
          <w:bCs/>
          <w:sz w:val="21"/>
          <w:szCs w:val="21"/>
          <w:lang w:eastAsia="zh-CN"/>
        </w:rPr>
      </w:pPr>
      <m:oMathPara>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ISAC</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target</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r>
            <m:rPr>
              <m:sty m:val="bi"/>
            </m:rPr>
            <w:rPr>
              <w:rFonts w:ascii="Cambria Math" w:eastAsiaTheme="minorEastAsia" w:hAnsi="Cambria Math"/>
              <w:sz w:val="21"/>
              <w:szCs w:val="21"/>
              <w:lang w:eastAsia="zh-CN"/>
            </w:rPr>
            <m:t>∙</m:t>
          </m:r>
          <m:sSubSup>
            <m:sSubSupPr>
              <m:ctrlPr>
                <w:rPr>
                  <w:rFonts w:ascii="Cambria Math" w:eastAsiaTheme="minorEastAsia" w:hAnsi="Cambria Math"/>
                  <w:b/>
                  <w:bCs/>
                  <w:i/>
                  <w:sz w:val="21"/>
                  <w:szCs w:val="21"/>
                  <w:lang w:eastAsia="zh-CN"/>
                </w:rPr>
              </m:ctrlPr>
            </m:sSubSup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background</m:t>
              </m:r>
            </m:sub>
            <m:sup>
              <m:f>
                <m:fPr>
                  <m:type m:val="lin"/>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38.901</m:t>
                  </m:r>
                </m:num>
                <m:den>
                  <m:f>
                    <m:fPr>
                      <m:type m:val="lin"/>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36.777</m:t>
                      </m:r>
                    </m:num>
                    <m:den>
                      <m:r>
                        <m:rPr>
                          <m:sty m:val="bi"/>
                        </m:rPr>
                        <w:rPr>
                          <w:rFonts w:ascii="Cambria Math" w:eastAsiaTheme="minorEastAsia" w:hAnsi="Cambria Math"/>
                          <w:sz w:val="21"/>
                          <w:szCs w:val="21"/>
                          <w:lang w:eastAsia="zh-CN"/>
                        </w:rPr>
                        <m:t>37.885</m:t>
                      </m:r>
                    </m:den>
                  </m:f>
                </m:den>
              </m:f>
            </m:sup>
          </m:sSubSup>
          <m:r>
            <m:rPr>
              <m:sty m:val="bi"/>
            </m:rPr>
            <w:rPr>
              <w:rFonts w:ascii="Cambria Math" w:eastAsiaTheme="minorEastAsia" w:hAnsi="Cambria Math"/>
              <w:sz w:val="21"/>
              <w:szCs w:val="21"/>
              <w:lang w:eastAsia="zh-CN"/>
            </w:rPr>
            <m:t>.</m:t>
          </m:r>
        </m:oMath>
      </m:oMathPara>
    </w:p>
    <w:p w14:paraId="1E357FC7" w14:textId="6E433B70" w:rsidR="00337039" w:rsidRPr="003E5BEE" w:rsidRDefault="00337039" w:rsidP="003E5BEE">
      <w:pPr>
        <w:pStyle w:val="af5"/>
        <w:numPr>
          <w:ilvl w:val="0"/>
          <w:numId w:val="26"/>
        </w:numPr>
        <w:jc w:val="both"/>
        <w:rPr>
          <w:rFonts w:eastAsiaTheme="minorEastAsia"/>
          <w:b/>
          <w:bCs/>
          <w:sz w:val="21"/>
          <w:szCs w:val="21"/>
          <w:lang w:eastAsia="zh-CN"/>
        </w:rPr>
      </w:pPr>
      <w:r w:rsidRPr="003E5BEE">
        <w:rPr>
          <w:rFonts w:eastAsiaTheme="minorEastAsia" w:hint="eastAsia"/>
          <w:b/>
          <w:bCs/>
          <w:sz w:val="21"/>
          <w:szCs w:val="21"/>
          <w:lang w:eastAsia="zh-CN"/>
        </w:rPr>
        <w:t xml:space="preserve">The </w:t>
      </w:r>
      <w:r w:rsidR="003E5BEE">
        <w:rPr>
          <w:rFonts w:eastAsia="等线" w:hint="eastAsia"/>
          <w:b/>
          <w:bCs/>
          <w:kern w:val="2"/>
          <w:sz w:val="21"/>
          <w:szCs w:val="21"/>
          <w:lang w:val="en-US" w:eastAsia="zh-CN"/>
        </w:rPr>
        <w:t>values</w:t>
      </w:r>
      <w:r w:rsidRPr="003E5BEE">
        <w:rPr>
          <w:rFonts w:eastAsiaTheme="minorEastAsia" w:hint="eastAsia"/>
          <w:b/>
          <w:bCs/>
          <w:sz w:val="21"/>
          <w:szCs w:val="21"/>
          <w:lang w:eastAsia="zh-CN"/>
        </w:rPr>
        <w:t xml:space="preserve"> of </w:t>
      </w:r>
      <w:r w:rsidRPr="003E5BEE">
        <w:rPr>
          <w:rFonts w:eastAsia="等线"/>
          <w:sz w:val="21"/>
          <w:szCs w:val="21"/>
          <w:lang w:eastAsia="zh-CN"/>
        </w:rPr>
        <w:t xml:space="preserv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oMath>
      <w:r w:rsidRPr="003E5BEE">
        <w:rPr>
          <w:rFonts w:eastAsia="等线" w:hint="eastAsia"/>
          <w:b/>
          <w:bCs/>
          <w:sz w:val="21"/>
          <w:szCs w:val="21"/>
          <w:lang w:eastAsia="zh-CN"/>
        </w:rPr>
        <w:t xml:space="preserve"> </w:t>
      </w:r>
      <w:r w:rsidR="003E5BEE">
        <w:rPr>
          <w:rFonts w:eastAsia="等线" w:hint="eastAsia"/>
          <w:b/>
          <w:bCs/>
          <w:sz w:val="21"/>
          <w:szCs w:val="21"/>
          <w:lang w:eastAsia="zh-CN"/>
        </w:rPr>
        <w:t xml:space="preserve"> </w:t>
      </w:r>
      <w:r w:rsidRPr="003E5BEE">
        <w:rPr>
          <w:rFonts w:eastAsia="等线" w:hint="eastAsia"/>
          <w:b/>
          <w:bCs/>
          <w:sz w:val="21"/>
          <w:szCs w:val="21"/>
          <w:lang w:eastAsia="zh-CN"/>
        </w:rPr>
        <w:t xml:space="preserve">needs </w:t>
      </w:r>
      <w:r w:rsidR="003E5BEE" w:rsidRPr="003E5BEE">
        <w:rPr>
          <w:rFonts w:eastAsia="等线" w:hint="eastAsia"/>
          <w:b/>
          <w:bCs/>
          <w:sz w:val="21"/>
          <w:szCs w:val="21"/>
          <w:lang w:eastAsia="zh-CN"/>
        </w:rPr>
        <w:t xml:space="preserve">FFS with </w:t>
      </w:r>
      <w:r w:rsidRPr="003E5BEE">
        <w:rPr>
          <w:rFonts w:eastAsia="等线" w:hint="eastAsia"/>
          <w:b/>
          <w:bCs/>
          <w:sz w:val="21"/>
          <w:szCs w:val="21"/>
          <w:lang w:eastAsia="zh-CN"/>
        </w:rPr>
        <w:t>more measurement results.</w:t>
      </w:r>
    </w:p>
    <w:p w14:paraId="29F31BBD" w14:textId="7C0F56D7" w:rsidR="00337039" w:rsidRPr="00FE79CB" w:rsidRDefault="00337039" w:rsidP="00D90141">
      <w:pPr>
        <w:pStyle w:val="a3"/>
        <w:jc w:val="both"/>
        <w:rPr>
          <w:rFonts w:eastAsiaTheme="minorEastAsia"/>
          <w:b w:val="0"/>
          <w:bCs w:val="0"/>
          <w:sz w:val="21"/>
          <w:szCs w:val="21"/>
          <w:lang w:eastAsia="zh-CN"/>
        </w:rPr>
      </w:pPr>
      <w:r w:rsidRPr="00337039">
        <w:rPr>
          <w:sz w:val="21"/>
          <w:szCs w:val="21"/>
        </w:rPr>
        <w:t>Observation</w:t>
      </w:r>
      <w:r w:rsidR="00A231B6">
        <w:rPr>
          <w:rFonts w:eastAsiaTheme="minorEastAsia" w:hint="eastAsia"/>
          <w:sz w:val="21"/>
          <w:szCs w:val="21"/>
          <w:lang w:eastAsia="zh-CN"/>
        </w:rPr>
        <w:t xml:space="preserve"> 20</w:t>
      </w:r>
      <w:r w:rsidRPr="00337039">
        <w:rPr>
          <w:rFonts w:ascii="宋体" w:eastAsia="宋体" w:hAnsi="宋体" w:cs="宋体" w:hint="eastAsia"/>
          <w:sz w:val="21"/>
          <w:szCs w:val="21"/>
          <w:lang w:eastAsia="zh-CN"/>
        </w:rPr>
        <w:t>：</w:t>
      </w:r>
      <w:r w:rsidRPr="00337039">
        <w:rPr>
          <w:rFonts w:eastAsiaTheme="minorEastAsia"/>
          <w:sz w:val="21"/>
          <w:szCs w:val="21"/>
          <w:lang w:eastAsia="zh-CN"/>
        </w:rPr>
        <w:t>T</w:t>
      </w:r>
      <w:r w:rsidRPr="00FE79CB">
        <w:rPr>
          <w:rFonts w:eastAsiaTheme="minorEastAsia"/>
          <w:sz w:val="21"/>
          <w:szCs w:val="21"/>
          <w:lang w:eastAsia="zh-CN"/>
        </w:rPr>
        <w:t>he introduction of a target will bring blockage effect to the background paths in the original environment</w:t>
      </w:r>
      <w:r>
        <w:rPr>
          <w:rFonts w:eastAsiaTheme="minorEastAsia" w:hint="eastAsia"/>
          <w:sz w:val="21"/>
          <w:szCs w:val="21"/>
          <w:lang w:eastAsia="zh-CN"/>
        </w:rPr>
        <w:t xml:space="preserve">, </w:t>
      </w:r>
      <w:r w:rsidRPr="001349BA">
        <w:rPr>
          <w:rFonts w:eastAsiaTheme="minorEastAsia"/>
          <w:sz w:val="21"/>
          <w:szCs w:val="21"/>
          <w:lang w:eastAsia="zh-CN"/>
        </w:rPr>
        <w:t>causing a decrease in the power of the background paths.</w:t>
      </w:r>
    </w:p>
    <w:p w14:paraId="728E73FE" w14:textId="463D7B06" w:rsidR="00D90141" w:rsidRDefault="00D90141" w:rsidP="00997ED6">
      <w:pPr>
        <w:pStyle w:val="a3"/>
        <w:spacing w:after="0"/>
        <w:jc w:val="both"/>
        <w:rPr>
          <w:rFonts w:eastAsiaTheme="minorEastAsia"/>
          <w:b w:val="0"/>
          <w:bCs w:val="0"/>
          <w:sz w:val="21"/>
          <w:szCs w:val="21"/>
          <w:lang w:eastAsia="zh-CN"/>
        </w:rPr>
      </w:pPr>
      <w:r w:rsidRPr="00D90141">
        <w:rPr>
          <w:sz w:val="21"/>
          <w:szCs w:val="21"/>
        </w:rPr>
        <w:t>Proposal</w:t>
      </w:r>
      <w:r w:rsidR="00A231B6">
        <w:rPr>
          <w:rFonts w:eastAsiaTheme="minorEastAsia" w:hint="eastAsia"/>
          <w:sz w:val="21"/>
          <w:szCs w:val="21"/>
          <w:lang w:eastAsia="zh-CN"/>
        </w:rPr>
        <w:t xml:space="preserve"> 21</w:t>
      </w:r>
      <w:r w:rsidRPr="00D90141">
        <w:rPr>
          <w:rFonts w:ascii="宋体" w:eastAsia="宋体" w:hAnsi="宋体" w:cs="宋体" w:hint="eastAsia"/>
          <w:sz w:val="21"/>
          <w:szCs w:val="21"/>
          <w:lang w:eastAsia="zh-CN"/>
        </w:rPr>
        <w:t>：</w:t>
      </w:r>
      <w:r w:rsidRPr="00D90141">
        <w:rPr>
          <w:rFonts w:eastAsiaTheme="minorEastAsia" w:hint="eastAsia"/>
          <w:sz w:val="21"/>
          <w:szCs w:val="21"/>
          <w:lang w:eastAsia="zh-CN"/>
        </w:rPr>
        <w:t>R</w:t>
      </w:r>
      <w:r>
        <w:rPr>
          <w:rFonts w:eastAsiaTheme="minorEastAsia" w:hint="eastAsia"/>
          <w:sz w:val="21"/>
          <w:szCs w:val="21"/>
          <w:lang w:eastAsia="zh-CN"/>
        </w:rPr>
        <w:t xml:space="preserve">AN 1 should </w:t>
      </w:r>
      <w:r w:rsidRPr="00FE79CB">
        <w:rPr>
          <w:rFonts w:eastAsiaTheme="minorEastAsia"/>
          <w:sz w:val="21"/>
          <w:szCs w:val="21"/>
          <w:lang w:eastAsia="zh-CN"/>
        </w:rPr>
        <w:t>consider</w:t>
      </w:r>
      <w:r>
        <w:rPr>
          <w:rFonts w:eastAsiaTheme="minorEastAsia" w:hint="eastAsia"/>
          <w:sz w:val="21"/>
          <w:szCs w:val="21"/>
          <w:lang w:eastAsia="zh-CN"/>
        </w:rPr>
        <w:t xml:space="preserve"> t</w:t>
      </w:r>
      <w:r w:rsidRPr="00FE79CB">
        <w:rPr>
          <w:rFonts w:eastAsiaTheme="minorEastAsia"/>
          <w:sz w:val="21"/>
          <w:szCs w:val="21"/>
          <w:lang w:eastAsia="zh-CN"/>
        </w:rPr>
        <w:t xml:space="preserve">he </w:t>
      </w:r>
      <w:r w:rsidRPr="00FE79CB">
        <w:rPr>
          <w:rFonts w:eastAsia="等线"/>
          <w:kern w:val="2"/>
          <w:sz w:val="21"/>
          <w:szCs w:val="21"/>
          <w:lang w:val="en-US" w:eastAsia="zh-CN"/>
        </w:rPr>
        <w:t>blockage</w:t>
      </w:r>
      <w:r w:rsidRPr="00FE79CB">
        <w:rPr>
          <w:rFonts w:eastAsiaTheme="minorEastAsia"/>
          <w:sz w:val="21"/>
          <w:szCs w:val="21"/>
          <w:lang w:eastAsia="zh-CN"/>
        </w:rPr>
        <w:t xml:space="preserve"> effect on background channel caused by the introduction of </w:t>
      </w:r>
      <w:r>
        <w:rPr>
          <w:rFonts w:eastAsiaTheme="minorEastAsia" w:hint="eastAsia"/>
          <w:sz w:val="21"/>
          <w:szCs w:val="21"/>
          <w:lang w:eastAsia="zh-CN"/>
        </w:rPr>
        <w:t>sensing</w:t>
      </w:r>
      <w:r w:rsidRPr="00FE79CB">
        <w:rPr>
          <w:rFonts w:eastAsiaTheme="minorEastAsia"/>
          <w:sz w:val="21"/>
          <w:szCs w:val="21"/>
          <w:lang w:eastAsia="zh-CN"/>
        </w:rPr>
        <w:t xml:space="preserve"> target.</w:t>
      </w:r>
    </w:p>
    <w:p w14:paraId="5E04BADA" w14:textId="77777777" w:rsidR="00D90141" w:rsidRDefault="00D90141" w:rsidP="00D90141">
      <w:pPr>
        <w:pStyle w:val="af5"/>
        <w:numPr>
          <w:ilvl w:val="0"/>
          <w:numId w:val="26"/>
        </w:numPr>
        <w:jc w:val="both"/>
        <w:rPr>
          <w:rFonts w:eastAsia="等线"/>
          <w:b/>
          <w:bCs/>
          <w:kern w:val="2"/>
          <w:sz w:val="21"/>
          <w:szCs w:val="21"/>
          <w:lang w:val="en-US" w:eastAsia="zh-CN"/>
        </w:rPr>
      </w:pPr>
      <w:r w:rsidRPr="00FE79CB">
        <w:rPr>
          <w:rFonts w:eastAsia="等线"/>
          <w:b/>
          <w:bCs/>
          <w:kern w:val="2"/>
          <w:sz w:val="21"/>
          <w:szCs w:val="21"/>
          <w:lang w:val="en-US" w:eastAsia="zh-CN"/>
        </w:rPr>
        <w:t xml:space="preserve">The </w:t>
      </w:r>
      <w:r>
        <w:rPr>
          <w:rFonts w:eastAsia="等线" w:hint="eastAsia"/>
          <w:b/>
          <w:bCs/>
          <w:kern w:val="2"/>
          <w:sz w:val="21"/>
          <w:szCs w:val="21"/>
          <w:lang w:val="en-US" w:eastAsia="zh-CN"/>
        </w:rPr>
        <w:t>b</w:t>
      </w:r>
      <w:r w:rsidRPr="00FE79CB">
        <w:rPr>
          <w:rFonts w:eastAsia="等线"/>
          <w:b/>
          <w:bCs/>
          <w:kern w:val="2"/>
          <w:sz w:val="21"/>
          <w:szCs w:val="21"/>
          <w:lang w:val="en-US" w:eastAsia="zh-CN"/>
        </w:rPr>
        <w:t xml:space="preserve">lockage model B in TR 38.901 can be viewed as a start </w:t>
      </w:r>
      <w:r>
        <w:rPr>
          <w:rFonts w:eastAsia="等线" w:hint="eastAsia"/>
          <w:b/>
          <w:bCs/>
          <w:kern w:val="2"/>
          <w:sz w:val="21"/>
          <w:szCs w:val="21"/>
          <w:lang w:val="en-US" w:eastAsia="zh-CN"/>
        </w:rPr>
        <w:t xml:space="preserve">point </w:t>
      </w:r>
      <w:r w:rsidRPr="00FE79CB">
        <w:rPr>
          <w:rFonts w:eastAsia="等线"/>
          <w:b/>
          <w:bCs/>
          <w:kern w:val="2"/>
          <w:sz w:val="21"/>
          <w:szCs w:val="21"/>
          <w:lang w:val="en-US" w:eastAsia="zh-CN"/>
        </w:rPr>
        <w:t>to model the blockage</w:t>
      </w:r>
      <w:r>
        <w:rPr>
          <w:rFonts w:eastAsia="等线" w:hint="eastAsia"/>
          <w:b/>
          <w:bCs/>
          <w:kern w:val="2"/>
          <w:sz w:val="21"/>
          <w:szCs w:val="21"/>
          <w:lang w:val="en-US" w:eastAsia="zh-CN"/>
        </w:rPr>
        <w:t xml:space="preserve"> effect</w:t>
      </w:r>
      <w:r w:rsidRPr="00FE79CB">
        <w:rPr>
          <w:rFonts w:eastAsia="等线"/>
          <w:b/>
          <w:bCs/>
          <w:kern w:val="2"/>
          <w:sz w:val="21"/>
          <w:szCs w:val="21"/>
          <w:lang w:val="en-US" w:eastAsia="zh-CN"/>
        </w:rPr>
        <w:t xml:space="preserve">. </w:t>
      </w:r>
    </w:p>
    <w:p w14:paraId="2C5260A4" w14:textId="5183C204" w:rsidR="00337039" w:rsidRPr="003E5BEE" w:rsidRDefault="00D90141" w:rsidP="00CF3511">
      <w:pPr>
        <w:pStyle w:val="af5"/>
        <w:numPr>
          <w:ilvl w:val="0"/>
          <w:numId w:val="26"/>
        </w:numPr>
        <w:jc w:val="both"/>
        <w:rPr>
          <w:rFonts w:eastAsia="等线"/>
          <w:b/>
          <w:bCs/>
          <w:kern w:val="2"/>
          <w:sz w:val="21"/>
          <w:szCs w:val="21"/>
          <w:lang w:val="en-US" w:eastAsia="zh-CN"/>
        </w:rPr>
      </w:pPr>
      <w:r w:rsidRPr="00FE79CB">
        <w:rPr>
          <w:rFonts w:eastAsia="等线"/>
          <w:b/>
          <w:bCs/>
          <w:kern w:val="2"/>
          <w:sz w:val="21"/>
          <w:szCs w:val="21"/>
          <w:lang w:val="en-US" w:eastAsia="zh-CN"/>
        </w:rPr>
        <w:t>The blockage model should be extended to support mono-static sensing.</w:t>
      </w:r>
    </w:p>
    <w:p w14:paraId="2334FAD7" w14:textId="77777777" w:rsidR="001E46B2" w:rsidRPr="004073B8" w:rsidRDefault="001E46B2" w:rsidP="00A231B6">
      <w:pPr>
        <w:pStyle w:val="1"/>
        <w:keepLines w:val="0"/>
        <w:numPr>
          <w:ilvl w:val="0"/>
          <w:numId w:val="2"/>
        </w:numPr>
        <w:pBdr>
          <w:top w:val="none" w:sz="0" w:space="0" w:color="auto"/>
        </w:pBdr>
        <w:spacing w:before="0" w:after="120"/>
        <w:ind w:right="284" w:hanging="720"/>
      </w:pPr>
      <w:r w:rsidRPr="004073B8">
        <w:t>References</w:t>
      </w:r>
    </w:p>
    <w:p w14:paraId="580CD54A" w14:textId="426EBC40" w:rsidR="00DA2765" w:rsidRPr="00843370" w:rsidRDefault="00DA2765" w:rsidP="00DA2765">
      <w:pPr>
        <w:widowControl w:val="0"/>
        <w:numPr>
          <w:ilvl w:val="0"/>
          <w:numId w:val="12"/>
        </w:numPr>
        <w:spacing w:after="0" w:line="259" w:lineRule="auto"/>
        <w:contextualSpacing/>
        <w:jc w:val="both"/>
        <w:rPr>
          <w:rFonts w:eastAsia="等线"/>
          <w:sz w:val="21"/>
          <w:szCs w:val="21"/>
          <w:shd w:val="clear" w:color="auto" w:fill="FFFFFF"/>
          <w:lang w:val="en-US" w:eastAsia="zh-CN"/>
        </w:rPr>
      </w:pPr>
      <w:bookmarkStart w:id="144" w:name="_Ref163031987"/>
      <w:bookmarkStart w:id="145" w:name="_Ref138682933"/>
      <w:r w:rsidRPr="00C87841">
        <w:rPr>
          <w:rFonts w:eastAsia="等线"/>
          <w:sz w:val="21"/>
          <w:szCs w:val="21"/>
          <w:shd w:val="clear" w:color="auto" w:fill="FFFFFF"/>
          <w:lang w:val="en-US" w:eastAsia="zh-CN"/>
        </w:rPr>
        <w:t>Feasibility Study on Integrated Sensing and Communication (Release 19)</w:t>
      </w:r>
      <w:r w:rsidRPr="00843370">
        <w:rPr>
          <w:rFonts w:eastAsia="等线"/>
          <w:sz w:val="21"/>
          <w:szCs w:val="21"/>
          <w:shd w:val="clear" w:color="auto" w:fill="FFFFFF"/>
          <w:lang w:val="en-US" w:eastAsia="zh-CN"/>
        </w:rPr>
        <w:t>,</w:t>
      </w:r>
      <w:r w:rsidR="00275A26" w:rsidRPr="00275A26">
        <w:rPr>
          <w:rFonts w:eastAsia="等线"/>
          <w:sz w:val="21"/>
          <w:szCs w:val="21"/>
          <w:shd w:val="clear" w:color="auto" w:fill="FFFFFF"/>
          <w:lang w:val="en-US" w:eastAsia="zh-CN"/>
        </w:rPr>
        <w:t xml:space="preserve"> document</w:t>
      </w:r>
      <w:r w:rsidR="00275A26" w:rsidRPr="00843370">
        <w:rPr>
          <w:rFonts w:eastAsia="等线"/>
          <w:sz w:val="21"/>
          <w:szCs w:val="21"/>
          <w:shd w:val="clear" w:color="auto" w:fill="FFFFFF"/>
          <w:lang w:val="en-US" w:eastAsia="zh-CN"/>
        </w:rPr>
        <w:t xml:space="preserve"> 3GPP</w:t>
      </w:r>
      <w:r w:rsidRPr="00843370">
        <w:rPr>
          <w:rFonts w:eastAsia="等线"/>
          <w:sz w:val="21"/>
          <w:szCs w:val="21"/>
          <w:shd w:val="clear" w:color="auto" w:fill="FFFFFF"/>
          <w:lang w:val="en-US" w:eastAsia="zh-CN"/>
        </w:rPr>
        <w:t xml:space="preserve"> TR 22.837, 2023.</w:t>
      </w:r>
      <w:bookmarkEnd w:id="144"/>
    </w:p>
    <w:p w14:paraId="4BC922CF" w14:textId="35D860CB" w:rsidR="00275A26" w:rsidRPr="00275A26" w:rsidRDefault="00275A26" w:rsidP="00275A26">
      <w:pPr>
        <w:widowControl w:val="0"/>
        <w:numPr>
          <w:ilvl w:val="0"/>
          <w:numId w:val="12"/>
        </w:numPr>
        <w:spacing w:after="0" w:line="259" w:lineRule="auto"/>
        <w:contextualSpacing/>
        <w:jc w:val="both"/>
        <w:rPr>
          <w:rFonts w:eastAsia="等线"/>
          <w:sz w:val="21"/>
          <w:szCs w:val="21"/>
          <w:shd w:val="clear" w:color="auto" w:fill="FFFFFF"/>
          <w:lang w:val="en-US" w:eastAsia="zh-CN"/>
        </w:rPr>
      </w:pPr>
      <w:bookmarkStart w:id="146" w:name="_Ref163032003"/>
      <w:bookmarkEnd w:id="145"/>
      <w:r w:rsidRPr="00C87841">
        <w:rPr>
          <w:rFonts w:eastAsia="等线"/>
          <w:sz w:val="21"/>
          <w:szCs w:val="21"/>
          <w:shd w:val="clear" w:color="auto" w:fill="FFFFFF"/>
          <w:lang w:val="en-US" w:eastAsia="zh-CN"/>
        </w:rPr>
        <w:t>Framework and overall objectives of the future development of IMT for</w:t>
      </w:r>
      <w:r w:rsidRPr="00C87841">
        <w:rPr>
          <w:rFonts w:eastAsia="等线" w:hint="eastAsia"/>
          <w:sz w:val="21"/>
          <w:szCs w:val="21"/>
          <w:shd w:val="clear" w:color="auto" w:fill="FFFFFF"/>
          <w:lang w:val="en-US" w:eastAsia="zh-CN"/>
        </w:rPr>
        <w:t xml:space="preserve"> </w:t>
      </w:r>
      <w:r w:rsidRPr="00C87841">
        <w:rPr>
          <w:rFonts w:eastAsia="等线"/>
          <w:sz w:val="21"/>
          <w:szCs w:val="21"/>
          <w:shd w:val="clear" w:color="auto" w:fill="FFFFFF"/>
          <w:lang w:val="en-US" w:eastAsia="zh-CN"/>
        </w:rPr>
        <w:t>2030 and beyond</w:t>
      </w:r>
      <w:r w:rsidRPr="00275A26">
        <w:rPr>
          <w:rFonts w:eastAsia="等线"/>
          <w:sz w:val="21"/>
          <w:szCs w:val="21"/>
          <w:shd w:val="clear" w:color="auto" w:fill="FFFFFF"/>
          <w:lang w:val="en-US" w:eastAsia="zh-CN"/>
        </w:rPr>
        <w:t>, document ITU-R M.</w:t>
      </w:r>
      <w:r>
        <w:rPr>
          <w:rFonts w:eastAsia="等线" w:hint="eastAsia"/>
          <w:sz w:val="21"/>
          <w:szCs w:val="21"/>
          <w:shd w:val="clear" w:color="auto" w:fill="FFFFFF"/>
          <w:lang w:val="en-US" w:eastAsia="zh-CN"/>
        </w:rPr>
        <w:t xml:space="preserve"> </w:t>
      </w:r>
      <w:r w:rsidRPr="00275A26">
        <w:rPr>
          <w:rFonts w:eastAsia="等线"/>
          <w:sz w:val="21"/>
          <w:szCs w:val="21"/>
          <w:shd w:val="clear" w:color="auto" w:fill="FFFFFF"/>
          <w:lang w:val="en-US" w:eastAsia="zh-CN"/>
        </w:rPr>
        <w:t>2160, 2023.</w:t>
      </w:r>
      <w:bookmarkEnd w:id="146"/>
    </w:p>
    <w:p w14:paraId="390BCD67" w14:textId="7E09748C" w:rsidR="00066D1E" w:rsidRPr="00843370" w:rsidRDefault="00066D1E" w:rsidP="00275A26">
      <w:pPr>
        <w:widowControl w:val="0"/>
        <w:numPr>
          <w:ilvl w:val="0"/>
          <w:numId w:val="12"/>
        </w:numPr>
        <w:spacing w:after="0" w:line="259" w:lineRule="auto"/>
        <w:contextualSpacing/>
        <w:jc w:val="both"/>
        <w:rPr>
          <w:rFonts w:eastAsia="等线"/>
          <w:sz w:val="21"/>
          <w:szCs w:val="21"/>
          <w:shd w:val="clear" w:color="auto" w:fill="FFFFFF"/>
          <w:lang w:val="en-US" w:eastAsia="zh-CN"/>
        </w:rPr>
      </w:pPr>
      <w:bookmarkStart w:id="147" w:name="_Ref163032026"/>
      <w:r w:rsidRPr="00843370">
        <w:rPr>
          <w:rFonts w:eastAsia="等线"/>
          <w:sz w:val="21"/>
          <w:szCs w:val="21"/>
          <w:shd w:val="clear" w:color="auto" w:fill="FFFFFF"/>
          <w:lang w:val="en-US" w:eastAsia="zh-CN"/>
        </w:rPr>
        <w:t xml:space="preserve">J. Zhang, J. Lin, P. Tang, Y. Zhang, H. Xu, T. Gao, H. Miao, Z. Chai, Z. Zhou, Y. Li, H. Gong, Y. Liu, Z. Yuan, L. Tian, S. Yang, L. Xia, G. Liu, and P. Zhang, “Channel Measurement, Modeling, and Simulation for 6G: A Survey and Tutorial,” </w:t>
      </w:r>
      <w:r w:rsidRPr="00275A26">
        <w:rPr>
          <w:rFonts w:eastAsia="等线"/>
          <w:i/>
          <w:iCs/>
          <w:sz w:val="21"/>
          <w:szCs w:val="21"/>
          <w:shd w:val="clear" w:color="auto" w:fill="FFFFFF"/>
          <w:lang w:val="en-US" w:eastAsia="zh-CN"/>
        </w:rPr>
        <w:t>Submitted to Proceedings of the IEEE</w:t>
      </w:r>
      <w:r w:rsidRPr="00843370">
        <w:rPr>
          <w:rFonts w:eastAsia="等线"/>
          <w:sz w:val="21"/>
          <w:szCs w:val="21"/>
          <w:shd w:val="clear" w:color="auto" w:fill="FFFFFF"/>
          <w:lang w:val="en-US" w:eastAsia="zh-CN"/>
        </w:rPr>
        <w:t>, 2023. (</w:t>
      </w:r>
      <w:proofErr w:type="spellStart"/>
      <w:r w:rsidRPr="00843370">
        <w:rPr>
          <w:rFonts w:eastAsia="等线"/>
          <w:sz w:val="21"/>
          <w:szCs w:val="21"/>
          <w:shd w:val="clear" w:color="auto" w:fill="FFFFFF"/>
          <w:lang w:val="en-US" w:eastAsia="zh-CN"/>
        </w:rPr>
        <w:t>arXiv</w:t>
      </w:r>
      <w:proofErr w:type="spellEnd"/>
      <w:r w:rsidRPr="00843370">
        <w:rPr>
          <w:rFonts w:eastAsia="等线"/>
          <w:sz w:val="21"/>
          <w:szCs w:val="21"/>
          <w:shd w:val="clear" w:color="auto" w:fill="FFFFFF"/>
          <w:lang w:val="en-US" w:eastAsia="zh-CN"/>
        </w:rPr>
        <w:t xml:space="preserve"> preprint </w:t>
      </w:r>
      <w:proofErr w:type="spellStart"/>
      <w:r w:rsidRPr="00843370">
        <w:rPr>
          <w:rFonts w:eastAsia="等线"/>
          <w:sz w:val="21"/>
          <w:szCs w:val="21"/>
          <w:shd w:val="clear" w:color="auto" w:fill="FFFFFF"/>
          <w:lang w:val="en-US" w:eastAsia="zh-CN"/>
        </w:rPr>
        <w:t>arXiv</w:t>
      </w:r>
      <w:proofErr w:type="spellEnd"/>
      <w:r w:rsidRPr="00843370">
        <w:rPr>
          <w:rFonts w:eastAsia="等线"/>
          <w:sz w:val="21"/>
          <w:szCs w:val="21"/>
          <w:shd w:val="clear" w:color="auto" w:fill="FFFFFF"/>
          <w:lang w:val="en-US" w:eastAsia="zh-CN"/>
        </w:rPr>
        <w:t>: 2305.16616)</w:t>
      </w:r>
      <w:bookmarkEnd w:id="147"/>
    </w:p>
    <w:p w14:paraId="7089D75D" w14:textId="5E0CF0ED" w:rsidR="00066D1E" w:rsidRPr="00716D9F" w:rsidRDefault="00066D1E" w:rsidP="00716D9F">
      <w:pPr>
        <w:pStyle w:val="af5"/>
        <w:numPr>
          <w:ilvl w:val="0"/>
          <w:numId w:val="12"/>
        </w:numPr>
        <w:spacing w:after="0"/>
        <w:ind w:left="442" w:hanging="442"/>
        <w:jc w:val="both"/>
        <w:rPr>
          <w:sz w:val="21"/>
          <w:szCs w:val="21"/>
        </w:rPr>
      </w:pPr>
      <w:bookmarkStart w:id="148" w:name="_Ref163032038"/>
      <w:r w:rsidRPr="00843370">
        <w:rPr>
          <w:rFonts w:eastAsia="宋体"/>
          <w:kern w:val="2"/>
          <w:sz w:val="21"/>
          <w:szCs w:val="21"/>
          <w:lang w:val="en-US" w:eastAsia="zh-CN"/>
        </w:rPr>
        <w:t xml:space="preserve">Y. Liu, J. Zhang, Y. Zhang, Z. Yuan, and G. Liu, “A Shared Cluster-based Stochastic Channel Model for Integrated Sensing and Communication Systems,” </w:t>
      </w:r>
      <w:r w:rsidRPr="00275A26">
        <w:rPr>
          <w:rFonts w:eastAsia="宋体"/>
          <w:i/>
          <w:iCs/>
          <w:kern w:val="2"/>
          <w:sz w:val="21"/>
          <w:szCs w:val="21"/>
          <w:lang w:val="en-US" w:eastAsia="zh-CN"/>
        </w:rPr>
        <w:t>IEEE Transactions on Vehicular Technology</w:t>
      </w:r>
      <w:r w:rsidRPr="00843370">
        <w:rPr>
          <w:rFonts w:eastAsia="宋体"/>
          <w:kern w:val="2"/>
          <w:sz w:val="21"/>
          <w:szCs w:val="21"/>
          <w:lang w:val="en-US" w:eastAsia="zh-CN"/>
        </w:rPr>
        <w:t>, Early Access, 2023</w:t>
      </w:r>
      <w:bookmarkEnd w:id="148"/>
      <w:r w:rsidR="00716D9F">
        <w:rPr>
          <w:rFonts w:eastAsia="宋体" w:hint="eastAsia"/>
          <w:kern w:val="2"/>
          <w:sz w:val="21"/>
          <w:szCs w:val="21"/>
          <w:lang w:val="en-US" w:eastAsia="zh-CN"/>
        </w:rPr>
        <w:t>,</w:t>
      </w:r>
      <w:r w:rsidR="00716D9F" w:rsidRPr="00716D9F">
        <w:t xml:space="preserve"> </w:t>
      </w:r>
      <w:proofErr w:type="spellStart"/>
      <w:r w:rsidR="00716D9F" w:rsidRPr="00716D9F">
        <w:rPr>
          <w:rFonts w:eastAsia="宋体"/>
          <w:kern w:val="2"/>
          <w:sz w:val="21"/>
          <w:szCs w:val="21"/>
          <w:lang w:val="en-US" w:eastAsia="zh-CN"/>
        </w:rPr>
        <w:t>doi</w:t>
      </w:r>
      <w:proofErr w:type="spellEnd"/>
      <w:r w:rsidR="00716D9F" w:rsidRPr="00716D9F">
        <w:rPr>
          <w:rFonts w:eastAsia="宋体" w:hint="eastAsia"/>
          <w:kern w:val="2"/>
          <w:sz w:val="21"/>
          <w:szCs w:val="21"/>
          <w:lang w:val="en-US" w:eastAsia="zh-CN"/>
        </w:rPr>
        <w:t>：</w:t>
      </w:r>
      <w:r w:rsidR="00716D9F" w:rsidRPr="00716D9F">
        <w:rPr>
          <w:rFonts w:eastAsia="宋体"/>
          <w:kern w:val="2"/>
          <w:sz w:val="21"/>
          <w:szCs w:val="21"/>
          <w:lang w:val="en-US" w:eastAsia="zh-CN"/>
        </w:rPr>
        <w:t>10.1109/TVT.2023.3337648</w:t>
      </w:r>
      <w:r w:rsidR="00716D9F">
        <w:rPr>
          <w:rFonts w:eastAsia="宋体" w:hint="eastAsia"/>
          <w:kern w:val="2"/>
          <w:sz w:val="21"/>
          <w:szCs w:val="21"/>
          <w:lang w:val="en-US" w:eastAsia="zh-CN"/>
        </w:rPr>
        <w:t>.</w:t>
      </w:r>
    </w:p>
    <w:p w14:paraId="797BD615" w14:textId="0DC6EE8B" w:rsidR="00716D9F" w:rsidRPr="00716D9F" w:rsidRDefault="00716D9F" w:rsidP="00716D9F">
      <w:pPr>
        <w:widowControl w:val="0"/>
        <w:numPr>
          <w:ilvl w:val="0"/>
          <w:numId w:val="12"/>
        </w:numPr>
        <w:spacing w:after="0" w:line="259" w:lineRule="auto"/>
        <w:contextualSpacing/>
        <w:jc w:val="both"/>
        <w:rPr>
          <w:rFonts w:eastAsia="等线"/>
          <w:b/>
          <w:bCs/>
          <w:sz w:val="21"/>
          <w:szCs w:val="21"/>
          <w:shd w:val="clear" w:color="auto" w:fill="FFFFFF"/>
          <w:lang w:val="en-US" w:eastAsia="zh-CN"/>
        </w:rPr>
      </w:pPr>
      <w:bookmarkStart w:id="149" w:name="_Ref163216942"/>
      <w:r w:rsidRPr="00843370">
        <w:rPr>
          <w:rFonts w:eastAsia="宋体"/>
          <w:kern w:val="2"/>
          <w:sz w:val="21"/>
          <w:szCs w:val="21"/>
          <w:lang w:val="en-US" w:eastAsia="zh-CN"/>
        </w:rPr>
        <w:t xml:space="preserve">J. Zhang, J. Wang, Y. Zhang, Y. Liu, Z. Chai, G. Liu, and T. Jiang, “Integrated Sensing and Communication Channel: Measurements, Characteristics and Modeling,” </w:t>
      </w:r>
      <w:r w:rsidRPr="00275A26">
        <w:rPr>
          <w:rFonts w:eastAsia="宋体"/>
          <w:i/>
          <w:iCs/>
          <w:kern w:val="2"/>
          <w:sz w:val="21"/>
          <w:szCs w:val="21"/>
          <w:lang w:val="en-US" w:eastAsia="zh-CN"/>
        </w:rPr>
        <w:t>IEEE Communications Magazines</w:t>
      </w:r>
      <w:r w:rsidRPr="00843370">
        <w:rPr>
          <w:rFonts w:eastAsia="宋体"/>
          <w:kern w:val="2"/>
          <w:sz w:val="21"/>
          <w:szCs w:val="21"/>
          <w:lang w:val="en-US" w:eastAsia="zh-CN"/>
        </w:rPr>
        <w:t>, Early Access, 2023</w:t>
      </w:r>
      <w:r>
        <w:rPr>
          <w:rFonts w:eastAsia="宋体" w:hint="eastAsia"/>
          <w:kern w:val="2"/>
          <w:sz w:val="21"/>
          <w:szCs w:val="21"/>
          <w:lang w:val="en-US" w:eastAsia="zh-CN"/>
        </w:rPr>
        <w:t xml:space="preserve">, </w:t>
      </w:r>
      <w:proofErr w:type="spellStart"/>
      <w:r w:rsidRPr="00716D9F">
        <w:rPr>
          <w:rFonts w:eastAsia="宋体"/>
          <w:kern w:val="2"/>
          <w:sz w:val="21"/>
          <w:szCs w:val="21"/>
          <w:lang w:val="en-US" w:eastAsia="zh-CN"/>
        </w:rPr>
        <w:t>doi</w:t>
      </w:r>
      <w:proofErr w:type="spellEnd"/>
      <w:r w:rsidRPr="00716D9F">
        <w:rPr>
          <w:rFonts w:eastAsia="宋体"/>
          <w:kern w:val="2"/>
          <w:sz w:val="21"/>
          <w:szCs w:val="21"/>
          <w:lang w:val="en-US" w:eastAsia="zh-CN"/>
        </w:rPr>
        <w:t>: 10.1109/MCOM.020.2300165.</w:t>
      </w:r>
      <w:bookmarkEnd w:id="149"/>
    </w:p>
    <w:p w14:paraId="52135829" w14:textId="7D2BC257" w:rsidR="00887677" w:rsidRPr="00E05FD6" w:rsidRDefault="00263FCC" w:rsidP="00E05FD6">
      <w:pPr>
        <w:pStyle w:val="af5"/>
        <w:numPr>
          <w:ilvl w:val="0"/>
          <w:numId w:val="12"/>
        </w:numPr>
        <w:rPr>
          <w:rFonts w:eastAsia="宋体"/>
          <w:kern w:val="2"/>
          <w:sz w:val="21"/>
          <w:szCs w:val="21"/>
          <w:lang w:val="en-US" w:eastAsia="zh-CN"/>
        </w:rPr>
      </w:pPr>
      <w:bookmarkStart w:id="150" w:name="_Ref163163003"/>
      <w:r w:rsidRPr="00263FCC">
        <w:rPr>
          <w:rFonts w:eastAsia="宋体"/>
          <w:kern w:val="2"/>
          <w:sz w:val="21"/>
          <w:szCs w:val="21"/>
          <w:lang w:val="en-US" w:eastAsia="zh-CN"/>
        </w:rPr>
        <w:t>R1-2401768</w:t>
      </w:r>
      <w:r>
        <w:rPr>
          <w:rFonts w:eastAsia="宋体" w:hint="eastAsia"/>
          <w:kern w:val="2"/>
          <w:sz w:val="21"/>
          <w:szCs w:val="21"/>
          <w:lang w:val="en-US" w:eastAsia="zh-CN"/>
        </w:rPr>
        <w:t xml:space="preserve">, </w:t>
      </w:r>
      <w:r w:rsidRPr="00263FCC">
        <w:rPr>
          <w:rFonts w:eastAsia="宋体"/>
          <w:kern w:val="2"/>
          <w:sz w:val="21"/>
          <w:szCs w:val="21"/>
          <w:lang w:val="en-US" w:eastAsia="zh-CN"/>
        </w:rPr>
        <w:t xml:space="preserve">Session notes for 9.7 Study on channel modelling for Integrated Sensing </w:t>
      </w:r>
      <w:proofErr w:type="gramStart"/>
      <w:r w:rsidRPr="00263FCC">
        <w:rPr>
          <w:rFonts w:eastAsia="宋体"/>
          <w:kern w:val="2"/>
          <w:sz w:val="21"/>
          <w:szCs w:val="21"/>
          <w:lang w:val="en-US" w:eastAsia="zh-CN"/>
        </w:rPr>
        <w:t>And</w:t>
      </w:r>
      <w:proofErr w:type="gramEnd"/>
      <w:r w:rsidRPr="00263FCC">
        <w:rPr>
          <w:rFonts w:eastAsia="宋体"/>
          <w:kern w:val="2"/>
          <w:sz w:val="21"/>
          <w:szCs w:val="21"/>
          <w:lang w:val="en-US" w:eastAsia="zh-CN"/>
        </w:rPr>
        <w:t xml:space="preserve"> Communication (ISAC) for NR</w:t>
      </w:r>
      <w:r w:rsidRPr="00C87841">
        <w:rPr>
          <w:rFonts w:eastAsia="等线"/>
          <w:kern w:val="2"/>
          <w:sz w:val="21"/>
          <w:szCs w:val="21"/>
          <w:lang w:val="en-US" w:eastAsia="zh-CN"/>
        </w:rPr>
        <w:t>, 3GPP TSG RAN WG1 #116, February 26th – March 1st, 2024.</w:t>
      </w:r>
      <w:bookmarkEnd w:id="150"/>
    </w:p>
    <w:p w14:paraId="61CE5A54" w14:textId="77777777" w:rsidR="004A4D14" w:rsidRPr="00FF1411" w:rsidRDefault="004A4D14" w:rsidP="004A4D14">
      <w:pPr>
        <w:pStyle w:val="af5"/>
        <w:numPr>
          <w:ilvl w:val="0"/>
          <w:numId w:val="12"/>
        </w:numPr>
        <w:jc w:val="both"/>
        <w:rPr>
          <w:sz w:val="21"/>
          <w:szCs w:val="21"/>
        </w:rPr>
      </w:pPr>
      <w:bookmarkStart w:id="151" w:name="_Ref163032280"/>
      <w:r w:rsidRPr="00C87841">
        <w:rPr>
          <w:sz w:val="21"/>
          <w:szCs w:val="21"/>
        </w:rPr>
        <w:t>Study on channel model for frequencies from 0.5 to 100 GHz (Release</w:t>
      </w:r>
      <w:r w:rsidRPr="00C87841">
        <w:rPr>
          <w:rFonts w:eastAsiaTheme="minorEastAsia" w:hint="eastAsia"/>
          <w:sz w:val="21"/>
          <w:szCs w:val="21"/>
          <w:lang w:eastAsia="zh-CN"/>
        </w:rPr>
        <w:t xml:space="preserve"> </w:t>
      </w:r>
      <w:r w:rsidRPr="00C87841">
        <w:rPr>
          <w:sz w:val="21"/>
          <w:szCs w:val="21"/>
        </w:rPr>
        <w:t>16)</w:t>
      </w:r>
      <w:r w:rsidRPr="00275A26">
        <w:rPr>
          <w:sz w:val="21"/>
          <w:szCs w:val="21"/>
        </w:rPr>
        <w:t>, document 3GPP TR 38.901, 2020.</w:t>
      </w:r>
      <w:bookmarkEnd w:id="151"/>
    </w:p>
    <w:p w14:paraId="3D97DE98" w14:textId="6B2CCBB5" w:rsidR="00B6014A" w:rsidRPr="003E1596" w:rsidRDefault="00B6014A" w:rsidP="003E1596">
      <w:pPr>
        <w:pStyle w:val="af5"/>
        <w:numPr>
          <w:ilvl w:val="0"/>
          <w:numId w:val="12"/>
        </w:numPr>
        <w:spacing w:after="0"/>
        <w:ind w:left="442" w:hanging="442"/>
        <w:rPr>
          <w:sz w:val="21"/>
          <w:szCs w:val="21"/>
        </w:rPr>
      </w:pPr>
      <w:bookmarkStart w:id="152" w:name="_Ref165990310"/>
      <w:r w:rsidRPr="00B6014A">
        <w:rPr>
          <w:sz w:val="21"/>
          <w:szCs w:val="21"/>
        </w:rPr>
        <w:t>H. Gong, J. Zhang, Y. Zhang, Z. Zhou</w:t>
      </w:r>
      <w:r>
        <w:rPr>
          <w:rFonts w:ascii="宋体" w:eastAsia="宋体" w:hAnsi="宋体" w:cs="宋体" w:hint="eastAsia"/>
          <w:sz w:val="21"/>
          <w:szCs w:val="21"/>
          <w:lang w:eastAsia="zh-CN"/>
        </w:rPr>
        <w:t>,</w:t>
      </w:r>
      <w:r w:rsidRPr="00B6014A">
        <w:rPr>
          <w:sz w:val="21"/>
          <w:szCs w:val="21"/>
        </w:rPr>
        <w:t xml:space="preserve"> and G. Liu, </w:t>
      </w:r>
      <w:r>
        <w:rPr>
          <w:rFonts w:eastAsiaTheme="minorEastAsia"/>
          <w:sz w:val="21"/>
          <w:szCs w:val="21"/>
          <w:lang w:eastAsia="zh-CN"/>
        </w:rPr>
        <w:t>“</w:t>
      </w:r>
      <w:r w:rsidRPr="00B6014A">
        <w:rPr>
          <w:sz w:val="21"/>
          <w:szCs w:val="21"/>
        </w:rPr>
        <w:t xml:space="preserve">How to Extend 3-D GBSM to RIS Cascade Channel With Non-Ideal Phase </w:t>
      </w:r>
      <w:proofErr w:type="gramStart"/>
      <w:r w:rsidRPr="00B6014A">
        <w:rPr>
          <w:sz w:val="21"/>
          <w:szCs w:val="21"/>
        </w:rPr>
        <w:t>Modulation?,</w:t>
      </w:r>
      <w:proofErr w:type="gramEnd"/>
      <w:r>
        <w:rPr>
          <w:rFonts w:eastAsiaTheme="minorEastAsia"/>
          <w:sz w:val="21"/>
          <w:szCs w:val="21"/>
          <w:lang w:eastAsia="zh-CN"/>
        </w:rPr>
        <w:t>”</w:t>
      </w:r>
      <w:r w:rsidRPr="00B6014A">
        <w:rPr>
          <w:sz w:val="21"/>
          <w:szCs w:val="21"/>
        </w:rPr>
        <w:t xml:space="preserve"> </w:t>
      </w:r>
      <w:r w:rsidRPr="00FF1411">
        <w:rPr>
          <w:i/>
          <w:iCs/>
          <w:sz w:val="21"/>
          <w:szCs w:val="21"/>
        </w:rPr>
        <w:t>IEEE Wireless Communications Letters</w:t>
      </w:r>
      <w:r w:rsidRPr="00B6014A">
        <w:rPr>
          <w:sz w:val="21"/>
          <w:szCs w:val="21"/>
        </w:rPr>
        <w:t>, vol. 13, no. 2, pp. 555-559, Feb. 2024</w:t>
      </w:r>
      <w:bookmarkEnd w:id="152"/>
    </w:p>
    <w:p w14:paraId="18984EBB" w14:textId="151F4E64" w:rsidR="003E1596" w:rsidRPr="003E1596" w:rsidRDefault="003E1596" w:rsidP="003E1596">
      <w:pPr>
        <w:widowControl w:val="0"/>
        <w:numPr>
          <w:ilvl w:val="0"/>
          <w:numId w:val="12"/>
        </w:numPr>
        <w:spacing w:after="0" w:line="259" w:lineRule="auto"/>
        <w:ind w:left="442" w:hanging="442"/>
        <w:contextualSpacing/>
        <w:jc w:val="both"/>
        <w:rPr>
          <w:rFonts w:eastAsia="等线" w:hint="eastAsia"/>
          <w:sz w:val="21"/>
          <w:szCs w:val="21"/>
          <w:shd w:val="clear" w:color="auto" w:fill="FFFFFF"/>
          <w:lang w:val="en-US" w:eastAsia="zh-CN"/>
        </w:rPr>
      </w:pPr>
      <w:bookmarkStart w:id="153" w:name="_Ref174096710"/>
      <w:bookmarkStart w:id="154" w:name="_Ref174140158"/>
      <w:r w:rsidRPr="00043AC6">
        <w:rPr>
          <w:rFonts w:eastAsia="等线"/>
          <w:sz w:val="21"/>
          <w:szCs w:val="21"/>
          <w:shd w:val="clear" w:color="auto" w:fill="FFFFFF"/>
          <w:lang w:val="en-US" w:eastAsia="zh-CN"/>
        </w:rPr>
        <w:t>S. A. Hovanessian, “Radar system design and analysis,” Dedham, 1984</w:t>
      </w:r>
      <w:bookmarkEnd w:id="153"/>
      <w:r>
        <w:rPr>
          <w:rFonts w:eastAsia="等线" w:hint="eastAsia"/>
          <w:sz w:val="21"/>
          <w:szCs w:val="21"/>
          <w:shd w:val="clear" w:color="auto" w:fill="FFFFFF"/>
          <w:lang w:val="en-US" w:eastAsia="zh-CN"/>
        </w:rPr>
        <w:t>.</w:t>
      </w:r>
      <w:bookmarkEnd w:id="154"/>
    </w:p>
    <w:p w14:paraId="72D7E581" w14:textId="2CE1AACE" w:rsidR="00AA3E99" w:rsidRPr="003E1596" w:rsidRDefault="006F3E64" w:rsidP="003E1596">
      <w:pPr>
        <w:pStyle w:val="af5"/>
        <w:numPr>
          <w:ilvl w:val="0"/>
          <w:numId w:val="12"/>
        </w:numPr>
        <w:spacing w:after="0"/>
        <w:ind w:left="442" w:hanging="442"/>
        <w:jc w:val="both"/>
        <w:rPr>
          <w:sz w:val="21"/>
          <w:szCs w:val="21"/>
        </w:rPr>
      </w:pPr>
      <w:bookmarkStart w:id="155" w:name="_Ref163032704"/>
      <w:r w:rsidRPr="006F3E64">
        <w:rPr>
          <w:sz w:val="21"/>
          <w:szCs w:val="21"/>
        </w:rPr>
        <w:t xml:space="preserve">Y. Liu, J. Zhang, Y. Zhang, H. Gong, T. Jiang, G. Liu, “How to Extend 3D GBSM to Integrated Sensing and Communication Channel with Sharing Feature?” </w:t>
      </w:r>
      <w:r w:rsidRPr="006F3E64">
        <w:rPr>
          <w:rFonts w:eastAsiaTheme="minorEastAsia" w:hint="eastAsia"/>
          <w:i/>
          <w:iCs/>
          <w:sz w:val="21"/>
          <w:szCs w:val="21"/>
          <w:lang w:eastAsia="zh-CN"/>
        </w:rPr>
        <w:t>Wireless Communications Letter</w:t>
      </w:r>
      <w:r>
        <w:rPr>
          <w:rFonts w:eastAsiaTheme="minorEastAsia" w:hint="eastAsia"/>
          <w:sz w:val="21"/>
          <w:szCs w:val="21"/>
          <w:lang w:eastAsia="zh-CN"/>
        </w:rPr>
        <w:t xml:space="preserve">, </w:t>
      </w:r>
      <w:bookmarkEnd w:id="155"/>
      <w:r w:rsidR="00AF5F5E" w:rsidRPr="00AF5F5E">
        <w:rPr>
          <w:sz w:val="21"/>
          <w:szCs w:val="21"/>
        </w:rPr>
        <w:t xml:space="preserve">Early Access, 2024, </w:t>
      </w:r>
      <w:proofErr w:type="spellStart"/>
      <w:r w:rsidR="00AF5F5E" w:rsidRPr="00AF5F5E">
        <w:rPr>
          <w:sz w:val="21"/>
          <w:szCs w:val="21"/>
        </w:rPr>
        <w:t>doi</w:t>
      </w:r>
      <w:proofErr w:type="spellEnd"/>
      <w:r w:rsidR="00AF5F5E" w:rsidRPr="00AF5F5E">
        <w:rPr>
          <w:sz w:val="21"/>
          <w:szCs w:val="21"/>
        </w:rPr>
        <w:t>: 10.1109/LWC.2024.3397839. (</w:t>
      </w:r>
      <w:proofErr w:type="spellStart"/>
      <w:r w:rsidR="00AF5F5E" w:rsidRPr="00AF5F5E">
        <w:rPr>
          <w:sz w:val="21"/>
          <w:szCs w:val="21"/>
        </w:rPr>
        <w:t>arXiv</w:t>
      </w:r>
      <w:proofErr w:type="spellEnd"/>
      <w:r w:rsidR="00AF5F5E" w:rsidRPr="00AF5F5E">
        <w:rPr>
          <w:sz w:val="21"/>
          <w:szCs w:val="21"/>
        </w:rPr>
        <w:t xml:space="preserve"> preprint </w:t>
      </w:r>
      <w:proofErr w:type="spellStart"/>
      <w:r w:rsidR="00AF5F5E" w:rsidRPr="00AF5F5E">
        <w:rPr>
          <w:sz w:val="21"/>
          <w:szCs w:val="21"/>
        </w:rPr>
        <w:t>arXiv</w:t>
      </w:r>
      <w:proofErr w:type="spellEnd"/>
      <w:r w:rsidR="00AF5F5E" w:rsidRPr="00AF5F5E">
        <w:rPr>
          <w:sz w:val="21"/>
          <w:szCs w:val="21"/>
        </w:rPr>
        <w:t>: 2310.16765)</w:t>
      </w:r>
    </w:p>
    <w:p w14:paraId="0DA1752D" w14:textId="69334411" w:rsidR="003E1596" w:rsidRPr="003E1596" w:rsidRDefault="003E1596" w:rsidP="003E1596">
      <w:pPr>
        <w:pStyle w:val="af5"/>
        <w:numPr>
          <w:ilvl w:val="0"/>
          <w:numId w:val="12"/>
        </w:numPr>
        <w:rPr>
          <w:rFonts w:hint="eastAsia"/>
          <w:sz w:val="21"/>
          <w:szCs w:val="21"/>
        </w:rPr>
      </w:pPr>
      <w:bookmarkStart w:id="156" w:name="_Ref174140084"/>
      <w:r w:rsidRPr="003E1596">
        <w:rPr>
          <w:sz w:val="21"/>
          <w:szCs w:val="21"/>
        </w:rPr>
        <w:t>R1-2403715, “Summary #4 on ISAC channel modelling”, RAN1#116bis, Moderator.</w:t>
      </w:r>
      <w:bookmarkEnd w:id="156"/>
    </w:p>
    <w:p w14:paraId="1942B4C3" w14:textId="4265BE3D" w:rsidR="00FC5E63" w:rsidRPr="00AA3E99" w:rsidRDefault="00FC5E63" w:rsidP="00AA3E99">
      <w:pPr>
        <w:pStyle w:val="af5"/>
        <w:numPr>
          <w:ilvl w:val="0"/>
          <w:numId w:val="12"/>
        </w:numPr>
        <w:jc w:val="both"/>
        <w:rPr>
          <w:sz w:val="21"/>
          <w:szCs w:val="21"/>
        </w:rPr>
      </w:pPr>
      <w:bookmarkStart w:id="157" w:name="_Ref174130831"/>
      <w:r w:rsidRPr="00FC5E63">
        <w:rPr>
          <w:sz w:val="21"/>
          <w:szCs w:val="21"/>
        </w:rPr>
        <w:t xml:space="preserve">R1-2404417, Discussion on ISAC channel </w:t>
      </w:r>
      <w:proofErr w:type="spellStart"/>
      <w:r w:rsidRPr="00FC5E63">
        <w:rPr>
          <w:sz w:val="21"/>
          <w:szCs w:val="21"/>
        </w:rPr>
        <w:t>modeling</w:t>
      </w:r>
      <w:proofErr w:type="spellEnd"/>
      <w:r w:rsidRPr="00FC5E63">
        <w:rPr>
          <w:sz w:val="21"/>
          <w:szCs w:val="21"/>
        </w:rPr>
        <w:t>, 3GPP TSG RAN WG1 #117, May 20th – 24th, 2024.</w:t>
      </w:r>
      <w:bookmarkEnd w:id="157"/>
    </w:p>
    <w:p w14:paraId="13A627D6" w14:textId="3FAE1FD5" w:rsidR="002F2F26" w:rsidRPr="00AA3E99" w:rsidRDefault="00C87841" w:rsidP="004A4D14">
      <w:pPr>
        <w:pStyle w:val="af5"/>
        <w:numPr>
          <w:ilvl w:val="0"/>
          <w:numId w:val="12"/>
        </w:numPr>
        <w:jc w:val="both"/>
        <w:rPr>
          <w:sz w:val="21"/>
          <w:szCs w:val="21"/>
        </w:rPr>
      </w:pPr>
      <w:bookmarkStart w:id="158" w:name="_Ref174144437"/>
      <w:r w:rsidRPr="00C87841">
        <w:rPr>
          <w:rFonts w:eastAsia="宋体"/>
          <w:sz w:val="21"/>
          <w:szCs w:val="21"/>
          <w:lang w:val="en-US" w:eastAsia="zh-CN"/>
        </w:rPr>
        <w:t>R1-2400573, Discussion on ISAC channel model, 3GPP TSG RAN WG1 #116, February 26th – March 1st, 2024.</w:t>
      </w:r>
      <w:bookmarkEnd w:id="158"/>
    </w:p>
    <w:p w14:paraId="58EF9143" w14:textId="254C5A2A" w:rsidR="00AA3E99" w:rsidRPr="00C87841" w:rsidRDefault="00AA3E99" w:rsidP="004A4D14">
      <w:pPr>
        <w:pStyle w:val="af5"/>
        <w:numPr>
          <w:ilvl w:val="0"/>
          <w:numId w:val="12"/>
        </w:numPr>
        <w:jc w:val="both"/>
        <w:rPr>
          <w:sz w:val="21"/>
          <w:szCs w:val="21"/>
        </w:rPr>
      </w:pPr>
      <w:bookmarkStart w:id="159" w:name="_Ref163169019"/>
      <w:r w:rsidRPr="00AA3E99">
        <w:rPr>
          <w:sz w:val="21"/>
          <w:szCs w:val="21"/>
        </w:rPr>
        <w:t xml:space="preserve">R1-2400342, Discussion on channel </w:t>
      </w:r>
      <w:proofErr w:type="spellStart"/>
      <w:r w:rsidRPr="00AA3E99">
        <w:rPr>
          <w:sz w:val="21"/>
          <w:szCs w:val="21"/>
        </w:rPr>
        <w:t>modeling</w:t>
      </w:r>
      <w:proofErr w:type="spellEnd"/>
      <w:r w:rsidRPr="00AA3E99">
        <w:rPr>
          <w:sz w:val="21"/>
          <w:szCs w:val="21"/>
        </w:rPr>
        <w:t xml:space="preserve"> methodology for ISAC, 3GPP TSG RAN WG1 #116, February 26th – March 1st, 2024.</w:t>
      </w:r>
      <w:bookmarkEnd w:id="159"/>
    </w:p>
    <w:p w14:paraId="626BB73E" w14:textId="377605C6" w:rsidR="00843370" w:rsidRPr="00C87841" w:rsidRDefault="00C87841" w:rsidP="00843370">
      <w:pPr>
        <w:pStyle w:val="af5"/>
        <w:numPr>
          <w:ilvl w:val="0"/>
          <w:numId w:val="12"/>
        </w:numPr>
        <w:jc w:val="both"/>
        <w:rPr>
          <w:sz w:val="21"/>
          <w:szCs w:val="21"/>
        </w:rPr>
      </w:pPr>
      <w:bookmarkStart w:id="160" w:name="_Ref163169031"/>
      <w:r w:rsidRPr="00C87841">
        <w:rPr>
          <w:rFonts w:eastAsia="等线"/>
          <w:kern w:val="2"/>
          <w:sz w:val="21"/>
          <w:szCs w:val="21"/>
          <w:lang w:val="en-US" w:eastAsia="zh-CN"/>
        </w:rPr>
        <w:t>R1-2400173, ISAC channel measurements and results for shared clusters, 3GPP TSG RAN WG1 #116, February 26th – March 1st, 2024.</w:t>
      </w:r>
      <w:bookmarkEnd w:id="160"/>
    </w:p>
    <w:p w14:paraId="1F39AF5B" w14:textId="159D8A70" w:rsidR="0042533D" w:rsidRPr="005F1C9C" w:rsidRDefault="0042533D" w:rsidP="007607AA">
      <w:pPr>
        <w:pStyle w:val="af5"/>
        <w:numPr>
          <w:ilvl w:val="0"/>
          <w:numId w:val="12"/>
        </w:numPr>
        <w:spacing w:after="0"/>
        <w:ind w:left="442" w:hanging="442"/>
        <w:jc w:val="both"/>
        <w:rPr>
          <w:sz w:val="21"/>
          <w:szCs w:val="21"/>
        </w:rPr>
      </w:pPr>
      <w:r w:rsidRPr="00C87841">
        <w:rPr>
          <w:sz w:val="21"/>
          <w:szCs w:val="21"/>
        </w:rPr>
        <w:t xml:space="preserve">Z. Chai, Y. Zhang, G. Liu, Y. Liu, J. Wang, T. Jiang, and J. Zhang, “Empirical Path Loss Channel </w:t>
      </w:r>
      <w:proofErr w:type="spellStart"/>
      <w:r w:rsidRPr="00C87841">
        <w:rPr>
          <w:sz w:val="21"/>
          <w:szCs w:val="21"/>
        </w:rPr>
        <w:t>Modeling</w:t>
      </w:r>
      <w:proofErr w:type="spellEnd"/>
      <w:r w:rsidRPr="00C87841">
        <w:rPr>
          <w:sz w:val="21"/>
          <w:szCs w:val="21"/>
        </w:rPr>
        <w:t xml:space="preserve"> at 28</w:t>
      </w:r>
      <w:r w:rsidRPr="00843370">
        <w:rPr>
          <w:sz w:val="21"/>
          <w:szCs w:val="21"/>
        </w:rPr>
        <w:t xml:space="preserve"> GHz for Integrated Sensing and Communication System,”</w:t>
      </w:r>
      <w:r w:rsidR="00130241" w:rsidRPr="00843370">
        <w:rPr>
          <w:sz w:val="21"/>
          <w:szCs w:val="21"/>
        </w:rPr>
        <w:t xml:space="preserve"> </w:t>
      </w:r>
      <w:r w:rsidR="00275A26" w:rsidRPr="00275A26">
        <w:rPr>
          <w:rFonts w:eastAsiaTheme="minorEastAsia" w:hint="eastAsia"/>
          <w:i/>
          <w:iCs/>
          <w:sz w:val="21"/>
          <w:szCs w:val="21"/>
          <w:lang w:eastAsia="zh-CN"/>
        </w:rPr>
        <w:t>in</w:t>
      </w:r>
      <w:r w:rsidR="00275A26">
        <w:rPr>
          <w:rFonts w:eastAsiaTheme="minorEastAsia" w:hint="eastAsia"/>
          <w:sz w:val="21"/>
          <w:szCs w:val="21"/>
          <w:lang w:eastAsia="zh-CN"/>
        </w:rPr>
        <w:t xml:space="preserve"> </w:t>
      </w:r>
      <w:r w:rsidRPr="00275A26">
        <w:rPr>
          <w:i/>
          <w:iCs/>
          <w:sz w:val="21"/>
          <w:szCs w:val="21"/>
        </w:rPr>
        <w:t>Wireless Communications and Signal Processing</w:t>
      </w:r>
      <w:r w:rsidR="00AF5F5E" w:rsidRPr="00AF5F5E">
        <w:t xml:space="preserve"> </w:t>
      </w:r>
      <w:r w:rsidR="00AF5F5E" w:rsidRPr="00AF5F5E">
        <w:rPr>
          <w:sz w:val="21"/>
          <w:szCs w:val="21"/>
        </w:rPr>
        <w:t>(WCSP),</w:t>
      </w:r>
      <w:r w:rsidR="00AF5F5E">
        <w:rPr>
          <w:rFonts w:eastAsiaTheme="minorEastAsia" w:hint="eastAsia"/>
          <w:sz w:val="21"/>
          <w:szCs w:val="21"/>
          <w:lang w:eastAsia="zh-CN"/>
        </w:rPr>
        <w:t xml:space="preserve"> </w:t>
      </w:r>
      <w:r w:rsidR="00AF5F5E" w:rsidRPr="00AF5F5E">
        <w:rPr>
          <w:sz w:val="21"/>
          <w:szCs w:val="21"/>
        </w:rPr>
        <w:t>2023,</w:t>
      </w:r>
      <w:r w:rsidR="00AF5F5E">
        <w:rPr>
          <w:rFonts w:eastAsiaTheme="minorEastAsia" w:hint="eastAsia"/>
          <w:sz w:val="21"/>
          <w:szCs w:val="21"/>
          <w:lang w:eastAsia="zh-CN"/>
        </w:rPr>
        <w:t xml:space="preserve"> </w:t>
      </w:r>
      <w:r w:rsidR="00AF5F5E" w:rsidRPr="00AF5F5E">
        <w:rPr>
          <w:sz w:val="21"/>
          <w:szCs w:val="21"/>
        </w:rPr>
        <w:t>pp.</w:t>
      </w:r>
      <w:r w:rsidR="00AF5F5E">
        <w:rPr>
          <w:rFonts w:eastAsiaTheme="minorEastAsia" w:hint="eastAsia"/>
          <w:sz w:val="21"/>
          <w:szCs w:val="21"/>
          <w:lang w:eastAsia="zh-CN"/>
        </w:rPr>
        <w:t xml:space="preserve"> </w:t>
      </w:r>
      <w:r w:rsidR="00AF5F5E" w:rsidRPr="00AF5F5E">
        <w:rPr>
          <w:sz w:val="21"/>
          <w:szCs w:val="21"/>
        </w:rPr>
        <w:t>366-370.</w:t>
      </w:r>
    </w:p>
    <w:p w14:paraId="5F4DB4E7" w14:textId="478D0BA5" w:rsidR="00A657D3" w:rsidRDefault="00130241" w:rsidP="00A657D3">
      <w:pPr>
        <w:widowControl w:val="0"/>
        <w:numPr>
          <w:ilvl w:val="0"/>
          <w:numId w:val="12"/>
        </w:numPr>
        <w:spacing w:after="0" w:line="259" w:lineRule="auto"/>
        <w:contextualSpacing/>
        <w:jc w:val="both"/>
        <w:rPr>
          <w:rFonts w:eastAsia="等线"/>
          <w:sz w:val="21"/>
          <w:szCs w:val="21"/>
          <w:shd w:val="clear" w:color="auto" w:fill="FFFFFF"/>
          <w:lang w:val="en-US" w:eastAsia="zh-CN"/>
        </w:rPr>
      </w:pPr>
      <w:r w:rsidRPr="00843370">
        <w:rPr>
          <w:rFonts w:eastAsia="等线"/>
          <w:sz w:val="21"/>
          <w:szCs w:val="21"/>
          <w:shd w:val="clear" w:color="auto" w:fill="FFFFFF"/>
          <w:lang w:val="en-US" w:eastAsia="zh-CN"/>
        </w:rPr>
        <w:t xml:space="preserve">J. Wang, J. Zhang, Y. Zhang, T. Jiang, L. Yu, and G. Liu, “Empirical Analysis of Sensing Channel Characteristics and Environment Effects at 28 GHz,” </w:t>
      </w:r>
      <w:r w:rsidRPr="00275A26">
        <w:rPr>
          <w:rFonts w:eastAsia="等线"/>
          <w:i/>
          <w:iCs/>
          <w:sz w:val="21"/>
          <w:szCs w:val="21"/>
          <w:shd w:val="clear" w:color="auto" w:fill="FFFFFF"/>
          <w:lang w:val="en-US" w:eastAsia="zh-CN"/>
        </w:rPr>
        <w:t xml:space="preserve">in 2022 IEEE </w:t>
      </w:r>
      <w:proofErr w:type="spellStart"/>
      <w:r w:rsidRPr="00275A26">
        <w:rPr>
          <w:rFonts w:eastAsia="等线"/>
          <w:i/>
          <w:iCs/>
          <w:sz w:val="21"/>
          <w:szCs w:val="21"/>
          <w:shd w:val="clear" w:color="auto" w:fill="FFFFFF"/>
          <w:lang w:val="en-US" w:eastAsia="zh-CN"/>
        </w:rPr>
        <w:t>Globecom</w:t>
      </w:r>
      <w:proofErr w:type="spellEnd"/>
      <w:r w:rsidRPr="00275A26">
        <w:rPr>
          <w:rFonts w:eastAsia="等线"/>
          <w:i/>
          <w:iCs/>
          <w:sz w:val="21"/>
          <w:szCs w:val="21"/>
          <w:shd w:val="clear" w:color="auto" w:fill="FFFFFF"/>
          <w:lang w:val="en-US" w:eastAsia="zh-CN"/>
        </w:rPr>
        <w:t xml:space="preserve"> Workshops</w:t>
      </w:r>
      <w:r w:rsidRPr="00843370">
        <w:rPr>
          <w:rFonts w:eastAsia="等线"/>
          <w:sz w:val="21"/>
          <w:szCs w:val="21"/>
          <w:shd w:val="clear" w:color="auto" w:fill="FFFFFF"/>
          <w:lang w:val="en-US" w:eastAsia="zh-CN"/>
        </w:rPr>
        <w:t>, IEEE, 2022, pp. 1323-1328.</w:t>
      </w:r>
      <w:bookmarkEnd w:id="0"/>
      <w:bookmarkEnd w:id="143"/>
    </w:p>
    <w:p w14:paraId="2C1C7A27" w14:textId="77777777" w:rsidR="00300B7A" w:rsidRDefault="00300B7A" w:rsidP="00300B7A">
      <w:pPr>
        <w:widowControl w:val="0"/>
        <w:numPr>
          <w:ilvl w:val="0"/>
          <w:numId w:val="12"/>
        </w:numPr>
        <w:spacing w:after="0" w:line="259" w:lineRule="auto"/>
        <w:contextualSpacing/>
        <w:jc w:val="both"/>
        <w:rPr>
          <w:rFonts w:eastAsia="等线"/>
          <w:sz w:val="21"/>
          <w:szCs w:val="21"/>
          <w:shd w:val="clear" w:color="auto" w:fill="FFFFFF"/>
          <w:lang w:val="en-US" w:eastAsia="zh-CN"/>
        </w:rPr>
      </w:pPr>
      <w:bookmarkStart w:id="161" w:name="_Ref174096783"/>
      <w:r w:rsidRPr="00043AC6">
        <w:rPr>
          <w:rFonts w:eastAsia="等线"/>
          <w:sz w:val="21"/>
          <w:szCs w:val="21"/>
          <w:shd w:val="clear" w:color="auto" w:fill="FFFFFF"/>
          <w:lang w:val="en-US" w:eastAsia="zh-CN"/>
        </w:rPr>
        <w:t>Kell, R.E., On the derivation of bistatic RCS from monostatic measurements., Proc. IEEE, Vol.53, pp983-988, 1965.</w:t>
      </w:r>
      <w:bookmarkEnd w:id="161"/>
    </w:p>
    <w:p w14:paraId="26F26AD8" w14:textId="55881FC2" w:rsidR="00300B7A" w:rsidRDefault="00300B7A" w:rsidP="00300B7A">
      <w:pPr>
        <w:widowControl w:val="0"/>
        <w:numPr>
          <w:ilvl w:val="0"/>
          <w:numId w:val="12"/>
        </w:numPr>
        <w:spacing w:after="0" w:line="259" w:lineRule="auto"/>
        <w:contextualSpacing/>
        <w:jc w:val="both"/>
        <w:rPr>
          <w:rFonts w:eastAsia="等线"/>
          <w:sz w:val="21"/>
          <w:szCs w:val="21"/>
          <w:shd w:val="clear" w:color="auto" w:fill="FFFFFF"/>
          <w:lang w:val="en-US" w:eastAsia="zh-CN"/>
        </w:rPr>
      </w:pPr>
      <w:bookmarkStart w:id="162" w:name="_Ref173947690"/>
      <w:r w:rsidRPr="008042E0">
        <w:rPr>
          <w:rFonts w:eastAsia="等线"/>
          <w:sz w:val="21"/>
          <w:szCs w:val="21"/>
          <w:shd w:val="clear" w:color="auto" w:fill="FFFFFF"/>
          <w:lang w:val="en-US" w:eastAsia="zh-CN"/>
        </w:rPr>
        <w:t xml:space="preserve">W. Chen, Y. Zhang, Y. Liu, J.H. Zhang, H. Gong, T. Jiang, L. Xia, “An empirical study of ISAC channel characteristics with human target impact at 105 GHz”, Electronics Letter, </w:t>
      </w:r>
      <w:proofErr w:type="spellStart"/>
      <w:r w:rsidRPr="008042E0">
        <w:rPr>
          <w:rFonts w:eastAsia="等线"/>
          <w:sz w:val="21"/>
          <w:szCs w:val="21"/>
          <w:shd w:val="clear" w:color="auto" w:fill="FFFFFF"/>
          <w:lang w:val="en-US" w:eastAsia="zh-CN"/>
        </w:rPr>
        <w:t>TechRxiv</w:t>
      </w:r>
      <w:proofErr w:type="spellEnd"/>
      <w:r w:rsidRPr="008042E0">
        <w:rPr>
          <w:rFonts w:eastAsia="等线"/>
          <w:sz w:val="21"/>
          <w:szCs w:val="21"/>
          <w:shd w:val="clear" w:color="auto" w:fill="FFFFFF"/>
          <w:lang w:val="en-US" w:eastAsia="zh-CN"/>
        </w:rPr>
        <w:t xml:space="preserve">. July 16, 2024, </w:t>
      </w:r>
      <w:proofErr w:type="spellStart"/>
      <w:r w:rsidRPr="008042E0">
        <w:rPr>
          <w:rFonts w:eastAsia="等线"/>
          <w:sz w:val="21"/>
          <w:szCs w:val="21"/>
          <w:shd w:val="clear" w:color="auto" w:fill="FFFFFF"/>
          <w:lang w:val="en-US" w:eastAsia="zh-CN"/>
        </w:rPr>
        <w:t>doi</w:t>
      </w:r>
      <w:proofErr w:type="spellEnd"/>
      <w:r w:rsidRPr="008042E0">
        <w:rPr>
          <w:rFonts w:eastAsia="等线"/>
          <w:sz w:val="21"/>
          <w:szCs w:val="21"/>
          <w:shd w:val="clear" w:color="auto" w:fill="FFFFFF"/>
          <w:lang w:val="en-US" w:eastAsia="zh-CN"/>
        </w:rPr>
        <w:t>: 10.22541/au.172114780.04897716/v1.</w:t>
      </w:r>
      <w:bookmarkEnd w:id="162"/>
    </w:p>
    <w:p w14:paraId="6C27ADFD" w14:textId="0B30E594" w:rsidR="002B0DD2" w:rsidRPr="00300B7A" w:rsidRDefault="002B0DD2" w:rsidP="00300B7A">
      <w:pPr>
        <w:widowControl w:val="0"/>
        <w:numPr>
          <w:ilvl w:val="0"/>
          <w:numId w:val="12"/>
        </w:numPr>
        <w:spacing w:after="0" w:line="259" w:lineRule="auto"/>
        <w:contextualSpacing/>
        <w:jc w:val="both"/>
        <w:rPr>
          <w:rFonts w:eastAsia="等线"/>
          <w:sz w:val="21"/>
          <w:szCs w:val="21"/>
          <w:shd w:val="clear" w:color="auto" w:fill="FFFFFF"/>
          <w:lang w:val="en-US" w:eastAsia="zh-CN"/>
        </w:rPr>
      </w:pPr>
      <w:bookmarkStart w:id="163" w:name="_Ref174135737"/>
      <w:r w:rsidRPr="002B0DD2">
        <w:rPr>
          <w:rFonts w:eastAsia="等线"/>
          <w:sz w:val="21"/>
          <w:szCs w:val="21"/>
          <w:shd w:val="clear" w:color="auto" w:fill="FFFFFF"/>
          <w:lang w:val="en-US" w:eastAsia="zh-CN"/>
        </w:rPr>
        <w:t>R1-2406197, Views on Rel-19 ISAC channel modelling, 3GPP TSG RAN WG1 #118, Aug. 19th – 23th, 2024.</w:t>
      </w:r>
      <w:bookmarkEnd w:id="163"/>
    </w:p>
    <w:sectPr w:rsidR="002B0DD2" w:rsidRPr="00300B7A">
      <w:headerReference w:type="default" r:id="rId155"/>
      <w:footerReference w:type="default" r:id="rId15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FE32BE" w14:textId="77777777" w:rsidR="00DA74EC" w:rsidRDefault="00DA74EC">
      <w:pPr>
        <w:spacing w:after="0"/>
      </w:pPr>
      <w:r>
        <w:separator/>
      </w:r>
    </w:p>
  </w:endnote>
  <w:endnote w:type="continuationSeparator" w:id="0">
    <w:p w14:paraId="76E92AD0" w14:textId="77777777" w:rsidR="00DA74EC" w:rsidRDefault="00DA74E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BB61EB" w14:textId="77777777" w:rsidR="00146B57" w:rsidRDefault="00B70245">
    <w:pPr>
      <w:pStyle w:val="ab"/>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E8E587" w14:textId="77777777" w:rsidR="00DA74EC" w:rsidRDefault="00DA74EC">
      <w:pPr>
        <w:spacing w:after="0"/>
      </w:pPr>
      <w:r>
        <w:separator/>
      </w:r>
    </w:p>
  </w:footnote>
  <w:footnote w:type="continuationSeparator" w:id="0">
    <w:p w14:paraId="22A1BA91" w14:textId="77777777" w:rsidR="00DA74EC" w:rsidRDefault="00DA74E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9298DC" w14:textId="77777777" w:rsidR="00146B57" w:rsidRDefault="00146B57">
    <w:pPr>
      <w:framePr w:h="284" w:hRule="exact" w:wrap="around" w:vAnchor="text" w:hAnchor="margin" w:xAlign="right" w:y="1"/>
      <w:rPr>
        <w:rFonts w:ascii="Arial" w:hAnsi="Arial" w:cs="Arial"/>
        <w:b/>
        <w:sz w:val="18"/>
        <w:szCs w:val="18"/>
      </w:rPr>
    </w:pPr>
  </w:p>
  <w:p w14:paraId="51FEFE99" w14:textId="77777777" w:rsidR="00146B57" w:rsidRDefault="00B702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E7A02C8" w14:textId="77777777" w:rsidR="00146B57" w:rsidRDefault="00146B57">
    <w:pPr>
      <w:framePr w:h="284" w:hRule="exact" w:wrap="around" w:vAnchor="text" w:hAnchor="margin" w:y="7"/>
      <w:rPr>
        <w:rFonts w:ascii="Arial" w:hAnsi="Arial" w:cs="Arial"/>
        <w:b/>
        <w:sz w:val="18"/>
        <w:szCs w:val="18"/>
      </w:rPr>
    </w:pPr>
  </w:p>
  <w:p w14:paraId="69C98C45" w14:textId="77777777" w:rsidR="00146B57" w:rsidRDefault="00146B57">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887D66"/>
    <w:multiLevelType w:val="hybridMultilevel"/>
    <w:tmpl w:val="8530FE98"/>
    <w:lvl w:ilvl="0" w:tplc="65060736">
      <w:start w:val="1"/>
      <w:numFmt w:val="decimal"/>
      <w:lvlText w:val="Observation %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01CF046D"/>
    <w:multiLevelType w:val="multilevel"/>
    <w:tmpl w:val="01CF046D"/>
    <w:lvl w:ilvl="0">
      <w:start w:val="1"/>
      <w:numFmt w:val="lowerLetter"/>
      <w:lvlText w:val="(%1)"/>
      <w:lvlJc w:val="left"/>
      <w:pPr>
        <w:ind w:left="3160" w:hanging="360"/>
      </w:pPr>
      <w:rPr>
        <w:rFonts w:hint="default"/>
      </w:rPr>
    </w:lvl>
    <w:lvl w:ilvl="1">
      <w:start w:val="1"/>
      <w:numFmt w:val="lowerLetter"/>
      <w:lvlText w:val="%2)"/>
      <w:lvlJc w:val="left"/>
      <w:pPr>
        <w:ind w:left="3680" w:hanging="440"/>
      </w:pPr>
    </w:lvl>
    <w:lvl w:ilvl="2">
      <w:start w:val="1"/>
      <w:numFmt w:val="lowerRoman"/>
      <w:lvlText w:val="%3."/>
      <w:lvlJc w:val="right"/>
      <w:pPr>
        <w:ind w:left="4120" w:hanging="440"/>
      </w:pPr>
    </w:lvl>
    <w:lvl w:ilvl="3">
      <w:start w:val="1"/>
      <w:numFmt w:val="decimal"/>
      <w:lvlText w:val="%4."/>
      <w:lvlJc w:val="left"/>
      <w:pPr>
        <w:ind w:left="4560" w:hanging="440"/>
      </w:pPr>
    </w:lvl>
    <w:lvl w:ilvl="4">
      <w:start w:val="1"/>
      <w:numFmt w:val="lowerLetter"/>
      <w:lvlText w:val="%5)"/>
      <w:lvlJc w:val="left"/>
      <w:pPr>
        <w:ind w:left="5000" w:hanging="440"/>
      </w:pPr>
    </w:lvl>
    <w:lvl w:ilvl="5">
      <w:start w:val="1"/>
      <w:numFmt w:val="lowerRoman"/>
      <w:lvlText w:val="%6."/>
      <w:lvlJc w:val="right"/>
      <w:pPr>
        <w:ind w:left="5440" w:hanging="440"/>
      </w:pPr>
    </w:lvl>
    <w:lvl w:ilvl="6">
      <w:start w:val="1"/>
      <w:numFmt w:val="decimal"/>
      <w:lvlText w:val="%7."/>
      <w:lvlJc w:val="left"/>
      <w:pPr>
        <w:ind w:left="5880" w:hanging="440"/>
      </w:pPr>
    </w:lvl>
    <w:lvl w:ilvl="7">
      <w:start w:val="1"/>
      <w:numFmt w:val="lowerLetter"/>
      <w:lvlText w:val="%8)"/>
      <w:lvlJc w:val="left"/>
      <w:pPr>
        <w:ind w:left="6320" w:hanging="440"/>
      </w:pPr>
    </w:lvl>
    <w:lvl w:ilvl="8">
      <w:start w:val="1"/>
      <w:numFmt w:val="lowerRoman"/>
      <w:lvlText w:val="%9."/>
      <w:lvlJc w:val="right"/>
      <w:pPr>
        <w:ind w:left="6760" w:hanging="440"/>
      </w:pPr>
    </w:lvl>
  </w:abstractNum>
  <w:abstractNum w:abstractNumId="2" w15:restartNumberingAfterBreak="0">
    <w:nsid w:val="02D55C9D"/>
    <w:multiLevelType w:val="hybridMultilevel"/>
    <w:tmpl w:val="31FC136E"/>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3186D43"/>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06127DAB"/>
    <w:multiLevelType w:val="hybridMultilevel"/>
    <w:tmpl w:val="EA30E256"/>
    <w:lvl w:ilvl="0" w:tplc="0409000D">
      <w:start w:val="1"/>
      <w:numFmt w:val="bullet"/>
      <w:lvlText w:val=""/>
      <w:lvlJc w:val="left"/>
      <w:pPr>
        <w:ind w:left="1120" w:hanging="440"/>
      </w:pPr>
      <w:rPr>
        <w:rFonts w:ascii="Wingdings" w:hAnsi="Wingdings" w:hint="default"/>
      </w:rPr>
    </w:lvl>
    <w:lvl w:ilvl="1" w:tplc="04090003" w:tentative="1">
      <w:start w:val="1"/>
      <w:numFmt w:val="bullet"/>
      <w:lvlText w:val=""/>
      <w:lvlJc w:val="left"/>
      <w:pPr>
        <w:ind w:left="1560" w:hanging="440"/>
      </w:pPr>
      <w:rPr>
        <w:rFonts w:ascii="Wingdings" w:hAnsi="Wingdings" w:hint="default"/>
      </w:rPr>
    </w:lvl>
    <w:lvl w:ilvl="2" w:tplc="04090005" w:tentative="1">
      <w:start w:val="1"/>
      <w:numFmt w:val="bullet"/>
      <w:lvlText w:val=""/>
      <w:lvlJc w:val="left"/>
      <w:pPr>
        <w:ind w:left="2000" w:hanging="440"/>
      </w:pPr>
      <w:rPr>
        <w:rFonts w:ascii="Wingdings" w:hAnsi="Wingdings" w:hint="default"/>
      </w:rPr>
    </w:lvl>
    <w:lvl w:ilvl="3" w:tplc="04090001" w:tentative="1">
      <w:start w:val="1"/>
      <w:numFmt w:val="bullet"/>
      <w:lvlText w:val=""/>
      <w:lvlJc w:val="left"/>
      <w:pPr>
        <w:ind w:left="2440" w:hanging="440"/>
      </w:pPr>
      <w:rPr>
        <w:rFonts w:ascii="Wingdings" w:hAnsi="Wingdings" w:hint="default"/>
      </w:rPr>
    </w:lvl>
    <w:lvl w:ilvl="4" w:tplc="04090003" w:tentative="1">
      <w:start w:val="1"/>
      <w:numFmt w:val="bullet"/>
      <w:lvlText w:val=""/>
      <w:lvlJc w:val="left"/>
      <w:pPr>
        <w:ind w:left="2880" w:hanging="440"/>
      </w:pPr>
      <w:rPr>
        <w:rFonts w:ascii="Wingdings" w:hAnsi="Wingdings" w:hint="default"/>
      </w:rPr>
    </w:lvl>
    <w:lvl w:ilvl="5" w:tplc="04090005" w:tentative="1">
      <w:start w:val="1"/>
      <w:numFmt w:val="bullet"/>
      <w:lvlText w:val=""/>
      <w:lvlJc w:val="left"/>
      <w:pPr>
        <w:ind w:left="3320" w:hanging="440"/>
      </w:pPr>
      <w:rPr>
        <w:rFonts w:ascii="Wingdings" w:hAnsi="Wingdings" w:hint="default"/>
      </w:rPr>
    </w:lvl>
    <w:lvl w:ilvl="6" w:tplc="04090001" w:tentative="1">
      <w:start w:val="1"/>
      <w:numFmt w:val="bullet"/>
      <w:lvlText w:val=""/>
      <w:lvlJc w:val="left"/>
      <w:pPr>
        <w:ind w:left="3760" w:hanging="440"/>
      </w:pPr>
      <w:rPr>
        <w:rFonts w:ascii="Wingdings" w:hAnsi="Wingdings" w:hint="default"/>
      </w:rPr>
    </w:lvl>
    <w:lvl w:ilvl="7" w:tplc="04090003" w:tentative="1">
      <w:start w:val="1"/>
      <w:numFmt w:val="bullet"/>
      <w:lvlText w:val=""/>
      <w:lvlJc w:val="left"/>
      <w:pPr>
        <w:ind w:left="4200" w:hanging="440"/>
      </w:pPr>
      <w:rPr>
        <w:rFonts w:ascii="Wingdings" w:hAnsi="Wingdings" w:hint="default"/>
      </w:rPr>
    </w:lvl>
    <w:lvl w:ilvl="8" w:tplc="04090005" w:tentative="1">
      <w:start w:val="1"/>
      <w:numFmt w:val="bullet"/>
      <w:lvlText w:val=""/>
      <w:lvlJc w:val="left"/>
      <w:pPr>
        <w:ind w:left="4640" w:hanging="440"/>
      </w:pPr>
      <w:rPr>
        <w:rFonts w:ascii="Wingdings" w:hAnsi="Wingdings" w:hint="default"/>
      </w:rPr>
    </w:lvl>
  </w:abstractNum>
  <w:abstractNum w:abstractNumId="5"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6E22BC5"/>
    <w:multiLevelType w:val="hybridMultilevel"/>
    <w:tmpl w:val="E2B00FDE"/>
    <w:lvl w:ilvl="0" w:tplc="4E5CA9E4">
      <w:numFmt w:val="bullet"/>
      <w:lvlText w:val="-"/>
      <w:lvlJc w:val="left"/>
      <w:pPr>
        <w:ind w:left="1554" w:hanging="420"/>
      </w:pPr>
      <w:rPr>
        <w:rFonts w:ascii="Times New Roman" w:eastAsia="MS Mincho" w:hAnsi="Times New Roman" w:cs="Times New Roman"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7" w15:restartNumberingAfterBreak="0">
    <w:nsid w:val="0AE363D2"/>
    <w:multiLevelType w:val="hybridMultilevel"/>
    <w:tmpl w:val="36A83F8E"/>
    <w:lvl w:ilvl="0" w:tplc="5C6C2CFC">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D3268F8"/>
    <w:multiLevelType w:val="multilevel"/>
    <w:tmpl w:val="0D3268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DD130ED"/>
    <w:multiLevelType w:val="hybridMultilevel"/>
    <w:tmpl w:val="85966732"/>
    <w:lvl w:ilvl="0" w:tplc="65060736">
      <w:start w:val="1"/>
      <w:numFmt w:val="decimal"/>
      <w:lvlText w:val="Observation %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12EB7763"/>
    <w:multiLevelType w:val="hybridMultilevel"/>
    <w:tmpl w:val="A704C0C6"/>
    <w:lvl w:ilvl="0" w:tplc="42345120">
      <w:start w:val="3"/>
      <w:numFmt w:val="decimal"/>
      <w:lvlText w:val="Observation %1:"/>
      <w:lvlJc w:val="left"/>
      <w:pPr>
        <w:ind w:left="440" w:hanging="440"/>
      </w:pPr>
      <w:rPr>
        <w:rFonts w:ascii="Times New Roman" w:hAnsi="Times New Roman"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 w15:restartNumberingAfterBreak="0">
    <w:nsid w:val="13537A7D"/>
    <w:multiLevelType w:val="hybridMultilevel"/>
    <w:tmpl w:val="CA64E48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6561B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166E32A0"/>
    <w:multiLevelType w:val="hybridMultilevel"/>
    <w:tmpl w:val="0BFAC74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16A60B3C"/>
    <w:multiLevelType w:val="hybridMultilevel"/>
    <w:tmpl w:val="C412712C"/>
    <w:lvl w:ilvl="0" w:tplc="04090003">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7" w15:restartNumberingAfterBreak="0">
    <w:nsid w:val="16E91416"/>
    <w:multiLevelType w:val="hybridMultilevel"/>
    <w:tmpl w:val="755A8122"/>
    <w:lvl w:ilvl="0" w:tplc="FE5CC0AC">
      <w:start w:val="5"/>
      <w:numFmt w:val="decimal"/>
      <w:lvlText w:val="Observation %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17610E3E"/>
    <w:multiLevelType w:val="hybridMultilevel"/>
    <w:tmpl w:val="49B40C62"/>
    <w:lvl w:ilvl="0" w:tplc="7E667D7E">
      <w:start w:val="1"/>
      <w:numFmt w:val="decimal"/>
      <w:lvlText w:val="Proposal %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1BD32843"/>
    <w:multiLevelType w:val="hybridMultilevel"/>
    <w:tmpl w:val="E0C470A0"/>
    <w:lvl w:ilvl="0" w:tplc="2C9CA7F2">
      <w:start w:val="1"/>
      <w:numFmt w:val="decimal"/>
      <w:lvlText w:val="Observation %1:"/>
      <w:lvlJc w:val="left"/>
      <w:pPr>
        <w:ind w:left="440" w:hanging="440"/>
      </w:pPr>
      <w:rPr>
        <w:rFonts w:ascii="Times New Roman" w:hAnsi="Times New Roman" w:hint="default"/>
        <w:b/>
        <w:bCs/>
        <w:lang w:val="en-U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0" w15:restartNumberingAfterBreak="0">
    <w:nsid w:val="1CD71883"/>
    <w:multiLevelType w:val="hybridMultilevel"/>
    <w:tmpl w:val="9F22466C"/>
    <w:lvl w:ilvl="0" w:tplc="81447A26">
      <w:start w:val="1"/>
      <w:numFmt w:val="decimal"/>
      <w:pStyle w:val="proposal"/>
      <w:lvlText w:val="Proposal %1: "/>
      <w:lvlJc w:val="left"/>
      <w:pPr>
        <w:ind w:left="420"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1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 w15:restartNumberingAfterBreak="0">
    <w:nsid w:val="1DBE3776"/>
    <w:multiLevelType w:val="hybridMultilevel"/>
    <w:tmpl w:val="CE6C7F14"/>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255A2FB7"/>
    <w:multiLevelType w:val="hybridMultilevel"/>
    <w:tmpl w:val="52C82BC6"/>
    <w:lvl w:ilvl="0" w:tplc="7E667D7E">
      <w:start w:val="1"/>
      <w:numFmt w:val="decimal"/>
      <w:lvlText w:val="Proposal %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4" w15:restartNumberingAfterBreak="0">
    <w:nsid w:val="259F7CB9"/>
    <w:multiLevelType w:val="hybridMultilevel"/>
    <w:tmpl w:val="DDEE8544"/>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25FC5B76"/>
    <w:multiLevelType w:val="hybridMultilevel"/>
    <w:tmpl w:val="AECA3114"/>
    <w:lvl w:ilvl="0" w:tplc="7E667D7E">
      <w:start w:val="1"/>
      <w:numFmt w:val="decimal"/>
      <w:lvlText w:val="Proposal %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6" w15:restartNumberingAfterBreak="0">
    <w:nsid w:val="263E613E"/>
    <w:multiLevelType w:val="hybridMultilevel"/>
    <w:tmpl w:val="3BB88EBC"/>
    <w:lvl w:ilvl="0" w:tplc="491C065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7" w15:restartNumberingAfterBreak="0">
    <w:nsid w:val="26456137"/>
    <w:multiLevelType w:val="hybridMultilevel"/>
    <w:tmpl w:val="42C630D4"/>
    <w:lvl w:ilvl="0" w:tplc="29889EDE">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8" w15:restartNumberingAfterBreak="0">
    <w:nsid w:val="284D4600"/>
    <w:multiLevelType w:val="hybridMultilevel"/>
    <w:tmpl w:val="55286C1E"/>
    <w:lvl w:ilvl="0" w:tplc="1E9A5BB0">
      <w:start w:val="1"/>
      <w:numFmt w:val="decimal"/>
      <w:pStyle w:val="observation"/>
      <w:lvlText w:val="Observation %1: "/>
      <w:lvlJc w:val="left"/>
      <w:pPr>
        <w:ind w:left="845"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lang w:val="en-GB"/>
      </w:rPr>
    </w:lvl>
    <w:lvl w:ilvl="1" w:tplc="04090019">
      <w:start w:val="1"/>
      <w:numFmt w:val="lowerLetter"/>
      <w:lvlText w:val="%2)"/>
      <w:lvlJc w:val="left"/>
      <w:pPr>
        <w:ind w:left="-3271" w:hanging="420"/>
      </w:pPr>
    </w:lvl>
    <w:lvl w:ilvl="2" w:tplc="0409001B" w:tentative="1">
      <w:start w:val="1"/>
      <w:numFmt w:val="lowerRoman"/>
      <w:lvlText w:val="%3."/>
      <w:lvlJc w:val="right"/>
      <w:pPr>
        <w:ind w:left="-2851" w:hanging="420"/>
      </w:pPr>
    </w:lvl>
    <w:lvl w:ilvl="3" w:tplc="0409000F" w:tentative="1">
      <w:start w:val="1"/>
      <w:numFmt w:val="decimal"/>
      <w:lvlText w:val="%4."/>
      <w:lvlJc w:val="left"/>
      <w:pPr>
        <w:ind w:left="-2431" w:hanging="420"/>
      </w:pPr>
    </w:lvl>
    <w:lvl w:ilvl="4" w:tplc="04090019" w:tentative="1">
      <w:start w:val="1"/>
      <w:numFmt w:val="lowerLetter"/>
      <w:lvlText w:val="%5)"/>
      <w:lvlJc w:val="left"/>
      <w:pPr>
        <w:ind w:left="-2011" w:hanging="420"/>
      </w:pPr>
    </w:lvl>
    <w:lvl w:ilvl="5" w:tplc="0409001B" w:tentative="1">
      <w:start w:val="1"/>
      <w:numFmt w:val="lowerRoman"/>
      <w:lvlText w:val="%6."/>
      <w:lvlJc w:val="right"/>
      <w:pPr>
        <w:ind w:left="-1591" w:hanging="420"/>
      </w:pPr>
    </w:lvl>
    <w:lvl w:ilvl="6" w:tplc="0409000F" w:tentative="1">
      <w:start w:val="1"/>
      <w:numFmt w:val="decimal"/>
      <w:lvlText w:val="%7."/>
      <w:lvlJc w:val="left"/>
      <w:pPr>
        <w:ind w:left="-1171" w:hanging="420"/>
      </w:pPr>
    </w:lvl>
    <w:lvl w:ilvl="7" w:tplc="04090019" w:tentative="1">
      <w:start w:val="1"/>
      <w:numFmt w:val="lowerLetter"/>
      <w:lvlText w:val="%8)"/>
      <w:lvlJc w:val="left"/>
      <w:pPr>
        <w:ind w:left="-751" w:hanging="420"/>
      </w:pPr>
    </w:lvl>
    <w:lvl w:ilvl="8" w:tplc="0409001B" w:tentative="1">
      <w:start w:val="1"/>
      <w:numFmt w:val="lowerRoman"/>
      <w:lvlText w:val="%9."/>
      <w:lvlJc w:val="right"/>
      <w:pPr>
        <w:ind w:left="-331" w:hanging="420"/>
      </w:pPr>
    </w:lvl>
  </w:abstractNum>
  <w:abstractNum w:abstractNumId="29" w15:restartNumberingAfterBreak="0">
    <w:nsid w:val="288937CA"/>
    <w:multiLevelType w:val="multilevel"/>
    <w:tmpl w:val="288937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9270878"/>
    <w:multiLevelType w:val="hybridMultilevel"/>
    <w:tmpl w:val="F0BE5FDE"/>
    <w:lvl w:ilvl="0" w:tplc="CA1643E4">
      <w:start w:val="1"/>
      <w:numFmt w:val="decimal"/>
      <w:lvlText w:val="Observation %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1" w15:restartNumberingAfterBreak="0">
    <w:nsid w:val="29A4439B"/>
    <w:multiLevelType w:val="multilevel"/>
    <w:tmpl w:val="29A4439B"/>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32" w15:restartNumberingAfterBreak="0">
    <w:nsid w:val="2B0A6AC1"/>
    <w:multiLevelType w:val="hybridMultilevel"/>
    <w:tmpl w:val="89F4C2D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3" w15:restartNumberingAfterBreak="0">
    <w:nsid w:val="2B150C1C"/>
    <w:multiLevelType w:val="hybridMultilevel"/>
    <w:tmpl w:val="609EF91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2B342802"/>
    <w:multiLevelType w:val="hybridMultilevel"/>
    <w:tmpl w:val="1BC48A8A"/>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2B447BA1"/>
    <w:multiLevelType w:val="hybridMultilevel"/>
    <w:tmpl w:val="52006036"/>
    <w:lvl w:ilvl="0" w:tplc="4AE23C58">
      <w:start w:val="1"/>
      <w:numFmt w:val="decimal"/>
      <w:lvlText w:val="Proposal %1:"/>
      <w:lvlJc w:val="left"/>
      <w:pPr>
        <w:ind w:left="440" w:hanging="440"/>
      </w:pPr>
      <w:rPr>
        <w:rFonts w:ascii="Times New Roman" w:hAnsi="Times New Roman"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2C271AFA"/>
    <w:multiLevelType w:val="hybridMultilevel"/>
    <w:tmpl w:val="57EC5BAE"/>
    <w:lvl w:ilvl="0" w:tplc="7E667D7E">
      <w:start w:val="1"/>
      <w:numFmt w:val="decimal"/>
      <w:lvlText w:val="Proposal %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30B7145A"/>
    <w:multiLevelType w:val="hybridMultilevel"/>
    <w:tmpl w:val="0480196A"/>
    <w:lvl w:ilvl="0" w:tplc="E626D49C">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8" w15:restartNumberingAfterBreak="0">
    <w:nsid w:val="310B3F29"/>
    <w:multiLevelType w:val="hybridMultilevel"/>
    <w:tmpl w:val="99782B98"/>
    <w:lvl w:ilvl="0" w:tplc="8376AF7C">
      <w:start w:val="1"/>
      <w:numFmt w:val="lowerLetter"/>
      <w:lvlText w:val="(%1)"/>
      <w:lvlJc w:val="left"/>
      <w:pPr>
        <w:ind w:left="2360" w:hanging="360"/>
      </w:pPr>
      <w:rPr>
        <w:rFonts w:hint="default"/>
      </w:rPr>
    </w:lvl>
    <w:lvl w:ilvl="1" w:tplc="04090019" w:tentative="1">
      <w:start w:val="1"/>
      <w:numFmt w:val="lowerLetter"/>
      <w:lvlText w:val="%2)"/>
      <w:lvlJc w:val="left"/>
      <w:pPr>
        <w:ind w:left="2880" w:hanging="440"/>
      </w:pPr>
    </w:lvl>
    <w:lvl w:ilvl="2" w:tplc="0409001B" w:tentative="1">
      <w:start w:val="1"/>
      <w:numFmt w:val="lowerRoman"/>
      <w:lvlText w:val="%3."/>
      <w:lvlJc w:val="right"/>
      <w:pPr>
        <w:ind w:left="3320" w:hanging="440"/>
      </w:pPr>
    </w:lvl>
    <w:lvl w:ilvl="3" w:tplc="0409000F" w:tentative="1">
      <w:start w:val="1"/>
      <w:numFmt w:val="decimal"/>
      <w:lvlText w:val="%4."/>
      <w:lvlJc w:val="left"/>
      <w:pPr>
        <w:ind w:left="3760" w:hanging="440"/>
      </w:pPr>
    </w:lvl>
    <w:lvl w:ilvl="4" w:tplc="04090019" w:tentative="1">
      <w:start w:val="1"/>
      <w:numFmt w:val="lowerLetter"/>
      <w:lvlText w:val="%5)"/>
      <w:lvlJc w:val="left"/>
      <w:pPr>
        <w:ind w:left="4200" w:hanging="440"/>
      </w:pPr>
    </w:lvl>
    <w:lvl w:ilvl="5" w:tplc="0409001B" w:tentative="1">
      <w:start w:val="1"/>
      <w:numFmt w:val="lowerRoman"/>
      <w:lvlText w:val="%6."/>
      <w:lvlJc w:val="right"/>
      <w:pPr>
        <w:ind w:left="4640" w:hanging="440"/>
      </w:pPr>
    </w:lvl>
    <w:lvl w:ilvl="6" w:tplc="0409000F" w:tentative="1">
      <w:start w:val="1"/>
      <w:numFmt w:val="decimal"/>
      <w:lvlText w:val="%7."/>
      <w:lvlJc w:val="left"/>
      <w:pPr>
        <w:ind w:left="5080" w:hanging="440"/>
      </w:pPr>
    </w:lvl>
    <w:lvl w:ilvl="7" w:tplc="04090019" w:tentative="1">
      <w:start w:val="1"/>
      <w:numFmt w:val="lowerLetter"/>
      <w:lvlText w:val="%8)"/>
      <w:lvlJc w:val="left"/>
      <w:pPr>
        <w:ind w:left="5520" w:hanging="440"/>
      </w:pPr>
    </w:lvl>
    <w:lvl w:ilvl="8" w:tplc="0409001B" w:tentative="1">
      <w:start w:val="1"/>
      <w:numFmt w:val="lowerRoman"/>
      <w:lvlText w:val="%9."/>
      <w:lvlJc w:val="right"/>
      <w:pPr>
        <w:ind w:left="5960" w:hanging="440"/>
      </w:pPr>
    </w:lvl>
  </w:abstractNum>
  <w:abstractNum w:abstractNumId="39" w15:restartNumberingAfterBreak="0">
    <w:nsid w:val="338C46ED"/>
    <w:multiLevelType w:val="hybridMultilevel"/>
    <w:tmpl w:val="3814B746"/>
    <w:lvl w:ilvl="0" w:tplc="502056B2">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37882CAD"/>
    <w:multiLevelType w:val="hybridMultilevel"/>
    <w:tmpl w:val="665403AE"/>
    <w:lvl w:ilvl="0" w:tplc="54129226">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1" w15:restartNumberingAfterBreak="0">
    <w:nsid w:val="39732C51"/>
    <w:multiLevelType w:val="hybridMultilevel"/>
    <w:tmpl w:val="78840394"/>
    <w:lvl w:ilvl="0" w:tplc="3F88B38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2" w15:restartNumberingAfterBreak="0">
    <w:nsid w:val="3B492F97"/>
    <w:multiLevelType w:val="hybridMultilevel"/>
    <w:tmpl w:val="0D222178"/>
    <w:lvl w:ilvl="0" w:tplc="4AE23C58">
      <w:start w:val="1"/>
      <w:numFmt w:val="decimal"/>
      <w:lvlText w:val="Proposal %1:"/>
      <w:lvlJc w:val="left"/>
      <w:pPr>
        <w:ind w:left="440" w:hanging="440"/>
      </w:pPr>
      <w:rPr>
        <w:rFonts w:ascii="Times New Roman" w:hAnsi="Times New Roman"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3" w15:restartNumberingAfterBreak="0">
    <w:nsid w:val="3BF85BA5"/>
    <w:multiLevelType w:val="hybridMultilevel"/>
    <w:tmpl w:val="0380AE6E"/>
    <w:lvl w:ilvl="0" w:tplc="4E5CA9E4">
      <w:numFmt w:val="bullet"/>
      <w:lvlText w:val="-"/>
      <w:lvlJc w:val="left"/>
      <w:pPr>
        <w:ind w:left="440" w:hanging="440"/>
      </w:pPr>
      <w:rPr>
        <w:rFonts w:ascii="Times New Roman" w:eastAsia="MS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3C3D2D3E"/>
    <w:multiLevelType w:val="hybridMultilevel"/>
    <w:tmpl w:val="91EA4E24"/>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D884C60"/>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7" w15:restartNumberingAfterBreak="0">
    <w:nsid w:val="3F294018"/>
    <w:multiLevelType w:val="hybridMultilevel"/>
    <w:tmpl w:val="0EE0152A"/>
    <w:lvl w:ilvl="0" w:tplc="4AE23C58">
      <w:start w:val="1"/>
      <w:numFmt w:val="decimal"/>
      <w:lvlText w:val="Proposal %1:"/>
      <w:lvlJc w:val="left"/>
      <w:pPr>
        <w:ind w:left="440" w:hanging="440"/>
      </w:pPr>
      <w:rPr>
        <w:rFonts w:ascii="Times New Roman" w:hAnsi="Times New Roman"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8" w15:restartNumberingAfterBreak="0">
    <w:nsid w:val="42964586"/>
    <w:multiLevelType w:val="hybridMultilevel"/>
    <w:tmpl w:val="CCEE5FC8"/>
    <w:lvl w:ilvl="0" w:tplc="4AE23C58">
      <w:start w:val="1"/>
      <w:numFmt w:val="decimal"/>
      <w:lvlText w:val="Proposal %1:"/>
      <w:lvlJc w:val="left"/>
      <w:pPr>
        <w:ind w:left="440" w:hanging="440"/>
      </w:pPr>
      <w:rPr>
        <w:rFonts w:ascii="Times New Roman" w:hAnsi="Times New Roman"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9" w15:restartNumberingAfterBreak="0">
    <w:nsid w:val="42D223C4"/>
    <w:multiLevelType w:val="hybridMultilevel"/>
    <w:tmpl w:val="9022F676"/>
    <w:lvl w:ilvl="0" w:tplc="CD6AE72A">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0" w15:restartNumberingAfterBreak="0">
    <w:nsid w:val="431B21BB"/>
    <w:multiLevelType w:val="hybridMultilevel"/>
    <w:tmpl w:val="408A53D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43247109"/>
    <w:multiLevelType w:val="hybridMultilevel"/>
    <w:tmpl w:val="5AC8205E"/>
    <w:lvl w:ilvl="0" w:tplc="7E667D7E">
      <w:start w:val="1"/>
      <w:numFmt w:val="decimal"/>
      <w:lvlText w:val="Proposal %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2" w15:restartNumberingAfterBreak="0">
    <w:nsid w:val="45BE496C"/>
    <w:multiLevelType w:val="hybridMultilevel"/>
    <w:tmpl w:val="484CDDE0"/>
    <w:lvl w:ilvl="0" w:tplc="D706AEF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3" w15:restartNumberingAfterBreak="0">
    <w:nsid w:val="46445547"/>
    <w:multiLevelType w:val="hybridMultilevel"/>
    <w:tmpl w:val="93023790"/>
    <w:lvl w:ilvl="0" w:tplc="6A84E0A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4" w15:restartNumberingAfterBreak="0">
    <w:nsid w:val="46A08BB8"/>
    <w:multiLevelType w:val="multilevel"/>
    <w:tmpl w:val="46A08BB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46CB0EB6"/>
    <w:multiLevelType w:val="hybridMultilevel"/>
    <w:tmpl w:val="1140300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488A28E5"/>
    <w:multiLevelType w:val="hybridMultilevel"/>
    <w:tmpl w:val="2B20E6FE"/>
    <w:lvl w:ilvl="0" w:tplc="2C9CA7F2">
      <w:start w:val="1"/>
      <w:numFmt w:val="decimal"/>
      <w:lvlText w:val="Observation %1:"/>
      <w:lvlJc w:val="left"/>
      <w:pPr>
        <w:ind w:left="440" w:hanging="440"/>
      </w:pPr>
      <w:rPr>
        <w:rFonts w:ascii="Times New Roman" w:hAnsi="Times New Roman" w:hint="default"/>
        <w:b/>
        <w:bCs/>
        <w:lang w:val="en-U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7" w15:restartNumberingAfterBreak="0">
    <w:nsid w:val="48B209C6"/>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8" w15:restartNumberingAfterBreak="0">
    <w:nsid w:val="4A2E068E"/>
    <w:multiLevelType w:val="multilevel"/>
    <w:tmpl w:val="4A2E06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4AF56179"/>
    <w:multiLevelType w:val="hybridMultilevel"/>
    <w:tmpl w:val="25CC5E7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1" w15:restartNumberingAfterBreak="0">
    <w:nsid w:val="4C0343F1"/>
    <w:multiLevelType w:val="hybridMultilevel"/>
    <w:tmpl w:val="53206B86"/>
    <w:lvl w:ilvl="0" w:tplc="7E667D7E">
      <w:start w:val="1"/>
      <w:numFmt w:val="decimal"/>
      <w:lvlText w:val="Proposal %1:"/>
      <w:lvlJc w:val="left"/>
      <w:pPr>
        <w:ind w:left="880" w:hanging="440"/>
      </w:pPr>
      <w:rPr>
        <w:rFonts w:ascii="Times New Roman" w:hAnsi="Times New Roman" w:hint="default"/>
      </w:rPr>
    </w:lvl>
    <w:lvl w:ilvl="1" w:tplc="04090019" w:tentative="1">
      <w:start w:val="1"/>
      <w:numFmt w:val="low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low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lowerLetter"/>
      <w:lvlText w:val="%8)"/>
      <w:lvlJc w:val="left"/>
      <w:pPr>
        <w:ind w:left="3960" w:hanging="440"/>
      </w:pPr>
    </w:lvl>
    <w:lvl w:ilvl="8" w:tplc="0409001B" w:tentative="1">
      <w:start w:val="1"/>
      <w:numFmt w:val="lowerRoman"/>
      <w:lvlText w:val="%9."/>
      <w:lvlJc w:val="right"/>
      <w:pPr>
        <w:ind w:left="4400" w:hanging="440"/>
      </w:pPr>
    </w:lvl>
  </w:abstractNum>
  <w:abstractNum w:abstractNumId="62" w15:restartNumberingAfterBreak="0">
    <w:nsid w:val="4D5868F0"/>
    <w:multiLevelType w:val="multilevel"/>
    <w:tmpl w:val="4D5868F0"/>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63" w15:restartNumberingAfterBreak="0">
    <w:nsid w:val="4F9842D7"/>
    <w:multiLevelType w:val="hybridMultilevel"/>
    <w:tmpl w:val="0396FA1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4" w15:restartNumberingAfterBreak="0">
    <w:nsid w:val="501154E6"/>
    <w:multiLevelType w:val="hybridMultilevel"/>
    <w:tmpl w:val="B00EAD2C"/>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5" w15:restartNumberingAfterBreak="0">
    <w:nsid w:val="51323D7B"/>
    <w:multiLevelType w:val="hybridMultilevel"/>
    <w:tmpl w:val="6378833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6" w15:restartNumberingAfterBreak="0">
    <w:nsid w:val="55EC75F1"/>
    <w:multiLevelType w:val="hybridMultilevel"/>
    <w:tmpl w:val="0608BA56"/>
    <w:lvl w:ilvl="0" w:tplc="502056B2">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7" w15:restartNumberingAfterBreak="0">
    <w:nsid w:val="58044993"/>
    <w:multiLevelType w:val="hybridMultilevel"/>
    <w:tmpl w:val="85A69936"/>
    <w:lvl w:ilvl="0" w:tplc="2E422A5C">
      <w:start w:val="4"/>
      <w:numFmt w:val="decimal"/>
      <w:lvlText w:val="Observation %1:"/>
      <w:lvlJc w:val="left"/>
      <w:pPr>
        <w:ind w:left="440" w:hanging="440"/>
      </w:pPr>
      <w:rPr>
        <w:rFonts w:ascii="Times New Roman" w:hAnsi="Times New Roman"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8" w15:restartNumberingAfterBreak="0">
    <w:nsid w:val="5A7450D6"/>
    <w:multiLevelType w:val="multilevel"/>
    <w:tmpl w:val="5A7450D6"/>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9" w15:restartNumberingAfterBreak="0">
    <w:nsid w:val="5B2A200C"/>
    <w:multiLevelType w:val="multilevel"/>
    <w:tmpl w:val="C6600C50"/>
    <w:lvl w:ilvl="0">
      <w:start w:val="7"/>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0"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626B7AF1"/>
    <w:multiLevelType w:val="hybridMultilevel"/>
    <w:tmpl w:val="5AB65976"/>
    <w:lvl w:ilvl="0" w:tplc="2EB2E342">
      <w:start w:val="1"/>
      <w:numFmt w:val="decimalEnclosedCircle"/>
      <w:lvlText w:val="%1"/>
      <w:lvlJc w:val="left"/>
      <w:pPr>
        <w:ind w:left="756" w:hanging="440"/>
      </w:pPr>
      <w:rPr>
        <w:rFonts w:hint="default"/>
      </w:rPr>
    </w:lvl>
    <w:lvl w:ilvl="1" w:tplc="04090019" w:tentative="1">
      <w:start w:val="1"/>
      <w:numFmt w:val="lowerLetter"/>
      <w:lvlText w:val="%2)"/>
      <w:lvlJc w:val="left"/>
      <w:pPr>
        <w:ind w:left="1196" w:hanging="440"/>
      </w:pPr>
    </w:lvl>
    <w:lvl w:ilvl="2" w:tplc="0409001B" w:tentative="1">
      <w:start w:val="1"/>
      <w:numFmt w:val="lowerRoman"/>
      <w:lvlText w:val="%3."/>
      <w:lvlJc w:val="right"/>
      <w:pPr>
        <w:ind w:left="1636" w:hanging="440"/>
      </w:pPr>
    </w:lvl>
    <w:lvl w:ilvl="3" w:tplc="0409000F" w:tentative="1">
      <w:start w:val="1"/>
      <w:numFmt w:val="decimal"/>
      <w:lvlText w:val="%4."/>
      <w:lvlJc w:val="left"/>
      <w:pPr>
        <w:ind w:left="2076" w:hanging="440"/>
      </w:pPr>
    </w:lvl>
    <w:lvl w:ilvl="4" w:tplc="04090019" w:tentative="1">
      <w:start w:val="1"/>
      <w:numFmt w:val="lowerLetter"/>
      <w:lvlText w:val="%5)"/>
      <w:lvlJc w:val="left"/>
      <w:pPr>
        <w:ind w:left="2516" w:hanging="440"/>
      </w:pPr>
    </w:lvl>
    <w:lvl w:ilvl="5" w:tplc="0409001B" w:tentative="1">
      <w:start w:val="1"/>
      <w:numFmt w:val="lowerRoman"/>
      <w:lvlText w:val="%6."/>
      <w:lvlJc w:val="right"/>
      <w:pPr>
        <w:ind w:left="2956" w:hanging="440"/>
      </w:pPr>
    </w:lvl>
    <w:lvl w:ilvl="6" w:tplc="0409000F" w:tentative="1">
      <w:start w:val="1"/>
      <w:numFmt w:val="decimal"/>
      <w:lvlText w:val="%7."/>
      <w:lvlJc w:val="left"/>
      <w:pPr>
        <w:ind w:left="3396" w:hanging="440"/>
      </w:pPr>
    </w:lvl>
    <w:lvl w:ilvl="7" w:tplc="04090019" w:tentative="1">
      <w:start w:val="1"/>
      <w:numFmt w:val="lowerLetter"/>
      <w:lvlText w:val="%8)"/>
      <w:lvlJc w:val="left"/>
      <w:pPr>
        <w:ind w:left="3836" w:hanging="440"/>
      </w:pPr>
    </w:lvl>
    <w:lvl w:ilvl="8" w:tplc="0409001B" w:tentative="1">
      <w:start w:val="1"/>
      <w:numFmt w:val="lowerRoman"/>
      <w:lvlText w:val="%9."/>
      <w:lvlJc w:val="right"/>
      <w:pPr>
        <w:ind w:left="4276" w:hanging="440"/>
      </w:pPr>
    </w:lvl>
  </w:abstractNum>
  <w:abstractNum w:abstractNumId="72" w15:restartNumberingAfterBreak="0">
    <w:nsid w:val="639107E7"/>
    <w:multiLevelType w:val="hybridMultilevel"/>
    <w:tmpl w:val="AECE8C2A"/>
    <w:lvl w:ilvl="0" w:tplc="502056B2">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3" w15:restartNumberingAfterBreak="0">
    <w:nsid w:val="65E30587"/>
    <w:multiLevelType w:val="hybridMultilevel"/>
    <w:tmpl w:val="5696449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4" w15:restartNumberingAfterBreak="0">
    <w:nsid w:val="694678DE"/>
    <w:multiLevelType w:val="hybridMultilevel"/>
    <w:tmpl w:val="DF66CD32"/>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5" w15:restartNumberingAfterBreak="0">
    <w:nsid w:val="6B2669F5"/>
    <w:multiLevelType w:val="hybridMultilevel"/>
    <w:tmpl w:val="6ADCEE00"/>
    <w:lvl w:ilvl="0" w:tplc="7E667D7E">
      <w:start w:val="1"/>
      <w:numFmt w:val="decimal"/>
      <w:lvlText w:val="Proposal %1:"/>
      <w:lvlJc w:val="left"/>
      <w:pPr>
        <w:ind w:left="440" w:hanging="44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6" w15:restartNumberingAfterBreak="0">
    <w:nsid w:val="71C847F8"/>
    <w:multiLevelType w:val="hybridMultilevel"/>
    <w:tmpl w:val="DAC2CD0A"/>
    <w:lvl w:ilvl="0" w:tplc="2982E698">
      <w:start w:val="1"/>
      <w:numFmt w:val="lowerLetter"/>
      <w:lvlText w:val="(%1)"/>
      <w:lvlJc w:val="left"/>
      <w:pPr>
        <w:ind w:left="360" w:hanging="360"/>
      </w:pPr>
      <w:rPr>
        <w:rFonts w:ascii="Times New Roman" w:eastAsiaTheme="minorEastAsia" w:hAnsi="Times New Roman" w:cs="Times New Roman" w:hint="default"/>
        <w:sz w:val="21"/>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7" w15:restartNumberingAfterBreak="0">
    <w:nsid w:val="72003C7B"/>
    <w:multiLevelType w:val="hybridMultilevel"/>
    <w:tmpl w:val="17A0A546"/>
    <w:lvl w:ilvl="0" w:tplc="4EF458AC">
      <w:start w:val="1"/>
      <w:numFmt w:val="lowerLetter"/>
      <w:lvlText w:val="(%1)"/>
      <w:lvlJc w:val="left"/>
      <w:pPr>
        <w:ind w:left="760" w:hanging="360"/>
      </w:pPr>
      <w:rPr>
        <w:rFonts w:hint="default"/>
      </w:r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78" w15:restartNumberingAfterBreak="0">
    <w:nsid w:val="728D4E8E"/>
    <w:multiLevelType w:val="hybridMultilevel"/>
    <w:tmpl w:val="E8BCF432"/>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77B24074"/>
    <w:multiLevelType w:val="hybridMultilevel"/>
    <w:tmpl w:val="54E69368"/>
    <w:lvl w:ilvl="0" w:tplc="CD6AE72A">
      <w:start w:val="1"/>
      <w:numFmt w:val="decimal"/>
      <w:lvlText w:val="[%1]"/>
      <w:lvlJc w:val="left"/>
      <w:pPr>
        <w:ind w:left="440" w:hanging="440"/>
      </w:pPr>
      <w:rPr>
        <w:rFonts w:hint="eastAsia"/>
        <w:b w:val="0"/>
        <w:bCs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0" w15:restartNumberingAfterBreak="0">
    <w:nsid w:val="78D54DBE"/>
    <w:multiLevelType w:val="hybridMultilevel"/>
    <w:tmpl w:val="93A484D6"/>
    <w:lvl w:ilvl="0" w:tplc="04090011">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1" w15:restartNumberingAfterBreak="0">
    <w:nsid w:val="793B1A99"/>
    <w:multiLevelType w:val="hybridMultilevel"/>
    <w:tmpl w:val="3EBE90D2"/>
    <w:lvl w:ilvl="0" w:tplc="F51A8142">
      <w:start w:val="1"/>
      <w:numFmt w:val="lowerLetter"/>
      <w:lvlText w:val="（%1）"/>
      <w:lvlJc w:val="left"/>
      <w:pPr>
        <w:ind w:left="2220" w:hanging="720"/>
      </w:pPr>
      <w:rPr>
        <w:rFonts w:hint="default"/>
      </w:rPr>
    </w:lvl>
    <w:lvl w:ilvl="1" w:tplc="04090019" w:tentative="1">
      <w:start w:val="1"/>
      <w:numFmt w:val="lowerLetter"/>
      <w:lvlText w:val="%2)"/>
      <w:lvlJc w:val="left"/>
      <w:pPr>
        <w:ind w:left="2380" w:hanging="440"/>
      </w:pPr>
    </w:lvl>
    <w:lvl w:ilvl="2" w:tplc="0409001B" w:tentative="1">
      <w:start w:val="1"/>
      <w:numFmt w:val="lowerRoman"/>
      <w:lvlText w:val="%3."/>
      <w:lvlJc w:val="right"/>
      <w:pPr>
        <w:ind w:left="2820" w:hanging="440"/>
      </w:pPr>
    </w:lvl>
    <w:lvl w:ilvl="3" w:tplc="0409000F" w:tentative="1">
      <w:start w:val="1"/>
      <w:numFmt w:val="decimal"/>
      <w:lvlText w:val="%4."/>
      <w:lvlJc w:val="left"/>
      <w:pPr>
        <w:ind w:left="3260" w:hanging="440"/>
      </w:pPr>
    </w:lvl>
    <w:lvl w:ilvl="4" w:tplc="04090019" w:tentative="1">
      <w:start w:val="1"/>
      <w:numFmt w:val="lowerLetter"/>
      <w:lvlText w:val="%5)"/>
      <w:lvlJc w:val="left"/>
      <w:pPr>
        <w:ind w:left="3700" w:hanging="440"/>
      </w:pPr>
    </w:lvl>
    <w:lvl w:ilvl="5" w:tplc="0409001B" w:tentative="1">
      <w:start w:val="1"/>
      <w:numFmt w:val="lowerRoman"/>
      <w:lvlText w:val="%6."/>
      <w:lvlJc w:val="right"/>
      <w:pPr>
        <w:ind w:left="4140" w:hanging="440"/>
      </w:pPr>
    </w:lvl>
    <w:lvl w:ilvl="6" w:tplc="0409000F" w:tentative="1">
      <w:start w:val="1"/>
      <w:numFmt w:val="decimal"/>
      <w:lvlText w:val="%7."/>
      <w:lvlJc w:val="left"/>
      <w:pPr>
        <w:ind w:left="4580" w:hanging="440"/>
      </w:pPr>
    </w:lvl>
    <w:lvl w:ilvl="7" w:tplc="04090019" w:tentative="1">
      <w:start w:val="1"/>
      <w:numFmt w:val="lowerLetter"/>
      <w:lvlText w:val="%8)"/>
      <w:lvlJc w:val="left"/>
      <w:pPr>
        <w:ind w:left="5020" w:hanging="440"/>
      </w:pPr>
    </w:lvl>
    <w:lvl w:ilvl="8" w:tplc="0409001B" w:tentative="1">
      <w:start w:val="1"/>
      <w:numFmt w:val="lowerRoman"/>
      <w:lvlText w:val="%9."/>
      <w:lvlJc w:val="right"/>
      <w:pPr>
        <w:ind w:left="5460" w:hanging="440"/>
      </w:pPr>
    </w:lvl>
  </w:abstractNum>
  <w:abstractNum w:abstractNumId="82" w15:restartNumberingAfterBreak="0">
    <w:nsid w:val="79550D27"/>
    <w:multiLevelType w:val="hybridMultilevel"/>
    <w:tmpl w:val="D9A8C1EE"/>
    <w:lvl w:ilvl="0" w:tplc="0D5E3418">
      <w:start w:val="1"/>
      <w:numFmt w:val="lowerLetter"/>
      <w:lvlText w:val="(%1)"/>
      <w:lvlJc w:val="left"/>
      <w:pPr>
        <w:ind w:left="3012" w:hanging="360"/>
      </w:pPr>
      <w:rPr>
        <w:rFonts w:hint="default"/>
      </w:rPr>
    </w:lvl>
    <w:lvl w:ilvl="1" w:tplc="04090019" w:tentative="1">
      <w:start w:val="1"/>
      <w:numFmt w:val="lowerLetter"/>
      <w:lvlText w:val="%2)"/>
      <w:lvlJc w:val="left"/>
      <w:pPr>
        <w:ind w:left="3532" w:hanging="440"/>
      </w:pPr>
    </w:lvl>
    <w:lvl w:ilvl="2" w:tplc="0409001B" w:tentative="1">
      <w:start w:val="1"/>
      <w:numFmt w:val="lowerRoman"/>
      <w:lvlText w:val="%3."/>
      <w:lvlJc w:val="right"/>
      <w:pPr>
        <w:ind w:left="3972" w:hanging="440"/>
      </w:pPr>
    </w:lvl>
    <w:lvl w:ilvl="3" w:tplc="0409000F" w:tentative="1">
      <w:start w:val="1"/>
      <w:numFmt w:val="decimal"/>
      <w:lvlText w:val="%4."/>
      <w:lvlJc w:val="left"/>
      <w:pPr>
        <w:ind w:left="4412" w:hanging="440"/>
      </w:pPr>
    </w:lvl>
    <w:lvl w:ilvl="4" w:tplc="04090019" w:tentative="1">
      <w:start w:val="1"/>
      <w:numFmt w:val="lowerLetter"/>
      <w:lvlText w:val="%5)"/>
      <w:lvlJc w:val="left"/>
      <w:pPr>
        <w:ind w:left="4852" w:hanging="440"/>
      </w:pPr>
    </w:lvl>
    <w:lvl w:ilvl="5" w:tplc="0409001B" w:tentative="1">
      <w:start w:val="1"/>
      <w:numFmt w:val="lowerRoman"/>
      <w:lvlText w:val="%6."/>
      <w:lvlJc w:val="right"/>
      <w:pPr>
        <w:ind w:left="5292" w:hanging="440"/>
      </w:pPr>
    </w:lvl>
    <w:lvl w:ilvl="6" w:tplc="0409000F" w:tentative="1">
      <w:start w:val="1"/>
      <w:numFmt w:val="decimal"/>
      <w:lvlText w:val="%7."/>
      <w:lvlJc w:val="left"/>
      <w:pPr>
        <w:ind w:left="5732" w:hanging="440"/>
      </w:pPr>
    </w:lvl>
    <w:lvl w:ilvl="7" w:tplc="04090019" w:tentative="1">
      <w:start w:val="1"/>
      <w:numFmt w:val="lowerLetter"/>
      <w:lvlText w:val="%8)"/>
      <w:lvlJc w:val="left"/>
      <w:pPr>
        <w:ind w:left="6172" w:hanging="440"/>
      </w:pPr>
    </w:lvl>
    <w:lvl w:ilvl="8" w:tplc="0409001B" w:tentative="1">
      <w:start w:val="1"/>
      <w:numFmt w:val="lowerRoman"/>
      <w:lvlText w:val="%9."/>
      <w:lvlJc w:val="right"/>
      <w:pPr>
        <w:ind w:left="6612" w:hanging="440"/>
      </w:pPr>
    </w:lvl>
  </w:abstractNum>
  <w:abstractNum w:abstractNumId="83" w15:restartNumberingAfterBreak="0">
    <w:nsid w:val="79F61CB2"/>
    <w:multiLevelType w:val="hybridMultilevel"/>
    <w:tmpl w:val="170808B4"/>
    <w:lvl w:ilvl="0" w:tplc="65060736">
      <w:start w:val="1"/>
      <w:numFmt w:val="decimal"/>
      <w:lvlText w:val="Observation %1:"/>
      <w:lvlJc w:val="left"/>
      <w:pPr>
        <w:ind w:left="880" w:hanging="440"/>
      </w:pPr>
      <w:rPr>
        <w:rFonts w:ascii="Times New Roman" w:hAnsi="Times New Roman" w:hint="default"/>
      </w:rPr>
    </w:lvl>
    <w:lvl w:ilvl="1" w:tplc="04090019" w:tentative="1">
      <w:start w:val="1"/>
      <w:numFmt w:val="low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low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lowerLetter"/>
      <w:lvlText w:val="%8)"/>
      <w:lvlJc w:val="left"/>
      <w:pPr>
        <w:ind w:left="3960" w:hanging="440"/>
      </w:pPr>
    </w:lvl>
    <w:lvl w:ilvl="8" w:tplc="0409001B" w:tentative="1">
      <w:start w:val="1"/>
      <w:numFmt w:val="lowerRoman"/>
      <w:lvlText w:val="%9."/>
      <w:lvlJc w:val="right"/>
      <w:pPr>
        <w:ind w:left="4400" w:hanging="440"/>
      </w:pPr>
    </w:lvl>
  </w:abstractNum>
  <w:abstractNum w:abstractNumId="84" w15:restartNumberingAfterBreak="0">
    <w:nsid w:val="7B3D1BD6"/>
    <w:multiLevelType w:val="hybridMultilevel"/>
    <w:tmpl w:val="51C2F58E"/>
    <w:lvl w:ilvl="0" w:tplc="4AE23C58">
      <w:start w:val="1"/>
      <w:numFmt w:val="decimal"/>
      <w:lvlText w:val="Proposal %1:"/>
      <w:lvlJc w:val="left"/>
      <w:pPr>
        <w:ind w:left="440" w:hanging="440"/>
      </w:pPr>
      <w:rPr>
        <w:rFonts w:ascii="Times New Roman" w:hAnsi="Times New Roman" w:hint="default"/>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5"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86" w15:restartNumberingAfterBreak="0">
    <w:nsid w:val="7DCA6FD5"/>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16cid:durableId="270163504">
    <w:abstractNumId w:val="60"/>
  </w:num>
  <w:num w:numId="2" w16cid:durableId="1021467533">
    <w:abstractNumId w:val="57"/>
  </w:num>
  <w:num w:numId="3" w16cid:durableId="1612320157">
    <w:abstractNumId w:val="29"/>
  </w:num>
  <w:num w:numId="4" w16cid:durableId="849368872">
    <w:abstractNumId w:val="9"/>
  </w:num>
  <w:num w:numId="5" w16cid:durableId="2036156374">
    <w:abstractNumId w:val="1"/>
  </w:num>
  <w:num w:numId="6" w16cid:durableId="254478988">
    <w:abstractNumId w:val="58"/>
  </w:num>
  <w:num w:numId="7" w16cid:durableId="763841480">
    <w:abstractNumId w:val="68"/>
  </w:num>
  <w:num w:numId="8" w16cid:durableId="892422095">
    <w:abstractNumId w:val="14"/>
  </w:num>
  <w:num w:numId="9" w16cid:durableId="598636673">
    <w:abstractNumId w:val="49"/>
  </w:num>
  <w:num w:numId="10" w16cid:durableId="1997490045">
    <w:abstractNumId w:val="59"/>
  </w:num>
  <w:num w:numId="11" w16cid:durableId="1778479836">
    <w:abstractNumId w:val="3"/>
  </w:num>
  <w:num w:numId="12" w16cid:durableId="1648702103">
    <w:abstractNumId w:val="79"/>
  </w:num>
  <w:num w:numId="13" w16cid:durableId="1793589793">
    <w:abstractNumId w:val="72"/>
  </w:num>
  <w:num w:numId="14" w16cid:durableId="308438300">
    <w:abstractNumId w:val="39"/>
  </w:num>
  <w:num w:numId="15" w16cid:durableId="1196969654">
    <w:abstractNumId w:val="46"/>
  </w:num>
  <w:num w:numId="16" w16cid:durableId="1317611455">
    <w:abstractNumId w:val="80"/>
  </w:num>
  <w:num w:numId="17" w16cid:durableId="1494567600">
    <w:abstractNumId w:val="15"/>
  </w:num>
  <w:num w:numId="18" w16cid:durableId="1802115545">
    <w:abstractNumId w:val="64"/>
  </w:num>
  <w:num w:numId="19" w16cid:durableId="1453208914">
    <w:abstractNumId w:val="44"/>
  </w:num>
  <w:num w:numId="20" w16cid:durableId="1295133361">
    <w:abstractNumId w:val="2"/>
  </w:num>
  <w:num w:numId="21" w16cid:durableId="214631166">
    <w:abstractNumId w:val="7"/>
  </w:num>
  <w:num w:numId="22" w16cid:durableId="618684737">
    <w:abstractNumId w:val="70"/>
  </w:num>
  <w:num w:numId="23" w16cid:durableId="1249775941">
    <w:abstractNumId w:val="21"/>
  </w:num>
  <w:num w:numId="24" w16cid:durableId="1535654901">
    <w:abstractNumId w:val="45"/>
  </w:num>
  <w:num w:numId="25" w16cid:durableId="681709798">
    <w:abstractNumId w:val="54"/>
  </w:num>
  <w:num w:numId="26" w16cid:durableId="519197915">
    <w:abstractNumId w:val="24"/>
  </w:num>
  <w:num w:numId="27" w16cid:durableId="1670215413">
    <w:abstractNumId w:val="78"/>
  </w:num>
  <w:num w:numId="28" w16cid:durableId="464197742">
    <w:abstractNumId w:val="74"/>
  </w:num>
  <w:num w:numId="29" w16cid:durableId="2013994704">
    <w:abstractNumId w:val="65"/>
  </w:num>
  <w:num w:numId="30" w16cid:durableId="1839231074">
    <w:abstractNumId w:val="43"/>
  </w:num>
  <w:num w:numId="31" w16cid:durableId="945036940">
    <w:abstractNumId w:val="34"/>
  </w:num>
  <w:num w:numId="32" w16cid:durableId="1305427158">
    <w:abstractNumId w:val="26"/>
  </w:num>
  <w:num w:numId="33" w16cid:durableId="1894658780">
    <w:abstractNumId w:val="66"/>
  </w:num>
  <w:num w:numId="34" w16cid:durableId="1658419064">
    <w:abstractNumId w:val="16"/>
  </w:num>
  <w:num w:numId="35" w16cid:durableId="582951453">
    <w:abstractNumId w:val="71"/>
  </w:num>
  <w:num w:numId="36" w16cid:durableId="9963115">
    <w:abstractNumId w:val="86"/>
  </w:num>
  <w:num w:numId="37" w16cid:durableId="1516726026">
    <w:abstractNumId w:val="33"/>
  </w:num>
  <w:num w:numId="38" w16cid:durableId="1149857923">
    <w:abstractNumId w:val="12"/>
  </w:num>
  <w:num w:numId="39" w16cid:durableId="835148914">
    <w:abstractNumId w:val="50"/>
  </w:num>
  <w:num w:numId="40" w16cid:durableId="1481927067">
    <w:abstractNumId w:val="8"/>
  </w:num>
  <w:num w:numId="41" w16cid:durableId="266275593">
    <w:abstractNumId w:val="13"/>
  </w:num>
  <w:num w:numId="42" w16cid:durableId="2010793826">
    <w:abstractNumId w:val="56"/>
  </w:num>
  <w:num w:numId="43" w16cid:durableId="2028674067">
    <w:abstractNumId w:val="42"/>
  </w:num>
  <w:num w:numId="44" w16cid:durableId="62220293">
    <w:abstractNumId w:val="51"/>
  </w:num>
  <w:num w:numId="45" w16cid:durableId="342249981">
    <w:abstractNumId w:val="30"/>
  </w:num>
  <w:num w:numId="46" w16cid:durableId="108936552">
    <w:abstractNumId w:val="83"/>
  </w:num>
  <w:num w:numId="47" w16cid:durableId="1985890290">
    <w:abstractNumId w:val="61"/>
  </w:num>
  <w:num w:numId="48" w16cid:durableId="1777099072">
    <w:abstractNumId w:val="23"/>
  </w:num>
  <w:num w:numId="49" w16cid:durableId="796532331">
    <w:abstractNumId w:val="53"/>
  </w:num>
  <w:num w:numId="50" w16cid:durableId="445268902">
    <w:abstractNumId w:val="4"/>
  </w:num>
  <w:num w:numId="51" w16cid:durableId="1789007155">
    <w:abstractNumId w:val="52"/>
  </w:num>
  <w:num w:numId="52" w16cid:durableId="1105878653">
    <w:abstractNumId w:val="25"/>
  </w:num>
  <w:num w:numId="53" w16cid:durableId="572354764">
    <w:abstractNumId w:val="0"/>
  </w:num>
  <w:num w:numId="54" w16cid:durableId="282348141">
    <w:abstractNumId w:val="75"/>
  </w:num>
  <w:num w:numId="55" w16cid:durableId="2046369721">
    <w:abstractNumId w:val="36"/>
  </w:num>
  <w:num w:numId="56" w16cid:durableId="1145124655">
    <w:abstractNumId w:val="63"/>
  </w:num>
  <w:num w:numId="57" w16cid:durableId="1490249017">
    <w:abstractNumId w:val="76"/>
  </w:num>
  <w:num w:numId="58" w16cid:durableId="1409503269">
    <w:abstractNumId w:val="69"/>
  </w:num>
  <w:num w:numId="59" w16cid:durableId="1679884289">
    <w:abstractNumId w:val="73"/>
  </w:num>
  <w:num w:numId="60" w16cid:durableId="1630738951">
    <w:abstractNumId w:val="55"/>
  </w:num>
  <w:num w:numId="61" w16cid:durableId="563026295">
    <w:abstractNumId w:val="32"/>
  </w:num>
  <w:num w:numId="62" w16cid:durableId="183828804">
    <w:abstractNumId w:val="40"/>
  </w:num>
  <w:num w:numId="63" w16cid:durableId="817766532">
    <w:abstractNumId w:val="22"/>
  </w:num>
  <w:num w:numId="64" w16cid:durableId="676421237">
    <w:abstractNumId w:val="37"/>
  </w:num>
  <w:num w:numId="65" w16cid:durableId="1022703256">
    <w:abstractNumId w:val="41"/>
  </w:num>
  <w:num w:numId="66" w16cid:durableId="447890864">
    <w:abstractNumId w:val="47"/>
  </w:num>
  <w:num w:numId="67" w16cid:durableId="1679845830">
    <w:abstractNumId w:val="35"/>
  </w:num>
  <w:num w:numId="68" w16cid:durableId="1689404273">
    <w:abstractNumId w:val="84"/>
  </w:num>
  <w:num w:numId="69" w16cid:durableId="1891920888">
    <w:abstractNumId w:val="6"/>
  </w:num>
  <w:num w:numId="70" w16cid:durableId="282006088">
    <w:abstractNumId w:val="28"/>
  </w:num>
  <w:num w:numId="71" w16cid:durableId="1355763473">
    <w:abstractNumId w:val="82"/>
  </w:num>
  <w:num w:numId="72" w16cid:durableId="1248811801">
    <w:abstractNumId w:val="20"/>
  </w:num>
  <w:num w:numId="73" w16cid:durableId="1867282362">
    <w:abstractNumId w:val="81"/>
  </w:num>
  <w:num w:numId="74" w16cid:durableId="1503280275">
    <w:abstractNumId w:val="27"/>
  </w:num>
  <w:num w:numId="75" w16cid:durableId="267085491">
    <w:abstractNumId w:val="77"/>
  </w:num>
  <w:num w:numId="76" w16cid:durableId="1183204040">
    <w:abstractNumId w:val="38"/>
  </w:num>
  <w:num w:numId="77" w16cid:durableId="1172837043">
    <w:abstractNumId w:val="19"/>
  </w:num>
  <w:num w:numId="78" w16cid:durableId="869493832">
    <w:abstractNumId w:val="48"/>
  </w:num>
  <w:num w:numId="79" w16cid:durableId="623082501">
    <w:abstractNumId w:val="10"/>
  </w:num>
  <w:num w:numId="80" w16cid:durableId="1395740433">
    <w:abstractNumId w:val="11"/>
  </w:num>
  <w:num w:numId="81" w16cid:durableId="741759400">
    <w:abstractNumId w:val="67"/>
  </w:num>
  <w:num w:numId="82" w16cid:durableId="69424217">
    <w:abstractNumId w:val="17"/>
  </w:num>
  <w:num w:numId="83" w16cid:durableId="1378041389">
    <w:abstractNumId w:val="18"/>
  </w:num>
  <w:num w:numId="84" w16cid:durableId="1601336850">
    <w:abstractNumId w:val="31"/>
  </w:num>
  <w:num w:numId="85" w16cid:durableId="183595524">
    <w:abstractNumId w:val="62"/>
  </w:num>
  <w:num w:numId="86" w16cid:durableId="695733334">
    <w:abstractNumId w:val="5"/>
  </w:num>
  <w:num w:numId="87" w16cid:durableId="194977668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8"/>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75"/>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E213A"/>
    <w:rsid w:val="97C75C54"/>
    <w:rsid w:val="9BFEC938"/>
    <w:rsid w:val="BFF8CEA8"/>
    <w:rsid w:val="D136C677"/>
    <w:rsid w:val="D19C6337"/>
    <w:rsid w:val="D2BC7E77"/>
    <w:rsid w:val="D7730E77"/>
    <w:rsid w:val="DEFD42B1"/>
    <w:rsid w:val="DFF75DC7"/>
    <w:rsid w:val="DFFE1780"/>
    <w:rsid w:val="E77D9512"/>
    <w:rsid w:val="E9BFF2CA"/>
    <w:rsid w:val="EF768FE3"/>
    <w:rsid w:val="F3BEF7D1"/>
    <w:rsid w:val="FDFDC10E"/>
    <w:rsid w:val="FED7AF89"/>
    <w:rsid w:val="FFCFEE0E"/>
    <w:rsid w:val="FFF10A1D"/>
    <w:rsid w:val="FFF5AE8D"/>
    <w:rsid w:val="00002173"/>
    <w:rsid w:val="00003EF7"/>
    <w:rsid w:val="00004F22"/>
    <w:rsid w:val="000063C4"/>
    <w:rsid w:val="00006F14"/>
    <w:rsid w:val="00010B55"/>
    <w:rsid w:val="00011C1E"/>
    <w:rsid w:val="00011E6A"/>
    <w:rsid w:val="0001232E"/>
    <w:rsid w:val="000141DD"/>
    <w:rsid w:val="00016FB1"/>
    <w:rsid w:val="00017FA8"/>
    <w:rsid w:val="0002004B"/>
    <w:rsid w:val="000201C5"/>
    <w:rsid w:val="00020273"/>
    <w:rsid w:val="00023014"/>
    <w:rsid w:val="000243C6"/>
    <w:rsid w:val="00026BFA"/>
    <w:rsid w:val="00027629"/>
    <w:rsid w:val="000302DD"/>
    <w:rsid w:val="000312DC"/>
    <w:rsid w:val="0003197F"/>
    <w:rsid w:val="00033397"/>
    <w:rsid w:val="000333E9"/>
    <w:rsid w:val="00033A54"/>
    <w:rsid w:val="00033C25"/>
    <w:rsid w:val="00034993"/>
    <w:rsid w:val="0003520D"/>
    <w:rsid w:val="00035AA2"/>
    <w:rsid w:val="0003624E"/>
    <w:rsid w:val="00037B86"/>
    <w:rsid w:val="00040095"/>
    <w:rsid w:val="000408B2"/>
    <w:rsid w:val="00040C97"/>
    <w:rsid w:val="000441F1"/>
    <w:rsid w:val="0004488A"/>
    <w:rsid w:val="00045034"/>
    <w:rsid w:val="00045424"/>
    <w:rsid w:val="000478DD"/>
    <w:rsid w:val="00047BF0"/>
    <w:rsid w:val="00050400"/>
    <w:rsid w:val="00050474"/>
    <w:rsid w:val="00051834"/>
    <w:rsid w:val="00051BDB"/>
    <w:rsid w:val="00052F70"/>
    <w:rsid w:val="00054A22"/>
    <w:rsid w:val="00055B57"/>
    <w:rsid w:val="000560CC"/>
    <w:rsid w:val="00061B39"/>
    <w:rsid w:val="000627B2"/>
    <w:rsid w:val="00064336"/>
    <w:rsid w:val="000644F9"/>
    <w:rsid w:val="000655A6"/>
    <w:rsid w:val="0006622F"/>
    <w:rsid w:val="00066D1E"/>
    <w:rsid w:val="0007060C"/>
    <w:rsid w:val="00070795"/>
    <w:rsid w:val="00070995"/>
    <w:rsid w:val="000711AA"/>
    <w:rsid w:val="0007177C"/>
    <w:rsid w:val="000724D4"/>
    <w:rsid w:val="00072B5C"/>
    <w:rsid w:val="00072E7E"/>
    <w:rsid w:val="00073F01"/>
    <w:rsid w:val="00074A63"/>
    <w:rsid w:val="0007741B"/>
    <w:rsid w:val="000774F3"/>
    <w:rsid w:val="000777F9"/>
    <w:rsid w:val="000803B0"/>
    <w:rsid w:val="00080512"/>
    <w:rsid w:val="00080EC0"/>
    <w:rsid w:val="0008354D"/>
    <w:rsid w:val="000847EE"/>
    <w:rsid w:val="00086288"/>
    <w:rsid w:val="0008666E"/>
    <w:rsid w:val="00086953"/>
    <w:rsid w:val="000916A1"/>
    <w:rsid w:val="00091EA0"/>
    <w:rsid w:val="000925F6"/>
    <w:rsid w:val="00094D53"/>
    <w:rsid w:val="000956C3"/>
    <w:rsid w:val="00095A2A"/>
    <w:rsid w:val="00096009"/>
    <w:rsid w:val="000967EC"/>
    <w:rsid w:val="00096F91"/>
    <w:rsid w:val="000A1B13"/>
    <w:rsid w:val="000A2104"/>
    <w:rsid w:val="000A3EF3"/>
    <w:rsid w:val="000A5674"/>
    <w:rsid w:val="000A6B39"/>
    <w:rsid w:val="000A756A"/>
    <w:rsid w:val="000A7D3E"/>
    <w:rsid w:val="000B1BC2"/>
    <w:rsid w:val="000B6ADC"/>
    <w:rsid w:val="000B7F07"/>
    <w:rsid w:val="000C3BBA"/>
    <w:rsid w:val="000C4243"/>
    <w:rsid w:val="000C5CFE"/>
    <w:rsid w:val="000C5FDB"/>
    <w:rsid w:val="000C740F"/>
    <w:rsid w:val="000C7A15"/>
    <w:rsid w:val="000D0E9C"/>
    <w:rsid w:val="000D4DC5"/>
    <w:rsid w:val="000D58AB"/>
    <w:rsid w:val="000D59CF"/>
    <w:rsid w:val="000D696C"/>
    <w:rsid w:val="000D7B18"/>
    <w:rsid w:val="000D7ECA"/>
    <w:rsid w:val="000E1DEA"/>
    <w:rsid w:val="000E286E"/>
    <w:rsid w:val="000E3817"/>
    <w:rsid w:val="000E5ACF"/>
    <w:rsid w:val="000E632F"/>
    <w:rsid w:val="000F0805"/>
    <w:rsid w:val="000F3A40"/>
    <w:rsid w:val="000F52D0"/>
    <w:rsid w:val="000F5811"/>
    <w:rsid w:val="000F5FA1"/>
    <w:rsid w:val="000F6147"/>
    <w:rsid w:val="00100FBA"/>
    <w:rsid w:val="00101374"/>
    <w:rsid w:val="00101963"/>
    <w:rsid w:val="00101C59"/>
    <w:rsid w:val="001023F1"/>
    <w:rsid w:val="0010303E"/>
    <w:rsid w:val="00106177"/>
    <w:rsid w:val="0010676D"/>
    <w:rsid w:val="00106F91"/>
    <w:rsid w:val="00107E56"/>
    <w:rsid w:val="001105D0"/>
    <w:rsid w:val="00111271"/>
    <w:rsid w:val="001115C0"/>
    <w:rsid w:val="001162C0"/>
    <w:rsid w:val="0011704E"/>
    <w:rsid w:val="00117679"/>
    <w:rsid w:val="00117A06"/>
    <w:rsid w:val="00117B6E"/>
    <w:rsid w:val="00120C01"/>
    <w:rsid w:val="00121964"/>
    <w:rsid w:val="00121E24"/>
    <w:rsid w:val="00123138"/>
    <w:rsid w:val="00124827"/>
    <w:rsid w:val="00124B76"/>
    <w:rsid w:val="00124B89"/>
    <w:rsid w:val="00127708"/>
    <w:rsid w:val="00130241"/>
    <w:rsid w:val="00131963"/>
    <w:rsid w:val="00132331"/>
    <w:rsid w:val="00133912"/>
    <w:rsid w:val="001344A8"/>
    <w:rsid w:val="001349BA"/>
    <w:rsid w:val="00134A61"/>
    <w:rsid w:val="00135814"/>
    <w:rsid w:val="00140665"/>
    <w:rsid w:val="00141883"/>
    <w:rsid w:val="001427D5"/>
    <w:rsid w:val="00142982"/>
    <w:rsid w:val="001433FC"/>
    <w:rsid w:val="00143E17"/>
    <w:rsid w:val="001451EE"/>
    <w:rsid w:val="00145282"/>
    <w:rsid w:val="001466BE"/>
    <w:rsid w:val="00146B57"/>
    <w:rsid w:val="00146E52"/>
    <w:rsid w:val="00147652"/>
    <w:rsid w:val="00152B61"/>
    <w:rsid w:val="0015343A"/>
    <w:rsid w:val="00153D89"/>
    <w:rsid w:val="00154DC9"/>
    <w:rsid w:val="00154DE4"/>
    <w:rsid w:val="001556E7"/>
    <w:rsid w:val="00155B44"/>
    <w:rsid w:val="0015606E"/>
    <w:rsid w:val="00156944"/>
    <w:rsid w:val="00157049"/>
    <w:rsid w:val="00160E85"/>
    <w:rsid w:val="00161888"/>
    <w:rsid w:val="001653BC"/>
    <w:rsid w:val="00165809"/>
    <w:rsid w:val="001679D2"/>
    <w:rsid w:val="001705AD"/>
    <w:rsid w:val="00175EAB"/>
    <w:rsid w:val="0017626C"/>
    <w:rsid w:val="00176C71"/>
    <w:rsid w:val="00176CBE"/>
    <w:rsid w:val="00177C2F"/>
    <w:rsid w:val="00180913"/>
    <w:rsid w:val="00182B86"/>
    <w:rsid w:val="00183610"/>
    <w:rsid w:val="00184AA0"/>
    <w:rsid w:val="001862BC"/>
    <w:rsid w:val="0018664E"/>
    <w:rsid w:val="00186B83"/>
    <w:rsid w:val="00187537"/>
    <w:rsid w:val="001904B6"/>
    <w:rsid w:val="00191E6B"/>
    <w:rsid w:val="0019346B"/>
    <w:rsid w:val="00195C2E"/>
    <w:rsid w:val="00196273"/>
    <w:rsid w:val="001A0037"/>
    <w:rsid w:val="001A03AF"/>
    <w:rsid w:val="001A3764"/>
    <w:rsid w:val="001A40B7"/>
    <w:rsid w:val="001A4570"/>
    <w:rsid w:val="001A4C28"/>
    <w:rsid w:val="001A5DEE"/>
    <w:rsid w:val="001B0597"/>
    <w:rsid w:val="001B3783"/>
    <w:rsid w:val="001B3792"/>
    <w:rsid w:val="001B6106"/>
    <w:rsid w:val="001B61BE"/>
    <w:rsid w:val="001C1593"/>
    <w:rsid w:val="001C1DF4"/>
    <w:rsid w:val="001C4456"/>
    <w:rsid w:val="001C652A"/>
    <w:rsid w:val="001C76D6"/>
    <w:rsid w:val="001C7A2E"/>
    <w:rsid w:val="001D02C2"/>
    <w:rsid w:val="001D077D"/>
    <w:rsid w:val="001D0E12"/>
    <w:rsid w:val="001D1DD6"/>
    <w:rsid w:val="001D310D"/>
    <w:rsid w:val="001D4179"/>
    <w:rsid w:val="001D6B26"/>
    <w:rsid w:val="001E1B5E"/>
    <w:rsid w:val="001E2838"/>
    <w:rsid w:val="001E4603"/>
    <w:rsid w:val="001E46B2"/>
    <w:rsid w:val="001E555D"/>
    <w:rsid w:val="001E5B91"/>
    <w:rsid w:val="001E62AA"/>
    <w:rsid w:val="001F168B"/>
    <w:rsid w:val="001F210C"/>
    <w:rsid w:val="001F33FD"/>
    <w:rsid w:val="001F499D"/>
    <w:rsid w:val="001F4DBF"/>
    <w:rsid w:val="001F7291"/>
    <w:rsid w:val="001F7AC4"/>
    <w:rsid w:val="001F7C27"/>
    <w:rsid w:val="00202881"/>
    <w:rsid w:val="0020609B"/>
    <w:rsid w:val="00206580"/>
    <w:rsid w:val="00210121"/>
    <w:rsid w:val="00212A6C"/>
    <w:rsid w:val="002130F4"/>
    <w:rsid w:val="0021377C"/>
    <w:rsid w:val="00213C13"/>
    <w:rsid w:val="00214458"/>
    <w:rsid w:val="00216200"/>
    <w:rsid w:val="002173F4"/>
    <w:rsid w:val="00222027"/>
    <w:rsid w:val="00222300"/>
    <w:rsid w:val="00224AB8"/>
    <w:rsid w:val="00224C2C"/>
    <w:rsid w:val="00226B27"/>
    <w:rsid w:val="00226B5A"/>
    <w:rsid w:val="00231DE5"/>
    <w:rsid w:val="00232423"/>
    <w:rsid w:val="0023254C"/>
    <w:rsid w:val="00233283"/>
    <w:rsid w:val="002347A2"/>
    <w:rsid w:val="00235EB8"/>
    <w:rsid w:val="0023667F"/>
    <w:rsid w:val="00241D8F"/>
    <w:rsid w:val="00243290"/>
    <w:rsid w:val="00245952"/>
    <w:rsid w:val="00250257"/>
    <w:rsid w:val="0025074A"/>
    <w:rsid w:val="00252F5B"/>
    <w:rsid w:val="0025494A"/>
    <w:rsid w:val="00257016"/>
    <w:rsid w:val="00260ED5"/>
    <w:rsid w:val="002628E3"/>
    <w:rsid w:val="00263A5C"/>
    <w:rsid w:val="00263FCC"/>
    <w:rsid w:val="0026460C"/>
    <w:rsid w:val="00264DB9"/>
    <w:rsid w:val="002655A8"/>
    <w:rsid w:val="002658AF"/>
    <w:rsid w:val="00267CAB"/>
    <w:rsid w:val="00271C98"/>
    <w:rsid w:val="002724F8"/>
    <w:rsid w:val="00275774"/>
    <w:rsid w:val="00275A26"/>
    <w:rsid w:val="00276927"/>
    <w:rsid w:val="002769FE"/>
    <w:rsid w:val="00276C69"/>
    <w:rsid w:val="0027787D"/>
    <w:rsid w:val="0028077C"/>
    <w:rsid w:val="00280CDB"/>
    <w:rsid w:val="00280D09"/>
    <w:rsid w:val="00281538"/>
    <w:rsid w:val="00285415"/>
    <w:rsid w:val="00285716"/>
    <w:rsid w:val="00287A8B"/>
    <w:rsid w:val="0029021E"/>
    <w:rsid w:val="00291200"/>
    <w:rsid w:val="00295E40"/>
    <w:rsid w:val="00297B76"/>
    <w:rsid w:val="002A0606"/>
    <w:rsid w:val="002A0978"/>
    <w:rsid w:val="002A116B"/>
    <w:rsid w:val="002A12EE"/>
    <w:rsid w:val="002A1F3D"/>
    <w:rsid w:val="002A203E"/>
    <w:rsid w:val="002A2AFD"/>
    <w:rsid w:val="002A4A18"/>
    <w:rsid w:val="002A6790"/>
    <w:rsid w:val="002A682D"/>
    <w:rsid w:val="002A7682"/>
    <w:rsid w:val="002B067D"/>
    <w:rsid w:val="002B0971"/>
    <w:rsid w:val="002B0AA9"/>
    <w:rsid w:val="002B0B48"/>
    <w:rsid w:val="002B0DD2"/>
    <w:rsid w:val="002B1CAA"/>
    <w:rsid w:val="002B1CF4"/>
    <w:rsid w:val="002B5FBE"/>
    <w:rsid w:val="002B6715"/>
    <w:rsid w:val="002B740A"/>
    <w:rsid w:val="002B7F0D"/>
    <w:rsid w:val="002C11A4"/>
    <w:rsid w:val="002C136A"/>
    <w:rsid w:val="002C4664"/>
    <w:rsid w:val="002C4D63"/>
    <w:rsid w:val="002C4FAB"/>
    <w:rsid w:val="002C5131"/>
    <w:rsid w:val="002C59FF"/>
    <w:rsid w:val="002C6138"/>
    <w:rsid w:val="002D0AB4"/>
    <w:rsid w:val="002D1C76"/>
    <w:rsid w:val="002D2F9E"/>
    <w:rsid w:val="002D3485"/>
    <w:rsid w:val="002D36AC"/>
    <w:rsid w:val="002D3EA2"/>
    <w:rsid w:val="002D520A"/>
    <w:rsid w:val="002D6ECC"/>
    <w:rsid w:val="002D76F3"/>
    <w:rsid w:val="002E0E94"/>
    <w:rsid w:val="002E0FDF"/>
    <w:rsid w:val="002E2D39"/>
    <w:rsid w:val="002E5D61"/>
    <w:rsid w:val="002E764F"/>
    <w:rsid w:val="002F0852"/>
    <w:rsid w:val="002F1621"/>
    <w:rsid w:val="002F1E03"/>
    <w:rsid w:val="002F2F26"/>
    <w:rsid w:val="002F3E8B"/>
    <w:rsid w:val="002F437C"/>
    <w:rsid w:val="002F5974"/>
    <w:rsid w:val="002F6C5A"/>
    <w:rsid w:val="002F7772"/>
    <w:rsid w:val="002F7C4A"/>
    <w:rsid w:val="00300B7A"/>
    <w:rsid w:val="0030130B"/>
    <w:rsid w:val="003019D5"/>
    <w:rsid w:val="003037C4"/>
    <w:rsid w:val="00304720"/>
    <w:rsid w:val="00304B53"/>
    <w:rsid w:val="003054AF"/>
    <w:rsid w:val="003072D8"/>
    <w:rsid w:val="0030754A"/>
    <w:rsid w:val="00312F41"/>
    <w:rsid w:val="00314C79"/>
    <w:rsid w:val="00314D2A"/>
    <w:rsid w:val="00315DD7"/>
    <w:rsid w:val="00316E07"/>
    <w:rsid w:val="003172DC"/>
    <w:rsid w:val="00320DDE"/>
    <w:rsid w:val="0032150C"/>
    <w:rsid w:val="003247FF"/>
    <w:rsid w:val="00324DB9"/>
    <w:rsid w:val="00325607"/>
    <w:rsid w:val="00325A63"/>
    <w:rsid w:val="00326B87"/>
    <w:rsid w:val="00327A12"/>
    <w:rsid w:val="00331ECC"/>
    <w:rsid w:val="003348D7"/>
    <w:rsid w:val="0033558F"/>
    <w:rsid w:val="003358B1"/>
    <w:rsid w:val="00337039"/>
    <w:rsid w:val="00337973"/>
    <w:rsid w:val="00340406"/>
    <w:rsid w:val="003431EA"/>
    <w:rsid w:val="00345692"/>
    <w:rsid w:val="003505C8"/>
    <w:rsid w:val="003509B6"/>
    <w:rsid w:val="003509E0"/>
    <w:rsid w:val="00351311"/>
    <w:rsid w:val="00352AA4"/>
    <w:rsid w:val="00352F1F"/>
    <w:rsid w:val="0035462D"/>
    <w:rsid w:val="00354EF0"/>
    <w:rsid w:val="003552AB"/>
    <w:rsid w:val="003568D7"/>
    <w:rsid w:val="00357AB1"/>
    <w:rsid w:val="00360CB9"/>
    <w:rsid w:val="00360D7E"/>
    <w:rsid w:val="0036194C"/>
    <w:rsid w:val="00361E87"/>
    <w:rsid w:val="003628F6"/>
    <w:rsid w:val="00364D9E"/>
    <w:rsid w:val="00365584"/>
    <w:rsid w:val="0036772B"/>
    <w:rsid w:val="00367773"/>
    <w:rsid w:val="00367B5A"/>
    <w:rsid w:val="00370C0C"/>
    <w:rsid w:val="00373050"/>
    <w:rsid w:val="00374082"/>
    <w:rsid w:val="003743A7"/>
    <w:rsid w:val="003778C7"/>
    <w:rsid w:val="00381339"/>
    <w:rsid w:val="003838F9"/>
    <w:rsid w:val="003869D6"/>
    <w:rsid w:val="00390EA7"/>
    <w:rsid w:val="003917B8"/>
    <w:rsid w:val="00391DF5"/>
    <w:rsid w:val="00391E33"/>
    <w:rsid w:val="003928B5"/>
    <w:rsid w:val="003938CB"/>
    <w:rsid w:val="003945ED"/>
    <w:rsid w:val="0039487B"/>
    <w:rsid w:val="003A17C2"/>
    <w:rsid w:val="003A2576"/>
    <w:rsid w:val="003A3254"/>
    <w:rsid w:val="003A5FAA"/>
    <w:rsid w:val="003A6266"/>
    <w:rsid w:val="003A6388"/>
    <w:rsid w:val="003A6F24"/>
    <w:rsid w:val="003B0026"/>
    <w:rsid w:val="003B1789"/>
    <w:rsid w:val="003B1D4A"/>
    <w:rsid w:val="003B1F85"/>
    <w:rsid w:val="003B3CD1"/>
    <w:rsid w:val="003B42E0"/>
    <w:rsid w:val="003B4884"/>
    <w:rsid w:val="003B4D0A"/>
    <w:rsid w:val="003B61A8"/>
    <w:rsid w:val="003B7B4D"/>
    <w:rsid w:val="003B7FAF"/>
    <w:rsid w:val="003C05DD"/>
    <w:rsid w:val="003C0B2F"/>
    <w:rsid w:val="003C0B62"/>
    <w:rsid w:val="003C2095"/>
    <w:rsid w:val="003C291C"/>
    <w:rsid w:val="003C3971"/>
    <w:rsid w:val="003C3BFE"/>
    <w:rsid w:val="003C47E9"/>
    <w:rsid w:val="003C6435"/>
    <w:rsid w:val="003D0538"/>
    <w:rsid w:val="003D1F28"/>
    <w:rsid w:val="003D23E3"/>
    <w:rsid w:val="003D3147"/>
    <w:rsid w:val="003D491B"/>
    <w:rsid w:val="003D67E2"/>
    <w:rsid w:val="003D69B1"/>
    <w:rsid w:val="003D7110"/>
    <w:rsid w:val="003D79E5"/>
    <w:rsid w:val="003E0C11"/>
    <w:rsid w:val="003E14D3"/>
    <w:rsid w:val="003E1596"/>
    <w:rsid w:val="003E1F7F"/>
    <w:rsid w:val="003E3D1C"/>
    <w:rsid w:val="003E48C6"/>
    <w:rsid w:val="003E5BEE"/>
    <w:rsid w:val="003E6841"/>
    <w:rsid w:val="003E7D5C"/>
    <w:rsid w:val="003F16E4"/>
    <w:rsid w:val="003F17A2"/>
    <w:rsid w:val="003F208D"/>
    <w:rsid w:val="003F299C"/>
    <w:rsid w:val="003F5E59"/>
    <w:rsid w:val="003F5FC2"/>
    <w:rsid w:val="003F6E6F"/>
    <w:rsid w:val="003F7077"/>
    <w:rsid w:val="004015F3"/>
    <w:rsid w:val="004026A6"/>
    <w:rsid w:val="00403023"/>
    <w:rsid w:val="0040326E"/>
    <w:rsid w:val="00404288"/>
    <w:rsid w:val="004073B8"/>
    <w:rsid w:val="00410041"/>
    <w:rsid w:val="0041094B"/>
    <w:rsid w:val="00411AF8"/>
    <w:rsid w:val="00412320"/>
    <w:rsid w:val="00412B86"/>
    <w:rsid w:val="00412C91"/>
    <w:rsid w:val="00413016"/>
    <w:rsid w:val="00415D2A"/>
    <w:rsid w:val="00416762"/>
    <w:rsid w:val="00416B24"/>
    <w:rsid w:val="00417204"/>
    <w:rsid w:val="004202A8"/>
    <w:rsid w:val="00420FBD"/>
    <w:rsid w:val="0042288D"/>
    <w:rsid w:val="00422E38"/>
    <w:rsid w:val="00422F05"/>
    <w:rsid w:val="00423391"/>
    <w:rsid w:val="004239C7"/>
    <w:rsid w:val="00423F15"/>
    <w:rsid w:val="004247A8"/>
    <w:rsid w:val="00424981"/>
    <w:rsid w:val="00424BFB"/>
    <w:rsid w:val="0042533D"/>
    <w:rsid w:val="00426B17"/>
    <w:rsid w:val="0042738A"/>
    <w:rsid w:val="00431AB0"/>
    <w:rsid w:val="00431F56"/>
    <w:rsid w:val="00434A23"/>
    <w:rsid w:val="00435BD3"/>
    <w:rsid w:val="00440568"/>
    <w:rsid w:val="00440F20"/>
    <w:rsid w:val="00441976"/>
    <w:rsid w:val="00443AE8"/>
    <w:rsid w:val="00445137"/>
    <w:rsid w:val="00445AAF"/>
    <w:rsid w:val="004531D5"/>
    <w:rsid w:val="00454072"/>
    <w:rsid w:val="00454286"/>
    <w:rsid w:val="00454992"/>
    <w:rsid w:val="0045562C"/>
    <w:rsid w:val="00456243"/>
    <w:rsid w:val="00456BE4"/>
    <w:rsid w:val="00460E9A"/>
    <w:rsid w:val="00461E82"/>
    <w:rsid w:val="00463001"/>
    <w:rsid w:val="00463769"/>
    <w:rsid w:val="00464AC4"/>
    <w:rsid w:val="00466B6B"/>
    <w:rsid w:val="004722E6"/>
    <w:rsid w:val="004727E2"/>
    <w:rsid w:val="00475D95"/>
    <w:rsid w:val="004761CC"/>
    <w:rsid w:val="00476E05"/>
    <w:rsid w:val="0048045E"/>
    <w:rsid w:val="00480D83"/>
    <w:rsid w:val="004811B6"/>
    <w:rsid w:val="004832A2"/>
    <w:rsid w:val="00483348"/>
    <w:rsid w:val="0048377C"/>
    <w:rsid w:val="00483A84"/>
    <w:rsid w:val="004841CB"/>
    <w:rsid w:val="00486FD0"/>
    <w:rsid w:val="004875EA"/>
    <w:rsid w:val="00490C5F"/>
    <w:rsid w:val="00491D11"/>
    <w:rsid w:val="004923DC"/>
    <w:rsid w:val="004938C5"/>
    <w:rsid w:val="00494C07"/>
    <w:rsid w:val="00494FE3"/>
    <w:rsid w:val="004954A2"/>
    <w:rsid w:val="004956FE"/>
    <w:rsid w:val="00496E8E"/>
    <w:rsid w:val="004974CF"/>
    <w:rsid w:val="00497C8E"/>
    <w:rsid w:val="004A022D"/>
    <w:rsid w:val="004A0F53"/>
    <w:rsid w:val="004A25BC"/>
    <w:rsid w:val="004A285F"/>
    <w:rsid w:val="004A3A8E"/>
    <w:rsid w:val="004A3F8D"/>
    <w:rsid w:val="004A4210"/>
    <w:rsid w:val="004A4D14"/>
    <w:rsid w:val="004A5061"/>
    <w:rsid w:val="004A5077"/>
    <w:rsid w:val="004A63B4"/>
    <w:rsid w:val="004B0E22"/>
    <w:rsid w:val="004B2739"/>
    <w:rsid w:val="004B2F2A"/>
    <w:rsid w:val="004B3371"/>
    <w:rsid w:val="004B372C"/>
    <w:rsid w:val="004B3F00"/>
    <w:rsid w:val="004B4848"/>
    <w:rsid w:val="004B5078"/>
    <w:rsid w:val="004B5D6E"/>
    <w:rsid w:val="004B711A"/>
    <w:rsid w:val="004C033F"/>
    <w:rsid w:val="004C43A9"/>
    <w:rsid w:val="004C4B94"/>
    <w:rsid w:val="004C711C"/>
    <w:rsid w:val="004D2035"/>
    <w:rsid w:val="004D2243"/>
    <w:rsid w:val="004D2A99"/>
    <w:rsid w:val="004D3578"/>
    <w:rsid w:val="004D4AE0"/>
    <w:rsid w:val="004E0C1D"/>
    <w:rsid w:val="004E0D9A"/>
    <w:rsid w:val="004E213A"/>
    <w:rsid w:val="004E26A1"/>
    <w:rsid w:val="004E29CC"/>
    <w:rsid w:val="004E4B74"/>
    <w:rsid w:val="004E5526"/>
    <w:rsid w:val="004E61AD"/>
    <w:rsid w:val="004E6F78"/>
    <w:rsid w:val="004E7628"/>
    <w:rsid w:val="004F4B13"/>
    <w:rsid w:val="004F4D5A"/>
    <w:rsid w:val="004F5901"/>
    <w:rsid w:val="004F6319"/>
    <w:rsid w:val="005008F3"/>
    <w:rsid w:val="00506607"/>
    <w:rsid w:val="005125A2"/>
    <w:rsid w:val="005135DE"/>
    <w:rsid w:val="00513A2B"/>
    <w:rsid w:val="00513E57"/>
    <w:rsid w:val="00514133"/>
    <w:rsid w:val="00515A65"/>
    <w:rsid w:val="00516D05"/>
    <w:rsid w:val="005175F1"/>
    <w:rsid w:val="00517916"/>
    <w:rsid w:val="0052228E"/>
    <w:rsid w:val="005228C4"/>
    <w:rsid w:val="005232F1"/>
    <w:rsid w:val="00523BB9"/>
    <w:rsid w:val="00525E7A"/>
    <w:rsid w:val="00526A60"/>
    <w:rsid w:val="0052727D"/>
    <w:rsid w:val="00527742"/>
    <w:rsid w:val="00527CFC"/>
    <w:rsid w:val="005303FE"/>
    <w:rsid w:val="0053124C"/>
    <w:rsid w:val="0053392C"/>
    <w:rsid w:val="005418E1"/>
    <w:rsid w:val="0054268C"/>
    <w:rsid w:val="005431DE"/>
    <w:rsid w:val="00543818"/>
    <w:rsid w:val="00543E6C"/>
    <w:rsid w:val="00552C09"/>
    <w:rsid w:val="005546A7"/>
    <w:rsid w:val="00554D03"/>
    <w:rsid w:val="00561BEB"/>
    <w:rsid w:val="00562810"/>
    <w:rsid w:val="00565087"/>
    <w:rsid w:val="005660D7"/>
    <w:rsid w:val="00566B06"/>
    <w:rsid w:val="00567A37"/>
    <w:rsid w:val="00567D27"/>
    <w:rsid w:val="00572B6C"/>
    <w:rsid w:val="00573287"/>
    <w:rsid w:val="005740BA"/>
    <w:rsid w:val="005751A9"/>
    <w:rsid w:val="00575C9E"/>
    <w:rsid w:val="0057645B"/>
    <w:rsid w:val="005770A1"/>
    <w:rsid w:val="0058078F"/>
    <w:rsid w:val="00580BBC"/>
    <w:rsid w:val="00581A4A"/>
    <w:rsid w:val="00582B15"/>
    <w:rsid w:val="00583534"/>
    <w:rsid w:val="0058369D"/>
    <w:rsid w:val="005841DA"/>
    <w:rsid w:val="00585308"/>
    <w:rsid w:val="00586D65"/>
    <w:rsid w:val="00587AF2"/>
    <w:rsid w:val="00590432"/>
    <w:rsid w:val="00591410"/>
    <w:rsid w:val="00592A9D"/>
    <w:rsid w:val="00594C0B"/>
    <w:rsid w:val="00594E26"/>
    <w:rsid w:val="005951AB"/>
    <w:rsid w:val="00595230"/>
    <w:rsid w:val="005973A0"/>
    <w:rsid w:val="00597DEB"/>
    <w:rsid w:val="005A0FD6"/>
    <w:rsid w:val="005A1308"/>
    <w:rsid w:val="005A23B3"/>
    <w:rsid w:val="005A25DA"/>
    <w:rsid w:val="005A4246"/>
    <w:rsid w:val="005A4F3F"/>
    <w:rsid w:val="005A680A"/>
    <w:rsid w:val="005A69DE"/>
    <w:rsid w:val="005A7644"/>
    <w:rsid w:val="005A7B1F"/>
    <w:rsid w:val="005A7EAE"/>
    <w:rsid w:val="005B195A"/>
    <w:rsid w:val="005B1F65"/>
    <w:rsid w:val="005B3C08"/>
    <w:rsid w:val="005B3C73"/>
    <w:rsid w:val="005B428E"/>
    <w:rsid w:val="005B4A0A"/>
    <w:rsid w:val="005B627C"/>
    <w:rsid w:val="005B736D"/>
    <w:rsid w:val="005C0124"/>
    <w:rsid w:val="005C236B"/>
    <w:rsid w:val="005C2897"/>
    <w:rsid w:val="005C377B"/>
    <w:rsid w:val="005C3996"/>
    <w:rsid w:val="005C39B0"/>
    <w:rsid w:val="005C49F6"/>
    <w:rsid w:val="005C5BE8"/>
    <w:rsid w:val="005C6B1D"/>
    <w:rsid w:val="005C6BD6"/>
    <w:rsid w:val="005C7173"/>
    <w:rsid w:val="005D05B5"/>
    <w:rsid w:val="005D2332"/>
    <w:rsid w:val="005D2E01"/>
    <w:rsid w:val="005D3EE8"/>
    <w:rsid w:val="005D44E7"/>
    <w:rsid w:val="005D7C9D"/>
    <w:rsid w:val="005E0AF4"/>
    <w:rsid w:val="005E1F7B"/>
    <w:rsid w:val="005E30B4"/>
    <w:rsid w:val="005E3FEA"/>
    <w:rsid w:val="005E7DEC"/>
    <w:rsid w:val="005F0E60"/>
    <w:rsid w:val="005F158A"/>
    <w:rsid w:val="005F1C9C"/>
    <w:rsid w:val="005F35F0"/>
    <w:rsid w:val="005F4244"/>
    <w:rsid w:val="005F6191"/>
    <w:rsid w:val="005F754A"/>
    <w:rsid w:val="006004B2"/>
    <w:rsid w:val="00600B3D"/>
    <w:rsid w:val="00601B21"/>
    <w:rsid w:val="006021F7"/>
    <w:rsid w:val="006029E5"/>
    <w:rsid w:val="00602E40"/>
    <w:rsid w:val="0060452E"/>
    <w:rsid w:val="0060492B"/>
    <w:rsid w:val="00605B83"/>
    <w:rsid w:val="00605D1A"/>
    <w:rsid w:val="00607F65"/>
    <w:rsid w:val="00612061"/>
    <w:rsid w:val="00613249"/>
    <w:rsid w:val="00614B46"/>
    <w:rsid w:val="00614FDF"/>
    <w:rsid w:val="00615D17"/>
    <w:rsid w:val="00617576"/>
    <w:rsid w:val="006202FF"/>
    <w:rsid w:val="00620B40"/>
    <w:rsid w:val="00620B94"/>
    <w:rsid w:val="00620D70"/>
    <w:rsid w:val="0062191C"/>
    <w:rsid w:val="0062232A"/>
    <w:rsid w:val="00622996"/>
    <w:rsid w:val="00622A7A"/>
    <w:rsid w:val="00623463"/>
    <w:rsid w:val="00623D5B"/>
    <w:rsid w:val="00625621"/>
    <w:rsid w:val="0062745C"/>
    <w:rsid w:val="006278E4"/>
    <w:rsid w:val="00630E22"/>
    <w:rsid w:val="0063105E"/>
    <w:rsid w:val="00631D0C"/>
    <w:rsid w:val="006327BE"/>
    <w:rsid w:val="00632934"/>
    <w:rsid w:val="006346D2"/>
    <w:rsid w:val="00636623"/>
    <w:rsid w:val="0064096B"/>
    <w:rsid w:val="00640C82"/>
    <w:rsid w:val="00642C23"/>
    <w:rsid w:val="006436FC"/>
    <w:rsid w:val="0064379D"/>
    <w:rsid w:val="006437A9"/>
    <w:rsid w:val="0064485D"/>
    <w:rsid w:val="00647309"/>
    <w:rsid w:val="00647539"/>
    <w:rsid w:val="00650203"/>
    <w:rsid w:val="0065247C"/>
    <w:rsid w:val="006525EB"/>
    <w:rsid w:val="00652641"/>
    <w:rsid w:val="006528F5"/>
    <w:rsid w:val="00653EEC"/>
    <w:rsid w:val="00654D4F"/>
    <w:rsid w:val="006565E6"/>
    <w:rsid w:val="00656FD8"/>
    <w:rsid w:val="00657343"/>
    <w:rsid w:val="006611B6"/>
    <w:rsid w:val="00661B38"/>
    <w:rsid w:val="00661BB6"/>
    <w:rsid w:val="00662BE2"/>
    <w:rsid w:val="006639DB"/>
    <w:rsid w:val="00663A75"/>
    <w:rsid w:val="00664FA8"/>
    <w:rsid w:val="00667909"/>
    <w:rsid w:val="00667BA5"/>
    <w:rsid w:val="00670B55"/>
    <w:rsid w:val="0067192B"/>
    <w:rsid w:val="0067193A"/>
    <w:rsid w:val="00671970"/>
    <w:rsid w:val="00672165"/>
    <w:rsid w:val="00672A84"/>
    <w:rsid w:val="00672EBA"/>
    <w:rsid w:val="00674E7D"/>
    <w:rsid w:val="0067701F"/>
    <w:rsid w:val="00677DD8"/>
    <w:rsid w:val="0068310A"/>
    <w:rsid w:val="00683906"/>
    <w:rsid w:val="00684A12"/>
    <w:rsid w:val="00687F48"/>
    <w:rsid w:val="00692FD2"/>
    <w:rsid w:val="00693ED7"/>
    <w:rsid w:val="00696747"/>
    <w:rsid w:val="006967A9"/>
    <w:rsid w:val="00696BF5"/>
    <w:rsid w:val="00697680"/>
    <w:rsid w:val="006A30AF"/>
    <w:rsid w:val="006A4900"/>
    <w:rsid w:val="006A63E7"/>
    <w:rsid w:val="006A722A"/>
    <w:rsid w:val="006A731D"/>
    <w:rsid w:val="006B0B4A"/>
    <w:rsid w:val="006B166A"/>
    <w:rsid w:val="006B1704"/>
    <w:rsid w:val="006B2B92"/>
    <w:rsid w:val="006B4454"/>
    <w:rsid w:val="006B641C"/>
    <w:rsid w:val="006B74BF"/>
    <w:rsid w:val="006B7852"/>
    <w:rsid w:val="006B7BED"/>
    <w:rsid w:val="006B7D8E"/>
    <w:rsid w:val="006C059F"/>
    <w:rsid w:val="006C20C0"/>
    <w:rsid w:val="006C4A61"/>
    <w:rsid w:val="006C776D"/>
    <w:rsid w:val="006C791A"/>
    <w:rsid w:val="006C7C26"/>
    <w:rsid w:val="006D1100"/>
    <w:rsid w:val="006D2430"/>
    <w:rsid w:val="006D2B87"/>
    <w:rsid w:val="006D3512"/>
    <w:rsid w:val="006D4885"/>
    <w:rsid w:val="006D60B5"/>
    <w:rsid w:val="006D7C46"/>
    <w:rsid w:val="006E36BB"/>
    <w:rsid w:val="006E433C"/>
    <w:rsid w:val="006E51B1"/>
    <w:rsid w:val="006E5C86"/>
    <w:rsid w:val="006E5FEB"/>
    <w:rsid w:val="006F0545"/>
    <w:rsid w:val="006F0AA9"/>
    <w:rsid w:val="006F0AB1"/>
    <w:rsid w:val="006F3E64"/>
    <w:rsid w:val="006F48D9"/>
    <w:rsid w:val="006F5A2D"/>
    <w:rsid w:val="006F5A6B"/>
    <w:rsid w:val="006F7925"/>
    <w:rsid w:val="006F7FF0"/>
    <w:rsid w:val="0070095F"/>
    <w:rsid w:val="007018BE"/>
    <w:rsid w:val="007026E7"/>
    <w:rsid w:val="0070359C"/>
    <w:rsid w:val="00705C66"/>
    <w:rsid w:val="007114DE"/>
    <w:rsid w:val="00711A8C"/>
    <w:rsid w:val="00712421"/>
    <w:rsid w:val="00712C2E"/>
    <w:rsid w:val="007148E4"/>
    <w:rsid w:val="00714AEA"/>
    <w:rsid w:val="00716208"/>
    <w:rsid w:val="00716D9F"/>
    <w:rsid w:val="007170B2"/>
    <w:rsid w:val="00720FAB"/>
    <w:rsid w:val="007210F9"/>
    <w:rsid w:val="00721874"/>
    <w:rsid w:val="00721A91"/>
    <w:rsid w:val="00722C4E"/>
    <w:rsid w:val="00724E72"/>
    <w:rsid w:val="00733C44"/>
    <w:rsid w:val="007348DC"/>
    <w:rsid w:val="00734A5B"/>
    <w:rsid w:val="00735671"/>
    <w:rsid w:val="00735A1D"/>
    <w:rsid w:val="00735EA7"/>
    <w:rsid w:val="00736CFE"/>
    <w:rsid w:val="00737BB4"/>
    <w:rsid w:val="00737D24"/>
    <w:rsid w:val="0074320F"/>
    <w:rsid w:val="0074386B"/>
    <w:rsid w:val="00743B4B"/>
    <w:rsid w:val="00744E76"/>
    <w:rsid w:val="0074530C"/>
    <w:rsid w:val="0074686B"/>
    <w:rsid w:val="00746909"/>
    <w:rsid w:val="00747A86"/>
    <w:rsid w:val="00747DC3"/>
    <w:rsid w:val="007504B6"/>
    <w:rsid w:val="00753D42"/>
    <w:rsid w:val="00755589"/>
    <w:rsid w:val="00755632"/>
    <w:rsid w:val="00756927"/>
    <w:rsid w:val="007577CB"/>
    <w:rsid w:val="007607AA"/>
    <w:rsid w:val="00762D4B"/>
    <w:rsid w:val="007634DA"/>
    <w:rsid w:val="00764DD8"/>
    <w:rsid w:val="007656F2"/>
    <w:rsid w:val="00765DF0"/>
    <w:rsid w:val="00767C74"/>
    <w:rsid w:val="00767D9F"/>
    <w:rsid w:val="007700D0"/>
    <w:rsid w:val="007707D3"/>
    <w:rsid w:val="00770E00"/>
    <w:rsid w:val="00771315"/>
    <w:rsid w:val="007714B5"/>
    <w:rsid w:val="00771EC5"/>
    <w:rsid w:val="00772FFD"/>
    <w:rsid w:val="00773480"/>
    <w:rsid w:val="00774353"/>
    <w:rsid w:val="00776D23"/>
    <w:rsid w:val="00776FBD"/>
    <w:rsid w:val="00781F0F"/>
    <w:rsid w:val="0078294A"/>
    <w:rsid w:val="00784D57"/>
    <w:rsid w:val="00785E29"/>
    <w:rsid w:val="00787A92"/>
    <w:rsid w:val="00790496"/>
    <w:rsid w:val="007907EB"/>
    <w:rsid w:val="007927E4"/>
    <w:rsid w:val="00792EB1"/>
    <w:rsid w:val="00793AC4"/>
    <w:rsid w:val="007941F9"/>
    <w:rsid w:val="0079440B"/>
    <w:rsid w:val="00795B91"/>
    <w:rsid w:val="00796873"/>
    <w:rsid w:val="00796AF3"/>
    <w:rsid w:val="007979F2"/>
    <w:rsid w:val="00797E92"/>
    <w:rsid w:val="007A0F21"/>
    <w:rsid w:val="007A2E78"/>
    <w:rsid w:val="007A309F"/>
    <w:rsid w:val="007A5606"/>
    <w:rsid w:val="007A62E4"/>
    <w:rsid w:val="007A69E6"/>
    <w:rsid w:val="007A6BA5"/>
    <w:rsid w:val="007A7692"/>
    <w:rsid w:val="007A7FBC"/>
    <w:rsid w:val="007B03D8"/>
    <w:rsid w:val="007B0886"/>
    <w:rsid w:val="007B4710"/>
    <w:rsid w:val="007B4A73"/>
    <w:rsid w:val="007B4BE8"/>
    <w:rsid w:val="007B51D5"/>
    <w:rsid w:val="007B558A"/>
    <w:rsid w:val="007B61EE"/>
    <w:rsid w:val="007B6986"/>
    <w:rsid w:val="007B751F"/>
    <w:rsid w:val="007C03A8"/>
    <w:rsid w:val="007C04AC"/>
    <w:rsid w:val="007C4C45"/>
    <w:rsid w:val="007C64DF"/>
    <w:rsid w:val="007C6A0C"/>
    <w:rsid w:val="007D1319"/>
    <w:rsid w:val="007D1726"/>
    <w:rsid w:val="007D1A0C"/>
    <w:rsid w:val="007D3223"/>
    <w:rsid w:val="007D4528"/>
    <w:rsid w:val="007D5CED"/>
    <w:rsid w:val="007D6D62"/>
    <w:rsid w:val="007D70CA"/>
    <w:rsid w:val="007E3775"/>
    <w:rsid w:val="007E5208"/>
    <w:rsid w:val="007E5525"/>
    <w:rsid w:val="007E5C31"/>
    <w:rsid w:val="007E6ABC"/>
    <w:rsid w:val="007E76AE"/>
    <w:rsid w:val="007F2CD5"/>
    <w:rsid w:val="007F3881"/>
    <w:rsid w:val="007F3C1B"/>
    <w:rsid w:val="007F4516"/>
    <w:rsid w:val="007F45B1"/>
    <w:rsid w:val="007F52D4"/>
    <w:rsid w:val="008002BE"/>
    <w:rsid w:val="00800D67"/>
    <w:rsid w:val="00801977"/>
    <w:rsid w:val="008028A4"/>
    <w:rsid w:val="00802C79"/>
    <w:rsid w:val="00803E90"/>
    <w:rsid w:val="00804B81"/>
    <w:rsid w:val="00805820"/>
    <w:rsid w:val="00805CDF"/>
    <w:rsid w:val="00806A91"/>
    <w:rsid w:val="00812393"/>
    <w:rsid w:val="00815E3E"/>
    <w:rsid w:val="00817989"/>
    <w:rsid w:val="008202E8"/>
    <w:rsid w:val="00823D8C"/>
    <w:rsid w:val="00825654"/>
    <w:rsid w:val="00825D83"/>
    <w:rsid w:val="00825E85"/>
    <w:rsid w:val="00826CE7"/>
    <w:rsid w:val="00826F97"/>
    <w:rsid w:val="008333D8"/>
    <w:rsid w:val="00833CE1"/>
    <w:rsid w:val="00834609"/>
    <w:rsid w:val="0084035B"/>
    <w:rsid w:val="00840828"/>
    <w:rsid w:val="00843269"/>
    <w:rsid w:val="00843370"/>
    <w:rsid w:val="00843454"/>
    <w:rsid w:val="00844118"/>
    <w:rsid w:val="0084570E"/>
    <w:rsid w:val="00845A3A"/>
    <w:rsid w:val="00847334"/>
    <w:rsid w:val="00847687"/>
    <w:rsid w:val="008477C0"/>
    <w:rsid w:val="00850E22"/>
    <w:rsid w:val="00851065"/>
    <w:rsid w:val="00851685"/>
    <w:rsid w:val="008529DA"/>
    <w:rsid w:val="008558DB"/>
    <w:rsid w:val="00856413"/>
    <w:rsid w:val="00857412"/>
    <w:rsid w:val="008574D8"/>
    <w:rsid w:val="008576C8"/>
    <w:rsid w:val="00857D18"/>
    <w:rsid w:val="00860BEB"/>
    <w:rsid w:val="00860F20"/>
    <w:rsid w:val="00861F5E"/>
    <w:rsid w:val="00862A11"/>
    <w:rsid w:val="00863C1D"/>
    <w:rsid w:val="0086612C"/>
    <w:rsid w:val="00867E03"/>
    <w:rsid w:val="00870365"/>
    <w:rsid w:val="00870A43"/>
    <w:rsid w:val="00870ACC"/>
    <w:rsid w:val="00870AF6"/>
    <w:rsid w:val="00872363"/>
    <w:rsid w:val="00872E34"/>
    <w:rsid w:val="008733B0"/>
    <w:rsid w:val="0087353B"/>
    <w:rsid w:val="00873D60"/>
    <w:rsid w:val="00874564"/>
    <w:rsid w:val="00875579"/>
    <w:rsid w:val="008755AA"/>
    <w:rsid w:val="008768CA"/>
    <w:rsid w:val="00881EAD"/>
    <w:rsid w:val="00883D88"/>
    <w:rsid w:val="0088423B"/>
    <w:rsid w:val="008847E1"/>
    <w:rsid w:val="0088597F"/>
    <w:rsid w:val="00885B25"/>
    <w:rsid w:val="00885B74"/>
    <w:rsid w:val="008874BF"/>
    <w:rsid w:val="00887677"/>
    <w:rsid w:val="008877E6"/>
    <w:rsid w:val="00891A56"/>
    <w:rsid w:val="008922C8"/>
    <w:rsid w:val="00894072"/>
    <w:rsid w:val="008947E2"/>
    <w:rsid w:val="008965EF"/>
    <w:rsid w:val="008A10A1"/>
    <w:rsid w:val="008A1412"/>
    <w:rsid w:val="008A65ED"/>
    <w:rsid w:val="008A6FB0"/>
    <w:rsid w:val="008A76EF"/>
    <w:rsid w:val="008B22E8"/>
    <w:rsid w:val="008B26FC"/>
    <w:rsid w:val="008B2D1C"/>
    <w:rsid w:val="008B326F"/>
    <w:rsid w:val="008B4564"/>
    <w:rsid w:val="008B735F"/>
    <w:rsid w:val="008C0085"/>
    <w:rsid w:val="008C0DA0"/>
    <w:rsid w:val="008C1F13"/>
    <w:rsid w:val="008C2529"/>
    <w:rsid w:val="008C307C"/>
    <w:rsid w:val="008C3C8A"/>
    <w:rsid w:val="008C4FB8"/>
    <w:rsid w:val="008C6E4C"/>
    <w:rsid w:val="008C6F03"/>
    <w:rsid w:val="008C7E8C"/>
    <w:rsid w:val="008D0E70"/>
    <w:rsid w:val="008D142F"/>
    <w:rsid w:val="008D20E0"/>
    <w:rsid w:val="008D26E5"/>
    <w:rsid w:val="008D3EA9"/>
    <w:rsid w:val="008D444D"/>
    <w:rsid w:val="008D45E9"/>
    <w:rsid w:val="008D461C"/>
    <w:rsid w:val="008D67B0"/>
    <w:rsid w:val="008D7569"/>
    <w:rsid w:val="008E01FD"/>
    <w:rsid w:val="008E0B6C"/>
    <w:rsid w:val="008E1710"/>
    <w:rsid w:val="008E7B49"/>
    <w:rsid w:val="008F0C5B"/>
    <w:rsid w:val="008F0FB5"/>
    <w:rsid w:val="008F1CA4"/>
    <w:rsid w:val="008F2B20"/>
    <w:rsid w:val="008F3991"/>
    <w:rsid w:val="008F3F00"/>
    <w:rsid w:val="008F4BCF"/>
    <w:rsid w:val="008F6912"/>
    <w:rsid w:val="008F713C"/>
    <w:rsid w:val="008F77A3"/>
    <w:rsid w:val="008F77F6"/>
    <w:rsid w:val="00901117"/>
    <w:rsid w:val="0090271F"/>
    <w:rsid w:val="00902E23"/>
    <w:rsid w:val="009042EA"/>
    <w:rsid w:val="00904EBD"/>
    <w:rsid w:val="009054F6"/>
    <w:rsid w:val="0090598A"/>
    <w:rsid w:val="00907978"/>
    <w:rsid w:val="00910178"/>
    <w:rsid w:val="0091166A"/>
    <w:rsid w:val="00911BC5"/>
    <w:rsid w:val="009120DE"/>
    <w:rsid w:val="009121A3"/>
    <w:rsid w:val="00912C36"/>
    <w:rsid w:val="0091339C"/>
    <w:rsid w:val="0091348E"/>
    <w:rsid w:val="009135FC"/>
    <w:rsid w:val="00913771"/>
    <w:rsid w:val="00913812"/>
    <w:rsid w:val="009142EC"/>
    <w:rsid w:val="0091694E"/>
    <w:rsid w:val="00917365"/>
    <w:rsid w:val="00917B2A"/>
    <w:rsid w:val="00917CCB"/>
    <w:rsid w:val="009203E7"/>
    <w:rsid w:val="00920E6A"/>
    <w:rsid w:val="00921595"/>
    <w:rsid w:val="00921A11"/>
    <w:rsid w:val="009228DF"/>
    <w:rsid w:val="00925338"/>
    <w:rsid w:val="00925535"/>
    <w:rsid w:val="00925A9C"/>
    <w:rsid w:val="00925F42"/>
    <w:rsid w:val="00926291"/>
    <w:rsid w:val="00926CF8"/>
    <w:rsid w:val="0092774C"/>
    <w:rsid w:val="0093217E"/>
    <w:rsid w:val="0093381A"/>
    <w:rsid w:val="00934854"/>
    <w:rsid w:val="00937B72"/>
    <w:rsid w:val="00940160"/>
    <w:rsid w:val="00942EC2"/>
    <w:rsid w:val="009435AB"/>
    <w:rsid w:val="00944367"/>
    <w:rsid w:val="009446DC"/>
    <w:rsid w:val="00944C13"/>
    <w:rsid w:val="009506CD"/>
    <w:rsid w:val="00950975"/>
    <w:rsid w:val="00951C06"/>
    <w:rsid w:val="009527AD"/>
    <w:rsid w:val="00953159"/>
    <w:rsid w:val="00953B73"/>
    <w:rsid w:val="00954B12"/>
    <w:rsid w:val="009551A4"/>
    <w:rsid w:val="0095547A"/>
    <w:rsid w:val="00955BA0"/>
    <w:rsid w:val="009600C6"/>
    <w:rsid w:val="00960EA8"/>
    <w:rsid w:val="0096104E"/>
    <w:rsid w:val="009614C5"/>
    <w:rsid w:val="00962A66"/>
    <w:rsid w:val="00965936"/>
    <w:rsid w:val="009660FB"/>
    <w:rsid w:val="00966496"/>
    <w:rsid w:val="00967F2D"/>
    <w:rsid w:val="009708E8"/>
    <w:rsid w:val="009721C7"/>
    <w:rsid w:val="00972234"/>
    <w:rsid w:val="00974355"/>
    <w:rsid w:val="0097512F"/>
    <w:rsid w:val="0097520F"/>
    <w:rsid w:val="009753F3"/>
    <w:rsid w:val="00976BAA"/>
    <w:rsid w:val="00977B53"/>
    <w:rsid w:val="00977C9A"/>
    <w:rsid w:val="00980088"/>
    <w:rsid w:val="0098137C"/>
    <w:rsid w:val="00981FC3"/>
    <w:rsid w:val="009836F8"/>
    <w:rsid w:val="0098564B"/>
    <w:rsid w:val="00985C46"/>
    <w:rsid w:val="00986178"/>
    <w:rsid w:val="00986D53"/>
    <w:rsid w:val="00986D74"/>
    <w:rsid w:val="00987AAD"/>
    <w:rsid w:val="009904D4"/>
    <w:rsid w:val="00993795"/>
    <w:rsid w:val="009944A0"/>
    <w:rsid w:val="00995E4B"/>
    <w:rsid w:val="00996FED"/>
    <w:rsid w:val="00997ED6"/>
    <w:rsid w:val="009A0004"/>
    <w:rsid w:val="009A0A2A"/>
    <w:rsid w:val="009A11CE"/>
    <w:rsid w:val="009A1BC4"/>
    <w:rsid w:val="009A2D2D"/>
    <w:rsid w:val="009A44B8"/>
    <w:rsid w:val="009A5906"/>
    <w:rsid w:val="009A5DE3"/>
    <w:rsid w:val="009A60FA"/>
    <w:rsid w:val="009B13F6"/>
    <w:rsid w:val="009B5100"/>
    <w:rsid w:val="009B695A"/>
    <w:rsid w:val="009B699E"/>
    <w:rsid w:val="009C2314"/>
    <w:rsid w:val="009C3E2B"/>
    <w:rsid w:val="009C4FB6"/>
    <w:rsid w:val="009C6306"/>
    <w:rsid w:val="009C68CD"/>
    <w:rsid w:val="009D0FE4"/>
    <w:rsid w:val="009D0FE6"/>
    <w:rsid w:val="009D10FC"/>
    <w:rsid w:val="009D2D5A"/>
    <w:rsid w:val="009D324D"/>
    <w:rsid w:val="009D4B2F"/>
    <w:rsid w:val="009D4FD1"/>
    <w:rsid w:val="009D5914"/>
    <w:rsid w:val="009D5A97"/>
    <w:rsid w:val="009D61BA"/>
    <w:rsid w:val="009D61E8"/>
    <w:rsid w:val="009E02A5"/>
    <w:rsid w:val="009E20FD"/>
    <w:rsid w:val="009E2150"/>
    <w:rsid w:val="009E608D"/>
    <w:rsid w:val="009F0ABE"/>
    <w:rsid w:val="009F1714"/>
    <w:rsid w:val="009F200B"/>
    <w:rsid w:val="009F35AA"/>
    <w:rsid w:val="009F37B7"/>
    <w:rsid w:val="009F4308"/>
    <w:rsid w:val="009F60AA"/>
    <w:rsid w:val="009F6536"/>
    <w:rsid w:val="009F680B"/>
    <w:rsid w:val="009F7437"/>
    <w:rsid w:val="00A005F7"/>
    <w:rsid w:val="00A02CEA"/>
    <w:rsid w:val="00A0359F"/>
    <w:rsid w:val="00A04120"/>
    <w:rsid w:val="00A0437D"/>
    <w:rsid w:val="00A045B4"/>
    <w:rsid w:val="00A0534B"/>
    <w:rsid w:val="00A06FB3"/>
    <w:rsid w:val="00A078A0"/>
    <w:rsid w:val="00A07CF4"/>
    <w:rsid w:val="00A10F02"/>
    <w:rsid w:val="00A10F96"/>
    <w:rsid w:val="00A131CC"/>
    <w:rsid w:val="00A1428A"/>
    <w:rsid w:val="00A164B4"/>
    <w:rsid w:val="00A16C1E"/>
    <w:rsid w:val="00A17CB2"/>
    <w:rsid w:val="00A201BF"/>
    <w:rsid w:val="00A216C9"/>
    <w:rsid w:val="00A23016"/>
    <w:rsid w:val="00A231B6"/>
    <w:rsid w:val="00A32BDD"/>
    <w:rsid w:val="00A33AA0"/>
    <w:rsid w:val="00A33C9A"/>
    <w:rsid w:val="00A35078"/>
    <w:rsid w:val="00A3532A"/>
    <w:rsid w:val="00A372CF"/>
    <w:rsid w:val="00A37FB0"/>
    <w:rsid w:val="00A404CC"/>
    <w:rsid w:val="00A4091C"/>
    <w:rsid w:val="00A419A1"/>
    <w:rsid w:val="00A43B7F"/>
    <w:rsid w:val="00A44449"/>
    <w:rsid w:val="00A45168"/>
    <w:rsid w:val="00A52166"/>
    <w:rsid w:val="00A53724"/>
    <w:rsid w:val="00A54C16"/>
    <w:rsid w:val="00A55AD9"/>
    <w:rsid w:val="00A56F0B"/>
    <w:rsid w:val="00A57BD7"/>
    <w:rsid w:val="00A602B2"/>
    <w:rsid w:val="00A6233C"/>
    <w:rsid w:val="00A62AA3"/>
    <w:rsid w:val="00A62E90"/>
    <w:rsid w:val="00A6396C"/>
    <w:rsid w:val="00A63E99"/>
    <w:rsid w:val="00A6421D"/>
    <w:rsid w:val="00A64A2B"/>
    <w:rsid w:val="00A64C11"/>
    <w:rsid w:val="00A6530E"/>
    <w:rsid w:val="00A657D3"/>
    <w:rsid w:val="00A70DA6"/>
    <w:rsid w:val="00A71C7C"/>
    <w:rsid w:val="00A72F96"/>
    <w:rsid w:val="00A73A21"/>
    <w:rsid w:val="00A751C6"/>
    <w:rsid w:val="00A7670B"/>
    <w:rsid w:val="00A769A1"/>
    <w:rsid w:val="00A77834"/>
    <w:rsid w:val="00A779F7"/>
    <w:rsid w:val="00A81D3C"/>
    <w:rsid w:val="00A81E0F"/>
    <w:rsid w:val="00A82080"/>
    <w:rsid w:val="00A82346"/>
    <w:rsid w:val="00A82487"/>
    <w:rsid w:val="00A827DE"/>
    <w:rsid w:val="00A83B6E"/>
    <w:rsid w:val="00A84AC6"/>
    <w:rsid w:val="00A87BC1"/>
    <w:rsid w:val="00A902CE"/>
    <w:rsid w:val="00A9145D"/>
    <w:rsid w:val="00A920E2"/>
    <w:rsid w:val="00A9377C"/>
    <w:rsid w:val="00A93B06"/>
    <w:rsid w:val="00A94CEE"/>
    <w:rsid w:val="00A97AE2"/>
    <w:rsid w:val="00AA0A6C"/>
    <w:rsid w:val="00AA1BFB"/>
    <w:rsid w:val="00AA1C69"/>
    <w:rsid w:val="00AA31D2"/>
    <w:rsid w:val="00AA3E99"/>
    <w:rsid w:val="00AA480D"/>
    <w:rsid w:val="00AB00DF"/>
    <w:rsid w:val="00AB0B6C"/>
    <w:rsid w:val="00AB343C"/>
    <w:rsid w:val="00AB3DD6"/>
    <w:rsid w:val="00AB4349"/>
    <w:rsid w:val="00AB7E59"/>
    <w:rsid w:val="00AC17A1"/>
    <w:rsid w:val="00AC2D31"/>
    <w:rsid w:val="00AC6D00"/>
    <w:rsid w:val="00AC6EBE"/>
    <w:rsid w:val="00AC74D0"/>
    <w:rsid w:val="00AC7541"/>
    <w:rsid w:val="00AC76FB"/>
    <w:rsid w:val="00AD0C03"/>
    <w:rsid w:val="00AD0F52"/>
    <w:rsid w:val="00AD218B"/>
    <w:rsid w:val="00AD5A1F"/>
    <w:rsid w:val="00AD7E8A"/>
    <w:rsid w:val="00AE16D1"/>
    <w:rsid w:val="00AE30F5"/>
    <w:rsid w:val="00AE33C7"/>
    <w:rsid w:val="00AE5786"/>
    <w:rsid w:val="00AE638A"/>
    <w:rsid w:val="00AE69CB"/>
    <w:rsid w:val="00AF00EA"/>
    <w:rsid w:val="00AF09C5"/>
    <w:rsid w:val="00AF0CCF"/>
    <w:rsid w:val="00AF12E0"/>
    <w:rsid w:val="00AF588B"/>
    <w:rsid w:val="00AF5F5E"/>
    <w:rsid w:val="00AF6283"/>
    <w:rsid w:val="00AF661C"/>
    <w:rsid w:val="00B0290B"/>
    <w:rsid w:val="00B03259"/>
    <w:rsid w:val="00B041F6"/>
    <w:rsid w:val="00B06CF4"/>
    <w:rsid w:val="00B108B6"/>
    <w:rsid w:val="00B11010"/>
    <w:rsid w:val="00B1355D"/>
    <w:rsid w:val="00B13A29"/>
    <w:rsid w:val="00B14246"/>
    <w:rsid w:val="00B14D49"/>
    <w:rsid w:val="00B15449"/>
    <w:rsid w:val="00B1592D"/>
    <w:rsid w:val="00B15A27"/>
    <w:rsid w:val="00B1759D"/>
    <w:rsid w:val="00B17C01"/>
    <w:rsid w:val="00B21ECD"/>
    <w:rsid w:val="00B23E92"/>
    <w:rsid w:val="00B2554B"/>
    <w:rsid w:val="00B269C5"/>
    <w:rsid w:val="00B273A0"/>
    <w:rsid w:val="00B27563"/>
    <w:rsid w:val="00B279C8"/>
    <w:rsid w:val="00B30232"/>
    <w:rsid w:val="00B30C45"/>
    <w:rsid w:val="00B31A09"/>
    <w:rsid w:val="00B31F86"/>
    <w:rsid w:val="00B32B61"/>
    <w:rsid w:val="00B33E0E"/>
    <w:rsid w:val="00B37A1E"/>
    <w:rsid w:val="00B41C77"/>
    <w:rsid w:val="00B42AE0"/>
    <w:rsid w:val="00B46EBA"/>
    <w:rsid w:val="00B4730F"/>
    <w:rsid w:val="00B476B7"/>
    <w:rsid w:val="00B510FB"/>
    <w:rsid w:val="00B51872"/>
    <w:rsid w:val="00B55E16"/>
    <w:rsid w:val="00B5710A"/>
    <w:rsid w:val="00B57386"/>
    <w:rsid w:val="00B6014A"/>
    <w:rsid w:val="00B606B1"/>
    <w:rsid w:val="00B60B40"/>
    <w:rsid w:val="00B6167C"/>
    <w:rsid w:val="00B61F59"/>
    <w:rsid w:val="00B6236C"/>
    <w:rsid w:val="00B6260F"/>
    <w:rsid w:val="00B62E7C"/>
    <w:rsid w:val="00B64922"/>
    <w:rsid w:val="00B64D3A"/>
    <w:rsid w:val="00B6662E"/>
    <w:rsid w:val="00B67296"/>
    <w:rsid w:val="00B70245"/>
    <w:rsid w:val="00B71416"/>
    <w:rsid w:val="00B724D4"/>
    <w:rsid w:val="00B72A12"/>
    <w:rsid w:val="00B73724"/>
    <w:rsid w:val="00B75646"/>
    <w:rsid w:val="00B77183"/>
    <w:rsid w:val="00B772D5"/>
    <w:rsid w:val="00B80452"/>
    <w:rsid w:val="00B819B6"/>
    <w:rsid w:val="00B82502"/>
    <w:rsid w:val="00B82978"/>
    <w:rsid w:val="00B836D4"/>
    <w:rsid w:val="00B85BAE"/>
    <w:rsid w:val="00B860B9"/>
    <w:rsid w:val="00B8681C"/>
    <w:rsid w:val="00B872E2"/>
    <w:rsid w:val="00B9152E"/>
    <w:rsid w:val="00B9179C"/>
    <w:rsid w:val="00B918FD"/>
    <w:rsid w:val="00B91AB5"/>
    <w:rsid w:val="00B95379"/>
    <w:rsid w:val="00B955B1"/>
    <w:rsid w:val="00B96A91"/>
    <w:rsid w:val="00B96C0C"/>
    <w:rsid w:val="00B97FD7"/>
    <w:rsid w:val="00BA0E70"/>
    <w:rsid w:val="00BA1919"/>
    <w:rsid w:val="00BA1962"/>
    <w:rsid w:val="00BA1A92"/>
    <w:rsid w:val="00BA1E36"/>
    <w:rsid w:val="00BA3AA9"/>
    <w:rsid w:val="00BA5B93"/>
    <w:rsid w:val="00BA65F2"/>
    <w:rsid w:val="00BA66F6"/>
    <w:rsid w:val="00BA6B29"/>
    <w:rsid w:val="00BA6E44"/>
    <w:rsid w:val="00BB050A"/>
    <w:rsid w:val="00BB10F1"/>
    <w:rsid w:val="00BB13AD"/>
    <w:rsid w:val="00BB1E59"/>
    <w:rsid w:val="00BB1EF2"/>
    <w:rsid w:val="00BB2383"/>
    <w:rsid w:val="00BB3188"/>
    <w:rsid w:val="00BB431D"/>
    <w:rsid w:val="00BB4FAE"/>
    <w:rsid w:val="00BB669D"/>
    <w:rsid w:val="00BC0717"/>
    <w:rsid w:val="00BC0C25"/>
    <w:rsid w:val="00BC0F7D"/>
    <w:rsid w:val="00BC4D8A"/>
    <w:rsid w:val="00BC593B"/>
    <w:rsid w:val="00BC69DA"/>
    <w:rsid w:val="00BC7249"/>
    <w:rsid w:val="00BC7D91"/>
    <w:rsid w:val="00BD08E6"/>
    <w:rsid w:val="00BD0926"/>
    <w:rsid w:val="00BD1C39"/>
    <w:rsid w:val="00BD376A"/>
    <w:rsid w:val="00BD4305"/>
    <w:rsid w:val="00BD5C61"/>
    <w:rsid w:val="00BE119F"/>
    <w:rsid w:val="00BE1201"/>
    <w:rsid w:val="00BE189D"/>
    <w:rsid w:val="00BE298A"/>
    <w:rsid w:val="00BE3BDB"/>
    <w:rsid w:val="00BE5DC7"/>
    <w:rsid w:val="00BE645A"/>
    <w:rsid w:val="00BF1095"/>
    <w:rsid w:val="00BF1C81"/>
    <w:rsid w:val="00BF4D15"/>
    <w:rsid w:val="00BF5809"/>
    <w:rsid w:val="00BF5AFE"/>
    <w:rsid w:val="00BF6067"/>
    <w:rsid w:val="00BF7C85"/>
    <w:rsid w:val="00C01ABA"/>
    <w:rsid w:val="00C01D46"/>
    <w:rsid w:val="00C04BD3"/>
    <w:rsid w:val="00C050B0"/>
    <w:rsid w:val="00C0636D"/>
    <w:rsid w:val="00C065CE"/>
    <w:rsid w:val="00C07D60"/>
    <w:rsid w:val="00C105CB"/>
    <w:rsid w:val="00C108B4"/>
    <w:rsid w:val="00C10DF8"/>
    <w:rsid w:val="00C10EBB"/>
    <w:rsid w:val="00C11ED9"/>
    <w:rsid w:val="00C12EF7"/>
    <w:rsid w:val="00C13210"/>
    <w:rsid w:val="00C13C3D"/>
    <w:rsid w:val="00C14470"/>
    <w:rsid w:val="00C14845"/>
    <w:rsid w:val="00C14F72"/>
    <w:rsid w:val="00C160DB"/>
    <w:rsid w:val="00C170E9"/>
    <w:rsid w:val="00C17A60"/>
    <w:rsid w:val="00C20666"/>
    <w:rsid w:val="00C20DF6"/>
    <w:rsid w:val="00C21380"/>
    <w:rsid w:val="00C21C21"/>
    <w:rsid w:val="00C229BC"/>
    <w:rsid w:val="00C23725"/>
    <w:rsid w:val="00C23B69"/>
    <w:rsid w:val="00C257A8"/>
    <w:rsid w:val="00C26CD3"/>
    <w:rsid w:val="00C27288"/>
    <w:rsid w:val="00C316CA"/>
    <w:rsid w:val="00C31796"/>
    <w:rsid w:val="00C322DC"/>
    <w:rsid w:val="00C33079"/>
    <w:rsid w:val="00C33AEF"/>
    <w:rsid w:val="00C34CD2"/>
    <w:rsid w:val="00C35087"/>
    <w:rsid w:val="00C35690"/>
    <w:rsid w:val="00C35ABB"/>
    <w:rsid w:val="00C35E0C"/>
    <w:rsid w:val="00C371B3"/>
    <w:rsid w:val="00C401C1"/>
    <w:rsid w:val="00C4139E"/>
    <w:rsid w:val="00C42538"/>
    <w:rsid w:val="00C44064"/>
    <w:rsid w:val="00C44C06"/>
    <w:rsid w:val="00C45231"/>
    <w:rsid w:val="00C454BD"/>
    <w:rsid w:val="00C475A6"/>
    <w:rsid w:val="00C51B2A"/>
    <w:rsid w:val="00C52374"/>
    <w:rsid w:val="00C524B4"/>
    <w:rsid w:val="00C52A6C"/>
    <w:rsid w:val="00C53DAB"/>
    <w:rsid w:val="00C5531C"/>
    <w:rsid w:val="00C55D60"/>
    <w:rsid w:val="00C55EAA"/>
    <w:rsid w:val="00C56132"/>
    <w:rsid w:val="00C5646C"/>
    <w:rsid w:val="00C57EE2"/>
    <w:rsid w:val="00C6035E"/>
    <w:rsid w:val="00C6067F"/>
    <w:rsid w:val="00C60996"/>
    <w:rsid w:val="00C61BF1"/>
    <w:rsid w:val="00C625BB"/>
    <w:rsid w:val="00C628DE"/>
    <w:rsid w:val="00C62BD0"/>
    <w:rsid w:val="00C62F53"/>
    <w:rsid w:val="00C63D21"/>
    <w:rsid w:val="00C63D83"/>
    <w:rsid w:val="00C6476F"/>
    <w:rsid w:val="00C64B5D"/>
    <w:rsid w:val="00C6598A"/>
    <w:rsid w:val="00C66666"/>
    <w:rsid w:val="00C668A4"/>
    <w:rsid w:val="00C6719D"/>
    <w:rsid w:val="00C67BBC"/>
    <w:rsid w:val="00C704D9"/>
    <w:rsid w:val="00C71CC9"/>
    <w:rsid w:val="00C71D76"/>
    <w:rsid w:val="00C72420"/>
    <w:rsid w:val="00C72833"/>
    <w:rsid w:val="00C73878"/>
    <w:rsid w:val="00C745B2"/>
    <w:rsid w:val="00C75DBB"/>
    <w:rsid w:val="00C768A2"/>
    <w:rsid w:val="00C803A9"/>
    <w:rsid w:val="00C87841"/>
    <w:rsid w:val="00C903C5"/>
    <w:rsid w:val="00C90AE0"/>
    <w:rsid w:val="00C912C2"/>
    <w:rsid w:val="00C91FE4"/>
    <w:rsid w:val="00C92611"/>
    <w:rsid w:val="00C92C8B"/>
    <w:rsid w:val="00C93E82"/>
    <w:rsid w:val="00C93F40"/>
    <w:rsid w:val="00C946D7"/>
    <w:rsid w:val="00C95C6A"/>
    <w:rsid w:val="00C968E6"/>
    <w:rsid w:val="00C97EAA"/>
    <w:rsid w:val="00CA0914"/>
    <w:rsid w:val="00CA2548"/>
    <w:rsid w:val="00CA3B1D"/>
    <w:rsid w:val="00CA3D0C"/>
    <w:rsid w:val="00CA3D41"/>
    <w:rsid w:val="00CA47BF"/>
    <w:rsid w:val="00CA5702"/>
    <w:rsid w:val="00CA7669"/>
    <w:rsid w:val="00CB14EE"/>
    <w:rsid w:val="00CB380A"/>
    <w:rsid w:val="00CB3EE0"/>
    <w:rsid w:val="00CB4B51"/>
    <w:rsid w:val="00CB4E24"/>
    <w:rsid w:val="00CB5AC6"/>
    <w:rsid w:val="00CB5CE1"/>
    <w:rsid w:val="00CB5D57"/>
    <w:rsid w:val="00CB61A8"/>
    <w:rsid w:val="00CB62F8"/>
    <w:rsid w:val="00CB683D"/>
    <w:rsid w:val="00CB7F05"/>
    <w:rsid w:val="00CC0FD8"/>
    <w:rsid w:val="00CC1246"/>
    <w:rsid w:val="00CC23AE"/>
    <w:rsid w:val="00CC339B"/>
    <w:rsid w:val="00CC349A"/>
    <w:rsid w:val="00CC35BB"/>
    <w:rsid w:val="00CC3D6D"/>
    <w:rsid w:val="00CC3F7F"/>
    <w:rsid w:val="00CC4A67"/>
    <w:rsid w:val="00CC5B1D"/>
    <w:rsid w:val="00CC6802"/>
    <w:rsid w:val="00CC712E"/>
    <w:rsid w:val="00CC786F"/>
    <w:rsid w:val="00CD074D"/>
    <w:rsid w:val="00CD110C"/>
    <w:rsid w:val="00CD199D"/>
    <w:rsid w:val="00CD2E52"/>
    <w:rsid w:val="00CD4F60"/>
    <w:rsid w:val="00CD7940"/>
    <w:rsid w:val="00CE1636"/>
    <w:rsid w:val="00CE1E9E"/>
    <w:rsid w:val="00CE2CC9"/>
    <w:rsid w:val="00CE3429"/>
    <w:rsid w:val="00CE3C3C"/>
    <w:rsid w:val="00CE4DE3"/>
    <w:rsid w:val="00CE52A8"/>
    <w:rsid w:val="00CE52DE"/>
    <w:rsid w:val="00CE5440"/>
    <w:rsid w:val="00CE59C5"/>
    <w:rsid w:val="00CE5AE6"/>
    <w:rsid w:val="00CE6F32"/>
    <w:rsid w:val="00CE792B"/>
    <w:rsid w:val="00CE7B5B"/>
    <w:rsid w:val="00CF064B"/>
    <w:rsid w:val="00CF3511"/>
    <w:rsid w:val="00CF5290"/>
    <w:rsid w:val="00CF608E"/>
    <w:rsid w:val="00CF79EE"/>
    <w:rsid w:val="00CF7F2E"/>
    <w:rsid w:val="00D0025F"/>
    <w:rsid w:val="00D0032B"/>
    <w:rsid w:val="00D01D81"/>
    <w:rsid w:val="00D0348E"/>
    <w:rsid w:val="00D050FF"/>
    <w:rsid w:val="00D0589B"/>
    <w:rsid w:val="00D07ADD"/>
    <w:rsid w:val="00D11B3A"/>
    <w:rsid w:val="00D12233"/>
    <w:rsid w:val="00D140C2"/>
    <w:rsid w:val="00D14202"/>
    <w:rsid w:val="00D145DE"/>
    <w:rsid w:val="00D1465A"/>
    <w:rsid w:val="00D15384"/>
    <w:rsid w:val="00D16370"/>
    <w:rsid w:val="00D17450"/>
    <w:rsid w:val="00D17E5D"/>
    <w:rsid w:val="00D2091A"/>
    <w:rsid w:val="00D209A0"/>
    <w:rsid w:val="00D2269E"/>
    <w:rsid w:val="00D2544C"/>
    <w:rsid w:val="00D26B84"/>
    <w:rsid w:val="00D30AB9"/>
    <w:rsid w:val="00D3471C"/>
    <w:rsid w:val="00D350FB"/>
    <w:rsid w:val="00D36190"/>
    <w:rsid w:val="00D37215"/>
    <w:rsid w:val="00D37536"/>
    <w:rsid w:val="00D37F56"/>
    <w:rsid w:val="00D40261"/>
    <w:rsid w:val="00D41784"/>
    <w:rsid w:val="00D41ADE"/>
    <w:rsid w:val="00D425E1"/>
    <w:rsid w:val="00D44682"/>
    <w:rsid w:val="00D44E77"/>
    <w:rsid w:val="00D4682F"/>
    <w:rsid w:val="00D47B71"/>
    <w:rsid w:val="00D5009F"/>
    <w:rsid w:val="00D523A9"/>
    <w:rsid w:val="00D52B0C"/>
    <w:rsid w:val="00D54970"/>
    <w:rsid w:val="00D54A8A"/>
    <w:rsid w:val="00D555BA"/>
    <w:rsid w:val="00D5595E"/>
    <w:rsid w:val="00D56778"/>
    <w:rsid w:val="00D577F5"/>
    <w:rsid w:val="00D60ABD"/>
    <w:rsid w:val="00D61487"/>
    <w:rsid w:val="00D67FD3"/>
    <w:rsid w:val="00D70FD4"/>
    <w:rsid w:val="00D71640"/>
    <w:rsid w:val="00D72311"/>
    <w:rsid w:val="00D72D21"/>
    <w:rsid w:val="00D738D6"/>
    <w:rsid w:val="00D747D7"/>
    <w:rsid w:val="00D7508E"/>
    <w:rsid w:val="00D755EB"/>
    <w:rsid w:val="00D75E10"/>
    <w:rsid w:val="00D768EC"/>
    <w:rsid w:val="00D76DA5"/>
    <w:rsid w:val="00D848BA"/>
    <w:rsid w:val="00D878CB"/>
    <w:rsid w:val="00D87A03"/>
    <w:rsid w:val="00D87E00"/>
    <w:rsid w:val="00D90141"/>
    <w:rsid w:val="00D90BEB"/>
    <w:rsid w:val="00D9134D"/>
    <w:rsid w:val="00D92CFA"/>
    <w:rsid w:val="00D93B27"/>
    <w:rsid w:val="00D9546E"/>
    <w:rsid w:val="00D96451"/>
    <w:rsid w:val="00D968D1"/>
    <w:rsid w:val="00D9768F"/>
    <w:rsid w:val="00DA037F"/>
    <w:rsid w:val="00DA2765"/>
    <w:rsid w:val="00DA2C55"/>
    <w:rsid w:val="00DA2DBA"/>
    <w:rsid w:val="00DA3246"/>
    <w:rsid w:val="00DA42C9"/>
    <w:rsid w:val="00DA6B1A"/>
    <w:rsid w:val="00DA74EC"/>
    <w:rsid w:val="00DA7A03"/>
    <w:rsid w:val="00DA7E8C"/>
    <w:rsid w:val="00DB175F"/>
    <w:rsid w:val="00DB1818"/>
    <w:rsid w:val="00DB23CC"/>
    <w:rsid w:val="00DB29DA"/>
    <w:rsid w:val="00DB2EA3"/>
    <w:rsid w:val="00DB4EC0"/>
    <w:rsid w:val="00DB4F8B"/>
    <w:rsid w:val="00DC09E0"/>
    <w:rsid w:val="00DC28AE"/>
    <w:rsid w:val="00DC309B"/>
    <w:rsid w:val="00DC4418"/>
    <w:rsid w:val="00DC4DA2"/>
    <w:rsid w:val="00DC54F4"/>
    <w:rsid w:val="00DC79CE"/>
    <w:rsid w:val="00DD0973"/>
    <w:rsid w:val="00DD09DB"/>
    <w:rsid w:val="00DD0BBF"/>
    <w:rsid w:val="00DD25B6"/>
    <w:rsid w:val="00DD335E"/>
    <w:rsid w:val="00DD4C79"/>
    <w:rsid w:val="00DD7808"/>
    <w:rsid w:val="00DD7E5D"/>
    <w:rsid w:val="00DE4B2F"/>
    <w:rsid w:val="00DE5E1E"/>
    <w:rsid w:val="00DE6C5F"/>
    <w:rsid w:val="00DF0434"/>
    <w:rsid w:val="00DF04EE"/>
    <w:rsid w:val="00DF1478"/>
    <w:rsid w:val="00DF2B1F"/>
    <w:rsid w:val="00DF3C3C"/>
    <w:rsid w:val="00DF3FC2"/>
    <w:rsid w:val="00DF4AD9"/>
    <w:rsid w:val="00DF62CD"/>
    <w:rsid w:val="00E00FB8"/>
    <w:rsid w:val="00E01242"/>
    <w:rsid w:val="00E01F65"/>
    <w:rsid w:val="00E0247F"/>
    <w:rsid w:val="00E05FD6"/>
    <w:rsid w:val="00E0641D"/>
    <w:rsid w:val="00E12621"/>
    <w:rsid w:val="00E1288A"/>
    <w:rsid w:val="00E12955"/>
    <w:rsid w:val="00E13370"/>
    <w:rsid w:val="00E146FD"/>
    <w:rsid w:val="00E16044"/>
    <w:rsid w:val="00E17C5A"/>
    <w:rsid w:val="00E20206"/>
    <w:rsid w:val="00E2084E"/>
    <w:rsid w:val="00E20B05"/>
    <w:rsid w:val="00E20E6D"/>
    <w:rsid w:val="00E225C6"/>
    <w:rsid w:val="00E24AE3"/>
    <w:rsid w:val="00E274F8"/>
    <w:rsid w:val="00E32F01"/>
    <w:rsid w:val="00E33FBE"/>
    <w:rsid w:val="00E3441F"/>
    <w:rsid w:val="00E34521"/>
    <w:rsid w:val="00E35501"/>
    <w:rsid w:val="00E3622A"/>
    <w:rsid w:val="00E378D1"/>
    <w:rsid w:val="00E407D2"/>
    <w:rsid w:val="00E41C4A"/>
    <w:rsid w:val="00E435CA"/>
    <w:rsid w:val="00E44582"/>
    <w:rsid w:val="00E448DE"/>
    <w:rsid w:val="00E44E03"/>
    <w:rsid w:val="00E454D9"/>
    <w:rsid w:val="00E45ADB"/>
    <w:rsid w:val="00E4680B"/>
    <w:rsid w:val="00E517D6"/>
    <w:rsid w:val="00E52728"/>
    <w:rsid w:val="00E573DE"/>
    <w:rsid w:val="00E57711"/>
    <w:rsid w:val="00E6044E"/>
    <w:rsid w:val="00E6107C"/>
    <w:rsid w:val="00E61CB9"/>
    <w:rsid w:val="00E6245A"/>
    <w:rsid w:val="00E64F75"/>
    <w:rsid w:val="00E65024"/>
    <w:rsid w:val="00E65371"/>
    <w:rsid w:val="00E66412"/>
    <w:rsid w:val="00E66A83"/>
    <w:rsid w:val="00E6759D"/>
    <w:rsid w:val="00E70335"/>
    <w:rsid w:val="00E71F1D"/>
    <w:rsid w:val="00E72121"/>
    <w:rsid w:val="00E735DF"/>
    <w:rsid w:val="00E73AAF"/>
    <w:rsid w:val="00E73B83"/>
    <w:rsid w:val="00E73C06"/>
    <w:rsid w:val="00E75955"/>
    <w:rsid w:val="00E75DAA"/>
    <w:rsid w:val="00E77645"/>
    <w:rsid w:val="00E80ADA"/>
    <w:rsid w:val="00E81D4D"/>
    <w:rsid w:val="00E8319C"/>
    <w:rsid w:val="00E831D5"/>
    <w:rsid w:val="00E8370A"/>
    <w:rsid w:val="00E8493E"/>
    <w:rsid w:val="00E84AB0"/>
    <w:rsid w:val="00E84E52"/>
    <w:rsid w:val="00E853E7"/>
    <w:rsid w:val="00E92133"/>
    <w:rsid w:val="00E92D50"/>
    <w:rsid w:val="00E953F3"/>
    <w:rsid w:val="00E95546"/>
    <w:rsid w:val="00E95C4B"/>
    <w:rsid w:val="00E95C8F"/>
    <w:rsid w:val="00E95F22"/>
    <w:rsid w:val="00E963AD"/>
    <w:rsid w:val="00E9726C"/>
    <w:rsid w:val="00E97578"/>
    <w:rsid w:val="00EA1870"/>
    <w:rsid w:val="00EA22D5"/>
    <w:rsid w:val="00EA262E"/>
    <w:rsid w:val="00EA41A4"/>
    <w:rsid w:val="00EA44A5"/>
    <w:rsid w:val="00EA5A31"/>
    <w:rsid w:val="00EA7C61"/>
    <w:rsid w:val="00EB07BF"/>
    <w:rsid w:val="00EB085C"/>
    <w:rsid w:val="00EB4F60"/>
    <w:rsid w:val="00EB5EEE"/>
    <w:rsid w:val="00EB6D95"/>
    <w:rsid w:val="00EB7F39"/>
    <w:rsid w:val="00EC06C2"/>
    <w:rsid w:val="00EC1DFC"/>
    <w:rsid w:val="00EC21F2"/>
    <w:rsid w:val="00EC238C"/>
    <w:rsid w:val="00EC251A"/>
    <w:rsid w:val="00EC2CAD"/>
    <w:rsid w:val="00EC341C"/>
    <w:rsid w:val="00EC3B47"/>
    <w:rsid w:val="00EC4A25"/>
    <w:rsid w:val="00EC713F"/>
    <w:rsid w:val="00ED08F7"/>
    <w:rsid w:val="00ED1241"/>
    <w:rsid w:val="00ED3680"/>
    <w:rsid w:val="00ED61C6"/>
    <w:rsid w:val="00EE0B60"/>
    <w:rsid w:val="00EE4559"/>
    <w:rsid w:val="00EE4599"/>
    <w:rsid w:val="00EE542B"/>
    <w:rsid w:val="00EE667A"/>
    <w:rsid w:val="00EF1994"/>
    <w:rsid w:val="00EF1FC5"/>
    <w:rsid w:val="00EF28A7"/>
    <w:rsid w:val="00EF39BA"/>
    <w:rsid w:val="00EF4017"/>
    <w:rsid w:val="00EF4E9F"/>
    <w:rsid w:val="00EF4F88"/>
    <w:rsid w:val="00EF696B"/>
    <w:rsid w:val="00EF72A3"/>
    <w:rsid w:val="00EF7F96"/>
    <w:rsid w:val="00F00E13"/>
    <w:rsid w:val="00F014A6"/>
    <w:rsid w:val="00F01BDE"/>
    <w:rsid w:val="00F025A2"/>
    <w:rsid w:val="00F03195"/>
    <w:rsid w:val="00F031B0"/>
    <w:rsid w:val="00F03468"/>
    <w:rsid w:val="00F03513"/>
    <w:rsid w:val="00F037C3"/>
    <w:rsid w:val="00F04712"/>
    <w:rsid w:val="00F05791"/>
    <w:rsid w:val="00F0588A"/>
    <w:rsid w:val="00F0757E"/>
    <w:rsid w:val="00F1052B"/>
    <w:rsid w:val="00F10973"/>
    <w:rsid w:val="00F10EE1"/>
    <w:rsid w:val="00F1288A"/>
    <w:rsid w:val="00F13E6C"/>
    <w:rsid w:val="00F146AE"/>
    <w:rsid w:val="00F148B5"/>
    <w:rsid w:val="00F14D73"/>
    <w:rsid w:val="00F16D18"/>
    <w:rsid w:val="00F20617"/>
    <w:rsid w:val="00F2067A"/>
    <w:rsid w:val="00F20745"/>
    <w:rsid w:val="00F21B66"/>
    <w:rsid w:val="00F22EC7"/>
    <w:rsid w:val="00F23729"/>
    <w:rsid w:val="00F243A8"/>
    <w:rsid w:val="00F24EA7"/>
    <w:rsid w:val="00F264EF"/>
    <w:rsid w:val="00F26CEE"/>
    <w:rsid w:val="00F30FA5"/>
    <w:rsid w:val="00F3119F"/>
    <w:rsid w:val="00F31C08"/>
    <w:rsid w:val="00F33CBB"/>
    <w:rsid w:val="00F356D4"/>
    <w:rsid w:val="00F362A9"/>
    <w:rsid w:val="00F363BE"/>
    <w:rsid w:val="00F369F8"/>
    <w:rsid w:val="00F40FC4"/>
    <w:rsid w:val="00F41C0D"/>
    <w:rsid w:val="00F4295D"/>
    <w:rsid w:val="00F471C8"/>
    <w:rsid w:val="00F4786D"/>
    <w:rsid w:val="00F50F9E"/>
    <w:rsid w:val="00F5156D"/>
    <w:rsid w:val="00F521B7"/>
    <w:rsid w:val="00F5237D"/>
    <w:rsid w:val="00F53AFE"/>
    <w:rsid w:val="00F55904"/>
    <w:rsid w:val="00F55CCF"/>
    <w:rsid w:val="00F5656D"/>
    <w:rsid w:val="00F60656"/>
    <w:rsid w:val="00F60FBF"/>
    <w:rsid w:val="00F623F8"/>
    <w:rsid w:val="00F63BC7"/>
    <w:rsid w:val="00F64082"/>
    <w:rsid w:val="00F653B8"/>
    <w:rsid w:val="00F67ECA"/>
    <w:rsid w:val="00F71F26"/>
    <w:rsid w:val="00F720AB"/>
    <w:rsid w:val="00F72352"/>
    <w:rsid w:val="00F72C19"/>
    <w:rsid w:val="00F749F5"/>
    <w:rsid w:val="00F76F79"/>
    <w:rsid w:val="00F82E10"/>
    <w:rsid w:val="00F837C7"/>
    <w:rsid w:val="00F84A60"/>
    <w:rsid w:val="00F85DBD"/>
    <w:rsid w:val="00F85EA9"/>
    <w:rsid w:val="00F86D1B"/>
    <w:rsid w:val="00F870A2"/>
    <w:rsid w:val="00F91D61"/>
    <w:rsid w:val="00F93BC4"/>
    <w:rsid w:val="00F9489A"/>
    <w:rsid w:val="00F94EE1"/>
    <w:rsid w:val="00F970D5"/>
    <w:rsid w:val="00F9748A"/>
    <w:rsid w:val="00F974D6"/>
    <w:rsid w:val="00FA0390"/>
    <w:rsid w:val="00FA110C"/>
    <w:rsid w:val="00FA1266"/>
    <w:rsid w:val="00FA169F"/>
    <w:rsid w:val="00FA181E"/>
    <w:rsid w:val="00FA215D"/>
    <w:rsid w:val="00FA3110"/>
    <w:rsid w:val="00FA538B"/>
    <w:rsid w:val="00FA56F1"/>
    <w:rsid w:val="00FA5947"/>
    <w:rsid w:val="00FA6EF8"/>
    <w:rsid w:val="00FB1571"/>
    <w:rsid w:val="00FB3446"/>
    <w:rsid w:val="00FB4336"/>
    <w:rsid w:val="00FB4B4F"/>
    <w:rsid w:val="00FB4DC4"/>
    <w:rsid w:val="00FB5733"/>
    <w:rsid w:val="00FB6896"/>
    <w:rsid w:val="00FB6ECE"/>
    <w:rsid w:val="00FC07B6"/>
    <w:rsid w:val="00FC1192"/>
    <w:rsid w:val="00FC2033"/>
    <w:rsid w:val="00FC2A60"/>
    <w:rsid w:val="00FC3060"/>
    <w:rsid w:val="00FC5362"/>
    <w:rsid w:val="00FC53EC"/>
    <w:rsid w:val="00FC5E63"/>
    <w:rsid w:val="00FC72E7"/>
    <w:rsid w:val="00FC76BB"/>
    <w:rsid w:val="00FD028C"/>
    <w:rsid w:val="00FD045F"/>
    <w:rsid w:val="00FD26F6"/>
    <w:rsid w:val="00FD4BC5"/>
    <w:rsid w:val="00FD660B"/>
    <w:rsid w:val="00FD773A"/>
    <w:rsid w:val="00FE0826"/>
    <w:rsid w:val="00FE11B9"/>
    <w:rsid w:val="00FE181B"/>
    <w:rsid w:val="00FE30EA"/>
    <w:rsid w:val="00FE3520"/>
    <w:rsid w:val="00FE56AE"/>
    <w:rsid w:val="00FE79CB"/>
    <w:rsid w:val="00FF0D88"/>
    <w:rsid w:val="00FF13A9"/>
    <w:rsid w:val="00FF1411"/>
    <w:rsid w:val="00FF1B68"/>
    <w:rsid w:val="00FF1D2E"/>
    <w:rsid w:val="00FF1F52"/>
    <w:rsid w:val="00FF2B5E"/>
    <w:rsid w:val="00FF4E30"/>
    <w:rsid w:val="00FF5543"/>
    <w:rsid w:val="00FF594B"/>
    <w:rsid w:val="00FF6146"/>
    <w:rsid w:val="00FF6CFE"/>
    <w:rsid w:val="32FFCD9D"/>
    <w:rsid w:val="3BF7BA0B"/>
    <w:rsid w:val="3DBF06D3"/>
    <w:rsid w:val="3DF81990"/>
    <w:rsid w:val="3F561263"/>
    <w:rsid w:val="4BF277D9"/>
    <w:rsid w:val="4D76B45D"/>
    <w:rsid w:val="57DFEF00"/>
    <w:rsid w:val="5D7F363D"/>
    <w:rsid w:val="685D7465"/>
    <w:rsid w:val="6B768A56"/>
    <w:rsid w:val="6BFFEAD5"/>
    <w:rsid w:val="6CA60B4E"/>
    <w:rsid w:val="6D8DD7A0"/>
    <w:rsid w:val="6FD880A3"/>
    <w:rsid w:val="6FF93BD1"/>
    <w:rsid w:val="72F5A136"/>
    <w:rsid w:val="7AF7550E"/>
    <w:rsid w:val="7AFF0AC8"/>
    <w:rsid w:val="7B7D1B39"/>
    <w:rsid w:val="7CBEEF5B"/>
    <w:rsid w:val="7CE5C8D1"/>
    <w:rsid w:val="7E69A4C1"/>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75"/>
    <o:shapelayout v:ext="edit">
      <o:idmap v:ext="edit" data="2"/>
    </o:shapelayout>
  </w:shapeDefaults>
  <w:decimalSymbol w:val="."/>
  <w:listSeparator w:val=","/>
  <w14:docId w14:val="09FE5098"/>
  <w15:docId w15:val="{912DCDE7-F368-49E4-A3C9-CA5A25824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semiHidden="1" w:qFormat="1"/>
    <w:lsdException w:name="annotation text" w:uiPriority="99" w:qFormat="1"/>
    <w:lsdException w:name="header" w:qFormat="1"/>
    <w:lsdException w:name="footer" w:qFormat="1"/>
    <w:lsdException w:name="caption" w:uiPriority="35" w:unhideWhenUsed="1" w:qFormat="1"/>
    <w:lsdException w:name="annotation reference" w:uiPriority="99" w:qFormat="1"/>
    <w:lsdException w:name="Title" w:qFormat="1"/>
    <w:lsdException w:name="Default Paragraph Font" w:semiHidden="1" w:uiPriority="1" w:unhideWhenUsed="1"/>
    <w:lsdException w:name="Body Text" w:uiPriority="99" w:qFormat="1"/>
    <w:lsdException w:name="Subtitle" w:qFormat="1"/>
    <w:lsdException w:name="Dat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Typewriter"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uiPriority="99" w:unhideWhenUsed="1"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eastAsia="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caption"/>
    <w:aliases w:val="cap,cap Char,Caption Char,Caption Char1 Char,cap Char Char1,Caption Char Char1 Char,cap Char2"/>
    <w:basedOn w:val="a"/>
    <w:next w:val="a"/>
    <w:link w:val="a4"/>
    <w:uiPriority w:val="35"/>
    <w:unhideWhenUsed/>
    <w:qFormat/>
    <w:rPr>
      <w:b/>
      <w:bCs/>
    </w:rPr>
  </w:style>
  <w:style w:type="paragraph" w:styleId="a5">
    <w:name w:val="annotation text"/>
    <w:basedOn w:val="a"/>
    <w:link w:val="a6"/>
    <w:uiPriority w:val="99"/>
    <w:qFormat/>
  </w:style>
  <w:style w:type="paragraph" w:styleId="a7">
    <w:name w:val="Body Text"/>
    <w:basedOn w:val="a"/>
    <w:link w:val="a8"/>
    <w:uiPriority w:val="99"/>
    <w:qFormat/>
    <w:pPr>
      <w:spacing w:after="120"/>
    </w:pPr>
  </w:style>
  <w:style w:type="paragraph" w:styleId="TOC8">
    <w:name w:val="toc 8"/>
    <w:basedOn w:val="TOC1"/>
    <w:next w:val="a"/>
    <w:uiPriority w:val="39"/>
    <w:qFormat/>
    <w:pPr>
      <w:spacing w:before="180"/>
      <w:ind w:left="2693" w:hanging="2693"/>
    </w:pPr>
    <w:rPr>
      <w:b/>
    </w:rPr>
  </w:style>
  <w:style w:type="paragraph" w:styleId="a9">
    <w:name w:val="Balloon Text"/>
    <w:basedOn w:val="a"/>
    <w:link w:val="aa"/>
    <w:qFormat/>
    <w:pPr>
      <w:spacing w:after="0"/>
    </w:pPr>
    <w:rPr>
      <w:rFonts w:ascii="Segoe UI" w:hAnsi="Segoe UI" w:cs="Segoe UI"/>
      <w:sz w:val="18"/>
      <w:szCs w:val="18"/>
    </w:rPr>
  </w:style>
  <w:style w:type="paragraph" w:styleId="ab">
    <w:name w:val="footer"/>
    <w:basedOn w:val="ac"/>
    <w:link w:val="ad"/>
    <w:qFormat/>
    <w:pPr>
      <w:jc w:val="center"/>
    </w:pPr>
    <w:rPr>
      <w:i/>
    </w:rPr>
  </w:style>
  <w:style w:type="paragraph" w:styleId="ac">
    <w:name w:val="header"/>
    <w:link w:val="ae"/>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a"/>
    <w:semiHidden/>
    <w:qFormat/>
    <w:pPr>
      <w:ind w:left="1418" w:hanging="1418"/>
    </w:pPr>
  </w:style>
  <w:style w:type="paragraph" w:styleId="af">
    <w:name w:val="annotation subject"/>
    <w:basedOn w:val="a5"/>
    <w:next w:val="a5"/>
    <w:link w:val="af0"/>
    <w:qFormat/>
    <w:rPr>
      <w:b/>
      <w:bCs/>
    </w:rPr>
  </w:style>
  <w:style w:type="table" w:styleId="af1">
    <w:name w:val="Table Grid"/>
    <w:aliases w:val="TableGrid"/>
    <w:basedOn w:val="a1"/>
    <w:uiPriority w:val="39"/>
    <w:qFormat/>
    <w:rPr>
      <w:rFonts w:asciiTheme="minorHAnsi" w:hAnsiTheme="minorHAnsi" w:cstheme="minorBidi"/>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Emphasis"/>
    <w:basedOn w:val="a0"/>
    <w:qFormat/>
    <w:rPr>
      <w:i/>
    </w:rPr>
  </w:style>
  <w:style w:type="character" w:styleId="af3">
    <w:name w:val="Hyperlink"/>
    <w:basedOn w:val="a0"/>
    <w:qFormat/>
    <w:rPr>
      <w:color w:val="0563C1" w:themeColor="hyperlink"/>
      <w:u w:val="single"/>
    </w:rPr>
  </w:style>
  <w:style w:type="character" w:styleId="af4">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qFormat/>
    <w:pPr>
      <w:ind w:left="568" w:hanging="284"/>
    </w:pPr>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TALChar">
    <w:name w:val="TAL Char"/>
    <w:link w:val="TAL"/>
    <w:qFormat/>
    <w:rPr>
      <w:rFonts w:ascii="Arial" w:hAnsi="Arial"/>
      <w:sz w:val="18"/>
      <w:lang w:val="en-GB"/>
    </w:rPr>
  </w:style>
  <w:style w:type="character" w:customStyle="1" w:styleId="a8">
    <w:name w:val="正文文本 字符"/>
    <w:link w:val="a7"/>
    <w:uiPriority w:val="99"/>
    <w:qFormat/>
    <w:rPr>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aa">
    <w:name w:val="批注框文本 字符"/>
    <w:link w:val="a9"/>
    <w:qFormat/>
    <w:rPr>
      <w:rFonts w:ascii="Segoe UI" w:hAnsi="Segoe UI" w:cs="Segoe UI"/>
      <w:sz w:val="18"/>
      <w:szCs w:val="18"/>
      <w:lang w:val="en-GB"/>
    </w:rPr>
  </w:style>
  <w:style w:type="character" w:customStyle="1" w:styleId="ae">
    <w:name w:val="页眉 字符"/>
    <w:basedOn w:val="a0"/>
    <w:link w:val="ac"/>
    <w:qFormat/>
    <w:rPr>
      <w:rFonts w:ascii="Arial" w:hAnsi="Arial"/>
      <w:b/>
      <w:sz w:val="18"/>
      <w:lang w:val="en-GB" w:eastAsia="ja-JP"/>
    </w:rPr>
  </w:style>
  <w:style w:type="character" w:customStyle="1" w:styleId="ad">
    <w:name w:val="页脚 字符"/>
    <w:basedOn w:val="a0"/>
    <w:link w:val="ab"/>
    <w:qFormat/>
    <w:rPr>
      <w:rFonts w:ascii="Arial" w:hAnsi="Arial"/>
      <w:b/>
      <w:i/>
      <w:sz w:val="18"/>
      <w:lang w:val="en-GB" w:eastAsia="ja-JP"/>
    </w:rPr>
  </w:style>
  <w:style w:type="paragraph" w:customStyle="1" w:styleId="10">
    <w:name w:val="修订1"/>
    <w:hidden/>
    <w:uiPriority w:val="99"/>
    <w:semiHidden/>
    <w:qFormat/>
    <w:rPr>
      <w:rFonts w:eastAsia="Times New Roman"/>
      <w:lang w:val="en-GB" w:eastAsia="en-US"/>
    </w:rPr>
  </w:style>
  <w:style w:type="paragraph" w:styleId="af5">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リスト段落"/>
    <w:basedOn w:val="a"/>
    <w:link w:val="af6"/>
    <w:uiPriority w:val="34"/>
    <w:qFormat/>
    <w:pPr>
      <w:ind w:left="720"/>
      <w:contextualSpacing/>
    </w:pPr>
  </w:style>
  <w:style w:type="character" w:customStyle="1" w:styleId="a6">
    <w:name w:val="批注文字 字符"/>
    <w:basedOn w:val="a0"/>
    <w:link w:val="a5"/>
    <w:uiPriority w:val="99"/>
    <w:qFormat/>
    <w:rPr>
      <w:lang w:val="en-GB" w:eastAsia="en-US"/>
    </w:rPr>
  </w:style>
  <w:style w:type="character" w:customStyle="1" w:styleId="af0">
    <w:name w:val="批注主题 字符"/>
    <w:basedOn w:val="a6"/>
    <w:link w:val="af"/>
    <w:qFormat/>
    <w:rPr>
      <w:b/>
      <w:bCs/>
      <w:lang w:val="en-GB" w:eastAsia="en-US"/>
    </w:rPr>
  </w:style>
  <w:style w:type="character" w:customStyle="1" w:styleId="11">
    <w:name w:val="未处理的提及1"/>
    <w:basedOn w:val="a0"/>
    <w:uiPriority w:val="99"/>
    <w:semiHidden/>
    <w:unhideWhenUsed/>
    <w:qFormat/>
    <w:rPr>
      <w:color w:val="605E5C"/>
      <w:shd w:val="clear" w:color="auto" w:fill="E1DFDD"/>
    </w:rPr>
  </w:style>
  <w:style w:type="paragraph" w:customStyle="1" w:styleId="Reference">
    <w:name w:val="Reference"/>
    <w:basedOn w:val="a7"/>
    <w:qFormat/>
    <w:pPr>
      <w:numPr>
        <w:numId w:val="1"/>
      </w:numPr>
      <w:overflowPunct w:val="0"/>
      <w:autoSpaceDE w:val="0"/>
      <w:autoSpaceDN w:val="0"/>
      <w:adjustRightInd w:val="0"/>
      <w:jc w:val="both"/>
      <w:textAlignment w:val="baseline"/>
    </w:pPr>
    <w:rPr>
      <w:rFonts w:ascii="Arial" w:hAnsi="Arial"/>
      <w:lang w:eastAsia="zh-CN"/>
    </w:rPr>
  </w:style>
  <w:style w:type="paragraph" w:customStyle="1" w:styleId="Default">
    <w:name w:val="Default"/>
    <w:qFormat/>
    <w:pPr>
      <w:widowControl w:val="0"/>
      <w:autoSpaceDE w:val="0"/>
      <w:autoSpaceDN w:val="0"/>
      <w:adjustRightInd w:val="0"/>
    </w:pPr>
    <w:rPr>
      <w:rFonts w:eastAsiaTheme="minorEastAsia"/>
      <w:color w:val="000000"/>
      <w:sz w:val="24"/>
      <w:szCs w:val="24"/>
    </w:rPr>
  </w:style>
  <w:style w:type="character" w:styleId="af7">
    <w:name w:val="Placeholder Text"/>
    <w:basedOn w:val="a0"/>
    <w:uiPriority w:val="99"/>
    <w:unhideWhenUsed/>
    <w:qFormat/>
    <w:rPr>
      <w:color w:val="666666"/>
    </w:rPr>
  </w:style>
  <w:style w:type="paragraph" w:customStyle="1" w:styleId="21">
    <w:name w:val="修订2"/>
    <w:hidden/>
    <w:uiPriority w:val="99"/>
    <w:semiHidden/>
    <w:qFormat/>
    <w:rPr>
      <w:rFonts w:eastAsia="Times New Roman"/>
      <w:lang w:val="en-GB" w:eastAsia="en-US"/>
    </w:rPr>
  </w:style>
  <w:style w:type="table" w:customStyle="1" w:styleId="12">
    <w:name w:val="网格型1"/>
    <w:basedOn w:val="a1"/>
    <w:next w:val="af1"/>
    <w:uiPriority w:val="39"/>
    <w:qFormat/>
    <w:rsid w:val="001E46B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Revision"/>
    <w:hidden/>
    <w:uiPriority w:val="99"/>
    <w:unhideWhenUsed/>
    <w:rsid w:val="005E0AF4"/>
    <w:rPr>
      <w:rFonts w:eastAsia="Times New Roman"/>
      <w:lang w:val="en-GB" w:eastAsia="en-US"/>
    </w:rPr>
  </w:style>
  <w:style w:type="table" w:customStyle="1" w:styleId="TableGrid1">
    <w:name w:val="TableGrid1"/>
    <w:basedOn w:val="a1"/>
    <w:next w:val="af1"/>
    <w:qFormat/>
    <w:rsid w:val="007210F9"/>
    <w:pPr>
      <w:widowControl w:val="0"/>
      <w:autoSpaceDE w:val="0"/>
      <w:autoSpaceDN w:val="0"/>
      <w:adjustRightInd w:val="0"/>
      <w:spacing w:after="120"/>
      <w:jc w:val="both"/>
    </w:pPr>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a"/>
    <w:next w:val="a"/>
    <w:link w:val="MTDisplayEquation0"/>
    <w:qFormat/>
    <w:rsid w:val="00252F5B"/>
    <w:pPr>
      <w:tabs>
        <w:tab w:val="center" w:pos="4820"/>
        <w:tab w:val="right" w:pos="9640"/>
      </w:tabs>
      <w:jc w:val="center"/>
    </w:pPr>
    <w:rPr>
      <w:rFonts w:ascii="Arial" w:eastAsiaTheme="minorEastAsia" w:hAnsi="Arial" w:cs="Arial"/>
      <w:lang w:eastAsia="zh-CN"/>
    </w:rPr>
  </w:style>
  <w:style w:type="character" w:customStyle="1" w:styleId="MTDisplayEquation0">
    <w:name w:val="MTDisplayEquation 字符"/>
    <w:basedOn w:val="a0"/>
    <w:link w:val="MTDisplayEquation"/>
    <w:qFormat/>
    <w:rsid w:val="00252F5B"/>
    <w:rPr>
      <w:rFonts w:ascii="Arial" w:eastAsiaTheme="minorEastAsia" w:hAnsi="Arial" w:cs="Arial"/>
      <w:lang w:val="en-GB"/>
    </w:rPr>
  </w:style>
  <w:style w:type="character" w:customStyle="1" w:styleId="cf01">
    <w:name w:val="cf01"/>
    <w:basedOn w:val="a0"/>
    <w:qFormat/>
    <w:rsid w:val="00DA037F"/>
    <w:rPr>
      <w:rFonts w:ascii="Microsoft YaHei UI" w:eastAsia="Microsoft YaHei UI" w:hAnsi="Microsoft YaHei UI" w:hint="eastAsia"/>
      <w:sz w:val="18"/>
      <w:szCs w:val="18"/>
    </w:rPr>
  </w:style>
  <w:style w:type="table" w:customStyle="1" w:styleId="22">
    <w:name w:val="网格型2"/>
    <w:basedOn w:val="a1"/>
    <w:next w:val="af1"/>
    <w:uiPriority w:val="39"/>
    <w:qFormat/>
    <w:rsid w:val="009D4FD1"/>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Normal (Web)"/>
    <w:basedOn w:val="a"/>
    <w:uiPriority w:val="99"/>
    <w:unhideWhenUsed/>
    <w:qFormat/>
    <w:rsid w:val="004D4AE0"/>
    <w:pPr>
      <w:spacing w:before="100" w:beforeAutospacing="1" w:after="100" w:afterAutospacing="1"/>
    </w:pPr>
    <w:rPr>
      <w:rFonts w:ascii="宋体" w:eastAsia="宋体" w:hAnsi="宋体" w:cs="宋体"/>
      <w:sz w:val="24"/>
      <w:szCs w:val="24"/>
      <w:lang w:val="en-US" w:eastAsia="zh-CN"/>
    </w:rPr>
  </w:style>
  <w:style w:type="paragraph" w:styleId="afa">
    <w:name w:val="Date"/>
    <w:basedOn w:val="a"/>
    <w:next w:val="a"/>
    <w:link w:val="afb"/>
    <w:qFormat/>
    <w:rsid w:val="009F6536"/>
    <w:pPr>
      <w:ind w:leftChars="2500" w:left="100"/>
    </w:pPr>
  </w:style>
  <w:style w:type="character" w:customStyle="1" w:styleId="afb">
    <w:name w:val="日期 字符"/>
    <w:basedOn w:val="a0"/>
    <w:link w:val="afa"/>
    <w:qFormat/>
    <w:rsid w:val="009F6536"/>
    <w:rPr>
      <w:rFonts w:eastAsia="Times New Roman"/>
      <w:lang w:val="en-GB" w:eastAsia="en-US"/>
    </w:rPr>
  </w:style>
  <w:style w:type="paragraph" w:customStyle="1" w:styleId="13">
    <w:name w:val="样式1"/>
    <w:link w:val="14"/>
    <w:qFormat/>
    <w:rsid w:val="00BB1EF2"/>
    <w:pPr>
      <w:spacing w:beforeLines="50" w:before="50" w:line="300" w:lineRule="auto"/>
      <w:ind w:firstLine="289"/>
    </w:pPr>
    <w:rPr>
      <w:kern w:val="2"/>
      <w:sz w:val="21"/>
      <w:szCs w:val="21"/>
    </w:rPr>
  </w:style>
  <w:style w:type="character" w:customStyle="1" w:styleId="14">
    <w:name w:val="样式1 字符"/>
    <w:basedOn w:val="a0"/>
    <w:link w:val="13"/>
    <w:qFormat/>
    <w:rsid w:val="00BB1EF2"/>
    <w:rPr>
      <w:kern w:val="2"/>
      <w:sz w:val="21"/>
      <w:szCs w:val="21"/>
    </w:rPr>
  </w:style>
  <w:style w:type="paragraph" w:customStyle="1" w:styleId="31">
    <w:name w:val="修订3"/>
    <w:hidden/>
    <w:uiPriority w:val="99"/>
    <w:unhideWhenUsed/>
    <w:qFormat/>
    <w:rsid w:val="00033C25"/>
    <w:rPr>
      <w:rFonts w:eastAsia="Times New Roman"/>
      <w:lang w:val="en-GB" w:eastAsia="en-US"/>
    </w:rPr>
  </w:style>
  <w:style w:type="character" w:customStyle="1" w:styleId="30">
    <w:name w:val="标题 3 字符"/>
    <w:basedOn w:val="a0"/>
    <w:link w:val="3"/>
    <w:rsid w:val="00F623F8"/>
    <w:rPr>
      <w:rFonts w:ascii="Arial" w:eastAsia="Times New Roman" w:hAnsi="Arial"/>
      <w:sz w:val="28"/>
      <w:lang w:val="en-GB" w:eastAsia="en-US"/>
    </w:rPr>
  </w:style>
  <w:style w:type="character" w:customStyle="1" w:styleId="a4">
    <w:name w:val="题注 字符"/>
    <w:aliases w:val="cap 字符,cap Char 字符,Caption Char 字符,Caption Char1 Char 字符,cap Char Char1 字符,Caption Char Char1 Char 字符,cap Char2 字符"/>
    <w:link w:val="a3"/>
    <w:qFormat/>
    <w:rsid w:val="00F623F8"/>
    <w:rPr>
      <w:rFonts w:eastAsia="Times New Roman"/>
      <w:b/>
      <w:bCs/>
      <w:lang w:val="en-GB" w:eastAsia="en-US"/>
    </w:rPr>
  </w:style>
  <w:style w:type="character" w:customStyle="1" w:styleId="af6">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5"/>
    <w:uiPriority w:val="34"/>
    <w:qFormat/>
    <w:locked/>
    <w:rsid w:val="00F623F8"/>
    <w:rPr>
      <w:rFonts w:eastAsia="Times New Roman"/>
      <w:lang w:val="en-GB" w:eastAsia="en-US"/>
    </w:rPr>
  </w:style>
  <w:style w:type="paragraph" w:customStyle="1" w:styleId="observation">
    <w:name w:val="observation"/>
    <w:basedOn w:val="a"/>
    <w:autoRedefine/>
    <w:qFormat/>
    <w:rsid w:val="00F623F8"/>
    <w:pPr>
      <w:numPr>
        <w:numId w:val="70"/>
      </w:numPr>
      <w:tabs>
        <w:tab w:val="left" w:pos="322"/>
      </w:tabs>
      <w:spacing w:beforeLines="50" w:before="120" w:afterLines="50" w:after="120"/>
      <w:ind w:left="1361" w:hanging="1361"/>
      <w:jc w:val="both"/>
    </w:pPr>
    <w:rPr>
      <w:rFonts w:eastAsia="MS Mincho"/>
      <w:b/>
      <w:szCs w:val="24"/>
      <w:lang w:val="en-US" w:eastAsia="ja-JP"/>
    </w:rPr>
  </w:style>
  <w:style w:type="character" w:customStyle="1" w:styleId="20">
    <w:name w:val="标题 2 字符"/>
    <w:basedOn w:val="a0"/>
    <w:link w:val="2"/>
    <w:rsid w:val="00F623F8"/>
    <w:rPr>
      <w:rFonts w:ascii="Arial" w:eastAsia="Times New Roman" w:hAnsi="Arial"/>
      <w:sz w:val="32"/>
      <w:lang w:val="en-GB" w:eastAsia="en-US"/>
    </w:rPr>
  </w:style>
  <w:style w:type="paragraph" w:customStyle="1" w:styleId="proposal">
    <w:name w:val="proposal"/>
    <w:basedOn w:val="a7"/>
    <w:next w:val="a"/>
    <w:qFormat/>
    <w:rsid w:val="00F623F8"/>
    <w:pPr>
      <w:numPr>
        <w:numId w:val="72"/>
      </w:numPr>
      <w:spacing w:beforeLines="50" w:before="50" w:afterLines="50" w:after="50"/>
      <w:jc w:val="both"/>
    </w:pPr>
    <w:rPr>
      <w:rFonts w:eastAsia="宋体"/>
      <w:b/>
      <w:lang w:val="en-US" w:eastAsia="zh-CN"/>
    </w:rPr>
  </w:style>
  <w:style w:type="character" w:customStyle="1" w:styleId="MTEquationSection">
    <w:name w:val="MTEquationSection"/>
    <w:basedOn w:val="a0"/>
    <w:rsid w:val="00CB61A8"/>
    <w:rPr>
      <w:rFonts w:ascii="Arial" w:hAnsi="Arial" w:cs="Arial"/>
      <w:b/>
      <w:vanish/>
      <w:color w:val="FF000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4219172">
      <w:bodyDiv w:val="1"/>
      <w:marLeft w:val="0"/>
      <w:marRight w:val="0"/>
      <w:marTop w:val="0"/>
      <w:marBottom w:val="0"/>
      <w:divBdr>
        <w:top w:val="none" w:sz="0" w:space="0" w:color="auto"/>
        <w:left w:val="none" w:sz="0" w:space="0" w:color="auto"/>
        <w:bottom w:val="none" w:sz="0" w:space="0" w:color="auto"/>
        <w:right w:val="none" w:sz="0" w:space="0" w:color="auto"/>
      </w:divBdr>
    </w:div>
    <w:div w:id="162745424">
      <w:bodyDiv w:val="1"/>
      <w:marLeft w:val="0"/>
      <w:marRight w:val="0"/>
      <w:marTop w:val="0"/>
      <w:marBottom w:val="0"/>
      <w:divBdr>
        <w:top w:val="none" w:sz="0" w:space="0" w:color="auto"/>
        <w:left w:val="none" w:sz="0" w:space="0" w:color="auto"/>
        <w:bottom w:val="none" w:sz="0" w:space="0" w:color="auto"/>
        <w:right w:val="none" w:sz="0" w:space="0" w:color="auto"/>
      </w:divBdr>
    </w:div>
    <w:div w:id="290866520">
      <w:bodyDiv w:val="1"/>
      <w:marLeft w:val="0"/>
      <w:marRight w:val="0"/>
      <w:marTop w:val="0"/>
      <w:marBottom w:val="0"/>
      <w:divBdr>
        <w:top w:val="none" w:sz="0" w:space="0" w:color="auto"/>
        <w:left w:val="none" w:sz="0" w:space="0" w:color="auto"/>
        <w:bottom w:val="none" w:sz="0" w:space="0" w:color="auto"/>
        <w:right w:val="none" w:sz="0" w:space="0" w:color="auto"/>
      </w:divBdr>
      <w:divsChild>
        <w:div w:id="1305428770">
          <w:marLeft w:val="0"/>
          <w:marRight w:val="0"/>
          <w:marTop w:val="0"/>
          <w:marBottom w:val="0"/>
          <w:divBdr>
            <w:top w:val="none" w:sz="0" w:space="0" w:color="auto"/>
            <w:left w:val="none" w:sz="0" w:space="0" w:color="auto"/>
            <w:bottom w:val="none" w:sz="0" w:space="0" w:color="auto"/>
            <w:right w:val="none" w:sz="0" w:space="0" w:color="auto"/>
          </w:divBdr>
        </w:div>
      </w:divsChild>
    </w:div>
    <w:div w:id="1430197534">
      <w:bodyDiv w:val="1"/>
      <w:marLeft w:val="0"/>
      <w:marRight w:val="0"/>
      <w:marTop w:val="0"/>
      <w:marBottom w:val="0"/>
      <w:divBdr>
        <w:top w:val="none" w:sz="0" w:space="0" w:color="auto"/>
        <w:left w:val="none" w:sz="0" w:space="0" w:color="auto"/>
        <w:bottom w:val="none" w:sz="0" w:space="0" w:color="auto"/>
        <w:right w:val="none" w:sz="0" w:space="0" w:color="auto"/>
      </w:divBdr>
    </w:div>
    <w:div w:id="1560092851">
      <w:bodyDiv w:val="1"/>
      <w:marLeft w:val="0"/>
      <w:marRight w:val="0"/>
      <w:marTop w:val="0"/>
      <w:marBottom w:val="0"/>
      <w:divBdr>
        <w:top w:val="none" w:sz="0" w:space="0" w:color="auto"/>
        <w:left w:val="none" w:sz="0" w:space="0" w:color="auto"/>
        <w:bottom w:val="none" w:sz="0" w:space="0" w:color="auto"/>
        <w:right w:val="none" w:sz="0" w:space="0" w:color="auto"/>
      </w:divBdr>
    </w:div>
    <w:div w:id="18499075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5.jpeg"/><Relationship Id="rId84" Type="http://schemas.openxmlformats.org/officeDocument/2006/relationships/image" Target="media/image76.png"/><Relationship Id="rId138" Type="http://schemas.openxmlformats.org/officeDocument/2006/relationships/image" Target="media/image130.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emf"/><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svg"/><Relationship Id="rId149" Type="http://schemas.openxmlformats.org/officeDocument/2006/relationships/image" Target="media/image141.png"/><Relationship Id="rId5" Type="http://schemas.openxmlformats.org/officeDocument/2006/relationships/settings" Target="settings.xml"/><Relationship Id="rId95" Type="http://schemas.openxmlformats.org/officeDocument/2006/relationships/image" Target="media/image87.png"/><Relationship Id="rId22" Type="http://schemas.openxmlformats.org/officeDocument/2006/relationships/image" Target="media/image14.emf"/><Relationship Id="rId43" Type="http://schemas.openxmlformats.org/officeDocument/2006/relationships/image" Target="media/image35.emf"/><Relationship Id="rId64" Type="http://schemas.openxmlformats.org/officeDocument/2006/relationships/image" Target="media/image56.jpeg"/><Relationship Id="rId118" Type="http://schemas.openxmlformats.org/officeDocument/2006/relationships/image" Target="media/image110.png"/><Relationship Id="rId139" Type="http://schemas.openxmlformats.org/officeDocument/2006/relationships/image" Target="media/image131.png"/><Relationship Id="rId80" Type="http://schemas.openxmlformats.org/officeDocument/2006/relationships/image" Target="media/image72.jpe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image" Target="media/image9.emf"/><Relationship Id="rId33" Type="http://schemas.openxmlformats.org/officeDocument/2006/relationships/image" Target="media/image25.emf"/><Relationship Id="rId38" Type="http://schemas.openxmlformats.org/officeDocument/2006/relationships/image" Target="media/image30.emf"/><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sv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emf"/><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5.emf"/><Relationship Id="rId28" Type="http://schemas.openxmlformats.org/officeDocument/2006/relationships/image" Target="media/image20.emf"/><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emf"/><Relationship Id="rId60" Type="http://schemas.openxmlformats.org/officeDocument/2006/relationships/image" Target="media/image52.png"/><Relationship Id="rId65" Type="http://schemas.openxmlformats.org/officeDocument/2006/relationships/image" Target="media/image57.jpeg"/><Relationship Id="rId81" Type="http://schemas.openxmlformats.org/officeDocument/2006/relationships/image" Target="media/image73.jpeg"/><Relationship Id="rId86" Type="http://schemas.openxmlformats.org/officeDocument/2006/relationships/image" Target="media/image78.png"/><Relationship Id="rId130" Type="http://schemas.openxmlformats.org/officeDocument/2006/relationships/image" Target="media/image122.sv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image" Target="media/image31.emf"/><Relationship Id="rId109" Type="http://schemas.openxmlformats.org/officeDocument/2006/relationships/image" Target="media/image101.png"/><Relationship Id="rId34" Type="http://schemas.openxmlformats.org/officeDocument/2006/relationships/image" Target="media/image26.emf"/><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jpe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sv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pn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fontTable" Target="fontTable.xml"/><Relationship Id="rId61" Type="http://schemas.openxmlformats.org/officeDocument/2006/relationships/image" Target="media/image53.png"/><Relationship Id="rId82" Type="http://schemas.openxmlformats.org/officeDocument/2006/relationships/image" Target="media/image74.jpeg"/><Relationship Id="rId152" Type="http://schemas.openxmlformats.org/officeDocument/2006/relationships/image" Target="media/image144.jpg"/><Relationship Id="rId19" Type="http://schemas.openxmlformats.org/officeDocument/2006/relationships/image" Target="media/image11.emf"/><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emf"/><Relationship Id="rId56" Type="http://schemas.openxmlformats.org/officeDocument/2006/relationships/image" Target="media/image48.png"/><Relationship Id="rId77" Type="http://schemas.openxmlformats.org/officeDocument/2006/relationships/image" Target="media/image69.jpe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svg"/><Relationship Id="rId147" Type="http://schemas.openxmlformats.org/officeDocument/2006/relationships/image" Target="media/image13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3" Type="http://schemas.openxmlformats.org/officeDocument/2006/relationships/numbering" Target="numbering.xml"/><Relationship Id="rId25" Type="http://schemas.openxmlformats.org/officeDocument/2006/relationships/image" Target="media/image17.emf"/><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theme" Target="theme/theme1.xml"/><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4.emf"/><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5" Type="http://schemas.openxmlformats.org/officeDocument/2006/relationships/image" Target="media/image7.png"/><Relationship Id="rId36" Type="http://schemas.openxmlformats.org/officeDocument/2006/relationships/image" Target="media/image28.emf"/><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jpe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svg"/><Relationship Id="rId143" Type="http://schemas.openxmlformats.org/officeDocument/2006/relationships/image" Target="media/image135.png"/><Relationship Id="rId148" Type="http://schemas.openxmlformats.org/officeDocument/2006/relationships/image" Target="media/image140.png"/><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8.emf"/><Relationship Id="rId47" Type="http://schemas.openxmlformats.org/officeDocument/2006/relationships/image" Target="media/image39.jpeg"/><Relationship Id="rId68" Type="http://schemas.openxmlformats.org/officeDocument/2006/relationships/image" Target="media/image60.emf"/><Relationship Id="rId89" Type="http://schemas.openxmlformats.org/officeDocument/2006/relationships/image" Target="media/image81.png"/><Relationship Id="rId112" Type="http://schemas.openxmlformats.org/officeDocument/2006/relationships/image" Target="media/image104.jpeg"/><Relationship Id="rId133" Type="http://schemas.openxmlformats.org/officeDocument/2006/relationships/image" Target="media/image125.png"/><Relationship Id="rId154" Type="http://schemas.openxmlformats.org/officeDocument/2006/relationships/image" Target="media/image146.png"/><Relationship Id="rId16" Type="http://schemas.openxmlformats.org/officeDocument/2006/relationships/image" Target="media/image8.emf"/><Relationship Id="rId37" Type="http://schemas.openxmlformats.org/officeDocument/2006/relationships/image" Target="media/image29.emf"/><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svg"/><Relationship Id="rId90" Type="http://schemas.openxmlformats.org/officeDocument/2006/relationships/image" Target="media/image82.png"/><Relationship Id="rId27" Type="http://schemas.openxmlformats.org/officeDocument/2006/relationships/image" Target="media/image19.emf"/><Relationship Id="rId48" Type="http://schemas.openxmlformats.org/officeDocument/2006/relationships/image" Target="media/image40.png"/><Relationship Id="rId69" Type="http://schemas.openxmlformats.org/officeDocument/2006/relationships/image" Target="media/image61.emf"/><Relationship Id="rId113" Type="http://schemas.openxmlformats.org/officeDocument/2006/relationships/image" Target="media/image105.png"/><Relationship Id="rId134" Type="http://schemas.openxmlformats.org/officeDocument/2006/relationships/image" Target="media/image1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24DB66-2FB4-4D43-A6CA-70F55C32A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3089</TotalTime>
  <Pages>54</Pages>
  <Words>17956</Words>
  <Characters>102350</Characters>
  <Application>Microsoft Office Word</Application>
  <DocSecurity>0</DocSecurity>
  <Lines>852</Lines>
  <Paragraphs>240</Paragraphs>
  <ScaleCrop>false</ScaleCrop>
  <Company>ETSI</Company>
  <LinksUpToDate>false</LinksUpToDate>
  <CharactersWithSpaces>120066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ym Liu</cp:lastModifiedBy>
  <cp:revision>45</cp:revision>
  <dcterms:created xsi:type="dcterms:W3CDTF">2024-08-07T02:30:00Z</dcterms:created>
  <dcterms:modified xsi:type="dcterms:W3CDTF">2024-08-09T17:33:00Z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2052-5.2.1.7798</vt:lpwstr>
  </property>
  <property fmtid="{D5CDD505-2E9C-101B-9397-08002B2CF9AE}" pid="3" name="ICV">
    <vt:lpwstr>FD502859D7D9194487266865455B6904_43</vt:lpwstr>
  </property>
  <property fmtid="{D5CDD505-2E9C-101B-9397-08002B2CF9AE}" pid="4" name="GrammarlyDocumentId">
    <vt:lpwstr>dc15d28fd9d7b0821fed05ae677f9b20fc70e57af942d9c53701be329468a380</vt:lpwstr>
  </property>
  <property fmtid="{D5CDD505-2E9C-101B-9397-08002B2CF9AE}" pid="5" name="MTWinEqns">
    <vt:bool>true</vt:bool>
  </property>
</Properties>
</file>